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7D" w:rsidRPr="00F113E2" w:rsidRDefault="00FD6A7D" w:rsidP="00FD6A7D">
      <w:pPr>
        <w:spacing w:line="440" w:lineRule="exact"/>
        <w:jc w:val="center"/>
        <w:rPr>
          <w:rFonts w:asciiTheme="minorHAnsi" w:eastAsiaTheme="minorHAnsi" w:hAnsiTheme="minorHAnsi"/>
          <w:sz w:val="28"/>
          <w:szCs w:val="28"/>
        </w:rPr>
      </w:pPr>
      <w:r w:rsidRPr="00F113E2">
        <w:rPr>
          <w:rFonts w:asciiTheme="minorHAnsi" w:eastAsiaTheme="minorHAnsi" w:hAnsiTheme="minorHAnsi" w:hint="eastAsia"/>
          <w:sz w:val="28"/>
          <w:szCs w:val="28"/>
        </w:rPr>
        <w:t>水道メーター出庫申請書</w:t>
      </w:r>
    </w:p>
    <w:p w:rsidR="00FD6A7D" w:rsidRPr="0089705F" w:rsidRDefault="00FD6A7D" w:rsidP="00FD6A7D">
      <w:pPr>
        <w:spacing w:line="440" w:lineRule="exact"/>
        <w:jc w:val="right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年　　月　　日</w:t>
      </w:r>
    </w:p>
    <w:p w:rsidR="00B87115" w:rsidRPr="0089594F" w:rsidRDefault="00B87115" w:rsidP="00B87115">
      <w:pPr>
        <w:spacing w:line="24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89594F">
        <w:rPr>
          <w:rFonts w:asciiTheme="minorEastAsia" w:eastAsiaTheme="minorEastAsia" w:hAnsiTheme="minorEastAsia" w:hint="eastAsia"/>
          <w:sz w:val="20"/>
          <w:szCs w:val="20"/>
        </w:rPr>
        <w:t>吹田市水道事業管理者職務代理者</w:t>
      </w:r>
    </w:p>
    <w:p w:rsidR="00B87115" w:rsidRPr="0089594F" w:rsidRDefault="00B87115" w:rsidP="00B87115">
      <w:pPr>
        <w:spacing w:line="240" w:lineRule="exact"/>
        <w:ind w:firstLineChars="900" w:firstLine="1800"/>
        <w:rPr>
          <w:rFonts w:asciiTheme="minorEastAsia" w:eastAsiaTheme="minorEastAsia" w:hAnsiTheme="minorEastAsia"/>
          <w:szCs w:val="21"/>
        </w:rPr>
      </w:pPr>
      <w:r w:rsidRPr="0089594F">
        <w:rPr>
          <w:rFonts w:asciiTheme="minorEastAsia" w:eastAsiaTheme="minorEastAsia" w:hAnsiTheme="minorEastAsia" w:hint="eastAsia"/>
          <w:sz w:val="20"/>
          <w:szCs w:val="20"/>
        </w:rPr>
        <w:t>吹田市水道部長　宛</w:t>
      </w:r>
    </w:p>
    <w:p w:rsidR="00FD6A7D" w:rsidRDefault="00FD6A7D" w:rsidP="00FD6A7D">
      <w:pPr>
        <w:spacing w:line="440" w:lineRule="exact"/>
        <w:ind w:firstLineChars="100" w:firstLine="210"/>
        <w:jc w:val="center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水道メーターについて、下記の通り出庫を申請します。</w:t>
      </w:r>
    </w:p>
    <w:p w:rsidR="00FD6A7D" w:rsidRPr="00BC3D31" w:rsidRDefault="00FD6A7D" w:rsidP="00FD6A7D">
      <w:pPr>
        <w:spacing w:line="240" w:lineRule="exact"/>
        <w:ind w:firstLineChars="100" w:firstLine="160"/>
        <w:jc w:val="right"/>
        <w:rPr>
          <w:rFonts w:asciiTheme="minorHAnsi" w:eastAsiaTheme="minorHAnsi" w:hAnsiTheme="minorHAnsi"/>
          <w:sz w:val="16"/>
          <w:szCs w:val="16"/>
        </w:rPr>
      </w:pPr>
      <w:r w:rsidRPr="00BC3D31">
        <w:rPr>
          <w:rFonts w:asciiTheme="minorHAnsi" w:eastAsiaTheme="minorHAnsi" w:hAnsiTheme="minorHAnsi" w:hint="eastAsia"/>
          <w:sz w:val="16"/>
          <w:szCs w:val="16"/>
        </w:rPr>
        <w:t>枠内を記入してください。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984"/>
        <w:gridCol w:w="1417"/>
        <w:gridCol w:w="5061"/>
      </w:tblGrid>
      <w:tr w:rsidR="00FD6A7D" w:rsidTr="00145F99">
        <w:trPr>
          <w:jc w:val="center"/>
        </w:trPr>
        <w:tc>
          <w:tcPr>
            <w:tcW w:w="97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6A7D" w:rsidRDefault="00FD6A7D" w:rsidP="00420418">
            <w:pPr>
              <w:spacing w:line="360" w:lineRule="exact"/>
              <w:ind w:right="958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（指定給水装置工事事業者）</w:t>
            </w:r>
          </w:p>
          <w:p w:rsidR="00FD6A7D" w:rsidRDefault="00FD6A7D" w:rsidP="00420418">
            <w:pPr>
              <w:spacing w:line="360" w:lineRule="exact"/>
              <w:ind w:right="958" w:firstLineChars="100" w:firstLine="210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指定番号　第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号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</w:t>
            </w:r>
          </w:p>
          <w:p w:rsidR="00FD6A7D" w:rsidRPr="0089705F" w:rsidRDefault="00FD6A7D" w:rsidP="00420418">
            <w:pPr>
              <w:spacing w:line="440" w:lineRule="exact"/>
              <w:ind w:firstLineChars="100" w:firstLine="210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事業所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名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　　　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</w:p>
          <w:p w:rsidR="00FD6A7D" w:rsidRPr="0089705F" w:rsidRDefault="00FD6A7D" w:rsidP="00420418">
            <w:pPr>
              <w:spacing w:line="440" w:lineRule="exact"/>
              <w:ind w:firstLineChars="100" w:firstLine="210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担当者名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　　　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</w:p>
          <w:p w:rsidR="00FD6A7D" w:rsidRPr="0089705F" w:rsidRDefault="00FD6A7D" w:rsidP="00420418">
            <w:pPr>
              <w:spacing w:line="440" w:lineRule="exact"/>
              <w:ind w:firstLineChars="100" w:firstLine="210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担当者電話番号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　　　　　　</w:t>
            </w:r>
          </w:p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D6A7D" w:rsidTr="00145F99">
        <w:trPr>
          <w:trHeight w:hRule="exact" w:val="567"/>
          <w:jc w:val="center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受付番号</w:t>
            </w:r>
          </w:p>
        </w:tc>
        <w:tc>
          <w:tcPr>
            <w:tcW w:w="1985" w:type="dxa"/>
            <w:vAlign w:val="center"/>
          </w:tcPr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　－</w:t>
            </w:r>
          </w:p>
        </w:tc>
        <w:tc>
          <w:tcPr>
            <w:tcW w:w="1417" w:type="dxa"/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申込者氏名</w:t>
            </w:r>
          </w:p>
        </w:tc>
        <w:tc>
          <w:tcPr>
            <w:tcW w:w="5063" w:type="dxa"/>
            <w:tcBorders>
              <w:righ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D6A7D" w:rsidTr="00145F99">
        <w:trPr>
          <w:trHeight w:hRule="exact" w:val="567"/>
          <w:jc w:val="center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設置場所</w:t>
            </w:r>
          </w:p>
        </w:tc>
        <w:tc>
          <w:tcPr>
            <w:tcW w:w="8465" w:type="dxa"/>
            <w:gridSpan w:val="3"/>
            <w:tcBorders>
              <w:righ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吹田市　</w:t>
            </w:r>
          </w:p>
        </w:tc>
      </w:tr>
      <w:tr w:rsidR="00FD6A7D" w:rsidTr="00145F99">
        <w:trPr>
          <w:trHeight w:hRule="exact" w:val="1134"/>
          <w:jc w:val="center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水栓番号</w:t>
            </w:r>
          </w:p>
        </w:tc>
        <w:tc>
          <w:tcPr>
            <w:tcW w:w="8465" w:type="dxa"/>
            <w:gridSpan w:val="3"/>
            <w:tcBorders>
              <w:righ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  <w:u w:val="dotted"/>
              </w:rPr>
            </w:pP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  <w:u w:val="dotted"/>
              </w:rPr>
            </w:pPr>
          </w:p>
          <w:p w:rsidR="00FD6A7D" w:rsidRPr="00BC3D31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  <w:u w:val="dotted"/>
              </w:rPr>
            </w:pP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FD6A7D" w:rsidTr="00145F99">
        <w:trPr>
          <w:trHeight w:hRule="exact" w:val="1134"/>
          <w:jc w:val="center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メーター</w:t>
            </w:r>
          </w:p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口径・個数</w:t>
            </w:r>
          </w:p>
        </w:tc>
        <w:tc>
          <w:tcPr>
            <w:tcW w:w="8465" w:type="dxa"/>
            <w:gridSpan w:val="3"/>
            <w:tcBorders>
              <w:right w:val="single" w:sz="8" w:space="0" w:color="auto"/>
            </w:tcBorders>
            <w:vAlign w:val="center"/>
          </w:tcPr>
          <w:p w:rsidR="00FD6A7D" w:rsidRDefault="00FD6A7D" w:rsidP="00420418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 </w:t>
            </w:r>
            <w:r>
              <w:rPr>
                <w:rFonts w:asciiTheme="minorHAnsi" w:eastAsiaTheme="minorHAnsi" w:hAnsiTheme="minorHAnsi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>個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　　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個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　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 </w:t>
            </w:r>
            <w:r>
              <w:rPr>
                <w:rFonts w:asciiTheme="minorHAnsi" w:eastAsiaTheme="minorHAnsi" w:hAnsiTheme="minorHAnsi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個</w:t>
            </w:r>
          </w:p>
          <w:p w:rsidR="00FD6A7D" w:rsidRPr="0089705F" w:rsidRDefault="00FD6A7D" w:rsidP="00420418">
            <w:pPr>
              <w:spacing w:line="120" w:lineRule="exact"/>
              <w:rPr>
                <w:rFonts w:asciiTheme="minorHAnsi" w:eastAsiaTheme="minorHAnsi" w:hAnsiTheme="minorHAnsi"/>
                <w:szCs w:val="21"/>
                <w:u w:val="dotted"/>
              </w:rPr>
            </w:pPr>
          </w:p>
          <w:p w:rsidR="00FD6A7D" w:rsidRPr="004633D1" w:rsidRDefault="00FD6A7D" w:rsidP="00420418">
            <w:pPr>
              <w:spacing w:line="440" w:lineRule="exact"/>
              <w:rPr>
                <w:rFonts w:asciiTheme="minorHAnsi" w:eastAsiaTheme="minorHAnsi" w:hAnsiTheme="minorHAnsi"/>
                <w:szCs w:val="21"/>
                <w:u w:val="dotted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個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　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個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 xml:space="preserve">　φ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mm－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</w:t>
            </w:r>
            <w:r w:rsidRPr="0089705F">
              <w:rPr>
                <w:rFonts w:asciiTheme="minorHAnsi" w:eastAsiaTheme="minorHAnsi" w:hAnsiTheme="minorHAnsi" w:hint="eastAsia"/>
                <w:szCs w:val="21"/>
                <w:u w:val="dotted"/>
              </w:rPr>
              <w:t xml:space="preserve"> 　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個</w:t>
            </w:r>
          </w:p>
        </w:tc>
      </w:tr>
      <w:tr w:rsidR="00FD6A7D" w:rsidTr="00145F99">
        <w:trPr>
          <w:trHeight w:hRule="exact" w:val="567"/>
          <w:jc w:val="center"/>
        </w:trPr>
        <w:tc>
          <w:tcPr>
            <w:tcW w:w="1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9705F">
              <w:rPr>
                <w:rFonts w:asciiTheme="minorHAnsi" w:eastAsiaTheme="minorHAnsi" w:hAnsiTheme="minorHAnsi" w:hint="eastAsia"/>
                <w:szCs w:val="21"/>
              </w:rPr>
              <w:t>出庫</w:t>
            </w:r>
            <w:r>
              <w:rPr>
                <w:rFonts w:asciiTheme="minorHAnsi" w:eastAsiaTheme="minorHAnsi" w:hAnsiTheme="minorHAnsi" w:hint="eastAsia"/>
                <w:szCs w:val="21"/>
              </w:rPr>
              <w:t>希望</w:t>
            </w:r>
            <w:r w:rsidRPr="0089705F">
              <w:rPr>
                <w:rFonts w:asciiTheme="minorHAnsi" w:eastAsiaTheme="minorHAnsi" w:hAnsiTheme="minorHAnsi" w:hint="eastAsia"/>
                <w:szCs w:val="21"/>
              </w:rPr>
              <w:t>日</w:t>
            </w:r>
          </w:p>
        </w:tc>
        <w:tc>
          <w:tcPr>
            <w:tcW w:w="84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6A7D" w:rsidRDefault="00FD6A7D" w:rsidP="00420418">
            <w:pPr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令和　　　年　　　月　　　日</w:t>
            </w:r>
          </w:p>
        </w:tc>
      </w:tr>
    </w:tbl>
    <w:p w:rsidR="00FD6A7D" w:rsidRPr="0089705F" w:rsidRDefault="00FD6A7D" w:rsidP="00FD6A7D">
      <w:pPr>
        <w:spacing w:line="360" w:lineRule="exact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（注意事項）</w:t>
      </w:r>
    </w:p>
    <w:p w:rsidR="00FD6A7D" w:rsidRPr="0089705F" w:rsidRDefault="00FD6A7D" w:rsidP="00FD6A7D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メーターの出庫には「給水装置工事しゅん工検査申込書」と添付書類の提出が必要です。</w:t>
      </w:r>
    </w:p>
    <w:p w:rsidR="00FD6A7D" w:rsidRPr="0089705F" w:rsidRDefault="00FD6A7D" w:rsidP="00FD6A7D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複数のメーターが設置される建物については、事前に正確な住所表記と「水栓番号表」</w:t>
      </w:r>
      <w:r>
        <w:rPr>
          <w:rFonts w:asciiTheme="minorHAnsi" w:eastAsiaTheme="minorHAnsi" w:hAnsiTheme="minorHAnsi" w:hint="eastAsia"/>
          <w:szCs w:val="21"/>
        </w:rPr>
        <w:t>の提出</w:t>
      </w:r>
      <w:r w:rsidRPr="0089705F">
        <w:rPr>
          <w:rFonts w:asciiTheme="minorHAnsi" w:eastAsiaTheme="minorHAnsi" w:hAnsiTheme="minorHAnsi" w:hint="eastAsia"/>
          <w:szCs w:val="21"/>
        </w:rPr>
        <w:t>が必要です。</w:t>
      </w:r>
    </w:p>
    <w:p w:rsidR="00FD6A7D" w:rsidRPr="0089705F" w:rsidRDefault="00FD6A7D" w:rsidP="00FD6A7D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複数のメーターの出庫には情報の登録に時間がかかるため、2週間程度お時間をいただく場合があります。余裕をもって申請し</w:t>
      </w:r>
      <w:bookmarkStart w:id="0" w:name="_GoBack"/>
      <w:bookmarkEnd w:id="0"/>
      <w:r w:rsidRPr="0089705F">
        <w:rPr>
          <w:rFonts w:asciiTheme="minorHAnsi" w:eastAsiaTheme="minorHAnsi" w:hAnsiTheme="minorHAnsi" w:hint="eastAsia"/>
          <w:szCs w:val="21"/>
        </w:rPr>
        <w:t>てください。</w:t>
      </w:r>
    </w:p>
    <w:p w:rsidR="00FD6A7D" w:rsidRPr="0089705F" w:rsidRDefault="00073C4E" w:rsidP="00FD6A7D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inorHAnsi" w:eastAsiaTheme="minorHAnsi" w:hAnsiTheme="minorHAnsi"/>
          <w:szCs w:val="21"/>
        </w:rPr>
      </w:pPr>
      <w:r w:rsidRPr="006D60DD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580C96" wp14:editId="4BE799C7">
                <wp:simplePos x="0" y="0"/>
                <wp:positionH relativeFrom="margin">
                  <wp:posOffset>4964430</wp:posOffset>
                </wp:positionH>
                <wp:positionV relativeFrom="paragraph">
                  <wp:posOffset>165063</wp:posOffset>
                </wp:positionV>
                <wp:extent cx="1514475" cy="1638300"/>
                <wp:effectExtent l="0" t="0" r="0" b="0"/>
                <wp:wrapNone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C4E" w:rsidRDefault="00073C4E" w:rsidP="00073C4E"/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6"/>
                            </w:tblGrid>
                            <w:tr w:rsidR="00073C4E" w:rsidTr="00B352C6">
                              <w:trPr>
                                <w:trHeight w:val="409"/>
                              </w:trPr>
                              <w:tc>
                                <w:tcPr>
                                  <w:tcW w:w="1776" w:type="dxa"/>
                                </w:tcPr>
                                <w:p w:rsidR="00073C4E" w:rsidRDefault="00073C4E" w:rsidP="000164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受付処理</w:t>
                                  </w:r>
                                </w:p>
                              </w:tc>
                            </w:tr>
                            <w:tr w:rsidR="00073C4E" w:rsidTr="00B352C6">
                              <w:trPr>
                                <w:trHeight w:val="1615"/>
                              </w:trPr>
                              <w:tc>
                                <w:tcPr>
                                  <w:tcW w:w="1776" w:type="dxa"/>
                                </w:tcPr>
                                <w:p w:rsidR="00073C4E" w:rsidRDefault="00073C4E"/>
                              </w:tc>
                            </w:tr>
                          </w:tbl>
                          <w:p w:rsidR="00073C4E" w:rsidRDefault="00073C4E" w:rsidP="00073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80C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9pt;margin-top:13pt;width:119.25pt;height:12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pQKwIAAAYEAAAOAAAAZHJzL2Uyb0RvYy54bWysU82O0zAQviPxDpbvNOnfbhs1XS27LELa&#10;BaSFB3Adp7GwPcF2myzHVkI8BK+AOPM8eRHGTrdbwQ2Rg+XJeL6Z7/PnxUWrFdkK6ySYnA4HKSXC&#10;cCikWef044ebFzNKnGemYAqMyOmDcPRi+fzZoqkzMYIKVCEsQRDjsqbOaeV9nSWJ45XQzA2gFgaT&#10;JVjNPIZ2nRSWNYiuVTJK07OkAVvUFrhwDv9e90m6jPhlKbh/V5ZOeKJyirP5uNq4rsKaLBcsW1tW&#10;V5IfxmD/MIVm0mDTI9Q184xsrPwLSktuwUHpBxx0AmUpuYgckM0w/YPNfcVqEbmgOK4+yuT+Hyx/&#10;u31viSxyOp7PKTFM4yV1+6/d7ke3+9Xtv5Fu/73b77vdT4zJKAjW1C7DuvsaK337Elq8+Eje1bfA&#10;Pzli4KpiZi0urYWmEqzAgYehMjkp7XFcAFk1d1BgX7bxEIHa0uqgJupDEB0v7uF4WaL1hIeW0+Fk&#10;cj6lhGNueDaejdN4nQnLHstr6/xrAZqETU4tuiHCs+2t82Eclj0eCd0M3EiloiOUIU1O59PRNBac&#10;ZLT0aFgldU5nafh6CwWWr0wRiz2Tqt9jA2UOtAPTnrNvVy0eDFqsoHhAASz0xsSHhJsK7BdKGjRl&#10;Tt3nDbOCEvXGoIhzpBxcHIPJ9HyEgT3NrE4zzHCEyqmnpN9e+ej8nuslil3KKMPTJIdZ0WxRncPD&#10;CG4+jeOpp+e7/A0AAP//AwBQSwMEFAAGAAgAAAAhAMJ7buffAAAACwEAAA8AAABkcnMvZG93bnJl&#10;di54bWxMj8FOwzAQRO9I/QdrkbhRu6GUEOJUCMQV1JZW4ubG2yRqvI5itwl/z/ZEj7Mzmn2TL0fX&#10;ijP2ofGkYTZVIJBKbxuqNHxvPu5TECEasqb1hBp+McCymNzkJrN+oBWe17ESXEIhMxrqGLtMylDW&#10;6EyY+g6JvYPvnYks+0ra3gxc7lqZKLWQzjTEH2rT4VuN5XF9chq2n4ef3Vx9Ve/usRv8qCS5Z6n1&#10;3e34+gIi4hj/w3DBZ3QomGnvT2SDaDU8pTNGjxqSBW+6BFSiHkDs+ZLOFcgil9cbij8AAAD//wMA&#10;UEsBAi0AFAAGAAgAAAAhALaDOJL+AAAA4QEAABMAAAAAAAAAAAAAAAAAAAAAAFtDb250ZW50X1R5&#10;cGVzXS54bWxQSwECLQAUAAYACAAAACEAOP0h/9YAAACUAQAACwAAAAAAAAAAAAAAAAAvAQAAX3Jl&#10;bHMvLnJlbHNQSwECLQAUAAYACAAAACEAMlM6UCsCAAAGBAAADgAAAAAAAAAAAAAAAAAuAgAAZHJz&#10;L2Uyb0RvYy54bWxQSwECLQAUAAYACAAAACEAwntu598AAAALAQAADwAAAAAAAAAAAAAAAACFBAAA&#10;ZHJzL2Rvd25yZXYueG1sUEsFBgAAAAAEAAQA8wAAAJEFAAAAAA==&#10;" filled="f" stroked="f">
                <v:textbox>
                  <w:txbxContent>
                    <w:p w:rsidR="00073C4E" w:rsidRDefault="00073C4E" w:rsidP="00073C4E"/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76"/>
                      </w:tblGrid>
                      <w:tr w:rsidR="00073C4E" w:rsidTr="00B352C6">
                        <w:trPr>
                          <w:trHeight w:val="409"/>
                        </w:trPr>
                        <w:tc>
                          <w:tcPr>
                            <w:tcW w:w="1776" w:type="dxa"/>
                          </w:tcPr>
                          <w:p w:rsidR="00073C4E" w:rsidRDefault="00073C4E" w:rsidP="00016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受付処理</w:t>
                            </w:r>
                          </w:p>
                        </w:tc>
                      </w:tr>
                      <w:tr w:rsidR="00073C4E" w:rsidTr="00B352C6">
                        <w:trPr>
                          <w:trHeight w:val="1615"/>
                        </w:trPr>
                        <w:tc>
                          <w:tcPr>
                            <w:tcW w:w="1776" w:type="dxa"/>
                          </w:tcPr>
                          <w:p w:rsidR="00073C4E" w:rsidRDefault="00073C4E"/>
                        </w:tc>
                      </w:tr>
                    </w:tbl>
                    <w:p w:rsidR="00073C4E" w:rsidRDefault="00073C4E" w:rsidP="00073C4E"/>
                  </w:txbxContent>
                </v:textbox>
                <w10:wrap anchorx="margin"/>
              </v:shape>
            </w:pict>
          </mc:Fallback>
        </mc:AlternateContent>
      </w:r>
      <w:r w:rsidR="00FD6A7D" w:rsidRPr="0089705F">
        <w:rPr>
          <w:rFonts w:asciiTheme="minorHAnsi" w:eastAsiaTheme="minorHAnsi" w:hAnsiTheme="minorHAnsi" w:hint="eastAsia"/>
          <w:szCs w:val="21"/>
        </w:rPr>
        <w:t>メーターの出庫後は検針が始まるので速やかに取り付けてください。</w:t>
      </w:r>
    </w:p>
    <w:p w:rsidR="00FD6A7D" w:rsidRDefault="00FD6A7D" w:rsidP="00FD6A7D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inorHAnsi" w:eastAsiaTheme="minorHAnsi" w:hAnsiTheme="minorHAnsi"/>
          <w:szCs w:val="21"/>
        </w:rPr>
      </w:pPr>
      <w:r w:rsidRPr="0089705F">
        <w:rPr>
          <w:rFonts w:asciiTheme="minorHAnsi" w:eastAsiaTheme="minorHAnsi" w:hAnsiTheme="minorHAnsi" w:hint="eastAsia"/>
          <w:szCs w:val="21"/>
        </w:rPr>
        <w:t>開栓の受付けは</w:t>
      </w:r>
      <w:r>
        <w:rPr>
          <w:rFonts w:asciiTheme="minorHAnsi" w:eastAsiaTheme="minorHAnsi" w:hAnsiTheme="minorHAnsi" w:hint="eastAsia"/>
          <w:szCs w:val="21"/>
        </w:rPr>
        <w:t>、</w:t>
      </w:r>
      <w:r w:rsidRPr="0089705F">
        <w:rPr>
          <w:rFonts w:asciiTheme="minorHAnsi" w:eastAsiaTheme="minorHAnsi" w:hAnsiTheme="minorHAnsi" w:hint="eastAsia"/>
          <w:szCs w:val="21"/>
        </w:rPr>
        <w:t>しゅん工検査合格後になります。</w:t>
      </w:r>
    </w:p>
    <w:p w:rsidR="00FD6A7D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Pr="004633D1" w:rsidRDefault="00FD6A7D" w:rsidP="00FD6A7D">
      <w:pPr>
        <w:spacing w:line="320" w:lineRule="exact"/>
        <w:rPr>
          <w:rFonts w:asciiTheme="minorHAnsi" w:eastAsiaTheme="minorHAnsi" w:hAnsiTheme="minorHAnsi"/>
          <w:szCs w:val="21"/>
        </w:rPr>
      </w:pPr>
    </w:p>
    <w:p w:rsidR="00FD6A7D" w:rsidRPr="0089705F" w:rsidRDefault="00FD6A7D" w:rsidP="00FD6A7D">
      <w:pPr>
        <w:spacing w:line="440" w:lineRule="exact"/>
        <w:ind w:firstLineChars="200" w:firstLine="420"/>
        <w:rPr>
          <w:rFonts w:asciiTheme="minorHAnsi" w:eastAsiaTheme="minorHAnsi" w:hAnsiTheme="minorHAnsi"/>
          <w:szCs w:val="21"/>
          <w:u w:val="dotted"/>
        </w:rPr>
      </w:pPr>
      <w:r w:rsidRPr="0089705F">
        <w:rPr>
          <w:rFonts w:asciiTheme="minorHAnsi" w:eastAsiaTheme="minorHAnsi" w:hAnsiTheme="minorHAnsi" w:hint="eastAsia"/>
          <w:szCs w:val="21"/>
        </w:rPr>
        <w:lastRenderedPageBreak/>
        <w:t xml:space="preserve">出庫日　</w:t>
      </w:r>
      <w:r w:rsidRPr="0089705F">
        <w:rPr>
          <w:rFonts w:asciiTheme="minorHAnsi" w:eastAsiaTheme="minorHAnsi" w:hAnsiTheme="minorHAnsi" w:hint="eastAsia"/>
          <w:szCs w:val="21"/>
          <w:u w:val="dotted"/>
        </w:rPr>
        <w:t xml:space="preserve">　　　　　　年　　　月　　　日</w:t>
      </w:r>
      <w:r w:rsidRPr="0089705F">
        <w:rPr>
          <w:rFonts w:asciiTheme="minorHAnsi" w:eastAsiaTheme="minorHAnsi" w:hAnsiTheme="minorHAnsi" w:hint="eastAsia"/>
          <w:szCs w:val="21"/>
        </w:rPr>
        <w:t xml:space="preserve">　　　出庫者　</w:t>
      </w:r>
      <w:r w:rsidRPr="0089705F">
        <w:rPr>
          <w:rFonts w:asciiTheme="minorHAnsi" w:eastAsiaTheme="minorHAnsi" w:hAnsiTheme="minorHAnsi" w:hint="eastAsia"/>
          <w:szCs w:val="21"/>
          <w:u w:val="dotted"/>
        </w:rPr>
        <w:t xml:space="preserve">　　　　　　　　</w:t>
      </w:r>
    </w:p>
    <w:p w:rsidR="00993D13" w:rsidRPr="00FD6A7D" w:rsidRDefault="00FD6A7D" w:rsidP="00FD6A7D">
      <w:pPr>
        <w:spacing w:line="440" w:lineRule="exact"/>
        <w:ind w:firstLineChars="200" w:firstLine="420"/>
        <w:rPr>
          <w:rFonts w:asciiTheme="minorHAnsi" w:eastAsiaTheme="minorHAnsi" w:hAnsiTheme="minorHAnsi"/>
          <w:szCs w:val="21"/>
          <w:u w:val="dotted"/>
        </w:rPr>
      </w:pPr>
      <w:r w:rsidRPr="0089705F">
        <w:rPr>
          <w:rFonts w:asciiTheme="minorHAnsi" w:eastAsiaTheme="minorHAnsi" w:hAnsiTheme="minorHAnsi" w:hint="eastAsia"/>
          <w:szCs w:val="21"/>
        </w:rPr>
        <w:t xml:space="preserve">備考　</w:t>
      </w:r>
      <w:r w:rsidRPr="0089705F">
        <w:rPr>
          <w:rFonts w:asciiTheme="minorHAnsi" w:eastAsiaTheme="minorHAnsi" w:hAnsiTheme="minorHAnsi" w:hint="eastAsia"/>
          <w:szCs w:val="21"/>
          <w:u w:val="dotted"/>
        </w:rPr>
        <w:t xml:space="preserve">　　　　　　　　　　　　　　　　　　　　　　　　　　　　　　　　</w:t>
      </w:r>
    </w:p>
    <w:sectPr w:rsidR="00993D13" w:rsidRPr="00FD6A7D" w:rsidSect="00FD6A7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15" w:rsidRDefault="00B87115" w:rsidP="00B87115">
      <w:r>
        <w:separator/>
      </w:r>
    </w:p>
  </w:endnote>
  <w:endnote w:type="continuationSeparator" w:id="0">
    <w:p w:rsidR="00B87115" w:rsidRDefault="00B87115" w:rsidP="00B8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15" w:rsidRDefault="00B87115" w:rsidP="00B87115">
      <w:r>
        <w:separator/>
      </w:r>
    </w:p>
  </w:footnote>
  <w:footnote w:type="continuationSeparator" w:id="0">
    <w:p w:rsidR="00B87115" w:rsidRDefault="00B87115" w:rsidP="00B8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7F0A"/>
    <w:multiLevelType w:val="hybridMultilevel"/>
    <w:tmpl w:val="CACEEC46"/>
    <w:lvl w:ilvl="0" w:tplc="0409000F">
      <w:start w:val="1"/>
      <w:numFmt w:val="decimal"/>
      <w:lvlText w:val="%1."/>
      <w:lvlJc w:val="left"/>
      <w:pPr>
        <w:ind w:left="84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7D"/>
    <w:rsid w:val="00073C4E"/>
    <w:rsid w:val="00145F99"/>
    <w:rsid w:val="00993D13"/>
    <w:rsid w:val="00B87115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8B271-43DD-4DB0-9862-CB49659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A7D"/>
    <w:pPr>
      <w:ind w:leftChars="400" w:left="840"/>
    </w:pPr>
  </w:style>
  <w:style w:type="table" w:styleId="a4">
    <w:name w:val="Table Grid"/>
    <w:basedOn w:val="a1"/>
    <w:uiPriority w:val="39"/>
    <w:rsid w:val="00FD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5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5F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1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87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1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宗央</dc:creator>
  <cp:keywords/>
  <dc:description/>
  <cp:lastModifiedBy>吉村 啓志</cp:lastModifiedBy>
  <cp:revision>2</cp:revision>
  <cp:lastPrinted>2023-05-01T02:15:00Z</cp:lastPrinted>
  <dcterms:created xsi:type="dcterms:W3CDTF">2024-12-26T02:23:00Z</dcterms:created>
  <dcterms:modified xsi:type="dcterms:W3CDTF">2024-12-26T02:23:00Z</dcterms:modified>
</cp:coreProperties>
</file>