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4131" w14:textId="77777777" w:rsidR="005F4EAD" w:rsidRDefault="00551BC7" w:rsidP="00682F29">
      <w:pPr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トライアル・サウンディング調査</w:t>
      </w:r>
      <w:r w:rsidR="00460AA9" w:rsidRPr="00460AA9">
        <w:rPr>
          <w:rFonts w:ascii="メイリオ" w:eastAsia="メイリオ" w:hAnsi="メイリオ" w:hint="eastAsia"/>
          <w:sz w:val="28"/>
        </w:rPr>
        <w:t>実施報告書</w:t>
      </w:r>
    </w:p>
    <w:p w14:paraId="6D89ED9F" w14:textId="77777777" w:rsidR="00376A00" w:rsidRDefault="00376A00" w:rsidP="00376A00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　　年　　月　　日</w:t>
      </w:r>
    </w:p>
    <w:p w14:paraId="5F6DD5E2" w14:textId="674AE55B" w:rsidR="00376A00" w:rsidRDefault="00376A00" w:rsidP="00376A00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公園みどり室長</w:t>
      </w:r>
      <w:r w:rsidR="00E84538">
        <w:rPr>
          <w:rFonts w:ascii="メイリオ" w:eastAsia="メイリオ" w:hAnsi="メイリオ" w:hint="eastAsia"/>
        </w:rPr>
        <w:t xml:space="preserve">　あて</w:t>
      </w:r>
    </w:p>
    <w:p w14:paraId="13B33950" w14:textId="77777777" w:rsidR="00376A00" w:rsidRDefault="00376A00" w:rsidP="00376A00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（提案者）　　　　　　　　　　　　　　　　　　</w:t>
      </w:r>
    </w:p>
    <w:p w14:paraId="5DAA6F5A" w14:textId="77777777" w:rsidR="00376A00" w:rsidRDefault="00376A00" w:rsidP="00376A00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住　　所　　　　　　　　　　　　　　　　　</w:t>
      </w:r>
    </w:p>
    <w:p w14:paraId="6E7EBFDC" w14:textId="77777777" w:rsidR="00376A00" w:rsidRDefault="00376A00" w:rsidP="00376A00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団 体 名　　　　　　　　　　　　　　　　　</w:t>
      </w:r>
    </w:p>
    <w:p w14:paraId="0F9357E8" w14:textId="77777777" w:rsidR="00376A00" w:rsidRDefault="00376A00" w:rsidP="00376A00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代 表 者　　　　　　　　　　　　　　　　　</w:t>
      </w:r>
    </w:p>
    <w:p w14:paraId="22A011DC" w14:textId="77777777" w:rsidR="00376A00" w:rsidRDefault="00376A00" w:rsidP="00376A00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（担当者）　　　　　　　　　　　　　　　　　　</w:t>
      </w:r>
    </w:p>
    <w:p w14:paraId="71D9EFB3" w14:textId="77777777" w:rsidR="00376A00" w:rsidRDefault="00376A00" w:rsidP="00376A00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氏　　名　　　　　　　　　　　　　　　　　</w:t>
      </w:r>
    </w:p>
    <w:p w14:paraId="50CD8A81" w14:textId="77777777" w:rsidR="00376A00" w:rsidRDefault="00376A00" w:rsidP="00376A00">
      <w:pPr>
        <w:wordWrap w:val="0"/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電話番号　　　　　　　　　　　　　　　　　</w:t>
      </w:r>
    </w:p>
    <w:p w14:paraId="78476707" w14:textId="77777777" w:rsidR="00376A00" w:rsidRDefault="00376A00" w:rsidP="00376A00">
      <w:pPr>
        <w:spacing w:line="360" w:lineRule="exact"/>
        <w:ind w:right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kern w:val="0"/>
        </w:rPr>
        <w:t xml:space="preserve">　　　　　　　　　　　　　　　　　　　 </w:t>
      </w:r>
      <w:r w:rsidRPr="00376A00">
        <w:rPr>
          <w:rFonts w:ascii="メイリオ" w:eastAsia="メイリオ" w:hAnsi="メイリオ"/>
          <w:spacing w:val="30"/>
          <w:kern w:val="0"/>
          <w:fitText w:val="840" w:id="-753240832"/>
        </w:rPr>
        <w:t>E-mail</w:t>
      </w:r>
      <w:r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66487485" w14:textId="77777777" w:rsidR="00376A00" w:rsidRDefault="00376A00" w:rsidP="00376A00">
      <w:pPr>
        <w:spacing w:line="360" w:lineRule="exact"/>
        <w:ind w:right="840"/>
        <w:rPr>
          <w:rFonts w:ascii="メイリオ" w:eastAsia="メイリオ" w:hAnsi="メイリオ"/>
        </w:rPr>
      </w:pPr>
    </w:p>
    <w:p w14:paraId="4E72853C" w14:textId="77777777" w:rsidR="005F4EAD" w:rsidRPr="00EF4327" w:rsidRDefault="00376A00" w:rsidP="005F4EAD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 w:rsidRPr="002F780D">
        <w:rPr>
          <w:rFonts w:ascii="メイリオ" w:eastAsia="メイリオ" w:hAnsi="メイリオ" w:hint="eastAsia"/>
          <w:sz w:val="22"/>
        </w:rPr>
        <w:t xml:space="preserve">　事</w:t>
      </w:r>
      <w:r w:rsidRPr="00EF4327">
        <w:rPr>
          <w:rFonts w:ascii="メイリオ" w:eastAsia="メイリオ" w:hAnsi="メイリオ" w:hint="eastAsia"/>
          <w:sz w:val="22"/>
        </w:rPr>
        <w:t>業名：</w:t>
      </w:r>
      <w:r w:rsidR="005F4EAD" w:rsidRPr="00EF4327">
        <w:rPr>
          <w:rFonts w:ascii="メイリオ" w:eastAsia="メイリオ" w:hAnsi="メイリオ" w:hint="eastAsia"/>
          <w:sz w:val="22"/>
        </w:rPr>
        <w:t>吹田市公園魅力向上事業トライアル・サウンディング</w:t>
      </w:r>
    </w:p>
    <w:p w14:paraId="27B69067" w14:textId="1F3E3D71" w:rsidR="005F4EAD" w:rsidRPr="00EF4327" w:rsidRDefault="005F4EAD" w:rsidP="005F4EAD">
      <w:pPr>
        <w:spacing w:line="360" w:lineRule="exact"/>
        <w:ind w:firstLineChars="500" w:firstLine="1100"/>
        <w:jc w:val="left"/>
        <w:rPr>
          <w:rFonts w:ascii="メイリオ" w:eastAsia="メイリオ" w:hAnsi="メイリオ"/>
          <w:sz w:val="22"/>
        </w:rPr>
      </w:pPr>
      <w:r w:rsidRPr="00EF4327">
        <w:rPr>
          <w:rFonts w:ascii="メイリオ" w:eastAsia="メイリオ" w:hAnsi="メイリオ" w:hint="eastAsia"/>
          <w:sz w:val="22"/>
        </w:rPr>
        <w:t>（千里北公園・片山公園・</w:t>
      </w:r>
      <w:r w:rsidR="00E84538">
        <w:rPr>
          <w:rFonts w:ascii="メイリオ" w:eastAsia="メイリオ" w:hAnsi="メイリオ" w:hint="eastAsia"/>
          <w:sz w:val="22"/>
        </w:rPr>
        <w:t>千里南</w:t>
      </w:r>
      <w:r w:rsidRPr="00EF4327">
        <w:rPr>
          <w:rFonts w:ascii="メイリオ" w:eastAsia="メイリオ" w:hAnsi="メイリオ" w:hint="eastAsia"/>
          <w:sz w:val="22"/>
        </w:rPr>
        <w:t>公園）</w:t>
      </w:r>
    </w:p>
    <w:p w14:paraId="31CFCB8B" w14:textId="21CE9164" w:rsidR="00376A00" w:rsidRPr="00EF4327" w:rsidRDefault="00376A00" w:rsidP="00376A00">
      <w:pPr>
        <w:spacing w:line="360" w:lineRule="exact"/>
        <w:jc w:val="left"/>
        <w:rPr>
          <w:rFonts w:ascii="メイリオ" w:eastAsia="メイリオ" w:hAnsi="メイリオ"/>
        </w:rPr>
      </w:pPr>
    </w:p>
    <w:p w14:paraId="0BC0519D" w14:textId="77777777" w:rsidR="00376A00" w:rsidRDefault="00376A00" w:rsidP="00376A00">
      <w:pPr>
        <w:spacing w:line="360" w:lineRule="exac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標記の事業について、公園の魅力向上に寄与する試験的利用を実施したため、以下のとおり報告します。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6A00" w14:paraId="0007D7DB" w14:textId="77777777" w:rsidTr="0041695A">
        <w:trPr>
          <w:trHeight w:val="567"/>
        </w:trPr>
        <w:tc>
          <w:tcPr>
            <w:tcW w:w="8494" w:type="dxa"/>
            <w:vAlign w:val="center"/>
          </w:tcPr>
          <w:p w14:paraId="6C07BDC3" w14:textId="77777777" w:rsidR="00376A00" w:rsidRDefault="00376A00" w:rsidP="00AB383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（１</w:t>
            </w:r>
            <w:r w:rsidR="00AB3837">
              <w:rPr>
                <w:rFonts w:ascii="メイリオ" w:eastAsia="メイリオ" w:hAnsi="メイリオ" w:hint="eastAsia"/>
              </w:rPr>
              <w:t>）事業実績</w:t>
            </w:r>
          </w:p>
        </w:tc>
      </w:tr>
      <w:tr w:rsidR="000B397D" w14:paraId="3DF3F425" w14:textId="77777777" w:rsidTr="000B397D">
        <w:trPr>
          <w:trHeight w:val="567"/>
        </w:trPr>
        <w:tc>
          <w:tcPr>
            <w:tcW w:w="8494" w:type="dxa"/>
            <w:tcBorders>
              <w:bottom w:val="single" w:sz="4" w:space="0" w:color="auto"/>
            </w:tcBorders>
          </w:tcPr>
          <w:p w14:paraId="47F0A355" w14:textId="77777777" w:rsidR="000B397D" w:rsidRDefault="000B397D" w:rsidP="000B397D">
            <w:pPr>
              <w:spacing w:line="360" w:lineRule="exact"/>
              <w:ind w:firstLineChars="200" w:firstLine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 実施期間</w:t>
            </w:r>
          </w:p>
          <w:p w14:paraId="75B6C540" w14:textId="77777777" w:rsidR="00795714" w:rsidRDefault="00795714" w:rsidP="00795714">
            <w:pPr>
              <w:spacing w:line="360" w:lineRule="exact"/>
              <w:ind w:firstLineChars="200" w:firstLine="420"/>
              <w:rPr>
                <w:rFonts w:ascii="メイリオ" w:eastAsia="メイリオ" w:hAnsi="メイリオ"/>
              </w:rPr>
            </w:pPr>
          </w:p>
          <w:p w14:paraId="7FBA19C3" w14:textId="77777777" w:rsidR="000B397D" w:rsidRDefault="000B397D" w:rsidP="00AB3837">
            <w:pPr>
              <w:tabs>
                <w:tab w:val="left" w:pos="930"/>
              </w:tabs>
              <w:spacing w:line="360" w:lineRule="exact"/>
              <w:ind w:firstLineChars="200" w:firstLine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② </w:t>
            </w:r>
            <w:r w:rsidR="00AB3837">
              <w:rPr>
                <w:rFonts w:ascii="メイリオ" w:eastAsia="メイリオ" w:hAnsi="メイリオ" w:hint="eastAsia"/>
              </w:rPr>
              <w:t>実施内容</w:t>
            </w:r>
          </w:p>
          <w:p w14:paraId="217B553D" w14:textId="77777777" w:rsidR="00551BC7" w:rsidRDefault="00551BC7" w:rsidP="00795714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1381C155" w14:textId="77777777" w:rsidR="000B397D" w:rsidRDefault="000B397D" w:rsidP="000B397D">
            <w:pPr>
              <w:spacing w:line="360" w:lineRule="exact"/>
              <w:ind w:firstLineChars="200" w:firstLine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③ </w:t>
            </w:r>
            <w:r w:rsidR="00AB3837">
              <w:rPr>
                <w:rFonts w:ascii="メイリオ" w:eastAsia="メイリオ" w:hAnsi="メイリオ" w:hint="eastAsia"/>
              </w:rPr>
              <w:t>利用者数</w:t>
            </w:r>
          </w:p>
          <w:p w14:paraId="73E287E2" w14:textId="77777777" w:rsidR="00AB3837" w:rsidRDefault="00AB3837" w:rsidP="000B397D">
            <w:pPr>
              <w:spacing w:line="360" w:lineRule="exact"/>
              <w:ind w:firstLineChars="200" w:firstLine="420"/>
              <w:rPr>
                <w:rFonts w:ascii="メイリオ" w:eastAsia="メイリオ" w:hAnsi="メイリオ"/>
              </w:rPr>
            </w:pPr>
          </w:p>
          <w:p w14:paraId="5483D72C" w14:textId="77777777" w:rsidR="005C2EB9" w:rsidRDefault="005C2EB9" w:rsidP="000B397D">
            <w:pPr>
              <w:spacing w:line="360" w:lineRule="exact"/>
              <w:ind w:firstLineChars="200" w:firstLine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④ </w:t>
            </w:r>
            <w:r w:rsidR="00AB3837">
              <w:rPr>
                <w:rFonts w:ascii="メイリオ" w:eastAsia="メイリオ" w:hAnsi="メイリオ" w:hint="eastAsia"/>
              </w:rPr>
              <w:t>収支報告書</w:t>
            </w:r>
          </w:p>
          <w:p w14:paraId="60E28661" w14:textId="77777777" w:rsidR="00AB3837" w:rsidRPr="00AB3837" w:rsidRDefault="00AB3837" w:rsidP="00AB3837">
            <w:pPr>
              <w:spacing w:line="360" w:lineRule="exact"/>
              <w:rPr>
                <w:rFonts w:ascii="メイリオ" w:eastAsia="メイリオ" w:hAnsi="メイリオ"/>
              </w:rPr>
            </w:pPr>
            <w:r w:rsidRPr="00AB3837"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6D4A1772" w14:textId="77777777" w:rsidR="00AB3837" w:rsidRDefault="00AB3837" w:rsidP="00AB383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AB3837">
              <w:rPr>
                <w:rFonts w:ascii="メイリオ" w:eastAsia="メイリオ" w:hAnsi="メイリオ" w:hint="eastAsia"/>
              </w:rPr>
              <w:t>⑤</w:t>
            </w:r>
            <w:r w:rsidR="00551BC7">
              <w:rPr>
                <w:rFonts w:ascii="メイリオ" w:eastAsia="メイリオ" w:hAnsi="メイリオ" w:hint="eastAsia"/>
              </w:rPr>
              <w:t xml:space="preserve"> 広報の手法</w:t>
            </w:r>
          </w:p>
          <w:p w14:paraId="4E7252F2" w14:textId="77777777" w:rsidR="00AB3837" w:rsidRDefault="00551BC7" w:rsidP="00AB383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12E4E25C" w14:textId="77777777" w:rsidR="0099755F" w:rsidRDefault="00AB3837" w:rsidP="00AB383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DF6295">
              <w:rPr>
                <w:rFonts w:ascii="メイリオ" w:eastAsia="メイリオ" w:hAnsi="メイリオ" w:hint="eastAsia"/>
              </w:rPr>
              <w:t>⑥</w:t>
            </w:r>
            <w:r w:rsidR="00D214CB">
              <w:rPr>
                <w:rFonts w:ascii="メイリオ" w:eastAsia="メイリオ" w:hAnsi="メイリオ" w:hint="eastAsia"/>
              </w:rPr>
              <w:t xml:space="preserve"> </w:t>
            </w:r>
            <w:r w:rsidR="005479CE">
              <w:rPr>
                <w:rFonts w:ascii="メイリオ" w:eastAsia="メイリオ" w:hAnsi="メイリオ" w:hint="eastAsia"/>
              </w:rPr>
              <w:t>採算性（</w:t>
            </w:r>
            <w:r w:rsidR="007F62EF">
              <w:rPr>
                <w:rFonts w:ascii="メイリオ" w:eastAsia="メイリオ" w:hAnsi="メイリオ" w:hint="eastAsia"/>
              </w:rPr>
              <w:t>実施の結果を基本に</w:t>
            </w:r>
            <w:r w:rsidR="003E47FF">
              <w:rPr>
                <w:rFonts w:ascii="メイリオ" w:eastAsia="メイリオ" w:hAnsi="メイリオ" w:hint="eastAsia"/>
              </w:rPr>
              <w:t>制限行為等の許可に係る使用料を考慮して</w:t>
            </w:r>
            <w:r w:rsidR="005479CE">
              <w:rPr>
                <w:rFonts w:ascii="メイリオ" w:eastAsia="メイリオ" w:hAnsi="メイリオ" w:hint="eastAsia"/>
              </w:rPr>
              <w:t>）</w:t>
            </w:r>
          </w:p>
          <w:p w14:paraId="71CCB218" w14:textId="77777777" w:rsidR="00E5447C" w:rsidRDefault="00551BC7" w:rsidP="00551BC7">
            <w:pPr>
              <w:spacing w:line="360" w:lineRule="exact"/>
              <w:rPr>
                <w:rFonts w:ascii="メイリオ" w:eastAsia="メイリオ" w:hAnsi="メイリオ"/>
              </w:rPr>
            </w:pPr>
            <w:r w:rsidRPr="00551BC7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996C821" wp14:editId="28889CF7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52705</wp:posOffset>
                      </wp:positionV>
                      <wp:extent cx="3438525" cy="1404620"/>
                      <wp:effectExtent l="0" t="0" r="28575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5F868D" w14:textId="77777777" w:rsidR="00551BC7" w:rsidRDefault="00551BC7" w:rsidP="00551BC7">
                                  <w:pPr>
                                    <w:spacing w:line="36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１．当初の計画以上の採算がとれた。</w:t>
                                  </w:r>
                                </w:p>
                                <w:p w14:paraId="66B99235" w14:textId="77777777" w:rsidR="00551BC7" w:rsidRDefault="00551BC7" w:rsidP="00551BC7">
                                  <w:pPr>
                                    <w:spacing w:line="36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ex</w:t>
                                  </w:r>
                                  <w:r w:rsidR="005B5D6D">
                                    <w:rPr>
                                      <w:rFonts w:ascii="メイリオ" w:eastAsia="メイリオ" w:hAnsi="メイリオ" w:hint="eastAsia"/>
                                    </w:rPr>
                                    <w:t>２．当初の計画どおり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採算がとれた。</w:t>
                                  </w:r>
                                </w:p>
                                <w:p w14:paraId="782AE3ED" w14:textId="77777777" w:rsidR="00551BC7" w:rsidRDefault="00551BC7" w:rsidP="00551BC7">
                                  <w:pPr>
                                    <w:spacing w:line="360" w:lineRule="exac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３．採算がとれない。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96C8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9.8pt;margin-top:4.15pt;width:270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">
                      <v:textbox style="mso-fit-shape-to-text:t">
                        <w:txbxContent>
                          <w:p w14:paraId="375F868D" w14:textId="77777777" w:rsidR="00551BC7" w:rsidRDefault="00551BC7" w:rsidP="00551BC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e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x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１．当初の計画以上の採算がとれた。</w:t>
                            </w:r>
                          </w:p>
                          <w:p w14:paraId="66B99235" w14:textId="77777777" w:rsidR="00551BC7" w:rsidRDefault="00551BC7" w:rsidP="00551BC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</w:rPr>
                              <w:t>ex</w:t>
                            </w:r>
                            <w:r w:rsidR="005B5D6D">
                              <w:rPr>
                                <w:rFonts w:ascii="メイリオ" w:eastAsia="メイリオ" w:hAnsi="メイリオ" w:hint="eastAsia"/>
                              </w:rPr>
                              <w:t>２．当初の計画どおり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採算がとれた。</w:t>
                            </w:r>
                          </w:p>
                          <w:p w14:paraId="782AE3ED" w14:textId="77777777" w:rsidR="00551BC7" w:rsidRDefault="00551BC7" w:rsidP="00551BC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e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x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３．採算がとれない。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D93848" w14:textId="77777777" w:rsidR="00551BC7" w:rsidRDefault="00551BC7" w:rsidP="00551BC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9DA7791" w14:textId="77777777" w:rsidR="00551BC7" w:rsidRDefault="00551BC7" w:rsidP="00551BC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D29D750" w14:textId="77777777" w:rsidR="00795714" w:rsidRDefault="00795714" w:rsidP="00551BC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935BF2E" w14:textId="77777777" w:rsidR="00795714" w:rsidRDefault="00795714" w:rsidP="00551BC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B397D" w14:paraId="75CC53D6" w14:textId="77777777" w:rsidTr="0056391D">
        <w:trPr>
          <w:trHeight w:val="567"/>
        </w:trPr>
        <w:tc>
          <w:tcPr>
            <w:tcW w:w="8494" w:type="dxa"/>
            <w:vAlign w:val="center"/>
          </w:tcPr>
          <w:p w14:paraId="52E9FE44" w14:textId="77777777" w:rsidR="000B397D" w:rsidRDefault="00DF6295" w:rsidP="0056391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（２</w:t>
            </w:r>
            <w:r w:rsidR="00EB7C3B">
              <w:rPr>
                <w:rFonts w:ascii="メイリオ" w:eastAsia="メイリオ" w:hAnsi="メイリオ" w:hint="eastAsia"/>
              </w:rPr>
              <w:t>）事業実施に</w:t>
            </w:r>
            <w:r w:rsidR="005C2EB9">
              <w:rPr>
                <w:rFonts w:ascii="メイリオ" w:eastAsia="メイリオ" w:hAnsi="メイリオ" w:hint="eastAsia"/>
              </w:rPr>
              <w:t>伴い本公園に求める</w:t>
            </w:r>
            <w:r w:rsidR="00EB7C3B">
              <w:rPr>
                <w:rFonts w:ascii="メイリオ" w:eastAsia="メイリオ" w:hAnsi="メイリオ" w:hint="eastAsia"/>
              </w:rPr>
              <w:t>整備等</w:t>
            </w:r>
          </w:p>
        </w:tc>
      </w:tr>
      <w:tr w:rsidR="000B397D" w14:paraId="2829BC70" w14:textId="77777777" w:rsidTr="000B397D">
        <w:trPr>
          <w:trHeight w:val="567"/>
        </w:trPr>
        <w:tc>
          <w:tcPr>
            <w:tcW w:w="8494" w:type="dxa"/>
            <w:vAlign w:val="center"/>
          </w:tcPr>
          <w:p w14:paraId="3AB9307A" w14:textId="6920F9D3" w:rsidR="00EB7C3B" w:rsidRPr="00EF4327" w:rsidRDefault="00EB7C3B" w:rsidP="00EF4327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メイリオ" w:eastAsia="メイリオ" w:hAnsi="メイリオ"/>
              </w:rPr>
            </w:pPr>
            <w:r w:rsidRPr="00EF4327">
              <w:rPr>
                <w:rFonts w:ascii="メイリオ" w:eastAsia="メイリオ" w:hAnsi="メイリオ" w:hint="eastAsia"/>
              </w:rPr>
              <w:t xml:space="preserve"> 必須</w:t>
            </w:r>
            <w:r w:rsidR="00284BCB" w:rsidRPr="00EF4327">
              <w:rPr>
                <w:rFonts w:ascii="メイリオ" w:eastAsia="メイリオ" w:hAnsi="メイリオ" w:hint="eastAsia"/>
              </w:rPr>
              <w:t>と考える</w:t>
            </w:r>
            <w:r w:rsidR="0056391D" w:rsidRPr="00EF4327">
              <w:rPr>
                <w:rFonts w:ascii="メイリオ" w:eastAsia="メイリオ" w:hAnsi="メイリオ" w:hint="eastAsia"/>
              </w:rPr>
              <w:t>施設（※</w:t>
            </w:r>
            <w:r w:rsidR="00EF4327" w:rsidRPr="00EF4327">
              <w:rPr>
                <w:rFonts w:ascii="メイリオ" w:eastAsia="メイリオ" w:hAnsi="メイリオ" w:hint="eastAsia"/>
              </w:rPr>
              <w:t>千里北公園</w:t>
            </w:r>
            <w:r w:rsidR="00EF4327">
              <w:rPr>
                <w:rFonts w:ascii="メイリオ" w:eastAsia="メイリオ" w:hAnsi="メイリオ" w:hint="eastAsia"/>
              </w:rPr>
              <w:t>については</w:t>
            </w:r>
            <w:r w:rsidR="005479CE" w:rsidRPr="00EF4327">
              <w:rPr>
                <w:rFonts w:ascii="メイリオ" w:eastAsia="メイリオ" w:hAnsi="メイリオ" w:hint="eastAsia"/>
              </w:rPr>
              <w:t>関係</w:t>
            </w:r>
            <w:r w:rsidR="0056391D" w:rsidRPr="00EF4327">
              <w:rPr>
                <w:rFonts w:ascii="メイリオ" w:eastAsia="メイリオ" w:hAnsi="メイリオ" w:hint="eastAsia"/>
              </w:rPr>
              <w:t>法令上、店舗を建設することは原則できません。）</w:t>
            </w:r>
          </w:p>
          <w:p w14:paraId="6D859C59" w14:textId="77777777" w:rsidR="0056391D" w:rsidRDefault="0056391D" w:rsidP="0056391D">
            <w:pPr>
              <w:spacing w:line="360" w:lineRule="exact"/>
              <w:ind w:firstLineChars="200" w:firstLine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5479CE">
              <w:rPr>
                <w:rFonts w:ascii="メイリオ" w:eastAsia="メイリオ" w:hAnsi="メイリオ" w:hint="eastAsia"/>
              </w:rPr>
              <w:t>（e</w:t>
            </w:r>
            <w:r w:rsidR="005479CE">
              <w:rPr>
                <w:rFonts w:ascii="メイリオ" w:eastAsia="メイリオ" w:hAnsi="メイリオ"/>
              </w:rPr>
              <w:t>x.</w:t>
            </w:r>
            <w:r>
              <w:rPr>
                <w:rFonts w:ascii="メイリオ" w:eastAsia="メイリオ" w:hAnsi="メイリオ" w:hint="eastAsia"/>
              </w:rPr>
              <w:t>管理棟（パークセンター）・トイレ・ベンチ・広場・園路</w:t>
            </w:r>
            <w:r w:rsidR="005479CE">
              <w:rPr>
                <w:rFonts w:ascii="メイリオ" w:eastAsia="メイリオ" w:hAnsi="メイリオ" w:hint="eastAsia"/>
              </w:rPr>
              <w:t>）</w:t>
            </w:r>
          </w:p>
          <w:p w14:paraId="39CBEEFB" w14:textId="77777777" w:rsidR="0056391D" w:rsidRDefault="005479CE" w:rsidP="00284BCB">
            <w:pPr>
              <w:spacing w:line="360" w:lineRule="exact"/>
              <w:ind w:leftChars="400" w:left="84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FA76B1" wp14:editId="72A8184C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40005</wp:posOffset>
                      </wp:positionV>
                      <wp:extent cx="4848225" cy="6000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225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163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3.55pt;margin-top:3.15pt;width:381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" adj="1886" strokecolor="gray [1629]" strokeweight=".5pt">
                      <v:stroke joinstyle="miter"/>
                    </v:shape>
                  </w:pict>
                </mc:Fallback>
              </mc:AlternateContent>
            </w:r>
          </w:p>
          <w:p w14:paraId="5F9BD558" w14:textId="77777777" w:rsidR="005479CE" w:rsidRDefault="005479CE" w:rsidP="00284BCB">
            <w:pPr>
              <w:spacing w:line="360" w:lineRule="exact"/>
              <w:ind w:leftChars="400" w:left="840"/>
              <w:rPr>
                <w:rFonts w:ascii="メイリオ" w:eastAsia="メイリオ" w:hAnsi="メイリオ"/>
              </w:rPr>
            </w:pPr>
          </w:p>
          <w:p w14:paraId="785479B7" w14:textId="77777777" w:rsidR="00284BCB" w:rsidRDefault="00284BCB" w:rsidP="00284BCB">
            <w:pPr>
              <w:spacing w:line="360" w:lineRule="exact"/>
              <w:ind w:leftChars="400" w:left="840"/>
              <w:rPr>
                <w:rFonts w:ascii="メイリオ" w:eastAsia="メイリオ" w:hAnsi="メイリオ"/>
              </w:rPr>
            </w:pPr>
          </w:p>
          <w:p w14:paraId="5BCE5F22" w14:textId="77777777" w:rsidR="00EB7C3B" w:rsidRDefault="00EB7C3B" w:rsidP="00EB7C3B">
            <w:pPr>
              <w:spacing w:line="360" w:lineRule="exact"/>
              <w:ind w:firstLineChars="200" w:firstLine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② </w:t>
            </w:r>
            <w:r w:rsidR="00284BCB">
              <w:rPr>
                <w:rFonts w:ascii="メイリオ" w:eastAsia="メイリオ" w:hAnsi="メイリオ" w:hint="eastAsia"/>
              </w:rPr>
              <w:t>必須と考えるインフラ機能・</w:t>
            </w:r>
            <w:r w:rsidR="0056391D">
              <w:rPr>
                <w:rFonts w:ascii="メイリオ" w:eastAsia="メイリオ" w:hAnsi="メイリオ" w:hint="eastAsia"/>
              </w:rPr>
              <w:t>設備</w:t>
            </w:r>
            <w:r w:rsidR="00284BCB">
              <w:rPr>
                <w:rFonts w:ascii="メイリオ" w:eastAsia="メイリオ" w:hAnsi="メイリオ" w:hint="eastAsia"/>
              </w:rPr>
              <w:t>・条件</w:t>
            </w:r>
          </w:p>
          <w:p w14:paraId="17248CB9" w14:textId="77777777" w:rsidR="005479CE" w:rsidRDefault="0056391D" w:rsidP="0056391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5479CE">
              <w:rPr>
                <w:rFonts w:ascii="メイリオ" w:eastAsia="メイリオ" w:hAnsi="メイリオ" w:hint="eastAsia"/>
              </w:rPr>
              <w:t xml:space="preserve">　</w:t>
            </w:r>
            <w:r w:rsidR="00284BCB">
              <w:rPr>
                <w:rFonts w:ascii="メイリオ" w:eastAsia="メイリオ" w:hAnsi="メイリオ" w:hint="eastAsia"/>
              </w:rPr>
              <w:t>（e</w:t>
            </w:r>
            <w:r w:rsidR="00284BCB">
              <w:rPr>
                <w:rFonts w:ascii="メイリオ" w:eastAsia="メイリオ" w:hAnsi="メイリオ"/>
              </w:rPr>
              <w:t>x.</w:t>
            </w:r>
            <w:r w:rsidR="005479CE">
              <w:rPr>
                <w:rFonts w:ascii="メイリオ" w:eastAsia="メイリオ" w:hAnsi="メイリオ" w:hint="eastAsia"/>
              </w:rPr>
              <w:t>水道・</w:t>
            </w:r>
            <w:r w:rsidR="00284BCB">
              <w:rPr>
                <w:rFonts w:ascii="メイリオ" w:eastAsia="メイリオ" w:hAnsi="メイリオ" w:hint="eastAsia"/>
              </w:rPr>
              <w:t>電源）</w:t>
            </w:r>
          </w:p>
          <w:p w14:paraId="703741DD" w14:textId="77777777" w:rsidR="005479CE" w:rsidRDefault="00284BCB" w:rsidP="00284BCB">
            <w:pPr>
              <w:spacing w:line="360" w:lineRule="exact"/>
              <w:ind w:leftChars="400" w:left="84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B91E0F" wp14:editId="19C3086F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62230</wp:posOffset>
                      </wp:positionV>
                      <wp:extent cx="4848225" cy="6000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225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F30B1" id="大かっこ 3" o:spid="_x0000_s1026" type="#_x0000_t185" style="position:absolute;left:0;text-align:left;margin-left:34.05pt;margin-top:4.9pt;width:381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" adj="1886" strokecolor="gray [1629]" strokeweight=".5pt">
                      <v:stroke joinstyle="miter"/>
                    </v:shape>
                  </w:pict>
                </mc:Fallback>
              </mc:AlternateContent>
            </w:r>
          </w:p>
          <w:p w14:paraId="12E69F05" w14:textId="77777777" w:rsidR="00EB7C3B" w:rsidRDefault="00EB7C3B" w:rsidP="00284BCB">
            <w:pPr>
              <w:spacing w:line="360" w:lineRule="exact"/>
              <w:ind w:leftChars="400" w:left="840"/>
              <w:rPr>
                <w:rFonts w:ascii="メイリオ" w:eastAsia="メイリオ" w:hAnsi="メイリオ"/>
              </w:rPr>
            </w:pPr>
          </w:p>
          <w:p w14:paraId="346F2D4D" w14:textId="77777777" w:rsidR="005479CE" w:rsidRPr="00EB7C3B" w:rsidRDefault="005479CE" w:rsidP="00284BCB">
            <w:pPr>
              <w:spacing w:line="360" w:lineRule="exact"/>
              <w:ind w:leftChars="400" w:left="840"/>
              <w:rPr>
                <w:rFonts w:ascii="メイリオ" w:eastAsia="メイリオ" w:hAnsi="メイリオ"/>
              </w:rPr>
            </w:pPr>
          </w:p>
        </w:tc>
      </w:tr>
      <w:tr w:rsidR="000B397D" w14:paraId="76CF4ABB" w14:textId="77777777" w:rsidTr="000B397D">
        <w:trPr>
          <w:trHeight w:val="567"/>
        </w:trPr>
        <w:tc>
          <w:tcPr>
            <w:tcW w:w="8494" w:type="dxa"/>
            <w:vAlign w:val="center"/>
          </w:tcPr>
          <w:p w14:paraId="642EE9E1" w14:textId="77777777" w:rsidR="000B397D" w:rsidRDefault="00D859C5" w:rsidP="007019B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</w:t>
            </w:r>
            <w:r w:rsidR="00DF6295">
              <w:rPr>
                <w:rFonts w:ascii="メイリオ" w:eastAsia="メイリオ" w:hAnsi="メイリオ" w:hint="eastAsia"/>
              </w:rPr>
              <w:t>３</w:t>
            </w:r>
            <w:r>
              <w:rPr>
                <w:rFonts w:ascii="メイリオ" w:eastAsia="メイリオ" w:hAnsi="メイリオ" w:hint="eastAsia"/>
              </w:rPr>
              <w:t>）</w:t>
            </w:r>
            <w:r w:rsidR="007019B7">
              <w:rPr>
                <w:rFonts w:ascii="メイリオ" w:eastAsia="メイリオ" w:hAnsi="メイリオ" w:hint="eastAsia"/>
              </w:rPr>
              <w:t>実施状況写真</w:t>
            </w:r>
          </w:p>
        </w:tc>
      </w:tr>
      <w:tr w:rsidR="000B397D" w14:paraId="48BD3D7D" w14:textId="77777777" w:rsidTr="000B397D">
        <w:trPr>
          <w:trHeight w:val="567"/>
        </w:trPr>
        <w:tc>
          <w:tcPr>
            <w:tcW w:w="8494" w:type="dxa"/>
            <w:vAlign w:val="center"/>
          </w:tcPr>
          <w:p w14:paraId="0972DAA7" w14:textId="77777777" w:rsidR="000B397D" w:rsidRDefault="000B397D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63AEFBE" w14:textId="77777777" w:rsidR="00D859C5" w:rsidRDefault="00D859C5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03E21AD" w14:textId="77777777" w:rsidR="00AB3837" w:rsidRDefault="00AB383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A9ECA21" w14:textId="77777777" w:rsidR="00D859C5" w:rsidRDefault="00D859C5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B397D" w14:paraId="79DB7F79" w14:textId="77777777" w:rsidTr="000B397D">
        <w:trPr>
          <w:trHeight w:val="567"/>
        </w:trPr>
        <w:tc>
          <w:tcPr>
            <w:tcW w:w="8494" w:type="dxa"/>
            <w:vAlign w:val="center"/>
          </w:tcPr>
          <w:p w14:paraId="1EECB4A9" w14:textId="77777777" w:rsidR="000B397D" w:rsidRDefault="00AB3837" w:rsidP="007019B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（４</w:t>
            </w:r>
            <w:r w:rsidR="005C2EB9">
              <w:rPr>
                <w:rFonts w:ascii="メイリオ" w:eastAsia="メイリオ" w:hAnsi="メイリオ" w:hint="eastAsia"/>
              </w:rPr>
              <w:t>）</w:t>
            </w:r>
            <w:r w:rsidR="007019B7">
              <w:rPr>
                <w:rFonts w:ascii="メイリオ" w:eastAsia="メイリオ" w:hAnsi="メイリオ" w:hint="eastAsia"/>
              </w:rPr>
              <w:t>暫定利用期間中に生じた問題・課題</w:t>
            </w:r>
          </w:p>
        </w:tc>
      </w:tr>
      <w:tr w:rsidR="000B397D" w14:paraId="49F842D1" w14:textId="77777777" w:rsidTr="000B397D">
        <w:trPr>
          <w:trHeight w:val="567"/>
        </w:trPr>
        <w:tc>
          <w:tcPr>
            <w:tcW w:w="8494" w:type="dxa"/>
            <w:vAlign w:val="center"/>
          </w:tcPr>
          <w:p w14:paraId="74B63B1E" w14:textId="77777777" w:rsidR="000B397D" w:rsidRDefault="000B397D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E06D8F9" w14:textId="77777777" w:rsidR="00551BC7" w:rsidRDefault="00551BC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7BE91AA" w14:textId="77777777" w:rsidR="00551BC7" w:rsidRDefault="00551BC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4E6EBFE" w14:textId="77777777" w:rsidR="00551BC7" w:rsidRDefault="00551BC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7019B7" w14:paraId="26489ED4" w14:textId="77777777" w:rsidTr="0008462B">
        <w:trPr>
          <w:trHeight w:val="567"/>
        </w:trPr>
        <w:tc>
          <w:tcPr>
            <w:tcW w:w="8494" w:type="dxa"/>
            <w:vAlign w:val="center"/>
          </w:tcPr>
          <w:p w14:paraId="54283A12" w14:textId="77777777" w:rsidR="007019B7" w:rsidRDefault="007019B7" w:rsidP="007019B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（５）公園の官民連携事業への参画の意向</w:t>
            </w:r>
          </w:p>
        </w:tc>
      </w:tr>
      <w:tr w:rsidR="007019B7" w14:paraId="1C396252" w14:textId="77777777" w:rsidTr="0008462B">
        <w:trPr>
          <w:trHeight w:val="567"/>
        </w:trPr>
        <w:tc>
          <w:tcPr>
            <w:tcW w:w="8494" w:type="dxa"/>
            <w:vAlign w:val="center"/>
          </w:tcPr>
          <w:p w14:paraId="4B020022" w14:textId="77777777" w:rsidR="007019B7" w:rsidRPr="007019B7" w:rsidRDefault="007019B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6CBFF61" w14:textId="77777777" w:rsidR="007019B7" w:rsidRDefault="007019B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B10FCB5" w14:textId="77777777" w:rsidR="007019B7" w:rsidRPr="007019B7" w:rsidRDefault="007019B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5BBAF1A" w14:textId="77777777" w:rsidR="007019B7" w:rsidRDefault="007019B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B397D" w14:paraId="50E991CB" w14:textId="77777777" w:rsidTr="000B397D">
        <w:trPr>
          <w:trHeight w:val="567"/>
        </w:trPr>
        <w:tc>
          <w:tcPr>
            <w:tcW w:w="8494" w:type="dxa"/>
            <w:vAlign w:val="center"/>
          </w:tcPr>
          <w:p w14:paraId="607DB084" w14:textId="77777777" w:rsidR="000B397D" w:rsidRDefault="007019B7" w:rsidP="0008462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（６</w:t>
            </w:r>
            <w:r w:rsidR="00AB3837">
              <w:rPr>
                <w:rFonts w:ascii="メイリオ" w:eastAsia="メイリオ" w:hAnsi="メイリオ" w:hint="eastAsia"/>
              </w:rPr>
              <w:t>）その他</w:t>
            </w:r>
          </w:p>
        </w:tc>
      </w:tr>
      <w:tr w:rsidR="00551BC7" w14:paraId="6FA301F0" w14:textId="77777777" w:rsidTr="000B397D">
        <w:trPr>
          <w:trHeight w:val="567"/>
        </w:trPr>
        <w:tc>
          <w:tcPr>
            <w:tcW w:w="8494" w:type="dxa"/>
            <w:vAlign w:val="center"/>
          </w:tcPr>
          <w:p w14:paraId="2B8AEA6B" w14:textId="77777777" w:rsidR="00551BC7" w:rsidRDefault="00551BC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B4FE444" w14:textId="77777777" w:rsidR="00551BC7" w:rsidRDefault="00551BC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2F4AC91" w14:textId="77777777" w:rsidR="00795714" w:rsidRDefault="00795714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F8D026D" w14:textId="77777777" w:rsidR="00551BC7" w:rsidRDefault="00551BC7" w:rsidP="0008462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5B8E3512" w14:textId="77777777" w:rsidR="00376A00" w:rsidRPr="00376A00" w:rsidRDefault="00376A00" w:rsidP="00376A00">
      <w:pPr>
        <w:spacing w:line="360" w:lineRule="exact"/>
        <w:ind w:left="210" w:hangingChars="100" w:hanging="210"/>
        <w:jc w:val="left"/>
        <w:rPr>
          <w:rFonts w:ascii="メイリオ" w:eastAsia="メイリオ" w:hAnsi="メイリオ"/>
        </w:rPr>
      </w:pPr>
    </w:p>
    <w:sectPr w:rsidR="00376A00" w:rsidRPr="00376A0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7D19" w14:textId="77777777" w:rsidR="00682F29" w:rsidRDefault="00682F29" w:rsidP="00682F29">
      <w:r>
        <w:separator/>
      </w:r>
    </w:p>
  </w:endnote>
  <w:endnote w:type="continuationSeparator" w:id="0">
    <w:p w14:paraId="0954F40A" w14:textId="77777777" w:rsidR="00682F29" w:rsidRDefault="00682F29" w:rsidP="006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16A2" w14:textId="77777777" w:rsidR="00682F29" w:rsidRDefault="00682F29" w:rsidP="00682F29">
      <w:r>
        <w:separator/>
      </w:r>
    </w:p>
  </w:footnote>
  <w:footnote w:type="continuationSeparator" w:id="0">
    <w:p w14:paraId="44242347" w14:textId="77777777" w:rsidR="00682F29" w:rsidRDefault="00682F29" w:rsidP="0068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091E" w14:textId="77777777" w:rsidR="00682F29" w:rsidRDefault="006434BA" w:rsidP="00682F29">
    <w:pPr>
      <w:pStyle w:val="a3"/>
      <w:jc w:val="right"/>
    </w:pPr>
    <w:r>
      <w:rPr>
        <w:rFonts w:hint="eastAsia"/>
      </w:rPr>
      <w:t>（様式</w:t>
    </w:r>
    <w:r w:rsidR="00460AA9">
      <w:rPr>
        <w:rFonts w:hint="eastAsia"/>
      </w:rPr>
      <w:t>４</w:t>
    </w:r>
    <w:r w:rsidR="00682F29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A67D0"/>
    <w:multiLevelType w:val="hybridMultilevel"/>
    <w:tmpl w:val="83282AFE"/>
    <w:lvl w:ilvl="0" w:tplc="7AF234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50745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42"/>
    <w:rsid w:val="00052D3A"/>
    <w:rsid w:val="000B397D"/>
    <w:rsid w:val="001E2F29"/>
    <w:rsid w:val="00284BCB"/>
    <w:rsid w:val="00296D20"/>
    <w:rsid w:val="002A22D1"/>
    <w:rsid w:val="00320665"/>
    <w:rsid w:val="00376A00"/>
    <w:rsid w:val="00391C7C"/>
    <w:rsid w:val="003E47FF"/>
    <w:rsid w:val="0041695A"/>
    <w:rsid w:val="00455225"/>
    <w:rsid w:val="00460AA9"/>
    <w:rsid w:val="004741C8"/>
    <w:rsid w:val="005479CE"/>
    <w:rsid w:val="00551BC7"/>
    <w:rsid w:val="0056391D"/>
    <w:rsid w:val="00564DD0"/>
    <w:rsid w:val="005B5D6D"/>
    <w:rsid w:val="005C2EB9"/>
    <w:rsid w:val="005F4EAD"/>
    <w:rsid w:val="00612D61"/>
    <w:rsid w:val="006434BA"/>
    <w:rsid w:val="00682F29"/>
    <w:rsid w:val="006D0D97"/>
    <w:rsid w:val="007019B7"/>
    <w:rsid w:val="007331BB"/>
    <w:rsid w:val="00795714"/>
    <w:rsid w:val="007F62EF"/>
    <w:rsid w:val="00883442"/>
    <w:rsid w:val="008B2966"/>
    <w:rsid w:val="008E76A1"/>
    <w:rsid w:val="00996667"/>
    <w:rsid w:val="0099755F"/>
    <w:rsid w:val="00A2221A"/>
    <w:rsid w:val="00AB3837"/>
    <w:rsid w:val="00B124B7"/>
    <w:rsid w:val="00B15E7D"/>
    <w:rsid w:val="00BE414E"/>
    <w:rsid w:val="00C76DA2"/>
    <w:rsid w:val="00CC798A"/>
    <w:rsid w:val="00D214CB"/>
    <w:rsid w:val="00D859C5"/>
    <w:rsid w:val="00DF6295"/>
    <w:rsid w:val="00E5447C"/>
    <w:rsid w:val="00E66E59"/>
    <w:rsid w:val="00E84538"/>
    <w:rsid w:val="00EB7C3B"/>
    <w:rsid w:val="00EF4327"/>
    <w:rsid w:val="00F1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F8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F29"/>
  </w:style>
  <w:style w:type="paragraph" w:styleId="a5">
    <w:name w:val="footer"/>
    <w:basedOn w:val="a"/>
    <w:link w:val="a6"/>
    <w:uiPriority w:val="99"/>
    <w:unhideWhenUsed/>
    <w:rsid w:val="00682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F29"/>
  </w:style>
  <w:style w:type="table" w:styleId="a7">
    <w:name w:val="Table Grid"/>
    <w:basedOn w:val="a1"/>
    <w:uiPriority w:val="39"/>
    <w:rsid w:val="0037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43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2026-01-16T00:04:00Z</dcterms:created>
  <dcterms:modified xsi:type="dcterms:W3CDTF">2026-01-16T00:04:00Z</dcterms:modified>
</cp:coreProperties>
</file>