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F5A08" w14:textId="09A8CA1B" w:rsidR="00E776DB" w:rsidRPr="00A97520" w:rsidRDefault="0080763A" w:rsidP="00A97520">
      <w:pPr>
        <w:spacing w:line="480" w:lineRule="exact"/>
        <w:jc w:val="right"/>
        <w:rPr>
          <w:rFonts w:ascii="UD デジタル 教科書体 NP-R" w:eastAsia="UD デジタル 教科書体 NP-R" w:hAnsi="ＭＳ 明朝"/>
          <w:sz w:val="24"/>
          <w:szCs w:val="24"/>
        </w:rPr>
      </w:pPr>
      <w:bookmarkStart w:id="0" w:name="_GoBack"/>
      <w:bookmarkEnd w:id="0"/>
      <w:r>
        <w:rPr>
          <w:rFonts w:ascii="UD デジタル 教科書体 NP-R" w:eastAsia="UD デジタル 教科書体 NP-R" w:hAnsi="ＭＳ 明朝" w:hint="eastAsia"/>
          <w:sz w:val="24"/>
          <w:szCs w:val="24"/>
        </w:rPr>
        <w:t>＜様式８</w:t>
      </w:r>
      <w:r w:rsidR="007952AA" w:rsidRPr="00A97520">
        <w:rPr>
          <w:rFonts w:ascii="UD デジタル 教科書体 NP-R" w:eastAsia="UD デジタル 教科書体 NP-R" w:hAnsi="ＭＳ 明朝" w:hint="eastAsia"/>
          <w:sz w:val="24"/>
          <w:szCs w:val="24"/>
        </w:rPr>
        <w:t>＞</w:t>
      </w:r>
    </w:p>
    <w:p w14:paraId="2A162F72" w14:textId="21EE2F19" w:rsidR="007952AA" w:rsidRPr="00A97520" w:rsidRDefault="007D1B5D" w:rsidP="00A97520">
      <w:pPr>
        <w:spacing w:line="480" w:lineRule="exact"/>
        <w:jc w:val="center"/>
        <w:rPr>
          <w:rFonts w:ascii="UD デジタル 教科書体 NP-R" w:eastAsia="UD デジタル 教科書体 NP-R" w:hAnsi="ＭＳ 明朝"/>
          <w:spacing w:val="20"/>
          <w:kern w:val="0"/>
          <w:sz w:val="28"/>
          <w:szCs w:val="28"/>
        </w:rPr>
      </w:pPr>
      <w:r w:rsidRPr="00A97520">
        <w:rPr>
          <w:rFonts w:ascii="UD デジタル 教科書体 NP-R" w:eastAsia="UD デジタル 教科書体 NP-R" w:hAnsi="ＭＳ 明朝" w:hint="eastAsia"/>
          <w:spacing w:val="20"/>
          <w:kern w:val="0"/>
          <w:sz w:val="28"/>
          <w:szCs w:val="28"/>
        </w:rPr>
        <w:t>テーマの選定及び監査手法</w:t>
      </w:r>
    </w:p>
    <w:p w14:paraId="49919D4F" w14:textId="77777777" w:rsidR="003053D9" w:rsidRPr="00A97520" w:rsidRDefault="003053D9" w:rsidP="00A97520">
      <w:pPr>
        <w:spacing w:line="480" w:lineRule="exact"/>
        <w:rPr>
          <w:rFonts w:ascii="UD デジタル 教科書体 NP-R" w:eastAsia="UD デジタル 教科書体 NP-R" w:hAnsi="ＭＳ 明朝"/>
          <w:spacing w:val="20"/>
          <w:kern w:val="0"/>
          <w:sz w:val="22"/>
        </w:rPr>
      </w:pPr>
    </w:p>
    <w:tbl>
      <w:tblPr>
        <w:tblStyle w:val="a3"/>
        <w:tblW w:w="9215" w:type="dxa"/>
        <w:tblInd w:w="-289" w:type="dxa"/>
        <w:tblLook w:val="04A0" w:firstRow="1" w:lastRow="0" w:firstColumn="1" w:lastColumn="0" w:noHBand="0" w:noVBand="1"/>
      </w:tblPr>
      <w:tblGrid>
        <w:gridCol w:w="9215"/>
      </w:tblGrid>
      <w:tr w:rsidR="007952AA" w:rsidRPr="00A97520" w14:paraId="628B94EC" w14:textId="77777777" w:rsidTr="00243D59">
        <w:trPr>
          <w:trHeight w:val="1248"/>
        </w:trPr>
        <w:tc>
          <w:tcPr>
            <w:tcW w:w="9215" w:type="dxa"/>
            <w:tcBorders>
              <w:bottom w:val="dashSmallGap" w:sz="4" w:space="0" w:color="auto"/>
            </w:tcBorders>
            <w:vAlign w:val="center"/>
          </w:tcPr>
          <w:p w14:paraId="3026FB83" w14:textId="38A245A6" w:rsidR="00386595" w:rsidRPr="00A97520" w:rsidRDefault="001C60CE" w:rsidP="0080763A">
            <w:pPr>
              <w:spacing w:line="360" w:lineRule="exact"/>
              <w:ind w:left="280" w:hangingChars="100" w:hanging="280"/>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 xml:space="preserve">(1)　</w:t>
            </w:r>
            <w:r w:rsidR="007D1B5D" w:rsidRPr="00A97520">
              <w:rPr>
                <w:rFonts w:ascii="UD デジタル 教科書体 NP-R" w:eastAsia="UD デジタル 教科書体 NP-R" w:hAnsi="ＭＳ 明朝" w:hint="eastAsia"/>
                <w:spacing w:val="20"/>
                <w:sz w:val="24"/>
                <w:szCs w:val="24"/>
              </w:rPr>
              <w:t>現時点で考えている監査テーマ及びその選定理由を、本市が置かれている状況を踏まえて、</w:t>
            </w:r>
            <w:r w:rsidR="003053D9" w:rsidRPr="00A97520">
              <w:rPr>
                <w:rFonts w:ascii="UD デジタル 教科書体 NP-R" w:eastAsia="UD デジタル 教科書体 NP-R" w:hAnsi="ＭＳ 明朝" w:hint="eastAsia"/>
                <w:spacing w:val="20"/>
                <w:sz w:val="24"/>
                <w:szCs w:val="24"/>
              </w:rPr>
              <w:t>実施を希望する順番に、</w:t>
            </w:r>
            <w:r w:rsidRPr="00A97520">
              <w:rPr>
                <w:rFonts w:ascii="UD デジタル 教科書体 NP-R" w:eastAsia="UD デジタル 教科書体 NP-R" w:hAnsi="ＭＳ 明朝" w:hint="eastAsia"/>
                <w:spacing w:val="20"/>
                <w:sz w:val="24"/>
                <w:szCs w:val="24"/>
              </w:rPr>
              <w:t>３つ</w:t>
            </w:r>
            <w:r w:rsidR="007D1B5D" w:rsidRPr="00A97520">
              <w:rPr>
                <w:rFonts w:ascii="UD デジタル 教科書体 NP-R" w:eastAsia="UD デジタル 教科書体 NP-R" w:hAnsi="ＭＳ 明朝" w:hint="eastAsia"/>
                <w:spacing w:val="20"/>
                <w:sz w:val="24"/>
                <w:szCs w:val="24"/>
              </w:rPr>
              <w:t>記載してください。</w:t>
            </w:r>
          </w:p>
        </w:tc>
      </w:tr>
      <w:tr w:rsidR="00386595" w:rsidRPr="00A97520" w14:paraId="7F71DC9E" w14:textId="77777777" w:rsidTr="00243D59">
        <w:trPr>
          <w:trHeight w:hRule="exact" w:val="2870"/>
        </w:trPr>
        <w:tc>
          <w:tcPr>
            <w:tcW w:w="9215" w:type="dxa"/>
            <w:tcBorders>
              <w:top w:val="dashSmallGap" w:sz="4" w:space="0" w:color="auto"/>
              <w:bottom w:val="single" w:sz="4" w:space="0" w:color="auto"/>
            </w:tcBorders>
          </w:tcPr>
          <w:p w14:paraId="287DAF57" w14:textId="6D3351F6" w:rsidR="00243D59" w:rsidRPr="00A97520" w:rsidRDefault="001C60CE"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第１希望</w:t>
            </w:r>
          </w:p>
          <w:p w14:paraId="2358FC96"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【監査テーマ】</w:t>
            </w:r>
          </w:p>
          <w:p w14:paraId="288DF9E0"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p>
          <w:p w14:paraId="4DFC1155"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p>
          <w:p w14:paraId="1FDD14C0" w14:textId="47B7494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【選定理由】</w:t>
            </w:r>
          </w:p>
        </w:tc>
      </w:tr>
      <w:tr w:rsidR="001C60CE" w:rsidRPr="00A97520" w14:paraId="32D2C045" w14:textId="77777777" w:rsidTr="00243D59">
        <w:trPr>
          <w:trHeight w:hRule="exact" w:val="2980"/>
        </w:trPr>
        <w:tc>
          <w:tcPr>
            <w:tcW w:w="9215" w:type="dxa"/>
            <w:tcBorders>
              <w:top w:val="dashSmallGap" w:sz="4" w:space="0" w:color="auto"/>
              <w:bottom w:val="dashSmallGap" w:sz="4" w:space="0" w:color="auto"/>
            </w:tcBorders>
          </w:tcPr>
          <w:p w14:paraId="7E74B489" w14:textId="77777777" w:rsidR="001C60CE" w:rsidRPr="00A97520" w:rsidRDefault="001C60CE"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第２希望</w:t>
            </w:r>
          </w:p>
          <w:p w14:paraId="43477356"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【監査テーマ】</w:t>
            </w:r>
          </w:p>
          <w:p w14:paraId="27208D60"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p>
          <w:p w14:paraId="26DC5B44" w14:textId="77777777"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p>
          <w:p w14:paraId="044DAC2C" w14:textId="6EA60CCD" w:rsidR="003053D9" w:rsidRPr="00A97520" w:rsidRDefault="003053D9" w:rsidP="00A97520">
            <w:pPr>
              <w:spacing w:line="360" w:lineRule="exact"/>
              <w:jc w:val="left"/>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t>【選定理由】</w:t>
            </w:r>
          </w:p>
        </w:tc>
      </w:tr>
      <w:tr w:rsidR="00243D59" w:rsidRPr="00A97520" w14:paraId="709BEE85" w14:textId="77777777" w:rsidTr="00243D59">
        <w:trPr>
          <w:trHeight w:hRule="exact" w:val="3251"/>
        </w:trPr>
        <w:tc>
          <w:tcPr>
            <w:tcW w:w="9215" w:type="dxa"/>
            <w:tcBorders>
              <w:top w:val="dashSmallGap" w:sz="4" w:space="0" w:color="auto"/>
              <w:bottom w:val="dashSmallGap" w:sz="4" w:space="0" w:color="auto"/>
            </w:tcBorders>
          </w:tcPr>
          <w:p w14:paraId="3D3D5D80"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第３希望</w:t>
            </w:r>
          </w:p>
          <w:p w14:paraId="78316B3A"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【監査テーマ】</w:t>
            </w:r>
          </w:p>
          <w:p w14:paraId="5ACE1662" w14:textId="001A9426"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16B22C0E"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23683A93" w14:textId="69103A16" w:rsidR="00243D59" w:rsidRPr="00A97520"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【選定理由</w:t>
            </w:r>
            <w:r w:rsidR="0084463E">
              <w:rPr>
                <w:rFonts w:ascii="UD デジタル 教科書体 NP-R" w:eastAsia="UD デジタル 教科書体 NP-R" w:hAnsi="ＭＳ 明朝" w:hint="eastAsia"/>
                <w:spacing w:val="20"/>
                <w:sz w:val="24"/>
                <w:szCs w:val="24"/>
              </w:rPr>
              <w:t>】</w:t>
            </w:r>
          </w:p>
        </w:tc>
      </w:tr>
    </w:tbl>
    <w:p w14:paraId="6DECC569" w14:textId="77777777" w:rsidR="00243D59" w:rsidRDefault="001C60CE" w:rsidP="00A97520">
      <w:pPr>
        <w:rPr>
          <w:rFonts w:ascii="UD デジタル 教科書体 NP-R" w:eastAsia="UD デジタル 教科書体 NP-R"/>
        </w:rPr>
      </w:pPr>
      <w:r w:rsidRPr="00A97520">
        <w:rPr>
          <w:rFonts w:ascii="UD デジタル 教科書体 NP-R" w:eastAsia="UD デジタル 教科書体 NP-R" w:hint="eastAsia"/>
        </w:rPr>
        <w:t xml:space="preserve">　　　　　　　　　　　　　　　　　　　　　　　　　　　　　</w:t>
      </w:r>
    </w:p>
    <w:p w14:paraId="4D435E40" w14:textId="77777777" w:rsidR="00243D59" w:rsidRDefault="00243D59" w:rsidP="00A97520">
      <w:pPr>
        <w:rPr>
          <w:rFonts w:ascii="UD デジタル 教科書体 NP-R" w:eastAsia="UD デジタル 教科書体 NP-R"/>
        </w:rPr>
      </w:pPr>
    </w:p>
    <w:p w14:paraId="52479C7F" w14:textId="77777777" w:rsidR="00243D59" w:rsidRDefault="00243D59" w:rsidP="00A97520">
      <w:pPr>
        <w:rPr>
          <w:rFonts w:ascii="UD デジタル 教科書体 NP-R" w:eastAsia="UD デジタル 教科書体 NP-R"/>
        </w:rPr>
      </w:pPr>
    </w:p>
    <w:p w14:paraId="71072B81" w14:textId="2C83AB19" w:rsidR="001C60CE" w:rsidRPr="00A97520" w:rsidRDefault="001C60CE" w:rsidP="00243D59">
      <w:pPr>
        <w:jc w:val="right"/>
        <w:rPr>
          <w:rFonts w:ascii="UD デジタル 教科書体 NP-R" w:eastAsia="UD デジタル 教科書体 NP-R" w:hAnsi="ＭＳ 明朝"/>
          <w:sz w:val="24"/>
          <w:szCs w:val="24"/>
        </w:rPr>
      </w:pPr>
      <w:r w:rsidRPr="00A97520">
        <w:rPr>
          <w:rFonts w:ascii="UD デジタル 教科書体 NP-R" w:eastAsia="UD デジタル 教科書体 NP-R" w:hAnsi="ＭＳ 明朝" w:hint="eastAsia"/>
          <w:sz w:val="24"/>
          <w:szCs w:val="24"/>
        </w:rPr>
        <w:t>次ページに続きます→</w:t>
      </w:r>
    </w:p>
    <w:tbl>
      <w:tblPr>
        <w:tblStyle w:val="a3"/>
        <w:tblW w:w="9215" w:type="dxa"/>
        <w:tblInd w:w="-289" w:type="dxa"/>
        <w:tblLook w:val="04A0" w:firstRow="1" w:lastRow="0" w:firstColumn="1" w:lastColumn="0" w:noHBand="0" w:noVBand="1"/>
      </w:tblPr>
      <w:tblGrid>
        <w:gridCol w:w="9215"/>
      </w:tblGrid>
      <w:tr w:rsidR="007D1B5D" w:rsidRPr="00A97520" w14:paraId="2C5B41AD" w14:textId="77777777" w:rsidTr="007D1B5D">
        <w:trPr>
          <w:trHeight w:val="517"/>
        </w:trPr>
        <w:tc>
          <w:tcPr>
            <w:tcW w:w="9215" w:type="dxa"/>
            <w:tcBorders>
              <w:top w:val="single" w:sz="4" w:space="0" w:color="auto"/>
              <w:bottom w:val="dashSmallGap" w:sz="4" w:space="0" w:color="auto"/>
            </w:tcBorders>
            <w:vAlign w:val="center"/>
          </w:tcPr>
          <w:p w14:paraId="6EB19635" w14:textId="77777777" w:rsidR="00243D59" w:rsidRDefault="007819DC" w:rsidP="00243D59">
            <w:pPr>
              <w:spacing w:line="360" w:lineRule="exact"/>
              <w:ind w:left="560" w:hangingChars="200" w:hanging="560"/>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lastRenderedPageBreak/>
              <w:t>(2)</w:t>
            </w:r>
            <w:r w:rsidR="001C60CE" w:rsidRPr="00A97520">
              <w:rPr>
                <w:rFonts w:ascii="UD デジタル 教科書体 NP-R" w:eastAsia="UD デジタル 教科書体 NP-R" w:hAnsi="ＭＳ 明朝" w:hint="eastAsia"/>
                <w:spacing w:val="20"/>
                <w:sz w:val="24"/>
                <w:szCs w:val="24"/>
              </w:rPr>
              <w:t xml:space="preserve">　</w:t>
            </w:r>
            <w:r w:rsidR="00243D59">
              <w:rPr>
                <w:rFonts w:ascii="UD デジタル 教科書体 NP-R" w:eastAsia="UD デジタル 教科書体 NP-R" w:hAnsi="ＭＳ 明朝" w:hint="eastAsia"/>
                <w:spacing w:val="20"/>
                <w:sz w:val="24"/>
                <w:szCs w:val="24"/>
              </w:rPr>
              <w:t xml:space="preserve"> (</w:t>
            </w:r>
            <w:r w:rsidR="00243D59">
              <w:rPr>
                <w:rFonts w:ascii="UD デジタル 教科書体 NP-R" w:eastAsia="UD デジタル 教科書体 NP-R" w:hAnsi="ＭＳ 明朝"/>
                <w:spacing w:val="20"/>
                <w:sz w:val="24"/>
                <w:szCs w:val="24"/>
              </w:rPr>
              <w:t>1)</w:t>
            </w:r>
            <w:r w:rsidR="00243D59">
              <w:rPr>
                <w:rFonts w:ascii="UD デジタル 教科書体 NP-R" w:eastAsia="UD デジタル 教科書体 NP-R" w:hAnsi="ＭＳ 明朝" w:hint="eastAsia"/>
                <w:spacing w:val="20"/>
                <w:sz w:val="24"/>
                <w:szCs w:val="24"/>
              </w:rPr>
              <w:t>で記載した</w:t>
            </w:r>
            <w:r w:rsidR="004F7C7B" w:rsidRPr="00A97520">
              <w:rPr>
                <w:rFonts w:ascii="UD デジタル 教科書体 NP-R" w:eastAsia="UD デジタル 教科書体 NP-R" w:hAnsi="ＭＳ 明朝" w:hint="eastAsia"/>
                <w:spacing w:val="20"/>
                <w:sz w:val="24"/>
                <w:szCs w:val="24"/>
              </w:rPr>
              <w:t>テーマで監査を行う場合について</w:t>
            </w:r>
            <w:r w:rsidR="00243D59">
              <w:rPr>
                <w:rFonts w:ascii="UD デジタル 教科書体 NP-R" w:eastAsia="UD デジタル 教科書体 NP-R" w:hAnsi="ＭＳ 明朝" w:hint="eastAsia"/>
                <w:spacing w:val="20"/>
                <w:sz w:val="24"/>
                <w:szCs w:val="24"/>
              </w:rPr>
              <w:t>、テーマを1つ選び、そのテーマでの監査の実施方法と</w:t>
            </w:r>
            <w:r w:rsidR="00243D59" w:rsidRPr="00A97520">
              <w:rPr>
                <w:rFonts w:ascii="UD デジタル 教科書体 NP-R" w:eastAsia="UD デジタル 教科書体 NP-R" w:hAnsi="ＭＳ 明朝" w:hint="eastAsia"/>
                <w:spacing w:val="20"/>
                <w:sz w:val="24"/>
                <w:szCs w:val="24"/>
              </w:rPr>
              <w:t>監査結果の取りまとめ手法</w:t>
            </w:r>
            <w:r w:rsidR="00243D59">
              <w:rPr>
                <w:rFonts w:ascii="UD デジタル 教科書体 NP-R" w:eastAsia="UD デジタル 教科書体 NP-R" w:hAnsi="ＭＳ 明朝" w:hint="eastAsia"/>
                <w:spacing w:val="20"/>
                <w:sz w:val="24"/>
                <w:szCs w:val="24"/>
              </w:rPr>
              <w:t>について</w:t>
            </w:r>
            <w:r w:rsidR="001865EE" w:rsidRPr="00A97520">
              <w:rPr>
                <w:rFonts w:ascii="UD デジタル 教科書体 NP-R" w:eastAsia="UD デジタル 教科書体 NP-R" w:hAnsi="ＭＳ 明朝" w:hint="eastAsia"/>
                <w:spacing w:val="20"/>
                <w:sz w:val="24"/>
                <w:szCs w:val="24"/>
              </w:rPr>
              <w:t>具体的に</w:t>
            </w:r>
            <w:r w:rsidR="001C60CE" w:rsidRPr="00A97520">
              <w:rPr>
                <w:rFonts w:ascii="UD デジタル 教科書体 NP-R" w:eastAsia="UD デジタル 教科書体 NP-R" w:hAnsi="ＭＳ 明朝" w:hint="eastAsia"/>
                <w:spacing w:val="20"/>
                <w:sz w:val="24"/>
                <w:szCs w:val="24"/>
              </w:rPr>
              <w:t>記載してください。</w:t>
            </w:r>
          </w:p>
          <w:p w14:paraId="4E29958E" w14:textId="4889EF63" w:rsidR="00243D59" w:rsidRPr="00A97520" w:rsidRDefault="00243D59" w:rsidP="00243D59">
            <w:pPr>
              <w:spacing w:line="360" w:lineRule="exact"/>
              <w:ind w:leftChars="18" w:left="39" w:hanging="1"/>
              <w:rPr>
                <w:rFonts w:ascii="UD デジタル 教科書体 NP-R" w:eastAsia="UD デジタル 教科書体 NP-R" w:hAnsi="ＭＳ 明朝"/>
                <w:spacing w:val="20"/>
                <w:sz w:val="24"/>
                <w:szCs w:val="24"/>
              </w:rPr>
            </w:pPr>
            <w:r w:rsidRPr="00243D59">
              <w:rPr>
                <w:rFonts w:ascii="UD デジタル 教科書体 NP-R" w:eastAsia="UD デジタル 教科書体 NP-R" w:hAnsi="ＭＳ 明朝" w:hint="eastAsia"/>
                <w:spacing w:val="20"/>
                <w:sz w:val="22"/>
                <w:szCs w:val="24"/>
              </w:rPr>
              <w:t>※監査結果の取りまとめ手法については、改善への取組につなげるための工夫の観点も含め記載してください。</w:t>
            </w:r>
          </w:p>
        </w:tc>
      </w:tr>
      <w:tr w:rsidR="007D1B5D" w:rsidRPr="00A97520" w14:paraId="6B190A8C" w14:textId="77777777" w:rsidTr="00243D59">
        <w:trPr>
          <w:trHeight w:hRule="exact" w:val="11238"/>
        </w:trPr>
        <w:tc>
          <w:tcPr>
            <w:tcW w:w="9215" w:type="dxa"/>
            <w:tcBorders>
              <w:top w:val="dashSmallGap" w:sz="4" w:space="0" w:color="auto"/>
            </w:tcBorders>
          </w:tcPr>
          <w:p w14:paraId="3503010A" w14:textId="77777777" w:rsidR="007D1B5D"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【監査テーマ】</w:t>
            </w:r>
          </w:p>
          <w:p w14:paraId="237F35D8"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7F799B2F"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6FD9914B"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1281DA89"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【監査の実施方法】</w:t>
            </w:r>
          </w:p>
          <w:p w14:paraId="74DBAD00"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5B135EE6"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7656DC89"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1DB8986A"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38671364"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268C996A"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6CCC430B"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4E7B91F8"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727D7FDF"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28624549"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2926B8D6" w14:textId="77777777" w:rsidR="00243D59" w:rsidRDefault="00243D59" w:rsidP="00A97520">
            <w:pPr>
              <w:spacing w:line="360" w:lineRule="exact"/>
              <w:jc w:val="left"/>
              <w:rPr>
                <w:rFonts w:ascii="UD デジタル 教科書体 NP-R" w:eastAsia="UD デジタル 教科書体 NP-R" w:hAnsi="ＭＳ 明朝"/>
                <w:spacing w:val="20"/>
                <w:sz w:val="24"/>
                <w:szCs w:val="24"/>
              </w:rPr>
            </w:pPr>
          </w:p>
          <w:p w14:paraId="43F36290" w14:textId="18057C3B" w:rsidR="00243D59" w:rsidRPr="00A97520" w:rsidRDefault="00243D59" w:rsidP="00A97520">
            <w:pPr>
              <w:spacing w:line="360" w:lineRule="exact"/>
              <w:jc w:val="left"/>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【監査結果の取りまとめ手法】</w:t>
            </w:r>
          </w:p>
        </w:tc>
      </w:tr>
    </w:tbl>
    <w:p w14:paraId="55E03128" w14:textId="28A1EF12" w:rsidR="005D4586" w:rsidRPr="00A97520" w:rsidRDefault="005D4586" w:rsidP="007D1B5D">
      <w:pPr>
        <w:ind w:firstLineChars="2000" w:firstLine="5600"/>
        <w:jc w:val="left"/>
        <w:rPr>
          <w:rFonts w:ascii="UD デジタル 教科書体 NP-R" w:eastAsia="UD デジタル 教科書体 NP-R" w:hAnsi="ＭＳ 明朝"/>
          <w:spacing w:val="20"/>
          <w:sz w:val="24"/>
          <w:szCs w:val="24"/>
        </w:rPr>
        <w:sectPr w:rsidR="005D4586" w:rsidRPr="00A97520" w:rsidSect="003053D9">
          <w:headerReference w:type="even" r:id="rId8"/>
          <w:headerReference w:type="default" r:id="rId9"/>
          <w:footerReference w:type="even" r:id="rId10"/>
          <w:footerReference w:type="default" r:id="rId11"/>
          <w:headerReference w:type="first" r:id="rId12"/>
          <w:footerReference w:type="first" r:id="rId13"/>
          <w:pgSz w:w="11906" w:h="16838"/>
          <w:pgMar w:top="1702" w:right="1701" w:bottom="1135" w:left="1701" w:header="851" w:footer="992" w:gutter="0"/>
          <w:cols w:space="425"/>
          <w:titlePg/>
          <w:docGrid w:type="lines" w:linePitch="360"/>
        </w:sectPr>
      </w:pPr>
      <w:r w:rsidRPr="00A97520">
        <w:rPr>
          <w:rFonts w:ascii="UD デジタル 教科書体 NP-R" w:eastAsia="UD デジタル 教科書体 NP-R" w:hAnsi="ＭＳ 明朝" w:hint="eastAsia"/>
          <w:spacing w:val="20"/>
          <w:sz w:val="24"/>
          <w:szCs w:val="24"/>
        </w:rPr>
        <w:t>次ページに続きます→</w:t>
      </w:r>
    </w:p>
    <w:tbl>
      <w:tblPr>
        <w:tblStyle w:val="a3"/>
        <w:tblW w:w="9215" w:type="dxa"/>
        <w:tblInd w:w="-289" w:type="dxa"/>
        <w:tblLook w:val="04A0" w:firstRow="1" w:lastRow="0" w:firstColumn="1" w:lastColumn="0" w:noHBand="0" w:noVBand="1"/>
      </w:tblPr>
      <w:tblGrid>
        <w:gridCol w:w="9215"/>
      </w:tblGrid>
      <w:tr w:rsidR="007D1B5D" w:rsidRPr="00A97520" w14:paraId="71BDA297" w14:textId="77777777" w:rsidTr="005169D3">
        <w:trPr>
          <w:trHeight w:val="480"/>
        </w:trPr>
        <w:tc>
          <w:tcPr>
            <w:tcW w:w="9215" w:type="dxa"/>
            <w:tcBorders>
              <w:bottom w:val="dashSmallGap" w:sz="4" w:space="0" w:color="auto"/>
            </w:tcBorders>
            <w:vAlign w:val="center"/>
          </w:tcPr>
          <w:p w14:paraId="4FCB5719" w14:textId="3B73D47B" w:rsidR="00243D59" w:rsidRDefault="007819DC" w:rsidP="00243D59">
            <w:pPr>
              <w:spacing w:line="360" w:lineRule="exact"/>
              <w:ind w:left="560" w:hangingChars="200" w:hanging="560"/>
              <w:rPr>
                <w:rFonts w:ascii="UD デジタル 教科書体 NP-R" w:eastAsia="UD デジタル 教科書体 NP-R" w:hAnsi="ＭＳ 明朝"/>
                <w:spacing w:val="20"/>
                <w:sz w:val="24"/>
                <w:szCs w:val="24"/>
              </w:rPr>
            </w:pPr>
            <w:r w:rsidRPr="00A97520">
              <w:rPr>
                <w:rFonts w:ascii="UD デジタル 教科書体 NP-R" w:eastAsia="UD デジタル 教科書体 NP-R" w:hAnsi="ＭＳ 明朝" w:hint="eastAsia"/>
                <w:spacing w:val="20"/>
                <w:sz w:val="24"/>
                <w:szCs w:val="24"/>
              </w:rPr>
              <w:lastRenderedPageBreak/>
              <w:t>(3)</w:t>
            </w:r>
            <w:r w:rsidR="001C60CE" w:rsidRPr="00A97520">
              <w:rPr>
                <w:rFonts w:ascii="UD デジタル 教科書体 NP-R" w:eastAsia="UD デジタル 教科書体 NP-R" w:hAnsi="ＭＳ 明朝" w:hint="eastAsia"/>
                <w:spacing w:val="20"/>
                <w:sz w:val="24"/>
                <w:szCs w:val="24"/>
              </w:rPr>
              <w:t xml:space="preserve">　</w:t>
            </w:r>
            <w:r w:rsidR="00243D59">
              <w:rPr>
                <w:rFonts w:ascii="UD デジタル 教科書体 NP-R" w:eastAsia="UD デジタル 教科書体 NP-R" w:hAnsi="ＭＳ 明朝" w:hint="eastAsia"/>
                <w:spacing w:val="20"/>
                <w:sz w:val="24"/>
                <w:szCs w:val="24"/>
              </w:rPr>
              <w:t xml:space="preserve"> 以下のテーマについて</w:t>
            </w:r>
            <w:r w:rsidR="00243D59" w:rsidRPr="00A97520">
              <w:rPr>
                <w:rFonts w:ascii="UD デジタル 教科書体 NP-R" w:eastAsia="UD デジタル 教科書体 NP-R" w:hAnsi="ＭＳ 明朝" w:hint="eastAsia"/>
                <w:spacing w:val="20"/>
                <w:sz w:val="24"/>
                <w:szCs w:val="24"/>
              </w:rPr>
              <w:t>監査を行う場合について</w:t>
            </w:r>
            <w:r w:rsidR="00243D59">
              <w:rPr>
                <w:rFonts w:ascii="UD デジタル 教科書体 NP-R" w:eastAsia="UD デジタル 教科書体 NP-R" w:hAnsi="ＭＳ 明朝" w:hint="eastAsia"/>
                <w:spacing w:val="20"/>
                <w:sz w:val="24"/>
                <w:szCs w:val="24"/>
              </w:rPr>
              <w:t>、監査の実施方法と</w:t>
            </w:r>
            <w:r w:rsidR="00243D59" w:rsidRPr="00A97520">
              <w:rPr>
                <w:rFonts w:ascii="UD デジタル 教科書体 NP-R" w:eastAsia="UD デジタル 教科書体 NP-R" w:hAnsi="ＭＳ 明朝" w:hint="eastAsia"/>
                <w:spacing w:val="20"/>
                <w:sz w:val="24"/>
                <w:szCs w:val="24"/>
              </w:rPr>
              <w:t>監査結果の取りまとめ手法</w:t>
            </w:r>
            <w:r w:rsidR="00243D59">
              <w:rPr>
                <w:rFonts w:ascii="UD デジタル 教科書体 NP-R" w:eastAsia="UD デジタル 教科書体 NP-R" w:hAnsi="ＭＳ 明朝" w:hint="eastAsia"/>
                <w:spacing w:val="20"/>
                <w:sz w:val="24"/>
                <w:szCs w:val="24"/>
              </w:rPr>
              <w:t>について</w:t>
            </w:r>
            <w:r w:rsidR="00243D59" w:rsidRPr="00A97520">
              <w:rPr>
                <w:rFonts w:ascii="UD デジタル 教科書体 NP-R" w:eastAsia="UD デジタル 教科書体 NP-R" w:hAnsi="ＭＳ 明朝" w:hint="eastAsia"/>
                <w:spacing w:val="20"/>
                <w:sz w:val="24"/>
                <w:szCs w:val="24"/>
              </w:rPr>
              <w:t>具体的に記載してください。</w:t>
            </w:r>
          </w:p>
          <w:p w14:paraId="5B35E9BF" w14:textId="3D3F6D81" w:rsidR="00243D59" w:rsidRDefault="00243D59" w:rsidP="00243D59">
            <w:pPr>
              <w:spacing w:line="360" w:lineRule="exact"/>
              <w:ind w:leftChars="220" w:left="462"/>
              <w:rPr>
                <w:rFonts w:ascii="UD デジタル 教科書体 NP-R" w:eastAsia="UD デジタル 教科書体 NP-R" w:hAnsi="ＭＳ 明朝"/>
                <w:spacing w:val="20"/>
                <w:sz w:val="24"/>
                <w:szCs w:val="24"/>
              </w:rPr>
            </w:pPr>
            <w:r>
              <w:rPr>
                <w:rFonts w:ascii="UD デジタル 教科書体 NP-R" w:eastAsia="UD デジタル 教科書体 NP-R" w:hAnsi="ＭＳ 明朝" w:hint="eastAsia"/>
                <w:spacing w:val="20"/>
                <w:sz w:val="24"/>
                <w:szCs w:val="24"/>
              </w:rPr>
              <w:t>テーマ：</w:t>
            </w:r>
            <w:r w:rsidRPr="00243D59">
              <w:rPr>
                <w:rFonts w:ascii="UD デジタル 教科書体 NP-R" w:eastAsia="UD デジタル 教科書体 NP-R" w:hAnsi="ＭＳ 明朝" w:hint="eastAsia"/>
                <w:spacing w:val="20"/>
                <w:sz w:val="24"/>
                <w:szCs w:val="24"/>
              </w:rPr>
              <w:t>債権管理回収に関する事務の執行について</w:t>
            </w:r>
          </w:p>
          <w:p w14:paraId="4558B532" w14:textId="772C1601" w:rsidR="00243D59" w:rsidRDefault="00243D59" w:rsidP="00243D59">
            <w:pPr>
              <w:spacing w:line="360" w:lineRule="exact"/>
              <w:ind w:leftChars="220" w:left="462"/>
              <w:rPr>
                <w:rFonts w:ascii="UD デジタル 教科書体 NP-R" w:eastAsia="UD デジタル 教科書体 NP-R" w:hAnsi="ＭＳ 明朝"/>
                <w:spacing w:val="20"/>
                <w:sz w:val="24"/>
                <w:szCs w:val="24"/>
              </w:rPr>
            </w:pPr>
          </w:p>
          <w:p w14:paraId="71551235" w14:textId="5A623C4D" w:rsidR="00243D59" w:rsidRPr="00243D59" w:rsidRDefault="00243D59" w:rsidP="00243D59">
            <w:pPr>
              <w:spacing w:line="360" w:lineRule="exact"/>
              <w:ind w:leftChars="18" w:left="38"/>
              <w:rPr>
                <w:rFonts w:ascii="UD デジタル 教科書体 NP-R" w:eastAsia="UD デジタル 教科書体 NP-R" w:hAnsi="ＭＳ 明朝"/>
                <w:spacing w:val="20"/>
                <w:sz w:val="24"/>
                <w:szCs w:val="24"/>
              </w:rPr>
            </w:pPr>
            <w:r w:rsidRPr="00243D59">
              <w:rPr>
                <w:rFonts w:ascii="UD デジタル 教科書体 NP-R" w:eastAsia="UD デジタル 教科書体 NP-R" w:hAnsi="ＭＳ 明朝" w:hint="eastAsia"/>
                <w:spacing w:val="20"/>
                <w:sz w:val="22"/>
                <w:szCs w:val="24"/>
              </w:rPr>
              <w:t>※上記テーマは令和6年度の本市の包括外部監査テーマと同一です</w:t>
            </w:r>
            <w:r w:rsidR="005161A0">
              <w:rPr>
                <w:rFonts w:ascii="UD デジタル 教科書体 NP-R" w:eastAsia="UD デジタル 教科書体 NP-R" w:hAnsi="ＭＳ 明朝" w:hint="eastAsia"/>
                <w:spacing w:val="20"/>
                <w:sz w:val="22"/>
                <w:szCs w:val="24"/>
              </w:rPr>
              <w:t>。</w:t>
            </w:r>
          </w:p>
          <w:p w14:paraId="0866FB26" w14:textId="46D94621" w:rsidR="001C60CE" w:rsidRPr="00A97520" w:rsidRDefault="00243D59" w:rsidP="005161A0">
            <w:pPr>
              <w:spacing w:line="360" w:lineRule="exact"/>
              <w:ind w:leftChars="-1" w:hanging="2"/>
              <w:rPr>
                <w:rFonts w:ascii="UD デジタル 教科書体 NP-R" w:eastAsia="UD デジタル 教科書体 NP-R" w:hAnsi="ＭＳ 明朝"/>
                <w:spacing w:val="20"/>
                <w:sz w:val="24"/>
                <w:szCs w:val="24"/>
              </w:rPr>
            </w:pPr>
            <w:r w:rsidRPr="00243D59">
              <w:rPr>
                <w:rFonts w:ascii="UD デジタル 教科書体 NP-R" w:eastAsia="UD デジタル 教科書体 NP-R" w:hAnsi="ＭＳ 明朝" w:hint="eastAsia"/>
                <w:spacing w:val="20"/>
                <w:sz w:val="22"/>
                <w:szCs w:val="24"/>
              </w:rPr>
              <w:t>※監査結果の取りまとめ手法については、改善への取組につなげるための工夫の観点も含め記載してください。</w:t>
            </w:r>
          </w:p>
        </w:tc>
      </w:tr>
      <w:tr w:rsidR="007D1B5D" w:rsidRPr="00A97520" w14:paraId="6A682298" w14:textId="77777777" w:rsidTr="005161A0">
        <w:trPr>
          <w:trHeight w:hRule="exact" w:val="10810"/>
        </w:trPr>
        <w:tc>
          <w:tcPr>
            <w:tcW w:w="9215" w:type="dxa"/>
            <w:tcBorders>
              <w:top w:val="dashSmallGap" w:sz="4" w:space="0" w:color="auto"/>
              <w:bottom w:val="single" w:sz="4" w:space="0" w:color="auto"/>
            </w:tcBorders>
          </w:tcPr>
          <w:p w14:paraId="13136721" w14:textId="0A3E5CB9" w:rsidR="00A344FB" w:rsidRPr="00A97520" w:rsidRDefault="00A344FB" w:rsidP="00A97520">
            <w:pPr>
              <w:spacing w:line="360" w:lineRule="exact"/>
              <w:jc w:val="left"/>
              <w:rPr>
                <w:rFonts w:ascii="UD デジタル 教科書体 NP-R" w:eastAsia="UD デジタル 教科書体 NP-R" w:hAnsi="ＭＳ 明朝"/>
                <w:spacing w:val="20"/>
                <w:sz w:val="24"/>
                <w:szCs w:val="24"/>
              </w:rPr>
            </w:pPr>
          </w:p>
        </w:tc>
      </w:tr>
    </w:tbl>
    <w:p w14:paraId="688EE3D3" w14:textId="77777777" w:rsidR="001C60CE" w:rsidRDefault="001C60CE" w:rsidP="007D1B5D">
      <w:pPr>
        <w:jc w:val="left"/>
        <w:rPr>
          <w:rFonts w:ascii="ＭＳ 明朝" w:eastAsia="ＭＳ 明朝" w:hAnsi="ＭＳ 明朝"/>
          <w:spacing w:val="20"/>
          <w:sz w:val="24"/>
          <w:szCs w:val="24"/>
        </w:rPr>
        <w:sectPr w:rsidR="001C60CE" w:rsidSect="00A344FB">
          <w:footerReference w:type="first" r:id="rId14"/>
          <w:pgSz w:w="11906" w:h="16838"/>
          <w:pgMar w:top="1560" w:right="1701" w:bottom="1418" w:left="1701" w:header="851" w:footer="685" w:gutter="0"/>
          <w:cols w:space="425"/>
          <w:titlePg/>
          <w:docGrid w:type="lines" w:linePitch="360"/>
        </w:sectPr>
      </w:pPr>
    </w:p>
    <w:p w14:paraId="3804179B" w14:textId="4C8A1686" w:rsidR="007D1B5D" w:rsidRPr="001C60CE" w:rsidRDefault="007D1B5D" w:rsidP="005161A0">
      <w:pPr>
        <w:spacing w:line="20" w:lineRule="exact"/>
        <w:jc w:val="left"/>
        <w:rPr>
          <w:rFonts w:ascii="ＭＳ 明朝" w:eastAsia="ＭＳ 明朝" w:hAnsi="ＭＳ 明朝"/>
          <w:spacing w:val="20"/>
          <w:sz w:val="24"/>
          <w:szCs w:val="24"/>
        </w:rPr>
      </w:pPr>
    </w:p>
    <w:sectPr w:rsidR="007D1B5D" w:rsidRPr="001C60CE" w:rsidSect="00A344FB">
      <w:type w:val="continuous"/>
      <w:pgSz w:w="11906" w:h="16838"/>
      <w:pgMar w:top="993" w:right="1701" w:bottom="1135" w:left="1701" w:header="851" w:footer="185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2933" w14:textId="77777777" w:rsidR="00462B9B" w:rsidRDefault="00462B9B" w:rsidP="007D1B5D">
      <w:r>
        <w:separator/>
      </w:r>
    </w:p>
  </w:endnote>
  <w:endnote w:type="continuationSeparator" w:id="0">
    <w:p w14:paraId="39FCB87C" w14:textId="77777777" w:rsidR="00462B9B" w:rsidRDefault="00462B9B" w:rsidP="007D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1C66" w14:textId="77777777" w:rsidR="008F4AB2" w:rsidRDefault="008F4A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D63F" w14:textId="599B8F55" w:rsidR="005E74EC" w:rsidRPr="00A97520" w:rsidRDefault="005E74EC" w:rsidP="005E74EC">
    <w:pPr>
      <w:pStyle w:val="a8"/>
      <w:jc w:val="center"/>
      <w:rPr>
        <w:rFonts w:ascii="UD デジタル 教科書体 NP-R" w:eastAsia="UD デジタル 教科書体 NP-R" w:hAnsi="ＭＳ 明朝"/>
      </w:rPr>
    </w:pPr>
    <w:r w:rsidRPr="00A97520">
      <w:rPr>
        <w:rFonts w:ascii="UD デジタル 教科書体 NP-R" w:eastAsia="UD デジタル 教科書体 NP-R" w:hAnsi="ＭＳ 明朝" w:hint="eastAsia"/>
      </w:rPr>
      <w:t>2／</w:t>
    </w:r>
    <w:r w:rsidR="005D4586" w:rsidRPr="00A97520">
      <w:rPr>
        <w:rFonts w:ascii="UD デジタル 教科書体 NP-R" w:eastAsia="UD デジタル 教科書体 NP-R" w:hAnsi="ＭＳ 明朝"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19A6" w14:textId="1EE86631" w:rsidR="005E74EC" w:rsidRPr="00A97520" w:rsidRDefault="005E74EC" w:rsidP="005E74EC">
    <w:pPr>
      <w:pStyle w:val="a8"/>
      <w:jc w:val="center"/>
      <w:rPr>
        <w:rFonts w:ascii="UD デジタル 教科書体 NP-R" w:eastAsia="UD デジタル 教科書体 NP-R" w:hAnsi="ＭＳ 明朝"/>
      </w:rPr>
    </w:pPr>
    <w:r w:rsidRPr="00A97520">
      <w:rPr>
        <w:rFonts w:ascii="UD デジタル 教科書体 NP-R" w:eastAsia="UD デジタル 教科書体 NP-R" w:hAnsi="ＭＳ 明朝" w:hint="eastAsia"/>
      </w:rPr>
      <w:t>1／</w:t>
    </w:r>
    <w:r w:rsidR="005D4586" w:rsidRPr="00A97520">
      <w:rPr>
        <w:rFonts w:ascii="UD デジタル 教科書体 NP-R" w:eastAsia="UD デジタル 教科書体 NP-R" w:hAnsi="ＭＳ 明朝" w:hint="eastAsia"/>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0DB0" w14:textId="2EB0F330" w:rsidR="005D4586" w:rsidRPr="00A97520" w:rsidRDefault="005D4586" w:rsidP="005E74EC">
    <w:pPr>
      <w:pStyle w:val="a8"/>
      <w:jc w:val="center"/>
      <w:rPr>
        <w:rFonts w:ascii="UD デジタル 教科書体 NP-R" w:eastAsia="UD デジタル 教科書体 NP-R" w:hAnsi="ＭＳ 明朝"/>
      </w:rPr>
    </w:pPr>
    <w:r w:rsidRPr="00A97520">
      <w:rPr>
        <w:rFonts w:ascii="UD デジタル 教科書体 NP-R" w:eastAsia="UD デジタル 教科書体 NP-R" w:hAnsi="ＭＳ 明朝" w:hint="eastAsia"/>
      </w:rPr>
      <w:t>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D69C" w14:textId="77777777" w:rsidR="00462B9B" w:rsidRDefault="00462B9B" w:rsidP="007D1B5D">
      <w:r>
        <w:separator/>
      </w:r>
    </w:p>
  </w:footnote>
  <w:footnote w:type="continuationSeparator" w:id="0">
    <w:p w14:paraId="5F262173" w14:textId="77777777" w:rsidR="00462B9B" w:rsidRDefault="00462B9B" w:rsidP="007D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9C1" w14:textId="77777777" w:rsidR="008F4AB2" w:rsidRDefault="008F4A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1B26" w14:textId="77777777" w:rsidR="008F4AB2" w:rsidRDefault="008F4A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B84D" w14:textId="4DC582B0" w:rsidR="00CB4183" w:rsidRPr="00CB4183" w:rsidRDefault="00CB4183" w:rsidP="00CB4183">
    <w:pPr>
      <w:pStyle w:val="a6"/>
      <w:tabs>
        <w:tab w:val="clear" w:pos="8504"/>
      </w:tabs>
      <w:ind w:rightChars="-270" w:right="-567"/>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申込番号【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B0B"/>
    <w:multiLevelType w:val="hybridMultilevel"/>
    <w:tmpl w:val="F64668E0"/>
    <w:lvl w:ilvl="0" w:tplc="60984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CC511B"/>
    <w:multiLevelType w:val="hybridMultilevel"/>
    <w:tmpl w:val="1B1C53A8"/>
    <w:lvl w:ilvl="0" w:tplc="F7983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AA"/>
    <w:rsid w:val="001865EE"/>
    <w:rsid w:val="001C60CE"/>
    <w:rsid w:val="00243D59"/>
    <w:rsid w:val="002E62A6"/>
    <w:rsid w:val="003053D9"/>
    <w:rsid w:val="0034171A"/>
    <w:rsid w:val="00386595"/>
    <w:rsid w:val="00462B9B"/>
    <w:rsid w:val="004F3394"/>
    <w:rsid w:val="004F7C7B"/>
    <w:rsid w:val="005161A0"/>
    <w:rsid w:val="005D4586"/>
    <w:rsid w:val="005E74EC"/>
    <w:rsid w:val="006E149D"/>
    <w:rsid w:val="007819DC"/>
    <w:rsid w:val="007952AA"/>
    <w:rsid w:val="007D1B5D"/>
    <w:rsid w:val="0080763A"/>
    <w:rsid w:val="00826956"/>
    <w:rsid w:val="0084463E"/>
    <w:rsid w:val="008F4AB2"/>
    <w:rsid w:val="009028A0"/>
    <w:rsid w:val="009F14AE"/>
    <w:rsid w:val="00A344FB"/>
    <w:rsid w:val="00A97520"/>
    <w:rsid w:val="00B62CA6"/>
    <w:rsid w:val="00CB4183"/>
    <w:rsid w:val="00CC5B24"/>
    <w:rsid w:val="00E40B0F"/>
    <w:rsid w:val="00E776DB"/>
    <w:rsid w:val="00F0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C1B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52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2AA"/>
    <w:rPr>
      <w:rFonts w:asciiTheme="majorHAnsi" w:eastAsiaTheme="majorEastAsia" w:hAnsiTheme="majorHAnsi" w:cstheme="majorBidi"/>
      <w:sz w:val="18"/>
      <w:szCs w:val="18"/>
    </w:rPr>
  </w:style>
  <w:style w:type="paragraph" w:styleId="a6">
    <w:name w:val="header"/>
    <w:basedOn w:val="a"/>
    <w:link w:val="a7"/>
    <w:uiPriority w:val="99"/>
    <w:unhideWhenUsed/>
    <w:rsid w:val="007D1B5D"/>
    <w:pPr>
      <w:tabs>
        <w:tab w:val="center" w:pos="4252"/>
        <w:tab w:val="right" w:pos="8504"/>
      </w:tabs>
      <w:snapToGrid w:val="0"/>
    </w:pPr>
  </w:style>
  <w:style w:type="character" w:customStyle="1" w:styleId="a7">
    <w:name w:val="ヘッダー (文字)"/>
    <w:basedOn w:val="a0"/>
    <w:link w:val="a6"/>
    <w:uiPriority w:val="99"/>
    <w:rsid w:val="007D1B5D"/>
  </w:style>
  <w:style w:type="paragraph" w:styleId="a8">
    <w:name w:val="footer"/>
    <w:basedOn w:val="a"/>
    <w:link w:val="a9"/>
    <w:uiPriority w:val="99"/>
    <w:unhideWhenUsed/>
    <w:rsid w:val="007D1B5D"/>
    <w:pPr>
      <w:tabs>
        <w:tab w:val="center" w:pos="4252"/>
        <w:tab w:val="right" w:pos="8504"/>
      </w:tabs>
      <w:snapToGrid w:val="0"/>
    </w:pPr>
  </w:style>
  <w:style w:type="character" w:customStyle="1" w:styleId="a9">
    <w:name w:val="フッター (文字)"/>
    <w:basedOn w:val="a0"/>
    <w:link w:val="a8"/>
    <w:uiPriority w:val="99"/>
    <w:rsid w:val="007D1B5D"/>
  </w:style>
  <w:style w:type="paragraph" w:styleId="aa">
    <w:name w:val="List Paragraph"/>
    <w:basedOn w:val="a"/>
    <w:uiPriority w:val="34"/>
    <w:qFormat/>
    <w:rsid w:val="007D1B5D"/>
    <w:pPr>
      <w:ind w:leftChars="400" w:left="840"/>
    </w:pPr>
  </w:style>
  <w:style w:type="character" w:styleId="ab">
    <w:name w:val="annotation reference"/>
    <w:basedOn w:val="a0"/>
    <w:uiPriority w:val="99"/>
    <w:semiHidden/>
    <w:unhideWhenUsed/>
    <w:rsid w:val="00CC5B24"/>
    <w:rPr>
      <w:sz w:val="18"/>
      <w:szCs w:val="18"/>
    </w:rPr>
  </w:style>
  <w:style w:type="paragraph" w:styleId="ac">
    <w:name w:val="annotation text"/>
    <w:basedOn w:val="a"/>
    <w:link w:val="ad"/>
    <w:uiPriority w:val="99"/>
    <w:semiHidden/>
    <w:unhideWhenUsed/>
    <w:rsid w:val="00CC5B24"/>
    <w:pPr>
      <w:jc w:val="left"/>
    </w:pPr>
  </w:style>
  <w:style w:type="character" w:customStyle="1" w:styleId="ad">
    <w:name w:val="コメント文字列 (文字)"/>
    <w:basedOn w:val="a0"/>
    <w:link w:val="ac"/>
    <w:uiPriority w:val="99"/>
    <w:semiHidden/>
    <w:rsid w:val="00CC5B24"/>
  </w:style>
  <w:style w:type="paragraph" w:styleId="ae">
    <w:name w:val="annotation subject"/>
    <w:basedOn w:val="ac"/>
    <w:next w:val="ac"/>
    <w:link w:val="af"/>
    <w:uiPriority w:val="99"/>
    <w:semiHidden/>
    <w:unhideWhenUsed/>
    <w:rsid w:val="00CC5B24"/>
    <w:rPr>
      <w:b/>
      <w:bCs/>
    </w:rPr>
  </w:style>
  <w:style w:type="character" w:customStyle="1" w:styleId="af">
    <w:name w:val="コメント内容 (文字)"/>
    <w:basedOn w:val="ad"/>
    <w:link w:val="ae"/>
    <w:uiPriority w:val="99"/>
    <w:semiHidden/>
    <w:rsid w:val="00CC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0852-856C-40AA-BE4B-8C93EDE5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2025-07-09T06:23:00Z</dcterms:created>
  <dcterms:modified xsi:type="dcterms:W3CDTF">2025-07-09T06:23:00Z</dcterms:modified>
</cp:coreProperties>
</file>