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4378" w14:textId="3CC43B11" w:rsidR="00582EEC" w:rsidRPr="001E504C" w:rsidRDefault="00582EEC" w:rsidP="00212F3C">
      <w:pPr>
        <w:pStyle w:val="af0"/>
        <w:rPr>
          <w:rFonts w:ascii="UD デジタル 教科書体 N-R" w:eastAsia="UD デジタル 教科書体 N-R"/>
        </w:rPr>
      </w:pPr>
      <w:r w:rsidRPr="001E504C">
        <w:rPr>
          <w:rFonts w:ascii="UD デジタル 教科書体 N-R" w:eastAsia="UD デジタル 教科書体 N-R" w:hint="eastAsia"/>
          <w:noProof/>
          <w:spacing w:val="1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52CDEE" wp14:editId="19B2ED91">
                <wp:simplePos x="0" y="0"/>
                <wp:positionH relativeFrom="column">
                  <wp:posOffset>4843145</wp:posOffset>
                </wp:positionH>
                <wp:positionV relativeFrom="paragraph">
                  <wp:posOffset>-283845</wp:posOffset>
                </wp:positionV>
                <wp:extent cx="1226185" cy="285750"/>
                <wp:effectExtent l="0" t="0" r="254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D2308" w14:textId="02A62FDA" w:rsidR="00582EEC" w:rsidRPr="003447CB" w:rsidRDefault="00C72948" w:rsidP="00582EE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3447C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（様式</w:t>
                            </w:r>
                            <w:r w:rsidR="001B12AB">
                              <w:rPr>
                                <w:rFonts w:ascii="游ゴシック Medium" w:eastAsia="游ゴシック Medium" w:hAnsi="游ゴシック Medium"/>
                              </w:rPr>
                              <w:t>6</w:t>
                            </w:r>
                            <w:r w:rsidR="00582EEC" w:rsidRPr="003447CB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2C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1.35pt;margin-top:-22.35pt;width:96.5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" o:allowincell="f" stroked="f">
                <v:textbox>
                  <w:txbxContent>
                    <w:p w14:paraId="5FAD2308" w14:textId="02A62FDA" w:rsidR="00582EEC" w:rsidRPr="003447CB" w:rsidRDefault="00C72948" w:rsidP="00582EEC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3447CB">
                        <w:rPr>
                          <w:rFonts w:ascii="游ゴシック Medium" w:eastAsia="游ゴシック Medium" w:hAnsi="游ゴシック Medium" w:hint="eastAsia"/>
                        </w:rPr>
                        <w:t>（様式</w:t>
                      </w:r>
                      <w:r w:rsidR="001B12AB">
                        <w:rPr>
                          <w:rFonts w:ascii="游ゴシック Medium" w:eastAsia="游ゴシック Medium" w:hAnsi="游ゴシック Medium"/>
                        </w:rPr>
                        <w:t>6</w:t>
                      </w:r>
                      <w:r w:rsidR="00582EEC" w:rsidRPr="003447CB">
                        <w:rPr>
                          <w:rFonts w:ascii="游ゴシック Medium" w:eastAsia="游ゴシック Medium" w:hAnsi="游ゴシック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7095D" w:rsidRPr="001E504C">
        <w:rPr>
          <w:rFonts w:ascii="UD デジタル 教科書体 N-R" w:eastAsia="UD デジタル 教科書体 N-R" w:hint="eastAsia"/>
          <w:spacing w:val="140"/>
        </w:rPr>
        <w:t>見積</w:t>
      </w:r>
      <w:r w:rsidRPr="001E504C">
        <w:rPr>
          <w:rFonts w:ascii="UD デジタル 教科書体 N-R" w:eastAsia="UD デジタル 教科書体 N-R" w:hint="eastAsia"/>
          <w:spacing w:val="140"/>
        </w:rPr>
        <w:t>書</w:t>
      </w:r>
    </w:p>
    <w:p w14:paraId="250E33E0" w14:textId="77777777" w:rsidR="00E7095D" w:rsidRPr="001E504C" w:rsidRDefault="00E7095D" w:rsidP="00582EEC">
      <w:pPr>
        <w:jc w:val="right"/>
        <w:rPr>
          <w:rFonts w:ascii="UD デジタル 教科書体 N-R" w:eastAsia="UD デジタル 教科書体 N-R" w:hAnsi="游ゴシック Medium" w:cs="Times New Roman"/>
          <w:szCs w:val="20"/>
        </w:rPr>
      </w:pPr>
    </w:p>
    <w:p w14:paraId="067CA1C6" w14:textId="57CF4BE5" w:rsidR="00582EEC" w:rsidRPr="001E504C" w:rsidRDefault="0091083C" w:rsidP="00582EEC">
      <w:pPr>
        <w:jc w:val="right"/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 xml:space="preserve">令和　　</w:t>
      </w:r>
      <w:r w:rsidR="00582EEC"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年　　月　　日</w:t>
      </w:r>
    </w:p>
    <w:p w14:paraId="7656E2FF" w14:textId="52DD5305" w:rsidR="00582EEC" w:rsidRPr="001E504C" w:rsidRDefault="00582EEC" w:rsidP="00582EEC">
      <w:pPr>
        <w:wordWrap w:val="0"/>
        <w:spacing w:before="48" w:line="240" w:lineRule="exact"/>
        <w:ind w:right="1728" w:firstLine="210"/>
        <w:rPr>
          <w:rFonts w:ascii="UD デジタル 教科書体 N-R" w:eastAsia="UD デジタル 教科書体 N-R" w:hAnsi="游ゴシック Medium" w:cs="Times New Roman"/>
          <w:sz w:val="24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 w:val="24"/>
          <w:szCs w:val="20"/>
        </w:rPr>
        <w:t>吹田市長</w:t>
      </w:r>
      <w:r w:rsidR="0091083C" w:rsidRPr="001E504C">
        <w:rPr>
          <w:rFonts w:ascii="UD デジタル 教科書体 N-R" w:eastAsia="UD デジタル 教科書体 N-R" w:hAnsi="游ゴシック Medium" w:cs="Times New Roman" w:hint="eastAsia"/>
          <w:sz w:val="24"/>
          <w:szCs w:val="20"/>
        </w:rPr>
        <w:t xml:space="preserve">　あて</w:t>
      </w:r>
    </w:p>
    <w:tbl>
      <w:tblPr>
        <w:tblStyle w:val="af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665"/>
        <w:gridCol w:w="571"/>
      </w:tblGrid>
      <w:tr w:rsidR="001E504C" w:rsidRPr="001E504C" w14:paraId="3A101A04" w14:textId="77777777" w:rsidTr="00BA577D">
        <w:trPr>
          <w:trHeight w:val="431"/>
        </w:trPr>
        <w:tc>
          <w:tcPr>
            <w:tcW w:w="1911" w:type="dxa"/>
          </w:tcPr>
          <w:p w14:paraId="4378C9BE" w14:textId="3597DD4A" w:rsidR="00212F3C" w:rsidRPr="001E504C" w:rsidRDefault="00212F3C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1"/>
              </w:rPr>
            </w:pPr>
            <w:bookmarkStart w:id="0" w:name="_GoBack"/>
            <w:r w:rsidRPr="001E504C">
              <w:rPr>
                <w:rFonts w:ascii="UD デジタル 教科書体 N-R" w:eastAsia="UD デジタル 教科書体 N-R" w:hAnsi="游ゴシック Medium" w:hint="eastAsia"/>
                <w:spacing w:val="210"/>
                <w:sz w:val="21"/>
                <w:szCs w:val="22"/>
              </w:rPr>
              <w:t>所在</w:t>
            </w:r>
            <w:r w:rsidRPr="001E504C">
              <w:rPr>
                <w:rFonts w:ascii="UD デジタル 教科書体 N-R" w:eastAsia="UD デジタル 教科書体 N-R" w:hAnsi="游ゴシック Medium" w:hint="eastAsia"/>
                <w:sz w:val="21"/>
                <w:szCs w:val="22"/>
              </w:rPr>
              <w:t>地</w:t>
            </w:r>
          </w:p>
        </w:tc>
        <w:tc>
          <w:tcPr>
            <w:tcW w:w="3365" w:type="dxa"/>
            <w:gridSpan w:val="2"/>
            <w:vAlign w:val="center"/>
          </w:tcPr>
          <w:p w14:paraId="0BE061AE" w14:textId="77777777" w:rsidR="00212F3C" w:rsidRPr="001E504C" w:rsidRDefault="00212F3C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</w:p>
        </w:tc>
      </w:tr>
      <w:bookmarkEnd w:id="0"/>
      <w:tr w:rsidR="001E504C" w:rsidRPr="001E504C" w14:paraId="1C442A77" w14:textId="77777777" w:rsidTr="00BA577D">
        <w:trPr>
          <w:trHeight w:val="412"/>
        </w:trPr>
        <w:tc>
          <w:tcPr>
            <w:tcW w:w="1911" w:type="dxa"/>
          </w:tcPr>
          <w:p w14:paraId="16C2E213" w14:textId="77777777" w:rsidR="00212F3C" w:rsidRPr="001E504C" w:rsidRDefault="00212F3C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1"/>
              </w:rPr>
            </w:pPr>
            <w:r w:rsidRPr="001E504C">
              <w:rPr>
                <w:rFonts w:ascii="UD デジタル 教科書体 N-R" w:eastAsia="UD デジタル 教科書体 N-R" w:hAnsi="游ゴシック Medium" w:hint="eastAsia"/>
                <w:spacing w:val="21"/>
                <w:sz w:val="21"/>
                <w:szCs w:val="22"/>
              </w:rPr>
              <w:t>商号又は名</w:t>
            </w:r>
            <w:r w:rsidRPr="001E504C">
              <w:rPr>
                <w:rFonts w:ascii="UD デジタル 教科書体 N-R" w:eastAsia="UD デジタル 教科書体 N-R" w:hAnsi="游ゴシック Medium" w:hint="eastAsia"/>
                <w:sz w:val="21"/>
                <w:szCs w:val="22"/>
              </w:rPr>
              <w:t>称</w:t>
            </w:r>
          </w:p>
        </w:tc>
        <w:tc>
          <w:tcPr>
            <w:tcW w:w="3365" w:type="dxa"/>
            <w:gridSpan w:val="2"/>
            <w:vAlign w:val="center"/>
          </w:tcPr>
          <w:p w14:paraId="4D67A57A" w14:textId="77777777" w:rsidR="00212F3C" w:rsidRPr="001E504C" w:rsidRDefault="00212F3C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212F3C" w:rsidRPr="001E504C" w14:paraId="76A315ED" w14:textId="77777777" w:rsidTr="00BA577D">
        <w:trPr>
          <w:trHeight w:val="431"/>
        </w:trPr>
        <w:tc>
          <w:tcPr>
            <w:tcW w:w="1911" w:type="dxa"/>
          </w:tcPr>
          <w:p w14:paraId="7E1DD558" w14:textId="77777777" w:rsidR="00212F3C" w:rsidRPr="001E504C" w:rsidRDefault="00212F3C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1"/>
              </w:rPr>
            </w:pPr>
            <w:r w:rsidRPr="001E504C">
              <w:rPr>
                <w:rFonts w:ascii="UD デジタル 教科書体 N-R" w:eastAsia="UD デジタル 教科書体 N-R" w:hAnsi="游ゴシック Medium" w:hint="eastAsia"/>
                <w:sz w:val="21"/>
                <w:szCs w:val="22"/>
              </w:rPr>
              <w:t>代表者職・氏名</w:t>
            </w:r>
          </w:p>
        </w:tc>
        <w:tc>
          <w:tcPr>
            <w:tcW w:w="2794" w:type="dxa"/>
            <w:vAlign w:val="center"/>
          </w:tcPr>
          <w:p w14:paraId="598E810F" w14:textId="77777777" w:rsidR="00212F3C" w:rsidRPr="001E504C" w:rsidRDefault="00212F3C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571" w:type="dxa"/>
            <w:vAlign w:val="center"/>
          </w:tcPr>
          <w:p w14:paraId="4AFA1276" w14:textId="77777777" w:rsidR="00212F3C" w:rsidRPr="001E504C" w:rsidRDefault="00212F3C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1"/>
              </w:rPr>
            </w:pPr>
            <w:r w:rsidRPr="001E504C">
              <w:rPr>
                <w:rFonts w:ascii="UD デジタル 教科書体 N-R" w:eastAsia="UD デジタル 教科書体 N-R" w:hAnsi="游ゴシック Medium" w:hint="eastAsia"/>
                <w:sz w:val="21"/>
              </w:rPr>
              <w:t>印</w:t>
            </w:r>
          </w:p>
        </w:tc>
      </w:tr>
    </w:tbl>
    <w:p w14:paraId="428CC90F" w14:textId="77777777" w:rsidR="00D57399" w:rsidRPr="001E504C" w:rsidRDefault="00D57399" w:rsidP="00582EEC">
      <w:pPr>
        <w:ind w:left="4320"/>
        <w:rPr>
          <w:rFonts w:ascii="UD デジタル 教科書体 N-R" w:eastAsia="UD デジタル 教科書体 N-R" w:hAnsi="游ゴシック Medium" w:cs="Times New Roman"/>
          <w:spacing w:val="52"/>
          <w:szCs w:val="20"/>
        </w:rPr>
      </w:pPr>
    </w:p>
    <w:p w14:paraId="0F1B1AF0" w14:textId="77777777" w:rsidR="00582EEC" w:rsidRPr="001E504C" w:rsidRDefault="00582EEC" w:rsidP="00582EEC">
      <w:pPr>
        <w:rPr>
          <w:rFonts w:ascii="UD デジタル 教科書体 N-R" w:eastAsia="UD デジタル 教科書体 N-R" w:hAnsi="游ゴシック Medium" w:cs="Times New Roman"/>
          <w:szCs w:val="20"/>
        </w:rPr>
      </w:pPr>
    </w:p>
    <w:p w14:paraId="1DE5285B" w14:textId="1AAE57CF" w:rsidR="00582EEC" w:rsidRPr="001E504C" w:rsidRDefault="005A16D0" w:rsidP="00582EEC">
      <w:pPr>
        <w:ind w:firstLine="420"/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募集要項</w:t>
      </w:r>
      <w:r w:rsidR="00582EEC"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等を承諾のうえ、下記の金額をもって提案いたします。</w:t>
      </w:r>
    </w:p>
    <w:p w14:paraId="7B49E340" w14:textId="77777777" w:rsidR="00582EEC" w:rsidRPr="001E504C" w:rsidRDefault="00582EEC" w:rsidP="00582EEC">
      <w:pPr>
        <w:rPr>
          <w:rFonts w:ascii="UD デジタル 教科書体 N-R" w:eastAsia="UD デジタル 教科書体 N-R" w:hAnsi="游ゴシック Medium" w:cs="Times New Roman"/>
          <w:szCs w:val="20"/>
        </w:rPr>
      </w:pPr>
    </w:p>
    <w:p w14:paraId="25D18218" w14:textId="77777777" w:rsidR="003447CB" w:rsidRPr="001E504C" w:rsidRDefault="00582EEC" w:rsidP="00582EEC">
      <w:pPr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１　 提案名称</w:t>
      </w:r>
    </w:p>
    <w:p w14:paraId="5CA0174B" w14:textId="7D7C3650" w:rsidR="00582EEC" w:rsidRPr="001E504C" w:rsidRDefault="00582EEC" w:rsidP="003447CB">
      <w:pPr>
        <w:ind w:firstLineChars="200" w:firstLine="420"/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 xml:space="preserve">　</w:t>
      </w:r>
      <w:r w:rsidR="004830C2" w:rsidRPr="001E504C">
        <w:rPr>
          <w:rFonts w:ascii="UD デジタル 教科書体 N-R" w:eastAsia="UD デジタル 教科書体 N-R" w:hAnsi="游ゴシック Medium" w:hint="eastAsia"/>
        </w:rPr>
        <w:t>吹田市市有建築物保全システム再構築・運用保守業務</w:t>
      </w:r>
    </w:p>
    <w:p w14:paraId="04AA7AA2" w14:textId="72492B77" w:rsidR="00582EEC" w:rsidRPr="001E504C" w:rsidRDefault="00582EEC" w:rsidP="00582EEC">
      <w:pPr>
        <w:rPr>
          <w:rFonts w:ascii="UD デジタル 教科書体 N-R" w:eastAsia="UD デジタル 教科書体 N-R" w:hAnsi="游ゴシック Medium" w:cs="Times New Roman"/>
          <w:szCs w:val="20"/>
        </w:rPr>
      </w:pPr>
    </w:p>
    <w:p w14:paraId="5BC7D32C" w14:textId="03BBC817" w:rsidR="00B6654A" w:rsidRPr="001E504C" w:rsidRDefault="00B6654A" w:rsidP="00B6654A">
      <w:pPr>
        <w:rPr>
          <w:rFonts w:ascii="UD デジタル 教科書体 N-R" w:eastAsia="UD デジタル 教科書体 N-R" w:hAnsi="游ゴシック Medium" w:cs="Times New Roman"/>
          <w:szCs w:val="20"/>
          <w:u w:val="wave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２　 見積金額（消費税額及び地方消費税額</w:t>
      </w:r>
      <w:r w:rsidRPr="001E504C">
        <w:rPr>
          <w:rFonts w:ascii="UD デジタル 教科書体 N-R" w:eastAsia="UD デジタル 教科書体 N-R" w:hAnsi="游ゴシック Medium" w:cs="Times New Roman" w:hint="eastAsia"/>
          <w:b/>
          <w:szCs w:val="20"/>
          <w:u w:val="wave"/>
        </w:rPr>
        <w:t>を含む</w:t>
      </w: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E504C" w:rsidRPr="001E504C" w14:paraId="3EEE010F" w14:textId="77777777" w:rsidTr="00D13EC1">
        <w:trPr>
          <w:trHeight w:hRule="exact" w:val="340"/>
          <w:jc w:val="center"/>
        </w:trPr>
        <w:tc>
          <w:tcPr>
            <w:tcW w:w="851" w:type="dxa"/>
          </w:tcPr>
          <w:p w14:paraId="1BFD37B2" w14:textId="77777777" w:rsidR="00B6654A" w:rsidRPr="001E504C" w:rsidRDefault="00B6654A" w:rsidP="00D13EC1">
            <w:pPr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zCs w:val="20"/>
              </w:rPr>
            </w:pPr>
          </w:p>
        </w:tc>
        <w:tc>
          <w:tcPr>
            <w:tcW w:w="851" w:type="dxa"/>
          </w:tcPr>
          <w:p w14:paraId="5C4E730A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48A03C7F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463DA343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百万</w:t>
            </w:r>
          </w:p>
        </w:tc>
        <w:tc>
          <w:tcPr>
            <w:tcW w:w="851" w:type="dxa"/>
          </w:tcPr>
          <w:p w14:paraId="45AD13FC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1BE491CD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ABA247D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千</w:t>
            </w:r>
          </w:p>
        </w:tc>
        <w:tc>
          <w:tcPr>
            <w:tcW w:w="851" w:type="dxa"/>
          </w:tcPr>
          <w:p w14:paraId="4216A008" w14:textId="77777777" w:rsidR="00B6654A" w:rsidRPr="001E504C" w:rsidRDefault="00B6654A" w:rsidP="00D13EC1">
            <w:pPr>
              <w:wordWrap w:val="0"/>
              <w:spacing w:after="375" w:line="240" w:lineRule="exact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79063DD3" w14:textId="77777777" w:rsidR="00B6654A" w:rsidRPr="001E504C" w:rsidRDefault="00B6654A" w:rsidP="00D13EC1">
            <w:pPr>
              <w:wordWrap w:val="0"/>
              <w:spacing w:after="375" w:line="240" w:lineRule="exact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7F7ECF92" w14:textId="77777777" w:rsidR="00B6654A" w:rsidRPr="001E504C" w:rsidRDefault="00B6654A" w:rsidP="00D13EC1">
            <w:pPr>
              <w:wordWrap w:val="0"/>
              <w:spacing w:after="375" w:line="240" w:lineRule="exact"/>
              <w:ind w:left="-100" w:right="-97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円</w:t>
            </w:r>
          </w:p>
        </w:tc>
      </w:tr>
      <w:tr w:rsidR="00B6654A" w:rsidRPr="001E504C" w14:paraId="72DE8218" w14:textId="77777777" w:rsidTr="00D13EC1">
        <w:trPr>
          <w:trHeight w:hRule="exact" w:val="826"/>
          <w:jc w:val="center"/>
        </w:trPr>
        <w:tc>
          <w:tcPr>
            <w:tcW w:w="851" w:type="dxa"/>
            <w:vAlign w:val="bottom"/>
          </w:tcPr>
          <w:p w14:paraId="4BAB8161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D8F336B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9B446CB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1"/>
              </w:rPr>
            </w:pPr>
          </w:p>
        </w:tc>
        <w:tc>
          <w:tcPr>
            <w:tcW w:w="851" w:type="dxa"/>
            <w:vAlign w:val="bottom"/>
          </w:tcPr>
          <w:p w14:paraId="240CB90F" w14:textId="77777777" w:rsidR="00B6654A" w:rsidRPr="001E504C" w:rsidRDefault="00B6654A" w:rsidP="00D13EC1">
            <w:pPr>
              <w:wordWrap w:val="0"/>
              <w:spacing w:after="375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172429BA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1617DAA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41ECC54" w14:textId="77777777" w:rsidR="00B6654A" w:rsidRPr="001E504C" w:rsidRDefault="00B6654A" w:rsidP="00D13EC1">
            <w:pPr>
              <w:wordWrap w:val="0"/>
              <w:spacing w:after="375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5C91B018" w14:textId="77777777" w:rsidR="00B6654A" w:rsidRPr="001E504C" w:rsidRDefault="00B6654A" w:rsidP="00D13EC1">
            <w:pPr>
              <w:wordWrap w:val="0"/>
              <w:spacing w:after="375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5C1D730A" w14:textId="77777777" w:rsidR="00B6654A" w:rsidRPr="001E504C" w:rsidRDefault="00B6654A" w:rsidP="00D13EC1">
            <w:pPr>
              <w:wordWrap w:val="0"/>
              <w:spacing w:after="375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0D33D2B" w14:textId="77777777" w:rsidR="00B6654A" w:rsidRPr="001E504C" w:rsidRDefault="00B6654A" w:rsidP="00D13EC1">
            <w:pPr>
              <w:wordWrap w:val="0"/>
              <w:spacing w:after="375"/>
              <w:ind w:left="-100" w:right="-97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</w:tr>
    </w:tbl>
    <w:p w14:paraId="5D31CD13" w14:textId="77777777" w:rsidR="00B6654A" w:rsidRPr="001E504C" w:rsidRDefault="00B6654A" w:rsidP="00B6654A">
      <w:pPr>
        <w:rPr>
          <w:rFonts w:ascii="UD デジタル 教科書体 N-R" w:eastAsia="UD デジタル 教科書体 N-R" w:hAnsi="游ゴシック Medium" w:cs="Times New Roman"/>
          <w:szCs w:val="20"/>
        </w:rPr>
      </w:pPr>
    </w:p>
    <w:p w14:paraId="5A954391" w14:textId="77777777" w:rsidR="00B6654A" w:rsidRPr="001E504C" w:rsidRDefault="00B6654A" w:rsidP="00B6654A">
      <w:pPr>
        <w:rPr>
          <w:rFonts w:ascii="UD デジタル 教科書体 N-R" w:eastAsia="UD デジタル 教科書体 N-R" w:hAnsi="游ゴシック Medium" w:cs="Times New Roman"/>
          <w:szCs w:val="20"/>
          <w:u w:val="wave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 xml:space="preserve">　　　うち、消費税額及び地方消費税額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E504C" w:rsidRPr="001E504C" w14:paraId="4FE3E2B4" w14:textId="77777777" w:rsidTr="00D13EC1">
        <w:trPr>
          <w:trHeight w:hRule="exact" w:val="340"/>
          <w:jc w:val="center"/>
        </w:trPr>
        <w:tc>
          <w:tcPr>
            <w:tcW w:w="851" w:type="dxa"/>
            <w:vAlign w:val="center"/>
          </w:tcPr>
          <w:p w14:paraId="2B4E0092" w14:textId="77777777" w:rsidR="00B6654A" w:rsidRPr="001E504C" w:rsidRDefault="00B6654A" w:rsidP="00D13EC1">
            <w:pPr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78B448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A926CB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41FE27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百万</w:t>
            </w:r>
          </w:p>
        </w:tc>
        <w:tc>
          <w:tcPr>
            <w:tcW w:w="851" w:type="dxa"/>
            <w:vAlign w:val="center"/>
          </w:tcPr>
          <w:p w14:paraId="2DC01827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6B5EEB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25338A" w14:textId="77777777" w:rsidR="00B6654A" w:rsidRPr="001E504C" w:rsidRDefault="00B6654A" w:rsidP="00D13EC1">
            <w:pPr>
              <w:wordWrap w:val="0"/>
              <w:spacing w:after="375" w:line="240" w:lineRule="exact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千</w:t>
            </w:r>
          </w:p>
        </w:tc>
        <w:tc>
          <w:tcPr>
            <w:tcW w:w="851" w:type="dxa"/>
            <w:vAlign w:val="center"/>
          </w:tcPr>
          <w:p w14:paraId="3D370AA0" w14:textId="77777777" w:rsidR="00B6654A" w:rsidRPr="001E504C" w:rsidRDefault="00B6654A" w:rsidP="00D13EC1">
            <w:pPr>
              <w:wordWrap w:val="0"/>
              <w:spacing w:after="375" w:line="240" w:lineRule="exact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9F7FA2" w14:textId="77777777" w:rsidR="00B6654A" w:rsidRPr="001E504C" w:rsidRDefault="00B6654A" w:rsidP="00D13EC1">
            <w:pPr>
              <w:wordWrap w:val="0"/>
              <w:spacing w:after="375" w:line="240" w:lineRule="exact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F025B9" w14:textId="77777777" w:rsidR="00B6654A" w:rsidRPr="001E504C" w:rsidRDefault="00B6654A" w:rsidP="00D13EC1">
            <w:pPr>
              <w:wordWrap w:val="0"/>
              <w:spacing w:after="375" w:line="240" w:lineRule="exact"/>
              <w:ind w:left="-100" w:right="-97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円</w:t>
            </w:r>
          </w:p>
        </w:tc>
      </w:tr>
      <w:tr w:rsidR="00B6654A" w:rsidRPr="001E504C" w14:paraId="2DBD9FD3" w14:textId="77777777" w:rsidTr="00D13EC1">
        <w:trPr>
          <w:trHeight w:hRule="exact" w:val="826"/>
          <w:jc w:val="center"/>
        </w:trPr>
        <w:tc>
          <w:tcPr>
            <w:tcW w:w="851" w:type="dxa"/>
            <w:vAlign w:val="bottom"/>
          </w:tcPr>
          <w:p w14:paraId="747CEB94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76684F3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307459B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1"/>
              </w:rPr>
            </w:pPr>
          </w:p>
        </w:tc>
        <w:tc>
          <w:tcPr>
            <w:tcW w:w="851" w:type="dxa"/>
            <w:vAlign w:val="bottom"/>
          </w:tcPr>
          <w:p w14:paraId="3906115E" w14:textId="77777777" w:rsidR="00B6654A" w:rsidRPr="001E504C" w:rsidRDefault="00B6654A" w:rsidP="00D13EC1">
            <w:pPr>
              <w:wordWrap w:val="0"/>
              <w:spacing w:after="375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8D5169F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1D19293" w14:textId="77777777" w:rsidR="00B6654A" w:rsidRPr="001E504C" w:rsidRDefault="00B6654A" w:rsidP="00D13EC1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FF0EFD0" w14:textId="77777777" w:rsidR="00B6654A" w:rsidRPr="001E504C" w:rsidRDefault="00B6654A" w:rsidP="00D13EC1">
            <w:pPr>
              <w:wordWrap w:val="0"/>
              <w:spacing w:after="375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192CD34F" w14:textId="77777777" w:rsidR="00B6654A" w:rsidRPr="001E504C" w:rsidRDefault="00B6654A" w:rsidP="00D13EC1">
            <w:pPr>
              <w:wordWrap w:val="0"/>
              <w:spacing w:after="375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7B341E2" w14:textId="77777777" w:rsidR="00B6654A" w:rsidRPr="001E504C" w:rsidRDefault="00B6654A" w:rsidP="00D13EC1">
            <w:pPr>
              <w:wordWrap w:val="0"/>
              <w:spacing w:after="375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2F3602E" w14:textId="77777777" w:rsidR="00B6654A" w:rsidRPr="001E504C" w:rsidRDefault="00B6654A" w:rsidP="00D13EC1">
            <w:pPr>
              <w:wordWrap w:val="0"/>
              <w:spacing w:after="375"/>
              <w:ind w:left="-100" w:right="-97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</w:tr>
    </w:tbl>
    <w:p w14:paraId="7C1564C5" w14:textId="77777777" w:rsidR="00B6654A" w:rsidRPr="001E504C" w:rsidRDefault="00B6654A" w:rsidP="00582EEC">
      <w:pPr>
        <w:rPr>
          <w:rFonts w:ascii="UD デジタル 教科書体 N-R" w:eastAsia="UD デジタル 教科書体 N-R" w:hAnsi="游ゴシック Medium" w:cs="Times New Roman"/>
          <w:szCs w:val="20"/>
        </w:rPr>
      </w:pPr>
    </w:p>
    <w:p w14:paraId="7DA785AE" w14:textId="1A400B9C" w:rsidR="004F515F" w:rsidRPr="001E504C" w:rsidRDefault="00B6654A" w:rsidP="00582EEC">
      <w:pPr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３</w:t>
      </w:r>
      <w:r w:rsidR="00582EEC"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 xml:space="preserve">　 見積金額</w:t>
      </w:r>
      <w:r w:rsidR="00C364EB"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（消費税額及び地方消費税額</w:t>
      </w:r>
      <w:r w:rsidR="00C364EB" w:rsidRPr="001E504C">
        <w:rPr>
          <w:rFonts w:ascii="UD デジタル 教科書体 N-R" w:eastAsia="UD デジタル 教科書体 N-R" w:hAnsi="游ゴシック Medium" w:cs="Times New Roman" w:hint="eastAsia"/>
          <w:b/>
          <w:szCs w:val="20"/>
          <w:u w:val="wave"/>
        </w:rPr>
        <w:t>を含まない</w:t>
      </w:r>
      <w:r w:rsidR="00C364EB"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E504C" w:rsidRPr="001E504C" w14:paraId="20ED6CE6" w14:textId="77777777" w:rsidTr="00240B36">
        <w:trPr>
          <w:trHeight w:hRule="exact" w:val="340"/>
          <w:jc w:val="center"/>
        </w:trPr>
        <w:tc>
          <w:tcPr>
            <w:tcW w:w="851" w:type="dxa"/>
          </w:tcPr>
          <w:p w14:paraId="5E4E4BC4" w14:textId="77777777" w:rsidR="00240B36" w:rsidRPr="001E504C" w:rsidRDefault="00240B36" w:rsidP="00240B36">
            <w:pPr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zCs w:val="20"/>
              </w:rPr>
            </w:pPr>
          </w:p>
        </w:tc>
        <w:tc>
          <w:tcPr>
            <w:tcW w:w="851" w:type="dxa"/>
          </w:tcPr>
          <w:p w14:paraId="7CBD8C32" w14:textId="77777777" w:rsidR="00240B36" w:rsidRPr="001E504C" w:rsidRDefault="00240B36" w:rsidP="00240B36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0EB84CE2" w14:textId="77777777" w:rsidR="00240B36" w:rsidRPr="001E504C" w:rsidRDefault="00240B36" w:rsidP="00240B36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4F6A312C" w14:textId="4A2470B1" w:rsidR="00240B36" w:rsidRPr="001E504C" w:rsidRDefault="00240B36" w:rsidP="00240B36">
            <w:pPr>
              <w:wordWrap w:val="0"/>
              <w:spacing w:after="375" w:line="240" w:lineRule="exact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百万</w:t>
            </w:r>
          </w:p>
        </w:tc>
        <w:tc>
          <w:tcPr>
            <w:tcW w:w="851" w:type="dxa"/>
          </w:tcPr>
          <w:p w14:paraId="37ED523B" w14:textId="77777777" w:rsidR="00240B36" w:rsidRPr="001E504C" w:rsidRDefault="00240B36" w:rsidP="00240B36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67874D5" w14:textId="77777777" w:rsidR="00240B36" w:rsidRPr="001E504C" w:rsidRDefault="00240B36" w:rsidP="00240B36">
            <w:pPr>
              <w:wordWrap w:val="0"/>
              <w:spacing w:after="375" w:line="240" w:lineRule="exact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7626C938" w14:textId="2BD9F945" w:rsidR="00240B36" w:rsidRPr="001E504C" w:rsidRDefault="00240B36" w:rsidP="00240B36">
            <w:pPr>
              <w:wordWrap w:val="0"/>
              <w:spacing w:after="375" w:line="240" w:lineRule="exact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千</w:t>
            </w:r>
          </w:p>
        </w:tc>
        <w:tc>
          <w:tcPr>
            <w:tcW w:w="851" w:type="dxa"/>
          </w:tcPr>
          <w:p w14:paraId="4902723D" w14:textId="77777777" w:rsidR="00240B36" w:rsidRPr="001E504C" w:rsidRDefault="00240B36" w:rsidP="00240B36">
            <w:pPr>
              <w:wordWrap w:val="0"/>
              <w:spacing w:after="375" w:line="240" w:lineRule="exact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7DE5629A" w14:textId="77777777" w:rsidR="00240B36" w:rsidRPr="001E504C" w:rsidRDefault="00240B36" w:rsidP="00240B36">
            <w:pPr>
              <w:wordWrap w:val="0"/>
              <w:spacing w:after="375" w:line="240" w:lineRule="exact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6404A2FB" w14:textId="23967CA3" w:rsidR="00240B36" w:rsidRPr="001E504C" w:rsidRDefault="00240B36" w:rsidP="00240B36">
            <w:pPr>
              <w:wordWrap w:val="0"/>
              <w:spacing w:after="375" w:line="240" w:lineRule="exact"/>
              <w:ind w:left="-100" w:right="-97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Cs w:val="20"/>
              </w:rPr>
            </w:pPr>
            <w:r w:rsidRPr="001E504C">
              <w:rPr>
                <w:rFonts w:ascii="UD デジタル 教科書体 N-R" w:eastAsia="UD デジタル 教科書体 N-R" w:hAnsi="游ゴシック Medium" w:cs="Times New Roman" w:hint="eastAsia"/>
                <w:spacing w:val="35"/>
                <w:szCs w:val="20"/>
              </w:rPr>
              <w:t>円</w:t>
            </w:r>
          </w:p>
        </w:tc>
      </w:tr>
      <w:tr w:rsidR="001E504C" w:rsidRPr="001E504C" w14:paraId="6B0FF7AA" w14:textId="77777777" w:rsidTr="00240B36">
        <w:trPr>
          <w:trHeight w:hRule="exact" w:val="826"/>
          <w:jc w:val="center"/>
        </w:trPr>
        <w:tc>
          <w:tcPr>
            <w:tcW w:w="851" w:type="dxa"/>
            <w:vAlign w:val="bottom"/>
          </w:tcPr>
          <w:p w14:paraId="1EC05D26" w14:textId="7F04B7B5" w:rsidR="00582EEC" w:rsidRPr="001E504C" w:rsidRDefault="00582EEC" w:rsidP="00240B36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54C234E0" w14:textId="55AD40B2" w:rsidR="00582EEC" w:rsidRPr="001E504C" w:rsidRDefault="00582EEC" w:rsidP="00240B36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9734673" w14:textId="6C1983CA" w:rsidR="00582EEC" w:rsidRPr="001E504C" w:rsidRDefault="00582EEC" w:rsidP="00240B36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1"/>
              </w:rPr>
            </w:pPr>
          </w:p>
        </w:tc>
        <w:tc>
          <w:tcPr>
            <w:tcW w:w="851" w:type="dxa"/>
            <w:vAlign w:val="bottom"/>
          </w:tcPr>
          <w:p w14:paraId="166271C9" w14:textId="025186A1" w:rsidR="00582EEC" w:rsidRPr="001E504C" w:rsidRDefault="00582EEC" w:rsidP="00240B36">
            <w:pPr>
              <w:wordWrap w:val="0"/>
              <w:spacing w:after="375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59B3F4D9" w14:textId="60874F78" w:rsidR="00582EEC" w:rsidRPr="001E504C" w:rsidRDefault="00582EEC" w:rsidP="00240B36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67C517F3" w14:textId="2BC931C6" w:rsidR="00582EEC" w:rsidRPr="001E504C" w:rsidRDefault="00582EEC" w:rsidP="00240B36">
            <w:pPr>
              <w:wordWrap w:val="0"/>
              <w:spacing w:after="375"/>
              <w:ind w:left="-99" w:right="-99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F34AD6E" w14:textId="4FDEA768" w:rsidR="00582EEC" w:rsidRPr="001E504C" w:rsidRDefault="00582EEC" w:rsidP="00240B36">
            <w:pPr>
              <w:wordWrap w:val="0"/>
              <w:spacing w:after="375"/>
              <w:ind w:left="-99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2EE1ADE" w14:textId="452C4EFA" w:rsidR="00582EEC" w:rsidRPr="001E504C" w:rsidRDefault="00582EEC" w:rsidP="00240B36">
            <w:pPr>
              <w:wordWrap w:val="0"/>
              <w:spacing w:after="375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389A28C" w14:textId="7A525FA6" w:rsidR="00582EEC" w:rsidRPr="001E504C" w:rsidRDefault="00582EEC" w:rsidP="00240B36">
            <w:pPr>
              <w:wordWrap w:val="0"/>
              <w:spacing w:after="375"/>
              <w:ind w:left="-100" w:right="-98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22D9DEA" w14:textId="70AB6519" w:rsidR="00582EEC" w:rsidRPr="001E504C" w:rsidRDefault="00582EEC" w:rsidP="00240B36">
            <w:pPr>
              <w:wordWrap w:val="0"/>
              <w:spacing w:after="375"/>
              <w:ind w:left="-100" w:right="-97"/>
              <w:jc w:val="center"/>
              <w:rPr>
                <w:rFonts w:ascii="UD デジタル 教科書体 N-R" w:eastAsia="UD デジタル 教科書体 N-R" w:hAnsi="游ゴシック Medium" w:cs="Times New Roman"/>
                <w:spacing w:val="35"/>
                <w:sz w:val="44"/>
                <w:szCs w:val="20"/>
              </w:rPr>
            </w:pPr>
          </w:p>
        </w:tc>
      </w:tr>
    </w:tbl>
    <w:p w14:paraId="7DC3ACC4" w14:textId="43C5371A" w:rsidR="00E46AC0" w:rsidRPr="001E504C" w:rsidRDefault="00582EEC" w:rsidP="00E46AC0">
      <w:pPr>
        <w:ind w:left="708" w:hangingChars="337" w:hanging="708"/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 xml:space="preserve">　注）金額を訂正しないでください。</w:t>
      </w:r>
    </w:p>
    <w:p w14:paraId="7FDFBDA7" w14:textId="29ACE006" w:rsidR="00240B36" w:rsidRPr="001E504C" w:rsidRDefault="00240B36" w:rsidP="00240B36">
      <w:pPr>
        <w:ind w:leftChars="300" w:left="704" w:hangingChars="37" w:hanging="74"/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hint="eastAsia"/>
          <w:sz w:val="20"/>
        </w:rPr>
        <w:t>金額の先頭に「￥」を付けてください。</w:t>
      </w:r>
    </w:p>
    <w:p w14:paraId="56C7D5EF" w14:textId="6627DD75" w:rsidR="00E46AC0" w:rsidRPr="001E504C" w:rsidRDefault="002C1267" w:rsidP="00E46AC0">
      <w:pPr>
        <w:ind w:leftChars="100" w:left="210" w:firstLineChars="200" w:firstLine="420"/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金額記載の文字はアラビア数字</w:t>
      </w:r>
      <w:r w:rsidR="00582EEC"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としてください。</w:t>
      </w:r>
    </w:p>
    <w:p w14:paraId="4B67200B" w14:textId="77777777" w:rsidR="00582EEC" w:rsidRPr="001E504C" w:rsidRDefault="00582EEC" w:rsidP="00E46AC0">
      <w:pPr>
        <w:ind w:leftChars="100" w:left="210" w:firstLineChars="200" w:firstLine="420"/>
        <w:rPr>
          <w:rFonts w:ascii="UD デジタル 教科書体 N-R" w:eastAsia="UD デジタル 教科書体 N-R" w:hAnsi="游ゴシック Medium" w:cs="Times New Roman"/>
          <w:szCs w:val="20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鉛筆書きによる見積書は認めません。</w:t>
      </w:r>
    </w:p>
    <w:p w14:paraId="4E452741" w14:textId="77777777" w:rsidR="00236829" w:rsidRPr="001E504C" w:rsidRDefault="00236829" w:rsidP="00E46AC0">
      <w:pPr>
        <w:tabs>
          <w:tab w:val="left" w:pos="1470"/>
        </w:tabs>
        <w:spacing w:line="400" w:lineRule="exact"/>
        <w:ind w:right="505"/>
        <w:rPr>
          <w:rFonts w:ascii="UD デジタル 教科書体 N-R" w:eastAsia="UD デジタル 教科書体 N-R" w:hAnsi="游ゴシック Medium" w:cs="Times New Roman"/>
          <w:szCs w:val="20"/>
        </w:rPr>
      </w:pPr>
    </w:p>
    <w:p w14:paraId="71921878" w14:textId="2AB5450F" w:rsidR="00E42E5E" w:rsidRPr="001E504C" w:rsidRDefault="001B12AB" w:rsidP="00E42E5E">
      <w:pPr>
        <w:ind w:left="141" w:hangingChars="67" w:hanging="141"/>
        <w:rPr>
          <w:rFonts w:ascii="UD デジタル 教科書体 N-R" w:eastAsia="UD デジタル 教科書体 N-R" w:hAnsi="游ゴシック Medium"/>
        </w:rPr>
      </w:pPr>
      <w:r w:rsidRPr="001E504C">
        <w:rPr>
          <w:rFonts w:ascii="UD デジタル 教科書体 N-R" w:eastAsia="UD デジタル 教科書体 N-R" w:hAnsi="游ゴシック Medium" w:hint="eastAsia"/>
        </w:rPr>
        <w:t xml:space="preserve">※１　</w:t>
      </w:r>
      <w:r w:rsidR="003447CB"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見積金額（消費税額及び地方消費税額</w:t>
      </w:r>
      <w:r w:rsidR="003447CB" w:rsidRPr="001E504C">
        <w:rPr>
          <w:rFonts w:ascii="UD デジタル 教科書体 N-R" w:eastAsia="UD デジタル 教科書体 N-R" w:hAnsi="游ゴシック Medium" w:cs="Times New Roman" w:hint="eastAsia"/>
          <w:b/>
          <w:szCs w:val="20"/>
          <w:u w:val="wave"/>
        </w:rPr>
        <w:t>を含</w:t>
      </w:r>
      <w:r w:rsidR="00B6654A" w:rsidRPr="001E504C">
        <w:rPr>
          <w:rFonts w:ascii="UD デジタル 教科書体 N-R" w:eastAsia="UD デジタル 教科書体 N-R" w:hAnsi="游ゴシック Medium" w:cs="Times New Roman" w:hint="eastAsia"/>
          <w:b/>
          <w:szCs w:val="20"/>
          <w:u w:val="wave"/>
        </w:rPr>
        <w:t>む</w:t>
      </w:r>
      <w:r w:rsidR="003447CB" w:rsidRPr="001E504C">
        <w:rPr>
          <w:rFonts w:ascii="UD デジタル 教科書体 N-R" w:eastAsia="UD デジタル 教科書体 N-R" w:hAnsi="游ゴシック Medium" w:cs="Times New Roman" w:hint="eastAsia"/>
          <w:szCs w:val="20"/>
        </w:rPr>
        <w:t>）</w:t>
      </w:r>
      <w:r w:rsidR="00A52A90" w:rsidRPr="001E504C">
        <w:rPr>
          <w:rFonts w:ascii="UD デジタル 教科書体 N-R" w:eastAsia="UD デジタル 教科書体 N-R" w:hAnsi="游ゴシック Medium" w:hint="eastAsia"/>
        </w:rPr>
        <w:t>が、</w:t>
      </w:r>
      <w:r w:rsidR="003447CB" w:rsidRPr="001E504C">
        <w:rPr>
          <w:rFonts w:ascii="UD デジタル 教科書体 N-R" w:eastAsia="UD デジタル 教科書体 N-R" w:hAnsi="游ゴシック Medium" w:hint="eastAsia"/>
        </w:rPr>
        <w:t>「</w:t>
      </w:r>
      <w:r w:rsidR="005A16D0" w:rsidRPr="001E504C">
        <w:rPr>
          <w:rFonts w:ascii="UD デジタル 教科書体 N-R" w:eastAsia="UD デジタル 教科書体 N-R" w:hAnsi="游ゴシック Medium" w:hint="eastAsia"/>
        </w:rPr>
        <w:t>募集要項</w:t>
      </w:r>
      <w:r w:rsidR="003447CB" w:rsidRPr="001E504C">
        <w:rPr>
          <w:rFonts w:ascii="UD デジタル 教科書体 N-R" w:eastAsia="UD デジタル 教科書体 N-R" w:hAnsi="游ゴシック Medium" w:hint="eastAsia"/>
        </w:rPr>
        <w:t xml:space="preserve"> 第</w:t>
      </w:r>
      <w:r w:rsidR="00565762" w:rsidRPr="001E504C">
        <w:rPr>
          <w:rFonts w:ascii="UD デジタル 教科書体 N-R" w:eastAsia="UD デジタル 教科書体 N-R" w:hAnsi="游ゴシック Medium" w:hint="eastAsia"/>
        </w:rPr>
        <w:t>１</w:t>
      </w:r>
      <w:r w:rsidR="003447CB" w:rsidRPr="001E504C">
        <w:rPr>
          <w:rFonts w:ascii="UD デジタル 教科書体 N-R" w:eastAsia="UD デジタル 教科書体 N-R" w:hAnsi="游ゴシック Medium" w:hint="eastAsia"/>
        </w:rPr>
        <w:t xml:space="preserve">　</w:t>
      </w:r>
      <w:r w:rsidR="00201EB6" w:rsidRPr="001E504C">
        <w:rPr>
          <w:rFonts w:ascii="UD デジタル 教科書体 N-R" w:eastAsia="UD デジタル 教科書体 N-R" w:hAnsi="游ゴシック Medium" w:hint="eastAsia"/>
        </w:rPr>
        <w:t>6</w:t>
      </w:r>
      <w:r w:rsidR="003447CB" w:rsidRPr="001E504C">
        <w:rPr>
          <w:rFonts w:ascii="UD デジタル 教科書体 N-R" w:eastAsia="UD デジタル 教科書体 N-R" w:hAnsi="游ゴシック Medium" w:hint="eastAsia"/>
        </w:rPr>
        <w:t>」</w:t>
      </w:r>
      <w:r w:rsidR="00693DB9" w:rsidRPr="001E504C">
        <w:rPr>
          <w:rFonts w:ascii="UD デジタル 教科書体 N-R" w:eastAsia="UD デジタル 教科書体 N-R" w:hAnsi="游ゴシック Medium" w:hint="eastAsia"/>
        </w:rPr>
        <w:t>に記載する</w:t>
      </w:r>
      <w:r w:rsidR="00E42E5E" w:rsidRPr="001E504C">
        <w:rPr>
          <w:rFonts w:ascii="UD デジタル 教科書体 N-R" w:eastAsia="UD デジタル 教科書体 N-R" w:hAnsi="游ゴシック Medium" w:hint="eastAsia"/>
        </w:rPr>
        <w:t>提案</w:t>
      </w:r>
    </w:p>
    <w:p w14:paraId="66807D12" w14:textId="6C2D1329" w:rsidR="005D6B17" w:rsidRPr="001E504C" w:rsidRDefault="00201EB6" w:rsidP="001B12AB">
      <w:pPr>
        <w:ind w:left="141" w:firstLineChars="250" w:firstLine="525"/>
        <w:rPr>
          <w:rFonts w:ascii="UD デジタル 教科書体 N-R" w:eastAsia="UD デジタル 教科書体 N-R" w:hAnsi="游ゴシック Medium"/>
        </w:rPr>
      </w:pPr>
      <w:r w:rsidRPr="001E504C">
        <w:rPr>
          <w:rFonts w:ascii="UD デジタル 教科書体 N-R" w:eastAsia="UD デジタル 教科書体 N-R" w:hAnsi="游ゴシック Medium" w:hint="eastAsia"/>
        </w:rPr>
        <w:t>限度</w:t>
      </w:r>
      <w:r w:rsidR="003447CB" w:rsidRPr="001E504C">
        <w:rPr>
          <w:rFonts w:ascii="UD デジタル 教科書体 N-R" w:eastAsia="UD デジタル 教科書体 N-R" w:hAnsi="游ゴシック Medium" w:hint="eastAsia"/>
        </w:rPr>
        <w:t>額を超えない</w:t>
      </w:r>
      <w:r w:rsidR="00693DB9" w:rsidRPr="001E504C">
        <w:rPr>
          <w:rFonts w:ascii="UD デジタル 教科書体 N-R" w:eastAsia="UD デジタル 教科書体 N-R" w:hAnsi="游ゴシック Medium" w:hint="eastAsia"/>
        </w:rPr>
        <w:t>ように</w:t>
      </w:r>
      <w:r w:rsidR="00A52A90" w:rsidRPr="001E504C">
        <w:rPr>
          <w:rFonts w:ascii="UD デジタル 教科書体 N-R" w:eastAsia="UD デジタル 教科書体 N-R" w:hAnsi="游ゴシック Medium" w:hint="eastAsia"/>
        </w:rPr>
        <w:t>留意願います。</w:t>
      </w:r>
    </w:p>
    <w:p w14:paraId="610B1B47" w14:textId="77777777" w:rsidR="004C1C7E" w:rsidRPr="001E504C" w:rsidRDefault="001B12AB" w:rsidP="005849B8">
      <w:pPr>
        <w:rPr>
          <w:rFonts w:ascii="UD デジタル 教科書体 N-R" w:eastAsia="UD デジタル 教科書体 N-R" w:hAnsi="游ゴシック Medium" w:cs="Times New Roman"/>
          <w:szCs w:val="21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1"/>
        </w:rPr>
        <w:t>※２</w:t>
      </w:r>
      <w:r w:rsidR="00565762" w:rsidRPr="001E504C">
        <w:rPr>
          <w:rFonts w:ascii="UD デジタル 教科書体 N-R" w:eastAsia="UD デジタル 教科書体 N-R" w:hAnsi="游ゴシック Medium" w:cs="Times New Roman" w:hint="eastAsia"/>
          <w:szCs w:val="21"/>
        </w:rPr>
        <w:t xml:space="preserve">　</w:t>
      </w:r>
      <w:r w:rsidR="0091083C" w:rsidRPr="001E504C">
        <w:rPr>
          <w:rFonts w:ascii="UD デジタル 教科書体 N-R" w:eastAsia="UD デジタル 教科書体 N-R" w:hAnsi="游ゴシック Medium" w:cs="Times New Roman" w:hint="eastAsia"/>
          <w:szCs w:val="21"/>
        </w:rPr>
        <w:t>参考資料として、</w:t>
      </w:r>
      <w:r w:rsidR="004C1C7E" w:rsidRPr="001E504C">
        <w:rPr>
          <w:rFonts w:ascii="UD デジタル 教科書体 N-R" w:eastAsia="UD デジタル 教科書体 N-R" w:hAnsi="游ゴシック Medium" w:cs="Times New Roman" w:hint="eastAsia"/>
          <w:szCs w:val="21"/>
        </w:rPr>
        <w:t>構築費用と保守費用が分かる</w:t>
      </w:r>
      <w:r w:rsidR="0091083C" w:rsidRPr="001E504C">
        <w:rPr>
          <w:rFonts w:ascii="UD デジタル 教科書体 N-R" w:eastAsia="UD デジタル 教科書体 N-R" w:hAnsi="游ゴシック Medium" w:cs="Times New Roman" w:hint="eastAsia"/>
          <w:szCs w:val="21"/>
        </w:rPr>
        <w:t>詳細な内訳資料を添付してください。</w:t>
      </w:r>
    </w:p>
    <w:p w14:paraId="1A00F520" w14:textId="6199B6EA" w:rsidR="005849B8" w:rsidRPr="001E504C" w:rsidRDefault="0091083C" w:rsidP="004C1C7E">
      <w:pPr>
        <w:ind w:firstLineChars="200" w:firstLine="420"/>
        <w:rPr>
          <w:rFonts w:ascii="UD デジタル 教科書体 N-R" w:eastAsia="UD デジタル 教科書体 N-R" w:hAnsi="游ゴシック Medium" w:cs="Times New Roman"/>
          <w:szCs w:val="21"/>
        </w:rPr>
      </w:pPr>
      <w:r w:rsidRPr="001E504C">
        <w:rPr>
          <w:rFonts w:ascii="UD デジタル 教科書体 N-R" w:eastAsia="UD デジタル 教科書体 N-R" w:hAnsi="游ゴシック Medium" w:cs="Times New Roman" w:hint="eastAsia"/>
          <w:szCs w:val="21"/>
        </w:rPr>
        <w:t>（様式は問いません）</w:t>
      </w:r>
    </w:p>
    <w:sectPr w:rsidR="005849B8" w:rsidRPr="001E504C" w:rsidSect="005A2E62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B07E" w14:textId="77777777" w:rsidR="00C74694" w:rsidRDefault="00C74694">
      <w:r>
        <w:separator/>
      </w:r>
    </w:p>
  </w:endnote>
  <w:endnote w:type="continuationSeparator" w:id="0">
    <w:p w14:paraId="0B5E8D70" w14:textId="77777777" w:rsidR="00C74694" w:rsidRDefault="00C7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3F9A" w14:textId="77777777" w:rsidR="00C01B81" w:rsidRDefault="00582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DBB582" w14:textId="77777777" w:rsidR="00C01B81" w:rsidRDefault="001E50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84F7E" w14:textId="77777777" w:rsidR="00C01B81" w:rsidRDefault="001E504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10A7" w14:textId="77777777" w:rsidR="00C74694" w:rsidRDefault="00C74694">
      <w:r>
        <w:separator/>
      </w:r>
    </w:p>
  </w:footnote>
  <w:footnote w:type="continuationSeparator" w:id="0">
    <w:p w14:paraId="3CEA4EAD" w14:textId="77777777" w:rsidR="00C74694" w:rsidRDefault="00C7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EC"/>
    <w:rsid w:val="00037184"/>
    <w:rsid w:val="00054ED8"/>
    <w:rsid w:val="00074408"/>
    <w:rsid w:val="00076C58"/>
    <w:rsid w:val="00096F13"/>
    <w:rsid w:val="000A031F"/>
    <w:rsid w:val="000B5159"/>
    <w:rsid w:val="000F3325"/>
    <w:rsid w:val="00135593"/>
    <w:rsid w:val="001363C6"/>
    <w:rsid w:val="001747A5"/>
    <w:rsid w:val="001762CF"/>
    <w:rsid w:val="001B12AB"/>
    <w:rsid w:val="001D52C9"/>
    <w:rsid w:val="001E1FD8"/>
    <w:rsid w:val="001E504C"/>
    <w:rsid w:val="00201EB6"/>
    <w:rsid w:val="00212F3C"/>
    <w:rsid w:val="00236829"/>
    <w:rsid w:val="00240B36"/>
    <w:rsid w:val="00246568"/>
    <w:rsid w:val="002561E6"/>
    <w:rsid w:val="002C1267"/>
    <w:rsid w:val="002F51B3"/>
    <w:rsid w:val="00321389"/>
    <w:rsid w:val="003447CB"/>
    <w:rsid w:val="00351AAB"/>
    <w:rsid w:val="0035279F"/>
    <w:rsid w:val="00375A2A"/>
    <w:rsid w:val="00395143"/>
    <w:rsid w:val="003B04AF"/>
    <w:rsid w:val="00441967"/>
    <w:rsid w:val="004461AE"/>
    <w:rsid w:val="004830C2"/>
    <w:rsid w:val="004A44B5"/>
    <w:rsid w:val="004C1C7E"/>
    <w:rsid w:val="004D27FD"/>
    <w:rsid w:val="004D3120"/>
    <w:rsid w:val="004F515F"/>
    <w:rsid w:val="00552067"/>
    <w:rsid w:val="0055365E"/>
    <w:rsid w:val="00554190"/>
    <w:rsid w:val="00565762"/>
    <w:rsid w:val="00566410"/>
    <w:rsid w:val="00580AF9"/>
    <w:rsid w:val="00582EEC"/>
    <w:rsid w:val="005849B8"/>
    <w:rsid w:val="005A16D0"/>
    <w:rsid w:val="005A2E62"/>
    <w:rsid w:val="005B1067"/>
    <w:rsid w:val="005B2465"/>
    <w:rsid w:val="005C38FE"/>
    <w:rsid w:val="005D6B17"/>
    <w:rsid w:val="00610BD4"/>
    <w:rsid w:val="006232DA"/>
    <w:rsid w:val="00642532"/>
    <w:rsid w:val="00650D71"/>
    <w:rsid w:val="00663776"/>
    <w:rsid w:val="00676F1C"/>
    <w:rsid w:val="00685400"/>
    <w:rsid w:val="00693DB9"/>
    <w:rsid w:val="00697AF5"/>
    <w:rsid w:val="006A02F7"/>
    <w:rsid w:val="006D1E36"/>
    <w:rsid w:val="006D3158"/>
    <w:rsid w:val="00700684"/>
    <w:rsid w:val="007138CA"/>
    <w:rsid w:val="00764E75"/>
    <w:rsid w:val="007C1636"/>
    <w:rsid w:val="007D2C4B"/>
    <w:rsid w:val="00820D69"/>
    <w:rsid w:val="00890920"/>
    <w:rsid w:val="008A7788"/>
    <w:rsid w:val="008C5610"/>
    <w:rsid w:val="008D0FAD"/>
    <w:rsid w:val="008F3713"/>
    <w:rsid w:val="00906B68"/>
    <w:rsid w:val="00907E30"/>
    <w:rsid w:val="0091083C"/>
    <w:rsid w:val="009340FF"/>
    <w:rsid w:val="0093502C"/>
    <w:rsid w:val="00943DE8"/>
    <w:rsid w:val="009818C7"/>
    <w:rsid w:val="009B0D06"/>
    <w:rsid w:val="009D5B4F"/>
    <w:rsid w:val="009E7CCD"/>
    <w:rsid w:val="00A31B43"/>
    <w:rsid w:val="00A3252F"/>
    <w:rsid w:val="00A357CB"/>
    <w:rsid w:val="00A52A90"/>
    <w:rsid w:val="00A70622"/>
    <w:rsid w:val="00AA1E6A"/>
    <w:rsid w:val="00B258A8"/>
    <w:rsid w:val="00B506BE"/>
    <w:rsid w:val="00B6604A"/>
    <w:rsid w:val="00B6654A"/>
    <w:rsid w:val="00BA577D"/>
    <w:rsid w:val="00BB41C2"/>
    <w:rsid w:val="00C364EB"/>
    <w:rsid w:val="00C4014F"/>
    <w:rsid w:val="00C54C55"/>
    <w:rsid w:val="00C57FB6"/>
    <w:rsid w:val="00C60BC6"/>
    <w:rsid w:val="00C72948"/>
    <w:rsid w:val="00C74694"/>
    <w:rsid w:val="00C76B04"/>
    <w:rsid w:val="00CA001E"/>
    <w:rsid w:val="00CA1D2C"/>
    <w:rsid w:val="00CA723B"/>
    <w:rsid w:val="00CE0439"/>
    <w:rsid w:val="00D11271"/>
    <w:rsid w:val="00D21489"/>
    <w:rsid w:val="00D57399"/>
    <w:rsid w:val="00DB000A"/>
    <w:rsid w:val="00DC1E98"/>
    <w:rsid w:val="00E1612F"/>
    <w:rsid w:val="00E42E5E"/>
    <w:rsid w:val="00E46AC0"/>
    <w:rsid w:val="00E7095D"/>
    <w:rsid w:val="00E75B5B"/>
    <w:rsid w:val="00EB7D51"/>
    <w:rsid w:val="00F77C46"/>
    <w:rsid w:val="00FE248E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C6A1B6"/>
  <w15:docId w15:val="{38DB088B-89A4-4DFA-BE7B-71F484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  <w:style w:type="paragraph" w:styleId="a8">
    <w:name w:val="Balloon Text"/>
    <w:basedOn w:val="a"/>
    <w:link w:val="a9"/>
    <w:uiPriority w:val="99"/>
    <w:semiHidden/>
    <w:unhideWhenUsed/>
    <w:rsid w:val="0035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7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64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64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64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64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6410"/>
    <w:rPr>
      <w:b/>
      <w:bCs/>
    </w:rPr>
  </w:style>
  <w:style w:type="table" w:styleId="af">
    <w:name w:val="Table Grid"/>
    <w:basedOn w:val="a1"/>
    <w:rsid w:val="00212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212F3C"/>
    <w:pPr>
      <w:snapToGrid w:val="0"/>
      <w:spacing w:before="240" w:after="120"/>
      <w:jc w:val="center"/>
      <w:outlineLvl w:val="0"/>
    </w:pPr>
    <w:rPr>
      <w:rFonts w:ascii="游ゴシック" w:eastAsia="游ゴシック" w:hAnsi="游ゴシック" w:cs="游ゴシック"/>
      <w:b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212F3C"/>
    <w:rPr>
      <w:rFonts w:ascii="游ゴシック" w:eastAsia="游ゴシック" w:hAnsi="游ゴシック" w:cs="游ゴシック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04A6-7B3D-432F-B0F8-561D388C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梶山 希</dc:creator>
  <cp:lastModifiedBy>梶山 希</cp:lastModifiedBy>
  <cp:revision>5</cp:revision>
  <cp:lastPrinted>2021-06-15T01:36:00Z</cp:lastPrinted>
  <dcterms:created xsi:type="dcterms:W3CDTF">2025-04-15T04:54:00Z</dcterms:created>
  <dcterms:modified xsi:type="dcterms:W3CDTF">2025-06-03T04:53:00Z</dcterms:modified>
</cp:coreProperties>
</file>