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0338A" w:rsidRPr="00132F3D" w:rsidRDefault="0030338A" w:rsidP="00B03726">
      <w:pPr>
        <w:widowControl/>
        <w:jc w:val="left"/>
        <w:rPr>
          <w:rFonts w:ascii="HG丸ｺﾞｼｯｸM-PRO" w:eastAsia="HG丸ｺﾞｼｯｸM-PRO" w:hAnsi="HG丸ｺﾞｼｯｸM-PRO" w:cs="RyuminPro-Medium"/>
          <w:kern w:val="0"/>
          <w:sz w:val="30"/>
          <w:szCs w:val="30"/>
        </w:rPr>
      </w:pPr>
      <w:bookmarkStart w:id="0" w:name="_GoBack"/>
      <w:bookmarkEnd w:id="0"/>
    </w:p>
    <w:p w:rsidR="00B03726" w:rsidRPr="00132F3D" w:rsidRDefault="00B03726" w:rsidP="00FE5485">
      <w:pPr>
        <w:widowControl/>
        <w:jc w:val="center"/>
        <w:rPr>
          <w:rFonts w:ascii="HG丸ｺﾞｼｯｸM-PRO" w:eastAsia="HG丸ｺﾞｼｯｸM-PRO" w:hAnsi="HG丸ｺﾞｼｯｸM-PRO" w:cs="RyuminPro-Medium"/>
          <w:kern w:val="0"/>
          <w:sz w:val="30"/>
          <w:szCs w:val="30"/>
        </w:rPr>
      </w:pPr>
      <w:r w:rsidRPr="00132F3D">
        <w:rPr>
          <w:rFonts w:ascii="HG丸ｺﾞｼｯｸM-PRO" w:eastAsia="HG丸ｺﾞｼｯｸM-PRO" w:hAnsi="HG丸ｺﾞｼｯｸM-PRO" w:cs="RyuminPro-Medium" w:hint="eastAsia"/>
          <w:noProof/>
          <w:kern w:val="0"/>
          <w:sz w:val="30"/>
          <w:szCs w:val="30"/>
        </w:rPr>
        <mc:AlternateContent>
          <mc:Choice Requires="wps">
            <w:drawing>
              <wp:anchor distT="0" distB="0" distL="114300" distR="114300" simplePos="0" relativeHeight="251685888" behindDoc="0" locked="0" layoutInCell="1" allowOverlap="1">
                <wp:simplePos x="0" y="0"/>
                <wp:positionH relativeFrom="margin">
                  <wp:align>right</wp:align>
                </wp:positionH>
                <wp:positionV relativeFrom="paragraph">
                  <wp:posOffset>-407035</wp:posOffset>
                </wp:positionV>
                <wp:extent cx="647700" cy="342900"/>
                <wp:effectExtent l="0" t="0" r="19050" b="19050"/>
                <wp:wrapNone/>
                <wp:docPr id="3" name="テキスト ボックス 3"/>
                <wp:cNvGraphicFramePr/>
                <a:graphic xmlns:a="http://schemas.openxmlformats.org/drawingml/2006/main">
                  <a:graphicData uri="http://schemas.microsoft.com/office/word/2010/wordprocessingShape">
                    <wps:wsp>
                      <wps:cNvSpPr txBox="1"/>
                      <wps:spPr>
                        <a:xfrm>
                          <a:off x="0" y="0"/>
                          <a:ext cx="647700" cy="342900"/>
                        </a:xfrm>
                        <a:prstGeom prst="rect">
                          <a:avLst/>
                        </a:prstGeom>
                        <a:solidFill>
                          <a:schemeClr val="lt1"/>
                        </a:solidFill>
                        <a:ln w="6350">
                          <a:solidFill>
                            <a:prstClr val="black"/>
                          </a:solidFill>
                        </a:ln>
                      </wps:spPr>
                      <wps:txbx>
                        <w:txbxContent>
                          <w:p w:rsidR="00144BC0" w:rsidRDefault="00144BC0">
                            <w:r>
                              <w:rPr>
                                <w:rFonts w:hint="eastAsia"/>
                              </w:rPr>
                              <w:t>資料</w:t>
                            </w:r>
                            <w: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3" o:spid="_x0000_s1026" type="#_x0000_t202" style="position:absolute;left:0;text-align:left;margin-left:-.2pt;margin-top:-32.05pt;width:51pt;height:27pt;z-index:2516858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mcagIAALEEAAAOAAAAZHJzL2Uyb0RvYy54bWysVM1u2zAMvg/YOwi6L85fmzWIU2QpMgwI&#10;2gLp0LMiy4kxWdQkJXZ2TIBhD7FXGHbe8/hFRslOmnY7DbvIpEh+Ij+SHl2XuSRbYWwGKqadVpsS&#10;oTgkmVrF9OPD7M1bSqxjKmESlIjpTlh6PX79alTooejCGmQiDEEQZYeFjunaOT2MIsvXIme2BVoo&#10;NKZgcuZQNasoMaxA9FxG3Xb7MirAJNoAF9bi7U1tpOOAn6aCu7s0tcIRGVPMzYXThHPpz2g8YsOV&#10;YXqd8SYN9g9Z5CxT+OgJ6oY5RjYm+wMqz7gBC6lrccgjSNOMi1ADVtNpv6hmsWZahFqQHKtPNNn/&#10;B8tvt/eGZElMe5QolmOLqsPXav+j2v+qDt9IdfheHQ7V/ifqpOfpKrQdYtRCY5wr30GJbT/eW7z0&#10;LJSpyf0X6yNoR+J3J7JF6QjHy8v+YNBGC0dTr9+9QhnRo6dgbax7LyAnXoipwV4Gitl2bl3tenTx&#10;b1mQWTLLpAyKnx8xlYZsGXZeupAigj/zkooUmEjvoh2An9k89Cl+KRn/1KR35oV4UmHOnpK6dC+5&#10;clk2PC0h2SFNBuq5s5rPMsSdM+vumcFBw/pxedwdHqkETAYaiZI1mC9/u/f+2H+0UlLg4MbUft4w&#10;IyiRHxROxlWn3/eTHpT+xaCLijm3LM8tapNPARnq4JpqHkTv7+RRTA3kj7hjE/8qmpji+HZM3VGc&#10;unqdcEe5mEyCE862Zm6uFpp7aN8Rz+dD+ciMbvrpcBBu4TjibPiirbWvj1Qw2ThIs9BzT3DNasM7&#10;7kWYmmaH/eKd68Hr6U8z/g0AAP//AwBQSwMEFAAGAAgAAAAhANq1FyLbAAAACAEAAA8AAABkcnMv&#10;ZG93bnJldi54bWxMj8FOwzAQRO9I/IO1lbi1dipUhRCnKqhw4URBnLexa1vEdmS7afh7tic47sxo&#10;9k27nf3AJp2yi0FCtRLAdOijcsFI+Px4WdbAcsGgcIhBS/jRGbbd7U2LjYqX8K6nQzGMSkJuUIIt&#10;ZWw4z73VHvMqjjqQd4rJY6EzGa4SXqjcD3wtxIZ7dIE+WBz1s9X99+HsJeyfzIPpa0x2Xyvnpvnr&#10;9GZepbxbzLtHYEXP5S8MV3xCh46YjvEcVGaDBBpSJCw39xWwqy3WpBxJqUQFvGv5/wHdLwAAAP//&#10;AwBQSwECLQAUAAYACAAAACEAtoM4kv4AAADhAQAAEwAAAAAAAAAAAAAAAAAAAAAAW0NvbnRlbnRf&#10;VHlwZXNdLnhtbFBLAQItABQABgAIAAAAIQA4/SH/1gAAAJQBAAALAAAAAAAAAAAAAAAAAC8BAABf&#10;cmVscy8ucmVsc1BLAQItABQABgAIAAAAIQC8+AmcagIAALEEAAAOAAAAAAAAAAAAAAAAAC4CAABk&#10;cnMvZTJvRG9jLnhtbFBLAQItABQABgAIAAAAIQDatRci2wAAAAgBAAAPAAAAAAAAAAAAAAAAAMQE&#10;AABkcnMvZG93bnJldi54bWxQSwUGAAAAAAQABADzAAAAzAUAAAAA&#10;" fillcolor="white [3201]" strokeweight=".5pt">
                <v:textbox>
                  <w:txbxContent>
                    <w:p w:rsidR="00144BC0" w:rsidRDefault="00144BC0">
                      <w:r>
                        <w:rPr>
                          <w:rFonts w:hint="eastAsia"/>
                        </w:rPr>
                        <w:t>資料</w:t>
                      </w:r>
                      <w:r>
                        <w:t>１</w:t>
                      </w:r>
                    </w:p>
                  </w:txbxContent>
                </v:textbox>
                <w10:wrap anchorx="margin"/>
              </v:shape>
            </w:pict>
          </mc:Fallback>
        </mc:AlternateContent>
      </w:r>
      <w:r w:rsidRPr="00132F3D">
        <w:rPr>
          <w:rFonts w:ascii="HG丸ｺﾞｼｯｸM-PRO" w:eastAsia="HG丸ｺﾞｼｯｸM-PRO" w:hAnsi="HG丸ｺﾞｼｯｸM-PRO" w:cs="RyuminPro-Medium" w:hint="eastAsia"/>
          <w:kern w:val="0"/>
          <w:sz w:val="30"/>
          <w:szCs w:val="30"/>
        </w:rPr>
        <w:t>大綱</w:t>
      </w:r>
      <w:r w:rsidR="008D560E" w:rsidRPr="00132F3D">
        <w:rPr>
          <w:rFonts w:ascii="HG丸ｺﾞｼｯｸM-PRO" w:eastAsia="HG丸ｺﾞｼｯｸM-PRO" w:hAnsi="HG丸ｺﾞｼｯｸM-PRO" w:cs="RyuminPro-Medium" w:hint="eastAsia"/>
          <w:kern w:val="0"/>
          <w:sz w:val="30"/>
          <w:szCs w:val="30"/>
        </w:rPr>
        <w:t>ごとの評価</w:t>
      </w:r>
    </w:p>
    <w:p w:rsidR="00B03726" w:rsidRPr="00132F3D" w:rsidRDefault="00B03726">
      <w:pPr>
        <w:widowControl/>
        <w:jc w:val="left"/>
        <w:rPr>
          <w:rFonts w:ascii="BIZ UDP明朝 Medium" w:eastAsia="BIZ UDP明朝 Medium" w:hAnsi="BIZ UDP明朝 Medium" w:cs="RyuminPro-Medium"/>
          <w:kern w:val="0"/>
          <w:sz w:val="26"/>
          <w:szCs w:val="26"/>
        </w:rPr>
      </w:pPr>
    </w:p>
    <w:p w:rsidR="00CD30C9" w:rsidRPr="00132F3D" w:rsidRDefault="00331613">
      <w:pPr>
        <w:widowControl/>
        <w:jc w:val="left"/>
        <w:rPr>
          <w:rFonts w:ascii="BIZ UDP明朝 Medium" w:eastAsia="BIZ UDP明朝 Medium" w:hAnsi="BIZ UDP明朝 Medium" w:cs="RyuminPro-Medium"/>
          <w:kern w:val="0"/>
          <w:sz w:val="26"/>
          <w:szCs w:val="26"/>
        </w:rPr>
      </w:pPr>
      <w:r w:rsidRPr="00132F3D">
        <w:rPr>
          <w:rFonts w:ascii="BIZ UDP明朝 Medium" w:eastAsia="BIZ UDP明朝 Medium" w:hAnsi="BIZ UDP明朝 Medium" w:cs="RyuminPro-Medium" w:hint="eastAsia"/>
          <w:kern w:val="0"/>
          <w:sz w:val="26"/>
          <w:szCs w:val="26"/>
        </w:rPr>
        <w:t>大綱</w:t>
      </w:r>
      <w:r w:rsidR="00CD30C9" w:rsidRPr="00132F3D">
        <w:rPr>
          <w:rFonts w:ascii="BIZ UDP明朝 Medium" w:eastAsia="BIZ UDP明朝 Medium" w:hAnsi="BIZ UDP明朝 Medium" w:cs="RyuminPro-Medium" w:hint="eastAsia"/>
          <w:kern w:val="0"/>
          <w:sz w:val="26"/>
          <w:szCs w:val="26"/>
        </w:rPr>
        <w:t>Ⅰ　文化をすべての人に -ひろげる-</w:t>
      </w:r>
    </w:p>
    <w:p w:rsidR="00CD30C9" w:rsidRPr="00132F3D" w:rsidRDefault="00CD30C9" w:rsidP="00FE5485">
      <w:pPr>
        <w:pStyle w:val="1"/>
      </w:pPr>
      <w:r w:rsidRPr="00132F3D">
        <w:rPr>
          <w:rFonts w:cs="RyuminPro-Medium" w:hint="eastAsia"/>
          <w:sz w:val="26"/>
          <w:szCs w:val="26"/>
        </w:rPr>
        <w:t xml:space="preserve">　　</w:t>
      </w:r>
      <w:r w:rsidRPr="00132F3D">
        <w:rPr>
          <w:rFonts w:hint="eastAsia"/>
        </w:rPr>
        <w:t>一人ひとりの自主性や創造性を尊重し、誰もが様々なライフステージで、文化・芸術に親しむことができるまちを目指します。また、多様な価値観を尊重し、新たな文化・芸術の創造につながるまちを目指します。</w:t>
      </w:r>
    </w:p>
    <w:p w:rsidR="008324C4" w:rsidRPr="00132F3D" w:rsidRDefault="008324C4" w:rsidP="008324C4">
      <w:pPr>
        <w:widowControl/>
        <w:jc w:val="left"/>
        <w:rPr>
          <w:rFonts w:ascii="BIZ UDP明朝 Medium" w:eastAsia="BIZ UDP明朝 Medium" w:hAnsi="BIZ UDP明朝 Medium" w:cs="RyuminPro-Regular"/>
          <w:kern w:val="0"/>
          <w:sz w:val="24"/>
          <w:szCs w:val="24"/>
        </w:rPr>
      </w:pPr>
    </w:p>
    <w:p w:rsidR="00B37B86" w:rsidRPr="00132F3D" w:rsidRDefault="008324C4" w:rsidP="008324C4">
      <w:pPr>
        <w:widowControl/>
        <w:jc w:val="left"/>
        <w:rPr>
          <w:rFonts w:ascii="BIZ UDP明朝 Medium" w:eastAsia="BIZ UDP明朝 Medium" w:hAnsi="BIZ UDP明朝 Medium" w:cs="RyuminPro-Regular"/>
          <w:kern w:val="0"/>
          <w:sz w:val="24"/>
          <w:szCs w:val="24"/>
        </w:rPr>
      </w:pPr>
      <w:r w:rsidRPr="00132F3D">
        <w:rPr>
          <w:rFonts w:ascii="BIZ UDP明朝 Medium" w:eastAsia="BIZ UDP明朝 Medium" w:hAnsi="BIZ UDP明朝 Medium" w:cs="RyuminPro-Regular" w:hint="eastAsia"/>
          <w:kern w:val="0"/>
          <w:sz w:val="26"/>
          <w:szCs w:val="26"/>
          <w:u w:val="single"/>
        </w:rPr>
        <w:t>１</w:t>
      </w:r>
      <w:r w:rsidR="00FE5485" w:rsidRPr="00132F3D">
        <w:rPr>
          <w:rFonts w:ascii="BIZ UDP明朝 Medium" w:eastAsia="BIZ UDP明朝 Medium" w:hAnsi="BIZ UDP明朝 Medium" w:cs="RyuminPro-Regular" w:hint="eastAsia"/>
          <w:kern w:val="0"/>
          <w:sz w:val="26"/>
          <w:szCs w:val="26"/>
          <w:u w:val="single"/>
        </w:rPr>
        <w:t>.</w:t>
      </w:r>
      <w:r w:rsidR="008D560E" w:rsidRPr="00132F3D">
        <w:rPr>
          <w:rFonts w:ascii="BIZ UDP明朝 Medium" w:eastAsia="BIZ UDP明朝 Medium" w:hAnsi="BIZ UDP明朝 Medium" w:cs="RyuminPro-Regular" w:hint="eastAsia"/>
          <w:kern w:val="0"/>
          <w:sz w:val="26"/>
          <w:szCs w:val="26"/>
          <w:u w:val="single"/>
        </w:rPr>
        <w:t>大綱</w:t>
      </w:r>
      <w:r w:rsidR="00FE5485" w:rsidRPr="00132F3D">
        <w:rPr>
          <w:rFonts w:ascii="BIZ UDP明朝 Medium" w:eastAsia="BIZ UDP明朝 Medium" w:hAnsi="BIZ UDP明朝 Medium" w:cs="RyuminPro-Regular" w:hint="eastAsia"/>
          <w:kern w:val="0"/>
          <w:sz w:val="26"/>
          <w:szCs w:val="26"/>
          <w:u w:val="single"/>
        </w:rPr>
        <w:t>Ⅰ</w:t>
      </w:r>
      <w:r w:rsidR="008D560E" w:rsidRPr="00132F3D">
        <w:rPr>
          <w:rFonts w:ascii="BIZ UDP明朝 Medium" w:eastAsia="BIZ UDP明朝 Medium" w:hAnsi="BIZ UDP明朝 Medium" w:cs="RyuminPro-Regular" w:hint="eastAsia"/>
          <w:kern w:val="0"/>
          <w:sz w:val="26"/>
          <w:szCs w:val="26"/>
          <w:u w:val="single"/>
        </w:rPr>
        <w:t>のピックアップ事業</w:t>
      </w:r>
    </w:p>
    <w:p w:rsidR="00CD30C9" w:rsidRPr="00132F3D" w:rsidRDefault="00C11295" w:rsidP="00B37B86">
      <w:pPr>
        <w:ind w:firstLineChars="100" w:firstLine="240"/>
        <w:rPr>
          <w:rFonts w:ascii="BIZ UDP明朝 Medium" w:eastAsia="BIZ UDP明朝 Medium" w:hAnsi="BIZ UDP明朝 Medium" w:cs="RyuminPro-Regular"/>
          <w:kern w:val="0"/>
          <w:sz w:val="24"/>
          <w:szCs w:val="24"/>
        </w:rPr>
      </w:pPr>
      <w:r w:rsidRPr="00132F3D">
        <w:rPr>
          <w:rFonts w:ascii="BIZ UDP明朝 Medium" w:eastAsia="BIZ UDP明朝 Medium" w:hAnsi="BIZ UDP明朝 Medium" w:cs="RyuminPro-Regular" w:hint="eastAsia"/>
          <w:kern w:val="0"/>
          <w:sz w:val="24"/>
          <w:szCs w:val="24"/>
        </w:rPr>
        <w:t xml:space="preserve">No.12　</w:t>
      </w:r>
      <w:r w:rsidR="00CD30C9" w:rsidRPr="00132F3D">
        <w:rPr>
          <w:rFonts w:ascii="BIZ UDP明朝 Medium" w:eastAsia="BIZ UDP明朝 Medium" w:hAnsi="BIZ UDP明朝 Medium" w:cs="RyuminPro-Regular" w:hint="eastAsia"/>
          <w:kern w:val="0"/>
          <w:sz w:val="24"/>
          <w:szCs w:val="24"/>
        </w:rPr>
        <w:t>吹田市公募美術展覧会</w:t>
      </w:r>
    </w:p>
    <w:p w:rsidR="00205604" w:rsidRPr="00132F3D" w:rsidRDefault="00205604" w:rsidP="00B37B86">
      <w:pPr>
        <w:ind w:firstLineChars="100" w:firstLine="240"/>
        <w:rPr>
          <w:rFonts w:ascii="BIZ UDP明朝 Medium" w:eastAsia="BIZ UDP明朝 Medium" w:hAnsi="BIZ UDP明朝 Medium" w:cs="RyuminPro-Regular"/>
          <w:kern w:val="0"/>
          <w:sz w:val="24"/>
          <w:szCs w:val="24"/>
        </w:rPr>
      </w:pPr>
    </w:p>
    <w:p w:rsidR="00CD30C9" w:rsidRPr="00132F3D" w:rsidRDefault="00205604" w:rsidP="008324C4">
      <w:pPr>
        <w:pStyle w:val="1"/>
        <w:ind w:leftChars="12" w:left="25" w:firstLineChars="100" w:firstLine="210"/>
        <w:rPr>
          <w:szCs w:val="21"/>
        </w:rPr>
      </w:pPr>
      <w:r w:rsidRPr="00132F3D">
        <w:rPr>
          <w:rFonts w:hint="eastAsia"/>
          <w:szCs w:val="21"/>
        </w:rPr>
        <w:t>実施</w:t>
      </w:r>
      <w:r w:rsidR="00974AA7" w:rsidRPr="00132F3D">
        <w:rPr>
          <w:rFonts w:hint="eastAsia"/>
          <w:szCs w:val="21"/>
        </w:rPr>
        <w:t>日</w:t>
      </w:r>
      <w:r w:rsidR="008324C4" w:rsidRPr="00132F3D">
        <w:rPr>
          <w:rFonts w:hint="eastAsia"/>
          <w:szCs w:val="21"/>
        </w:rPr>
        <w:t>（令和５年度）</w:t>
      </w:r>
      <w:r w:rsidR="00974AA7" w:rsidRPr="00132F3D">
        <w:rPr>
          <w:rFonts w:hint="eastAsia"/>
          <w:szCs w:val="21"/>
        </w:rPr>
        <w:t xml:space="preserve">：令和5年10月7日～令和5年10月14日　</w:t>
      </w:r>
      <w:r w:rsidR="00D61434" w:rsidRPr="00132F3D">
        <w:rPr>
          <w:rFonts w:hint="eastAsia"/>
          <w:szCs w:val="21"/>
        </w:rPr>
        <w:t>（表彰式１０月１４日）</w:t>
      </w:r>
    </w:p>
    <w:p w:rsidR="00974AA7" w:rsidRPr="00132F3D" w:rsidRDefault="00205604" w:rsidP="00D61434">
      <w:pPr>
        <w:pStyle w:val="1"/>
        <w:ind w:leftChars="12" w:left="25" w:firstLineChars="100" w:firstLine="210"/>
        <w:rPr>
          <w:szCs w:val="21"/>
        </w:rPr>
      </w:pPr>
      <w:r w:rsidRPr="00132F3D">
        <w:rPr>
          <w:rFonts w:hint="eastAsia"/>
          <w:szCs w:val="21"/>
        </w:rPr>
        <w:t>実施場所</w:t>
      </w:r>
      <w:r w:rsidR="008324C4" w:rsidRPr="00132F3D">
        <w:rPr>
          <w:rFonts w:hint="eastAsia"/>
          <w:szCs w:val="21"/>
        </w:rPr>
        <w:t>（令和５年度）</w:t>
      </w:r>
      <w:r w:rsidRPr="00132F3D">
        <w:rPr>
          <w:rFonts w:hint="eastAsia"/>
          <w:szCs w:val="21"/>
        </w:rPr>
        <w:t>：</w:t>
      </w:r>
      <w:r w:rsidR="00974AA7" w:rsidRPr="00132F3D">
        <w:rPr>
          <w:rFonts w:hint="eastAsia"/>
          <w:szCs w:val="21"/>
        </w:rPr>
        <w:t>吹田市文化会館（メイシアター）1階展示室・集会室・第2練習室</w:t>
      </w:r>
    </w:p>
    <w:p w:rsidR="00205604" w:rsidRPr="00132F3D" w:rsidRDefault="00974AA7" w:rsidP="00E37973">
      <w:pPr>
        <w:pStyle w:val="1"/>
        <w:ind w:leftChars="12" w:left="25" w:firstLineChars="1100" w:firstLine="2310"/>
        <w:rPr>
          <w:szCs w:val="21"/>
        </w:rPr>
      </w:pPr>
      <w:r w:rsidRPr="00132F3D">
        <w:rPr>
          <w:rFonts w:hint="eastAsia"/>
          <w:szCs w:val="21"/>
        </w:rPr>
        <w:t>展示ロビー</w:t>
      </w:r>
    </w:p>
    <w:p w:rsidR="00205604" w:rsidRPr="00132F3D" w:rsidRDefault="00205604" w:rsidP="008324C4">
      <w:pPr>
        <w:pStyle w:val="1"/>
        <w:ind w:leftChars="12" w:left="25" w:firstLineChars="100" w:firstLine="210"/>
        <w:rPr>
          <w:szCs w:val="21"/>
        </w:rPr>
      </w:pPr>
      <w:r w:rsidRPr="00132F3D">
        <w:rPr>
          <w:rFonts w:hint="eastAsia"/>
          <w:szCs w:val="21"/>
        </w:rPr>
        <w:t>事業</w:t>
      </w:r>
      <w:r w:rsidR="00425FF9" w:rsidRPr="00132F3D">
        <w:rPr>
          <w:rFonts w:hint="eastAsia"/>
          <w:szCs w:val="21"/>
        </w:rPr>
        <w:t>判定・</w:t>
      </w:r>
      <w:r w:rsidRPr="00132F3D">
        <w:rPr>
          <w:rFonts w:hint="eastAsia"/>
          <w:szCs w:val="21"/>
        </w:rPr>
        <w:t>実績（令和３年度から令和５年度</w:t>
      </w:r>
      <w:r w:rsidR="00021582" w:rsidRPr="00132F3D">
        <w:rPr>
          <w:rFonts w:hint="eastAsia"/>
          <w:szCs w:val="21"/>
        </w:rPr>
        <w:t>実施分</w:t>
      </w:r>
      <w:r w:rsidRPr="00132F3D">
        <w:rPr>
          <w:rFonts w:hint="eastAsia"/>
          <w:szCs w:val="21"/>
        </w:rPr>
        <w:t>まで）</w:t>
      </w:r>
    </w:p>
    <w:tbl>
      <w:tblPr>
        <w:tblStyle w:val="a7"/>
        <w:tblW w:w="0" w:type="auto"/>
        <w:tblInd w:w="155" w:type="dxa"/>
        <w:tblLook w:val="04A0" w:firstRow="1" w:lastRow="0" w:firstColumn="1" w:lastColumn="0" w:noHBand="0" w:noVBand="1"/>
      </w:tblPr>
      <w:tblGrid>
        <w:gridCol w:w="1400"/>
        <w:gridCol w:w="6804"/>
      </w:tblGrid>
      <w:tr w:rsidR="00132F3D" w:rsidRPr="00132F3D" w:rsidTr="008D31EA">
        <w:tc>
          <w:tcPr>
            <w:tcW w:w="1400" w:type="dxa"/>
          </w:tcPr>
          <w:p w:rsidR="008D31EA" w:rsidRPr="00132F3D" w:rsidRDefault="008D31EA" w:rsidP="000848F0">
            <w:pPr>
              <w:pStyle w:val="1"/>
              <w:ind w:left="0" w:firstLineChars="0" w:firstLine="0"/>
              <w:jc w:val="center"/>
              <w:rPr>
                <w:szCs w:val="21"/>
              </w:rPr>
            </w:pPr>
            <w:r w:rsidRPr="00132F3D">
              <w:rPr>
                <w:rFonts w:hint="eastAsia"/>
                <w:szCs w:val="21"/>
              </w:rPr>
              <w:t>事業年度</w:t>
            </w:r>
          </w:p>
        </w:tc>
        <w:tc>
          <w:tcPr>
            <w:tcW w:w="6804" w:type="dxa"/>
          </w:tcPr>
          <w:p w:rsidR="008D31EA" w:rsidRPr="00132F3D" w:rsidRDefault="008D31EA" w:rsidP="000848F0">
            <w:pPr>
              <w:pStyle w:val="1"/>
              <w:ind w:left="0" w:firstLineChars="0" w:firstLine="0"/>
              <w:jc w:val="center"/>
              <w:rPr>
                <w:szCs w:val="21"/>
              </w:rPr>
            </w:pPr>
            <w:r w:rsidRPr="00132F3D">
              <w:rPr>
                <w:rFonts w:hint="eastAsia"/>
                <w:szCs w:val="21"/>
              </w:rPr>
              <w:t>判定・実績</w:t>
            </w:r>
          </w:p>
        </w:tc>
      </w:tr>
      <w:tr w:rsidR="00132F3D" w:rsidRPr="00132F3D" w:rsidTr="008D31EA">
        <w:tc>
          <w:tcPr>
            <w:tcW w:w="1400" w:type="dxa"/>
            <w:vAlign w:val="center"/>
          </w:tcPr>
          <w:p w:rsidR="008D31EA" w:rsidRPr="00132F3D" w:rsidRDefault="008D31EA" w:rsidP="000848F0">
            <w:pPr>
              <w:pStyle w:val="1"/>
              <w:ind w:left="0" w:firstLineChars="0" w:firstLine="0"/>
              <w:jc w:val="center"/>
              <w:rPr>
                <w:szCs w:val="21"/>
              </w:rPr>
            </w:pPr>
            <w:r w:rsidRPr="00132F3D">
              <w:rPr>
                <w:rFonts w:hint="eastAsia"/>
                <w:szCs w:val="21"/>
              </w:rPr>
              <w:t>令和3年度</w:t>
            </w:r>
          </w:p>
        </w:tc>
        <w:tc>
          <w:tcPr>
            <w:tcW w:w="6804" w:type="dxa"/>
          </w:tcPr>
          <w:p w:rsidR="008D31EA" w:rsidRPr="00132F3D" w:rsidRDefault="008D31EA" w:rsidP="00021582">
            <w:pPr>
              <w:pStyle w:val="1"/>
              <w:ind w:left="0" w:firstLineChars="0" w:firstLine="0"/>
              <w:rPr>
                <w:szCs w:val="21"/>
              </w:rPr>
            </w:pPr>
            <w:r w:rsidRPr="00132F3D">
              <w:rPr>
                <w:rFonts w:hint="eastAsia"/>
                <w:szCs w:val="21"/>
              </w:rPr>
              <w:t>判定　ｃ</w:t>
            </w:r>
          </w:p>
          <w:p w:rsidR="008D31EA" w:rsidRPr="00132F3D" w:rsidRDefault="008D31EA" w:rsidP="00021582">
            <w:pPr>
              <w:pStyle w:val="1"/>
              <w:ind w:left="0" w:firstLineChars="0" w:firstLine="0"/>
              <w:rPr>
                <w:szCs w:val="21"/>
              </w:rPr>
            </w:pPr>
            <w:r w:rsidRPr="00132F3D">
              <w:rPr>
                <w:rFonts w:hint="eastAsia"/>
                <w:szCs w:val="21"/>
              </w:rPr>
              <w:t>新型コロナウイルス感染症の影響により実施見送り。</w:t>
            </w:r>
          </w:p>
        </w:tc>
      </w:tr>
      <w:tr w:rsidR="00132F3D" w:rsidRPr="00132F3D" w:rsidTr="008D31EA">
        <w:tc>
          <w:tcPr>
            <w:tcW w:w="1400" w:type="dxa"/>
            <w:vAlign w:val="center"/>
          </w:tcPr>
          <w:p w:rsidR="008D31EA" w:rsidRPr="00132F3D" w:rsidRDefault="008D31EA" w:rsidP="000848F0">
            <w:pPr>
              <w:pStyle w:val="1"/>
              <w:ind w:left="0" w:firstLineChars="0" w:firstLine="0"/>
              <w:jc w:val="center"/>
              <w:rPr>
                <w:szCs w:val="21"/>
              </w:rPr>
            </w:pPr>
            <w:r w:rsidRPr="00132F3D">
              <w:rPr>
                <w:rFonts w:hint="eastAsia"/>
                <w:szCs w:val="21"/>
              </w:rPr>
              <w:t>令和4年度</w:t>
            </w:r>
          </w:p>
        </w:tc>
        <w:tc>
          <w:tcPr>
            <w:tcW w:w="6804" w:type="dxa"/>
          </w:tcPr>
          <w:p w:rsidR="008D31EA" w:rsidRPr="00132F3D" w:rsidRDefault="008D31EA" w:rsidP="000848F0">
            <w:pPr>
              <w:pStyle w:val="1"/>
              <w:ind w:left="105" w:hanging="105"/>
              <w:rPr>
                <w:szCs w:val="21"/>
              </w:rPr>
            </w:pPr>
            <w:r w:rsidRPr="00132F3D">
              <w:rPr>
                <w:rFonts w:hint="eastAsia"/>
                <w:szCs w:val="21"/>
              </w:rPr>
              <w:t>判定　ｂ</w:t>
            </w:r>
          </w:p>
          <w:p w:rsidR="008D31EA" w:rsidRPr="00132F3D" w:rsidRDefault="008D31EA" w:rsidP="000848F0">
            <w:pPr>
              <w:pStyle w:val="1"/>
              <w:ind w:left="105" w:hanging="105"/>
              <w:rPr>
                <w:szCs w:val="21"/>
              </w:rPr>
            </w:pPr>
            <w:r w:rsidRPr="00132F3D">
              <w:rPr>
                <w:rFonts w:hint="eastAsia"/>
                <w:szCs w:val="21"/>
              </w:rPr>
              <w:t>新型コロナウイルス感染症の影響を受け、規模を縮小（会場縮小・作品規格変更等）して開催。</w:t>
            </w:r>
          </w:p>
          <w:p w:rsidR="008D31EA" w:rsidRPr="00132F3D" w:rsidRDefault="008D31EA" w:rsidP="000848F0">
            <w:pPr>
              <w:pStyle w:val="1"/>
              <w:ind w:left="105" w:hanging="105"/>
              <w:rPr>
                <w:szCs w:val="21"/>
              </w:rPr>
            </w:pPr>
            <w:r w:rsidRPr="00132F3D">
              <w:rPr>
                <w:rFonts w:hint="eastAsia"/>
                <w:szCs w:val="21"/>
              </w:rPr>
              <w:t>展示数</w:t>
            </w:r>
            <w:r w:rsidRPr="00132F3D">
              <w:rPr>
                <w:szCs w:val="21"/>
              </w:rPr>
              <w:t>217点、来場者数938人</w:t>
            </w:r>
          </w:p>
        </w:tc>
      </w:tr>
      <w:tr w:rsidR="00132F3D" w:rsidRPr="00132F3D" w:rsidTr="008D31EA">
        <w:tc>
          <w:tcPr>
            <w:tcW w:w="1400" w:type="dxa"/>
            <w:vAlign w:val="center"/>
          </w:tcPr>
          <w:p w:rsidR="008D31EA" w:rsidRPr="00132F3D" w:rsidRDefault="008D31EA" w:rsidP="000848F0">
            <w:pPr>
              <w:pStyle w:val="1"/>
              <w:ind w:left="0" w:firstLineChars="0" w:firstLine="0"/>
              <w:jc w:val="center"/>
              <w:rPr>
                <w:szCs w:val="21"/>
              </w:rPr>
            </w:pPr>
            <w:r w:rsidRPr="00132F3D">
              <w:rPr>
                <w:rFonts w:hint="eastAsia"/>
                <w:szCs w:val="21"/>
              </w:rPr>
              <w:t>令和5年度</w:t>
            </w:r>
          </w:p>
        </w:tc>
        <w:tc>
          <w:tcPr>
            <w:tcW w:w="6804" w:type="dxa"/>
          </w:tcPr>
          <w:p w:rsidR="008D31EA" w:rsidRPr="00132F3D" w:rsidRDefault="008D31EA" w:rsidP="000848F0">
            <w:pPr>
              <w:pStyle w:val="1"/>
              <w:ind w:left="105" w:hanging="105"/>
              <w:rPr>
                <w:szCs w:val="21"/>
              </w:rPr>
            </w:pPr>
            <w:r w:rsidRPr="00132F3D">
              <w:rPr>
                <w:rFonts w:hint="eastAsia"/>
                <w:szCs w:val="21"/>
              </w:rPr>
              <w:t>判定　ｂ</w:t>
            </w:r>
          </w:p>
          <w:p w:rsidR="008D31EA" w:rsidRPr="00132F3D" w:rsidRDefault="008D31EA" w:rsidP="000848F0">
            <w:pPr>
              <w:pStyle w:val="1"/>
              <w:ind w:left="105" w:hanging="105"/>
              <w:rPr>
                <w:szCs w:val="21"/>
              </w:rPr>
            </w:pPr>
            <w:r w:rsidRPr="00132F3D">
              <w:rPr>
                <w:rFonts w:hint="eastAsia"/>
                <w:szCs w:val="21"/>
              </w:rPr>
              <w:t>メイシアターの展示室、集会室、第２練習室、展示ロビーを会場に、令和５年度第</w:t>
            </w:r>
            <w:r w:rsidRPr="00132F3D">
              <w:rPr>
                <w:szCs w:val="21"/>
              </w:rPr>
              <w:t>67回公募吹田市美術展覧会を開催。</w:t>
            </w:r>
          </w:p>
          <w:p w:rsidR="008D31EA" w:rsidRPr="00132F3D" w:rsidRDefault="008D31EA" w:rsidP="000848F0">
            <w:pPr>
              <w:pStyle w:val="1"/>
              <w:ind w:left="105" w:hanging="105"/>
              <w:rPr>
                <w:szCs w:val="21"/>
              </w:rPr>
            </w:pPr>
            <w:r w:rsidRPr="00132F3D">
              <w:rPr>
                <w:rFonts w:hint="eastAsia"/>
                <w:szCs w:val="21"/>
              </w:rPr>
              <w:t>展示数</w:t>
            </w:r>
            <w:r w:rsidRPr="00132F3D">
              <w:rPr>
                <w:szCs w:val="21"/>
              </w:rPr>
              <w:t>267点、来場者数999人</w:t>
            </w:r>
          </w:p>
        </w:tc>
      </w:tr>
    </w:tbl>
    <w:p w:rsidR="00021582" w:rsidRPr="00132F3D" w:rsidRDefault="00021582" w:rsidP="00021582">
      <w:pPr>
        <w:pStyle w:val="1"/>
        <w:ind w:leftChars="12" w:hanging="105"/>
        <w:rPr>
          <w:szCs w:val="21"/>
        </w:rPr>
      </w:pPr>
      <w:r w:rsidRPr="00132F3D">
        <w:rPr>
          <w:rFonts w:hint="eastAsia"/>
          <w:szCs w:val="21"/>
        </w:rPr>
        <w:t>※判定基準</w:t>
      </w:r>
      <w:r w:rsidRPr="00132F3D">
        <w:rPr>
          <w:szCs w:val="21"/>
        </w:rPr>
        <w:t xml:space="preserve">a…十分な成果を得ている、b…概ね実施できている、c…今後検討が必要　</w:t>
      </w:r>
    </w:p>
    <w:p w:rsidR="00021582" w:rsidRPr="00132F3D" w:rsidRDefault="00021582" w:rsidP="00021582">
      <w:pPr>
        <w:pStyle w:val="1"/>
        <w:ind w:leftChars="12" w:hanging="105"/>
        <w:rPr>
          <w:szCs w:val="21"/>
        </w:rPr>
      </w:pPr>
    </w:p>
    <w:p w:rsidR="00CD30C9" w:rsidRPr="00132F3D" w:rsidRDefault="00CD30C9" w:rsidP="00CD30C9">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lastRenderedPageBreak/>
        <w:t>《</w:t>
      </w:r>
      <w:r w:rsidR="00FE5485" w:rsidRPr="00132F3D">
        <w:rPr>
          <w:rFonts w:ascii="BIZ UDP明朝 Medium" w:eastAsia="BIZ UDP明朝 Medium" w:hAnsi="BIZ UDP明朝 Medium" w:cs="RyuminPro-Regular" w:hint="eastAsia"/>
          <w:kern w:val="0"/>
          <w:szCs w:val="21"/>
        </w:rPr>
        <w:t>事業</w:t>
      </w:r>
      <w:r w:rsidRPr="00132F3D">
        <w:rPr>
          <w:rFonts w:ascii="BIZ UDP明朝 Medium" w:eastAsia="BIZ UDP明朝 Medium" w:hAnsi="BIZ UDP明朝 Medium" w:cs="RyuminPro-Regular" w:hint="eastAsia"/>
          <w:kern w:val="0"/>
          <w:szCs w:val="21"/>
        </w:rPr>
        <w:t>概要》</w:t>
      </w:r>
    </w:p>
    <w:p w:rsidR="00CD30C9" w:rsidRPr="00132F3D" w:rsidRDefault="00CD30C9" w:rsidP="008A1B27">
      <w:pPr>
        <w:widowControl/>
        <w:jc w:val="left"/>
        <w:rPr>
          <w:rFonts w:ascii="BIZ UDP明朝 Medium" w:eastAsia="BIZ UDP明朝 Medium" w:hAnsi="BIZ UDP明朝 Medium"/>
          <w:kern w:val="0"/>
          <w:szCs w:val="21"/>
        </w:rPr>
      </w:pPr>
      <w:r w:rsidRPr="00132F3D">
        <w:rPr>
          <w:rFonts w:ascii="BIZ UDP明朝 Medium" w:eastAsia="BIZ UDP明朝 Medium" w:hAnsi="BIZ UDP明朝 Medium" w:hint="eastAsia"/>
        </w:rPr>
        <w:t xml:space="preserve">　主たる対象を吹田市民とし、本市における美術の発展と発表の場や、鑑賞と交流の機会を提供することを目的に</w:t>
      </w:r>
      <w:r w:rsidR="008A1B27" w:rsidRPr="00132F3D">
        <w:rPr>
          <w:rFonts w:ascii="BIZ UDP明朝 Medium" w:eastAsia="BIZ UDP明朝 Medium" w:hAnsi="BIZ UDP明朝 Medium" w:hint="eastAsia"/>
        </w:rPr>
        <w:t>、</w:t>
      </w:r>
      <w:r w:rsidRPr="00132F3D">
        <w:rPr>
          <w:rFonts w:ascii="BIZ UDP明朝 Medium" w:eastAsia="BIZ UDP明朝 Medium" w:hAnsi="BIZ UDP明朝 Medium" w:hint="eastAsia"/>
          <w:kern w:val="0"/>
          <w:szCs w:val="21"/>
        </w:rPr>
        <w:t>地域社会における市民の多様な文化活動に対応するとともに、芸術</w:t>
      </w:r>
      <w:r w:rsidR="00E87655" w:rsidRPr="00132F3D">
        <w:rPr>
          <w:rFonts w:ascii="BIZ UDP明朝 Medium" w:eastAsia="BIZ UDP明朝 Medium" w:hAnsi="BIZ UDP明朝 Medium" w:hint="eastAsia"/>
          <w:kern w:val="0"/>
          <w:szCs w:val="21"/>
        </w:rPr>
        <w:t>文化施設である文化会館の機能をい</w:t>
      </w:r>
      <w:r w:rsidR="005A473A" w:rsidRPr="00132F3D">
        <w:rPr>
          <w:rFonts w:ascii="BIZ UDP明朝 Medium" w:eastAsia="BIZ UDP明朝 Medium" w:hAnsi="BIZ UDP明朝 Medium" w:hint="eastAsia"/>
          <w:kern w:val="0"/>
          <w:szCs w:val="21"/>
        </w:rPr>
        <w:t>かした美術鑑賞の機会を提供している。</w:t>
      </w:r>
    </w:p>
    <w:p w:rsidR="002618B2" w:rsidRPr="00132F3D" w:rsidRDefault="002618B2" w:rsidP="008A1B27">
      <w:pPr>
        <w:widowControl/>
        <w:jc w:val="left"/>
        <w:rPr>
          <w:rFonts w:ascii="BIZ UDP明朝 Medium" w:eastAsia="BIZ UDP明朝 Medium" w:hAnsi="BIZ UDP明朝 Medium"/>
        </w:rPr>
      </w:pPr>
      <w:r w:rsidRPr="00132F3D">
        <w:rPr>
          <w:rFonts w:ascii="BIZ UDP明朝 Medium" w:eastAsia="BIZ UDP明朝 Medium" w:hAnsi="BIZ UDP明朝 Medium" w:hint="eastAsia"/>
          <w:kern w:val="0"/>
          <w:szCs w:val="21"/>
        </w:rPr>
        <w:t xml:space="preserve">　</w:t>
      </w:r>
      <w:r w:rsidRPr="00132F3D">
        <w:rPr>
          <w:rFonts w:ascii="BIZ UDP明朝 Medium" w:eastAsia="BIZ UDP明朝 Medium" w:hAnsi="BIZ UDP明朝 Medium" w:hint="eastAsia"/>
        </w:rPr>
        <w:t>日本画、洋画、彫塑・立体造形、工芸、書、写真、グラフィックデザ</w:t>
      </w:r>
      <w:r w:rsidR="00E82225" w:rsidRPr="00132F3D">
        <w:rPr>
          <w:rFonts w:ascii="BIZ UDP明朝 Medium" w:eastAsia="BIZ UDP明朝 Medium" w:hAnsi="BIZ UDP明朝 Medium" w:hint="eastAsia"/>
        </w:rPr>
        <w:t>インの７部門について作品を公募・審査し、</w:t>
      </w:r>
      <w:r w:rsidR="005A473A" w:rsidRPr="00132F3D">
        <w:rPr>
          <w:rFonts w:ascii="BIZ UDP明朝 Medium" w:eastAsia="BIZ UDP明朝 Medium" w:hAnsi="BIZ UDP明朝 Medium" w:hint="eastAsia"/>
        </w:rPr>
        <w:t>入選作品の展示を実施。</w:t>
      </w:r>
    </w:p>
    <w:p w:rsidR="00CD30C9" w:rsidRPr="00132F3D" w:rsidRDefault="00CD30C9" w:rsidP="00CD30C9">
      <w:pPr>
        <w:adjustRightInd w:val="0"/>
        <w:rPr>
          <w:rFonts w:ascii="BIZ UDP明朝 Medium" w:eastAsia="BIZ UDP明朝 Medium" w:hAnsi="BIZ UDP明朝 Medium"/>
          <w:kern w:val="0"/>
          <w:szCs w:val="21"/>
        </w:rPr>
      </w:pPr>
      <w:r w:rsidRPr="00132F3D">
        <w:rPr>
          <w:rFonts w:ascii="BIZ UDP明朝 Medium" w:eastAsia="BIZ UDP明朝 Medium" w:hAnsi="BIZ UDP明朝 Medium" w:hint="eastAsia"/>
          <w:kern w:val="0"/>
          <w:szCs w:val="21"/>
        </w:rPr>
        <w:t xml:space="preserve">　吹田</w:t>
      </w:r>
      <w:r w:rsidR="005A473A" w:rsidRPr="00132F3D">
        <w:rPr>
          <w:rFonts w:ascii="BIZ UDP明朝 Medium" w:eastAsia="BIZ UDP明朝 Medium" w:hAnsi="BIZ UDP明朝 Medium" w:hint="eastAsia"/>
          <w:kern w:val="0"/>
          <w:szCs w:val="21"/>
        </w:rPr>
        <w:t>市文化団体協議会に所属する吹田市美術協会に</w:t>
      </w:r>
      <w:r w:rsidR="00E82225" w:rsidRPr="00132F3D">
        <w:rPr>
          <w:rFonts w:ascii="BIZ UDP明朝 Medium" w:eastAsia="BIZ UDP明朝 Medium" w:hAnsi="BIZ UDP明朝 Medium" w:hint="eastAsia"/>
          <w:kern w:val="0"/>
          <w:szCs w:val="21"/>
        </w:rPr>
        <w:t>事業委託を行う市との共催事業</w:t>
      </w:r>
      <w:r w:rsidR="005A473A" w:rsidRPr="00132F3D">
        <w:rPr>
          <w:rFonts w:ascii="BIZ UDP明朝 Medium" w:eastAsia="BIZ UDP明朝 Medium" w:hAnsi="BIZ UDP明朝 Medium" w:hint="eastAsia"/>
          <w:kern w:val="0"/>
          <w:szCs w:val="21"/>
        </w:rPr>
        <w:t>。</w:t>
      </w:r>
    </w:p>
    <w:p w:rsidR="008A1B27" w:rsidRPr="00132F3D" w:rsidRDefault="00CD30C9" w:rsidP="008A1B27">
      <w:pPr>
        <w:adjustRightInd w:val="0"/>
        <w:rPr>
          <w:rFonts w:ascii="BIZ UDP明朝 Medium" w:eastAsia="BIZ UDP明朝 Medium" w:hAnsi="BIZ UDP明朝 Medium"/>
          <w:kern w:val="0"/>
          <w:szCs w:val="21"/>
        </w:rPr>
      </w:pPr>
      <w:r w:rsidRPr="00132F3D">
        <w:rPr>
          <w:rFonts w:ascii="BIZ UDP明朝 Medium" w:eastAsia="BIZ UDP明朝 Medium" w:hAnsi="BIZ UDP明朝 Medium" w:hint="eastAsia"/>
          <w:kern w:val="0"/>
          <w:szCs w:val="21"/>
        </w:rPr>
        <w:t xml:space="preserve">　毎年９月末から</w:t>
      </w:r>
      <w:r w:rsidR="00DD24C3" w:rsidRPr="00132F3D">
        <w:rPr>
          <w:rFonts w:ascii="BIZ UDP明朝 Medium" w:eastAsia="BIZ UDP明朝 Medium" w:hAnsi="BIZ UDP明朝 Medium" w:hint="eastAsia"/>
          <w:kern w:val="0"/>
          <w:szCs w:val="21"/>
        </w:rPr>
        <w:t>１０</w:t>
      </w:r>
      <w:r w:rsidRPr="00132F3D">
        <w:rPr>
          <w:rFonts w:ascii="BIZ UDP明朝 Medium" w:eastAsia="BIZ UDP明朝 Medium" w:hAnsi="BIZ UDP明朝 Medium" w:hint="eastAsia"/>
          <w:kern w:val="0"/>
          <w:szCs w:val="21"/>
        </w:rPr>
        <w:t>月初旬頃に実施し、</w:t>
      </w:r>
      <w:r w:rsidR="008A1B27" w:rsidRPr="00132F3D">
        <w:rPr>
          <w:rFonts w:ascii="BIZ UDP明朝 Medium" w:eastAsia="BIZ UDP明朝 Medium" w:hAnsi="BIZ UDP明朝 Medium" w:hint="eastAsia"/>
          <w:kern w:val="0"/>
          <w:szCs w:val="21"/>
        </w:rPr>
        <w:t>優れた作品の制作者には後日表彰式により表彰</w:t>
      </w:r>
      <w:r w:rsidR="005A473A" w:rsidRPr="00132F3D">
        <w:rPr>
          <w:rFonts w:ascii="BIZ UDP明朝 Medium" w:eastAsia="BIZ UDP明朝 Medium" w:hAnsi="BIZ UDP明朝 Medium" w:hint="eastAsia"/>
          <w:kern w:val="0"/>
          <w:szCs w:val="21"/>
        </w:rPr>
        <w:t>を行っている。</w:t>
      </w:r>
    </w:p>
    <w:p w:rsidR="003B2E20" w:rsidRPr="00132F3D" w:rsidRDefault="003B2E20" w:rsidP="008A1B27">
      <w:pPr>
        <w:adjustRightInd w:val="0"/>
        <w:rPr>
          <w:rFonts w:ascii="BIZ UDP明朝 Medium" w:eastAsia="BIZ UDP明朝 Medium" w:hAnsi="BIZ UDP明朝 Medium"/>
          <w:kern w:val="0"/>
          <w:szCs w:val="21"/>
        </w:rPr>
      </w:pPr>
    </w:p>
    <w:tbl>
      <w:tblPr>
        <w:tblStyle w:val="a7"/>
        <w:tblW w:w="0" w:type="auto"/>
        <w:tblLook w:val="04A0" w:firstRow="1" w:lastRow="0" w:firstColumn="1" w:lastColumn="0" w:noHBand="0" w:noVBand="1"/>
      </w:tblPr>
      <w:tblGrid>
        <w:gridCol w:w="4207"/>
        <w:gridCol w:w="4287"/>
      </w:tblGrid>
      <w:tr w:rsidR="00132F3D" w:rsidRPr="00132F3D" w:rsidTr="00DD55A7">
        <w:trPr>
          <w:trHeight w:val="3224"/>
        </w:trPr>
        <w:tc>
          <w:tcPr>
            <w:tcW w:w="4247" w:type="dxa"/>
          </w:tcPr>
          <w:p w:rsidR="00666A29" w:rsidRPr="00132F3D" w:rsidRDefault="00666A29" w:rsidP="008A1B27">
            <w:pPr>
              <w:adjustRightInd w:val="0"/>
              <w:rPr>
                <w:rFonts w:ascii="BIZ UDP明朝 Medium" w:eastAsia="BIZ UDP明朝 Medium" w:hAnsi="BIZ UDP明朝 Medium"/>
                <w:kern w:val="0"/>
                <w:szCs w:val="21"/>
              </w:rPr>
            </w:pPr>
            <w:r w:rsidRPr="00132F3D">
              <w:rPr>
                <w:rFonts w:ascii="BIZ UDP明朝 Medium" w:eastAsia="BIZ UDP明朝 Medium" w:hAnsi="BIZ UDP明朝 Medium"/>
                <w:noProof/>
                <w:kern w:val="0"/>
                <w:szCs w:val="21"/>
              </w:rPr>
              <w:drawing>
                <wp:anchor distT="0" distB="0" distL="114300" distR="114300" simplePos="0" relativeHeight="251684864" behindDoc="0" locked="0" layoutInCell="1" allowOverlap="1">
                  <wp:simplePos x="0" y="0"/>
                  <wp:positionH relativeFrom="column">
                    <wp:posOffset>-62865</wp:posOffset>
                  </wp:positionH>
                  <wp:positionV relativeFrom="paragraph">
                    <wp:posOffset>13335</wp:posOffset>
                  </wp:positionV>
                  <wp:extent cx="2596515" cy="2011680"/>
                  <wp:effectExtent l="0" t="0" r="0" b="7620"/>
                  <wp:wrapSquare wrapText="right"/>
                  <wp:docPr id="13" name="図 13" descr="市展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市展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596515" cy="2011680"/>
                          </a:xfrm>
                          <a:prstGeom prst="rect">
                            <a:avLst/>
                          </a:prstGeom>
                          <a:noFill/>
                        </pic:spPr>
                      </pic:pic>
                    </a:graphicData>
                  </a:graphic>
                  <wp14:sizeRelH relativeFrom="page">
                    <wp14:pctWidth>0</wp14:pctWidth>
                  </wp14:sizeRelH>
                  <wp14:sizeRelV relativeFrom="page">
                    <wp14:pctHeight>0</wp14:pctHeight>
                  </wp14:sizeRelV>
                </wp:anchor>
              </w:drawing>
            </w:r>
          </w:p>
        </w:tc>
        <w:tc>
          <w:tcPr>
            <w:tcW w:w="4247" w:type="dxa"/>
          </w:tcPr>
          <w:p w:rsidR="00666A29" w:rsidRPr="00132F3D" w:rsidRDefault="00666A29" w:rsidP="008A1B27">
            <w:pPr>
              <w:adjustRightInd w:val="0"/>
              <w:rPr>
                <w:rFonts w:ascii="BIZ UDP明朝 Medium" w:eastAsia="BIZ UDP明朝 Medium" w:hAnsi="BIZ UDP明朝 Medium"/>
                <w:kern w:val="0"/>
                <w:szCs w:val="21"/>
              </w:rPr>
            </w:pPr>
            <w:r w:rsidRPr="00132F3D">
              <w:rPr>
                <w:rFonts w:ascii="BIZ UDP明朝 Medium" w:eastAsia="BIZ UDP明朝 Medium" w:hAnsi="BIZ UDP明朝 Medium"/>
                <w:noProof/>
                <w:kern w:val="0"/>
                <w:szCs w:val="21"/>
              </w:rPr>
              <w:drawing>
                <wp:inline distT="0" distB="0" distL="0" distR="0">
                  <wp:extent cx="2644140" cy="2011680"/>
                  <wp:effectExtent l="0" t="0" r="3810" b="7620"/>
                  <wp:docPr id="14" name="図 14" descr="市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市展"/>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44140" cy="2011680"/>
                          </a:xfrm>
                          <a:prstGeom prst="rect">
                            <a:avLst/>
                          </a:prstGeom>
                          <a:noFill/>
                          <a:ln>
                            <a:noFill/>
                          </a:ln>
                        </pic:spPr>
                      </pic:pic>
                    </a:graphicData>
                  </a:graphic>
                </wp:inline>
              </w:drawing>
            </w:r>
          </w:p>
        </w:tc>
      </w:tr>
      <w:tr w:rsidR="00666A29" w:rsidRPr="00132F3D" w:rsidTr="00666A29">
        <w:tc>
          <w:tcPr>
            <w:tcW w:w="4247" w:type="dxa"/>
          </w:tcPr>
          <w:p w:rsidR="00666A29" w:rsidRPr="00132F3D" w:rsidRDefault="00B30383" w:rsidP="00B30383">
            <w:pPr>
              <w:adjustRightInd w:val="0"/>
              <w:jc w:val="center"/>
              <w:rPr>
                <w:rFonts w:ascii="BIZ UDP明朝 Medium" w:eastAsia="BIZ UDP明朝 Medium" w:hAnsi="BIZ UDP明朝 Medium"/>
                <w:kern w:val="0"/>
                <w:szCs w:val="21"/>
              </w:rPr>
            </w:pPr>
            <w:r w:rsidRPr="00132F3D">
              <w:rPr>
                <w:rFonts w:ascii="BIZ UDP明朝 Medium" w:eastAsia="BIZ UDP明朝 Medium" w:hAnsi="BIZ UDP明朝 Medium" w:hint="eastAsia"/>
                <w:kern w:val="0"/>
                <w:szCs w:val="21"/>
              </w:rPr>
              <w:t>ロビーでの洋画の展示</w:t>
            </w:r>
          </w:p>
        </w:tc>
        <w:tc>
          <w:tcPr>
            <w:tcW w:w="4247" w:type="dxa"/>
          </w:tcPr>
          <w:p w:rsidR="00666A29" w:rsidRPr="00132F3D" w:rsidRDefault="00B30383" w:rsidP="00B30383">
            <w:pPr>
              <w:adjustRightInd w:val="0"/>
              <w:jc w:val="center"/>
              <w:rPr>
                <w:rFonts w:ascii="BIZ UDP明朝 Medium" w:eastAsia="BIZ UDP明朝 Medium" w:hAnsi="BIZ UDP明朝 Medium"/>
                <w:kern w:val="0"/>
                <w:szCs w:val="21"/>
              </w:rPr>
            </w:pPr>
            <w:r w:rsidRPr="00132F3D">
              <w:rPr>
                <w:rFonts w:ascii="BIZ UDP明朝 Medium" w:eastAsia="BIZ UDP明朝 Medium" w:hAnsi="BIZ UDP明朝 Medium" w:hint="eastAsia"/>
                <w:kern w:val="0"/>
                <w:szCs w:val="21"/>
              </w:rPr>
              <w:t>彫塑立体造形・工芸・グラフィック</w:t>
            </w:r>
            <w:r w:rsidR="00912A6D" w:rsidRPr="00132F3D">
              <w:rPr>
                <w:rFonts w:ascii="BIZ UDP明朝 Medium" w:eastAsia="BIZ UDP明朝 Medium" w:hAnsi="BIZ UDP明朝 Medium" w:hint="eastAsia"/>
                <w:kern w:val="0"/>
                <w:szCs w:val="21"/>
              </w:rPr>
              <w:t>の展示</w:t>
            </w:r>
          </w:p>
        </w:tc>
      </w:tr>
    </w:tbl>
    <w:p w:rsidR="0030338A" w:rsidRPr="00132F3D" w:rsidRDefault="0030338A" w:rsidP="005A473A">
      <w:pPr>
        <w:widowControl/>
        <w:jc w:val="left"/>
        <w:rPr>
          <w:rFonts w:ascii="BIZ UDP明朝 Medium" w:eastAsia="BIZ UDP明朝 Medium" w:hAnsi="BIZ UDP明朝 Medium"/>
          <w:kern w:val="0"/>
          <w:szCs w:val="21"/>
        </w:rPr>
      </w:pPr>
    </w:p>
    <w:p w:rsidR="008A1B27" w:rsidRPr="00132F3D" w:rsidRDefault="00636A08" w:rsidP="005A473A">
      <w:pPr>
        <w:widowControl/>
        <w:jc w:val="left"/>
        <w:rPr>
          <w:rFonts w:ascii="BIZ UDP明朝 Medium" w:eastAsia="BIZ UDP明朝 Medium" w:hAnsi="BIZ UDP明朝 Medium"/>
          <w:kern w:val="0"/>
          <w:szCs w:val="21"/>
        </w:rPr>
      </w:pPr>
      <w:r w:rsidRPr="00132F3D">
        <w:rPr>
          <w:rFonts w:ascii="BIZ UDP明朝 Medium" w:eastAsia="BIZ UDP明朝 Medium" w:hAnsi="BIZ UDP明朝 Medium" w:cs="RyuminPro-Regular" w:hint="eastAsia"/>
          <w:kern w:val="0"/>
          <w:szCs w:val="21"/>
        </w:rPr>
        <w:t>《</w:t>
      </w:r>
      <w:r w:rsidR="008A1B27" w:rsidRPr="00132F3D">
        <w:rPr>
          <w:rFonts w:ascii="BIZ UDP明朝 Medium" w:eastAsia="BIZ UDP明朝 Medium" w:hAnsi="BIZ UDP明朝 Medium" w:cs="RyuminPro-Regular" w:hint="eastAsia"/>
          <w:kern w:val="0"/>
          <w:szCs w:val="21"/>
        </w:rPr>
        <w:t>アンケート抜粋》</w:t>
      </w:r>
    </w:p>
    <w:p w:rsidR="00B90749" w:rsidRPr="00132F3D" w:rsidRDefault="00B90749"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・想像以上に情熱あふれた作品が多く感動しました。</w:t>
      </w:r>
    </w:p>
    <w:p w:rsidR="00B90749" w:rsidRPr="00132F3D" w:rsidRDefault="00B90749"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・吹田展はいろんなジャンルが一度に見れて面白い</w:t>
      </w:r>
      <w:r w:rsidR="009E0962" w:rsidRPr="00132F3D">
        <w:rPr>
          <w:rFonts w:ascii="BIZ UDP明朝 Medium" w:eastAsia="BIZ UDP明朝 Medium" w:hAnsi="BIZ UDP明朝 Medium" w:cs="RyuminPro-Regular" w:hint="eastAsia"/>
          <w:kern w:val="0"/>
          <w:szCs w:val="21"/>
        </w:rPr>
        <w:t>。</w:t>
      </w:r>
    </w:p>
    <w:p w:rsidR="00B90749" w:rsidRPr="00132F3D" w:rsidRDefault="00B90749"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・素人とは思えない力作で、自分もやってみたくなった</w:t>
      </w:r>
      <w:r w:rsidR="009E0962" w:rsidRPr="00132F3D">
        <w:rPr>
          <w:rFonts w:ascii="BIZ UDP明朝 Medium" w:eastAsia="BIZ UDP明朝 Medium" w:hAnsi="BIZ UDP明朝 Medium" w:cs="RyuminPro-Regular" w:hint="eastAsia"/>
          <w:kern w:val="0"/>
          <w:szCs w:val="21"/>
        </w:rPr>
        <w:t>。</w:t>
      </w:r>
    </w:p>
    <w:p w:rsidR="00B90749" w:rsidRPr="00132F3D" w:rsidRDefault="00B90749"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・皆さんの作品に感心し、自分自身も頑張っていきたいです</w:t>
      </w:r>
      <w:r w:rsidR="009E0962" w:rsidRPr="00132F3D">
        <w:rPr>
          <w:rFonts w:ascii="BIZ UDP明朝 Medium" w:eastAsia="BIZ UDP明朝 Medium" w:hAnsi="BIZ UDP明朝 Medium" w:cs="RyuminPro-Regular" w:hint="eastAsia"/>
          <w:kern w:val="0"/>
          <w:szCs w:val="21"/>
        </w:rPr>
        <w:t>。</w:t>
      </w:r>
    </w:p>
    <w:p w:rsidR="00B90749" w:rsidRPr="00132F3D" w:rsidRDefault="00B90749"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・無料ならと思って入ってみたけど、面白かったです。</w:t>
      </w:r>
    </w:p>
    <w:p w:rsidR="00B90749" w:rsidRPr="00132F3D" w:rsidRDefault="00B90749"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・展示品の見やすさもあり（レイアウト）、見ていて楽しかったです。</w:t>
      </w:r>
    </w:p>
    <w:p w:rsidR="00B90749" w:rsidRPr="00132F3D" w:rsidRDefault="00B90749"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・もっと若い人の作品を多くしてほしい。楽しみにしております。</w:t>
      </w:r>
    </w:p>
    <w:p w:rsidR="00B90749" w:rsidRPr="00132F3D" w:rsidRDefault="00B90749"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・学校（大学、高校、専門学校等）への</w:t>
      </w:r>
      <w:r w:rsidRPr="00132F3D">
        <w:rPr>
          <w:rFonts w:ascii="BIZ UDP明朝 Medium" w:eastAsia="BIZ UDP明朝 Medium" w:hAnsi="BIZ UDP明朝 Medium" w:cs="RyuminPro-Regular"/>
          <w:kern w:val="0"/>
          <w:szCs w:val="21"/>
        </w:rPr>
        <w:t>PRをもっとして、参加、出品者増加を図ってほしい</w:t>
      </w:r>
      <w:r w:rsidR="009E0962" w:rsidRPr="00132F3D">
        <w:rPr>
          <w:rFonts w:ascii="BIZ UDP明朝 Medium" w:eastAsia="BIZ UDP明朝 Medium" w:hAnsi="BIZ UDP明朝 Medium" w:cs="RyuminPro-Regular" w:hint="eastAsia"/>
          <w:kern w:val="0"/>
          <w:szCs w:val="21"/>
        </w:rPr>
        <w:t>。</w:t>
      </w:r>
    </w:p>
    <w:p w:rsidR="008A1B27" w:rsidRPr="00132F3D" w:rsidRDefault="008A1B27" w:rsidP="003B2E20">
      <w:pPr>
        <w:widowControl/>
        <w:jc w:val="left"/>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lastRenderedPageBreak/>
        <w:t>《</w:t>
      </w:r>
      <w:r w:rsidR="008D560E" w:rsidRPr="00132F3D">
        <w:rPr>
          <w:rFonts w:ascii="BIZ UDP明朝 Medium" w:eastAsia="BIZ UDP明朝 Medium" w:hAnsi="BIZ UDP明朝 Medium" w:cs="RyuminPro-Regular" w:hint="eastAsia"/>
          <w:kern w:val="0"/>
          <w:szCs w:val="21"/>
        </w:rPr>
        <w:t>事業の</w:t>
      </w:r>
      <w:r w:rsidRPr="00132F3D">
        <w:rPr>
          <w:rFonts w:ascii="BIZ UDP明朝 Medium" w:eastAsia="BIZ UDP明朝 Medium" w:hAnsi="BIZ UDP明朝 Medium" w:cs="RyuminPro-Regular" w:hint="eastAsia"/>
          <w:kern w:val="0"/>
          <w:szCs w:val="21"/>
        </w:rPr>
        <w:t>評価》</w:t>
      </w:r>
    </w:p>
    <w:p w:rsidR="002503EE" w:rsidRPr="00132F3D" w:rsidRDefault="005B6316"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 xml:space="preserve">　</w:t>
      </w:r>
      <w:r w:rsidR="00DD24C3" w:rsidRPr="00132F3D">
        <w:rPr>
          <w:rFonts w:ascii="BIZ UDP明朝 Medium" w:eastAsia="BIZ UDP明朝 Medium" w:hAnsi="BIZ UDP明朝 Medium" w:hint="eastAsia"/>
        </w:rPr>
        <w:t>新型コロナウイルス感染症の影響で、令和３</w:t>
      </w:r>
      <w:r w:rsidRPr="00132F3D">
        <w:rPr>
          <w:rFonts w:ascii="BIZ UDP明朝 Medium" w:eastAsia="BIZ UDP明朝 Medium" w:hAnsi="BIZ UDP明朝 Medium" w:hint="eastAsia"/>
        </w:rPr>
        <w:t>年度は開催中止、令和</w:t>
      </w:r>
      <w:r w:rsidR="00DD24C3" w:rsidRPr="00132F3D">
        <w:rPr>
          <w:rFonts w:ascii="BIZ UDP明朝 Medium" w:eastAsia="BIZ UDP明朝 Medium" w:hAnsi="BIZ UDP明朝 Medium" w:hint="eastAsia"/>
        </w:rPr>
        <w:t>４</w:t>
      </w:r>
      <w:r w:rsidRPr="00132F3D">
        <w:rPr>
          <w:rFonts w:ascii="BIZ UDP明朝 Medium" w:eastAsia="BIZ UDP明朝 Medium" w:hAnsi="BIZ UDP明朝 Medium" w:hint="eastAsia"/>
        </w:rPr>
        <w:t>年度は一部制限をかけて実施となったが、</w:t>
      </w:r>
      <w:r w:rsidR="00B90749" w:rsidRPr="00132F3D">
        <w:rPr>
          <w:rFonts w:ascii="BIZ UDP明朝 Medium" w:eastAsia="BIZ UDP明朝 Medium" w:hAnsi="BIZ UDP明朝 Medium" w:hint="eastAsia"/>
        </w:rPr>
        <w:t>昭和</w:t>
      </w:r>
      <w:r w:rsidR="007A30D6" w:rsidRPr="00132F3D">
        <w:rPr>
          <w:rFonts w:ascii="BIZ UDP明朝 Medium" w:eastAsia="BIZ UDP明朝 Medium" w:hAnsi="BIZ UDP明朝 Medium" w:hint="eastAsia"/>
        </w:rPr>
        <w:t>２５</w:t>
      </w:r>
      <w:r w:rsidR="00B90749" w:rsidRPr="00132F3D">
        <w:rPr>
          <w:rFonts w:ascii="BIZ UDP明朝 Medium" w:eastAsia="BIZ UDP明朝 Medium" w:hAnsi="BIZ UDP明朝 Medium" w:hint="eastAsia"/>
        </w:rPr>
        <w:t>年から事業を開始し、令和５年度で</w:t>
      </w:r>
      <w:r w:rsidR="00C72004" w:rsidRPr="00132F3D">
        <w:rPr>
          <w:rFonts w:ascii="BIZ UDP明朝 Medium" w:eastAsia="BIZ UDP明朝 Medium" w:hAnsi="BIZ UDP明朝 Medium" w:hint="eastAsia"/>
        </w:rPr>
        <w:t>計</w:t>
      </w:r>
      <w:r w:rsidR="005A473A" w:rsidRPr="00132F3D">
        <w:rPr>
          <w:rFonts w:ascii="BIZ UDP明朝 Medium" w:eastAsia="BIZ UDP明朝 Medium" w:hAnsi="BIZ UDP明朝 Medium" w:hint="eastAsia"/>
        </w:rPr>
        <w:t>６７回開催している</w:t>
      </w:r>
      <w:r w:rsidRPr="00132F3D">
        <w:rPr>
          <w:rFonts w:ascii="BIZ UDP明朝 Medium" w:eastAsia="BIZ UDP明朝 Medium" w:hAnsi="BIZ UDP明朝 Medium" w:hint="eastAsia"/>
        </w:rPr>
        <w:t>長期に渡る継続</w:t>
      </w:r>
      <w:r w:rsidR="00C72004" w:rsidRPr="00132F3D">
        <w:rPr>
          <w:rFonts w:ascii="BIZ UDP明朝 Medium" w:eastAsia="BIZ UDP明朝 Medium" w:hAnsi="BIZ UDP明朝 Medium" w:hint="eastAsia"/>
        </w:rPr>
        <w:t>事業であり、</w:t>
      </w:r>
      <w:r w:rsidR="00E82225" w:rsidRPr="00132F3D">
        <w:rPr>
          <w:rFonts w:ascii="BIZ UDP明朝 Medium" w:eastAsia="BIZ UDP明朝 Medium" w:hAnsi="BIZ UDP明朝 Medium" w:hint="eastAsia"/>
        </w:rPr>
        <w:t>美術作品を創作・</w:t>
      </w:r>
      <w:r w:rsidRPr="00132F3D">
        <w:rPr>
          <w:rFonts w:ascii="BIZ UDP明朝 Medium" w:eastAsia="BIZ UDP明朝 Medium" w:hAnsi="BIZ UDP明朝 Medium" w:hint="eastAsia"/>
        </w:rPr>
        <w:t>発表することを通して、</w:t>
      </w:r>
      <w:r w:rsidR="005A473A" w:rsidRPr="00132F3D">
        <w:rPr>
          <w:rFonts w:ascii="BIZ UDP明朝 Medium" w:eastAsia="BIZ UDP明朝 Medium" w:hAnsi="BIZ UDP明朝 Medium" w:hint="eastAsia"/>
        </w:rPr>
        <w:t>大綱に記される「鑑賞と創造と発表の機会の充実」を実現するための</w:t>
      </w:r>
      <w:r w:rsidR="000A0B15" w:rsidRPr="00132F3D">
        <w:rPr>
          <w:rFonts w:ascii="BIZ UDP明朝 Medium" w:eastAsia="BIZ UDP明朝 Medium" w:hAnsi="BIZ UDP明朝 Medium" w:hint="eastAsia"/>
        </w:rPr>
        <w:t>重要な事業</w:t>
      </w:r>
      <w:r w:rsidR="00E87655" w:rsidRPr="00132F3D">
        <w:rPr>
          <w:rFonts w:ascii="BIZ UDP明朝 Medium" w:eastAsia="BIZ UDP明朝 Medium" w:hAnsi="BIZ UDP明朝 Medium" w:hint="eastAsia"/>
        </w:rPr>
        <w:t>である</w:t>
      </w:r>
      <w:r w:rsidR="002503EE" w:rsidRPr="00132F3D">
        <w:rPr>
          <w:rFonts w:ascii="BIZ UDP明朝 Medium" w:eastAsia="BIZ UDP明朝 Medium" w:hAnsi="BIZ UDP明朝 Medium" w:hint="eastAsia"/>
        </w:rPr>
        <w:t>。</w:t>
      </w:r>
    </w:p>
    <w:p w:rsidR="008A1B27" w:rsidRPr="00132F3D" w:rsidRDefault="00C72004" w:rsidP="008A1B27">
      <w:pPr>
        <w:rPr>
          <w:rFonts w:ascii="BIZ UDP明朝 Medium" w:eastAsia="BIZ UDP明朝 Medium" w:hAnsi="BIZ UDP明朝 Medium"/>
        </w:rPr>
      </w:pPr>
      <w:r w:rsidRPr="00132F3D">
        <w:rPr>
          <w:rFonts w:ascii="BIZ UDP明朝 Medium" w:eastAsia="BIZ UDP明朝 Medium" w:hAnsi="BIZ UDP明朝 Medium" w:hint="eastAsia"/>
        </w:rPr>
        <w:t xml:space="preserve">　　　　　　　　　　　　　　　　　　　　　　　　　　　　　　　　　　　　　　　　　　　　　　　　　　　　　　　　　　　　　　　　　　　　　　　　　　　　　　　　　　　　　　　　　　　　　　　　　</w:t>
      </w:r>
      <w:r w:rsidR="002503EE" w:rsidRPr="00132F3D">
        <w:rPr>
          <w:rFonts w:ascii="BIZ UDP明朝 Medium" w:eastAsia="BIZ UDP明朝 Medium" w:hAnsi="BIZ UDP明朝 Medium" w:hint="eastAsia"/>
        </w:rPr>
        <w:t xml:space="preserve">　　　　　　　　　　　　　　　　　　　　　　　　　　　　　　　　　　　　　　　　　　　　　　　　　　　　　　　　　　　　　　　　　　　　　　　　　　　　　　　　　　　　　　　　　　　　　　　　　　　　　　　　　　　　　　　　　　　　　　　　　　　　　　　　　　　　　　　　　　　　　　　　　　　　　　　　　　　　　　　　　　　　　　　　　　　　　　　　　　　　　　　　　　　　　　　　　　　　　　　　　　　　　　　　　　　　　　　　　　　　　　　　　　　　　　　　　　</w:t>
      </w:r>
    </w:p>
    <w:p w:rsidR="008A1B27" w:rsidRPr="00132F3D" w:rsidRDefault="008A1B27" w:rsidP="008A1B27">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《今後の課題》</w:t>
      </w:r>
    </w:p>
    <w:p w:rsidR="008324C4" w:rsidRPr="00132F3D" w:rsidRDefault="002503EE" w:rsidP="008324C4">
      <w:pPr>
        <w:widowControl/>
        <w:jc w:val="left"/>
        <w:rPr>
          <w:rFonts w:ascii="BIZ UDP明朝 Medium" w:eastAsia="BIZ UDP明朝 Medium" w:hAnsi="BIZ UDP明朝 Medium" w:cs="RyuminPro-Regular"/>
          <w:kern w:val="0"/>
          <w:sz w:val="22"/>
        </w:rPr>
      </w:pPr>
      <w:r w:rsidRPr="00132F3D">
        <w:rPr>
          <w:rFonts w:ascii="BIZ UDP明朝 Medium" w:eastAsia="BIZ UDP明朝 Medium" w:hAnsi="BIZ UDP明朝 Medium" w:cs="RyuminPro-Regular" w:hint="eastAsia"/>
          <w:kern w:val="0"/>
          <w:sz w:val="22"/>
        </w:rPr>
        <w:t xml:space="preserve">　令和</w:t>
      </w:r>
      <w:r w:rsidR="00F07472" w:rsidRPr="00132F3D">
        <w:rPr>
          <w:rFonts w:ascii="BIZ UDP明朝 Medium" w:eastAsia="BIZ UDP明朝 Medium" w:hAnsi="BIZ UDP明朝 Medium" w:cs="RyuminPro-Regular" w:hint="eastAsia"/>
          <w:kern w:val="0"/>
          <w:sz w:val="22"/>
        </w:rPr>
        <w:t>５</w:t>
      </w:r>
      <w:r w:rsidRPr="00132F3D">
        <w:rPr>
          <w:rFonts w:ascii="BIZ UDP明朝 Medium" w:eastAsia="BIZ UDP明朝 Medium" w:hAnsi="BIZ UDP明朝 Medium" w:cs="RyuminPro-Regular" w:hint="eastAsia"/>
          <w:kern w:val="0"/>
          <w:sz w:val="22"/>
        </w:rPr>
        <w:t>年度から奨励賞として若手</w:t>
      </w:r>
      <w:r w:rsidR="00F07472" w:rsidRPr="00132F3D">
        <w:rPr>
          <w:rFonts w:ascii="BIZ UDP明朝 Medium" w:eastAsia="BIZ UDP明朝 Medium" w:hAnsi="BIZ UDP明朝 Medium" w:cs="RyuminPro-Regular" w:hint="eastAsia"/>
          <w:kern w:val="0"/>
          <w:sz w:val="22"/>
        </w:rPr>
        <w:t>の出品者に対して新しい賞を設け、若</w:t>
      </w:r>
      <w:r w:rsidR="00E87655" w:rsidRPr="00132F3D">
        <w:rPr>
          <w:rFonts w:ascii="BIZ UDP明朝 Medium" w:eastAsia="BIZ UDP明朝 Medium" w:hAnsi="BIZ UDP明朝 Medium" w:cs="RyuminPro-Regular" w:hint="eastAsia"/>
          <w:kern w:val="0"/>
          <w:sz w:val="22"/>
        </w:rPr>
        <w:t>手の応募者を増やす試みを実施している。コロナ禍の影響から出品</w:t>
      </w:r>
      <w:r w:rsidR="00F07472" w:rsidRPr="00132F3D">
        <w:rPr>
          <w:rFonts w:ascii="BIZ UDP明朝 Medium" w:eastAsia="BIZ UDP明朝 Medium" w:hAnsi="BIZ UDP明朝 Medium" w:cs="RyuminPro-Regular" w:hint="eastAsia"/>
          <w:kern w:val="0"/>
          <w:sz w:val="22"/>
        </w:rPr>
        <w:t>数、来場者数が減少したが、今後はさらに公募者や来館者数の増加や作品の質を上げる手段を検討</w:t>
      </w:r>
      <w:r w:rsidR="00E87655" w:rsidRPr="00132F3D">
        <w:rPr>
          <w:rFonts w:ascii="BIZ UDP明朝 Medium" w:eastAsia="BIZ UDP明朝 Medium" w:hAnsi="BIZ UDP明朝 Medium" w:cs="RyuminPro-Regular" w:hint="eastAsia"/>
          <w:kern w:val="0"/>
          <w:sz w:val="22"/>
        </w:rPr>
        <w:t>する必要がある</w:t>
      </w:r>
      <w:r w:rsidR="00F07472" w:rsidRPr="00132F3D">
        <w:rPr>
          <w:rFonts w:ascii="BIZ UDP明朝 Medium" w:eastAsia="BIZ UDP明朝 Medium" w:hAnsi="BIZ UDP明朝 Medium" w:cs="RyuminPro-Regular" w:hint="eastAsia"/>
          <w:kern w:val="0"/>
          <w:sz w:val="22"/>
        </w:rPr>
        <w:t>。</w:t>
      </w:r>
    </w:p>
    <w:p w:rsidR="008324C4" w:rsidRPr="00132F3D" w:rsidRDefault="008324C4" w:rsidP="008324C4">
      <w:pPr>
        <w:widowControl/>
        <w:jc w:val="left"/>
        <w:rPr>
          <w:rFonts w:ascii="BIZ UDP明朝 Medium" w:eastAsia="BIZ UDP明朝 Medium" w:hAnsi="BIZ UDP明朝 Medium" w:cs="RyuminPro-Regular"/>
          <w:kern w:val="0"/>
          <w:sz w:val="22"/>
        </w:rPr>
      </w:pPr>
      <w:r w:rsidRPr="00132F3D">
        <w:rPr>
          <w:rFonts w:ascii="BIZ UDP明朝 Medium" w:eastAsia="BIZ UDP明朝 Medium" w:hAnsi="BIZ UDP明朝 Medium" w:cs="RyuminPro-Regular"/>
          <w:kern w:val="0"/>
          <w:sz w:val="22"/>
        </w:rPr>
        <w:br w:type="page"/>
      </w:r>
    </w:p>
    <w:p w:rsidR="008D31EA" w:rsidRPr="00132F3D" w:rsidRDefault="008D31EA" w:rsidP="008324C4">
      <w:pPr>
        <w:widowControl/>
        <w:jc w:val="left"/>
        <w:rPr>
          <w:rFonts w:ascii="BIZ UDP明朝 Medium" w:eastAsia="BIZ UDP明朝 Medium" w:hAnsi="BIZ UDP明朝 Medium"/>
          <w:sz w:val="26"/>
          <w:szCs w:val="26"/>
          <w:u w:val="single"/>
        </w:rPr>
      </w:pPr>
    </w:p>
    <w:p w:rsidR="008324C4" w:rsidRPr="00132F3D" w:rsidRDefault="008324C4" w:rsidP="008324C4">
      <w:pPr>
        <w:widowControl/>
        <w:jc w:val="left"/>
        <w:rPr>
          <w:rFonts w:ascii="BIZ UDP明朝 Medium" w:eastAsia="BIZ UDP明朝 Medium" w:hAnsi="BIZ UDP明朝 Medium"/>
          <w:sz w:val="26"/>
          <w:szCs w:val="26"/>
          <w:u w:val="single"/>
        </w:rPr>
      </w:pPr>
      <w:r w:rsidRPr="00132F3D">
        <w:rPr>
          <w:rFonts w:ascii="BIZ UDP明朝 Medium" w:eastAsia="BIZ UDP明朝 Medium" w:hAnsi="BIZ UDP明朝 Medium" w:hint="eastAsia"/>
          <w:sz w:val="26"/>
          <w:szCs w:val="26"/>
          <w:u w:val="single"/>
        </w:rPr>
        <w:t>２.大綱Ⅰの評価</w:t>
      </w:r>
    </w:p>
    <w:p w:rsidR="008324C4" w:rsidRPr="00132F3D" w:rsidRDefault="008324C4" w:rsidP="008324C4">
      <w:pPr>
        <w:widowControl/>
        <w:ind w:firstLineChars="100" w:firstLine="210"/>
        <w:jc w:val="left"/>
        <w:rPr>
          <w:rFonts w:ascii="BIZ UDP明朝 Medium" w:eastAsia="BIZ UDP明朝 Medium" w:hAnsi="BIZ UDP明朝 Medium"/>
        </w:rPr>
      </w:pPr>
    </w:p>
    <w:p w:rsidR="008324C4" w:rsidRPr="00132F3D" w:rsidRDefault="008324C4" w:rsidP="008324C4">
      <w:pPr>
        <w:widowControl/>
        <w:spacing w:afterLines="50" w:after="180"/>
        <w:ind w:firstLineChars="100" w:firstLine="240"/>
        <w:jc w:val="left"/>
        <w:rPr>
          <w:rFonts w:ascii="BIZ UDP明朝 Medium" w:eastAsia="BIZ UDP明朝 Medium" w:hAnsi="BIZ UDP明朝 Medium"/>
          <w:sz w:val="24"/>
          <w:szCs w:val="24"/>
        </w:rPr>
      </w:pPr>
      <w:r w:rsidRPr="00132F3D">
        <w:rPr>
          <w:rFonts w:ascii="BIZ UDP明朝 Medium" w:eastAsia="BIZ UDP明朝 Medium" w:hAnsi="BIZ UDP明朝 Medium" w:hint="eastAsia"/>
          <w:sz w:val="24"/>
          <w:szCs w:val="24"/>
        </w:rPr>
        <w:t>施策１</w:t>
      </w:r>
      <w:r w:rsidRPr="00132F3D">
        <w:rPr>
          <w:rFonts w:ascii="BIZ UDP明朝 Medium" w:eastAsia="BIZ UDP明朝 Medium" w:hAnsi="BIZ UDP明朝 Medium"/>
          <w:sz w:val="24"/>
          <w:szCs w:val="24"/>
        </w:rPr>
        <w:t xml:space="preserve">　文化・芸術を享受する権利の保障　</w:t>
      </w:r>
      <w:r w:rsidRPr="00132F3D">
        <w:rPr>
          <w:rFonts w:ascii="BIZ UDP明朝 Medium" w:eastAsia="BIZ UDP明朝 Medium" w:hAnsi="BIZ UDP明朝 Medium" w:hint="eastAsia"/>
          <w:sz w:val="24"/>
          <w:szCs w:val="24"/>
        </w:rPr>
        <w:t xml:space="preserve">　</w:t>
      </w:r>
      <w:r w:rsidRPr="00132F3D">
        <w:rPr>
          <w:rFonts w:ascii="BIZ UDP明朝 Medium" w:eastAsia="BIZ UDP明朝 Medium" w:hAnsi="BIZ UDP明朝 Medium"/>
          <w:sz w:val="24"/>
          <w:szCs w:val="24"/>
        </w:rPr>
        <w:t>-いつでも誰でもどんなときも-</w:t>
      </w:r>
    </w:p>
    <w:p w:rsidR="008324C4" w:rsidRPr="00132F3D" w:rsidRDefault="008324C4" w:rsidP="008324C4">
      <w:pPr>
        <w:widowControl/>
        <w:spacing w:afterLines="50" w:after="180"/>
        <w:ind w:leftChars="200" w:left="420" w:firstLineChars="100" w:firstLine="210"/>
        <w:jc w:val="left"/>
        <w:rPr>
          <w:rFonts w:ascii="BIZ UDP明朝 Medium" w:eastAsia="BIZ UDP明朝 Medium" w:hAnsi="BIZ UDP明朝 Medium"/>
        </w:rPr>
      </w:pPr>
      <w:r w:rsidRPr="00132F3D">
        <w:rPr>
          <w:rFonts w:ascii="BIZ UDP明朝 Medium" w:eastAsia="BIZ UDP明朝 Medium" w:hAnsi="BIZ UDP明朝 Medium" w:hint="eastAsia"/>
        </w:rPr>
        <w:t>いきがい教室の他、図書館での録音・点字図書の貸出やレファレンス学習支援など、参加や情報収集等に制約がある人を含む全ての人に対して、きっかけづくりや活動に対する支援を行った。</w:t>
      </w:r>
    </w:p>
    <w:p w:rsidR="008324C4" w:rsidRPr="00132F3D" w:rsidRDefault="008324C4" w:rsidP="008324C4">
      <w:pPr>
        <w:widowControl/>
        <w:ind w:leftChars="100" w:left="420" w:hangingChars="100" w:hanging="210"/>
        <w:jc w:val="left"/>
        <w:rPr>
          <w:rFonts w:ascii="BIZ UDP明朝 Medium" w:eastAsia="BIZ UDP明朝 Medium" w:hAnsi="BIZ UDP明朝 Medium"/>
        </w:rPr>
      </w:pPr>
    </w:p>
    <w:p w:rsidR="008324C4" w:rsidRPr="00132F3D" w:rsidRDefault="008324C4" w:rsidP="008324C4">
      <w:pPr>
        <w:widowControl/>
        <w:spacing w:afterLines="50" w:after="180"/>
        <w:ind w:leftChars="100" w:left="450" w:hangingChars="100" w:hanging="240"/>
        <w:jc w:val="left"/>
        <w:rPr>
          <w:rFonts w:ascii="BIZ UDP明朝 Medium" w:eastAsia="BIZ UDP明朝 Medium" w:hAnsi="BIZ UDP明朝 Medium"/>
          <w:sz w:val="24"/>
          <w:szCs w:val="24"/>
        </w:rPr>
      </w:pPr>
      <w:r w:rsidRPr="00132F3D">
        <w:rPr>
          <w:rFonts w:ascii="BIZ UDP明朝 Medium" w:eastAsia="BIZ UDP明朝 Medium" w:hAnsi="BIZ UDP明朝 Medium" w:hint="eastAsia"/>
          <w:sz w:val="24"/>
          <w:szCs w:val="24"/>
        </w:rPr>
        <w:t>施策２</w:t>
      </w:r>
      <w:r w:rsidRPr="00132F3D">
        <w:rPr>
          <w:rFonts w:ascii="BIZ UDP明朝 Medium" w:eastAsia="BIZ UDP明朝 Medium" w:hAnsi="BIZ UDP明朝 Medium"/>
          <w:sz w:val="24"/>
          <w:szCs w:val="24"/>
        </w:rPr>
        <w:t xml:space="preserve">　鑑賞と創造と発表の機会の充実　 -さらなる魅力を求めて-</w:t>
      </w:r>
      <w:r w:rsidRPr="00132F3D">
        <w:rPr>
          <w:rFonts w:ascii="BIZ UDP明朝 Medium" w:eastAsia="BIZ UDP明朝 Medium" w:hAnsi="BIZ UDP明朝 Medium" w:hint="eastAsia"/>
          <w:sz w:val="24"/>
          <w:szCs w:val="24"/>
        </w:rPr>
        <w:t xml:space="preserve">　</w:t>
      </w:r>
    </w:p>
    <w:p w:rsidR="008324C4" w:rsidRPr="00132F3D" w:rsidRDefault="008324C4" w:rsidP="008324C4">
      <w:pPr>
        <w:pStyle w:val="1"/>
        <w:spacing w:afterLines="50" w:after="180"/>
        <w:ind w:leftChars="12" w:left="445" w:hangingChars="200" w:hanging="420"/>
      </w:pPr>
      <w:r w:rsidRPr="00132F3D">
        <w:rPr>
          <w:rFonts w:hint="eastAsia"/>
        </w:rPr>
        <w:t xml:space="preserve">　　　　市民文化祭では文化団体協議会と連携し事業を実施した。また、令和</w:t>
      </w:r>
      <w:r w:rsidRPr="00132F3D">
        <w:t>4年度から実施しているすいたフェスタやアウトリーチ活動のミュージックストリートなど、多くの方に魅力的で多様な鑑賞や創作、発表等活動の機会</w:t>
      </w:r>
      <w:r w:rsidRPr="00132F3D">
        <w:rPr>
          <w:rFonts w:hint="eastAsia"/>
        </w:rPr>
        <w:t>の</w:t>
      </w:r>
      <w:r w:rsidRPr="00132F3D">
        <w:t>提供を行った。</w:t>
      </w:r>
    </w:p>
    <w:p w:rsidR="008324C4" w:rsidRPr="00132F3D" w:rsidRDefault="008324C4" w:rsidP="008324C4">
      <w:pPr>
        <w:pStyle w:val="1"/>
        <w:ind w:leftChars="12" w:hanging="105"/>
      </w:pPr>
      <w:r w:rsidRPr="00132F3D">
        <w:rPr>
          <w:rFonts w:hint="eastAsia"/>
        </w:rPr>
        <w:t xml:space="preserve">　</w:t>
      </w:r>
    </w:p>
    <w:p w:rsidR="008324C4" w:rsidRPr="00132F3D" w:rsidRDefault="008324C4" w:rsidP="008324C4">
      <w:pPr>
        <w:pStyle w:val="1"/>
        <w:spacing w:afterLines="50" w:after="180"/>
        <w:ind w:leftChars="12" w:left="25" w:firstLineChars="100" w:firstLine="240"/>
        <w:rPr>
          <w:sz w:val="24"/>
          <w:szCs w:val="24"/>
        </w:rPr>
      </w:pPr>
      <w:r w:rsidRPr="00132F3D">
        <w:rPr>
          <w:rFonts w:hint="eastAsia"/>
          <w:sz w:val="24"/>
          <w:szCs w:val="24"/>
        </w:rPr>
        <w:t>施策３</w:t>
      </w:r>
      <w:r w:rsidRPr="00132F3D">
        <w:rPr>
          <w:sz w:val="24"/>
          <w:szCs w:val="24"/>
        </w:rPr>
        <w:t xml:space="preserve">　情報発信と関心が深まる環境づくり　-より多くの接点を-</w:t>
      </w:r>
    </w:p>
    <w:p w:rsidR="008324C4" w:rsidRPr="00132F3D" w:rsidRDefault="008324C4" w:rsidP="008324C4">
      <w:pPr>
        <w:pStyle w:val="1"/>
        <w:spacing w:afterLines="50" w:after="180"/>
        <w:ind w:leftChars="12" w:left="445" w:hangingChars="200" w:hanging="420"/>
      </w:pPr>
      <w:r w:rsidRPr="00132F3D">
        <w:rPr>
          <w:rFonts w:hint="eastAsia"/>
        </w:rPr>
        <w:t xml:space="preserve">　　　　庁舎内での気軽なコンサート等を行うことにより、文化・芸術活動に参加する市民の裾野を広げる努力を行った。また、市報や市の</w:t>
      </w:r>
      <w:r w:rsidRPr="00132F3D">
        <w:t>SNS等使用できる広報手段を用いて効果的な情報発信に努めた。</w:t>
      </w:r>
    </w:p>
    <w:p w:rsidR="008A1B27" w:rsidRPr="00132F3D" w:rsidRDefault="008A1B27">
      <w:pPr>
        <w:widowControl/>
        <w:jc w:val="left"/>
        <w:rPr>
          <w:rFonts w:ascii="BIZ UDP明朝 Medium" w:eastAsia="BIZ UDP明朝 Medium" w:hAnsi="BIZ UDP明朝 Medium"/>
          <w:sz w:val="26"/>
          <w:szCs w:val="26"/>
        </w:rPr>
      </w:pPr>
    </w:p>
    <w:p w:rsidR="00BB3A0C" w:rsidRPr="00132F3D" w:rsidRDefault="00035B5D">
      <w:pPr>
        <w:widowControl/>
        <w:jc w:val="left"/>
        <w:rPr>
          <w:rFonts w:ascii="BIZ UDP明朝 Medium" w:eastAsia="BIZ UDP明朝 Medium" w:hAnsi="BIZ UDP明朝 Medium"/>
          <w:sz w:val="26"/>
          <w:szCs w:val="26"/>
        </w:rPr>
      </w:pPr>
      <w:r w:rsidRPr="00132F3D">
        <w:rPr>
          <w:rFonts w:ascii="BIZ UDP明朝 Medium" w:eastAsia="BIZ UDP明朝 Medium" w:hAnsi="BIZ UDP明朝 Medium"/>
          <w:sz w:val="26"/>
          <w:szCs w:val="26"/>
        </w:rPr>
        <w:br w:type="page"/>
      </w:r>
    </w:p>
    <w:p w:rsidR="003B2E20" w:rsidRPr="00132F3D" w:rsidRDefault="003B2E20">
      <w:pPr>
        <w:widowControl/>
        <w:jc w:val="left"/>
        <w:rPr>
          <w:noProof/>
        </w:rPr>
      </w:pPr>
      <w:r w:rsidRPr="00132F3D">
        <w:rPr>
          <w:rFonts w:hint="eastAsia"/>
          <w:noProof/>
          <w:sz w:val="30"/>
          <w:szCs w:val="30"/>
        </w:rPr>
        <w:lastRenderedPageBreak/>
        <mc:AlternateContent>
          <mc:Choice Requires="wps">
            <w:drawing>
              <wp:anchor distT="0" distB="0" distL="114300" distR="114300" simplePos="0" relativeHeight="251694080" behindDoc="0" locked="0" layoutInCell="1" allowOverlap="1" wp14:anchorId="7AE54943" wp14:editId="49388D4B">
                <wp:simplePos x="0" y="0"/>
                <wp:positionH relativeFrom="margin">
                  <wp:align>left</wp:align>
                </wp:positionH>
                <wp:positionV relativeFrom="paragraph">
                  <wp:posOffset>-457200</wp:posOffset>
                </wp:positionV>
                <wp:extent cx="4518660" cy="899160"/>
                <wp:effectExtent l="0" t="0" r="0" b="0"/>
                <wp:wrapNone/>
                <wp:docPr id="15" name="テキスト ボックス 15"/>
                <wp:cNvGraphicFramePr/>
                <a:graphic xmlns:a="http://schemas.openxmlformats.org/drawingml/2006/main">
                  <a:graphicData uri="http://schemas.microsoft.com/office/word/2010/wordprocessingShape">
                    <wps:wsp>
                      <wps:cNvSpPr txBox="1"/>
                      <wps:spPr>
                        <a:xfrm>
                          <a:off x="0" y="0"/>
                          <a:ext cx="4518660" cy="899160"/>
                        </a:xfrm>
                        <a:prstGeom prst="rect">
                          <a:avLst/>
                        </a:prstGeom>
                        <a:solidFill>
                          <a:sysClr val="window" lastClr="FFFFFF"/>
                        </a:solidFill>
                        <a:ln w="6350">
                          <a:noFill/>
                        </a:ln>
                      </wps:spPr>
                      <wps:txbx>
                        <w:txbxContent>
                          <w:p w:rsidR="00144BC0" w:rsidRDefault="00144BC0" w:rsidP="003B2E20">
                            <w:pPr>
                              <w:ind w:leftChars="-472" w:left="-991" w:rightChars="-417" w:right="-876" w:firstLineChars="341" w:firstLine="1091"/>
                              <w:rPr>
                                <w:rFonts w:ascii="BIZ UDPゴシック" w:eastAsia="BIZ UDPゴシック" w:hAnsi="BIZ UDPゴシック"/>
                                <w:sz w:val="32"/>
                                <w:szCs w:val="32"/>
                              </w:rPr>
                            </w:pPr>
                            <w:r>
                              <w:rPr>
                                <w:rFonts w:ascii="BIZ UDPゴシック" w:eastAsia="BIZ UDPゴシック" w:hAnsi="BIZ UDPゴシック" w:hint="eastAsia"/>
                                <w:sz w:val="32"/>
                                <w:szCs w:val="32"/>
                              </w:rPr>
                              <w:t xml:space="preserve">【参考】　</w:t>
                            </w:r>
                            <w:r>
                              <w:rPr>
                                <w:rFonts w:ascii="BIZ UDPゴシック" w:eastAsia="BIZ UDPゴシック" w:hAnsi="BIZ UDPゴシック"/>
                                <w:sz w:val="32"/>
                                <w:szCs w:val="32"/>
                              </w:rPr>
                              <w:t>関連する主な</w:t>
                            </w:r>
                            <w:r>
                              <w:rPr>
                                <w:rFonts w:ascii="BIZ UDPゴシック" w:eastAsia="BIZ UDPゴシック" w:hAnsi="BIZ UDPゴシック" w:hint="eastAsia"/>
                                <w:sz w:val="32"/>
                                <w:szCs w:val="32"/>
                              </w:rPr>
                              <w:t>事業の</w:t>
                            </w:r>
                            <w:r>
                              <w:rPr>
                                <w:rFonts w:ascii="BIZ UDPゴシック" w:eastAsia="BIZ UDPゴシック" w:hAnsi="BIZ UDPゴシック"/>
                                <w:sz w:val="32"/>
                                <w:szCs w:val="32"/>
                              </w:rPr>
                              <w:t>記録写真</w:t>
                            </w:r>
                          </w:p>
                          <w:p w:rsidR="00144BC0" w:rsidRPr="008F0B5C" w:rsidRDefault="00144BC0" w:rsidP="005C65C1">
                            <w:pPr>
                              <w:ind w:leftChars="-472" w:left="-991" w:rightChars="-417" w:right="-876" w:firstLineChars="441" w:firstLine="1411"/>
                              <w:rPr>
                                <w:rFonts w:ascii="BIZ UDPゴシック" w:eastAsia="BIZ UDPゴシック" w:hAnsi="BIZ UDPゴシック"/>
                                <w:sz w:val="32"/>
                                <w:szCs w:val="32"/>
                              </w:rPr>
                            </w:pPr>
                            <w:r>
                              <w:rPr>
                                <w:rFonts w:ascii="BIZ UDPゴシック" w:eastAsia="BIZ UDPゴシック" w:hAnsi="BIZ UDPゴシック"/>
                                <w:sz w:val="32"/>
                                <w:szCs w:val="32"/>
                              </w:rPr>
                              <w:t>大綱</w:t>
                            </w:r>
                            <w:r>
                              <w:rPr>
                                <w:rFonts w:ascii="BIZ UDPゴシック" w:eastAsia="BIZ UDPゴシック" w:hAnsi="BIZ UDPゴシック" w:hint="eastAsia"/>
                                <w:sz w:val="32"/>
                                <w:szCs w:val="32"/>
                              </w:rPr>
                              <w:t>Ⅰ</w:t>
                            </w:r>
                            <w:r w:rsidRPr="008F0B5C">
                              <w:rPr>
                                <w:rFonts w:ascii="BIZ UDPゴシック" w:eastAsia="BIZ UDPゴシック" w:hAnsi="BIZ UDPゴシック"/>
                                <w:sz w:val="32"/>
                                <w:szCs w:val="32"/>
                              </w:rPr>
                              <w:t xml:space="preserve">　</w:t>
                            </w:r>
                            <w:r w:rsidRPr="008F0B5C">
                              <w:rPr>
                                <w:rFonts w:ascii="BIZ UDPゴシック" w:eastAsia="BIZ UDPゴシック" w:hAnsi="BIZ UDPゴシック" w:hint="eastAsia"/>
                                <w:sz w:val="32"/>
                                <w:szCs w:val="32"/>
                              </w:rPr>
                              <w:t>文化</w:t>
                            </w:r>
                            <w:r w:rsidRPr="008F0B5C">
                              <w:rPr>
                                <w:rFonts w:ascii="BIZ UDPゴシック" w:eastAsia="BIZ UDPゴシック" w:hAnsi="BIZ UDPゴシック"/>
                                <w:sz w:val="32"/>
                                <w:szCs w:val="32"/>
                              </w:rPr>
                              <w:t>をすべての人に-</w:t>
                            </w:r>
                            <w:r w:rsidRPr="008F0B5C">
                              <w:rPr>
                                <w:rFonts w:ascii="BIZ UDPゴシック" w:eastAsia="BIZ UDPゴシック" w:hAnsi="BIZ UDPゴシック" w:hint="eastAsia"/>
                                <w:sz w:val="32"/>
                                <w:szCs w:val="32"/>
                              </w:rPr>
                              <w:t>ひろげる</w:t>
                            </w:r>
                            <w:r w:rsidRPr="008F0B5C">
                              <w:rPr>
                                <w:rFonts w:ascii="BIZ UDPゴシック" w:eastAsia="BIZ UDPゴシック" w:hAnsi="BIZ UDPゴシック"/>
                                <w:sz w:val="32"/>
                                <w:szCs w:val="32"/>
                              </w:rPr>
                              <w:t>-</w:t>
                            </w:r>
                          </w:p>
                          <w:p w:rsidR="00144BC0" w:rsidRPr="00860396" w:rsidRDefault="00144BC0" w:rsidP="003B2E20">
                            <w:pPr>
                              <w:ind w:rightChars="-417" w:right="-876"/>
                              <w:rPr>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54943" id="テキスト ボックス 15" o:spid="_x0000_s1027" type="#_x0000_t202" style="position:absolute;margin-left:0;margin-top:-36pt;width:355.8pt;height:70.8pt;z-index:2516940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bNtawIAAKQEAAAOAAAAZHJzL2Uyb0RvYy54bWysVE1uEzEU3iNxB8t7OklJQht1UoVWQUgV&#10;rdSirh2PpxnJ42dsJzNh2UiIQ3AFxJrz5CJ89iRtKawQWTjv/+d7783JaVtrtlLOV2Ry3j/ocaaM&#10;pKIydzn/eDN7dcSZD8IUQpNROV8rz08nL1+cNHasDmlBulCOIYjx48bmfBGCHWeZlwtVC39AVhko&#10;S3K1CGDdXVY40SB6rbPDXm+UNeQK60gq7yE975R8kuKXpZLhsiy9CkznHLWF9Lr0zuObTU7E+M4J&#10;u6jkrgzxD1XUojJI+hDqXATBlq76I1RdSUeeynAgqc6oLCupUg/opt971s31QliVegE43j7A5P9f&#10;WPlhdeVYVWB2Q86MqDGj7ebL9v779v7ndvOVbTfftpvN9v4HeAYbANZYP4bftYVnaN9SC+e93EMY&#10;cWhLV8d/dMigB/TrB7hVG5iEcDDsH41GUEnojo6P+6ARPnv0ts6Hd4pqFomcO4wzoSxWFz50pnuT&#10;mMyTropZpXVi1v5MO7YSmDwWpqCGMy18gDDns/TbZfvNTRvW5Hz0ethLmQzFeF0qbVBcbL5rMlKh&#10;nbcdensA5lSsgYujbtW8lbMKxV8g85Vw2C30i3sJl3hKTchFO4qzBbnPf5NHe4wcWs4a7GrO/ael&#10;cAoNvTdYhuP+YBCXOzGD4ZtDMO6pZv5UY5b1GQGUPi7TykRG+6D3ZOmovsVZTWNWqISRyJ3zsCfP&#10;QndBOEupptNkhHW2IlyYaytj6DiBOJqb9lY4u5tfwOQ/0H6rxfjZGDvb6GlougxUVmnGEecO1R38&#10;OIW0Jbuzjbf2lE9Wjx+XyS8AAAD//wMAUEsDBBQABgAIAAAAIQCgGfhc4AAAAAcBAAAPAAAAZHJz&#10;L2Rvd25yZXYueG1sTI/BTsMwEETvSPyDtUjcWic9pBCyqRACQSWiQlqJq5ssSSBeR7bbhH59zQlu&#10;O5rRzNtsNeleHMm6zjBCPI9AEFem7rhB2G2fZjcgnFdcq94wIfyQg1V+eZGptDYjv9Ox9I0IJexS&#10;hdB6P6RSuqolrdzcDMTB+zRWKx+kbWRt1RjKdS8XUZRIrToOC60a6KGl6rs8aISPsXy2m/X66214&#10;KU6bU1m80mOBeH013d+B8DT5vzD84gd0yAPT3hy4dqJHCI94hNlyEY5gL+M4AbFHSG4TkHkm//Pn&#10;ZwAAAP//AwBQSwECLQAUAAYACAAAACEAtoM4kv4AAADhAQAAEwAAAAAAAAAAAAAAAAAAAAAAW0Nv&#10;bnRlbnRfVHlwZXNdLnhtbFBLAQItABQABgAIAAAAIQA4/SH/1gAAAJQBAAALAAAAAAAAAAAAAAAA&#10;AC8BAABfcmVscy8ucmVsc1BLAQItABQABgAIAAAAIQDbabNtawIAAKQEAAAOAAAAAAAAAAAAAAAA&#10;AC4CAABkcnMvZTJvRG9jLnhtbFBLAQItABQABgAIAAAAIQCgGfhc4AAAAAcBAAAPAAAAAAAAAAAA&#10;AAAAAMUEAABkcnMvZG93bnJldi54bWxQSwUGAAAAAAQABADzAAAA0gUAAAAA&#10;" fillcolor="window" stroked="f" strokeweight=".5pt">
                <v:textbox>
                  <w:txbxContent>
                    <w:p w:rsidR="00144BC0" w:rsidRDefault="00144BC0" w:rsidP="003B2E20">
                      <w:pPr>
                        <w:ind w:leftChars="-472" w:left="-991" w:rightChars="-417" w:right="-876" w:firstLineChars="341" w:firstLine="1091"/>
                        <w:rPr>
                          <w:rFonts w:ascii="BIZ UDPゴシック" w:eastAsia="BIZ UDPゴシック" w:hAnsi="BIZ UDPゴシック"/>
                          <w:sz w:val="32"/>
                          <w:szCs w:val="32"/>
                        </w:rPr>
                      </w:pPr>
                      <w:r>
                        <w:rPr>
                          <w:rFonts w:ascii="BIZ UDPゴシック" w:eastAsia="BIZ UDPゴシック" w:hAnsi="BIZ UDPゴシック" w:hint="eastAsia"/>
                          <w:sz w:val="32"/>
                          <w:szCs w:val="32"/>
                        </w:rPr>
                        <w:t xml:space="preserve">【参考】　</w:t>
                      </w:r>
                      <w:r>
                        <w:rPr>
                          <w:rFonts w:ascii="BIZ UDPゴシック" w:eastAsia="BIZ UDPゴシック" w:hAnsi="BIZ UDPゴシック"/>
                          <w:sz w:val="32"/>
                          <w:szCs w:val="32"/>
                        </w:rPr>
                        <w:t>関連する主な</w:t>
                      </w:r>
                      <w:r>
                        <w:rPr>
                          <w:rFonts w:ascii="BIZ UDPゴシック" w:eastAsia="BIZ UDPゴシック" w:hAnsi="BIZ UDPゴシック" w:hint="eastAsia"/>
                          <w:sz w:val="32"/>
                          <w:szCs w:val="32"/>
                        </w:rPr>
                        <w:t>事業の</w:t>
                      </w:r>
                      <w:r>
                        <w:rPr>
                          <w:rFonts w:ascii="BIZ UDPゴシック" w:eastAsia="BIZ UDPゴシック" w:hAnsi="BIZ UDPゴシック"/>
                          <w:sz w:val="32"/>
                          <w:szCs w:val="32"/>
                        </w:rPr>
                        <w:t>記録写真</w:t>
                      </w:r>
                    </w:p>
                    <w:p w:rsidR="00144BC0" w:rsidRPr="008F0B5C" w:rsidRDefault="00144BC0" w:rsidP="005C65C1">
                      <w:pPr>
                        <w:ind w:leftChars="-472" w:left="-991" w:rightChars="-417" w:right="-876" w:firstLineChars="441" w:firstLine="1411"/>
                        <w:rPr>
                          <w:rFonts w:ascii="BIZ UDPゴシック" w:eastAsia="BIZ UDPゴシック" w:hAnsi="BIZ UDPゴシック"/>
                          <w:sz w:val="32"/>
                          <w:szCs w:val="32"/>
                        </w:rPr>
                      </w:pPr>
                      <w:r>
                        <w:rPr>
                          <w:rFonts w:ascii="BIZ UDPゴシック" w:eastAsia="BIZ UDPゴシック" w:hAnsi="BIZ UDPゴシック"/>
                          <w:sz w:val="32"/>
                          <w:szCs w:val="32"/>
                        </w:rPr>
                        <w:t>大綱</w:t>
                      </w:r>
                      <w:r>
                        <w:rPr>
                          <w:rFonts w:ascii="BIZ UDPゴシック" w:eastAsia="BIZ UDPゴシック" w:hAnsi="BIZ UDPゴシック" w:hint="eastAsia"/>
                          <w:sz w:val="32"/>
                          <w:szCs w:val="32"/>
                        </w:rPr>
                        <w:t>Ⅰ</w:t>
                      </w:r>
                      <w:r w:rsidRPr="008F0B5C">
                        <w:rPr>
                          <w:rFonts w:ascii="BIZ UDPゴシック" w:eastAsia="BIZ UDPゴシック" w:hAnsi="BIZ UDPゴシック"/>
                          <w:sz w:val="32"/>
                          <w:szCs w:val="32"/>
                        </w:rPr>
                        <w:t xml:space="preserve">　</w:t>
                      </w:r>
                      <w:r w:rsidRPr="008F0B5C">
                        <w:rPr>
                          <w:rFonts w:ascii="BIZ UDPゴシック" w:eastAsia="BIZ UDPゴシック" w:hAnsi="BIZ UDPゴシック" w:hint="eastAsia"/>
                          <w:sz w:val="32"/>
                          <w:szCs w:val="32"/>
                        </w:rPr>
                        <w:t>文化</w:t>
                      </w:r>
                      <w:r w:rsidRPr="008F0B5C">
                        <w:rPr>
                          <w:rFonts w:ascii="BIZ UDPゴシック" w:eastAsia="BIZ UDPゴシック" w:hAnsi="BIZ UDPゴシック"/>
                          <w:sz w:val="32"/>
                          <w:szCs w:val="32"/>
                        </w:rPr>
                        <w:t>をすべての人に-</w:t>
                      </w:r>
                      <w:r w:rsidRPr="008F0B5C">
                        <w:rPr>
                          <w:rFonts w:ascii="BIZ UDPゴシック" w:eastAsia="BIZ UDPゴシック" w:hAnsi="BIZ UDPゴシック" w:hint="eastAsia"/>
                          <w:sz w:val="32"/>
                          <w:szCs w:val="32"/>
                        </w:rPr>
                        <w:t>ひろげる</w:t>
                      </w:r>
                      <w:r w:rsidRPr="008F0B5C">
                        <w:rPr>
                          <w:rFonts w:ascii="BIZ UDPゴシック" w:eastAsia="BIZ UDPゴシック" w:hAnsi="BIZ UDPゴシック"/>
                          <w:sz w:val="32"/>
                          <w:szCs w:val="32"/>
                        </w:rPr>
                        <w:t>-</w:t>
                      </w:r>
                    </w:p>
                    <w:p w:rsidR="00144BC0" w:rsidRPr="00860396" w:rsidRDefault="00144BC0" w:rsidP="003B2E20">
                      <w:pPr>
                        <w:ind w:rightChars="-417" w:right="-876"/>
                        <w:rPr>
                          <w:sz w:val="30"/>
                          <w:szCs w:val="30"/>
                        </w:rPr>
                      </w:pPr>
                    </w:p>
                  </w:txbxContent>
                </v:textbox>
                <w10:wrap anchorx="margin"/>
              </v:shape>
            </w:pict>
          </mc:Fallback>
        </mc:AlternateContent>
      </w:r>
    </w:p>
    <w:p w:rsidR="003B2E20" w:rsidRPr="00132F3D" w:rsidRDefault="003B2E20">
      <w:pPr>
        <w:widowControl/>
        <w:jc w:val="left"/>
        <w:rPr>
          <w:noProof/>
        </w:rPr>
      </w:pPr>
    </w:p>
    <w:p w:rsidR="003B2E20" w:rsidRPr="00132F3D" w:rsidRDefault="003B2E20">
      <w:pPr>
        <w:widowControl/>
        <w:jc w:val="left"/>
        <w:rPr>
          <w:noProof/>
        </w:rPr>
      </w:pPr>
    </w:p>
    <w:tbl>
      <w:tblPr>
        <w:tblStyle w:val="a7"/>
        <w:tblW w:w="0" w:type="auto"/>
        <w:tblLook w:val="04A0" w:firstRow="1" w:lastRow="0" w:firstColumn="1" w:lastColumn="0" w:noHBand="0" w:noVBand="1"/>
      </w:tblPr>
      <w:tblGrid>
        <w:gridCol w:w="5136"/>
      </w:tblGrid>
      <w:tr w:rsidR="00132F3D" w:rsidRPr="00132F3D" w:rsidTr="00BB3A0C">
        <w:tc>
          <w:tcPr>
            <w:tcW w:w="5098" w:type="dxa"/>
          </w:tcPr>
          <w:p w:rsidR="00BB3A0C" w:rsidRPr="00132F3D" w:rsidRDefault="00BB3A0C" w:rsidP="00144BC0">
            <w:pPr>
              <w:widowControl/>
              <w:jc w:val="left"/>
              <w:rPr>
                <w:rFonts w:ascii="BIZ UDP明朝 Medium" w:eastAsia="BIZ UDP明朝 Medium" w:hAnsi="BIZ UDP明朝 Medium"/>
                <w:sz w:val="26"/>
                <w:szCs w:val="26"/>
              </w:rPr>
            </w:pPr>
            <w:r w:rsidRPr="00132F3D">
              <w:rPr>
                <w:noProof/>
              </w:rPr>
              <w:drawing>
                <wp:inline distT="0" distB="0" distL="0" distR="0" wp14:anchorId="318FF082" wp14:editId="7A0A83CA">
                  <wp:extent cx="3116145" cy="2087880"/>
                  <wp:effectExtent l="0" t="0" r="8255" b="7620"/>
                  <wp:docPr id="4" name="図 4" descr="ソフトフラメンコ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ソフトフラメンコ_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32772" cy="2099020"/>
                          </a:xfrm>
                          <a:prstGeom prst="rect">
                            <a:avLst/>
                          </a:prstGeom>
                          <a:noFill/>
                          <a:ln>
                            <a:noFill/>
                          </a:ln>
                        </pic:spPr>
                      </pic:pic>
                    </a:graphicData>
                  </a:graphic>
                </wp:inline>
              </w:drawing>
            </w:r>
          </w:p>
        </w:tc>
      </w:tr>
    </w:tbl>
    <w:p w:rsidR="00035B5D" w:rsidRPr="00132F3D" w:rsidRDefault="00BB3A0C">
      <w:pPr>
        <w:widowControl/>
        <w:jc w:val="left"/>
        <w:rPr>
          <w:rFonts w:ascii="BIZ UDP明朝 Medium" w:eastAsia="BIZ UDP明朝 Medium" w:hAnsi="BIZ UDP明朝 Medium"/>
          <w:sz w:val="26"/>
          <w:szCs w:val="26"/>
        </w:rPr>
      </w:pPr>
      <w:r w:rsidRPr="00132F3D">
        <w:rPr>
          <w:rFonts w:hint="eastAsia"/>
          <w:noProof/>
        </w:rPr>
        <mc:AlternateContent>
          <mc:Choice Requires="wps">
            <w:drawing>
              <wp:anchor distT="0" distB="0" distL="114300" distR="114300" simplePos="0" relativeHeight="251687936" behindDoc="0" locked="0" layoutInCell="1" allowOverlap="1" wp14:anchorId="0C35DDFC" wp14:editId="0991B9A8">
                <wp:simplePos x="0" y="0"/>
                <wp:positionH relativeFrom="margin">
                  <wp:posOffset>3743325</wp:posOffset>
                </wp:positionH>
                <wp:positionV relativeFrom="paragraph">
                  <wp:posOffset>-1471295</wp:posOffset>
                </wp:positionV>
                <wp:extent cx="1615440" cy="990600"/>
                <wp:effectExtent l="0" t="0" r="3810" b="0"/>
                <wp:wrapNone/>
                <wp:docPr id="5" name="テキスト ボックス 5"/>
                <wp:cNvGraphicFramePr/>
                <a:graphic xmlns:a="http://schemas.openxmlformats.org/drawingml/2006/main">
                  <a:graphicData uri="http://schemas.microsoft.com/office/word/2010/wordprocessingShape">
                    <wps:wsp>
                      <wps:cNvSpPr txBox="1"/>
                      <wps:spPr>
                        <a:xfrm>
                          <a:off x="0" y="0"/>
                          <a:ext cx="1615440" cy="990600"/>
                        </a:xfrm>
                        <a:prstGeom prst="rect">
                          <a:avLst/>
                        </a:prstGeom>
                        <a:solidFill>
                          <a:sysClr val="window" lastClr="FFFFFF"/>
                        </a:solidFill>
                        <a:ln w="12700" cap="flat" cmpd="sng" algn="ctr">
                          <a:noFill/>
                          <a:prstDash val="solid"/>
                          <a:miter lim="800000"/>
                        </a:ln>
                        <a:effectLst/>
                      </wps:spPr>
                      <wps:txbx>
                        <w:txbxContent>
                          <w:p w:rsidR="00144BC0" w:rsidRPr="009B64E2" w:rsidRDefault="00144BC0" w:rsidP="00035B5D">
                            <w:pPr>
                              <w:rPr>
                                <w:rFonts w:ascii="BIZ UDPゴシック" w:eastAsia="BIZ UDPゴシック" w:hAnsi="BIZ UDPゴシック"/>
                                <w:noProof/>
                                <w:sz w:val="24"/>
                                <w:szCs w:val="24"/>
                              </w:rPr>
                            </w:pPr>
                            <w:r w:rsidRPr="009B64E2">
                              <w:rPr>
                                <w:rFonts w:ascii="BIZ UDPゴシック" w:eastAsia="BIZ UDPゴシック" w:hAnsi="BIZ UDPゴシック"/>
                                <w:noProof/>
                                <w:sz w:val="24"/>
                                <w:szCs w:val="24"/>
                              </w:rPr>
                              <w:t>No.</w:t>
                            </w:r>
                            <w:r>
                              <w:rPr>
                                <w:rFonts w:ascii="BIZ UDPゴシック" w:eastAsia="BIZ UDPゴシック" w:hAnsi="BIZ UDPゴシック"/>
                                <w:noProof/>
                                <w:sz w:val="24"/>
                                <w:szCs w:val="24"/>
                              </w:rPr>
                              <w:t>4</w:t>
                            </w:r>
                          </w:p>
                          <w:p w:rsidR="00144BC0" w:rsidRDefault="00144BC0" w:rsidP="00035B5D">
                            <w:pPr>
                              <w:rPr>
                                <w:rFonts w:ascii="BIZ UDPゴシック" w:eastAsia="BIZ UDPゴシック" w:hAnsi="BIZ UDPゴシック"/>
                                <w:noProof/>
                                <w:sz w:val="24"/>
                                <w:szCs w:val="24"/>
                              </w:rPr>
                            </w:pPr>
                            <w:r w:rsidRPr="009B64E2">
                              <w:rPr>
                                <w:rFonts w:ascii="BIZ UDPゴシック" w:eastAsia="BIZ UDPゴシック" w:hAnsi="BIZ UDPゴシック"/>
                                <w:noProof/>
                                <w:sz w:val="24"/>
                                <w:szCs w:val="24"/>
                              </w:rPr>
                              <w:t>いきがい教室</w:t>
                            </w:r>
                          </w:p>
                          <w:p w:rsidR="00144BC0" w:rsidRPr="009B64E2" w:rsidRDefault="00144BC0" w:rsidP="00035B5D">
                            <w:pPr>
                              <w:rPr>
                                <w:rFonts w:ascii="BIZ UDPゴシック" w:eastAsia="BIZ UDPゴシック" w:hAnsi="BIZ UDPゴシック"/>
                                <w:sz w:val="24"/>
                                <w:szCs w:val="24"/>
                              </w:rPr>
                            </w:pPr>
                            <w:r>
                              <w:rPr>
                                <w:rFonts w:ascii="BIZ UDPゴシック" w:eastAsia="BIZ UDPゴシック" w:hAnsi="BIZ UDPゴシック" w:hint="eastAsia"/>
                                <w:noProof/>
                                <w:sz w:val="24"/>
                                <w:szCs w:val="24"/>
                              </w:rPr>
                              <w:t>（総合</w:t>
                            </w:r>
                            <w:r>
                              <w:rPr>
                                <w:rFonts w:ascii="BIZ UDPゴシック" w:eastAsia="BIZ UDPゴシック" w:hAnsi="BIZ UDPゴシック"/>
                                <w:noProof/>
                                <w:sz w:val="24"/>
                                <w:szCs w:val="24"/>
                              </w:rPr>
                              <w:t>福祉会館等）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35DDFC" id="テキスト ボックス 5" o:spid="_x0000_s1028" type="#_x0000_t202" style="position:absolute;margin-left:294.75pt;margin-top:-115.85pt;width:127.2pt;height:78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P3nwIAAAIFAAAOAAAAZHJzL2Uyb0RvYy54bWysVMtuEzEU3SPxD5b3dJKoaWnUSRVaBSFV&#10;baUWde14PJmR/MJ2MhOWjYT4CH4BseZ75kc49iRtKawQWTjXvu9zz53Ts1ZJshbO10bndHgwoERo&#10;bopaL3P68W7+5i0lPjBdMGm0yOlGeHo2ff3qtLETMTKVkYVwBEG0nzQ2p1UIdpJlnldCMX9grNBQ&#10;lsYpFnB1y6xwrEF0JbPRYHCUNcYV1hkuvMfrRa+k0xS/LAUP12XpRSAyp6gtpNOlcxHPbHrKJkvH&#10;bFXzXRnsH6pQrNZI+hjqggVGVq7+I5SquTPelOGAG5WZsqy5SD2gm+HgRTe3FbMi9QJwvH2Eyf+/&#10;sPxqfeNIXeR0TIlmCiPqtl+6h+/dw89u+5V022/ddts9/MCdjCNcjfUTeN1a+IX2nWkx9v27x2NE&#10;oS2div/oj0AP4DePYIs2EB6djobjw0OoOHQnJ4OjQZpG9uRtnQ/vhVEkCjl1GGbCmK0vfUAlMN2b&#10;xGTeyLqY11Kmy8afS0fWDHMHXQrTUCKZD3jM6Tz9YtEI8Zub1KRBaaNjFEM4AyFLyQJEZQGR10tK&#10;mFyC6Ty4VIs2MWNiUazlgvmqT5rC9vRSdQDHZa1y+nYQf7vMUsdKRWLprqMIbg9ilEK7aNNsRnuA&#10;F6bYAHdneiJ7y+c10l6isxvmwFyUjW0M1zhKadCL2UmUVMZ9/tt7tAehoKWkwSagz08r5gQA+6BB&#10;tZNhGlNIl8Px8Qg53HPN4rlGr9S5AehD7L3lSYz2Qe7F0hl1j6WdxaxQMc2RO6dAuRfPQ7+fWHou&#10;ZrNkhGWxLFzqW8tj6IhbhPuuvWfO7vgRwKwrs98ZNnlBk942emozWwVT1olDEeceVbAhXrBoiRe7&#10;j0Lc5Of3ZPX06Zr+AgAA//8DAFBLAwQUAAYACAAAACEAPqfjS+AAAAAMAQAADwAAAGRycy9kb3du&#10;cmV2LnhtbEyPQU7DMBBF90jcwRokdq3TpGnSEKdCSMASKDmAG5s4wh5HsdOmt2dYwXJmnv68Xx8W&#10;Z9lZT2HwKGCzToBp7LwasBfQfj6vSmAhSlTSetQCrjrAobm9qWWl/AU/9PkYe0YhGCopwMQ4VpyH&#10;zmgnw9qPGun25ScnI41Tz9UkLxTuLE+TZMedHJA+GDnqJ6O77+PsBOyuvbGm9el7O78lat5mL5l9&#10;FeL+bnl8ABb1Ev9g+NUndWjI6eRnVIFZAXm5zwkVsEqzTQGMkHKb7YGdaFXkBfCm5v9LND8AAAD/&#10;/wMAUEsBAi0AFAAGAAgAAAAhALaDOJL+AAAA4QEAABMAAAAAAAAAAAAAAAAAAAAAAFtDb250ZW50&#10;X1R5cGVzXS54bWxQSwECLQAUAAYACAAAACEAOP0h/9YAAACUAQAACwAAAAAAAAAAAAAAAAAvAQAA&#10;X3JlbHMvLnJlbHNQSwECLQAUAAYACAAAACEALFVj958CAAACBQAADgAAAAAAAAAAAAAAAAAuAgAA&#10;ZHJzL2Uyb0RvYy54bWxQSwECLQAUAAYACAAAACEAPqfjS+AAAAAMAQAADwAAAAAAAAAAAAAAAAD5&#10;BAAAZHJzL2Rvd25yZXYueG1sUEsFBgAAAAAEAAQA8wAAAAYGAAAAAA==&#10;" fillcolor="window" stroked="f" strokeweight="1pt">
                <v:textbox>
                  <w:txbxContent>
                    <w:p w:rsidR="00144BC0" w:rsidRPr="009B64E2" w:rsidRDefault="00144BC0" w:rsidP="00035B5D">
                      <w:pPr>
                        <w:rPr>
                          <w:rFonts w:ascii="BIZ UDPゴシック" w:eastAsia="BIZ UDPゴシック" w:hAnsi="BIZ UDPゴシック"/>
                          <w:noProof/>
                          <w:sz w:val="24"/>
                          <w:szCs w:val="24"/>
                        </w:rPr>
                      </w:pPr>
                      <w:r w:rsidRPr="009B64E2">
                        <w:rPr>
                          <w:rFonts w:ascii="BIZ UDPゴシック" w:eastAsia="BIZ UDPゴシック" w:hAnsi="BIZ UDPゴシック"/>
                          <w:noProof/>
                          <w:sz w:val="24"/>
                          <w:szCs w:val="24"/>
                        </w:rPr>
                        <w:t>No.</w:t>
                      </w:r>
                      <w:r>
                        <w:rPr>
                          <w:rFonts w:ascii="BIZ UDPゴシック" w:eastAsia="BIZ UDPゴシック" w:hAnsi="BIZ UDPゴシック"/>
                          <w:noProof/>
                          <w:sz w:val="24"/>
                          <w:szCs w:val="24"/>
                        </w:rPr>
                        <w:t>4</w:t>
                      </w:r>
                    </w:p>
                    <w:p w:rsidR="00144BC0" w:rsidRDefault="00144BC0" w:rsidP="00035B5D">
                      <w:pPr>
                        <w:rPr>
                          <w:rFonts w:ascii="BIZ UDPゴシック" w:eastAsia="BIZ UDPゴシック" w:hAnsi="BIZ UDPゴシック"/>
                          <w:noProof/>
                          <w:sz w:val="24"/>
                          <w:szCs w:val="24"/>
                        </w:rPr>
                      </w:pPr>
                      <w:r w:rsidRPr="009B64E2">
                        <w:rPr>
                          <w:rFonts w:ascii="BIZ UDPゴシック" w:eastAsia="BIZ UDPゴシック" w:hAnsi="BIZ UDPゴシック"/>
                          <w:noProof/>
                          <w:sz w:val="24"/>
                          <w:szCs w:val="24"/>
                        </w:rPr>
                        <w:t>いきがい教室</w:t>
                      </w:r>
                    </w:p>
                    <w:p w:rsidR="00144BC0" w:rsidRPr="009B64E2" w:rsidRDefault="00144BC0" w:rsidP="00035B5D">
                      <w:pPr>
                        <w:rPr>
                          <w:rFonts w:ascii="BIZ UDPゴシック" w:eastAsia="BIZ UDPゴシック" w:hAnsi="BIZ UDPゴシック"/>
                          <w:sz w:val="24"/>
                          <w:szCs w:val="24"/>
                        </w:rPr>
                      </w:pPr>
                      <w:r>
                        <w:rPr>
                          <w:rFonts w:ascii="BIZ UDPゴシック" w:eastAsia="BIZ UDPゴシック" w:hAnsi="BIZ UDPゴシック" w:hint="eastAsia"/>
                          <w:noProof/>
                          <w:sz w:val="24"/>
                          <w:szCs w:val="24"/>
                        </w:rPr>
                        <w:t>（総合</w:t>
                      </w:r>
                      <w:r>
                        <w:rPr>
                          <w:rFonts w:ascii="BIZ UDPゴシック" w:eastAsia="BIZ UDPゴシック" w:hAnsi="BIZ UDPゴシック"/>
                          <w:noProof/>
                          <w:sz w:val="24"/>
                          <w:szCs w:val="24"/>
                        </w:rPr>
                        <w:t>福祉会館等）</w:t>
                      </w:r>
                    </w:p>
                  </w:txbxContent>
                </v:textbox>
                <w10:wrap anchorx="margin"/>
              </v:shape>
            </w:pict>
          </mc:Fallback>
        </mc:AlternateContent>
      </w:r>
      <w:r w:rsidRPr="00132F3D">
        <w:rPr>
          <w:rFonts w:hint="eastAsia"/>
          <w:noProof/>
        </w:rPr>
        <mc:AlternateContent>
          <mc:Choice Requires="wps">
            <w:drawing>
              <wp:anchor distT="0" distB="0" distL="114300" distR="114300" simplePos="0" relativeHeight="251689984" behindDoc="0" locked="0" layoutInCell="1" allowOverlap="1" wp14:anchorId="03F1B9F7" wp14:editId="6B77F3B2">
                <wp:simplePos x="0" y="0"/>
                <wp:positionH relativeFrom="column">
                  <wp:posOffset>-142875</wp:posOffset>
                </wp:positionH>
                <wp:positionV relativeFrom="paragraph">
                  <wp:posOffset>860425</wp:posOffset>
                </wp:positionV>
                <wp:extent cx="1935480" cy="1036320"/>
                <wp:effectExtent l="0" t="0" r="7620" b="0"/>
                <wp:wrapNone/>
                <wp:docPr id="8" name="テキスト ボックス 8"/>
                <wp:cNvGraphicFramePr/>
                <a:graphic xmlns:a="http://schemas.openxmlformats.org/drawingml/2006/main">
                  <a:graphicData uri="http://schemas.microsoft.com/office/word/2010/wordprocessingShape">
                    <wps:wsp>
                      <wps:cNvSpPr txBox="1"/>
                      <wps:spPr>
                        <a:xfrm>
                          <a:off x="0" y="0"/>
                          <a:ext cx="1935480" cy="1036320"/>
                        </a:xfrm>
                        <a:prstGeom prst="rect">
                          <a:avLst/>
                        </a:prstGeom>
                        <a:solidFill>
                          <a:sysClr val="window" lastClr="FFFFFF"/>
                        </a:solidFill>
                        <a:ln w="12700" cap="flat" cmpd="sng" algn="ctr">
                          <a:noFill/>
                          <a:prstDash val="solid"/>
                          <a:miter lim="800000"/>
                        </a:ln>
                        <a:effectLst/>
                      </wps:spPr>
                      <wps:txbx>
                        <w:txbxContent>
                          <w:p w:rsidR="00144BC0" w:rsidRPr="009B64E2" w:rsidRDefault="00144BC0" w:rsidP="00BB3A0C">
                            <w:pPr>
                              <w:rPr>
                                <w:rFonts w:ascii="BIZ UDPゴシック" w:eastAsia="BIZ UDPゴシック" w:hAnsi="BIZ UDPゴシック"/>
                                <w:noProof/>
                                <w:sz w:val="24"/>
                                <w:szCs w:val="24"/>
                              </w:rPr>
                            </w:pPr>
                            <w:r w:rsidRPr="009B64E2">
                              <w:rPr>
                                <w:rFonts w:ascii="BIZ UDPゴシック" w:eastAsia="BIZ UDPゴシック" w:hAnsi="BIZ UDPゴシック"/>
                                <w:noProof/>
                                <w:sz w:val="24"/>
                                <w:szCs w:val="24"/>
                              </w:rPr>
                              <w:t>No.7</w:t>
                            </w:r>
                          </w:p>
                          <w:p w:rsidR="00144BC0" w:rsidRDefault="00144BC0" w:rsidP="00BB3A0C">
                            <w:pPr>
                              <w:rPr>
                                <w:rFonts w:ascii="BIZ UDPゴシック" w:eastAsia="BIZ UDPゴシック" w:hAnsi="BIZ UDPゴシック"/>
                                <w:noProof/>
                                <w:sz w:val="24"/>
                                <w:szCs w:val="24"/>
                              </w:rPr>
                            </w:pPr>
                            <w:r w:rsidRPr="009B64E2">
                              <w:rPr>
                                <w:rFonts w:ascii="BIZ UDPゴシック" w:eastAsia="BIZ UDPゴシック" w:hAnsi="BIZ UDPゴシック" w:hint="eastAsia"/>
                                <w:noProof/>
                                <w:sz w:val="24"/>
                                <w:szCs w:val="24"/>
                              </w:rPr>
                              <w:t>多文化共生</w:t>
                            </w:r>
                            <w:r w:rsidRPr="009B64E2">
                              <w:rPr>
                                <w:rFonts w:ascii="BIZ UDPゴシック" w:eastAsia="BIZ UDPゴシック" w:hAnsi="BIZ UDPゴシック"/>
                                <w:noProof/>
                                <w:sz w:val="24"/>
                                <w:szCs w:val="24"/>
                              </w:rPr>
                              <w:t>イベント</w:t>
                            </w:r>
                          </w:p>
                          <w:p w:rsidR="00144BC0" w:rsidRPr="009B64E2" w:rsidRDefault="00144BC0" w:rsidP="00BB3A0C">
                            <w:pPr>
                              <w:rPr>
                                <w:rFonts w:ascii="BIZ UDPゴシック" w:eastAsia="BIZ UDPゴシック" w:hAnsi="BIZ UDPゴシック"/>
                                <w:sz w:val="24"/>
                                <w:szCs w:val="24"/>
                              </w:rPr>
                            </w:pPr>
                            <w:r>
                              <w:rPr>
                                <w:rFonts w:ascii="BIZ UDPゴシック" w:eastAsia="BIZ UDPゴシック" w:hAnsi="BIZ UDPゴシック" w:hint="eastAsia"/>
                                <w:noProof/>
                                <w:sz w:val="24"/>
                                <w:szCs w:val="24"/>
                              </w:rPr>
                              <w:t>（</w:t>
                            </w:r>
                            <w:r>
                              <w:rPr>
                                <w:rFonts w:ascii="BIZ UDPゴシック" w:eastAsia="BIZ UDPゴシック" w:hAnsi="BIZ UDPゴシック"/>
                                <w:noProof/>
                                <w:sz w:val="24"/>
                                <w:szCs w:val="24"/>
                              </w:rPr>
                              <w:t>千里ニュー</w:t>
                            </w:r>
                            <w:r>
                              <w:rPr>
                                <w:rFonts w:ascii="BIZ UDPゴシック" w:eastAsia="BIZ UDPゴシック" w:hAnsi="BIZ UDPゴシック" w:hint="eastAsia"/>
                                <w:noProof/>
                                <w:sz w:val="24"/>
                                <w:szCs w:val="24"/>
                              </w:rPr>
                              <w:t>タウンプラザ</w:t>
                            </w:r>
                            <w:r>
                              <w:rPr>
                                <w:rFonts w:ascii="BIZ UDPゴシック" w:eastAsia="BIZ UDPゴシック" w:hAnsi="BIZ UDPゴシック"/>
                                <w:noProof/>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F1B9F7" id="テキスト ボックス 8" o:spid="_x0000_s1029" type="#_x0000_t202" style="position:absolute;margin-left:-11.25pt;margin-top:67.75pt;width:152.4pt;height:8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ypSnwIAAAMFAAAOAAAAZHJzL2Uyb0RvYy54bWysVMtuEzEU3SPxD5b3dPLqK+qkCq2CkCpa&#10;qUVdOx5PMpJf2E5mwrKREB/BLyDWfM/8CMeepC2FFSIL59r3fe65c3beKEnWwvnK6Jz2D3qUCM1N&#10;UelFTj/ezd6cUOID0wWTRoucboSn55PXr85qOxYDszSyEI4giPbj2uZ0GYIdZ5nnS6GYPzBWaChL&#10;4xQLuLpFVjhWI7qS2aDXO8pq4wrrDBfe4/WyU9JJil+WgofrsvQiEJlT1BbS6dI5j2c2OWPjhWN2&#10;WfFdGewfqlCs0kj6GOqSBUZWrvojlKq4M96U4YAblZmyrLhIPaCbfu9FN7dLZkXqBeB4+wiT/39h&#10;+Yf1jSNVkVMMSjOFEbXbL+3D9/bhZ7v9Strtt3a7bR9+4E5OIly19WN43Vr4heataTD2/bvHY0Sh&#10;KZ2K/+iPQA/gN49giyYQHp1Oh4ejE6g4dP3e8Gg4SOPIntyt8+GdMIpEIacO00wgs/WVDygFpnuT&#10;mM0bWRWzSsp02fgL6ciaYfDgS2FqSiTzAY85naVfrBohfnOTmtQoZ3Dci5UxMLKULEBUFhh5vaCE&#10;yQWozoNLtWgTMyYaxVoumV92SVPYjl+qCiC5rBRQ7sXfLrPUsVKRaLrrKKLboRil0MybNJzhHuG5&#10;KTYA3pmOyd7yWYW0V+jshjlQF2VjHcM1jlIa9GJ2EiVL4z7/7T3ag1HQUlJjFdDnpxVzAoC91+Da&#10;aX80QtiQLqPDY8yJuOea+XONXqkLA9D7WHzLkxjtg9yLpTPqHls7jVmhYpojd06BcidehG5BsfVc&#10;TKfJCNtiWbjSt5bH0BG3CPddc8+c3fEjgFofzH5p2PgFTTrb6KnNdBVMWSUORZw7VMGGeMGmJV7s&#10;vgpxlZ/fk9XTt2vyCwAA//8DAFBLAwQUAAYACAAAACEAXHmW690AAAALAQAADwAAAGRycy9kb3du&#10;cmV2LnhtbEyPzU7DMBCE70h9B2srcWudOrSEEKeqkIAjUPIAbrzEEf6JYqdN357lBLdZzafZmWo/&#10;O8vOOMY+eAmbdQYMfRt07zsJzefzqgAWk/Ja2eBRwhUj7OvFTaVKHS7+A8/H1DEK8bFUEkxKQ8l5&#10;bA06FddhQE/eVxidSnSOHdejulC4s1xk2Y471Xv6YNSATwbb7+PkJOyunbGmCeK9md4yPd3lL7l9&#10;lfJ2OR8egSWc0x8Mv/WpOtTU6RQmryOzElZCbAklI9+SIEIUIgd2IvFQ3AOvK/5/Q/0DAAD//wMA&#10;UEsBAi0AFAAGAAgAAAAhALaDOJL+AAAA4QEAABMAAAAAAAAAAAAAAAAAAAAAAFtDb250ZW50X1R5&#10;cGVzXS54bWxQSwECLQAUAAYACAAAACEAOP0h/9YAAACUAQAACwAAAAAAAAAAAAAAAAAvAQAAX3Jl&#10;bHMvLnJlbHNQSwECLQAUAAYACAAAACEAcVcqUp8CAAADBQAADgAAAAAAAAAAAAAAAAAuAgAAZHJz&#10;L2Uyb0RvYy54bWxQSwECLQAUAAYACAAAACEAXHmW690AAAALAQAADwAAAAAAAAAAAAAAAAD5BAAA&#10;ZHJzL2Rvd25yZXYueG1sUEsFBgAAAAAEAAQA8wAAAAMGAAAAAA==&#10;" fillcolor="window" stroked="f" strokeweight="1pt">
                <v:textbox>
                  <w:txbxContent>
                    <w:p w:rsidR="00144BC0" w:rsidRPr="009B64E2" w:rsidRDefault="00144BC0" w:rsidP="00BB3A0C">
                      <w:pPr>
                        <w:rPr>
                          <w:rFonts w:ascii="BIZ UDPゴシック" w:eastAsia="BIZ UDPゴシック" w:hAnsi="BIZ UDPゴシック"/>
                          <w:noProof/>
                          <w:sz w:val="24"/>
                          <w:szCs w:val="24"/>
                        </w:rPr>
                      </w:pPr>
                      <w:r w:rsidRPr="009B64E2">
                        <w:rPr>
                          <w:rFonts w:ascii="BIZ UDPゴシック" w:eastAsia="BIZ UDPゴシック" w:hAnsi="BIZ UDPゴシック"/>
                          <w:noProof/>
                          <w:sz w:val="24"/>
                          <w:szCs w:val="24"/>
                        </w:rPr>
                        <w:t>No.7</w:t>
                      </w:r>
                    </w:p>
                    <w:p w:rsidR="00144BC0" w:rsidRDefault="00144BC0" w:rsidP="00BB3A0C">
                      <w:pPr>
                        <w:rPr>
                          <w:rFonts w:ascii="BIZ UDPゴシック" w:eastAsia="BIZ UDPゴシック" w:hAnsi="BIZ UDPゴシック"/>
                          <w:noProof/>
                          <w:sz w:val="24"/>
                          <w:szCs w:val="24"/>
                        </w:rPr>
                      </w:pPr>
                      <w:r w:rsidRPr="009B64E2">
                        <w:rPr>
                          <w:rFonts w:ascii="BIZ UDPゴシック" w:eastAsia="BIZ UDPゴシック" w:hAnsi="BIZ UDPゴシック" w:hint="eastAsia"/>
                          <w:noProof/>
                          <w:sz w:val="24"/>
                          <w:szCs w:val="24"/>
                        </w:rPr>
                        <w:t>多文化共生</w:t>
                      </w:r>
                      <w:r w:rsidRPr="009B64E2">
                        <w:rPr>
                          <w:rFonts w:ascii="BIZ UDPゴシック" w:eastAsia="BIZ UDPゴシック" w:hAnsi="BIZ UDPゴシック"/>
                          <w:noProof/>
                          <w:sz w:val="24"/>
                          <w:szCs w:val="24"/>
                        </w:rPr>
                        <w:t>イベント</w:t>
                      </w:r>
                    </w:p>
                    <w:p w:rsidR="00144BC0" w:rsidRPr="009B64E2" w:rsidRDefault="00144BC0" w:rsidP="00BB3A0C">
                      <w:pPr>
                        <w:rPr>
                          <w:rFonts w:ascii="BIZ UDPゴシック" w:eastAsia="BIZ UDPゴシック" w:hAnsi="BIZ UDPゴシック"/>
                          <w:sz w:val="24"/>
                          <w:szCs w:val="24"/>
                        </w:rPr>
                      </w:pPr>
                      <w:r>
                        <w:rPr>
                          <w:rFonts w:ascii="BIZ UDPゴシック" w:eastAsia="BIZ UDPゴシック" w:hAnsi="BIZ UDPゴシック" w:hint="eastAsia"/>
                          <w:noProof/>
                          <w:sz w:val="24"/>
                          <w:szCs w:val="24"/>
                        </w:rPr>
                        <w:t>（</w:t>
                      </w:r>
                      <w:r>
                        <w:rPr>
                          <w:rFonts w:ascii="BIZ UDPゴシック" w:eastAsia="BIZ UDPゴシック" w:hAnsi="BIZ UDPゴシック"/>
                          <w:noProof/>
                          <w:sz w:val="24"/>
                          <w:szCs w:val="24"/>
                        </w:rPr>
                        <w:t>千里ニュー</w:t>
                      </w:r>
                      <w:r>
                        <w:rPr>
                          <w:rFonts w:ascii="BIZ UDPゴシック" w:eastAsia="BIZ UDPゴシック" w:hAnsi="BIZ UDPゴシック" w:hint="eastAsia"/>
                          <w:noProof/>
                          <w:sz w:val="24"/>
                          <w:szCs w:val="24"/>
                        </w:rPr>
                        <w:t>タウンプラザ</w:t>
                      </w:r>
                      <w:r>
                        <w:rPr>
                          <w:rFonts w:ascii="BIZ UDPゴシック" w:eastAsia="BIZ UDPゴシック" w:hAnsi="BIZ UDPゴシック"/>
                          <w:noProof/>
                          <w:sz w:val="24"/>
                          <w:szCs w:val="24"/>
                        </w:rPr>
                        <w:t>）</w:t>
                      </w:r>
                    </w:p>
                  </w:txbxContent>
                </v:textbox>
              </v:shape>
            </w:pict>
          </mc:Fallback>
        </mc:AlternateContent>
      </w:r>
    </w:p>
    <w:tbl>
      <w:tblPr>
        <w:tblStyle w:val="a7"/>
        <w:tblW w:w="0" w:type="auto"/>
        <w:tblInd w:w="3114" w:type="dxa"/>
        <w:tblLook w:val="04A0" w:firstRow="1" w:lastRow="0" w:firstColumn="1" w:lastColumn="0" w:noHBand="0" w:noVBand="1"/>
      </w:tblPr>
      <w:tblGrid>
        <w:gridCol w:w="5380"/>
      </w:tblGrid>
      <w:tr w:rsidR="00035B5D" w:rsidRPr="00132F3D" w:rsidTr="00BB3A0C">
        <w:tc>
          <w:tcPr>
            <w:tcW w:w="5380" w:type="dxa"/>
          </w:tcPr>
          <w:p w:rsidR="00035B5D" w:rsidRPr="00132F3D" w:rsidRDefault="00035B5D" w:rsidP="00144BC0">
            <w:pPr>
              <w:widowControl/>
              <w:jc w:val="left"/>
              <w:rPr>
                <w:rFonts w:ascii="BIZ UDP明朝 Medium" w:eastAsia="BIZ UDP明朝 Medium" w:hAnsi="BIZ UDP明朝 Medium"/>
                <w:sz w:val="26"/>
                <w:szCs w:val="26"/>
              </w:rPr>
            </w:pPr>
            <w:r w:rsidRPr="00132F3D">
              <w:rPr>
                <w:rFonts w:ascii="BIZ UDPゴシック" w:eastAsia="BIZ UDPゴシック" w:hAnsi="BIZ UDPゴシック" w:hint="eastAsia"/>
                <w:noProof/>
                <w:sz w:val="36"/>
                <w:szCs w:val="36"/>
              </w:rPr>
              <w:drawing>
                <wp:inline distT="0" distB="0" distL="0" distR="0" wp14:anchorId="0D63AABA" wp14:editId="43994EFA">
                  <wp:extent cx="3230880" cy="2079936"/>
                  <wp:effectExtent l="0" t="0" r="7620" b="0"/>
                  <wp:docPr id="6" name="図 6" descr="C:\Users\00007361\AppData\Local\Microsoft\Windows\INetCache\Content.Word\12 多文化まつり(絵本の読み聞かせ).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00007361\AppData\Local\Microsoft\Windows\INetCache\Content.Word\12 多文化まつり(絵本の読み聞かせ).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75508" cy="2108666"/>
                          </a:xfrm>
                          <a:prstGeom prst="rect">
                            <a:avLst/>
                          </a:prstGeom>
                          <a:noFill/>
                          <a:ln>
                            <a:noFill/>
                          </a:ln>
                        </pic:spPr>
                      </pic:pic>
                    </a:graphicData>
                  </a:graphic>
                </wp:inline>
              </w:drawing>
            </w:r>
          </w:p>
        </w:tc>
      </w:tr>
    </w:tbl>
    <w:p w:rsidR="00035B5D" w:rsidRPr="00132F3D" w:rsidRDefault="00035B5D">
      <w:pPr>
        <w:widowControl/>
        <w:jc w:val="left"/>
        <w:rPr>
          <w:rFonts w:ascii="BIZ UDP明朝 Medium" w:eastAsia="BIZ UDP明朝 Medium" w:hAnsi="BIZ UDP明朝 Medium"/>
          <w:sz w:val="26"/>
          <w:szCs w:val="26"/>
        </w:rPr>
      </w:pPr>
    </w:p>
    <w:p w:rsidR="003B2E20" w:rsidRPr="00132F3D" w:rsidRDefault="003B2E20">
      <w:pPr>
        <w:widowControl/>
        <w:jc w:val="left"/>
        <w:rPr>
          <w:rFonts w:ascii="BIZ UDP明朝 Medium" w:eastAsia="BIZ UDP明朝 Medium" w:hAnsi="BIZ UDP明朝 Medium"/>
          <w:sz w:val="26"/>
          <w:szCs w:val="26"/>
        </w:rPr>
      </w:pPr>
    </w:p>
    <w:tbl>
      <w:tblPr>
        <w:tblStyle w:val="a7"/>
        <w:tblpPr w:leftFromText="142" w:rightFromText="142" w:vertAnchor="text" w:tblpY="1"/>
        <w:tblOverlap w:val="never"/>
        <w:tblW w:w="0" w:type="auto"/>
        <w:tblLook w:val="04A0" w:firstRow="1" w:lastRow="0" w:firstColumn="1" w:lastColumn="0" w:noHBand="0" w:noVBand="1"/>
      </w:tblPr>
      <w:tblGrid>
        <w:gridCol w:w="5524"/>
      </w:tblGrid>
      <w:tr w:rsidR="00132F3D" w:rsidRPr="00132F3D" w:rsidTr="003B2E20">
        <w:tc>
          <w:tcPr>
            <w:tcW w:w="5524" w:type="dxa"/>
          </w:tcPr>
          <w:p w:rsidR="003B2E20" w:rsidRPr="00132F3D" w:rsidRDefault="003B2E20" w:rsidP="003B2E20">
            <w:pPr>
              <w:widowControl/>
              <w:jc w:val="left"/>
              <w:rPr>
                <w:rFonts w:ascii="BIZ UDP明朝 Medium" w:eastAsia="BIZ UDP明朝 Medium" w:hAnsi="BIZ UDP明朝 Medium"/>
                <w:sz w:val="26"/>
                <w:szCs w:val="26"/>
              </w:rPr>
            </w:pPr>
            <w:r w:rsidRPr="00132F3D">
              <w:rPr>
                <w:noProof/>
              </w:rPr>
              <w:lastRenderedPageBreak/>
              <w:drawing>
                <wp:inline distT="0" distB="0" distL="0" distR="0" wp14:anchorId="6A21DB54" wp14:editId="2FE817A2">
                  <wp:extent cx="3253740" cy="2253563"/>
                  <wp:effectExtent l="0" t="0" r="3810" b="0"/>
                  <wp:docPr id="7" name="図 7" descr="C:\Users\00007361\AppData\Local\Microsoft\Windows\INetCache\Content.Word\ロビーコンサート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00007361\AppData\Local\Microsoft\Windows\INetCache\Content.Word\ロビーコンサート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91692" cy="2279849"/>
                          </a:xfrm>
                          <a:prstGeom prst="rect">
                            <a:avLst/>
                          </a:prstGeom>
                          <a:noFill/>
                          <a:ln>
                            <a:noFill/>
                          </a:ln>
                        </pic:spPr>
                      </pic:pic>
                    </a:graphicData>
                  </a:graphic>
                </wp:inline>
              </w:drawing>
            </w:r>
          </w:p>
        </w:tc>
      </w:tr>
    </w:tbl>
    <w:p w:rsidR="00331613" w:rsidRPr="00132F3D" w:rsidRDefault="003B2E20">
      <w:pPr>
        <w:widowControl/>
        <w:jc w:val="left"/>
        <w:rPr>
          <w:rFonts w:ascii="BIZ UDP明朝 Medium" w:eastAsia="BIZ UDP明朝 Medium" w:hAnsi="BIZ UDP明朝 Medium"/>
          <w:sz w:val="26"/>
          <w:szCs w:val="26"/>
        </w:rPr>
      </w:pPr>
      <w:r w:rsidRPr="00132F3D">
        <w:rPr>
          <w:rFonts w:hint="eastAsia"/>
          <w:noProof/>
        </w:rPr>
        <mc:AlternateContent>
          <mc:Choice Requires="wps">
            <w:drawing>
              <wp:anchor distT="0" distB="0" distL="114300" distR="114300" simplePos="0" relativeHeight="251692032" behindDoc="0" locked="0" layoutInCell="1" allowOverlap="1" wp14:anchorId="0E105BD1" wp14:editId="249F1A19">
                <wp:simplePos x="0" y="0"/>
                <wp:positionH relativeFrom="column">
                  <wp:posOffset>3749040</wp:posOffset>
                </wp:positionH>
                <wp:positionV relativeFrom="paragraph">
                  <wp:posOffset>616585</wp:posOffset>
                </wp:positionV>
                <wp:extent cx="1889760" cy="982980"/>
                <wp:effectExtent l="0" t="0" r="0" b="7620"/>
                <wp:wrapNone/>
                <wp:docPr id="10" name="テキスト ボックス 10"/>
                <wp:cNvGraphicFramePr/>
                <a:graphic xmlns:a="http://schemas.openxmlformats.org/drawingml/2006/main">
                  <a:graphicData uri="http://schemas.microsoft.com/office/word/2010/wordprocessingShape">
                    <wps:wsp>
                      <wps:cNvSpPr txBox="1"/>
                      <wps:spPr>
                        <a:xfrm>
                          <a:off x="0" y="0"/>
                          <a:ext cx="1889760" cy="982980"/>
                        </a:xfrm>
                        <a:prstGeom prst="rect">
                          <a:avLst/>
                        </a:prstGeom>
                        <a:solidFill>
                          <a:sysClr val="window" lastClr="FFFFFF"/>
                        </a:solidFill>
                        <a:ln w="12700" cap="flat" cmpd="sng" algn="ctr">
                          <a:noFill/>
                          <a:prstDash val="solid"/>
                          <a:miter lim="800000"/>
                        </a:ln>
                        <a:effectLst/>
                      </wps:spPr>
                      <wps:txbx>
                        <w:txbxContent>
                          <w:p w:rsidR="00144BC0" w:rsidRDefault="00144BC0" w:rsidP="003B2E20">
                            <w:pPr>
                              <w:rPr>
                                <w:rFonts w:ascii="BIZ UDPゴシック" w:eastAsia="BIZ UDPゴシック" w:hAnsi="BIZ UDPゴシック"/>
                                <w:noProof/>
                                <w:sz w:val="24"/>
                                <w:szCs w:val="24"/>
                              </w:rPr>
                            </w:pPr>
                            <w:r>
                              <w:rPr>
                                <w:rFonts w:ascii="BIZ UDPゴシック" w:eastAsia="BIZ UDPゴシック" w:hAnsi="BIZ UDPゴシック"/>
                                <w:noProof/>
                                <w:sz w:val="24"/>
                                <w:szCs w:val="24"/>
                              </w:rPr>
                              <w:t>N29</w:t>
                            </w:r>
                          </w:p>
                          <w:p w:rsidR="00144BC0" w:rsidRDefault="00144BC0" w:rsidP="003B2E20">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ロビー</w:t>
                            </w:r>
                            <w:r>
                              <w:rPr>
                                <w:rFonts w:ascii="BIZ UDPゴシック" w:eastAsia="BIZ UDPゴシック" w:hAnsi="BIZ UDPゴシック"/>
                                <w:noProof/>
                                <w:sz w:val="24"/>
                                <w:szCs w:val="24"/>
                              </w:rPr>
                              <w:t>コンサート</w:t>
                            </w:r>
                          </w:p>
                          <w:p w:rsidR="00144BC0" w:rsidRPr="009B64E2" w:rsidRDefault="00144BC0" w:rsidP="003B2E20">
                            <w:pPr>
                              <w:rPr>
                                <w:rFonts w:ascii="BIZ UDPゴシック" w:eastAsia="BIZ UDPゴシック" w:hAnsi="BIZ UDPゴシック"/>
                                <w:sz w:val="24"/>
                                <w:szCs w:val="24"/>
                              </w:rPr>
                            </w:pPr>
                            <w:r>
                              <w:rPr>
                                <w:rFonts w:ascii="BIZ UDPゴシック" w:eastAsia="BIZ UDPゴシック" w:hAnsi="BIZ UDPゴシック" w:hint="eastAsia"/>
                                <w:noProof/>
                                <w:sz w:val="24"/>
                                <w:szCs w:val="24"/>
                              </w:rPr>
                              <w:t>（市役所</w:t>
                            </w:r>
                            <w:r>
                              <w:rPr>
                                <w:rFonts w:ascii="BIZ UDPゴシック" w:eastAsia="BIZ UDPゴシック" w:hAnsi="BIZ UDPゴシック"/>
                                <w:noProof/>
                                <w:sz w:val="24"/>
                                <w:szCs w:val="24"/>
                              </w:rPr>
                              <w:t>ロビー）</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105BD1" id="テキスト ボックス 10" o:spid="_x0000_s1030" type="#_x0000_t202" style="position:absolute;margin-left:295.2pt;margin-top:48.55pt;width:148.8pt;height:77.4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4DKnwIAAAQFAAAOAAAAZHJzL2Uyb0RvYy54bWysVMtuEzEU3SPxD5b3dJIotEnUSRVaBSFV&#10;baUWde14PJmR/MJ2MhOWjYT4CH4BseZ78iMce5K2FFaILJx7fd/H587pWaskWQvna6Nz2j/qUSI0&#10;N0Wtlzn9eDd/M6LEB6YLJo0WOd0IT8+mr1+dNnYiBqYyshCOIIn2k8bmtArBTrLM80oo5o+MFRrG&#10;0jjFAlS3zArHGmRXMhv0esdZY1xhneHCe9xedEY6TfnLUvBwXZZeBCJzit5COl06F/HMpqdssnTM&#10;VjXft8H+oQvFao2ij6kuWGBk5eo/UqmaO+NNGY64UZkpy5qLNAOm6fdeTHNbMSvSLADH20eY/P9L&#10;y6/WN47UBd4O8Gim8Ea77Zfdw/fdw8/d9ivZbb/tttvdww/oBD4ArLF+grhbi8jQvjMtgg/3HpcR&#10;h7Z0Kv5jQgI7cm8e4RZtIDwGjUbjk2OYOGzj0WA8Sumzp2jrfHgvjCJRyKnDcyaU2frSB3QC14NL&#10;LOaNrIt5LWVSNv5cOrJmeHkQpjANJZL5gMucztMvNo0Uv4VJTRq0NjjpxcYYKFlKFiAqC5C8XlLC&#10;5BJc58GlXrSJFROPYi8XzFdd0ZS2I5iqA1gua5XTUS/+9pWljp2KxNP9RBHcDsQohXbRptcZHgBe&#10;mGID3J3pqOwtn9coe4nJbpgDd9E29jFc4yilwSxmL1FSGff5b/fRH5SClZIGu4A5P62YEwDsgwbZ&#10;xv3hEGlDUoZvTwZQ3HPL4rlFr9S5Aeh9bL7lSYz+QR7E0hl1j7WdxaowMc1RO6dAuRPPQ7ehWHsu&#10;ZrPkhHWxLFzqW8tj6ohbhPuuvWfO7vkRwKwrc9gaNnlBk843RmozWwVT1olDEecOVbAhKli1xIv9&#10;ZyHu8nM9eT19vKa/AAAA//8DAFBLAwQUAAYACAAAACEA+C/gCt4AAAAKAQAADwAAAGRycy9kb3du&#10;cmV2LnhtbEyPy07DMBBF90j8gzVI7Kid9EES4lQICVgCJR/gxiaOsMdR7LTp3zOsYDmao3vPrfeL&#10;d+xkpjgElJCtBDCDXdAD9hLaz+e7AlhMCrVyAY2Ei4mwb66valXpcMYPczqknlEIxkpJsCmNFeex&#10;s8aruAqjQfp9hcmrROfUcz2pM4V7x3MhdtyrAanBqtE8WdN9H2YvYXfprbNtyN/b+U3oebN+WbtX&#10;KW9vlscHYMks6Q+GX31Sh4acjmFGHZmTsC3FhlAJ5X0GjICiKGjcUUK+zUrgTc3/T2h+AAAA//8D&#10;AFBLAQItABQABgAIAAAAIQC2gziS/gAAAOEBAAATAAAAAAAAAAAAAAAAAAAAAABbQ29udGVudF9U&#10;eXBlc10ueG1sUEsBAi0AFAAGAAgAAAAhADj9If/WAAAAlAEAAAsAAAAAAAAAAAAAAAAALwEAAF9y&#10;ZWxzLy5yZWxzUEsBAi0AFAAGAAgAAAAhACzbgMqfAgAABAUAAA4AAAAAAAAAAAAAAAAALgIAAGRy&#10;cy9lMm9Eb2MueG1sUEsBAi0AFAAGAAgAAAAhAPgv4AreAAAACgEAAA8AAAAAAAAAAAAAAAAA+QQA&#10;AGRycy9kb3ducmV2LnhtbFBLBQYAAAAABAAEAPMAAAAEBgAAAAA=&#10;" fillcolor="window" stroked="f" strokeweight="1pt">
                <v:textbox>
                  <w:txbxContent>
                    <w:p w:rsidR="00144BC0" w:rsidRDefault="00144BC0" w:rsidP="003B2E20">
                      <w:pPr>
                        <w:rPr>
                          <w:rFonts w:ascii="BIZ UDPゴシック" w:eastAsia="BIZ UDPゴシック" w:hAnsi="BIZ UDPゴシック"/>
                          <w:noProof/>
                          <w:sz w:val="24"/>
                          <w:szCs w:val="24"/>
                        </w:rPr>
                      </w:pPr>
                      <w:r>
                        <w:rPr>
                          <w:rFonts w:ascii="BIZ UDPゴシック" w:eastAsia="BIZ UDPゴシック" w:hAnsi="BIZ UDPゴシック"/>
                          <w:noProof/>
                          <w:sz w:val="24"/>
                          <w:szCs w:val="24"/>
                        </w:rPr>
                        <w:t>N29</w:t>
                      </w:r>
                    </w:p>
                    <w:p w:rsidR="00144BC0" w:rsidRDefault="00144BC0" w:rsidP="003B2E20">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ロビー</w:t>
                      </w:r>
                      <w:r>
                        <w:rPr>
                          <w:rFonts w:ascii="BIZ UDPゴシック" w:eastAsia="BIZ UDPゴシック" w:hAnsi="BIZ UDPゴシック"/>
                          <w:noProof/>
                          <w:sz w:val="24"/>
                          <w:szCs w:val="24"/>
                        </w:rPr>
                        <w:t>コンサート</w:t>
                      </w:r>
                    </w:p>
                    <w:p w:rsidR="00144BC0" w:rsidRPr="009B64E2" w:rsidRDefault="00144BC0" w:rsidP="003B2E20">
                      <w:pPr>
                        <w:rPr>
                          <w:rFonts w:ascii="BIZ UDPゴシック" w:eastAsia="BIZ UDPゴシック" w:hAnsi="BIZ UDPゴシック"/>
                          <w:sz w:val="24"/>
                          <w:szCs w:val="24"/>
                        </w:rPr>
                      </w:pPr>
                      <w:r>
                        <w:rPr>
                          <w:rFonts w:ascii="BIZ UDPゴシック" w:eastAsia="BIZ UDPゴシック" w:hAnsi="BIZ UDPゴシック" w:hint="eastAsia"/>
                          <w:noProof/>
                          <w:sz w:val="24"/>
                          <w:szCs w:val="24"/>
                        </w:rPr>
                        <w:t>（市役所</w:t>
                      </w:r>
                      <w:r>
                        <w:rPr>
                          <w:rFonts w:ascii="BIZ UDPゴシック" w:eastAsia="BIZ UDPゴシック" w:hAnsi="BIZ UDPゴシック"/>
                          <w:noProof/>
                          <w:sz w:val="24"/>
                          <w:szCs w:val="24"/>
                        </w:rPr>
                        <w:t>ロビー）</w:t>
                      </w:r>
                    </w:p>
                  </w:txbxContent>
                </v:textbox>
              </v:shape>
            </w:pict>
          </mc:Fallback>
        </mc:AlternateContent>
      </w:r>
      <w:r w:rsidRPr="00132F3D">
        <w:rPr>
          <w:rFonts w:ascii="BIZ UDP明朝 Medium" w:eastAsia="BIZ UDP明朝 Medium" w:hAnsi="BIZ UDP明朝 Medium"/>
          <w:sz w:val="26"/>
          <w:szCs w:val="26"/>
        </w:rPr>
        <w:br w:type="textWrapping" w:clear="all"/>
      </w:r>
    </w:p>
    <w:p w:rsidR="00331613" w:rsidRPr="00132F3D" w:rsidRDefault="00331613" w:rsidP="00331613">
      <w:pPr>
        <w:widowControl/>
        <w:jc w:val="center"/>
        <w:rPr>
          <w:rFonts w:ascii="HG丸ｺﾞｼｯｸM-PRO" w:eastAsia="HG丸ｺﾞｼｯｸM-PRO" w:hAnsi="HG丸ｺﾞｼｯｸM-PRO" w:cs="RyuminPro-Medium"/>
          <w:kern w:val="0"/>
          <w:sz w:val="30"/>
          <w:szCs w:val="30"/>
        </w:rPr>
      </w:pPr>
    </w:p>
    <w:p w:rsidR="00331613" w:rsidRPr="00132F3D" w:rsidRDefault="00331613" w:rsidP="00331613">
      <w:pPr>
        <w:widowControl/>
        <w:jc w:val="left"/>
        <w:rPr>
          <w:rFonts w:ascii="BIZ UDP明朝 Medium" w:eastAsia="BIZ UDP明朝 Medium" w:hAnsi="BIZ UDP明朝 Medium" w:cs="RyuminPro-Medium"/>
          <w:kern w:val="0"/>
          <w:sz w:val="26"/>
          <w:szCs w:val="26"/>
        </w:rPr>
      </w:pPr>
    </w:p>
    <w:p w:rsidR="00331613" w:rsidRPr="00132F3D" w:rsidRDefault="00331613" w:rsidP="00331613">
      <w:pPr>
        <w:rPr>
          <w:rFonts w:ascii="BIZ UDP明朝 Medium" w:eastAsia="BIZ UDP明朝 Medium" w:hAnsi="BIZ UDP明朝 Medium"/>
          <w:sz w:val="26"/>
          <w:szCs w:val="26"/>
        </w:rPr>
      </w:pPr>
      <w:r w:rsidRPr="00132F3D">
        <w:rPr>
          <w:rFonts w:ascii="BIZ UDP明朝 Medium" w:eastAsia="BIZ UDP明朝 Medium" w:hAnsi="BIZ UDP明朝 Medium" w:cs="RyuminPro-Medium" w:hint="eastAsia"/>
          <w:kern w:val="0"/>
          <w:sz w:val="26"/>
          <w:szCs w:val="26"/>
        </w:rPr>
        <w:t>大綱</w:t>
      </w:r>
      <w:r w:rsidRPr="00132F3D">
        <w:rPr>
          <w:rFonts w:ascii="BIZ UDP明朝 Medium" w:eastAsia="BIZ UDP明朝 Medium" w:hAnsi="BIZ UDP明朝 Medium" w:hint="eastAsia"/>
          <w:sz w:val="26"/>
          <w:szCs w:val="26"/>
        </w:rPr>
        <w:t xml:space="preserve">Ⅱ　文化を未来へ　</w:t>
      </w:r>
      <w:r w:rsidRPr="00132F3D">
        <w:rPr>
          <w:rFonts w:ascii="BIZ UDP明朝 Medium" w:eastAsia="BIZ UDP明朝 Medium" w:hAnsi="BIZ UDP明朝 Medium" w:cs="ＭＳ 明朝"/>
          <w:sz w:val="26"/>
          <w:szCs w:val="26"/>
        </w:rPr>
        <w:t>–</w:t>
      </w:r>
      <w:r w:rsidRPr="00132F3D">
        <w:rPr>
          <w:rFonts w:ascii="BIZ UDP明朝 Medium" w:eastAsia="BIZ UDP明朝 Medium" w:hAnsi="BIZ UDP明朝 Medium"/>
          <w:sz w:val="26"/>
          <w:szCs w:val="26"/>
        </w:rPr>
        <w:t>つなぐ</w:t>
      </w:r>
      <w:r w:rsidRPr="00132F3D">
        <w:rPr>
          <w:rFonts w:ascii="BIZ UDP明朝 Medium" w:eastAsia="BIZ UDP明朝 Medium" w:hAnsi="BIZ UDP明朝 Medium" w:cs="ＭＳ 明朝" w:hint="eastAsia"/>
          <w:sz w:val="26"/>
          <w:szCs w:val="26"/>
        </w:rPr>
        <w:t>-</w:t>
      </w:r>
    </w:p>
    <w:p w:rsidR="00E02DCC" w:rsidRPr="00132F3D" w:rsidRDefault="00E02DCC" w:rsidP="00E02DCC">
      <w:pPr>
        <w:autoSpaceDE w:val="0"/>
        <w:autoSpaceDN w:val="0"/>
        <w:adjustRightInd w:val="0"/>
        <w:jc w:val="left"/>
        <w:rPr>
          <w:rFonts w:ascii="BIZ UDP明朝 Medium" w:eastAsia="BIZ UDP明朝 Medium" w:hAnsi="BIZ UDP明朝 Medium" w:cs="RyuminPro-Regular"/>
          <w:kern w:val="0"/>
          <w:szCs w:val="21"/>
        </w:rPr>
      </w:pPr>
      <w:r w:rsidRPr="00132F3D">
        <w:rPr>
          <w:rFonts w:cs="RyuminPro-Medium" w:hint="eastAsia"/>
          <w:sz w:val="26"/>
          <w:szCs w:val="26"/>
        </w:rPr>
        <w:t xml:space="preserve">　　</w:t>
      </w:r>
      <w:r w:rsidRPr="00132F3D">
        <w:rPr>
          <w:rFonts w:ascii="BIZ UDP明朝 Medium" w:eastAsia="BIZ UDP明朝 Medium" w:hAnsi="BIZ UDP明朝 Medium" w:cs="RyuminPro-Regular" w:hint="eastAsia"/>
          <w:kern w:val="0"/>
          <w:szCs w:val="21"/>
        </w:rPr>
        <w:t>文化・芸術を支える人が育つ環境を整え、文化・芸術が持つ創造性を大切にします。</w:t>
      </w:r>
    </w:p>
    <w:p w:rsidR="00331613" w:rsidRPr="00132F3D" w:rsidRDefault="00E02DCC" w:rsidP="00E02DCC">
      <w:pPr>
        <w:autoSpaceDE w:val="0"/>
        <w:autoSpaceDN w:val="0"/>
        <w:adjustRightInd w:val="0"/>
        <w:ind w:leftChars="100" w:left="210" w:firstLineChars="100" w:firstLine="210"/>
        <w:jc w:val="left"/>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また、伝統文化や無形・有形文化財をはじめ、地域に息づく文化を「守り」、「活用」し次世代に引き継ぎます。</w:t>
      </w:r>
    </w:p>
    <w:p w:rsidR="00383AA9" w:rsidRPr="00132F3D" w:rsidRDefault="00383AA9" w:rsidP="00E02DCC">
      <w:pPr>
        <w:autoSpaceDE w:val="0"/>
        <w:autoSpaceDN w:val="0"/>
        <w:adjustRightInd w:val="0"/>
        <w:ind w:leftChars="100" w:left="210" w:firstLineChars="100" w:firstLine="210"/>
        <w:jc w:val="left"/>
        <w:rPr>
          <w:rFonts w:ascii="BIZ UDP明朝 Medium" w:eastAsia="BIZ UDP明朝 Medium" w:hAnsi="BIZ UDP明朝 Medium" w:cs="RyuminPro-Regular"/>
          <w:kern w:val="0"/>
          <w:szCs w:val="21"/>
        </w:rPr>
      </w:pPr>
    </w:p>
    <w:p w:rsidR="00D11F94" w:rsidRPr="00132F3D" w:rsidRDefault="00383AA9" w:rsidP="00D11F94">
      <w:pPr>
        <w:rPr>
          <w:rFonts w:ascii="BIZ UDP明朝 Medium" w:eastAsia="BIZ UDP明朝 Medium" w:hAnsi="BIZ UDP明朝 Medium" w:cs="RyuminPro-Regular"/>
          <w:kern w:val="0"/>
          <w:sz w:val="26"/>
          <w:szCs w:val="26"/>
          <w:u w:val="single"/>
        </w:rPr>
      </w:pPr>
      <w:r w:rsidRPr="00132F3D">
        <w:rPr>
          <w:rFonts w:ascii="BIZ UDP明朝 Medium" w:eastAsia="BIZ UDP明朝 Medium" w:hAnsi="BIZ UDP明朝 Medium" w:cs="RyuminPro-Regular" w:hint="eastAsia"/>
          <w:kern w:val="0"/>
          <w:sz w:val="26"/>
          <w:szCs w:val="26"/>
          <w:u w:val="single"/>
        </w:rPr>
        <w:t>１</w:t>
      </w:r>
      <w:r w:rsidR="00D11F94" w:rsidRPr="00132F3D">
        <w:rPr>
          <w:rFonts w:ascii="BIZ UDP明朝 Medium" w:eastAsia="BIZ UDP明朝 Medium" w:hAnsi="BIZ UDP明朝 Medium" w:cs="RyuminPro-Regular" w:hint="eastAsia"/>
          <w:kern w:val="0"/>
          <w:sz w:val="26"/>
          <w:szCs w:val="26"/>
          <w:u w:val="single"/>
        </w:rPr>
        <w:t>.大綱Ⅱのピックアップ事業</w:t>
      </w:r>
    </w:p>
    <w:p w:rsidR="00AA50EB" w:rsidRPr="00132F3D" w:rsidRDefault="00C11295" w:rsidP="008F3A5E">
      <w:pPr>
        <w:ind w:firstLineChars="100" w:firstLine="240"/>
        <w:rPr>
          <w:rFonts w:ascii="BIZ UDP明朝 Medium" w:eastAsia="BIZ UDP明朝 Medium" w:hAnsi="BIZ UDP明朝 Medium" w:cs="RyuminPro-Regular"/>
          <w:kern w:val="0"/>
          <w:sz w:val="24"/>
          <w:szCs w:val="24"/>
        </w:rPr>
      </w:pPr>
      <w:r w:rsidRPr="00132F3D">
        <w:rPr>
          <w:rFonts w:ascii="BIZ UDP明朝 Medium" w:eastAsia="BIZ UDP明朝 Medium" w:hAnsi="BIZ UDP明朝 Medium" w:cs="RyuminPro-Regular" w:hint="eastAsia"/>
          <w:kern w:val="0"/>
          <w:sz w:val="24"/>
          <w:szCs w:val="24"/>
        </w:rPr>
        <w:t xml:space="preserve">No.32　</w:t>
      </w:r>
      <w:r w:rsidR="00AA50EB" w:rsidRPr="00132F3D">
        <w:rPr>
          <w:rFonts w:ascii="BIZ UDP明朝 Medium" w:eastAsia="BIZ UDP明朝 Medium" w:hAnsi="BIZ UDP明朝 Medium" w:cs="RyuminPro-Regular" w:hint="eastAsia"/>
          <w:kern w:val="0"/>
          <w:sz w:val="24"/>
          <w:szCs w:val="24"/>
        </w:rPr>
        <w:t>市民劇場（育成型事業）</w:t>
      </w:r>
      <w:r w:rsidRPr="00132F3D">
        <w:rPr>
          <w:rFonts w:ascii="BIZ UDP明朝 Medium" w:eastAsia="BIZ UDP明朝 Medium" w:hAnsi="BIZ UDP明朝 Medium" w:cs="RyuminPro-Regular" w:hint="eastAsia"/>
          <w:kern w:val="0"/>
          <w:sz w:val="24"/>
          <w:szCs w:val="24"/>
        </w:rPr>
        <w:t xml:space="preserve">　</w:t>
      </w:r>
    </w:p>
    <w:p w:rsidR="00DD6D12" w:rsidRPr="00132F3D" w:rsidRDefault="00DD6D12" w:rsidP="00DD6D12">
      <w:pPr>
        <w:pStyle w:val="1"/>
        <w:ind w:leftChars="12" w:left="25" w:firstLineChars="100" w:firstLine="210"/>
        <w:rPr>
          <w:szCs w:val="21"/>
        </w:rPr>
      </w:pPr>
    </w:p>
    <w:p w:rsidR="00301A67" w:rsidRPr="00132F3D" w:rsidRDefault="00DD6D12" w:rsidP="00DD6D12">
      <w:pPr>
        <w:pStyle w:val="1"/>
        <w:ind w:leftChars="12" w:left="25" w:firstLineChars="100" w:firstLine="210"/>
        <w:rPr>
          <w:szCs w:val="21"/>
        </w:rPr>
      </w:pPr>
      <w:r w:rsidRPr="00132F3D">
        <w:rPr>
          <w:rFonts w:hint="eastAsia"/>
          <w:szCs w:val="21"/>
        </w:rPr>
        <w:t>実施日（令和５年度）：</w:t>
      </w:r>
      <w:r w:rsidR="00301A67" w:rsidRPr="00132F3D">
        <w:rPr>
          <w:rFonts w:hint="eastAsia"/>
          <w:szCs w:val="21"/>
        </w:rPr>
        <w:t xml:space="preserve"> </w:t>
      </w:r>
      <w:r w:rsidR="00301A67" w:rsidRPr="00132F3D">
        <w:rPr>
          <w:szCs w:val="21"/>
        </w:rPr>
        <w:t xml:space="preserve"> </w:t>
      </w:r>
      <w:r w:rsidRPr="00132F3D">
        <w:rPr>
          <w:rFonts w:hint="eastAsia"/>
          <w:szCs w:val="21"/>
        </w:rPr>
        <w:t>バレエ 令和５年５月２８日</w:t>
      </w:r>
    </w:p>
    <w:p w:rsidR="00301A67" w:rsidRPr="00132F3D" w:rsidRDefault="0020605E" w:rsidP="00301A67">
      <w:pPr>
        <w:pStyle w:val="1"/>
        <w:ind w:leftChars="12" w:left="25" w:firstLineChars="1100" w:firstLine="2310"/>
        <w:rPr>
          <w:szCs w:val="21"/>
        </w:rPr>
      </w:pPr>
      <w:r w:rsidRPr="00132F3D">
        <w:rPr>
          <w:rFonts w:hint="eastAsia"/>
          <w:szCs w:val="21"/>
        </w:rPr>
        <w:t>演劇ワークショップ</w:t>
      </w:r>
      <w:r w:rsidR="00301A67" w:rsidRPr="00132F3D">
        <w:rPr>
          <w:rFonts w:hint="eastAsia"/>
          <w:szCs w:val="21"/>
        </w:rPr>
        <w:t xml:space="preserve">　</w:t>
      </w:r>
      <w:r w:rsidR="00702A70" w:rsidRPr="00132F3D">
        <w:rPr>
          <w:rFonts w:hint="eastAsia"/>
          <w:szCs w:val="21"/>
        </w:rPr>
        <w:t>令和５</w:t>
      </w:r>
      <w:r w:rsidRPr="00132F3D">
        <w:rPr>
          <w:rFonts w:hint="eastAsia"/>
          <w:szCs w:val="21"/>
        </w:rPr>
        <w:t>年12月20日</w:t>
      </w:r>
    </w:p>
    <w:p w:rsidR="00DD6D12" w:rsidRPr="00132F3D" w:rsidRDefault="00301A67" w:rsidP="00301A67">
      <w:pPr>
        <w:pStyle w:val="1"/>
        <w:ind w:leftChars="12" w:left="25" w:firstLineChars="1100" w:firstLine="2310"/>
        <w:rPr>
          <w:szCs w:val="21"/>
        </w:rPr>
      </w:pPr>
      <w:r w:rsidRPr="00132F3D">
        <w:rPr>
          <w:rFonts w:hint="eastAsia"/>
          <w:szCs w:val="21"/>
        </w:rPr>
        <w:t xml:space="preserve">吹田市民の第九　</w:t>
      </w:r>
      <w:r w:rsidR="00702A70" w:rsidRPr="00132F3D">
        <w:rPr>
          <w:rFonts w:hint="eastAsia"/>
          <w:szCs w:val="21"/>
        </w:rPr>
        <w:t>令和５</w:t>
      </w:r>
      <w:r w:rsidR="00DD6D12" w:rsidRPr="00132F3D">
        <w:rPr>
          <w:rFonts w:hint="eastAsia"/>
          <w:szCs w:val="21"/>
        </w:rPr>
        <w:t>年１２月２４日</w:t>
      </w:r>
    </w:p>
    <w:p w:rsidR="00702A70" w:rsidRPr="00132F3D" w:rsidRDefault="00702A70" w:rsidP="00702A70">
      <w:pPr>
        <w:pStyle w:val="1"/>
        <w:ind w:leftChars="12" w:left="25" w:firstLineChars="1100" w:firstLine="2310"/>
        <w:rPr>
          <w:szCs w:val="21"/>
        </w:rPr>
      </w:pPr>
      <w:r w:rsidRPr="00132F3D">
        <w:rPr>
          <w:rFonts w:hint="eastAsia"/>
          <w:szCs w:val="21"/>
        </w:rPr>
        <w:t>ファミリーミュージカル　令和６年３月２３日～２４日</w:t>
      </w:r>
    </w:p>
    <w:p w:rsidR="00301A67" w:rsidRPr="00132F3D" w:rsidRDefault="00DD6D12" w:rsidP="00301A67">
      <w:pPr>
        <w:pStyle w:val="1"/>
        <w:ind w:leftChars="12" w:left="25" w:firstLineChars="100" w:firstLine="210"/>
        <w:rPr>
          <w:szCs w:val="21"/>
        </w:rPr>
      </w:pPr>
      <w:r w:rsidRPr="00132F3D">
        <w:rPr>
          <w:rFonts w:hint="eastAsia"/>
          <w:szCs w:val="21"/>
        </w:rPr>
        <w:t>実施場所（令和５年度）：</w:t>
      </w:r>
      <w:r w:rsidR="00301A67" w:rsidRPr="00132F3D">
        <w:rPr>
          <w:rFonts w:hint="eastAsia"/>
          <w:szCs w:val="21"/>
        </w:rPr>
        <w:t xml:space="preserve"> バレエ 吹田市文化会館（メイシアター）大ホール</w:t>
      </w:r>
    </w:p>
    <w:p w:rsidR="00702A70" w:rsidRPr="00132F3D" w:rsidRDefault="0020605E" w:rsidP="00702A70">
      <w:pPr>
        <w:pStyle w:val="1"/>
        <w:ind w:leftChars="12" w:left="25" w:firstLineChars="1100" w:firstLine="2310"/>
        <w:rPr>
          <w:szCs w:val="21"/>
        </w:rPr>
      </w:pPr>
      <w:r w:rsidRPr="00132F3D">
        <w:rPr>
          <w:rFonts w:hint="eastAsia"/>
          <w:szCs w:val="21"/>
        </w:rPr>
        <w:t>演劇ワークショップ</w:t>
      </w:r>
      <w:r w:rsidR="00702A70" w:rsidRPr="00132F3D">
        <w:rPr>
          <w:rFonts w:hint="eastAsia"/>
          <w:szCs w:val="21"/>
        </w:rPr>
        <w:t xml:space="preserve">　　市内小学校</w:t>
      </w:r>
    </w:p>
    <w:p w:rsidR="00301A67" w:rsidRPr="00132F3D" w:rsidRDefault="00301A67" w:rsidP="00AD24F5">
      <w:pPr>
        <w:pStyle w:val="1"/>
        <w:ind w:leftChars="62" w:firstLineChars="1050" w:firstLine="2205"/>
        <w:rPr>
          <w:szCs w:val="21"/>
        </w:rPr>
      </w:pPr>
      <w:r w:rsidRPr="00132F3D">
        <w:rPr>
          <w:rFonts w:hint="eastAsia"/>
          <w:szCs w:val="21"/>
        </w:rPr>
        <w:t>吹田市民の第九　吹田市文化会館（メイシアター）大ホール</w:t>
      </w:r>
    </w:p>
    <w:p w:rsidR="00702A70" w:rsidRPr="00132F3D" w:rsidRDefault="00702A70" w:rsidP="00AD24F5">
      <w:pPr>
        <w:pStyle w:val="1"/>
        <w:ind w:leftChars="112" w:left="235" w:firstLineChars="1000" w:firstLine="2100"/>
        <w:rPr>
          <w:szCs w:val="21"/>
        </w:rPr>
      </w:pPr>
      <w:r w:rsidRPr="00132F3D">
        <w:rPr>
          <w:rFonts w:hint="eastAsia"/>
          <w:szCs w:val="21"/>
        </w:rPr>
        <w:t>ファミリーミュージカル　吹田市文化会館（メイシアター）中ホール</w:t>
      </w:r>
    </w:p>
    <w:p w:rsidR="00702A70" w:rsidRPr="00132F3D" w:rsidRDefault="00702A70" w:rsidP="00301A67">
      <w:pPr>
        <w:pStyle w:val="1"/>
        <w:ind w:leftChars="12" w:left="25" w:firstLineChars="1100" w:firstLine="2310"/>
        <w:rPr>
          <w:szCs w:val="21"/>
        </w:rPr>
      </w:pPr>
    </w:p>
    <w:p w:rsidR="00425FF9" w:rsidRPr="00132F3D" w:rsidRDefault="00425FF9" w:rsidP="00425FF9">
      <w:pPr>
        <w:pStyle w:val="1"/>
        <w:ind w:leftChars="12" w:left="25" w:firstLineChars="100" w:firstLine="210"/>
        <w:rPr>
          <w:szCs w:val="21"/>
        </w:rPr>
      </w:pPr>
      <w:r w:rsidRPr="00132F3D">
        <w:rPr>
          <w:rFonts w:hint="eastAsia"/>
          <w:szCs w:val="21"/>
        </w:rPr>
        <w:lastRenderedPageBreak/>
        <w:t>事業判定・実績（令和３年度から令和５年度実施分まで）</w:t>
      </w:r>
    </w:p>
    <w:tbl>
      <w:tblPr>
        <w:tblStyle w:val="a7"/>
        <w:tblW w:w="8771" w:type="dxa"/>
        <w:tblInd w:w="155" w:type="dxa"/>
        <w:tblLook w:val="04A0" w:firstRow="1" w:lastRow="0" w:firstColumn="1" w:lastColumn="0" w:noHBand="0" w:noVBand="1"/>
      </w:tblPr>
      <w:tblGrid>
        <w:gridCol w:w="1400"/>
        <w:gridCol w:w="7371"/>
      </w:tblGrid>
      <w:tr w:rsidR="00132F3D" w:rsidRPr="00132F3D" w:rsidTr="00425FF9">
        <w:tc>
          <w:tcPr>
            <w:tcW w:w="1400" w:type="dxa"/>
            <w:tcBorders>
              <w:bottom w:val="single" w:sz="4" w:space="0" w:color="auto"/>
            </w:tcBorders>
          </w:tcPr>
          <w:p w:rsidR="000848F0" w:rsidRPr="00132F3D" w:rsidRDefault="000848F0" w:rsidP="000848F0">
            <w:pPr>
              <w:pStyle w:val="1"/>
              <w:ind w:left="0" w:firstLineChars="0" w:firstLine="0"/>
              <w:jc w:val="center"/>
              <w:rPr>
                <w:szCs w:val="21"/>
              </w:rPr>
            </w:pPr>
            <w:r w:rsidRPr="00132F3D">
              <w:rPr>
                <w:rFonts w:hint="eastAsia"/>
                <w:szCs w:val="21"/>
              </w:rPr>
              <w:t>事業年度</w:t>
            </w:r>
          </w:p>
        </w:tc>
        <w:tc>
          <w:tcPr>
            <w:tcW w:w="7371" w:type="dxa"/>
            <w:tcBorders>
              <w:bottom w:val="single" w:sz="4" w:space="0" w:color="auto"/>
            </w:tcBorders>
          </w:tcPr>
          <w:p w:rsidR="000848F0" w:rsidRPr="00132F3D" w:rsidRDefault="000848F0" w:rsidP="000848F0">
            <w:pPr>
              <w:pStyle w:val="1"/>
              <w:ind w:left="0" w:firstLineChars="0" w:firstLine="0"/>
              <w:jc w:val="center"/>
              <w:rPr>
                <w:szCs w:val="21"/>
              </w:rPr>
            </w:pPr>
            <w:r w:rsidRPr="00132F3D">
              <w:rPr>
                <w:rFonts w:hint="eastAsia"/>
                <w:szCs w:val="21"/>
              </w:rPr>
              <w:t>判定・実績</w:t>
            </w:r>
          </w:p>
        </w:tc>
      </w:tr>
      <w:tr w:rsidR="00132F3D" w:rsidRPr="00132F3D" w:rsidTr="00425FF9">
        <w:tc>
          <w:tcPr>
            <w:tcW w:w="1400" w:type="dxa"/>
            <w:tcBorders>
              <w:bottom w:val="single" w:sz="4" w:space="0" w:color="auto"/>
            </w:tcBorders>
            <w:vAlign w:val="center"/>
          </w:tcPr>
          <w:p w:rsidR="000848F0" w:rsidRPr="00132F3D" w:rsidRDefault="000848F0" w:rsidP="000848F0">
            <w:pPr>
              <w:pStyle w:val="1"/>
              <w:ind w:left="0" w:firstLineChars="0" w:firstLine="0"/>
              <w:jc w:val="center"/>
              <w:rPr>
                <w:szCs w:val="21"/>
              </w:rPr>
            </w:pPr>
            <w:r w:rsidRPr="00132F3D">
              <w:rPr>
                <w:rFonts w:hint="eastAsia"/>
                <w:szCs w:val="21"/>
              </w:rPr>
              <w:t>令和3年度</w:t>
            </w:r>
          </w:p>
        </w:tc>
        <w:tc>
          <w:tcPr>
            <w:tcW w:w="7371" w:type="dxa"/>
            <w:tcBorders>
              <w:bottom w:val="single" w:sz="4" w:space="0" w:color="auto"/>
            </w:tcBorders>
          </w:tcPr>
          <w:p w:rsidR="000848F0" w:rsidRPr="00132F3D" w:rsidRDefault="000848F0" w:rsidP="000848F0">
            <w:pPr>
              <w:pStyle w:val="1"/>
              <w:ind w:left="105" w:hanging="105"/>
              <w:rPr>
                <w:szCs w:val="21"/>
              </w:rPr>
            </w:pPr>
            <w:r w:rsidRPr="00132F3D">
              <w:rPr>
                <w:rFonts w:hint="eastAsia"/>
                <w:szCs w:val="21"/>
              </w:rPr>
              <w:t>判定　ｂ</w:t>
            </w:r>
          </w:p>
          <w:p w:rsidR="000848F0" w:rsidRPr="00132F3D" w:rsidRDefault="000848F0" w:rsidP="000848F0">
            <w:pPr>
              <w:pStyle w:val="1"/>
              <w:ind w:left="105" w:hanging="105"/>
              <w:rPr>
                <w:szCs w:val="21"/>
              </w:rPr>
            </w:pPr>
            <w:r w:rsidRPr="00132F3D">
              <w:rPr>
                <w:rFonts w:hint="eastAsia"/>
                <w:szCs w:val="21"/>
              </w:rPr>
              <w:t>【ファミリーミュージカルの実施】</w:t>
            </w:r>
          </w:p>
          <w:p w:rsidR="000848F0" w:rsidRPr="00132F3D" w:rsidRDefault="000848F0" w:rsidP="000848F0">
            <w:pPr>
              <w:pStyle w:val="1"/>
              <w:ind w:left="105" w:hanging="105"/>
              <w:rPr>
                <w:szCs w:val="21"/>
              </w:rPr>
            </w:pPr>
            <w:r w:rsidRPr="00132F3D">
              <w:rPr>
                <w:rFonts w:hint="eastAsia"/>
                <w:szCs w:val="21"/>
              </w:rPr>
              <w:t>千里金蘭大学との共同事業で</w:t>
            </w:r>
            <w:r w:rsidR="00B35BF2" w:rsidRPr="00132F3D">
              <w:rPr>
                <w:rFonts w:hint="eastAsia"/>
                <w:szCs w:val="21"/>
              </w:rPr>
              <w:t>、</w:t>
            </w:r>
            <w:r w:rsidRPr="00132F3D">
              <w:rPr>
                <w:rFonts w:hint="eastAsia"/>
                <w:szCs w:val="21"/>
              </w:rPr>
              <w:t>オーディションで選ばれた小学３年生から大人までの一般市民と千里金蘭大学の学生、プロの演劇人の総勢</w:t>
            </w:r>
            <w:r w:rsidRPr="00132F3D">
              <w:rPr>
                <w:szCs w:val="21"/>
              </w:rPr>
              <w:t>40名が出演。（感染症の影響で3公演中2公演が中止）市民の出演者26人、金蘭大出演者10人、入場者214人</w:t>
            </w:r>
          </w:p>
          <w:p w:rsidR="000848F0" w:rsidRPr="00132F3D" w:rsidRDefault="000848F0" w:rsidP="000848F0">
            <w:pPr>
              <w:pStyle w:val="1"/>
              <w:ind w:left="105" w:hanging="105"/>
              <w:rPr>
                <w:szCs w:val="21"/>
              </w:rPr>
            </w:pPr>
            <w:r w:rsidRPr="00132F3D">
              <w:rPr>
                <w:rFonts w:hint="eastAsia"/>
                <w:szCs w:val="21"/>
              </w:rPr>
              <w:t>【吹田市民の第九】</w:t>
            </w:r>
          </w:p>
          <w:p w:rsidR="000848F0" w:rsidRPr="00132F3D" w:rsidRDefault="000848F0" w:rsidP="000848F0">
            <w:pPr>
              <w:pStyle w:val="1"/>
              <w:ind w:left="105" w:hanging="105"/>
              <w:rPr>
                <w:szCs w:val="21"/>
              </w:rPr>
            </w:pPr>
            <w:r w:rsidRPr="00132F3D">
              <w:rPr>
                <w:rFonts w:hint="eastAsia"/>
                <w:szCs w:val="21"/>
              </w:rPr>
              <w:t>関西フィルハーモニー管弦楽団と公募した市民が共演。市民合唱団</w:t>
            </w:r>
            <w:r w:rsidRPr="00132F3D">
              <w:rPr>
                <w:szCs w:val="21"/>
              </w:rPr>
              <w:t>103入。入場者数588人。</w:t>
            </w:r>
          </w:p>
          <w:p w:rsidR="000848F0" w:rsidRPr="00132F3D" w:rsidRDefault="000848F0" w:rsidP="000848F0">
            <w:pPr>
              <w:pStyle w:val="1"/>
              <w:ind w:left="105" w:hanging="105"/>
              <w:rPr>
                <w:szCs w:val="21"/>
              </w:rPr>
            </w:pPr>
            <w:r w:rsidRPr="00132F3D">
              <w:rPr>
                <w:rFonts w:hint="eastAsia"/>
                <w:szCs w:val="21"/>
              </w:rPr>
              <w:t>【演劇ワークショップ】</w:t>
            </w:r>
          </w:p>
          <w:p w:rsidR="000848F0" w:rsidRPr="00132F3D" w:rsidRDefault="000848F0" w:rsidP="000848F0">
            <w:pPr>
              <w:pStyle w:val="1"/>
              <w:ind w:left="105" w:hanging="105"/>
              <w:rPr>
                <w:szCs w:val="21"/>
              </w:rPr>
            </w:pPr>
            <w:r w:rsidRPr="00132F3D">
              <w:rPr>
                <w:rFonts w:hint="eastAsia"/>
                <w:szCs w:val="21"/>
              </w:rPr>
              <w:t>メイシアター中ホールで上演した演劇に対し、大阪大学演劇研究室の教授、院生及び公募の参加者６名による劇評を行った。</w:t>
            </w:r>
          </w:p>
          <w:p w:rsidR="000848F0" w:rsidRPr="00132F3D" w:rsidRDefault="000848F0" w:rsidP="000848F0">
            <w:pPr>
              <w:pStyle w:val="1"/>
              <w:ind w:left="0" w:firstLineChars="0" w:firstLine="0"/>
              <w:rPr>
                <w:szCs w:val="21"/>
              </w:rPr>
            </w:pPr>
            <w:r w:rsidRPr="00132F3D">
              <w:rPr>
                <w:rFonts w:hint="eastAsia"/>
                <w:szCs w:val="21"/>
              </w:rPr>
              <w:t>また、演出家が吹田市内の小学校に出向き、演劇を体験してもらうワークショップを行った。参加者</w:t>
            </w:r>
            <w:r w:rsidRPr="00132F3D">
              <w:rPr>
                <w:szCs w:val="21"/>
              </w:rPr>
              <w:t xml:space="preserve"> 小学６年生4クラス148人</w:t>
            </w:r>
          </w:p>
        </w:tc>
      </w:tr>
    </w:tbl>
    <w:p w:rsidR="00425FF9" w:rsidRPr="00132F3D" w:rsidRDefault="00425FF9">
      <w:r w:rsidRPr="00132F3D">
        <w:br w:type="page"/>
      </w:r>
    </w:p>
    <w:tbl>
      <w:tblPr>
        <w:tblStyle w:val="a7"/>
        <w:tblW w:w="8771" w:type="dxa"/>
        <w:tblInd w:w="155" w:type="dxa"/>
        <w:tblLook w:val="04A0" w:firstRow="1" w:lastRow="0" w:firstColumn="1" w:lastColumn="0" w:noHBand="0" w:noVBand="1"/>
      </w:tblPr>
      <w:tblGrid>
        <w:gridCol w:w="1400"/>
        <w:gridCol w:w="7371"/>
      </w:tblGrid>
      <w:tr w:rsidR="00132F3D" w:rsidRPr="00132F3D" w:rsidTr="00425FF9">
        <w:tc>
          <w:tcPr>
            <w:tcW w:w="1400" w:type="dxa"/>
            <w:tcBorders>
              <w:top w:val="single" w:sz="4" w:space="0" w:color="auto"/>
            </w:tcBorders>
            <w:vAlign w:val="center"/>
          </w:tcPr>
          <w:p w:rsidR="00425FF9" w:rsidRPr="00132F3D" w:rsidRDefault="00425FF9" w:rsidP="000848F0">
            <w:pPr>
              <w:pStyle w:val="1"/>
              <w:ind w:left="0" w:firstLineChars="0" w:firstLine="0"/>
              <w:jc w:val="center"/>
              <w:rPr>
                <w:szCs w:val="21"/>
              </w:rPr>
            </w:pPr>
            <w:r w:rsidRPr="00132F3D">
              <w:rPr>
                <w:rFonts w:hint="eastAsia"/>
                <w:szCs w:val="21"/>
              </w:rPr>
              <w:lastRenderedPageBreak/>
              <w:t>令和4年度</w:t>
            </w:r>
          </w:p>
        </w:tc>
        <w:tc>
          <w:tcPr>
            <w:tcW w:w="7371" w:type="dxa"/>
            <w:tcBorders>
              <w:top w:val="single" w:sz="4" w:space="0" w:color="auto"/>
            </w:tcBorders>
          </w:tcPr>
          <w:p w:rsidR="00425FF9" w:rsidRPr="00132F3D" w:rsidRDefault="00425FF9" w:rsidP="000848F0">
            <w:pPr>
              <w:pStyle w:val="1"/>
              <w:ind w:left="105" w:hanging="105"/>
              <w:jc w:val="left"/>
              <w:rPr>
                <w:szCs w:val="21"/>
              </w:rPr>
            </w:pPr>
            <w:r w:rsidRPr="00132F3D">
              <w:rPr>
                <w:rFonts w:hint="eastAsia"/>
                <w:szCs w:val="21"/>
              </w:rPr>
              <w:t>判定　ｂ</w:t>
            </w:r>
          </w:p>
          <w:p w:rsidR="00425FF9" w:rsidRPr="00132F3D" w:rsidRDefault="00425FF9" w:rsidP="000848F0">
            <w:pPr>
              <w:pStyle w:val="1"/>
              <w:ind w:left="105" w:hanging="105"/>
              <w:jc w:val="left"/>
              <w:rPr>
                <w:szCs w:val="21"/>
              </w:rPr>
            </w:pPr>
            <w:r w:rsidRPr="00132F3D">
              <w:rPr>
                <w:rFonts w:hint="eastAsia"/>
                <w:szCs w:val="21"/>
              </w:rPr>
              <w:t>【ファミリーミュージカルの実施】</w:t>
            </w:r>
          </w:p>
          <w:p w:rsidR="00425FF9" w:rsidRPr="00132F3D" w:rsidRDefault="00425FF9" w:rsidP="000848F0">
            <w:pPr>
              <w:pStyle w:val="1"/>
              <w:ind w:left="105" w:hanging="105"/>
              <w:jc w:val="left"/>
              <w:rPr>
                <w:szCs w:val="21"/>
              </w:rPr>
            </w:pPr>
            <w:r w:rsidRPr="00132F3D">
              <w:rPr>
                <w:rFonts w:hint="eastAsia"/>
                <w:szCs w:val="21"/>
              </w:rPr>
              <w:t>千里金蘭大学との共同事業で</w:t>
            </w:r>
            <w:r w:rsidR="000502C9" w:rsidRPr="00132F3D">
              <w:rPr>
                <w:rFonts w:hint="eastAsia"/>
                <w:szCs w:val="21"/>
              </w:rPr>
              <w:t>、</w:t>
            </w:r>
            <w:r w:rsidRPr="00132F3D">
              <w:rPr>
                <w:rFonts w:hint="eastAsia"/>
                <w:szCs w:val="21"/>
              </w:rPr>
              <w:t>オーディションで選ばれた小学２年生から大人までの一般市民と千里金蘭大学の学生、プロの演劇人の総勢</w:t>
            </w:r>
            <w:r w:rsidRPr="00132F3D">
              <w:rPr>
                <w:szCs w:val="21"/>
              </w:rPr>
              <w:t>43名が出演。入場者828人</w:t>
            </w:r>
          </w:p>
          <w:p w:rsidR="00425FF9" w:rsidRPr="00132F3D" w:rsidRDefault="00425FF9" w:rsidP="000848F0">
            <w:pPr>
              <w:pStyle w:val="1"/>
              <w:ind w:left="105" w:hanging="105"/>
              <w:jc w:val="left"/>
              <w:rPr>
                <w:szCs w:val="21"/>
              </w:rPr>
            </w:pPr>
            <w:r w:rsidRPr="00132F3D">
              <w:rPr>
                <w:rFonts w:hint="eastAsia"/>
                <w:szCs w:val="21"/>
              </w:rPr>
              <w:t>【吹田市民の第九】</w:t>
            </w:r>
          </w:p>
          <w:p w:rsidR="00425FF9" w:rsidRPr="00132F3D" w:rsidRDefault="00425FF9" w:rsidP="000848F0">
            <w:pPr>
              <w:pStyle w:val="1"/>
              <w:ind w:left="105" w:hanging="105"/>
              <w:jc w:val="left"/>
              <w:rPr>
                <w:szCs w:val="21"/>
              </w:rPr>
            </w:pPr>
            <w:r w:rsidRPr="00132F3D">
              <w:rPr>
                <w:rFonts w:hint="eastAsia"/>
                <w:szCs w:val="21"/>
              </w:rPr>
              <w:t>関西フィルハーモニー管弦楽団と公募した市民が共演。令和４年度は市内中学校のコーラス部、合唱部も参加。入場者数</w:t>
            </w:r>
            <w:r w:rsidRPr="00132F3D">
              <w:rPr>
                <w:szCs w:val="21"/>
              </w:rPr>
              <w:t>604人。</w:t>
            </w:r>
          </w:p>
          <w:p w:rsidR="00425FF9" w:rsidRPr="00132F3D" w:rsidRDefault="00425FF9" w:rsidP="000848F0">
            <w:pPr>
              <w:pStyle w:val="1"/>
              <w:ind w:left="105" w:hanging="105"/>
              <w:jc w:val="left"/>
              <w:rPr>
                <w:szCs w:val="21"/>
              </w:rPr>
            </w:pPr>
            <w:r w:rsidRPr="00132F3D">
              <w:rPr>
                <w:rFonts w:hint="eastAsia"/>
                <w:szCs w:val="21"/>
              </w:rPr>
              <w:t>【演劇ワークショップ】</w:t>
            </w:r>
          </w:p>
          <w:p w:rsidR="00425FF9" w:rsidRPr="00132F3D" w:rsidRDefault="00425FF9" w:rsidP="00425FF9">
            <w:pPr>
              <w:pStyle w:val="1"/>
              <w:ind w:left="128" w:hangingChars="61" w:hanging="128"/>
              <w:rPr>
                <w:szCs w:val="21"/>
              </w:rPr>
            </w:pPr>
            <w:r w:rsidRPr="00132F3D">
              <w:rPr>
                <w:rFonts w:hint="eastAsia"/>
                <w:szCs w:val="21"/>
              </w:rPr>
              <w:t>メイシアターで上演した演劇に対し、大阪大学演劇研究室の院生及び公募の参加者６名による劇評を行った。</w:t>
            </w:r>
          </w:p>
        </w:tc>
      </w:tr>
      <w:tr w:rsidR="00132F3D" w:rsidRPr="00132F3D" w:rsidTr="0015584F">
        <w:trPr>
          <w:trHeight w:val="4384"/>
        </w:trPr>
        <w:tc>
          <w:tcPr>
            <w:tcW w:w="1400" w:type="dxa"/>
            <w:vAlign w:val="center"/>
          </w:tcPr>
          <w:p w:rsidR="00425FF9" w:rsidRPr="00132F3D" w:rsidRDefault="00425FF9" w:rsidP="000848F0">
            <w:pPr>
              <w:pStyle w:val="1"/>
              <w:ind w:left="0" w:firstLineChars="0" w:firstLine="0"/>
              <w:jc w:val="center"/>
              <w:rPr>
                <w:szCs w:val="21"/>
              </w:rPr>
            </w:pPr>
            <w:r w:rsidRPr="00132F3D">
              <w:rPr>
                <w:rFonts w:hint="eastAsia"/>
                <w:szCs w:val="21"/>
              </w:rPr>
              <w:t>令和5年度</w:t>
            </w:r>
          </w:p>
        </w:tc>
        <w:tc>
          <w:tcPr>
            <w:tcW w:w="7371" w:type="dxa"/>
          </w:tcPr>
          <w:p w:rsidR="00425FF9" w:rsidRPr="00132F3D" w:rsidRDefault="00425FF9" w:rsidP="000848F0">
            <w:pPr>
              <w:pStyle w:val="1"/>
              <w:ind w:left="105" w:hanging="105"/>
              <w:jc w:val="left"/>
              <w:rPr>
                <w:szCs w:val="21"/>
              </w:rPr>
            </w:pPr>
            <w:r w:rsidRPr="00132F3D">
              <w:rPr>
                <w:rFonts w:hint="eastAsia"/>
                <w:szCs w:val="21"/>
              </w:rPr>
              <w:t>判定　ｂ</w:t>
            </w:r>
          </w:p>
          <w:p w:rsidR="00425FF9" w:rsidRPr="00132F3D" w:rsidRDefault="00425FF9" w:rsidP="000848F0">
            <w:pPr>
              <w:pStyle w:val="1"/>
              <w:ind w:left="105" w:hanging="105"/>
              <w:jc w:val="left"/>
              <w:rPr>
                <w:szCs w:val="21"/>
              </w:rPr>
            </w:pPr>
            <w:r w:rsidRPr="00132F3D">
              <w:rPr>
                <w:rFonts w:hint="eastAsia"/>
                <w:szCs w:val="21"/>
              </w:rPr>
              <w:t>【ファミリーミュージカルの実施】</w:t>
            </w:r>
          </w:p>
          <w:p w:rsidR="00425FF9" w:rsidRPr="00132F3D" w:rsidRDefault="00425FF9" w:rsidP="000848F0">
            <w:pPr>
              <w:pStyle w:val="1"/>
              <w:ind w:left="105" w:hanging="105"/>
              <w:jc w:val="left"/>
              <w:rPr>
                <w:szCs w:val="21"/>
              </w:rPr>
            </w:pPr>
            <w:r w:rsidRPr="00132F3D">
              <w:rPr>
                <w:rFonts w:hint="eastAsia"/>
                <w:szCs w:val="21"/>
              </w:rPr>
              <w:t>千里金蘭大学との共同事業で</w:t>
            </w:r>
            <w:r w:rsidR="000C54A5" w:rsidRPr="00132F3D">
              <w:rPr>
                <w:rFonts w:hint="eastAsia"/>
                <w:szCs w:val="21"/>
              </w:rPr>
              <w:t>、</w:t>
            </w:r>
            <w:r w:rsidRPr="00132F3D">
              <w:rPr>
                <w:rFonts w:hint="eastAsia"/>
                <w:szCs w:val="21"/>
              </w:rPr>
              <w:t>オーディションで選ばれた小学</w:t>
            </w:r>
            <w:r w:rsidRPr="00132F3D">
              <w:rPr>
                <w:szCs w:val="21"/>
              </w:rPr>
              <w:t>1年生から70代までの一般市民33名と千里金蘭大学の学生6名、プロの演劇人6名の総勢45名が出演。入場者1,075人</w:t>
            </w:r>
          </w:p>
          <w:p w:rsidR="00425FF9" w:rsidRPr="00132F3D" w:rsidRDefault="00425FF9" w:rsidP="000848F0">
            <w:pPr>
              <w:pStyle w:val="1"/>
              <w:ind w:left="105" w:hanging="105"/>
              <w:jc w:val="left"/>
              <w:rPr>
                <w:szCs w:val="21"/>
              </w:rPr>
            </w:pPr>
            <w:r w:rsidRPr="00132F3D">
              <w:rPr>
                <w:rFonts w:hint="eastAsia"/>
                <w:szCs w:val="21"/>
              </w:rPr>
              <w:t>【吹田市民の第九】</w:t>
            </w:r>
          </w:p>
          <w:p w:rsidR="00425FF9" w:rsidRPr="00132F3D" w:rsidRDefault="00425FF9" w:rsidP="000848F0">
            <w:pPr>
              <w:pStyle w:val="1"/>
              <w:ind w:left="105" w:hanging="105"/>
              <w:jc w:val="left"/>
              <w:rPr>
                <w:szCs w:val="21"/>
              </w:rPr>
            </w:pPr>
            <w:r w:rsidRPr="00132F3D">
              <w:rPr>
                <w:rFonts w:hint="eastAsia"/>
                <w:szCs w:val="21"/>
              </w:rPr>
              <w:t>関西フィルハーモニー交響楽団と公募した市民と市内中学校のコーラス部や合唱部が共演。入場者数</w:t>
            </w:r>
            <w:r w:rsidRPr="00132F3D">
              <w:rPr>
                <w:szCs w:val="21"/>
              </w:rPr>
              <w:t>706人。</w:t>
            </w:r>
          </w:p>
          <w:p w:rsidR="00425FF9" w:rsidRPr="00132F3D" w:rsidRDefault="00425FF9" w:rsidP="000848F0">
            <w:pPr>
              <w:pStyle w:val="1"/>
              <w:ind w:left="105" w:hanging="105"/>
              <w:jc w:val="left"/>
              <w:rPr>
                <w:szCs w:val="21"/>
              </w:rPr>
            </w:pPr>
            <w:r w:rsidRPr="00132F3D">
              <w:rPr>
                <w:rFonts w:hint="eastAsia"/>
                <w:szCs w:val="21"/>
              </w:rPr>
              <w:t>【青少年育成事業】</w:t>
            </w:r>
          </w:p>
          <w:p w:rsidR="00425FF9" w:rsidRPr="00132F3D" w:rsidRDefault="00425FF9" w:rsidP="000848F0">
            <w:pPr>
              <w:pStyle w:val="1"/>
              <w:ind w:left="105" w:hanging="105"/>
              <w:jc w:val="left"/>
              <w:rPr>
                <w:szCs w:val="21"/>
              </w:rPr>
            </w:pPr>
            <w:r w:rsidRPr="00132F3D">
              <w:rPr>
                <w:rFonts w:hint="eastAsia"/>
                <w:szCs w:val="21"/>
              </w:rPr>
              <w:t>小学校出張コンサート　参加者</w:t>
            </w:r>
            <w:r w:rsidRPr="00132F3D">
              <w:rPr>
                <w:szCs w:val="21"/>
              </w:rPr>
              <w:t>326人</w:t>
            </w:r>
          </w:p>
          <w:p w:rsidR="00425FF9" w:rsidRPr="00132F3D" w:rsidRDefault="00425FF9" w:rsidP="000848F0">
            <w:pPr>
              <w:pStyle w:val="1"/>
              <w:ind w:left="105" w:hanging="105"/>
              <w:jc w:val="left"/>
              <w:rPr>
                <w:szCs w:val="21"/>
              </w:rPr>
            </w:pPr>
            <w:r w:rsidRPr="00132F3D">
              <w:rPr>
                <w:rFonts w:hint="eastAsia"/>
                <w:szCs w:val="21"/>
              </w:rPr>
              <w:t>和太鼓ワークショップ　参加者</w:t>
            </w:r>
            <w:r w:rsidRPr="00132F3D">
              <w:rPr>
                <w:szCs w:val="21"/>
              </w:rPr>
              <w:t>28人</w:t>
            </w:r>
          </w:p>
          <w:p w:rsidR="00425FF9" w:rsidRPr="00132F3D" w:rsidRDefault="00425FF9" w:rsidP="000848F0">
            <w:pPr>
              <w:pStyle w:val="1"/>
              <w:ind w:left="105" w:hanging="105"/>
              <w:jc w:val="left"/>
              <w:rPr>
                <w:szCs w:val="21"/>
              </w:rPr>
            </w:pPr>
            <w:r w:rsidRPr="00132F3D">
              <w:rPr>
                <w:rFonts w:hint="eastAsia"/>
                <w:szCs w:val="21"/>
              </w:rPr>
              <w:t>演劇ワークショップ　参加者</w:t>
            </w:r>
            <w:r w:rsidRPr="00132F3D">
              <w:rPr>
                <w:szCs w:val="21"/>
              </w:rPr>
              <w:t>39人</w:t>
            </w:r>
          </w:p>
        </w:tc>
      </w:tr>
    </w:tbl>
    <w:p w:rsidR="00DD6D12" w:rsidRPr="00132F3D" w:rsidRDefault="00DD6D12" w:rsidP="00DD6D12">
      <w:pPr>
        <w:pStyle w:val="1"/>
        <w:ind w:leftChars="12" w:hanging="105"/>
        <w:rPr>
          <w:szCs w:val="21"/>
        </w:rPr>
      </w:pPr>
      <w:r w:rsidRPr="00132F3D">
        <w:rPr>
          <w:rFonts w:hint="eastAsia"/>
          <w:szCs w:val="21"/>
        </w:rPr>
        <w:t>※判定基準</w:t>
      </w:r>
      <w:r w:rsidRPr="00132F3D">
        <w:rPr>
          <w:szCs w:val="21"/>
        </w:rPr>
        <w:t xml:space="preserve">a…十分な成果を得ている、b…概ね実施できている、c…今後検討が必要　</w:t>
      </w:r>
    </w:p>
    <w:p w:rsidR="0099006B" w:rsidRPr="00132F3D" w:rsidRDefault="0099006B" w:rsidP="0099006B">
      <w:pPr>
        <w:rPr>
          <w:rFonts w:ascii="BIZ UDP明朝 Medium" w:eastAsia="BIZ UDP明朝 Medium" w:hAnsi="BIZ UDP明朝 Medium" w:cs="RyuminPro-Regular"/>
          <w:kern w:val="0"/>
          <w:szCs w:val="21"/>
        </w:rPr>
      </w:pPr>
    </w:p>
    <w:p w:rsidR="00AA50EB" w:rsidRPr="00132F3D" w:rsidRDefault="00AA50EB" w:rsidP="0099006B">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《概要》</w:t>
      </w:r>
    </w:p>
    <w:p w:rsidR="005A473A" w:rsidRPr="00132F3D" w:rsidRDefault="00586D32" w:rsidP="00AB7E83">
      <w:pPr>
        <w:ind w:firstLineChars="100" w:firstLine="210"/>
        <w:rPr>
          <w:rFonts w:ascii="BIZ UDP明朝 Medium" w:eastAsia="BIZ UDP明朝 Medium" w:hAnsi="BIZ UDP明朝 Medium"/>
        </w:rPr>
      </w:pPr>
      <w:r w:rsidRPr="00132F3D">
        <w:rPr>
          <w:rFonts w:ascii="BIZ UDP明朝 Medium" w:eastAsia="BIZ UDP明朝 Medium" w:hAnsi="BIZ UDP明朝 Medium" w:hint="eastAsia"/>
        </w:rPr>
        <w:t>市</w:t>
      </w:r>
      <w:r w:rsidR="005A473A" w:rsidRPr="00132F3D">
        <w:rPr>
          <w:rFonts w:ascii="BIZ UDP明朝 Medium" w:eastAsia="BIZ UDP明朝 Medium" w:hAnsi="BIZ UDP明朝 Medium" w:hint="eastAsia"/>
        </w:rPr>
        <w:t>民に舞台芸術の鑑賞の機会を提供するとともに市民参加型の事業を行うことで</w:t>
      </w:r>
      <w:r w:rsidRPr="00132F3D">
        <w:rPr>
          <w:rFonts w:ascii="BIZ UDP明朝 Medium" w:eastAsia="BIZ UDP明朝 Medium" w:hAnsi="BIZ UDP明朝 Medium" w:hint="eastAsia"/>
        </w:rPr>
        <w:t>、創造</w:t>
      </w:r>
      <w:r w:rsidR="006540A1" w:rsidRPr="00132F3D">
        <w:rPr>
          <w:rFonts w:ascii="BIZ UDP明朝 Medium" w:eastAsia="BIZ UDP明朝 Medium" w:hAnsi="BIZ UDP明朝 Medium" w:hint="eastAsia"/>
        </w:rPr>
        <w:t>や発表の機会の充実や次世代の人材育成を促進することを目的としている</w:t>
      </w:r>
      <w:r w:rsidR="005A473A" w:rsidRPr="00132F3D">
        <w:rPr>
          <w:rFonts w:ascii="BIZ UDP明朝 Medium" w:eastAsia="BIZ UDP明朝 Medium" w:hAnsi="BIZ UDP明朝 Medium" w:hint="eastAsia"/>
        </w:rPr>
        <w:t>。</w:t>
      </w:r>
    </w:p>
    <w:p w:rsidR="00586D32" w:rsidRPr="00132F3D" w:rsidRDefault="00E87655" w:rsidP="00AB7E83">
      <w:pPr>
        <w:ind w:firstLineChars="100" w:firstLine="210"/>
        <w:rPr>
          <w:rFonts w:ascii="BIZ UDP明朝 Medium" w:eastAsia="BIZ UDP明朝 Medium" w:hAnsi="BIZ UDP明朝 Medium"/>
        </w:rPr>
      </w:pPr>
      <w:r w:rsidRPr="00132F3D">
        <w:rPr>
          <w:rFonts w:ascii="BIZ UDP明朝 Medium" w:eastAsia="BIZ UDP明朝 Medium" w:hAnsi="BIZ UDP明朝 Medium" w:hint="eastAsia"/>
        </w:rPr>
        <w:t>吹田市文化会館（メイシアター）の</w:t>
      </w:r>
      <w:r w:rsidR="00586D32" w:rsidRPr="00132F3D">
        <w:rPr>
          <w:rFonts w:ascii="BIZ UDP明朝 Medium" w:eastAsia="BIZ UDP明朝 Medium" w:hAnsi="BIZ UDP明朝 Medium" w:hint="eastAsia"/>
        </w:rPr>
        <w:t>指定管理者である（公財）吹田市文化振興事業団</w:t>
      </w:r>
      <w:r w:rsidRPr="00132F3D">
        <w:rPr>
          <w:rFonts w:ascii="BIZ UDP明朝 Medium" w:eastAsia="BIZ UDP明朝 Medium" w:hAnsi="BIZ UDP明朝 Medium" w:hint="eastAsia"/>
        </w:rPr>
        <w:t>が実施する</w:t>
      </w:r>
      <w:r w:rsidR="00AB7E83" w:rsidRPr="00132F3D">
        <w:rPr>
          <w:rFonts w:ascii="BIZ UDP明朝 Medium" w:eastAsia="BIZ UDP明朝 Medium" w:hAnsi="BIZ UDP明朝 Medium" w:hint="eastAsia"/>
        </w:rPr>
        <w:t>市からの</w:t>
      </w:r>
      <w:r w:rsidR="00321F72" w:rsidRPr="00132F3D">
        <w:rPr>
          <w:rFonts w:ascii="BIZ UDP明朝 Medium" w:eastAsia="BIZ UDP明朝 Medium" w:hAnsi="BIZ UDP明朝 Medium" w:hint="eastAsia"/>
        </w:rPr>
        <w:t>委託</w:t>
      </w:r>
      <w:r w:rsidR="00996F53" w:rsidRPr="00132F3D">
        <w:rPr>
          <w:rFonts w:ascii="BIZ UDP明朝 Medium" w:eastAsia="BIZ UDP明朝 Medium" w:hAnsi="BIZ UDP明朝 Medium" w:hint="eastAsia"/>
        </w:rPr>
        <w:t>事業。</w:t>
      </w:r>
    </w:p>
    <w:p w:rsidR="00EB7A50" w:rsidRPr="00132F3D" w:rsidRDefault="00EB7A50" w:rsidP="00862B6A">
      <w:pPr>
        <w:ind w:firstLineChars="100" w:firstLine="210"/>
        <w:rPr>
          <w:rFonts w:ascii="BIZ UDP明朝 Medium" w:eastAsia="BIZ UDP明朝 Medium" w:hAnsi="BIZ UDP明朝 Medium"/>
        </w:rPr>
      </w:pPr>
      <w:r w:rsidRPr="00132F3D">
        <w:rPr>
          <w:rFonts w:ascii="BIZ UDP明朝 Medium" w:eastAsia="BIZ UDP明朝 Medium" w:hAnsi="BIZ UDP明朝 Medium" w:cs="RyuminPro-Regular" w:hint="eastAsia"/>
          <w:kern w:val="0"/>
          <w:szCs w:val="21"/>
        </w:rPr>
        <w:t>市民劇場は</w:t>
      </w:r>
      <w:r w:rsidR="00673B7A" w:rsidRPr="00132F3D">
        <w:rPr>
          <w:rFonts w:ascii="BIZ UDP明朝 Medium" w:eastAsia="BIZ UDP明朝 Medium" w:hAnsi="BIZ UDP明朝 Medium" w:cs="RyuminPro-Regular" w:hint="eastAsia"/>
          <w:kern w:val="0"/>
          <w:szCs w:val="21"/>
        </w:rPr>
        <w:t>クラシック</w:t>
      </w:r>
      <w:r w:rsidR="00AB7E83" w:rsidRPr="00132F3D">
        <w:rPr>
          <w:rFonts w:ascii="BIZ UDP明朝 Medium" w:eastAsia="BIZ UDP明朝 Medium" w:hAnsi="BIZ UDP明朝 Medium" w:cs="RyuminPro-Regular" w:hint="eastAsia"/>
          <w:kern w:val="0"/>
          <w:szCs w:val="21"/>
        </w:rPr>
        <w:t>コンサ</w:t>
      </w:r>
      <w:r w:rsidR="00E87655" w:rsidRPr="00132F3D">
        <w:rPr>
          <w:rFonts w:ascii="BIZ UDP明朝 Medium" w:eastAsia="BIZ UDP明朝 Medium" w:hAnsi="BIZ UDP明朝 Medium" w:cs="RyuminPro-Regular" w:hint="eastAsia"/>
          <w:kern w:val="0"/>
          <w:szCs w:val="21"/>
        </w:rPr>
        <w:t>ート、古典芸能、演劇</w:t>
      </w:r>
      <w:r w:rsidRPr="00132F3D">
        <w:rPr>
          <w:rFonts w:ascii="BIZ UDP明朝 Medium" w:eastAsia="BIZ UDP明朝 Medium" w:hAnsi="BIZ UDP明朝 Medium" w:cs="RyuminPro-Regular" w:hint="eastAsia"/>
          <w:kern w:val="0"/>
          <w:szCs w:val="21"/>
        </w:rPr>
        <w:t>等</w:t>
      </w:r>
      <w:r w:rsidR="00673B7A" w:rsidRPr="00132F3D">
        <w:rPr>
          <w:rFonts w:ascii="BIZ UDP明朝 Medium" w:eastAsia="BIZ UDP明朝 Medium" w:hAnsi="BIZ UDP明朝 Medium" w:cs="RyuminPro-Regular" w:hint="eastAsia"/>
          <w:kern w:val="0"/>
          <w:szCs w:val="21"/>
        </w:rPr>
        <w:t>、</w:t>
      </w:r>
      <w:r w:rsidR="005A473A" w:rsidRPr="00132F3D">
        <w:rPr>
          <w:rFonts w:ascii="BIZ UDP明朝 Medium" w:eastAsia="BIZ UDP明朝 Medium" w:hAnsi="BIZ UDP明朝 Medium" w:cs="RyuminPro-Regular" w:hint="eastAsia"/>
          <w:kern w:val="0"/>
          <w:szCs w:val="21"/>
        </w:rPr>
        <w:t>事業</w:t>
      </w:r>
      <w:r w:rsidRPr="00132F3D">
        <w:rPr>
          <w:rFonts w:ascii="BIZ UDP明朝 Medium" w:eastAsia="BIZ UDP明朝 Medium" w:hAnsi="BIZ UDP明朝 Medium" w:cs="RyuminPro-Regular" w:hint="eastAsia"/>
          <w:kern w:val="0"/>
          <w:szCs w:val="21"/>
        </w:rPr>
        <w:t>内容は多岐にわたるが、</w:t>
      </w:r>
      <w:r w:rsidR="00AB7E83" w:rsidRPr="00132F3D">
        <w:rPr>
          <w:rFonts w:ascii="BIZ UDP明朝 Medium" w:eastAsia="BIZ UDP明朝 Medium" w:hAnsi="BIZ UDP明朝 Medium" w:hint="eastAsia"/>
        </w:rPr>
        <w:t>育成型事業</w:t>
      </w:r>
      <w:r w:rsidR="00996F53" w:rsidRPr="00132F3D">
        <w:rPr>
          <w:rFonts w:ascii="BIZ UDP明朝 Medium" w:eastAsia="BIZ UDP明朝 Medium" w:hAnsi="BIZ UDP明朝 Medium" w:hint="eastAsia"/>
        </w:rPr>
        <w:t>として、バレエ、フ</w:t>
      </w:r>
      <w:r w:rsidR="00996F53" w:rsidRPr="00132F3D">
        <w:rPr>
          <w:rFonts w:ascii="BIZ UDP明朝 Medium" w:eastAsia="BIZ UDP明朝 Medium" w:hAnsi="BIZ UDP明朝 Medium" w:hint="eastAsia"/>
        </w:rPr>
        <w:lastRenderedPageBreak/>
        <w:t>ァミリーミュージカル</w:t>
      </w:r>
      <w:r w:rsidR="008A478D" w:rsidRPr="00132F3D">
        <w:rPr>
          <w:rFonts w:ascii="BIZ UDP明朝 Medium" w:eastAsia="BIZ UDP明朝 Medium" w:hAnsi="BIZ UDP明朝 Medium" w:hint="eastAsia"/>
        </w:rPr>
        <w:t>、演劇ワークショップ</w:t>
      </w:r>
      <w:r w:rsidR="00673B7A" w:rsidRPr="00132F3D">
        <w:rPr>
          <w:rFonts w:ascii="BIZ UDP明朝 Medium" w:eastAsia="BIZ UDP明朝 Medium" w:hAnsi="BIZ UDP明朝 Medium" w:hint="eastAsia"/>
        </w:rPr>
        <w:t>、吹田市民の第九</w:t>
      </w:r>
      <w:r w:rsidR="006540A1" w:rsidRPr="00132F3D">
        <w:rPr>
          <w:rFonts w:ascii="BIZ UDP明朝 Medium" w:eastAsia="BIZ UDP明朝 Medium" w:hAnsi="BIZ UDP明朝 Medium" w:hint="eastAsia"/>
        </w:rPr>
        <w:t>コンサート</w:t>
      </w:r>
      <w:r w:rsidRPr="00132F3D">
        <w:rPr>
          <w:rFonts w:ascii="BIZ UDP明朝 Medium" w:eastAsia="BIZ UDP明朝 Medium" w:hAnsi="BIZ UDP明朝 Medium" w:hint="eastAsia"/>
        </w:rPr>
        <w:t>等</w:t>
      </w:r>
      <w:r w:rsidR="00673B7A" w:rsidRPr="00132F3D">
        <w:rPr>
          <w:rFonts w:ascii="BIZ UDP明朝 Medium" w:eastAsia="BIZ UDP明朝 Medium" w:hAnsi="BIZ UDP明朝 Medium" w:hint="eastAsia"/>
        </w:rPr>
        <w:t>の事業</w:t>
      </w:r>
      <w:r w:rsidR="005A473A" w:rsidRPr="00132F3D">
        <w:rPr>
          <w:rFonts w:ascii="BIZ UDP明朝 Medium" w:eastAsia="BIZ UDP明朝 Medium" w:hAnsi="BIZ UDP明朝 Medium" w:hint="eastAsia"/>
        </w:rPr>
        <w:t>を実施している</w:t>
      </w:r>
      <w:r w:rsidRPr="00132F3D">
        <w:rPr>
          <w:rFonts w:ascii="BIZ UDP明朝 Medium" w:eastAsia="BIZ UDP明朝 Medium" w:hAnsi="BIZ UDP明朝 Medium" w:hint="eastAsia"/>
        </w:rPr>
        <w:t>。</w:t>
      </w:r>
    </w:p>
    <w:p w:rsidR="00666A29" w:rsidRPr="00132F3D" w:rsidRDefault="00666A29" w:rsidP="00862B6A">
      <w:pPr>
        <w:ind w:firstLineChars="100" w:firstLine="210"/>
        <w:rPr>
          <w:rFonts w:ascii="BIZ UDP明朝 Medium" w:eastAsia="BIZ UDP明朝 Medium" w:hAnsi="BIZ UDP明朝 Medium"/>
        </w:rPr>
      </w:pPr>
    </w:p>
    <w:tbl>
      <w:tblPr>
        <w:tblStyle w:val="a7"/>
        <w:tblW w:w="0" w:type="auto"/>
        <w:tblLook w:val="04A0" w:firstRow="1" w:lastRow="0" w:firstColumn="1" w:lastColumn="0" w:noHBand="0" w:noVBand="1"/>
      </w:tblPr>
      <w:tblGrid>
        <w:gridCol w:w="4247"/>
        <w:gridCol w:w="4247"/>
      </w:tblGrid>
      <w:tr w:rsidR="00132F3D" w:rsidRPr="00132F3D" w:rsidTr="00666A29">
        <w:trPr>
          <w:trHeight w:val="2737"/>
        </w:trPr>
        <w:tc>
          <w:tcPr>
            <w:tcW w:w="4247" w:type="dxa"/>
          </w:tcPr>
          <w:p w:rsidR="00666A29" w:rsidRPr="00132F3D" w:rsidRDefault="00666A29" w:rsidP="00AA50EB">
            <w:pPr>
              <w:rPr>
                <w:rFonts w:ascii="BIZ UDP明朝 Medium" w:eastAsia="BIZ UDP明朝 Medium" w:hAnsi="BIZ UDP明朝 Medium"/>
              </w:rPr>
            </w:pPr>
            <w:r w:rsidRPr="00132F3D">
              <w:rPr>
                <w:rFonts w:ascii="HG丸ｺﾞｼｯｸM-PRO" w:eastAsia="HG丸ｺﾞｼｯｸM-PRO" w:hAnsi="HG丸ｺﾞｼｯｸM-PRO"/>
                <w:noProof/>
                <w:sz w:val="18"/>
                <w:szCs w:val="18"/>
              </w:rPr>
              <w:drawing>
                <wp:anchor distT="0" distB="0" distL="114300" distR="114300" simplePos="0" relativeHeight="251677696" behindDoc="0" locked="0" layoutInCell="1" allowOverlap="1" wp14:anchorId="7728F12C" wp14:editId="78B91560">
                  <wp:simplePos x="0" y="0"/>
                  <wp:positionH relativeFrom="column">
                    <wp:posOffset>6350</wp:posOffset>
                  </wp:positionH>
                  <wp:positionV relativeFrom="paragraph">
                    <wp:posOffset>43815</wp:posOffset>
                  </wp:positionV>
                  <wp:extent cx="2562225" cy="1592580"/>
                  <wp:effectExtent l="19050" t="19050" r="28575" b="26670"/>
                  <wp:wrapNone/>
                  <wp:docPr id="21218524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852421" name="図 212185242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16074" cy="1626050"/>
                          </a:xfrm>
                          <a:prstGeom prst="rect">
                            <a:avLst/>
                          </a:prstGeom>
                          <a:ln w="6350">
                            <a:solidFill>
                              <a:sysClr val="window" lastClr="FFFFFF"/>
                            </a:solidFill>
                          </a:ln>
                        </pic:spPr>
                      </pic:pic>
                    </a:graphicData>
                  </a:graphic>
                  <wp14:sizeRelH relativeFrom="page">
                    <wp14:pctWidth>0</wp14:pctWidth>
                  </wp14:sizeRelH>
                  <wp14:sizeRelV relativeFrom="page">
                    <wp14:pctHeight>0</wp14:pctHeight>
                  </wp14:sizeRelV>
                </wp:anchor>
              </w:drawing>
            </w:r>
          </w:p>
        </w:tc>
        <w:tc>
          <w:tcPr>
            <w:tcW w:w="4247" w:type="dxa"/>
          </w:tcPr>
          <w:p w:rsidR="00666A29" w:rsidRPr="00132F3D" w:rsidRDefault="00666A29" w:rsidP="00AA50EB">
            <w:pPr>
              <w:rPr>
                <w:rFonts w:ascii="BIZ UDP明朝 Medium" w:eastAsia="BIZ UDP明朝 Medium" w:hAnsi="BIZ UDP明朝 Medium"/>
              </w:rPr>
            </w:pPr>
            <w:r w:rsidRPr="00132F3D">
              <w:rPr>
                <w:rFonts w:ascii="HG丸ｺﾞｼｯｸM-PRO" w:eastAsia="HG丸ｺﾞｼｯｸM-PRO" w:hAnsi="HG丸ｺﾞｼｯｸM-PRO" w:hint="eastAsia"/>
                <w:noProof/>
                <w:sz w:val="18"/>
                <w:szCs w:val="18"/>
              </w:rPr>
              <w:drawing>
                <wp:anchor distT="0" distB="0" distL="114300" distR="114300" simplePos="0" relativeHeight="251679744" behindDoc="0" locked="0" layoutInCell="1" allowOverlap="1" wp14:anchorId="04752265" wp14:editId="1CB51DD0">
                  <wp:simplePos x="0" y="0"/>
                  <wp:positionH relativeFrom="column">
                    <wp:posOffset>14605</wp:posOffset>
                  </wp:positionH>
                  <wp:positionV relativeFrom="paragraph">
                    <wp:posOffset>43815</wp:posOffset>
                  </wp:positionV>
                  <wp:extent cx="2552700" cy="1613600"/>
                  <wp:effectExtent l="19050" t="19050" r="19050" b="24765"/>
                  <wp:wrapNone/>
                  <wp:docPr id="549343409"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343409" name="図 54934340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67280" cy="1622816"/>
                          </a:xfrm>
                          <a:prstGeom prst="rect">
                            <a:avLst/>
                          </a:prstGeom>
                          <a:ln w="6350">
                            <a:solidFill>
                              <a:sysClr val="window" lastClr="FFFFFF"/>
                            </a:solidFill>
                          </a:ln>
                        </pic:spPr>
                      </pic:pic>
                    </a:graphicData>
                  </a:graphic>
                  <wp14:sizeRelH relativeFrom="margin">
                    <wp14:pctWidth>0</wp14:pctWidth>
                  </wp14:sizeRelH>
                  <wp14:sizeRelV relativeFrom="margin">
                    <wp14:pctHeight>0</wp14:pctHeight>
                  </wp14:sizeRelV>
                </wp:anchor>
              </w:drawing>
            </w:r>
          </w:p>
        </w:tc>
      </w:tr>
      <w:tr w:rsidR="00132F3D" w:rsidRPr="00132F3D" w:rsidTr="00666A29">
        <w:tc>
          <w:tcPr>
            <w:tcW w:w="4247" w:type="dxa"/>
          </w:tcPr>
          <w:p w:rsidR="00666A29" w:rsidRPr="00132F3D" w:rsidRDefault="00666A29" w:rsidP="00666A29">
            <w:pPr>
              <w:jc w:val="center"/>
              <w:rPr>
                <w:rFonts w:ascii="BIZ UDP明朝 Medium" w:eastAsia="BIZ UDP明朝 Medium" w:hAnsi="BIZ UDP明朝 Medium"/>
              </w:rPr>
            </w:pPr>
            <w:r w:rsidRPr="00132F3D">
              <w:rPr>
                <w:rFonts w:ascii="BIZ UDP明朝 Medium" w:eastAsia="BIZ UDP明朝 Medium" w:hAnsi="BIZ UDP明朝 Medium" w:hint="eastAsia"/>
              </w:rPr>
              <w:t>バレエ</w:t>
            </w:r>
          </w:p>
        </w:tc>
        <w:tc>
          <w:tcPr>
            <w:tcW w:w="4247" w:type="dxa"/>
          </w:tcPr>
          <w:p w:rsidR="00666A29" w:rsidRPr="00132F3D" w:rsidRDefault="00666A29" w:rsidP="00666A29">
            <w:pPr>
              <w:jc w:val="center"/>
              <w:rPr>
                <w:rFonts w:ascii="BIZ UDP明朝 Medium" w:eastAsia="BIZ UDP明朝 Medium" w:hAnsi="BIZ UDP明朝 Medium"/>
              </w:rPr>
            </w:pPr>
            <w:r w:rsidRPr="00132F3D">
              <w:rPr>
                <w:rFonts w:ascii="BIZ UDP明朝 Medium" w:eastAsia="BIZ UDP明朝 Medium" w:hAnsi="BIZ UDP明朝 Medium" w:hint="eastAsia"/>
              </w:rPr>
              <w:t>ファミリーミュージカル</w:t>
            </w:r>
          </w:p>
        </w:tc>
      </w:tr>
      <w:tr w:rsidR="00132F3D" w:rsidRPr="00132F3D" w:rsidTr="00666A29">
        <w:trPr>
          <w:trHeight w:val="2806"/>
        </w:trPr>
        <w:tc>
          <w:tcPr>
            <w:tcW w:w="4247" w:type="dxa"/>
          </w:tcPr>
          <w:p w:rsidR="00666A29" w:rsidRPr="00132F3D" w:rsidRDefault="0020605E" w:rsidP="00AA50EB">
            <w:pPr>
              <w:rPr>
                <w:rFonts w:ascii="BIZ UDP明朝 Medium" w:eastAsia="BIZ UDP明朝 Medium" w:hAnsi="BIZ UDP明朝 Medium"/>
              </w:rPr>
            </w:pPr>
            <w:r w:rsidRPr="00132F3D">
              <w:rPr>
                <w:rFonts w:ascii="ＭＳ Ｐ明朝" w:eastAsia="ＭＳ Ｐ明朝" w:hAnsi="ＭＳ Ｐ明朝"/>
                <w:noProof/>
              </w:rPr>
              <w:drawing>
                <wp:anchor distT="0" distB="0" distL="114300" distR="114300" simplePos="0" relativeHeight="251713536" behindDoc="0" locked="0" layoutInCell="1" allowOverlap="1" wp14:anchorId="4164CCEB" wp14:editId="53161AED">
                  <wp:simplePos x="0" y="0"/>
                  <wp:positionH relativeFrom="column">
                    <wp:posOffset>-8890</wp:posOffset>
                  </wp:positionH>
                  <wp:positionV relativeFrom="paragraph">
                    <wp:posOffset>5080</wp:posOffset>
                  </wp:positionV>
                  <wp:extent cx="2453640" cy="1697990"/>
                  <wp:effectExtent l="0" t="0" r="3810" b="0"/>
                  <wp:wrapNone/>
                  <wp:docPr id="239317408"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78184" cy="17149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247" w:type="dxa"/>
          </w:tcPr>
          <w:p w:rsidR="00666A29" w:rsidRPr="00132F3D" w:rsidRDefault="00666A29" w:rsidP="00AA50EB">
            <w:pPr>
              <w:rPr>
                <w:rFonts w:ascii="BIZ UDP明朝 Medium" w:eastAsia="BIZ UDP明朝 Medium" w:hAnsi="BIZ UDP明朝 Medium"/>
              </w:rPr>
            </w:pPr>
            <w:r w:rsidRPr="00132F3D">
              <w:rPr>
                <w:rFonts w:ascii="HG丸ｺﾞｼｯｸM-PRO" w:eastAsia="HG丸ｺﾞｼｯｸM-PRO" w:hAnsi="HG丸ｺﾞｼｯｸM-PRO"/>
                <w:noProof/>
                <w:sz w:val="18"/>
                <w:szCs w:val="18"/>
              </w:rPr>
              <w:drawing>
                <wp:anchor distT="0" distB="0" distL="114300" distR="114300" simplePos="0" relativeHeight="251683840" behindDoc="0" locked="0" layoutInCell="1" allowOverlap="1" wp14:anchorId="1CAA35F1" wp14:editId="48E421FC">
                  <wp:simplePos x="0" y="0"/>
                  <wp:positionH relativeFrom="margin">
                    <wp:posOffset>45085</wp:posOffset>
                  </wp:positionH>
                  <wp:positionV relativeFrom="paragraph">
                    <wp:posOffset>7620</wp:posOffset>
                  </wp:positionV>
                  <wp:extent cx="2476207" cy="1660525"/>
                  <wp:effectExtent l="0" t="0" r="635" b="0"/>
                  <wp:wrapNone/>
                  <wp:docPr id="1116439472"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439472" name="図 111643947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97582" cy="1674859"/>
                          </a:xfrm>
                          <a:prstGeom prst="rect">
                            <a:avLst/>
                          </a:prstGeom>
                        </pic:spPr>
                      </pic:pic>
                    </a:graphicData>
                  </a:graphic>
                  <wp14:sizeRelH relativeFrom="margin">
                    <wp14:pctWidth>0</wp14:pctWidth>
                  </wp14:sizeRelH>
                  <wp14:sizeRelV relativeFrom="margin">
                    <wp14:pctHeight>0</wp14:pctHeight>
                  </wp14:sizeRelV>
                </wp:anchor>
              </w:drawing>
            </w:r>
          </w:p>
        </w:tc>
      </w:tr>
      <w:tr w:rsidR="00666A29" w:rsidRPr="00132F3D" w:rsidTr="00666A29">
        <w:tc>
          <w:tcPr>
            <w:tcW w:w="4247" w:type="dxa"/>
          </w:tcPr>
          <w:p w:rsidR="00666A29" w:rsidRPr="00132F3D" w:rsidRDefault="0020605E" w:rsidP="00666A29">
            <w:pPr>
              <w:jc w:val="center"/>
              <w:rPr>
                <w:rFonts w:ascii="BIZ UDP明朝 Medium" w:eastAsia="BIZ UDP明朝 Medium" w:hAnsi="BIZ UDP明朝 Medium"/>
              </w:rPr>
            </w:pPr>
            <w:r w:rsidRPr="00132F3D">
              <w:rPr>
                <w:rFonts w:ascii="BIZ UDP明朝 Medium" w:eastAsia="BIZ UDP明朝 Medium" w:hAnsi="BIZ UDP明朝 Medium" w:hint="eastAsia"/>
              </w:rPr>
              <w:t>演劇ワークショップ</w:t>
            </w:r>
          </w:p>
        </w:tc>
        <w:tc>
          <w:tcPr>
            <w:tcW w:w="4247" w:type="dxa"/>
          </w:tcPr>
          <w:p w:rsidR="00666A29" w:rsidRPr="00132F3D" w:rsidRDefault="00666A29" w:rsidP="00666A29">
            <w:pPr>
              <w:jc w:val="center"/>
              <w:rPr>
                <w:rFonts w:ascii="BIZ UDP明朝 Medium" w:eastAsia="BIZ UDP明朝 Medium" w:hAnsi="BIZ UDP明朝 Medium"/>
              </w:rPr>
            </w:pPr>
            <w:r w:rsidRPr="00132F3D">
              <w:rPr>
                <w:rFonts w:ascii="BIZ UDP明朝 Medium" w:eastAsia="BIZ UDP明朝 Medium" w:hAnsi="BIZ UDP明朝 Medium" w:hint="eastAsia"/>
              </w:rPr>
              <w:t>吹田市民の第九</w:t>
            </w:r>
          </w:p>
        </w:tc>
      </w:tr>
    </w:tbl>
    <w:p w:rsidR="00EF229D" w:rsidRPr="00132F3D" w:rsidRDefault="00EF229D" w:rsidP="00AA50EB">
      <w:pPr>
        <w:rPr>
          <w:rFonts w:ascii="BIZ UDP明朝 Medium" w:eastAsia="BIZ UDP明朝 Medium" w:hAnsi="BIZ UDP明朝 Medium"/>
        </w:rPr>
      </w:pPr>
    </w:p>
    <w:p w:rsidR="009227F3" w:rsidRPr="00132F3D" w:rsidRDefault="009227F3" w:rsidP="00AA50EB">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《事業アンケート抜粋》</w:t>
      </w:r>
    </w:p>
    <w:p w:rsidR="009227F3" w:rsidRPr="00132F3D" w:rsidRDefault="00862B6A" w:rsidP="00862B6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・バレエ</w:t>
      </w:r>
    </w:p>
    <w:p w:rsidR="00862B6A" w:rsidRPr="00132F3D" w:rsidRDefault="00862B6A" w:rsidP="00862B6A">
      <w:pPr>
        <w:rPr>
          <w:rFonts w:ascii="BIZ UDP明朝 Medium" w:eastAsia="BIZ UDP明朝 Medium" w:hAnsi="BIZ UDP明朝 Medium"/>
        </w:rPr>
      </w:pPr>
      <w:r w:rsidRPr="00132F3D">
        <w:rPr>
          <w:rFonts w:hint="eastAsia"/>
        </w:rPr>
        <w:t xml:space="preserve">　</w:t>
      </w:r>
      <w:r w:rsidRPr="00132F3D">
        <w:rPr>
          <w:rFonts w:ascii="BIZ UDP明朝 Medium" w:eastAsia="BIZ UDP明朝 Medium" w:hAnsi="BIZ UDP明朝 Medium" w:hint="eastAsia"/>
        </w:rPr>
        <w:t>素晴らしい舞台。オーディションによる40代以上のダンサーがまとまっていて感動した。バレエを続けている方の励みになる</w:t>
      </w:r>
      <w:r w:rsidR="00DC196C" w:rsidRPr="00132F3D">
        <w:rPr>
          <w:rFonts w:ascii="BIZ UDP明朝 Medium" w:eastAsia="BIZ UDP明朝 Medium" w:hAnsi="BIZ UDP明朝 Medium" w:hint="eastAsia"/>
        </w:rPr>
        <w:t>。</w:t>
      </w:r>
    </w:p>
    <w:p w:rsidR="00862B6A" w:rsidRPr="00132F3D" w:rsidRDefault="00862B6A" w:rsidP="00862B6A">
      <w:pPr>
        <w:rPr>
          <w:rFonts w:ascii="BIZ UDP明朝 Medium" w:eastAsia="BIZ UDP明朝 Medium" w:hAnsi="BIZ UDP明朝 Medium"/>
        </w:rPr>
      </w:pPr>
      <w:r w:rsidRPr="00132F3D">
        <w:rPr>
          <w:rFonts w:ascii="BIZ UDP明朝 Medium" w:eastAsia="BIZ UDP明朝 Medium" w:hAnsi="BIZ UDP明朝 Medium" w:hint="eastAsia"/>
        </w:rPr>
        <w:t>・ファミリーミュージカル</w:t>
      </w:r>
    </w:p>
    <w:p w:rsidR="00862B6A" w:rsidRPr="00132F3D" w:rsidRDefault="00862B6A" w:rsidP="00862B6A">
      <w:pPr>
        <w:rPr>
          <w:rFonts w:ascii="BIZ UDP明朝 Medium" w:eastAsia="BIZ UDP明朝 Medium" w:hAnsi="BIZ UDP明朝 Medium"/>
        </w:rPr>
      </w:pPr>
      <w:r w:rsidRPr="00132F3D">
        <w:rPr>
          <w:rFonts w:ascii="BIZ UDP明朝 Medium" w:eastAsia="BIZ UDP明朝 Medium" w:hAnsi="BIZ UDP明朝 Medium" w:hint="eastAsia"/>
        </w:rPr>
        <w:t xml:space="preserve">　アマとプロの両方がいるとは思えないくらいとっても面白いミュージカルでした。</w:t>
      </w:r>
    </w:p>
    <w:p w:rsidR="00862B6A" w:rsidRPr="00132F3D" w:rsidRDefault="00862B6A" w:rsidP="00862B6A">
      <w:pPr>
        <w:ind w:firstLineChars="50" w:firstLine="105"/>
        <w:rPr>
          <w:rFonts w:ascii="BIZ UDP明朝 Medium" w:eastAsia="BIZ UDP明朝 Medium" w:hAnsi="BIZ UDP明朝 Medium"/>
        </w:rPr>
      </w:pPr>
      <w:r w:rsidRPr="00132F3D">
        <w:rPr>
          <w:rFonts w:ascii="BIZ UDP明朝 Medium" w:eastAsia="BIZ UDP明朝 Medium" w:hAnsi="BIZ UDP明朝 Medium" w:hint="eastAsia"/>
        </w:rPr>
        <w:t>ものすごくおもしろかったです。自分も出たくなりました。来年オーディション受けます。</w:t>
      </w:r>
    </w:p>
    <w:p w:rsidR="00862B6A" w:rsidRPr="00132F3D" w:rsidRDefault="00862B6A" w:rsidP="00862B6A">
      <w:pPr>
        <w:rPr>
          <w:rFonts w:ascii="BIZ UDP明朝 Medium" w:eastAsia="BIZ UDP明朝 Medium" w:hAnsi="BIZ UDP明朝 Medium"/>
        </w:rPr>
      </w:pPr>
      <w:r w:rsidRPr="00132F3D">
        <w:rPr>
          <w:rFonts w:ascii="BIZ UDP明朝 Medium" w:eastAsia="BIZ UDP明朝 Medium" w:hAnsi="BIZ UDP明朝 Medium" w:hint="eastAsia"/>
        </w:rPr>
        <w:t>・</w:t>
      </w:r>
      <w:r w:rsidR="0020605E" w:rsidRPr="00132F3D">
        <w:rPr>
          <w:rFonts w:ascii="BIZ UDP明朝 Medium" w:eastAsia="BIZ UDP明朝 Medium" w:hAnsi="BIZ UDP明朝 Medium" w:hint="eastAsia"/>
        </w:rPr>
        <w:t>演劇ワークショップ</w:t>
      </w:r>
    </w:p>
    <w:p w:rsidR="0020605E" w:rsidRPr="00132F3D" w:rsidRDefault="006E4A1A" w:rsidP="0020605E">
      <w:pPr>
        <w:ind w:firstLineChars="50" w:firstLine="105"/>
        <w:jc w:val="left"/>
        <w:rPr>
          <w:rFonts w:ascii="BIZ UDP明朝 Medium" w:eastAsia="BIZ UDP明朝 Medium" w:hAnsi="BIZ UDP明朝 Medium"/>
        </w:rPr>
      </w:pPr>
      <w:r w:rsidRPr="00132F3D">
        <w:rPr>
          <w:rFonts w:ascii="BIZ UDP明朝 Medium" w:eastAsia="BIZ UDP明朝 Medium" w:hAnsi="BIZ UDP明朝 Medium" w:hint="eastAsia"/>
        </w:rPr>
        <w:t xml:space="preserve">　</w:t>
      </w:r>
      <w:r w:rsidR="0020605E" w:rsidRPr="00132F3D">
        <w:rPr>
          <w:rFonts w:ascii="BIZ UDP明朝 Medium" w:eastAsia="BIZ UDP明朝 Medium" w:hAnsi="BIZ UDP明朝 Medium" w:hint="eastAsia"/>
        </w:rPr>
        <w:t>ストーリーを考えるのが楽しかった。</w:t>
      </w:r>
    </w:p>
    <w:p w:rsidR="0020605E" w:rsidRPr="00132F3D" w:rsidRDefault="0020605E" w:rsidP="0020605E">
      <w:pPr>
        <w:ind w:firstLineChars="50" w:firstLine="105"/>
        <w:jc w:val="left"/>
        <w:rPr>
          <w:rFonts w:ascii="BIZ UDP明朝 Medium" w:eastAsia="BIZ UDP明朝 Medium" w:hAnsi="BIZ UDP明朝 Medium"/>
        </w:rPr>
      </w:pPr>
      <w:r w:rsidRPr="00132F3D">
        <w:rPr>
          <w:rFonts w:ascii="BIZ UDP明朝 Medium" w:eastAsia="BIZ UDP明朝 Medium" w:hAnsi="BIZ UDP明朝 Medium" w:hint="eastAsia"/>
        </w:rPr>
        <w:t xml:space="preserve">　キャラ決定や台本の作成を通して皆で協力して作品を制作した。</w:t>
      </w:r>
    </w:p>
    <w:p w:rsidR="006E4A1A" w:rsidRPr="00132F3D" w:rsidRDefault="006E4A1A" w:rsidP="006E4A1A">
      <w:pPr>
        <w:jc w:val="left"/>
        <w:rPr>
          <w:rFonts w:ascii="BIZ UDP明朝 Medium" w:eastAsia="BIZ UDP明朝 Medium" w:hAnsi="BIZ UDP明朝 Medium"/>
        </w:rPr>
      </w:pPr>
      <w:r w:rsidRPr="00132F3D">
        <w:rPr>
          <w:rFonts w:ascii="BIZ UDP明朝 Medium" w:eastAsia="BIZ UDP明朝 Medium" w:hAnsi="BIZ UDP明朝 Medium" w:hint="eastAsia"/>
        </w:rPr>
        <w:t>・吹田市民の第九</w:t>
      </w:r>
    </w:p>
    <w:p w:rsidR="006E4A1A" w:rsidRPr="00132F3D" w:rsidRDefault="006E4A1A" w:rsidP="006E4A1A">
      <w:pPr>
        <w:rPr>
          <w:rFonts w:ascii="BIZ UDP明朝 Medium" w:eastAsia="BIZ UDP明朝 Medium" w:hAnsi="BIZ UDP明朝 Medium"/>
        </w:rPr>
      </w:pPr>
      <w:r w:rsidRPr="00132F3D">
        <w:rPr>
          <w:rFonts w:ascii="BIZ UDP明朝 Medium" w:eastAsia="BIZ UDP明朝 Medium" w:hAnsi="BIZ UDP明朝 Medium" w:hint="eastAsia"/>
        </w:rPr>
        <w:lastRenderedPageBreak/>
        <w:t xml:space="preserve">　メイシアターで第九が演奏され、聴けることが素晴らしい。</w:t>
      </w:r>
    </w:p>
    <w:p w:rsidR="009227F3" w:rsidRPr="00132F3D" w:rsidRDefault="009227F3" w:rsidP="00AA50EB">
      <w:pPr>
        <w:rPr>
          <w:rFonts w:ascii="BIZ UDP明朝 Medium" w:eastAsia="BIZ UDP明朝 Medium" w:hAnsi="BIZ UDP明朝 Medium" w:cs="RyuminPro-Regular"/>
          <w:kern w:val="0"/>
          <w:szCs w:val="21"/>
        </w:rPr>
      </w:pPr>
    </w:p>
    <w:p w:rsidR="00AA50EB" w:rsidRPr="00132F3D" w:rsidRDefault="00AA50EB" w:rsidP="00AA50EB">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《評価》</w:t>
      </w:r>
    </w:p>
    <w:p w:rsidR="005A473A" w:rsidRPr="00132F3D" w:rsidRDefault="005A473A" w:rsidP="00AA50EB">
      <w:pPr>
        <w:rPr>
          <w:rFonts w:ascii="BIZ UDP明朝 Medium" w:eastAsia="BIZ UDP明朝 Medium" w:hAnsi="BIZ UDP明朝 Medium"/>
        </w:rPr>
      </w:pPr>
      <w:r w:rsidRPr="00132F3D">
        <w:rPr>
          <w:rFonts w:ascii="BIZ UDP明朝 Medium" w:eastAsia="BIZ UDP明朝 Medium" w:hAnsi="BIZ UDP明朝 Medium" w:hint="eastAsia"/>
        </w:rPr>
        <w:t xml:space="preserve">　</w:t>
      </w:r>
      <w:r w:rsidR="00E87655" w:rsidRPr="00132F3D">
        <w:rPr>
          <w:rFonts w:ascii="BIZ UDP明朝 Medium" w:eastAsia="BIZ UDP明朝 Medium" w:hAnsi="BIZ UDP明朝 Medium" w:hint="eastAsia"/>
        </w:rPr>
        <w:t>例年行われているファミリーミュージカルは、公募による小学生から６０</w:t>
      </w:r>
      <w:r w:rsidR="00010899" w:rsidRPr="00132F3D">
        <w:rPr>
          <w:rFonts w:ascii="BIZ UDP明朝 Medium" w:eastAsia="BIZ UDP明朝 Medium" w:hAnsi="BIZ UDP明朝 Medium" w:hint="eastAsia"/>
        </w:rPr>
        <w:t>歳代までの市民が、プロの演劇関係者と30</w:t>
      </w:r>
      <w:r w:rsidR="00E82225" w:rsidRPr="00132F3D">
        <w:rPr>
          <w:rFonts w:ascii="BIZ UDP明朝 Medium" w:eastAsia="BIZ UDP明朝 Medium" w:hAnsi="BIZ UDP明朝 Medium" w:hint="eastAsia"/>
        </w:rPr>
        <w:t>日間の稽古を経て</w:t>
      </w:r>
      <w:r w:rsidR="00E87655" w:rsidRPr="00132F3D">
        <w:rPr>
          <w:rFonts w:ascii="BIZ UDP明朝 Medium" w:eastAsia="BIZ UDP明朝 Medium" w:hAnsi="BIZ UDP明朝 Medium" w:hint="eastAsia"/>
        </w:rPr>
        <w:t>上演している。</w:t>
      </w:r>
      <w:r w:rsidRPr="00132F3D">
        <w:rPr>
          <w:rFonts w:ascii="BIZ UDP明朝 Medium" w:eastAsia="BIZ UDP明朝 Medium" w:hAnsi="BIZ UDP明朝 Medium" w:hint="eastAsia"/>
        </w:rPr>
        <w:t>参加者は</w:t>
      </w:r>
      <w:r w:rsidR="00E87655" w:rsidRPr="00132F3D">
        <w:rPr>
          <w:rFonts w:ascii="BIZ UDP明朝 Medium" w:eastAsia="BIZ UDP明朝 Medium" w:hAnsi="BIZ UDP明朝 Medium" w:hint="eastAsia"/>
        </w:rPr>
        <w:t>、創作活動を通して</w:t>
      </w:r>
      <w:r w:rsidRPr="00132F3D">
        <w:rPr>
          <w:rFonts w:ascii="BIZ UDP明朝 Medium" w:eastAsia="BIZ UDP明朝 Medium" w:hAnsi="BIZ UDP明朝 Medium" w:hint="eastAsia"/>
        </w:rPr>
        <w:t>世代を超えた</w:t>
      </w:r>
      <w:r w:rsidR="00010899" w:rsidRPr="00132F3D">
        <w:rPr>
          <w:rFonts w:ascii="BIZ UDP明朝 Medium" w:eastAsia="BIZ UDP明朝 Medium" w:hAnsi="BIZ UDP明朝 Medium" w:hint="eastAsia"/>
        </w:rPr>
        <w:t>繋がりを深めている。</w:t>
      </w:r>
    </w:p>
    <w:p w:rsidR="00673B7A" w:rsidRPr="00132F3D" w:rsidRDefault="00010899" w:rsidP="000C54A5">
      <w:pPr>
        <w:ind w:firstLineChars="100" w:firstLine="210"/>
        <w:rPr>
          <w:rFonts w:ascii="BIZ UDP明朝 Medium" w:eastAsia="BIZ UDP明朝 Medium" w:hAnsi="BIZ UDP明朝 Medium"/>
        </w:rPr>
      </w:pPr>
      <w:r w:rsidRPr="00132F3D">
        <w:rPr>
          <w:rFonts w:ascii="BIZ UDP明朝 Medium" w:eastAsia="BIZ UDP明朝 Medium" w:hAnsi="BIZ UDP明朝 Medium" w:hint="eastAsia"/>
        </w:rPr>
        <w:t>また、令和３年度には</w:t>
      </w:r>
      <w:r w:rsidR="00E87655" w:rsidRPr="00132F3D">
        <w:rPr>
          <w:rFonts w:ascii="BIZ UDP明朝 Medium" w:eastAsia="BIZ UDP明朝 Medium" w:hAnsi="BIZ UDP明朝 Medium" w:hint="eastAsia"/>
        </w:rPr>
        <w:t>、新型コロナウイルス感染症が拡がる</w:t>
      </w:r>
      <w:r w:rsidR="00E24531" w:rsidRPr="00132F3D">
        <w:rPr>
          <w:rFonts w:ascii="BIZ UDP明朝 Medium" w:eastAsia="BIZ UDP明朝 Medium" w:hAnsi="BIZ UDP明朝 Medium" w:hint="eastAsia"/>
        </w:rPr>
        <w:t>中、</w:t>
      </w:r>
      <w:r w:rsidRPr="00132F3D">
        <w:rPr>
          <w:rFonts w:ascii="BIZ UDP明朝 Medium" w:eastAsia="BIZ UDP明朝 Medium" w:hAnsi="BIZ UDP明朝 Medium" w:hint="eastAsia"/>
        </w:rPr>
        <w:t>市内アーティストや舞台スタッフ支援の目的で</w:t>
      </w:r>
      <w:r w:rsidR="00F558FB" w:rsidRPr="00132F3D">
        <w:rPr>
          <w:rFonts w:ascii="BIZ UDP明朝 Medium" w:eastAsia="BIZ UDP明朝 Medium" w:hAnsi="BIZ UDP明朝 Medium" w:hint="eastAsia"/>
        </w:rPr>
        <w:t>追加公演として</w:t>
      </w:r>
      <w:r w:rsidRPr="00132F3D">
        <w:rPr>
          <w:rFonts w:ascii="BIZ UDP明朝 Medium" w:eastAsia="BIZ UDP明朝 Medium" w:hAnsi="BIZ UDP明朝 Medium" w:hint="eastAsia"/>
        </w:rPr>
        <w:t>ガラコンサートを実施するなど、</w:t>
      </w:r>
      <w:r w:rsidR="00673B7A" w:rsidRPr="00132F3D">
        <w:rPr>
          <w:rFonts w:ascii="BIZ UDP明朝 Medium" w:eastAsia="BIZ UDP明朝 Medium" w:hAnsi="BIZ UDP明朝 Medium" w:hint="eastAsia"/>
        </w:rPr>
        <w:t>文化を未来へつなぐ計画の大綱の趣旨に</w:t>
      </w:r>
      <w:r w:rsidRPr="00132F3D">
        <w:rPr>
          <w:rFonts w:ascii="BIZ UDP明朝 Medium" w:eastAsia="BIZ UDP明朝 Medium" w:hAnsi="BIZ UDP明朝 Medium" w:hint="eastAsia"/>
        </w:rPr>
        <w:t>大きく寄与している</w:t>
      </w:r>
      <w:r w:rsidR="00673B7A" w:rsidRPr="00132F3D">
        <w:rPr>
          <w:rFonts w:ascii="BIZ UDP明朝 Medium" w:eastAsia="BIZ UDP明朝 Medium" w:hAnsi="BIZ UDP明朝 Medium" w:hint="eastAsia"/>
        </w:rPr>
        <w:t>。</w:t>
      </w:r>
    </w:p>
    <w:p w:rsidR="00AA50EB" w:rsidRPr="00132F3D" w:rsidRDefault="00AA50EB" w:rsidP="00AA50EB">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《今後の課題》</w:t>
      </w:r>
    </w:p>
    <w:p w:rsidR="0051038E" w:rsidRPr="00132F3D" w:rsidRDefault="00AA50EB" w:rsidP="00AA50EB">
      <w:pPr>
        <w:rPr>
          <w:rFonts w:ascii="BIZ UDP明朝 Medium" w:eastAsia="BIZ UDP明朝 Medium" w:hAnsi="BIZ UDP明朝 Medium" w:cs="RyuminPro-Regular"/>
          <w:kern w:val="0"/>
          <w:sz w:val="22"/>
        </w:rPr>
      </w:pPr>
      <w:r w:rsidRPr="00132F3D">
        <w:rPr>
          <w:rFonts w:ascii="BIZ UDP明朝 Medium" w:eastAsia="BIZ UDP明朝 Medium" w:hAnsi="BIZ UDP明朝 Medium" w:cs="RyuminPro-Regular" w:hint="eastAsia"/>
          <w:kern w:val="0"/>
          <w:sz w:val="22"/>
        </w:rPr>
        <w:t xml:space="preserve"> </w:t>
      </w:r>
      <w:r w:rsidR="006E4A1A" w:rsidRPr="00132F3D">
        <w:rPr>
          <w:rFonts w:ascii="BIZ UDP明朝 Medium" w:eastAsia="BIZ UDP明朝 Medium" w:hAnsi="BIZ UDP明朝 Medium" w:cs="RyuminPro-Regular" w:hint="eastAsia"/>
          <w:kern w:val="0"/>
          <w:sz w:val="22"/>
        </w:rPr>
        <w:t>吹田市民の第九では、一般の公募と中学校のコーラ</w:t>
      </w:r>
      <w:r w:rsidR="0066701D" w:rsidRPr="00132F3D">
        <w:rPr>
          <w:rFonts w:ascii="BIZ UDP明朝 Medium" w:eastAsia="BIZ UDP明朝 Medium" w:hAnsi="BIZ UDP明朝 Medium" w:cs="RyuminPro-Regular" w:hint="eastAsia"/>
          <w:kern w:val="0"/>
          <w:sz w:val="22"/>
        </w:rPr>
        <w:t>ス部・</w:t>
      </w:r>
      <w:r w:rsidR="00E87655" w:rsidRPr="00132F3D">
        <w:rPr>
          <w:rFonts w:ascii="BIZ UDP明朝 Medium" w:eastAsia="BIZ UDP明朝 Medium" w:hAnsi="BIZ UDP明朝 Medium" w:cs="RyuminPro-Regular" w:hint="eastAsia"/>
          <w:kern w:val="0"/>
          <w:sz w:val="22"/>
        </w:rPr>
        <w:t>合唱部により構成されているが、一般参加者はシニア層が多い。</w:t>
      </w:r>
      <w:r w:rsidR="006E4A1A" w:rsidRPr="00132F3D">
        <w:rPr>
          <w:rFonts w:ascii="BIZ UDP明朝 Medium" w:eastAsia="BIZ UDP明朝 Medium" w:hAnsi="BIZ UDP明朝 Medium" w:cs="RyuminPro-Regular" w:hint="eastAsia"/>
          <w:kern w:val="0"/>
          <w:sz w:val="22"/>
        </w:rPr>
        <w:t>今後</w:t>
      </w:r>
      <w:r w:rsidR="00E87655" w:rsidRPr="00132F3D">
        <w:rPr>
          <w:rFonts w:ascii="BIZ UDP明朝 Medium" w:eastAsia="BIZ UDP明朝 Medium" w:hAnsi="BIZ UDP明朝 Medium" w:cs="RyuminPro-Regular" w:hint="eastAsia"/>
          <w:kern w:val="0"/>
          <w:sz w:val="22"/>
        </w:rPr>
        <w:t>は、</w:t>
      </w:r>
      <w:r w:rsidR="006E4A1A" w:rsidRPr="00132F3D">
        <w:rPr>
          <w:rFonts w:ascii="BIZ UDP明朝 Medium" w:eastAsia="BIZ UDP明朝 Medium" w:hAnsi="BIZ UDP明朝 Medium" w:cs="RyuminPro-Regular" w:hint="eastAsia"/>
          <w:kern w:val="0"/>
          <w:sz w:val="22"/>
        </w:rPr>
        <w:t>幅広い世代の市民参加</w:t>
      </w:r>
      <w:r w:rsidR="004B2D56" w:rsidRPr="00132F3D">
        <w:rPr>
          <w:rFonts w:ascii="BIZ UDP明朝 Medium" w:eastAsia="BIZ UDP明朝 Medium" w:hAnsi="BIZ UDP明朝 Medium" w:cs="RyuminPro-Regular" w:hint="eastAsia"/>
          <w:kern w:val="0"/>
          <w:sz w:val="22"/>
        </w:rPr>
        <w:t>を目標として、青少年の育成の場としても活動を推進する必要がある</w:t>
      </w:r>
      <w:r w:rsidR="002B3873" w:rsidRPr="00132F3D">
        <w:rPr>
          <w:rFonts w:ascii="BIZ UDP明朝 Medium" w:eastAsia="BIZ UDP明朝 Medium" w:hAnsi="BIZ UDP明朝 Medium" w:cs="RyuminPro-Regular" w:hint="eastAsia"/>
          <w:kern w:val="0"/>
          <w:sz w:val="22"/>
        </w:rPr>
        <w:t>。</w:t>
      </w:r>
    </w:p>
    <w:p w:rsidR="00383AA9" w:rsidRPr="00132F3D" w:rsidRDefault="00D11F94">
      <w:pPr>
        <w:widowControl/>
        <w:jc w:val="left"/>
        <w:rPr>
          <w:rFonts w:ascii="BIZ UDP明朝 Medium" w:eastAsia="BIZ UDP明朝 Medium" w:hAnsi="BIZ UDP明朝 Medium" w:cs="RyuminPro-Regular"/>
          <w:kern w:val="0"/>
          <w:sz w:val="22"/>
        </w:rPr>
      </w:pPr>
      <w:r w:rsidRPr="00132F3D">
        <w:rPr>
          <w:rFonts w:ascii="BIZ UDP明朝 Medium" w:eastAsia="BIZ UDP明朝 Medium" w:hAnsi="BIZ UDP明朝 Medium" w:cs="RyuminPro-Regular"/>
          <w:kern w:val="0"/>
          <w:sz w:val="22"/>
        </w:rPr>
        <w:br w:type="page"/>
      </w:r>
    </w:p>
    <w:p w:rsidR="008D31EA" w:rsidRPr="00132F3D" w:rsidRDefault="008D31EA" w:rsidP="00383AA9">
      <w:pPr>
        <w:widowControl/>
        <w:jc w:val="left"/>
        <w:rPr>
          <w:rFonts w:ascii="BIZ UDP明朝 Medium" w:eastAsia="BIZ UDP明朝 Medium" w:hAnsi="BIZ UDP明朝 Medium"/>
          <w:sz w:val="26"/>
          <w:szCs w:val="26"/>
          <w:u w:val="single"/>
        </w:rPr>
      </w:pPr>
    </w:p>
    <w:p w:rsidR="00383AA9" w:rsidRPr="00132F3D" w:rsidRDefault="00383AA9" w:rsidP="00383AA9">
      <w:pPr>
        <w:widowControl/>
        <w:jc w:val="left"/>
        <w:rPr>
          <w:rFonts w:ascii="BIZ UDP明朝 Medium" w:eastAsia="BIZ UDP明朝 Medium" w:hAnsi="BIZ UDP明朝 Medium"/>
          <w:sz w:val="26"/>
          <w:szCs w:val="26"/>
          <w:u w:val="single"/>
        </w:rPr>
      </w:pPr>
      <w:r w:rsidRPr="00132F3D">
        <w:rPr>
          <w:rFonts w:ascii="BIZ UDP明朝 Medium" w:eastAsia="BIZ UDP明朝 Medium" w:hAnsi="BIZ UDP明朝 Medium" w:hint="eastAsia"/>
          <w:sz w:val="26"/>
          <w:szCs w:val="26"/>
          <w:u w:val="single"/>
        </w:rPr>
        <w:t>２.大綱Ⅱの評価</w:t>
      </w:r>
    </w:p>
    <w:p w:rsidR="00383AA9" w:rsidRPr="00132F3D" w:rsidRDefault="00383AA9" w:rsidP="00383AA9">
      <w:pPr>
        <w:widowControl/>
        <w:ind w:firstLineChars="100" w:firstLine="210"/>
        <w:jc w:val="left"/>
        <w:rPr>
          <w:rFonts w:ascii="BIZ UDP明朝 Medium" w:eastAsia="BIZ UDP明朝 Medium" w:hAnsi="BIZ UDP明朝 Medium"/>
        </w:rPr>
      </w:pPr>
    </w:p>
    <w:p w:rsidR="00383AA9" w:rsidRPr="00132F3D" w:rsidRDefault="00383AA9" w:rsidP="00383AA9">
      <w:pPr>
        <w:widowControl/>
        <w:spacing w:afterLines="50" w:after="180"/>
        <w:ind w:firstLineChars="100" w:firstLine="240"/>
        <w:jc w:val="left"/>
        <w:rPr>
          <w:rFonts w:ascii="BIZ UDP明朝 Medium" w:eastAsia="BIZ UDP明朝 Medium" w:hAnsi="BIZ UDP明朝 Medium"/>
          <w:sz w:val="24"/>
          <w:szCs w:val="24"/>
        </w:rPr>
      </w:pPr>
      <w:r w:rsidRPr="00132F3D">
        <w:rPr>
          <w:rFonts w:ascii="BIZ UDP明朝 Medium" w:eastAsia="BIZ UDP明朝 Medium" w:hAnsi="BIZ UDP明朝 Medium" w:hint="eastAsia"/>
          <w:sz w:val="24"/>
          <w:szCs w:val="24"/>
        </w:rPr>
        <w:t>施策１</w:t>
      </w:r>
      <w:r w:rsidRPr="00132F3D">
        <w:rPr>
          <w:rFonts w:ascii="BIZ UDP明朝 Medium" w:eastAsia="BIZ UDP明朝 Medium" w:hAnsi="BIZ UDP明朝 Medium"/>
          <w:sz w:val="24"/>
          <w:szCs w:val="24"/>
        </w:rPr>
        <w:t xml:space="preserve">　文化・芸術を支える人材の育成　-文化・芸術の担い手や支え手への育ち-</w:t>
      </w:r>
    </w:p>
    <w:p w:rsidR="00383AA9" w:rsidRPr="00132F3D" w:rsidRDefault="00383AA9" w:rsidP="00383AA9">
      <w:pPr>
        <w:widowControl/>
        <w:ind w:leftChars="200" w:left="420" w:firstLineChars="100" w:firstLine="210"/>
        <w:jc w:val="left"/>
        <w:rPr>
          <w:rFonts w:ascii="BIZ UDP明朝 Medium" w:eastAsia="BIZ UDP明朝 Medium" w:hAnsi="BIZ UDP明朝 Medium"/>
        </w:rPr>
      </w:pPr>
      <w:r w:rsidRPr="00132F3D">
        <w:rPr>
          <w:rFonts w:ascii="BIZ UDP明朝 Medium" w:eastAsia="BIZ UDP明朝 Medium" w:hAnsi="BIZ UDP明朝 Medium" w:hint="eastAsia"/>
        </w:rPr>
        <w:t>ファミリーミュージカルではプロの演劇人、大学生、公募で選ばれた一般市民等による公演を行うなど、世代や分野を超えた人的交流の機会を設けた。</w:t>
      </w:r>
    </w:p>
    <w:p w:rsidR="00383AA9" w:rsidRPr="00132F3D" w:rsidRDefault="00383AA9" w:rsidP="00383AA9">
      <w:pPr>
        <w:widowControl/>
        <w:spacing w:afterLines="50" w:after="180"/>
        <w:ind w:firstLineChars="100" w:firstLine="240"/>
        <w:jc w:val="left"/>
        <w:rPr>
          <w:rFonts w:ascii="BIZ UDP明朝 Medium" w:eastAsia="BIZ UDP明朝 Medium" w:hAnsi="BIZ UDP明朝 Medium"/>
          <w:sz w:val="24"/>
          <w:szCs w:val="24"/>
        </w:rPr>
      </w:pPr>
    </w:p>
    <w:p w:rsidR="00383AA9" w:rsidRPr="00132F3D" w:rsidRDefault="00383AA9" w:rsidP="00383AA9">
      <w:pPr>
        <w:widowControl/>
        <w:spacing w:afterLines="50" w:after="180"/>
        <w:ind w:firstLineChars="100" w:firstLine="240"/>
        <w:jc w:val="left"/>
        <w:rPr>
          <w:rFonts w:ascii="BIZ UDP明朝 Medium" w:eastAsia="BIZ UDP明朝 Medium" w:hAnsi="BIZ UDP明朝 Medium"/>
          <w:sz w:val="24"/>
          <w:szCs w:val="24"/>
        </w:rPr>
      </w:pPr>
      <w:r w:rsidRPr="00132F3D">
        <w:rPr>
          <w:rFonts w:ascii="BIZ UDP明朝 Medium" w:eastAsia="BIZ UDP明朝 Medium" w:hAnsi="BIZ UDP明朝 Medium" w:hint="eastAsia"/>
          <w:sz w:val="24"/>
          <w:szCs w:val="24"/>
        </w:rPr>
        <w:t>施策２</w:t>
      </w:r>
      <w:r w:rsidRPr="00132F3D">
        <w:rPr>
          <w:rFonts w:ascii="BIZ UDP明朝 Medium" w:eastAsia="BIZ UDP明朝 Medium" w:hAnsi="BIZ UDP明朝 Medium"/>
          <w:sz w:val="24"/>
          <w:szCs w:val="24"/>
        </w:rPr>
        <w:t xml:space="preserve">　</w:t>
      </w:r>
      <w:r w:rsidRPr="00132F3D">
        <w:rPr>
          <w:rFonts w:ascii="BIZ UDP明朝 Medium" w:eastAsia="BIZ UDP明朝 Medium" w:hAnsi="BIZ UDP明朝 Medium" w:hint="eastAsia"/>
          <w:sz w:val="24"/>
          <w:szCs w:val="24"/>
        </w:rPr>
        <w:t>次世代への機会の提供</w:t>
      </w:r>
      <w:r w:rsidRPr="00132F3D">
        <w:rPr>
          <w:rFonts w:ascii="BIZ UDP明朝 Medium" w:eastAsia="BIZ UDP明朝 Medium" w:hAnsi="BIZ UDP明朝 Medium"/>
          <w:sz w:val="24"/>
          <w:szCs w:val="24"/>
        </w:rPr>
        <w:t>-未来へのかけはし-</w:t>
      </w:r>
    </w:p>
    <w:p w:rsidR="00383AA9" w:rsidRPr="00132F3D" w:rsidRDefault="00383AA9" w:rsidP="00383AA9">
      <w:pPr>
        <w:pStyle w:val="1"/>
        <w:spacing w:afterLines="50" w:after="180"/>
        <w:ind w:leftChars="12" w:left="445" w:hangingChars="200" w:hanging="420"/>
      </w:pPr>
      <w:r w:rsidRPr="00132F3D">
        <w:rPr>
          <w:rFonts w:hint="eastAsia"/>
        </w:rPr>
        <w:t xml:space="preserve">　　　　　青少年野外コンサートやヤングフェスティバルなど若者を対象にした事業を行うことで多くの若者に文化・芸術活動を実践できる環境の提供を行い、次世代の文化・芸術の担い手の育成を実施した。</w:t>
      </w:r>
    </w:p>
    <w:p w:rsidR="00383AA9" w:rsidRPr="00132F3D" w:rsidRDefault="00383AA9" w:rsidP="00383AA9">
      <w:pPr>
        <w:pStyle w:val="1"/>
        <w:ind w:leftChars="12" w:hanging="105"/>
      </w:pPr>
      <w:r w:rsidRPr="00132F3D">
        <w:rPr>
          <w:rFonts w:hint="eastAsia"/>
        </w:rPr>
        <w:t xml:space="preserve">　</w:t>
      </w:r>
    </w:p>
    <w:p w:rsidR="00383AA9" w:rsidRPr="00132F3D" w:rsidRDefault="00383AA9" w:rsidP="00383AA9">
      <w:pPr>
        <w:pStyle w:val="1"/>
        <w:spacing w:afterLines="50" w:after="180"/>
        <w:ind w:leftChars="12" w:left="25" w:firstLineChars="100" w:firstLine="240"/>
        <w:rPr>
          <w:sz w:val="24"/>
          <w:szCs w:val="24"/>
        </w:rPr>
      </w:pPr>
      <w:r w:rsidRPr="00132F3D">
        <w:rPr>
          <w:rFonts w:hint="eastAsia"/>
          <w:sz w:val="24"/>
          <w:szCs w:val="24"/>
        </w:rPr>
        <w:t>施策３</w:t>
      </w:r>
      <w:r w:rsidRPr="00132F3D">
        <w:rPr>
          <w:sz w:val="24"/>
          <w:szCs w:val="24"/>
        </w:rPr>
        <w:t xml:space="preserve">　</w:t>
      </w:r>
      <w:r w:rsidRPr="00132F3D">
        <w:rPr>
          <w:rFonts w:hint="eastAsia"/>
          <w:sz w:val="24"/>
          <w:szCs w:val="24"/>
        </w:rPr>
        <w:t xml:space="preserve">伝統と歴史の継承　</w:t>
      </w:r>
      <w:r w:rsidRPr="00132F3D">
        <w:rPr>
          <w:sz w:val="24"/>
          <w:szCs w:val="24"/>
        </w:rPr>
        <w:t>-古くからの文化を次世代へ-</w:t>
      </w:r>
    </w:p>
    <w:p w:rsidR="00383AA9" w:rsidRPr="00132F3D" w:rsidRDefault="00383AA9" w:rsidP="00383AA9">
      <w:pPr>
        <w:pStyle w:val="1"/>
        <w:spacing w:afterLines="50" w:after="180"/>
        <w:ind w:leftChars="12" w:left="445" w:hangingChars="200" w:hanging="420"/>
      </w:pPr>
      <w:r w:rsidRPr="00132F3D">
        <w:rPr>
          <w:rFonts w:hint="eastAsia"/>
        </w:rPr>
        <w:t xml:space="preserve">　　　　　歴史的古民家を改修した浜屋敷を利用して伝統的な季節行事を実施することにより、伝統文化の将来にわたっての継承に取り組んだ。また、重要文化財の旧西尾家住宅の保存や公開を行った。</w:t>
      </w:r>
    </w:p>
    <w:p w:rsidR="000848F0" w:rsidRPr="00132F3D" w:rsidRDefault="000848F0">
      <w:pPr>
        <w:widowControl/>
        <w:jc w:val="left"/>
        <w:rPr>
          <w:rFonts w:ascii="BIZ UDP明朝 Medium" w:eastAsia="BIZ UDP明朝 Medium" w:hAnsi="BIZ UDP明朝 Medium" w:cs="RyuminPro-Regular"/>
          <w:kern w:val="0"/>
          <w:sz w:val="22"/>
        </w:rPr>
      </w:pPr>
      <w:r w:rsidRPr="00132F3D">
        <w:rPr>
          <w:rFonts w:ascii="BIZ UDP明朝 Medium" w:eastAsia="BIZ UDP明朝 Medium" w:hAnsi="BIZ UDP明朝 Medium" w:cs="RyuminPro-Regular"/>
          <w:kern w:val="0"/>
          <w:sz w:val="22"/>
        </w:rPr>
        <w:br w:type="page"/>
      </w:r>
    </w:p>
    <w:p w:rsidR="00D11F94" w:rsidRPr="00132F3D" w:rsidRDefault="00D11F94">
      <w:pPr>
        <w:widowControl/>
        <w:jc w:val="left"/>
        <w:rPr>
          <w:rFonts w:ascii="BIZ UDP明朝 Medium" w:eastAsia="BIZ UDP明朝 Medium" w:hAnsi="BIZ UDP明朝 Medium" w:cs="RyuminPro-Regular"/>
          <w:kern w:val="0"/>
          <w:sz w:val="22"/>
        </w:rPr>
      </w:pPr>
    </w:p>
    <w:p w:rsidR="008F3A5E" w:rsidRPr="00132F3D" w:rsidRDefault="008F3A5E" w:rsidP="00D11F94">
      <w:pPr>
        <w:widowControl/>
        <w:jc w:val="center"/>
        <w:rPr>
          <w:rFonts w:ascii="BIZ UDP明朝 Medium" w:eastAsia="BIZ UDP明朝 Medium" w:hAnsi="BIZ UDP明朝 Medium" w:cs="RyuminPro-Regular"/>
          <w:kern w:val="0"/>
          <w:sz w:val="22"/>
        </w:rPr>
      </w:pPr>
    </w:p>
    <w:p w:rsidR="008F3A5E" w:rsidRPr="00132F3D" w:rsidRDefault="008F3A5E" w:rsidP="008F3A5E">
      <w:pPr>
        <w:widowControl/>
        <w:jc w:val="left"/>
        <w:rPr>
          <w:rFonts w:ascii="BIZ UDP明朝 Medium" w:eastAsia="BIZ UDP明朝 Medium" w:hAnsi="BIZ UDP明朝 Medium" w:cs="RyuminPro-Regular"/>
          <w:sz w:val="22"/>
        </w:rPr>
      </w:pPr>
      <w:r w:rsidRPr="00132F3D">
        <w:rPr>
          <w:rFonts w:hint="eastAsia"/>
          <w:noProof/>
          <w:sz w:val="30"/>
          <w:szCs w:val="30"/>
        </w:rPr>
        <mc:AlternateContent>
          <mc:Choice Requires="wps">
            <w:drawing>
              <wp:anchor distT="0" distB="0" distL="114300" distR="114300" simplePos="0" relativeHeight="251696128" behindDoc="0" locked="0" layoutInCell="1" allowOverlap="1" wp14:anchorId="7FFE1F7C" wp14:editId="530ACA29">
                <wp:simplePos x="0" y="0"/>
                <wp:positionH relativeFrom="margin">
                  <wp:posOffset>0</wp:posOffset>
                </wp:positionH>
                <wp:positionV relativeFrom="paragraph">
                  <wp:posOffset>-635</wp:posOffset>
                </wp:positionV>
                <wp:extent cx="4518660" cy="899160"/>
                <wp:effectExtent l="0" t="0" r="0" b="0"/>
                <wp:wrapNone/>
                <wp:docPr id="17" name="テキスト ボックス 17"/>
                <wp:cNvGraphicFramePr/>
                <a:graphic xmlns:a="http://schemas.openxmlformats.org/drawingml/2006/main">
                  <a:graphicData uri="http://schemas.microsoft.com/office/word/2010/wordprocessingShape">
                    <wps:wsp>
                      <wps:cNvSpPr txBox="1"/>
                      <wps:spPr>
                        <a:xfrm>
                          <a:off x="0" y="0"/>
                          <a:ext cx="4518660" cy="899160"/>
                        </a:xfrm>
                        <a:prstGeom prst="rect">
                          <a:avLst/>
                        </a:prstGeom>
                        <a:solidFill>
                          <a:sysClr val="window" lastClr="FFFFFF"/>
                        </a:solidFill>
                        <a:ln w="6350">
                          <a:noFill/>
                        </a:ln>
                      </wps:spPr>
                      <wps:txbx>
                        <w:txbxContent>
                          <w:p w:rsidR="00144BC0" w:rsidRDefault="00144BC0" w:rsidP="008F3A5E">
                            <w:pPr>
                              <w:ind w:leftChars="-472" w:left="-991" w:rightChars="-417" w:right="-876" w:firstLineChars="341" w:firstLine="1091"/>
                              <w:rPr>
                                <w:rFonts w:ascii="BIZ UDPゴシック" w:eastAsia="BIZ UDPゴシック" w:hAnsi="BIZ UDPゴシック"/>
                                <w:sz w:val="32"/>
                                <w:szCs w:val="32"/>
                              </w:rPr>
                            </w:pPr>
                            <w:r>
                              <w:rPr>
                                <w:rFonts w:ascii="BIZ UDPゴシック" w:eastAsia="BIZ UDPゴシック" w:hAnsi="BIZ UDPゴシック" w:hint="eastAsia"/>
                                <w:sz w:val="32"/>
                                <w:szCs w:val="32"/>
                              </w:rPr>
                              <w:t xml:space="preserve">【参考】　</w:t>
                            </w:r>
                            <w:r>
                              <w:rPr>
                                <w:rFonts w:ascii="BIZ UDPゴシック" w:eastAsia="BIZ UDPゴシック" w:hAnsi="BIZ UDPゴシック"/>
                                <w:sz w:val="32"/>
                                <w:szCs w:val="32"/>
                              </w:rPr>
                              <w:t>関連する主な</w:t>
                            </w:r>
                            <w:r>
                              <w:rPr>
                                <w:rFonts w:ascii="BIZ UDPゴシック" w:eastAsia="BIZ UDPゴシック" w:hAnsi="BIZ UDPゴシック" w:hint="eastAsia"/>
                                <w:sz w:val="32"/>
                                <w:szCs w:val="32"/>
                              </w:rPr>
                              <w:t>事業の</w:t>
                            </w:r>
                            <w:r>
                              <w:rPr>
                                <w:rFonts w:ascii="BIZ UDPゴシック" w:eastAsia="BIZ UDPゴシック" w:hAnsi="BIZ UDPゴシック"/>
                                <w:sz w:val="32"/>
                                <w:szCs w:val="32"/>
                              </w:rPr>
                              <w:t>記録写真</w:t>
                            </w:r>
                          </w:p>
                          <w:p w:rsidR="00144BC0" w:rsidRPr="008F0B5C" w:rsidRDefault="00144BC0" w:rsidP="005C65C1">
                            <w:pPr>
                              <w:ind w:leftChars="-472" w:left="-991" w:rightChars="-417" w:right="-876" w:firstLineChars="441" w:firstLine="1411"/>
                              <w:rPr>
                                <w:rFonts w:ascii="BIZ UDPゴシック" w:eastAsia="BIZ UDPゴシック" w:hAnsi="BIZ UDPゴシック"/>
                                <w:sz w:val="32"/>
                                <w:szCs w:val="32"/>
                              </w:rPr>
                            </w:pPr>
                            <w:r>
                              <w:rPr>
                                <w:rFonts w:ascii="BIZ UDPゴシック" w:eastAsia="BIZ UDPゴシック" w:hAnsi="BIZ UDPゴシック"/>
                                <w:sz w:val="32"/>
                                <w:szCs w:val="32"/>
                              </w:rPr>
                              <w:t>大綱Ⅱ</w:t>
                            </w:r>
                            <w:r w:rsidRPr="008F0B5C">
                              <w:rPr>
                                <w:rFonts w:ascii="BIZ UDPゴシック" w:eastAsia="BIZ UDPゴシック" w:hAnsi="BIZ UDPゴシック"/>
                                <w:sz w:val="32"/>
                                <w:szCs w:val="32"/>
                              </w:rPr>
                              <w:t xml:space="preserve">　</w:t>
                            </w:r>
                            <w:r w:rsidRPr="008F0B5C">
                              <w:rPr>
                                <w:rFonts w:ascii="BIZ UDPゴシック" w:eastAsia="BIZ UDPゴシック" w:hAnsi="BIZ UDPゴシック" w:hint="eastAsia"/>
                                <w:sz w:val="32"/>
                                <w:szCs w:val="32"/>
                              </w:rPr>
                              <w:t>文化</w:t>
                            </w:r>
                            <w:r w:rsidRPr="008F0B5C">
                              <w:rPr>
                                <w:rFonts w:ascii="BIZ UDPゴシック" w:eastAsia="BIZ UDPゴシック" w:hAnsi="BIZ UDPゴシック"/>
                                <w:sz w:val="32"/>
                                <w:szCs w:val="32"/>
                              </w:rPr>
                              <w:t>を</w:t>
                            </w:r>
                            <w:r w:rsidRPr="008F0B5C">
                              <w:rPr>
                                <w:rFonts w:ascii="BIZ UDPゴシック" w:eastAsia="BIZ UDPゴシック" w:hAnsi="BIZ UDPゴシック" w:hint="eastAsia"/>
                                <w:sz w:val="32"/>
                                <w:szCs w:val="32"/>
                              </w:rPr>
                              <w:t>未来へ</w:t>
                            </w:r>
                            <w:r w:rsidRPr="008F0B5C">
                              <w:rPr>
                                <w:rFonts w:ascii="BIZ UDPゴシック" w:eastAsia="BIZ UDPゴシック" w:hAnsi="BIZ UDPゴシック"/>
                                <w:sz w:val="32"/>
                                <w:szCs w:val="32"/>
                              </w:rPr>
                              <w:t>-</w:t>
                            </w:r>
                            <w:r w:rsidRPr="008F0B5C">
                              <w:rPr>
                                <w:rFonts w:ascii="BIZ UDPゴシック" w:eastAsia="BIZ UDPゴシック" w:hAnsi="BIZ UDPゴシック" w:hint="eastAsia"/>
                                <w:sz w:val="32"/>
                                <w:szCs w:val="32"/>
                              </w:rPr>
                              <w:t>つなぐ</w:t>
                            </w:r>
                            <w:r w:rsidRPr="008F0B5C">
                              <w:rPr>
                                <w:rFonts w:ascii="BIZ UDPゴシック" w:eastAsia="BIZ UDPゴシック" w:hAnsi="BIZ UDPゴシック"/>
                                <w:sz w:val="32"/>
                                <w:szCs w:val="32"/>
                              </w:rPr>
                              <w:t>-</w:t>
                            </w:r>
                          </w:p>
                          <w:p w:rsidR="00144BC0" w:rsidRPr="00860396" w:rsidRDefault="00144BC0" w:rsidP="008F3A5E">
                            <w:pPr>
                              <w:ind w:rightChars="-417" w:right="-876"/>
                              <w:rPr>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FE1F7C" id="テキスト ボックス 17" o:spid="_x0000_s1031" type="#_x0000_t202" style="position:absolute;margin-left:0;margin-top:-.05pt;width:355.8pt;height:70.8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8fbbAIAAKQEAAAOAAAAZHJzL2Uyb0RvYy54bWysVE1uEzEU3iNxB8t7OklJ0jTqpAqtgpCq&#10;tlKLunY8nmakGT9jO5kJy0ZCHIIrINacZy7CZ0/SlsIKkYXz/n++996cnDZVydbKuoJ0yvsHPc6U&#10;lpQV+j7lH2/nb8acOS90JkrSKuUb5fjp9PWrk9pM1CEtqcyUZQii3aQ2KV96byZJ4uRSVcIdkFEa&#10;ypxsJTxYe59kVtSIXpXJYa83SmqymbEklXOQnndKPo3x81xJf5XnTnlWphy1+fja+C7Cm0xPxOTe&#10;CrMs5K4M8Q9VVKLQSPoY6lx4wVa2+CNUVUhLjnJ/IKlKKM8LqWIP6Kbfe9HNzVIYFXsBOM48wuT+&#10;X1h5ub62rMgwuyPOtKgwo3b7pX343j78bLdfWbv91m637cMP8Aw2AKw2bgK/GwNP37yjBs57uYMw&#10;4NDktgr/6JBBD+g3j3CrxjMJ4WDYH49GUEnoxsfHfdAInzx5G+v8e0UVC0TKLcYZURbrC+c7071J&#10;SOaoLLJ5UZaR2biz0rK1wOSxMBnVnJXCeQhTPo+/Xbbf3ErN6pSP3g57MZOmEK9LVWoUF5rvmgyU&#10;bxZNRG+4B2BB2Qa4WOpWzRk5L1D8BTJfC4vdQr+4F3+FJy8JuWhHcbYk+/lv8mCPkUPLWY1dTbn7&#10;tBJWoaEPGstw3B8MwnJHZjA8OgRjn2sWzzV6VZ0RQOnjMo2MZLD35Z7MLVV3OKtZyAqV0BK5U+73&#10;5JnvLghnKdVsFo2wzkb4C31jZAgdJhBGc9vcCWt28/OY/CXtt1pMXoyxsw2emmYrT3kRZxxw7lDd&#10;wY9TiFuyO9twa8/5aPX0cZn+AgAA//8DAFBLAwQUAAYACAAAACEAQc0qJd4AAAAGAQAADwAAAGRy&#10;cy9kb3ducmV2LnhtbEyPQUvDQBSE74L/YXmCt3azolViNkVE0YKhmha8brPPJJp9G7LbJvbX+zzp&#10;cZhh5ptsOblOHHAIrScNap6AQKq8banWsN08zm5AhGjIms4TavjGAMv89CQzqfUjveGhjLXgEgqp&#10;0dDE2KdShqpBZ8Lc90jsffjBmchyqKUdzMjlrpMXSbKQzrTEC43p8b7B6qvcOw3vY/k0rFerz9f+&#10;uTiuj2Xxgg+F1udn090tiIhT/AvDLz6jQ85MO78nG0SngY9EDTMFgs1rpRYgdpy6VFcg80z+x89/&#10;AAAA//8DAFBLAQItABQABgAIAAAAIQC2gziS/gAAAOEBAAATAAAAAAAAAAAAAAAAAAAAAABbQ29u&#10;dGVudF9UeXBlc10ueG1sUEsBAi0AFAAGAAgAAAAhADj9If/WAAAAlAEAAAsAAAAAAAAAAAAAAAAA&#10;LwEAAF9yZWxzLy5yZWxzUEsBAi0AFAAGAAgAAAAhAC3zx9tsAgAApAQAAA4AAAAAAAAAAAAAAAAA&#10;LgIAAGRycy9lMm9Eb2MueG1sUEsBAi0AFAAGAAgAAAAhAEHNKiXeAAAABgEAAA8AAAAAAAAAAAAA&#10;AAAAxgQAAGRycy9kb3ducmV2LnhtbFBLBQYAAAAABAAEAPMAAADRBQAAAAA=&#10;" fillcolor="window" stroked="f" strokeweight=".5pt">
                <v:textbox>
                  <w:txbxContent>
                    <w:p w:rsidR="00144BC0" w:rsidRDefault="00144BC0" w:rsidP="008F3A5E">
                      <w:pPr>
                        <w:ind w:leftChars="-472" w:left="-991" w:rightChars="-417" w:right="-876" w:firstLineChars="341" w:firstLine="1091"/>
                        <w:rPr>
                          <w:rFonts w:ascii="BIZ UDPゴシック" w:eastAsia="BIZ UDPゴシック" w:hAnsi="BIZ UDPゴシック"/>
                          <w:sz w:val="32"/>
                          <w:szCs w:val="32"/>
                        </w:rPr>
                      </w:pPr>
                      <w:r>
                        <w:rPr>
                          <w:rFonts w:ascii="BIZ UDPゴシック" w:eastAsia="BIZ UDPゴシック" w:hAnsi="BIZ UDPゴシック" w:hint="eastAsia"/>
                          <w:sz w:val="32"/>
                          <w:szCs w:val="32"/>
                        </w:rPr>
                        <w:t xml:space="preserve">【参考】　</w:t>
                      </w:r>
                      <w:r>
                        <w:rPr>
                          <w:rFonts w:ascii="BIZ UDPゴシック" w:eastAsia="BIZ UDPゴシック" w:hAnsi="BIZ UDPゴシック"/>
                          <w:sz w:val="32"/>
                          <w:szCs w:val="32"/>
                        </w:rPr>
                        <w:t>関連する主な</w:t>
                      </w:r>
                      <w:r>
                        <w:rPr>
                          <w:rFonts w:ascii="BIZ UDPゴシック" w:eastAsia="BIZ UDPゴシック" w:hAnsi="BIZ UDPゴシック" w:hint="eastAsia"/>
                          <w:sz w:val="32"/>
                          <w:szCs w:val="32"/>
                        </w:rPr>
                        <w:t>事業の</w:t>
                      </w:r>
                      <w:r>
                        <w:rPr>
                          <w:rFonts w:ascii="BIZ UDPゴシック" w:eastAsia="BIZ UDPゴシック" w:hAnsi="BIZ UDPゴシック"/>
                          <w:sz w:val="32"/>
                          <w:szCs w:val="32"/>
                        </w:rPr>
                        <w:t>記録写真</w:t>
                      </w:r>
                    </w:p>
                    <w:p w:rsidR="00144BC0" w:rsidRPr="008F0B5C" w:rsidRDefault="00144BC0" w:rsidP="005C65C1">
                      <w:pPr>
                        <w:ind w:leftChars="-472" w:left="-991" w:rightChars="-417" w:right="-876" w:firstLineChars="441" w:firstLine="1411"/>
                        <w:rPr>
                          <w:rFonts w:ascii="BIZ UDPゴシック" w:eastAsia="BIZ UDPゴシック" w:hAnsi="BIZ UDPゴシック"/>
                          <w:sz w:val="32"/>
                          <w:szCs w:val="32"/>
                        </w:rPr>
                      </w:pPr>
                      <w:r>
                        <w:rPr>
                          <w:rFonts w:ascii="BIZ UDPゴシック" w:eastAsia="BIZ UDPゴシック" w:hAnsi="BIZ UDPゴシック"/>
                          <w:sz w:val="32"/>
                          <w:szCs w:val="32"/>
                        </w:rPr>
                        <w:t>大綱Ⅱ</w:t>
                      </w:r>
                      <w:r w:rsidRPr="008F0B5C">
                        <w:rPr>
                          <w:rFonts w:ascii="BIZ UDPゴシック" w:eastAsia="BIZ UDPゴシック" w:hAnsi="BIZ UDPゴシック"/>
                          <w:sz w:val="32"/>
                          <w:szCs w:val="32"/>
                        </w:rPr>
                        <w:t xml:space="preserve">　</w:t>
                      </w:r>
                      <w:r w:rsidRPr="008F0B5C">
                        <w:rPr>
                          <w:rFonts w:ascii="BIZ UDPゴシック" w:eastAsia="BIZ UDPゴシック" w:hAnsi="BIZ UDPゴシック" w:hint="eastAsia"/>
                          <w:sz w:val="32"/>
                          <w:szCs w:val="32"/>
                        </w:rPr>
                        <w:t>文化</w:t>
                      </w:r>
                      <w:r w:rsidRPr="008F0B5C">
                        <w:rPr>
                          <w:rFonts w:ascii="BIZ UDPゴシック" w:eastAsia="BIZ UDPゴシック" w:hAnsi="BIZ UDPゴシック"/>
                          <w:sz w:val="32"/>
                          <w:szCs w:val="32"/>
                        </w:rPr>
                        <w:t>を</w:t>
                      </w:r>
                      <w:r w:rsidRPr="008F0B5C">
                        <w:rPr>
                          <w:rFonts w:ascii="BIZ UDPゴシック" w:eastAsia="BIZ UDPゴシック" w:hAnsi="BIZ UDPゴシック" w:hint="eastAsia"/>
                          <w:sz w:val="32"/>
                          <w:szCs w:val="32"/>
                        </w:rPr>
                        <w:t>未来へ</w:t>
                      </w:r>
                      <w:r w:rsidRPr="008F0B5C">
                        <w:rPr>
                          <w:rFonts w:ascii="BIZ UDPゴシック" w:eastAsia="BIZ UDPゴシック" w:hAnsi="BIZ UDPゴシック"/>
                          <w:sz w:val="32"/>
                          <w:szCs w:val="32"/>
                        </w:rPr>
                        <w:t>-</w:t>
                      </w:r>
                      <w:r w:rsidRPr="008F0B5C">
                        <w:rPr>
                          <w:rFonts w:ascii="BIZ UDPゴシック" w:eastAsia="BIZ UDPゴシック" w:hAnsi="BIZ UDPゴシック" w:hint="eastAsia"/>
                          <w:sz w:val="32"/>
                          <w:szCs w:val="32"/>
                        </w:rPr>
                        <w:t>つなぐ</w:t>
                      </w:r>
                      <w:r w:rsidRPr="008F0B5C">
                        <w:rPr>
                          <w:rFonts w:ascii="BIZ UDPゴシック" w:eastAsia="BIZ UDPゴシック" w:hAnsi="BIZ UDPゴシック"/>
                          <w:sz w:val="32"/>
                          <w:szCs w:val="32"/>
                        </w:rPr>
                        <w:t>-</w:t>
                      </w:r>
                    </w:p>
                    <w:p w:rsidR="00144BC0" w:rsidRPr="00860396" w:rsidRDefault="00144BC0" w:rsidP="008F3A5E">
                      <w:pPr>
                        <w:ind w:rightChars="-417" w:right="-876"/>
                        <w:rPr>
                          <w:sz w:val="30"/>
                          <w:szCs w:val="30"/>
                        </w:rPr>
                      </w:pPr>
                    </w:p>
                  </w:txbxContent>
                </v:textbox>
                <w10:wrap anchorx="margin"/>
              </v:shape>
            </w:pict>
          </mc:Fallback>
        </mc:AlternateContent>
      </w:r>
    </w:p>
    <w:p w:rsidR="008F3A5E" w:rsidRPr="00132F3D" w:rsidRDefault="008F3A5E" w:rsidP="00D11F94">
      <w:pPr>
        <w:widowControl/>
        <w:jc w:val="center"/>
        <w:rPr>
          <w:rFonts w:ascii="BIZ UDP明朝 Medium" w:eastAsia="BIZ UDP明朝 Medium" w:hAnsi="BIZ UDP明朝 Medium" w:cs="RyuminPro-Regular"/>
          <w:sz w:val="22"/>
        </w:rPr>
      </w:pPr>
    </w:p>
    <w:p w:rsidR="008F3A5E" w:rsidRPr="00132F3D" w:rsidRDefault="008F3A5E" w:rsidP="008F3A5E">
      <w:pPr>
        <w:rPr>
          <w:rFonts w:ascii="BIZ UDP明朝 Medium" w:eastAsia="BIZ UDP明朝 Medium" w:hAnsi="BIZ UDP明朝 Medium" w:cs="RyuminPro-Regular"/>
          <w:sz w:val="22"/>
        </w:rPr>
      </w:pPr>
    </w:p>
    <w:p w:rsidR="008F3A5E" w:rsidRPr="00132F3D" w:rsidRDefault="008F3A5E" w:rsidP="00D11F94">
      <w:pPr>
        <w:widowControl/>
        <w:jc w:val="center"/>
        <w:rPr>
          <w:rFonts w:ascii="BIZ UDP明朝 Medium" w:eastAsia="BIZ UDP明朝 Medium" w:hAnsi="BIZ UDP明朝 Medium" w:cs="RyuminPro-Regular"/>
          <w:sz w:val="22"/>
        </w:rPr>
      </w:pPr>
    </w:p>
    <w:p w:rsidR="008F3A5E" w:rsidRPr="00132F3D" w:rsidRDefault="008F3A5E" w:rsidP="008F3A5E">
      <w:pPr>
        <w:widowControl/>
        <w:tabs>
          <w:tab w:val="left" w:pos="7296"/>
        </w:tabs>
        <w:jc w:val="left"/>
        <w:rPr>
          <w:rFonts w:ascii="BIZ UDP明朝 Medium" w:eastAsia="BIZ UDP明朝 Medium" w:hAnsi="BIZ UDP明朝 Medium" w:cs="RyuminPro-Regular"/>
          <w:sz w:val="22"/>
        </w:rPr>
      </w:pPr>
      <w:r w:rsidRPr="00132F3D">
        <w:rPr>
          <w:rFonts w:hint="eastAsia"/>
          <w:noProof/>
        </w:rPr>
        <mc:AlternateContent>
          <mc:Choice Requires="wps">
            <w:drawing>
              <wp:anchor distT="0" distB="0" distL="114300" distR="114300" simplePos="0" relativeHeight="251700224" behindDoc="0" locked="0" layoutInCell="1" allowOverlap="1" wp14:anchorId="2369AF9C" wp14:editId="2882A859">
                <wp:simplePos x="0" y="0"/>
                <wp:positionH relativeFrom="margin">
                  <wp:align>right</wp:align>
                </wp:positionH>
                <wp:positionV relativeFrom="paragraph">
                  <wp:posOffset>641985</wp:posOffset>
                </wp:positionV>
                <wp:extent cx="1798320" cy="99060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1798320" cy="990600"/>
                        </a:xfrm>
                        <a:prstGeom prst="rect">
                          <a:avLst/>
                        </a:prstGeom>
                        <a:solidFill>
                          <a:sysClr val="window" lastClr="FFFFFF"/>
                        </a:solidFill>
                        <a:ln w="12700" cap="flat" cmpd="sng" algn="ctr">
                          <a:noFill/>
                          <a:prstDash val="solid"/>
                          <a:miter lim="800000"/>
                        </a:ln>
                        <a:effectLst/>
                      </wps:spPr>
                      <wps:txbx>
                        <w:txbxContent>
                          <w:p w:rsidR="00144BC0" w:rsidRDefault="00144BC0" w:rsidP="008F3A5E">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No.</w:t>
                            </w:r>
                            <w:r>
                              <w:rPr>
                                <w:rFonts w:ascii="BIZ UDPゴシック" w:eastAsia="BIZ UDPゴシック" w:hAnsi="BIZ UDPゴシック"/>
                                <w:noProof/>
                                <w:sz w:val="24"/>
                                <w:szCs w:val="24"/>
                              </w:rPr>
                              <w:t>34</w:t>
                            </w:r>
                          </w:p>
                          <w:p w:rsidR="00144BC0" w:rsidRDefault="00144BC0" w:rsidP="008F3A5E">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吹田市</w:t>
                            </w:r>
                            <w:r>
                              <w:rPr>
                                <w:rFonts w:ascii="BIZ UDPゴシック" w:eastAsia="BIZ UDPゴシック" w:hAnsi="BIZ UDPゴシック"/>
                                <w:noProof/>
                                <w:sz w:val="24"/>
                                <w:szCs w:val="24"/>
                              </w:rPr>
                              <w:t>文化功労者表彰</w:t>
                            </w:r>
                          </w:p>
                          <w:p w:rsidR="00144BC0" w:rsidRDefault="00144BC0" w:rsidP="008F3A5E">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（メイシアター</w:t>
                            </w:r>
                            <w:r>
                              <w:rPr>
                                <w:rFonts w:ascii="BIZ UDPゴシック" w:eastAsia="BIZ UDPゴシック" w:hAnsi="BIZ UDPゴシック"/>
                                <w:noProof/>
                                <w:sz w:val="24"/>
                                <w:szCs w:val="24"/>
                              </w:rPr>
                              <w:t>）</w:t>
                            </w:r>
                          </w:p>
                          <w:p w:rsidR="00144BC0" w:rsidRPr="008F3A5E" w:rsidRDefault="00144BC0" w:rsidP="008F3A5E">
                            <w:pPr>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69AF9C" id="_x0000_t202" coordsize="21600,21600" o:spt="202" path="m,l,21600r21600,l21600,xe">
                <v:stroke joinstyle="miter"/>
                <v:path gradientshapeok="t" o:connecttype="rect"/>
              </v:shapetype>
              <v:shape id="テキスト ボックス 19" o:spid="_x0000_s1032" type="#_x0000_t202" style="position:absolute;margin-left:90.4pt;margin-top:50.55pt;width:141.6pt;height:78pt;z-index:2517002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FdroAIAAAQFAAAOAAAAZHJzL2Uyb0RvYy54bWysVMtuEzEU3SPxD5b3dJJQ2ibqpAqtgpAq&#10;WqlFXTseT2Ykv7CdzIRlIyE+gl9ArPme+RGOPUlbCitEFs617/vcc+f0rFWSrIXztdE5HR4MKBGa&#10;m6LWy5x+vJ2/OqHEB6YLJo0WOd0IT8+mL1+cNnYiRqYyshCOIIj2k8bmtArBTrLM80oo5g+MFRrK&#10;0jjFAq5umRWONYiuZDYaDI6yxrjCOsOF93i96JV0muKXpeDhqiy9CETmFLWFdLp0LuKZTU/ZZOmY&#10;rWq+K4P9QxWK1RpJH0JdsMDIytV/hFI1d8abMhxwozJTljUXqQd0Mxw86+amYlakXgCOtw8w+f8X&#10;ln9YXztSF5jdmBLNFGbUbb9099+7+5/d9ivptt+67ba7/4E7gQ0Aa6yfwO/GwjO0b00L5/27x2PE&#10;oS2div/okEAP6DcPcIs2EB6djscnr0dQcejG48HRIM0je/S2zod3wigShZw6jDOhzNaXPqASmO5N&#10;YjJvZF3MaynTZePPpSNrhsmDMIVpKJHMBzzmdJ5+sWiE+M1NatKgtNExiiGcgZKlZAGisgDJ6yUl&#10;TC7BdR5cqkWbmDHxKNZywXzVJ01he4KpOoDlslY5PRnE3y6z1LFSkXi66yiC24MYpdAu2jSdoz3A&#10;C1NsgLszPZW95fMaaS/R2TVz4C7Kxj6GKxylNOjF7CRKKuM+/+092oNS0FLSYBfQ56cVcwKAvdcg&#10;23h4eIiwIV0O3xzHmbmnmsVTjV6pcwPQh9h8y5MY7YPci6Uz6g5rO4tZoWKaI3dOgXIvnod+Q7H2&#10;XMxmyQjrYlm41DeWx9ARtwj3bXvHnN3xI4BZH8x+a9jkGU162+ipzWwVTFknDkWce1TBhnjBqiVe&#10;7D4LcZef3pPV48dr+gsAAP//AwBQSwMEFAAGAAgAAAAhAHoLxTXcAAAACAEAAA8AAABkcnMvZG93&#10;bnJldi54bWxMj81OwzAQhO9IvIO1SNyo8wOlSuNUCAk4AiUP4MZLHNVeR7HTpm/PcoLb7s5o9pt6&#10;t3gnTjjFIZCCfJWBQOqCGahX0H693G1AxKTJaBcIFVwwwq65vqp1ZcKZPvG0T73gEIqVVmBTGisp&#10;Y2fR67gKIxJr32HyOvE69dJM+szh3skiy9bS64H4g9UjPlvsjvvZK1hfeutsG4qPdn7PzHxfvpbu&#10;Tanbm+VpCyLhkv7M8IvP6NAw0yHMZKJwCrhI4muW5yBYLjZlAeLAw8NjDrKp5f8CzQ8AAAD//wMA&#10;UEsBAi0AFAAGAAgAAAAhALaDOJL+AAAA4QEAABMAAAAAAAAAAAAAAAAAAAAAAFtDb250ZW50X1R5&#10;cGVzXS54bWxQSwECLQAUAAYACAAAACEAOP0h/9YAAACUAQAACwAAAAAAAAAAAAAAAAAvAQAAX3Jl&#10;bHMvLnJlbHNQSwECLQAUAAYACAAAACEAKShXa6ACAAAEBQAADgAAAAAAAAAAAAAAAAAuAgAAZHJz&#10;L2Uyb0RvYy54bWxQSwECLQAUAAYACAAAACEAegvFNdwAAAAIAQAADwAAAAAAAAAAAAAAAAD6BAAA&#10;ZHJzL2Rvd25yZXYueG1sUEsFBgAAAAAEAAQA8wAAAAMGAAAAAA==&#10;" fillcolor="window" stroked="f" strokeweight="1pt">
                <v:textbox>
                  <w:txbxContent>
                    <w:p w:rsidR="00144BC0" w:rsidRDefault="00144BC0" w:rsidP="008F3A5E">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No.</w:t>
                      </w:r>
                      <w:r>
                        <w:rPr>
                          <w:rFonts w:ascii="BIZ UDPゴシック" w:eastAsia="BIZ UDPゴシック" w:hAnsi="BIZ UDPゴシック"/>
                          <w:noProof/>
                          <w:sz w:val="24"/>
                          <w:szCs w:val="24"/>
                        </w:rPr>
                        <w:t>34</w:t>
                      </w:r>
                    </w:p>
                    <w:p w:rsidR="00144BC0" w:rsidRDefault="00144BC0" w:rsidP="008F3A5E">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吹田市</w:t>
                      </w:r>
                      <w:r>
                        <w:rPr>
                          <w:rFonts w:ascii="BIZ UDPゴシック" w:eastAsia="BIZ UDPゴシック" w:hAnsi="BIZ UDPゴシック"/>
                          <w:noProof/>
                          <w:sz w:val="24"/>
                          <w:szCs w:val="24"/>
                        </w:rPr>
                        <w:t>文化功労者表彰</w:t>
                      </w:r>
                    </w:p>
                    <w:p w:rsidR="00144BC0" w:rsidRDefault="00144BC0" w:rsidP="008F3A5E">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（メイシアター</w:t>
                      </w:r>
                      <w:r>
                        <w:rPr>
                          <w:rFonts w:ascii="BIZ UDPゴシック" w:eastAsia="BIZ UDPゴシック" w:hAnsi="BIZ UDPゴシック"/>
                          <w:noProof/>
                          <w:sz w:val="24"/>
                          <w:szCs w:val="24"/>
                        </w:rPr>
                        <w:t>）</w:t>
                      </w:r>
                    </w:p>
                    <w:p w:rsidR="00144BC0" w:rsidRPr="008F3A5E" w:rsidRDefault="00144BC0" w:rsidP="008F3A5E">
                      <w:pPr>
                        <w:rPr>
                          <w:rFonts w:ascii="BIZ UDPゴシック" w:eastAsia="BIZ UDPゴシック" w:hAnsi="BIZ UDPゴシック"/>
                          <w:sz w:val="24"/>
                          <w:szCs w:val="24"/>
                        </w:rPr>
                      </w:pPr>
                    </w:p>
                  </w:txbxContent>
                </v:textbox>
                <w10:wrap anchorx="margin"/>
              </v:shape>
            </w:pict>
          </mc:Fallback>
        </mc:AlternateContent>
      </w:r>
      <w:r w:rsidRPr="00132F3D">
        <w:rPr>
          <w:rFonts w:ascii="BIZ UDP明朝 Medium" w:eastAsia="BIZ UDP明朝 Medium" w:hAnsi="BIZ UDP明朝 Medium" w:cs="RyuminPro-Regular"/>
          <w:sz w:val="22"/>
        </w:rPr>
        <w:tab/>
      </w:r>
    </w:p>
    <w:tbl>
      <w:tblPr>
        <w:tblStyle w:val="a7"/>
        <w:tblW w:w="0" w:type="auto"/>
        <w:tblLook w:val="04A0" w:firstRow="1" w:lastRow="0" w:firstColumn="1" w:lastColumn="0" w:noHBand="0" w:noVBand="1"/>
      </w:tblPr>
      <w:tblGrid>
        <w:gridCol w:w="4956"/>
      </w:tblGrid>
      <w:tr w:rsidR="00132F3D" w:rsidRPr="00132F3D" w:rsidTr="008F3A5E">
        <w:tc>
          <w:tcPr>
            <w:tcW w:w="4248" w:type="dxa"/>
          </w:tcPr>
          <w:p w:rsidR="008F3A5E" w:rsidRPr="00132F3D" w:rsidRDefault="008F3A5E" w:rsidP="008F3A5E">
            <w:pPr>
              <w:widowControl/>
              <w:tabs>
                <w:tab w:val="left" w:pos="7296"/>
              </w:tabs>
              <w:jc w:val="left"/>
              <w:rPr>
                <w:rFonts w:ascii="BIZ UDP明朝 Medium" w:eastAsia="BIZ UDP明朝 Medium" w:hAnsi="BIZ UDP明朝 Medium" w:cs="RyuminPro-Regular"/>
                <w:sz w:val="22"/>
              </w:rPr>
            </w:pPr>
            <w:r w:rsidRPr="00132F3D">
              <w:rPr>
                <w:noProof/>
              </w:rPr>
              <w:drawing>
                <wp:inline distT="0" distB="0" distL="0" distR="0">
                  <wp:extent cx="3009237" cy="2072640"/>
                  <wp:effectExtent l="0" t="0" r="1270" b="3810"/>
                  <wp:docPr id="21" name="図 21" descr="文化功労者表彰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文化功労者表彰_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36035" cy="2091098"/>
                          </a:xfrm>
                          <a:prstGeom prst="rect">
                            <a:avLst/>
                          </a:prstGeom>
                          <a:noFill/>
                          <a:ln>
                            <a:noFill/>
                          </a:ln>
                        </pic:spPr>
                      </pic:pic>
                    </a:graphicData>
                  </a:graphic>
                </wp:inline>
              </w:drawing>
            </w:r>
          </w:p>
        </w:tc>
      </w:tr>
    </w:tbl>
    <w:p w:rsidR="008F3A5E" w:rsidRPr="00132F3D" w:rsidRDefault="00B21F63" w:rsidP="008F3A5E">
      <w:pPr>
        <w:widowControl/>
        <w:tabs>
          <w:tab w:val="left" w:pos="6264"/>
        </w:tabs>
        <w:jc w:val="left"/>
        <w:rPr>
          <w:rFonts w:ascii="BIZ UDP明朝 Medium" w:eastAsia="BIZ UDP明朝 Medium" w:hAnsi="BIZ UDP明朝 Medium" w:cs="RyuminPro-Regular"/>
          <w:sz w:val="22"/>
        </w:rPr>
      </w:pPr>
      <w:r w:rsidRPr="00132F3D">
        <w:rPr>
          <w:rFonts w:hint="eastAsia"/>
          <w:noProof/>
        </w:rPr>
        <mc:AlternateContent>
          <mc:Choice Requires="wps">
            <w:drawing>
              <wp:anchor distT="0" distB="0" distL="114300" distR="114300" simplePos="0" relativeHeight="251702272" behindDoc="0" locked="0" layoutInCell="1" allowOverlap="1" wp14:anchorId="2E576F72" wp14:editId="6B5B476C">
                <wp:simplePos x="0" y="0"/>
                <wp:positionH relativeFrom="margin">
                  <wp:posOffset>129540</wp:posOffset>
                </wp:positionH>
                <wp:positionV relativeFrom="paragraph">
                  <wp:posOffset>1063625</wp:posOffset>
                </wp:positionV>
                <wp:extent cx="2087880" cy="807720"/>
                <wp:effectExtent l="0" t="0" r="7620" b="0"/>
                <wp:wrapNone/>
                <wp:docPr id="20" name="テキスト ボックス 20"/>
                <wp:cNvGraphicFramePr/>
                <a:graphic xmlns:a="http://schemas.openxmlformats.org/drawingml/2006/main">
                  <a:graphicData uri="http://schemas.microsoft.com/office/word/2010/wordprocessingShape">
                    <wps:wsp>
                      <wps:cNvSpPr txBox="1"/>
                      <wps:spPr>
                        <a:xfrm>
                          <a:off x="0" y="0"/>
                          <a:ext cx="2087880" cy="807720"/>
                        </a:xfrm>
                        <a:prstGeom prst="rect">
                          <a:avLst/>
                        </a:prstGeom>
                        <a:solidFill>
                          <a:sysClr val="window" lastClr="FFFFFF"/>
                        </a:solidFill>
                        <a:ln w="12700" cap="flat" cmpd="sng" algn="ctr">
                          <a:noFill/>
                          <a:prstDash val="solid"/>
                          <a:miter lim="800000"/>
                        </a:ln>
                        <a:effectLst/>
                      </wps:spPr>
                      <wps:txbx>
                        <w:txbxContent>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No.</w:t>
                            </w:r>
                            <w:r>
                              <w:rPr>
                                <w:rFonts w:ascii="BIZ UDPゴシック" w:eastAsia="BIZ UDPゴシック" w:hAnsi="BIZ UDPゴシック"/>
                                <w:noProof/>
                                <w:sz w:val="24"/>
                                <w:szCs w:val="24"/>
                              </w:rPr>
                              <w:t>44</w:t>
                            </w:r>
                          </w:p>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青少年</w:t>
                            </w:r>
                            <w:r>
                              <w:rPr>
                                <w:rFonts w:ascii="BIZ UDPゴシック" w:eastAsia="BIZ UDPゴシック" w:hAnsi="BIZ UDPゴシック"/>
                                <w:noProof/>
                                <w:sz w:val="24"/>
                                <w:szCs w:val="24"/>
                              </w:rPr>
                              <w:t>野外コンサート</w:t>
                            </w:r>
                          </w:p>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（千里</w:t>
                            </w:r>
                            <w:r>
                              <w:rPr>
                                <w:rFonts w:ascii="BIZ UDPゴシック" w:eastAsia="BIZ UDPゴシック" w:hAnsi="BIZ UDPゴシック"/>
                                <w:noProof/>
                                <w:sz w:val="24"/>
                                <w:szCs w:val="24"/>
                              </w:rPr>
                              <w:t>南公園）</w:t>
                            </w:r>
                          </w:p>
                          <w:p w:rsidR="00144BC0" w:rsidRPr="009B64E2" w:rsidRDefault="00144BC0" w:rsidP="00B21F63">
                            <w:pPr>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576F72" id="テキスト ボックス 20" o:spid="_x0000_s1033" type="#_x0000_t202" style="position:absolute;margin-left:10.2pt;margin-top:83.75pt;width:164.4pt;height:63.6pt;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yf2ngIAAAQFAAAOAAAAZHJzL2Uyb0RvYy54bWysVMtuEzEU3SPxD5b3dCZRISHqpAqtgpCq&#10;tlKLunY8nmQkv7CdzIRlIyE+gl9ArPme+RGOPUlbCitEFs59+T6Oz52T01ZJshHO10YXdHCUUyI0&#10;N2WtlwX9eDt/NabEB6ZLJo0WBd0KT0+nL1+cNHYihmZlZCkcQRLtJ40t6CoEO8kyz1dCMX9krNBw&#10;VsYpFqC6ZVY61iC7ktkwz99kjXGldYYL72E97510mvJXleDhqqq8CEQWFL2FdLp0LuKZTU/YZOmY&#10;XdV83wb7hy4UqzWKPqQ6Z4GRtav/SKVq7ow3VTjiRmWmqmou0gyYZpA/m+ZmxaxIswAcbx9g8v8v&#10;Lb/cXDtSlwUdAh7NFN6o233p7r939z+73VfS7b51u113/wM6QQwAa6yf4N6Nxc3QvjMtHv5g9zBG&#10;HNrKqfiPCQn8yL19gFu0gXAYh/l4NB7DxeEb56NRnz57vG2dD++FUSQKBXV4zoQy21z4gE4QegiJ&#10;xbyRdTmvpUzK1p9JRzYMLw/ClKahRDIfYCzoPP1i00jx2zWpSYN5hqM8NsZAyUqyAFFZgOT1khIm&#10;l+A6Dy71ok2smHgUezlnftUXTWl7gqk6gOWyVnHO+NtXljp2KhJP9xNFcHsQoxTaRZteZ3QAeGHK&#10;LXB3pqeyt3xeo+wFJrtmDtxF29jHcIWjkgazmL1Eycq4z3+zx3hQCl5KGuwC5vy0Zk4AsA8aZHs7&#10;OD5G2pCU49fxnYh76lk89ei1OjMAfYDNtzyJMT7Ig1g5o+6wtrNYFS6mOWoXFCj34lnoNxRrz8Vs&#10;loKwLpaFC31jeUwdcYtw37Z3zNk9PwKYdWkOW8Mmz2jSx8ab2szWwVR14lDEuUcVbIgKVi3xYv9Z&#10;iLv8VE9Rjx+v6S8AAAD//wMAUEsDBBQABgAIAAAAIQCDPUII3QAAAAoBAAAPAAAAZHJzL2Rvd25y&#10;ZXYueG1sTI9BTsMwEEX3SNzBGiR21CYJKU3jVAgJWAIlB3BjN46wx1HstOntGVawnPlPf97Uu8U7&#10;djJTHAJKuF8JYAa7oAfsJbRfL3ePwGJSqJULaCRcTIRdc31Vq0qHM36a0z71jEowVkqCTWmsOI+d&#10;NV7FVRgNUnYMk1eJxqnnelJnKveOZ0KU3KsB6YJVo3m2pvvez15Ceemts23IPtr5Xei5yF9z9ybl&#10;7c3ytAWWzJL+YPjVJ3VoyOkQZtSROQmZKIikfbl+AEZAXmwyYAdKNsUaeFPz/y80PwAAAP//AwBQ&#10;SwECLQAUAAYACAAAACEAtoM4kv4AAADhAQAAEwAAAAAAAAAAAAAAAAAAAAAAW0NvbnRlbnRfVHlw&#10;ZXNdLnhtbFBLAQItABQABgAIAAAAIQA4/SH/1gAAAJQBAAALAAAAAAAAAAAAAAAAAC8BAABfcmVs&#10;cy8ucmVsc1BLAQItABQABgAIAAAAIQCi0yf2ngIAAAQFAAAOAAAAAAAAAAAAAAAAAC4CAABkcnMv&#10;ZTJvRG9jLnhtbFBLAQItABQABgAIAAAAIQCDPUII3QAAAAoBAAAPAAAAAAAAAAAAAAAAAPgEAABk&#10;cnMvZG93bnJldi54bWxQSwUGAAAAAAQABADzAAAAAgYAAAAA&#10;" fillcolor="window" stroked="f" strokeweight="1pt">
                <v:textbox>
                  <w:txbxContent>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No.</w:t>
                      </w:r>
                      <w:r>
                        <w:rPr>
                          <w:rFonts w:ascii="BIZ UDPゴシック" w:eastAsia="BIZ UDPゴシック" w:hAnsi="BIZ UDPゴシック"/>
                          <w:noProof/>
                          <w:sz w:val="24"/>
                          <w:szCs w:val="24"/>
                        </w:rPr>
                        <w:t>44</w:t>
                      </w:r>
                    </w:p>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青少年</w:t>
                      </w:r>
                      <w:r>
                        <w:rPr>
                          <w:rFonts w:ascii="BIZ UDPゴシック" w:eastAsia="BIZ UDPゴシック" w:hAnsi="BIZ UDPゴシック"/>
                          <w:noProof/>
                          <w:sz w:val="24"/>
                          <w:szCs w:val="24"/>
                        </w:rPr>
                        <w:t>野外コンサート</w:t>
                      </w:r>
                    </w:p>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（千里</w:t>
                      </w:r>
                      <w:r>
                        <w:rPr>
                          <w:rFonts w:ascii="BIZ UDPゴシック" w:eastAsia="BIZ UDPゴシック" w:hAnsi="BIZ UDPゴシック"/>
                          <w:noProof/>
                          <w:sz w:val="24"/>
                          <w:szCs w:val="24"/>
                        </w:rPr>
                        <w:t>南公園）</w:t>
                      </w:r>
                    </w:p>
                    <w:p w:rsidR="00144BC0" w:rsidRPr="009B64E2" w:rsidRDefault="00144BC0" w:rsidP="00B21F63">
                      <w:pPr>
                        <w:rPr>
                          <w:rFonts w:ascii="BIZ UDPゴシック" w:eastAsia="BIZ UDPゴシック" w:hAnsi="BIZ UDPゴシック"/>
                          <w:sz w:val="24"/>
                          <w:szCs w:val="24"/>
                        </w:rPr>
                      </w:pPr>
                    </w:p>
                  </w:txbxContent>
                </v:textbox>
                <w10:wrap anchorx="margin"/>
              </v:shape>
            </w:pict>
          </mc:Fallback>
        </mc:AlternateContent>
      </w:r>
      <w:r w:rsidR="008F3A5E" w:rsidRPr="00132F3D">
        <w:rPr>
          <w:rFonts w:ascii="BIZ UDP明朝 Medium" w:eastAsia="BIZ UDP明朝 Medium" w:hAnsi="BIZ UDP明朝 Medium" w:cs="RyuminPro-Regular"/>
          <w:sz w:val="22"/>
        </w:rPr>
        <w:tab/>
      </w:r>
    </w:p>
    <w:tbl>
      <w:tblPr>
        <w:tblStyle w:val="a7"/>
        <w:tblW w:w="0" w:type="auto"/>
        <w:tblInd w:w="3964" w:type="dxa"/>
        <w:tblLook w:val="04A0" w:firstRow="1" w:lastRow="0" w:firstColumn="1" w:lastColumn="0" w:noHBand="0" w:noVBand="1"/>
      </w:tblPr>
      <w:tblGrid>
        <w:gridCol w:w="4530"/>
      </w:tblGrid>
      <w:tr w:rsidR="008F3A5E" w:rsidRPr="00132F3D" w:rsidTr="008F3A5E">
        <w:trPr>
          <w:trHeight w:val="2191"/>
        </w:trPr>
        <w:tc>
          <w:tcPr>
            <w:tcW w:w="4530" w:type="dxa"/>
          </w:tcPr>
          <w:p w:rsidR="008F3A5E" w:rsidRPr="00132F3D" w:rsidRDefault="008F3A5E" w:rsidP="008F3A5E">
            <w:pPr>
              <w:widowControl/>
              <w:tabs>
                <w:tab w:val="left" w:pos="6264"/>
              </w:tabs>
              <w:jc w:val="left"/>
              <w:rPr>
                <w:rFonts w:ascii="BIZ UDP明朝 Medium" w:eastAsia="BIZ UDP明朝 Medium" w:hAnsi="BIZ UDP明朝 Medium" w:cs="RyuminPro-Regular"/>
                <w:sz w:val="22"/>
              </w:rPr>
            </w:pPr>
            <w:r w:rsidRPr="00132F3D">
              <w:rPr>
                <w:noProof/>
              </w:rPr>
              <w:drawing>
                <wp:inline distT="0" distB="0" distL="0" distR="0" wp14:anchorId="274587CF" wp14:editId="3177CAA5">
                  <wp:extent cx="2727960" cy="1943100"/>
                  <wp:effectExtent l="0" t="0" r="0" b="0"/>
                  <wp:docPr id="22" name="図 22" descr="\\j29k005a-1.dsa02.sa.suitalocal\files\k0000055\室課専用\01 文化グループ\2-01　　文化振興事業\12　文化振興審議会\R6\05第2回審議会\02会議準備\4当日配布資料\評価制度各室課写真、アンケート\青少年室（青少年野外コンサート）\公開可能\R5野コン写真（片山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29k005a-1.dsa02.sa.suitalocal\files\k0000055\室課専用\01 文化グループ\2-01　　文化振興事業\12　文化振興審議会\R6\05第2回審議会\02会議準備\4当日配布資料\評価制度各室課写真、アンケート\青少年室（青少年野外コンサート）\公開可能\R5野コン写真（片山中）.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37407" cy="1949829"/>
                          </a:xfrm>
                          <a:prstGeom prst="rect">
                            <a:avLst/>
                          </a:prstGeom>
                          <a:noFill/>
                          <a:ln>
                            <a:noFill/>
                          </a:ln>
                        </pic:spPr>
                      </pic:pic>
                    </a:graphicData>
                  </a:graphic>
                </wp:inline>
              </w:drawing>
            </w:r>
          </w:p>
        </w:tc>
      </w:tr>
    </w:tbl>
    <w:p w:rsidR="008F3A5E" w:rsidRPr="00132F3D" w:rsidRDefault="008F3A5E" w:rsidP="00B21F63">
      <w:pPr>
        <w:widowControl/>
        <w:tabs>
          <w:tab w:val="left" w:pos="6264"/>
        </w:tabs>
        <w:ind w:firstLineChars="100" w:firstLine="220"/>
        <w:jc w:val="left"/>
        <w:rPr>
          <w:rFonts w:ascii="BIZ UDP明朝 Medium" w:eastAsia="BIZ UDP明朝 Medium" w:hAnsi="BIZ UDP明朝 Medium" w:cs="RyuminPro-Regular"/>
          <w:sz w:val="22"/>
        </w:rPr>
      </w:pPr>
    </w:p>
    <w:tbl>
      <w:tblPr>
        <w:tblStyle w:val="a7"/>
        <w:tblpPr w:leftFromText="142" w:rightFromText="142" w:vertAnchor="text" w:tblpY="1"/>
        <w:tblOverlap w:val="never"/>
        <w:tblW w:w="0" w:type="auto"/>
        <w:tblLook w:val="04A0" w:firstRow="1" w:lastRow="0" w:firstColumn="1" w:lastColumn="0" w:noHBand="0" w:noVBand="1"/>
      </w:tblPr>
      <w:tblGrid>
        <w:gridCol w:w="4673"/>
      </w:tblGrid>
      <w:tr w:rsidR="00132F3D" w:rsidRPr="00132F3D" w:rsidTr="00B21F63">
        <w:trPr>
          <w:trHeight w:val="1076"/>
        </w:trPr>
        <w:tc>
          <w:tcPr>
            <w:tcW w:w="4673" w:type="dxa"/>
          </w:tcPr>
          <w:p w:rsidR="00B21F63" w:rsidRPr="00132F3D" w:rsidRDefault="00B21F63" w:rsidP="00B21F63">
            <w:pPr>
              <w:widowControl/>
              <w:tabs>
                <w:tab w:val="left" w:pos="6264"/>
              </w:tabs>
              <w:jc w:val="left"/>
              <w:rPr>
                <w:rFonts w:ascii="BIZ UDP明朝 Medium" w:eastAsia="BIZ UDP明朝 Medium" w:hAnsi="BIZ UDP明朝 Medium" w:cs="RyuminPro-Regular"/>
                <w:sz w:val="22"/>
              </w:rPr>
            </w:pPr>
            <w:r w:rsidRPr="00132F3D">
              <w:rPr>
                <w:noProof/>
              </w:rPr>
              <w:lastRenderedPageBreak/>
              <w:drawing>
                <wp:inline distT="0" distB="0" distL="0" distR="0" wp14:anchorId="19D232AC" wp14:editId="2FEEA5E9">
                  <wp:extent cx="2720340" cy="2038835"/>
                  <wp:effectExtent l="0" t="0" r="3810" b="0"/>
                  <wp:docPr id="24" name="図 24" descr="C:\Users\00007361\AppData\Local\Microsoft\Windows\INetCache\Content.Word\伝統文化（お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00007361\AppData\Local\Microsoft\Windows\INetCache\Content.Word\伝統文化（お茶）.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20340" cy="2038835"/>
                          </a:xfrm>
                          <a:prstGeom prst="rect">
                            <a:avLst/>
                          </a:prstGeom>
                          <a:noFill/>
                          <a:ln>
                            <a:noFill/>
                          </a:ln>
                        </pic:spPr>
                      </pic:pic>
                    </a:graphicData>
                  </a:graphic>
                </wp:inline>
              </w:drawing>
            </w:r>
          </w:p>
        </w:tc>
      </w:tr>
    </w:tbl>
    <w:p w:rsidR="00B21F63" w:rsidRPr="00132F3D" w:rsidRDefault="004B2D56" w:rsidP="00B21F63">
      <w:pPr>
        <w:widowControl/>
        <w:tabs>
          <w:tab w:val="left" w:pos="6264"/>
        </w:tabs>
        <w:ind w:firstLineChars="100" w:firstLine="210"/>
        <w:jc w:val="left"/>
        <w:rPr>
          <w:rFonts w:ascii="BIZ UDP明朝 Medium" w:eastAsia="BIZ UDP明朝 Medium" w:hAnsi="BIZ UDP明朝 Medium" w:cs="RyuminPro-Regular"/>
          <w:sz w:val="22"/>
        </w:rPr>
      </w:pPr>
      <w:r w:rsidRPr="00132F3D">
        <w:rPr>
          <w:rFonts w:hint="eastAsia"/>
          <w:noProof/>
        </w:rPr>
        <mc:AlternateContent>
          <mc:Choice Requires="wps">
            <w:drawing>
              <wp:anchor distT="0" distB="0" distL="114300" distR="114300" simplePos="0" relativeHeight="251704320" behindDoc="0" locked="0" layoutInCell="1" allowOverlap="1" wp14:anchorId="3ED96A02" wp14:editId="35C4B202">
                <wp:simplePos x="0" y="0"/>
                <wp:positionH relativeFrom="margin">
                  <wp:posOffset>3179445</wp:posOffset>
                </wp:positionH>
                <wp:positionV relativeFrom="paragraph">
                  <wp:posOffset>448945</wp:posOffset>
                </wp:positionV>
                <wp:extent cx="2065020" cy="1074420"/>
                <wp:effectExtent l="0" t="0" r="0" b="0"/>
                <wp:wrapNone/>
                <wp:docPr id="16" name="テキスト ボックス 16"/>
                <wp:cNvGraphicFramePr/>
                <a:graphic xmlns:a="http://schemas.openxmlformats.org/drawingml/2006/main">
                  <a:graphicData uri="http://schemas.microsoft.com/office/word/2010/wordprocessingShape">
                    <wps:wsp>
                      <wps:cNvSpPr txBox="1"/>
                      <wps:spPr>
                        <a:xfrm>
                          <a:off x="0" y="0"/>
                          <a:ext cx="2065020" cy="1074420"/>
                        </a:xfrm>
                        <a:prstGeom prst="rect">
                          <a:avLst/>
                        </a:prstGeom>
                        <a:solidFill>
                          <a:sysClr val="window" lastClr="FFFFFF"/>
                        </a:solidFill>
                        <a:ln w="12700" cap="flat" cmpd="sng" algn="ctr">
                          <a:noFill/>
                          <a:prstDash val="solid"/>
                          <a:miter lim="800000"/>
                        </a:ln>
                        <a:effectLst/>
                      </wps:spPr>
                      <wps:txbx>
                        <w:txbxContent>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No.</w:t>
                            </w:r>
                            <w:r>
                              <w:rPr>
                                <w:rFonts w:ascii="BIZ UDPゴシック" w:eastAsia="BIZ UDPゴシック" w:hAnsi="BIZ UDPゴシック"/>
                                <w:noProof/>
                                <w:sz w:val="24"/>
                                <w:szCs w:val="24"/>
                              </w:rPr>
                              <w:t>47</w:t>
                            </w:r>
                          </w:p>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子供や親子</w:t>
                            </w:r>
                            <w:r>
                              <w:rPr>
                                <w:rFonts w:ascii="BIZ UDPゴシック" w:eastAsia="BIZ UDPゴシック" w:hAnsi="BIZ UDPゴシック"/>
                                <w:noProof/>
                                <w:sz w:val="24"/>
                                <w:szCs w:val="24"/>
                              </w:rPr>
                              <w:t>の伝統文化体験</w:t>
                            </w:r>
                          </w:p>
                          <w:p w:rsidR="00144BC0" w:rsidRPr="009B64E2"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（メイシアター</w:t>
                            </w:r>
                            <w:r>
                              <w:rPr>
                                <w:rFonts w:ascii="BIZ UDPゴシック" w:eastAsia="BIZ UDPゴシック" w:hAnsi="BIZ UDPゴシック"/>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D96A02" id="テキスト ボックス 16" o:spid="_x0000_s1034" type="#_x0000_t202" style="position:absolute;left:0;text-align:left;margin-left:250.35pt;margin-top:35.35pt;width:162.6pt;height:84.6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S5znwIAAAUFAAAOAAAAZHJzL2Uyb0RvYy54bWysVMtuEzEU3SPxD5b3dCZR+iDqpAqtgpCq&#10;tlKLunY8nmQkv7CdzIRlIyE+gl9ArPme+RGOPUlbCitEFs59+T6Oz53Ts1ZJshbO10YXdHCQUyI0&#10;N2WtFwX9eDd7c0KJD0yXTBotCroRnp5NXr86bexYDM3SyFI4giTajxtb0GUIdpxlni+FYv7AWKHh&#10;rIxTLEB1i6x0rEF2JbNhnh9ljXGldYYL72G96J10kvJXleDhuqq8CEQWFL2FdLp0zuOZTU7ZeOGY&#10;XdZ81wb7hy4UqzWKPqa6YIGRlav/SKVq7ow3VTjgRmWmqmou0gyYZpC/mOZ2yaxIswAcbx9h8v8v&#10;Lb9a3zhSl3i7I0o0U3ijbvule/jePfzstl9Jt/3Wbbfdww/oBDEArLF+jHu3FjdD+860uLy3exgj&#10;Dm3lVPzHhAR+QL95hFu0gXAYh/nRYT6Ei8M3yI9HIyjInz1dt86H98IoEoWCOrxngpmtL33oQ/ch&#10;sZo3si5ntZRJ2fhz6cia4enBmNI0lEjmA4wFnaXfrtpv16QmDdoZHuexMwZOVpIFiMoCJa8XlDC5&#10;ANl5cKkXbWLFRKTYywXzy75oShtLsLGqA2gua1XQkzz+dpWljl6RiLqbKKLboxil0M7b9Dwn8Ua0&#10;zE25AfDO9Fz2ls9qlL3EZDfMgbxoGwsZrnFU0mAWs5MoWRr3+W/2GA9OwUtJg2XAnJ9WzAkA9kGD&#10;bW8HoxHShqSMDo/jo7nnnvlzj16pcwPQB1h9y5MY44Pci5Uz6h57O41V4WKao3ZBgXIvnod+RbH3&#10;XEynKQj7Ylm41LeWx9QRtwj3XXvPnN3xI4BaV2a/Nmz8giZ9bLypzXQVTFUnDj2hCu5FBbuWWLj7&#10;LsRlfq6nqKev1+QXAAAA//8DAFBLAwQUAAYACAAAACEAtYaA294AAAAKAQAADwAAAGRycy9kb3du&#10;cmV2LnhtbEyPy07DMBBF90j8gzVI7KhNQh9JM6kQErAESj7AjadxhB9R7LTp3+OuYDUazdGdc6vd&#10;bA070Rh67xAeFwIYudar3nUIzffrwwZYiNIpabwjhAsF2NW3N5UslT+7LzrtY8dSiAulRNAxDiXn&#10;odVkZVj4gVy6Hf1oZUzr2HE1ynMKt4ZnQqy4lb1LH7Qc6EVT+7OfLMLq0mmjG599NtOHUNNT/pab&#10;d8T7u/l5CyzSHP9guOondaiT08FPTgVmEJZCrBOKsL7OBGyyZQHsgJDlRQG8rvj/CvUvAAAA//8D&#10;AFBLAQItABQABgAIAAAAIQC2gziS/gAAAOEBAAATAAAAAAAAAAAAAAAAAAAAAABbQ29udGVudF9U&#10;eXBlc10ueG1sUEsBAi0AFAAGAAgAAAAhADj9If/WAAAAlAEAAAsAAAAAAAAAAAAAAAAALwEAAF9y&#10;ZWxzLy5yZWxzUEsBAi0AFAAGAAgAAAAhAA9VLnOfAgAABQUAAA4AAAAAAAAAAAAAAAAALgIAAGRy&#10;cy9lMm9Eb2MueG1sUEsBAi0AFAAGAAgAAAAhALWGgNveAAAACgEAAA8AAAAAAAAAAAAAAAAA+QQA&#10;AGRycy9kb3ducmV2LnhtbFBLBQYAAAAABAAEAPMAAAAEBgAAAAA=&#10;" fillcolor="window" stroked="f" strokeweight="1pt">
                <v:textbox>
                  <w:txbxContent>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No.</w:t>
                      </w:r>
                      <w:r>
                        <w:rPr>
                          <w:rFonts w:ascii="BIZ UDPゴシック" w:eastAsia="BIZ UDPゴシック" w:hAnsi="BIZ UDPゴシック"/>
                          <w:noProof/>
                          <w:sz w:val="24"/>
                          <w:szCs w:val="24"/>
                        </w:rPr>
                        <w:t>47</w:t>
                      </w:r>
                    </w:p>
                    <w:p w:rsidR="00144BC0" w:rsidRDefault="00144BC0" w:rsidP="00B21F63">
                      <w:pP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子供や親子</w:t>
                      </w:r>
                      <w:r>
                        <w:rPr>
                          <w:rFonts w:ascii="BIZ UDPゴシック" w:eastAsia="BIZ UDPゴシック" w:hAnsi="BIZ UDPゴシック"/>
                          <w:noProof/>
                          <w:sz w:val="24"/>
                          <w:szCs w:val="24"/>
                        </w:rPr>
                        <w:t>の伝統文化体験</w:t>
                      </w:r>
                    </w:p>
                    <w:p w:rsidR="00144BC0" w:rsidRPr="009B64E2"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r>
                        <w:rPr>
                          <w:rFonts w:ascii="BIZ UDPゴシック" w:eastAsia="BIZ UDPゴシック" w:hAnsi="BIZ UDPゴシック" w:hint="eastAsia"/>
                          <w:sz w:val="24"/>
                          <w:szCs w:val="24"/>
                        </w:rPr>
                        <w:t>メイシアター</w:t>
                      </w:r>
                      <w:r>
                        <w:rPr>
                          <w:rFonts w:ascii="BIZ UDPゴシック" w:eastAsia="BIZ UDPゴシック" w:hAnsi="BIZ UDPゴシック"/>
                          <w:sz w:val="24"/>
                          <w:szCs w:val="24"/>
                        </w:rPr>
                        <w:t>）</w:t>
                      </w:r>
                    </w:p>
                  </w:txbxContent>
                </v:textbox>
                <w10:wrap anchorx="margin"/>
              </v:shape>
            </w:pict>
          </mc:Fallback>
        </mc:AlternateContent>
      </w:r>
      <w:r w:rsidR="00B21F63" w:rsidRPr="00132F3D">
        <w:rPr>
          <w:rFonts w:ascii="BIZ UDP明朝 Medium" w:eastAsia="BIZ UDP明朝 Medium" w:hAnsi="BIZ UDP明朝 Medium" w:cs="RyuminPro-Regular"/>
          <w:sz w:val="22"/>
        </w:rPr>
        <w:br w:type="textWrapping" w:clear="all"/>
      </w:r>
    </w:p>
    <w:p w:rsidR="00D11F94" w:rsidRPr="00132F3D" w:rsidRDefault="00D11F94" w:rsidP="00D11F94">
      <w:pPr>
        <w:widowControl/>
        <w:jc w:val="left"/>
        <w:rPr>
          <w:rFonts w:ascii="BIZ UDP明朝 Medium" w:eastAsia="BIZ UDP明朝 Medium" w:hAnsi="BIZ UDP明朝 Medium" w:cs="RyuminPro-Medium"/>
          <w:kern w:val="0"/>
          <w:sz w:val="26"/>
          <w:szCs w:val="26"/>
        </w:rPr>
      </w:pPr>
    </w:p>
    <w:p w:rsidR="00D11F94" w:rsidRPr="00132F3D" w:rsidRDefault="00D11F94" w:rsidP="00D11F94">
      <w:pPr>
        <w:rPr>
          <w:rFonts w:ascii="BIZ UDP明朝 Medium" w:eastAsia="BIZ UDP明朝 Medium" w:hAnsi="BIZ UDP明朝 Medium"/>
          <w:sz w:val="26"/>
          <w:szCs w:val="26"/>
        </w:rPr>
      </w:pPr>
      <w:r w:rsidRPr="00132F3D">
        <w:rPr>
          <w:rFonts w:ascii="BIZ UDP明朝 Medium" w:eastAsia="BIZ UDP明朝 Medium" w:hAnsi="BIZ UDP明朝 Medium" w:cs="RyuminPro-Medium" w:hint="eastAsia"/>
          <w:kern w:val="0"/>
          <w:sz w:val="26"/>
          <w:szCs w:val="26"/>
        </w:rPr>
        <w:t>大綱</w:t>
      </w:r>
      <w:r w:rsidRPr="00132F3D">
        <w:rPr>
          <w:rFonts w:ascii="BIZ UDP明朝 Medium" w:eastAsia="BIZ UDP明朝 Medium" w:hAnsi="BIZ UDP明朝 Medium" w:hint="eastAsia"/>
          <w:sz w:val="26"/>
          <w:szCs w:val="26"/>
        </w:rPr>
        <w:t xml:space="preserve">Ⅲ　文化がまちを耕す　</w:t>
      </w:r>
      <w:r w:rsidRPr="00132F3D">
        <w:rPr>
          <w:rFonts w:ascii="BIZ UDP明朝 Medium" w:eastAsia="BIZ UDP明朝 Medium" w:hAnsi="BIZ UDP明朝 Medium" w:cs="ＭＳ 明朝"/>
          <w:sz w:val="26"/>
          <w:szCs w:val="26"/>
        </w:rPr>
        <w:t>–</w:t>
      </w:r>
      <w:r w:rsidRPr="00132F3D">
        <w:rPr>
          <w:rFonts w:ascii="BIZ UDP明朝 Medium" w:eastAsia="BIZ UDP明朝 Medium" w:hAnsi="BIZ UDP明朝 Medium" w:hint="eastAsia"/>
          <w:sz w:val="26"/>
          <w:szCs w:val="26"/>
        </w:rPr>
        <w:t>いかす</w:t>
      </w:r>
      <w:r w:rsidRPr="00132F3D">
        <w:rPr>
          <w:rFonts w:ascii="BIZ UDP明朝 Medium" w:eastAsia="BIZ UDP明朝 Medium" w:hAnsi="BIZ UDP明朝 Medium" w:cs="ＭＳ 明朝" w:hint="eastAsia"/>
          <w:sz w:val="26"/>
          <w:szCs w:val="26"/>
        </w:rPr>
        <w:t>-</w:t>
      </w:r>
    </w:p>
    <w:p w:rsidR="00D11F94" w:rsidRPr="00132F3D" w:rsidRDefault="00D11F94" w:rsidP="00D11F94">
      <w:pPr>
        <w:ind w:firstLineChars="100" w:firstLine="210"/>
        <w:rPr>
          <w:rFonts w:ascii="BIZ UDP明朝 Medium" w:eastAsia="BIZ UDP明朝 Medium" w:hAnsi="BIZ UDP明朝 Medium"/>
        </w:rPr>
      </w:pPr>
      <w:r w:rsidRPr="00132F3D">
        <w:rPr>
          <w:rFonts w:ascii="BIZ UDP明朝 Medium" w:eastAsia="BIZ UDP明朝 Medium" w:hAnsi="BIZ UDP明朝 Medium" w:hint="eastAsia"/>
        </w:rPr>
        <w:t>「福祉」、「教育」、「多文化共生」、「コミュニティ」、「まちづくり」等様々な分野で文化をいかすことにより、人を元気にし、一人ひとりが豊かさを実感できる、持続的に発展するまちを目指します。</w:t>
      </w:r>
    </w:p>
    <w:p w:rsidR="008D31EA" w:rsidRPr="00132F3D" w:rsidRDefault="008D31EA" w:rsidP="008D31EA">
      <w:pPr>
        <w:pStyle w:val="1"/>
        <w:ind w:leftChars="12" w:left="25" w:firstLineChars="100" w:firstLine="210"/>
        <w:rPr>
          <w:szCs w:val="21"/>
        </w:rPr>
      </w:pPr>
    </w:p>
    <w:p w:rsidR="008D31EA" w:rsidRPr="00132F3D" w:rsidRDefault="008D31EA" w:rsidP="008D31EA">
      <w:pPr>
        <w:widowControl/>
        <w:jc w:val="left"/>
        <w:rPr>
          <w:rFonts w:ascii="BIZ UDP明朝 Medium" w:eastAsia="BIZ UDP明朝 Medium" w:hAnsi="BIZ UDP明朝 Medium" w:cs="RyuminPro-Medium"/>
          <w:kern w:val="0"/>
          <w:sz w:val="26"/>
          <w:szCs w:val="26"/>
        </w:rPr>
      </w:pPr>
      <w:r w:rsidRPr="00132F3D">
        <w:rPr>
          <w:rFonts w:ascii="BIZ UDP明朝 Medium" w:eastAsia="BIZ UDP明朝 Medium" w:hAnsi="BIZ UDP明朝 Medium" w:cs="RyuminPro-Regular" w:hint="eastAsia"/>
          <w:kern w:val="0"/>
          <w:sz w:val="26"/>
          <w:szCs w:val="26"/>
          <w:u w:val="single"/>
        </w:rPr>
        <w:t>１.大綱Ⅲのピックアップ事業</w:t>
      </w:r>
    </w:p>
    <w:p w:rsidR="008D31EA" w:rsidRPr="00132F3D" w:rsidRDefault="008D31EA" w:rsidP="008D31EA">
      <w:pPr>
        <w:ind w:firstLineChars="100" w:firstLine="240"/>
        <w:rPr>
          <w:rFonts w:ascii="BIZ UDP明朝 Medium" w:eastAsia="BIZ UDP明朝 Medium" w:hAnsi="BIZ UDP明朝 Medium" w:cs="RyuminPro-Regular"/>
          <w:kern w:val="0"/>
          <w:sz w:val="24"/>
          <w:szCs w:val="24"/>
        </w:rPr>
      </w:pPr>
      <w:r w:rsidRPr="00132F3D">
        <w:rPr>
          <w:rFonts w:ascii="BIZ UDP明朝 Medium" w:eastAsia="BIZ UDP明朝 Medium" w:hAnsi="BIZ UDP明朝 Medium" w:cs="RyuminPro-Regular" w:hint="eastAsia"/>
          <w:kern w:val="0"/>
          <w:sz w:val="24"/>
          <w:szCs w:val="24"/>
        </w:rPr>
        <w:t>No.55　吹田歴史文化まちづくりセンター（浜屋敷）の地域イベント</w:t>
      </w:r>
    </w:p>
    <w:p w:rsidR="008D31EA" w:rsidRPr="00132F3D" w:rsidRDefault="008D31EA" w:rsidP="008D31EA">
      <w:pPr>
        <w:pStyle w:val="1"/>
        <w:ind w:leftChars="12" w:left="25" w:firstLineChars="100" w:firstLine="210"/>
        <w:rPr>
          <w:szCs w:val="21"/>
        </w:rPr>
      </w:pPr>
    </w:p>
    <w:p w:rsidR="008D31EA" w:rsidRPr="00132F3D" w:rsidRDefault="008D31EA" w:rsidP="008D31EA">
      <w:pPr>
        <w:pStyle w:val="1"/>
        <w:ind w:leftChars="12" w:left="25" w:firstLineChars="100" w:firstLine="210"/>
        <w:rPr>
          <w:szCs w:val="21"/>
        </w:rPr>
      </w:pPr>
      <w:r w:rsidRPr="00132F3D">
        <w:rPr>
          <w:rFonts w:hint="eastAsia"/>
          <w:szCs w:val="21"/>
        </w:rPr>
        <w:t xml:space="preserve">実施日（令和５年度）： </w:t>
      </w:r>
      <w:r w:rsidRPr="00132F3D">
        <w:rPr>
          <w:szCs w:val="21"/>
        </w:rPr>
        <w:t xml:space="preserve"> </w:t>
      </w:r>
      <w:r w:rsidRPr="00132F3D">
        <w:rPr>
          <w:rFonts w:hint="eastAsia"/>
          <w:szCs w:val="21"/>
        </w:rPr>
        <w:t>端午の節句 令和</w:t>
      </w:r>
      <w:r w:rsidR="004A31E5" w:rsidRPr="00132F3D">
        <w:rPr>
          <w:rFonts w:hint="eastAsia"/>
          <w:szCs w:val="21"/>
        </w:rPr>
        <w:t>５</w:t>
      </w:r>
      <w:r w:rsidRPr="00132F3D">
        <w:rPr>
          <w:rFonts w:hint="eastAsia"/>
          <w:szCs w:val="21"/>
        </w:rPr>
        <w:t>年</w:t>
      </w:r>
      <w:r w:rsidR="004A31E5" w:rsidRPr="00132F3D">
        <w:rPr>
          <w:rFonts w:hint="eastAsia"/>
          <w:szCs w:val="21"/>
        </w:rPr>
        <w:t>５</w:t>
      </w:r>
      <w:r w:rsidRPr="00132F3D">
        <w:rPr>
          <w:rFonts w:hint="eastAsia"/>
          <w:szCs w:val="21"/>
        </w:rPr>
        <w:t>月</w:t>
      </w:r>
      <w:r w:rsidR="004A31E5" w:rsidRPr="00132F3D">
        <w:rPr>
          <w:rFonts w:hint="eastAsia"/>
          <w:szCs w:val="21"/>
        </w:rPr>
        <w:t>５</w:t>
      </w:r>
      <w:r w:rsidRPr="00132F3D">
        <w:rPr>
          <w:rFonts w:hint="eastAsia"/>
          <w:szCs w:val="21"/>
        </w:rPr>
        <w:t>日</w:t>
      </w:r>
    </w:p>
    <w:p w:rsidR="00E37973" w:rsidRPr="00132F3D" w:rsidRDefault="00E37973" w:rsidP="00E37973">
      <w:pPr>
        <w:pStyle w:val="1"/>
        <w:ind w:leftChars="12" w:left="25" w:firstLineChars="1100" w:firstLine="2310"/>
        <w:rPr>
          <w:szCs w:val="21"/>
        </w:rPr>
      </w:pPr>
      <w:r w:rsidRPr="00132F3D">
        <w:rPr>
          <w:rFonts w:hint="eastAsia"/>
        </w:rPr>
        <w:t>手づくり市</w:t>
      </w:r>
      <w:r w:rsidRPr="00132F3D">
        <w:rPr>
          <w:rFonts w:hint="eastAsia"/>
          <w:szCs w:val="21"/>
        </w:rPr>
        <w:t xml:space="preserve">　令和５年５月１９日（第１回）、令和５年１０月１９日（第２回）</w:t>
      </w:r>
    </w:p>
    <w:p w:rsidR="00E37973" w:rsidRPr="00132F3D" w:rsidRDefault="00E37973" w:rsidP="00E37973">
      <w:pPr>
        <w:pStyle w:val="1"/>
        <w:ind w:leftChars="12" w:left="25" w:firstLineChars="1100" w:firstLine="2310"/>
        <w:rPr>
          <w:szCs w:val="21"/>
        </w:rPr>
      </w:pPr>
      <w:r w:rsidRPr="00132F3D">
        <w:rPr>
          <w:rFonts w:hint="eastAsia"/>
        </w:rPr>
        <w:t>ジャンボ将棋</w:t>
      </w:r>
      <w:r w:rsidRPr="00132F3D">
        <w:rPr>
          <w:rFonts w:hint="eastAsia"/>
          <w:szCs w:val="21"/>
        </w:rPr>
        <w:t xml:space="preserve">　令和５年９月１８日</w:t>
      </w:r>
    </w:p>
    <w:p w:rsidR="008D31EA" w:rsidRPr="00132F3D" w:rsidRDefault="008D31EA" w:rsidP="008D31EA">
      <w:pPr>
        <w:pStyle w:val="1"/>
        <w:ind w:leftChars="12" w:left="25" w:firstLineChars="1100" w:firstLine="2310"/>
        <w:rPr>
          <w:szCs w:val="21"/>
        </w:rPr>
      </w:pPr>
      <w:r w:rsidRPr="00132F3D">
        <w:rPr>
          <w:rFonts w:hint="eastAsia"/>
        </w:rPr>
        <w:t>七草がゆ</w:t>
      </w:r>
      <w:r w:rsidRPr="00132F3D">
        <w:rPr>
          <w:rFonts w:hint="eastAsia"/>
          <w:szCs w:val="21"/>
        </w:rPr>
        <w:t xml:space="preserve">　</w:t>
      </w:r>
      <w:r w:rsidR="003F668B" w:rsidRPr="00132F3D">
        <w:rPr>
          <w:rFonts w:hint="eastAsia"/>
          <w:szCs w:val="21"/>
        </w:rPr>
        <w:t xml:space="preserve">　</w:t>
      </w:r>
      <w:r w:rsidRPr="00132F3D">
        <w:rPr>
          <w:rFonts w:hint="eastAsia"/>
          <w:szCs w:val="21"/>
        </w:rPr>
        <w:t>令和６年</w:t>
      </w:r>
      <w:r w:rsidR="00144BC0" w:rsidRPr="00132F3D">
        <w:rPr>
          <w:rFonts w:hint="eastAsia"/>
          <w:szCs w:val="21"/>
        </w:rPr>
        <w:t>１</w:t>
      </w:r>
      <w:r w:rsidRPr="00132F3D">
        <w:rPr>
          <w:rFonts w:hint="eastAsia"/>
          <w:szCs w:val="21"/>
        </w:rPr>
        <w:t>月</w:t>
      </w:r>
      <w:r w:rsidR="00144BC0" w:rsidRPr="00132F3D">
        <w:rPr>
          <w:rFonts w:hint="eastAsia"/>
          <w:szCs w:val="21"/>
        </w:rPr>
        <w:t>７日</w:t>
      </w:r>
    </w:p>
    <w:p w:rsidR="004A31E5" w:rsidRPr="00132F3D" w:rsidRDefault="008D31EA" w:rsidP="008D31EA">
      <w:pPr>
        <w:pStyle w:val="1"/>
        <w:ind w:leftChars="12" w:left="25" w:firstLineChars="100" w:firstLine="210"/>
        <w:rPr>
          <w:szCs w:val="21"/>
        </w:rPr>
      </w:pPr>
      <w:r w:rsidRPr="00132F3D">
        <w:rPr>
          <w:rFonts w:hint="eastAsia"/>
          <w:szCs w:val="21"/>
        </w:rPr>
        <w:t xml:space="preserve">実施場所（令和５年度）： </w:t>
      </w:r>
      <w:r w:rsidR="004A31E5" w:rsidRPr="00132F3D">
        <w:rPr>
          <w:rFonts w:hint="eastAsia"/>
          <w:szCs w:val="21"/>
        </w:rPr>
        <w:t>端午の節句</w:t>
      </w:r>
      <w:r w:rsidRPr="00132F3D">
        <w:rPr>
          <w:rFonts w:hint="eastAsia"/>
          <w:szCs w:val="21"/>
        </w:rPr>
        <w:t xml:space="preserve"> </w:t>
      </w:r>
      <w:r w:rsidR="004A31E5" w:rsidRPr="00132F3D">
        <w:rPr>
          <w:rFonts w:hint="eastAsia"/>
          <w:szCs w:val="21"/>
        </w:rPr>
        <w:t>吹田歴史文化まちづくりセンター（浜屋敷）</w:t>
      </w:r>
    </w:p>
    <w:p w:rsidR="008D31EA" w:rsidRPr="00132F3D" w:rsidRDefault="004A31E5" w:rsidP="00144BC0">
      <w:pPr>
        <w:pStyle w:val="1"/>
        <w:ind w:leftChars="12" w:left="25" w:firstLineChars="1700" w:firstLine="3570"/>
        <w:rPr>
          <w:szCs w:val="21"/>
        </w:rPr>
      </w:pPr>
      <w:r w:rsidRPr="00132F3D">
        <w:rPr>
          <w:rFonts w:hint="eastAsia"/>
          <w:szCs w:val="21"/>
        </w:rPr>
        <w:t>和室</w:t>
      </w:r>
      <w:r w:rsidR="00144BC0" w:rsidRPr="00132F3D">
        <w:rPr>
          <w:rFonts w:hint="eastAsia"/>
          <w:szCs w:val="21"/>
        </w:rPr>
        <w:t>、</w:t>
      </w:r>
      <w:r w:rsidRPr="00132F3D">
        <w:rPr>
          <w:rFonts w:hint="eastAsia"/>
          <w:szCs w:val="21"/>
        </w:rPr>
        <w:t>土間</w:t>
      </w:r>
      <w:r w:rsidR="00144BC0" w:rsidRPr="00132F3D">
        <w:rPr>
          <w:rFonts w:hint="eastAsia"/>
          <w:szCs w:val="21"/>
        </w:rPr>
        <w:t>、</w:t>
      </w:r>
      <w:r w:rsidRPr="00132F3D">
        <w:rPr>
          <w:rFonts w:hint="eastAsia"/>
          <w:szCs w:val="21"/>
        </w:rPr>
        <w:t>庭</w:t>
      </w:r>
    </w:p>
    <w:p w:rsidR="00E37973" w:rsidRPr="00132F3D" w:rsidRDefault="00E37973" w:rsidP="00E37973">
      <w:pPr>
        <w:pStyle w:val="1"/>
        <w:ind w:leftChars="62" w:left="258" w:hangingChars="61" w:hanging="128"/>
        <w:rPr>
          <w:szCs w:val="21"/>
        </w:rPr>
      </w:pPr>
      <w:r w:rsidRPr="00132F3D">
        <w:rPr>
          <w:rFonts w:hint="eastAsia"/>
          <w:szCs w:val="21"/>
        </w:rPr>
        <w:t xml:space="preserve">　　　　　　　　　　　　　　　　　手づくり市　吹田歴史文化まちづくりセンター（浜屋敷）</w:t>
      </w:r>
    </w:p>
    <w:p w:rsidR="00E37973" w:rsidRPr="00132F3D" w:rsidRDefault="00E37973" w:rsidP="00E37973">
      <w:pPr>
        <w:pStyle w:val="1"/>
        <w:ind w:leftChars="62" w:firstLineChars="1650" w:firstLine="3465"/>
        <w:rPr>
          <w:szCs w:val="21"/>
        </w:rPr>
      </w:pPr>
      <w:r w:rsidRPr="00132F3D">
        <w:rPr>
          <w:rFonts w:hint="eastAsia"/>
          <w:szCs w:val="21"/>
        </w:rPr>
        <w:t>和室、土間、会議室、庭</w:t>
      </w:r>
    </w:p>
    <w:p w:rsidR="00E37973" w:rsidRPr="00132F3D" w:rsidRDefault="00E37973" w:rsidP="00E37973">
      <w:pPr>
        <w:pStyle w:val="1"/>
        <w:ind w:leftChars="62" w:left="258" w:hangingChars="61" w:hanging="128"/>
        <w:rPr>
          <w:szCs w:val="21"/>
        </w:rPr>
      </w:pPr>
      <w:r w:rsidRPr="00132F3D">
        <w:rPr>
          <w:rFonts w:hint="eastAsia"/>
          <w:szCs w:val="21"/>
        </w:rPr>
        <w:t xml:space="preserve">　　　　　　　　　　　　　　　　　ジャンボ将棋　吹田歴史文化まちづくりセンター（浜屋敷）</w:t>
      </w:r>
    </w:p>
    <w:p w:rsidR="00E37973" w:rsidRPr="00132F3D" w:rsidRDefault="00E37973" w:rsidP="00E37973">
      <w:pPr>
        <w:pStyle w:val="1"/>
        <w:ind w:leftChars="62" w:left="258" w:hangingChars="61" w:hanging="128"/>
        <w:rPr>
          <w:szCs w:val="21"/>
        </w:rPr>
      </w:pPr>
      <w:r w:rsidRPr="00132F3D">
        <w:rPr>
          <w:rFonts w:hint="eastAsia"/>
          <w:szCs w:val="21"/>
        </w:rPr>
        <w:t xml:space="preserve">　　　　　　　　　　　　　　　　　　　　　　　　　全館</w:t>
      </w:r>
    </w:p>
    <w:p w:rsidR="00144BC0" w:rsidRPr="00132F3D" w:rsidRDefault="004A31E5" w:rsidP="00144BC0">
      <w:pPr>
        <w:pStyle w:val="1"/>
        <w:ind w:leftChars="12" w:left="25" w:firstLineChars="1200" w:firstLine="2520"/>
        <w:rPr>
          <w:szCs w:val="21"/>
        </w:rPr>
      </w:pPr>
      <w:r w:rsidRPr="00132F3D">
        <w:rPr>
          <w:rFonts w:hint="eastAsia"/>
        </w:rPr>
        <w:t>七草がゆ</w:t>
      </w:r>
      <w:r w:rsidR="008D31EA" w:rsidRPr="00132F3D">
        <w:rPr>
          <w:rFonts w:hint="eastAsia"/>
          <w:szCs w:val="21"/>
        </w:rPr>
        <w:t xml:space="preserve">　</w:t>
      </w:r>
      <w:r w:rsidR="00144BC0" w:rsidRPr="00132F3D">
        <w:rPr>
          <w:rFonts w:hint="eastAsia"/>
          <w:szCs w:val="21"/>
        </w:rPr>
        <w:t xml:space="preserve">　吹田歴史文化まちづくりセンター（浜屋敷）</w:t>
      </w:r>
    </w:p>
    <w:p w:rsidR="00144BC0" w:rsidRPr="00132F3D" w:rsidRDefault="00144BC0" w:rsidP="00144BC0">
      <w:pPr>
        <w:pStyle w:val="1"/>
        <w:ind w:leftChars="12" w:left="25" w:firstLineChars="1700" w:firstLine="3570"/>
        <w:rPr>
          <w:szCs w:val="21"/>
        </w:rPr>
      </w:pPr>
      <w:r w:rsidRPr="00132F3D">
        <w:rPr>
          <w:rFonts w:hint="eastAsia"/>
          <w:szCs w:val="21"/>
        </w:rPr>
        <w:t>和室、土間、多目的室、</w:t>
      </w:r>
      <w:r w:rsidR="006C3ECA" w:rsidRPr="00132F3D">
        <w:rPr>
          <w:rFonts w:hint="eastAsia"/>
          <w:szCs w:val="21"/>
        </w:rPr>
        <w:t>会議室、</w:t>
      </w:r>
      <w:r w:rsidRPr="00132F3D">
        <w:rPr>
          <w:rFonts w:hint="eastAsia"/>
          <w:szCs w:val="21"/>
        </w:rPr>
        <w:t>ギャラリー、庭</w:t>
      </w:r>
    </w:p>
    <w:p w:rsidR="008D31EA" w:rsidRPr="00132F3D" w:rsidRDefault="00144BC0" w:rsidP="00E37973">
      <w:pPr>
        <w:pStyle w:val="1"/>
        <w:ind w:leftChars="62" w:left="258" w:hangingChars="61" w:hanging="128"/>
        <w:rPr>
          <w:szCs w:val="21"/>
        </w:rPr>
      </w:pPr>
      <w:r w:rsidRPr="00132F3D">
        <w:rPr>
          <w:rFonts w:hint="eastAsia"/>
          <w:szCs w:val="21"/>
        </w:rPr>
        <w:lastRenderedPageBreak/>
        <w:t xml:space="preserve">　　　　　　　　　　　　　　　　　</w:t>
      </w:r>
    </w:p>
    <w:p w:rsidR="008D31EA" w:rsidRPr="00132F3D" w:rsidRDefault="00425FF9" w:rsidP="008D31EA">
      <w:pPr>
        <w:pStyle w:val="1"/>
        <w:ind w:leftChars="12" w:left="25" w:firstLineChars="100" w:firstLine="210"/>
        <w:rPr>
          <w:szCs w:val="21"/>
        </w:rPr>
      </w:pPr>
      <w:r w:rsidRPr="00132F3D">
        <w:rPr>
          <w:rFonts w:hint="eastAsia"/>
          <w:szCs w:val="21"/>
        </w:rPr>
        <w:t>事業判定・実績</w:t>
      </w:r>
      <w:r w:rsidR="008D31EA" w:rsidRPr="00132F3D">
        <w:rPr>
          <w:rFonts w:hint="eastAsia"/>
          <w:szCs w:val="21"/>
        </w:rPr>
        <w:t>（令和３年度から令和５年度実施分まで）</w:t>
      </w:r>
    </w:p>
    <w:tbl>
      <w:tblPr>
        <w:tblStyle w:val="a7"/>
        <w:tblW w:w="8771" w:type="dxa"/>
        <w:tblInd w:w="155" w:type="dxa"/>
        <w:tblLook w:val="04A0" w:firstRow="1" w:lastRow="0" w:firstColumn="1" w:lastColumn="0" w:noHBand="0" w:noVBand="1"/>
      </w:tblPr>
      <w:tblGrid>
        <w:gridCol w:w="1400"/>
        <w:gridCol w:w="7371"/>
      </w:tblGrid>
      <w:tr w:rsidR="00132F3D" w:rsidRPr="00132F3D" w:rsidTr="00144BC0">
        <w:tc>
          <w:tcPr>
            <w:tcW w:w="1400" w:type="dxa"/>
          </w:tcPr>
          <w:p w:rsidR="008D31EA" w:rsidRPr="00132F3D" w:rsidRDefault="008D31EA" w:rsidP="00144BC0">
            <w:pPr>
              <w:pStyle w:val="1"/>
              <w:ind w:left="0" w:firstLineChars="0" w:firstLine="0"/>
              <w:jc w:val="center"/>
              <w:rPr>
                <w:szCs w:val="21"/>
              </w:rPr>
            </w:pPr>
            <w:r w:rsidRPr="00132F3D">
              <w:rPr>
                <w:rFonts w:hint="eastAsia"/>
                <w:szCs w:val="21"/>
              </w:rPr>
              <w:t>事業年度</w:t>
            </w:r>
          </w:p>
        </w:tc>
        <w:tc>
          <w:tcPr>
            <w:tcW w:w="7371" w:type="dxa"/>
          </w:tcPr>
          <w:p w:rsidR="008D31EA" w:rsidRPr="00132F3D" w:rsidRDefault="008D31EA" w:rsidP="00144BC0">
            <w:pPr>
              <w:pStyle w:val="1"/>
              <w:ind w:left="0" w:firstLineChars="0" w:firstLine="0"/>
              <w:jc w:val="center"/>
              <w:rPr>
                <w:szCs w:val="21"/>
              </w:rPr>
            </w:pPr>
            <w:r w:rsidRPr="00132F3D">
              <w:rPr>
                <w:rFonts w:hint="eastAsia"/>
                <w:szCs w:val="21"/>
              </w:rPr>
              <w:t>判定・実績</w:t>
            </w:r>
          </w:p>
        </w:tc>
      </w:tr>
      <w:tr w:rsidR="00132F3D" w:rsidRPr="00132F3D" w:rsidTr="00144BC0">
        <w:tc>
          <w:tcPr>
            <w:tcW w:w="1400" w:type="dxa"/>
            <w:vAlign w:val="center"/>
          </w:tcPr>
          <w:p w:rsidR="008D31EA" w:rsidRPr="00132F3D" w:rsidRDefault="008D31EA" w:rsidP="00144BC0">
            <w:pPr>
              <w:pStyle w:val="1"/>
              <w:ind w:left="0" w:firstLineChars="0" w:firstLine="0"/>
              <w:jc w:val="center"/>
              <w:rPr>
                <w:szCs w:val="21"/>
              </w:rPr>
            </w:pPr>
            <w:r w:rsidRPr="00132F3D">
              <w:rPr>
                <w:rFonts w:hint="eastAsia"/>
                <w:szCs w:val="21"/>
              </w:rPr>
              <w:t>令和3年度</w:t>
            </w:r>
          </w:p>
        </w:tc>
        <w:tc>
          <w:tcPr>
            <w:tcW w:w="7371" w:type="dxa"/>
          </w:tcPr>
          <w:p w:rsidR="008D31EA" w:rsidRPr="00132F3D" w:rsidRDefault="008D31EA" w:rsidP="00144BC0">
            <w:pPr>
              <w:pStyle w:val="1"/>
              <w:ind w:left="105" w:hanging="105"/>
              <w:rPr>
                <w:szCs w:val="21"/>
              </w:rPr>
            </w:pPr>
            <w:r w:rsidRPr="00132F3D">
              <w:rPr>
                <w:rFonts w:hint="eastAsia"/>
                <w:szCs w:val="21"/>
              </w:rPr>
              <w:t>判定　ｂ</w:t>
            </w:r>
          </w:p>
          <w:p w:rsidR="008D31EA" w:rsidRPr="00132F3D" w:rsidRDefault="008D31EA" w:rsidP="00144BC0">
            <w:pPr>
              <w:pStyle w:val="1"/>
              <w:ind w:left="0" w:firstLineChars="0" w:firstLine="0"/>
              <w:rPr>
                <w:szCs w:val="21"/>
              </w:rPr>
            </w:pPr>
            <w:r w:rsidRPr="00132F3D">
              <w:rPr>
                <w:rFonts w:hint="eastAsia"/>
                <w:szCs w:val="21"/>
              </w:rPr>
              <w:t>歴史文化まちづくりセンター指定管理者が実施する、歴史と文化のまちづくりに係る講座、学習会や音楽鑑賞事業</w:t>
            </w:r>
            <w:r w:rsidRPr="00132F3D">
              <w:rPr>
                <w:szCs w:val="21"/>
              </w:rPr>
              <w:t>34事業58回に対して補助金を交付した。</w:t>
            </w:r>
          </w:p>
        </w:tc>
      </w:tr>
      <w:tr w:rsidR="00132F3D" w:rsidRPr="00132F3D" w:rsidTr="00144BC0">
        <w:tc>
          <w:tcPr>
            <w:tcW w:w="1400" w:type="dxa"/>
            <w:vAlign w:val="center"/>
          </w:tcPr>
          <w:p w:rsidR="008D31EA" w:rsidRPr="00132F3D" w:rsidRDefault="008D31EA" w:rsidP="00144BC0">
            <w:pPr>
              <w:pStyle w:val="1"/>
              <w:ind w:left="0" w:firstLineChars="0" w:firstLine="0"/>
              <w:jc w:val="center"/>
              <w:rPr>
                <w:szCs w:val="21"/>
              </w:rPr>
            </w:pPr>
            <w:r w:rsidRPr="00132F3D">
              <w:rPr>
                <w:rFonts w:hint="eastAsia"/>
                <w:szCs w:val="21"/>
              </w:rPr>
              <w:t>令和4年度</w:t>
            </w:r>
          </w:p>
        </w:tc>
        <w:tc>
          <w:tcPr>
            <w:tcW w:w="7371" w:type="dxa"/>
          </w:tcPr>
          <w:p w:rsidR="008D31EA" w:rsidRPr="00132F3D" w:rsidRDefault="008D31EA" w:rsidP="00144BC0">
            <w:pPr>
              <w:pStyle w:val="1"/>
              <w:ind w:left="105" w:hanging="105"/>
              <w:jc w:val="left"/>
              <w:rPr>
                <w:szCs w:val="21"/>
              </w:rPr>
            </w:pPr>
            <w:r w:rsidRPr="00132F3D">
              <w:rPr>
                <w:rFonts w:hint="eastAsia"/>
                <w:szCs w:val="21"/>
              </w:rPr>
              <w:t>判定　ｂ</w:t>
            </w:r>
          </w:p>
          <w:p w:rsidR="008D31EA" w:rsidRPr="00132F3D" w:rsidRDefault="008D31EA" w:rsidP="00144BC0">
            <w:pPr>
              <w:pStyle w:val="1"/>
              <w:ind w:left="105" w:hanging="105"/>
              <w:jc w:val="left"/>
              <w:rPr>
                <w:szCs w:val="21"/>
              </w:rPr>
            </w:pPr>
            <w:r w:rsidRPr="00132F3D">
              <w:rPr>
                <w:rFonts w:hint="eastAsia"/>
                <w:szCs w:val="21"/>
              </w:rPr>
              <w:t>市の事業委託による端午の節句やひなまつり等の季節行事や、事業補助金によるジャンボ将棋大会等の地域交流事業等を</w:t>
            </w:r>
            <w:r w:rsidRPr="00132F3D">
              <w:rPr>
                <w:szCs w:val="21"/>
              </w:rPr>
              <w:t>38事業、59回実施した。</w:t>
            </w:r>
          </w:p>
        </w:tc>
      </w:tr>
      <w:tr w:rsidR="008D31EA" w:rsidRPr="00132F3D" w:rsidTr="00144BC0">
        <w:tc>
          <w:tcPr>
            <w:tcW w:w="1400" w:type="dxa"/>
            <w:vAlign w:val="center"/>
          </w:tcPr>
          <w:p w:rsidR="008D31EA" w:rsidRPr="00132F3D" w:rsidRDefault="008D31EA" w:rsidP="00144BC0">
            <w:pPr>
              <w:pStyle w:val="1"/>
              <w:ind w:left="0" w:firstLineChars="0" w:firstLine="0"/>
              <w:jc w:val="center"/>
              <w:rPr>
                <w:szCs w:val="21"/>
              </w:rPr>
            </w:pPr>
            <w:r w:rsidRPr="00132F3D">
              <w:rPr>
                <w:rFonts w:hint="eastAsia"/>
                <w:szCs w:val="21"/>
              </w:rPr>
              <w:t>令和5年度</w:t>
            </w:r>
          </w:p>
        </w:tc>
        <w:tc>
          <w:tcPr>
            <w:tcW w:w="7371" w:type="dxa"/>
          </w:tcPr>
          <w:p w:rsidR="008D31EA" w:rsidRPr="00132F3D" w:rsidRDefault="008D31EA" w:rsidP="00144BC0">
            <w:pPr>
              <w:pStyle w:val="1"/>
              <w:ind w:left="105" w:hanging="105"/>
              <w:jc w:val="left"/>
              <w:rPr>
                <w:szCs w:val="21"/>
              </w:rPr>
            </w:pPr>
            <w:r w:rsidRPr="00132F3D">
              <w:rPr>
                <w:rFonts w:hint="eastAsia"/>
                <w:szCs w:val="21"/>
              </w:rPr>
              <w:t>判定　ｂ</w:t>
            </w:r>
          </w:p>
          <w:p w:rsidR="008D31EA" w:rsidRPr="00132F3D" w:rsidRDefault="008D31EA" w:rsidP="00144BC0">
            <w:pPr>
              <w:pStyle w:val="1"/>
              <w:ind w:left="105" w:hanging="105"/>
              <w:jc w:val="left"/>
              <w:rPr>
                <w:szCs w:val="21"/>
              </w:rPr>
            </w:pPr>
            <w:r w:rsidRPr="00132F3D">
              <w:rPr>
                <w:rFonts w:hint="eastAsia"/>
                <w:szCs w:val="21"/>
              </w:rPr>
              <w:t>市の事業委託による端午の節句やひなまつり等の季節行事や、事業補助金によるジャンボ将棋大会等の地域交流事業等を</w:t>
            </w:r>
            <w:r w:rsidRPr="00132F3D">
              <w:rPr>
                <w:szCs w:val="21"/>
              </w:rPr>
              <w:t>40事業、57回実施した。</w:t>
            </w:r>
          </w:p>
        </w:tc>
      </w:tr>
    </w:tbl>
    <w:p w:rsidR="00706EAA" w:rsidRPr="00132F3D" w:rsidRDefault="00706EAA" w:rsidP="00706EAA">
      <w:pPr>
        <w:pStyle w:val="1"/>
        <w:ind w:leftChars="12" w:left="155" w:firstLineChars="0"/>
        <w:rPr>
          <w:sz w:val="26"/>
          <w:szCs w:val="26"/>
        </w:rPr>
      </w:pPr>
    </w:p>
    <w:p w:rsidR="00706EAA" w:rsidRPr="00132F3D" w:rsidRDefault="00706EAA"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《概要》</w:t>
      </w:r>
    </w:p>
    <w:p w:rsidR="00706EAA" w:rsidRPr="00132F3D" w:rsidRDefault="00536535" w:rsidP="00706EAA">
      <w:pPr>
        <w:ind w:firstLineChars="100" w:firstLine="210"/>
        <w:rPr>
          <w:rFonts w:ascii="BIZ UDP明朝 Medium" w:eastAsia="BIZ UDP明朝 Medium" w:hAnsi="BIZ UDP明朝 Medium"/>
        </w:rPr>
      </w:pPr>
      <w:r w:rsidRPr="00132F3D">
        <w:rPr>
          <w:rFonts w:ascii="BIZ UDP明朝 Medium" w:eastAsia="BIZ UDP明朝 Medium" w:hAnsi="BIZ UDP明朝 Medium" w:hint="eastAsia"/>
        </w:rPr>
        <w:t>歴史と文化に関わる事業を通</w:t>
      </w:r>
      <w:r w:rsidR="00706EAA" w:rsidRPr="00132F3D">
        <w:rPr>
          <w:rFonts w:ascii="BIZ UDP明朝 Medium" w:eastAsia="BIZ UDP明朝 Medium" w:hAnsi="BIZ UDP明朝 Medium" w:hint="eastAsia"/>
        </w:rPr>
        <w:t>して、地域に息づく歴史や文化を学び、保存・発展させ、また、歴史と文化のまちづくりに係る市民相互の交流及び連携の促進を図り、伝統文化に触れ親しみ、伝統的な風習や行事を体験することにより、市民の地域への愛着を育み、地域社会の発展に寄与することを目的としている。</w:t>
      </w:r>
    </w:p>
    <w:p w:rsidR="00706EAA" w:rsidRPr="00132F3D" w:rsidRDefault="001C4DEC" w:rsidP="005C509E">
      <w:pPr>
        <w:adjustRightInd w:val="0"/>
        <w:ind w:firstLineChars="100" w:firstLine="210"/>
        <w:rPr>
          <w:rFonts w:ascii="BIZ UDP明朝 Medium" w:eastAsia="BIZ UDP明朝 Medium" w:hAnsi="BIZ UDP明朝 Medium"/>
        </w:rPr>
      </w:pPr>
      <w:r w:rsidRPr="00132F3D">
        <w:rPr>
          <w:rFonts w:ascii="BIZ UDP明朝 Medium" w:eastAsia="BIZ UDP明朝 Medium" w:hAnsi="BIZ UDP明朝 Medium" w:hint="eastAsia"/>
        </w:rPr>
        <w:t>（特非）吹田歴史文化まちづくり協会</w:t>
      </w:r>
      <w:r w:rsidR="004B2D56" w:rsidRPr="00132F3D">
        <w:rPr>
          <w:rFonts w:ascii="BIZ UDP明朝 Medium" w:eastAsia="BIZ UDP明朝 Medium" w:hAnsi="BIZ UDP明朝 Medium" w:hint="eastAsia"/>
        </w:rPr>
        <w:t>が実施する市の</w:t>
      </w:r>
      <w:r w:rsidR="00706EAA" w:rsidRPr="00132F3D">
        <w:rPr>
          <w:rFonts w:ascii="BIZ UDP明朝 Medium" w:eastAsia="BIZ UDP明朝 Medium" w:hAnsi="BIZ UDP明朝 Medium" w:hint="eastAsia"/>
        </w:rPr>
        <w:t>委託事業として、ひな祭りや端午の節句等の季節行事</w:t>
      </w:r>
      <w:r w:rsidR="0066701D" w:rsidRPr="00132F3D">
        <w:rPr>
          <w:rFonts w:ascii="BIZ UDP明朝 Medium" w:eastAsia="BIZ UDP明朝 Medium" w:hAnsi="BIZ UDP明朝 Medium" w:hint="eastAsia"/>
        </w:rPr>
        <w:t>を実施している。また、</w:t>
      </w:r>
      <w:r w:rsidR="00DE1B4F" w:rsidRPr="00132F3D">
        <w:rPr>
          <w:rFonts w:ascii="BIZ UDP明朝 Medium" w:eastAsia="BIZ UDP明朝 Medium" w:hAnsi="BIZ UDP明朝 Medium" w:hint="eastAsia"/>
        </w:rPr>
        <w:t>補助金事業（自主事業）として</w:t>
      </w:r>
      <w:r w:rsidR="005C509E" w:rsidRPr="00132F3D">
        <w:rPr>
          <w:rFonts w:ascii="BIZ UDP明朝 Medium" w:eastAsia="BIZ UDP明朝 Medium" w:hAnsi="BIZ UDP明朝 Medium" w:hint="eastAsia"/>
        </w:rPr>
        <w:t>土間を使用した炊飯体験や大学</w:t>
      </w:r>
      <w:r w:rsidR="004B2D56" w:rsidRPr="00132F3D">
        <w:rPr>
          <w:rFonts w:ascii="BIZ UDP明朝 Medium" w:eastAsia="BIZ UDP明朝 Medium" w:hAnsi="BIZ UDP明朝 Medium" w:hint="eastAsia"/>
        </w:rPr>
        <w:t>と連携した</w:t>
      </w:r>
      <w:r w:rsidR="005C509E" w:rsidRPr="00132F3D">
        <w:rPr>
          <w:rFonts w:ascii="BIZ UDP明朝 Medium" w:eastAsia="BIZ UDP明朝 Medium" w:hAnsi="BIZ UDP明朝 Medium" w:hint="eastAsia"/>
        </w:rPr>
        <w:t>イベン</w:t>
      </w:r>
      <w:r w:rsidR="00DE1B4F" w:rsidRPr="00132F3D">
        <w:rPr>
          <w:rFonts w:ascii="BIZ UDP明朝 Medium" w:eastAsia="BIZ UDP明朝 Medium" w:hAnsi="BIZ UDP明朝 Medium" w:hint="eastAsia"/>
        </w:rPr>
        <w:t>ト、</w:t>
      </w:r>
      <w:r w:rsidR="004B2D56" w:rsidRPr="00132F3D">
        <w:rPr>
          <w:rFonts w:ascii="BIZ UDP明朝 Medium" w:eastAsia="BIZ UDP明朝 Medium" w:hAnsi="BIZ UDP明朝 Medium" w:hint="eastAsia"/>
        </w:rPr>
        <w:t>海外からの見学者の受け入れ</w:t>
      </w:r>
      <w:r w:rsidR="00DE1B4F" w:rsidRPr="00132F3D">
        <w:rPr>
          <w:rFonts w:ascii="BIZ UDP明朝 Medium" w:eastAsia="BIZ UDP明朝 Medium" w:hAnsi="BIZ UDP明朝 Medium" w:hint="eastAsia"/>
        </w:rPr>
        <w:t>など伝統文化体験</w:t>
      </w:r>
      <w:r w:rsidRPr="00132F3D">
        <w:rPr>
          <w:rFonts w:ascii="BIZ UDP明朝 Medium" w:eastAsia="BIZ UDP明朝 Medium" w:hAnsi="BIZ UDP明朝 Medium" w:hint="eastAsia"/>
        </w:rPr>
        <w:t>や</w:t>
      </w:r>
      <w:r w:rsidR="00DE1B4F" w:rsidRPr="00132F3D">
        <w:rPr>
          <w:rFonts w:ascii="BIZ UDP明朝 Medium" w:eastAsia="BIZ UDP明朝 Medium" w:hAnsi="BIZ UDP明朝 Medium" w:hint="eastAsia"/>
        </w:rPr>
        <w:t>様々な事業を実施している。</w:t>
      </w:r>
    </w:p>
    <w:tbl>
      <w:tblPr>
        <w:tblStyle w:val="a7"/>
        <w:tblW w:w="0" w:type="auto"/>
        <w:tblLook w:val="04A0" w:firstRow="1" w:lastRow="0" w:firstColumn="1" w:lastColumn="0" w:noHBand="0" w:noVBand="1"/>
      </w:tblPr>
      <w:tblGrid>
        <w:gridCol w:w="4109"/>
        <w:gridCol w:w="4385"/>
      </w:tblGrid>
      <w:tr w:rsidR="00132F3D" w:rsidRPr="00132F3D" w:rsidTr="00666A29">
        <w:tc>
          <w:tcPr>
            <w:tcW w:w="4109" w:type="dxa"/>
          </w:tcPr>
          <w:p w:rsidR="00B35E8D" w:rsidRPr="00132F3D" w:rsidRDefault="00B35E8D" w:rsidP="005C509E">
            <w:pPr>
              <w:adjustRightInd w:val="0"/>
              <w:rPr>
                <w:rFonts w:ascii="BIZ UDP明朝 Medium" w:eastAsia="BIZ UDP明朝 Medium" w:hAnsi="BIZ UDP明朝 Medium"/>
              </w:rPr>
            </w:pPr>
            <w:r w:rsidRPr="00132F3D">
              <w:rPr>
                <w:rFonts w:ascii="BIZ UDP明朝 Medium" w:eastAsia="BIZ UDP明朝 Medium" w:hAnsi="BIZ UDP明朝 Medium" w:hint="eastAsia"/>
                <w:noProof/>
              </w:rPr>
              <w:drawing>
                <wp:inline distT="0" distB="0" distL="0" distR="0" wp14:anchorId="5EB77B3B" wp14:editId="3FFF7687">
                  <wp:extent cx="2598154" cy="1767840"/>
                  <wp:effectExtent l="0" t="0" r="0" b="3810"/>
                  <wp:docPr id="1" name="図 1" descr="C:\Users\00007361\AppData\Local\Microsoft\Windows\INetCache\Content.Word\浜屋敷　端午の節句.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00007361\AppData\Local\Microsoft\Windows\INetCache\Content.Word\浜屋敷　端午の節句.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29090" cy="1788890"/>
                          </a:xfrm>
                          <a:prstGeom prst="rect">
                            <a:avLst/>
                          </a:prstGeom>
                          <a:noFill/>
                          <a:ln>
                            <a:noFill/>
                          </a:ln>
                        </pic:spPr>
                      </pic:pic>
                    </a:graphicData>
                  </a:graphic>
                </wp:inline>
              </w:drawing>
            </w:r>
          </w:p>
        </w:tc>
        <w:tc>
          <w:tcPr>
            <w:tcW w:w="4385" w:type="dxa"/>
          </w:tcPr>
          <w:p w:rsidR="00B35E8D" w:rsidRPr="00132F3D" w:rsidRDefault="00B35E8D" w:rsidP="005C509E">
            <w:pPr>
              <w:adjustRightInd w:val="0"/>
              <w:rPr>
                <w:rFonts w:ascii="BIZ UDP明朝 Medium" w:eastAsia="BIZ UDP明朝 Medium" w:hAnsi="BIZ UDP明朝 Medium"/>
              </w:rPr>
            </w:pPr>
            <w:r w:rsidRPr="00132F3D">
              <w:rPr>
                <w:rFonts w:ascii="BIZ UDP明朝 Medium" w:eastAsia="BIZ UDP明朝 Medium" w:hAnsi="BIZ UDP明朝 Medium" w:cs="RyuminPro-Regular"/>
                <w:noProof/>
                <w:kern w:val="0"/>
                <w:szCs w:val="21"/>
              </w:rPr>
              <w:drawing>
                <wp:inline distT="0" distB="0" distL="0" distR="0" wp14:anchorId="0E9BD931" wp14:editId="0BE7EE71">
                  <wp:extent cx="2774950" cy="1714500"/>
                  <wp:effectExtent l="0" t="0" r="6350" b="0"/>
                  <wp:docPr id="2" name="図 2" descr="C:\Users\00007361\AppData\Local\Microsoft\Windows\INetCache\Content.Word\七草がゆ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00007361\AppData\Local\Microsoft\Windows\INetCache\Content.Word\七草がゆ (2).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86310" cy="1721519"/>
                          </a:xfrm>
                          <a:prstGeom prst="rect">
                            <a:avLst/>
                          </a:prstGeom>
                          <a:noFill/>
                          <a:ln>
                            <a:noFill/>
                          </a:ln>
                        </pic:spPr>
                      </pic:pic>
                    </a:graphicData>
                  </a:graphic>
                </wp:inline>
              </w:drawing>
            </w:r>
          </w:p>
        </w:tc>
      </w:tr>
      <w:tr w:rsidR="00132F3D" w:rsidRPr="00132F3D" w:rsidTr="00666A29">
        <w:tc>
          <w:tcPr>
            <w:tcW w:w="4109" w:type="dxa"/>
          </w:tcPr>
          <w:p w:rsidR="00B35E8D" w:rsidRPr="00132F3D" w:rsidRDefault="00666A29" w:rsidP="00666A29">
            <w:pPr>
              <w:adjustRightInd w:val="0"/>
              <w:jc w:val="center"/>
              <w:rPr>
                <w:rFonts w:ascii="BIZ UDP明朝 Medium" w:eastAsia="BIZ UDP明朝 Medium" w:hAnsi="BIZ UDP明朝 Medium"/>
              </w:rPr>
            </w:pPr>
            <w:r w:rsidRPr="00132F3D">
              <w:rPr>
                <w:rFonts w:ascii="BIZ UDP明朝 Medium" w:eastAsia="BIZ UDP明朝 Medium" w:hAnsi="BIZ UDP明朝 Medium" w:hint="eastAsia"/>
              </w:rPr>
              <w:t>端午の節句</w:t>
            </w:r>
          </w:p>
        </w:tc>
        <w:tc>
          <w:tcPr>
            <w:tcW w:w="4385" w:type="dxa"/>
          </w:tcPr>
          <w:p w:rsidR="00B35E8D" w:rsidRPr="00132F3D" w:rsidRDefault="00666A29" w:rsidP="00666A29">
            <w:pPr>
              <w:adjustRightInd w:val="0"/>
              <w:jc w:val="center"/>
              <w:rPr>
                <w:rFonts w:ascii="BIZ UDP明朝 Medium" w:eastAsia="BIZ UDP明朝 Medium" w:hAnsi="BIZ UDP明朝 Medium"/>
              </w:rPr>
            </w:pPr>
            <w:r w:rsidRPr="00132F3D">
              <w:rPr>
                <w:rFonts w:ascii="BIZ UDP明朝 Medium" w:eastAsia="BIZ UDP明朝 Medium" w:hAnsi="BIZ UDP明朝 Medium" w:hint="eastAsia"/>
              </w:rPr>
              <w:t>七草がゆ</w:t>
            </w:r>
          </w:p>
        </w:tc>
      </w:tr>
      <w:tr w:rsidR="00B35E8D" w:rsidRPr="00132F3D" w:rsidTr="00666A29">
        <w:trPr>
          <w:trHeight w:val="3393"/>
        </w:trPr>
        <w:tc>
          <w:tcPr>
            <w:tcW w:w="4109" w:type="dxa"/>
          </w:tcPr>
          <w:p w:rsidR="00B35E8D" w:rsidRPr="00132F3D" w:rsidRDefault="00666A29" w:rsidP="00666A29">
            <w:pPr>
              <w:adjustRightInd w:val="0"/>
              <w:jc w:val="center"/>
              <w:rPr>
                <w:rFonts w:ascii="BIZ UDP明朝 Medium" w:eastAsia="BIZ UDP明朝 Medium" w:hAnsi="BIZ UDP明朝 Medium"/>
              </w:rPr>
            </w:pPr>
            <w:r w:rsidRPr="00132F3D">
              <w:rPr>
                <w:rFonts w:ascii="BIZ UDP明朝 Medium" w:eastAsia="BIZ UDP明朝 Medium" w:hAnsi="BIZ UDP明朝 Medium" w:hint="eastAsia"/>
              </w:rPr>
              <w:lastRenderedPageBreak/>
              <w:t>ジャンボ将棋</w:t>
            </w:r>
            <w:r w:rsidR="00B35E8D" w:rsidRPr="00132F3D">
              <w:rPr>
                <w:rFonts w:ascii="BIZ UDP明朝 Medium" w:eastAsia="BIZ UDP明朝 Medium" w:hAnsi="BIZ UDP明朝 Medium" w:hint="eastAsia"/>
                <w:noProof/>
              </w:rPr>
              <w:drawing>
                <wp:anchor distT="0" distB="0" distL="114300" distR="114300" simplePos="0" relativeHeight="251675648" behindDoc="0" locked="0" layoutInCell="1" allowOverlap="1" wp14:anchorId="4BFC02A1" wp14:editId="1DFDB7B4">
                  <wp:simplePos x="0" y="0"/>
                  <wp:positionH relativeFrom="column">
                    <wp:posOffset>-65405</wp:posOffset>
                  </wp:positionH>
                  <wp:positionV relativeFrom="paragraph">
                    <wp:posOffset>0</wp:posOffset>
                  </wp:positionV>
                  <wp:extent cx="2567940" cy="2049780"/>
                  <wp:effectExtent l="0" t="0" r="3810" b="7620"/>
                  <wp:wrapSquare wrapText="right"/>
                  <wp:docPr id="12" name="図 12" descr="ジャンボ将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ジャンボ将棋"/>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67940" cy="2049780"/>
                          </a:xfrm>
                          <a:prstGeom prst="rect">
                            <a:avLst/>
                          </a:prstGeom>
                          <a:noFill/>
                        </pic:spPr>
                      </pic:pic>
                    </a:graphicData>
                  </a:graphic>
                  <wp14:sizeRelH relativeFrom="page">
                    <wp14:pctWidth>0</wp14:pctWidth>
                  </wp14:sizeRelH>
                  <wp14:sizeRelV relativeFrom="page">
                    <wp14:pctHeight>0</wp14:pctHeight>
                  </wp14:sizeRelV>
                </wp:anchor>
              </w:drawing>
            </w:r>
          </w:p>
        </w:tc>
        <w:tc>
          <w:tcPr>
            <w:tcW w:w="4385" w:type="dxa"/>
          </w:tcPr>
          <w:p w:rsidR="00666A29" w:rsidRPr="00132F3D" w:rsidRDefault="00B35E8D" w:rsidP="005C509E">
            <w:pPr>
              <w:adjustRightInd w:val="0"/>
              <w:rPr>
                <w:rFonts w:ascii="BIZ UDP明朝 Medium" w:eastAsia="BIZ UDP明朝 Medium" w:hAnsi="BIZ UDP明朝 Medium"/>
              </w:rPr>
            </w:pPr>
            <w:r w:rsidRPr="00132F3D">
              <w:rPr>
                <w:rFonts w:ascii="BIZ UDP明朝 Medium" w:eastAsia="BIZ UDP明朝 Medium" w:hAnsi="BIZ UDP明朝 Medium" w:cs="RyuminPro-Regular" w:hint="eastAsia"/>
                <w:noProof/>
                <w:kern w:val="0"/>
                <w:szCs w:val="21"/>
              </w:rPr>
              <w:drawing>
                <wp:inline distT="0" distB="0" distL="0" distR="0" wp14:anchorId="70463C06" wp14:editId="5179AAAA">
                  <wp:extent cx="2710815" cy="1996029"/>
                  <wp:effectExtent l="0" t="0" r="0" b="4445"/>
                  <wp:docPr id="11" name="図 11" descr="C:\Users\00007361\AppData\Local\Microsoft\Windows\INetCache\Content.Word\浜屋敷　手づくり市①.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00007361\AppData\Local\Microsoft\Windows\INetCache\Content.Word\浜屋敷　手づくり市①.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10815" cy="1996029"/>
                          </a:xfrm>
                          <a:prstGeom prst="rect">
                            <a:avLst/>
                          </a:prstGeom>
                          <a:noFill/>
                          <a:ln>
                            <a:noFill/>
                          </a:ln>
                        </pic:spPr>
                      </pic:pic>
                    </a:graphicData>
                  </a:graphic>
                </wp:inline>
              </w:drawing>
            </w:r>
          </w:p>
          <w:p w:rsidR="00B35E8D" w:rsidRPr="00132F3D" w:rsidRDefault="00187351" w:rsidP="00666A29">
            <w:pPr>
              <w:jc w:val="center"/>
              <w:rPr>
                <w:rFonts w:ascii="BIZ UDP明朝 Medium" w:eastAsia="BIZ UDP明朝 Medium" w:hAnsi="BIZ UDP明朝 Medium"/>
              </w:rPr>
            </w:pPr>
            <w:r w:rsidRPr="00132F3D">
              <w:rPr>
                <w:rFonts w:ascii="BIZ UDP明朝 Medium" w:eastAsia="BIZ UDP明朝 Medium" w:hAnsi="BIZ UDP明朝 Medium" w:hint="eastAsia"/>
              </w:rPr>
              <w:t>手づくり</w:t>
            </w:r>
            <w:r w:rsidR="00666A29" w:rsidRPr="00132F3D">
              <w:rPr>
                <w:rFonts w:ascii="BIZ UDP明朝 Medium" w:eastAsia="BIZ UDP明朝 Medium" w:hAnsi="BIZ UDP明朝 Medium" w:hint="eastAsia"/>
              </w:rPr>
              <w:t>市</w:t>
            </w:r>
          </w:p>
        </w:tc>
      </w:tr>
    </w:tbl>
    <w:p w:rsidR="008F3A5E" w:rsidRPr="00132F3D" w:rsidRDefault="008F3A5E" w:rsidP="00706EAA">
      <w:pPr>
        <w:rPr>
          <w:rFonts w:ascii="BIZ UDP明朝 Medium" w:eastAsia="BIZ UDP明朝 Medium" w:hAnsi="BIZ UDP明朝 Medium" w:cs="RyuminPro-Regular"/>
          <w:kern w:val="0"/>
          <w:szCs w:val="21"/>
        </w:rPr>
      </w:pPr>
    </w:p>
    <w:p w:rsidR="00706EAA" w:rsidRPr="00132F3D" w:rsidRDefault="00706EAA"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《事業アンケート抜粋》</w:t>
      </w:r>
    </w:p>
    <w:p w:rsidR="000C6AD6" w:rsidRPr="00132F3D" w:rsidRDefault="000C6AD6"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・端午の節句</w:t>
      </w:r>
    </w:p>
    <w:p w:rsidR="000C6AD6" w:rsidRPr="00132F3D" w:rsidRDefault="000C6AD6"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 xml:space="preserve">　こどもと家族一緒に参加できるイベントでうれしい。</w:t>
      </w:r>
    </w:p>
    <w:p w:rsidR="000C6AD6" w:rsidRPr="00132F3D" w:rsidRDefault="000C6AD6"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w:t>
      </w:r>
      <w:r w:rsidR="002B3FA9" w:rsidRPr="00132F3D">
        <w:rPr>
          <w:rFonts w:ascii="BIZ UDP明朝 Medium" w:eastAsia="BIZ UDP明朝 Medium" w:hAnsi="BIZ UDP明朝 Medium" w:cs="RyuminPro-Regular" w:hint="eastAsia"/>
          <w:kern w:val="0"/>
          <w:szCs w:val="21"/>
        </w:rPr>
        <w:t>新春かるたあそび</w:t>
      </w:r>
    </w:p>
    <w:p w:rsidR="002B3FA9" w:rsidRPr="00132F3D" w:rsidRDefault="002B3FA9"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 xml:space="preserve">　大学生と20年もつづいているイベントだと聞いてびっくりしました。広い畳でこどもが楽しそうにしていたので参加してよかった。</w:t>
      </w:r>
    </w:p>
    <w:p w:rsidR="000C6AD6" w:rsidRPr="00132F3D" w:rsidRDefault="00706EAA" w:rsidP="000C6AD6">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w:t>
      </w:r>
      <w:r w:rsidR="000C6AD6" w:rsidRPr="00132F3D">
        <w:rPr>
          <w:rFonts w:ascii="BIZ UDP明朝 Medium" w:eastAsia="BIZ UDP明朝 Medium" w:hAnsi="BIZ UDP明朝 Medium" w:cs="RyuminPro-Regular" w:hint="eastAsia"/>
          <w:kern w:val="0"/>
          <w:szCs w:val="21"/>
        </w:rPr>
        <w:t xml:space="preserve">能勢人形浄瑠璃　</w:t>
      </w:r>
    </w:p>
    <w:p w:rsidR="00706EAA" w:rsidRPr="00132F3D" w:rsidRDefault="000C6AD6" w:rsidP="000C6AD6">
      <w:pPr>
        <w:ind w:firstLineChars="100" w:firstLine="210"/>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非常に貴重な体験ができた。間近でみれてよかった。初めての経験だったがよかった。</w:t>
      </w:r>
    </w:p>
    <w:p w:rsidR="00706EAA" w:rsidRPr="00132F3D" w:rsidRDefault="00E34AC5"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w:t>
      </w:r>
      <w:r w:rsidR="00FD5414" w:rsidRPr="00132F3D">
        <w:rPr>
          <w:rFonts w:ascii="BIZ UDP明朝 Medium" w:eastAsia="BIZ UDP明朝 Medium" w:hAnsi="BIZ UDP明朝 Medium" w:cs="RyuminPro-Regular" w:hint="eastAsia"/>
          <w:kern w:val="0"/>
          <w:szCs w:val="21"/>
        </w:rPr>
        <w:t>ファミリー</w:t>
      </w:r>
      <w:r w:rsidR="000C6AD6" w:rsidRPr="00132F3D">
        <w:rPr>
          <w:rFonts w:ascii="BIZ UDP明朝 Medium" w:eastAsia="BIZ UDP明朝 Medium" w:hAnsi="BIZ UDP明朝 Medium" w:cs="RyuminPro-Regular" w:hint="eastAsia"/>
          <w:kern w:val="0"/>
          <w:szCs w:val="21"/>
        </w:rPr>
        <w:t>コンサート</w:t>
      </w:r>
    </w:p>
    <w:p w:rsidR="000C6AD6" w:rsidRPr="00132F3D" w:rsidRDefault="000C6AD6"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 xml:space="preserve">　近くで楽器や舞を見、こどもにとっては秘めての経験ができた。来年もまた来たい。</w:t>
      </w:r>
    </w:p>
    <w:p w:rsidR="000C6AD6" w:rsidRPr="00132F3D" w:rsidRDefault="000C6AD6" w:rsidP="00706EAA">
      <w:pPr>
        <w:rPr>
          <w:rFonts w:ascii="BIZ UDP明朝 Medium" w:eastAsia="BIZ UDP明朝 Medium" w:hAnsi="BIZ UDP明朝 Medium" w:cs="RyuminPro-Regular"/>
          <w:kern w:val="0"/>
          <w:szCs w:val="21"/>
        </w:rPr>
      </w:pPr>
    </w:p>
    <w:p w:rsidR="00706EAA" w:rsidRPr="00132F3D" w:rsidRDefault="00706EAA"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《評価》</w:t>
      </w:r>
    </w:p>
    <w:p w:rsidR="005D5113" w:rsidRPr="00132F3D" w:rsidRDefault="00706EAA" w:rsidP="001D2FFC">
      <w:pPr>
        <w:rPr>
          <w:rFonts w:ascii="BIZ UDP明朝 Medium" w:eastAsia="BIZ UDP明朝 Medium" w:hAnsi="BIZ UDP明朝 Medium"/>
        </w:rPr>
      </w:pPr>
      <w:r w:rsidRPr="00132F3D">
        <w:rPr>
          <w:rFonts w:ascii="BIZ UDP明朝 Medium" w:eastAsia="BIZ UDP明朝 Medium" w:hAnsi="BIZ UDP明朝 Medium" w:hint="eastAsia"/>
        </w:rPr>
        <w:t xml:space="preserve">　</w:t>
      </w:r>
      <w:r w:rsidR="001D2FFC" w:rsidRPr="00132F3D">
        <w:rPr>
          <w:rFonts w:ascii="BIZ UDP明朝 Medium" w:eastAsia="BIZ UDP明朝 Medium" w:hAnsi="BIZ UDP明朝 Medium" w:hint="eastAsia"/>
        </w:rPr>
        <w:t>平成</w:t>
      </w:r>
      <w:r w:rsidR="001D2FFC" w:rsidRPr="00132F3D">
        <w:rPr>
          <w:rFonts w:ascii="BIZ UDP明朝 Medium" w:eastAsia="BIZ UDP明朝 Medium" w:hAnsi="BIZ UDP明朝 Medium"/>
        </w:rPr>
        <w:t>15年度から</w:t>
      </w:r>
      <w:r w:rsidR="001D2FFC" w:rsidRPr="00132F3D">
        <w:rPr>
          <w:rFonts w:ascii="BIZ UDP明朝 Medium" w:eastAsia="BIZ UDP明朝 Medium" w:hAnsi="BIZ UDP明朝 Medium" w:hint="eastAsia"/>
        </w:rPr>
        <w:t>事業を開始し、</w:t>
      </w:r>
      <w:r w:rsidR="007A4EF3" w:rsidRPr="00132F3D">
        <w:rPr>
          <w:rFonts w:ascii="BIZ UDP明朝 Medium" w:eastAsia="BIZ UDP明朝 Medium" w:hAnsi="BIZ UDP明朝 Medium" w:hint="eastAsia"/>
        </w:rPr>
        <w:t>施設の目的達成のために</w:t>
      </w:r>
      <w:r w:rsidR="001D2FFC" w:rsidRPr="00132F3D">
        <w:rPr>
          <w:rFonts w:ascii="BIZ UDP明朝 Medium" w:eastAsia="BIZ UDP明朝 Medium" w:hAnsi="BIZ UDP明朝 Medium" w:hint="eastAsia"/>
        </w:rPr>
        <w:t>今日に至るまで</w:t>
      </w:r>
      <w:r w:rsidR="00CC7663" w:rsidRPr="00132F3D">
        <w:rPr>
          <w:rFonts w:ascii="BIZ UDP明朝 Medium" w:eastAsia="BIZ UDP明朝 Medium" w:hAnsi="BIZ UDP明朝 Medium" w:hint="eastAsia"/>
        </w:rPr>
        <w:t>様々なイベントを通して</w:t>
      </w:r>
      <w:r w:rsidR="007C26F9" w:rsidRPr="00132F3D">
        <w:rPr>
          <w:rFonts w:ascii="BIZ UDP明朝 Medium" w:eastAsia="BIZ UDP明朝 Medium" w:hAnsi="BIZ UDP明朝 Medium" w:hint="eastAsia"/>
        </w:rPr>
        <w:t>地域</w:t>
      </w:r>
      <w:r w:rsidR="004B2D56" w:rsidRPr="00132F3D">
        <w:rPr>
          <w:rFonts w:ascii="BIZ UDP明朝 Medium" w:eastAsia="BIZ UDP明朝 Medium" w:hAnsi="BIZ UDP明朝 Medium" w:hint="eastAsia"/>
        </w:rPr>
        <w:t>にコミュニティを築いている。また、</w:t>
      </w:r>
      <w:r w:rsidR="007C26F9" w:rsidRPr="00132F3D">
        <w:rPr>
          <w:rFonts w:ascii="BIZ UDP明朝 Medium" w:eastAsia="BIZ UDP明朝 Medium" w:hAnsi="BIZ UDP明朝 Medium" w:hint="eastAsia"/>
        </w:rPr>
        <w:t>大学連携・国際交流事業</w:t>
      </w:r>
      <w:r w:rsidR="00EE32F0" w:rsidRPr="00132F3D">
        <w:rPr>
          <w:rFonts w:ascii="BIZ UDP明朝 Medium" w:eastAsia="BIZ UDP明朝 Medium" w:hAnsi="BIZ UDP明朝 Medium" w:hint="eastAsia"/>
        </w:rPr>
        <w:t>等</w:t>
      </w:r>
      <w:r w:rsidR="005D5113" w:rsidRPr="00132F3D">
        <w:rPr>
          <w:rFonts w:ascii="BIZ UDP明朝 Medium" w:eastAsia="BIZ UDP明朝 Medium" w:hAnsi="BIZ UDP明朝 Medium" w:hint="eastAsia"/>
        </w:rPr>
        <w:t>により教育・多文化共生に寄与しており、</w:t>
      </w:r>
      <w:r w:rsidR="007C26F9" w:rsidRPr="00132F3D">
        <w:rPr>
          <w:rFonts w:ascii="BIZ UDP明朝 Medium" w:eastAsia="BIZ UDP明朝 Medium" w:hAnsi="BIZ UDP明朝 Medium" w:hint="eastAsia"/>
        </w:rPr>
        <w:t>持続的に発展するまちづくりを目指す</w:t>
      </w:r>
      <w:r w:rsidR="007A4EF3" w:rsidRPr="00132F3D">
        <w:rPr>
          <w:rFonts w:ascii="BIZ UDP明朝 Medium" w:eastAsia="BIZ UDP明朝 Medium" w:hAnsi="BIZ UDP明朝 Medium" w:hint="eastAsia"/>
        </w:rPr>
        <w:t>計画の</w:t>
      </w:r>
      <w:r w:rsidR="004B2D56" w:rsidRPr="00132F3D">
        <w:rPr>
          <w:rFonts w:ascii="BIZ UDP明朝 Medium" w:eastAsia="BIZ UDP明朝 Medium" w:hAnsi="BIZ UDP明朝 Medium" w:hint="eastAsia"/>
        </w:rPr>
        <w:t>大綱を実現するうえで重要な事業である</w:t>
      </w:r>
      <w:r w:rsidR="007C26F9" w:rsidRPr="00132F3D">
        <w:rPr>
          <w:rFonts w:ascii="BIZ UDP明朝 Medium" w:eastAsia="BIZ UDP明朝 Medium" w:hAnsi="BIZ UDP明朝 Medium" w:hint="eastAsia"/>
        </w:rPr>
        <w:t>。</w:t>
      </w:r>
    </w:p>
    <w:p w:rsidR="00851C0D" w:rsidRPr="00132F3D" w:rsidRDefault="00F262DC" w:rsidP="005D5113">
      <w:pPr>
        <w:ind w:firstLineChars="100" w:firstLine="210"/>
        <w:rPr>
          <w:rFonts w:ascii="BIZ UDP明朝 Medium" w:eastAsia="BIZ UDP明朝 Medium" w:hAnsi="BIZ UDP明朝 Medium"/>
        </w:rPr>
      </w:pPr>
      <w:r w:rsidRPr="00132F3D">
        <w:rPr>
          <w:rFonts w:ascii="BIZ UDP明朝 Medium" w:eastAsia="BIZ UDP明朝 Medium" w:hAnsi="BIZ UDP明朝 Medium" w:hint="eastAsia"/>
        </w:rPr>
        <w:t>令和５年度で</w:t>
      </w:r>
      <w:r w:rsidR="005D5113" w:rsidRPr="00132F3D">
        <w:rPr>
          <w:rFonts w:ascii="BIZ UDP明朝 Medium" w:eastAsia="BIZ UDP明朝 Medium" w:hAnsi="BIZ UDP明朝 Medium" w:hint="eastAsia"/>
        </w:rPr>
        <w:t>事業実施から20周年を</w:t>
      </w:r>
      <w:r w:rsidRPr="00132F3D">
        <w:rPr>
          <w:rFonts w:ascii="BIZ UDP明朝 Medium" w:eastAsia="BIZ UDP明朝 Medium" w:hAnsi="BIZ UDP明朝 Medium" w:hint="eastAsia"/>
        </w:rPr>
        <w:t>迎え</w:t>
      </w:r>
      <w:r w:rsidR="003948DE" w:rsidRPr="00132F3D">
        <w:rPr>
          <w:rFonts w:ascii="BIZ UDP明朝 Medium" w:eastAsia="BIZ UDP明朝 Medium" w:hAnsi="BIZ UDP明朝 Medium" w:hint="eastAsia"/>
        </w:rPr>
        <w:t>たが、</w:t>
      </w:r>
      <w:r w:rsidR="004B2D56" w:rsidRPr="00132F3D">
        <w:rPr>
          <w:rFonts w:ascii="BIZ UDP明朝 Medium" w:eastAsia="BIZ UDP明朝 Medium" w:hAnsi="BIZ UDP明朝 Medium" w:hint="eastAsia"/>
        </w:rPr>
        <w:t>（特非）吹田歴史文化まちづくり協会からは</w:t>
      </w:r>
      <w:r w:rsidR="00EE32F0" w:rsidRPr="00132F3D">
        <w:rPr>
          <w:rFonts w:ascii="BIZ UDP明朝 Medium" w:eastAsia="BIZ UDP明朝 Medium" w:hAnsi="BIZ UDP明朝 Medium" w:hint="eastAsia"/>
        </w:rPr>
        <w:t>毎年新規イベントの</w:t>
      </w:r>
      <w:r w:rsidR="007A4EF3" w:rsidRPr="00132F3D">
        <w:rPr>
          <w:rFonts w:ascii="BIZ UDP明朝 Medium" w:eastAsia="BIZ UDP明朝 Medium" w:hAnsi="BIZ UDP明朝 Medium" w:hint="eastAsia"/>
        </w:rPr>
        <w:t>発案</w:t>
      </w:r>
      <w:r w:rsidR="004B2D56" w:rsidRPr="00132F3D">
        <w:rPr>
          <w:rFonts w:ascii="BIZ UDP明朝 Medium" w:eastAsia="BIZ UDP明朝 Medium" w:hAnsi="BIZ UDP明朝 Medium" w:hint="eastAsia"/>
        </w:rPr>
        <w:t>があるなど、市民主体で事業を推進している。</w:t>
      </w:r>
    </w:p>
    <w:p w:rsidR="00706EAA" w:rsidRPr="00132F3D" w:rsidRDefault="00706EAA" w:rsidP="00706EAA">
      <w:pPr>
        <w:rPr>
          <w:rFonts w:ascii="BIZ UDP明朝 Medium" w:eastAsia="BIZ UDP明朝 Medium" w:hAnsi="BIZ UDP明朝 Medium"/>
        </w:rPr>
      </w:pPr>
      <w:r w:rsidRPr="00132F3D">
        <w:rPr>
          <w:rFonts w:ascii="BIZ UDP明朝 Medium" w:eastAsia="BIZ UDP明朝 Medium" w:hAnsi="BIZ UDP明朝 Medium" w:hint="eastAsia"/>
        </w:rPr>
        <w:t xml:space="preserve">　　　　　　　　　　　　　　　　　　　　　　　　　　　　　　　　　　　　　　　　　　　　　　　　　　　　　　　　　　　　　　　　　　　　　　　　　　　　　　　　　　　　　　　　　　　　　　　　　　　　　　　　　　　　　　　　　　　　　　　　　　　　　　　　　　　　　　　　　　　　　　　　　　　　　　　　　　　　　　　　　　　　　　　　　　　　　　　　　　　　　　　　　　　　　　　　　　　　　　　　　　　　　　　　　　　　　　　　　　　　　　　　　　　　　　　　　　　　　　　　　　　　　　　　　　　　　　　　　　　　　　　　　　　　　　　　　　　　　　　　　　　　　　　　　　　　　　　　　　　　　　　　　　　　　　　　　　　　　　　　　　　　　　　　　　</w:t>
      </w:r>
    </w:p>
    <w:p w:rsidR="00706EAA" w:rsidRPr="00132F3D" w:rsidRDefault="00706EAA" w:rsidP="00706EAA">
      <w:pPr>
        <w:rPr>
          <w:rFonts w:ascii="BIZ UDP明朝 Medium" w:eastAsia="BIZ UDP明朝 Medium" w:hAnsi="BIZ UDP明朝 Medium" w:cs="RyuminPro-Regular"/>
          <w:kern w:val="0"/>
          <w:szCs w:val="21"/>
        </w:rPr>
      </w:pPr>
      <w:r w:rsidRPr="00132F3D">
        <w:rPr>
          <w:rFonts w:ascii="BIZ UDP明朝 Medium" w:eastAsia="BIZ UDP明朝 Medium" w:hAnsi="BIZ UDP明朝 Medium" w:cs="RyuminPro-Regular" w:hint="eastAsia"/>
          <w:kern w:val="0"/>
          <w:szCs w:val="21"/>
        </w:rPr>
        <w:t>《今後の課題》</w:t>
      </w:r>
    </w:p>
    <w:p w:rsidR="00706EAA" w:rsidRPr="00132F3D" w:rsidRDefault="00851C0D" w:rsidP="00706EAA">
      <w:pPr>
        <w:adjustRightInd w:val="0"/>
        <w:rPr>
          <w:rFonts w:ascii="BIZ UDP明朝 Medium" w:eastAsia="BIZ UDP明朝 Medium" w:hAnsi="BIZ UDP明朝 Medium" w:cs="RyuminPro-Regular"/>
          <w:kern w:val="0"/>
          <w:sz w:val="22"/>
        </w:rPr>
      </w:pPr>
      <w:r w:rsidRPr="00132F3D">
        <w:rPr>
          <w:rFonts w:ascii="BIZ UDP明朝 Medium" w:eastAsia="BIZ UDP明朝 Medium" w:hAnsi="BIZ UDP明朝 Medium" w:cs="RyuminPro-Regular" w:hint="eastAsia"/>
          <w:kern w:val="0"/>
          <w:sz w:val="22"/>
        </w:rPr>
        <w:lastRenderedPageBreak/>
        <w:t xml:space="preserve">　</w:t>
      </w:r>
      <w:r w:rsidR="007C26F9" w:rsidRPr="00132F3D">
        <w:rPr>
          <w:rFonts w:ascii="BIZ UDP明朝 Medium" w:eastAsia="BIZ UDP明朝 Medium" w:hAnsi="BIZ UDP明朝 Medium" w:cs="RyuminPro-Regular" w:hint="eastAsia"/>
          <w:kern w:val="0"/>
          <w:sz w:val="22"/>
        </w:rPr>
        <w:t>施設の維持</w:t>
      </w:r>
      <w:r w:rsidRPr="00132F3D">
        <w:rPr>
          <w:rFonts w:ascii="BIZ UDP明朝 Medium" w:eastAsia="BIZ UDP明朝 Medium" w:hAnsi="BIZ UDP明朝 Medium" w:cs="RyuminPro-Regular" w:hint="eastAsia"/>
          <w:kern w:val="0"/>
          <w:sz w:val="22"/>
        </w:rPr>
        <w:t>管理</w:t>
      </w:r>
      <w:r w:rsidR="007C26F9" w:rsidRPr="00132F3D">
        <w:rPr>
          <w:rFonts w:ascii="BIZ UDP明朝 Medium" w:eastAsia="BIZ UDP明朝 Medium" w:hAnsi="BIZ UDP明朝 Medium" w:cs="RyuminPro-Regular" w:hint="eastAsia"/>
          <w:kern w:val="0"/>
          <w:sz w:val="22"/>
        </w:rPr>
        <w:t>や事業実</w:t>
      </w:r>
      <w:r w:rsidR="004B2D56" w:rsidRPr="00132F3D">
        <w:rPr>
          <w:rFonts w:ascii="BIZ UDP明朝 Medium" w:eastAsia="BIZ UDP明朝 Medium" w:hAnsi="BIZ UDP明朝 Medium" w:cs="RyuminPro-Regular" w:hint="eastAsia"/>
          <w:kern w:val="0"/>
          <w:sz w:val="22"/>
        </w:rPr>
        <w:t>施に、多くのボランティアの方の活躍を</w:t>
      </w:r>
      <w:r w:rsidR="007A4EF3" w:rsidRPr="00132F3D">
        <w:rPr>
          <w:rFonts w:ascii="BIZ UDP明朝 Medium" w:eastAsia="BIZ UDP明朝 Medium" w:hAnsi="BIZ UDP明朝 Medium" w:cs="RyuminPro-Regular" w:hint="eastAsia"/>
          <w:kern w:val="0"/>
          <w:sz w:val="22"/>
        </w:rPr>
        <w:t>必要</w:t>
      </w:r>
      <w:r w:rsidR="004B2D56" w:rsidRPr="00132F3D">
        <w:rPr>
          <w:rFonts w:ascii="BIZ UDP明朝 Medium" w:eastAsia="BIZ UDP明朝 Medium" w:hAnsi="BIZ UDP明朝 Medium" w:cs="RyuminPro-Regular" w:hint="eastAsia"/>
          <w:kern w:val="0"/>
          <w:sz w:val="22"/>
        </w:rPr>
        <w:t>としている施設である。</w:t>
      </w:r>
      <w:r w:rsidR="00B96B4F" w:rsidRPr="00132F3D">
        <w:rPr>
          <w:rFonts w:ascii="BIZ UDP明朝 Medium" w:eastAsia="BIZ UDP明朝 Medium" w:hAnsi="BIZ UDP明朝 Medium" w:cs="RyuminPro-Regular" w:hint="eastAsia"/>
          <w:kern w:val="0"/>
          <w:sz w:val="22"/>
        </w:rPr>
        <w:t>今後は、</w:t>
      </w:r>
      <w:r w:rsidR="00E34AC5" w:rsidRPr="00132F3D">
        <w:rPr>
          <w:rFonts w:ascii="BIZ UDP明朝 Medium" w:eastAsia="BIZ UDP明朝 Medium" w:hAnsi="BIZ UDP明朝 Medium" w:cs="RyuminPro-Regular" w:hint="eastAsia"/>
          <w:kern w:val="0"/>
          <w:sz w:val="22"/>
        </w:rPr>
        <w:t>世代を超え</w:t>
      </w:r>
      <w:r w:rsidR="00E82225" w:rsidRPr="00132F3D">
        <w:rPr>
          <w:rFonts w:ascii="BIZ UDP明朝 Medium" w:eastAsia="BIZ UDP明朝 Medium" w:hAnsi="BIZ UDP明朝 Medium" w:cs="RyuminPro-Regular" w:hint="eastAsia"/>
          <w:kern w:val="0"/>
          <w:sz w:val="22"/>
        </w:rPr>
        <w:t>た</w:t>
      </w:r>
      <w:r w:rsidR="007A4EF3" w:rsidRPr="00132F3D">
        <w:rPr>
          <w:rFonts w:ascii="BIZ UDP明朝 Medium" w:eastAsia="BIZ UDP明朝 Medium" w:hAnsi="BIZ UDP明朝 Medium" w:cs="RyuminPro-Regular" w:hint="eastAsia"/>
          <w:kern w:val="0"/>
          <w:sz w:val="22"/>
        </w:rPr>
        <w:t>ボランティア人員</w:t>
      </w:r>
      <w:r w:rsidR="004B2D56" w:rsidRPr="00132F3D">
        <w:rPr>
          <w:rFonts w:ascii="BIZ UDP明朝 Medium" w:eastAsia="BIZ UDP明朝 Medium" w:hAnsi="BIZ UDP明朝 Medium" w:cs="RyuminPro-Regular" w:hint="eastAsia"/>
          <w:kern w:val="0"/>
          <w:sz w:val="22"/>
        </w:rPr>
        <w:t>を安定的に確保する必要がある。</w:t>
      </w:r>
    </w:p>
    <w:p w:rsidR="008D31EA" w:rsidRPr="00132F3D" w:rsidRDefault="008D31EA">
      <w:pPr>
        <w:widowControl/>
        <w:jc w:val="left"/>
        <w:rPr>
          <w:rFonts w:ascii="BIZ UDP明朝 Medium" w:eastAsia="BIZ UDP明朝 Medium" w:hAnsi="BIZ UDP明朝 Medium" w:cs="RyuminPro-Regular"/>
          <w:kern w:val="0"/>
          <w:sz w:val="22"/>
        </w:rPr>
      </w:pPr>
      <w:r w:rsidRPr="00132F3D">
        <w:rPr>
          <w:rFonts w:ascii="BIZ UDP明朝 Medium" w:eastAsia="BIZ UDP明朝 Medium" w:hAnsi="BIZ UDP明朝 Medium" w:cs="RyuminPro-Regular"/>
          <w:kern w:val="0"/>
          <w:sz w:val="22"/>
        </w:rPr>
        <w:br w:type="page"/>
      </w:r>
    </w:p>
    <w:p w:rsidR="008D31EA" w:rsidRPr="00132F3D" w:rsidRDefault="008D31EA" w:rsidP="00AA50EB">
      <w:pPr>
        <w:rPr>
          <w:rFonts w:ascii="BIZ UDP明朝 Medium" w:eastAsia="BIZ UDP明朝 Medium" w:hAnsi="BIZ UDP明朝 Medium" w:cs="RyuminPro-Regular"/>
          <w:kern w:val="0"/>
          <w:sz w:val="22"/>
        </w:rPr>
      </w:pPr>
    </w:p>
    <w:p w:rsidR="008D31EA" w:rsidRPr="00132F3D" w:rsidRDefault="008D31EA" w:rsidP="008D31EA">
      <w:pPr>
        <w:widowControl/>
        <w:jc w:val="left"/>
        <w:rPr>
          <w:rFonts w:ascii="BIZ UDP明朝 Medium" w:eastAsia="BIZ UDP明朝 Medium" w:hAnsi="BIZ UDP明朝 Medium"/>
          <w:sz w:val="26"/>
          <w:szCs w:val="26"/>
          <w:u w:val="single"/>
        </w:rPr>
      </w:pPr>
      <w:r w:rsidRPr="00132F3D">
        <w:rPr>
          <w:rFonts w:ascii="BIZ UDP明朝 Medium" w:eastAsia="BIZ UDP明朝 Medium" w:hAnsi="BIZ UDP明朝 Medium" w:hint="eastAsia"/>
          <w:sz w:val="26"/>
          <w:szCs w:val="26"/>
          <w:u w:val="single"/>
        </w:rPr>
        <w:t>２.大綱Ⅲの評価</w:t>
      </w:r>
    </w:p>
    <w:p w:rsidR="008D31EA" w:rsidRPr="00132F3D" w:rsidRDefault="008D31EA" w:rsidP="008D31EA">
      <w:pPr>
        <w:widowControl/>
        <w:ind w:firstLineChars="100" w:firstLine="210"/>
        <w:jc w:val="left"/>
        <w:rPr>
          <w:rFonts w:ascii="BIZ UDP明朝 Medium" w:eastAsia="BIZ UDP明朝 Medium" w:hAnsi="BIZ UDP明朝 Medium"/>
        </w:rPr>
      </w:pPr>
    </w:p>
    <w:p w:rsidR="008D31EA" w:rsidRPr="00132F3D" w:rsidRDefault="008D31EA" w:rsidP="008D31EA">
      <w:pPr>
        <w:widowControl/>
        <w:spacing w:afterLines="50" w:after="180"/>
        <w:ind w:firstLineChars="100" w:firstLine="240"/>
        <w:jc w:val="left"/>
        <w:rPr>
          <w:rFonts w:ascii="BIZ UDP明朝 Medium" w:eastAsia="BIZ UDP明朝 Medium" w:hAnsi="BIZ UDP明朝 Medium"/>
          <w:sz w:val="24"/>
          <w:szCs w:val="24"/>
        </w:rPr>
      </w:pPr>
      <w:r w:rsidRPr="00132F3D">
        <w:rPr>
          <w:rFonts w:ascii="BIZ UDP明朝 Medium" w:eastAsia="BIZ UDP明朝 Medium" w:hAnsi="BIZ UDP明朝 Medium" w:hint="eastAsia"/>
          <w:sz w:val="24"/>
          <w:szCs w:val="24"/>
        </w:rPr>
        <w:t>施策１</w:t>
      </w:r>
      <w:r w:rsidRPr="00132F3D">
        <w:rPr>
          <w:rFonts w:ascii="BIZ UDP明朝 Medium" w:eastAsia="BIZ UDP明朝 Medium" w:hAnsi="BIZ UDP明朝 Medium"/>
          <w:sz w:val="24"/>
          <w:szCs w:val="24"/>
        </w:rPr>
        <w:t xml:space="preserve">　</w:t>
      </w:r>
      <w:r w:rsidRPr="00132F3D">
        <w:rPr>
          <w:rFonts w:ascii="BIZ UDP明朝 Medium" w:eastAsia="BIZ UDP明朝 Medium" w:hAnsi="BIZ UDP明朝 Medium" w:hint="eastAsia"/>
          <w:sz w:val="24"/>
          <w:szCs w:val="24"/>
        </w:rPr>
        <w:t xml:space="preserve">地域コミュニティの活性化　</w:t>
      </w:r>
      <w:r w:rsidRPr="00132F3D">
        <w:rPr>
          <w:rFonts w:ascii="BIZ UDP明朝 Medium" w:eastAsia="BIZ UDP明朝 Medium" w:hAnsi="BIZ UDP明朝 Medium"/>
          <w:sz w:val="24"/>
          <w:szCs w:val="24"/>
        </w:rPr>
        <w:t>-文化・芸術活動による地域のきずな-</w:t>
      </w:r>
    </w:p>
    <w:p w:rsidR="008D31EA" w:rsidRPr="00132F3D" w:rsidRDefault="008D31EA" w:rsidP="008D31EA">
      <w:pPr>
        <w:widowControl/>
        <w:spacing w:afterLines="50" w:after="180"/>
        <w:ind w:leftChars="200" w:left="420" w:firstLineChars="100" w:firstLine="210"/>
        <w:jc w:val="left"/>
        <w:rPr>
          <w:rFonts w:ascii="BIZ UDP明朝 Medium" w:eastAsia="BIZ UDP明朝 Medium" w:hAnsi="BIZ UDP明朝 Medium"/>
          <w:sz w:val="24"/>
          <w:szCs w:val="24"/>
        </w:rPr>
      </w:pPr>
      <w:r w:rsidRPr="00132F3D">
        <w:rPr>
          <w:rFonts w:ascii="BIZ UDP明朝 Medium" w:eastAsia="BIZ UDP明朝 Medium" w:hAnsi="BIZ UDP明朝 Medium" w:hint="eastAsia"/>
        </w:rPr>
        <w:t>浜屋敷での地域イベントの他、市民センター等のコミュニティ施設を利用し</w:t>
      </w:r>
      <w:r w:rsidR="001D7775" w:rsidRPr="00132F3D">
        <w:rPr>
          <w:rFonts w:ascii="BIZ UDP明朝 Medium" w:eastAsia="BIZ UDP明朝 Medium" w:hAnsi="BIZ UDP明朝 Medium" w:hint="eastAsia"/>
        </w:rPr>
        <w:t>、</w:t>
      </w:r>
      <w:r w:rsidR="004B2D56" w:rsidRPr="00132F3D">
        <w:rPr>
          <w:rFonts w:ascii="BIZ UDP明朝 Medium" w:eastAsia="BIZ UDP明朝 Medium" w:hAnsi="BIZ UDP明朝 Medium" w:hint="eastAsia"/>
        </w:rPr>
        <w:t>地域で文化・芸術活動を行うことで、文化・芸術を共に楽しみ、市民相互の</w:t>
      </w:r>
      <w:r w:rsidRPr="00132F3D">
        <w:rPr>
          <w:rFonts w:ascii="BIZ UDP明朝 Medium" w:eastAsia="BIZ UDP明朝 Medium" w:hAnsi="BIZ UDP明朝 Medium" w:hint="eastAsia"/>
        </w:rPr>
        <w:t>連帯感を育んだ。</w:t>
      </w:r>
    </w:p>
    <w:p w:rsidR="008D31EA" w:rsidRPr="00132F3D" w:rsidRDefault="008D31EA" w:rsidP="008D31EA">
      <w:pPr>
        <w:widowControl/>
        <w:spacing w:afterLines="50" w:after="180"/>
        <w:ind w:leftChars="200" w:left="420" w:firstLineChars="100" w:firstLine="210"/>
        <w:jc w:val="left"/>
        <w:rPr>
          <w:rFonts w:ascii="BIZ UDP明朝 Medium" w:eastAsia="BIZ UDP明朝 Medium" w:hAnsi="BIZ UDP明朝 Medium"/>
        </w:rPr>
      </w:pPr>
    </w:p>
    <w:p w:rsidR="008D31EA" w:rsidRPr="00132F3D" w:rsidRDefault="008D31EA" w:rsidP="008D31EA">
      <w:pPr>
        <w:widowControl/>
        <w:spacing w:afterLines="50" w:after="180"/>
        <w:ind w:firstLineChars="100" w:firstLine="240"/>
        <w:jc w:val="left"/>
        <w:rPr>
          <w:rFonts w:ascii="BIZ UDP明朝 Medium" w:eastAsia="BIZ UDP明朝 Medium" w:hAnsi="BIZ UDP明朝 Medium"/>
          <w:sz w:val="24"/>
          <w:szCs w:val="24"/>
        </w:rPr>
      </w:pPr>
      <w:r w:rsidRPr="00132F3D">
        <w:rPr>
          <w:rFonts w:ascii="BIZ UDP明朝 Medium" w:eastAsia="BIZ UDP明朝 Medium" w:hAnsi="BIZ UDP明朝 Medium" w:hint="eastAsia"/>
          <w:sz w:val="24"/>
          <w:szCs w:val="24"/>
        </w:rPr>
        <w:t>施策２</w:t>
      </w:r>
      <w:r w:rsidRPr="00132F3D">
        <w:rPr>
          <w:rFonts w:ascii="BIZ UDP明朝 Medium" w:eastAsia="BIZ UDP明朝 Medium" w:hAnsi="BIZ UDP明朝 Medium"/>
          <w:sz w:val="24"/>
          <w:szCs w:val="24"/>
        </w:rPr>
        <w:t xml:space="preserve">　</w:t>
      </w:r>
      <w:r w:rsidRPr="00132F3D">
        <w:rPr>
          <w:rFonts w:ascii="BIZ UDP明朝 Medium" w:eastAsia="BIZ UDP明朝 Medium" w:hAnsi="BIZ UDP明朝 Medium" w:hint="eastAsia"/>
          <w:sz w:val="24"/>
          <w:szCs w:val="24"/>
        </w:rPr>
        <w:t xml:space="preserve">多様性を認め合える土壌づくり　</w:t>
      </w:r>
      <w:r w:rsidRPr="00132F3D">
        <w:rPr>
          <w:rFonts w:ascii="BIZ UDP明朝 Medium" w:eastAsia="BIZ UDP明朝 Medium" w:hAnsi="BIZ UDP明朝 Medium"/>
          <w:sz w:val="24"/>
          <w:szCs w:val="24"/>
        </w:rPr>
        <w:t>-豊かなまなびへの取組-</w:t>
      </w:r>
    </w:p>
    <w:p w:rsidR="008D31EA" w:rsidRPr="00132F3D" w:rsidRDefault="008D31EA" w:rsidP="008D31EA">
      <w:pPr>
        <w:pStyle w:val="1"/>
        <w:spacing w:afterLines="50" w:after="180"/>
        <w:ind w:leftChars="12" w:left="445" w:hangingChars="200" w:hanging="420"/>
      </w:pPr>
      <w:r w:rsidRPr="00132F3D">
        <w:rPr>
          <w:rFonts w:hint="eastAsia"/>
        </w:rPr>
        <w:t xml:space="preserve">　　　　　令和</w:t>
      </w:r>
      <w:r w:rsidRPr="00132F3D">
        <w:t>4年10月に多言語に対応した吹田市多文化共生ワンストップ相談センターを開設するなど、多様性を尊重する土壌づくりを推進した。</w:t>
      </w:r>
    </w:p>
    <w:p w:rsidR="008D31EA" w:rsidRPr="00132F3D" w:rsidRDefault="008D31EA" w:rsidP="008D31EA">
      <w:pPr>
        <w:pStyle w:val="1"/>
        <w:ind w:leftChars="12" w:hanging="105"/>
      </w:pPr>
      <w:r w:rsidRPr="00132F3D">
        <w:rPr>
          <w:rFonts w:hint="eastAsia"/>
        </w:rPr>
        <w:t xml:space="preserve">　</w:t>
      </w:r>
    </w:p>
    <w:p w:rsidR="008D31EA" w:rsidRPr="00132F3D" w:rsidRDefault="008D31EA" w:rsidP="008D31EA">
      <w:pPr>
        <w:pStyle w:val="1"/>
        <w:spacing w:afterLines="50" w:after="180"/>
        <w:ind w:leftChars="12" w:left="25" w:firstLineChars="100" w:firstLine="240"/>
        <w:rPr>
          <w:sz w:val="24"/>
          <w:szCs w:val="24"/>
        </w:rPr>
      </w:pPr>
      <w:r w:rsidRPr="00132F3D">
        <w:rPr>
          <w:rFonts w:hint="eastAsia"/>
          <w:sz w:val="24"/>
          <w:szCs w:val="24"/>
        </w:rPr>
        <w:t>施策３</w:t>
      </w:r>
      <w:r w:rsidRPr="00132F3D">
        <w:rPr>
          <w:sz w:val="24"/>
          <w:szCs w:val="24"/>
        </w:rPr>
        <w:t xml:space="preserve">　</w:t>
      </w:r>
      <w:r w:rsidRPr="00132F3D">
        <w:rPr>
          <w:rFonts w:hint="eastAsia"/>
          <w:sz w:val="24"/>
          <w:szCs w:val="24"/>
        </w:rPr>
        <w:t xml:space="preserve">地域特性をいかした魅力あるまちづくり　</w:t>
      </w:r>
      <w:r w:rsidRPr="00132F3D">
        <w:rPr>
          <w:sz w:val="24"/>
          <w:szCs w:val="24"/>
        </w:rPr>
        <w:t>-文化が育むまちへ-</w:t>
      </w:r>
    </w:p>
    <w:p w:rsidR="008D31EA" w:rsidRPr="00132F3D" w:rsidRDefault="008D31EA" w:rsidP="008D31EA">
      <w:pPr>
        <w:pStyle w:val="1"/>
        <w:spacing w:afterLines="50" w:after="180"/>
        <w:ind w:leftChars="12" w:left="445" w:hangingChars="200" w:hanging="420"/>
      </w:pPr>
      <w:r w:rsidRPr="00132F3D">
        <w:rPr>
          <w:rFonts w:hint="eastAsia"/>
        </w:rPr>
        <w:t xml:space="preserve">　　　　　吹田市拠点のガンバ大阪を応援するホームタウン推進事業の他、吹田市ゆかりのアーティストに演奏の場の提供を行うなど、継続的な地域の魅力の発信を行った。</w:t>
      </w:r>
    </w:p>
    <w:p w:rsidR="008D31EA" w:rsidRPr="00132F3D" w:rsidRDefault="008D31EA" w:rsidP="00AA50EB">
      <w:pPr>
        <w:rPr>
          <w:rFonts w:ascii="BIZ UDP明朝 Medium" w:eastAsia="BIZ UDP明朝 Medium" w:hAnsi="BIZ UDP明朝 Medium" w:cs="RyuminPro-Regular"/>
          <w:kern w:val="0"/>
          <w:sz w:val="22"/>
        </w:rPr>
      </w:pPr>
    </w:p>
    <w:p w:rsidR="008F3A5E" w:rsidRPr="00132F3D" w:rsidRDefault="008F3A5E">
      <w:pPr>
        <w:widowControl/>
        <w:jc w:val="left"/>
        <w:rPr>
          <w:rFonts w:ascii="BIZ UDP明朝 Medium" w:eastAsia="BIZ UDP明朝 Medium" w:hAnsi="BIZ UDP明朝 Medium" w:cs="RyuminPro-Regular"/>
          <w:kern w:val="0"/>
          <w:sz w:val="22"/>
        </w:rPr>
      </w:pPr>
      <w:r w:rsidRPr="00132F3D">
        <w:rPr>
          <w:rFonts w:ascii="BIZ UDP明朝 Medium" w:eastAsia="BIZ UDP明朝 Medium" w:hAnsi="BIZ UDP明朝 Medium" w:cs="RyuminPro-Regular"/>
          <w:kern w:val="0"/>
          <w:sz w:val="22"/>
        </w:rPr>
        <w:br w:type="page"/>
      </w:r>
    </w:p>
    <w:p w:rsidR="00B21F63" w:rsidRPr="00132F3D" w:rsidRDefault="008F3A5E" w:rsidP="00AA50EB">
      <w:pPr>
        <w:rPr>
          <w:rFonts w:ascii="BIZ UDP明朝 Medium" w:eastAsia="BIZ UDP明朝 Medium" w:hAnsi="BIZ UDP明朝 Medium" w:cs="RyuminPro-Regular"/>
          <w:kern w:val="0"/>
          <w:sz w:val="22"/>
        </w:rPr>
      </w:pPr>
      <w:r w:rsidRPr="00132F3D">
        <w:rPr>
          <w:rFonts w:hint="eastAsia"/>
          <w:noProof/>
          <w:sz w:val="30"/>
          <w:szCs w:val="30"/>
        </w:rPr>
        <w:lastRenderedPageBreak/>
        <mc:AlternateContent>
          <mc:Choice Requires="wps">
            <w:drawing>
              <wp:anchor distT="0" distB="0" distL="114300" distR="114300" simplePos="0" relativeHeight="251698176" behindDoc="0" locked="0" layoutInCell="1" allowOverlap="1" wp14:anchorId="7FFE1F7C" wp14:editId="530ACA29">
                <wp:simplePos x="0" y="0"/>
                <wp:positionH relativeFrom="margin">
                  <wp:align>left</wp:align>
                </wp:positionH>
                <wp:positionV relativeFrom="paragraph">
                  <wp:posOffset>-213360</wp:posOffset>
                </wp:positionV>
                <wp:extent cx="4518660" cy="998220"/>
                <wp:effectExtent l="0" t="0" r="0" b="0"/>
                <wp:wrapNone/>
                <wp:docPr id="18" name="テキスト ボックス 18"/>
                <wp:cNvGraphicFramePr/>
                <a:graphic xmlns:a="http://schemas.openxmlformats.org/drawingml/2006/main">
                  <a:graphicData uri="http://schemas.microsoft.com/office/word/2010/wordprocessingShape">
                    <wps:wsp>
                      <wps:cNvSpPr txBox="1"/>
                      <wps:spPr>
                        <a:xfrm>
                          <a:off x="0" y="0"/>
                          <a:ext cx="4518660" cy="998220"/>
                        </a:xfrm>
                        <a:prstGeom prst="rect">
                          <a:avLst/>
                        </a:prstGeom>
                        <a:solidFill>
                          <a:sysClr val="window" lastClr="FFFFFF"/>
                        </a:solidFill>
                        <a:ln w="6350">
                          <a:noFill/>
                        </a:ln>
                      </wps:spPr>
                      <wps:txbx>
                        <w:txbxContent>
                          <w:p w:rsidR="00144BC0" w:rsidRDefault="00144BC0" w:rsidP="008F3A5E">
                            <w:pPr>
                              <w:ind w:leftChars="-472" w:left="-991" w:rightChars="-417" w:right="-876" w:firstLineChars="341" w:firstLine="1091"/>
                              <w:rPr>
                                <w:rFonts w:ascii="BIZ UDPゴシック" w:eastAsia="BIZ UDPゴシック" w:hAnsi="BIZ UDPゴシック"/>
                                <w:sz w:val="32"/>
                                <w:szCs w:val="32"/>
                              </w:rPr>
                            </w:pPr>
                            <w:r>
                              <w:rPr>
                                <w:rFonts w:ascii="BIZ UDPゴシック" w:eastAsia="BIZ UDPゴシック" w:hAnsi="BIZ UDPゴシック" w:hint="eastAsia"/>
                                <w:sz w:val="32"/>
                                <w:szCs w:val="32"/>
                              </w:rPr>
                              <w:t xml:space="preserve">【参考】　</w:t>
                            </w:r>
                            <w:r>
                              <w:rPr>
                                <w:rFonts w:ascii="BIZ UDPゴシック" w:eastAsia="BIZ UDPゴシック" w:hAnsi="BIZ UDPゴシック"/>
                                <w:sz w:val="32"/>
                                <w:szCs w:val="32"/>
                              </w:rPr>
                              <w:t>関連する主な</w:t>
                            </w:r>
                            <w:r>
                              <w:rPr>
                                <w:rFonts w:ascii="BIZ UDPゴシック" w:eastAsia="BIZ UDPゴシック" w:hAnsi="BIZ UDPゴシック" w:hint="eastAsia"/>
                                <w:sz w:val="32"/>
                                <w:szCs w:val="32"/>
                              </w:rPr>
                              <w:t>事業の</w:t>
                            </w:r>
                            <w:r>
                              <w:rPr>
                                <w:rFonts w:ascii="BIZ UDPゴシック" w:eastAsia="BIZ UDPゴシック" w:hAnsi="BIZ UDPゴシック"/>
                                <w:sz w:val="32"/>
                                <w:szCs w:val="32"/>
                              </w:rPr>
                              <w:t>記録写真</w:t>
                            </w:r>
                          </w:p>
                          <w:p w:rsidR="00144BC0" w:rsidRPr="008F0B5C" w:rsidRDefault="00144BC0" w:rsidP="005C65C1">
                            <w:pPr>
                              <w:ind w:leftChars="-472" w:left="-991" w:rightChars="-417" w:right="-876" w:firstLineChars="441" w:firstLine="1411"/>
                              <w:rPr>
                                <w:rFonts w:ascii="BIZ UDPゴシック" w:eastAsia="BIZ UDPゴシック" w:hAnsi="BIZ UDPゴシック"/>
                                <w:sz w:val="32"/>
                                <w:szCs w:val="32"/>
                              </w:rPr>
                            </w:pPr>
                            <w:r>
                              <w:rPr>
                                <w:rFonts w:ascii="BIZ UDPゴシック" w:eastAsia="BIZ UDPゴシック" w:hAnsi="BIZ UDPゴシック"/>
                                <w:sz w:val="32"/>
                                <w:szCs w:val="32"/>
                              </w:rPr>
                              <w:t>大綱</w:t>
                            </w:r>
                            <w:r>
                              <w:rPr>
                                <w:rFonts w:ascii="BIZ UDPゴシック" w:eastAsia="BIZ UDPゴシック" w:hAnsi="BIZ UDPゴシック" w:hint="eastAsia"/>
                                <w:sz w:val="32"/>
                                <w:szCs w:val="32"/>
                              </w:rPr>
                              <w:t>Ⅲ</w:t>
                            </w:r>
                            <w:r w:rsidRPr="008F0B5C">
                              <w:rPr>
                                <w:rFonts w:ascii="BIZ UDPゴシック" w:eastAsia="BIZ UDPゴシック" w:hAnsi="BIZ UDPゴシック"/>
                                <w:sz w:val="32"/>
                                <w:szCs w:val="32"/>
                              </w:rPr>
                              <w:t xml:space="preserve">　</w:t>
                            </w:r>
                            <w:r w:rsidRPr="008F0B5C">
                              <w:rPr>
                                <w:rFonts w:ascii="BIZ UDPゴシック" w:eastAsia="BIZ UDPゴシック" w:hAnsi="BIZ UDPゴシック" w:hint="eastAsia"/>
                                <w:sz w:val="32"/>
                                <w:szCs w:val="32"/>
                              </w:rPr>
                              <w:t>文化が</w:t>
                            </w:r>
                            <w:r w:rsidRPr="008F0B5C">
                              <w:rPr>
                                <w:rFonts w:ascii="BIZ UDPゴシック" w:eastAsia="BIZ UDPゴシック" w:hAnsi="BIZ UDPゴシック"/>
                                <w:sz w:val="32"/>
                                <w:szCs w:val="32"/>
                              </w:rPr>
                              <w:t>まち</w:t>
                            </w:r>
                            <w:r w:rsidRPr="008F0B5C">
                              <w:rPr>
                                <w:rFonts w:ascii="BIZ UDPゴシック" w:eastAsia="BIZ UDPゴシック" w:hAnsi="BIZ UDPゴシック" w:hint="eastAsia"/>
                                <w:sz w:val="32"/>
                                <w:szCs w:val="32"/>
                              </w:rPr>
                              <w:t>を</w:t>
                            </w:r>
                            <w:r w:rsidRPr="008F0B5C">
                              <w:rPr>
                                <w:rFonts w:ascii="BIZ UDPゴシック" w:eastAsia="BIZ UDPゴシック" w:hAnsi="BIZ UDPゴシック"/>
                                <w:sz w:val="32"/>
                                <w:szCs w:val="32"/>
                              </w:rPr>
                              <w:t>耕す-</w:t>
                            </w:r>
                            <w:r w:rsidRPr="008F0B5C">
                              <w:rPr>
                                <w:rFonts w:ascii="BIZ UDPゴシック" w:eastAsia="BIZ UDPゴシック" w:hAnsi="BIZ UDPゴシック" w:hint="eastAsia"/>
                                <w:sz w:val="32"/>
                                <w:szCs w:val="32"/>
                              </w:rPr>
                              <w:t>いかす</w:t>
                            </w:r>
                            <w:r w:rsidRPr="008F0B5C">
                              <w:rPr>
                                <w:rFonts w:ascii="BIZ UDPゴシック" w:eastAsia="BIZ UDPゴシック" w:hAnsi="BIZ UDPゴシック"/>
                                <w:sz w:val="32"/>
                                <w:szCs w:val="32"/>
                              </w:rPr>
                              <w:t>-</w:t>
                            </w:r>
                          </w:p>
                          <w:p w:rsidR="00144BC0" w:rsidRPr="00860396" w:rsidRDefault="00144BC0" w:rsidP="008F3A5E">
                            <w:pPr>
                              <w:ind w:rightChars="-417" w:right="-876"/>
                              <w:rPr>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FE1F7C" id="テキスト ボックス 18" o:spid="_x0000_s1035" type="#_x0000_t202" style="position:absolute;left:0;text-align:left;margin-left:0;margin-top:-16.8pt;width:355.8pt;height:78.6pt;z-index:2516981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7RPcAIAAKQEAAAOAAAAZHJzL2Uyb0RvYy54bWysVM1uEzEQviPxDpbvdJOQhibqpgqtgpCq&#10;tlKLena83malXY+xneyGYyNVPASvgDjzPPsifPYmbSmcEDk445nx/HzfzB6fNFXJ1sq6gnTK+wc9&#10;zpSWlBX6LuWfbuZvjjhzXuhMlKRVyjfK8ZPp61fHtZmoAS2pzJRlCKLdpDYpX3pvJkni5FJVwh2Q&#10;URrGnGwlPK72LsmsqBG9KpNBrzdKarKZsSSVc9CedUY+jfHzXEl/medOeVamHLX5eNp4LsKZTI/F&#10;5M4KsyzkrgzxD1VUotBI+hjqTHjBVrb4I1RVSEuOcn8gqUoozwupYg/opt970c31UhgVewE4zjzC&#10;5P5fWHmxvrKsyMAdmNKiAkft9qG9/97e/2y3X1m7/dZut+39D9wZfABYbdwE764NXvrmPTV4vNc7&#10;KAMOTW6r8I8OGeyAfvMIt2o8k1AOD/tHoxFMErbx+GgwiHwkT6+Ndf6DoooFIeUWdEaUxfrceVQC&#10;171LSOaoLLJ5UZbxsnGnpWVrAeYxMBnVnJXCeShTPo+/UDRC/Pas1KxO+ejtYS9m0hTidX6lhnto&#10;vmsySL5ZNBG98R6ABWUb4GKpGzVn5LxA8efIfCUsZgv9Yl/8JY68JOSincTZkuyXv+mDPyiHlbMa&#10;s5py93klrEJDHzWGYdwfDsNwx8vw8B1wZPa5ZfHcolfVKQGUPjbTyCgGf1/uxdxSdYu1moWsMAkt&#10;kTvlfi+e+m6DsJZSzWbRCeNshD/X10aG0IGBQM1Ncyus2fHnwfwF7adaTF7Q2PmGl5pmK095ETkO&#10;OHeo7uDHKkTedmsbdu35PXo9fVymvwAAAP//AwBQSwMEFAAGAAgAAAAhAG1sqZvfAAAACAEAAA8A&#10;AABkcnMvZG93bnJldi54bWxMj0FLw0AQhe+C/2EZwVu7SQtVYjZFRNGCoRoFr9vsmESzs2F328T+&#10;+o4nvc3Me7z5Xr6ebC8O6EPnSEE6T0Ag1c501Ch4f3uYXYMIUZPRvSNU8IMB1sX5Wa4z40Z6xUMV&#10;G8EhFDKtoI1xyKQMdYtWh7kbkFj7dN7qyKtvpPF65HDby0WSrKTVHfGHVg9412L9Xe2tgo+xevTb&#10;zebrZXgqj9tjVT7jfanU5cV0ewMi4hT/zPCLz+hQMNPO7ckE0SvgIlHBbLlcgWD5Kk152LFvwRdZ&#10;5PJ/geIEAAD//wMAUEsBAi0AFAAGAAgAAAAhALaDOJL+AAAA4QEAABMAAAAAAAAAAAAAAAAAAAAA&#10;AFtDb250ZW50X1R5cGVzXS54bWxQSwECLQAUAAYACAAAACEAOP0h/9YAAACUAQAACwAAAAAAAAAA&#10;AAAAAAAvAQAAX3JlbHMvLnJlbHNQSwECLQAUAAYACAAAACEAZse0T3ACAACkBAAADgAAAAAAAAAA&#10;AAAAAAAuAgAAZHJzL2Uyb0RvYy54bWxQSwECLQAUAAYACAAAACEAbWypm98AAAAIAQAADwAAAAAA&#10;AAAAAAAAAADKBAAAZHJzL2Rvd25yZXYueG1sUEsFBgAAAAAEAAQA8wAAANYFAAAAAA==&#10;" fillcolor="window" stroked="f" strokeweight=".5pt">
                <v:textbox>
                  <w:txbxContent>
                    <w:p w:rsidR="00144BC0" w:rsidRDefault="00144BC0" w:rsidP="008F3A5E">
                      <w:pPr>
                        <w:ind w:leftChars="-472" w:left="-991" w:rightChars="-417" w:right="-876" w:firstLineChars="341" w:firstLine="1091"/>
                        <w:rPr>
                          <w:rFonts w:ascii="BIZ UDPゴシック" w:eastAsia="BIZ UDPゴシック" w:hAnsi="BIZ UDPゴシック"/>
                          <w:sz w:val="32"/>
                          <w:szCs w:val="32"/>
                        </w:rPr>
                      </w:pPr>
                      <w:r>
                        <w:rPr>
                          <w:rFonts w:ascii="BIZ UDPゴシック" w:eastAsia="BIZ UDPゴシック" w:hAnsi="BIZ UDPゴシック" w:hint="eastAsia"/>
                          <w:sz w:val="32"/>
                          <w:szCs w:val="32"/>
                        </w:rPr>
                        <w:t xml:space="preserve">【参考】　</w:t>
                      </w:r>
                      <w:r>
                        <w:rPr>
                          <w:rFonts w:ascii="BIZ UDPゴシック" w:eastAsia="BIZ UDPゴシック" w:hAnsi="BIZ UDPゴシック"/>
                          <w:sz w:val="32"/>
                          <w:szCs w:val="32"/>
                        </w:rPr>
                        <w:t>関連する主な</w:t>
                      </w:r>
                      <w:r>
                        <w:rPr>
                          <w:rFonts w:ascii="BIZ UDPゴシック" w:eastAsia="BIZ UDPゴシック" w:hAnsi="BIZ UDPゴシック" w:hint="eastAsia"/>
                          <w:sz w:val="32"/>
                          <w:szCs w:val="32"/>
                        </w:rPr>
                        <w:t>事業の</w:t>
                      </w:r>
                      <w:r>
                        <w:rPr>
                          <w:rFonts w:ascii="BIZ UDPゴシック" w:eastAsia="BIZ UDPゴシック" w:hAnsi="BIZ UDPゴシック"/>
                          <w:sz w:val="32"/>
                          <w:szCs w:val="32"/>
                        </w:rPr>
                        <w:t>記録写真</w:t>
                      </w:r>
                    </w:p>
                    <w:p w:rsidR="00144BC0" w:rsidRPr="008F0B5C" w:rsidRDefault="00144BC0" w:rsidP="005C65C1">
                      <w:pPr>
                        <w:ind w:leftChars="-472" w:left="-991" w:rightChars="-417" w:right="-876" w:firstLineChars="441" w:firstLine="1411"/>
                        <w:rPr>
                          <w:rFonts w:ascii="BIZ UDPゴシック" w:eastAsia="BIZ UDPゴシック" w:hAnsi="BIZ UDPゴシック"/>
                          <w:sz w:val="32"/>
                          <w:szCs w:val="32"/>
                        </w:rPr>
                      </w:pPr>
                      <w:r>
                        <w:rPr>
                          <w:rFonts w:ascii="BIZ UDPゴシック" w:eastAsia="BIZ UDPゴシック" w:hAnsi="BIZ UDPゴシック"/>
                          <w:sz w:val="32"/>
                          <w:szCs w:val="32"/>
                        </w:rPr>
                        <w:t>大綱</w:t>
                      </w:r>
                      <w:r>
                        <w:rPr>
                          <w:rFonts w:ascii="BIZ UDPゴシック" w:eastAsia="BIZ UDPゴシック" w:hAnsi="BIZ UDPゴシック" w:hint="eastAsia"/>
                          <w:sz w:val="32"/>
                          <w:szCs w:val="32"/>
                        </w:rPr>
                        <w:t>Ⅲ</w:t>
                      </w:r>
                      <w:r w:rsidRPr="008F0B5C">
                        <w:rPr>
                          <w:rFonts w:ascii="BIZ UDPゴシック" w:eastAsia="BIZ UDPゴシック" w:hAnsi="BIZ UDPゴシック"/>
                          <w:sz w:val="32"/>
                          <w:szCs w:val="32"/>
                        </w:rPr>
                        <w:t xml:space="preserve">　</w:t>
                      </w:r>
                      <w:r w:rsidRPr="008F0B5C">
                        <w:rPr>
                          <w:rFonts w:ascii="BIZ UDPゴシック" w:eastAsia="BIZ UDPゴシック" w:hAnsi="BIZ UDPゴシック" w:hint="eastAsia"/>
                          <w:sz w:val="32"/>
                          <w:szCs w:val="32"/>
                        </w:rPr>
                        <w:t>文化が</w:t>
                      </w:r>
                      <w:r w:rsidRPr="008F0B5C">
                        <w:rPr>
                          <w:rFonts w:ascii="BIZ UDPゴシック" w:eastAsia="BIZ UDPゴシック" w:hAnsi="BIZ UDPゴシック"/>
                          <w:sz w:val="32"/>
                          <w:szCs w:val="32"/>
                        </w:rPr>
                        <w:t>まち</w:t>
                      </w:r>
                      <w:r w:rsidRPr="008F0B5C">
                        <w:rPr>
                          <w:rFonts w:ascii="BIZ UDPゴシック" w:eastAsia="BIZ UDPゴシック" w:hAnsi="BIZ UDPゴシック" w:hint="eastAsia"/>
                          <w:sz w:val="32"/>
                          <w:szCs w:val="32"/>
                        </w:rPr>
                        <w:t>を</w:t>
                      </w:r>
                      <w:r w:rsidRPr="008F0B5C">
                        <w:rPr>
                          <w:rFonts w:ascii="BIZ UDPゴシック" w:eastAsia="BIZ UDPゴシック" w:hAnsi="BIZ UDPゴシック"/>
                          <w:sz w:val="32"/>
                          <w:szCs w:val="32"/>
                        </w:rPr>
                        <w:t>耕す-</w:t>
                      </w:r>
                      <w:r w:rsidRPr="008F0B5C">
                        <w:rPr>
                          <w:rFonts w:ascii="BIZ UDPゴシック" w:eastAsia="BIZ UDPゴシック" w:hAnsi="BIZ UDPゴシック" w:hint="eastAsia"/>
                          <w:sz w:val="32"/>
                          <w:szCs w:val="32"/>
                        </w:rPr>
                        <w:t>いかす</w:t>
                      </w:r>
                      <w:r w:rsidRPr="008F0B5C">
                        <w:rPr>
                          <w:rFonts w:ascii="BIZ UDPゴシック" w:eastAsia="BIZ UDPゴシック" w:hAnsi="BIZ UDPゴシック"/>
                          <w:sz w:val="32"/>
                          <w:szCs w:val="32"/>
                        </w:rPr>
                        <w:t>-</w:t>
                      </w:r>
                    </w:p>
                    <w:p w:rsidR="00144BC0" w:rsidRPr="00860396" w:rsidRDefault="00144BC0" w:rsidP="008F3A5E">
                      <w:pPr>
                        <w:ind w:rightChars="-417" w:right="-876"/>
                        <w:rPr>
                          <w:sz w:val="30"/>
                          <w:szCs w:val="30"/>
                        </w:rPr>
                      </w:pPr>
                    </w:p>
                  </w:txbxContent>
                </v:textbox>
                <w10:wrap anchorx="margin"/>
              </v:shape>
            </w:pict>
          </mc:Fallback>
        </mc:AlternateContent>
      </w:r>
    </w:p>
    <w:p w:rsidR="00B21F63" w:rsidRPr="00132F3D" w:rsidRDefault="00B21F63" w:rsidP="00B21F63">
      <w:pPr>
        <w:rPr>
          <w:rFonts w:ascii="BIZ UDP明朝 Medium" w:eastAsia="BIZ UDP明朝 Medium" w:hAnsi="BIZ UDP明朝 Medium" w:cs="RyuminPro-Regular"/>
          <w:sz w:val="22"/>
        </w:rPr>
      </w:pPr>
    </w:p>
    <w:p w:rsidR="00B21F63" w:rsidRPr="00132F3D" w:rsidRDefault="00B21F63" w:rsidP="00B21F63">
      <w:pPr>
        <w:jc w:val="right"/>
        <w:rPr>
          <w:rFonts w:ascii="BIZ UDP明朝 Medium" w:eastAsia="BIZ UDP明朝 Medium" w:hAnsi="BIZ UDP明朝 Medium" w:cs="RyuminPro-Regular"/>
          <w:sz w:val="22"/>
        </w:rPr>
      </w:pPr>
    </w:p>
    <w:p w:rsidR="00B21F63" w:rsidRPr="00132F3D" w:rsidRDefault="00B21F63" w:rsidP="00B21F63">
      <w:pPr>
        <w:jc w:val="right"/>
        <w:rPr>
          <w:rFonts w:ascii="BIZ UDP明朝 Medium" w:eastAsia="BIZ UDP明朝 Medium" w:hAnsi="BIZ UDP明朝 Medium" w:cs="RyuminPro-Regular"/>
          <w:sz w:val="22"/>
        </w:rPr>
      </w:pPr>
    </w:p>
    <w:p w:rsidR="00B21F63" w:rsidRPr="00132F3D" w:rsidRDefault="00B21F63" w:rsidP="00B21F63">
      <w:pPr>
        <w:jc w:val="right"/>
        <w:rPr>
          <w:rFonts w:ascii="BIZ UDP明朝 Medium" w:eastAsia="BIZ UDP明朝 Medium" w:hAnsi="BIZ UDP明朝 Medium" w:cs="RyuminPro-Regular"/>
          <w:sz w:val="22"/>
        </w:rPr>
      </w:pPr>
      <w:r w:rsidRPr="00132F3D">
        <w:rPr>
          <w:rFonts w:hint="eastAsia"/>
          <w:noProof/>
        </w:rPr>
        <mc:AlternateContent>
          <mc:Choice Requires="wps">
            <w:drawing>
              <wp:anchor distT="0" distB="0" distL="114300" distR="114300" simplePos="0" relativeHeight="251707392" behindDoc="0" locked="0" layoutInCell="1" allowOverlap="1" wp14:anchorId="7F27A50B" wp14:editId="2EF3A596">
                <wp:simplePos x="0" y="0"/>
                <wp:positionH relativeFrom="margin">
                  <wp:posOffset>3718560</wp:posOffset>
                </wp:positionH>
                <wp:positionV relativeFrom="paragraph">
                  <wp:posOffset>1141095</wp:posOffset>
                </wp:positionV>
                <wp:extent cx="1607820" cy="899160"/>
                <wp:effectExtent l="0" t="0" r="0" b="0"/>
                <wp:wrapNone/>
                <wp:docPr id="23" name="テキスト ボックス 23"/>
                <wp:cNvGraphicFramePr/>
                <a:graphic xmlns:a="http://schemas.openxmlformats.org/drawingml/2006/main">
                  <a:graphicData uri="http://schemas.microsoft.com/office/word/2010/wordprocessingShape">
                    <wps:wsp>
                      <wps:cNvSpPr txBox="1"/>
                      <wps:spPr>
                        <a:xfrm>
                          <a:off x="0" y="0"/>
                          <a:ext cx="1607820" cy="899160"/>
                        </a:xfrm>
                        <a:prstGeom prst="rect">
                          <a:avLst/>
                        </a:prstGeom>
                        <a:solidFill>
                          <a:sysClr val="window" lastClr="FFFFFF"/>
                        </a:solidFill>
                        <a:ln w="12700" cap="flat" cmpd="sng" algn="ctr">
                          <a:noFill/>
                          <a:prstDash val="solid"/>
                          <a:miter lim="800000"/>
                        </a:ln>
                        <a:effectLst/>
                      </wps:spPr>
                      <wps:txbx>
                        <w:txbxContent>
                          <w:p w:rsidR="00144BC0" w:rsidRPr="00E25AC7"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No6</w:t>
                            </w:r>
                            <w:r>
                              <w:rPr>
                                <w:rFonts w:ascii="BIZ UDPゴシック" w:eastAsia="BIZ UDPゴシック" w:hAnsi="BIZ UDPゴシック"/>
                                <w:sz w:val="24"/>
                                <w:szCs w:val="24"/>
                              </w:rPr>
                              <w:t>2</w:t>
                            </w:r>
                            <w:r w:rsidRPr="00E25AC7">
                              <w:rPr>
                                <w:rFonts w:ascii="BIZ UDPゴシック" w:eastAsia="BIZ UDPゴシック" w:hAnsi="BIZ UDPゴシック" w:hint="eastAsia"/>
                                <w:sz w:val="24"/>
                                <w:szCs w:val="24"/>
                              </w:rPr>
                              <w:t xml:space="preserve">　</w:t>
                            </w:r>
                          </w:p>
                          <w:p w:rsidR="00144BC0"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じんけん作品展</w:t>
                            </w:r>
                          </w:p>
                          <w:p w:rsidR="00144BC0" w:rsidRDefault="00144BC0" w:rsidP="00B21F63">
                            <w:r>
                              <w:rPr>
                                <w:rFonts w:ascii="BIZ UDPゴシック" w:eastAsia="BIZ UDPゴシック" w:hAnsi="BIZ UDPゴシック" w:hint="eastAsia"/>
                                <w:sz w:val="24"/>
                                <w:szCs w:val="24"/>
                              </w:rPr>
                              <w:t>（メイシアター</w:t>
                            </w:r>
                            <w:r>
                              <w:rPr>
                                <w:rFonts w:ascii="BIZ UDPゴシック" w:eastAsia="BIZ UDPゴシック" w:hAnsi="BIZ UDPゴシック"/>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27A50B" id="テキスト ボックス 23" o:spid="_x0000_s1036" type="#_x0000_t202" style="position:absolute;left:0;text-align:left;margin-left:292.8pt;margin-top:89.85pt;width:126.6pt;height:70.8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9MrnQIAAAUFAAAOAAAAZHJzL2Uyb0RvYy54bWysVMtuEzEU3SPxD5b3dJJQ+og6qUKrIKSq&#10;rdSirh2PJzOSX9hOZsKykSo+gl9ArPme/AjHnklbCitEFs69vu/jc+fktFWSrITztdE5He4NKBGa&#10;m6LWi5x+up29OaLEB6YLJo0WOV0LT08nr1+dNHYsRqYyshCOIIn248bmtArBjrPM80oo5veMFRrG&#10;0jjFAlS3yArHGmRXMhsNBgdZY1xhneHCe9yed0Y6SfnLUvBwVZZeBCJzit5COl065/HMJidsvHDM&#10;VjXv22D/0IVitUbRx1TnLDCydPUfqVTNnfGmDHvcqMyUZc1FmgHTDAcvprmpmBVpFoDj7SNM/v+l&#10;5Zera0fqIqejt5RopvBG283D9v779v7ndvOVbDfftpvN9v4HdAIfANZYP0bcjUVkaN+bFg+/u/e4&#10;jDi0pVPxHxMS2AH9+hFu0QbCY9DB4PBoBBOH7ej4GHpMkz1FW+fDB2EUiUJOHZ4zocxWFz50rjuX&#10;WMwbWRezWsqkrP2ZdGTF8PIgTGEaSiTzAZc5naVfX+23MKlJg9ZGh4PYGAMlS8kCRGUBktcLSphc&#10;gOs8uNSLNrFi4lHs5Zz5qiua0sYSbKzqAJbLWmHOQfz1laWOVpF42k8Uwe1AjFJo5216nWEKiVdz&#10;U6wBvDMdl73lsxp1LzDaNXMgL/rGQoYrHKU0GMb0EiWVcV/+dh/9wSlYKWmwDBj085I5AcQ+arDt&#10;eLi/j7QhKfvvDuOjueeW+XOLXqozA9SHWH3Lkxj9g9yJpTPqDns7jVVhYpqjdk4BcyeehW5Fsfdc&#10;TKfJCftiWbjQN5bH1BG4iPdte8ec7QkSQK1Ls1sbNn7Bk843RmozXQZT1olET6iCfFHBriUa9t+F&#10;uMzP9eT19PWa/AIAAP//AwBQSwMEFAAGAAgAAAAhAPvXlyTeAAAACwEAAA8AAABkcnMvZG93bnJl&#10;di54bWxMj8tOwzAQRfdI/IM1SOyo05imIcSpEBKwpJR8gBsPcYQfUey06d8zrGA5ukd3zq13i7Ps&#10;hFMcgpewXmXA0HdBD76X0H6+3JXAYlJeKxs8SrhghF1zfVWrSoez/8DTIfWMSnyslAST0lhxHjuD&#10;TsVVGNFT9hUmpxKdU8/1pM5U7izPs6zgTg2ePhg14rPB7vswOwnFpTfWtCHft/N7pud78Srsm5S3&#10;N8vTI7CES/qD4Vef1KEhp2OYvY7MStiUm4JQCrYPW2BElKKkMUcJIl8L4E3N/29ofgAAAP//AwBQ&#10;SwECLQAUAAYACAAAACEAtoM4kv4AAADhAQAAEwAAAAAAAAAAAAAAAAAAAAAAW0NvbnRlbnRfVHlw&#10;ZXNdLnhtbFBLAQItABQABgAIAAAAIQA4/SH/1gAAAJQBAAALAAAAAAAAAAAAAAAAAC8BAABfcmVs&#10;cy8ucmVsc1BLAQItABQABgAIAAAAIQAb69MrnQIAAAUFAAAOAAAAAAAAAAAAAAAAAC4CAABkcnMv&#10;ZTJvRG9jLnhtbFBLAQItABQABgAIAAAAIQD715ck3gAAAAsBAAAPAAAAAAAAAAAAAAAAAPcEAABk&#10;cnMvZG93bnJldi54bWxQSwUGAAAAAAQABADzAAAAAgYAAAAA&#10;" fillcolor="window" stroked="f" strokeweight="1pt">
                <v:textbox>
                  <w:txbxContent>
                    <w:p w:rsidR="00144BC0" w:rsidRPr="00E25AC7"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No6</w:t>
                      </w:r>
                      <w:r>
                        <w:rPr>
                          <w:rFonts w:ascii="BIZ UDPゴシック" w:eastAsia="BIZ UDPゴシック" w:hAnsi="BIZ UDPゴシック"/>
                          <w:sz w:val="24"/>
                          <w:szCs w:val="24"/>
                        </w:rPr>
                        <w:t>2</w:t>
                      </w:r>
                      <w:r w:rsidRPr="00E25AC7">
                        <w:rPr>
                          <w:rFonts w:ascii="BIZ UDPゴシック" w:eastAsia="BIZ UDPゴシック" w:hAnsi="BIZ UDPゴシック" w:hint="eastAsia"/>
                          <w:sz w:val="24"/>
                          <w:szCs w:val="24"/>
                        </w:rPr>
                        <w:t xml:space="preserve">　</w:t>
                      </w:r>
                    </w:p>
                    <w:p w:rsidR="00144BC0"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じんけん作品展</w:t>
                      </w:r>
                    </w:p>
                    <w:p w:rsidR="00144BC0" w:rsidRDefault="00144BC0" w:rsidP="00B21F63">
                      <w:r>
                        <w:rPr>
                          <w:rFonts w:ascii="BIZ UDPゴシック" w:eastAsia="BIZ UDPゴシック" w:hAnsi="BIZ UDPゴシック" w:hint="eastAsia"/>
                          <w:sz w:val="24"/>
                          <w:szCs w:val="24"/>
                        </w:rPr>
                        <w:t>（メイシアター</w:t>
                      </w:r>
                      <w:r>
                        <w:rPr>
                          <w:rFonts w:ascii="BIZ UDPゴシック" w:eastAsia="BIZ UDPゴシック" w:hAnsi="BIZ UDPゴシック"/>
                          <w:sz w:val="24"/>
                          <w:szCs w:val="24"/>
                        </w:rPr>
                        <w:t>）</w:t>
                      </w:r>
                    </w:p>
                  </w:txbxContent>
                </v:textbox>
                <w10:wrap anchorx="margin"/>
              </v:shape>
            </w:pict>
          </mc:Fallback>
        </mc:AlternateContent>
      </w:r>
    </w:p>
    <w:tbl>
      <w:tblPr>
        <w:tblStyle w:val="a7"/>
        <w:tblW w:w="0" w:type="auto"/>
        <w:tblLook w:val="04A0" w:firstRow="1" w:lastRow="0" w:firstColumn="1" w:lastColumn="0" w:noHBand="0" w:noVBand="1"/>
      </w:tblPr>
      <w:tblGrid>
        <w:gridCol w:w="4386"/>
      </w:tblGrid>
      <w:tr w:rsidR="00132F3D" w:rsidRPr="00132F3D" w:rsidTr="0083020E">
        <w:trPr>
          <w:trHeight w:val="4107"/>
        </w:trPr>
        <w:tc>
          <w:tcPr>
            <w:tcW w:w="4356" w:type="dxa"/>
          </w:tcPr>
          <w:p w:rsidR="00B21F63" w:rsidRPr="00132F3D" w:rsidRDefault="00B21F63" w:rsidP="00B21F63">
            <w:pPr>
              <w:rPr>
                <w:rFonts w:ascii="BIZ UDP明朝 Medium" w:eastAsia="BIZ UDP明朝 Medium" w:hAnsi="BIZ UDP明朝 Medium" w:cs="RyuminPro-Regular"/>
                <w:sz w:val="22"/>
              </w:rPr>
            </w:pPr>
            <w:r w:rsidRPr="00132F3D">
              <w:rPr>
                <w:rFonts w:ascii="BIZ UDP明朝 Medium" w:eastAsia="BIZ UDP明朝 Medium" w:hAnsi="BIZ UDP明朝 Medium" w:cs="RyuminPro-Regular"/>
                <w:noProof/>
                <w:sz w:val="22"/>
              </w:rPr>
              <w:drawing>
                <wp:anchor distT="0" distB="0" distL="114300" distR="114300" simplePos="0" relativeHeight="251705344" behindDoc="0" locked="0" layoutInCell="1" allowOverlap="1">
                  <wp:simplePos x="0" y="0"/>
                  <wp:positionH relativeFrom="column">
                    <wp:posOffset>21590</wp:posOffset>
                  </wp:positionH>
                  <wp:positionV relativeFrom="paragraph">
                    <wp:posOffset>85090</wp:posOffset>
                  </wp:positionV>
                  <wp:extent cx="2647950" cy="2453640"/>
                  <wp:effectExtent l="0" t="0" r="0" b="3810"/>
                  <wp:wrapSquare wrapText="right"/>
                  <wp:docPr id="27" name="図 27" descr="PXL_20231130_052734590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XL_20231130_052734590_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47950" cy="2453640"/>
                          </a:xfrm>
                          <a:prstGeom prst="rect">
                            <a:avLst/>
                          </a:prstGeom>
                          <a:noFill/>
                        </pic:spPr>
                      </pic:pic>
                    </a:graphicData>
                  </a:graphic>
                  <wp14:sizeRelH relativeFrom="page">
                    <wp14:pctWidth>0</wp14:pctWidth>
                  </wp14:sizeRelH>
                  <wp14:sizeRelV relativeFrom="page">
                    <wp14:pctHeight>0</wp14:pctHeight>
                  </wp14:sizeRelV>
                </wp:anchor>
              </w:drawing>
            </w:r>
          </w:p>
        </w:tc>
      </w:tr>
    </w:tbl>
    <w:p w:rsidR="00B21F63" w:rsidRPr="00132F3D" w:rsidRDefault="00B21F63" w:rsidP="00B21F63">
      <w:pPr>
        <w:rPr>
          <w:rFonts w:ascii="BIZ UDP明朝 Medium" w:eastAsia="BIZ UDP明朝 Medium" w:hAnsi="BIZ UDP明朝 Medium" w:cs="RyuminPro-Regular"/>
          <w:sz w:val="22"/>
        </w:rPr>
      </w:pPr>
      <w:r w:rsidRPr="00132F3D">
        <w:rPr>
          <w:rFonts w:hint="eastAsia"/>
          <w:noProof/>
        </w:rPr>
        <mc:AlternateContent>
          <mc:Choice Requires="wps">
            <w:drawing>
              <wp:anchor distT="0" distB="0" distL="114300" distR="114300" simplePos="0" relativeHeight="251709440" behindDoc="0" locked="0" layoutInCell="1" allowOverlap="1" wp14:anchorId="294853EA" wp14:editId="56C80841">
                <wp:simplePos x="0" y="0"/>
                <wp:positionH relativeFrom="margin">
                  <wp:posOffset>-219075</wp:posOffset>
                </wp:positionH>
                <wp:positionV relativeFrom="paragraph">
                  <wp:posOffset>915670</wp:posOffset>
                </wp:positionV>
                <wp:extent cx="1973580" cy="899160"/>
                <wp:effectExtent l="0" t="0" r="7620" b="0"/>
                <wp:wrapNone/>
                <wp:docPr id="31" name="テキスト ボックス 31"/>
                <wp:cNvGraphicFramePr/>
                <a:graphic xmlns:a="http://schemas.openxmlformats.org/drawingml/2006/main">
                  <a:graphicData uri="http://schemas.microsoft.com/office/word/2010/wordprocessingShape">
                    <wps:wsp>
                      <wps:cNvSpPr txBox="1"/>
                      <wps:spPr>
                        <a:xfrm>
                          <a:off x="0" y="0"/>
                          <a:ext cx="1973580" cy="899160"/>
                        </a:xfrm>
                        <a:prstGeom prst="rect">
                          <a:avLst/>
                        </a:prstGeom>
                        <a:solidFill>
                          <a:sysClr val="window" lastClr="FFFFFF"/>
                        </a:solidFill>
                        <a:ln w="12700" cap="flat" cmpd="sng" algn="ctr">
                          <a:noFill/>
                          <a:prstDash val="solid"/>
                          <a:miter lim="800000"/>
                        </a:ln>
                        <a:effectLst/>
                      </wps:spPr>
                      <wps:txbx>
                        <w:txbxContent>
                          <w:p w:rsidR="00144BC0" w:rsidRPr="00E25AC7"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No6</w:t>
                            </w:r>
                            <w:r>
                              <w:rPr>
                                <w:rFonts w:ascii="BIZ UDPゴシック" w:eastAsia="BIZ UDPゴシック" w:hAnsi="BIZ UDPゴシック"/>
                                <w:sz w:val="24"/>
                                <w:szCs w:val="24"/>
                              </w:rPr>
                              <w:t>8</w:t>
                            </w:r>
                            <w:r w:rsidRPr="00E25AC7">
                              <w:rPr>
                                <w:rFonts w:ascii="BIZ UDPゴシック" w:eastAsia="BIZ UDPゴシック" w:hAnsi="BIZ UDPゴシック" w:hint="eastAsia"/>
                                <w:sz w:val="24"/>
                                <w:szCs w:val="24"/>
                              </w:rPr>
                              <w:t xml:space="preserve">　</w:t>
                            </w:r>
                          </w:p>
                          <w:p w:rsidR="00144BC0"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ホームタウン</w:t>
                            </w:r>
                            <w:r>
                              <w:rPr>
                                <w:rFonts w:ascii="BIZ UDPゴシック" w:eastAsia="BIZ UDPゴシック" w:hAnsi="BIZ UDPゴシック"/>
                                <w:sz w:val="24"/>
                                <w:szCs w:val="24"/>
                              </w:rPr>
                              <w:t>推進事業</w:t>
                            </w:r>
                          </w:p>
                          <w:p w:rsidR="00144BC0" w:rsidRPr="007676C3" w:rsidRDefault="00144BC0" w:rsidP="00B21F63">
                            <w:pPr>
                              <w:rPr>
                                <w:rFonts w:ascii="BIZ UDPゴシック" w:eastAsia="BIZ UDPゴシック" w:hAnsi="BIZ UDPゴシック"/>
                                <w:sz w:val="36"/>
                                <w:szCs w:val="36"/>
                              </w:rPr>
                            </w:pPr>
                            <w:r>
                              <w:rPr>
                                <w:rFonts w:ascii="BIZ UDPゴシック" w:eastAsia="BIZ UDPゴシック" w:hAnsi="BIZ UDPゴシック" w:hint="eastAsia"/>
                                <w:sz w:val="24"/>
                                <w:szCs w:val="24"/>
                              </w:rPr>
                              <w:t>（パナソニック</w:t>
                            </w:r>
                            <w:r>
                              <w:rPr>
                                <w:rFonts w:ascii="BIZ UDPゴシック" w:eastAsia="BIZ UDPゴシック" w:hAnsi="BIZ UDPゴシック"/>
                                <w:sz w:val="24"/>
                                <w:szCs w:val="24"/>
                              </w:rPr>
                              <w:t>スタジアム）</w:t>
                            </w:r>
                          </w:p>
                          <w:p w:rsidR="00144BC0" w:rsidRPr="00B21F63" w:rsidRDefault="00144BC0" w:rsidP="00B21F6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4853EA" id="テキスト ボックス 31" o:spid="_x0000_s1037" type="#_x0000_t202" style="position:absolute;left:0;text-align:left;margin-left:-17.25pt;margin-top:72.1pt;width:155.4pt;height:70.8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yTFnwIAAAUFAAAOAAAAZHJzL2Uyb0RvYy54bWysVMtuEzEU3SPxD5b3dJL0maiTKrQKQqpo&#10;pRZ17Xg8mZH8wnYyE5aNhPgIfgGx5nvyIxx7krQUVogsnHt938fnzvlFqyRZCudro3PaP+hRIjQ3&#10;Ra3nOf14P31zRokPTBdMGi1yuhKeXoxfvzpv7EgMTGVkIRxBEu1Hjc1pFYIdZZnnlVDMHxgrNIyl&#10;cYoFqG6eFY41yK5kNuj1TrLGuMI6w4X3uL3qjHSc8pel4OGmLL0IROYUvYV0unTO4pmNz9lo7pit&#10;ar5tg/1DF4rVGkX3qa5YYGTh6j9SqZo7400ZDrhRmSnLmos0A6bp915Mc1cxK9IsAMfbPUz+/6Xl&#10;H5a3jtRFTg/7lGim8Eab9ZfN4/fN48/N+ivZrL9t1uvN4w/oBD4ArLF+hLg7i8jQvjUtHn5373EZ&#10;cWhLp+I/JiSwA/rVHm7RBsJj0PD08PgMJg7b2XDYP0nvkT1FW+fDO2EUiUJOHZ4zocyW1z6gE7ju&#10;XGIxb2RdTGspk7Lyl9KRJcPLgzCFaSiRzAdc5nSafrFppPgtTGrSoLXBaS82xkDJUrIAUVmA5PWc&#10;Eibn4DoPLvWiTayYeBR7uWK+6oqmtB3BVB3AclkrzNmLv21lqWOnIvF0O1EEtwMxSqGdtel1+nuE&#10;Z6ZYAXhnOi57y6c16l5jtFvmQF70jYUMNzhKaTCM2UqUVMZ9/tt99AenYKWkwTJg0E8L5gQQe6/B&#10;tmH/6AhpQ1KOjk8HUNxzy+y5RS/UpQHqIBS6S2L0D3Inls6oB+ztJFaFiWmO2jkFzJ14GboVxd5z&#10;MZkkJ+yLZeFa31keU0fgIt737QNzdkuQAGp9MLu1YaMXPOl8Y6Q2k0UwZZ1IFIHuUAUdooJdS8TY&#10;fhfiMj/Xk9fT12v8CwAA//8DAFBLAwQUAAYACAAAACEAqc4aQd4AAAALAQAADwAAAGRycy9kb3du&#10;cmV2LnhtbEyPQU7DMBBF90jcwRqk7lqHJA1RiFMhJNolUHIANzZxhD2OYqdNb99hBbsZ/ac/b+rd&#10;4iw76ykMHgU8bhJgGjuvBuwFtF9v6xJYiBKVtB61gKsOsGvu72pZKX/BT30+xp5RCYZKCjAxjhXn&#10;oTPaybDxo0bKvv3kZKR16rma5IXKneVpkhTcyQHpgpGjfjW6+znOTkBx7Y01rU8/2vk9UXOe7TN7&#10;EGL1sLw8A4t6iX8w/OqTOjTkdPIzqsCsgHWWbwmlIM9TYESkT0UG7ERDuS2BNzX//0NzAwAA//8D&#10;AFBLAQItABQABgAIAAAAIQC2gziS/gAAAOEBAAATAAAAAAAAAAAAAAAAAAAAAABbQ29udGVudF9U&#10;eXBlc10ueG1sUEsBAi0AFAAGAAgAAAAhADj9If/WAAAAlAEAAAsAAAAAAAAAAAAAAAAALwEAAF9y&#10;ZWxzLy5yZWxzUEsBAi0AFAAGAAgAAAAhAGC7JMWfAgAABQUAAA4AAAAAAAAAAAAAAAAALgIAAGRy&#10;cy9lMm9Eb2MueG1sUEsBAi0AFAAGAAgAAAAhAKnOGkHeAAAACwEAAA8AAAAAAAAAAAAAAAAA+QQA&#10;AGRycy9kb3ducmV2LnhtbFBLBQYAAAAABAAEAPMAAAAEBgAAAAA=&#10;" fillcolor="window" stroked="f" strokeweight="1pt">
                <v:textbox>
                  <w:txbxContent>
                    <w:p w:rsidR="00144BC0" w:rsidRPr="00E25AC7"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No6</w:t>
                      </w:r>
                      <w:r>
                        <w:rPr>
                          <w:rFonts w:ascii="BIZ UDPゴシック" w:eastAsia="BIZ UDPゴシック" w:hAnsi="BIZ UDPゴシック"/>
                          <w:sz w:val="24"/>
                          <w:szCs w:val="24"/>
                        </w:rPr>
                        <w:t>8</w:t>
                      </w:r>
                      <w:r w:rsidRPr="00E25AC7">
                        <w:rPr>
                          <w:rFonts w:ascii="BIZ UDPゴシック" w:eastAsia="BIZ UDPゴシック" w:hAnsi="BIZ UDPゴシック" w:hint="eastAsia"/>
                          <w:sz w:val="24"/>
                          <w:szCs w:val="24"/>
                        </w:rPr>
                        <w:t xml:space="preserve">　</w:t>
                      </w:r>
                    </w:p>
                    <w:p w:rsidR="00144BC0" w:rsidRDefault="00144BC0" w:rsidP="00B21F63">
                      <w:pPr>
                        <w:rPr>
                          <w:rFonts w:ascii="BIZ UDPゴシック" w:eastAsia="BIZ UDPゴシック" w:hAnsi="BIZ UDPゴシック"/>
                          <w:sz w:val="24"/>
                          <w:szCs w:val="24"/>
                        </w:rPr>
                      </w:pPr>
                      <w:r>
                        <w:rPr>
                          <w:rFonts w:ascii="BIZ UDPゴシック" w:eastAsia="BIZ UDPゴシック" w:hAnsi="BIZ UDPゴシック" w:hint="eastAsia"/>
                          <w:sz w:val="24"/>
                          <w:szCs w:val="24"/>
                        </w:rPr>
                        <w:t>ホームタウン</w:t>
                      </w:r>
                      <w:r>
                        <w:rPr>
                          <w:rFonts w:ascii="BIZ UDPゴシック" w:eastAsia="BIZ UDPゴシック" w:hAnsi="BIZ UDPゴシック"/>
                          <w:sz w:val="24"/>
                          <w:szCs w:val="24"/>
                        </w:rPr>
                        <w:t>推進事業</w:t>
                      </w:r>
                    </w:p>
                    <w:p w:rsidR="00144BC0" w:rsidRPr="007676C3" w:rsidRDefault="00144BC0" w:rsidP="00B21F63">
                      <w:pPr>
                        <w:rPr>
                          <w:rFonts w:ascii="BIZ UDPゴシック" w:eastAsia="BIZ UDPゴシック" w:hAnsi="BIZ UDPゴシック"/>
                          <w:sz w:val="36"/>
                          <w:szCs w:val="36"/>
                        </w:rPr>
                      </w:pPr>
                      <w:r>
                        <w:rPr>
                          <w:rFonts w:ascii="BIZ UDPゴシック" w:eastAsia="BIZ UDPゴシック" w:hAnsi="BIZ UDPゴシック" w:hint="eastAsia"/>
                          <w:sz w:val="24"/>
                          <w:szCs w:val="24"/>
                        </w:rPr>
                        <w:t>（パナソニック</w:t>
                      </w:r>
                      <w:r>
                        <w:rPr>
                          <w:rFonts w:ascii="BIZ UDPゴシック" w:eastAsia="BIZ UDPゴシック" w:hAnsi="BIZ UDPゴシック"/>
                          <w:sz w:val="24"/>
                          <w:szCs w:val="24"/>
                        </w:rPr>
                        <w:t>スタジアム）</w:t>
                      </w:r>
                    </w:p>
                    <w:p w:rsidR="00144BC0" w:rsidRPr="00B21F63" w:rsidRDefault="00144BC0" w:rsidP="00B21F63"/>
                  </w:txbxContent>
                </v:textbox>
                <w10:wrap anchorx="margin"/>
              </v:shape>
            </w:pict>
          </mc:Fallback>
        </mc:AlternateContent>
      </w:r>
    </w:p>
    <w:tbl>
      <w:tblPr>
        <w:tblStyle w:val="a7"/>
        <w:tblW w:w="5092" w:type="dxa"/>
        <w:tblInd w:w="3256" w:type="dxa"/>
        <w:tblLook w:val="04A0" w:firstRow="1" w:lastRow="0" w:firstColumn="1" w:lastColumn="0" w:noHBand="0" w:noVBand="1"/>
      </w:tblPr>
      <w:tblGrid>
        <w:gridCol w:w="5238"/>
      </w:tblGrid>
      <w:tr w:rsidR="00132F3D" w:rsidRPr="00132F3D" w:rsidTr="0083020E">
        <w:trPr>
          <w:trHeight w:val="3300"/>
        </w:trPr>
        <w:tc>
          <w:tcPr>
            <w:tcW w:w="5092" w:type="dxa"/>
          </w:tcPr>
          <w:p w:rsidR="00B21F63" w:rsidRPr="00132F3D" w:rsidRDefault="00B21F63" w:rsidP="00B21F63">
            <w:pPr>
              <w:rPr>
                <w:rFonts w:ascii="BIZ UDP明朝 Medium" w:eastAsia="BIZ UDP明朝 Medium" w:hAnsi="BIZ UDP明朝 Medium" w:cs="RyuminPro-Regular"/>
                <w:sz w:val="22"/>
              </w:rPr>
            </w:pPr>
            <w:r w:rsidRPr="00132F3D">
              <w:rPr>
                <w:rFonts w:ascii="ＭＳ Ｐゴシック" w:eastAsia="ＭＳ Ｐゴシック" w:hAnsi="ＭＳ Ｐゴシック" w:cs="ＭＳ Ｐゴシック"/>
                <w:noProof/>
                <w:kern w:val="0"/>
                <w:sz w:val="24"/>
                <w:szCs w:val="24"/>
              </w:rPr>
              <w:drawing>
                <wp:inline distT="0" distB="0" distL="0" distR="0" wp14:anchorId="4AA46AFD" wp14:editId="20A937E4">
                  <wp:extent cx="3272458" cy="2042160"/>
                  <wp:effectExtent l="0" t="0" r="4445" b="0"/>
                  <wp:docPr id="28" name="図 28" descr="\\j29k005a-1.dsa02.sa.suitalocal\files\k0000055\室課専用\01 文化グループ\2-01　　文化振興事業\12　文化振興審議会\R6\05第2回審議会\02会議準備\4当日配布資料\評価制度各室課写真、アンケート\文スポ\ホームタウン推進\ホームタウン推進1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j29k005a-1.dsa02.sa.suitalocal\files\k0000055\室課専用\01 文化グループ\2-01　　文化振興事業\12　文化振興審議会\R6\05第2回審議会\02会議準備\4当日配布資料\評価制度各室課写真、アンケート\文スポ\ホームタウン推進\ホームタウン推進1_s.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87122" cy="2051311"/>
                          </a:xfrm>
                          <a:prstGeom prst="rect">
                            <a:avLst/>
                          </a:prstGeom>
                          <a:noFill/>
                          <a:ln>
                            <a:noFill/>
                          </a:ln>
                        </pic:spPr>
                      </pic:pic>
                    </a:graphicData>
                  </a:graphic>
                </wp:inline>
              </w:drawing>
            </w:r>
          </w:p>
        </w:tc>
      </w:tr>
    </w:tbl>
    <w:p w:rsidR="00B21F63" w:rsidRPr="00132F3D" w:rsidRDefault="0083020E" w:rsidP="00B21F63">
      <w:pPr>
        <w:rPr>
          <w:rFonts w:ascii="BIZ UDP明朝 Medium" w:eastAsia="BIZ UDP明朝 Medium" w:hAnsi="BIZ UDP明朝 Medium" w:cs="RyuminPro-Regular"/>
          <w:sz w:val="22"/>
        </w:rPr>
      </w:pPr>
      <w:r w:rsidRPr="00132F3D">
        <w:rPr>
          <w:rFonts w:hint="eastAsia"/>
          <w:noProof/>
        </w:rPr>
        <mc:AlternateContent>
          <mc:Choice Requires="wps">
            <w:drawing>
              <wp:anchor distT="0" distB="0" distL="114300" distR="114300" simplePos="0" relativeHeight="251711488" behindDoc="0" locked="0" layoutInCell="1" allowOverlap="1" wp14:anchorId="79A41359" wp14:editId="268745DA">
                <wp:simplePos x="0" y="0"/>
                <wp:positionH relativeFrom="margin">
                  <wp:posOffset>3415665</wp:posOffset>
                </wp:positionH>
                <wp:positionV relativeFrom="paragraph">
                  <wp:posOffset>611505</wp:posOffset>
                </wp:positionV>
                <wp:extent cx="2331720" cy="982980"/>
                <wp:effectExtent l="0" t="0" r="0" b="7620"/>
                <wp:wrapNone/>
                <wp:docPr id="2121852417" name="テキスト ボックス 2121852417"/>
                <wp:cNvGraphicFramePr/>
                <a:graphic xmlns:a="http://schemas.openxmlformats.org/drawingml/2006/main">
                  <a:graphicData uri="http://schemas.microsoft.com/office/word/2010/wordprocessingShape">
                    <wps:wsp>
                      <wps:cNvSpPr txBox="1"/>
                      <wps:spPr>
                        <a:xfrm>
                          <a:off x="0" y="0"/>
                          <a:ext cx="2331720" cy="982980"/>
                        </a:xfrm>
                        <a:prstGeom prst="rect">
                          <a:avLst/>
                        </a:prstGeom>
                        <a:solidFill>
                          <a:sysClr val="window" lastClr="FFFFFF"/>
                        </a:solidFill>
                        <a:ln w="12700" cap="flat" cmpd="sng" algn="ctr">
                          <a:noFill/>
                          <a:prstDash val="solid"/>
                          <a:miter lim="800000"/>
                        </a:ln>
                        <a:effectLst/>
                      </wps:spPr>
                      <wps:txbx>
                        <w:txbxContent>
                          <w:p w:rsidR="00144BC0" w:rsidRPr="00E25AC7" w:rsidRDefault="00144BC0" w:rsidP="0083020E">
                            <w:pPr>
                              <w:rPr>
                                <w:rFonts w:ascii="BIZ UDPゴシック" w:eastAsia="BIZ UDPゴシック" w:hAnsi="BIZ UDPゴシック"/>
                                <w:sz w:val="24"/>
                                <w:szCs w:val="24"/>
                              </w:rPr>
                            </w:pPr>
                            <w:r>
                              <w:rPr>
                                <w:rFonts w:ascii="BIZ UDPゴシック" w:eastAsia="BIZ UDPゴシック" w:hAnsi="BIZ UDPゴシック" w:hint="eastAsia"/>
                                <w:sz w:val="24"/>
                                <w:szCs w:val="24"/>
                              </w:rPr>
                              <w:t>No75</w:t>
                            </w:r>
                            <w:r w:rsidRPr="00E25AC7">
                              <w:rPr>
                                <w:rFonts w:ascii="BIZ UDPゴシック" w:eastAsia="BIZ UDPゴシック" w:hAnsi="BIZ UDPゴシック" w:hint="eastAsia"/>
                                <w:sz w:val="24"/>
                                <w:szCs w:val="24"/>
                              </w:rPr>
                              <w:t xml:space="preserve">　</w:t>
                            </w:r>
                          </w:p>
                          <w:p w:rsidR="00144BC0" w:rsidRPr="007676C3" w:rsidRDefault="00144BC0" w:rsidP="0083020E">
                            <w:pPr>
                              <w:rPr>
                                <w:rFonts w:ascii="BIZ UDPゴシック" w:eastAsia="BIZ UDPゴシック" w:hAnsi="BIZ UDPゴシック"/>
                                <w:sz w:val="36"/>
                                <w:szCs w:val="36"/>
                              </w:rPr>
                            </w:pPr>
                            <w:r w:rsidRPr="00E25AC7">
                              <w:rPr>
                                <w:rFonts w:ascii="BIZ UDPゴシック" w:eastAsia="BIZ UDPゴシック" w:hAnsi="BIZ UDPゴシック" w:hint="eastAsia"/>
                                <w:sz w:val="24"/>
                                <w:szCs w:val="24"/>
                              </w:rPr>
                              <w:t>みどりあふれる未来サポーター</w:t>
                            </w:r>
                          </w:p>
                          <w:p w:rsidR="00144BC0" w:rsidRPr="00F56F6D" w:rsidRDefault="00144BC0" w:rsidP="0083020E">
                            <w:pPr>
                              <w:rPr>
                                <w:rFonts w:ascii="BIZ UDPゴシック" w:eastAsia="BIZ UDPゴシック" w:hAnsi="BIZ UDPゴシック"/>
                                <w:sz w:val="24"/>
                                <w:szCs w:val="24"/>
                              </w:rPr>
                            </w:pPr>
                            <w:r w:rsidRPr="00F56F6D">
                              <w:rPr>
                                <w:rFonts w:ascii="BIZ UDPゴシック" w:eastAsia="BIZ UDPゴシック" w:hAnsi="BIZ UDPゴシック" w:hint="eastAsia"/>
                                <w:sz w:val="24"/>
                                <w:szCs w:val="24"/>
                              </w:rPr>
                              <w:t>（市内</w:t>
                            </w:r>
                            <w:r w:rsidRPr="00F56F6D">
                              <w:rPr>
                                <w:rFonts w:ascii="BIZ UDPゴシック" w:eastAsia="BIZ UDPゴシック" w:hAnsi="BIZ UDPゴシック"/>
                                <w:sz w:val="24"/>
                                <w:szCs w:val="24"/>
                              </w:rPr>
                              <w:t>公園）</w:t>
                            </w:r>
                          </w:p>
                          <w:p w:rsidR="00144BC0" w:rsidRPr="00B21F63" w:rsidRDefault="00144BC0" w:rsidP="0083020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A41359" id="テキスト ボックス 2121852417" o:spid="_x0000_s1038" type="#_x0000_t202" style="position:absolute;left:0;text-align:left;margin-left:268.95pt;margin-top:48.15pt;width:183.6pt;height:77.4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AbaqwIAABUFAAAOAAAAZHJzL2Uyb0RvYy54bWysVEtu2zAQ3RfoHQjuG1mK0zhG5MBN4KJA&#10;kARIiqxpirIFUCRL0pbcZQwUPUSvUHTd8/gifaRsx027KqoFNcMZzufxDc8v2lqSpbCu0iqn6VGP&#10;EqG4Lio1y+nHh8mbASXOM1UwqZXI6Uo4ejF6/eq8MUOR6bmWhbAEQZQbNianc+/NMEkcn4uauSNt&#10;hIKx1LZmHqqdJYVlDaLXMsl6vbdJo21hrObCOexedUY6ivHLUnB/W5ZOeCJzitp8XG1cp2FNRuds&#10;OLPMzCu+LYP9QxU1qxSS7kNdMc/IwlZ/hKorbrXTpT/iuk50WVZcxB7QTdp70c39nBkRewE4zuxh&#10;cv8vLL9Z3llSFTnN0iwdnGT99JQSxWrc1Wb9ZfP0ffP0c7P+Sjbrb5v1evP0Azo58AWAjXFDxLk3&#10;iOTbd7oFEQKwYd9hM+DSlrYOf3RMYMdVrPbwi9YTjs3s+Dg9zWDisJ0NsrNBvJ/k+bSxzr8XuiZB&#10;yKnF9UbU2fLaeWSE684lJHNaVsWkkjIqK3cpLVkyMAEEKnRDiWTOYzOnk/iFohHit2NSkQb9ZKe9&#10;UBgDRUvJPMTaADSnZpQwOQP3ubexFqVDRkTqarlibt4ljWE7wtWVB+tlVed00AvfNrNU4ZiIvN12&#10;9AxikHw7beNtpdkO4akuVgDe6o7bzvBJBXSu0dodsyAz6saA+lsspdRoRm8lSubafv7bfvAHx2Cl&#10;pMFwoNFPC2YFEPugwL6ztN9HWB+V/km8NHtomR5a1KK+1EA9xVNgeBRx2Hq5E0ur60fM8ThkhYkp&#10;jtw5BcydeOm7kcU7wMV4HJ0wP4b5a3VveAi9w/uhfWTWbAniQa0bvRsjNnzBk843nFR6vPC6rCKJ&#10;AtAdqqBDUDB7kRjbdyIM96EevZ5fs9EvAAAA//8DAFBLAwQUAAYACAAAACEAusWnLt4AAAAKAQAA&#10;DwAAAGRycy9kb3ducmV2LnhtbEyPy07DMBBF90j8gzVI7KjzIKEJmVQICVgCJR/gxm4cYY+j2GnT&#10;v8esYDm6R/eeaXarNeykZj86Qkg3CTBFvZMjDQjd18vdFpgPgqQwjhTCRXnYtddXjailO9OnOu3D&#10;wGIJ+Vog6BCmmnPfa2WF37hJUcyObrYixHMeuJzFOZZbw7MkKbkVI8UFLSb1rFX/vV8sQnkZtNGd&#10;yz665T2Ry33+mps3xNub9ekRWFBr+IPhVz+qQxudDm4h6ZlBKPKHKqIIVZkDi0CVFCmwA0JWpCnw&#10;tuH/X2h/AAAA//8DAFBLAQItABQABgAIAAAAIQC2gziS/gAAAOEBAAATAAAAAAAAAAAAAAAAAAAA&#10;AABbQ29udGVudF9UeXBlc10ueG1sUEsBAi0AFAAGAAgAAAAhADj9If/WAAAAlAEAAAsAAAAAAAAA&#10;AAAAAAAALwEAAF9yZWxzLy5yZWxzUEsBAi0AFAAGAAgAAAAhACV8BtqrAgAAFQUAAA4AAAAAAAAA&#10;AAAAAAAALgIAAGRycy9lMm9Eb2MueG1sUEsBAi0AFAAGAAgAAAAhALrFpy7eAAAACgEAAA8AAAAA&#10;AAAAAAAAAAAABQUAAGRycy9kb3ducmV2LnhtbFBLBQYAAAAABAAEAPMAAAAQBgAAAAA=&#10;" fillcolor="window" stroked="f" strokeweight="1pt">
                <v:textbox>
                  <w:txbxContent>
                    <w:p w:rsidR="00144BC0" w:rsidRPr="00E25AC7" w:rsidRDefault="00144BC0" w:rsidP="0083020E">
                      <w:pPr>
                        <w:rPr>
                          <w:rFonts w:ascii="BIZ UDPゴシック" w:eastAsia="BIZ UDPゴシック" w:hAnsi="BIZ UDPゴシック"/>
                          <w:sz w:val="24"/>
                          <w:szCs w:val="24"/>
                        </w:rPr>
                      </w:pPr>
                      <w:r>
                        <w:rPr>
                          <w:rFonts w:ascii="BIZ UDPゴシック" w:eastAsia="BIZ UDPゴシック" w:hAnsi="BIZ UDPゴシック" w:hint="eastAsia"/>
                          <w:sz w:val="24"/>
                          <w:szCs w:val="24"/>
                        </w:rPr>
                        <w:t>No75</w:t>
                      </w:r>
                      <w:r w:rsidRPr="00E25AC7">
                        <w:rPr>
                          <w:rFonts w:ascii="BIZ UDPゴシック" w:eastAsia="BIZ UDPゴシック" w:hAnsi="BIZ UDPゴシック" w:hint="eastAsia"/>
                          <w:sz w:val="24"/>
                          <w:szCs w:val="24"/>
                        </w:rPr>
                        <w:t xml:space="preserve">　</w:t>
                      </w:r>
                    </w:p>
                    <w:p w:rsidR="00144BC0" w:rsidRPr="007676C3" w:rsidRDefault="00144BC0" w:rsidP="0083020E">
                      <w:pPr>
                        <w:rPr>
                          <w:rFonts w:ascii="BIZ UDPゴシック" w:eastAsia="BIZ UDPゴシック" w:hAnsi="BIZ UDPゴシック"/>
                          <w:sz w:val="36"/>
                          <w:szCs w:val="36"/>
                        </w:rPr>
                      </w:pPr>
                      <w:r w:rsidRPr="00E25AC7">
                        <w:rPr>
                          <w:rFonts w:ascii="BIZ UDPゴシック" w:eastAsia="BIZ UDPゴシック" w:hAnsi="BIZ UDPゴシック" w:hint="eastAsia"/>
                          <w:sz w:val="24"/>
                          <w:szCs w:val="24"/>
                        </w:rPr>
                        <w:t>みどりあふれる未来サポーター</w:t>
                      </w:r>
                    </w:p>
                    <w:p w:rsidR="00144BC0" w:rsidRPr="00F56F6D" w:rsidRDefault="00144BC0" w:rsidP="0083020E">
                      <w:pPr>
                        <w:rPr>
                          <w:rFonts w:ascii="BIZ UDPゴシック" w:eastAsia="BIZ UDPゴシック" w:hAnsi="BIZ UDPゴシック"/>
                          <w:sz w:val="24"/>
                          <w:szCs w:val="24"/>
                        </w:rPr>
                      </w:pPr>
                      <w:r w:rsidRPr="00F56F6D">
                        <w:rPr>
                          <w:rFonts w:ascii="BIZ UDPゴシック" w:eastAsia="BIZ UDPゴシック" w:hAnsi="BIZ UDPゴシック" w:hint="eastAsia"/>
                          <w:sz w:val="24"/>
                          <w:szCs w:val="24"/>
                        </w:rPr>
                        <w:t>（市内</w:t>
                      </w:r>
                      <w:r w:rsidRPr="00F56F6D">
                        <w:rPr>
                          <w:rFonts w:ascii="BIZ UDPゴシック" w:eastAsia="BIZ UDPゴシック" w:hAnsi="BIZ UDPゴシック"/>
                          <w:sz w:val="24"/>
                          <w:szCs w:val="24"/>
                        </w:rPr>
                        <w:t>公園）</w:t>
                      </w:r>
                    </w:p>
                    <w:p w:rsidR="00144BC0" w:rsidRPr="00B21F63" w:rsidRDefault="00144BC0" w:rsidP="0083020E"/>
                  </w:txbxContent>
                </v:textbox>
                <w10:wrap anchorx="margin"/>
              </v:shape>
            </w:pict>
          </mc:Fallback>
        </mc:AlternateContent>
      </w:r>
    </w:p>
    <w:tbl>
      <w:tblPr>
        <w:tblStyle w:val="a7"/>
        <w:tblW w:w="0" w:type="auto"/>
        <w:tblLook w:val="04A0" w:firstRow="1" w:lastRow="0" w:firstColumn="1" w:lastColumn="0" w:noHBand="0" w:noVBand="1"/>
      </w:tblPr>
      <w:tblGrid>
        <w:gridCol w:w="5287"/>
      </w:tblGrid>
      <w:tr w:rsidR="0083020E" w:rsidRPr="00132F3D" w:rsidTr="0083020E">
        <w:trPr>
          <w:trHeight w:val="2017"/>
        </w:trPr>
        <w:tc>
          <w:tcPr>
            <w:tcW w:w="4752" w:type="dxa"/>
          </w:tcPr>
          <w:p w:rsidR="0083020E" w:rsidRPr="00132F3D" w:rsidRDefault="0083020E" w:rsidP="00B21F63">
            <w:pPr>
              <w:rPr>
                <w:rFonts w:ascii="BIZ UDP明朝 Medium" w:eastAsia="BIZ UDP明朝 Medium" w:hAnsi="BIZ UDP明朝 Medium" w:cs="RyuminPro-Regular"/>
                <w:sz w:val="22"/>
              </w:rPr>
            </w:pPr>
            <w:r w:rsidRPr="00132F3D">
              <w:rPr>
                <w:noProof/>
              </w:rPr>
              <w:lastRenderedPageBreak/>
              <w:drawing>
                <wp:inline distT="0" distB="0" distL="0" distR="0" wp14:anchorId="411A4505" wp14:editId="27D69FB8">
                  <wp:extent cx="3220353" cy="2026920"/>
                  <wp:effectExtent l="0" t="0" r="0" b="0"/>
                  <wp:docPr id="2121852416" name="図 2121852416" descr="IMG_20240809_121026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G_20240809_121026_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39640" cy="2039059"/>
                          </a:xfrm>
                          <a:prstGeom prst="rect">
                            <a:avLst/>
                          </a:prstGeom>
                          <a:noFill/>
                          <a:ln>
                            <a:noFill/>
                          </a:ln>
                        </pic:spPr>
                      </pic:pic>
                    </a:graphicData>
                  </a:graphic>
                </wp:inline>
              </w:drawing>
            </w:r>
          </w:p>
        </w:tc>
      </w:tr>
    </w:tbl>
    <w:p w:rsidR="0083020E" w:rsidRPr="00132F3D" w:rsidRDefault="0083020E" w:rsidP="0094527D">
      <w:pPr>
        <w:rPr>
          <w:rFonts w:ascii="BIZ UDP明朝 Medium" w:eastAsia="BIZ UDP明朝 Medium" w:hAnsi="BIZ UDP明朝 Medium" w:cs="RyuminPro-Regular"/>
          <w:sz w:val="22"/>
        </w:rPr>
      </w:pPr>
    </w:p>
    <w:sectPr w:rsidR="0083020E" w:rsidRPr="00132F3D" w:rsidSect="004B2D56">
      <w:headerReference w:type="even" r:id="rId25"/>
      <w:headerReference w:type="default" r:id="rId26"/>
      <w:footerReference w:type="even" r:id="rId27"/>
      <w:footerReference w:type="default" r:id="rId28"/>
      <w:headerReference w:type="first" r:id="rId29"/>
      <w:footerReference w:type="first" r:id="rId30"/>
      <w:pgSz w:w="11906" w:h="16838"/>
      <w:pgMar w:top="993" w:right="1701" w:bottom="1134"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15D2" w:rsidRDefault="005C15D2" w:rsidP="00601FB9">
      <w:r>
        <w:separator/>
      </w:r>
    </w:p>
  </w:endnote>
  <w:endnote w:type="continuationSeparator" w:id="0">
    <w:p w:rsidR="005C15D2" w:rsidRDefault="005C15D2" w:rsidP="00601F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BIZ UDP明朝 Medium">
    <w:panose1 w:val="02020500000000000000"/>
    <w:charset w:val="80"/>
    <w:family w:val="roman"/>
    <w:pitch w:val="variable"/>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RyuminPro-Medium">
    <w:altName w:val="BIZ UDPゴシック"/>
    <w:panose1 w:val="00000000000000000000"/>
    <w:charset w:val="80"/>
    <w:family w:val="auto"/>
    <w:notTrueType/>
    <w:pitch w:val="default"/>
    <w:sig w:usb0="00000001" w:usb1="08070000" w:usb2="00000010" w:usb3="00000000" w:csb0="00020000" w:csb1="00000000"/>
  </w:font>
  <w:font w:name="RyuminPro-Regular">
    <w:altName w:val="BIZ UDPゴシック"/>
    <w:panose1 w:val="00000000000000000000"/>
    <w:charset w:val="80"/>
    <w:family w:val="auto"/>
    <w:notTrueType/>
    <w:pitch w:val="default"/>
    <w:sig w:usb0="00000001" w:usb1="08070000" w:usb2="00000010" w:usb3="00000000" w:csb0="00020000" w:csb1="00000000"/>
  </w:font>
  <w:font w:name="BIZ UDPゴシック">
    <w:panose1 w:val="020B0400000000000000"/>
    <w:charset w:val="80"/>
    <w:family w:val="modern"/>
    <w:pitch w:val="variable"/>
    <w:sig w:usb0="E00002F7" w:usb1="2AC7EDF8" w:usb2="00000012" w:usb3="00000000" w:csb0="00020001"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13E5" w:rsidRDefault="003513E5">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4BC0" w:rsidRPr="003513E5" w:rsidRDefault="00144BC0" w:rsidP="003513E5">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13E5" w:rsidRDefault="003513E5">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15D2" w:rsidRDefault="005C15D2" w:rsidP="00601FB9">
      <w:r>
        <w:separator/>
      </w:r>
    </w:p>
  </w:footnote>
  <w:footnote w:type="continuationSeparator" w:id="0">
    <w:p w:rsidR="005C15D2" w:rsidRDefault="005C15D2" w:rsidP="00601F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13E5" w:rsidRDefault="003513E5">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13E5" w:rsidRDefault="003513E5">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13E5" w:rsidRDefault="003513E5">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bordersDoNotSurroundHeader/>
  <w:bordersDoNotSurroundFooter/>
  <w:revisionView w:inkAnnotations="0"/>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2222"/>
    <w:rsid w:val="00002222"/>
    <w:rsid w:val="00010899"/>
    <w:rsid w:val="00021582"/>
    <w:rsid w:val="0002711F"/>
    <w:rsid w:val="00035B5D"/>
    <w:rsid w:val="000502C9"/>
    <w:rsid w:val="000848F0"/>
    <w:rsid w:val="000A0B15"/>
    <w:rsid w:val="000B556E"/>
    <w:rsid w:val="000C14A8"/>
    <w:rsid w:val="000C54A5"/>
    <w:rsid w:val="000C6AD6"/>
    <w:rsid w:val="00132F3D"/>
    <w:rsid w:val="00144BC0"/>
    <w:rsid w:val="0015584F"/>
    <w:rsid w:val="00187351"/>
    <w:rsid w:val="001C4DEC"/>
    <w:rsid w:val="001D2FFC"/>
    <w:rsid w:val="001D7775"/>
    <w:rsid w:val="002040D4"/>
    <w:rsid w:val="00205604"/>
    <w:rsid w:val="0020605E"/>
    <w:rsid w:val="002104FC"/>
    <w:rsid w:val="002503EE"/>
    <w:rsid w:val="002618B2"/>
    <w:rsid w:val="002B3873"/>
    <w:rsid w:val="002B3FA9"/>
    <w:rsid w:val="002C4471"/>
    <w:rsid w:val="00301A67"/>
    <w:rsid w:val="0030338A"/>
    <w:rsid w:val="00321F72"/>
    <w:rsid w:val="00331613"/>
    <w:rsid w:val="003513E5"/>
    <w:rsid w:val="003745B0"/>
    <w:rsid w:val="00380C98"/>
    <w:rsid w:val="00383AA9"/>
    <w:rsid w:val="003948DE"/>
    <w:rsid w:val="003B2E20"/>
    <w:rsid w:val="003F668B"/>
    <w:rsid w:val="00425FF9"/>
    <w:rsid w:val="00427612"/>
    <w:rsid w:val="00480C34"/>
    <w:rsid w:val="004A31E5"/>
    <w:rsid w:val="004B2D56"/>
    <w:rsid w:val="0051038E"/>
    <w:rsid w:val="00536535"/>
    <w:rsid w:val="0055461C"/>
    <w:rsid w:val="00586D32"/>
    <w:rsid w:val="005A473A"/>
    <w:rsid w:val="005B6316"/>
    <w:rsid w:val="005C15D2"/>
    <w:rsid w:val="005C509E"/>
    <w:rsid w:val="005C65C1"/>
    <w:rsid w:val="005D5113"/>
    <w:rsid w:val="00601FB9"/>
    <w:rsid w:val="00636A08"/>
    <w:rsid w:val="006540A1"/>
    <w:rsid w:val="00666A29"/>
    <w:rsid w:val="0066701D"/>
    <w:rsid w:val="00673B7A"/>
    <w:rsid w:val="006C3ECA"/>
    <w:rsid w:val="006E4A1A"/>
    <w:rsid w:val="00702A70"/>
    <w:rsid w:val="00706EAA"/>
    <w:rsid w:val="007A30D6"/>
    <w:rsid w:val="007A4EF3"/>
    <w:rsid w:val="007C26F9"/>
    <w:rsid w:val="0083020E"/>
    <w:rsid w:val="008324C4"/>
    <w:rsid w:val="00851C0D"/>
    <w:rsid w:val="00862B6A"/>
    <w:rsid w:val="008A1B27"/>
    <w:rsid w:val="008A478D"/>
    <w:rsid w:val="008D31EA"/>
    <w:rsid w:val="008D560E"/>
    <w:rsid w:val="008F3A5E"/>
    <w:rsid w:val="00912A6D"/>
    <w:rsid w:val="009227F3"/>
    <w:rsid w:val="00941AEB"/>
    <w:rsid w:val="0094527D"/>
    <w:rsid w:val="00974AA7"/>
    <w:rsid w:val="0099006B"/>
    <w:rsid w:val="00996F53"/>
    <w:rsid w:val="009E0962"/>
    <w:rsid w:val="00A30505"/>
    <w:rsid w:val="00AA50EB"/>
    <w:rsid w:val="00AB5410"/>
    <w:rsid w:val="00AB7E83"/>
    <w:rsid w:val="00AD24F5"/>
    <w:rsid w:val="00B03726"/>
    <w:rsid w:val="00B21F63"/>
    <w:rsid w:val="00B30383"/>
    <w:rsid w:val="00B35BF2"/>
    <w:rsid w:val="00B35E8D"/>
    <w:rsid w:val="00B37B86"/>
    <w:rsid w:val="00B53C80"/>
    <w:rsid w:val="00B90749"/>
    <w:rsid w:val="00B96B4F"/>
    <w:rsid w:val="00BB3A0C"/>
    <w:rsid w:val="00BE0E3E"/>
    <w:rsid w:val="00C03BF1"/>
    <w:rsid w:val="00C11295"/>
    <w:rsid w:val="00C72004"/>
    <w:rsid w:val="00C77807"/>
    <w:rsid w:val="00CC7663"/>
    <w:rsid w:val="00CD30C9"/>
    <w:rsid w:val="00CD3E65"/>
    <w:rsid w:val="00D06C7E"/>
    <w:rsid w:val="00D11F94"/>
    <w:rsid w:val="00D61434"/>
    <w:rsid w:val="00D801E7"/>
    <w:rsid w:val="00DC196C"/>
    <w:rsid w:val="00DC1B70"/>
    <w:rsid w:val="00DD24C3"/>
    <w:rsid w:val="00DD55A7"/>
    <w:rsid w:val="00DD6D12"/>
    <w:rsid w:val="00DE1B4F"/>
    <w:rsid w:val="00DF6E35"/>
    <w:rsid w:val="00E02DCC"/>
    <w:rsid w:val="00E140FE"/>
    <w:rsid w:val="00E24531"/>
    <w:rsid w:val="00E34AC5"/>
    <w:rsid w:val="00E37973"/>
    <w:rsid w:val="00E82225"/>
    <w:rsid w:val="00E87655"/>
    <w:rsid w:val="00EB7A50"/>
    <w:rsid w:val="00EE32F0"/>
    <w:rsid w:val="00EF229D"/>
    <w:rsid w:val="00F07472"/>
    <w:rsid w:val="00F262DC"/>
    <w:rsid w:val="00F558FB"/>
    <w:rsid w:val="00FD5414"/>
    <w:rsid w:val="00FE548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01FB9"/>
    <w:pPr>
      <w:tabs>
        <w:tab w:val="center" w:pos="4252"/>
        <w:tab w:val="right" w:pos="8504"/>
      </w:tabs>
      <w:snapToGrid w:val="0"/>
    </w:pPr>
  </w:style>
  <w:style w:type="character" w:customStyle="1" w:styleId="a4">
    <w:name w:val="ヘッダー (文字)"/>
    <w:basedOn w:val="a0"/>
    <w:link w:val="a3"/>
    <w:uiPriority w:val="99"/>
    <w:rsid w:val="00601FB9"/>
  </w:style>
  <w:style w:type="paragraph" w:styleId="a5">
    <w:name w:val="footer"/>
    <w:basedOn w:val="a"/>
    <w:link w:val="a6"/>
    <w:uiPriority w:val="99"/>
    <w:unhideWhenUsed/>
    <w:rsid w:val="00601FB9"/>
    <w:pPr>
      <w:tabs>
        <w:tab w:val="center" w:pos="4252"/>
        <w:tab w:val="right" w:pos="8504"/>
      </w:tabs>
      <w:snapToGrid w:val="0"/>
    </w:pPr>
  </w:style>
  <w:style w:type="character" w:customStyle="1" w:styleId="a6">
    <w:name w:val="フッター (文字)"/>
    <w:basedOn w:val="a0"/>
    <w:link w:val="a5"/>
    <w:uiPriority w:val="99"/>
    <w:rsid w:val="00601FB9"/>
  </w:style>
  <w:style w:type="paragraph" w:styleId="3">
    <w:name w:val="Body Text Indent 3"/>
    <w:basedOn w:val="a"/>
    <w:link w:val="30"/>
    <w:rsid w:val="00586D32"/>
    <w:pPr>
      <w:ind w:leftChars="400" w:left="851"/>
    </w:pPr>
    <w:rPr>
      <w:rFonts w:ascii="Century" w:eastAsia="ＭＳ 明朝" w:hAnsi="Century" w:cs="Times New Roman"/>
      <w:sz w:val="16"/>
      <w:szCs w:val="16"/>
    </w:rPr>
  </w:style>
  <w:style w:type="character" w:customStyle="1" w:styleId="30">
    <w:name w:val="本文インデント 3 (文字)"/>
    <w:basedOn w:val="a0"/>
    <w:link w:val="3"/>
    <w:rsid w:val="00586D32"/>
    <w:rPr>
      <w:rFonts w:ascii="Century" w:eastAsia="ＭＳ 明朝" w:hAnsi="Century" w:cs="Times New Roman"/>
      <w:sz w:val="16"/>
      <w:szCs w:val="16"/>
    </w:rPr>
  </w:style>
  <w:style w:type="paragraph" w:customStyle="1" w:styleId="1">
    <w:name w:val="スタイル1"/>
    <w:basedOn w:val="a"/>
    <w:qFormat/>
    <w:rsid w:val="00CD30C9"/>
    <w:pPr>
      <w:ind w:left="130" w:hangingChars="50" w:hanging="130"/>
    </w:pPr>
    <w:rPr>
      <w:rFonts w:ascii="BIZ UDP明朝 Medium" w:eastAsia="BIZ UDP明朝 Medium" w:hAnsi="BIZ UDP明朝 Medium"/>
    </w:rPr>
  </w:style>
  <w:style w:type="table" w:styleId="a7">
    <w:name w:val="Table Grid"/>
    <w:basedOn w:val="a1"/>
    <w:uiPriority w:val="39"/>
    <w:rsid w:val="00B35E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
    <w:link w:val="a9"/>
    <w:uiPriority w:val="99"/>
    <w:semiHidden/>
    <w:unhideWhenUsed/>
    <w:rsid w:val="00C11295"/>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C11295"/>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eader" Target="header2.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G"/><Relationship Id="rId17" Type="http://schemas.openxmlformats.org/officeDocument/2006/relationships/image" Target="media/image12.jpeg"/><Relationship Id="rId25"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1041</Words>
  <Characters>5940</Characters>
  <Application>Microsoft Office Word</Application>
  <DocSecurity>0</DocSecurity>
  <Lines>49</Lines>
  <Paragraphs>13</Paragraphs>
  <ScaleCrop>false</ScaleCrop>
  <Company/>
  <LinksUpToDate>false</LinksUpToDate>
  <CharactersWithSpaces>6968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2025-02-26T07:43:00Z</dcterms:created>
  <dcterms:modified xsi:type="dcterms:W3CDTF">2025-02-26T07:43:00Z</dcterms:modified>
</cp:coreProperties>
</file>