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635B31" w14:textId="77777777" w:rsidR="00590697" w:rsidRPr="00BE74A0" w:rsidRDefault="00590697" w:rsidP="00590697">
      <w:pPr>
        <w:pStyle w:val="1"/>
        <w:ind w:firstLine="360"/>
        <w:jc w:val="left"/>
        <w:rPr>
          <w:rFonts w:ascii="BIZ UDPゴシック" w:eastAsia="BIZ UDPゴシック" w:hAnsi="BIZ UDPゴシック"/>
          <w:spacing w:val="40"/>
          <w:szCs w:val="32"/>
          <w14:textOutline w14:w="9525" w14:cap="rnd" w14:cmpd="sng" w14:algn="ctr">
            <w14:noFill/>
            <w14:prstDash w14:val="solid"/>
            <w14:bevel/>
          </w14:textOutline>
        </w:rPr>
      </w:pPr>
      <w:r w:rsidRPr="00386E70">
        <w:rPr>
          <w:noProof/>
        </w:rPr>
        <mc:AlternateContent>
          <mc:Choice Requires="wps">
            <w:drawing>
              <wp:anchor distT="0" distB="0" distL="114300" distR="114300" simplePos="0" relativeHeight="251792384" behindDoc="1" locked="0" layoutInCell="1" allowOverlap="1" wp14:anchorId="28AC50BF" wp14:editId="75A275AB">
                <wp:simplePos x="0" y="0"/>
                <wp:positionH relativeFrom="column">
                  <wp:posOffset>-39990</wp:posOffset>
                </wp:positionH>
                <wp:positionV relativeFrom="paragraph">
                  <wp:posOffset>17145</wp:posOffset>
                </wp:positionV>
                <wp:extent cx="6103620" cy="411480"/>
                <wp:effectExtent l="0" t="0" r="11430" b="26670"/>
                <wp:wrapNone/>
                <wp:docPr id="933554492" name="正方形/長方形 933554492"/>
                <wp:cNvGraphicFramePr/>
                <a:graphic xmlns:a="http://schemas.openxmlformats.org/drawingml/2006/main">
                  <a:graphicData uri="http://schemas.microsoft.com/office/word/2010/wordprocessingShape">
                    <wps:wsp>
                      <wps:cNvSpPr/>
                      <wps:spPr>
                        <a:xfrm>
                          <a:off x="0" y="0"/>
                          <a:ext cx="6103620" cy="411480"/>
                        </a:xfrm>
                        <a:prstGeom prst="rect">
                          <a:avLst/>
                        </a:prstGeom>
                        <a:solidFill>
                          <a:srgbClr val="2F5597"/>
                        </a:solidFill>
                        <a:ln w="22225">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1AA96" w14:textId="77777777" w:rsidR="00590697" w:rsidRPr="009D1DB5" w:rsidRDefault="00590697" w:rsidP="00590697">
                            <w:pPr>
                              <w:spacing w:line="400" w:lineRule="exact"/>
                              <w:ind w:firstLineChars="100" w:firstLine="400"/>
                              <w:jc w:val="left"/>
                              <w:rPr>
                                <w:rFonts w:ascii="BIZ UDPゴシック" w:eastAsia="BIZ UDPゴシック" w:hAnsi="BIZ UDPゴシック"/>
                                <w:color w:val="FFFFFF" w:themeColor="background1"/>
                                <w:spacing w:val="40"/>
                                <w:sz w:val="32"/>
                                <w:szCs w:val="32"/>
                                <w14:textOutline w14:w="9525" w14:cap="rnd" w14:cmpd="sng" w14:algn="ctr">
                                  <w14:noFill/>
                                  <w14:prstDash w14:val="solid"/>
                                  <w14:bevel/>
                                </w14:textOutline>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28AC50BF" id="正方形/長方形 933554492" o:spid="_x0000_s1026" style="position:absolute;left:0;text-align:left;margin-left:-3.15pt;margin-top:1.35pt;width:480.6pt;height:32.4pt;z-index:-25152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" fillcolor="#2f5597" strokecolor="#1f3763 [1604]" strokeweight="1.75pt">
                <v:textbox inset=",0,,0">
                  <w:txbxContent>
                    <w:p w14:paraId="63A1AA96" w14:textId="77777777" w:rsidR="00590697" w:rsidRPr="009D1DB5" w:rsidRDefault="00590697" w:rsidP="00590697">
                      <w:pPr>
                        <w:spacing w:line="400" w:lineRule="exact"/>
                        <w:ind w:firstLineChars="100" w:firstLine="400"/>
                        <w:jc w:val="left"/>
                        <w:rPr>
                          <w:rFonts w:ascii="BIZ UDPゴシック" w:eastAsia="BIZ UDPゴシック" w:hAnsi="BIZ UDPゴシック"/>
                          <w:color w:val="FFFFFF" w:themeColor="background1"/>
                          <w:spacing w:val="40"/>
                          <w:sz w:val="32"/>
                          <w:szCs w:val="32"/>
                          <w14:textOutline w14:w="9525" w14:cap="rnd" w14:cmpd="sng" w14:algn="ctr">
                            <w14:noFill/>
                            <w14:prstDash w14:val="solid"/>
                            <w14:bevel/>
                          </w14:textOutline>
                        </w:rPr>
                      </w:pPr>
                    </w:p>
                  </w:txbxContent>
                </v:textbox>
              </v:rect>
            </w:pict>
          </mc:Fallback>
        </mc:AlternateContent>
      </w:r>
      <w:r w:rsidRPr="00386E70">
        <w:rPr>
          <w:rFonts w:ascii="BIZ UDPゴシック" w:eastAsia="BIZ UDPゴシック" w:hAnsi="BIZ UDPゴシック" w:hint="eastAsia"/>
          <w:spacing w:val="40"/>
          <w:sz w:val="36"/>
          <w:szCs w:val="36"/>
          <w14:textOutline w14:w="9525" w14:cap="rnd" w14:cmpd="sng" w14:algn="ctr">
            <w14:noFill/>
            <w14:prstDash w14:val="solid"/>
            <w14:bevel/>
          </w14:textOutline>
        </w:rPr>
        <w:t>第</w:t>
      </w:r>
      <w:r>
        <w:rPr>
          <w:rFonts w:ascii="BIZ UDPゴシック" w:eastAsia="BIZ UDPゴシック" w:hAnsi="BIZ UDPゴシック" w:hint="eastAsia"/>
          <w:spacing w:val="40"/>
          <w:sz w:val="36"/>
          <w:szCs w:val="36"/>
          <w14:textOutline w14:w="9525" w14:cap="rnd" w14:cmpd="sng" w14:algn="ctr">
            <w14:noFill/>
            <w14:prstDash w14:val="solid"/>
            <w14:bevel/>
          </w14:textOutline>
        </w:rPr>
        <w:t>５</w:t>
      </w:r>
      <w:r w:rsidRPr="00386E70">
        <w:rPr>
          <w:rFonts w:ascii="BIZ UDPゴシック" w:eastAsia="BIZ UDPゴシック" w:hAnsi="BIZ UDPゴシック" w:hint="eastAsia"/>
          <w:spacing w:val="40"/>
          <w:sz w:val="36"/>
          <w:szCs w:val="36"/>
          <w14:textOutline w14:w="9525" w14:cap="rnd" w14:cmpd="sng" w14:algn="ctr">
            <w14:noFill/>
            <w14:prstDash w14:val="solid"/>
            <w14:bevel/>
          </w14:textOutline>
        </w:rPr>
        <w:t>章</w:t>
      </w:r>
      <w:r w:rsidRPr="00386E70">
        <w:rPr>
          <w:rFonts w:ascii="BIZ UDPゴシック" w:eastAsia="BIZ UDPゴシック" w:hAnsi="BIZ UDPゴシック" w:hint="eastAsia"/>
          <w:spacing w:val="40"/>
          <w:szCs w:val="32"/>
          <w14:textOutline w14:w="9525" w14:cap="rnd" w14:cmpd="sng" w14:algn="ctr">
            <w14:noFill/>
            <w14:prstDash w14:val="solid"/>
            <w14:bevel/>
          </w14:textOutline>
        </w:rPr>
        <w:t xml:space="preserve">　</w:t>
      </w:r>
      <w:r w:rsidRPr="00386E70">
        <w:rPr>
          <w:rFonts w:ascii="BIZ UDPゴシック" w:eastAsia="BIZ UDPゴシック" w:hAnsi="BIZ UDPゴシック"/>
          <w:spacing w:val="40"/>
          <w:szCs w:val="32"/>
          <w14:textOutline w14:w="9525" w14:cap="rnd" w14:cmpd="sng" w14:algn="ctr">
            <w14:noFill/>
            <w14:prstDash w14:val="solid"/>
            <w14:bevel/>
          </w14:textOutline>
        </w:rPr>
        <w:t xml:space="preserve">　</w:t>
      </w:r>
      <w:r w:rsidRPr="00386E70">
        <w:rPr>
          <w:rFonts w:ascii="BIZ UDPゴシック" w:eastAsia="BIZ UDPゴシック" w:hAnsi="BIZ UDPゴシック" w:hint="eastAsia"/>
          <w:spacing w:val="40"/>
          <w:szCs w:val="32"/>
          <w14:textOutline w14:w="9525" w14:cap="rnd" w14:cmpd="sng" w14:algn="ctr">
            <w14:noFill/>
            <w14:prstDash w14:val="solid"/>
            <w14:bevel/>
          </w14:textOutline>
        </w:rPr>
        <w:t xml:space="preserve">　</w:t>
      </w:r>
      <w:r w:rsidRPr="00ED3105">
        <w:rPr>
          <w:rFonts w:ascii="BIZ UDPゴシック" w:eastAsia="BIZ UDPゴシック" w:hAnsi="BIZ UDPゴシック" w:hint="eastAsia"/>
          <w:spacing w:val="40"/>
          <w:szCs w:val="32"/>
          <w14:textOutline w14:w="9525" w14:cap="rnd" w14:cmpd="sng" w14:algn="ctr">
            <w14:noFill/>
            <w14:prstDash w14:val="solid"/>
            <w14:bevel/>
          </w14:textOutline>
        </w:rPr>
        <w:t>第９期計画の施策の展開と目標の指標</w:t>
      </w:r>
    </w:p>
    <w:p w14:paraId="14AE0CCB" w14:textId="77777777" w:rsidR="00590697" w:rsidRDefault="00590697" w:rsidP="00590697">
      <w:pPr>
        <w:ind w:leftChars="100" w:left="240" w:firstLineChars="100" w:firstLine="240"/>
      </w:pPr>
      <w:r w:rsidRPr="00E24CA9">
        <w:rPr>
          <w:rFonts w:hint="eastAsia"/>
        </w:rPr>
        <w:t>本計画の将来像「身近な地域で共にいきいきと安心・安全に暮らせるまち～ずっと吹田で、ずっと元気に～」をめざし、進めていく取組について、</w:t>
      </w:r>
      <w:r>
        <w:rPr>
          <w:rFonts w:hint="eastAsia"/>
        </w:rPr>
        <w:t>５</w:t>
      </w:r>
      <w:r w:rsidRPr="00E24CA9">
        <w:rPr>
          <w:rFonts w:hint="eastAsia"/>
        </w:rPr>
        <w:t>つの基本目標ごとに</w:t>
      </w:r>
      <w:r w:rsidRPr="00E24CA9">
        <w:t>施策展開の方向性や方策等を定めます。</w:t>
      </w:r>
    </w:p>
    <w:p w14:paraId="742D7EBE" w14:textId="77777777" w:rsidR="00590697" w:rsidRDefault="00590697" w:rsidP="00590697">
      <w:pPr>
        <w:ind w:leftChars="100" w:left="240" w:firstLineChars="100" w:firstLine="240"/>
      </w:pPr>
      <w:r w:rsidRPr="00D07040">
        <w:rPr>
          <w:rFonts w:ascii="BIZ UDPゴシック" w:eastAsia="BIZ UDPゴシック" w:hAnsi="BIZ UDPゴシック" w:hint="eastAsia"/>
          <w:noProof/>
          <w:color w:val="000000" w:themeColor="text1"/>
          <w:spacing w:val="40"/>
          <w:szCs w:val="28"/>
        </w:rPr>
        <mc:AlternateContent>
          <mc:Choice Requires="wps">
            <w:drawing>
              <wp:anchor distT="0" distB="0" distL="114300" distR="114300" simplePos="0" relativeHeight="251799552" behindDoc="1" locked="0" layoutInCell="1" allowOverlap="1" wp14:anchorId="7489097E" wp14:editId="483E2806">
                <wp:simplePos x="0" y="0"/>
                <wp:positionH relativeFrom="column">
                  <wp:posOffset>-39370</wp:posOffset>
                </wp:positionH>
                <wp:positionV relativeFrom="paragraph">
                  <wp:posOffset>205105</wp:posOffset>
                </wp:positionV>
                <wp:extent cx="6088380" cy="307975"/>
                <wp:effectExtent l="0" t="0" r="45720" b="34925"/>
                <wp:wrapNone/>
                <wp:docPr id="873279492"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C1A1F2D" w14:textId="77777777" w:rsidR="00590697" w:rsidRDefault="00590697" w:rsidP="0059069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9097E" id="正方形/長方形 1" o:spid="_x0000_s1027" style="position:absolute;left:0;text-align:left;margin-left:-3.1pt;margin-top:16.15pt;width:479.4pt;height:24.25pt;z-index:-25151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q548QIAAJc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" fillcolor="#ccecff" strokecolor="#1f3763 [1604]" strokeweight="1.75pt">
                <v:fill r:id="rId8" o:title="" color2="white [3212]" type="pattern"/>
                <v:shadow on="t" color="black [3213]" origin="-.5,-.5" offset=".49892mm,.49892mm"/>
                <v:textbox>
                  <w:txbxContent>
                    <w:p w14:paraId="4C1A1F2D" w14:textId="77777777" w:rsidR="00590697" w:rsidRDefault="00590697" w:rsidP="00590697">
                      <w:pPr>
                        <w:jc w:val="left"/>
                      </w:pPr>
                    </w:p>
                  </w:txbxContent>
                </v:textbox>
              </v:rect>
            </w:pict>
          </mc:Fallback>
        </mc:AlternateContent>
      </w:r>
    </w:p>
    <w:p w14:paraId="1064254E" w14:textId="77777777" w:rsidR="00590697" w:rsidRPr="00D07040" w:rsidRDefault="00590697" w:rsidP="00590697">
      <w:pPr>
        <w:pStyle w:val="1"/>
        <w:ind w:firstLine="120"/>
        <w:jc w:val="center"/>
        <w:rPr>
          <w:rFonts w:ascii="メイリオ" w:eastAsia="メイリオ" w:hAnsi="メイリオ"/>
          <w:color w:val="auto"/>
          <w:sz w:val="22"/>
          <w:szCs w:val="32"/>
        </w:rPr>
      </w:pPr>
      <w:bookmarkStart w:id="0" w:name="_Toc162016905"/>
      <w:r w:rsidRPr="00D07040">
        <w:rPr>
          <w:rFonts w:ascii="BIZ UDPゴシック" w:eastAsia="BIZ UDPゴシック" w:hAnsi="BIZ UDPゴシック" w:hint="eastAsia"/>
          <w:noProof/>
          <w:color w:val="000000" w:themeColor="text1"/>
          <w:spacing w:val="40"/>
          <w:sz w:val="24"/>
          <w:szCs w:val="28"/>
        </w:rPr>
        <w:t>第５章の構成等について</w:t>
      </w:r>
      <w:bookmarkEnd w:id="0"/>
    </w:p>
    <w:p w14:paraId="6CF7D290" w14:textId="77777777" w:rsidR="00590697" w:rsidRDefault="00590697" w:rsidP="00590697"/>
    <w:p w14:paraId="7A55C51C" w14:textId="77777777" w:rsidR="00590697" w:rsidRPr="00ED3105" w:rsidRDefault="00590697" w:rsidP="00590697">
      <w:pPr>
        <w:rPr>
          <w:rFonts w:ascii="BIZ UDゴシック" w:eastAsia="BIZ UDゴシック" w:hAnsi="BIZ UDゴシック"/>
        </w:rPr>
      </w:pPr>
      <w:r w:rsidRPr="000E135F">
        <w:rPr>
          <w:rFonts w:ascii="BIZ UDゴシック" w:eastAsia="BIZ UDゴシック" w:hAnsi="BIZ UDゴシック"/>
          <w:noProof/>
          <w:szCs w:val="28"/>
        </w:rPr>
        <mc:AlternateContent>
          <mc:Choice Requires="wps">
            <w:drawing>
              <wp:anchor distT="0" distB="0" distL="114300" distR="114300" simplePos="0" relativeHeight="251793408" behindDoc="1" locked="0" layoutInCell="1" allowOverlap="1" wp14:anchorId="139254C2" wp14:editId="6FCA6380">
                <wp:simplePos x="0" y="0"/>
                <wp:positionH relativeFrom="column">
                  <wp:posOffset>9525</wp:posOffset>
                </wp:positionH>
                <wp:positionV relativeFrom="paragraph">
                  <wp:posOffset>157480</wp:posOffset>
                </wp:positionV>
                <wp:extent cx="2772000" cy="72000"/>
                <wp:effectExtent l="0" t="0" r="9525" b="4445"/>
                <wp:wrapNone/>
                <wp:docPr id="933554494" name="平行四辺形 933554494"/>
                <wp:cNvGraphicFramePr/>
                <a:graphic xmlns:a="http://schemas.openxmlformats.org/drawingml/2006/main">
                  <a:graphicData uri="http://schemas.microsoft.com/office/word/2010/wordprocessingShape">
                    <wps:wsp>
                      <wps:cNvSpPr/>
                      <wps:spPr>
                        <a:xfrm>
                          <a:off x="0" y="0"/>
                          <a:ext cx="2772000" cy="7200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1A8CFA"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933554494" o:spid="_x0000_s1026" type="#_x0000_t7" style="position:absolute;margin-left:.75pt;margin-top:12.4pt;width:218.25pt;height:5.6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" adj="140" fillcolor="#fcf" stroked="f" strokeweight="1pt">
                <v:fill opacity="47288f"/>
              </v:shape>
            </w:pict>
          </mc:Fallback>
        </mc:AlternateContent>
      </w:r>
      <w:r w:rsidRPr="00ED3105">
        <w:rPr>
          <w:rFonts w:ascii="BIZ UDゴシック" w:eastAsia="BIZ UDゴシック" w:hAnsi="BIZ UDゴシック" w:hint="eastAsia"/>
        </w:rPr>
        <w:t>１　未来（</w:t>
      </w:r>
      <w:r w:rsidRPr="00ED3105">
        <w:rPr>
          <w:rFonts w:ascii="BIZ UDゴシック" w:eastAsia="BIZ UDゴシック" w:hAnsi="BIZ UDゴシック"/>
        </w:rPr>
        <w:t>2050年）の吹田の理想像</w:t>
      </w:r>
    </w:p>
    <w:p w14:paraId="4777CB77" w14:textId="77777777" w:rsidR="00590697" w:rsidRPr="00486A7A" w:rsidRDefault="00590697" w:rsidP="00590697">
      <w:pPr>
        <w:ind w:leftChars="100" w:left="240" w:firstLineChars="100" w:firstLine="240"/>
      </w:pPr>
      <w:r w:rsidRPr="00486A7A">
        <w:rPr>
          <w:rFonts w:hint="eastAsia"/>
        </w:rPr>
        <w:t>「身近な地域で共にいきいきと安心・安全に暮らせるまち～ずっと吹田で、ずっと元気に～」を達成するため、本市に住む人たちやまちが2050年には「こんな姿になっている」という理想像（ロジックモデルの初期アウトカム）を基本目標ごとに掲げています。</w:t>
      </w:r>
    </w:p>
    <w:p w14:paraId="59C57DA7" w14:textId="77777777" w:rsidR="00590697" w:rsidRPr="00486A7A" w:rsidRDefault="00590697" w:rsidP="00590697">
      <w:pPr>
        <w:snapToGrid w:val="0"/>
      </w:pPr>
    </w:p>
    <w:p w14:paraId="08725F51" w14:textId="77777777" w:rsidR="00590697" w:rsidRPr="00ED3105" w:rsidRDefault="00590697" w:rsidP="00590697">
      <w:pPr>
        <w:ind w:left="480" w:hangingChars="200" w:hanging="480"/>
        <w:rPr>
          <w:rFonts w:ascii="BIZ UDゴシック" w:eastAsia="BIZ UDゴシック" w:hAnsi="BIZ UDゴシック"/>
        </w:rPr>
      </w:pPr>
      <w:r w:rsidRPr="000E135F">
        <w:rPr>
          <w:rFonts w:ascii="BIZ UDゴシック" w:eastAsia="BIZ UDゴシック" w:hAnsi="BIZ UDゴシック"/>
          <w:noProof/>
          <w:szCs w:val="28"/>
        </w:rPr>
        <mc:AlternateContent>
          <mc:Choice Requires="wps">
            <w:drawing>
              <wp:anchor distT="0" distB="0" distL="114300" distR="114300" simplePos="0" relativeHeight="251794432" behindDoc="1" locked="0" layoutInCell="1" allowOverlap="1" wp14:anchorId="42581B36" wp14:editId="4918CE3E">
                <wp:simplePos x="0" y="0"/>
                <wp:positionH relativeFrom="column">
                  <wp:posOffset>-43815</wp:posOffset>
                </wp:positionH>
                <wp:positionV relativeFrom="paragraph">
                  <wp:posOffset>156845</wp:posOffset>
                </wp:positionV>
                <wp:extent cx="2772000" cy="72000"/>
                <wp:effectExtent l="0" t="0" r="9525" b="4445"/>
                <wp:wrapNone/>
                <wp:docPr id="933554495" name="平行四辺形 933554495"/>
                <wp:cNvGraphicFramePr/>
                <a:graphic xmlns:a="http://schemas.openxmlformats.org/drawingml/2006/main">
                  <a:graphicData uri="http://schemas.microsoft.com/office/word/2010/wordprocessingShape">
                    <wps:wsp>
                      <wps:cNvSpPr/>
                      <wps:spPr>
                        <a:xfrm>
                          <a:off x="0" y="0"/>
                          <a:ext cx="2772000" cy="7200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BCD93" id="平行四辺形 933554495" o:spid="_x0000_s1026" type="#_x0000_t7" style="position:absolute;margin-left:-3.45pt;margin-top:12.35pt;width:218.25pt;height:5.6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" adj="140" fillcolor="#fcf" stroked="f" strokeweight="1pt">
                <v:fill opacity="47288f"/>
              </v:shape>
            </w:pict>
          </mc:Fallback>
        </mc:AlternateContent>
      </w:r>
      <w:r w:rsidRPr="00ED3105">
        <w:rPr>
          <w:rFonts w:ascii="BIZ UDゴシック" w:eastAsia="BIZ UDゴシック" w:hAnsi="BIZ UDゴシック" w:hint="eastAsia"/>
        </w:rPr>
        <w:t>２　理想像に近づくための施策の方向</w:t>
      </w:r>
    </w:p>
    <w:p w14:paraId="26BF4C44" w14:textId="77777777" w:rsidR="00590697" w:rsidRPr="00486A7A" w:rsidRDefault="00590697" w:rsidP="00590697">
      <w:pPr>
        <w:ind w:leftChars="100" w:left="240" w:firstLineChars="100" w:firstLine="240"/>
      </w:pPr>
      <w:r w:rsidRPr="00486A7A">
        <w:rPr>
          <w:rFonts w:hint="eastAsia"/>
        </w:rPr>
        <w:t>理想像の実現に向け、基本目標ごとに「理想像に近づくための施策の方向」を設定しています。</w:t>
      </w:r>
    </w:p>
    <w:p w14:paraId="13DD9C21" w14:textId="77777777" w:rsidR="00590697" w:rsidRPr="00486A7A" w:rsidRDefault="00590697" w:rsidP="00590697">
      <w:pPr>
        <w:snapToGrid w:val="0"/>
        <w:rPr>
          <w:rFonts w:ascii="BIZ UDゴシック" w:eastAsia="BIZ UDゴシック" w:hAnsi="BIZ UDゴシック"/>
          <w:color w:val="0070C0"/>
        </w:rPr>
      </w:pPr>
    </w:p>
    <w:p w14:paraId="37BB6625" w14:textId="77777777" w:rsidR="00590697" w:rsidRPr="00ED3105" w:rsidRDefault="00590697" w:rsidP="00590697">
      <w:pPr>
        <w:ind w:left="480" w:hangingChars="200" w:hanging="480"/>
        <w:rPr>
          <w:rFonts w:ascii="BIZ UDゴシック" w:eastAsia="BIZ UDゴシック" w:hAnsi="BIZ UDゴシック"/>
        </w:rPr>
      </w:pPr>
      <w:r w:rsidRPr="000E135F">
        <w:rPr>
          <w:rFonts w:ascii="BIZ UDゴシック" w:eastAsia="BIZ UDゴシック" w:hAnsi="BIZ UDゴシック"/>
          <w:noProof/>
          <w:szCs w:val="28"/>
        </w:rPr>
        <mc:AlternateContent>
          <mc:Choice Requires="wps">
            <w:drawing>
              <wp:anchor distT="0" distB="0" distL="114300" distR="114300" simplePos="0" relativeHeight="251795456" behindDoc="1" locked="0" layoutInCell="1" allowOverlap="1" wp14:anchorId="57AD0261" wp14:editId="2341259F">
                <wp:simplePos x="0" y="0"/>
                <wp:positionH relativeFrom="column">
                  <wp:posOffset>-43815</wp:posOffset>
                </wp:positionH>
                <wp:positionV relativeFrom="paragraph">
                  <wp:posOffset>130175</wp:posOffset>
                </wp:positionV>
                <wp:extent cx="1260000" cy="72000"/>
                <wp:effectExtent l="0" t="0" r="0" b="4445"/>
                <wp:wrapNone/>
                <wp:docPr id="873279488" name="平行四辺形 873279488"/>
                <wp:cNvGraphicFramePr/>
                <a:graphic xmlns:a="http://schemas.openxmlformats.org/drawingml/2006/main">
                  <a:graphicData uri="http://schemas.microsoft.com/office/word/2010/wordprocessingShape">
                    <wps:wsp>
                      <wps:cNvSpPr/>
                      <wps:spPr>
                        <a:xfrm>
                          <a:off x="0" y="0"/>
                          <a:ext cx="1260000" cy="7200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A07EF" id="平行四辺形 873279488" o:spid="_x0000_s1026" type="#_x0000_t7" style="position:absolute;margin-left:-3.45pt;margin-top:10.25pt;width:99.2pt;height:5.6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" adj="309" fillcolor="#fcf" stroked="f" strokeweight="1pt">
                <v:fill opacity="47288f"/>
              </v:shape>
            </w:pict>
          </mc:Fallback>
        </mc:AlternateContent>
      </w:r>
      <w:r w:rsidRPr="00ED3105">
        <w:rPr>
          <w:rFonts w:ascii="BIZ UDゴシック" w:eastAsia="BIZ UDゴシック" w:hAnsi="BIZ UDゴシック" w:hint="eastAsia"/>
        </w:rPr>
        <w:t>３　施策の方向</w:t>
      </w:r>
    </w:p>
    <w:p w14:paraId="2B4A7036" w14:textId="77777777" w:rsidR="00590697" w:rsidRPr="00486A7A" w:rsidRDefault="00590697" w:rsidP="00590697">
      <w:pPr>
        <w:ind w:leftChars="100" w:left="240" w:firstLineChars="100" w:firstLine="240"/>
      </w:pPr>
      <w:r w:rsidRPr="00486A7A">
        <w:rPr>
          <w:rFonts w:hint="eastAsia"/>
        </w:rPr>
        <w:t>「理想像に近づくための施策の方向」をより具体的に進めるため、基本目標ごとに本計画期間で取り組む方向を分野ごとに「施策の方向」として設定しています。</w:t>
      </w:r>
    </w:p>
    <w:p w14:paraId="61BF8821" w14:textId="77777777" w:rsidR="00590697" w:rsidRPr="00486A7A" w:rsidRDefault="00590697" w:rsidP="00590697">
      <w:pPr>
        <w:snapToGrid w:val="0"/>
        <w:rPr>
          <w:rFonts w:ascii="BIZ UDゴシック" w:eastAsia="BIZ UDゴシック" w:hAnsi="BIZ UDゴシック"/>
          <w:color w:val="0070C0"/>
        </w:rPr>
      </w:pPr>
    </w:p>
    <w:p w14:paraId="0BD642E4" w14:textId="77777777" w:rsidR="00590697" w:rsidRPr="00ED3105" w:rsidRDefault="00590697" w:rsidP="00590697">
      <w:pPr>
        <w:ind w:left="480" w:hangingChars="200" w:hanging="480"/>
        <w:rPr>
          <w:rFonts w:ascii="BIZ UDゴシック" w:eastAsia="BIZ UDゴシック" w:hAnsi="BIZ UDゴシック"/>
        </w:rPr>
      </w:pPr>
      <w:r w:rsidRPr="000E135F">
        <w:rPr>
          <w:rFonts w:ascii="BIZ UDゴシック" w:eastAsia="BIZ UDゴシック" w:hAnsi="BIZ UDゴシック"/>
          <w:noProof/>
          <w:szCs w:val="28"/>
        </w:rPr>
        <mc:AlternateContent>
          <mc:Choice Requires="wps">
            <w:drawing>
              <wp:anchor distT="0" distB="0" distL="114300" distR="114300" simplePos="0" relativeHeight="251796480" behindDoc="1" locked="0" layoutInCell="1" allowOverlap="1" wp14:anchorId="154D0B32" wp14:editId="47B34D1D">
                <wp:simplePos x="0" y="0"/>
                <wp:positionH relativeFrom="column">
                  <wp:posOffset>-43815</wp:posOffset>
                </wp:positionH>
                <wp:positionV relativeFrom="paragraph">
                  <wp:posOffset>151130</wp:posOffset>
                </wp:positionV>
                <wp:extent cx="2268000" cy="72000"/>
                <wp:effectExtent l="0" t="0" r="0" b="4445"/>
                <wp:wrapNone/>
                <wp:docPr id="873279489" name="平行四辺形 873279489"/>
                <wp:cNvGraphicFramePr/>
                <a:graphic xmlns:a="http://schemas.openxmlformats.org/drawingml/2006/main">
                  <a:graphicData uri="http://schemas.microsoft.com/office/word/2010/wordprocessingShape">
                    <wps:wsp>
                      <wps:cNvSpPr/>
                      <wps:spPr>
                        <a:xfrm>
                          <a:off x="0" y="0"/>
                          <a:ext cx="2268000" cy="7200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EFF01" id="平行四辺形 873279489" o:spid="_x0000_s1026" type="#_x0000_t7" style="position:absolute;margin-left:-3.45pt;margin-top:11.9pt;width:178.6pt;height:5.6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" adj="171" fillcolor="#fcf" stroked="f" strokeweight="1pt">
                <v:fill opacity="47288f"/>
              </v:shape>
            </w:pict>
          </mc:Fallback>
        </mc:AlternateContent>
      </w:r>
      <w:r w:rsidRPr="00ED3105">
        <w:rPr>
          <w:rFonts w:ascii="BIZ UDゴシック" w:eastAsia="BIZ UDゴシック" w:hAnsi="BIZ UDゴシック" w:hint="eastAsia"/>
        </w:rPr>
        <w:t>４　現状と課題、施策の展開</w:t>
      </w:r>
    </w:p>
    <w:p w14:paraId="35D0E3B2" w14:textId="77777777" w:rsidR="00590697" w:rsidRPr="00486A7A" w:rsidRDefault="00590697" w:rsidP="00590697">
      <w:pPr>
        <w:ind w:leftChars="100" w:left="240" w:firstLineChars="100" w:firstLine="240"/>
      </w:pPr>
      <w:r w:rsidRPr="00486A7A">
        <w:rPr>
          <w:rFonts w:hint="eastAsia"/>
        </w:rPr>
        <w:t>設定した「施策の方向」ごとにこれまでの実績（2022年度）と調査</w:t>
      </w:r>
      <w:r>
        <w:rPr>
          <w:rFonts w:hint="eastAsia"/>
        </w:rPr>
        <w:t>結果「</w:t>
      </w:r>
      <w:r w:rsidRPr="00486A7A">
        <w:rPr>
          <w:rFonts w:hint="eastAsia"/>
        </w:rPr>
        <w:t>高齢者等の生活と健康に関する調査</w:t>
      </w:r>
      <w:r>
        <w:rPr>
          <w:rFonts w:hint="eastAsia"/>
        </w:rPr>
        <w:t>」等</w:t>
      </w:r>
      <w:r w:rsidRPr="00486A7A">
        <w:rPr>
          <w:rFonts w:hint="eastAsia"/>
        </w:rPr>
        <w:t>を掲載しています。</w:t>
      </w:r>
    </w:p>
    <w:p w14:paraId="29BBE65A" w14:textId="77777777" w:rsidR="00590697" w:rsidRPr="00486A7A" w:rsidRDefault="00590697" w:rsidP="00590697">
      <w:pPr>
        <w:ind w:leftChars="100" w:left="240" w:firstLineChars="100" w:firstLine="240"/>
      </w:pPr>
      <w:r w:rsidRPr="00486A7A">
        <w:rPr>
          <w:rFonts w:hint="eastAsia"/>
        </w:rPr>
        <w:t>実績の横の「【　】」は、20</w:t>
      </w:r>
      <w:r>
        <w:rPr>
          <w:rFonts w:hint="eastAsia"/>
        </w:rPr>
        <w:t>19年度</w:t>
      </w:r>
      <w:r w:rsidRPr="00486A7A">
        <w:rPr>
          <w:rFonts w:hint="eastAsia"/>
        </w:rPr>
        <w:t>の実績や</w:t>
      </w:r>
      <w:r>
        <w:rPr>
          <w:rFonts w:hint="eastAsia"/>
        </w:rPr>
        <w:t>調査</w:t>
      </w:r>
      <w:r w:rsidRPr="00486A7A">
        <w:rPr>
          <w:rFonts w:hint="eastAsia"/>
        </w:rPr>
        <w:t>結果を掲載しています。</w:t>
      </w:r>
    </w:p>
    <w:p w14:paraId="2880D780" w14:textId="77777777" w:rsidR="00590697" w:rsidRPr="00486A7A" w:rsidRDefault="00590697" w:rsidP="00590697">
      <w:pPr>
        <w:ind w:leftChars="100" w:left="240" w:firstLineChars="100" w:firstLine="240"/>
      </w:pPr>
      <w:r w:rsidRPr="00486A7A">
        <w:rPr>
          <w:rFonts w:hint="eastAsia"/>
        </w:rPr>
        <w:t>これまで取り組んできた結果や調査</w:t>
      </w:r>
      <w:r>
        <w:rPr>
          <w:rFonts w:hint="eastAsia"/>
        </w:rPr>
        <w:t>結果</w:t>
      </w:r>
      <w:r w:rsidRPr="00486A7A">
        <w:rPr>
          <w:rFonts w:hint="eastAsia"/>
        </w:rPr>
        <w:t>から「施策の展開」として、本計画期間において取り組む施策・事業等を定めています。</w:t>
      </w:r>
    </w:p>
    <w:p w14:paraId="71D803F1" w14:textId="77777777" w:rsidR="00590697" w:rsidRPr="00486A7A" w:rsidRDefault="00590697" w:rsidP="00590697">
      <w:pPr>
        <w:snapToGrid w:val="0"/>
      </w:pPr>
    </w:p>
    <w:p w14:paraId="071C2878" w14:textId="77777777" w:rsidR="00590697" w:rsidRPr="00ED3105" w:rsidRDefault="00590697" w:rsidP="00590697">
      <w:pPr>
        <w:ind w:left="480" w:hangingChars="200" w:hanging="480"/>
        <w:rPr>
          <w:rFonts w:ascii="BIZ UDゴシック" w:eastAsia="BIZ UDゴシック" w:hAnsi="BIZ UDゴシック"/>
        </w:rPr>
      </w:pPr>
      <w:r w:rsidRPr="000E135F">
        <w:rPr>
          <w:rFonts w:ascii="BIZ UDゴシック" w:eastAsia="BIZ UDゴシック" w:hAnsi="BIZ UDゴシック"/>
          <w:noProof/>
          <w:szCs w:val="28"/>
        </w:rPr>
        <mc:AlternateContent>
          <mc:Choice Requires="wps">
            <w:drawing>
              <wp:anchor distT="0" distB="0" distL="114300" distR="114300" simplePos="0" relativeHeight="251797504" behindDoc="1" locked="0" layoutInCell="1" allowOverlap="1" wp14:anchorId="44A2241B" wp14:editId="1B500018">
                <wp:simplePos x="0" y="0"/>
                <wp:positionH relativeFrom="column">
                  <wp:posOffset>-43815</wp:posOffset>
                </wp:positionH>
                <wp:positionV relativeFrom="paragraph">
                  <wp:posOffset>140970</wp:posOffset>
                </wp:positionV>
                <wp:extent cx="2808000" cy="72000"/>
                <wp:effectExtent l="0" t="0" r="0" b="4445"/>
                <wp:wrapNone/>
                <wp:docPr id="873279490" name="平行四辺形 873279490"/>
                <wp:cNvGraphicFramePr/>
                <a:graphic xmlns:a="http://schemas.openxmlformats.org/drawingml/2006/main">
                  <a:graphicData uri="http://schemas.microsoft.com/office/word/2010/wordprocessingShape">
                    <wps:wsp>
                      <wps:cNvSpPr/>
                      <wps:spPr>
                        <a:xfrm>
                          <a:off x="0" y="0"/>
                          <a:ext cx="2808000" cy="7200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82F46" id="平行四辺形 873279490" o:spid="_x0000_s1026" type="#_x0000_t7" style="position:absolute;margin-left:-3.45pt;margin-top:11.1pt;width:221.1pt;height:5.6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" adj="138" fillcolor="#fcf" stroked="f" strokeweight="1pt">
                <v:fill opacity="47288f"/>
              </v:shape>
            </w:pict>
          </mc:Fallback>
        </mc:AlternateContent>
      </w:r>
      <w:r w:rsidRPr="00ED3105">
        <w:rPr>
          <w:rFonts w:ascii="BIZ UDゴシック" w:eastAsia="BIZ UDゴシック" w:hAnsi="BIZ UDゴシック" w:hint="eastAsia"/>
        </w:rPr>
        <w:t>５　重点取組、担当部署、想定事業量</w:t>
      </w:r>
    </w:p>
    <w:p w14:paraId="5E493711" w14:textId="77777777" w:rsidR="00590697" w:rsidRDefault="00590697" w:rsidP="00590697">
      <w:pPr>
        <w:ind w:leftChars="100" w:left="240" w:firstLineChars="100" w:firstLine="240"/>
      </w:pPr>
      <w:r>
        <w:rPr>
          <w:rFonts w:hint="eastAsia"/>
        </w:rPr>
        <w:t xml:space="preserve">施策ごとに、今後３年間で重点的に取り組むものには　</w:t>
      </w:r>
      <w:r w:rsidRPr="00ED3105">
        <w:rPr>
          <w:rFonts w:hint="eastAsia"/>
          <w:shd w:val="clear" w:color="auto" w:fill="2F5597"/>
        </w:rPr>
        <w:t xml:space="preserve"> </w:t>
      </w:r>
      <w:r w:rsidRPr="00ED3105">
        <w:rPr>
          <w:rFonts w:ascii="BIZ UDゴシック" w:eastAsia="BIZ UDゴシック" w:hAnsi="BIZ UDゴシック" w:hint="eastAsia"/>
          <w:color w:val="FFFFFF" w:themeColor="background1"/>
          <w:shd w:val="clear" w:color="auto" w:fill="2F5597"/>
        </w:rPr>
        <w:t>重点取組</w:t>
      </w:r>
      <w:r w:rsidRPr="00ED3105">
        <w:rPr>
          <w:rFonts w:hint="eastAsia"/>
          <w:shd w:val="clear" w:color="auto" w:fill="2F5597"/>
        </w:rPr>
        <w:t xml:space="preserve"> </w:t>
      </w:r>
      <w:r>
        <w:rPr>
          <w:rFonts w:hint="eastAsia"/>
        </w:rPr>
        <w:t xml:space="preserve">　としています。</w:t>
      </w:r>
    </w:p>
    <w:p w14:paraId="39D27F36" w14:textId="77777777" w:rsidR="00590697" w:rsidRDefault="00590697" w:rsidP="00590697">
      <w:pPr>
        <w:ind w:leftChars="100" w:left="240" w:firstLineChars="100" w:firstLine="240"/>
      </w:pPr>
      <w:r>
        <w:rPr>
          <w:rFonts w:hint="eastAsia"/>
        </w:rPr>
        <w:t>また、施策ごとの取組を主に進めていく室課（担当室課）を「担当」とし、担当室課が取組を進めていくにあたり、共に取り組んでいく室課（関連室課）を「関連」と表記しています。</w:t>
      </w:r>
    </w:p>
    <w:p w14:paraId="5B671401" w14:textId="77777777" w:rsidR="00590697" w:rsidRPr="004852FA" w:rsidRDefault="00590697" w:rsidP="00590697">
      <w:pPr>
        <w:ind w:leftChars="100" w:left="240" w:firstLineChars="100" w:firstLine="240"/>
      </w:pPr>
      <w:r>
        <w:rPr>
          <w:rFonts w:hint="eastAsia"/>
        </w:rPr>
        <w:t>想定事業量は、2022年の実績をもとに今後３年間の事業量の見込を示しています。</w:t>
      </w:r>
    </w:p>
    <w:p w14:paraId="1C775EF4" w14:textId="77777777" w:rsidR="00590697" w:rsidRDefault="00590697" w:rsidP="00590697">
      <w:pPr>
        <w:snapToGrid w:val="0"/>
        <w:rPr>
          <w:rFonts w:ascii="BIZ UDゴシック" w:eastAsia="BIZ UDゴシック" w:hAnsi="BIZ UDゴシック"/>
          <w:szCs w:val="28"/>
        </w:rPr>
      </w:pPr>
    </w:p>
    <w:p w14:paraId="2A828265" w14:textId="77777777" w:rsidR="00590697" w:rsidRPr="00ED3105" w:rsidRDefault="00590697" w:rsidP="00590697">
      <w:pPr>
        <w:ind w:left="480" w:hangingChars="200" w:hanging="480"/>
        <w:rPr>
          <w:rFonts w:ascii="BIZ UDゴシック" w:eastAsia="BIZ UDゴシック" w:hAnsi="BIZ UDゴシック"/>
        </w:rPr>
      </w:pPr>
      <w:r w:rsidRPr="000E135F">
        <w:rPr>
          <w:rFonts w:ascii="BIZ UDゴシック" w:eastAsia="BIZ UDゴシック" w:hAnsi="BIZ UDゴシック"/>
          <w:noProof/>
          <w:szCs w:val="28"/>
        </w:rPr>
        <mc:AlternateContent>
          <mc:Choice Requires="wps">
            <w:drawing>
              <wp:anchor distT="0" distB="0" distL="114300" distR="114300" simplePos="0" relativeHeight="251798528" behindDoc="1" locked="0" layoutInCell="1" allowOverlap="1" wp14:anchorId="67205BDA" wp14:editId="5F70B0CE">
                <wp:simplePos x="0" y="0"/>
                <wp:positionH relativeFrom="column">
                  <wp:posOffset>13335</wp:posOffset>
                </wp:positionH>
                <wp:positionV relativeFrom="paragraph">
                  <wp:posOffset>173990</wp:posOffset>
                </wp:positionV>
                <wp:extent cx="3600000" cy="72000"/>
                <wp:effectExtent l="0" t="0" r="635" b="4445"/>
                <wp:wrapNone/>
                <wp:docPr id="873279491" name="平行四辺形 873279491"/>
                <wp:cNvGraphicFramePr/>
                <a:graphic xmlns:a="http://schemas.openxmlformats.org/drawingml/2006/main">
                  <a:graphicData uri="http://schemas.microsoft.com/office/word/2010/wordprocessingShape">
                    <wps:wsp>
                      <wps:cNvSpPr/>
                      <wps:spPr>
                        <a:xfrm>
                          <a:off x="0" y="0"/>
                          <a:ext cx="3600000" cy="7200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EA430" id="平行四辺形 873279491" o:spid="_x0000_s1026" type="#_x0000_t7" style="position:absolute;margin-left:1.05pt;margin-top:13.7pt;width:283.45pt;height:5.6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" adj="108" fillcolor="#fcf" stroked="f" strokeweight="1pt">
                <v:fill opacity="47288f"/>
              </v:shape>
            </w:pict>
          </mc:Fallback>
        </mc:AlternateContent>
      </w:r>
      <w:r w:rsidRPr="00ED3105">
        <w:rPr>
          <w:rFonts w:ascii="BIZ UDゴシック" w:eastAsia="BIZ UDゴシック" w:hAnsi="BIZ UDゴシック" w:hint="eastAsia"/>
        </w:rPr>
        <w:t>６　未来（</w:t>
      </w:r>
      <w:r w:rsidRPr="00ED3105">
        <w:rPr>
          <w:rFonts w:ascii="BIZ UDゴシック" w:eastAsia="BIZ UDゴシック" w:hAnsi="BIZ UDゴシック"/>
        </w:rPr>
        <w:t>2050年）を見据えた第９期計画の指標</w:t>
      </w:r>
    </w:p>
    <w:p w14:paraId="6BD128AB" w14:textId="77777777" w:rsidR="00590697" w:rsidRDefault="00590697" w:rsidP="00590697">
      <w:pPr>
        <w:ind w:leftChars="100" w:left="240" w:firstLineChars="100" w:firstLine="240"/>
      </w:pPr>
      <w:r w:rsidRPr="00486A7A">
        <w:rPr>
          <w:rFonts w:hint="eastAsia"/>
        </w:rPr>
        <w:t>計画の進捗を</w:t>
      </w:r>
      <w:r>
        <w:rPr>
          <w:rFonts w:hint="eastAsia"/>
        </w:rPr>
        <w:t>図</w:t>
      </w:r>
      <w:r w:rsidRPr="00486A7A">
        <w:rPr>
          <w:rFonts w:hint="eastAsia"/>
        </w:rPr>
        <w:t>るため、第９期計画期間における指標を設</w:t>
      </w:r>
      <w:r>
        <w:rPr>
          <w:rFonts w:hint="eastAsia"/>
        </w:rPr>
        <w:t>定しています。</w:t>
      </w:r>
    </w:p>
    <w:p w14:paraId="52120901" w14:textId="77777777" w:rsidR="00590697" w:rsidRPr="00E24CA9" w:rsidRDefault="00590697" w:rsidP="00590697">
      <w:pPr>
        <w:ind w:leftChars="100" w:left="240" w:firstLineChars="100" w:firstLine="240"/>
      </w:pPr>
      <w:r>
        <w:rPr>
          <w:rFonts w:hint="eastAsia"/>
        </w:rPr>
        <w:t>なお、</w:t>
      </w:r>
      <w:r w:rsidRPr="00503D3D">
        <w:rPr>
          <w:rFonts w:hint="eastAsia"/>
        </w:rPr>
        <w:t>「※」がついている指標は</w:t>
      </w:r>
      <w:r w:rsidRPr="00503D3D">
        <w:t>2023年度の実績が未確定であるため、2022年度末実績です。</w:t>
      </w:r>
    </w:p>
    <w:p w14:paraId="18F03FF6" w14:textId="3F45C465" w:rsidR="00590697" w:rsidRPr="00C429FA" w:rsidRDefault="00590697" w:rsidP="00590697">
      <w:pPr>
        <w:pStyle w:val="1"/>
        <w:ind w:firstLineChars="100" w:firstLine="360"/>
        <w:rPr>
          <w:rFonts w:ascii="BIZ UDPゴシック" w:eastAsia="BIZ UDPゴシック" w:hAnsi="BIZ UDPゴシック"/>
          <w:color w:val="000000" w:themeColor="text1"/>
          <w:spacing w:val="40"/>
        </w:rPr>
      </w:pPr>
      <w:bookmarkStart w:id="1" w:name="_Toc141791372"/>
      <w:bookmarkStart w:id="2" w:name="_Toc143271356"/>
      <w:bookmarkStart w:id="3" w:name="_Toc144295141"/>
      <w:bookmarkStart w:id="4" w:name="_Toc162016906"/>
      <w:r w:rsidRPr="00C429FA">
        <w:rPr>
          <w:rFonts w:ascii="BIZ UDPゴシック" w:eastAsia="BIZ UDPゴシック" w:hAnsi="BIZ UDPゴシック" w:hint="eastAsia"/>
          <w:noProof/>
          <w:color w:val="000000" w:themeColor="text1"/>
          <w:spacing w:val="40"/>
          <w:sz w:val="36"/>
          <w:szCs w:val="36"/>
        </w:rPr>
        <w:lastRenderedPageBreak/>
        <mc:AlternateContent>
          <mc:Choice Requires="wps">
            <w:drawing>
              <wp:anchor distT="0" distB="0" distL="114300" distR="114300" simplePos="0" relativeHeight="251800576" behindDoc="1" locked="0" layoutInCell="1" allowOverlap="1" wp14:anchorId="013BBD49" wp14:editId="728C3912">
                <wp:simplePos x="0" y="0"/>
                <wp:positionH relativeFrom="margin">
                  <wp:posOffset>0</wp:posOffset>
                </wp:positionH>
                <wp:positionV relativeFrom="paragraph">
                  <wp:posOffset>29210</wp:posOffset>
                </wp:positionV>
                <wp:extent cx="6111240" cy="396240"/>
                <wp:effectExtent l="0" t="0" r="60960" b="60960"/>
                <wp:wrapNone/>
                <wp:docPr id="1777603400" name="正方形/長方形 1"/>
                <wp:cNvGraphicFramePr/>
                <a:graphic xmlns:a="http://schemas.openxmlformats.org/drawingml/2006/main">
                  <a:graphicData uri="http://schemas.microsoft.com/office/word/2010/wordprocessingShape">
                    <wps:wsp>
                      <wps:cNvSpPr/>
                      <wps:spPr>
                        <a:xfrm>
                          <a:off x="0" y="0"/>
                          <a:ext cx="6111240" cy="396240"/>
                        </a:xfrm>
                        <a:prstGeom prst="rect">
                          <a:avLst/>
                        </a:prstGeom>
                        <a:pattFill prst="dkUpDiag">
                          <a:fgClr>
                            <a:srgbClr val="C1E7FF"/>
                          </a:fgClr>
                          <a:bgClr>
                            <a:schemeClr val="bg1"/>
                          </a:bgClr>
                        </a:pattFill>
                        <a:ln w="19050">
                          <a:solidFill>
                            <a:schemeClr val="tx1"/>
                          </a:solidFill>
                        </a:ln>
                        <a:effectLst>
                          <a:outerShdw dist="38100" dir="2700000" algn="tl" rotWithShape="0">
                            <a:prstClr val="black"/>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005AF" id="正方形/長方形 1" o:spid="_x0000_s1026" style="position:absolute;margin-left:0;margin-top:2.3pt;width:481.2pt;height:31.2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" fillcolor="#c1e7ff" strokecolor="black [3213]" strokeweight="1.5pt">
                <v:fill r:id="rId9" o:title="" color2="white [3212]" type="pattern"/>
                <v:shadow on="t" color="black" origin="-.5,-.5" offset=".74836mm,.74836mm"/>
                <w10:wrap anchorx="margin"/>
              </v:rect>
            </w:pict>
          </mc:Fallback>
        </mc:AlternateContent>
      </w:r>
      <w:r w:rsidRPr="00C429FA">
        <w:rPr>
          <w:rFonts w:ascii="BIZ UDPゴシック" w:eastAsia="BIZ UDPゴシック" w:hAnsi="BIZ UDPゴシック" w:hint="eastAsia"/>
          <w:color w:val="000000" w:themeColor="text1"/>
          <w:spacing w:val="40"/>
          <w:sz w:val="36"/>
          <w:szCs w:val="36"/>
        </w:rPr>
        <w:t>基本目標１</w:t>
      </w:r>
      <w:r w:rsidRPr="00C429FA">
        <w:rPr>
          <w:rFonts w:ascii="BIZ UDPゴシック" w:eastAsia="BIZ UDPゴシック" w:hAnsi="BIZ UDPゴシック" w:hint="eastAsia"/>
          <w:color w:val="000000" w:themeColor="text1"/>
          <w:spacing w:val="40"/>
        </w:rPr>
        <w:t xml:space="preserve">　生きがいと健康づくり・介護予防の推進</w:t>
      </w:r>
      <w:bookmarkEnd w:id="1"/>
      <w:bookmarkEnd w:id="2"/>
      <w:bookmarkEnd w:id="3"/>
      <w:bookmarkEnd w:id="4"/>
    </w:p>
    <w:p w14:paraId="53D2769D" w14:textId="57DCE049" w:rsidR="00590697" w:rsidRPr="002C1861" w:rsidRDefault="00590697" w:rsidP="00590697">
      <w:pPr>
        <w:ind w:firstLineChars="100" w:firstLine="160"/>
        <w:rPr>
          <w:rFonts w:ascii="BIZ UDゴシック" w:eastAsia="BIZ UDゴシック" w:hAnsi="BIZ UDゴシック"/>
          <w:color w:val="FF0000"/>
          <w:sz w:val="16"/>
          <w:szCs w:val="16"/>
        </w:rPr>
      </w:pPr>
    </w:p>
    <w:p w14:paraId="4C1D525B" w14:textId="77777777" w:rsidR="00590697" w:rsidRPr="003C234A" w:rsidRDefault="00590697" w:rsidP="00590697">
      <w:pPr>
        <w:ind w:firstLineChars="100" w:firstLine="280"/>
        <w:rPr>
          <w:rFonts w:ascii="BIZ UDゴシック" w:eastAsia="BIZ UDゴシック" w:hAnsi="BIZ UDゴシック"/>
          <w:sz w:val="28"/>
          <w:szCs w:val="28"/>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05696" behindDoc="0" locked="0" layoutInCell="1" allowOverlap="1" wp14:anchorId="08EA75A5" wp14:editId="25AFE248">
                <wp:simplePos x="0" y="0"/>
                <wp:positionH relativeFrom="column">
                  <wp:posOffset>278130</wp:posOffset>
                </wp:positionH>
                <wp:positionV relativeFrom="paragraph">
                  <wp:posOffset>250190</wp:posOffset>
                </wp:positionV>
                <wp:extent cx="2613660" cy="91440"/>
                <wp:effectExtent l="0" t="0" r="0" b="3810"/>
                <wp:wrapNone/>
                <wp:docPr id="873279494" name="平行四辺形 873279494"/>
                <wp:cNvGraphicFramePr/>
                <a:graphic xmlns:a="http://schemas.openxmlformats.org/drawingml/2006/main">
                  <a:graphicData uri="http://schemas.microsoft.com/office/word/2010/wordprocessingShape">
                    <wps:wsp>
                      <wps:cNvSpPr/>
                      <wps:spPr>
                        <a:xfrm>
                          <a:off x="0" y="0"/>
                          <a:ext cx="2613660" cy="9144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A4B054" id="平行四辺形 873279494" o:spid="_x0000_s1026" type="#_x0000_t7" style="position:absolute;margin-left:21.9pt;margin-top:19.7pt;width:205.8pt;height:7.2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" adj="189" fillcolor="#09c" stroked="f" strokeweight="1pt">
                <v:fill opacity="16448f"/>
              </v:shape>
            </w:pict>
          </mc:Fallback>
        </mc:AlternateContent>
      </w:r>
      <w:r>
        <w:rPr>
          <w:rFonts w:ascii="BIZ UDゴシック" w:eastAsia="BIZ UDゴシック" w:hAnsi="BIZ UDゴシック"/>
          <w:noProof/>
          <w:color w:val="FF0000"/>
          <w:sz w:val="28"/>
          <w:szCs w:val="28"/>
        </w:rPr>
        <mc:AlternateContent>
          <mc:Choice Requires="wps">
            <w:drawing>
              <wp:anchor distT="0" distB="0" distL="114300" distR="114300" simplePos="0" relativeHeight="251801600" behindDoc="1" locked="0" layoutInCell="1" allowOverlap="1" wp14:anchorId="6788A57E" wp14:editId="0041BB9A">
                <wp:simplePos x="0" y="0"/>
                <wp:positionH relativeFrom="margin">
                  <wp:posOffset>-3810</wp:posOffset>
                </wp:positionH>
                <wp:positionV relativeFrom="paragraph">
                  <wp:posOffset>242570</wp:posOffset>
                </wp:positionV>
                <wp:extent cx="6096000" cy="2430780"/>
                <wp:effectExtent l="0" t="0" r="38100" b="45720"/>
                <wp:wrapNone/>
                <wp:docPr id="1" name="正方形/長方形 1"/>
                <wp:cNvGraphicFramePr/>
                <a:graphic xmlns:a="http://schemas.openxmlformats.org/drawingml/2006/main">
                  <a:graphicData uri="http://schemas.microsoft.com/office/word/2010/wordprocessingShape">
                    <wps:wsp>
                      <wps:cNvSpPr/>
                      <wps:spPr>
                        <a:xfrm>
                          <a:off x="0" y="0"/>
                          <a:ext cx="6096000" cy="2430780"/>
                        </a:xfrm>
                        <a:prstGeom prst="rect">
                          <a:avLst/>
                        </a:prstGeom>
                        <a:pattFill prst="wdUpDiag">
                          <a:fgClr>
                            <a:srgbClr val="FFFF99"/>
                          </a:fgClr>
                          <a:bgClr>
                            <a:schemeClr val="bg1"/>
                          </a:bgClr>
                        </a:pattFill>
                        <a:ln w="22225">
                          <a:solidFill>
                            <a:schemeClr val="tx1"/>
                          </a:solidFill>
                        </a:ln>
                        <a:effectLst>
                          <a:outerShdw dist="254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ACF190" id="正方形/長方形 1" o:spid="_x0000_s1026" style="position:absolute;margin-left:-.3pt;margin-top:19.1pt;width:480pt;height:191.4pt;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" fillcolor="#ff9" strokecolor="black [3213]" strokeweight="1.75pt">
                <v:fill r:id="rId10" o:title="" color2="white [3212]" type="pattern"/>
                <v:shadow on="t" color="black" origin="-.5,-.5" offset=".49892mm,.49892mm"/>
                <w10:wrap anchorx="margin"/>
              </v:rect>
            </w:pict>
          </mc:Fallback>
        </mc:AlternateContent>
      </w:r>
      <w:r>
        <w:rPr>
          <w:rFonts w:ascii="BIZ UDゴシック" w:eastAsia="BIZ UDゴシック" w:hAnsi="BIZ UDゴシック" w:hint="eastAsia"/>
          <w:noProof/>
          <w:sz w:val="28"/>
          <w:szCs w:val="28"/>
        </w:rPr>
        <mc:AlternateContent>
          <mc:Choice Requires="wps">
            <w:drawing>
              <wp:anchor distT="0" distB="0" distL="114300" distR="114300" simplePos="0" relativeHeight="251802624" behindDoc="0" locked="0" layoutInCell="1" allowOverlap="1" wp14:anchorId="74C6BAD7" wp14:editId="06FAB748">
                <wp:simplePos x="0" y="0"/>
                <wp:positionH relativeFrom="column">
                  <wp:posOffset>133350</wp:posOffset>
                </wp:positionH>
                <wp:positionV relativeFrom="paragraph">
                  <wp:posOffset>52070</wp:posOffset>
                </wp:positionV>
                <wp:extent cx="2895600" cy="342900"/>
                <wp:effectExtent l="0" t="0" r="19050" b="19050"/>
                <wp:wrapNone/>
                <wp:docPr id="2" name="角丸四角形 2"/>
                <wp:cNvGraphicFramePr/>
                <a:graphic xmlns:a="http://schemas.openxmlformats.org/drawingml/2006/main">
                  <a:graphicData uri="http://schemas.microsoft.com/office/word/2010/wordprocessingShape">
                    <wps:wsp>
                      <wps:cNvSpPr/>
                      <wps:spPr>
                        <a:xfrm>
                          <a:off x="0" y="0"/>
                          <a:ext cx="2895600" cy="342900"/>
                        </a:xfrm>
                        <a:prstGeom prst="roundRect">
                          <a:avLst/>
                        </a:prstGeom>
                        <a:solidFill>
                          <a:schemeClr val="bg1"/>
                        </a:solidFill>
                        <a:ln w="1905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12AD44C"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（2050年）の吹田の理想像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oundrect w14:anchorId="74C6BAD7" id="角丸四角形 2" o:spid="_x0000_s1028" style="position:absolute;left:0;text-align:left;margin-left:10.5pt;margin-top:4.1pt;width:228pt;height:27pt;z-index:251802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" fillcolor="white [3212]" strokecolor="black [3213]" strokeweight="1.5pt">
                <v:stroke joinstyle="miter"/>
                <v:textbox inset=",0,,0">
                  <w:txbxContent>
                    <w:p w14:paraId="212AD44C"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（2050年）の吹田の理想像</w:t>
                      </w:r>
                    </w:p>
                  </w:txbxContent>
                </v:textbox>
              </v:roundrect>
            </w:pict>
          </mc:Fallback>
        </mc:AlternateContent>
      </w:r>
      <w:r w:rsidRPr="003C234A">
        <w:rPr>
          <w:rFonts w:ascii="BIZ UDゴシック" w:eastAsia="BIZ UDゴシック" w:hAnsi="BIZ UDゴシック"/>
          <w:sz w:val="28"/>
          <w:szCs w:val="28"/>
        </w:rPr>
        <w:t xml:space="preserve"> </w:t>
      </w:r>
    </w:p>
    <w:p w14:paraId="1BED476D" w14:textId="77777777" w:rsidR="00590697" w:rsidRPr="006246FC" w:rsidRDefault="00590697" w:rsidP="00590697">
      <w:pPr>
        <w:ind w:firstLine="480"/>
        <w:rPr>
          <w:rFonts w:ascii="BIZ UDゴシック" w:eastAsia="BIZ UDゴシック" w:hAnsi="BIZ UDゴシック"/>
        </w:rPr>
      </w:pPr>
      <w:r>
        <w:rPr>
          <w:rFonts w:ascii="BIZ UDゴシック" w:eastAsia="BIZ UDゴシック" w:hAnsi="BIZ UDゴシック" w:hint="eastAsia"/>
        </w:rPr>
        <w:t>① 高齢者自身が主体的に生きがいづくりを行っています</w:t>
      </w:r>
    </w:p>
    <w:p w14:paraId="78D9D651" w14:textId="77777777" w:rsidR="00590697" w:rsidRPr="006246FC" w:rsidRDefault="00590697" w:rsidP="00590697">
      <w:pPr>
        <w:ind w:firstLine="480"/>
        <w:rPr>
          <w:rFonts w:ascii="BIZ UDゴシック" w:eastAsia="BIZ UDゴシック" w:hAnsi="BIZ UDゴシック"/>
        </w:rPr>
      </w:pPr>
      <w:r>
        <w:rPr>
          <w:rFonts w:ascii="BIZ UDゴシック" w:eastAsia="BIZ UDゴシック" w:hAnsi="BIZ UDゴシック" w:hint="eastAsia"/>
        </w:rPr>
        <w:t xml:space="preserve">② </w:t>
      </w:r>
      <w:r w:rsidRPr="006246FC">
        <w:rPr>
          <w:rFonts w:ascii="BIZ UDゴシック" w:eastAsia="BIZ UDゴシック" w:hAnsi="BIZ UDゴシック" w:hint="eastAsia"/>
        </w:rPr>
        <w:t>生涯学習活動に取り組む高齢者が増えてい</w:t>
      </w:r>
      <w:r>
        <w:rPr>
          <w:rFonts w:ascii="BIZ UDゴシック" w:eastAsia="BIZ UDゴシック" w:hAnsi="BIZ UDゴシック" w:hint="eastAsia"/>
        </w:rPr>
        <w:t>ます</w:t>
      </w:r>
    </w:p>
    <w:p w14:paraId="57FFEAB1" w14:textId="77777777" w:rsidR="00590697" w:rsidRPr="006246FC" w:rsidRDefault="00590697" w:rsidP="00590697">
      <w:pPr>
        <w:ind w:firstLine="480"/>
        <w:rPr>
          <w:rFonts w:ascii="BIZ UDゴシック" w:eastAsia="BIZ UDゴシック" w:hAnsi="BIZ UDゴシック"/>
        </w:rPr>
      </w:pPr>
      <w:r>
        <w:rPr>
          <w:rFonts w:ascii="BIZ UDゴシック" w:eastAsia="BIZ UDゴシック" w:hAnsi="BIZ UDゴシック" w:hint="eastAsia"/>
        </w:rPr>
        <w:t xml:space="preserve">③ </w:t>
      </w:r>
      <w:r w:rsidRPr="006246FC">
        <w:rPr>
          <w:rFonts w:ascii="BIZ UDゴシック" w:eastAsia="BIZ UDゴシック" w:hAnsi="BIZ UDゴシック" w:hint="eastAsia"/>
        </w:rPr>
        <w:t>多様</w:t>
      </w:r>
      <w:r>
        <w:rPr>
          <w:rFonts w:ascii="BIZ UDゴシック" w:eastAsia="BIZ UDゴシック" w:hAnsi="BIZ UDゴシック" w:hint="eastAsia"/>
        </w:rPr>
        <w:t>な地域活動を行うことにより、地域コミュニティの形成が図られています</w:t>
      </w:r>
    </w:p>
    <w:p w14:paraId="0FDB7F84" w14:textId="77777777" w:rsidR="00590697" w:rsidRDefault="00590697" w:rsidP="00590697">
      <w:pPr>
        <w:ind w:firstLine="480"/>
        <w:rPr>
          <w:rFonts w:ascii="BIZ UDゴシック" w:eastAsia="BIZ UDゴシック" w:hAnsi="BIZ UDゴシック"/>
        </w:rPr>
      </w:pPr>
      <w:r>
        <w:rPr>
          <w:rFonts w:ascii="BIZ UDゴシック" w:eastAsia="BIZ UDゴシック" w:hAnsi="BIZ UDゴシック" w:hint="eastAsia"/>
        </w:rPr>
        <w:t>④ 就労機会の確保ができています</w:t>
      </w:r>
    </w:p>
    <w:p w14:paraId="72B79E0D" w14:textId="77777777" w:rsidR="00590697" w:rsidRPr="006246FC" w:rsidRDefault="00590697" w:rsidP="00590697">
      <w:pPr>
        <w:ind w:firstLine="480"/>
        <w:rPr>
          <w:rFonts w:ascii="BIZ UDゴシック" w:eastAsia="BIZ UDゴシック" w:hAnsi="BIZ UDゴシック"/>
        </w:rPr>
      </w:pPr>
      <w:r>
        <w:rPr>
          <w:rFonts w:ascii="BIZ UDゴシック" w:eastAsia="BIZ UDゴシック" w:hAnsi="BIZ UDゴシック" w:hint="eastAsia"/>
        </w:rPr>
        <w:t>⑤ 高齢者が自らの目的や体力等に応じたスポーツ活動に取り組んでいます</w:t>
      </w:r>
    </w:p>
    <w:p w14:paraId="09375448" w14:textId="77777777" w:rsidR="00590697" w:rsidRDefault="00590697" w:rsidP="00590697">
      <w:pPr>
        <w:ind w:firstLine="480"/>
        <w:rPr>
          <w:rFonts w:ascii="BIZ UDゴシック" w:eastAsia="BIZ UDゴシック" w:hAnsi="BIZ UDゴシック"/>
        </w:rPr>
      </w:pPr>
      <w:r>
        <w:rPr>
          <w:rFonts w:ascii="BIZ UDゴシック" w:eastAsia="BIZ UDゴシック" w:hAnsi="BIZ UDゴシック" w:hint="eastAsia"/>
        </w:rPr>
        <w:t>⑥ 健康づくりの推進が図られています</w:t>
      </w:r>
    </w:p>
    <w:p w14:paraId="2AA915DD" w14:textId="77777777" w:rsidR="00590697" w:rsidRDefault="00590697" w:rsidP="00590697">
      <w:pPr>
        <w:ind w:firstLine="480"/>
        <w:rPr>
          <w:rFonts w:ascii="BIZ UDゴシック" w:eastAsia="BIZ UDゴシック" w:hAnsi="BIZ UDゴシック"/>
        </w:rPr>
      </w:pPr>
      <w:r>
        <w:rPr>
          <w:rFonts w:ascii="BIZ UDゴシック" w:eastAsia="BIZ UDゴシック" w:hAnsi="BIZ UDゴシック" w:hint="eastAsia"/>
        </w:rPr>
        <w:t>⑦ 介護予防に関心を持ち、介護予防事業に参加する市民が増えています</w:t>
      </w:r>
    </w:p>
    <w:p w14:paraId="33B8929B" w14:textId="77777777" w:rsidR="00590697" w:rsidRDefault="00590697" w:rsidP="00590697">
      <w:pPr>
        <w:ind w:firstLine="480"/>
        <w:rPr>
          <w:rFonts w:ascii="BIZ UDゴシック" w:eastAsia="BIZ UDゴシック" w:hAnsi="BIZ UDゴシック"/>
        </w:rPr>
      </w:pPr>
      <w:r>
        <w:rPr>
          <w:rFonts w:ascii="BIZ UDゴシック" w:eastAsia="BIZ UDゴシック" w:hAnsi="BIZ UDゴシック" w:hint="eastAsia"/>
        </w:rPr>
        <w:t xml:space="preserve">⑧ </w:t>
      </w:r>
      <w:r w:rsidRPr="006246FC">
        <w:rPr>
          <w:rFonts w:ascii="BIZ UDゴシック" w:eastAsia="BIZ UDゴシック" w:hAnsi="BIZ UDゴシック" w:hint="eastAsia"/>
        </w:rPr>
        <w:t>元気な</w:t>
      </w:r>
      <w:r>
        <w:rPr>
          <w:rFonts w:ascii="BIZ UDゴシック" w:eastAsia="BIZ UDゴシック" w:hAnsi="BIZ UDゴシック" w:hint="eastAsia"/>
        </w:rPr>
        <w:t>うちから主体的・継続的に介護予防に取り組んでいる市民が増えています</w:t>
      </w:r>
    </w:p>
    <w:p w14:paraId="4ADD1D8C" w14:textId="77777777" w:rsidR="00590697" w:rsidRPr="006246FC" w:rsidRDefault="00590697" w:rsidP="00590697">
      <w:pPr>
        <w:ind w:firstLine="480"/>
        <w:rPr>
          <w:rFonts w:ascii="BIZ UDゴシック" w:eastAsia="BIZ UDゴシック" w:hAnsi="BIZ UDゴシック"/>
        </w:rPr>
      </w:pPr>
      <w:r>
        <w:rPr>
          <w:rFonts w:ascii="BIZ UDゴシック" w:eastAsia="BIZ UDゴシック" w:hAnsi="BIZ UDゴシック" w:hint="eastAsia"/>
        </w:rPr>
        <w:t>⑨ 効果的・効率的な介護予防事業が実施されています</w:t>
      </w:r>
    </w:p>
    <w:p w14:paraId="1FC36A83" w14:textId="77777777" w:rsidR="00590697" w:rsidRDefault="00590697" w:rsidP="00590697">
      <w:pPr>
        <w:ind w:leftChars="300" w:left="960" w:hangingChars="100" w:hanging="240"/>
        <w:rPr>
          <w:rFonts w:ascii="BIZ UDゴシック" w:eastAsia="BIZ UDゴシック" w:hAnsi="BIZ UDゴシック"/>
        </w:rPr>
      </w:pPr>
    </w:p>
    <w:p w14:paraId="26D9F796" w14:textId="77777777" w:rsidR="00590697" w:rsidRDefault="00590697" w:rsidP="00590697">
      <w:pPr>
        <w:ind w:firstLineChars="100" w:firstLine="280"/>
        <w:rPr>
          <w:rFonts w:ascii="BIZ UDゴシック" w:eastAsia="BIZ UDゴシック" w:hAnsi="BIZ UDゴシック"/>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04672" behindDoc="1" locked="0" layoutInCell="1" allowOverlap="1" wp14:anchorId="5B55F9AE" wp14:editId="0C586EB7">
                <wp:simplePos x="0" y="0"/>
                <wp:positionH relativeFrom="margin">
                  <wp:align>right</wp:align>
                </wp:positionH>
                <wp:positionV relativeFrom="paragraph">
                  <wp:posOffset>204470</wp:posOffset>
                </wp:positionV>
                <wp:extent cx="6096000" cy="3838575"/>
                <wp:effectExtent l="0" t="0" r="0" b="9525"/>
                <wp:wrapNone/>
                <wp:docPr id="873279496" name="正方形/長方形 873279496"/>
                <wp:cNvGraphicFramePr/>
                <a:graphic xmlns:a="http://schemas.openxmlformats.org/drawingml/2006/main">
                  <a:graphicData uri="http://schemas.microsoft.com/office/word/2010/wordprocessingShape">
                    <wps:wsp>
                      <wps:cNvSpPr/>
                      <wps:spPr>
                        <a:xfrm>
                          <a:off x="0" y="0"/>
                          <a:ext cx="6096000" cy="3838575"/>
                        </a:xfrm>
                        <a:prstGeom prst="rect">
                          <a:avLst/>
                        </a:prstGeom>
                        <a:pattFill prst="wdUpDiag">
                          <a:fgClr>
                            <a:srgbClr val="FFFF99"/>
                          </a:fgClr>
                          <a:bgClr>
                            <a:schemeClr val="bg1"/>
                          </a:bgClr>
                        </a:pattFill>
                        <a:ln w="222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79BE8" id="正方形/長方形 873279496" o:spid="_x0000_s1026" style="position:absolute;margin-left:428.8pt;margin-top:16.1pt;width:480pt;height:302.25pt;z-index:-251511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" fillcolor="#ff9" stroked="f" strokeweight="1.75pt">
                <v:fill r:id="rId10" o:title="" color2="white [3212]" type="pattern"/>
                <w10:wrap anchorx="margin"/>
              </v:rect>
            </w:pict>
          </mc:Fallback>
        </mc:AlternateContent>
      </w:r>
    </w:p>
    <w:p w14:paraId="12FC00B9" w14:textId="77777777" w:rsidR="00590697" w:rsidRPr="008C3817" w:rsidRDefault="00590697" w:rsidP="00590697">
      <w:pPr>
        <w:ind w:firstLineChars="100" w:firstLine="280"/>
        <w:rPr>
          <w:rFonts w:ascii="BIZ UDゴシック" w:eastAsia="BIZ UDゴシック" w:hAnsi="BIZ UDゴシック"/>
        </w:rPr>
      </w:pPr>
      <w:r>
        <w:rPr>
          <w:rFonts w:ascii="BIZ UDゴシック" w:eastAsia="BIZ UDゴシック" w:hAnsi="BIZ UDゴシック" w:hint="eastAsia"/>
          <w:noProof/>
          <w:sz w:val="28"/>
          <w:szCs w:val="28"/>
        </w:rPr>
        <mc:AlternateContent>
          <mc:Choice Requires="wps">
            <w:drawing>
              <wp:anchor distT="0" distB="0" distL="114300" distR="114300" simplePos="0" relativeHeight="251803648" behindDoc="0" locked="0" layoutInCell="1" allowOverlap="1" wp14:anchorId="379C288A" wp14:editId="7CCC0999">
                <wp:simplePos x="0" y="0"/>
                <wp:positionH relativeFrom="margin">
                  <wp:posOffset>140970</wp:posOffset>
                </wp:positionH>
                <wp:positionV relativeFrom="paragraph">
                  <wp:posOffset>90170</wp:posOffset>
                </wp:positionV>
                <wp:extent cx="3009900" cy="289560"/>
                <wp:effectExtent l="0" t="0" r="19050" b="15240"/>
                <wp:wrapNone/>
                <wp:docPr id="3" name="角丸四角形 3"/>
                <wp:cNvGraphicFramePr/>
                <a:graphic xmlns:a="http://schemas.openxmlformats.org/drawingml/2006/main">
                  <a:graphicData uri="http://schemas.microsoft.com/office/word/2010/wordprocessingShape">
                    <wps:wsp>
                      <wps:cNvSpPr/>
                      <wps:spPr>
                        <a:xfrm>
                          <a:off x="0" y="0"/>
                          <a:ext cx="3009900" cy="289560"/>
                        </a:xfrm>
                        <a:prstGeom prst="roundRect">
                          <a:avLst/>
                        </a:prstGeom>
                        <a:solidFill>
                          <a:schemeClr val="bg1"/>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31F1E03"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9C288A" id="角丸四角形 3" o:spid="_x0000_s1029" style="position:absolute;left:0;text-align:left;margin-left:11.1pt;margin-top:7.1pt;width:237pt;height:22.8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" fillcolor="white [3212]" strokecolor="black [3213]" strokeweight="1pt">
                <v:stroke joinstyle="miter"/>
                <v:textbox inset=",0,,0">
                  <w:txbxContent>
                    <w:p w14:paraId="031F1E03"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v:textbox>
                <w10:wrap anchorx="margin"/>
              </v:roundrect>
            </w:pict>
          </mc:Fallback>
        </mc:AlternateContent>
      </w:r>
    </w:p>
    <w:p w14:paraId="68B47AC4" w14:textId="77777777" w:rsidR="00590697" w:rsidRDefault="00590697" w:rsidP="00590697">
      <w:pPr>
        <w:spacing w:line="276" w:lineRule="auto"/>
        <w:ind w:firstLineChars="150" w:firstLine="420"/>
        <w:rPr>
          <w:rFonts w:ascii="BIZ UDゴシック" w:eastAsia="BIZ UDゴシック" w:hAnsi="BIZ UDゴシック"/>
          <w:sz w:val="20"/>
          <w:szCs w:val="20"/>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06720" behindDoc="0" locked="0" layoutInCell="1" allowOverlap="1" wp14:anchorId="3A99401F" wp14:editId="243DC3C0">
                <wp:simplePos x="0" y="0"/>
                <wp:positionH relativeFrom="column">
                  <wp:posOffset>270510</wp:posOffset>
                </wp:positionH>
                <wp:positionV relativeFrom="paragraph">
                  <wp:posOffset>44450</wp:posOffset>
                </wp:positionV>
                <wp:extent cx="2735580" cy="68580"/>
                <wp:effectExtent l="0" t="0" r="7620" b="7620"/>
                <wp:wrapNone/>
                <wp:docPr id="873279497" name="平行四辺形 873279497"/>
                <wp:cNvGraphicFramePr/>
                <a:graphic xmlns:a="http://schemas.openxmlformats.org/drawingml/2006/main">
                  <a:graphicData uri="http://schemas.microsoft.com/office/word/2010/wordprocessingShape">
                    <wps:wsp>
                      <wps:cNvSpPr/>
                      <wps:spPr>
                        <a:xfrm>
                          <a:off x="0" y="0"/>
                          <a:ext cx="2735580" cy="6858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A80F5" id="平行四辺形 873279497" o:spid="_x0000_s1026" type="#_x0000_t7" style="position:absolute;margin-left:21.3pt;margin-top:3.5pt;width:215.4pt;height:5.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" adj="135" fillcolor="#09c" stroked="f" strokeweight="1pt">
                <v:fill opacity="16448f"/>
              </v:shape>
            </w:pict>
          </mc:Fallback>
        </mc:AlternateContent>
      </w:r>
    </w:p>
    <w:p w14:paraId="6ED6AEEE"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施策の方向１　</w:t>
      </w:r>
      <w:r w:rsidRPr="002C1861">
        <w:rPr>
          <w:rFonts w:ascii="BIZ UDゴシック" w:eastAsia="BIZ UDゴシック" w:hAnsi="BIZ UDゴシック"/>
          <w:sz w:val="20"/>
          <w:szCs w:val="20"/>
        </w:rPr>
        <w:t>生きがいづくり</w:t>
      </w:r>
      <w:r w:rsidRPr="002C1861">
        <w:rPr>
          <w:rFonts w:ascii="BIZ UDゴシック" w:eastAsia="BIZ UDゴシック" w:hAnsi="BIZ UDゴシック" w:hint="eastAsia"/>
          <w:sz w:val="20"/>
          <w:szCs w:val="20"/>
        </w:rPr>
        <w:t>の</w:t>
      </w:r>
      <w:r w:rsidRPr="002C1861">
        <w:rPr>
          <w:rFonts w:ascii="BIZ UDゴシック" w:eastAsia="BIZ UDゴシック" w:hAnsi="BIZ UDゴシック"/>
          <w:sz w:val="20"/>
          <w:szCs w:val="20"/>
        </w:rPr>
        <w:t>推進</w:t>
      </w:r>
    </w:p>
    <w:p w14:paraId="3D01D8B9" w14:textId="77777777" w:rsidR="00590697"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▶高齢者がいきいきと暮らしていけるよう、高齢者が生きがいを持ってさまざまな活動に参加できる</w:t>
      </w:r>
    </w:p>
    <w:p w14:paraId="0AE3F937"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ようにするとともに、就労の機会が確保できるよう支援します。</w:t>
      </w:r>
    </w:p>
    <w:p w14:paraId="66DC7BCF"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p>
    <w:p w14:paraId="3386A352"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施策の方向２　生涯を通じた健康づくりの推進</w:t>
      </w:r>
    </w:p>
    <w:p w14:paraId="4F344293" w14:textId="77777777" w:rsidR="00590697" w:rsidRDefault="00590697" w:rsidP="00590697">
      <w:pPr>
        <w:spacing w:line="320" w:lineRule="exact"/>
        <w:ind w:left="480" w:hanging="24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　▶高齢者が健やかに暮らし続けることができるよう、積極的な健康づくりを推進するとともに、健康</w:t>
      </w:r>
    </w:p>
    <w:p w14:paraId="22EAEDAD" w14:textId="77777777" w:rsidR="00590697" w:rsidRPr="002C1861" w:rsidRDefault="00590697" w:rsidP="00590697">
      <w:pPr>
        <w:spacing w:line="320" w:lineRule="exact"/>
        <w:ind w:leftChars="100" w:left="240" w:firstLineChars="100" w:firstLine="2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診査や各種検診、口腔ケアなどを通じて高齢者自らが健康管理を行えるよう支援します。</w:t>
      </w:r>
    </w:p>
    <w:p w14:paraId="29ACCB62" w14:textId="77777777" w:rsidR="00590697" w:rsidRPr="002C1861" w:rsidRDefault="00590697" w:rsidP="00590697">
      <w:pPr>
        <w:spacing w:line="320" w:lineRule="exact"/>
        <w:ind w:left="480" w:hanging="240"/>
        <w:rPr>
          <w:rFonts w:ascii="BIZ UDゴシック" w:eastAsia="BIZ UDゴシック" w:hAnsi="BIZ UDゴシック"/>
          <w:sz w:val="20"/>
          <w:szCs w:val="20"/>
        </w:rPr>
      </w:pPr>
    </w:p>
    <w:p w14:paraId="650337A8"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施策の方向３　介護予防事業の充実</w:t>
      </w:r>
    </w:p>
    <w:p w14:paraId="477B05B1" w14:textId="77777777" w:rsidR="00590697"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▶高齢者自らが自身の身体や心の状態を確認し、主体的・継続的に介護予防事業に参加できるよう、</w:t>
      </w:r>
    </w:p>
    <w:p w14:paraId="55963316"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高齢者への意識啓発を図ります。</w:t>
      </w:r>
    </w:p>
    <w:p w14:paraId="7E32C062" w14:textId="77777777" w:rsidR="00590697"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▶住民主体の介護予防活動を実施する団体を支援するとともに、地域で活動する介護予防推進員の</w:t>
      </w:r>
    </w:p>
    <w:p w14:paraId="7C0B774B"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養成を進めます。</w:t>
      </w:r>
    </w:p>
    <w:p w14:paraId="5EEC76A6" w14:textId="77777777" w:rsidR="00590697"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▶介護予防に関する市域全体の課題を把握し、民間企業等と連携した効果的・効率的な介護予防事</w:t>
      </w:r>
    </w:p>
    <w:p w14:paraId="3090A8A1" w14:textId="77777777" w:rsidR="00590697" w:rsidRPr="004D6E28"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業となるよう充実を図ります。</w:t>
      </w:r>
    </w:p>
    <w:p w14:paraId="38A1F8AA" w14:textId="77777777" w:rsidR="00590697" w:rsidRDefault="00590697" w:rsidP="00590697">
      <w:pPr>
        <w:widowControl/>
        <w:jc w:val="left"/>
        <w:rPr>
          <w:rFonts w:ascii="BIZ UDゴシック" w:eastAsia="BIZ UDゴシック" w:hAnsi="BIZ UDゴシック"/>
          <w:color w:val="FF0000"/>
        </w:rPr>
      </w:pPr>
      <w:r>
        <w:rPr>
          <w:rFonts w:ascii="BIZ UDゴシック" w:eastAsia="BIZ UDゴシック" w:hAnsi="BIZ UDゴシック"/>
          <w:color w:val="FF0000"/>
        </w:rPr>
        <w:br w:type="page"/>
      </w:r>
    </w:p>
    <w:bookmarkStart w:id="5" w:name="_Toc162016907"/>
    <w:bookmarkStart w:id="6" w:name="_Toc141376450"/>
    <w:bookmarkStart w:id="7" w:name="_Toc141791373"/>
    <w:bookmarkStart w:id="8" w:name="_Toc143271357"/>
    <w:bookmarkStart w:id="9" w:name="_Toc144295142"/>
    <w:p w14:paraId="38CD52DF"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07744" behindDoc="1" locked="0" layoutInCell="1" allowOverlap="1" wp14:anchorId="708B5219" wp14:editId="2BD96F83">
                <wp:simplePos x="0" y="0"/>
                <wp:positionH relativeFrom="column">
                  <wp:posOffset>137795</wp:posOffset>
                </wp:positionH>
                <wp:positionV relativeFrom="paragraph">
                  <wp:posOffset>264795</wp:posOffset>
                </wp:positionV>
                <wp:extent cx="3204000" cy="121920"/>
                <wp:effectExtent l="0" t="0" r="0" b="0"/>
                <wp:wrapNone/>
                <wp:docPr id="873279498" name="平行四辺形 873279498"/>
                <wp:cNvGraphicFramePr/>
                <a:graphic xmlns:a="http://schemas.openxmlformats.org/drawingml/2006/main">
                  <a:graphicData uri="http://schemas.microsoft.com/office/word/2010/wordprocessingShape">
                    <wps:wsp>
                      <wps:cNvSpPr/>
                      <wps:spPr>
                        <a:xfrm>
                          <a:off x="0" y="0"/>
                          <a:ext cx="3204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797F0" id="平行四辺形 873279498" o:spid="_x0000_s1026" type="#_x0000_t7" style="position:absolute;margin-left:10.85pt;margin-top:20.85pt;width:252.3pt;height:9.6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" adj="205" fillcolor="#fcf" stroked="f" strokeweight="1pt">
                <v:fill opacity="47288f"/>
              </v:shape>
            </w:pict>
          </mc:Fallback>
        </mc:AlternateContent>
      </w:r>
      <w:r>
        <w:rPr>
          <w:rFonts w:ascii="BIZ UDゴシック" w:eastAsia="BIZ UDゴシック" w:hAnsi="BIZ UDゴシック" w:hint="eastAsia"/>
          <w:noProof/>
          <w:szCs w:val="28"/>
        </w:rPr>
        <w:t>施策の方向１</w:t>
      </w:r>
      <w:r w:rsidRPr="000178EC">
        <w:rPr>
          <w:rFonts w:ascii="BIZ UDゴシック" w:eastAsia="BIZ UDゴシック" w:hAnsi="BIZ UDゴシック" w:hint="eastAsia"/>
          <w:noProof/>
          <w:szCs w:val="28"/>
        </w:rPr>
        <w:t xml:space="preserve">　</w:t>
      </w:r>
      <w:r w:rsidRPr="004D6E28">
        <w:rPr>
          <w:rFonts w:ascii="BIZ UDゴシック" w:eastAsia="BIZ UDゴシック" w:hAnsi="BIZ UDゴシック" w:hint="eastAsia"/>
          <w:noProof/>
          <w:szCs w:val="28"/>
        </w:rPr>
        <w:t>生きがいづくりの推進</w:t>
      </w:r>
      <w:bookmarkEnd w:id="5"/>
    </w:p>
    <w:bookmarkEnd w:id="6"/>
    <w:bookmarkEnd w:id="7"/>
    <w:bookmarkEnd w:id="8"/>
    <w:bookmarkEnd w:id="9"/>
    <w:p w14:paraId="37F108EF" w14:textId="77777777" w:rsidR="00590697" w:rsidRPr="006C62C5" w:rsidRDefault="00590697" w:rsidP="00590697">
      <w:pPr>
        <w:snapToGrid w:val="0"/>
        <w:spacing w:line="320" w:lineRule="exact"/>
        <w:ind w:left="240"/>
        <w:rPr>
          <w:rFonts w:ascii="BIZ UDゴシック" w:eastAsia="BIZ UDゴシック" w:hAnsi="BIZ UDゴシック"/>
        </w:rPr>
      </w:pPr>
      <w:r w:rsidRPr="006C62C5">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
        <w:gridCol w:w="1368"/>
        <w:gridCol w:w="5754"/>
        <w:gridCol w:w="2120"/>
      </w:tblGrid>
      <w:tr w:rsidR="00590697" w:rsidRPr="008C3817" w14:paraId="11608F75" w14:textId="77777777" w:rsidTr="00375186">
        <w:trPr>
          <w:trHeight w:val="1640"/>
        </w:trPr>
        <w:tc>
          <w:tcPr>
            <w:tcW w:w="1646" w:type="dxa"/>
            <w:gridSpan w:val="2"/>
            <w:tcBorders>
              <w:bottom w:val="nil"/>
            </w:tcBorders>
            <w:shd w:val="clear" w:color="auto" w:fill="D0FECA"/>
            <w:vAlign w:val="center"/>
          </w:tcPr>
          <w:p w14:paraId="34F07D16"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現状</w:t>
            </w:r>
          </w:p>
          <w:p w14:paraId="08FB7AAE"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2022年度</w:t>
            </w:r>
          </w:p>
        </w:tc>
        <w:tc>
          <w:tcPr>
            <w:tcW w:w="7874" w:type="dxa"/>
            <w:gridSpan w:val="2"/>
            <w:shd w:val="clear" w:color="auto" w:fill="auto"/>
            <w:vAlign w:val="center"/>
          </w:tcPr>
          <w:p w14:paraId="329E15D7"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pacing w:val="3"/>
                <w:w w:val="76"/>
                <w:kern w:val="0"/>
                <w:sz w:val="21"/>
                <w:szCs w:val="21"/>
                <w:fitText w:val="2100" w:id="-1008457472"/>
              </w:rPr>
              <w:t>高齢者生きがい活動センタ</w:t>
            </w:r>
            <w:r>
              <w:rPr>
                <w:rFonts w:ascii="BIZ UDゴシック" w:eastAsia="BIZ UDゴシック" w:hAnsi="BIZ UDゴシック" w:cs="メイリオ" w:hint="eastAsia"/>
                <w:spacing w:val="-13"/>
                <w:w w:val="76"/>
                <w:kern w:val="0"/>
                <w:sz w:val="21"/>
                <w:szCs w:val="21"/>
                <w:fitText w:val="2100" w:id="-1008457472"/>
              </w:rPr>
              <w:t>ー</w:t>
            </w: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71"/>
              </w:rPr>
              <w:t>利用者</w:t>
            </w:r>
            <w:r w:rsidRPr="00590697">
              <w:rPr>
                <w:rFonts w:ascii="BIZ UDゴシック" w:eastAsia="BIZ UDゴシック" w:hAnsi="BIZ UDゴシック" w:cs="メイリオ" w:hint="eastAsia"/>
                <w:kern w:val="0"/>
                <w:sz w:val="21"/>
                <w:szCs w:val="21"/>
                <w:fitText w:val="1050" w:id="-1008457471"/>
              </w:rPr>
              <w:t>数</w:t>
            </w:r>
            <w:r w:rsidRPr="008C3817">
              <w:rPr>
                <w:rFonts w:ascii="BIZ UDゴシック" w:eastAsia="BIZ UDゴシック" w:hAnsi="BIZ UDゴシック" w:cs="メイリオ" w:hint="eastAsia"/>
                <w:sz w:val="21"/>
                <w:szCs w:val="21"/>
              </w:rPr>
              <w:t xml:space="preserve">　</w:t>
            </w:r>
            <w:r w:rsidRPr="008C3817">
              <w:rPr>
                <w:rFonts w:ascii="BIZ UDゴシック" w:eastAsia="BIZ UDゴシック" w:hAnsi="BIZ UDゴシック" w:cs="メイリオ"/>
                <w:sz w:val="21"/>
                <w:szCs w:val="21"/>
              </w:rPr>
              <w:t>46,566</w:t>
            </w:r>
            <w:r w:rsidRPr="008C3817">
              <w:rPr>
                <w:rFonts w:ascii="BIZ UDゴシック" w:eastAsia="BIZ UDゴシック" w:hAnsi="BIZ UDゴシック" w:cs="メイリオ" w:hint="eastAsia"/>
                <w:sz w:val="21"/>
                <w:szCs w:val="21"/>
              </w:rPr>
              <w:t>人【46,</w:t>
            </w:r>
            <w:r w:rsidRPr="008C3817">
              <w:rPr>
                <w:rFonts w:ascii="BIZ UDゴシック" w:eastAsia="BIZ UDゴシック" w:hAnsi="BIZ UDゴシック" w:cs="メイリオ"/>
                <w:sz w:val="21"/>
                <w:szCs w:val="21"/>
              </w:rPr>
              <w:t>362</w:t>
            </w:r>
            <w:r w:rsidRPr="008C3817">
              <w:rPr>
                <w:rFonts w:ascii="BIZ UDゴシック" w:eastAsia="BIZ UDゴシック" w:hAnsi="BIZ UDゴシック" w:cs="メイリオ" w:hint="eastAsia"/>
                <w:sz w:val="21"/>
                <w:szCs w:val="21"/>
              </w:rPr>
              <w:t>人】</w:t>
            </w:r>
          </w:p>
          <w:p w14:paraId="75B8AE85" w14:textId="77777777" w:rsidR="00590697" w:rsidRPr="008C3817" w:rsidRDefault="00590697" w:rsidP="00375186">
            <w:pPr>
              <w:rPr>
                <w:rFonts w:ascii="BIZ UDゴシック" w:eastAsia="BIZ UDゴシック" w:hAnsi="BIZ UDゴシック" w:cs="メイリオ"/>
                <w:spacing w:val="29"/>
                <w:kern w:val="0"/>
                <w:sz w:val="21"/>
                <w:szCs w:val="21"/>
              </w:rPr>
            </w:pP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84"/>
                <w:kern w:val="0"/>
                <w:sz w:val="21"/>
                <w:szCs w:val="21"/>
                <w:fitText w:val="2100" w:id="-1008457470"/>
              </w:rPr>
              <w:t>いきがい教</w:t>
            </w:r>
            <w:r w:rsidRPr="00590697">
              <w:rPr>
                <w:rFonts w:ascii="BIZ UDゴシック" w:eastAsia="BIZ UDゴシック" w:hAnsi="BIZ UDゴシック" w:cs="メイリオ" w:hint="eastAsia"/>
                <w:kern w:val="0"/>
                <w:sz w:val="21"/>
                <w:szCs w:val="21"/>
                <w:fitText w:val="2100" w:id="-1008457470"/>
              </w:rPr>
              <w:t>室</w:t>
            </w: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69"/>
              </w:rPr>
              <w:t>参加者</w:t>
            </w:r>
            <w:r w:rsidRPr="00590697">
              <w:rPr>
                <w:rFonts w:ascii="BIZ UDゴシック" w:eastAsia="BIZ UDゴシック" w:hAnsi="BIZ UDゴシック" w:cs="メイリオ" w:hint="eastAsia"/>
                <w:kern w:val="0"/>
                <w:sz w:val="21"/>
                <w:szCs w:val="21"/>
                <w:fitText w:val="1050" w:id="-1008457469"/>
              </w:rPr>
              <w:t>数</w:t>
            </w:r>
            <w:r w:rsidRPr="008C3817">
              <w:rPr>
                <w:rFonts w:ascii="BIZ UDゴシック" w:eastAsia="BIZ UDゴシック" w:hAnsi="BIZ UDゴシック" w:cs="メイリオ" w:hint="eastAsia"/>
                <w:sz w:val="21"/>
                <w:szCs w:val="21"/>
              </w:rPr>
              <w:t xml:space="preserve">　 </w:t>
            </w:r>
            <w:r w:rsidRPr="008C3817">
              <w:rPr>
                <w:rFonts w:ascii="BIZ UDゴシック" w:eastAsia="BIZ UDゴシック" w:hAnsi="BIZ UDゴシック" w:cs="メイリオ"/>
                <w:sz w:val="21"/>
                <w:szCs w:val="21"/>
              </w:rPr>
              <w:t>4,649</w:t>
            </w:r>
            <w:r w:rsidRPr="008C3817">
              <w:rPr>
                <w:rFonts w:ascii="BIZ UDゴシック" w:eastAsia="BIZ UDゴシック" w:hAnsi="BIZ UDゴシック" w:cs="メイリオ" w:hint="eastAsia"/>
                <w:kern w:val="0"/>
                <w:sz w:val="21"/>
                <w:szCs w:val="21"/>
              </w:rPr>
              <w:t>人</w:t>
            </w:r>
            <w:r w:rsidRPr="008C3817">
              <w:rPr>
                <w:rFonts w:ascii="BIZ UDゴシック" w:eastAsia="BIZ UDゴシック" w:hAnsi="BIZ UDゴシック" w:cs="メイリオ" w:hint="eastAsia"/>
                <w:sz w:val="21"/>
                <w:szCs w:val="21"/>
              </w:rPr>
              <w:t>【</w:t>
            </w:r>
            <w:r w:rsidRPr="008C3817">
              <w:rPr>
                <w:rFonts w:ascii="BIZ UDゴシック" w:eastAsia="BIZ UDゴシック" w:hAnsi="BIZ UDゴシック" w:cs="メイリオ" w:hint="eastAsia"/>
                <w:kern w:val="0"/>
                <w:sz w:val="21"/>
                <w:szCs w:val="21"/>
              </w:rPr>
              <w:t>6,</w:t>
            </w:r>
            <w:r w:rsidRPr="008C3817">
              <w:rPr>
                <w:rFonts w:ascii="BIZ UDゴシック" w:eastAsia="BIZ UDゴシック" w:hAnsi="BIZ UDゴシック" w:cs="メイリオ"/>
                <w:kern w:val="0"/>
                <w:sz w:val="21"/>
                <w:szCs w:val="21"/>
              </w:rPr>
              <w:t>381</w:t>
            </w:r>
            <w:r w:rsidRPr="00590697">
              <w:rPr>
                <w:rFonts w:ascii="BIZ UDゴシック" w:eastAsia="BIZ UDゴシック" w:hAnsi="BIZ UDゴシック" w:cs="メイリオ" w:hint="eastAsia"/>
                <w:spacing w:val="-3"/>
                <w:kern w:val="0"/>
                <w:sz w:val="21"/>
                <w:szCs w:val="21"/>
                <w:fitText w:val="200" w:id="-1008457468"/>
              </w:rPr>
              <w:t>人</w:t>
            </w:r>
            <w:r w:rsidRPr="008C3817">
              <w:rPr>
                <w:rFonts w:ascii="BIZ UDゴシック" w:eastAsia="BIZ UDゴシック" w:hAnsi="BIZ UDゴシック" w:cs="メイリオ" w:hint="eastAsia"/>
                <w:sz w:val="21"/>
                <w:szCs w:val="21"/>
              </w:rPr>
              <w:t>】</w:t>
            </w:r>
          </w:p>
          <w:p w14:paraId="490C2737"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131"/>
                <w:kern w:val="0"/>
                <w:sz w:val="21"/>
                <w:szCs w:val="21"/>
                <w:fitText w:val="2100" w:id="-1008457467"/>
              </w:rPr>
              <w:t>高齢クラ</w:t>
            </w:r>
            <w:r w:rsidRPr="00590697">
              <w:rPr>
                <w:rFonts w:ascii="BIZ UDゴシック" w:eastAsia="BIZ UDゴシック" w:hAnsi="BIZ UDゴシック" w:cs="メイリオ" w:hint="eastAsia"/>
                <w:spacing w:val="1"/>
                <w:kern w:val="0"/>
                <w:sz w:val="21"/>
                <w:szCs w:val="21"/>
                <w:fitText w:val="2100" w:id="-1008457467"/>
              </w:rPr>
              <w:t>ブ</w:t>
            </w: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105"/>
                <w:kern w:val="0"/>
                <w:sz w:val="21"/>
                <w:szCs w:val="21"/>
                <w:fitText w:val="1050" w:id="-1008457466"/>
              </w:rPr>
              <w:t>会員</w:t>
            </w:r>
            <w:r w:rsidRPr="00590697">
              <w:rPr>
                <w:rFonts w:ascii="BIZ UDゴシック" w:eastAsia="BIZ UDゴシック" w:hAnsi="BIZ UDゴシック" w:cs="メイリオ" w:hint="eastAsia"/>
                <w:kern w:val="0"/>
                <w:sz w:val="21"/>
                <w:szCs w:val="21"/>
                <w:fitText w:val="1050" w:id="-1008457466"/>
              </w:rPr>
              <w:t>数</w:t>
            </w:r>
            <w:r w:rsidRPr="008C3817">
              <w:rPr>
                <w:rFonts w:ascii="BIZ UDゴシック" w:eastAsia="BIZ UDゴシック" w:hAnsi="BIZ UDゴシック" w:cs="メイリオ" w:hint="eastAsia"/>
                <w:sz w:val="21"/>
                <w:szCs w:val="21"/>
              </w:rPr>
              <w:t xml:space="preserve">　</w:t>
            </w:r>
            <w:r w:rsidRPr="008C3817">
              <w:rPr>
                <w:rFonts w:ascii="BIZ UDゴシック" w:eastAsia="BIZ UDゴシック" w:hAnsi="BIZ UDゴシック" w:cs="メイリオ"/>
                <w:sz w:val="21"/>
                <w:szCs w:val="21"/>
              </w:rPr>
              <w:t>10,686</w:t>
            </w:r>
            <w:r w:rsidRPr="008C3817">
              <w:rPr>
                <w:rFonts w:ascii="BIZ UDゴシック" w:eastAsia="BIZ UDゴシック" w:hAnsi="BIZ UDゴシック" w:cs="メイリオ" w:hint="eastAsia"/>
                <w:sz w:val="21"/>
                <w:szCs w:val="21"/>
              </w:rPr>
              <w:t>人【1</w:t>
            </w:r>
            <w:r w:rsidRPr="008C3817">
              <w:rPr>
                <w:rFonts w:ascii="BIZ UDゴシック" w:eastAsia="BIZ UDゴシック" w:hAnsi="BIZ UDゴシック" w:cs="メイリオ"/>
                <w:sz w:val="21"/>
                <w:szCs w:val="21"/>
              </w:rPr>
              <w:t>2</w:t>
            </w:r>
            <w:r w:rsidRPr="008C3817">
              <w:rPr>
                <w:rFonts w:ascii="BIZ UDゴシック" w:eastAsia="BIZ UDゴシック" w:hAnsi="BIZ UDゴシック" w:cs="メイリオ" w:hint="eastAsia"/>
                <w:sz w:val="21"/>
                <w:szCs w:val="21"/>
              </w:rPr>
              <w:t>,</w:t>
            </w:r>
            <w:r w:rsidRPr="008C3817">
              <w:rPr>
                <w:rFonts w:ascii="BIZ UDゴシック" w:eastAsia="BIZ UDゴシック" w:hAnsi="BIZ UDゴシック" w:cs="メイリオ"/>
                <w:sz w:val="21"/>
                <w:szCs w:val="21"/>
              </w:rPr>
              <w:t>522</w:t>
            </w:r>
            <w:r w:rsidRPr="008C3817">
              <w:rPr>
                <w:rFonts w:ascii="BIZ UDゴシック" w:eastAsia="BIZ UDゴシック" w:hAnsi="BIZ UDゴシック" w:cs="メイリオ" w:hint="eastAsia"/>
                <w:sz w:val="21"/>
                <w:szCs w:val="21"/>
              </w:rPr>
              <w:t>人】</w:t>
            </w:r>
          </w:p>
          <w:p w14:paraId="72494F68"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13"/>
                <w:kern w:val="0"/>
                <w:sz w:val="21"/>
                <w:szCs w:val="21"/>
                <w:fitText w:val="2100" w:id="-1008457465"/>
              </w:rPr>
              <w:t>ふれあい交流サロ</w:t>
            </w:r>
            <w:r w:rsidRPr="00590697">
              <w:rPr>
                <w:rFonts w:ascii="BIZ UDゴシック" w:eastAsia="BIZ UDゴシック" w:hAnsi="BIZ UDゴシック" w:cs="メイリオ" w:hint="eastAsia"/>
                <w:spacing w:val="1"/>
                <w:kern w:val="0"/>
                <w:sz w:val="21"/>
                <w:szCs w:val="21"/>
                <w:fitText w:val="2100" w:id="-1008457465"/>
              </w:rPr>
              <w:t>ン</w:t>
            </w:r>
            <w:r w:rsidRPr="008C3817">
              <w:rPr>
                <w:rFonts w:ascii="BIZ UDゴシック" w:eastAsia="BIZ UDゴシック" w:hAnsi="BIZ UDゴシック" w:cs="メイリオ" w:hint="eastAsia"/>
                <w:sz w:val="21"/>
                <w:szCs w:val="21"/>
              </w:rPr>
              <w:t xml:space="preserve">：設置箇所数　</w:t>
            </w:r>
            <w:r w:rsidRPr="00590697">
              <w:rPr>
                <w:rFonts w:ascii="BIZ UDゴシック" w:eastAsia="BIZ UDゴシック" w:hAnsi="BIZ UDゴシック" w:cs="メイリオ" w:hint="eastAsia"/>
                <w:spacing w:val="50"/>
                <w:kern w:val="0"/>
                <w:sz w:val="21"/>
                <w:szCs w:val="21"/>
                <w:fitText w:val="907" w:id="-1008457464"/>
              </w:rPr>
              <w:t>11か</w:t>
            </w:r>
            <w:r w:rsidRPr="00590697">
              <w:rPr>
                <w:rFonts w:ascii="BIZ UDゴシック" w:eastAsia="BIZ UDゴシック" w:hAnsi="BIZ UDゴシック" w:cs="メイリオ" w:hint="eastAsia"/>
                <w:kern w:val="0"/>
                <w:sz w:val="21"/>
                <w:szCs w:val="21"/>
                <w:fitText w:val="907" w:id="-1008457464"/>
              </w:rPr>
              <w:t>所</w:t>
            </w: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69"/>
                <w:kern w:val="0"/>
                <w:sz w:val="21"/>
                <w:szCs w:val="21"/>
                <w:fitText w:val="907" w:id="-1008457463"/>
              </w:rPr>
              <w:t>７か</w:t>
            </w:r>
            <w:r w:rsidRPr="00590697">
              <w:rPr>
                <w:rFonts w:ascii="BIZ UDゴシック" w:eastAsia="BIZ UDゴシック" w:hAnsi="BIZ UDゴシック" w:cs="メイリオ" w:hint="eastAsia"/>
                <w:spacing w:val="1"/>
                <w:kern w:val="0"/>
                <w:sz w:val="21"/>
                <w:szCs w:val="21"/>
                <w:fitText w:val="907" w:id="-1008457463"/>
              </w:rPr>
              <w:t>所</w:t>
            </w:r>
            <w:r w:rsidRPr="008C3817">
              <w:rPr>
                <w:rFonts w:ascii="BIZ UDゴシック" w:eastAsia="BIZ UDゴシック" w:hAnsi="BIZ UDゴシック" w:cs="メイリオ" w:hint="eastAsia"/>
                <w:sz w:val="21"/>
                <w:szCs w:val="21"/>
              </w:rPr>
              <w:t>】</w:t>
            </w:r>
          </w:p>
          <w:p w14:paraId="01782E3D"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13"/>
                <w:kern w:val="0"/>
                <w:sz w:val="21"/>
                <w:szCs w:val="21"/>
                <w:fitText w:val="2100" w:id="-1008457462"/>
              </w:rPr>
              <w:t>地区公民館主催講</w:t>
            </w:r>
            <w:r w:rsidRPr="00590697">
              <w:rPr>
                <w:rFonts w:ascii="BIZ UDゴシック" w:eastAsia="BIZ UDゴシック" w:hAnsi="BIZ UDゴシック" w:cs="メイリオ" w:hint="eastAsia"/>
                <w:spacing w:val="1"/>
                <w:kern w:val="0"/>
                <w:sz w:val="21"/>
                <w:szCs w:val="21"/>
                <w:fitText w:val="2100" w:id="-1008457462"/>
              </w:rPr>
              <w:t>座</w:t>
            </w: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2"/>
                <w:w w:val="83"/>
                <w:kern w:val="0"/>
                <w:sz w:val="21"/>
                <w:szCs w:val="21"/>
                <w:fitText w:val="1050" w:id="-1008457461"/>
              </w:rPr>
              <w:t>延べ開催件</w:t>
            </w:r>
            <w:r w:rsidRPr="00590697">
              <w:rPr>
                <w:rFonts w:ascii="BIZ UDゴシック" w:eastAsia="BIZ UDゴシック" w:hAnsi="BIZ UDゴシック" w:cs="メイリオ" w:hint="eastAsia"/>
                <w:spacing w:val="-5"/>
                <w:w w:val="83"/>
                <w:kern w:val="0"/>
                <w:sz w:val="21"/>
                <w:szCs w:val="21"/>
                <w:fitText w:val="1050" w:id="-1008457461"/>
              </w:rPr>
              <w:t>数</w:t>
            </w:r>
            <w:r w:rsidRPr="008C3817">
              <w:rPr>
                <w:rFonts w:ascii="BIZ UDゴシック" w:eastAsia="BIZ UDゴシック" w:hAnsi="BIZ UDゴシック" w:cs="メイリオ" w:hint="eastAsia"/>
                <w:sz w:val="21"/>
                <w:szCs w:val="21"/>
              </w:rPr>
              <w:t xml:space="preserve">　 1,579</w:t>
            </w:r>
            <w:r w:rsidRPr="008C3817">
              <w:rPr>
                <w:rFonts w:ascii="BIZ UDゴシック" w:eastAsia="BIZ UDゴシック" w:hAnsi="BIZ UDゴシック" w:cs="メイリオ" w:hint="eastAsia"/>
                <w:kern w:val="0"/>
                <w:sz w:val="21"/>
                <w:szCs w:val="21"/>
              </w:rPr>
              <w:t>件</w:t>
            </w:r>
            <w:r w:rsidRPr="008C3817">
              <w:rPr>
                <w:rFonts w:ascii="BIZ UDゴシック" w:eastAsia="BIZ UDゴシック" w:hAnsi="BIZ UDゴシック" w:cs="メイリオ" w:hint="eastAsia"/>
                <w:sz w:val="21"/>
                <w:szCs w:val="21"/>
              </w:rPr>
              <w:t>【</w:t>
            </w:r>
            <w:r w:rsidRPr="008C3817">
              <w:rPr>
                <w:rFonts w:ascii="BIZ UDゴシック" w:eastAsia="BIZ UDゴシック" w:hAnsi="BIZ UDゴシック" w:cs="メイリオ" w:hint="eastAsia"/>
                <w:kern w:val="0"/>
                <w:sz w:val="21"/>
                <w:szCs w:val="21"/>
              </w:rPr>
              <w:t>1,</w:t>
            </w:r>
            <w:r w:rsidRPr="008C3817">
              <w:rPr>
                <w:rFonts w:ascii="BIZ UDゴシック" w:eastAsia="BIZ UDゴシック" w:hAnsi="BIZ UDゴシック" w:cs="メイリオ"/>
                <w:kern w:val="0"/>
                <w:sz w:val="21"/>
                <w:szCs w:val="21"/>
              </w:rPr>
              <w:t>666</w:t>
            </w:r>
            <w:r w:rsidRPr="008C3817">
              <w:rPr>
                <w:rFonts w:ascii="BIZ UDゴシック" w:eastAsia="BIZ UDゴシック" w:hAnsi="BIZ UDゴシック" w:cs="メイリオ" w:hint="eastAsia"/>
                <w:kern w:val="0"/>
                <w:sz w:val="21"/>
                <w:szCs w:val="21"/>
              </w:rPr>
              <w:t>件</w:t>
            </w:r>
            <w:r w:rsidRPr="008C3817">
              <w:rPr>
                <w:rFonts w:ascii="BIZ UDゴシック" w:eastAsia="BIZ UDゴシック" w:hAnsi="BIZ UDゴシック" w:cs="メイリオ" w:hint="eastAsia"/>
                <w:sz w:val="21"/>
                <w:szCs w:val="21"/>
              </w:rPr>
              <w:t>】</w:t>
            </w:r>
          </w:p>
          <w:p w14:paraId="7A928B89" w14:textId="77777777" w:rsidR="00590697" w:rsidRPr="008C3817" w:rsidRDefault="00590697" w:rsidP="00375186">
            <w:pPr>
              <w:ind w:firstLine="2520"/>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spacing w:val="2"/>
                <w:w w:val="83"/>
                <w:kern w:val="0"/>
                <w:sz w:val="21"/>
                <w:szCs w:val="21"/>
                <w:fitText w:val="1050" w:id="-1008457460"/>
              </w:rPr>
              <w:t>延べ受講者</w:t>
            </w:r>
            <w:r w:rsidRPr="00590697">
              <w:rPr>
                <w:rFonts w:ascii="BIZ UDゴシック" w:eastAsia="BIZ UDゴシック" w:hAnsi="BIZ UDゴシック" w:cs="メイリオ" w:hint="eastAsia"/>
                <w:spacing w:val="-5"/>
                <w:w w:val="83"/>
                <w:kern w:val="0"/>
                <w:sz w:val="21"/>
                <w:szCs w:val="21"/>
                <w:fitText w:val="1050" w:id="-1008457460"/>
              </w:rPr>
              <w:t>数</w:t>
            </w:r>
            <w:r w:rsidRPr="008C3817">
              <w:rPr>
                <w:rFonts w:ascii="BIZ UDゴシック" w:eastAsia="BIZ UDゴシック" w:hAnsi="BIZ UDゴシック" w:cs="メイリオ" w:hint="eastAsia"/>
                <w:sz w:val="21"/>
                <w:szCs w:val="21"/>
              </w:rPr>
              <w:t xml:space="preserve"> </w:t>
            </w:r>
            <w:r w:rsidRPr="008C3817">
              <w:rPr>
                <w:rFonts w:ascii="BIZ UDゴシック" w:eastAsia="BIZ UDゴシック" w:hAnsi="BIZ UDゴシック" w:cs="メイリオ"/>
                <w:sz w:val="21"/>
                <w:szCs w:val="21"/>
              </w:rPr>
              <w:t xml:space="preserve"> </w:t>
            </w:r>
            <w:r w:rsidRPr="008C3817">
              <w:rPr>
                <w:rFonts w:ascii="BIZ UDゴシック" w:eastAsia="BIZ UDゴシック" w:hAnsi="BIZ UDゴシック" w:cs="メイリオ" w:hint="eastAsia"/>
                <w:sz w:val="21"/>
                <w:szCs w:val="21"/>
              </w:rPr>
              <w:t>26,677人【4</w:t>
            </w:r>
            <w:r w:rsidRPr="008C3817">
              <w:rPr>
                <w:rFonts w:ascii="BIZ UDゴシック" w:eastAsia="BIZ UDゴシック" w:hAnsi="BIZ UDゴシック" w:cs="メイリオ"/>
                <w:sz w:val="21"/>
                <w:szCs w:val="21"/>
              </w:rPr>
              <w:t>2</w:t>
            </w:r>
            <w:r w:rsidRPr="008C3817">
              <w:rPr>
                <w:rFonts w:ascii="BIZ UDゴシック" w:eastAsia="BIZ UDゴシック" w:hAnsi="BIZ UDゴシック" w:cs="メイリオ" w:hint="eastAsia"/>
                <w:sz w:val="21"/>
                <w:szCs w:val="21"/>
              </w:rPr>
              <w:t>,</w:t>
            </w:r>
            <w:r w:rsidRPr="008C3817">
              <w:rPr>
                <w:rFonts w:ascii="BIZ UDゴシック" w:eastAsia="BIZ UDゴシック" w:hAnsi="BIZ UDゴシック" w:cs="メイリオ"/>
                <w:sz w:val="21"/>
                <w:szCs w:val="21"/>
              </w:rPr>
              <w:t>499</w:t>
            </w:r>
            <w:r w:rsidRPr="008C3817">
              <w:rPr>
                <w:rFonts w:ascii="BIZ UDゴシック" w:eastAsia="BIZ UDゴシック" w:hAnsi="BIZ UDゴシック" w:cs="メイリオ" w:hint="eastAsia"/>
                <w:sz w:val="21"/>
                <w:szCs w:val="21"/>
              </w:rPr>
              <w:t>人】</w:t>
            </w:r>
          </w:p>
          <w:p w14:paraId="62FFFB82"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w:t>
            </w:r>
            <w:r w:rsidRPr="008C3817">
              <w:rPr>
                <w:rFonts w:ascii="BIZ UDゴシック" w:eastAsia="BIZ UDゴシック" w:hAnsi="BIZ UDゴシック" w:cs="メイリオ" w:hint="eastAsia"/>
                <w:kern w:val="0"/>
                <w:sz w:val="21"/>
                <w:szCs w:val="21"/>
              </w:rPr>
              <w:t>シルバー人材センター</w:t>
            </w:r>
            <w:r w:rsidRPr="008C3817">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105"/>
                <w:kern w:val="0"/>
                <w:sz w:val="21"/>
                <w:szCs w:val="21"/>
                <w:fitText w:val="1050" w:id="-1008457459"/>
              </w:rPr>
              <w:t>会員</w:t>
            </w:r>
            <w:r w:rsidRPr="00590697">
              <w:rPr>
                <w:rFonts w:ascii="BIZ UDゴシック" w:eastAsia="BIZ UDゴシック" w:hAnsi="BIZ UDゴシック" w:cs="メイリオ" w:hint="eastAsia"/>
                <w:kern w:val="0"/>
                <w:sz w:val="21"/>
                <w:szCs w:val="21"/>
                <w:fitText w:val="1050" w:id="-1008457459"/>
              </w:rPr>
              <w:t>数</w:t>
            </w:r>
            <w:r w:rsidRPr="008C3817">
              <w:rPr>
                <w:rFonts w:ascii="BIZ UDゴシック" w:eastAsia="BIZ UDゴシック" w:hAnsi="BIZ UDゴシック" w:cs="メイリオ" w:hint="eastAsia"/>
                <w:sz w:val="21"/>
                <w:szCs w:val="21"/>
              </w:rPr>
              <w:t xml:space="preserve">　 1,951人【</w:t>
            </w:r>
            <w:r w:rsidRPr="008C3817">
              <w:rPr>
                <w:rFonts w:ascii="BIZ UDゴシック" w:eastAsia="BIZ UDゴシック" w:hAnsi="BIZ UDゴシック" w:cs="メイリオ" w:hint="eastAsia"/>
                <w:kern w:val="0"/>
                <w:sz w:val="21"/>
                <w:szCs w:val="21"/>
              </w:rPr>
              <w:t>2,050人</w:t>
            </w:r>
            <w:r w:rsidRPr="008C3817">
              <w:rPr>
                <w:rFonts w:ascii="BIZ UDゴシック" w:eastAsia="BIZ UDゴシック" w:hAnsi="BIZ UDゴシック" w:cs="メイリオ" w:hint="eastAsia"/>
                <w:sz w:val="21"/>
                <w:szCs w:val="21"/>
              </w:rPr>
              <w:t>】</w:t>
            </w:r>
          </w:p>
        </w:tc>
      </w:tr>
      <w:tr w:rsidR="00590697" w:rsidRPr="008C3817" w14:paraId="626AEE1C" w14:textId="77777777" w:rsidTr="00375186">
        <w:trPr>
          <w:trHeight w:val="70"/>
        </w:trPr>
        <w:tc>
          <w:tcPr>
            <w:tcW w:w="278" w:type="dxa"/>
            <w:vMerge w:val="restart"/>
            <w:tcBorders>
              <w:top w:val="nil"/>
            </w:tcBorders>
            <w:shd w:val="clear" w:color="auto" w:fill="D0FECA"/>
            <w:vAlign w:val="center"/>
          </w:tcPr>
          <w:p w14:paraId="406C3E31" w14:textId="77777777" w:rsidR="00590697" w:rsidRPr="008C3817" w:rsidRDefault="00590697" w:rsidP="00375186">
            <w:pPr>
              <w:rPr>
                <w:rFonts w:ascii="BIZ UDゴシック" w:eastAsia="BIZ UDゴシック" w:hAnsi="BIZ UDゴシック" w:cs="メイリオ"/>
                <w:sz w:val="21"/>
                <w:szCs w:val="21"/>
              </w:rPr>
            </w:pPr>
          </w:p>
        </w:tc>
        <w:tc>
          <w:tcPr>
            <w:tcW w:w="1368" w:type="dxa"/>
            <w:vMerge w:val="restart"/>
            <w:tcBorders>
              <w:top w:val="single" w:sz="4" w:space="0" w:color="auto"/>
            </w:tcBorders>
            <w:shd w:val="clear" w:color="auto" w:fill="D0FECA"/>
            <w:vAlign w:val="center"/>
          </w:tcPr>
          <w:p w14:paraId="139AAA9B" w14:textId="77777777" w:rsidR="00590697" w:rsidRPr="008C3817" w:rsidRDefault="00590697" w:rsidP="00375186">
            <w:pPr>
              <w:jc w:val="left"/>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高齢者等の生活と健康に関する</w:t>
            </w:r>
          </w:p>
          <w:p w14:paraId="2F8FB6C1" w14:textId="77777777" w:rsidR="00590697" w:rsidRPr="008C3817" w:rsidRDefault="00590697" w:rsidP="00375186">
            <w:pPr>
              <w:jc w:val="left"/>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調査</w:t>
            </w:r>
          </w:p>
          <w:p w14:paraId="3762D7AA"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2022年度</w:t>
            </w:r>
          </w:p>
        </w:tc>
        <w:tc>
          <w:tcPr>
            <w:tcW w:w="5754" w:type="dxa"/>
            <w:tcBorders>
              <w:bottom w:val="nil"/>
              <w:right w:val="nil"/>
            </w:tcBorders>
            <w:shd w:val="clear" w:color="auto" w:fill="auto"/>
            <w:vAlign w:val="center"/>
          </w:tcPr>
          <w:p w14:paraId="65F86E85"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 xml:space="preserve">・生きがいが「ある」高齢者　</w:t>
            </w:r>
          </w:p>
        </w:tc>
        <w:tc>
          <w:tcPr>
            <w:tcW w:w="2120" w:type="dxa"/>
            <w:tcBorders>
              <w:left w:val="nil"/>
              <w:bottom w:val="nil"/>
            </w:tcBorders>
            <w:shd w:val="clear" w:color="auto" w:fill="auto"/>
          </w:tcPr>
          <w:p w14:paraId="06B4D563" w14:textId="77777777" w:rsidR="00590697" w:rsidRPr="008C3817" w:rsidRDefault="00590697" w:rsidP="00375186">
            <w:pPr>
              <w:ind w:left="210" w:hangingChars="100" w:hanging="210"/>
              <w:jc w:val="center"/>
              <w:rPr>
                <w:rFonts w:ascii="BIZ UDゴシック" w:eastAsia="BIZ UDゴシック" w:hAnsi="BIZ UDゴシック" w:cs="メイリオ"/>
                <w:sz w:val="21"/>
                <w:szCs w:val="21"/>
              </w:rPr>
            </w:pPr>
            <w:r w:rsidRPr="008C3817">
              <w:rPr>
                <w:rFonts w:ascii="BIZ UDゴシック" w:eastAsia="BIZ UDゴシック" w:hAnsi="BIZ UDゴシック" w:cs="メイリオ"/>
                <w:sz w:val="21"/>
                <w:szCs w:val="21"/>
              </w:rPr>
              <w:t>73.7</w:t>
            </w:r>
            <w:r w:rsidRPr="008C3817">
              <w:rPr>
                <w:rFonts w:ascii="BIZ UDゴシック" w:eastAsia="BIZ UDゴシック" w:hAnsi="BIZ UDゴシック" w:cs="メイリオ" w:hint="eastAsia"/>
                <w:sz w:val="21"/>
                <w:szCs w:val="21"/>
              </w:rPr>
              <w:t>％【7</w:t>
            </w:r>
            <w:r w:rsidRPr="008C3817">
              <w:rPr>
                <w:rFonts w:ascii="BIZ UDゴシック" w:eastAsia="BIZ UDゴシック" w:hAnsi="BIZ UDゴシック" w:cs="メイリオ"/>
                <w:sz w:val="21"/>
                <w:szCs w:val="21"/>
              </w:rPr>
              <w:t>4</w:t>
            </w:r>
            <w:r w:rsidRPr="008C3817">
              <w:rPr>
                <w:rFonts w:ascii="BIZ UDゴシック" w:eastAsia="BIZ UDゴシック" w:hAnsi="BIZ UDゴシック" w:cs="メイリオ" w:hint="eastAsia"/>
                <w:sz w:val="21"/>
                <w:szCs w:val="21"/>
              </w:rPr>
              <w:t>.</w:t>
            </w:r>
            <w:r w:rsidRPr="008C3817">
              <w:rPr>
                <w:rFonts w:ascii="BIZ UDゴシック" w:eastAsia="BIZ UDゴシック" w:hAnsi="BIZ UDゴシック" w:cs="メイリオ"/>
                <w:sz w:val="21"/>
                <w:szCs w:val="21"/>
              </w:rPr>
              <w:t>3</w:t>
            </w:r>
            <w:r w:rsidRPr="008C3817">
              <w:rPr>
                <w:rFonts w:ascii="BIZ UDゴシック" w:eastAsia="BIZ UDゴシック" w:hAnsi="BIZ UDゴシック" w:cs="メイリオ" w:hint="eastAsia"/>
                <w:sz w:val="21"/>
                <w:szCs w:val="21"/>
              </w:rPr>
              <w:t>％】</w:t>
            </w:r>
          </w:p>
        </w:tc>
      </w:tr>
      <w:tr w:rsidR="00590697" w:rsidRPr="008C3817" w14:paraId="63E2CA08" w14:textId="77777777" w:rsidTr="00375186">
        <w:trPr>
          <w:trHeight w:val="600"/>
        </w:trPr>
        <w:tc>
          <w:tcPr>
            <w:tcW w:w="278" w:type="dxa"/>
            <w:vMerge/>
            <w:tcBorders>
              <w:bottom w:val="nil"/>
            </w:tcBorders>
            <w:shd w:val="clear" w:color="auto" w:fill="D0FECA"/>
            <w:vAlign w:val="center"/>
          </w:tcPr>
          <w:p w14:paraId="3B3D9C63" w14:textId="77777777" w:rsidR="00590697" w:rsidRPr="008C3817" w:rsidRDefault="00590697" w:rsidP="00375186">
            <w:pPr>
              <w:rPr>
                <w:rFonts w:ascii="BIZ UDゴシック" w:eastAsia="BIZ UDゴシック" w:hAnsi="BIZ UDゴシック" w:cs="メイリオ"/>
                <w:sz w:val="21"/>
                <w:szCs w:val="21"/>
              </w:rPr>
            </w:pPr>
          </w:p>
        </w:tc>
        <w:tc>
          <w:tcPr>
            <w:tcW w:w="1368" w:type="dxa"/>
            <w:vMerge/>
            <w:shd w:val="clear" w:color="auto" w:fill="D0FECA"/>
            <w:vAlign w:val="center"/>
          </w:tcPr>
          <w:p w14:paraId="45A5513D" w14:textId="77777777" w:rsidR="00590697" w:rsidRPr="008C3817" w:rsidRDefault="00590697" w:rsidP="00375186">
            <w:pPr>
              <w:rPr>
                <w:rFonts w:ascii="BIZ UDゴシック" w:eastAsia="BIZ UDゴシック" w:hAnsi="BIZ UDゴシック" w:cs="メイリオ"/>
                <w:sz w:val="21"/>
                <w:szCs w:val="21"/>
              </w:rPr>
            </w:pPr>
          </w:p>
        </w:tc>
        <w:tc>
          <w:tcPr>
            <w:tcW w:w="5754" w:type="dxa"/>
            <w:tcBorders>
              <w:top w:val="nil"/>
              <w:bottom w:val="nil"/>
              <w:right w:val="nil"/>
            </w:tcBorders>
            <w:shd w:val="clear" w:color="auto" w:fill="auto"/>
            <w:vAlign w:val="center"/>
          </w:tcPr>
          <w:p w14:paraId="722A71BD" w14:textId="77777777" w:rsidR="00590697" w:rsidRPr="008C3817" w:rsidRDefault="00590697" w:rsidP="00375186">
            <w:pPr>
              <w:ind w:left="210" w:hangingChars="100" w:hanging="210"/>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・いきいきした地域づくり活動に参加者として「参加意向がある」（「是非参加したい」</w:t>
            </w:r>
            <w:r>
              <w:rPr>
                <w:rFonts w:ascii="BIZ UDゴシック" w:eastAsia="BIZ UDゴシック" w:hAnsi="BIZ UDゴシック" w:cs="メイリオ" w:hint="eastAsia"/>
                <w:sz w:val="21"/>
                <w:szCs w:val="21"/>
              </w:rPr>
              <w:t>＋</w:t>
            </w:r>
            <w:r w:rsidRPr="008C3817">
              <w:rPr>
                <w:rFonts w:ascii="BIZ UDゴシック" w:eastAsia="BIZ UDゴシック" w:hAnsi="BIZ UDゴシック" w:cs="メイリオ" w:hint="eastAsia"/>
                <w:sz w:val="21"/>
                <w:szCs w:val="21"/>
              </w:rPr>
              <w:t>「参加してもよい」</w:t>
            </w:r>
            <w:r>
              <w:rPr>
                <w:rFonts w:ascii="BIZ UDゴシック" w:eastAsia="BIZ UDゴシック" w:hAnsi="BIZ UDゴシック" w:cs="メイリオ" w:hint="eastAsia"/>
                <w:sz w:val="21"/>
                <w:szCs w:val="21"/>
              </w:rPr>
              <w:t>＋</w:t>
            </w:r>
            <w:r w:rsidRPr="008C3817">
              <w:rPr>
                <w:rFonts w:ascii="BIZ UDゴシック" w:eastAsia="BIZ UDゴシック" w:hAnsi="BIZ UDゴシック" w:cs="メイリオ" w:hint="eastAsia"/>
                <w:sz w:val="21"/>
                <w:szCs w:val="21"/>
              </w:rPr>
              <w:t>「既に参加している」）</w:t>
            </w:r>
          </w:p>
        </w:tc>
        <w:tc>
          <w:tcPr>
            <w:tcW w:w="2120" w:type="dxa"/>
            <w:tcBorders>
              <w:top w:val="nil"/>
              <w:left w:val="nil"/>
              <w:bottom w:val="nil"/>
            </w:tcBorders>
            <w:shd w:val="clear" w:color="auto" w:fill="auto"/>
          </w:tcPr>
          <w:p w14:paraId="615A6508" w14:textId="77777777" w:rsidR="00590697" w:rsidRPr="008C3817" w:rsidRDefault="00590697" w:rsidP="00375186">
            <w:pPr>
              <w:jc w:val="center"/>
              <w:rPr>
                <w:rFonts w:ascii="BIZ UDゴシック" w:eastAsia="BIZ UDゴシック" w:hAnsi="BIZ UDゴシック" w:cs="メイリオ"/>
                <w:sz w:val="21"/>
                <w:szCs w:val="21"/>
              </w:rPr>
            </w:pPr>
            <w:r w:rsidRPr="008C3817">
              <w:rPr>
                <w:rFonts w:ascii="BIZ UDゴシック" w:eastAsia="BIZ UDゴシック" w:hAnsi="BIZ UDゴシック" w:cs="メイリオ"/>
                <w:sz w:val="21"/>
                <w:szCs w:val="21"/>
              </w:rPr>
              <w:t>59.8</w:t>
            </w:r>
            <w:r w:rsidRPr="008C3817">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54.1</w:t>
            </w:r>
            <w:r w:rsidRPr="008C3817">
              <w:rPr>
                <w:rFonts w:ascii="BIZ UDゴシック" w:eastAsia="BIZ UDゴシック" w:hAnsi="BIZ UDゴシック" w:cs="メイリオ" w:hint="eastAsia"/>
                <w:sz w:val="21"/>
                <w:szCs w:val="21"/>
              </w:rPr>
              <w:t>％】</w:t>
            </w:r>
          </w:p>
        </w:tc>
      </w:tr>
      <w:tr w:rsidR="00590697" w:rsidRPr="008C3817" w14:paraId="48A8D93B" w14:textId="77777777" w:rsidTr="00375186">
        <w:tc>
          <w:tcPr>
            <w:tcW w:w="278" w:type="dxa"/>
            <w:tcBorders>
              <w:top w:val="nil"/>
            </w:tcBorders>
            <w:shd w:val="clear" w:color="auto" w:fill="D0FECA"/>
            <w:vAlign w:val="center"/>
          </w:tcPr>
          <w:p w14:paraId="0E6D84DA" w14:textId="77777777" w:rsidR="00590697" w:rsidRPr="008C3817" w:rsidRDefault="00590697" w:rsidP="00375186">
            <w:pPr>
              <w:rPr>
                <w:rFonts w:ascii="BIZ UDゴシック" w:eastAsia="BIZ UDゴシック" w:hAnsi="BIZ UDゴシック" w:cs="メイリオ"/>
                <w:sz w:val="21"/>
                <w:szCs w:val="21"/>
              </w:rPr>
            </w:pPr>
          </w:p>
        </w:tc>
        <w:tc>
          <w:tcPr>
            <w:tcW w:w="1368" w:type="dxa"/>
            <w:vMerge/>
            <w:shd w:val="clear" w:color="auto" w:fill="D0FECA"/>
            <w:vAlign w:val="center"/>
          </w:tcPr>
          <w:p w14:paraId="1A8E60E9" w14:textId="77777777" w:rsidR="00590697" w:rsidRPr="008C3817" w:rsidRDefault="00590697" w:rsidP="00375186">
            <w:pPr>
              <w:rPr>
                <w:rFonts w:ascii="BIZ UDゴシック" w:eastAsia="BIZ UDゴシック" w:hAnsi="BIZ UDゴシック" w:cs="メイリオ"/>
                <w:sz w:val="21"/>
                <w:szCs w:val="21"/>
              </w:rPr>
            </w:pPr>
          </w:p>
        </w:tc>
        <w:tc>
          <w:tcPr>
            <w:tcW w:w="5754" w:type="dxa"/>
            <w:tcBorders>
              <w:top w:val="nil"/>
              <w:right w:val="nil"/>
            </w:tcBorders>
            <w:shd w:val="clear" w:color="auto" w:fill="auto"/>
            <w:vAlign w:val="center"/>
          </w:tcPr>
          <w:p w14:paraId="63288995" w14:textId="77777777" w:rsidR="00590697" w:rsidRDefault="00590697" w:rsidP="00375186">
            <w:pPr>
              <w:ind w:left="210" w:hangingChars="100" w:hanging="210"/>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今後の就労意向</w:t>
            </w:r>
          </w:p>
          <w:p w14:paraId="25330926" w14:textId="77777777" w:rsidR="00590697" w:rsidRPr="008C3817" w:rsidRDefault="00590697" w:rsidP="00375186">
            <w:pPr>
              <w:ind w:left="210" w:hangingChars="100" w:hanging="210"/>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「仕事をしたい（し続けたい）又はする予定」</w:t>
            </w:r>
          </w:p>
        </w:tc>
        <w:tc>
          <w:tcPr>
            <w:tcW w:w="2120" w:type="dxa"/>
            <w:tcBorders>
              <w:top w:val="nil"/>
              <w:left w:val="nil"/>
            </w:tcBorders>
            <w:shd w:val="clear" w:color="auto" w:fill="auto"/>
          </w:tcPr>
          <w:p w14:paraId="31F2BF7C" w14:textId="77777777" w:rsidR="00590697" w:rsidRPr="008C3817" w:rsidRDefault="00590697" w:rsidP="00375186">
            <w:pPr>
              <w:jc w:val="cente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33.5％【</w:t>
            </w:r>
            <w:r>
              <w:rPr>
                <w:rFonts w:ascii="BIZ UDゴシック" w:eastAsia="BIZ UDゴシック" w:hAnsi="BIZ UDゴシック" w:cs="メイリオ" w:hint="eastAsia"/>
                <w:sz w:val="21"/>
                <w:szCs w:val="21"/>
              </w:rPr>
              <w:t>34.8</w:t>
            </w:r>
            <w:r w:rsidRPr="008C3817">
              <w:rPr>
                <w:rFonts w:ascii="BIZ UDゴシック" w:eastAsia="BIZ UDゴシック" w:hAnsi="BIZ UDゴシック" w:cs="メイリオ" w:hint="eastAsia"/>
                <w:sz w:val="21"/>
                <w:szCs w:val="21"/>
              </w:rPr>
              <w:t>％】</w:t>
            </w:r>
          </w:p>
        </w:tc>
      </w:tr>
      <w:tr w:rsidR="00590697" w:rsidRPr="008C3817" w14:paraId="0AC260E9" w14:textId="77777777" w:rsidTr="00375186">
        <w:trPr>
          <w:trHeight w:val="471"/>
        </w:trPr>
        <w:tc>
          <w:tcPr>
            <w:tcW w:w="1646" w:type="dxa"/>
            <w:gridSpan w:val="2"/>
            <w:shd w:val="clear" w:color="auto" w:fill="D0FECA"/>
            <w:vAlign w:val="center"/>
          </w:tcPr>
          <w:p w14:paraId="10A27677"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課題</w:t>
            </w:r>
          </w:p>
        </w:tc>
        <w:tc>
          <w:tcPr>
            <w:tcW w:w="7874" w:type="dxa"/>
            <w:gridSpan w:val="2"/>
            <w:shd w:val="clear" w:color="auto" w:fill="auto"/>
            <w:vAlign w:val="center"/>
          </w:tcPr>
          <w:p w14:paraId="43A77864" w14:textId="77777777" w:rsidR="00590697" w:rsidRPr="008C3817" w:rsidRDefault="00590697" w:rsidP="00375186">
            <w:pPr>
              <w:rPr>
                <w:rFonts w:ascii="BIZ UDゴシック" w:eastAsia="BIZ UDゴシック" w:hAnsi="BIZ UDゴシック" w:cs="メイリオ"/>
                <w:sz w:val="21"/>
                <w:szCs w:val="21"/>
              </w:rPr>
            </w:pPr>
            <w:r w:rsidRPr="008C3817">
              <w:rPr>
                <w:rFonts w:ascii="BIZ UDゴシック" w:eastAsia="BIZ UDゴシック" w:hAnsi="BIZ UDゴシック" w:cs="メイリオ" w:hint="eastAsia"/>
                <w:sz w:val="21"/>
                <w:szCs w:val="21"/>
              </w:rPr>
              <w:t>生きがいづくりの推進と、地域活動への参加や社会参加の促進が必要</w:t>
            </w:r>
          </w:p>
        </w:tc>
      </w:tr>
    </w:tbl>
    <w:p w14:paraId="5E0C702F" w14:textId="77777777" w:rsidR="00590697" w:rsidRPr="008C3817" w:rsidRDefault="00590697" w:rsidP="00590697">
      <w:pPr>
        <w:snapToGrid w:val="0"/>
        <w:spacing w:line="320" w:lineRule="exact"/>
        <w:rPr>
          <w:rFonts w:ascii="メイリオ" w:eastAsia="メイリオ" w:hAnsi="メイリオ"/>
        </w:rPr>
      </w:pPr>
    </w:p>
    <w:p w14:paraId="1E3894FE" w14:textId="77777777" w:rsidR="00590697" w:rsidRPr="004D6E28" w:rsidRDefault="00590697" w:rsidP="00590697">
      <w:pPr>
        <w:snapToGrid w:val="0"/>
        <w:spacing w:line="320" w:lineRule="exact"/>
        <w:ind w:left="240"/>
        <w:rPr>
          <w:rFonts w:ascii="BIZ UDゴシック" w:eastAsia="BIZ UDゴシック" w:hAnsi="BIZ UDゴシック"/>
        </w:rPr>
      </w:pPr>
      <w:r w:rsidRPr="004D6E28">
        <w:rPr>
          <w:rFonts w:ascii="BIZ UDゴシック" w:eastAsia="BIZ UDゴシック" w:hAnsi="BIZ UDゴシック"/>
          <w:noProof/>
        </w:rPr>
        <mc:AlternateContent>
          <mc:Choice Requires="wpg">
            <w:drawing>
              <wp:anchor distT="0" distB="0" distL="114300" distR="114300" simplePos="0" relativeHeight="251674624" behindDoc="0" locked="0" layoutInCell="1" allowOverlap="1" wp14:anchorId="4F97B3C1" wp14:editId="09D7D1AD">
                <wp:simplePos x="0" y="0"/>
                <wp:positionH relativeFrom="column">
                  <wp:posOffset>5240020</wp:posOffset>
                </wp:positionH>
                <wp:positionV relativeFrom="paragraph">
                  <wp:posOffset>136938</wp:posOffset>
                </wp:positionV>
                <wp:extent cx="838200" cy="476250"/>
                <wp:effectExtent l="0" t="0" r="0" b="0"/>
                <wp:wrapNone/>
                <wp:docPr id="162678202" name="グループ化 162678202"/>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220673383" name="正方形/長方形 1220673383"/>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629672" name="テキスト ボックス 579629672"/>
                        <wps:cNvSpPr txBox="1"/>
                        <wps:spPr>
                          <a:xfrm>
                            <a:off x="0" y="76200"/>
                            <a:ext cx="838200" cy="400050"/>
                          </a:xfrm>
                          <a:prstGeom prst="rect">
                            <a:avLst/>
                          </a:prstGeom>
                          <a:noFill/>
                          <a:ln w="6350">
                            <a:noFill/>
                          </a:ln>
                        </wps:spPr>
                        <wps:txbx>
                          <w:txbxContent>
                            <w:p w14:paraId="306430E3"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97B3C1" id="グループ化 162678202" o:spid="_x0000_s1030" style="position:absolute;left:0;text-align:left;margin-left:412.6pt;margin-top:10.8pt;width:66pt;height:37.5pt;z-index:251674624;mso-width-relative:margin;mso-height-relative:margin"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">
                <v:rect id="正方形/長方形 1220673383" o:spid="_x0000_s1031"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" fillcolor="#2f5597" strokecolor="#2f5597" strokeweight="1pt"/>
                <v:shapetype id="_x0000_t202" coordsize="21600,21600" o:spt="202" path="m,l,21600r21600,l21600,xe">
                  <v:stroke joinstyle="miter"/>
                  <v:path gradientshapeok="t" o:connecttype="rect"/>
                </v:shapetype>
                <v:shape id="テキスト ボックス 579629672" o:spid="_x0000_s1032"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" filled="f" stroked="f" strokeweight=".5pt">
                  <v:textbox>
                    <w:txbxContent>
                      <w:p w14:paraId="306430E3"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4D6E28">
        <w:rPr>
          <w:rFonts w:ascii="BIZ UDゴシック" w:eastAsia="BIZ UDゴシック" w:hAnsi="BIZ UDゴシック" w:hint="eastAsia"/>
        </w:rPr>
        <w:t>施策の展開</w:t>
      </w:r>
    </w:p>
    <w:bookmarkStart w:id="10" w:name="_Toc141791375"/>
    <w:bookmarkStart w:id="11" w:name="_Toc143271359"/>
    <w:bookmarkStart w:id="12" w:name="_Toc144295144"/>
    <w:bookmarkStart w:id="13" w:name="_Toc162016908"/>
    <w:p w14:paraId="7BB8868C" w14:textId="77777777" w:rsidR="00590697" w:rsidRPr="008C3817" w:rsidRDefault="00590697" w:rsidP="00590697">
      <w:pPr>
        <w:pStyle w:val="2"/>
        <w:rPr>
          <w:szCs w:val="28"/>
        </w:rPr>
      </w:pPr>
      <w:r w:rsidRPr="008C3817">
        <w:rPr>
          <w:strike/>
          <w:noProof/>
          <w:szCs w:val="28"/>
        </w:rPr>
        <mc:AlternateContent>
          <mc:Choice Requires="wps">
            <w:drawing>
              <wp:anchor distT="0" distB="0" distL="114300" distR="114300" simplePos="0" relativeHeight="251661312" behindDoc="0" locked="0" layoutInCell="1" allowOverlap="1" wp14:anchorId="3793962A" wp14:editId="33F4AB91">
                <wp:simplePos x="0" y="0"/>
                <wp:positionH relativeFrom="column">
                  <wp:posOffset>12700</wp:posOffset>
                </wp:positionH>
                <wp:positionV relativeFrom="paragraph">
                  <wp:posOffset>358511</wp:posOffset>
                </wp:positionV>
                <wp:extent cx="6038491" cy="0"/>
                <wp:effectExtent l="0" t="0" r="19685" b="19050"/>
                <wp:wrapNone/>
                <wp:docPr id="2101325515" name="直線コネクタ 2101325515"/>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873FC8" id="直線コネクタ 210132551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8C3817">
        <w:rPr>
          <w:rFonts w:hint="eastAsia"/>
          <w:szCs w:val="28"/>
        </w:rPr>
        <w:t>（１）集いの場の充実</w:t>
      </w:r>
      <w:r w:rsidRPr="00EF32CD">
        <w:rPr>
          <w:rFonts w:hint="eastAsia"/>
          <w:sz w:val="21"/>
          <w:szCs w:val="21"/>
        </w:rPr>
        <w:t>【担当：高齢福祉室】</w:t>
      </w:r>
      <w:bookmarkEnd w:id="10"/>
      <w:bookmarkEnd w:id="11"/>
      <w:bookmarkEnd w:id="12"/>
      <w:bookmarkEnd w:id="13"/>
    </w:p>
    <w:p w14:paraId="710EA47D" w14:textId="77777777" w:rsidR="00590697" w:rsidRDefault="00590697" w:rsidP="00590697">
      <w:pPr>
        <w:ind w:leftChars="100" w:left="480" w:hangingChars="100" w:hanging="240"/>
      </w:pPr>
      <w:r w:rsidRPr="008C3817">
        <w:rPr>
          <w:rFonts w:hint="eastAsia"/>
        </w:rPr>
        <w:t>〇高齢者生きがい活動センター、高齢者いこいの家において、高齢者の生きがいづくり、世代間交流、健康増進等に寄与するサービスを展開します。</w:t>
      </w:r>
    </w:p>
    <w:p w14:paraId="59C94486" w14:textId="77777777" w:rsidR="00590697" w:rsidRPr="00185FD1" w:rsidRDefault="00590697" w:rsidP="00590697">
      <w:pPr>
        <w:ind w:leftChars="100" w:left="480" w:hangingChars="100" w:hanging="240"/>
      </w:pPr>
      <w:r>
        <w:rPr>
          <w:rFonts w:hint="eastAsia"/>
        </w:rPr>
        <w:t>〇地域の高齢者の活動</w:t>
      </w:r>
      <w:r w:rsidRPr="009471F5">
        <w:rPr>
          <w:rFonts w:hint="eastAsia"/>
        </w:rPr>
        <w:t>拠点である</w:t>
      </w:r>
      <w:r w:rsidRPr="009471F5">
        <w:t>高齢者いこいの間について</w:t>
      </w:r>
      <w:r w:rsidRPr="009471F5">
        <w:rPr>
          <w:rFonts w:hint="eastAsia"/>
        </w:rPr>
        <w:t>、引き続き</w:t>
      </w:r>
      <w:r w:rsidRPr="009471F5">
        <w:t>周知に</w:t>
      </w:r>
      <w:r>
        <w:rPr>
          <w:rFonts w:hint="eastAsia"/>
        </w:rPr>
        <w:t>取り組みます。</w:t>
      </w:r>
    </w:p>
    <w:p w14:paraId="19569EED" w14:textId="77777777" w:rsidR="00590697" w:rsidRPr="008C3817" w:rsidRDefault="00590697" w:rsidP="00590697">
      <w:pPr>
        <w:ind w:leftChars="100" w:left="480" w:hangingChars="100" w:hanging="240"/>
      </w:pPr>
      <w:r w:rsidRPr="008C3817">
        <w:rPr>
          <w:rFonts w:hint="eastAsia"/>
        </w:rPr>
        <w:t>〇介護予防推進員養成講座受講者の更なる増加を目指すとともに、受講者に対し、ひろば</w:t>
      </w:r>
      <w:r w:rsidRPr="008C3817">
        <w:t>de体操等、集いの場活動での運営に協力を</w:t>
      </w:r>
      <w:r w:rsidRPr="008C3817">
        <w:rPr>
          <w:rFonts w:hint="eastAsia"/>
        </w:rPr>
        <w:t>求めます</w:t>
      </w:r>
      <w:r w:rsidRPr="008C3817">
        <w:t>。</w:t>
      </w:r>
    </w:p>
    <w:p w14:paraId="2B1BA033" w14:textId="77777777" w:rsidR="00590697" w:rsidRDefault="00590697" w:rsidP="00590697">
      <w:pPr>
        <w:ind w:leftChars="100" w:left="480" w:hangingChars="100" w:hanging="240"/>
      </w:pPr>
      <w:r w:rsidRPr="008C3817">
        <w:rPr>
          <w:rFonts w:hint="eastAsia"/>
        </w:rPr>
        <w:t>〇地域型生活支援コーディネーターの配置により、地域活動やアクティブシニアの活躍の場の創出やマッチングのコーディネー</w:t>
      </w:r>
      <w:r w:rsidRPr="001F5C12">
        <w:rPr>
          <w:rFonts w:hint="eastAsia"/>
        </w:rPr>
        <w:t>トに努めます。</w:t>
      </w:r>
    </w:p>
    <w:p w14:paraId="5DDD7D8C" w14:textId="77777777" w:rsidR="00590697" w:rsidRDefault="00590697" w:rsidP="00590697">
      <w:pPr>
        <w:ind w:leftChars="100" w:left="480" w:hangingChars="100" w:hanging="240"/>
      </w:pPr>
      <w:r>
        <w:rPr>
          <w:rFonts w:hint="eastAsia"/>
        </w:rPr>
        <w:t>〇</w:t>
      </w:r>
      <w:r w:rsidRPr="009471F5">
        <w:rPr>
          <w:rFonts w:hint="eastAsia"/>
        </w:rPr>
        <w:t>気軽に利用できる世代間交流の場と高齢者の閉じこもり対策</w:t>
      </w:r>
      <w:r>
        <w:rPr>
          <w:rFonts w:hint="eastAsia"/>
        </w:rPr>
        <w:t>事業の実施</w:t>
      </w:r>
      <w:r w:rsidRPr="009471F5">
        <w:rPr>
          <w:rFonts w:hint="eastAsia"/>
        </w:rPr>
        <w:t>拠点となるふれあい交流サロンについて、引き続き運営補助を行い、実施団体を支援</w:t>
      </w:r>
      <w:r>
        <w:rPr>
          <w:rFonts w:hint="eastAsia"/>
        </w:rPr>
        <w:t>します</w:t>
      </w:r>
      <w:r w:rsidRPr="009471F5">
        <w:rPr>
          <w:rFonts w:hint="eastAsia"/>
        </w:rPr>
        <w:t>。</w:t>
      </w:r>
    </w:p>
    <w:p w14:paraId="15264678" w14:textId="77777777" w:rsidR="00590697" w:rsidRDefault="00590697" w:rsidP="00590697">
      <w:pPr>
        <w:widowControl/>
        <w:spacing w:after="120"/>
        <w:ind w:left="476" w:hanging="238"/>
        <w:jc w:val="left"/>
      </w:pPr>
      <w:r>
        <w:rPr>
          <w:rFonts w:hint="eastAsia"/>
        </w:rPr>
        <w:t>〇</w:t>
      </w:r>
      <w:r w:rsidRPr="00F42184">
        <w:rPr>
          <w:rFonts w:hint="eastAsia"/>
        </w:rPr>
        <w:t>介護予防や生活支援等を必要とする高齢者に対し、介護予防サービス等を提供する街かどデイハウスについて、</w:t>
      </w:r>
      <w:r w:rsidRPr="00F42184">
        <w:t>引き続き運営補助を行い、実施団体を支援</w:t>
      </w:r>
      <w:r>
        <w:t>します</w:t>
      </w:r>
      <w:r w:rsidRPr="00F42184">
        <w:t>。</w:t>
      </w:r>
    </w:p>
    <w:p w14:paraId="786A1E91" w14:textId="77777777" w:rsidR="00590697" w:rsidRPr="005A0CFC" w:rsidRDefault="00590697" w:rsidP="00590697">
      <w:pPr>
        <w:spacing w:line="320" w:lineRule="exact"/>
        <w:ind w:left="230" w:hangingChars="100" w:hanging="230"/>
        <w:rPr>
          <w:rFonts w:ascii="BIZ UDゴシック" w:eastAsia="BIZ UDゴシック" w:hAnsi="BIZ UDゴシック"/>
          <w:szCs w:val="21"/>
          <w:u w:val="single"/>
        </w:rPr>
      </w:pPr>
      <w:r w:rsidRPr="005A0CFC">
        <w:rPr>
          <w:rFonts w:ascii="BIZ UDゴシック" w:eastAsia="BIZ UDゴシック" w:hAnsi="BIZ UDゴシック" w:cs="メイリオ" w:hint="eastAsia"/>
          <w:sz w:val="23"/>
          <w:szCs w:val="23"/>
        </w:rPr>
        <w:t>＜想定事業量＞</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701"/>
        <w:gridCol w:w="1701"/>
        <w:gridCol w:w="1701"/>
        <w:gridCol w:w="1701"/>
      </w:tblGrid>
      <w:tr w:rsidR="00590697" w:rsidRPr="006C62C5" w14:paraId="5D05EF8E" w14:textId="77777777" w:rsidTr="00375186">
        <w:trPr>
          <w:trHeight w:val="397"/>
        </w:trPr>
        <w:tc>
          <w:tcPr>
            <w:tcW w:w="2405" w:type="dxa"/>
            <w:vMerge w:val="restart"/>
            <w:shd w:val="clear" w:color="auto" w:fill="D0FECA"/>
          </w:tcPr>
          <w:p w14:paraId="1A238AA1" w14:textId="77777777" w:rsidR="00590697" w:rsidRPr="006C62C5" w:rsidRDefault="00590697" w:rsidP="00375186">
            <w:pPr>
              <w:spacing w:line="360" w:lineRule="exact"/>
              <w:rPr>
                <w:rFonts w:ascii="BIZ UDゴシック" w:eastAsia="BIZ UDゴシック" w:hAnsi="BIZ UDゴシック" w:cs="メイリオ"/>
              </w:rPr>
            </w:pPr>
          </w:p>
        </w:tc>
        <w:tc>
          <w:tcPr>
            <w:tcW w:w="1701" w:type="dxa"/>
            <w:shd w:val="clear" w:color="auto" w:fill="D0FECA"/>
            <w:vAlign w:val="center"/>
          </w:tcPr>
          <w:p w14:paraId="6089EFF8" w14:textId="77777777" w:rsidR="00590697" w:rsidRPr="006C62C5" w:rsidRDefault="00590697" w:rsidP="00375186">
            <w:pPr>
              <w:spacing w:line="280" w:lineRule="exact"/>
              <w:jc w:val="center"/>
              <w:rPr>
                <w:rFonts w:ascii="BIZ UDゴシック" w:eastAsia="BIZ UDゴシック" w:hAnsi="BIZ UDゴシック" w:cs="メイリオ"/>
                <w:sz w:val="18"/>
                <w:szCs w:val="18"/>
              </w:rPr>
            </w:pPr>
            <w:r w:rsidRPr="006C62C5">
              <w:rPr>
                <w:rFonts w:ascii="BIZ UDゴシック" w:eastAsia="BIZ UDゴシック" w:hAnsi="BIZ UDゴシック" w:cs="メイリオ" w:hint="eastAsia"/>
              </w:rPr>
              <w:t>第８期実績</w:t>
            </w:r>
          </w:p>
        </w:tc>
        <w:tc>
          <w:tcPr>
            <w:tcW w:w="5103" w:type="dxa"/>
            <w:gridSpan w:val="3"/>
            <w:tcBorders>
              <w:right w:val="single" w:sz="4" w:space="0" w:color="auto"/>
            </w:tcBorders>
            <w:shd w:val="clear" w:color="auto" w:fill="D0FECA"/>
            <w:vAlign w:val="center"/>
          </w:tcPr>
          <w:p w14:paraId="26C7E0C0" w14:textId="77777777" w:rsidR="00590697" w:rsidRPr="006C62C5" w:rsidRDefault="00590697" w:rsidP="00375186">
            <w:pPr>
              <w:spacing w:line="280" w:lineRule="exact"/>
              <w:jc w:val="center"/>
              <w:rPr>
                <w:rFonts w:ascii="BIZ UDゴシック" w:eastAsia="BIZ UDゴシック" w:hAnsi="BIZ UDゴシック" w:cs="メイリオ"/>
                <w:sz w:val="18"/>
                <w:szCs w:val="18"/>
              </w:rPr>
            </w:pPr>
            <w:r w:rsidRPr="006C62C5">
              <w:rPr>
                <w:rFonts w:ascii="BIZ UDゴシック" w:eastAsia="BIZ UDゴシック" w:hAnsi="BIZ UDゴシック" w:cs="メイリオ" w:hint="eastAsia"/>
              </w:rPr>
              <w:t>第９期見込み</w:t>
            </w:r>
          </w:p>
        </w:tc>
      </w:tr>
      <w:tr w:rsidR="00590697" w:rsidRPr="006C62C5" w14:paraId="5B2E0CF0" w14:textId="77777777" w:rsidTr="00375186">
        <w:trPr>
          <w:trHeight w:val="397"/>
        </w:trPr>
        <w:tc>
          <w:tcPr>
            <w:tcW w:w="2405" w:type="dxa"/>
            <w:vMerge/>
            <w:shd w:val="clear" w:color="auto" w:fill="D0FECA"/>
          </w:tcPr>
          <w:p w14:paraId="47C3F134" w14:textId="77777777" w:rsidR="00590697" w:rsidRPr="006C62C5" w:rsidRDefault="00590697" w:rsidP="00375186">
            <w:pPr>
              <w:spacing w:line="360" w:lineRule="exact"/>
              <w:rPr>
                <w:rFonts w:ascii="BIZ UDゴシック" w:eastAsia="BIZ UDゴシック" w:hAnsi="BIZ UDゴシック" w:cs="メイリオ"/>
              </w:rPr>
            </w:pPr>
          </w:p>
        </w:tc>
        <w:tc>
          <w:tcPr>
            <w:tcW w:w="1701" w:type="dxa"/>
            <w:shd w:val="clear" w:color="auto" w:fill="D0FECA"/>
            <w:vAlign w:val="center"/>
          </w:tcPr>
          <w:p w14:paraId="430930D5" w14:textId="77777777" w:rsidR="00590697" w:rsidRPr="006C62C5" w:rsidRDefault="00590697" w:rsidP="00375186">
            <w:pPr>
              <w:spacing w:line="280" w:lineRule="exact"/>
              <w:jc w:val="center"/>
              <w:rPr>
                <w:rFonts w:ascii="BIZ UDゴシック" w:eastAsia="BIZ UDゴシック" w:hAnsi="BIZ UDゴシック" w:cs="メイリオ"/>
                <w:szCs w:val="24"/>
              </w:rPr>
            </w:pPr>
            <w:r w:rsidRPr="006C62C5">
              <w:rPr>
                <w:rFonts w:ascii="BIZ UDゴシック" w:eastAsia="BIZ UDゴシック" w:hAnsi="BIZ UDゴシック" w:cs="メイリオ" w:hint="eastAsia"/>
                <w:szCs w:val="24"/>
              </w:rPr>
              <w:t>20</w:t>
            </w:r>
            <w:r>
              <w:rPr>
                <w:rFonts w:ascii="BIZ UDゴシック" w:eastAsia="BIZ UDゴシック" w:hAnsi="BIZ UDゴシック" w:cs="メイリオ" w:hint="eastAsia"/>
                <w:szCs w:val="24"/>
              </w:rPr>
              <w:t>22</w:t>
            </w:r>
            <w:r w:rsidRPr="006C62C5">
              <w:rPr>
                <w:rFonts w:ascii="BIZ UDゴシック" w:eastAsia="BIZ UDゴシック" w:hAnsi="BIZ UDゴシック" w:cs="メイリオ" w:hint="eastAsia"/>
                <w:szCs w:val="24"/>
              </w:rPr>
              <w:t>年度</w:t>
            </w:r>
          </w:p>
        </w:tc>
        <w:tc>
          <w:tcPr>
            <w:tcW w:w="1701" w:type="dxa"/>
            <w:shd w:val="clear" w:color="auto" w:fill="D0FECA"/>
            <w:vAlign w:val="center"/>
          </w:tcPr>
          <w:p w14:paraId="52A32628" w14:textId="77777777" w:rsidR="00590697" w:rsidRPr="006C62C5" w:rsidRDefault="00590697" w:rsidP="00375186">
            <w:pPr>
              <w:spacing w:line="280" w:lineRule="exact"/>
              <w:jc w:val="center"/>
              <w:rPr>
                <w:rFonts w:ascii="BIZ UDゴシック" w:eastAsia="BIZ UDゴシック" w:hAnsi="BIZ UDゴシック" w:cs="メイリオ"/>
                <w:szCs w:val="24"/>
              </w:rPr>
            </w:pPr>
            <w:r w:rsidRPr="006C62C5">
              <w:rPr>
                <w:rFonts w:ascii="BIZ UDゴシック" w:eastAsia="BIZ UDゴシック" w:hAnsi="BIZ UDゴシック" w:cs="メイリオ" w:hint="eastAsia"/>
                <w:szCs w:val="24"/>
              </w:rPr>
              <w:t>2024年度</w:t>
            </w:r>
          </w:p>
        </w:tc>
        <w:tc>
          <w:tcPr>
            <w:tcW w:w="1701" w:type="dxa"/>
            <w:shd w:val="clear" w:color="auto" w:fill="D0FECA"/>
            <w:vAlign w:val="center"/>
          </w:tcPr>
          <w:p w14:paraId="57FBB102" w14:textId="77777777" w:rsidR="00590697" w:rsidRPr="006C62C5" w:rsidRDefault="00590697" w:rsidP="00375186">
            <w:pPr>
              <w:spacing w:line="280" w:lineRule="exact"/>
              <w:jc w:val="center"/>
              <w:rPr>
                <w:rFonts w:ascii="BIZ UDゴシック" w:eastAsia="BIZ UDゴシック" w:hAnsi="BIZ UDゴシック" w:cs="メイリオ"/>
                <w:szCs w:val="24"/>
              </w:rPr>
            </w:pPr>
            <w:r w:rsidRPr="006C62C5">
              <w:rPr>
                <w:rFonts w:ascii="BIZ UDゴシック" w:eastAsia="BIZ UDゴシック" w:hAnsi="BIZ UDゴシック" w:cs="メイリオ" w:hint="eastAsia"/>
                <w:szCs w:val="24"/>
              </w:rPr>
              <w:t>2025年度</w:t>
            </w:r>
          </w:p>
        </w:tc>
        <w:tc>
          <w:tcPr>
            <w:tcW w:w="1701" w:type="dxa"/>
            <w:tcBorders>
              <w:right w:val="single" w:sz="4" w:space="0" w:color="auto"/>
            </w:tcBorders>
            <w:shd w:val="clear" w:color="auto" w:fill="D0FECA"/>
            <w:vAlign w:val="center"/>
          </w:tcPr>
          <w:p w14:paraId="6DC289D1" w14:textId="77777777" w:rsidR="00590697" w:rsidRPr="006C62C5" w:rsidRDefault="00590697" w:rsidP="00375186">
            <w:pPr>
              <w:spacing w:line="280" w:lineRule="exact"/>
              <w:jc w:val="center"/>
              <w:rPr>
                <w:rFonts w:ascii="BIZ UDゴシック" w:eastAsia="BIZ UDゴシック" w:hAnsi="BIZ UDゴシック" w:cs="メイリオ"/>
                <w:szCs w:val="24"/>
              </w:rPr>
            </w:pPr>
            <w:r w:rsidRPr="006C62C5">
              <w:rPr>
                <w:rFonts w:ascii="BIZ UDゴシック" w:eastAsia="BIZ UDゴシック" w:hAnsi="BIZ UDゴシック" w:cs="メイリオ" w:hint="eastAsia"/>
                <w:szCs w:val="24"/>
              </w:rPr>
              <w:t>2026年度</w:t>
            </w:r>
          </w:p>
        </w:tc>
      </w:tr>
      <w:tr w:rsidR="00590697" w:rsidRPr="006C62C5" w14:paraId="021C24BB" w14:textId="77777777" w:rsidTr="00375186">
        <w:trPr>
          <w:trHeight w:val="794"/>
        </w:trPr>
        <w:tc>
          <w:tcPr>
            <w:tcW w:w="2405" w:type="dxa"/>
            <w:shd w:val="clear" w:color="auto" w:fill="auto"/>
            <w:vAlign w:val="center"/>
          </w:tcPr>
          <w:p w14:paraId="10B33054" w14:textId="77777777" w:rsidR="00590697" w:rsidRPr="006C62C5" w:rsidRDefault="00590697" w:rsidP="00375186">
            <w:pPr>
              <w:spacing w:line="300" w:lineRule="exact"/>
              <w:jc w:val="left"/>
              <w:rPr>
                <w:rFonts w:ascii="BIZ UDゴシック" w:eastAsia="BIZ UDゴシック" w:hAnsi="BIZ UDゴシック" w:cs="メイリオ"/>
                <w:w w:val="90"/>
              </w:rPr>
            </w:pPr>
            <w:r w:rsidRPr="006C62C5">
              <w:rPr>
                <w:rFonts w:ascii="BIZ UDゴシック" w:eastAsia="BIZ UDゴシック" w:hAnsi="BIZ UDゴシック" w:cs="メイリオ" w:hint="eastAsia"/>
                <w:w w:val="90"/>
              </w:rPr>
              <w:t>ふれあい交流サロン</w:t>
            </w:r>
          </w:p>
          <w:p w14:paraId="4551B186" w14:textId="77777777" w:rsidR="00590697" w:rsidRPr="006C62C5" w:rsidRDefault="00590697" w:rsidP="00375186">
            <w:pPr>
              <w:spacing w:line="300" w:lineRule="exact"/>
              <w:jc w:val="left"/>
              <w:rPr>
                <w:rFonts w:ascii="BIZ UDゴシック" w:eastAsia="BIZ UDゴシック" w:hAnsi="BIZ UDゴシック" w:cs="メイリオ"/>
              </w:rPr>
            </w:pPr>
            <w:r w:rsidRPr="006C62C5">
              <w:rPr>
                <w:rFonts w:ascii="BIZ UDゴシック" w:eastAsia="BIZ UDゴシック" w:hAnsi="BIZ UDゴシック" w:cs="メイリオ" w:hint="eastAsia"/>
              </w:rPr>
              <w:t>設置箇所数</w:t>
            </w:r>
          </w:p>
        </w:tc>
        <w:tc>
          <w:tcPr>
            <w:tcW w:w="1701" w:type="dxa"/>
            <w:shd w:val="clear" w:color="auto" w:fill="auto"/>
            <w:vAlign w:val="center"/>
          </w:tcPr>
          <w:p w14:paraId="6A14458F" w14:textId="77777777" w:rsidR="00590697" w:rsidRPr="006C62C5" w:rsidRDefault="00590697" w:rsidP="00375186">
            <w:pPr>
              <w:spacing w:line="300" w:lineRule="exact"/>
              <w:jc w:val="center"/>
              <w:rPr>
                <w:rFonts w:ascii="BIZ UDゴシック" w:eastAsia="BIZ UDゴシック" w:hAnsi="BIZ UDゴシック" w:cs="メイリオ"/>
              </w:rPr>
            </w:pPr>
            <w:r w:rsidRPr="00185FD1">
              <w:rPr>
                <w:rFonts w:ascii="BIZ UDゴシック" w:eastAsia="BIZ UDゴシック" w:hAnsi="BIZ UDゴシック" w:cs="メイリオ"/>
              </w:rPr>
              <w:t>11</w:t>
            </w:r>
            <w:r w:rsidRPr="006C62C5">
              <w:rPr>
                <w:rFonts w:ascii="BIZ UDゴシック" w:eastAsia="BIZ UDゴシック" w:hAnsi="BIZ UDゴシック" w:cs="メイリオ" w:hint="eastAsia"/>
              </w:rPr>
              <w:t>か所</w:t>
            </w:r>
          </w:p>
        </w:tc>
        <w:tc>
          <w:tcPr>
            <w:tcW w:w="1701" w:type="dxa"/>
            <w:shd w:val="clear" w:color="auto" w:fill="auto"/>
            <w:vAlign w:val="center"/>
          </w:tcPr>
          <w:p w14:paraId="26BD5DA9" w14:textId="77777777" w:rsidR="00590697" w:rsidRPr="006C62C5" w:rsidRDefault="00590697" w:rsidP="00375186">
            <w:pPr>
              <w:spacing w:line="300" w:lineRule="exact"/>
              <w:jc w:val="center"/>
              <w:rPr>
                <w:rFonts w:ascii="BIZ UDゴシック" w:eastAsia="BIZ UDゴシック" w:hAnsi="BIZ UDゴシック"/>
              </w:rPr>
            </w:pPr>
            <w:r>
              <w:rPr>
                <w:rFonts w:ascii="BIZ UDゴシック" w:eastAsia="BIZ UDゴシック" w:hAnsi="BIZ UDゴシック" w:cs="メイリオ" w:hint="eastAsia"/>
              </w:rPr>
              <w:t>12</w:t>
            </w:r>
            <w:r w:rsidRPr="006C62C5">
              <w:rPr>
                <w:rFonts w:ascii="BIZ UDゴシック" w:eastAsia="BIZ UDゴシック" w:hAnsi="BIZ UDゴシック" w:cs="メイリオ" w:hint="eastAsia"/>
              </w:rPr>
              <w:t>か所</w:t>
            </w:r>
          </w:p>
        </w:tc>
        <w:tc>
          <w:tcPr>
            <w:tcW w:w="1701" w:type="dxa"/>
            <w:shd w:val="clear" w:color="auto" w:fill="auto"/>
            <w:vAlign w:val="center"/>
          </w:tcPr>
          <w:p w14:paraId="49BEE6A6" w14:textId="77777777" w:rsidR="00590697" w:rsidRPr="00BF41DA" w:rsidRDefault="00590697" w:rsidP="00375186">
            <w:pPr>
              <w:spacing w:line="300" w:lineRule="exact"/>
              <w:jc w:val="center"/>
              <w:rPr>
                <w:rFonts w:ascii="BIZ UDゴシック" w:eastAsia="BIZ UDゴシック" w:hAnsi="BIZ UDゴシック"/>
              </w:rPr>
            </w:pPr>
            <w:r w:rsidRPr="00BF41DA">
              <w:rPr>
                <w:rFonts w:ascii="BIZ UDゴシック" w:eastAsia="BIZ UDゴシック" w:hAnsi="BIZ UDゴシック" w:cs="メイリオ" w:hint="eastAsia"/>
              </w:rPr>
              <w:t>12か所</w:t>
            </w:r>
          </w:p>
        </w:tc>
        <w:tc>
          <w:tcPr>
            <w:tcW w:w="1701" w:type="dxa"/>
            <w:tcBorders>
              <w:right w:val="single" w:sz="4" w:space="0" w:color="auto"/>
            </w:tcBorders>
            <w:shd w:val="clear" w:color="auto" w:fill="auto"/>
            <w:vAlign w:val="center"/>
          </w:tcPr>
          <w:p w14:paraId="3BA3485E" w14:textId="77777777" w:rsidR="00590697" w:rsidRPr="00BF41DA" w:rsidRDefault="00590697" w:rsidP="00375186">
            <w:pPr>
              <w:spacing w:line="300" w:lineRule="exact"/>
              <w:jc w:val="center"/>
              <w:rPr>
                <w:rFonts w:ascii="BIZ UDゴシック" w:eastAsia="BIZ UDゴシック" w:hAnsi="BIZ UDゴシック"/>
              </w:rPr>
            </w:pPr>
            <w:r w:rsidRPr="00BF41DA">
              <w:rPr>
                <w:rFonts w:ascii="BIZ UDゴシック" w:eastAsia="BIZ UDゴシック" w:hAnsi="BIZ UDゴシック" w:cs="メイリオ" w:hint="eastAsia"/>
              </w:rPr>
              <w:t>12か所</w:t>
            </w:r>
          </w:p>
        </w:tc>
      </w:tr>
    </w:tbl>
    <w:p w14:paraId="0CB9C09A" w14:textId="77777777" w:rsidR="00590697" w:rsidRDefault="00590697" w:rsidP="00590697">
      <w:pPr>
        <w:pStyle w:val="2"/>
        <w:spacing w:line="360" w:lineRule="exact"/>
        <w:rPr>
          <w:szCs w:val="28"/>
        </w:rPr>
      </w:pPr>
      <w:bookmarkStart w:id="14" w:name="_Toc141791376"/>
      <w:bookmarkStart w:id="15" w:name="_Toc143271360"/>
      <w:bookmarkStart w:id="16" w:name="_Toc144295145"/>
      <w:r w:rsidRPr="00BF41DA">
        <w:rPr>
          <w:rFonts w:hint="eastAsia"/>
          <w:szCs w:val="28"/>
        </w:rPr>
        <w:lastRenderedPageBreak/>
        <w:t>（２）学習・社会参加の推進</w:t>
      </w:r>
    </w:p>
    <w:p w14:paraId="4D1E7CEF" w14:textId="77777777" w:rsidR="00590697" w:rsidRPr="00EF32CD" w:rsidRDefault="00590697" w:rsidP="00590697">
      <w:pPr>
        <w:pStyle w:val="2"/>
        <w:spacing w:after="120" w:line="360" w:lineRule="exact"/>
        <w:rPr>
          <w:sz w:val="21"/>
          <w:szCs w:val="21"/>
        </w:rPr>
      </w:pPr>
      <w:r w:rsidRPr="00EF32CD">
        <w:rPr>
          <w:strike/>
          <w:noProof/>
          <w:sz w:val="21"/>
          <w:szCs w:val="21"/>
        </w:rPr>
        <mc:AlternateContent>
          <mc:Choice Requires="wps">
            <w:drawing>
              <wp:anchor distT="0" distB="0" distL="114300" distR="114300" simplePos="0" relativeHeight="251884544" behindDoc="0" locked="0" layoutInCell="1" allowOverlap="1" wp14:anchorId="4C669924" wp14:editId="170DCE27">
                <wp:simplePos x="0" y="0"/>
                <wp:positionH relativeFrom="column">
                  <wp:posOffset>28162</wp:posOffset>
                </wp:positionH>
                <wp:positionV relativeFrom="paragraph">
                  <wp:posOffset>258445</wp:posOffset>
                </wp:positionV>
                <wp:extent cx="6038215" cy="0"/>
                <wp:effectExtent l="0" t="0" r="19685" b="19050"/>
                <wp:wrapNone/>
                <wp:docPr id="1040808615" name="直線コネクタ 1040808615"/>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A51D65" id="直線コネクタ 1040808615" o:spid="_x0000_s1026" style="position:absolute;z-index:251884544;visibility:visible;mso-wrap-style:square;mso-wrap-distance-left:9pt;mso-wrap-distance-top:0;mso-wrap-distance-right:9pt;mso-wrap-distance-bottom:0;mso-position-horizontal:absolute;mso-position-horizontal-relative:text;mso-position-vertical:absolute;mso-position-vertical-relative:text" from="2.2pt,20.35pt" to="477.65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" strokecolor="#2f5597" strokeweight="1.5pt">
                <v:stroke joinstyle="miter"/>
              </v:line>
            </w:pict>
          </mc:Fallback>
        </mc:AlternateContent>
      </w:r>
      <w:r w:rsidRPr="00EF32CD">
        <w:rPr>
          <w:rFonts w:hint="eastAsia"/>
          <w:sz w:val="21"/>
          <w:szCs w:val="21"/>
        </w:rPr>
        <w:t>【担当：地域経済振興室・高齢福祉室・まなびの支援課、関連：中央図書館】</w:t>
      </w:r>
    </w:p>
    <w:p w14:paraId="25ABB502" w14:textId="77777777" w:rsidR="00590697" w:rsidRPr="00D509B6" w:rsidRDefault="00590697" w:rsidP="00590697">
      <w:pPr>
        <w:ind w:leftChars="100" w:left="480" w:hangingChars="100" w:hanging="240"/>
      </w:pPr>
      <w:r w:rsidRPr="00D509B6">
        <w:rPr>
          <w:rFonts w:hint="eastAsia"/>
        </w:rPr>
        <w:t>○学びを通じてさまざまな生涯学習の契機となり、人生をより豊かにするための教養を深める「学びの場」として生涯学習吹田市民大学（大学連携講座）を実施します。</w:t>
      </w:r>
    </w:p>
    <w:p w14:paraId="474BD043" w14:textId="77777777" w:rsidR="00590697" w:rsidRPr="00D509B6" w:rsidRDefault="00590697" w:rsidP="00590697">
      <w:pPr>
        <w:ind w:leftChars="100" w:left="480" w:hangingChars="100" w:hanging="240"/>
      </w:pPr>
      <w:r w:rsidRPr="00D509B6">
        <w:rPr>
          <w:rFonts w:hint="eastAsia"/>
        </w:rPr>
        <w:t>○</w:t>
      </w:r>
      <w:r>
        <w:rPr>
          <w:rFonts w:hint="eastAsia"/>
        </w:rPr>
        <w:t>地区公民館において、</w:t>
      </w:r>
      <w:r w:rsidRPr="00D509B6">
        <w:rPr>
          <w:rFonts w:hint="eastAsia"/>
        </w:rPr>
        <w:t>防災、防犯やデジタルデバイドの解消につながる</w:t>
      </w:r>
      <w:r>
        <w:rPr>
          <w:rFonts w:hint="eastAsia"/>
        </w:rPr>
        <w:t>スマートフォン</w:t>
      </w:r>
      <w:r w:rsidRPr="00D509B6">
        <w:rPr>
          <w:rFonts w:hint="eastAsia"/>
        </w:rPr>
        <w:t>の使い方等、現代的課題の解決に取り組むための講座を実施します。</w:t>
      </w:r>
    </w:p>
    <w:p w14:paraId="42817F91" w14:textId="77777777" w:rsidR="00590697" w:rsidRPr="00BF41DA" w:rsidRDefault="00590697" w:rsidP="00590697">
      <w:pPr>
        <w:ind w:leftChars="100" w:left="480" w:hangingChars="100" w:hanging="240"/>
      </w:pPr>
      <w:r w:rsidRPr="00D509B6">
        <w:rPr>
          <w:rFonts w:hint="eastAsia"/>
        </w:rPr>
        <w:t>〇趣味を通じ仲間づくりと教養の向上が図られるよう、</w:t>
      </w:r>
      <w:r w:rsidRPr="00BF41DA">
        <w:rPr>
          <w:rFonts w:hint="eastAsia"/>
        </w:rPr>
        <w:t>市民ニーズに応じたいきがい教室を開催します。また、いきがい教室参加者に高齢クラブ活動への案内やOB会の結成を促進するなど、経験やネットワークを生かせる場づくりに取り組みます。</w:t>
      </w:r>
    </w:p>
    <w:p w14:paraId="7D07C6B9" w14:textId="77777777" w:rsidR="00590697" w:rsidRDefault="00590697" w:rsidP="00590697">
      <w:pPr>
        <w:ind w:leftChars="100" w:left="480" w:hangingChars="100" w:hanging="240"/>
      </w:pPr>
      <w:r w:rsidRPr="00BF41DA">
        <w:rPr>
          <w:rFonts w:hint="eastAsia"/>
        </w:rPr>
        <w:t>〇公益社団法人吹田市シルバー人材センターを通じて、高齢者の就業促進や機会創出、</w:t>
      </w:r>
      <w:r w:rsidRPr="00775C1F">
        <w:rPr>
          <w:rFonts w:hint="eastAsia"/>
        </w:rPr>
        <w:t>社会貢献等を</w:t>
      </w:r>
      <w:r>
        <w:rPr>
          <w:rFonts w:hint="eastAsia"/>
        </w:rPr>
        <w:t>進めます</w:t>
      </w:r>
      <w:r w:rsidRPr="00775C1F">
        <w:rPr>
          <w:rFonts w:hint="eastAsia"/>
        </w:rPr>
        <w:t>。</w:t>
      </w:r>
    </w:p>
    <w:p w14:paraId="2E5F9A60" w14:textId="77777777" w:rsidR="00590697" w:rsidRDefault="00590697" w:rsidP="00590697">
      <w:pPr>
        <w:ind w:leftChars="100" w:left="480" w:hangingChars="100" w:hanging="240"/>
      </w:pPr>
      <w:r>
        <w:rPr>
          <w:rFonts w:hint="eastAsia"/>
        </w:rPr>
        <w:t>〇</w:t>
      </w:r>
      <w:r w:rsidRPr="009471F5">
        <w:t>JOBナビすいたと連携した求人受付・求職者とのマッチングやシニア世代向け就職面接会の開催に取り組むとともに、高齢者が就労可能な求人を取り扱う企業の開拓に</w:t>
      </w:r>
      <w:r>
        <w:rPr>
          <w:rFonts w:hint="eastAsia"/>
        </w:rPr>
        <w:t>努めます。</w:t>
      </w:r>
    </w:p>
    <w:p w14:paraId="24B20F65" w14:textId="77777777" w:rsidR="00590697" w:rsidRPr="00313C25" w:rsidRDefault="00590697" w:rsidP="00590697">
      <w:pPr>
        <w:rPr>
          <w:rFonts w:ascii="HGPｺﾞｼｯｸE" w:eastAsia="HGPｺﾞｼｯｸE" w:hAnsi="HGPｺﾞｼｯｸE" w:cs="Times New Roman"/>
          <w:sz w:val="21"/>
          <w:u w:val="thick"/>
        </w:rPr>
      </w:pPr>
    </w:p>
    <w:p w14:paraId="5E056A36" w14:textId="77777777" w:rsidR="00590697" w:rsidRDefault="00590697" w:rsidP="00590697">
      <w:pPr>
        <w:snapToGrid w:val="0"/>
        <w:rPr>
          <w:rFonts w:ascii="HGPｺﾞｼｯｸE" w:eastAsia="HGPｺﾞｼｯｸE" w:hAnsi="HGPｺﾞｼｯｸE" w:cs="Times New Roman"/>
          <w:sz w:val="21"/>
          <w:u w:val="thick"/>
        </w:rPr>
      </w:pPr>
    </w:p>
    <w:p w14:paraId="10C86F43" w14:textId="77777777" w:rsidR="00590697" w:rsidRDefault="00590697" w:rsidP="00590697">
      <w:pPr>
        <w:rPr>
          <w:rFonts w:ascii="HGPｺﾞｼｯｸE" w:eastAsia="HGPｺﾞｼｯｸE" w:hAnsi="HGPｺﾞｼｯｸE" w:cs="Times New Roman"/>
          <w:sz w:val="21"/>
          <w:u w:val="thick"/>
        </w:rPr>
      </w:pPr>
    </w:p>
    <w:p w14:paraId="7461286A" w14:textId="77777777" w:rsidR="00590697" w:rsidRPr="00B53007" w:rsidRDefault="00590697" w:rsidP="00590697">
      <w:pPr>
        <w:rPr>
          <w:rFonts w:ascii="HGPｺﾞｼｯｸE" w:eastAsia="HGPｺﾞｼｯｸE" w:hAnsi="HGPｺﾞｼｯｸE" w:cs="Times New Roman"/>
          <w:sz w:val="21"/>
          <w:u w:val="thick"/>
        </w:rPr>
      </w:pPr>
    </w:p>
    <w:p w14:paraId="4E586ADC" w14:textId="77777777" w:rsidR="00590697" w:rsidRPr="00B53007" w:rsidRDefault="00590697" w:rsidP="00590697">
      <w:pPr>
        <w:spacing w:line="0" w:lineRule="atLeast"/>
        <w:rPr>
          <w:rFonts w:ascii="HGPｺﾞｼｯｸE" w:eastAsia="HGPｺﾞｼｯｸE" w:hAnsi="HGPｺﾞｼｯｸE" w:cs="Times New Roman"/>
          <w:sz w:val="21"/>
          <w:u w:val="thick"/>
        </w:rPr>
      </w:pPr>
      <w:r>
        <w:rPr>
          <w:rFonts w:ascii="HGPｺﾞｼｯｸE" w:eastAsia="HGPｺﾞｼｯｸE" w:hAnsi="HGPｺﾞｼｯｸE" w:cs="Times New Roman"/>
          <w:noProof/>
          <w:sz w:val="21"/>
          <w:u w:val="thick"/>
        </w:rPr>
        <mc:AlternateContent>
          <mc:Choice Requires="wpg">
            <w:drawing>
              <wp:anchor distT="0" distB="0" distL="114300" distR="114300" simplePos="0" relativeHeight="251769856" behindDoc="0" locked="0" layoutInCell="1" allowOverlap="1" wp14:anchorId="07AA5A01" wp14:editId="2D4B95CE">
                <wp:simplePos x="0" y="0"/>
                <wp:positionH relativeFrom="column">
                  <wp:posOffset>-103145</wp:posOffset>
                </wp:positionH>
                <wp:positionV relativeFrom="paragraph">
                  <wp:posOffset>67096</wp:posOffset>
                </wp:positionV>
                <wp:extent cx="6266815" cy="4710754"/>
                <wp:effectExtent l="0" t="0" r="19685" b="13970"/>
                <wp:wrapNone/>
                <wp:docPr id="1232362700" name="グループ化 1"/>
                <wp:cNvGraphicFramePr/>
                <a:graphic xmlns:a="http://schemas.openxmlformats.org/drawingml/2006/main">
                  <a:graphicData uri="http://schemas.microsoft.com/office/word/2010/wordprocessingGroup">
                    <wpg:wgp>
                      <wpg:cNvGrpSpPr/>
                      <wpg:grpSpPr>
                        <a:xfrm>
                          <a:off x="0" y="0"/>
                          <a:ext cx="6266815" cy="4710754"/>
                          <a:chOff x="0" y="188389"/>
                          <a:chExt cx="6267326" cy="4711543"/>
                        </a:xfrm>
                      </wpg:grpSpPr>
                      <wps:wsp>
                        <wps:cNvPr id="1087355992" name="★外枠"/>
                        <wps:cNvSpPr/>
                        <wps:spPr>
                          <a:xfrm>
                            <a:off x="66551" y="280307"/>
                            <a:ext cx="6181725" cy="4619625"/>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04256847" name="グループ化 1004256847"/>
                        <wpg:cNvGrpSpPr/>
                        <wpg:grpSpPr>
                          <a:xfrm>
                            <a:off x="47501" y="188389"/>
                            <a:ext cx="6219825" cy="526623"/>
                            <a:chOff x="-920542" y="675039"/>
                            <a:chExt cx="6214783" cy="528622"/>
                          </a:xfrm>
                          <a:solidFill>
                            <a:srgbClr val="0099FF">
                              <a:alpha val="52549"/>
                            </a:srgbClr>
                          </a:solidFill>
                        </wpg:grpSpPr>
                        <wps:wsp>
                          <wps:cNvPr id="1910371572" name="角丸四角形 40"/>
                          <wps:cNvSpPr/>
                          <wps:spPr>
                            <a:xfrm>
                              <a:off x="-920542" y="678071"/>
                              <a:ext cx="6214783" cy="469808"/>
                            </a:xfrm>
                            <a:prstGeom prst="roundRect">
                              <a:avLst/>
                            </a:prstGeom>
                            <a:solidFill>
                              <a:srgbClr val="785434"/>
                            </a:solidFill>
                            <a:ln w="9525">
                              <a:solidFill>
                                <a:srgbClr val="7854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7892723" name="直線コネクタ 1657892723"/>
                          <wps:cNvCnPr/>
                          <wps:spPr>
                            <a:xfrm flipV="1">
                              <a:off x="-677924" y="1090971"/>
                              <a:ext cx="5534370" cy="13142"/>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340139030" name="Text Box 9"/>
                          <wps:cNvSpPr txBox="1">
                            <a:spLocks noChangeArrowheads="1"/>
                          </wps:cNvSpPr>
                          <wps:spPr bwMode="auto">
                            <a:xfrm>
                              <a:off x="-691773" y="675039"/>
                              <a:ext cx="1712755" cy="5286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528D59" w14:textId="77777777" w:rsidR="00590697" w:rsidRPr="00506841" w:rsidRDefault="00590697" w:rsidP="00590697">
                                <w:pPr>
                                  <w:rPr>
                                    <w:rFonts w:ascii="BIZ UDPゴシック" w:eastAsia="BIZ UDPゴシック" w:hAnsi="BIZ UDPゴシック"/>
                                    <w:color w:val="FFFFFF" w:themeColor="background1"/>
                                    <w:sz w:val="48"/>
                                  </w:rPr>
                                </w:pPr>
                                <w:r w:rsidRPr="00506841">
                                  <w:rPr>
                                    <w:rFonts w:ascii="BIZ UDPゴシック" w:eastAsia="BIZ UDPゴシック" w:hAnsi="BIZ UDPゴシック" w:hint="eastAsia"/>
                                    <w:color w:val="FFFFFF" w:themeColor="background1"/>
                                    <w:kern w:val="0"/>
                                    <w:sz w:val="48"/>
                                  </w:rPr>
                                  <w:t>コラム　６</w:t>
                                </w:r>
                              </w:p>
                              <w:p w14:paraId="5E055E28"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wps:txbx>
                          <wps:bodyPr rot="0" vert="horz" wrap="square" lIns="74295" tIns="8890" rIns="74295" bIns="8890" anchor="t" anchorCtr="0" upright="1">
                            <a:noAutofit/>
                          </wps:bodyPr>
                        </wps:wsp>
                      </wpg:grpSp>
                      <wps:wsp>
                        <wps:cNvPr id="148567845" name="Text Box 9"/>
                        <wps:cNvSpPr txBox="1">
                          <a:spLocks noChangeArrowheads="1"/>
                        </wps:cNvSpPr>
                        <wps:spPr bwMode="auto">
                          <a:xfrm>
                            <a:off x="2256312" y="220129"/>
                            <a:ext cx="2990850" cy="5264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1ECE7F" w14:textId="77777777" w:rsidR="00590697" w:rsidRPr="00FB60FE" w:rsidRDefault="00590697" w:rsidP="00590697">
                              <w:pPr>
                                <w:rPr>
                                  <w:rFonts w:ascii="BIZ UDPゴシック" w:eastAsia="BIZ UDPゴシック" w:hAnsi="BIZ UDPゴシック"/>
                                  <w:color w:val="FFFFFF" w:themeColor="background1"/>
                                  <w:sz w:val="40"/>
                                  <w:szCs w:val="40"/>
                                </w:rPr>
                              </w:pPr>
                              <w:r w:rsidRPr="00506841">
                                <w:rPr>
                                  <w:rFonts w:ascii="BIZ UDPゴシック" w:eastAsia="BIZ UDPゴシック" w:hAnsi="BIZ UDPゴシック" w:hint="eastAsia"/>
                                  <w:color w:val="FFFFFF" w:themeColor="background1"/>
                                  <w:kern w:val="0"/>
                                  <w:sz w:val="36"/>
                                  <w:szCs w:val="40"/>
                                </w:rPr>
                                <w:t>集いの場</w:t>
                              </w:r>
                              <w:r w:rsidRPr="00506841">
                                <w:rPr>
                                  <w:rFonts w:ascii="BIZ UDPゴシック" w:eastAsia="BIZ UDPゴシック" w:hAnsi="BIZ UDPゴシック"/>
                                  <w:color w:val="FFFFFF" w:themeColor="background1"/>
                                  <w:kern w:val="0"/>
                                  <w:sz w:val="36"/>
                                  <w:szCs w:val="40"/>
                                </w:rPr>
                                <w:t>に</w:t>
                              </w:r>
                              <w:r w:rsidRPr="00506841">
                                <w:rPr>
                                  <w:rFonts w:ascii="BIZ UDPゴシック" w:eastAsia="BIZ UDPゴシック" w:hAnsi="BIZ UDPゴシック" w:hint="eastAsia"/>
                                  <w:color w:val="FFFFFF" w:themeColor="background1"/>
                                  <w:kern w:val="0"/>
                                  <w:sz w:val="36"/>
                                  <w:szCs w:val="40"/>
                                </w:rPr>
                                <w:t>行ってみよう</w:t>
                              </w:r>
                            </w:p>
                          </w:txbxContent>
                        </wps:txbx>
                        <wps:bodyPr rot="0" vert="horz" wrap="square" lIns="74295" tIns="8890" rIns="74295" bIns="8890" anchor="t" anchorCtr="0" upright="1">
                          <a:noAutofit/>
                        </wps:bodyPr>
                      </wps:wsp>
                      <wps:wsp>
                        <wps:cNvPr id="518766303" name="テキスト ボックス 518766303"/>
                        <wps:cNvSpPr txBox="1"/>
                        <wps:spPr>
                          <a:xfrm>
                            <a:off x="201881" y="4548249"/>
                            <a:ext cx="4171950" cy="314325"/>
                          </a:xfrm>
                          <a:prstGeom prst="rect">
                            <a:avLst/>
                          </a:prstGeom>
                          <a:noFill/>
                          <a:ln w="6350">
                            <a:noFill/>
                          </a:ln>
                        </wps:spPr>
                        <wps:txbx>
                          <w:txbxContent>
                            <w:p w14:paraId="1D343461" w14:textId="77777777" w:rsidR="00590697" w:rsidRPr="005842A9" w:rsidRDefault="00590697" w:rsidP="00590697">
                              <w:pPr>
                                <w:spacing w:line="220" w:lineRule="exact"/>
                                <w:rPr>
                                  <w:rFonts w:ascii="BIZ UDPゴシック" w:eastAsia="BIZ UDPゴシック" w:hAnsi="BIZ UDPゴシック"/>
                                  <w:sz w:val="18"/>
                                  <w:szCs w:val="18"/>
                                </w:rPr>
                              </w:pPr>
                              <w:r w:rsidRPr="00F15A76">
                                <w:rPr>
                                  <w:rFonts w:ascii="BIZ UDPゴシック" w:eastAsia="BIZ UDPゴシック" w:hAnsi="BIZ UDPゴシック" w:hint="eastAsia"/>
                                  <w:sz w:val="18"/>
                                  <w:szCs w:val="18"/>
                                </w:rPr>
                                <w:t>集いの場の</w:t>
                              </w:r>
                              <w:r>
                                <w:rPr>
                                  <w:rFonts w:ascii="BIZ UDPゴシック" w:eastAsia="BIZ UDPゴシック" w:hAnsi="BIZ UDPゴシック" w:hint="eastAsia"/>
                                  <w:sz w:val="18"/>
                                  <w:szCs w:val="18"/>
                                </w:rPr>
                                <w:t>情報</w:t>
                              </w:r>
                              <w:r>
                                <w:rPr>
                                  <w:rFonts w:ascii="BIZ UDPゴシック" w:eastAsia="BIZ UDPゴシック" w:hAnsi="BIZ UDPゴシック"/>
                                  <w:sz w:val="18"/>
                                  <w:szCs w:val="18"/>
                                </w:rPr>
                                <w:t>は、</w:t>
                              </w:r>
                              <w:r w:rsidRPr="005842A9">
                                <w:rPr>
                                  <w:rFonts w:ascii="BIZ UDPゴシック" w:eastAsia="BIZ UDPゴシック" w:hAnsi="BIZ UDPゴシック" w:hint="eastAsia"/>
                                  <w:sz w:val="18"/>
                                  <w:szCs w:val="18"/>
                                </w:rPr>
                                <w:t>吹田市社会</w:t>
                              </w:r>
                              <w:r w:rsidRPr="005842A9">
                                <w:rPr>
                                  <w:rFonts w:ascii="BIZ UDPゴシック" w:eastAsia="BIZ UDPゴシック" w:hAnsi="BIZ UDPゴシック"/>
                                  <w:sz w:val="18"/>
                                  <w:szCs w:val="18"/>
                                </w:rPr>
                                <w:t>福祉協議会</w:t>
                              </w:r>
                              <w:r>
                                <w:rPr>
                                  <w:rFonts w:ascii="BIZ UDPゴシック" w:eastAsia="BIZ UDPゴシック" w:hAnsi="BIZ UDPゴシック" w:hint="eastAsia"/>
                                  <w:sz w:val="18"/>
                                  <w:szCs w:val="18"/>
                                </w:rPr>
                                <w:t>eコミマップで</w:t>
                              </w:r>
                              <w:r>
                                <w:rPr>
                                  <w:rFonts w:ascii="BIZ UDPゴシック" w:eastAsia="BIZ UDPゴシック" w:hAnsi="BIZ UDPゴシック"/>
                                  <w:sz w:val="18"/>
                                  <w:szCs w:val="18"/>
                                </w:rPr>
                                <w:t>確認</w:t>
                              </w:r>
                              <w:r>
                                <w:rPr>
                                  <w:rFonts w:ascii="BIZ UDPゴシック" w:eastAsia="BIZ UDPゴシック" w:hAnsi="BIZ UDPゴシック" w:hint="eastAsia"/>
                                  <w:sz w:val="18"/>
                                  <w:szCs w:val="18"/>
                                </w:rPr>
                                <w:t>できます</w:t>
                              </w:r>
                              <w:r>
                                <w:rPr>
                                  <w:rFonts w:ascii="BIZ UDPゴシック" w:eastAsia="BIZ UDPゴシック" w:hAnsi="BIZ UDPゴシック"/>
                                  <w:sz w:val="18"/>
                                  <w:szCs w:val="18"/>
                                </w:rPr>
                                <w:t>。</w:t>
                              </w:r>
                            </w:p>
                            <w:p w14:paraId="76CA377D" w14:textId="77777777" w:rsidR="00590697" w:rsidRPr="005842A9" w:rsidRDefault="00590697" w:rsidP="00590697">
                              <w:pPr>
                                <w:spacing w:line="220" w:lineRule="exact"/>
                                <w:rPr>
                                  <w:rFonts w:ascii="BIZ UDPゴシック" w:eastAsia="BIZ UDPゴシック" w:hAnsi="BIZ UDPゴシック"/>
                                  <w:sz w:val="18"/>
                                  <w:szCs w:val="18"/>
                                </w:rPr>
                              </w:pPr>
                              <w:r w:rsidRPr="005842A9">
                                <w:rPr>
                                  <w:rFonts w:ascii="BIZ UDPゴシック" w:eastAsia="BIZ UDPゴシック" w:hAnsi="BIZ UDPゴシック"/>
                                  <w:sz w:val="18"/>
                                  <w:szCs w:val="18"/>
                                </w:rPr>
                                <w:t>https://osakaecom.jp/index.php?gid=10327</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677194384" name="正方形/長方形 677194384"/>
                        <wps:cNvSpPr/>
                        <wps:spPr>
                          <a:xfrm>
                            <a:off x="1092530" y="1852551"/>
                            <a:ext cx="1209675" cy="2228850"/>
                          </a:xfrm>
                          <a:prstGeom prst="rect">
                            <a:avLst/>
                          </a:prstGeom>
                          <a:gradFill>
                            <a:gsLst>
                              <a:gs pos="0">
                                <a:schemeClr val="bg1"/>
                              </a:gs>
                              <a:gs pos="36000">
                                <a:srgbClr val="FFE1FF"/>
                              </a:gs>
                              <a:gs pos="100000">
                                <a:srgbClr val="FF93E3"/>
                              </a:gs>
                            </a:gsLst>
                            <a:lin ang="5400000" scaled="1"/>
                          </a:gra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D61678" w14:textId="77777777" w:rsidR="00590697" w:rsidRPr="00F85D39" w:rsidRDefault="00590697" w:rsidP="00590697">
                              <w:pPr>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529012" name="正方形/長方形 57529012"/>
                        <wps:cNvSpPr/>
                        <wps:spPr>
                          <a:xfrm>
                            <a:off x="2375065" y="1888177"/>
                            <a:ext cx="1209675" cy="2190750"/>
                          </a:xfrm>
                          <a:prstGeom prst="rect">
                            <a:avLst/>
                          </a:prstGeom>
                          <a:gradFill>
                            <a:gsLst>
                              <a:gs pos="0">
                                <a:schemeClr val="bg1"/>
                              </a:gs>
                              <a:gs pos="36000">
                                <a:srgbClr val="FFE1FF"/>
                              </a:gs>
                              <a:gs pos="100000">
                                <a:srgbClr val="FF93E3"/>
                              </a:gs>
                            </a:gsLst>
                            <a:lin ang="5400000" scaled="1"/>
                          </a:gra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6F390E" w14:textId="77777777" w:rsidR="00590697" w:rsidRPr="00F85D39" w:rsidRDefault="00590697" w:rsidP="00590697">
                              <w:pPr>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7322153" name="正方形/長方形 427322153"/>
                        <wps:cNvSpPr/>
                        <wps:spPr>
                          <a:xfrm>
                            <a:off x="3657600" y="1900052"/>
                            <a:ext cx="1209675" cy="2190750"/>
                          </a:xfrm>
                          <a:prstGeom prst="rect">
                            <a:avLst/>
                          </a:prstGeom>
                          <a:gradFill>
                            <a:gsLst>
                              <a:gs pos="0">
                                <a:schemeClr val="bg1"/>
                              </a:gs>
                              <a:gs pos="36000">
                                <a:srgbClr val="FFE1FF"/>
                              </a:gs>
                              <a:gs pos="100000">
                                <a:srgbClr val="FF93E3"/>
                              </a:gs>
                            </a:gsLst>
                            <a:lin ang="5400000" scaled="1"/>
                          </a:gra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1DC7D0" w14:textId="77777777" w:rsidR="00590697" w:rsidRPr="00F85D39" w:rsidRDefault="00590697" w:rsidP="00590697">
                              <w:pPr>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84088631" name="正方形/長方形 1584088631"/>
                        <wps:cNvSpPr/>
                        <wps:spPr>
                          <a:xfrm>
                            <a:off x="4952011" y="1900052"/>
                            <a:ext cx="1209675" cy="2190750"/>
                          </a:xfrm>
                          <a:prstGeom prst="rect">
                            <a:avLst/>
                          </a:prstGeom>
                          <a:gradFill>
                            <a:gsLst>
                              <a:gs pos="0">
                                <a:schemeClr val="bg1"/>
                              </a:gs>
                              <a:gs pos="36000">
                                <a:srgbClr val="FFE1FF"/>
                              </a:gs>
                              <a:gs pos="100000">
                                <a:srgbClr val="FF93E3"/>
                              </a:gs>
                            </a:gsLst>
                            <a:lin ang="5400000" scaled="1"/>
                          </a:gra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E0023C" w14:textId="77777777" w:rsidR="00590697" w:rsidRPr="00F85D39" w:rsidRDefault="00590697" w:rsidP="00590697">
                              <w:pPr>
                                <w:rPr>
                                  <w:rFonts w:ascii="BIZ UDPゴシック" w:eastAsia="BIZ UDPゴシック" w:hAnsi="BIZ UDPゴシック"/>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40655052" name="正方形/長方形 2140655052"/>
                        <wps:cNvSpPr/>
                        <wps:spPr>
                          <a:xfrm>
                            <a:off x="1080655" y="1425039"/>
                            <a:ext cx="1209675" cy="333375"/>
                          </a:xfrm>
                          <a:prstGeom prst="rect">
                            <a:avLst/>
                          </a:prstGeom>
                          <a:pattFill prst="wdUpDiag">
                            <a:fgClr>
                              <a:schemeClr val="accent1">
                                <a:lumMod val="20000"/>
                                <a:lumOff val="80000"/>
                              </a:schemeClr>
                            </a:fgClr>
                            <a:bgClr>
                              <a:srgbClr val="FFFFFF"/>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40388F" w14:textId="77777777" w:rsidR="00590697" w:rsidRPr="00F85D39" w:rsidRDefault="00590697" w:rsidP="00590697">
                              <w:pPr>
                                <w:jc w:val="center"/>
                                <w:rPr>
                                  <w:rFonts w:ascii="BIZ UDPゴシック" w:eastAsia="BIZ UDPゴシック" w:hAnsi="BIZ UDPゴシック"/>
                                  <w:color w:val="000000" w:themeColor="text1"/>
                                  <w:sz w:val="21"/>
                                  <w:szCs w:val="21"/>
                                </w:rPr>
                              </w:pPr>
                              <w:r w:rsidRPr="00F85D39">
                                <w:rPr>
                                  <w:rFonts w:ascii="BIZ UDPゴシック" w:eastAsia="BIZ UDPゴシック" w:hAnsi="BIZ UDPゴシック" w:hint="eastAsia"/>
                                  <w:color w:val="000000" w:themeColor="text1"/>
                                  <w:sz w:val="21"/>
                                  <w:szCs w:val="21"/>
                                </w:rPr>
                                <w:t>月１回</w:t>
                              </w:r>
                              <w:r w:rsidRPr="00F85D39">
                                <w:rPr>
                                  <w:rFonts w:ascii="BIZ UDPゴシック" w:eastAsia="BIZ UDPゴシック" w:hAnsi="BIZ UDPゴシック"/>
                                  <w:color w:val="000000" w:themeColor="text1"/>
                                  <w:sz w:val="21"/>
                                  <w:szCs w:val="21"/>
                                </w:rPr>
                                <w:t>以下</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wps:wsp>
                        <wps:cNvPr id="1669931517" name="正方形/長方形 1669931517"/>
                        <wps:cNvSpPr/>
                        <wps:spPr>
                          <a:xfrm>
                            <a:off x="2363190" y="1425039"/>
                            <a:ext cx="1209675" cy="333375"/>
                          </a:xfrm>
                          <a:prstGeom prst="rect">
                            <a:avLst/>
                          </a:prstGeom>
                          <a:pattFill prst="wdUpDiag">
                            <a:fgClr>
                              <a:schemeClr val="accent1">
                                <a:lumMod val="20000"/>
                                <a:lumOff val="80000"/>
                              </a:schemeClr>
                            </a:fgClr>
                            <a:bgClr>
                              <a:srgbClr val="FFFFFF"/>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3B7FD" w14:textId="77777777" w:rsidR="00590697" w:rsidRPr="00F85D39" w:rsidRDefault="00590697" w:rsidP="00590697">
                              <w:pPr>
                                <w:jc w:val="center"/>
                                <w:rPr>
                                  <w:rFonts w:ascii="BIZ UDPゴシック" w:eastAsia="BIZ UDPゴシック" w:hAnsi="BIZ UDPゴシック"/>
                                  <w:color w:val="000000" w:themeColor="text1"/>
                                  <w:sz w:val="21"/>
                                  <w:szCs w:val="21"/>
                                </w:rPr>
                              </w:pPr>
                              <w:r>
                                <w:rPr>
                                  <w:rFonts w:ascii="BIZ UDPゴシック" w:eastAsia="BIZ UDPゴシック" w:hAnsi="BIZ UDPゴシック" w:hint="eastAsia"/>
                                  <w:color w:val="000000" w:themeColor="text1"/>
                                  <w:sz w:val="21"/>
                                  <w:szCs w:val="21"/>
                                </w:rPr>
                                <w:t>月２</w:t>
                              </w:r>
                              <w:r w:rsidRPr="00F85D39">
                                <w:rPr>
                                  <w:rFonts w:ascii="BIZ UDPゴシック" w:eastAsia="BIZ UDPゴシック" w:hAnsi="BIZ UDPゴシック" w:hint="eastAsia"/>
                                  <w:color w:val="000000" w:themeColor="text1"/>
                                  <w:sz w:val="21"/>
                                  <w:szCs w:val="21"/>
                                </w:rPr>
                                <w:t>回</w:t>
                              </w:r>
                              <w:r>
                                <w:rPr>
                                  <w:rFonts w:ascii="BIZ UDPゴシック" w:eastAsia="BIZ UDPゴシック" w:hAnsi="BIZ UDPゴシック" w:hint="eastAsia"/>
                                  <w:color w:val="000000" w:themeColor="text1"/>
                                  <w:sz w:val="21"/>
                                  <w:szCs w:val="21"/>
                                </w:rPr>
                                <w:t>以上</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wps:wsp>
                        <wps:cNvPr id="1251283977" name="正方形/長方形 1251283977"/>
                        <wps:cNvSpPr/>
                        <wps:spPr>
                          <a:xfrm>
                            <a:off x="3657600" y="1425039"/>
                            <a:ext cx="1209675" cy="333375"/>
                          </a:xfrm>
                          <a:prstGeom prst="rect">
                            <a:avLst/>
                          </a:prstGeom>
                          <a:pattFill prst="wdUpDiag">
                            <a:fgClr>
                              <a:schemeClr val="accent1">
                                <a:lumMod val="20000"/>
                                <a:lumOff val="80000"/>
                              </a:schemeClr>
                            </a:fgClr>
                            <a:bgClr>
                              <a:srgbClr val="FFFFFF"/>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5B49F7" w14:textId="77777777" w:rsidR="00590697" w:rsidRPr="00F85D39" w:rsidRDefault="00590697" w:rsidP="00590697">
                              <w:pPr>
                                <w:jc w:val="center"/>
                                <w:rPr>
                                  <w:rFonts w:ascii="BIZ UDPゴシック" w:eastAsia="BIZ UDPゴシック" w:hAnsi="BIZ UDPゴシック"/>
                                  <w:color w:val="000000" w:themeColor="text1"/>
                                  <w:sz w:val="21"/>
                                  <w:szCs w:val="21"/>
                                </w:rPr>
                              </w:pPr>
                              <w:r>
                                <w:rPr>
                                  <w:rFonts w:ascii="BIZ UDPゴシック" w:eastAsia="BIZ UDPゴシック" w:hAnsi="BIZ UDPゴシック" w:hint="eastAsia"/>
                                  <w:color w:val="000000" w:themeColor="text1"/>
                                  <w:sz w:val="21"/>
                                  <w:szCs w:val="21"/>
                                </w:rPr>
                                <w:t>週</w:t>
                              </w:r>
                              <w:r w:rsidRPr="00F85D39">
                                <w:rPr>
                                  <w:rFonts w:ascii="BIZ UDPゴシック" w:eastAsia="BIZ UDPゴシック" w:hAnsi="BIZ UDPゴシック" w:hint="eastAsia"/>
                                  <w:color w:val="000000" w:themeColor="text1"/>
                                  <w:sz w:val="21"/>
                                  <w:szCs w:val="21"/>
                                </w:rPr>
                                <w:t>１回</w:t>
                              </w:r>
                              <w:r>
                                <w:rPr>
                                  <w:rFonts w:ascii="BIZ UDPゴシック" w:eastAsia="BIZ UDPゴシック" w:hAnsi="BIZ UDPゴシック" w:hint="eastAsia"/>
                                  <w:color w:val="000000" w:themeColor="text1"/>
                                  <w:sz w:val="21"/>
                                  <w:szCs w:val="21"/>
                                </w:rPr>
                                <w:t>以上</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wps:wsp>
                        <wps:cNvPr id="981912677" name="正方形/長方形 981912677"/>
                        <wps:cNvSpPr/>
                        <wps:spPr>
                          <a:xfrm>
                            <a:off x="4963886" y="1425039"/>
                            <a:ext cx="1209675" cy="333375"/>
                          </a:xfrm>
                          <a:prstGeom prst="rect">
                            <a:avLst/>
                          </a:prstGeom>
                          <a:pattFill prst="wdUpDiag">
                            <a:fgClr>
                              <a:schemeClr val="accent1">
                                <a:lumMod val="20000"/>
                                <a:lumOff val="80000"/>
                              </a:schemeClr>
                            </a:fgClr>
                            <a:bgClr>
                              <a:srgbClr val="FFFFFF"/>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811AF" w14:textId="77777777" w:rsidR="00590697" w:rsidRPr="00F85D39" w:rsidRDefault="00590697" w:rsidP="00590697">
                              <w:pPr>
                                <w:jc w:val="center"/>
                                <w:rPr>
                                  <w:rFonts w:ascii="BIZ UDPゴシック" w:eastAsia="BIZ UDPゴシック" w:hAnsi="BIZ UDPゴシック"/>
                                  <w:color w:val="000000" w:themeColor="text1"/>
                                  <w:sz w:val="21"/>
                                  <w:szCs w:val="21"/>
                                </w:rPr>
                              </w:pPr>
                              <w:r>
                                <w:rPr>
                                  <w:rFonts w:ascii="BIZ UDPゴシック" w:eastAsia="BIZ UDPゴシック" w:hAnsi="BIZ UDPゴシック" w:hint="eastAsia"/>
                                  <w:color w:val="000000" w:themeColor="text1"/>
                                  <w:sz w:val="21"/>
                                  <w:szCs w:val="21"/>
                                </w:rPr>
                                <w:t>週３回</w:t>
                              </w:r>
                              <w:r>
                                <w:rPr>
                                  <w:rFonts w:ascii="BIZ UDPゴシック" w:eastAsia="BIZ UDPゴシック" w:hAnsi="BIZ UDPゴシック"/>
                                  <w:color w:val="000000" w:themeColor="text1"/>
                                  <w:sz w:val="21"/>
                                  <w:szCs w:val="21"/>
                                </w:rPr>
                                <w:t>以上</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wps:wsp>
                        <wps:cNvPr id="505277948" name="正方形/長方形 505277948"/>
                        <wps:cNvSpPr/>
                        <wps:spPr>
                          <a:xfrm>
                            <a:off x="106878" y="1911927"/>
                            <a:ext cx="247650" cy="2143125"/>
                          </a:xfrm>
                          <a:prstGeom prst="rect">
                            <a:avLst/>
                          </a:prstGeom>
                          <a:gradFill>
                            <a:gsLst>
                              <a:gs pos="0">
                                <a:schemeClr val="bg1"/>
                              </a:gs>
                              <a:gs pos="36000">
                                <a:srgbClr val="FFE1FF"/>
                              </a:gs>
                              <a:gs pos="100000">
                                <a:srgbClr val="FF93E3"/>
                              </a:gs>
                            </a:gsLst>
                            <a:lin ang="5400000" scaled="1"/>
                          </a:gra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C9B2D5" w14:textId="77777777" w:rsidR="00590697" w:rsidRPr="00F85D39" w:rsidRDefault="00590697" w:rsidP="00590697">
                              <w:pPr>
                                <w:rPr>
                                  <w:rFonts w:ascii="BIZ UDPゴシック" w:eastAsia="BIZ UDPゴシック" w:hAnsi="BIZ UDPゴシック"/>
                                  <w:color w:val="000000" w:themeColor="text1"/>
                                  <w:sz w:val="21"/>
                                  <w:szCs w:val="21"/>
                                </w:rPr>
                              </w:pPr>
                              <w:r w:rsidRPr="00E2073C">
                                <w:rPr>
                                  <w:rFonts w:ascii="BIZ UDPゴシック" w:eastAsia="BIZ UDPゴシック" w:hAnsi="BIZ UDPゴシック" w:hint="eastAsia"/>
                                  <w:color w:val="000000" w:themeColor="text1"/>
                                  <w:sz w:val="21"/>
                                  <w:szCs w:val="21"/>
                                  <w14:shadow w14:blurRad="50800" w14:dist="50800" w14:dir="5400000" w14:sx="0" w14:sy="0" w14:kx="0" w14:ky="0" w14:algn="ctr">
                                    <w14:schemeClr w14:val="tx1"/>
                                  </w14:shadow>
                                </w:rPr>
                                <w:t>集いの</w:t>
                              </w:r>
                              <w:r>
                                <w:rPr>
                                  <w:rFonts w:ascii="BIZ UDPゴシック" w:eastAsia="BIZ UDPゴシック" w:hAnsi="BIZ UDPゴシック"/>
                                  <w:color w:val="000000" w:themeColor="text1"/>
                                  <w:sz w:val="21"/>
                                  <w:szCs w:val="21"/>
                                </w:rPr>
                                <w:t>場</w:t>
                              </w:r>
                              <w:r>
                                <w:rPr>
                                  <w:rFonts w:ascii="BIZ UDPゴシック" w:eastAsia="BIZ UDPゴシック" w:hAnsi="BIZ UDPゴシック" w:hint="eastAsia"/>
                                  <w:color w:val="000000" w:themeColor="text1"/>
                                  <w:sz w:val="21"/>
                                  <w:szCs w:val="21"/>
                                </w:rPr>
                                <w:t xml:space="preserve">　</w:t>
                              </w:r>
                              <w:r>
                                <w:rPr>
                                  <w:rFonts w:ascii="BIZ UDPゴシック" w:eastAsia="BIZ UDPゴシック" w:hAnsi="BIZ UDPゴシック"/>
                                  <w:color w:val="000000" w:themeColor="text1"/>
                                  <w:sz w:val="21"/>
                                  <w:szCs w:val="21"/>
                                </w:rPr>
                                <w:t xml:space="preserve">　　　　　　　　</w:t>
                              </w:r>
                              <w:r>
                                <w:rPr>
                                  <w:rFonts w:ascii="BIZ UDPゴシック" w:eastAsia="BIZ UDPゴシック" w:hAnsi="BIZ UDPゴシック" w:hint="eastAsia"/>
                                  <w:color w:val="000000" w:themeColor="text1"/>
                                  <w:sz w:val="21"/>
                                  <w:szCs w:val="21"/>
                                </w:rPr>
                                <w:t xml:space="preserve">　</w:t>
                              </w:r>
                              <w:r>
                                <w:rPr>
                                  <w:rFonts w:ascii="BIZ UDPゴシック" w:eastAsia="BIZ UDPゴシック" w:hAnsi="BIZ UDPゴシック"/>
                                  <w:color w:val="000000" w:themeColor="text1"/>
                                  <w:sz w:val="21"/>
                                  <w:szCs w:val="21"/>
                                </w:rPr>
                                <w:t xml:space="preserve">　通いの場</w:t>
                              </w:r>
                            </w:p>
                          </w:txbxContent>
                        </wps:txbx>
                        <wps:bodyPr rot="0" spcFirstLastPara="0" vertOverflow="overflow" horzOverflow="overflow" vert="eaVert" wrap="square" lIns="0" tIns="72000" rIns="0" bIns="0" numCol="1" spcCol="0" rtlCol="0" fromWordArt="0" anchor="t" anchorCtr="0" forceAA="0" compatLnSpc="1">
                          <a:prstTxWarp prst="textNoShape">
                            <a:avLst/>
                          </a:prstTxWarp>
                          <a:noAutofit/>
                        </wps:bodyPr>
                      </wps:wsp>
                      <wps:wsp>
                        <wps:cNvPr id="806171419" name="直角三角形 806171419"/>
                        <wps:cNvSpPr/>
                        <wps:spPr>
                          <a:xfrm>
                            <a:off x="83127" y="1389413"/>
                            <a:ext cx="952500" cy="428625"/>
                          </a:xfrm>
                          <a:prstGeom prst="rtTriangle">
                            <a:avLst/>
                          </a:prstGeom>
                          <a:pattFill prst="wdUpDiag">
                            <a:fgClr>
                              <a:srgbClr val="FFE1FF"/>
                            </a:fgClr>
                            <a:bgClr>
                              <a:schemeClr val="bg1"/>
                            </a:bgClr>
                          </a:patt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0D9D" w14:textId="77777777" w:rsidR="00590697" w:rsidRPr="00E2073C" w:rsidRDefault="00590697" w:rsidP="00590697">
                              <w:pPr>
                                <w:rPr>
                                  <w:rFonts w:ascii="BIZ UDPゴシック" w:eastAsia="BIZ UDPゴシック" w:hAnsi="BIZ UDPゴシック"/>
                                  <w:color w:val="000000" w:themeColor="text1"/>
                                  <w:sz w:val="18"/>
                                  <w:szCs w:val="18"/>
                                </w:rPr>
                              </w:pPr>
                            </w:p>
                            <w:p w14:paraId="2D8728C9" w14:textId="77777777" w:rsidR="00590697" w:rsidRDefault="00590697" w:rsidP="00590697">
                              <w:pPr>
                                <w:jc w:val="center"/>
                              </w:pPr>
                              <w:r>
                                <w:rPr>
                                  <w:rFonts w:hint="eastAsia"/>
                                </w:rPr>
                                <w:t>参加の自由度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82281914" name="正方形/長方形 1382281914"/>
                        <wps:cNvSpPr/>
                        <wps:spPr>
                          <a:xfrm>
                            <a:off x="0" y="1626919"/>
                            <a:ext cx="942975" cy="22860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E44DBC" w14:textId="77777777" w:rsidR="00590697" w:rsidRPr="00D4142E" w:rsidRDefault="00590697" w:rsidP="00590697">
                              <w:pPr>
                                <w:rPr>
                                  <w:rFonts w:ascii="BIZ UDPゴシック" w:eastAsia="BIZ UDPゴシック" w:hAnsi="BIZ UDPゴシック"/>
                                  <w:color w:val="000000" w:themeColor="text1"/>
                                  <w:sz w:val="18"/>
                                  <w:szCs w:val="18"/>
                                </w:rPr>
                              </w:pPr>
                              <w:r w:rsidRPr="00D4142E">
                                <w:rPr>
                                  <w:rFonts w:ascii="BIZ UDPゴシック" w:eastAsia="BIZ UDPゴシック" w:hAnsi="BIZ UDPゴシック" w:hint="eastAsia"/>
                                  <w:color w:val="000000" w:themeColor="text1"/>
                                  <w:sz w:val="18"/>
                                  <w:szCs w:val="18"/>
                                </w:rPr>
                                <w:t>参加の</w:t>
                              </w:r>
                              <w:r w:rsidRPr="00D4142E">
                                <w:rPr>
                                  <w:rFonts w:ascii="BIZ UDPゴシック" w:eastAsia="BIZ UDPゴシック" w:hAnsi="BIZ UDPゴシック"/>
                                  <w:color w:val="000000" w:themeColor="text1"/>
                                  <w:sz w:val="18"/>
                                  <w:szCs w:val="18"/>
                                </w:rPr>
                                <w:t>自由度</w:t>
                              </w:r>
                            </w:p>
                          </w:txbxContent>
                        </wps:txbx>
                        <wps:bodyPr rot="0" spcFirstLastPara="0" vertOverflow="overflow" horzOverflow="overflow" vert="horz" wrap="square" lIns="108000" tIns="0" rIns="91440" bIns="0" numCol="1" spcCol="0" rtlCol="0" fromWordArt="0" anchor="t" anchorCtr="0" forceAA="0" compatLnSpc="1">
                          <a:prstTxWarp prst="textNoShape">
                            <a:avLst/>
                          </a:prstTxWarp>
                          <a:noAutofit/>
                        </wps:bodyPr>
                      </wps:wsp>
                      <wps:wsp>
                        <wps:cNvPr id="1442778227" name="直角三角形 1442778227"/>
                        <wps:cNvSpPr/>
                        <wps:spPr>
                          <a:xfrm flipH="1" flipV="1">
                            <a:off x="130629" y="1377538"/>
                            <a:ext cx="914400" cy="409575"/>
                          </a:xfrm>
                          <a:prstGeom prst="rtTriangle">
                            <a:avLst/>
                          </a:prstGeom>
                          <a:pattFill prst="wdUpDiag">
                            <a:fgClr>
                              <a:schemeClr val="accent1">
                                <a:lumMod val="20000"/>
                                <a:lumOff val="80000"/>
                              </a:schemeClr>
                            </a:fgClr>
                            <a:bgClr>
                              <a:schemeClr val="bg1"/>
                            </a:bgClr>
                          </a:patt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9996A" w14:textId="77777777" w:rsidR="00590697" w:rsidRPr="00E2073C" w:rsidRDefault="00590697" w:rsidP="00590697">
                              <w:pPr>
                                <w:rPr>
                                  <w:rFonts w:ascii="BIZ UDPゴシック" w:eastAsia="BIZ UDPゴシック" w:hAnsi="BIZ UDPゴシック"/>
                                  <w:color w:val="000000" w:themeColor="text1"/>
                                  <w:sz w:val="18"/>
                                  <w:szCs w:val="18"/>
                                </w:rPr>
                              </w:pPr>
                            </w:p>
                            <w:p w14:paraId="056F1A81" w14:textId="77777777" w:rsidR="00590697" w:rsidRDefault="00590697" w:rsidP="00590697">
                              <w:pPr>
                                <w:jc w:val="center"/>
                              </w:pPr>
                              <w:r>
                                <w:rPr>
                                  <w:rFonts w:hint="eastAsia"/>
                                </w:rPr>
                                <w:t>参加の自由度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0956305" name="正方形/長方形 600956305"/>
                        <wps:cNvSpPr/>
                        <wps:spPr>
                          <a:xfrm>
                            <a:off x="403761" y="1353787"/>
                            <a:ext cx="733425" cy="26670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5A6448" w14:textId="77777777" w:rsidR="00590697" w:rsidRPr="00D4142E" w:rsidRDefault="00590697" w:rsidP="00590697">
                              <w:pP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開催頻度</w:t>
                              </w:r>
                            </w:p>
                          </w:txbxContent>
                        </wps:txbx>
                        <wps:bodyPr rot="0" spcFirstLastPara="0" vertOverflow="overflow" horzOverflow="overflow" vert="horz" wrap="square" lIns="108000" tIns="0" rIns="91440" bIns="0" numCol="1" spcCol="0" rtlCol="0" fromWordArt="0" anchor="t" anchorCtr="0" forceAA="0" compatLnSpc="1">
                          <a:prstTxWarp prst="textNoShape">
                            <a:avLst/>
                          </a:prstTxWarp>
                          <a:noAutofit/>
                        </wps:bodyPr>
                      </wps:wsp>
                      <wps:wsp>
                        <wps:cNvPr id="1585464389" name="正方形/長方形 1585464389"/>
                        <wps:cNvSpPr/>
                        <wps:spPr>
                          <a:xfrm>
                            <a:off x="380011" y="1971304"/>
                            <a:ext cx="676275" cy="361950"/>
                          </a:xfrm>
                          <a:prstGeom prst="rect">
                            <a:avLst/>
                          </a:prstGeom>
                          <a:pattFill prst="wdUpDiag">
                            <a:fgClr>
                              <a:srgbClr val="FFCCFF"/>
                            </a:fgClr>
                            <a:bgClr>
                              <a:srgbClr val="FFFFFF"/>
                            </a:bgClr>
                          </a:patt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FCFADD" w14:textId="77777777" w:rsidR="00590697" w:rsidRDefault="00590697" w:rsidP="00590697">
                              <w:pPr>
                                <w:spacing w:line="220" w:lineRule="exact"/>
                                <w:jc w:val="center"/>
                                <w:rPr>
                                  <w:rFonts w:ascii="BIZ UDPゴシック" w:eastAsia="BIZ UDPゴシック" w:hAnsi="BIZ UDPゴシック"/>
                                  <w:color w:val="000000" w:themeColor="text1"/>
                                  <w:sz w:val="20"/>
                                  <w:szCs w:val="20"/>
                                </w:rPr>
                              </w:pPr>
                              <w:r w:rsidRPr="00D4142E">
                                <w:rPr>
                                  <w:rFonts w:ascii="BIZ UDPゴシック" w:eastAsia="BIZ UDPゴシック" w:hAnsi="BIZ UDPゴシック" w:hint="eastAsia"/>
                                  <w:color w:val="000000" w:themeColor="text1"/>
                                  <w:sz w:val="20"/>
                                  <w:szCs w:val="20"/>
                                </w:rPr>
                                <w:t>誰でも</w:t>
                              </w:r>
                              <w:r w:rsidRPr="00D4142E">
                                <w:rPr>
                                  <w:rFonts w:ascii="BIZ UDPゴシック" w:eastAsia="BIZ UDPゴシック" w:hAnsi="BIZ UDPゴシック"/>
                                  <w:color w:val="000000" w:themeColor="text1"/>
                                  <w:sz w:val="20"/>
                                  <w:szCs w:val="20"/>
                                </w:rPr>
                                <w:t>参加</w:t>
                              </w:r>
                            </w:p>
                            <w:p w14:paraId="5D30C195" w14:textId="77777777" w:rsidR="00590697" w:rsidRPr="00D4142E" w:rsidRDefault="00590697" w:rsidP="00590697">
                              <w:pPr>
                                <w:spacing w:line="220" w:lineRule="exact"/>
                                <w:jc w:val="center"/>
                                <w:rPr>
                                  <w:rFonts w:ascii="BIZ UDPゴシック" w:eastAsia="BIZ UDPゴシック" w:hAnsi="BIZ UDPゴシック"/>
                                  <w:color w:val="000000" w:themeColor="text1"/>
                                  <w:sz w:val="20"/>
                                  <w:szCs w:val="20"/>
                                </w:rPr>
                              </w:pPr>
                              <w:r w:rsidRPr="00D4142E">
                                <w:rPr>
                                  <w:rFonts w:ascii="BIZ UDPゴシック" w:eastAsia="BIZ UDPゴシック" w:hAnsi="BIZ UDPゴシック"/>
                                  <w:color w:val="000000" w:themeColor="text1"/>
                                  <w:sz w:val="20"/>
                                  <w:szCs w:val="20"/>
                                </w:rPr>
                                <w:t>できる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95710137" name="正方形/長方形 1595710137"/>
                        <wps:cNvSpPr/>
                        <wps:spPr>
                          <a:xfrm>
                            <a:off x="368135" y="2707574"/>
                            <a:ext cx="676275" cy="485775"/>
                          </a:xfrm>
                          <a:prstGeom prst="rect">
                            <a:avLst/>
                          </a:prstGeom>
                          <a:pattFill prst="wdUpDiag">
                            <a:fgClr>
                              <a:srgbClr val="FFCCFF"/>
                            </a:fgClr>
                            <a:bgClr>
                              <a:srgbClr val="FFFFFF"/>
                            </a:bgClr>
                          </a:patt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E1B876" w14:textId="77777777" w:rsidR="00590697" w:rsidRDefault="00590697" w:rsidP="00590697">
                              <w:pPr>
                                <w:spacing w:line="20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地域住民</w:t>
                              </w:r>
                              <w:r>
                                <w:rPr>
                                  <w:rFonts w:ascii="BIZ UDPゴシック" w:eastAsia="BIZ UDPゴシック" w:hAnsi="BIZ UDPゴシック"/>
                                  <w:color w:val="000000" w:themeColor="text1"/>
                                  <w:sz w:val="20"/>
                                  <w:szCs w:val="20"/>
                                </w:rPr>
                                <w:t>、</w:t>
                              </w:r>
                            </w:p>
                            <w:p w14:paraId="666E771C" w14:textId="77777777" w:rsidR="00590697" w:rsidRDefault="00590697" w:rsidP="00590697">
                              <w:pPr>
                                <w:spacing w:line="20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グループ</w:t>
                              </w:r>
                            </w:p>
                            <w:p w14:paraId="36DC4AC2" w14:textId="77777777" w:rsidR="00590697" w:rsidRPr="00D4142E" w:rsidRDefault="00590697" w:rsidP="00590697">
                              <w:pPr>
                                <w:spacing w:line="20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メンバー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0554181" name="正方形/長方形 1440554181"/>
                        <wps:cNvSpPr/>
                        <wps:spPr>
                          <a:xfrm>
                            <a:off x="380011" y="3586348"/>
                            <a:ext cx="676275" cy="457200"/>
                          </a:xfrm>
                          <a:prstGeom prst="rect">
                            <a:avLst/>
                          </a:prstGeom>
                          <a:pattFill prst="wdUpDiag">
                            <a:fgClr>
                              <a:srgbClr val="FFA3FF"/>
                            </a:fgClr>
                            <a:bgClr>
                              <a:srgbClr val="FFFFFF"/>
                            </a:bgClr>
                          </a:patt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3333C4" w14:textId="77777777" w:rsidR="00590697" w:rsidRPr="00D4142E" w:rsidRDefault="00590697" w:rsidP="00590697">
                              <w:pPr>
                                <w:spacing w:line="20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決まった</w:t>
                              </w:r>
                              <w:r>
                                <w:rPr>
                                  <w:rFonts w:ascii="BIZ UDPゴシック" w:eastAsia="BIZ UDPゴシック" w:hAnsi="BIZ UDPゴシック"/>
                                  <w:color w:val="000000" w:themeColor="text1"/>
                                  <w:sz w:val="20"/>
                                  <w:szCs w:val="20"/>
                                </w:rPr>
                                <w:t>人が定期的に通う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74452221" name="角丸四角形 35"/>
                        <wps:cNvSpPr/>
                        <wps:spPr>
                          <a:xfrm>
                            <a:off x="1187533" y="1876301"/>
                            <a:ext cx="1543050" cy="381000"/>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68D9A" w14:textId="77777777" w:rsidR="00590697" w:rsidRPr="004205DF" w:rsidRDefault="00590697" w:rsidP="00590697">
                              <w:pPr>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認知症</w:t>
                              </w:r>
                              <w:r w:rsidRPr="004205DF">
                                <w:rPr>
                                  <w:rFonts w:ascii="BIZ UDPゴシック" w:eastAsia="BIZ UDPゴシック" w:hAnsi="BIZ UDPゴシック"/>
                                  <w:color w:val="000000" w:themeColor="text1"/>
                                  <w:sz w:val="23"/>
                                  <w:szCs w:val="23"/>
                                </w:rPr>
                                <w:t>カフェ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532084" name="角丸四角形 37"/>
                        <wps:cNvSpPr/>
                        <wps:spPr>
                          <a:xfrm>
                            <a:off x="3562598" y="1852551"/>
                            <a:ext cx="1295400" cy="400050"/>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A4EF43" w14:textId="77777777" w:rsidR="00590697" w:rsidRPr="00A511B9" w:rsidRDefault="00590697" w:rsidP="00590697">
                              <w:pPr>
                                <w:jc w:val="center"/>
                                <w:rPr>
                                  <w:rFonts w:ascii="BIZ UDPゴシック" w:eastAsia="BIZ UDPゴシック" w:hAnsi="BIZ UDPゴシック"/>
                                  <w:color w:val="000000" w:themeColor="text1"/>
                                </w:rPr>
                              </w:pPr>
                              <w:r w:rsidRPr="008C1234">
                                <w:rPr>
                                  <w:rFonts w:ascii="BIZ UDPゴシック" w:eastAsia="BIZ UDPゴシック" w:hAnsi="BIZ UDPゴシック" w:hint="eastAsia"/>
                                  <w:color w:val="000000" w:themeColor="text1"/>
                                  <w:sz w:val="20"/>
                                  <w:szCs w:val="20"/>
                                </w:rPr>
                                <w:t>ひろばde体操</w:t>
                              </w:r>
                              <w:r w:rsidRPr="001B2E06">
                                <w:rPr>
                                  <w:rFonts w:ascii="BIZ UDPゴシック" w:eastAsia="BIZ UDPゴシック" w:hAnsi="BIZ UDPゴシック" w:hint="eastAsia"/>
                                  <w:color w:val="000000" w:themeColor="text1"/>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333510" name="角丸四角形 38"/>
                        <wps:cNvSpPr/>
                        <wps:spPr>
                          <a:xfrm>
                            <a:off x="5047013" y="1852551"/>
                            <a:ext cx="1076325" cy="371475"/>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B9B79E" w14:textId="77777777" w:rsidR="00590697" w:rsidRDefault="00590697" w:rsidP="00590697">
                              <w:pPr>
                                <w:spacing w:line="220" w:lineRule="exact"/>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ふれあい</w:t>
                              </w:r>
                            </w:p>
                            <w:p w14:paraId="3EC5E3AB" w14:textId="77777777" w:rsidR="00590697" w:rsidRPr="004205DF" w:rsidRDefault="00590697" w:rsidP="00590697">
                              <w:pPr>
                                <w:spacing w:line="220" w:lineRule="exact"/>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交流サロン</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85924709" name="角丸四角形 43"/>
                        <wps:cNvSpPr/>
                        <wps:spPr>
                          <a:xfrm>
                            <a:off x="1116281" y="2505693"/>
                            <a:ext cx="1114425" cy="371475"/>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D9460"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いきいきサロン</w:t>
                              </w:r>
                            </w:p>
                            <w:p w14:paraId="34721C10" w14:textId="77777777" w:rsidR="00590697" w:rsidRPr="00A511B9"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（地区</w:t>
                              </w:r>
                              <w:r>
                                <w:rPr>
                                  <w:rFonts w:ascii="BIZ UDPゴシック" w:eastAsia="BIZ UDPゴシック" w:hAnsi="BIZ UDPゴシック"/>
                                  <w:color w:val="000000" w:themeColor="text1"/>
                                  <w:sz w:val="18"/>
                                  <w:szCs w:val="18"/>
                                </w:rPr>
                                <w:t>福祉委員会</w:t>
                              </w:r>
                              <w:r>
                                <w:rPr>
                                  <w:rFonts w:ascii="BIZ UDPゴシック" w:eastAsia="BIZ UDPゴシック" w:hAnsi="BIZ UDPゴシック" w:hint="eastAsia"/>
                                  <w:color w:val="000000" w:themeColor="text1"/>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74832595" name="角丸四角形 44"/>
                        <wps:cNvSpPr/>
                        <wps:spPr>
                          <a:xfrm>
                            <a:off x="1116281" y="2897579"/>
                            <a:ext cx="1114425" cy="371475"/>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CC31A7"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ふれあい昼食会</w:t>
                              </w:r>
                            </w:p>
                            <w:p w14:paraId="4B99912F" w14:textId="77777777" w:rsidR="00590697" w:rsidRPr="00A511B9"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（地区</w:t>
                              </w:r>
                              <w:r>
                                <w:rPr>
                                  <w:rFonts w:ascii="BIZ UDPゴシック" w:eastAsia="BIZ UDPゴシック" w:hAnsi="BIZ UDPゴシック"/>
                                  <w:color w:val="000000" w:themeColor="text1"/>
                                  <w:sz w:val="18"/>
                                  <w:szCs w:val="18"/>
                                </w:rPr>
                                <w:t>福祉委員会</w:t>
                              </w:r>
                              <w:r>
                                <w:rPr>
                                  <w:rFonts w:ascii="BIZ UDPゴシック" w:eastAsia="BIZ UDPゴシック" w:hAnsi="BIZ UDPゴシック" w:hint="eastAsia"/>
                                  <w:color w:val="000000" w:themeColor="text1"/>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3143209" name="角丸四角形 45"/>
                        <wps:cNvSpPr/>
                        <wps:spPr>
                          <a:xfrm>
                            <a:off x="3051958" y="2790343"/>
                            <a:ext cx="1959429" cy="314325"/>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6746" w14:textId="77777777" w:rsidR="00590697" w:rsidRPr="004205DF" w:rsidRDefault="00590697" w:rsidP="00590697">
                              <w:pPr>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高齢</w:t>
                              </w:r>
                              <w:r w:rsidRPr="004205DF">
                                <w:rPr>
                                  <w:rFonts w:ascii="BIZ UDPゴシック" w:eastAsia="BIZ UDPゴシック" w:hAnsi="BIZ UDPゴシック"/>
                                  <w:color w:val="000000" w:themeColor="text1"/>
                                  <w:sz w:val="23"/>
                                  <w:szCs w:val="23"/>
                                </w:rPr>
                                <w:t>クラブ</w:t>
                              </w:r>
                              <w:r w:rsidRPr="004205DF">
                                <w:rPr>
                                  <w:rFonts w:ascii="BIZ UDPゴシック" w:eastAsia="BIZ UDPゴシック" w:hAnsi="BIZ UDPゴシック" w:hint="eastAsia"/>
                                  <w:color w:val="000000" w:themeColor="text1"/>
                                  <w:sz w:val="23"/>
                                  <w:szCs w:val="23"/>
                                </w:rPr>
                                <w:t>による</w:t>
                              </w:r>
                              <w:r w:rsidRPr="004205DF">
                                <w:rPr>
                                  <w:rFonts w:ascii="BIZ UDPゴシック" w:eastAsia="BIZ UDPゴシック" w:hAnsi="BIZ UDPゴシック"/>
                                  <w:color w:val="000000" w:themeColor="text1"/>
                                  <w:sz w:val="23"/>
                                  <w:szCs w:val="23"/>
                                </w:rPr>
                                <w:t>集いの場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54587888" name="角丸四角形 46"/>
                        <wps:cNvSpPr/>
                        <wps:spPr>
                          <a:xfrm>
                            <a:off x="1923803" y="3301340"/>
                            <a:ext cx="3695700" cy="238125"/>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5C425B" w14:textId="77777777" w:rsidR="00590697" w:rsidRPr="004205DF" w:rsidRDefault="00590697" w:rsidP="00590697">
                              <w:pPr>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その他の</w:t>
                              </w:r>
                              <w:r w:rsidRPr="004205DF">
                                <w:rPr>
                                  <w:rFonts w:ascii="BIZ UDPゴシック" w:eastAsia="BIZ UDPゴシック" w:hAnsi="BIZ UDPゴシック"/>
                                  <w:color w:val="000000" w:themeColor="text1"/>
                                  <w:sz w:val="23"/>
                                  <w:szCs w:val="23"/>
                                </w:rPr>
                                <w:t>集いの場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943862234" name="角丸四角形 47"/>
                        <wps:cNvSpPr/>
                        <wps:spPr>
                          <a:xfrm>
                            <a:off x="5011387" y="3657600"/>
                            <a:ext cx="1114425" cy="371475"/>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4DF8E" w14:textId="77777777" w:rsidR="00590697" w:rsidRDefault="00590697" w:rsidP="00590697">
                              <w:pPr>
                                <w:spacing w:line="22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街かど</w:t>
                              </w:r>
                            </w:p>
                            <w:p w14:paraId="37F13223" w14:textId="77777777" w:rsidR="00590697" w:rsidRPr="00A511B9" w:rsidRDefault="00590697" w:rsidP="00590697">
                              <w:pPr>
                                <w:spacing w:line="220" w:lineRule="exact"/>
                                <w:ind w:firstLineChars="100" w:firstLine="180"/>
                                <w:jc w:val="left"/>
                                <w:rPr>
                                  <w:rFonts w:ascii="BIZ UDPゴシック" w:eastAsia="BIZ UDPゴシック" w:hAnsi="BIZ UDPゴシック"/>
                                  <w:color w:val="000000" w:themeColor="text1"/>
                                  <w:sz w:val="18"/>
                                  <w:szCs w:val="18"/>
                                </w:rPr>
                              </w:pPr>
                              <w:r>
                                <w:rPr>
                                  <w:rFonts w:ascii="BIZ UDPゴシック" w:eastAsia="BIZ UDPゴシック" w:hAnsi="BIZ UDPゴシック"/>
                                  <w:color w:val="000000" w:themeColor="text1"/>
                                  <w:sz w:val="18"/>
                                  <w:szCs w:val="18"/>
                                </w:rPr>
                                <w:t>デイハウス</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126704779" name="角丸四角形 48"/>
                        <wps:cNvSpPr/>
                        <wps:spPr>
                          <a:xfrm>
                            <a:off x="3645725" y="3669475"/>
                            <a:ext cx="1219200" cy="371475"/>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75172" w14:textId="77777777" w:rsidR="00590697" w:rsidRPr="00A511B9"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いきいき百歳</w:t>
                              </w:r>
                              <w:r>
                                <w:rPr>
                                  <w:rFonts w:ascii="BIZ UDPゴシック" w:eastAsia="BIZ UDPゴシック" w:hAnsi="BIZ UDPゴシック"/>
                                  <w:color w:val="000000" w:themeColor="text1"/>
                                  <w:sz w:val="18"/>
                                  <w:szCs w:val="18"/>
                                </w:rPr>
                                <w:t>体操</w:t>
                              </w:r>
                              <w:r w:rsidRPr="001B2E06">
                                <w:rPr>
                                  <w:rFonts w:ascii="BIZ UDPゴシック" w:eastAsia="BIZ UDPゴシック" w:hAnsi="BIZ UDPゴシック" w:hint="eastAsia"/>
                                  <w:color w:val="000000" w:themeColor="text1"/>
                                  <w:szCs w:val="2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7058805" name="テキスト ボックス 367058805"/>
                        <wps:cNvSpPr txBox="1"/>
                        <wps:spPr>
                          <a:xfrm>
                            <a:off x="201881" y="4144488"/>
                            <a:ext cx="2876550" cy="314325"/>
                          </a:xfrm>
                          <a:prstGeom prst="rect">
                            <a:avLst/>
                          </a:prstGeom>
                          <a:noFill/>
                          <a:ln w="6350">
                            <a:noFill/>
                          </a:ln>
                        </wps:spPr>
                        <wps:txbx>
                          <w:txbxContent>
                            <w:p w14:paraId="0AF4DB4A" w14:textId="77777777" w:rsidR="00590697"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Pr>
                                  <w:rFonts w:ascii="BIZ UDPゴシック" w:eastAsia="BIZ UDPゴシック" w:hAnsi="BIZ UDPゴシック"/>
                                  <w:sz w:val="18"/>
                                  <w:szCs w:val="18"/>
                                </w:rPr>
                                <w:t>「</w:t>
                              </w:r>
                              <w:r>
                                <w:rPr>
                                  <w:rFonts w:ascii="BIZ UDPゴシック" w:eastAsia="BIZ UDPゴシック" w:hAnsi="BIZ UDPゴシック" w:hint="eastAsia"/>
                                  <w:sz w:val="18"/>
                                  <w:szCs w:val="18"/>
                                </w:rPr>
                                <w:t>吹田市民</w:t>
                              </w:r>
                              <w:r>
                                <w:rPr>
                                  <w:rFonts w:ascii="BIZ UDPゴシック" w:eastAsia="BIZ UDPゴシック" w:hAnsi="BIZ UDPゴシック"/>
                                  <w:sz w:val="18"/>
                                  <w:szCs w:val="18"/>
                                </w:rPr>
                                <w:t>はつらつ元気大作戦」</w:t>
                              </w:r>
                              <w:r>
                                <w:rPr>
                                  <w:rFonts w:ascii="BIZ UDPゴシック" w:eastAsia="BIZ UDPゴシック" w:hAnsi="BIZ UDPゴシック" w:hint="eastAsia"/>
                                  <w:sz w:val="18"/>
                                  <w:szCs w:val="18"/>
                                </w:rPr>
                                <w:t>で</w:t>
                              </w:r>
                              <w:r>
                                <w:rPr>
                                  <w:rFonts w:ascii="BIZ UDPゴシック" w:eastAsia="BIZ UDPゴシック" w:hAnsi="BIZ UDPゴシック"/>
                                  <w:sz w:val="18"/>
                                  <w:szCs w:val="18"/>
                                </w:rPr>
                                <w:t>展開中</w:t>
                              </w:r>
                            </w:p>
                            <w:p w14:paraId="6E8D6DA9" w14:textId="77777777" w:rsidR="00590697" w:rsidRPr="005842A9"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Pr>
                                  <w:rFonts w:ascii="BIZ UDPゴシック" w:eastAsia="BIZ UDPゴシック" w:hAnsi="BIZ UDPゴシック"/>
                                  <w:sz w:val="18"/>
                                  <w:szCs w:val="18"/>
                                </w:rPr>
                                <w:t>・・・おおむね７０歳以上の</w:t>
                              </w:r>
                              <w:r>
                                <w:rPr>
                                  <w:rFonts w:ascii="BIZ UDPゴシック" w:eastAsia="BIZ UDPゴシック" w:hAnsi="BIZ UDPゴシック" w:hint="eastAsia"/>
                                  <w:sz w:val="18"/>
                                  <w:szCs w:val="18"/>
                                </w:rPr>
                                <w:t>ひとり暮らし高齢者</w:t>
                              </w:r>
                              <w:r>
                                <w:rPr>
                                  <w:rFonts w:ascii="BIZ UDPゴシック" w:eastAsia="BIZ UDPゴシック" w:hAnsi="BIZ UDPゴシック"/>
                                  <w:sz w:val="18"/>
                                  <w:szCs w:val="18"/>
                                </w:rPr>
                                <w:t>が参加</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pic:pic xmlns:pic="http://schemas.openxmlformats.org/drawingml/2006/picture">
                        <pic:nvPicPr>
                          <pic:cNvPr id="425531285" name="図 3" descr="時計 が含まれている画像&#10;&#10;自動的に生成された説明"/>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087585" y="2054431"/>
                            <a:ext cx="704215" cy="528320"/>
                          </a:xfrm>
                          <a:prstGeom prst="rect">
                            <a:avLst/>
                          </a:prstGeom>
                          <a:noFill/>
                          <a:ln>
                            <a:noFill/>
                          </a:ln>
                        </pic:spPr>
                      </pic:pic>
                      <pic:pic xmlns:pic="http://schemas.openxmlformats.org/drawingml/2006/picture">
                        <pic:nvPicPr>
                          <pic:cNvPr id="2119397123" name="図 17" descr="おもちゃ が含まれている画像&#10;&#10;自動的に生成された説明"/>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351314" y="2660073"/>
                            <a:ext cx="790575" cy="591820"/>
                          </a:xfrm>
                          <a:prstGeom prst="rect">
                            <a:avLst/>
                          </a:prstGeom>
                          <a:noFill/>
                          <a:ln>
                            <a:noFill/>
                          </a:ln>
                        </pic:spPr>
                      </pic:pic>
                      <pic:pic xmlns:pic="http://schemas.openxmlformats.org/drawingml/2006/picture">
                        <pic:nvPicPr>
                          <pic:cNvPr id="691169987" name="図 18" descr="グラフィカル ユーザー インターフェイス, アプリケーション&#10;&#10;自動的に生成された説明"/>
                          <pic:cNvPicPr>
                            <a:picLocks noChangeAspect="1"/>
                          </pic:cNvPicPr>
                        </pic:nvPicPr>
                        <pic:blipFill rotWithShape="1">
                          <a:blip r:embed="rId13" cstate="print">
                            <a:extLst>
                              <a:ext uri="{28A0092B-C50C-407E-A947-70E740481C1C}">
                                <a14:useLocalDpi xmlns:a14="http://schemas.microsoft.com/office/drawing/2010/main" val="0"/>
                              </a:ext>
                            </a:extLst>
                          </a:blip>
                          <a:srcRect l="5623" t="52962" r="71058" b="7585"/>
                          <a:stretch/>
                        </pic:blipFill>
                        <pic:spPr bwMode="auto">
                          <a:xfrm>
                            <a:off x="5688281" y="3574473"/>
                            <a:ext cx="501015" cy="5194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85471430" name="図 4" descr="部屋, 時計, 挿絵 が含まれている画像&#10;&#10;自動的に生成された説明"/>
                          <pic:cNvPicPr>
                            <a:picLocks noChangeAspect="1"/>
                          </pic:cNvPicPr>
                        </pic:nvPicPr>
                        <pic:blipFill rotWithShape="1">
                          <a:blip r:embed="rId14" cstate="print">
                            <a:extLst>
                              <a:ext uri="{28A0092B-C50C-407E-A947-70E740481C1C}">
                                <a14:useLocalDpi xmlns:a14="http://schemas.microsoft.com/office/drawing/2010/main" val="0"/>
                              </a:ext>
                            </a:extLst>
                          </a:blip>
                          <a:srcRect t="16260" r="35105" b="19279"/>
                          <a:stretch/>
                        </pic:blipFill>
                        <pic:spPr bwMode="auto">
                          <a:xfrm>
                            <a:off x="2992582" y="3574473"/>
                            <a:ext cx="728345" cy="542925"/>
                          </a:xfrm>
                          <a:prstGeom prst="rect">
                            <a:avLst/>
                          </a:prstGeom>
                          <a:noFill/>
                          <a:ln>
                            <a:noFill/>
                          </a:ln>
                          <a:extLst>
                            <a:ext uri="{53640926-AAD7-44D8-BBD7-CCE9431645EC}">
                              <a14:shadowObscured xmlns:a14="http://schemas.microsoft.com/office/drawing/2010/main"/>
                            </a:ext>
                          </a:extLst>
                        </pic:spPr>
                      </pic:pic>
                      <wps:wsp>
                        <wps:cNvPr id="518104050" name="角丸四角形 5"/>
                        <wps:cNvSpPr/>
                        <wps:spPr>
                          <a:xfrm>
                            <a:off x="4952011" y="2280062"/>
                            <a:ext cx="1200150" cy="504825"/>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F6BA8E"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sidRPr="001B2E06">
                                <w:rPr>
                                  <w:rFonts w:ascii="BIZ UDPゴシック" w:eastAsia="BIZ UDPゴシック" w:hAnsi="BIZ UDPゴシック" w:hint="eastAsia"/>
                                  <w:color w:val="000000" w:themeColor="text1"/>
                                  <w:sz w:val="18"/>
                                  <w:szCs w:val="18"/>
                                </w:rPr>
                                <w:t>生きがい</w:t>
                              </w:r>
                              <w:r w:rsidRPr="001B2E06">
                                <w:rPr>
                                  <w:rFonts w:ascii="BIZ UDPゴシック" w:eastAsia="BIZ UDPゴシック" w:hAnsi="BIZ UDPゴシック"/>
                                  <w:color w:val="000000" w:themeColor="text1"/>
                                  <w:sz w:val="18"/>
                                  <w:szCs w:val="18"/>
                                </w:rPr>
                                <w:t>活動センター</w:t>
                              </w:r>
                            </w:p>
                            <w:p w14:paraId="615FA137"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高齢者</w:t>
                              </w:r>
                              <w:r>
                                <w:rPr>
                                  <w:rFonts w:ascii="BIZ UDPゴシック" w:eastAsia="BIZ UDPゴシック" w:hAnsi="BIZ UDPゴシック"/>
                                  <w:color w:val="000000" w:themeColor="text1"/>
                                  <w:sz w:val="18"/>
                                  <w:szCs w:val="18"/>
                                </w:rPr>
                                <w:t>いこいの間</w:t>
                              </w:r>
                            </w:p>
                            <w:p w14:paraId="2CB8ADB2" w14:textId="77777777" w:rsidR="00590697" w:rsidRPr="001B2E06"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高齢者</w:t>
                              </w:r>
                              <w:r>
                                <w:rPr>
                                  <w:rFonts w:ascii="BIZ UDPゴシック" w:eastAsia="BIZ UDPゴシック" w:hAnsi="BIZ UDPゴシック"/>
                                  <w:color w:val="000000" w:themeColor="text1"/>
                                  <w:sz w:val="18"/>
                                  <w:szCs w:val="18"/>
                                </w:rPr>
                                <w:t>いこいの家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762813013" name="図 176281301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5593278" y="4191990"/>
                            <a:ext cx="590550" cy="590550"/>
                          </a:xfrm>
                          <a:prstGeom prst="rect">
                            <a:avLst/>
                          </a:prstGeom>
                        </pic:spPr>
                      </pic:pic>
                      <wps:wsp>
                        <wps:cNvPr id="1204609018" name="テキスト ボックス 1204609018"/>
                        <wps:cNvSpPr txBox="1"/>
                        <wps:spPr>
                          <a:xfrm>
                            <a:off x="4381995" y="4346369"/>
                            <a:ext cx="1238250" cy="304800"/>
                          </a:xfrm>
                          <a:prstGeom prst="rect">
                            <a:avLst/>
                          </a:prstGeom>
                          <a:noFill/>
                          <a:ln w="6350">
                            <a:noFill/>
                          </a:ln>
                        </wps:spPr>
                        <wps:txbx>
                          <w:txbxContent>
                            <w:p w14:paraId="5E9FC375" w14:textId="77777777" w:rsidR="00590697" w:rsidRDefault="00590697" w:rsidP="00590697">
                              <w:pPr>
                                <w:spacing w:line="220" w:lineRule="exact"/>
                                <w:rPr>
                                  <w:rFonts w:ascii="BIZ UDPゴシック" w:eastAsia="BIZ UDPゴシック" w:hAnsi="BIZ UDPゴシック"/>
                                  <w:sz w:val="18"/>
                                  <w:szCs w:val="18"/>
                                </w:rPr>
                              </w:pPr>
                              <w:r w:rsidRPr="005842A9">
                                <w:rPr>
                                  <w:rFonts w:ascii="BIZ UDPゴシック" w:eastAsia="BIZ UDPゴシック" w:hAnsi="BIZ UDPゴシック" w:hint="eastAsia"/>
                                  <w:sz w:val="18"/>
                                  <w:szCs w:val="18"/>
                                </w:rPr>
                                <w:t>吹田市社会</w:t>
                              </w:r>
                              <w:r w:rsidRPr="005842A9">
                                <w:rPr>
                                  <w:rFonts w:ascii="BIZ UDPゴシック" w:eastAsia="BIZ UDPゴシック" w:hAnsi="BIZ UDPゴシック"/>
                                  <w:sz w:val="18"/>
                                  <w:szCs w:val="18"/>
                                </w:rPr>
                                <w:t>福祉協議会</w:t>
                              </w:r>
                            </w:p>
                            <w:p w14:paraId="321A3705" w14:textId="77777777" w:rsidR="00590697" w:rsidRPr="005842A9"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eコミマップ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AA5A01" id="グループ化 1" o:spid="_x0000_s1033" style="position:absolute;left:0;text-align:left;margin-left:-8.1pt;margin-top:5.3pt;width:493.45pt;height:370.95pt;z-index:251769856;mso-width-relative:margin;mso-height-relative:margin" coordorigin=",1883" coordsize="62673,47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">
                <v:rect id="★外枠" o:spid="_x0000_s1034" style="position:absolute;left:665;top:2803;width:61817;height:46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" filled="f" strokecolor="#785434" strokeweight="2.25pt">
                  <v:stroke dashstyle="1 1"/>
                </v:rect>
                <v:group id="グループ化 1004256847" o:spid="_x0000_s1035" style="position:absolute;left:475;top:1883;width:62198;height:5267" coordorigin="-9205,6750" coordsize="62147,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">
                  <v:roundrect id="角丸四角形 40" o:spid="_x0000_s1036" style="position:absolute;left:-9205;top:6780;width:62147;height:46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" fillcolor="#785434" strokecolor="#785434">
                    <v:stroke joinstyle="miter"/>
                  </v:roundrect>
                  <v:line id="直線コネクタ 1657892723" o:spid="_x0000_s1037" style="position:absolute;flip:y;visibility:visible;mso-wrap-style:square" from="-6779,10909" to="48564,11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" strokecolor="white [3212]" strokeweight="1.25pt">
                    <v:stroke joinstyle="miter"/>
                  </v:line>
                  <v:shape id="_x0000_s1038" type="#_x0000_t202" style="position:absolute;left:-6917;top:6750;width:17126;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" filled="f" stroked="f">
                    <v:textbox inset="5.85pt,.7pt,5.85pt,.7pt">
                      <w:txbxContent>
                        <w:p w14:paraId="34528D59" w14:textId="77777777" w:rsidR="00590697" w:rsidRPr="00506841" w:rsidRDefault="00590697" w:rsidP="00590697">
                          <w:pPr>
                            <w:rPr>
                              <w:rFonts w:ascii="BIZ UDPゴシック" w:eastAsia="BIZ UDPゴシック" w:hAnsi="BIZ UDPゴシック"/>
                              <w:color w:val="FFFFFF" w:themeColor="background1"/>
                              <w:sz w:val="48"/>
                            </w:rPr>
                          </w:pPr>
                          <w:r w:rsidRPr="00506841">
                            <w:rPr>
                              <w:rFonts w:ascii="BIZ UDPゴシック" w:eastAsia="BIZ UDPゴシック" w:hAnsi="BIZ UDPゴシック" w:hint="eastAsia"/>
                              <w:color w:val="FFFFFF" w:themeColor="background1"/>
                              <w:kern w:val="0"/>
                              <w:sz w:val="48"/>
                            </w:rPr>
                            <w:t>コラム　６</w:t>
                          </w:r>
                        </w:p>
                        <w:p w14:paraId="5E055E28"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v:textbox>
                  </v:shape>
                </v:group>
                <v:shape id="_x0000_s1039" type="#_x0000_t202" style="position:absolute;left:22563;top:2201;width:29908;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" filled="f" stroked="f">
                  <v:textbox inset="5.85pt,.7pt,5.85pt,.7pt">
                    <w:txbxContent>
                      <w:p w14:paraId="281ECE7F" w14:textId="77777777" w:rsidR="00590697" w:rsidRPr="00FB60FE" w:rsidRDefault="00590697" w:rsidP="00590697">
                        <w:pPr>
                          <w:rPr>
                            <w:rFonts w:ascii="BIZ UDPゴシック" w:eastAsia="BIZ UDPゴシック" w:hAnsi="BIZ UDPゴシック"/>
                            <w:color w:val="FFFFFF" w:themeColor="background1"/>
                            <w:sz w:val="40"/>
                            <w:szCs w:val="40"/>
                          </w:rPr>
                        </w:pPr>
                        <w:r w:rsidRPr="00506841">
                          <w:rPr>
                            <w:rFonts w:ascii="BIZ UDPゴシック" w:eastAsia="BIZ UDPゴシック" w:hAnsi="BIZ UDPゴシック" w:hint="eastAsia"/>
                            <w:color w:val="FFFFFF" w:themeColor="background1"/>
                            <w:kern w:val="0"/>
                            <w:sz w:val="36"/>
                            <w:szCs w:val="40"/>
                          </w:rPr>
                          <w:t>集いの場</w:t>
                        </w:r>
                        <w:r w:rsidRPr="00506841">
                          <w:rPr>
                            <w:rFonts w:ascii="BIZ UDPゴシック" w:eastAsia="BIZ UDPゴシック" w:hAnsi="BIZ UDPゴシック"/>
                            <w:color w:val="FFFFFF" w:themeColor="background1"/>
                            <w:kern w:val="0"/>
                            <w:sz w:val="36"/>
                            <w:szCs w:val="40"/>
                          </w:rPr>
                          <w:t>に</w:t>
                        </w:r>
                        <w:r w:rsidRPr="00506841">
                          <w:rPr>
                            <w:rFonts w:ascii="BIZ UDPゴシック" w:eastAsia="BIZ UDPゴシック" w:hAnsi="BIZ UDPゴシック" w:hint="eastAsia"/>
                            <w:color w:val="FFFFFF" w:themeColor="background1"/>
                            <w:kern w:val="0"/>
                            <w:sz w:val="36"/>
                            <w:szCs w:val="40"/>
                          </w:rPr>
                          <w:t>行ってみよう</w:t>
                        </w:r>
                      </w:p>
                    </w:txbxContent>
                  </v:textbox>
                </v:shape>
                <v:shape id="テキスト ボックス 518766303" o:spid="_x0000_s1040" type="#_x0000_t202" style="position:absolute;left:2018;top:45482;width:4172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" filled="f" stroked="f" strokeweight=".5pt">
                  <v:textbox inset="1mm,0,1mm,0">
                    <w:txbxContent>
                      <w:p w14:paraId="1D343461" w14:textId="77777777" w:rsidR="00590697" w:rsidRPr="005842A9" w:rsidRDefault="00590697" w:rsidP="00590697">
                        <w:pPr>
                          <w:spacing w:line="220" w:lineRule="exact"/>
                          <w:rPr>
                            <w:rFonts w:ascii="BIZ UDPゴシック" w:eastAsia="BIZ UDPゴシック" w:hAnsi="BIZ UDPゴシック"/>
                            <w:sz w:val="18"/>
                            <w:szCs w:val="18"/>
                          </w:rPr>
                        </w:pPr>
                        <w:r w:rsidRPr="00F15A76">
                          <w:rPr>
                            <w:rFonts w:ascii="BIZ UDPゴシック" w:eastAsia="BIZ UDPゴシック" w:hAnsi="BIZ UDPゴシック" w:hint="eastAsia"/>
                            <w:sz w:val="18"/>
                            <w:szCs w:val="18"/>
                          </w:rPr>
                          <w:t>集いの場の</w:t>
                        </w:r>
                        <w:r>
                          <w:rPr>
                            <w:rFonts w:ascii="BIZ UDPゴシック" w:eastAsia="BIZ UDPゴシック" w:hAnsi="BIZ UDPゴシック" w:hint="eastAsia"/>
                            <w:sz w:val="18"/>
                            <w:szCs w:val="18"/>
                          </w:rPr>
                          <w:t>情報</w:t>
                        </w:r>
                        <w:r>
                          <w:rPr>
                            <w:rFonts w:ascii="BIZ UDPゴシック" w:eastAsia="BIZ UDPゴシック" w:hAnsi="BIZ UDPゴシック"/>
                            <w:sz w:val="18"/>
                            <w:szCs w:val="18"/>
                          </w:rPr>
                          <w:t>は、</w:t>
                        </w:r>
                        <w:r w:rsidRPr="005842A9">
                          <w:rPr>
                            <w:rFonts w:ascii="BIZ UDPゴシック" w:eastAsia="BIZ UDPゴシック" w:hAnsi="BIZ UDPゴシック" w:hint="eastAsia"/>
                            <w:sz w:val="18"/>
                            <w:szCs w:val="18"/>
                          </w:rPr>
                          <w:t>吹田市社会</w:t>
                        </w:r>
                        <w:r w:rsidRPr="005842A9">
                          <w:rPr>
                            <w:rFonts w:ascii="BIZ UDPゴシック" w:eastAsia="BIZ UDPゴシック" w:hAnsi="BIZ UDPゴシック"/>
                            <w:sz w:val="18"/>
                            <w:szCs w:val="18"/>
                          </w:rPr>
                          <w:t>福祉協議会</w:t>
                        </w:r>
                        <w:r>
                          <w:rPr>
                            <w:rFonts w:ascii="BIZ UDPゴシック" w:eastAsia="BIZ UDPゴシック" w:hAnsi="BIZ UDPゴシック" w:hint="eastAsia"/>
                            <w:sz w:val="18"/>
                            <w:szCs w:val="18"/>
                          </w:rPr>
                          <w:t>eコミマップで</w:t>
                        </w:r>
                        <w:r>
                          <w:rPr>
                            <w:rFonts w:ascii="BIZ UDPゴシック" w:eastAsia="BIZ UDPゴシック" w:hAnsi="BIZ UDPゴシック"/>
                            <w:sz w:val="18"/>
                            <w:szCs w:val="18"/>
                          </w:rPr>
                          <w:t>確認</w:t>
                        </w:r>
                        <w:r>
                          <w:rPr>
                            <w:rFonts w:ascii="BIZ UDPゴシック" w:eastAsia="BIZ UDPゴシック" w:hAnsi="BIZ UDPゴシック" w:hint="eastAsia"/>
                            <w:sz w:val="18"/>
                            <w:szCs w:val="18"/>
                          </w:rPr>
                          <w:t>できます</w:t>
                        </w:r>
                        <w:r>
                          <w:rPr>
                            <w:rFonts w:ascii="BIZ UDPゴシック" w:eastAsia="BIZ UDPゴシック" w:hAnsi="BIZ UDPゴシック"/>
                            <w:sz w:val="18"/>
                            <w:szCs w:val="18"/>
                          </w:rPr>
                          <w:t>。</w:t>
                        </w:r>
                      </w:p>
                      <w:p w14:paraId="76CA377D" w14:textId="77777777" w:rsidR="00590697" w:rsidRPr="005842A9" w:rsidRDefault="00590697" w:rsidP="00590697">
                        <w:pPr>
                          <w:spacing w:line="220" w:lineRule="exact"/>
                          <w:rPr>
                            <w:rFonts w:ascii="BIZ UDPゴシック" w:eastAsia="BIZ UDPゴシック" w:hAnsi="BIZ UDPゴシック"/>
                            <w:sz w:val="18"/>
                            <w:szCs w:val="18"/>
                          </w:rPr>
                        </w:pPr>
                        <w:r w:rsidRPr="005842A9">
                          <w:rPr>
                            <w:rFonts w:ascii="BIZ UDPゴシック" w:eastAsia="BIZ UDPゴシック" w:hAnsi="BIZ UDPゴシック"/>
                            <w:sz w:val="18"/>
                            <w:szCs w:val="18"/>
                          </w:rPr>
                          <w:t>https://osakaecom.jp/index.php?gid=10327</w:t>
                        </w:r>
                      </w:p>
                    </w:txbxContent>
                  </v:textbox>
                </v:shape>
                <v:rect id="正方形/長方形 677194384" o:spid="_x0000_s1041" style="position:absolute;left:10925;top:18525;width:12097;height:22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" fillcolor="white [3212]" stroked="f" strokeweight="1.5pt">
                  <v:fill color2="#ff93e3" colors="0 white;23593f #ffe1ff;1 #ff93e3" focus="100%" type="gradient"/>
                  <v:textbox inset="0,0,0,0">
                    <w:txbxContent>
                      <w:p w14:paraId="43D61678" w14:textId="77777777" w:rsidR="00590697" w:rsidRPr="00F85D39" w:rsidRDefault="00590697" w:rsidP="00590697">
                        <w:pPr>
                          <w:rPr>
                            <w:rFonts w:ascii="BIZ UDPゴシック" w:eastAsia="BIZ UDPゴシック" w:hAnsi="BIZ UDPゴシック"/>
                            <w:color w:val="000000" w:themeColor="text1"/>
                            <w:sz w:val="20"/>
                            <w:szCs w:val="20"/>
                          </w:rPr>
                        </w:pPr>
                      </w:p>
                    </w:txbxContent>
                  </v:textbox>
                </v:rect>
                <v:rect id="正方形/長方形 57529012" o:spid="_x0000_s1042" style="position:absolute;left:23750;top:18881;width:12097;height:2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" fillcolor="white [3212]" stroked="f" strokeweight="1.5pt">
                  <v:fill color2="#ff93e3" colors="0 white;23593f #ffe1ff;1 #ff93e3" focus="100%" type="gradient"/>
                  <v:textbox inset="0,0,0,0">
                    <w:txbxContent>
                      <w:p w14:paraId="446F390E" w14:textId="77777777" w:rsidR="00590697" w:rsidRPr="00F85D39" w:rsidRDefault="00590697" w:rsidP="00590697">
                        <w:pPr>
                          <w:rPr>
                            <w:rFonts w:ascii="BIZ UDPゴシック" w:eastAsia="BIZ UDPゴシック" w:hAnsi="BIZ UDPゴシック"/>
                            <w:color w:val="000000" w:themeColor="text1"/>
                            <w:sz w:val="20"/>
                            <w:szCs w:val="20"/>
                          </w:rPr>
                        </w:pPr>
                      </w:p>
                    </w:txbxContent>
                  </v:textbox>
                </v:rect>
                <v:rect id="正方形/長方形 427322153" o:spid="_x0000_s1043" style="position:absolute;left:36576;top:19000;width:12096;height:2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" fillcolor="white [3212]" stroked="f" strokeweight="1.5pt">
                  <v:fill color2="#ff93e3" colors="0 white;23593f #ffe1ff;1 #ff93e3" focus="100%" type="gradient"/>
                  <v:textbox inset="0,0,0,0">
                    <w:txbxContent>
                      <w:p w14:paraId="091DC7D0" w14:textId="77777777" w:rsidR="00590697" w:rsidRPr="00F85D39" w:rsidRDefault="00590697" w:rsidP="00590697">
                        <w:pPr>
                          <w:rPr>
                            <w:rFonts w:ascii="BIZ UDPゴシック" w:eastAsia="BIZ UDPゴシック" w:hAnsi="BIZ UDPゴシック"/>
                            <w:color w:val="000000" w:themeColor="text1"/>
                            <w:sz w:val="20"/>
                            <w:szCs w:val="20"/>
                          </w:rPr>
                        </w:pPr>
                      </w:p>
                    </w:txbxContent>
                  </v:textbox>
                </v:rect>
                <v:rect id="正方形/長方形 1584088631" o:spid="_x0000_s1044" style="position:absolute;left:49520;top:19000;width:12096;height:2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" fillcolor="white [3212]" stroked="f" strokeweight="1.5pt">
                  <v:fill color2="#ff93e3" colors="0 white;23593f #ffe1ff;1 #ff93e3" focus="100%" type="gradient"/>
                  <v:textbox inset="0,0,0,0">
                    <w:txbxContent>
                      <w:p w14:paraId="1BE0023C" w14:textId="77777777" w:rsidR="00590697" w:rsidRPr="00F85D39" w:rsidRDefault="00590697" w:rsidP="00590697">
                        <w:pPr>
                          <w:rPr>
                            <w:rFonts w:ascii="BIZ UDPゴシック" w:eastAsia="BIZ UDPゴシック" w:hAnsi="BIZ UDPゴシック"/>
                            <w:color w:val="000000" w:themeColor="text1"/>
                            <w:sz w:val="20"/>
                            <w:szCs w:val="20"/>
                          </w:rPr>
                        </w:pPr>
                      </w:p>
                    </w:txbxContent>
                  </v:textbox>
                </v:rect>
                <v:rect id="正方形/長方形 2140655052" o:spid="_x0000_s1045" style="position:absolute;left:10806;top:14250;width:12097;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" fillcolor="#d9e2f3 [660]" strokecolor="#5a5a5a [2109]" strokeweight="1.5pt">
                  <v:fill r:id="rId10" o:title="" type="pattern"/>
                  <v:textbox inset="3mm,0,,0">
                    <w:txbxContent>
                      <w:p w14:paraId="7140388F" w14:textId="77777777" w:rsidR="00590697" w:rsidRPr="00F85D39" w:rsidRDefault="00590697" w:rsidP="00590697">
                        <w:pPr>
                          <w:jc w:val="center"/>
                          <w:rPr>
                            <w:rFonts w:ascii="BIZ UDPゴシック" w:eastAsia="BIZ UDPゴシック" w:hAnsi="BIZ UDPゴシック"/>
                            <w:color w:val="000000" w:themeColor="text1"/>
                            <w:sz w:val="21"/>
                            <w:szCs w:val="21"/>
                          </w:rPr>
                        </w:pPr>
                        <w:r w:rsidRPr="00F85D39">
                          <w:rPr>
                            <w:rFonts w:ascii="BIZ UDPゴシック" w:eastAsia="BIZ UDPゴシック" w:hAnsi="BIZ UDPゴシック" w:hint="eastAsia"/>
                            <w:color w:val="000000" w:themeColor="text1"/>
                            <w:sz w:val="21"/>
                            <w:szCs w:val="21"/>
                          </w:rPr>
                          <w:t>月１回</w:t>
                        </w:r>
                        <w:r w:rsidRPr="00F85D39">
                          <w:rPr>
                            <w:rFonts w:ascii="BIZ UDPゴシック" w:eastAsia="BIZ UDPゴシック" w:hAnsi="BIZ UDPゴシック"/>
                            <w:color w:val="000000" w:themeColor="text1"/>
                            <w:sz w:val="21"/>
                            <w:szCs w:val="21"/>
                          </w:rPr>
                          <w:t>以下</w:t>
                        </w:r>
                      </w:p>
                    </w:txbxContent>
                  </v:textbox>
                </v:rect>
                <v:rect id="正方形/長方形 1669931517" o:spid="_x0000_s1046" style="position:absolute;left:23631;top:14250;width:12097;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" fillcolor="#d9e2f3 [660]" strokecolor="#5a5a5a [2109]" strokeweight="1.5pt">
                  <v:fill r:id="rId10" o:title="" type="pattern"/>
                  <v:textbox inset="3mm,0,,0">
                    <w:txbxContent>
                      <w:p w14:paraId="2CE3B7FD" w14:textId="77777777" w:rsidR="00590697" w:rsidRPr="00F85D39" w:rsidRDefault="00590697" w:rsidP="00590697">
                        <w:pPr>
                          <w:jc w:val="center"/>
                          <w:rPr>
                            <w:rFonts w:ascii="BIZ UDPゴシック" w:eastAsia="BIZ UDPゴシック" w:hAnsi="BIZ UDPゴシック"/>
                            <w:color w:val="000000" w:themeColor="text1"/>
                            <w:sz w:val="21"/>
                            <w:szCs w:val="21"/>
                          </w:rPr>
                        </w:pPr>
                        <w:r>
                          <w:rPr>
                            <w:rFonts w:ascii="BIZ UDPゴシック" w:eastAsia="BIZ UDPゴシック" w:hAnsi="BIZ UDPゴシック" w:hint="eastAsia"/>
                            <w:color w:val="000000" w:themeColor="text1"/>
                            <w:sz w:val="21"/>
                            <w:szCs w:val="21"/>
                          </w:rPr>
                          <w:t>月２</w:t>
                        </w:r>
                        <w:r w:rsidRPr="00F85D39">
                          <w:rPr>
                            <w:rFonts w:ascii="BIZ UDPゴシック" w:eastAsia="BIZ UDPゴシック" w:hAnsi="BIZ UDPゴシック" w:hint="eastAsia"/>
                            <w:color w:val="000000" w:themeColor="text1"/>
                            <w:sz w:val="21"/>
                            <w:szCs w:val="21"/>
                          </w:rPr>
                          <w:t>回</w:t>
                        </w:r>
                        <w:r>
                          <w:rPr>
                            <w:rFonts w:ascii="BIZ UDPゴシック" w:eastAsia="BIZ UDPゴシック" w:hAnsi="BIZ UDPゴシック" w:hint="eastAsia"/>
                            <w:color w:val="000000" w:themeColor="text1"/>
                            <w:sz w:val="21"/>
                            <w:szCs w:val="21"/>
                          </w:rPr>
                          <w:t>以上</w:t>
                        </w:r>
                      </w:p>
                    </w:txbxContent>
                  </v:textbox>
                </v:rect>
                <v:rect id="正方形/長方形 1251283977" o:spid="_x0000_s1047" style="position:absolute;left:36576;top:14250;width:12096;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" fillcolor="#d9e2f3 [660]" strokecolor="#5a5a5a [2109]" strokeweight="1.5pt">
                  <v:fill r:id="rId10" o:title="" type="pattern"/>
                  <v:textbox inset="3mm,0,,0">
                    <w:txbxContent>
                      <w:p w14:paraId="6A5B49F7" w14:textId="77777777" w:rsidR="00590697" w:rsidRPr="00F85D39" w:rsidRDefault="00590697" w:rsidP="00590697">
                        <w:pPr>
                          <w:jc w:val="center"/>
                          <w:rPr>
                            <w:rFonts w:ascii="BIZ UDPゴシック" w:eastAsia="BIZ UDPゴシック" w:hAnsi="BIZ UDPゴシック"/>
                            <w:color w:val="000000" w:themeColor="text1"/>
                            <w:sz w:val="21"/>
                            <w:szCs w:val="21"/>
                          </w:rPr>
                        </w:pPr>
                        <w:r>
                          <w:rPr>
                            <w:rFonts w:ascii="BIZ UDPゴシック" w:eastAsia="BIZ UDPゴシック" w:hAnsi="BIZ UDPゴシック" w:hint="eastAsia"/>
                            <w:color w:val="000000" w:themeColor="text1"/>
                            <w:sz w:val="21"/>
                            <w:szCs w:val="21"/>
                          </w:rPr>
                          <w:t>週</w:t>
                        </w:r>
                        <w:r w:rsidRPr="00F85D39">
                          <w:rPr>
                            <w:rFonts w:ascii="BIZ UDPゴシック" w:eastAsia="BIZ UDPゴシック" w:hAnsi="BIZ UDPゴシック" w:hint="eastAsia"/>
                            <w:color w:val="000000" w:themeColor="text1"/>
                            <w:sz w:val="21"/>
                            <w:szCs w:val="21"/>
                          </w:rPr>
                          <w:t>１回</w:t>
                        </w:r>
                        <w:r>
                          <w:rPr>
                            <w:rFonts w:ascii="BIZ UDPゴシック" w:eastAsia="BIZ UDPゴシック" w:hAnsi="BIZ UDPゴシック" w:hint="eastAsia"/>
                            <w:color w:val="000000" w:themeColor="text1"/>
                            <w:sz w:val="21"/>
                            <w:szCs w:val="21"/>
                          </w:rPr>
                          <w:t>以上</w:t>
                        </w:r>
                      </w:p>
                    </w:txbxContent>
                  </v:textbox>
                </v:rect>
                <v:rect id="正方形/長方形 981912677" o:spid="_x0000_s1048" style="position:absolute;left:49638;top:14250;width:12097;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" fillcolor="#d9e2f3 [660]" strokecolor="#5a5a5a [2109]" strokeweight="1.5pt">
                  <v:fill r:id="rId10" o:title="" type="pattern"/>
                  <v:textbox inset="3mm,0,,0">
                    <w:txbxContent>
                      <w:p w14:paraId="42F811AF" w14:textId="77777777" w:rsidR="00590697" w:rsidRPr="00F85D39" w:rsidRDefault="00590697" w:rsidP="00590697">
                        <w:pPr>
                          <w:jc w:val="center"/>
                          <w:rPr>
                            <w:rFonts w:ascii="BIZ UDPゴシック" w:eastAsia="BIZ UDPゴシック" w:hAnsi="BIZ UDPゴシック"/>
                            <w:color w:val="000000" w:themeColor="text1"/>
                            <w:sz w:val="21"/>
                            <w:szCs w:val="21"/>
                          </w:rPr>
                        </w:pPr>
                        <w:r>
                          <w:rPr>
                            <w:rFonts w:ascii="BIZ UDPゴシック" w:eastAsia="BIZ UDPゴシック" w:hAnsi="BIZ UDPゴシック" w:hint="eastAsia"/>
                            <w:color w:val="000000" w:themeColor="text1"/>
                            <w:sz w:val="21"/>
                            <w:szCs w:val="21"/>
                          </w:rPr>
                          <w:t>週３回</w:t>
                        </w:r>
                        <w:r>
                          <w:rPr>
                            <w:rFonts w:ascii="BIZ UDPゴシック" w:eastAsia="BIZ UDPゴシック" w:hAnsi="BIZ UDPゴシック"/>
                            <w:color w:val="000000" w:themeColor="text1"/>
                            <w:sz w:val="21"/>
                            <w:szCs w:val="21"/>
                          </w:rPr>
                          <w:t>以上</w:t>
                        </w:r>
                      </w:p>
                    </w:txbxContent>
                  </v:textbox>
                </v:rect>
                <v:rect id="正方形/長方形 505277948" o:spid="_x0000_s1049" style="position:absolute;left:1068;top:19119;width:2477;height:2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" fillcolor="white [3212]" stroked="f" strokeweight="1.5pt">
                  <v:fill color2="#ff93e3" colors="0 white;23593f #ffe1ff;1 #ff93e3" focus="100%" type="gradient"/>
                  <v:textbox style="layout-flow:vertical-ideographic" inset="0,2mm,0,0">
                    <w:txbxContent>
                      <w:p w14:paraId="2AC9B2D5" w14:textId="77777777" w:rsidR="00590697" w:rsidRPr="00F85D39" w:rsidRDefault="00590697" w:rsidP="00590697">
                        <w:pPr>
                          <w:rPr>
                            <w:rFonts w:ascii="BIZ UDPゴシック" w:eastAsia="BIZ UDPゴシック" w:hAnsi="BIZ UDPゴシック"/>
                            <w:color w:val="000000" w:themeColor="text1"/>
                            <w:sz w:val="21"/>
                            <w:szCs w:val="21"/>
                          </w:rPr>
                        </w:pPr>
                        <w:r w:rsidRPr="00E2073C">
                          <w:rPr>
                            <w:rFonts w:ascii="BIZ UDPゴシック" w:eastAsia="BIZ UDPゴシック" w:hAnsi="BIZ UDPゴシック" w:hint="eastAsia"/>
                            <w:color w:val="000000" w:themeColor="text1"/>
                            <w:sz w:val="21"/>
                            <w:szCs w:val="21"/>
                            <w14:shadow w14:blurRad="50800" w14:dist="50800" w14:dir="5400000" w14:sx="0" w14:sy="0" w14:kx="0" w14:ky="0" w14:algn="ctr">
                              <w14:schemeClr w14:val="tx1"/>
                            </w14:shadow>
                          </w:rPr>
                          <w:t>集いの</w:t>
                        </w:r>
                        <w:r>
                          <w:rPr>
                            <w:rFonts w:ascii="BIZ UDPゴシック" w:eastAsia="BIZ UDPゴシック" w:hAnsi="BIZ UDPゴシック"/>
                            <w:color w:val="000000" w:themeColor="text1"/>
                            <w:sz w:val="21"/>
                            <w:szCs w:val="21"/>
                          </w:rPr>
                          <w:t>場</w:t>
                        </w:r>
                        <w:r>
                          <w:rPr>
                            <w:rFonts w:ascii="BIZ UDPゴシック" w:eastAsia="BIZ UDPゴシック" w:hAnsi="BIZ UDPゴシック" w:hint="eastAsia"/>
                            <w:color w:val="000000" w:themeColor="text1"/>
                            <w:sz w:val="21"/>
                            <w:szCs w:val="21"/>
                          </w:rPr>
                          <w:t xml:space="preserve">　</w:t>
                        </w:r>
                        <w:r>
                          <w:rPr>
                            <w:rFonts w:ascii="BIZ UDPゴシック" w:eastAsia="BIZ UDPゴシック" w:hAnsi="BIZ UDPゴシック"/>
                            <w:color w:val="000000" w:themeColor="text1"/>
                            <w:sz w:val="21"/>
                            <w:szCs w:val="21"/>
                          </w:rPr>
                          <w:t xml:space="preserve">　　　　　　　　</w:t>
                        </w:r>
                        <w:r>
                          <w:rPr>
                            <w:rFonts w:ascii="BIZ UDPゴシック" w:eastAsia="BIZ UDPゴシック" w:hAnsi="BIZ UDPゴシック" w:hint="eastAsia"/>
                            <w:color w:val="000000" w:themeColor="text1"/>
                            <w:sz w:val="21"/>
                            <w:szCs w:val="21"/>
                          </w:rPr>
                          <w:t xml:space="preserve">　</w:t>
                        </w:r>
                        <w:r>
                          <w:rPr>
                            <w:rFonts w:ascii="BIZ UDPゴシック" w:eastAsia="BIZ UDPゴシック" w:hAnsi="BIZ UDPゴシック"/>
                            <w:color w:val="000000" w:themeColor="text1"/>
                            <w:sz w:val="21"/>
                            <w:szCs w:val="21"/>
                          </w:rPr>
                          <w:t xml:space="preserve">　通いの場</w:t>
                        </w:r>
                      </w:p>
                    </w:txbxContent>
                  </v:textbox>
                </v:rect>
                <v:shapetype id="_x0000_t6" coordsize="21600,21600" o:spt="6" path="m,l,21600r21600,xe">
                  <v:stroke joinstyle="miter"/>
                  <v:path gradientshapeok="t" o:connecttype="custom" o:connectlocs="0,0;0,10800;0,21600;10800,21600;21600,21600;10800,10800" textboxrect="1800,12600,12600,19800"/>
                </v:shapetype>
                <v:shape id="直角三角形 806171419" o:spid="_x0000_s1050" type="#_x0000_t6" style="position:absolute;left:831;top:13894;width:9525;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" fillcolor="#ffe1ff" strokecolor="black [3213]">
                  <v:fill r:id="rId10" o:title="" color2="white [3212]" type="pattern"/>
                  <v:textbox inset="0,0,0,0">
                    <w:txbxContent>
                      <w:p w14:paraId="6B300D9D" w14:textId="77777777" w:rsidR="00590697" w:rsidRPr="00E2073C" w:rsidRDefault="00590697" w:rsidP="00590697">
                        <w:pPr>
                          <w:rPr>
                            <w:rFonts w:ascii="BIZ UDPゴシック" w:eastAsia="BIZ UDPゴシック" w:hAnsi="BIZ UDPゴシック"/>
                            <w:color w:val="000000" w:themeColor="text1"/>
                            <w:sz w:val="18"/>
                            <w:szCs w:val="18"/>
                          </w:rPr>
                        </w:pPr>
                      </w:p>
                      <w:p w14:paraId="2D8728C9" w14:textId="77777777" w:rsidR="00590697" w:rsidRDefault="00590697" w:rsidP="00590697">
                        <w:pPr>
                          <w:jc w:val="center"/>
                        </w:pPr>
                        <w:r>
                          <w:rPr>
                            <w:rFonts w:hint="eastAsia"/>
                          </w:rPr>
                          <w:t>参加の自由度</w:t>
                        </w:r>
                      </w:p>
                    </w:txbxContent>
                  </v:textbox>
                </v:shape>
                <v:rect id="正方形/長方形 1382281914" o:spid="_x0000_s1051" style="position:absolute;top:16269;width:9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" filled="f" stroked="f" strokeweight="1.5pt">
                  <v:textbox inset="3mm,0,,0">
                    <w:txbxContent>
                      <w:p w14:paraId="39E44DBC" w14:textId="77777777" w:rsidR="00590697" w:rsidRPr="00D4142E" w:rsidRDefault="00590697" w:rsidP="00590697">
                        <w:pPr>
                          <w:rPr>
                            <w:rFonts w:ascii="BIZ UDPゴシック" w:eastAsia="BIZ UDPゴシック" w:hAnsi="BIZ UDPゴシック"/>
                            <w:color w:val="000000" w:themeColor="text1"/>
                            <w:sz w:val="18"/>
                            <w:szCs w:val="18"/>
                          </w:rPr>
                        </w:pPr>
                        <w:r w:rsidRPr="00D4142E">
                          <w:rPr>
                            <w:rFonts w:ascii="BIZ UDPゴシック" w:eastAsia="BIZ UDPゴシック" w:hAnsi="BIZ UDPゴシック" w:hint="eastAsia"/>
                            <w:color w:val="000000" w:themeColor="text1"/>
                            <w:sz w:val="18"/>
                            <w:szCs w:val="18"/>
                          </w:rPr>
                          <w:t>参加の</w:t>
                        </w:r>
                        <w:r w:rsidRPr="00D4142E">
                          <w:rPr>
                            <w:rFonts w:ascii="BIZ UDPゴシック" w:eastAsia="BIZ UDPゴシック" w:hAnsi="BIZ UDPゴシック"/>
                            <w:color w:val="000000" w:themeColor="text1"/>
                            <w:sz w:val="18"/>
                            <w:szCs w:val="18"/>
                          </w:rPr>
                          <w:t>自由度</w:t>
                        </w:r>
                      </w:p>
                    </w:txbxContent>
                  </v:textbox>
                </v:rect>
                <v:shape id="直角三角形 1442778227" o:spid="_x0000_s1052" type="#_x0000_t6" style="position:absolute;left:1306;top:13775;width:9144;height:4096;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" fillcolor="#d9e2f3 [660]" strokecolor="black [3213]">
                  <v:fill r:id="rId10" o:title="" color2="white [3212]" type="pattern"/>
                  <v:textbox inset="0,0,0,0">
                    <w:txbxContent>
                      <w:p w14:paraId="00A9996A" w14:textId="77777777" w:rsidR="00590697" w:rsidRPr="00E2073C" w:rsidRDefault="00590697" w:rsidP="00590697">
                        <w:pPr>
                          <w:rPr>
                            <w:rFonts w:ascii="BIZ UDPゴシック" w:eastAsia="BIZ UDPゴシック" w:hAnsi="BIZ UDPゴシック"/>
                            <w:color w:val="000000" w:themeColor="text1"/>
                            <w:sz w:val="18"/>
                            <w:szCs w:val="18"/>
                          </w:rPr>
                        </w:pPr>
                      </w:p>
                      <w:p w14:paraId="056F1A81" w14:textId="77777777" w:rsidR="00590697" w:rsidRDefault="00590697" w:rsidP="00590697">
                        <w:pPr>
                          <w:jc w:val="center"/>
                        </w:pPr>
                        <w:r>
                          <w:rPr>
                            <w:rFonts w:hint="eastAsia"/>
                          </w:rPr>
                          <w:t>参加の自由度</w:t>
                        </w:r>
                      </w:p>
                    </w:txbxContent>
                  </v:textbox>
                </v:shape>
                <v:rect id="正方形/長方形 600956305" o:spid="_x0000_s1053" style="position:absolute;left:4037;top:13537;width:73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" filled="f" stroked="f" strokeweight="1.5pt">
                  <v:textbox inset="3mm,0,,0">
                    <w:txbxContent>
                      <w:p w14:paraId="665A6448" w14:textId="77777777" w:rsidR="00590697" w:rsidRPr="00D4142E" w:rsidRDefault="00590697" w:rsidP="00590697">
                        <w:pP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開催頻度</w:t>
                        </w:r>
                      </w:p>
                    </w:txbxContent>
                  </v:textbox>
                </v:rect>
                <v:rect id="正方形/長方形 1585464389" o:spid="_x0000_s1054" style="position:absolute;left:3800;top:19713;width:6762;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" fillcolor="#fcf" stroked="f" strokeweight="1.5pt">
                  <v:fill r:id="rId10" o:title="" type="pattern"/>
                  <v:textbox inset="0,0,0,0">
                    <w:txbxContent>
                      <w:p w14:paraId="2DFCFADD" w14:textId="77777777" w:rsidR="00590697" w:rsidRDefault="00590697" w:rsidP="00590697">
                        <w:pPr>
                          <w:spacing w:line="220" w:lineRule="exact"/>
                          <w:jc w:val="center"/>
                          <w:rPr>
                            <w:rFonts w:ascii="BIZ UDPゴシック" w:eastAsia="BIZ UDPゴシック" w:hAnsi="BIZ UDPゴシック"/>
                            <w:color w:val="000000" w:themeColor="text1"/>
                            <w:sz w:val="20"/>
                            <w:szCs w:val="20"/>
                          </w:rPr>
                        </w:pPr>
                        <w:r w:rsidRPr="00D4142E">
                          <w:rPr>
                            <w:rFonts w:ascii="BIZ UDPゴシック" w:eastAsia="BIZ UDPゴシック" w:hAnsi="BIZ UDPゴシック" w:hint="eastAsia"/>
                            <w:color w:val="000000" w:themeColor="text1"/>
                            <w:sz w:val="20"/>
                            <w:szCs w:val="20"/>
                          </w:rPr>
                          <w:t>誰でも</w:t>
                        </w:r>
                        <w:r w:rsidRPr="00D4142E">
                          <w:rPr>
                            <w:rFonts w:ascii="BIZ UDPゴシック" w:eastAsia="BIZ UDPゴシック" w:hAnsi="BIZ UDPゴシック"/>
                            <w:color w:val="000000" w:themeColor="text1"/>
                            <w:sz w:val="20"/>
                            <w:szCs w:val="20"/>
                          </w:rPr>
                          <w:t>参加</w:t>
                        </w:r>
                      </w:p>
                      <w:p w14:paraId="5D30C195" w14:textId="77777777" w:rsidR="00590697" w:rsidRPr="00D4142E" w:rsidRDefault="00590697" w:rsidP="00590697">
                        <w:pPr>
                          <w:spacing w:line="220" w:lineRule="exact"/>
                          <w:jc w:val="center"/>
                          <w:rPr>
                            <w:rFonts w:ascii="BIZ UDPゴシック" w:eastAsia="BIZ UDPゴシック" w:hAnsi="BIZ UDPゴシック"/>
                            <w:color w:val="000000" w:themeColor="text1"/>
                            <w:sz w:val="20"/>
                            <w:szCs w:val="20"/>
                          </w:rPr>
                        </w:pPr>
                        <w:r w:rsidRPr="00D4142E">
                          <w:rPr>
                            <w:rFonts w:ascii="BIZ UDPゴシック" w:eastAsia="BIZ UDPゴシック" w:hAnsi="BIZ UDPゴシック"/>
                            <w:color w:val="000000" w:themeColor="text1"/>
                            <w:sz w:val="20"/>
                            <w:szCs w:val="20"/>
                          </w:rPr>
                          <w:t>できる</w:t>
                        </w:r>
                      </w:p>
                    </w:txbxContent>
                  </v:textbox>
                </v:rect>
                <v:rect id="正方形/長方形 1595710137" o:spid="_x0000_s1055" style="position:absolute;left:3681;top:27075;width:6763;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" fillcolor="#fcf" stroked="f" strokeweight="1.5pt">
                  <v:fill r:id="rId10" o:title="" type="pattern"/>
                  <v:textbox inset="0,0,0,0">
                    <w:txbxContent>
                      <w:p w14:paraId="58E1B876" w14:textId="77777777" w:rsidR="00590697" w:rsidRDefault="00590697" w:rsidP="00590697">
                        <w:pPr>
                          <w:spacing w:line="20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地域住民</w:t>
                        </w:r>
                        <w:r>
                          <w:rPr>
                            <w:rFonts w:ascii="BIZ UDPゴシック" w:eastAsia="BIZ UDPゴシック" w:hAnsi="BIZ UDPゴシック"/>
                            <w:color w:val="000000" w:themeColor="text1"/>
                            <w:sz w:val="20"/>
                            <w:szCs w:val="20"/>
                          </w:rPr>
                          <w:t>、</w:t>
                        </w:r>
                      </w:p>
                      <w:p w14:paraId="666E771C" w14:textId="77777777" w:rsidR="00590697" w:rsidRDefault="00590697" w:rsidP="00590697">
                        <w:pPr>
                          <w:spacing w:line="20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グループ</w:t>
                        </w:r>
                      </w:p>
                      <w:p w14:paraId="36DC4AC2" w14:textId="77777777" w:rsidR="00590697" w:rsidRPr="00D4142E" w:rsidRDefault="00590697" w:rsidP="00590697">
                        <w:pPr>
                          <w:spacing w:line="20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メンバー</w:t>
                        </w:r>
                      </w:p>
                    </w:txbxContent>
                  </v:textbox>
                </v:rect>
                <v:rect id="正方形/長方形 1440554181" o:spid="_x0000_s1056" style="position:absolute;left:3800;top:35863;width:676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" fillcolor="#ffa3ff" stroked="f" strokeweight="1.5pt">
                  <v:fill r:id="rId10" o:title="" type="pattern"/>
                  <v:textbox inset="0,0,0,0">
                    <w:txbxContent>
                      <w:p w14:paraId="1D3333C4" w14:textId="77777777" w:rsidR="00590697" w:rsidRPr="00D4142E" w:rsidRDefault="00590697" w:rsidP="00590697">
                        <w:pPr>
                          <w:spacing w:line="20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決まった</w:t>
                        </w:r>
                        <w:r>
                          <w:rPr>
                            <w:rFonts w:ascii="BIZ UDPゴシック" w:eastAsia="BIZ UDPゴシック" w:hAnsi="BIZ UDPゴシック"/>
                            <w:color w:val="000000" w:themeColor="text1"/>
                            <w:sz w:val="20"/>
                            <w:szCs w:val="20"/>
                          </w:rPr>
                          <w:t>人が定期的に通う</w:t>
                        </w:r>
                      </w:p>
                    </w:txbxContent>
                  </v:textbox>
                </v:rect>
                <v:roundrect id="角丸四角形 35" o:spid="_x0000_s1057" style="position:absolute;left:11875;top:18763;width:15430;height:3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" filled="f" strokecolor="black [3213]" strokeweight="1.5pt">
                  <v:stroke joinstyle="miter"/>
                  <v:textbox>
                    <w:txbxContent>
                      <w:p w14:paraId="00068D9A" w14:textId="77777777" w:rsidR="00590697" w:rsidRPr="004205DF" w:rsidRDefault="00590697" w:rsidP="00590697">
                        <w:pPr>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認知症</w:t>
                        </w:r>
                        <w:r w:rsidRPr="004205DF">
                          <w:rPr>
                            <w:rFonts w:ascii="BIZ UDPゴシック" w:eastAsia="BIZ UDPゴシック" w:hAnsi="BIZ UDPゴシック"/>
                            <w:color w:val="000000" w:themeColor="text1"/>
                            <w:sz w:val="23"/>
                            <w:szCs w:val="23"/>
                          </w:rPr>
                          <w:t>カフェ</w:t>
                        </w:r>
                      </w:p>
                    </w:txbxContent>
                  </v:textbox>
                </v:roundrect>
                <v:roundrect id="角丸四角形 37" o:spid="_x0000_s1058" style="position:absolute;left:35625;top:18525;width:12954;height:4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" filled="f" strokecolor="black [3213]" strokeweight="1.5pt">
                  <v:stroke joinstyle="miter"/>
                  <v:textbox>
                    <w:txbxContent>
                      <w:p w14:paraId="53A4EF43" w14:textId="77777777" w:rsidR="00590697" w:rsidRPr="00A511B9" w:rsidRDefault="00590697" w:rsidP="00590697">
                        <w:pPr>
                          <w:jc w:val="center"/>
                          <w:rPr>
                            <w:rFonts w:ascii="BIZ UDPゴシック" w:eastAsia="BIZ UDPゴシック" w:hAnsi="BIZ UDPゴシック"/>
                            <w:color w:val="000000" w:themeColor="text1"/>
                          </w:rPr>
                        </w:pPr>
                        <w:r w:rsidRPr="008C1234">
                          <w:rPr>
                            <w:rFonts w:ascii="BIZ UDPゴシック" w:eastAsia="BIZ UDPゴシック" w:hAnsi="BIZ UDPゴシック" w:hint="eastAsia"/>
                            <w:color w:val="000000" w:themeColor="text1"/>
                            <w:sz w:val="20"/>
                            <w:szCs w:val="20"/>
                          </w:rPr>
                          <w:t>ひろばde体操</w:t>
                        </w:r>
                        <w:r w:rsidRPr="001B2E06">
                          <w:rPr>
                            <w:rFonts w:ascii="BIZ UDPゴシック" w:eastAsia="BIZ UDPゴシック" w:hAnsi="BIZ UDPゴシック" w:hint="eastAsia"/>
                            <w:color w:val="000000" w:themeColor="text1"/>
                            <w:szCs w:val="24"/>
                          </w:rPr>
                          <w:t>★</w:t>
                        </w:r>
                      </w:p>
                    </w:txbxContent>
                  </v:textbox>
                </v:roundrect>
                <v:roundrect id="角丸四角形 38" o:spid="_x0000_s1059" style="position:absolute;left:50470;top:18525;width:10763;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" filled="f" strokecolor="black [3213]" strokeweight="1.5pt">
                  <v:stroke joinstyle="miter"/>
                  <v:textbox inset=",0,,0">
                    <w:txbxContent>
                      <w:p w14:paraId="1BB9B79E" w14:textId="77777777" w:rsidR="00590697" w:rsidRDefault="00590697" w:rsidP="00590697">
                        <w:pPr>
                          <w:spacing w:line="220" w:lineRule="exact"/>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ふれあい</w:t>
                        </w:r>
                      </w:p>
                      <w:p w14:paraId="3EC5E3AB" w14:textId="77777777" w:rsidR="00590697" w:rsidRPr="004205DF" w:rsidRDefault="00590697" w:rsidP="00590697">
                        <w:pPr>
                          <w:spacing w:line="220" w:lineRule="exact"/>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交流サロン</w:t>
                        </w:r>
                      </w:p>
                    </w:txbxContent>
                  </v:textbox>
                </v:roundrect>
                <v:roundrect id="角丸四角形 43" o:spid="_x0000_s1060" style="position:absolute;left:11162;top:25056;width:11145;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" filled="f" strokecolor="black [3213]" strokeweight="1.5pt">
                  <v:stroke joinstyle="miter"/>
                  <v:textbox inset="0,0,0,0">
                    <w:txbxContent>
                      <w:p w14:paraId="6B3D9460"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いきいきサロン</w:t>
                        </w:r>
                      </w:p>
                      <w:p w14:paraId="34721C10" w14:textId="77777777" w:rsidR="00590697" w:rsidRPr="00A511B9"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（地区</w:t>
                        </w:r>
                        <w:r>
                          <w:rPr>
                            <w:rFonts w:ascii="BIZ UDPゴシック" w:eastAsia="BIZ UDPゴシック" w:hAnsi="BIZ UDPゴシック"/>
                            <w:color w:val="000000" w:themeColor="text1"/>
                            <w:sz w:val="18"/>
                            <w:szCs w:val="18"/>
                          </w:rPr>
                          <w:t>福祉委員会</w:t>
                        </w:r>
                        <w:r>
                          <w:rPr>
                            <w:rFonts w:ascii="BIZ UDPゴシック" w:eastAsia="BIZ UDPゴシック" w:hAnsi="BIZ UDPゴシック" w:hint="eastAsia"/>
                            <w:color w:val="000000" w:themeColor="text1"/>
                            <w:sz w:val="18"/>
                            <w:szCs w:val="18"/>
                          </w:rPr>
                          <w:t>）</w:t>
                        </w:r>
                      </w:p>
                    </w:txbxContent>
                  </v:textbox>
                </v:roundrect>
                <v:roundrect id="角丸四角形 44" o:spid="_x0000_s1061" style="position:absolute;left:11162;top:28975;width:11145;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" filled="f" strokecolor="black [3213]" strokeweight="1.5pt">
                  <v:stroke joinstyle="miter"/>
                  <v:textbox inset="0,0,0,0">
                    <w:txbxContent>
                      <w:p w14:paraId="03CC31A7"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ふれあい昼食会</w:t>
                        </w:r>
                      </w:p>
                      <w:p w14:paraId="4B99912F" w14:textId="77777777" w:rsidR="00590697" w:rsidRPr="00A511B9"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（地区</w:t>
                        </w:r>
                        <w:r>
                          <w:rPr>
                            <w:rFonts w:ascii="BIZ UDPゴシック" w:eastAsia="BIZ UDPゴシック" w:hAnsi="BIZ UDPゴシック"/>
                            <w:color w:val="000000" w:themeColor="text1"/>
                            <w:sz w:val="18"/>
                            <w:szCs w:val="18"/>
                          </w:rPr>
                          <w:t>福祉委員会</w:t>
                        </w:r>
                        <w:r>
                          <w:rPr>
                            <w:rFonts w:ascii="BIZ UDPゴシック" w:eastAsia="BIZ UDPゴシック" w:hAnsi="BIZ UDPゴシック" w:hint="eastAsia"/>
                            <w:color w:val="000000" w:themeColor="text1"/>
                            <w:sz w:val="18"/>
                            <w:szCs w:val="18"/>
                          </w:rPr>
                          <w:t>）※</w:t>
                        </w:r>
                      </w:p>
                    </w:txbxContent>
                  </v:textbox>
                </v:roundrect>
                <v:roundrect id="角丸四角形 45" o:spid="_x0000_s1062" style="position:absolute;left:30519;top:27903;width:19594;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" filled="f" strokecolor="black [3213]" strokeweight="1.5pt">
                  <v:stroke joinstyle="miter"/>
                  <v:textbox inset=",0,,0">
                    <w:txbxContent>
                      <w:p w14:paraId="509C6746" w14:textId="77777777" w:rsidR="00590697" w:rsidRPr="004205DF" w:rsidRDefault="00590697" w:rsidP="00590697">
                        <w:pPr>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高齢</w:t>
                        </w:r>
                        <w:r w:rsidRPr="004205DF">
                          <w:rPr>
                            <w:rFonts w:ascii="BIZ UDPゴシック" w:eastAsia="BIZ UDPゴシック" w:hAnsi="BIZ UDPゴシック"/>
                            <w:color w:val="000000" w:themeColor="text1"/>
                            <w:sz w:val="23"/>
                            <w:szCs w:val="23"/>
                          </w:rPr>
                          <w:t>クラブ</w:t>
                        </w:r>
                        <w:r w:rsidRPr="004205DF">
                          <w:rPr>
                            <w:rFonts w:ascii="BIZ UDPゴシック" w:eastAsia="BIZ UDPゴシック" w:hAnsi="BIZ UDPゴシック" w:hint="eastAsia"/>
                            <w:color w:val="000000" w:themeColor="text1"/>
                            <w:sz w:val="23"/>
                            <w:szCs w:val="23"/>
                          </w:rPr>
                          <w:t>による</w:t>
                        </w:r>
                        <w:r w:rsidRPr="004205DF">
                          <w:rPr>
                            <w:rFonts w:ascii="BIZ UDPゴシック" w:eastAsia="BIZ UDPゴシック" w:hAnsi="BIZ UDPゴシック"/>
                            <w:color w:val="000000" w:themeColor="text1"/>
                            <w:sz w:val="23"/>
                            <w:szCs w:val="23"/>
                          </w:rPr>
                          <w:t>集いの場</w:t>
                        </w:r>
                      </w:p>
                    </w:txbxContent>
                  </v:textbox>
                </v:roundrect>
                <v:roundrect id="角丸四角形 46" o:spid="_x0000_s1063" style="position:absolute;left:19238;top:33013;width:36957;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" filled="f" strokecolor="black [3213]" strokeweight="1.5pt">
                  <v:stroke joinstyle="miter"/>
                  <v:textbox inset=",0,,0">
                    <w:txbxContent>
                      <w:p w14:paraId="055C425B" w14:textId="77777777" w:rsidR="00590697" w:rsidRPr="004205DF" w:rsidRDefault="00590697" w:rsidP="00590697">
                        <w:pPr>
                          <w:jc w:val="center"/>
                          <w:rPr>
                            <w:rFonts w:ascii="BIZ UDPゴシック" w:eastAsia="BIZ UDPゴシック" w:hAnsi="BIZ UDPゴシック"/>
                            <w:color w:val="000000" w:themeColor="text1"/>
                            <w:sz w:val="23"/>
                            <w:szCs w:val="23"/>
                          </w:rPr>
                        </w:pPr>
                        <w:r w:rsidRPr="004205DF">
                          <w:rPr>
                            <w:rFonts w:ascii="BIZ UDPゴシック" w:eastAsia="BIZ UDPゴシック" w:hAnsi="BIZ UDPゴシック" w:hint="eastAsia"/>
                            <w:color w:val="000000" w:themeColor="text1"/>
                            <w:sz w:val="23"/>
                            <w:szCs w:val="23"/>
                          </w:rPr>
                          <w:t>その他の</w:t>
                        </w:r>
                        <w:r w:rsidRPr="004205DF">
                          <w:rPr>
                            <w:rFonts w:ascii="BIZ UDPゴシック" w:eastAsia="BIZ UDPゴシック" w:hAnsi="BIZ UDPゴシック"/>
                            <w:color w:val="000000" w:themeColor="text1"/>
                            <w:sz w:val="23"/>
                            <w:szCs w:val="23"/>
                          </w:rPr>
                          <w:t>集いの場</w:t>
                        </w:r>
                      </w:p>
                    </w:txbxContent>
                  </v:textbox>
                </v:roundrect>
                <v:roundrect id="角丸四角形 47" o:spid="_x0000_s1064" style="position:absolute;left:50113;top:36576;width:11145;height:3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" filled="f" strokecolor="black [3213]" strokeweight="1.5pt">
                  <v:stroke joinstyle="miter"/>
                  <v:textbox inset="1mm,0,0,0">
                    <w:txbxContent>
                      <w:p w14:paraId="6AB4DF8E" w14:textId="77777777" w:rsidR="00590697" w:rsidRDefault="00590697" w:rsidP="00590697">
                        <w:pPr>
                          <w:spacing w:line="220" w:lineRule="exact"/>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街かど</w:t>
                        </w:r>
                      </w:p>
                      <w:p w14:paraId="37F13223" w14:textId="77777777" w:rsidR="00590697" w:rsidRPr="00A511B9" w:rsidRDefault="00590697" w:rsidP="00590697">
                        <w:pPr>
                          <w:spacing w:line="220" w:lineRule="exact"/>
                          <w:ind w:firstLineChars="100" w:firstLine="180"/>
                          <w:jc w:val="left"/>
                          <w:rPr>
                            <w:rFonts w:ascii="BIZ UDPゴシック" w:eastAsia="BIZ UDPゴシック" w:hAnsi="BIZ UDPゴシック"/>
                            <w:color w:val="000000" w:themeColor="text1"/>
                            <w:sz w:val="18"/>
                            <w:szCs w:val="18"/>
                          </w:rPr>
                        </w:pPr>
                        <w:r>
                          <w:rPr>
                            <w:rFonts w:ascii="BIZ UDPゴシック" w:eastAsia="BIZ UDPゴシック" w:hAnsi="BIZ UDPゴシック"/>
                            <w:color w:val="000000" w:themeColor="text1"/>
                            <w:sz w:val="18"/>
                            <w:szCs w:val="18"/>
                          </w:rPr>
                          <w:t>デイハウス</w:t>
                        </w:r>
                      </w:p>
                    </w:txbxContent>
                  </v:textbox>
                </v:roundrect>
                <v:roundrect id="角丸四角形 48" o:spid="_x0000_s1065" style="position:absolute;left:36457;top:36694;width:12192;height:3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" filled="f" strokecolor="black [3213]" strokeweight="1.5pt">
                  <v:stroke joinstyle="miter"/>
                  <v:textbox inset="0,0,0,0">
                    <w:txbxContent>
                      <w:p w14:paraId="6CB75172" w14:textId="77777777" w:rsidR="00590697" w:rsidRPr="00A511B9"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いきいき百歳</w:t>
                        </w:r>
                        <w:r>
                          <w:rPr>
                            <w:rFonts w:ascii="BIZ UDPゴシック" w:eastAsia="BIZ UDPゴシック" w:hAnsi="BIZ UDPゴシック"/>
                            <w:color w:val="000000" w:themeColor="text1"/>
                            <w:sz w:val="18"/>
                            <w:szCs w:val="18"/>
                          </w:rPr>
                          <w:t>体操</w:t>
                        </w:r>
                        <w:r w:rsidRPr="001B2E06">
                          <w:rPr>
                            <w:rFonts w:ascii="BIZ UDPゴシック" w:eastAsia="BIZ UDPゴシック" w:hAnsi="BIZ UDPゴシック" w:hint="eastAsia"/>
                            <w:color w:val="000000" w:themeColor="text1"/>
                            <w:szCs w:val="24"/>
                          </w:rPr>
                          <w:t>★</w:t>
                        </w:r>
                      </w:p>
                    </w:txbxContent>
                  </v:textbox>
                </v:roundrect>
                <v:shape id="テキスト ボックス 367058805" o:spid="_x0000_s1066" type="#_x0000_t202" style="position:absolute;left:2018;top:41444;width:28766;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" filled="f" stroked="f" strokeweight=".5pt">
                  <v:textbox inset="1mm,0,1mm,0">
                    <w:txbxContent>
                      <w:p w14:paraId="0AF4DB4A" w14:textId="77777777" w:rsidR="00590697"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Pr>
                            <w:rFonts w:ascii="BIZ UDPゴシック" w:eastAsia="BIZ UDPゴシック" w:hAnsi="BIZ UDPゴシック"/>
                            <w:sz w:val="18"/>
                            <w:szCs w:val="18"/>
                          </w:rPr>
                          <w:t>「</w:t>
                        </w:r>
                        <w:r>
                          <w:rPr>
                            <w:rFonts w:ascii="BIZ UDPゴシック" w:eastAsia="BIZ UDPゴシック" w:hAnsi="BIZ UDPゴシック" w:hint="eastAsia"/>
                            <w:sz w:val="18"/>
                            <w:szCs w:val="18"/>
                          </w:rPr>
                          <w:t>吹田市民</w:t>
                        </w:r>
                        <w:r>
                          <w:rPr>
                            <w:rFonts w:ascii="BIZ UDPゴシック" w:eastAsia="BIZ UDPゴシック" w:hAnsi="BIZ UDPゴシック"/>
                            <w:sz w:val="18"/>
                            <w:szCs w:val="18"/>
                          </w:rPr>
                          <w:t>はつらつ元気大作戦」</w:t>
                        </w:r>
                        <w:r>
                          <w:rPr>
                            <w:rFonts w:ascii="BIZ UDPゴシック" w:eastAsia="BIZ UDPゴシック" w:hAnsi="BIZ UDPゴシック" w:hint="eastAsia"/>
                            <w:sz w:val="18"/>
                            <w:szCs w:val="18"/>
                          </w:rPr>
                          <w:t>で</w:t>
                        </w:r>
                        <w:r>
                          <w:rPr>
                            <w:rFonts w:ascii="BIZ UDPゴシック" w:eastAsia="BIZ UDPゴシック" w:hAnsi="BIZ UDPゴシック"/>
                            <w:sz w:val="18"/>
                            <w:szCs w:val="18"/>
                          </w:rPr>
                          <w:t>展開中</w:t>
                        </w:r>
                      </w:p>
                      <w:p w14:paraId="6E8D6DA9" w14:textId="77777777" w:rsidR="00590697" w:rsidRPr="005842A9"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Pr>
                            <w:rFonts w:ascii="BIZ UDPゴシック" w:eastAsia="BIZ UDPゴシック" w:hAnsi="BIZ UDPゴシック"/>
                            <w:sz w:val="18"/>
                            <w:szCs w:val="18"/>
                          </w:rPr>
                          <w:t>・・・おおむね７０歳以上の</w:t>
                        </w:r>
                        <w:r>
                          <w:rPr>
                            <w:rFonts w:ascii="BIZ UDPゴシック" w:eastAsia="BIZ UDPゴシック" w:hAnsi="BIZ UDPゴシック" w:hint="eastAsia"/>
                            <w:sz w:val="18"/>
                            <w:szCs w:val="18"/>
                          </w:rPr>
                          <w:t>ひとり暮らし高齢者</w:t>
                        </w:r>
                        <w:r>
                          <w:rPr>
                            <w:rFonts w:ascii="BIZ UDPゴシック" w:eastAsia="BIZ UDPゴシック" w:hAnsi="BIZ UDPゴシック"/>
                            <w:sz w:val="18"/>
                            <w:szCs w:val="18"/>
                          </w:rPr>
                          <w:t>が参加</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67" type="#_x0000_t75" alt="時計 が含まれている画像&#10;&#10;自動的に生成された説明" style="position:absolute;left:30875;top:20544;width:7043;height:5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">
                  <v:imagedata r:id="rId16" o:title="時計 が含まれている画像&#10;&#10;自動的に生成された説明"/>
                </v:shape>
                <v:shape id="図 17" o:spid="_x0000_s1068" type="#_x0000_t75" alt="おもちゃ が含まれている画像&#10;&#10;自動的に生成された説明" style="position:absolute;left:23513;top:26600;width:7905;height:5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">
                  <v:imagedata r:id="rId17" o:title="おもちゃ が含まれている画像&#10;&#10;自動的に生成された説明"/>
                </v:shape>
                <v:shape id="図 18" o:spid="_x0000_s1069" type="#_x0000_t75" alt="グラフィカル ユーザー インターフェイス, アプリケーション&#10;&#10;自動的に生成された説明" style="position:absolute;left:56882;top:35744;width:5010;height: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">
                  <v:imagedata r:id="rId18" o:title="グラフィカル ユーザー インターフェイス, アプリケーション&#10;&#10;自動的に生成された説明" croptop="34709f" cropbottom="4971f" cropleft="3685f" cropright="46569f"/>
                </v:shape>
                <v:shape id="図 4" o:spid="_x0000_s1070" type="#_x0000_t75" alt="部屋, 時計, 挿絵 が含まれている画像&#10;&#10;自動的に生成された説明" style="position:absolute;left:29925;top:35744;width:7284;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">
                  <v:imagedata r:id="rId19" o:title="部屋, 時計, 挿絵 が含まれている画像&#10;&#10;自動的に生成された説明" croptop="10656f" cropbottom="12635f" cropright="23006f"/>
                </v:shape>
                <v:roundrect id="角丸四角形 5" o:spid="_x0000_s1071" style="position:absolute;left:49520;top:22800;width:12001;height:5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" filled="f" strokecolor="black [3213]" strokeweight="1.5pt">
                  <v:stroke joinstyle="miter"/>
                  <v:textbox inset="0,0,0,0">
                    <w:txbxContent>
                      <w:p w14:paraId="31F6BA8E"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sidRPr="001B2E06">
                          <w:rPr>
                            <w:rFonts w:ascii="BIZ UDPゴシック" w:eastAsia="BIZ UDPゴシック" w:hAnsi="BIZ UDPゴシック" w:hint="eastAsia"/>
                            <w:color w:val="000000" w:themeColor="text1"/>
                            <w:sz w:val="18"/>
                            <w:szCs w:val="18"/>
                          </w:rPr>
                          <w:t>生きがい</w:t>
                        </w:r>
                        <w:r w:rsidRPr="001B2E06">
                          <w:rPr>
                            <w:rFonts w:ascii="BIZ UDPゴシック" w:eastAsia="BIZ UDPゴシック" w:hAnsi="BIZ UDPゴシック"/>
                            <w:color w:val="000000" w:themeColor="text1"/>
                            <w:sz w:val="18"/>
                            <w:szCs w:val="18"/>
                          </w:rPr>
                          <w:t>活動センター</w:t>
                        </w:r>
                      </w:p>
                      <w:p w14:paraId="615FA137"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高齢者</w:t>
                        </w:r>
                        <w:r>
                          <w:rPr>
                            <w:rFonts w:ascii="BIZ UDPゴシック" w:eastAsia="BIZ UDPゴシック" w:hAnsi="BIZ UDPゴシック"/>
                            <w:color w:val="000000" w:themeColor="text1"/>
                            <w:sz w:val="18"/>
                            <w:szCs w:val="18"/>
                          </w:rPr>
                          <w:t>いこいの間</w:t>
                        </w:r>
                      </w:p>
                      <w:p w14:paraId="2CB8ADB2" w14:textId="77777777" w:rsidR="00590697" w:rsidRPr="001B2E06"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高齢者</w:t>
                        </w:r>
                        <w:r>
                          <w:rPr>
                            <w:rFonts w:ascii="BIZ UDPゴシック" w:eastAsia="BIZ UDPゴシック" w:hAnsi="BIZ UDPゴシック"/>
                            <w:color w:val="000000" w:themeColor="text1"/>
                            <w:sz w:val="18"/>
                            <w:szCs w:val="18"/>
                          </w:rPr>
                          <w:t>いこいの家</w:t>
                        </w:r>
                      </w:p>
                    </w:txbxContent>
                  </v:textbox>
                </v:roundrect>
                <v:shape id="図 1762813013" o:spid="_x0000_s1072" type="#_x0000_t75" style="position:absolute;left:55932;top:41919;width:5906;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">
                  <v:imagedata r:id="rId20" o:title=""/>
                </v:shape>
                <v:shape id="テキスト ボックス 1204609018" o:spid="_x0000_s1073" type="#_x0000_t202" style="position:absolute;left:43819;top:43463;width:1238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" filled="f" stroked="f" strokeweight=".5pt">
                  <v:textbox inset="1mm,0,1mm,0">
                    <w:txbxContent>
                      <w:p w14:paraId="5E9FC375" w14:textId="77777777" w:rsidR="00590697" w:rsidRDefault="00590697" w:rsidP="00590697">
                        <w:pPr>
                          <w:spacing w:line="220" w:lineRule="exact"/>
                          <w:rPr>
                            <w:rFonts w:ascii="BIZ UDPゴシック" w:eastAsia="BIZ UDPゴシック" w:hAnsi="BIZ UDPゴシック"/>
                            <w:sz w:val="18"/>
                            <w:szCs w:val="18"/>
                          </w:rPr>
                        </w:pPr>
                        <w:r w:rsidRPr="005842A9">
                          <w:rPr>
                            <w:rFonts w:ascii="BIZ UDPゴシック" w:eastAsia="BIZ UDPゴシック" w:hAnsi="BIZ UDPゴシック" w:hint="eastAsia"/>
                            <w:sz w:val="18"/>
                            <w:szCs w:val="18"/>
                          </w:rPr>
                          <w:t>吹田市社会</w:t>
                        </w:r>
                        <w:r w:rsidRPr="005842A9">
                          <w:rPr>
                            <w:rFonts w:ascii="BIZ UDPゴシック" w:eastAsia="BIZ UDPゴシック" w:hAnsi="BIZ UDPゴシック"/>
                            <w:sz w:val="18"/>
                            <w:szCs w:val="18"/>
                          </w:rPr>
                          <w:t>福祉協議会</w:t>
                        </w:r>
                      </w:p>
                      <w:p w14:paraId="321A3705" w14:textId="77777777" w:rsidR="00590697" w:rsidRPr="005842A9"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eコミマップ</w:t>
                        </w:r>
                      </w:p>
                    </w:txbxContent>
                  </v:textbox>
                </v:shape>
              </v:group>
            </w:pict>
          </mc:Fallback>
        </mc:AlternateContent>
      </w:r>
    </w:p>
    <w:p w14:paraId="3108599B" w14:textId="77777777" w:rsidR="00590697" w:rsidRDefault="00590697" w:rsidP="00590697">
      <w:pPr>
        <w:rPr>
          <w:rFonts w:ascii="BIZ UDゴシック" w:eastAsia="BIZ UDゴシック" w:hAnsi="BIZ UDゴシック" w:cs="Times New Roman"/>
        </w:rPr>
      </w:pPr>
    </w:p>
    <w:p w14:paraId="2862676D" w14:textId="77777777" w:rsidR="00590697" w:rsidRDefault="00590697" w:rsidP="00590697">
      <w:pPr>
        <w:spacing w:line="280" w:lineRule="exact"/>
        <w:ind w:leftChars="50" w:left="120" w:rightChars="50" w:right="120"/>
        <w:rPr>
          <w:rFonts w:ascii="BIZ UDゴシック" w:eastAsia="BIZ UDゴシック" w:hAnsi="BIZ UDゴシック" w:cs="Times New Roman"/>
        </w:rPr>
      </w:pPr>
    </w:p>
    <w:p w14:paraId="62268B73" w14:textId="77777777" w:rsidR="00590697" w:rsidRDefault="00590697" w:rsidP="00590697">
      <w:pPr>
        <w:spacing w:line="280" w:lineRule="exact"/>
        <w:ind w:leftChars="50" w:left="120" w:rightChars="50" w:right="120"/>
        <w:rPr>
          <w:rFonts w:ascii="BIZ UDゴシック" w:eastAsia="BIZ UDゴシック" w:hAnsi="BIZ UDゴシック" w:cs="Times New Roman"/>
          <w:sz w:val="20"/>
        </w:rPr>
      </w:pPr>
      <w:r w:rsidRPr="00C052C4">
        <w:rPr>
          <w:rFonts w:ascii="BIZ UDゴシック" w:eastAsia="BIZ UDゴシック" w:hAnsi="BIZ UDゴシック" w:cs="Times New Roman" w:hint="eastAsia"/>
        </w:rPr>
        <w:t xml:space="preserve">　</w:t>
      </w:r>
      <w:r w:rsidRPr="00506841">
        <w:rPr>
          <w:rFonts w:ascii="BIZ UDゴシック" w:eastAsia="BIZ UDゴシック" w:hAnsi="BIZ UDゴシック" w:cs="Times New Roman" w:hint="eastAsia"/>
          <w:sz w:val="20"/>
        </w:rPr>
        <w:t>市内には集いの場が300か所以上あります。一言で「集いの場」といっても、認知症カフェ、</w:t>
      </w:r>
    </w:p>
    <w:p w14:paraId="7BC0A639" w14:textId="77777777" w:rsidR="00590697" w:rsidRPr="00506841" w:rsidRDefault="00590697" w:rsidP="00590697">
      <w:pPr>
        <w:spacing w:line="280" w:lineRule="exact"/>
        <w:ind w:leftChars="50" w:left="120" w:rightChars="50" w:right="120"/>
        <w:rPr>
          <w:rFonts w:ascii="BIZ UDゴシック" w:eastAsia="BIZ UDゴシック" w:hAnsi="BIZ UDゴシック" w:cs="Times New Roman"/>
          <w:sz w:val="20"/>
        </w:rPr>
      </w:pPr>
      <w:r w:rsidRPr="00506841">
        <w:rPr>
          <w:rFonts w:ascii="BIZ UDゴシック" w:eastAsia="BIZ UDゴシック" w:hAnsi="BIZ UDゴシック" w:cs="Times New Roman" w:hint="eastAsia"/>
          <w:sz w:val="20"/>
        </w:rPr>
        <w:t>ひろばd</w:t>
      </w:r>
      <w:r w:rsidRPr="00506841">
        <w:rPr>
          <w:rFonts w:ascii="BIZ UDゴシック" w:eastAsia="BIZ UDゴシック" w:hAnsi="BIZ UDゴシック" w:cs="Times New Roman"/>
          <w:sz w:val="20"/>
        </w:rPr>
        <w:t>e</w:t>
      </w:r>
      <w:r w:rsidRPr="00506841">
        <w:rPr>
          <w:rFonts w:ascii="BIZ UDゴシック" w:eastAsia="BIZ UDゴシック" w:hAnsi="BIZ UDゴシック" w:cs="Times New Roman" w:hint="eastAsia"/>
          <w:sz w:val="20"/>
        </w:rPr>
        <w:t>体操、ふれあい交流サロン、いきいき百歳体操などさまざまです。</w:t>
      </w:r>
    </w:p>
    <w:p w14:paraId="28B5C4AE" w14:textId="77777777" w:rsidR="00590697" w:rsidRDefault="00590697" w:rsidP="00590697">
      <w:pPr>
        <w:spacing w:line="280" w:lineRule="exact"/>
        <w:ind w:leftChars="50" w:left="120" w:rightChars="50" w:right="120"/>
        <w:rPr>
          <w:rFonts w:ascii="BIZ UDゴシック" w:eastAsia="BIZ UDゴシック" w:hAnsi="BIZ UDゴシック" w:cs="Times New Roman"/>
          <w:spacing w:val="10"/>
        </w:rPr>
      </w:pPr>
      <w:r w:rsidRPr="00506841">
        <w:rPr>
          <w:rFonts w:ascii="BIZ UDゴシック" w:eastAsia="BIZ UDゴシック" w:hAnsi="BIZ UDゴシック" w:cs="Times New Roman" w:hint="eastAsia"/>
          <w:sz w:val="20"/>
        </w:rPr>
        <w:t xml:space="preserve">　集いの場を、「参加の自由度」「開催頻度」で分類すると以下のようになります。</w:t>
      </w:r>
    </w:p>
    <w:p w14:paraId="6047174F" w14:textId="77777777" w:rsidR="00590697" w:rsidRDefault="00590697" w:rsidP="00590697">
      <w:pPr>
        <w:rPr>
          <w:rFonts w:ascii="BIZ UDゴシック" w:eastAsia="BIZ UDゴシック" w:hAnsi="BIZ UDゴシック" w:cs="Times New Roman"/>
          <w:spacing w:val="10"/>
        </w:rPr>
      </w:pPr>
    </w:p>
    <w:p w14:paraId="22561236" w14:textId="77777777" w:rsidR="00590697" w:rsidRDefault="00590697" w:rsidP="00590697">
      <w:pPr>
        <w:rPr>
          <w:rFonts w:ascii="BIZ UDゴシック" w:eastAsia="BIZ UDゴシック" w:hAnsi="BIZ UDゴシック" w:cs="Times New Roman"/>
          <w:spacing w:val="10"/>
        </w:rPr>
      </w:pPr>
    </w:p>
    <w:p w14:paraId="5B05534B" w14:textId="77777777" w:rsidR="00590697" w:rsidRPr="00313C25" w:rsidRDefault="00590697" w:rsidP="00590697">
      <w:pPr>
        <w:rPr>
          <w:rFonts w:ascii="BIZ UDゴシック" w:eastAsia="BIZ UDゴシック" w:hAnsi="BIZ UDゴシック" w:cs="Times New Roman"/>
          <w:spacing w:val="10"/>
        </w:rPr>
      </w:pPr>
    </w:p>
    <w:p w14:paraId="76594E7E" w14:textId="77777777" w:rsidR="00590697" w:rsidRDefault="00590697" w:rsidP="00590697">
      <w:pPr>
        <w:rPr>
          <w:rFonts w:ascii="BIZ UDゴシック" w:eastAsia="BIZ UDゴシック" w:hAnsi="BIZ UDゴシック" w:cs="Times New Roman"/>
          <w:spacing w:val="10"/>
        </w:rPr>
      </w:pPr>
    </w:p>
    <w:p w14:paraId="5B252757" w14:textId="77777777" w:rsidR="00590697" w:rsidRDefault="00590697" w:rsidP="00590697">
      <w:pPr>
        <w:rPr>
          <w:rFonts w:ascii="BIZ UDゴシック" w:eastAsia="BIZ UDゴシック" w:hAnsi="BIZ UDゴシック" w:cs="Times New Roman"/>
          <w:spacing w:val="10"/>
        </w:rPr>
      </w:pPr>
    </w:p>
    <w:p w14:paraId="3B632047" w14:textId="77777777" w:rsidR="00590697" w:rsidRDefault="00590697" w:rsidP="00590697">
      <w:pPr>
        <w:rPr>
          <w:rFonts w:ascii="BIZ UDゴシック" w:eastAsia="BIZ UDゴシック" w:hAnsi="BIZ UDゴシック" w:cs="Times New Roman"/>
          <w:spacing w:val="10"/>
        </w:rPr>
      </w:pPr>
    </w:p>
    <w:p w14:paraId="64DA1E4E" w14:textId="77777777" w:rsidR="00590697" w:rsidRDefault="00590697" w:rsidP="00590697">
      <w:pPr>
        <w:rPr>
          <w:rFonts w:ascii="BIZ UDゴシック" w:eastAsia="BIZ UDゴシック" w:hAnsi="BIZ UDゴシック" w:cs="Times New Roman"/>
          <w:spacing w:val="10"/>
        </w:rPr>
      </w:pPr>
    </w:p>
    <w:p w14:paraId="1EC9805D" w14:textId="77777777" w:rsidR="00590697" w:rsidRDefault="00590697" w:rsidP="00590697">
      <w:pPr>
        <w:rPr>
          <w:rFonts w:ascii="BIZ UDゴシック" w:eastAsia="BIZ UDゴシック" w:hAnsi="BIZ UDゴシック" w:cs="Times New Roman"/>
          <w:spacing w:val="10"/>
        </w:rPr>
      </w:pPr>
    </w:p>
    <w:p w14:paraId="334E2416" w14:textId="77777777" w:rsidR="00590697" w:rsidRDefault="00590697" w:rsidP="00590697">
      <w:pPr>
        <w:rPr>
          <w:rFonts w:ascii="BIZ UDゴシック" w:eastAsia="BIZ UDゴシック" w:hAnsi="BIZ UDゴシック" w:cs="Times New Roman"/>
          <w:spacing w:val="10"/>
        </w:rPr>
      </w:pPr>
    </w:p>
    <w:p w14:paraId="57CB3197" w14:textId="77777777" w:rsidR="00590697" w:rsidRDefault="00590697" w:rsidP="00590697">
      <w:pPr>
        <w:rPr>
          <w:rFonts w:ascii="BIZ UDゴシック" w:eastAsia="BIZ UDゴシック" w:hAnsi="BIZ UDゴシック" w:cs="Times New Roman"/>
          <w:spacing w:val="10"/>
        </w:rPr>
      </w:pPr>
    </w:p>
    <w:p w14:paraId="293A4047" w14:textId="77777777" w:rsidR="00590697" w:rsidRDefault="00590697" w:rsidP="00590697">
      <w:pPr>
        <w:rPr>
          <w:rFonts w:ascii="BIZ UDゴシック" w:eastAsia="BIZ UDゴシック" w:hAnsi="BIZ UDゴシック" w:cs="Times New Roman"/>
          <w:spacing w:val="10"/>
        </w:rPr>
      </w:pPr>
    </w:p>
    <w:p w14:paraId="3AC0B624" w14:textId="77777777" w:rsidR="00590697" w:rsidRDefault="00590697" w:rsidP="00590697">
      <w:pPr>
        <w:rPr>
          <w:rFonts w:ascii="BIZ UDゴシック" w:eastAsia="BIZ UDゴシック" w:hAnsi="BIZ UDゴシック" w:cs="Times New Roman"/>
          <w:spacing w:val="10"/>
        </w:rPr>
      </w:pPr>
    </w:p>
    <w:p w14:paraId="0E184E76" w14:textId="77777777" w:rsidR="00590697" w:rsidRDefault="00590697" w:rsidP="00590697">
      <w:pPr>
        <w:rPr>
          <w:rFonts w:ascii="BIZ UDゴシック" w:eastAsia="BIZ UDゴシック" w:hAnsi="BIZ UDゴシック" w:cs="Times New Roman"/>
          <w:spacing w:val="10"/>
        </w:rPr>
      </w:pPr>
    </w:p>
    <w:p w14:paraId="5586AE00" w14:textId="77777777" w:rsidR="00590697" w:rsidRPr="00E34B2F" w:rsidRDefault="00590697" w:rsidP="00590697"/>
    <w:p w14:paraId="2ACE2B7D" w14:textId="77777777" w:rsidR="00590697" w:rsidRDefault="00590697" w:rsidP="00590697">
      <w:pPr>
        <w:widowControl/>
        <w:jc w:val="left"/>
        <w:rPr>
          <w:rFonts w:ascii="メイリオ" w:eastAsia="メイリオ" w:hAnsi="メイリオ" w:cstheme="majorBidi"/>
          <w:sz w:val="28"/>
          <w:szCs w:val="28"/>
        </w:rPr>
      </w:pPr>
      <w:r>
        <w:rPr>
          <w:szCs w:val="28"/>
        </w:rPr>
        <w:br w:type="page"/>
      </w:r>
    </w:p>
    <w:bookmarkStart w:id="17" w:name="_Toc141791377"/>
    <w:bookmarkStart w:id="18" w:name="_Toc143271361"/>
    <w:bookmarkStart w:id="19" w:name="_Toc144295146"/>
    <w:bookmarkStart w:id="20" w:name="_Toc162016911"/>
    <w:bookmarkEnd w:id="14"/>
    <w:bookmarkEnd w:id="15"/>
    <w:bookmarkEnd w:id="16"/>
    <w:p w14:paraId="42672D0E" w14:textId="77777777" w:rsidR="00590697" w:rsidRPr="00524E31" w:rsidRDefault="00590697" w:rsidP="00590697">
      <w:pPr>
        <w:pStyle w:val="2"/>
        <w:spacing w:after="240" w:line="360" w:lineRule="exact"/>
        <w:contextualSpacing/>
        <w:rPr>
          <w:szCs w:val="28"/>
        </w:rPr>
      </w:pPr>
      <w:r w:rsidRPr="00BF41DA">
        <w:rPr>
          <w:noProof/>
        </w:rPr>
        <w:lastRenderedPageBreak/>
        <mc:AlternateContent>
          <mc:Choice Requires="wpg">
            <w:drawing>
              <wp:anchor distT="0" distB="0" distL="114300" distR="114300" simplePos="0" relativeHeight="251738112" behindDoc="0" locked="0" layoutInCell="1" allowOverlap="1" wp14:anchorId="47BED794" wp14:editId="7F611723">
                <wp:simplePos x="0" y="0"/>
                <wp:positionH relativeFrom="column">
                  <wp:posOffset>5256308</wp:posOffset>
                </wp:positionH>
                <wp:positionV relativeFrom="paragraph">
                  <wp:posOffset>79375</wp:posOffset>
                </wp:positionV>
                <wp:extent cx="838200" cy="476250"/>
                <wp:effectExtent l="0" t="0" r="0" b="0"/>
                <wp:wrapNone/>
                <wp:docPr id="1087565120" name="グループ化 1087565120"/>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087565121" name="正方形/長方形 1087565121"/>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565122" name="テキスト ボックス 1087565122"/>
                        <wps:cNvSpPr txBox="1"/>
                        <wps:spPr>
                          <a:xfrm>
                            <a:off x="0" y="76200"/>
                            <a:ext cx="838200" cy="400050"/>
                          </a:xfrm>
                          <a:prstGeom prst="rect">
                            <a:avLst/>
                          </a:prstGeom>
                          <a:noFill/>
                          <a:ln w="6350">
                            <a:noFill/>
                          </a:ln>
                        </wps:spPr>
                        <wps:txbx>
                          <w:txbxContent>
                            <w:p w14:paraId="2EE2B85C"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BED794" id="グループ化 1087565120" o:spid="_x0000_s1074" style="position:absolute;left:0;text-align:left;margin-left:413.9pt;margin-top:6.25pt;width:66pt;height:37.5pt;z-index:251738112"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">
                <v:rect id="正方形/長方形 1087565121" o:spid="_x0000_s1075"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" fillcolor="#2f5597" strokecolor="#2f5597" strokeweight="1pt"/>
                <v:shape id="テキスト ボックス 1087565122" o:spid="_x0000_s1076"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" filled="f" stroked="f" strokeweight=".5pt">
                  <v:textbox>
                    <w:txbxContent>
                      <w:p w14:paraId="2EE2B85C"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BF41DA">
        <w:rPr>
          <w:strike/>
          <w:noProof/>
          <w:szCs w:val="28"/>
        </w:rPr>
        <mc:AlternateContent>
          <mc:Choice Requires="wps">
            <w:drawing>
              <wp:anchor distT="0" distB="0" distL="114300" distR="114300" simplePos="0" relativeHeight="251684864" behindDoc="0" locked="0" layoutInCell="1" allowOverlap="1" wp14:anchorId="4AC199C4" wp14:editId="0034DE61">
                <wp:simplePos x="0" y="0"/>
                <wp:positionH relativeFrom="column">
                  <wp:posOffset>12700</wp:posOffset>
                </wp:positionH>
                <wp:positionV relativeFrom="paragraph">
                  <wp:posOffset>501015</wp:posOffset>
                </wp:positionV>
                <wp:extent cx="6038215" cy="0"/>
                <wp:effectExtent l="0" t="0" r="19685" b="19050"/>
                <wp:wrapNone/>
                <wp:docPr id="1859953569" name="直線コネクタ 1859953569"/>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D56743" id="直線コネクタ 1859953569"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pt,39.45pt" to="476.4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" strokecolor="#2f5597" strokeweight="1.5pt">
                <v:stroke joinstyle="miter"/>
              </v:line>
            </w:pict>
          </mc:Fallback>
        </mc:AlternateContent>
      </w:r>
      <w:r w:rsidRPr="00BF41DA">
        <w:rPr>
          <w:rFonts w:hint="eastAsia"/>
          <w:szCs w:val="28"/>
        </w:rPr>
        <w:t>（３）地</w:t>
      </w:r>
      <w:r>
        <w:rPr>
          <w:rFonts w:hint="eastAsia"/>
          <w:szCs w:val="28"/>
        </w:rPr>
        <w:t>域活動参加への支援</w:t>
      </w:r>
      <w:r>
        <w:rPr>
          <w:szCs w:val="28"/>
        </w:rPr>
        <w:br/>
      </w:r>
      <w:r w:rsidRPr="00EF32CD">
        <w:rPr>
          <w:rFonts w:hint="eastAsia"/>
          <w:sz w:val="21"/>
          <w:szCs w:val="21"/>
        </w:rPr>
        <w:t>【担当：高齢福祉室、関連：市民自治推進室・中央図書館】</w:t>
      </w:r>
      <w:bookmarkEnd w:id="17"/>
      <w:bookmarkEnd w:id="18"/>
      <w:bookmarkEnd w:id="19"/>
      <w:bookmarkEnd w:id="20"/>
    </w:p>
    <w:p w14:paraId="0B385957" w14:textId="77777777" w:rsidR="00590697" w:rsidRPr="00D509B6" w:rsidRDefault="00590697" w:rsidP="00590697">
      <w:pPr>
        <w:ind w:leftChars="100" w:left="480" w:hangingChars="100" w:hanging="240"/>
      </w:pPr>
      <w:r w:rsidRPr="00D509B6">
        <w:rPr>
          <w:rFonts w:hint="eastAsia"/>
        </w:rPr>
        <w:t>〇介護支援サポーターについて、登録者数、活動者数のさらなる増加を図るため、委託先の社会福祉法人吹田市社会福祉協議会と連携しながら、活動できる施設の開拓や受入施設への再度の制度周知、サポーターへのフォロー等必要な方策を検討します。</w:t>
      </w:r>
    </w:p>
    <w:p w14:paraId="0BC81DA0" w14:textId="77777777" w:rsidR="00590697" w:rsidRPr="00D509B6" w:rsidRDefault="00590697" w:rsidP="00590697">
      <w:pPr>
        <w:ind w:leftChars="100" w:left="480" w:hangingChars="100" w:hanging="240"/>
      </w:pPr>
      <w:r w:rsidRPr="00D509B6">
        <w:rPr>
          <w:rFonts w:hint="eastAsia"/>
        </w:rPr>
        <w:t>〇アクティブシニアの活動のひとつとして、生活支援体制整備事業と連動した取組を進めます。</w:t>
      </w:r>
    </w:p>
    <w:p w14:paraId="17252D63" w14:textId="77777777" w:rsidR="00590697" w:rsidRPr="00D509B6" w:rsidRDefault="00590697" w:rsidP="00590697">
      <w:pPr>
        <w:ind w:leftChars="100" w:left="480" w:hangingChars="100" w:hanging="240"/>
      </w:pPr>
      <w:r w:rsidRPr="00D509B6">
        <w:rPr>
          <w:rFonts w:hint="eastAsia"/>
        </w:rPr>
        <w:t>〇一般社団法人吹田市高齢クラブ連合会が、介護予防や高齢者相互の生活支援を行う地域福祉の担い手として、高齢者友愛訪問活動や生きがいづくり、健康づくりの活動・事業を行えるよう支援します。</w:t>
      </w:r>
    </w:p>
    <w:p w14:paraId="084AF387" w14:textId="77777777" w:rsidR="00590697" w:rsidRPr="00D509B6" w:rsidRDefault="00590697" w:rsidP="00590697">
      <w:pPr>
        <w:ind w:leftChars="100" w:left="480" w:hangingChars="100" w:hanging="240"/>
      </w:pPr>
      <w:r w:rsidRPr="00D509B6">
        <w:rPr>
          <w:rFonts w:hint="eastAsia"/>
        </w:rPr>
        <w:t>〇広域型及び地域型生活支援コーディネーターを中心に</w:t>
      </w:r>
      <w:r>
        <w:rPr>
          <w:rFonts w:hint="eastAsia"/>
        </w:rPr>
        <w:t>社会福祉法人</w:t>
      </w:r>
      <w:r w:rsidRPr="00D509B6">
        <w:rPr>
          <w:rFonts w:hint="eastAsia"/>
        </w:rPr>
        <w:t>吹田市社会福祉協議会が運営している</w:t>
      </w:r>
      <w:r w:rsidRPr="00D509B6">
        <w:t>eコミマップと市の情報サイトであるすいた年輪サポートなび</w:t>
      </w:r>
      <w:r w:rsidRPr="00D509B6">
        <w:rPr>
          <w:rFonts w:hint="eastAsia"/>
        </w:rPr>
        <w:t>を活用し、市民に広く周知</w:t>
      </w:r>
      <w:r>
        <w:rPr>
          <w:rFonts w:hint="eastAsia"/>
        </w:rPr>
        <w:t>します</w:t>
      </w:r>
      <w:r w:rsidRPr="00D509B6">
        <w:t>。</w:t>
      </w:r>
    </w:p>
    <w:p w14:paraId="3E6D3D3D" w14:textId="77777777" w:rsidR="00590697" w:rsidRPr="00D509B6" w:rsidRDefault="00590697" w:rsidP="00590697">
      <w:pPr>
        <w:ind w:leftChars="100" w:left="480" w:hangingChars="100" w:hanging="240"/>
      </w:pPr>
      <w:r w:rsidRPr="00D509B6">
        <w:rPr>
          <w:rFonts w:hint="eastAsia"/>
        </w:rPr>
        <w:t>〇高齢者生きがい活動センター、市立図書館、市民公益活動センター（ラコルタ）、ボランティアセンターなど、高齢者が多く利用する公共施設等との連携による多様な情報発信を進めます。</w:t>
      </w:r>
    </w:p>
    <w:p w14:paraId="7FD313AA" w14:textId="77777777" w:rsidR="00590697" w:rsidRPr="00D509B6" w:rsidRDefault="00590697" w:rsidP="00590697">
      <w:pPr>
        <w:ind w:leftChars="100" w:left="480" w:hangingChars="100" w:hanging="240"/>
      </w:pPr>
      <w:r w:rsidRPr="00D509B6">
        <w:rPr>
          <w:rFonts w:hint="eastAsia"/>
        </w:rPr>
        <w:t>〇地域活動等に必要な場所を確保するため、介護</w:t>
      </w:r>
      <w:r>
        <w:rPr>
          <w:rFonts w:hint="eastAsia"/>
        </w:rPr>
        <w:t>保険</w:t>
      </w:r>
      <w:r w:rsidRPr="00D509B6">
        <w:rPr>
          <w:rFonts w:hint="eastAsia"/>
        </w:rPr>
        <w:t>サービス事業者や民間企業等の空きスペース活用を図ることができるよう、地域活動の規模や頻度などに応じた支援を行い、身近なところで気軽に参加しやすい環境づくりに努めます。</w:t>
      </w:r>
    </w:p>
    <w:p w14:paraId="5FA65E09" w14:textId="77777777" w:rsidR="00590697" w:rsidRDefault="00590697" w:rsidP="00590697"/>
    <w:p w14:paraId="0C727416" w14:textId="77777777" w:rsidR="00590697" w:rsidRDefault="00590697" w:rsidP="00590697">
      <w:pPr>
        <w:widowControl/>
        <w:jc w:val="left"/>
        <w:rPr>
          <w:rFonts w:ascii="メイリオ" w:eastAsia="メイリオ" w:hAnsi="メイリオ" w:cstheme="majorBidi"/>
          <w:sz w:val="28"/>
          <w:szCs w:val="28"/>
        </w:rPr>
      </w:pPr>
      <w:bookmarkStart w:id="21" w:name="_Toc141791379"/>
      <w:bookmarkStart w:id="22" w:name="_Toc143271363"/>
      <w:bookmarkStart w:id="23" w:name="_Toc144295148"/>
      <w:r>
        <w:rPr>
          <w:szCs w:val="28"/>
        </w:rPr>
        <w:br w:type="page"/>
      </w:r>
    </w:p>
    <w:bookmarkStart w:id="24" w:name="_Toc162016912"/>
    <w:p w14:paraId="1DDC2A4A"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08768" behindDoc="1" locked="0" layoutInCell="1" allowOverlap="1" wp14:anchorId="0743F17B" wp14:editId="54939EAD">
                <wp:simplePos x="0" y="0"/>
                <wp:positionH relativeFrom="column">
                  <wp:posOffset>137795</wp:posOffset>
                </wp:positionH>
                <wp:positionV relativeFrom="paragraph">
                  <wp:posOffset>264795</wp:posOffset>
                </wp:positionV>
                <wp:extent cx="3852000" cy="121920"/>
                <wp:effectExtent l="0" t="0" r="0" b="0"/>
                <wp:wrapNone/>
                <wp:docPr id="873279499" name="平行四辺形 873279499"/>
                <wp:cNvGraphicFramePr/>
                <a:graphic xmlns:a="http://schemas.openxmlformats.org/drawingml/2006/main">
                  <a:graphicData uri="http://schemas.microsoft.com/office/word/2010/wordprocessingShape">
                    <wps:wsp>
                      <wps:cNvSpPr/>
                      <wps:spPr>
                        <a:xfrm>
                          <a:off x="0" y="0"/>
                          <a:ext cx="3852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6F5D4" id="平行四辺形 873279499" o:spid="_x0000_s1026" type="#_x0000_t7" style="position:absolute;margin-left:10.85pt;margin-top:20.85pt;width:303.3pt;height:9.6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" adj="171" fillcolor="#fcf" stroked="f" strokeweight="1pt">
                <v:fill opacity="47288f"/>
              </v:shape>
            </w:pict>
          </mc:Fallback>
        </mc:AlternateContent>
      </w:r>
      <w:r>
        <w:rPr>
          <w:rFonts w:ascii="BIZ UDゴシック" w:eastAsia="BIZ UDゴシック" w:hAnsi="BIZ UDゴシック" w:hint="eastAsia"/>
          <w:noProof/>
          <w:szCs w:val="28"/>
        </w:rPr>
        <w:t>施策の方向２</w:t>
      </w:r>
      <w:r w:rsidRPr="000178EC">
        <w:rPr>
          <w:rFonts w:ascii="BIZ UDゴシック" w:eastAsia="BIZ UDゴシック" w:hAnsi="BIZ UDゴシック" w:hint="eastAsia"/>
          <w:noProof/>
          <w:szCs w:val="28"/>
        </w:rPr>
        <w:t xml:space="preserve">　</w:t>
      </w:r>
      <w:r w:rsidRPr="00C67F8A">
        <w:rPr>
          <w:rFonts w:ascii="BIZ UDゴシック" w:eastAsia="BIZ UDゴシック" w:hAnsi="BIZ UDゴシック" w:hint="eastAsia"/>
          <w:noProof/>
          <w:szCs w:val="28"/>
        </w:rPr>
        <w:t>生涯を通じた健康づくりの推進</w:t>
      </w:r>
      <w:bookmarkEnd w:id="24"/>
    </w:p>
    <w:bookmarkEnd w:id="21"/>
    <w:bookmarkEnd w:id="22"/>
    <w:bookmarkEnd w:id="23"/>
    <w:p w14:paraId="224F1880" w14:textId="77777777" w:rsidR="00590697" w:rsidRPr="006C62C5" w:rsidRDefault="00590697" w:rsidP="00590697">
      <w:pPr>
        <w:spacing w:line="360" w:lineRule="exact"/>
        <w:ind w:firstLine="240"/>
        <w:rPr>
          <w:rFonts w:ascii="BIZ UDゴシック" w:eastAsia="BIZ UDゴシック" w:hAnsi="BIZ UDゴシック"/>
        </w:rPr>
      </w:pPr>
      <w:r w:rsidRPr="006C62C5">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1400"/>
        <w:gridCol w:w="5718"/>
        <w:gridCol w:w="2120"/>
      </w:tblGrid>
      <w:tr w:rsidR="00590697" w:rsidRPr="00F31B5F" w14:paraId="7FC662A4" w14:textId="77777777" w:rsidTr="00375186">
        <w:trPr>
          <w:trHeight w:val="601"/>
        </w:trPr>
        <w:tc>
          <w:tcPr>
            <w:tcW w:w="1682" w:type="dxa"/>
            <w:gridSpan w:val="2"/>
            <w:tcBorders>
              <w:bottom w:val="nil"/>
            </w:tcBorders>
            <w:shd w:val="clear" w:color="auto" w:fill="D0FECA"/>
            <w:vAlign w:val="center"/>
          </w:tcPr>
          <w:p w14:paraId="4F6BA224" w14:textId="77777777" w:rsidR="00590697" w:rsidRPr="00F31B5F" w:rsidRDefault="00590697" w:rsidP="00375186">
            <w:pPr>
              <w:rPr>
                <w:rFonts w:ascii="BIZ UDゴシック" w:eastAsia="BIZ UDゴシック" w:hAnsi="BIZ UDゴシック" w:cs="メイリオ"/>
                <w:sz w:val="21"/>
                <w:szCs w:val="21"/>
              </w:rPr>
            </w:pPr>
            <w:r w:rsidRPr="00F31B5F">
              <w:rPr>
                <w:rFonts w:ascii="BIZ UDゴシック" w:eastAsia="BIZ UDゴシック" w:hAnsi="BIZ UDゴシック" w:cs="メイリオ" w:hint="eastAsia"/>
                <w:sz w:val="21"/>
                <w:szCs w:val="21"/>
              </w:rPr>
              <w:t>現状</w:t>
            </w:r>
          </w:p>
          <w:p w14:paraId="6F382F65" w14:textId="77777777" w:rsidR="00590697" w:rsidRPr="00F31B5F"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F31B5F">
              <w:rPr>
                <w:rFonts w:ascii="BIZ UDゴシック" w:eastAsia="BIZ UDゴシック" w:hAnsi="BIZ UDゴシック" w:cs="メイリオ" w:hint="eastAsia"/>
                <w:sz w:val="21"/>
                <w:szCs w:val="21"/>
              </w:rPr>
              <w:t>年度</w:t>
            </w:r>
          </w:p>
        </w:tc>
        <w:tc>
          <w:tcPr>
            <w:tcW w:w="7838" w:type="dxa"/>
            <w:gridSpan w:val="2"/>
            <w:shd w:val="clear" w:color="auto" w:fill="auto"/>
            <w:vAlign w:val="center"/>
          </w:tcPr>
          <w:p w14:paraId="597F1A3E" w14:textId="77777777" w:rsidR="00590697" w:rsidRPr="00D509B6" w:rsidRDefault="00590697" w:rsidP="00375186">
            <w:pPr>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pacing w:val="3"/>
                <w:w w:val="77"/>
                <w:kern w:val="0"/>
                <w:sz w:val="21"/>
                <w:szCs w:val="21"/>
                <w:fitText w:val="1470" w:id="-1008457458"/>
              </w:rPr>
              <w:t>高齢者スポーツ教</w:t>
            </w:r>
            <w:r>
              <w:rPr>
                <w:rFonts w:ascii="BIZ UDゴシック" w:eastAsia="BIZ UDゴシック" w:hAnsi="BIZ UDゴシック" w:cs="メイリオ" w:hint="eastAsia"/>
                <w:spacing w:val="-9"/>
                <w:w w:val="77"/>
                <w:kern w:val="0"/>
                <w:sz w:val="21"/>
                <w:szCs w:val="21"/>
                <w:fitText w:val="1470" w:id="-1008457458"/>
              </w:rPr>
              <w:t>室</w:t>
            </w:r>
            <w:r w:rsidRPr="00D509B6">
              <w:rPr>
                <w:rFonts w:ascii="BIZ UDゴシック" w:eastAsia="BIZ UDゴシック" w:hAnsi="BIZ UDゴシック" w:cs="メイリオ" w:hint="eastAsia"/>
                <w:sz w:val="21"/>
                <w:szCs w:val="21"/>
              </w:rPr>
              <w:t xml:space="preserve">：参加者数　 </w:t>
            </w:r>
            <w:r w:rsidRPr="00D509B6">
              <w:rPr>
                <w:rFonts w:ascii="BIZ UDゴシック" w:eastAsia="BIZ UDゴシック" w:hAnsi="BIZ UDゴシック" w:cs="メイリオ"/>
                <w:sz w:val="21"/>
                <w:szCs w:val="21"/>
              </w:rPr>
              <w:t>2,635</w:t>
            </w:r>
            <w:r w:rsidRPr="00D509B6">
              <w:rPr>
                <w:rFonts w:ascii="BIZ UDゴシック" w:eastAsia="BIZ UDゴシック" w:hAnsi="BIZ UDゴシック" w:cs="メイリオ" w:hint="eastAsia"/>
                <w:sz w:val="21"/>
                <w:szCs w:val="21"/>
              </w:rPr>
              <w:t>人【</w:t>
            </w:r>
            <w:r w:rsidRPr="00D509B6">
              <w:rPr>
                <w:rFonts w:ascii="BIZ UDゴシック" w:eastAsia="BIZ UDゴシック" w:hAnsi="BIZ UDゴシック" w:cs="メイリオ"/>
                <w:sz w:val="21"/>
                <w:szCs w:val="21"/>
              </w:rPr>
              <w:t>6</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271</w:t>
            </w:r>
            <w:r w:rsidRPr="00D509B6">
              <w:rPr>
                <w:rFonts w:ascii="BIZ UDゴシック" w:eastAsia="BIZ UDゴシック" w:hAnsi="BIZ UDゴシック" w:cs="メイリオ" w:hint="eastAsia"/>
                <w:sz w:val="21"/>
                <w:szCs w:val="21"/>
              </w:rPr>
              <w:t>人】</w:t>
            </w:r>
          </w:p>
          <w:p w14:paraId="7C1EB3BB" w14:textId="77777777" w:rsidR="00590697" w:rsidRPr="00D509B6" w:rsidRDefault="00590697" w:rsidP="00375186">
            <w:pPr>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21"/>
                <w:kern w:val="0"/>
                <w:sz w:val="21"/>
                <w:szCs w:val="21"/>
                <w:fitText w:val="1470" w:id="-1008457457"/>
              </w:rPr>
              <w:t>健康長寿健</w:t>
            </w:r>
            <w:r w:rsidRPr="00590697">
              <w:rPr>
                <w:rFonts w:ascii="BIZ UDゴシック" w:eastAsia="BIZ UDゴシック" w:hAnsi="BIZ UDゴシック" w:cs="メイリオ" w:hint="eastAsia"/>
                <w:kern w:val="0"/>
                <w:sz w:val="21"/>
                <w:szCs w:val="21"/>
                <w:fitText w:val="1470" w:id="-1008457457"/>
              </w:rPr>
              <w:t>診</w:t>
            </w:r>
            <w:r w:rsidRPr="00D509B6">
              <w:rPr>
                <w:rFonts w:ascii="BIZ UDゴシック" w:eastAsia="BIZ UDゴシック" w:hAnsi="BIZ UDゴシック" w:cs="メイリオ" w:hint="eastAsia"/>
                <w:sz w:val="21"/>
                <w:szCs w:val="21"/>
              </w:rPr>
              <w:t>：受診者数　16,101人【1</w:t>
            </w:r>
            <w:r w:rsidRPr="00D509B6">
              <w:rPr>
                <w:rFonts w:ascii="BIZ UDゴシック" w:eastAsia="BIZ UDゴシック" w:hAnsi="BIZ UDゴシック" w:cs="メイリオ"/>
                <w:sz w:val="21"/>
                <w:szCs w:val="21"/>
              </w:rPr>
              <w:t>6</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051</w:t>
            </w:r>
            <w:r w:rsidRPr="00D509B6">
              <w:rPr>
                <w:rFonts w:ascii="BIZ UDゴシック" w:eastAsia="BIZ UDゴシック" w:hAnsi="BIZ UDゴシック" w:cs="メイリオ" w:hint="eastAsia"/>
                <w:sz w:val="21"/>
                <w:szCs w:val="21"/>
              </w:rPr>
              <w:t>人】</w:t>
            </w:r>
          </w:p>
          <w:p w14:paraId="40E20CC3" w14:textId="77777777" w:rsidR="00590697" w:rsidRPr="00D509B6" w:rsidRDefault="00590697" w:rsidP="00375186">
            <w:pPr>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105"/>
                <w:kern w:val="0"/>
                <w:sz w:val="21"/>
                <w:szCs w:val="21"/>
                <w:fitText w:val="1470" w:id="-1008457456"/>
              </w:rPr>
              <w:t>健康寿</w:t>
            </w:r>
            <w:r w:rsidRPr="00590697">
              <w:rPr>
                <w:rFonts w:ascii="BIZ UDゴシック" w:eastAsia="BIZ UDゴシック" w:hAnsi="BIZ UDゴシック" w:cs="メイリオ" w:hint="eastAsia"/>
                <w:kern w:val="0"/>
                <w:sz w:val="21"/>
                <w:szCs w:val="21"/>
                <w:fitText w:val="1470" w:id="-1008457456"/>
              </w:rPr>
              <w:t>命</w:t>
            </w:r>
            <w:r w:rsidRPr="00D509B6">
              <w:rPr>
                <w:rFonts w:ascii="BIZ UDゴシック" w:eastAsia="BIZ UDゴシック" w:hAnsi="BIZ UDゴシック" w:cs="メイリオ" w:hint="eastAsia"/>
                <w:sz w:val="21"/>
                <w:szCs w:val="21"/>
              </w:rPr>
              <w:t>：男性81.</w:t>
            </w:r>
            <w:r>
              <w:rPr>
                <w:rFonts w:ascii="BIZ UDゴシック" w:eastAsia="BIZ UDゴシック" w:hAnsi="BIZ UDゴシック" w:cs="メイリオ" w:hint="eastAsia"/>
                <w:sz w:val="21"/>
                <w:szCs w:val="21"/>
              </w:rPr>
              <w:t>5</w:t>
            </w:r>
            <w:r w:rsidRPr="00D509B6">
              <w:rPr>
                <w:rFonts w:ascii="BIZ UDゴシック" w:eastAsia="BIZ UDゴシック" w:hAnsi="BIZ UDゴシック" w:cs="メイリオ" w:hint="eastAsia"/>
                <w:sz w:val="21"/>
                <w:szCs w:val="21"/>
              </w:rPr>
              <w:t>歳</w:t>
            </w:r>
            <w:r w:rsidRPr="00D509B6">
              <w:rPr>
                <w:rFonts w:ascii="BIZ UDゴシック" w:eastAsia="BIZ UDゴシック" w:hAnsi="BIZ UDゴシック" w:cs="メイリオ" w:hint="eastAsia"/>
                <w:w w:val="80"/>
                <w:sz w:val="21"/>
                <w:szCs w:val="21"/>
              </w:rPr>
              <w:t>（202</w:t>
            </w:r>
            <w:r>
              <w:rPr>
                <w:rFonts w:ascii="BIZ UDゴシック" w:eastAsia="BIZ UDゴシック" w:hAnsi="BIZ UDゴシック" w:cs="メイリオ" w:hint="eastAsia"/>
                <w:w w:val="80"/>
                <w:sz w:val="21"/>
                <w:szCs w:val="21"/>
              </w:rPr>
              <w:t>1</w:t>
            </w:r>
            <w:r w:rsidRPr="00D509B6">
              <w:rPr>
                <w:rFonts w:ascii="BIZ UDゴシック" w:eastAsia="BIZ UDゴシック" w:hAnsi="BIZ UDゴシック" w:cs="メイリオ" w:hint="eastAsia"/>
                <w:w w:val="80"/>
                <w:sz w:val="21"/>
                <w:szCs w:val="21"/>
              </w:rPr>
              <w:t>年度）</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81</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0</w:t>
            </w:r>
            <w:r w:rsidRPr="00D509B6">
              <w:rPr>
                <w:rFonts w:ascii="BIZ UDゴシック" w:eastAsia="BIZ UDゴシック" w:hAnsi="BIZ UDゴシック" w:cs="メイリオ" w:hint="eastAsia"/>
                <w:sz w:val="21"/>
                <w:szCs w:val="21"/>
              </w:rPr>
              <w:t>歳</w:t>
            </w:r>
            <w:r w:rsidRPr="00D509B6">
              <w:rPr>
                <w:rFonts w:ascii="BIZ UDゴシック" w:eastAsia="BIZ UDゴシック" w:hAnsi="BIZ UDゴシック" w:cs="メイリオ" w:hint="eastAsia"/>
                <w:w w:val="80"/>
                <w:sz w:val="21"/>
                <w:szCs w:val="21"/>
              </w:rPr>
              <w:t>（20</w:t>
            </w:r>
            <w:r>
              <w:rPr>
                <w:rFonts w:ascii="BIZ UDゴシック" w:eastAsia="BIZ UDゴシック" w:hAnsi="BIZ UDゴシック" w:cs="メイリオ" w:hint="eastAsia"/>
                <w:w w:val="80"/>
                <w:sz w:val="21"/>
                <w:szCs w:val="21"/>
              </w:rPr>
              <w:t>18</w:t>
            </w:r>
            <w:r w:rsidRPr="00D509B6">
              <w:rPr>
                <w:rFonts w:ascii="BIZ UDゴシック" w:eastAsia="BIZ UDゴシック" w:hAnsi="BIZ UDゴシック" w:cs="メイリオ" w:hint="eastAsia"/>
                <w:w w:val="80"/>
                <w:sz w:val="21"/>
                <w:szCs w:val="21"/>
              </w:rPr>
              <w:t>年度）</w:t>
            </w:r>
            <w:r w:rsidRPr="00D509B6">
              <w:rPr>
                <w:rFonts w:ascii="BIZ UDゴシック" w:eastAsia="BIZ UDゴシック" w:hAnsi="BIZ UDゴシック" w:cs="メイリオ" w:hint="eastAsia"/>
                <w:sz w:val="21"/>
                <w:szCs w:val="21"/>
              </w:rPr>
              <w:t>】</w:t>
            </w:r>
          </w:p>
          <w:p w14:paraId="3B106A2F" w14:textId="77777777" w:rsidR="00590697" w:rsidRPr="00D509B6" w:rsidRDefault="00590697" w:rsidP="00375186">
            <w:pPr>
              <w:ind w:firstLine="189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女性85.</w:t>
            </w:r>
            <w:r>
              <w:rPr>
                <w:rFonts w:ascii="BIZ UDゴシック" w:eastAsia="BIZ UDゴシック" w:hAnsi="BIZ UDゴシック" w:cs="メイリオ" w:hint="eastAsia"/>
                <w:sz w:val="21"/>
                <w:szCs w:val="21"/>
              </w:rPr>
              <w:t>4</w:t>
            </w:r>
            <w:r w:rsidRPr="00D509B6">
              <w:rPr>
                <w:rFonts w:ascii="BIZ UDゴシック" w:eastAsia="BIZ UDゴシック" w:hAnsi="BIZ UDゴシック" w:cs="メイリオ" w:hint="eastAsia"/>
                <w:sz w:val="21"/>
                <w:szCs w:val="21"/>
              </w:rPr>
              <w:t>歳</w:t>
            </w:r>
            <w:r w:rsidRPr="00D509B6">
              <w:rPr>
                <w:rFonts w:ascii="BIZ UDゴシック" w:eastAsia="BIZ UDゴシック" w:hAnsi="BIZ UDゴシック" w:cs="メイリオ" w:hint="eastAsia"/>
                <w:w w:val="80"/>
                <w:sz w:val="21"/>
                <w:szCs w:val="21"/>
              </w:rPr>
              <w:t>（202</w:t>
            </w:r>
            <w:r>
              <w:rPr>
                <w:rFonts w:ascii="BIZ UDゴシック" w:eastAsia="BIZ UDゴシック" w:hAnsi="BIZ UDゴシック" w:cs="メイリオ" w:hint="eastAsia"/>
                <w:w w:val="80"/>
                <w:sz w:val="21"/>
                <w:szCs w:val="21"/>
              </w:rPr>
              <w:t>1</w:t>
            </w:r>
            <w:r w:rsidRPr="00D509B6">
              <w:rPr>
                <w:rFonts w:ascii="BIZ UDゴシック" w:eastAsia="BIZ UDゴシック" w:hAnsi="BIZ UDゴシック" w:cs="メイリオ" w:hint="eastAsia"/>
                <w:w w:val="80"/>
                <w:sz w:val="21"/>
                <w:szCs w:val="21"/>
              </w:rPr>
              <w:t>年度）</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84</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8</w:t>
            </w:r>
            <w:r w:rsidRPr="00D509B6">
              <w:rPr>
                <w:rFonts w:ascii="BIZ UDゴシック" w:eastAsia="BIZ UDゴシック" w:hAnsi="BIZ UDゴシック" w:cs="メイリオ" w:hint="eastAsia"/>
                <w:sz w:val="21"/>
                <w:szCs w:val="21"/>
              </w:rPr>
              <w:t>歳</w:t>
            </w:r>
            <w:r w:rsidRPr="00D509B6">
              <w:rPr>
                <w:rFonts w:ascii="BIZ UDゴシック" w:eastAsia="BIZ UDゴシック" w:hAnsi="BIZ UDゴシック" w:cs="メイリオ" w:hint="eastAsia"/>
                <w:w w:val="80"/>
                <w:sz w:val="21"/>
                <w:szCs w:val="21"/>
              </w:rPr>
              <w:t>（20</w:t>
            </w:r>
            <w:r>
              <w:rPr>
                <w:rFonts w:ascii="BIZ UDゴシック" w:eastAsia="BIZ UDゴシック" w:hAnsi="BIZ UDゴシック" w:cs="メイリオ" w:hint="eastAsia"/>
                <w:w w:val="80"/>
                <w:sz w:val="21"/>
                <w:szCs w:val="21"/>
              </w:rPr>
              <w:t>18</w:t>
            </w:r>
            <w:r w:rsidRPr="00D509B6">
              <w:rPr>
                <w:rFonts w:ascii="BIZ UDゴシック" w:eastAsia="BIZ UDゴシック" w:hAnsi="BIZ UDゴシック" w:cs="メイリオ" w:hint="eastAsia"/>
                <w:w w:val="80"/>
                <w:sz w:val="21"/>
                <w:szCs w:val="21"/>
              </w:rPr>
              <w:t>年度）</w:t>
            </w:r>
            <w:r w:rsidRPr="00D509B6">
              <w:rPr>
                <w:rFonts w:ascii="BIZ UDゴシック" w:eastAsia="BIZ UDゴシック" w:hAnsi="BIZ UDゴシック" w:cs="メイリオ" w:hint="eastAsia"/>
                <w:sz w:val="21"/>
                <w:szCs w:val="21"/>
              </w:rPr>
              <w:t>】</w:t>
            </w:r>
          </w:p>
        </w:tc>
      </w:tr>
      <w:tr w:rsidR="00590697" w:rsidRPr="00F31B5F" w14:paraId="19CEBE77" w14:textId="77777777" w:rsidTr="00375186">
        <w:trPr>
          <w:trHeight w:val="262"/>
        </w:trPr>
        <w:tc>
          <w:tcPr>
            <w:tcW w:w="282" w:type="dxa"/>
            <w:vMerge w:val="restart"/>
            <w:tcBorders>
              <w:top w:val="nil"/>
            </w:tcBorders>
            <w:shd w:val="clear" w:color="auto" w:fill="D0FECA"/>
            <w:vAlign w:val="center"/>
          </w:tcPr>
          <w:p w14:paraId="78C3180C" w14:textId="77777777" w:rsidR="00590697" w:rsidRPr="00F31B5F" w:rsidRDefault="00590697" w:rsidP="00375186">
            <w:pPr>
              <w:rPr>
                <w:rFonts w:ascii="BIZ UDゴシック" w:eastAsia="BIZ UDゴシック" w:hAnsi="BIZ UDゴシック" w:cs="メイリオ"/>
                <w:sz w:val="21"/>
                <w:szCs w:val="21"/>
              </w:rPr>
            </w:pPr>
          </w:p>
        </w:tc>
        <w:tc>
          <w:tcPr>
            <w:tcW w:w="1400" w:type="dxa"/>
            <w:vMerge w:val="restart"/>
            <w:tcBorders>
              <w:top w:val="single" w:sz="4" w:space="0" w:color="auto"/>
            </w:tcBorders>
            <w:shd w:val="clear" w:color="auto" w:fill="D0FECA"/>
            <w:vAlign w:val="center"/>
          </w:tcPr>
          <w:p w14:paraId="6F7E88E8" w14:textId="77777777" w:rsidR="00590697"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高齢者等の生活と健康に関する</w:t>
            </w:r>
          </w:p>
          <w:p w14:paraId="6457128E" w14:textId="77777777" w:rsidR="00590697" w:rsidRPr="009471F5"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調査</w:t>
            </w:r>
          </w:p>
          <w:p w14:paraId="7B6FCF89" w14:textId="77777777" w:rsidR="00590697" w:rsidRPr="009471F5" w:rsidRDefault="00590697" w:rsidP="00375186">
            <w:pPr>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2022年度</w:t>
            </w:r>
          </w:p>
        </w:tc>
        <w:tc>
          <w:tcPr>
            <w:tcW w:w="5718" w:type="dxa"/>
            <w:tcBorders>
              <w:bottom w:val="nil"/>
              <w:right w:val="nil"/>
            </w:tcBorders>
            <w:shd w:val="clear" w:color="auto" w:fill="auto"/>
            <w:vAlign w:val="center"/>
          </w:tcPr>
          <w:p w14:paraId="0B79C7F0" w14:textId="77777777" w:rsidR="00590697" w:rsidRPr="00D509B6"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・主観的健康感「とてもよい」</w:t>
            </w:r>
          </w:p>
        </w:tc>
        <w:tc>
          <w:tcPr>
            <w:tcW w:w="2120" w:type="dxa"/>
            <w:tcBorders>
              <w:left w:val="nil"/>
              <w:bottom w:val="nil"/>
            </w:tcBorders>
            <w:shd w:val="clear" w:color="auto" w:fill="auto"/>
          </w:tcPr>
          <w:p w14:paraId="59F7FDC1" w14:textId="77777777" w:rsidR="00590697" w:rsidRPr="00D509B6" w:rsidRDefault="00590697" w:rsidP="00375186">
            <w:pPr>
              <w:jc w:val="center"/>
              <w:rPr>
                <w:rFonts w:ascii="BIZ UDゴシック" w:eastAsia="BIZ UDゴシック" w:hAnsi="BIZ UDゴシック" w:cs="メイリオ"/>
                <w:sz w:val="21"/>
                <w:szCs w:val="21"/>
              </w:rPr>
            </w:pPr>
            <w:r w:rsidRPr="00D509B6">
              <w:rPr>
                <w:rFonts w:ascii="BIZ UDゴシック" w:eastAsia="BIZ UDゴシック" w:hAnsi="BIZ UDゴシック" w:cs="メイリオ"/>
                <w:sz w:val="21"/>
                <w:szCs w:val="21"/>
              </w:rPr>
              <w:t>7.5</w:t>
            </w:r>
            <w:r w:rsidRPr="00D509B6">
              <w:rPr>
                <w:rFonts w:ascii="BIZ UDゴシック" w:eastAsia="BIZ UDゴシック" w:hAnsi="BIZ UDゴシック" w:cs="メイリオ" w:hint="eastAsia"/>
                <w:sz w:val="21"/>
                <w:szCs w:val="21"/>
              </w:rPr>
              <w:t>％【7.</w:t>
            </w:r>
            <w:r w:rsidRPr="00D509B6">
              <w:rPr>
                <w:rFonts w:ascii="BIZ UDゴシック" w:eastAsia="BIZ UDゴシック" w:hAnsi="BIZ UDゴシック" w:cs="メイリオ"/>
                <w:sz w:val="21"/>
                <w:szCs w:val="21"/>
              </w:rPr>
              <w:t>1</w:t>
            </w:r>
            <w:r w:rsidRPr="00D509B6">
              <w:rPr>
                <w:rFonts w:ascii="BIZ UDゴシック" w:eastAsia="BIZ UDゴシック" w:hAnsi="BIZ UDゴシック" w:cs="メイリオ" w:hint="eastAsia"/>
                <w:sz w:val="21"/>
                <w:szCs w:val="21"/>
              </w:rPr>
              <w:t>％】</w:t>
            </w:r>
          </w:p>
        </w:tc>
      </w:tr>
      <w:tr w:rsidR="00590697" w:rsidRPr="00F31B5F" w14:paraId="72B73687" w14:textId="77777777" w:rsidTr="00375186">
        <w:trPr>
          <w:trHeight w:val="70"/>
        </w:trPr>
        <w:tc>
          <w:tcPr>
            <w:tcW w:w="282" w:type="dxa"/>
            <w:vMerge/>
            <w:shd w:val="clear" w:color="auto" w:fill="D0FECA"/>
            <w:vAlign w:val="center"/>
          </w:tcPr>
          <w:p w14:paraId="2B6D9D8B" w14:textId="77777777" w:rsidR="00590697" w:rsidRPr="00F31B5F" w:rsidRDefault="00590697" w:rsidP="00375186">
            <w:pPr>
              <w:rPr>
                <w:rFonts w:ascii="BIZ UDゴシック" w:eastAsia="BIZ UDゴシック" w:hAnsi="BIZ UDゴシック" w:cs="メイリオ"/>
                <w:sz w:val="21"/>
                <w:szCs w:val="21"/>
              </w:rPr>
            </w:pPr>
          </w:p>
        </w:tc>
        <w:tc>
          <w:tcPr>
            <w:tcW w:w="1400" w:type="dxa"/>
            <w:vMerge/>
            <w:shd w:val="clear" w:color="auto" w:fill="D0FECA"/>
            <w:vAlign w:val="center"/>
          </w:tcPr>
          <w:p w14:paraId="2741ADD2" w14:textId="77777777" w:rsidR="00590697" w:rsidRPr="009471F5" w:rsidRDefault="00590697" w:rsidP="00375186">
            <w:pPr>
              <w:rPr>
                <w:rFonts w:ascii="BIZ UDゴシック" w:eastAsia="BIZ UDゴシック" w:hAnsi="BIZ UDゴシック" w:cs="メイリオ"/>
                <w:sz w:val="21"/>
                <w:szCs w:val="21"/>
              </w:rPr>
            </w:pPr>
          </w:p>
        </w:tc>
        <w:tc>
          <w:tcPr>
            <w:tcW w:w="5718" w:type="dxa"/>
            <w:tcBorders>
              <w:top w:val="nil"/>
              <w:bottom w:val="nil"/>
              <w:right w:val="nil"/>
            </w:tcBorders>
            <w:shd w:val="clear" w:color="auto" w:fill="auto"/>
            <w:vAlign w:val="center"/>
          </w:tcPr>
          <w:p w14:paraId="1DB62057" w14:textId="77777777" w:rsidR="00590697" w:rsidRPr="00D509B6"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・習慣的な運動「行っている」</w:t>
            </w:r>
          </w:p>
        </w:tc>
        <w:tc>
          <w:tcPr>
            <w:tcW w:w="2120" w:type="dxa"/>
            <w:tcBorders>
              <w:top w:val="nil"/>
              <w:left w:val="nil"/>
              <w:bottom w:val="nil"/>
            </w:tcBorders>
            <w:shd w:val="clear" w:color="auto" w:fill="auto"/>
          </w:tcPr>
          <w:p w14:paraId="6F037548" w14:textId="77777777" w:rsidR="00590697" w:rsidRPr="00D509B6" w:rsidRDefault="00590697" w:rsidP="00375186">
            <w:pPr>
              <w:jc w:val="center"/>
              <w:rPr>
                <w:rFonts w:ascii="BIZ UDゴシック" w:eastAsia="BIZ UDゴシック" w:hAnsi="BIZ UDゴシック" w:cs="メイリオ"/>
                <w:sz w:val="21"/>
                <w:szCs w:val="21"/>
              </w:rPr>
            </w:pPr>
            <w:r w:rsidRPr="00D509B6">
              <w:rPr>
                <w:rFonts w:ascii="BIZ UDゴシック" w:eastAsia="BIZ UDゴシック" w:hAnsi="BIZ UDゴシック" w:cs="メイリオ"/>
                <w:sz w:val="21"/>
                <w:szCs w:val="21"/>
              </w:rPr>
              <w:t>57.2</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47</w:t>
            </w:r>
            <w:r w:rsidRPr="00D509B6">
              <w:rPr>
                <w:rFonts w:ascii="BIZ UDゴシック" w:eastAsia="BIZ UDゴシック" w:hAnsi="BIZ UDゴシック" w:cs="メイリオ" w:hint="eastAsia"/>
                <w:sz w:val="21"/>
                <w:szCs w:val="21"/>
              </w:rPr>
              <w:t>.7％】</w:t>
            </w:r>
          </w:p>
        </w:tc>
      </w:tr>
      <w:tr w:rsidR="00590697" w:rsidRPr="00F31B5F" w14:paraId="5BD14DA9" w14:textId="77777777" w:rsidTr="00375186">
        <w:trPr>
          <w:trHeight w:val="214"/>
        </w:trPr>
        <w:tc>
          <w:tcPr>
            <w:tcW w:w="282" w:type="dxa"/>
            <w:vMerge/>
            <w:shd w:val="clear" w:color="auto" w:fill="D0FECA"/>
            <w:vAlign w:val="center"/>
          </w:tcPr>
          <w:p w14:paraId="79B3BE1E" w14:textId="77777777" w:rsidR="00590697" w:rsidRPr="00F31B5F" w:rsidRDefault="00590697" w:rsidP="00375186">
            <w:pPr>
              <w:rPr>
                <w:rFonts w:ascii="BIZ UDゴシック" w:eastAsia="BIZ UDゴシック" w:hAnsi="BIZ UDゴシック" w:cs="メイリオ"/>
                <w:sz w:val="21"/>
                <w:szCs w:val="21"/>
              </w:rPr>
            </w:pPr>
          </w:p>
        </w:tc>
        <w:tc>
          <w:tcPr>
            <w:tcW w:w="1400" w:type="dxa"/>
            <w:vMerge/>
            <w:shd w:val="clear" w:color="auto" w:fill="D0FECA"/>
            <w:vAlign w:val="center"/>
          </w:tcPr>
          <w:p w14:paraId="7F918672" w14:textId="77777777" w:rsidR="00590697" w:rsidRPr="009471F5" w:rsidRDefault="00590697" w:rsidP="00375186">
            <w:pPr>
              <w:rPr>
                <w:rFonts w:ascii="BIZ UDゴシック" w:eastAsia="BIZ UDゴシック" w:hAnsi="BIZ UDゴシック" w:cs="メイリオ"/>
                <w:sz w:val="21"/>
                <w:szCs w:val="21"/>
              </w:rPr>
            </w:pPr>
          </w:p>
        </w:tc>
        <w:tc>
          <w:tcPr>
            <w:tcW w:w="5718" w:type="dxa"/>
            <w:vMerge w:val="restart"/>
            <w:tcBorders>
              <w:top w:val="nil"/>
              <w:right w:val="nil"/>
            </w:tcBorders>
            <w:shd w:val="clear" w:color="auto" w:fill="auto"/>
            <w:vAlign w:val="center"/>
          </w:tcPr>
          <w:p w14:paraId="0CDFC5DE" w14:textId="77777777" w:rsidR="00590697" w:rsidRPr="00D509B6" w:rsidRDefault="00590697" w:rsidP="00375186">
            <w:pPr>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・興味のある地域活動・ボランティア（非認定・要支援者）</w:t>
            </w:r>
          </w:p>
          <w:p w14:paraId="7FB69243" w14:textId="77777777" w:rsidR="00590697" w:rsidRPr="00D509B6" w:rsidRDefault="00590697" w:rsidP="00375186">
            <w:pPr>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 xml:space="preserve">　１位「健康・スポーツ」　</w:t>
            </w:r>
          </w:p>
        </w:tc>
        <w:tc>
          <w:tcPr>
            <w:tcW w:w="2120" w:type="dxa"/>
            <w:tcBorders>
              <w:top w:val="nil"/>
              <w:left w:val="nil"/>
              <w:bottom w:val="nil"/>
            </w:tcBorders>
            <w:shd w:val="clear" w:color="auto" w:fill="auto"/>
          </w:tcPr>
          <w:p w14:paraId="1A161286" w14:textId="77777777" w:rsidR="00590697" w:rsidRPr="00D509B6" w:rsidRDefault="00590697" w:rsidP="00375186">
            <w:pPr>
              <w:jc w:val="center"/>
              <w:rPr>
                <w:rFonts w:ascii="BIZ UDゴシック" w:eastAsia="BIZ UDゴシック" w:hAnsi="BIZ UDゴシック" w:cs="メイリオ"/>
                <w:sz w:val="21"/>
                <w:szCs w:val="21"/>
              </w:rPr>
            </w:pPr>
          </w:p>
        </w:tc>
      </w:tr>
      <w:tr w:rsidR="00590697" w:rsidRPr="00F31B5F" w14:paraId="1DB2B5BA" w14:textId="77777777" w:rsidTr="00375186">
        <w:trPr>
          <w:trHeight w:val="175"/>
        </w:trPr>
        <w:tc>
          <w:tcPr>
            <w:tcW w:w="282" w:type="dxa"/>
            <w:vMerge/>
            <w:shd w:val="clear" w:color="auto" w:fill="D0FECA"/>
            <w:vAlign w:val="center"/>
          </w:tcPr>
          <w:p w14:paraId="079D21F7" w14:textId="77777777" w:rsidR="00590697" w:rsidRPr="00F31B5F" w:rsidRDefault="00590697" w:rsidP="00375186">
            <w:pPr>
              <w:rPr>
                <w:rFonts w:ascii="BIZ UDゴシック" w:eastAsia="BIZ UDゴシック" w:hAnsi="BIZ UDゴシック" w:cs="メイリオ"/>
                <w:sz w:val="21"/>
                <w:szCs w:val="21"/>
              </w:rPr>
            </w:pPr>
          </w:p>
        </w:tc>
        <w:tc>
          <w:tcPr>
            <w:tcW w:w="1400" w:type="dxa"/>
            <w:vMerge/>
            <w:shd w:val="clear" w:color="auto" w:fill="D0FECA"/>
            <w:vAlign w:val="center"/>
          </w:tcPr>
          <w:p w14:paraId="322CC4D7" w14:textId="77777777" w:rsidR="00590697" w:rsidRPr="009471F5" w:rsidRDefault="00590697" w:rsidP="00375186">
            <w:pPr>
              <w:rPr>
                <w:rFonts w:ascii="BIZ UDゴシック" w:eastAsia="BIZ UDゴシック" w:hAnsi="BIZ UDゴシック" w:cs="メイリオ"/>
                <w:sz w:val="21"/>
                <w:szCs w:val="21"/>
              </w:rPr>
            </w:pPr>
          </w:p>
        </w:tc>
        <w:tc>
          <w:tcPr>
            <w:tcW w:w="5718" w:type="dxa"/>
            <w:vMerge/>
            <w:tcBorders>
              <w:bottom w:val="nil"/>
              <w:right w:val="nil"/>
            </w:tcBorders>
            <w:shd w:val="clear" w:color="auto" w:fill="auto"/>
            <w:vAlign w:val="center"/>
          </w:tcPr>
          <w:p w14:paraId="7A884A36" w14:textId="77777777" w:rsidR="00590697" w:rsidRPr="00D509B6" w:rsidRDefault="00590697" w:rsidP="00375186">
            <w:pPr>
              <w:rPr>
                <w:rFonts w:ascii="BIZ UDゴシック" w:eastAsia="BIZ UDゴシック" w:hAnsi="BIZ UDゴシック" w:cs="メイリオ"/>
                <w:sz w:val="21"/>
                <w:szCs w:val="21"/>
              </w:rPr>
            </w:pPr>
          </w:p>
        </w:tc>
        <w:tc>
          <w:tcPr>
            <w:tcW w:w="2120" w:type="dxa"/>
            <w:tcBorders>
              <w:top w:val="nil"/>
              <w:left w:val="nil"/>
              <w:bottom w:val="nil"/>
            </w:tcBorders>
            <w:shd w:val="clear" w:color="auto" w:fill="auto"/>
          </w:tcPr>
          <w:p w14:paraId="5993FF37" w14:textId="77777777" w:rsidR="00590697" w:rsidRPr="00D509B6" w:rsidRDefault="00590697" w:rsidP="00375186">
            <w:pPr>
              <w:jc w:val="center"/>
              <w:rPr>
                <w:rFonts w:ascii="BIZ UDゴシック" w:eastAsia="BIZ UDゴシック" w:hAnsi="BIZ UDゴシック" w:cs="メイリオ"/>
                <w:sz w:val="21"/>
                <w:szCs w:val="21"/>
              </w:rPr>
            </w:pPr>
            <w:r w:rsidRPr="00D509B6">
              <w:rPr>
                <w:rFonts w:ascii="BIZ UDゴシック" w:eastAsia="BIZ UDゴシック" w:hAnsi="BIZ UDゴシック" w:cs="メイリオ"/>
                <w:sz w:val="21"/>
                <w:szCs w:val="21"/>
              </w:rPr>
              <w:t>32.2</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29</w:t>
            </w:r>
            <w:r w:rsidRPr="00D509B6">
              <w:rPr>
                <w:rFonts w:ascii="BIZ UDゴシック" w:eastAsia="BIZ UDゴシック" w:hAnsi="BIZ UDゴシック" w:cs="メイリオ" w:hint="eastAsia"/>
                <w:sz w:val="21"/>
                <w:szCs w:val="21"/>
              </w:rPr>
              <w:t>.3％】</w:t>
            </w:r>
          </w:p>
        </w:tc>
      </w:tr>
      <w:tr w:rsidR="00590697" w:rsidRPr="00F31B5F" w14:paraId="1CDDC5AD" w14:textId="77777777" w:rsidTr="00375186">
        <w:trPr>
          <w:trHeight w:val="175"/>
        </w:trPr>
        <w:tc>
          <w:tcPr>
            <w:tcW w:w="282" w:type="dxa"/>
            <w:vMerge/>
            <w:tcBorders>
              <w:top w:val="nil"/>
            </w:tcBorders>
            <w:shd w:val="clear" w:color="auto" w:fill="D0FECA"/>
            <w:vAlign w:val="center"/>
          </w:tcPr>
          <w:p w14:paraId="6BF264C1" w14:textId="77777777" w:rsidR="00590697" w:rsidRPr="00F31B5F" w:rsidRDefault="00590697" w:rsidP="00375186">
            <w:pPr>
              <w:rPr>
                <w:rFonts w:ascii="BIZ UDゴシック" w:eastAsia="BIZ UDゴシック" w:hAnsi="BIZ UDゴシック" w:cs="メイリオ"/>
                <w:sz w:val="21"/>
                <w:szCs w:val="21"/>
              </w:rPr>
            </w:pPr>
          </w:p>
        </w:tc>
        <w:tc>
          <w:tcPr>
            <w:tcW w:w="1400" w:type="dxa"/>
            <w:vMerge/>
            <w:tcBorders>
              <w:top w:val="nil"/>
            </w:tcBorders>
            <w:shd w:val="clear" w:color="auto" w:fill="D0FECA"/>
            <w:vAlign w:val="center"/>
          </w:tcPr>
          <w:p w14:paraId="4D102531" w14:textId="77777777" w:rsidR="00590697" w:rsidRPr="009471F5" w:rsidRDefault="00590697" w:rsidP="00375186">
            <w:pPr>
              <w:rPr>
                <w:rFonts w:ascii="BIZ UDゴシック" w:eastAsia="BIZ UDゴシック" w:hAnsi="BIZ UDゴシック" w:cs="メイリオ"/>
                <w:sz w:val="21"/>
                <w:szCs w:val="21"/>
              </w:rPr>
            </w:pPr>
          </w:p>
        </w:tc>
        <w:tc>
          <w:tcPr>
            <w:tcW w:w="7838" w:type="dxa"/>
            <w:gridSpan w:val="2"/>
            <w:tcBorders>
              <w:top w:val="nil"/>
              <w:bottom w:val="nil"/>
            </w:tcBorders>
            <w:shd w:val="clear" w:color="auto" w:fill="auto"/>
            <w:vAlign w:val="center"/>
          </w:tcPr>
          <w:p w14:paraId="7F6FA3FC" w14:textId="77777777" w:rsidR="00590697" w:rsidRPr="009471F5"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・フレイルの認知度</w:t>
            </w:r>
          </w:p>
          <w:p w14:paraId="78F2FCEB" w14:textId="77777777" w:rsidR="00590697" w:rsidRPr="00D509B6" w:rsidRDefault="00590697" w:rsidP="00375186">
            <w:pPr>
              <w:ind w:firstLine="210"/>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非認定・要支援者</w:t>
            </w:r>
            <w:r>
              <w:rPr>
                <w:rFonts w:ascii="BIZ UDゴシック" w:eastAsia="BIZ UDゴシック" w:hAnsi="BIZ UDゴシック" w:cs="メイリオ" w:hint="eastAsia"/>
                <w:sz w:val="21"/>
                <w:szCs w:val="21"/>
              </w:rPr>
              <w:t xml:space="preserve"> </w:t>
            </w:r>
            <w:r w:rsidRPr="009471F5">
              <w:rPr>
                <w:rFonts w:ascii="BIZ UDゴシック" w:eastAsia="BIZ UDゴシック" w:hAnsi="BIZ UDゴシック" w:cs="メイリオ"/>
                <w:sz w:val="21"/>
                <w:szCs w:val="21"/>
              </w:rPr>
              <w:t>23.3</w:t>
            </w:r>
            <w:r w:rsidRPr="009471F5">
              <w:rPr>
                <w:rFonts w:ascii="BIZ UDゴシック" w:eastAsia="BIZ UDゴシック" w:hAnsi="BIZ UDゴシック" w:cs="メイリオ" w:hint="eastAsia"/>
                <w:sz w:val="21"/>
                <w:szCs w:val="21"/>
              </w:rPr>
              <w:t>％【13.1％】要介護者</w:t>
            </w:r>
            <w:r w:rsidRPr="009471F5">
              <w:rPr>
                <w:rFonts w:ascii="BIZ UDゴシック" w:eastAsia="BIZ UDゴシック" w:hAnsi="BIZ UDゴシック" w:cs="メイリオ"/>
                <w:sz w:val="21"/>
                <w:szCs w:val="21"/>
              </w:rPr>
              <w:t>12.8</w:t>
            </w:r>
            <w:r w:rsidRPr="009471F5">
              <w:rPr>
                <w:rFonts w:ascii="BIZ UDゴシック" w:eastAsia="BIZ UDゴシック" w:hAnsi="BIZ UDゴシック" w:cs="メイリオ" w:hint="eastAsia"/>
                <w:sz w:val="21"/>
                <w:szCs w:val="21"/>
              </w:rPr>
              <w:t>％【6.9％】</w:t>
            </w:r>
          </w:p>
        </w:tc>
      </w:tr>
      <w:tr w:rsidR="00590697" w:rsidRPr="00F31B5F" w14:paraId="28769924" w14:textId="77777777" w:rsidTr="00375186">
        <w:trPr>
          <w:trHeight w:val="175"/>
        </w:trPr>
        <w:tc>
          <w:tcPr>
            <w:tcW w:w="282" w:type="dxa"/>
            <w:vMerge/>
            <w:shd w:val="clear" w:color="auto" w:fill="D0FECA"/>
            <w:vAlign w:val="center"/>
          </w:tcPr>
          <w:p w14:paraId="02F52C88" w14:textId="77777777" w:rsidR="00590697" w:rsidRPr="00F31B5F" w:rsidRDefault="00590697" w:rsidP="00375186">
            <w:pPr>
              <w:rPr>
                <w:rFonts w:ascii="BIZ UDゴシック" w:eastAsia="BIZ UDゴシック" w:hAnsi="BIZ UDゴシック" w:cs="メイリオ"/>
                <w:sz w:val="21"/>
                <w:szCs w:val="21"/>
              </w:rPr>
            </w:pPr>
          </w:p>
        </w:tc>
        <w:tc>
          <w:tcPr>
            <w:tcW w:w="1400" w:type="dxa"/>
            <w:vMerge/>
            <w:shd w:val="clear" w:color="auto" w:fill="D0FECA"/>
            <w:vAlign w:val="center"/>
          </w:tcPr>
          <w:p w14:paraId="12BA171B" w14:textId="77777777" w:rsidR="00590697" w:rsidRPr="009471F5" w:rsidRDefault="00590697" w:rsidP="00375186">
            <w:pPr>
              <w:rPr>
                <w:rFonts w:ascii="BIZ UDゴシック" w:eastAsia="BIZ UDゴシック" w:hAnsi="BIZ UDゴシック" w:cs="メイリオ"/>
                <w:sz w:val="21"/>
                <w:szCs w:val="21"/>
              </w:rPr>
            </w:pPr>
          </w:p>
        </w:tc>
        <w:tc>
          <w:tcPr>
            <w:tcW w:w="5718" w:type="dxa"/>
            <w:tcBorders>
              <w:top w:val="nil"/>
              <w:right w:val="nil"/>
            </w:tcBorders>
            <w:shd w:val="clear" w:color="auto" w:fill="auto"/>
            <w:vAlign w:val="center"/>
          </w:tcPr>
          <w:p w14:paraId="0815150C" w14:textId="77777777" w:rsidR="00590697" w:rsidRPr="00D509B6" w:rsidRDefault="00590697" w:rsidP="00375186">
            <w:pPr>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・オーラルフレイルの認知度</w:t>
            </w:r>
          </w:p>
        </w:tc>
        <w:tc>
          <w:tcPr>
            <w:tcW w:w="2120" w:type="dxa"/>
            <w:tcBorders>
              <w:top w:val="nil"/>
              <w:left w:val="nil"/>
            </w:tcBorders>
            <w:shd w:val="clear" w:color="auto" w:fill="auto"/>
          </w:tcPr>
          <w:p w14:paraId="2BD51440" w14:textId="77777777" w:rsidR="00590697" w:rsidRPr="00D509B6" w:rsidRDefault="00590697" w:rsidP="00375186">
            <w:pPr>
              <w:ind w:firstLine="105"/>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14.8％【－】</w:t>
            </w:r>
          </w:p>
        </w:tc>
      </w:tr>
      <w:tr w:rsidR="00590697" w:rsidRPr="00F31B5F" w14:paraId="48223D4D" w14:textId="77777777" w:rsidTr="00375186">
        <w:trPr>
          <w:trHeight w:val="70"/>
        </w:trPr>
        <w:tc>
          <w:tcPr>
            <w:tcW w:w="282" w:type="dxa"/>
            <w:vMerge/>
            <w:shd w:val="clear" w:color="auto" w:fill="D0FECA"/>
            <w:vAlign w:val="center"/>
          </w:tcPr>
          <w:p w14:paraId="68DDD544" w14:textId="77777777" w:rsidR="00590697" w:rsidRPr="00F31B5F" w:rsidRDefault="00590697" w:rsidP="00375186">
            <w:pPr>
              <w:rPr>
                <w:rFonts w:ascii="BIZ UDゴシック" w:eastAsia="BIZ UDゴシック" w:hAnsi="BIZ UDゴシック" w:cs="メイリオ"/>
                <w:sz w:val="21"/>
                <w:szCs w:val="21"/>
              </w:rPr>
            </w:pPr>
          </w:p>
        </w:tc>
        <w:tc>
          <w:tcPr>
            <w:tcW w:w="1400" w:type="dxa"/>
            <w:tcBorders>
              <w:top w:val="single" w:sz="4" w:space="0" w:color="auto"/>
            </w:tcBorders>
            <w:shd w:val="clear" w:color="auto" w:fill="D0FECA"/>
            <w:vAlign w:val="center"/>
          </w:tcPr>
          <w:p w14:paraId="214B6DB8" w14:textId="77777777" w:rsidR="00590697" w:rsidRPr="009471F5" w:rsidRDefault="00590697" w:rsidP="00375186">
            <w:pPr>
              <w:ind w:left="84" w:hangingChars="50" w:hanging="84"/>
              <w:jc w:val="distribute"/>
              <w:rPr>
                <w:rFonts w:ascii="BIZ UDゴシック" w:eastAsia="BIZ UDゴシック" w:hAnsi="BIZ UDゴシック" w:cs="メイリオ"/>
                <w:w w:val="80"/>
                <w:sz w:val="21"/>
                <w:szCs w:val="21"/>
              </w:rPr>
            </w:pPr>
            <w:r w:rsidRPr="009471F5">
              <w:rPr>
                <w:rFonts w:ascii="BIZ UDゴシック" w:eastAsia="BIZ UDゴシック" w:hAnsi="BIZ UDゴシック" w:cs="メイリオ" w:hint="eastAsia"/>
                <w:w w:val="80"/>
                <w:sz w:val="21"/>
                <w:szCs w:val="21"/>
              </w:rPr>
              <w:t>市民意識調査</w:t>
            </w:r>
          </w:p>
          <w:p w14:paraId="65BCE16A" w14:textId="77777777" w:rsidR="00590697" w:rsidRPr="009471F5" w:rsidRDefault="00590697" w:rsidP="00375186">
            <w:pPr>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20</w:t>
            </w:r>
            <w:r>
              <w:rPr>
                <w:rFonts w:ascii="BIZ UDゴシック" w:eastAsia="BIZ UDゴシック" w:hAnsi="BIZ UDゴシック" w:cs="メイリオ"/>
                <w:sz w:val="21"/>
                <w:szCs w:val="21"/>
              </w:rPr>
              <w:t>22</w:t>
            </w:r>
            <w:r w:rsidRPr="009471F5">
              <w:rPr>
                <w:rFonts w:ascii="BIZ UDゴシック" w:eastAsia="BIZ UDゴシック" w:hAnsi="BIZ UDゴシック" w:cs="メイリオ" w:hint="eastAsia"/>
                <w:sz w:val="21"/>
                <w:szCs w:val="21"/>
              </w:rPr>
              <w:t>年度</w:t>
            </w:r>
          </w:p>
        </w:tc>
        <w:tc>
          <w:tcPr>
            <w:tcW w:w="5718" w:type="dxa"/>
            <w:tcBorders>
              <w:right w:val="nil"/>
            </w:tcBorders>
            <w:shd w:val="clear" w:color="auto" w:fill="auto"/>
            <w:vAlign w:val="center"/>
          </w:tcPr>
          <w:p w14:paraId="1A209AD8" w14:textId="77777777" w:rsidR="00590697" w:rsidRPr="00D509B6" w:rsidRDefault="00590697" w:rsidP="00375186">
            <w:pPr>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・週１回以上の運動・スポーツを行っている</w:t>
            </w:r>
          </w:p>
          <w:p w14:paraId="6FE10331" w14:textId="77777777" w:rsidR="00590697" w:rsidRPr="00D509B6" w:rsidRDefault="00590697" w:rsidP="00375186">
            <w:pPr>
              <w:ind w:firstLineChars="100" w:firstLine="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 xml:space="preserve">成人（20～84歳）／70歳以上　</w:t>
            </w:r>
          </w:p>
        </w:tc>
        <w:tc>
          <w:tcPr>
            <w:tcW w:w="2120" w:type="dxa"/>
            <w:tcBorders>
              <w:left w:val="nil"/>
            </w:tcBorders>
            <w:shd w:val="clear" w:color="auto" w:fill="auto"/>
            <w:vAlign w:val="center"/>
          </w:tcPr>
          <w:p w14:paraId="26446DE2" w14:textId="77777777" w:rsidR="00590697" w:rsidRPr="00D509B6" w:rsidRDefault="00590697" w:rsidP="00375186">
            <w:pPr>
              <w:jc w:val="center"/>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44.3％／54.8％</w:t>
            </w:r>
          </w:p>
          <w:p w14:paraId="2A382CFA" w14:textId="77777777" w:rsidR="00590697" w:rsidRPr="00D509B6" w:rsidRDefault="00590697" w:rsidP="00375186">
            <w:pPr>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【3</w:t>
            </w:r>
            <w:r w:rsidRPr="00D509B6">
              <w:rPr>
                <w:rFonts w:ascii="BIZ UDゴシック" w:eastAsia="BIZ UDゴシック" w:hAnsi="BIZ UDゴシック" w:cs="メイリオ"/>
                <w:sz w:val="21"/>
                <w:szCs w:val="21"/>
              </w:rPr>
              <w:t>5</w:t>
            </w:r>
            <w:r w:rsidRPr="00D509B6">
              <w:rPr>
                <w:rFonts w:ascii="BIZ UDゴシック" w:eastAsia="BIZ UDゴシック" w:hAnsi="BIZ UDゴシック" w:cs="メイリオ" w:hint="eastAsia"/>
                <w:sz w:val="21"/>
                <w:szCs w:val="21"/>
              </w:rPr>
              <w:t>.7％／46.1％】</w:t>
            </w:r>
          </w:p>
        </w:tc>
      </w:tr>
      <w:tr w:rsidR="00590697" w:rsidRPr="00F31B5F" w14:paraId="5F665583" w14:textId="77777777" w:rsidTr="00375186">
        <w:trPr>
          <w:trHeight w:val="70"/>
        </w:trPr>
        <w:tc>
          <w:tcPr>
            <w:tcW w:w="1682" w:type="dxa"/>
            <w:gridSpan w:val="2"/>
            <w:shd w:val="clear" w:color="auto" w:fill="D0FECA"/>
            <w:vAlign w:val="center"/>
          </w:tcPr>
          <w:p w14:paraId="64967B94" w14:textId="77777777" w:rsidR="00590697" w:rsidRPr="009471F5" w:rsidRDefault="00590697" w:rsidP="00375186">
            <w:pPr>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課題</w:t>
            </w:r>
          </w:p>
        </w:tc>
        <w:tc>
          <w:tcPr>
            <w:tcW w:w="7838" w:type="dxa"/>
            <w:gridSpan w:val="2"/>
            <w:shd w:val="clear" w:color="auto" w:fill="auto"/>
            <w:vAlign w:val="center"/>
          </w:tcPr>
          <w:p w14:paraId="7C0FB6FA" w14:textId="77777777" w:rsidR="00590697" w:rsidRPr="00D509B6" w:rsidRDefault="00590697" w:rsidP="00375186">
            <w:pPr>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・健康無関心層も含め、日々のくらしの中で健康づくりを行うための取組や働きかけ、仕組みづくりが必要</w:t>
            </w:r>
          </w:p>
          <w:p w14:paraId="01EB8957" w14:textId="77777777" w:rsidR="00590697" w:rsidRPr="00D509B6" w:rsidRDefault="00590697" w:rsidP="00375186">
            <w:pPr>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・健康診査や各種検診の受診率の向上が必要</w:t>
            </w:r>
          </w:p>
          <w:p w14:paraId="44006D1A" w14:textId="77777777" w:rsidR="00590697" w:rsidRPr="00D509B6" w:rsidRDefault="00590697" w:rsidP="00375186">
            <w:pPr>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 xml:space="preserve">・フレイル及びオーラルフレイルの認知度が低いため認知度をあげ、フレイル予防の取組の推進を図る必要がある　</w:t>
            </w:r>
          </w:p>
        </w:tc>
      </w:tr>
    </w:tbl>
    <w:p w14:paraId="73EB75FA" w14:textId="77777777" w:rsidR="00590697" w:rsidRDefault="00590697" w:rsidP="00590697">
      <w:bookmarkStart w:id="25" w:name="_Toc141791380"/>
    </w:p>
    <w:p w14:paraId="2B19ED89" w14:textId="77777777" w:rsidR="00590697" w:rsidRPr="001D24C8" w:rsidRDefault="00590697" w:rsidP="00590697">
      <w:pPr>
        <w:snapToGrid w:val="0"/>
        <w:spacing w:line="320" w:lineRule="exact"/>
        <w:ind w:left="240"/>
        <w:rPr>
          <w:rFonts w:ascii="BIZ UDゴシック" w:eastAsia="BIZ UDゴシック" w:hAnsi="BIZ UDゴシック"/>
        </w:rPr>
      </w:pPr>
      <w:r w:rsidRPr="001D24C8">
        <w:rPr>
          <w:rFonts w:ascii="BIZ UDゴシック" w:eastAsia="BIZ UDゴシック" w:hAnsi="BIZ UDゴシック" w:hint="eastAsia"/>
        </w:rPr>
        <w:t>施策の展開</w:t>
      </w:r>
    </w:p>
    <w:bookmarkStart w:id="26" w:name="_Toc143271364"/>
    <w:bookmarkStart w:id="27" w:name="_Toc144295149"/>
    <w:bookmarkStart w:id="28" w:name="_Toc162016913"/>
    <w:p w14:paraId="1CBA6209" w14:textId="77777777" w:rsidR="00590697" w:rsidRPr="00524E31" w:rsidRDefault="00590697" w:rsidP="00590697">
      <w:pPr>
        <w:pStyle w:val="2"/>
        <w:rPr>
          <w:szCs w:val="28"/>
        </w:rPr>
      </w:pPr>
      <w:r>
        <w:rPr>
          <w:noProof/>
          <w:szCs w:val="28"/>
        </w:rPr>
        <mc:AlternateContent>
          <mc:Choice Requires="wps">
            <w:drawing>
              <wp:anchor distT="0" distB="0" distL="114300" distR="114300" simplePos="0" relativeHeight="251662336" behindDoc="0" locked="0" layoutInCell="1" allowOverlap="1" wp14:anchorId="3E3B3465" wp14:editId="0055E448">
                <wp:simplePos x="0" y="0"/>
                <wp:positionH relativeFrom="column">
                  <wp:posOffset>12700</wp:posOffset>
                </wp:positionH>
                <wp:positionV relativeFrom="paragraph">
                  <wp:posOffset>358511</wp:posOffset>
                </wp:positionV>
                <wp:extent cx="6038491" cy="0"/>
                <wp:effectExtent l="0" t="0" r="19685" b="19050"/>
                <wp:wrapNone/>
                <wp:docPr id="1906134277" name="直線コネクタ 1906134277"/>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7BEFA7" id="直線コネクタ 1906134277"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（１）</w:t>
      </w:r>
      <w:r>
        <w:rPr>
          <w:rFonts w:hint="eastAsia"/>
          <w:szCs w:val="28"/>
        </w:rPr>
        <w:t>生涯スポーツの推進</w:t>
      </w:r>
      <w:bookmarkEnd w:id="25"/>
      <w:bookmarkEnd w:id="26"/>
      <w:bookmarkEnd w:id="27"/>
      <w:r w:rsidRPr="00EF32CD">
        <w:rPr>
          <w:rFonts w:hint="eastAsia"/>
          <w:sz w:val="21"/>
          <w:szCs w:val="21"/>
        </w:rPr>
        <w:t>【担当：文化スポーツ推進室、関連：まなびの支援課】</w:t>
      </w:r>
      <w:bookmarkEnd w:id="28"/>
    </w:p>
    <w:p w14:paraId="354FAEC3" w14:textId="77777777" w:rsidR="00590697" w:rsidRDefault="00590697" w:rsidP="00590697">
      <w:pPr>
        <w:ind w:leftChars="100" w:left="480" w:hangingChars="100" w:hanging="240"/>
      </w:pPr>
      <w:r>
        <w:rPr>
          <w:rFonts w:hint="eastAsia"/>
        </w:rPr>
        <w:t>〇市民体育館での高齢者スポーツ教室をはじめとしたさまざまなプログラムの提供と、スポーツ施設の利用の促進に努めます。</w:t>
      </w:r>
    </w:p>
    <w:p w14:paraId="4CF05138" w14:textId="77777777" w:rsidR="00590697" w:rsidRPr="009471F5" w:rsidRDefault="00590697" w:rsidP="00590697">
      <w:pPr>
        <w:ind w:leftChars="100" w:left="480" w:hangingChars="100" w:hanging="240"/>
      </w:pPr>
      <w:r>
        <w:rPr>
          <w:rFonts w:hint="eastAsia"/>
        </w:rPr>
        <w:t>〇</w:t>
      </w:r>
      <w:r w:rsidRPr="009471F5">
        <w:rPr>
          <w:rFonts w:hint="eastAsia"/>
        </w:rPr>
        <w:t>「支えるスポーツ（人）」の取組の１つとして、加齢に伴う特性</w:t>
      </w:r>
      <w:r>
        <w:rPr>
          <w:rFonts w:hint="eastAsia"/>
        </w:rPr>
        <w:t>を</w:t>
      </w:r>
      <w:r w:rsidRPr="009471F5">
        <w:rPr>
          <w:rFonts w:hint="eastAsia"/>
        </w:rPr>
        <w:t>理解</w:t>
      </w:r>
      <w:r>
        <w:rPr>
          <w:rFonts w:hint="eastAsia"/>
        </w:rPr>
        <w:t>し</w:t>
      </w:r>
      <w:r w:rsidRPr="009471F5">
        <w:rPr>
          <w:rFonts w:hint="eastAsia"/>
        </w:rPr>
        <w:t>、運動方法などの正しい知識を身につけ</w:t>
      </w:r>
      <w:r>
        <w:rPr>
          <w:rFonts w:hint="eastAsia"/>
        </w:rPr>
        <w:t>た</w:t>
      </w:r>
      <w:r w:rsidRPr="009471F5">
        <w:rPr>
          <w:rFonts w:hint="eastAsia"/>
        </w:rPr>
        <w:t xml:space="preserve">スポーツの指導者を養成・育成します。　</w:t>
      </w:r>
    </w:p>
    <w:p w14:paraId="3A68BE24" w14:textId="77777777" w:rsidR="00590697" w:rsidRPr="004F4DCF" w:rsidRDefault="00590697" w:rsidP="00590697"/>
    <w:bookmarkStart w:id="29" w:name="_Toc141791381"/>
    <w:bookmarkStart w:id="30" w:name="_Toc143271365"/>
    <w:bookmarkStart w:id="31" w:name="_Toc162016914"/>
    <w:bookmarkStart w:id="32" w:name="_Toc144295150"/>
    <w:p w14:paraId="5F533B06" w14:textId="77777777" w:rsidR="00590697" w:rsidRPr="00524E31" w:rsidRDefault="00590697" w:rsidP="00590697">
      <w:pPr>
        <w:pStyle w:val="2"/>
        <w:spacing w:after="240" w:line="360" w:lineRule="exact"/>
        <w:rPr>
          <w:szCs w:val="28"/>
        </w:rPr>
      </w:pPr>
      <w:r>
        <w:rPr>
          <w:noProof/>
        </w:rPr>
        <mc:AlternateContent>
          <mc:Choice Requires="wpg">
            <w:drawing>
              <wp:anchor distT="0" distB="0" distL="114300" distR="114300" simplePos="0" relativeHeight="251686912" behindDoc="0" locked="0" layoutInCell="1" allowOverlap="1" wp14:anchorId="7A234C9C" wp14:editId="373EEE31">
                <wp:simplePos x="0" y="0"/>
                <wp:positionH relativeFrom="column">
                  <wp:posOffset>5247005</wp:posOffset>
                </wp:positionH>
                <wp:positionV relativeFrom="paragraph">
                  <wp:posOffset>85090</wp:posOffset>
                </wp:positionV>
                <wp:extent cx="838200" cy="476250"/>
                <wp:effectExtent l="0" t="0" r="0" b="0"/>
                <wp:wrapNone/>
                <wp:docPr id="2011009588" name="グループ化 2011009588"/>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735272857" name="正方形/長方形 1735272857"/>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827422" name="テキスト ボックス 1393827422"/>
                        <wps:cNvSpPr txBox="1"/>
                        <wps:spPr>
                          <a:xfrm>
                            <a:off x="0" y="76200"/>
                            <a:ext cx="838200" cy="400050"/>
                          </a:xfrm>
                          <a:prstGeom prst="rect">
                            <a:avLst/>
                          </a:prstGeom>
                          <a:noFill/>
                          <a:ln w="6350">
                            <a:noFill/>
                          </a:ln>
                        </wps:spPr>
                        <wps:txbx>
                          <w:txbxContent>
                            <w:p w14:paraId="5E55731A"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234C9C" id="グループ化 2011009588" o:spid="_x0000_s1077" style="position:absolute;left:0;text-align:left;margin-left:413.15pt;margin-top:6.7pt;width:66pt;height:37.5pt;z-index:251686912"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">
                <v:rect id="正方形/長方形 1735272857" o:spid="_x0000_s1078"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" fillcolor="#2f5597" strokecolor="#2f5597" strokeweight="1pt"/>
                <v:shape id="テキスト ボックス 1393827422" o:spid="_x0000_s1079"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" filled="f" stroked="f" strokeweight=".5pt">
                  <v:textbox>
                    <w:txbxContent>
                      <w:p w14:paraId="5E55731A"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Pr>
          <w:noProof/>
          <w:szCs w:val="28"/>
        </w:rPr>
        <mc:AlternateContent>
          <mc:Choice Requires="wps">
            <w:drawing>
              <wp:anchor distT="0" distB="0" distL="114300" distR="114300" simplePos="0" relativeHeight="251685888" behindDoc="0" locked="0" layoutInCell="1" allowOverlap="1" wp14:anchorId="044496DC" wp14:editId="565C2D38">
                <wp:simplePos x="0" y="0"/>
                <wp:positionH relativeFrom="column">
                  <wp:posOffset>12700</wp:posOffset>
                </wp:positionH>
                <wp:positionV relativeFrom="paragraph">
                  <wp:posOffset>501015</wp:posOffset>
                </wp:positionV>
                <wp:extent cx="6038491" cy="0"/>
                <wp:effectExtent l="0" t="0" r="19685" b="19050"/>
                <wp:wrapNone/>
                <wp:docPr id="382575579" name="直線コネクタ 382575579"/>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1FC259" id="直線コネクタ 382575579"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pt,39.45pt" to="476.4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２</w:t>
      </w:r>
      <w:r w:rsidRPr="00524E31">
        <w:rPr>
          <w:szCs w:val="28"/>
        </w:rPr>
        <w:t>）</w:t>
      </w:r>
      <w:r>
        <w:rPr>
          <w:rFonts w:hint="eastAsia"/>
          <w:szCs w:val="28"/>
        </w:rPr>
        <w:t xml:space="preserve">健康づくりの推進　　　　　</w:t>
      </w:r>
      <w:r>
        <w:rPr>
          <w:szCs w:val="28"/>
        </w:rPr>
        <w:br/>
      </w:r>
      <w:r w:rsidRPr="00EF32CD">
        <w:rPr>
          <w:rFonts w:hint="eastAsia"/>
          <w:sz w:val="21"/>
          <w:szCs w:val="21"/>
        </w:rPr>
        <w:t>【担当：健康まちづくり室、関連：成人保健課・中央図書館】</w:t>
      </w:r>
      <w:bookmarkEnd w:id="29"/>
      <w:bookmarkEnd w:id="30"/>
      <w:bookmarkEnd w:id="31"/>
      <w:r w:rsidRPr="00EF32CD">
        <w:rPr>
          <w:rFonts w:hint="eastAsia"/>
          <w:sz w:val="21"/>
          <w:szCs w:val="21"/>
        </w:rPr>
        <w:t xml:space="preserve">　</w:t>
      </w:r>
      <w:bookmarkEnd w:id="32"/>
    </w:p>
    <w:p w14:paraId="170C4E1E" w14:textId="77777777" w:rsidR="00590697" w:rsidRPr="009471F5" w:rsidRDefault="00590697" w:rsidP="00590697">
      <w:pPr>
        <w:ind w:leftChars="100" w:left="480" w:hangingChars="100" w:hanging="240"/>
      </w:pPr>
      <w:r w:rsidRPr="009471F5">
        <w:rPr>
          <w:rFonts w:hint="eastAsia"/>
        </w:rPr>
        <w:t>〇健康無関心層を含む全ての市民を対象に楽しみながら自然と健康になれるまちづくりや、市民の主体的な健康づくりを支える取組などによって、くらしにとけこむ健康づくりを推進します。</w:t>
      </w:r>
    </w:p>
    <w:p w14:paraId="4E1D8ED1" w14:textId="77777777" w:rsidR="00590697" w:rsidRPr="009471F5" w:rsidRDefault="00590697" w:rsidP="00590697">
      <w:pPr>
        <w:ind w:leftChars="100" w:left="480" w:hangingChars="100" w:hanging="240"/>
      </w:pPr>
      <w:r w:rsidRPr="009471F5">
        <w:rPr>
          <w:rFonts w:hint="eastAsia"/>
        </w:rPr>
        <w:t>〇少子高齢化に伴う医療・介護</w:t>
      </w:r>
      <w:r>
        <w:rPr>
          <w:rFonts w:hint="eastAsia"/>
        </w:rPr>
        <w:t>保険</w:t>
      </w:r>
      <w:r w:rsidRPr="009471F5">
        <w:rPr>
          <w:rFonts w:hint="eastAsia"/>
        </w:rPr>
        <w:t>サービスの担い手の減少が進む中で、</w:t>
      </w:r>
      <w:r w:rsidRPr="009471F5">
        <w:t>ICTなどの新しい技術や市民の健康医療情報を健康増進等に活用するデータヘルスの取組を進め、</w:t>
      </w:r>
      <w:r w:rsidRPr="0050741F">
        <w:t>効果的・効率的な保健事業の展開や医療機関、介護事業者が、患者・利用者のニーズを踏まえた最適なサービスを提供できる環境整備を</w:t>
      </w:r>
      <w:r w:rsidRPr="0050741F">
        <w:rPr>
          <w:rFonts w:hint="eastAsia"/>
        </w:rPr>
        <w:t>進めます</w:t>
      </w:r>
      <w:r w:rsidRPr="0050741F">
        <w:t>。</w:t>
      </w:r>
    </w:p>
    <w:p w14:paraId="5EFCD16C" w14:textId="77777777" w:rsidR="00590697" w:rsidRPr="00CB0953" w:rsidRDefault="00590697" w:rsidP="00590697">
      <w:pPr>
        <w:ind w:leftChars="100" w:left="520" w:hangingChars="100" w:hanging="280"/>
        <w:rPr>
          <w:sz w:val="28"/>
          <w:szCs w:val="28"/>
        </w:rPr>
      </w:pPr>
    </w:p>
    <w:p w14:paraId="23FB12D9" w14:textId="77777777" w:rsidR="00590697" w:rsidRPr="009471F5" w:rsidRDefault="00590697" w:rsidP="00590697">
      <w:pPr>
        <w:ind w:leftChars="100" w:left="480" w:hangingChars="100" w:hanging="240"/>
      </w:pPr>
      <w:r w:rsidRPr="0050741F">
        <w:rPr>
          <w:rFonts w:hint="eastAsia"/>
        </w:rPr>
        <w:t>〇</w:t>
      </w:r>
      <w:r w:rsidRPr="00CB0953">
        <w:rPr>
          <w:rFonts w:hint="eastAsia"/>
          <w:spacing w:val="-2"/>
        </w:rPr>
        <w:t>北大阪健康医療都市（健都）に集積する民間企業や研究機関との連携により、健都ならではの健康づくりの知見を生み出すとともに、先駆的な取組の全市展開をめざします。</w:t>
      </w:r>
    </w:p>
    <w:p w14:paraId="720ED6E9" w14:textId="77777777" w:rsidR="00590697" w:rsidRDefault="00590697" w:rsidP="00590697">
      <w:pPr>
        <w:ind w:leftChars="100" w:left="480" w:hangingChars="100" w:hanging="240"/>
      </w:pPr>
      <w:r w:rsidRPr="009471F5">
        <w:rPr>
          <w:rFonts w:hint="eastAsia"/>
        </w:rPr>
        <w:t>〇健康への「気づき」「学び」「楽しみ」をコンセプトに整備した健都レールサイド公園、健都ライブラリーを一体的に活用し、多様な健康づくりプログラムを提供します。</w:t>
      </w:r>
    </w:p>
    <w:p w14:paraId="3E579ECF" w14:textId="77777777" w:rsidR="00590697" w:rsidRPr="009471F5" w:rsidRDefault="00590697" w:rsidP="00590697">
      <w:pPr>
        <w:ind w:leftChars="100" w:left="480" w:hangingChars="100" w:hanging="240"/>
      </w:pPr>
      <w:r w:rsidRPr="00315C0A">
        <w:rPr>
          <w:rFonts w:hint="eastAsia"/>
        </w:rPr>
        <w:t>〇健都の健康・医療・介護・多世代交流をテーマとした高齢者向けウェルネス住宅において、整備・運営事業者が、自立層から要介護者まで、様々なライフスタイル・状態像の</w:t>
      </w:r>
      <w:r w:rsidRPr="002E6038">
        <w:rPr>
          <w:rFonts w:hint="eastAsia"/>
        </w:rPr>
        <w:t>人が、健やかに安心して暮らせる住宅環境の整備を行うとともに、研究事業や実証事業等に希望</w:t>
      </w:r>
      <w:r w:rsidRPr="00315C0A">
        <w:rPr>
          <w:rFonts w:hint="eastAsia"/>
        </w:rPr>
        <w:t>する居住者が参画する仕組みの導入など、国立循環器病研究センターをはじめとする関係機関と連携した先進的な取組を進めます。</w:t>
      </w:r>
    </w:p>
    <w:p w14:paraId="42742FE9" w14:textId="77777777" w:rsidR="00590697" w:rsidRDefault="00590697" w:rsidP="00590697">
      <w:pPr>
        <w:ind w:leftChars="100" w:left="480" w:hangingChars="100" w:hanging="240"/>
      </w:pPr>
      <w:r w:rsidRPr="009471F5">
        <w:rPr>
          <w:rFonts w:hint="eastAsia"/>
        </w:rPr>
        <w:t>〇公益財団法人吹田市健康づくり推進事業団と連携し、地域団体や事業者と</w:t>
      </w:r>
      <w:r>
        <w:rPr>
          <w:rFonts w:hint="eastAsia"/>
        </w:rPr>
        <w:t>協働</w:t>
      </w:r>
      <w:r w:rsidRPr="009471F5">
        <w:rPr>
          <w:rFonts w:hint="eastAsia"/>
        </w:rPr>
        <w:t>した、市民による自主的な健康づくりを支援します。</w:t>
      </w:r>
    </w:p>
    <w:p w14:paraId="7E5EC6C5" w14:textId="77777777" w:rsidR="00590697" w:rsidRDefault="00590697" w:rsidP="00590697">
      <w:r>
        <w:rPr>
          <w:noProof/>
        </w:rPr>
        <mc:AlternateContent>
          <mc:Choice Requires="wpg">
            <w:drawing>
              <wp:anchor distT="0" distB="0" distL="114300" distR="114300" simplePos="0" relativeHeight="251688960" behindDoc="0" locked="0" layoutInCell="1" allowOverlap="1" wp14:anchorId="293F9922" wp14:editId="07E27463">
                <wp:simplePos x="0" y="0"/>
                <wp:positionH relativeFrom="column">
                  <wp:posOffset>5304790</wp:posOffset>
                </wp:positionH>
                <wp:positionV relativeFrom="paragraph">
                  <wp:posOffset>113665</wp:posOffset>
                </wp:positionV>
                <wp:extent cx="838200" cy="476250"/>
                <wp:effectExtent l="0" t="0" r="0" b="0"/>
                <wp:wrapNone/>
                <wp:docPr id="2085225517" name="グループ化 2085225517"/>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2085225518" name="正方形/長方形 2085225518"/>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5225519" name="テキスト ボックス 2085225519"/>
                        <wps:cNvSpPr txBox="1"/>
                        <wps:spPr>
                          <a:xfrm>
                            <a:off x="0" y="76200"/>
                            <a:ext cx="838200" cy="400050"/>
                          </a:xfrm>
                          <a:prstGeom prst="rect">
                            <a:avLst/>
                          </a:prstGeom>
                          <a:noFill/>
                          <a:ln w="6350">
                            <a:noFill/>
                          </a:ln>
                        </wps:spPr>
                        <wps:txbx>
                          <w:txbxContent>
                            <w:p w14:paraId="622EDD0D"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3F9922" id="グループ化 2085225517" o:spid="_x0000_s1080" style="position:absolute;left:0;text-align:left;margin-left:417.7pt;margin-top:8.95pt;width:66pt;height:37.5pt;z-index:251688960"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">
                <v:rect id="正方形/長方形 2085225518" o:spid="_x0000_s1081"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" fillcolor="#2f5597" strokecolor="#2f5597" strokeweight="1pt"/>
                <v:shape id="テキスト ボックス 2085225519" o:spid="_x0000_s1082"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" filled="f" stroked="f" strokeweight=".5pt">
                  <v:textbox>
                    <w:txbxContent>
                      <w:p w14:paraId="622EDD0D"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p>
    <w:bookmarkStart w:id="33" w:name="_Toc141791382"/>
    <w:bookmarkStart w:id="34" w:name="_Toc143271366"/>
    <w:bookmarkStart w:id="35" w:name="_Toc144295151"/>
    <w:bookmarkStart w:id="36" w:name="_Toc162016915"/>
    <w:p w14:paraId="14FC7E90" w14:textId="77777777" w:rsidR="00590697" w:rsidRDefault="00590697" w:rsidP="00590697">
      <w:pPr>
        <w:pStyle w:val="2"/>
        <w:spacing w:after="240" w:line="360" w:lineRule="exact"/>
      </w:pPr>
      <w:r>
        <w:rPr>
          <w:noProof/>
          <w:szCs w:val="28"/>
        </w:rPr>
        <mc:AlternateContent>
          <mc:Choice Requires="wps">
            <w:drawing>
              <wp:anchor distT="0" distB="0" distL="114300" distR="114300" simplePos="0" relativeHeight="251687936" behindDoc="0" locked="0" layoutInCell="1" allowOverlap="1" wp14:anchorId="1597B4F0" wp14:editId="78050CC9">
                <wp:simplePos x="0" y="0"/>
                <wp:positionH relativeFrom="column">
                  <wp:posOffset>69850</wp:posOffset>
                </wp:positionH>
                <wp:positionV relativeFrom="paragraph">
                  <wp:posOffset>294640</wp:posOffset>
                </wp:positionV>
                <wp:extent cx="6038215" cy="0"/>
                <wp:effectExtent l="0" t="0" r="19685" b="19050"/>
                <wp:wrapNone/>
                <wp:docPr id="1249321333" name="直線コネクタ 1249321333"/>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140EA7" id="直線コネクタ 1249321333"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5.5pt,23.2pt" to="480.9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" strokecolor="#2f5597" strokeweight="1.5pt">
                <v:stroke joinstyle="miter"/>
              </v:line>
            </w:pict>
          </mc:Fallback>
        </mc:AlternateContent>
      </w:r>
      <w:r w:rsidRPr="00524E31">
        <w:rPr>
          <w:szCs w:val="28"/>
        </w:rPr>
        <w:t>（</w:t>
      </w:r>
      <w:r>
        <w:rPr>
          <w:rFonts w:hint="eastAsia"/>
          <w:szCs w:val="28"/>
        </w:rPr>
        <w:t>３</w:t>
      </w:r>
      <w:r w:rsidRPr="00524E31">
        <w:rPr>
          <w:szCs w:val="28"/>
        </w:rPr>
        <w:t>）</w:t>
      </w:r>
      <w:bookmarkEnd w:id="33"/>
      <w:bookmarkEnd w:id="34"/>
      <w:bookmarkEnd w:id="35"/>
      <w:r>
        <w:rPr>
          <w:rFonts w:hint="eastAsia"/>
          <w:szCs w:val="28"/>
        </w:rPr>
        <w:t>生活習慣病対策の推進</w:t>
      </w:r>
      <w:r w:rsidRPr="00EF32CD">
        <w:rPr>
          <w:rFonts w:hint="eastAsia"/>
          <w:sz w:val="21"/>
          <w:szCs w:val="21"/>
        </w:rPr>
        <w:t>【担当：成人保健課・国民健康保険課】</w:t>
      </w:r>
      <w:bookmarkEnd w:id="36"/>
    </w:p>
    <w:p w14:paraId="35900BB1" w14:textId="77777777" w:rsidR="00590697" w:rsidRPr="00D509B6" w:rsidRDefault="00590697" w:rsidP="00590697">
      <w:pPr>
        <w:ind w:leftChars="100" w:left="480" w:hangingChars="100" w:hanging="240"/>
      </w:pPr>
      <w:r w:rsidRPr="00A9770D">
        <w:rPr>
          <w:rFonts w:hint="eastAsia"/>
        </w:rPr>
        <w:t>〇</w:t>
      </w:r>
      <w:r w:rsidRPr="00D509B6">
        <w:rPr>
          <w:rFonts w:hint="eastAsia"/>
        </w:rPr>
        <w:t>国保健康診査（特定健康診査）やがん検診等の各種検（健）診について、SNS</w:t>
      </w:r>
      <w:r>
        <w:rPr>
          <w:rFonts w:hint="eastAsia"/>
        </w:rPr>
        <w:t>等の新たな手法による効果的な受診勧奨を行い</w:t>
      </w:r>
      <w:r w:rsidRPr="00D509B6">
        <w:rPr>
          <w:rFonts w:hint="eastAsia"/>
        </w:rPr>
        <w:t>受診率の向上を図るとともに、特定保健指導の実施率の向上を図ります。</w:t>
      </w:r>
    </w:p>
    <w:p w14:paraId="721D53AC" w14:textId="77777777" w:rsidR="00590697" w:rsidRPr="00D509B6" w:rsidRDefault="00590697" w:rsidP="00590697">
      <w:pPr>
        <w:ind w:leftChars="100" w:left="480" w:hangingChars="100" w:hanging="240"/>
      </w:pPr>
      <w:r w:rsidRPr="00D509B6">
        <w:rPr>
          <w:rFonts w:hint="eastAsia"/>
        </w:rPr>
        <w:t>〇ライフステージを踏まえた健（検）診実施体制を継続するとともに、疾病予防、タバコ対策、若い世代からのフレイル予防等、青年期以降の健康づくりの情報提供や啓発を実施します。</w:t>
      </w:r>
    </w:p>
    <w:p w14:paraId="6A1FED89" w14:textId="77777777" w:rsidR="00590697" w:rsidRPr="009471F5" w:rsidRDefault="00590697" w:rsidP="00590697">
      <w:pPr>
        <w:ind w:leftChars="100" w:left="480" w:hangingChars="100" w:hanging="240"/>
      </w:pPr>
      <w:r>
        <w:rPr>
          <w:rFonts w:hint="eastAsia"/>
        </w:rPr>
        <w:t>〇</w:t>
      </w:r>
      <w:r w:rsidRPr="009471F5">
        <w:t>様々な機会</w:t>
      </w:r>
      <w:r w:rsidRPr="009471F5">
        <w:rPr>
          <w:rFonts w:hint="eastAsia"/>
        </w:rPr>
        <w:t>に</w:t>
      </w:r>
      <w:r w:rsidRPr="009471F5">
        <w:t>喫煙リスクの啓発と喫煙者へのアプローチを</w:t>
      </w:r>
      <w:r w:rsidRPr="009471F5">
        <w:rPr>
          <w:rFonts w:hint="eastAsia"/>
        </w:rPr>
        <w:t>行います</w:t>
      </w:r>
      <w:r w:rsidRPr="009471F5">
        <w:t>。</w:t>
      </w:r>
    </w:p>
    <w:p w14:paraId="65E88AF1" w14:textId="77777777" w:rsidR="00590697" w:rsidRDefault="00590697" w:rsidP="00590697">
      <w:pPr>
        <w:ind w:leftChars="100" w:left="480" w:hangingChars="100" w:hanging="240"/>
      </w:pPr>
      <w:r>
        <w:rPr>
          <w:rFonts w:hint="eastAsia"/>
        </w:rPr>
        <w:t>〇</w:t>
      </w:r>
      <w:r w:rsidRPr="009471F5">
        <w:rPr>
          <w:rFonts w:hint="eastAsia"/>
        </w:rPr>
        <w:t>心不全対策、糖尿病性腎症重症化予防、高血圧・糖尿病治療中断者への支援等、健康課題である疾病予防対策を推進します。</w:t>
      </w:r>
    </w:p>
    <w:p w14:paraId="25272827" w14:textId="77777777" w:rsidR="00590697" w:rsidRDefault="00590697" w:rsidP="00590697"/>
    <w:bookmarkStart w:id="37" w:name="_Toc141791383"/>
    <w:bookmarkStart w:id="38" w:name="_Toc143271367"/>
    <w:bookmarkStart w:id="39" w:name="_Toc144295152"/>
    <w:bookmarkStart w:id="40" w:name="_Toc162016916"/>
    <w:p w14:paraId="6A3C2985" w14:textId="77777777" w:rsidR="00590697" w:rsidRPr="00524E31" w:rsidRDefault="00590697" w:rsidP="00590697">
      <w:pPr>
        <w:pStyle w:val="2"/>
        <w:rPr>
          <w:szCs w:val="28"/>
        </w:rPr>
      </w:pPr>
      <w:r>
        <w:rPr>
          <w:noProof/>
          <w:szCs w:val="28"/>
        </w:rPr>
        <mc:AlternateContent>
          <mc:Choice Requires="wps">
            <w:drawing>
              <wp:anchor distT="0" distB="0" distL="114300" distR="114300" simplePos="0" relativeHeight="251663360" behindDoc="0" locked="0" layoutInCell="1" allowOverlap="1" wp14:anchorId="74C884A9" wp14:editId="4B963B29">
                <wp:simplePos x="0" y="0"/>
                <wp:positionH relativeFrom="column">
                  <wp:posOffset>12700</wp:posOffset>
                </wp:positionH>
                <wp:positionV relativeFrom="paragraph">
                  <wp:posOffset>358511</wp:posOffset>
                </wp:positionV>
                <wp:extent cx="6038491" cy="0"/>
                <wp:effectExtent l="0" t="0" r="19685" b="19050"/>
                <wp:wrapNone/>
                <wp:docPr id="1793583505" name="直線コネクタ 1793583505"/>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2FC300" id="直線コネクタ 179358350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４</w:t>
      </w:r>
      <w:r w:rsidRPr="00524E31">
        <w:rPr>
          <w:szCs w:val="28"/>
        </w:rPr>
        <w:t>）</w:t>
      </w:r>
      <w:r>
        <w:rPr>
          <w:rFonts w:hint="eastAsia"/>
          <w:szCs w:val="28"/>
        </w:rPr>
        <w:t>歯科口腔保健の推進</w:t>
      </w:r>
      <w:r w:rsidRPr="00EF32CD">
        <w:rPr>
          <w:rFonts w:hint="eastAsia"/>
          <w:sz w:val="21"/>
          <w:szCs w:val="21"/>
        </w:rPr>
        <w:t>【担当：高齢福祉室・成人保健課】</w:t>
      </w:r>
      <w:bookmarkEnd w:id="37"/>
      <w:bookmarkEnd w:id="38"/>
      <w:bookmarkEnd w:id="39"/>
      <w:bookmarkEnd w:id="40"/>
    </w:p>
    <w:p w14:paraId="2111CCDA" w14:textId="77777777" w:rsidR="00590697" w:rsidRPr="00D509B6" w:rsidRDefault="00590697" w:rsidP="00590697">
      <w:pPr>
        <w:ind w:leftChars="100" w:left="480" w:hangingChars="100" w:hanging="240"/>
        <w:rPr>
          <w:highlight w:val="yellow"/>
        </w:rPr>
      </w:pPr>
      <w:r w:rsidRPr="00D509B6">
        <w:rPr>
          <w:rFonts w:hint="eastAsia"/>
        </w:rPr>
        <w:t>〇「吹田市歯と口腔の健康づくり推進条例」に基づき、市民の歯と口腔の健康づくりを推進し、オーラルフレイル予防についてより幅広い年代に一層の周知に取り組みます。また、若い世代から切れ目ない歯科健診を実施し、歯科健康診査の受診率向上を図ります。</w:t>
      </w:r>
    </w:p>
    <w:p w14:paraId="42EC9280" w14:textId="77777777" w:rsidR="00590697" w:rsidRPr="009471F5" w:rsidRDefault="00590697" w:rsidP="00590697">
      <w:pPr>
        <w:ind w:leftChars="100" w:left="480" w:hangingChars="100" w:hanging="240"/>
      </w:pPr>
      <w:r w:rsidRPr="00D509B6">
        <w:rPr>
          <w:rFonts w:hint="eastAsia"/>
        </w:rPr>
        <w:t>〇口腔ケアセンターにおいて、歯科衛生士が市民からの相談に随時対応</w:t>
      </w:r>
      <w:r>
        <w:rPr>
          <w:rFonts w:hint="eastAsia"/>
        </w:rPr>
        <w:t>します</w:t>
      </w:r>
      <w:r w:rsidRPr="00D509B6">
        <w:rPr>
          <w:rFonts w:hint="eastAsia"/>
        </w:rPr>
        <w:t>。また、高齢者</w:t>
      </w:r>
      <w:r w:rsidRPr="009471F5">
        <w:rPr>
          <w:rFonts w:hint="eastAsia"/>
        </w:rPr>
        <w:t xml:space="preserve">向けの教室などの実施から歯と口腔の健康づくりに努めるとともに、さまざまな機会をとらえ事業の周知を図ります。　</w:t>
      </w:r>
    </w:p>
    <w:p w14:paraId="08BD0109" w14:textId="77777777" w:rsidR="00590697" w:rsidRDefault="00590697" w:rsidP="00590697">
      <w:pPr>
        <w:ind w:leftChars="100" w:left="480" w:hangingChars="100" w:hanging="240"/>
      </w:pPr>
      <w:r>
        <w:rPr>
          <w:rFonts w:hint="eastAsia"/>
        </w:rPr>
        <w:t>〇「お口元気アップ教室」や「口腔機能向上講演会」を、身近な地域で多くの高齢者が参加できるよう実施体制を見直します。</w:t>
      </w:r>
    </w:p>
    <w:p w14:paraId="55DD6327" w14:textId="77777777" w:rsidR="00590697" w:rsidRPr="00EB69F4" w:rsidRDefault="00590697" w:rsidP="00590697">
      <w:pPr>
        <w:ind w:leftChars="100" w:left="480" w:hangingChars="100" w:hanging="240"/>
      </w:pPr>
      <w:r>
        <w:rPr>
          <w:rFonts w:hint="eastAsia"/>
        </w:rPr>
        <w:t>〇</w:t>
      </w:r>
      <w:r w:rsidRPr="00F0048B">
        <w:rPr>
          <w:rFonts w:hint="eastAsia"/>
        </w:rPr>
        <w:t>「在宅要介護者・児訪問歯科健康診査事業」や口腔ケアセンターによる「介護職向け口腔ケア実践講座」等を通じ、要介護状態となった方の口腔ケアに関する支援の充実を図ります。</w:t>
      </w:r>
      <w:bookmarkStart w:id="41" w:name="_Toc143271368"/>
      <w:bookmarkStart w:id="42" w:name="_Toc144295153"/>
      <w:bookmarkStart w:id="43" w:name="_Toc141791384"/>
    </w:p>
    <w:bookmarkStart w:id="44" w:name="_Toc162016917"/>
    <w:p w14:paraId="2931A171" w14:textId="77777777" w:rsidR="00590697" w:rsidRDefault="00590697" w:rsidP="00590697">
      <w:pPr>
        <w:pStyle w:val="2"/>
        <w:spacing w:line="360" w:lineRule="exact"/>
        <w:rPr>
          <w:sz w:val="24"/>
          <w:szCs w:val="28"/>
        </w:rPr>
      </w:pPr>
      <w:r>
        <w:rPr>
          <w:noProof/>
        </w:rPr>
        <w:lastRenderedPageBreak/>
        <mc:AlternateContent>
          <mc:Choice Requires="wpg">
            <w:drawing>
              <wp:anchor distT="0" distB="0" distL="114300" distR="114300" simplePos="0" relativeHeight="251691008" behindDoc="0" locked="0" layoutInCell="1" allowOverlap="1" wp14:anchorId="5D685FCC" wp14:editId="082FEF07">
                <wp:simplePos x="0" y="0"/>
                <wp:positionH relativeFrom="column">
                  <wp:posOffset>5305203</wp:posOffset>
                </wp:positionH>
                <wp:positionV relativeFrom="paragraph">
                  <wp:posOffset>104140</wp:posOffset>
                </wp:positionV>
                <wp:extent cx="838200" cy="476250"/>
                <wp:effectExtent l="0" t="0" r="0" b="0"/>
                <wp:wrapNone/>
                <wp:docPr id="2085225520" name="グループ化 2085225520"/>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2085225521" name="正方形/長方形 2085225521"/>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5225522" name="テキスト ボックス 2085225522"/>
                        <wps:cNvSpPr txBox="1"/>
                        <wps:spPr>
                          <a:xfrm>
                            <a:off x="0" y="76200"/>
                            <a:ext cx="838200" cy="400050"/>
                          </a:xfrm>
                          <a:prstGeom prst="rect">
                            <a:avLst/>
                          </a:prstGeom>
                          <a:noFill/>
                          <a:ln w="6350">
                            <a:noFill/>
                          </a:ln>
                        </wps:spPr>
                        <wps:txbx>
                          <w:txbxContent>
                            <w:p w14:paraId="35434109"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D685FCC" id="グループ化 2085225520" o:spid="_x0000_s1083" style="position:absolute;left:0;text-align:left;margin-left:417.75pt;margin-top:8.2pt;width:66pt;height:37.5pt;z-index:251691008"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">
                <v:rect id="正方形/長方形 2085225521" o:spid="_x0000_s1084"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" fillcolor="#2f5597" strokecolor="#2f5597" strokeweight="1pt"/>
                <v:shape id="テキスト ボックス 2085225522" o:spid="_x0000_s1085"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" filled="f" stroked="f" strokeweight=".5pt">
                  <v:textbox>
                    <w:txbxContent>
                      <w:p w14:paraId="35434109"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w:t>
      </w:r>
      <w:r>
        <w:rPr>
          <w:rFonts w:hint="eastAsia"/>
          <w:szCs w:val="28"/>
        </w:rPr>
        <w:t>５</w:t>
      </w:r>
      <w:r w:rsidRPr="00524E31">
        <w:rPr>
          <w:szCs w:val="28"/>
        </w:rPr>
        <w:t>）</w:t>
      </w:r>
      <w:r>
        <w:rPr>
          <w:rFonts w:hint="eastAsia"/>
          <w:szCs w:val="28"/>
        </w:rPr>
        <w:t>高齢者の保健事業と介護予防の一体的実施</w:t>
      </w:r>
      <w:bookmarkEnd w:id="44"/>
    </w:p>
    <w:p w14:paraId="700B3075" w14:textId="77777777" w:rsidR="00590697" w:rsidRPr="00D000B8" w:rsidRDefault="00590697" w:rsidP="00590697">
      <w:pPr>
        <w:spacing w:after="240" w:line="360" w:lineRule="exact"/>
        <w:ind w:right="480"/>
        <w:rPr>
          <w:rFonts w:ascii="メイリオ" w:eastAsia="メイリオ" w:hAnsi="メイリオ"/>
        </w:rPr>
      </w:pPr>
      <w:r w:rsidRPr="00EF32CD">
        <w:rPr>
          <w:noProof/>
          <w:sz w:val="21"/>
          <w:szCs w:val="28"/>
        </w:rPr>
        <mc:AlternateContent>
          <mc:Choice Requires="wps">
            <w:drawing>
              <wp:anchor distT="0" distB="0" distL="114300" distR="114300" simplePos="0" relativeHeight="251697152" behindDoc="0" locked="0" layoutInCell="1" allowOverlap="1" wp14:anchorId="31F191D2" wp14:editId="1B73FA8F">
                <wp:simplePos x="0" y="0"/>
                <wp:positionH relativeFrom="column">
                  <wp:posOffset>69850</wp:posOffset>
                </wp:positionH>
                <wp:positionV relativeFrom="paragraph">
                  <wp:posOffset>281940</wp:posOffset>
                </wp:positionV>
                <wp:extent cx="6038215" cy="0"/>
                <wp:effectExtent l="0" t="0" r="19685" b="19050"/>
                <wp:wrapNone/>
                <wp:docPr id="2085225505" name="直線コネクタ 2085225505"/>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BD0E00" id="直線コネクタ 2085225505"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5.5pt,22.2pt" to="480.9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" strokecolor="#2f5597" strokeweight="1.5pt">
                <v:stroke joinstyle="miter"/>
              </v:line>
            </w:pict>
          </mc:Fallback>
        </mc:AlternateContent>
      </w:r>
      <w:r w:rsidRPr="00EF32CD">
        <w:rPr>
          <w:rFonts w:ascii="メイリオ" w:eastAsia="メイリオ" w:hAnsi="メイリオ" w:hint="eastAsia"/>
          <w:sz w:val="21"/>
        </w:rPr>
        <w:t>【担当：高齢福祉室・成人保健課・国民健康保険課、関連：健康まちづくり室】</w:t>
      </w:r>
    </w:p>
    <w:p w14:paraId="784EF27C" w14:textId="77777777" w:rsidR="00590697" w:rsidRDefault="00590697" w:rsidP="00590697">
      <w:pPr>
        <w:ind w:leftChars="100" w:left="480" w:hangingChars="100" w:hanging="240"/>
      </w:pPr>
      <w:r>
        <w:rPr>
          <w:rFonts w:hint="eastAsia"/>
        </w:rPr>
        <w:t>〇若い世代からのフレイル予防に取り組みます。</w:t>
      </w:r>
    </w:p>
    <w:p w14:paraId="07B9742A" w14:textId="77777777" w:rsidR="00590697" w:rsidRPr="00F47866" w:rsidRDefault="00590697" w:rsidP="00590697">
      <w:pPr>
        <w:ind w:left="480" w:hanging="240"/>
      </w:pPr>
      <w:r w:rsidRPr="00F47866">
        <w:rPr>
          <w:rFonts w:hint="eastAsia"/>
        </w:rPr>
        <w:t>〇</w:t>
      </w:r>
      <w:r w:rsidRPr="00F47866">
        <w:t>高齢者の特性を踏まえた健康支援として、フレイル予防を推進し、75歳で</w:t>
      </w:r>
      <w:r w:rsidRPr="00F47866">
        <w:rPr>
          <w:rFonts w:hint="eastAsia"/>
        </w:rPr>
        <w:t>医療</w:t>
      </w:r>
      <w:r w:rsidRPr="00F47866">
        <w:t>保険者が移行する後期高齢者への切れ目のない支援</w:t>
      </w:r>
      <w:r w:rsidRPr="00F47866">
        <w:rPr>
          <w:rFonts w:hint="eastAsia"/>
        </w:rPr>
        <w:t>を行います。</w:t>
      </w:r>
    </w:p>
    <w:p w14:paraId="70AA1F22" w14:textId="77777777" w:rsidR="00590697" w:rsidRDefault="00590697" w:rsidP="00590697">
      <w:pPr>
        <w:ind w:left="480" w:hanging="240"/>
      </w:pPr>
      <w:r w:rsidRPr="00F47866">
        <w:rPr>
          <w:rFonts w:hint="eastAsia"/>
        </w:rPr>
        <w:t>〇KDBデータや高齢者の人口推移等から健康課題の分析</w:t>
      </w:r>
      <w:r w:rsidRPr="00BF41DA">
        <w:rPr>
          <w:rFonts w:hint="eastAsia"/>
        </w:rPr>
        <w:t>や事業評価を実施し、課題に応じた事業を展開します。</w:t>
      </w:r>
      <w:r>
        <w:rPr>
          <w:rFonts w:hint="eastAsia"/>
        </w:rPr>
        <w:t>引き続き、関係機関と連携しながら、保健師・管理栄養士・歯科衛生士等の専門職が保健事業を実施します。</w:t>
      </w:r>
    </w:p>
    <w:p w14:paraId="49795E2D" w14:textId="77777777" w:rsidR="00590697" w:rsidRPr="00D509B6" w:rsidRDefault="00590697" w:rsidP="00590697">
      <w:pPr>
        <w:ind w:leftChars="100" w:left="480" w:hangingChars="100" w:hanging="240"/>
      </w:pPr>
      <w:r w:rsidRPr="00D509B6">
        <w:rPr>
          <w:rFonts w:hint="eastAsia"/>
        </w:rPr>
        <w:t>〇一定期間健診受診や医療機関受診等のない健康状態不明者へのアウトリーチ及びフレイルリスクの高い人への啓発活動、保健指導に取り組みます</w:t>
      </w:r>
      <w:r w:rsidRPr="00D509B6">
        <w:t>。</w:t>
      </w:r>
    </w:p>
    <w:p w14:paraId="501EC3E1" w14:textId="77777777" w:rsidR="00590697" w:rsidRPr="00EB69F4" w:rsidRDefault="00590697" w:rsidP="00590697"/>
    <w:p w14:paraId="474D7F48" w14:textId="77777777" w:rsidR="00590697" w:rsidRPr="00EB69F4" w:rsidRDefault="00590697" w:rsidP="00590697">
      <w:pPr>
        <w:pStyle w:val="2"/>
        <w:spacing w:after="240" w:line="360" w:lineRule="exact"/>
        <w:rPr>
          <w:szCs w:val="28"/>
        </w:rPr>
      </w:pPr>
      <w:bookmarkStart w:id="45" w:name="_Toc162016918"/>
      <w:r w:rsidRPr="00524E31">
        <w:rPr>
          <w:szCs w:val="28"/>
        </w:rPr>
        <w:t>（</w:t>
      </w:r>
      <w:r>
        <w:rPr>
          <w:rFonts w:hint="eastAsia"/>
          <w:szCs w:val="28"/>
        </w:rPr>
        <w:t>６</w:t>
      </w:r>
      <w:r w:rsidRPr="00524E31">
        <w:rPr>
          <w:szCs w:val="28"/>
        </w:rPr>
        <w:t>）</w:t>
      </w:r>
      <w:bookmarkStart w:id="46" w:name="_Toc143271369"/>
      <w:bookmarkStart w:id="47" w:name="_Toc144109423"/>
      <w:bookmarkStart w:id="48" w:name="_Toc144207696"/>
      <w:bookmarkStart w:id="49" w:name="_Toc144295154"/>
      <w:bookmarkEnd w:id="41"/>
      <w:bookmarkEnd w:id="42"/>
      <w:r>
        <w:rPr>
          <w:rFonts w:hint="eastAsia"/>
          <w:szCs w:val="28"/>
        </w:rPr>
        <w:t>その他疾病対策等</w:t>
      </w:r>
      <w:r w:rsidRPr="00EF32CD">
        <w:rPr>
          <w:noProof/>
          <w:sz w:val="21"/>
          <w:szCs w:val="21"/>
        </w:rPr>
        <mc:AlternateContent>
          <mc:Choice Requires="wps">
            <w:drawing>
              <wp:anchor distT="0" distB="0" distL="114300" distR="114300" simplePos="0" relativeHeight="251689984" behindDoc="0" locked="0" layoutInCell="1" allowOverlap="1" wp14:anchorId="4B600E8C" wp14:editId="3F1AFF74">
                <wp:simplePos x="0" y="0"/>
                <wp:positionH relativeFrom="column">
                  <wp:posOffset>12700</wp:posOffset>
                </wp:positionH>
                <wp:positionV relativeFrom="paragraph">
                  <wp:posOffset>300990</wp:posOffset>
                </wp:positionV>
                <wp:extent cx="6038215" cy="0"/>
                <wp:effectExtent l="0" t="0" r="19685" b="19050"/>
                <wp:wrapNone/>
                <wp:docPr id="741610476" name="直線コネクタ 741610476"/>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F4FF66" id="直線コネクタ 741610476"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EF32CD">
        <w:rPr>
          <w:rFonts w:hint="eastAsia"/>
          <w:sz w:val="21"/>
          <w:szCs w:val="21"/>
        </w:rPr>
        <w:t>【担当：高齢福祉室・地域保健課・環境政策室】</w:t>
      </w:r>
      <w:bookmarkEnd w:id="43"/>
      <w:bookmarkEnd w:id="45"/>
      <w:bookmarkEnd w:id="46"/>
      <w:bookmarkEnd w:id="47"/>
      <w:bookmarkEnd w:id="48"/>
      <w:bookmarkEnd w:id="49"/>
    </w:p>
    <w:p w14:paraId="0318C041" w14:textId="77777777" w:rsidR="00590697" w:rsidRPr="009471F5" w:rsidRDefault="00590697" w:rsidP="00590697">
      <w:pPr>
        <w:ind w:leftChars="100" w:left="480" w:hangingChars="100" w:hanging="240"/>
      </w:pPr>
      <w:r w:rsidRPr="009471F5">
        <w:t>〇高齢者のインフルエンザや肺炎球菌感染症の定期接種を市内の予防接種協力医療機関にて実施</w:t>
      </w:r>
      <w:r w:rsidRPr="009471F5">
        <w:rPr>
          <w:rFonts w:hint="eastAsia"/>
        </w:rPr>
        <w:t>するとともに、新型コロナウイルス感染症については、定期予防</w:t>
      </w:r>
      <w:r>
        <w:rPr>
          <w:rFonts w:hint="eastAsia"/>
        </w:rPr>
        <w:t>接種化等、国の動向に迅速に対応し発病や重症化の予防に努めます。</w:t>
      </w:r>
    </w:p>
    <w:p w14:paraId="679441F2" w14:textId="77777777" w:rsidR="00590697" w:rsidRPr="00D509B6" w:rsidRDefault="00590697" w:rsidP="00590697">
      <w:pPr>
        <w:ind w:leftChars="100" w:left="480" w:hangingChars="100" w:hanging="240"/>
      </w:pPr>
      <w:r w:rsidRPr="00D509B6">
        <w:rPr>
          <w:rFonts w:hint="eastAsia"/>
        </w:rPr>
        <w:t>〇地球温暖化の進行に伴い、熱中症による救急搬送者数は増加傾向であり、その内、高齢者が</w:t>
      </w:r>
      <w:r>
        <w:rPr>
          <w:rFonts w:hint="eastAsia"/>
        </w:rPr>
        <w:t>４</w:t>
      </w:r>
      <w:r w:rsidRPr="00D509B6">
        <w:t>割以上を占めてい</w:t>
      </w:r>
      <w:r w:rsidRPr="00D509B6">
        <w:rPr>
          <w:rFonts w:hint="eastAsia"/>
        </w:rPr>
        <w:t>ます</w:t>
      </w:r>
      <w:r w:rsidRPr="00D509B6">
        <w:t>。</w:t>
      </w:r>
      <w:r w:rsidRPr="00D509B6">
        <w:rPr>
          <w:rFonts w:hint="eastAsia"/>
        </w:rPr>
        <w:t>高齢者の熱中症リスクが高いことから、地域包括支援センターをはじめとする関係機関</w:t>
      </w:r>
      <w:r w:rsidRPr="00D509B6">
        <w:t>と連携し、効果的な熱中症予防に向けた</w:t>
      </w:r>
      <w:r w:rsidRPr="00D509B6">
        <w:rPr>
          <w:rFonts w:hint="eastAsia"/>
        </w:rPr>
        <w:t>啓発活動・情報発信に取り組みます</w:t>
      </w:r>
      <w:r w:rsidRPr="00D509B6">
        <w:t>。</w:t>
      </w:r>
    </w:p>
    <w:p w14:paraId="3DB2D3EF" w14:textId="77777777" w:rsidR="00590697" w:rsidRPr="00D509B6" w:rsidRDefault="00590697" w:rsidP="00590697">
      <w:pPr>
        <w:ind w:leftChars="100" w:left="480" w:hangingChars="100" w:hanging="240"/>
      </w:pPr>
    </w:p>
    <w:p w14:paraId="10793B56" w14:textId="77777777" w:rsidR="00590697" w:rsidRDefault="00590697" w:rsidP="00590697">
      <w:pPr>
        <w:widowControl/>
        <w:jc w:val="left"/>
        <w:rPr>
          <w:rFonts w:ascii="メイリオ" w:eastAsia="メイリオ" w:hAnsi="メイリオ" w:cstheme="majorBidi"/>
          <w:sz w:val="28"/>
          <w:szCs w:val="28"/>
        </w:rPr>
      </w:pPr>
      <w:bookmarkStart w:id="50" w:name="_Toc141791386"/>
      <w:r>
        <w:rPr>
          <w:szCs w:val="28"/>
        </w:rPr>
        <w:br w:type="page"/>
      </w:r>
    </w:p>
    <w:bookmarkStart w:id="51" w:name="_Toc162016919"/>
    <w:bookmarkStart w:id="52" w:name="_Toc143271371"/>
    <w:bookmarkStart w:id="53" w:name="_Toc144295156"/>
    <w:p w14:paraId="15E61EF9"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09792" behindDoc="1" locked="0" layoutInCell="1" allowOverlap="1" wp14:anchorId="09C6E2E1" wp14:editId="2DFA8E22">
                <wp:simplePos x="0" y="0"/>
                <wp:positionH relativeFrom="column">
                  <wp:posOffset>137795</wp:posOffset>
                </wp:positionH>
                <wp:positionV relativeFrom="paragraph">
                  <wp:posOffset>264795</wp:posOffset>
                </wp:positionV>
                <wp:extent cx="3204000" cy="121920"/>
                <wp:effectExtent l="0" t="0" r="0" b="0"/>
                <wp:wrapNone/>
                <wp:docPr id="873279500" name="平行四辺形 873279500"/>
                <wp:cNvGraphicFramePr/>
                <a:graphic xmlns:a="http://schemas.openxmlformats.org/drawingml/2006/main">
                  <a:graphicData uri="http://schemas.microsoft.com/office/word/2010/wordprocessingShape">
                    <wps:wsp>
                      <wps:cNvSpPr/>
                      <wps:spPr>
                        <a:xfrm>
                          <a:off x="0" y="0"/>
                          <a:ext cx="3204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71806" id="平行四辺形 873279500" o:spid="_x0000_s1026" type="#_x0000_t7" style="position:absolute;margin-left:10.85pt;margin-top:20.85pt;width:252.3pt;height:9.6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" adj="205" fillcolor="#fcf" stroked="f" strokeweight="1pt">
                <v:fill opacity="47288f"/>
              </v:shape>
            </w:pict>
          </mc:Fallback>
        </mc:AlternateContent>
      </w:r>
      <w:r>
        <w:rPr>
          <w:rFonts w:ascii="BIZ UDゴシック" w:eastAsia="BIZ UDゴシック" w:hAnsi="BIZ UDゴシック" w:hint="eastAsia"/>
          <w:noProof/>
          <w:szCs w:val="28"/>
        </w:rPr>
        <w:t>施策の方向３</w:t>
      </w:r>
      <w:r w:rsidRPr="000178EC">
        <w:rPr>
          <w:rFonts w:ascii="BIZ UDゴシック" w:eastAsia="BIZ UDゴシック" w:hAnsi="BIZ UDゴシック" w:hint="eastAsia"/>
          <w:noProof/>
          <w:szCs w:val="28"/>
        </w:rPr>
        <w:t xml:space="preserve">　</w:t>
      </w:r>
      <w:r w:rsidRPr="00EF32CD">
        <w:rPr>
          <w:rFonts w:ascii="BIZ UDゴシック" w:eastAsia="BIZ UDゴシック" w:hAnsi="BIZ UDゴシック" w:hint="eastAsia"/>
          <w:noProof/>
          <w:szCs w:val="28"/>
        </w:rPr>
        <w:t>介護予防事業の充実</w:t>
      </w:r>
      <w:bookmarkEnd w:id="51"/>
    </w:p>
    <w:bookmarkEnd w:id="50"/>
    <w:bookmarkEnd w:id="52"/>
    <w:bookmarkEnd w:id="53"/>
    <w:p w14:paraId="383EE9EF" w14:textId="77777777" w:rsidR="00590697" w:rsidRPr="006C62C5" w:rsidRDefault="00590697" w:rsidP="00590697">
      <w:pPr>
        <w:spacing w:line="360" w:lineRule="exact"/>
        <w:ind w:firstLine="240"/>
        <w:rPr>
          <w:rFonts w:ascii="BIZ UDゴシック" w:eastAsia="BIZ UDゴシック" w:hAnsi="BIZ UDゴシック"/>
        </w:rPr>
      </w:pPr>
      <w:r w:rsidRPr="006C62C5">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
        <w:gridCol w:w="1307"/>
        <w:gridCol w:w="5677"/>
        <w:gridCol w:w="2262"/>
      </w:tblGrid>
      <w:tr w:rsidR="00590697" w:rsidRPr="002B08F1" w14:paraId="107509FF" w14:textId="77777777" w:rsidTr="00375186">
        <w:trPr>
          <w:trHeight w:val="454"/>
        </w:trPr>
        <w:tc>
          <w:tcPr>
            <w:tcW w:w="1581" w:type="dxa"/>
            <w:gridSpan w:val="2"/>
            <w:tcBorders>
              <w:top w:val="single" w:sz="4" w:space="0" w:color="auto"/>
              <w:left w:val="single" w:sz="4" w:space="0" w:color="auto"/>
              <w:bottom w:val="nil"/>
              <w:right w:val="single" w:sz="4" w:space="0" w:color="auto"/>
            </w:tcBorders>
            <w:shd w:val="clear" w:color="auto" w:fill="D0FECA"/>
            <w:vAlign w:val="center"/>
            <w:hideMark/>
          </w:tcPr>
          <w:p w14:paraId="60A1477F" w14:textId="77777777" w:rsidR="00590697" w:rsidRPr="002B08F1" w:rsidRDefault="00590697" w:rsidP="00375186">
            <w:pPr>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現状</w:t>
            </w:r>
          </w:p>
          <w:p w14:paraId="2640AC87" w14:textId="77777777" w:rsidR="00590697" w:rsidRPr="002B08F1"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2B08F1">
              <w:rPr>
                <w:rFonts w:ascii="BIZ UDゴシック" w:eastAsia="BIZ UDゴシック" w:hAnsi="BIZ UDゴシック" w:cs="メイリオ" w:hint="eastAsia"/>
                <w:sz w:val="21"/>
                <w:szCs w:val="21"/>
              </w:rPr>
              <w:t>年度</w:t>
            </w:r>
          </w:p>
        </w:tc>
        <w:tc>
          <w:tcPr>
            <w:tcW w:w="7939" w:type="dxa"/>
            <w:gridSpan w:val="2"/>
            <w:tcBorders>
              <w:top w:val="single" w:sz="4" w:space="0" w:color="auto"/>
              <w:left w:val="single" w:sz="4" w:space="0" w:color="auto"/>
              <w:bottom w:val="single" w:sz="4" w:space="0" w:color="auto"/>
              <w:right w:val="single" w:sz="4" w:space="0" w:color="auto"/>
            </w:tcBorders>
            <w:vAlign w:val="center"/>
            <w:hideMark/>
          </w:tcPr>
          <w:p w14:paraId="1A278545" w14:textId="77777777" w:rsidR="00590697" w:rsidRPr="00D509B6" w:rsidRDefault="00590697" w:rsidP="00375186">
            <w:pPr>
              <w:autoSpaceDN w:val="0"/>
              <w:spacing w:line="260" w:lineRule="exact"/>
              <w:ind w:left="210" w:hangingChars="100" w:hanging="210"/>
              <w:rPr>
                <w:rFonts w:ascii="BIZ UDゴシック" w:eastAsia="BIZ UDゴシック" w:hAnsi="BIZ UDゴシック" w:cs="メイリオ"/>
                <w:sz w:val="21"/>
                <w:szCs w:val="21"/>
                <w:shd w:val="clear" w:color="auto" w:fill="70AD47" w:themeFill="accent6"/>
              </w:rPr>
            </w:pPr>
            <w:r w:rsidRPr="00201273">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hint="eastAsia"/>
                <w:sz w:val="21"/>
                <w:szCs w:val="21"/>
              </w:rPr>
              <w:t>介護予防講演会：開催回数　8回【</w:t>
            </w:r>
            <w:r w:rsidRPr="00D509B6">
              <w:rPr>
                <w:rFonts w:ascii="BIZ UDゴシック" w:eastAsia="BIZ UDゴシック" w:hAnsi="BIZ UDゴシック" w:cs="メイリオ"/>
                <w:sz w:val="21"/>
                <w:szCs w:val="21"/>
              </w:rPr>
              <w:t>10</w:t>
            </w:r>
            <w:r w:rsidRPr="00D509B6">
              <w:rPr>
                <w:rFonts w:ascii="BIZ UDゴシック" w:eastAsia="BIZ UDゴシック" w:hAnsi="BIZ UDゴシック" w:cs="メイリオ" w:hint="eastAsia"/>
                <w:sz w:val="21"/>
                <w:szCs w:val="21"/>
              </w:rPr>
              <w:t>回】　参加者数　3</w:t>
            </w:r>
            <w:r w:rsidRPr="00D509B6">
              <w:rPr>
                <w:rFonts w:ascii="BIZ UDゴシック" w:eastAsia="BIZ UDゴシック" w:hAnsi="BIZ UDゴシック" w:cs="メイリオ"/>
                <w:sz w:val="21"/>
                <w:szCs w:val="21"/>
              </w:rPr>
              <w:t>52</w:t>
            </w:r>
            <w:r w:rsidRPr="00D509B6">
              <w:rPr>
                <w:rFonts w:ascii="BIZ UDゴシック" w:eastAsia="BIZ UDゴシック" w:hAnsi="BIZ UDゴシック" w:cs="メイリオ" w:hint="eastAsia"/>
                <w:sz w:val="21"/>
                <w:szCs w:val="21"/>
              </w:rPr>
              <w:t>人【</w:t>
            </w:r>
            <w:r w:rsidRPr="00D509B6">
              <w:rPr>
                <w:rFonts w:ascii="BIZ UDゴシック" w:eastAsia="BIZ UDゴシック" w:hAnsi="BIZ UDゴシック" w:cs="メイリオ"/>
                <w:sz w:val="21"/>
                <w:szCs w:val="21"/>
              </w:rPr>
              <w:t>944</w:t>
            </w:r>
            <w:r w:rsidRPr="00D509B6">
              <w:rPr>
                <w:rFonts w:ascii="BIZ UDゴシック" w:eastAsia="BIZ UDゴシック" w:hAnsi="BIZ UDゴシック" w:cs="メイリオ" w:hint="eastAsia"/>
                <w:sz w:val="21"/>
                <w:szCs w:val="21"/>
              </w:rPr>
              <w:t>人】</w:t>
            </w:r>
          </w:p>
          <w:p w14:paraId="793073D1" w14:textId="77777777" w:rsidR="00590697" w:rsidRPr="00D509B6" w:rsidRDefault="00590697" w:rsidP="00375186">
            <w:pPr>
              <w:autoSpaceDN w:val="0"/>
              <w:spacing w:line="260" w:lineRule="exact"/>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・すべての65歳以上の人を対象に「吹田市民はつらつ元気大作戦」を実施</w:t>
            </w:r>
          </w:p>
          <w:p w14:paraId="52D80B44" w14:textId="77777777" w:rsidR="00590697" w:rsidRPr="00D509B6" w:rsidRDefault="00590697" w:rsidP="00375186">
            <w:pPr>
              <w:spacing w:line="26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w w:val="82"/>
                <w:kern w:val="0"/>
                <w:sz w:val="21"/>
                <w:szCs w:val="21"/>
                <w:fitText w:val="3360" w:id="-1008457472"/>
              </w:rPr>
              <w:t>はつらつ体操教室（年間</w:t>
            </w:r>
            <w:r w:rsidRPr="00590697">
              <w:rPr>
                <w:rFonts w:ascii="BIZ UDゴシック" w:eastAsia="BIZ UDゴシック" w:hAnsi="BIZ UDゴシック" w:cs="メイリオ"/>
                <w:w w:val="82"/>
                <w:kern w:val="0"/>
                <w:sz w:val="21"/>
                <w:szCs w:val="21"/>
                <w:fitText w:val="3360" w:id="-1008457472"/>
              </w:rPr>
              <w:t>24コースで実施</w:t>
            </w:r>
            <w:r w:rsidRPr="00590697">
              <w:rPr>
                <w:rFonts w:ascii="BIZ UDゴシック" w:eastAsia="BIZ UDゴシック" w:hAnsi="BIZ UDゴシック" w:cs="メイリオ" w:hint="eastAsia"/>
                <w:spacing w:val="2"/>
                <w:w w:val="82"/>
                <w:kern w:val="0"/>
                <w:sz w:val="21"/>
                <w:szCs w:val="21"/>
                <w:fitText w:val="3360" w:id="-1008457472"/>
              </w:rPr>
              <w:t>）</w:t>
            </w: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71"/>
              </w:rPr>
              <w:t>参加者</w:t>
            </w:r>
            <w:r w:rsidRPr="00590697">
              <w:rPr>
                <w:rFonts w:ascii="BIZ UDゴシック" w:eastAsia="BIZ UDゴシック" w:hAnsi="BIZ UDゴシック" w:cs="メイリオ" w:hint="eastAsia"/>
                <w:kern w:val="0"/>
                <w:sz w:val="21"/>
                <w:szCs w:val="21"/>
                <w:fitText w:val="1050" w:id="-1008457471"/>
              </w:rPr>
              <w:t>数</w:t>
            </w:r>
            <w:r w:rsidRPr="00D509B6">
              <w:rPr>
                <w:rFonts w:ascii="BIZ UDゴシック" w:eastAsia="BIZ UDゴシック" w:hAnsi="BIZ UDゴシック" w:cs="メイリオ" w:hint="eastAsia"/>
                <w:kern w:val="0"/>
                <w:sz w:val="21"/>
                <w:szCs w:val="21"/>
              </w:rPr>
              <w:t xml:space="preserve">　</w:t>
            </w:r>
            <w:r w:rsidRPr="00D509B6">
              <w:rPr>
                <w:rFonts w:ascii="BIZ UDゴシック" w:eastAsia="BIZ UDゴシック" w:hAnsi="BIZ UDゴシック" w:cs="メイリオ" w:hint="eastAsia"/>
                <w:sz w:val="21"/>
                <w:szCs w:val="21"/>
              </w:rPr>
              <w:t>2</w:t>
            </w:r>
            <w:r w:rsidRPr="00D509B6">
              <w:rPr>
                <w:rFonts w:ascii="BIZ UDゴシック" w:eastAsia="BIZ UDゴシック" w:hAnsi="BIZ UDゴシック" w:cs="メイリオ"/>
                <w:sz w:val="21"/>
                <w:szCs w:val="21"/>
              </w:rPr>
              <w:t>13</w:t>
            </w:r>
            <w:r w:rsidRPr="00D509B6">
              <w:rPr>
                <w:rFonts w:ascii="BIZ UDゴシック" w:eastAsia="BIZ UDゴシック" w:hAnsi="BIZ UDゴシック" w:cs="メイリオ" w:hint="eastAsia"/>
                <w:sz w:val="21"/>
                <w:szCs w:val="21"/>
              </w:rPr>
              <w:t>人【39</w:t>
            </w:r>
            <w:r w:rsidRPr="00D509B6">
              <w:rPr>
                <w:rFonts w:ascii="BIZ UDゴシック" w:eastAsia="BIZ UDゴシック" w:hAnsi="BIZ UDゴシック" w:cs="メイリオ"/>
                <w:sz w:val="21"/>
                <w:szCs w:val="21"/>
              </w:rPr>
              <w:t>7</w:t>
            </w:r>
            <w:r w:rsidRPr="00D509B6">
              <w:rPr>
                <w:rFonts w:ascii="BIZ UDゴシック" w:eastAsia="BIZ UDゴシック" w:hAnsi="BIZ UDゴシック" w:cs="メイリオ" w:hint="eastAsia"/>
                <w:sz w:val="21"/>
                <w:szCs w:val="21"/>
              </w:rPr>
              <w:t>人】</w:t>
            </w:r>
          </w:p>
          <w:p w14:paraId="453510BC" w14:textId="77777777" w:rsidR="00590697" w:rsidRPr="00D509B6" w:rsidRDefault="00590697" w:rsidP="00375186">
            <w:pPr>
              <w:spacing w:line="260" w:lineRule="exact"/>
              <w:ind w:firstLine="3780"/>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w w:val="83"/>
                <w:kern w:val="0"/>
                <w:sz w:val="21"/>
                <w:szCs w:val="21"/>
                <w:fitText w:val="1050" w:id="-1008457470"/>
              </w:rPr>
              <w:t>延べ参加者</w:t>
            </w:r>
            <w:r w:rsidRPr="00590697">
              <w:rPr>
                <w:rFonts w:ascii="BIZ UDゴシック" w:eastAsia="BIZ UDゴシック" w:hAnsi="BIZ UDゴシック" w:cs="メイリオ" w:hint="eastAsia"/>
                <w:spacing w:val="3"/>
                <w:w w:val="83"/>
                <w:kern w:val="0"/>
                <w:sz w:val="21"/>
                <w:szCs w:val="21"/>
                <w:fitText w:val="1050" w:id="-1008457470"/>
              </w:rPr>
              <w:t>数</w:t>
            </w:r>
            <w:r w:rsidRPr="00D509B6">
              <w:rPr>
                <w:rFonts w:ascii="BIZ UDゴシック" w:eastAsia="BIZ UDゴシック" w:hAnsi="BIZ UDゴシック" w:cs="メイリオ" w:hint="eastAsia"/>
                <w:kern w:val="0"/>
                <w:sz w:val="21"/>
                <w:szCs w:val="21"/>
              </w:rPr>
              <w:t xml:space="preserve">　1,993</w:t>
            </w:r>
            <w:r w:rsidRPr="00D509B6">
              <w:rPr>
                <w:rFonts w:ascii="BIZ UDゴシック" w:eastAsia="BIZ UDゴシック" w:hAnsi="BIZ UDゴシック" w:cs="メイリオ" w:hint="eastAsia"/>
                <w:sz w:val="21"/>
                <w:szCs w:val="21"/>
              </w:rPr>
              <w:t>人【</w:t>
            </w:r>
            <w:r w:rsidRPr="00D509B6">
              <w:rPr>
                <w:rFonts w:ascii="BIZ UDゴシック" w:eastAsia="BIZ UDゴシック" w:hAnsi="BIZ UDゴシック" w:cs="メイリオ"/>
                <w:sz w:val="21"/>
                <w:szCs w:val="21"/>
              </w:rPr>
              <w:t>3</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421</w:t>
            </w:r>
            <w:r w:rsidRPr="00D509B6">
              <w:rPr>
                <w:rFonts w:ascii="BIZ UDゴシック" w:eastAsia="BIZ UDゴシック" w:hAnsi="BIZ UDゴシック" w:cs="メイリオ" w:hint="eastAsia"/>
                <w:sz w:val="21"/>
                <w:szCs w:val="21"/>
              </w:rPr>
              <w:t>人】</w:t>
            </w:r>
          </w:p>
          <w:p w14:paraId="1FCFDEC1" w14:textId="77777777" w:rsidR="00590697" w:rsidRPr="00D509B6" w:rsidRDefault="00590697" w:rsidP="00375186">
            <w:pPr>
              <w:spacing w:line="26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w w:val="80"/>
                <w:kern w:val="0"/>
                <w:sz w:val="21"/>
                <w:szCs w:val="21"/>
                <w:fitText w:val="3360" w:id="-1008457469"/>
              </w:rPr>
              <w:t>お口元気アップ教室（年間</w:t>
            </w:r>
            <w:r w:rsidRPr="00590697">
              <w:rPr>
                <w:rFonts w:ascii="BIZ UDゴシック" w:eastAsia="BIZ UDゴシック" w:hAnsi="BIZ UDゴシック" w:cs="メイリオ"/>
                <w:w w:val="80"/>
                <w:kern w:val="0"/>
                <w:sz w:val="21"/>
                <w:szCs w:val="21"/>
                <w:fitText w:val="3360" w:id="-1008457469"/>
              </w:rPr>
              <w:t>6</w:t>
            </w:r>
            <w:r w:rsidRPr="00590697">
              <w:rPr>
                <w:rFonts w:ascii="BIZ UDゴシック" w:eastAsia="BIZ UDゴシック" w:hAnsi="BIZ UDゴシック" w:cs="メイリオ" w:hint="eastAsia"/>
                <w:w w:val="80"/>
                <w:kern w:val="0"/>
                <w:sz w:val="21"/>
                <w:szCs w:val="21"/>
                <w:fitText w:val="3360" w:id="-1008457469"/>
              </w:rPr>
              <w:t>コースで実施</w:t>
            </w:r>
            <w:r w:rsidRPr="00590697">
              <w:rPr>
                <w:rFonts w:ascii="BIZ UDゴシック" w:eastAsia="BIZ UDゴシック" w:hAnsi="BIZ UDゴシック" w:cs="メイリオ" w:hint="eastAsia"/>
                <w:spacing w:val="5"/>
                <w:w w:val="80"/>
                <w:kern w:val="0"/>
                <w:sz w:val="21"/>
                <w:szCs w:val="21"/>
                <w:fitText w:val="3360" w:id="-1008457469"/>
              </w:rPr>
              <w:t>）</w:t>
            </w: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68"/>
              </w:rPr>
              <w:t>参加者</w:t>
            </w:r>
            <w:r w:rsidRPr="00590697">
              <w:rPr>
                <w:rFonts w:ascii="BIZ UDゴシック" w:eastAsia="BIZ UDゴシック" w:hAnsi="BIZ UDゴシック" w:cs="メイリオ" w:hint="eastAsia"/>
                <w:kern w:val="0"/>
                <w:sz w:val="21"/>
                <w:szCs w:val="21"/>
                <w:fitText w:val="1050" w:id="-1008457468"/>
              </w:rPr>
              <w:t>数</w:t>
            </w:r>
            <w:r w:rsidRPr="00D509B6">
              <w:rPr>
                <w:rFonts w:ascii="BIZ UDゴシック" w:eastAsia="BIZ UDゴシック" w:hAnsi="BIZ UDゴシック" w:cs="メイリオ" w:hint="eastAsia"/>
                <w:kern w:val="0"/>
                <w:sz w:val="21"/>
                <w:szCs w:val="21"/>
              </w:rPr>
              <w:t xml:space="preserve">　</w:t>
            </w:r>
            <w:r w:rsidRPr="00D509B6">
              <w:rPr>
                <w:rFonts w:ascii="BIZ UDゴシック" w:eastAsia="BIZ UDゴシック" w:hAnsi="BIZ UDゴシック" w:cs="メイリオ" w:hint="eastAsia"/>
                <w:sz w:val="21"/>
                <w:szCs w:val="21"/>
              </w:rPr>
              <w:t>4</w:t>
            </w:r>
            <w:r w:rsidRPr="00D509B6">
              <w:rPr>
                <w:rFonts w:ascii="BIZ UDゴシック" w:eastAsia="BIZ UDゴシック" w:hAnsi="BIZ UDゴシック" w:cs="メイリオ"/>
                <w:sz w:val="21"/>
                <w:szCs w:val="21"/>
              </w:rPr>
              <w:t>2</w:t>
            </w:r>
            <w:r w:rsidRPr="00D509B6">
              <w:rPr>
                <w:rFonts w:ascii="BIZ UDゴシック" w:eastAsia="BIZ UDゴシック" w:hAnsi="BIZ UDゴシック" w:cs="メイリオ" w:hint="eastAsia"/>
                <w:sz w:val="21"/>
                <w:szCs w:val="21"/>
              </w:rPr>
              <w:t>人【</w:t>
            </w:r>
            <w:r w:rsidRPr="00D509B6">
              <w:rPr>
                <w:rFonts w:ascii="BIZ UDゴシック" w:eastAsia="BIZ UDゴシック" w:hAnsi="BIZ UDゴシック" w:cs="メイリオ"/>
                <w:sz w:val="21"/>
                <w:szCs w:val="21"/>
              </w:rPr>
              <w:t>91</w:t>
            </w:r>
            <w:r w:rsidRPr="00D509B6">
              <w:rPr>
                <w:rFonts w:ascii="BIZ UDゴシック" w:eastAsia="BIZ UDゴシック" w:hAnsi="BIZ UDゴシック" w:cs="メイリオ" w:hint="eastAsia"/>
                <w:sz w:val="21"/>
                <w:szCs w:val="21"/>
              </w:rPr>
              <w:t>人】</w:t>
            </w:r>
          </w:p>
          <w:p w14:paraId="04A15F85" w14:textId="77777777" w:rsidR="00590697" w:rsidRPr="00D509B6" w:rsidRDefault="00590697" w:rsidP="00375186">
            <w:pPr>
              <w:spacing w:line="260" w:lineRule="exact"/>
              <w:ind w:firstLine="3780"/>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w w:val="83"/>
                <w:kern w:val="0"/>
                <w:sz w:val="21"/>
                <w:szCs w:val="21"/>
                <w:fitText w:val="1050" w:id="-1008457467"/>
              </w:rPr>
              <w:t>延べ参加者</w:t>
            </w:r>
            <w:r w:rsidRPr="00590697">
              <w:rPr>
                <w:rFonts w:ascii="BIZ UDゴシック" w:eastAsia="BIZ UDゴシック" w:hAnsi="BIZ UDゴシック" w:cs="メイリオ" w:hint="eastAsia"/>
                <w:spacing w:val="3"/>
                <w:w w:val="83"/>
                <w:kern w:val="0"/>
                <w:sz w:val="21"/>
                <w:szCs w:val="21"/>
                <w:fitText w:val="1050" w:id="-1008457467"/>
              </w:rPr>
              <w:t>数</w:t>
            </w:r>
            <w:r w:rsidRPr="00D509B6">
              <w:rPr>
                <w:rFonts w:ascii="BIZ UDゴシック" w:eastAsia="BIZ UDゴシック" w:hAnsi="BIZ UDゴシック" w:cs="メイリオ" w:hint="eastAsia"/>
                <w:kern w:val="0"/>
                <w:sz w:val="21"/>
                <w:szCs w:val="21"/>
              </w:rPr>
              <w:t xml:space="preserve">　</w:t>
            </w:r>
            <w:r w:rsidRPr="00D509B6">
              <w:rPr>
                <w:rFonts w:ascii="BIZ UDゴシック" w:eastAsia="BIZ UDゴシック" w:hAnsi="BIZ UDゴシック" w:cs="メイリオ"/>
                <w:sz w:val="21"/>
                <w:szCs w:val="21"/>
              </w:rPr>
              <w:t>73</w:t>
            </w:r>
            <w:r w:rsidRPr="00D509B6">
              <w:rPr>
                <w:rFonts w:ascii="BIZ UDゴシック" w:eastAsia="BIZ UDゴシック" w:hAnsi="BIZ UDゴシック" w:cs="メイリオ" w:hint="eastAsia"/>
                <w:sz w:val="21"/>
                <w:szCs w:val="21"/>
              </w:rPr>
              <w:t>人【</w:t>
            </w:r>
            <w:r w:rsidRPr="00D509B6">
              <w:rPr>
                <w:rFonts w:ascii="BIZ UDゴシック" w:eastAsia="BIZ UDゴシック" w:hAnsi="BIZ UDゴシック" w:cs="メイリオ"/>
                <w:sz w:val="21"/>
                <w:szCs w:val="21"/>
              </w:rPr>
              <w:t>165</w:t>
            </w:r>
            <w:r w:rsidRPr="00D509B6">
              <w:rPr>
                <w:rFonts w:ascii="BIZ UDゴシック" w:eastAsia="BIZ UDゴシック" w:hAnsi="BIZ UDゴシック" w:cs="メイリオ" w:hint="eastAsia"/>
                <w:sz w:val="21"/>
                <w:szCs w:val="21"/>
              </w:rPr>
              <w:t>人】</w:t>
            </w:r>
          </w:p>
          <w:p w14:paraId="3DDA16C8" w14:textId="77777777" w:rsidR="00590697" w:rsidRPr="00D509B6" w:rsidRDefault="00590697" w:rsidP="00375186">
            <w:pPr>
              <w:spacing w:line="260" w:lineRule="exact"/>
              <w:rPr>
                <w:rFonts w:ascii="BIZ UDゴシック" w:eastAsia="BIZ UDゴシック" w:hAnsi="BIZ UDゴシック" w:cs="メイリオ"/>
                <w:sz w:val="21"/>
                <w:szCs w:val="21"/>
              </w:rPr>
            </w:pPr>
            <w:r w:rsidRPr="00F47866">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pacing w:val="2"/>
                <w:w w:val="88"/>
                <w:kern w:val="0"/>
                <w:sz w:val="21"/>
                <w:szCs w:val="21"/>
                <w:fitText w:val="3362" w:id="-1008457466"/>
              </w:rPr>
              <w:t>脳いきいき教室（年間3コースで実施</w:t>
            </w:r>
            <w:r>
              <w:rPr>
                <w:rFonts w:ascii="BIZ UDゴシック" w:eastAsia="BIZ UDゴシック" w:hAnsi="BIZ UDゴシック" w:cs="メイリオ" w:hint="eastAsia"/>
                <w:spacing w:val="-9"/>
                <w:w w:val="88"/>
                <w:kern w:val="0"/>
                <w:sz w:val="21"/>
                <w:szCs w:val="21"/>
                <w:fitText w:val="3362" w:id="-1008457466"/>
              </w:rPr>
              <w:t>）</w:t>
            </w:r>
            <w:r w:rsidRPr="00F4786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65"/>
              </w:rPr>
              <w:t>参加者</w:t>
            </w:r>
            <w:r w:rsidRPr="00590697">
              <w:rPr>
                <w:rFonts w:ascii="BIZ UDゴシック" w:eastAsia="BIZ UDゴシック" w:hAnsi="BIZ UDゴシック" w:cs="メイリオ" w:hint="eastAsia"/>
                <w:kern w:val="0"/>
                <w:sz w:val="21"/>
                <w:szCs w:val="21"/>
                <w:fitText w:val="1050" w:id="-1008457465"/>
              </w:rPr>
              <w:t>数</w:t>
            </w:r>
            <w:r w:rsidRPr="00F47866">
              <w:rPr>
                <w:rFonts w:ascii="BIZ UDゴシック" w:eastAsia="BIZ UDゴシック" w:hAnsi="BIZ UDゴシック" w:cs="メイリオ" w:hint="eastAsia"/>
                <w:kern w:val="0"/>
                <w:sz w:val="21"/>
                <w:szCs w:val="21"/>
              </w:rPr>
              <w:t xml:space="preserve">　</w:t>
            </w:r>
            <w:r w:rsidRPr="00F47866">
              <w:rPr>
                <w:rFonts w:ascii="BIZ UDゴシック" w:eastAsia="BIZ UDゴシック" w:hAnsi="BIZ UDゴシック" w:cs="メイリオ" w:hint="eastAsia"/>
                <w:sz w:val="21"/>
                <w:szCs w:val="21"/>
              </w:rPr>
              <w:t>3</w:t>
            </w:r>
            <w:r w:rsidRPr="00F47866">
              <w:rPr>
                <w:rFonts w:ascii="BIZ UDゴシック" w:eastAsia="BIZ UDゴシック" w:hAnsi="BIZ UDゴシック" w:cs="メイリオ"/>
                <w:sz w:val="21"/>
                <w:szCs w:val="21"/>
              </w:rPr>
              <w:t>6</w:t>
            </w:r>
            <w:r w:rsidRPr="00F47866">
              <w:rPr>
                <w:rFonts w:ascii="BIZ UDゴシック" w:eastAsia="BIZ UDゴシック" w:hAnsi="BIZ UDゴシック" w:cs="メイリオ" w:hint="eastAsia"/>
                <w:sz w:val="21"/>
                <w:szCs w:val="21"/>
              </w:rPr>
              <w:t>人【</w:t>
            </w:r>
            <w:r w:rsidRPr="00F47866">
              <w:rPr>
                <w:rFonts w:ascii="BIZ UDゴシック" w:eastAsia="BIZ UDゴシック" w:hAnsi="BIZ UDゴシック" w:cs="メイリオ"/>
                <w:sz w:val="21"/>
                <w:szCs w:val="21"/>
              </w:rPr>
              <w:t>127</w:t>
            </w:r>
            <w:r w:rsidRPr="00F47866">
              <w:rPr>
                <w:rFonts w:ascii="BIZ UDゴシック" w:eastAsia="BIZ UDゴシック" w:hAnsi="BIZ UDゴシック" w:cs="メイリオ" w:hint="eastAsia"/>
                <w:sz w:val="21"/>
                <w:szCs w:val="21"/>
              </w:rPr>
              <w:t>人】</w:t>
            </w:r>
          </w:p>
          <w:p w14:paraId="72A8C999" w14:textId="77777777" w:rsidR="00590697" w:rsidRPr="00D509B6" w:rsidRDefault="00590697" w:rsidP="00375186">
            <w:pPr>
              <w:spacing w:line="260" w:lineRule="exact"/>
              <w:ind w:firstLine="3780"/>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w w:val="83"/>
                <w:kern w:val="0"/>
                <w:sz w:val="21"/>
                <w:szCs w:val="21"/>
                <w:fitText w:val="1050" w:id="-1008457464"/>
              </w:rPr>
              <w:t>延べ参加者</w:t>
            </w:r>
            <w:r w:rsidRPr="00590697">
              <w:rPr>
                <w:rFonts w:ascii="BIZ UDゴシック" w:eastAsia="BIZ UDゴシック" w:hAnsi="BIZ UDゴシック" w:cs="メイリオ" w:hint="eastAsia"/>
                <w:spacing w:val="3"/>
                <w:w w:val="83"/>
                <w:kern w:val="0"/>
                <w:sz w:val="21"/>
                <w:szCs w:val="21"/>
                <w:fitText w:val="1050" w:id="-1008457464"/>
              </w:rPr>
              <w:t>数</w:t>
            </w:r>
            <w:r w:rsidRPr="00D509B6">
              <w:rPr>
                <w:rFonts w:ascii="BIZ UDゴシック" w:eastAsia="BIZ UDゴシック" w:hAnsi="BIZ UDゴシック" w:cs="メイリオ" w:hint="eastAsia"/>
                <w:kern w:val="0"/>
                <w:sz w:val="21"/>
                <w:szCs w:val="21"/>
              </w:rPr>
              <w:t xml:space="preserve">　</w:t>
            </w:r>
            <w:r w:rsidRPr="00D509B6">
              <w:rPr>
                <w:rFonts w:ascii="BIZ UDゴシック" w:eastAsia="BIZ UDゴシック" w:hAnsi="BIZ UDゴシック" w:cs="メイリオ"/>
                <w:sz w:val="21"/>
                <w:szCs w:val="21"/>
              </w:rPr>
              <w:t>643</w:t>
            </w:r>
            <w:r w:rsidRPr="00D509B6">
              <w:rPr>
                <w:rFonts w:ascii="BIZ UDゴシック" w:eastAsia="BIZ UDゴシック" w:hAnsi="BIZ UDゴシック" w:cs="メイリオ" w:hint="eastAsia"/>
                <w:sz w:val="21"/>
                <w:szCs w:val="21"/>
              </w:rPr>
              <w:t>人【1,</w:t>
            </w:r>
            <w:r w:rsidRPr="00D509B6">
              <w:rPr>
                <w:rFonts w:ascii="BIZ UDゴシック" w:eastAsia="BIZ UDゴシック" w:hAnsi="BIZ UDゴシック" w:cs="メイリオ"/>
                <w:sz w:val="21"/>
                <w:szCs w:val="21"/>
              </w:rPr>
              <w:t>202</w:t>
            </w:r>
            <w:r w:rsidRPr="00D509B6">
              <w:rPr>
                <w:rFonts w:ascii="BIZ UDゴシック" w:eastAsia="BIZ UDゴシック" w:hAnsi="BIZ UDゴシック" w:cs="メイリオ" w:hint="eastAsia"/>
                <w:sz w:val="21"/>
                <w:szCs w:val="21"/>
              </w:rPr>
              <w:t>人】</w:t>
            </w:r>
          </w:p>
          <w:p w14:paraId="504AF5B5" w14:textId="77777777" w:rsidR="00590697" w:rsidRPr="00D509B6" w:rsidRDefault="00590697" w:rsidP="00375186">
            <w:pPr>
              <w:autoSpaceDN w:val="0"/>
              <w:spacing w:line="260" w:lineRule="exact"/>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w w:val="86"/>
                <w:kern w:val="0"/>
                <w:sz w:val="21"/>
                <w:szCs w:val="21"/>
                <w:fitText w:val="3360" w:id="-1008457463"/>
              </w:rPr>
              <w:t>今こそ！栄養教室（年間4コースで実施</w:t>
            </w:r>
            <w:r w:rsidRPr="00590697">
              <w:rPr>
                <w:rFonts w:ascii="BIZ UDゴシック" w:eastAsia="BIZ UDゴシック" w:hAnsi="BIZ UDゴシック" w:cs="メイリオ" w:hint="eastAsia"/>
                <w:spacing w:val="10"/>
                <w:w w:val="86"/>
                <w:kern w:val="0"/>
                <w:sz w:val="21"/>
                <w:szCs w:val="21"/>
                <w:fitText w:val="3360" w:id="-1008457463"/>
              </w:rPr>
              <w:t>）</w:t>
            </w: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62"/>
              </w:rPr>
              <w:t>参加者</w:t>
            </w:r>
            <w:r w:rsidRPr="00590697">
              <w:rPr>
                <w:rFonts w:ascii="BIZ UDゴシック" w:eastAsia="BIZ UDゴシック" w:hAnsi="BIZ UDゴシック" w:cs="メイリオ" w:hint="eastAsia"/>
                <w:kern w:val="0"/>
                <w:sz w:val="21"/>
                <w:szCs w:val="21"/>
                <w:fitText w:val="1050" w:id="-1008457462"/>
              </w:rPr>
              <w:t>数</w:t>
            </w:r>
            <w:r w:rsidRPr="00D509B6">
              <w:rPr>
                <w:rFonts w:ascii="BIZ UDゴシック" w:eastAsia="BIZ UDゴシック" w:hAnsi="BIZ UDゴシック" w:cs="メイリオ" w:hint="eastAsia"/>
                <w:kern w:val="0"/>
                <w:sz w:val="21"/>
                <w:szCs w:val="21"/>
              </w:rPr>
              <w:t xml:space="preserve">　</w:t>
            </w:r>
            <w:r w:rsidRPr="00D509B6">
              <w:rPr>
                <w:rFonts w:ascii="BIZ UDゴシック" w:eastAsia="BIZ UDゴシック" w:hAnsi="BIZ UDゴシック" w:cs="メイリオ" w:hint="eastAsia"/>
                <w:sz w:val="21"/>
                <w:szCs w:val="21"/>
              </w:rPr>
              <w:t>4</w:t>
            </w:r>
            <w:r w:rsidRPr="00D509B6">
              <w:rPr>
                <w:rFonts w:ascii="BIZ UDゴシック" w:eastAsia="BIZ UDゴシック" w:hAnsi="BIZ UDゴシック" w:cs="メイリオ"/>
                <w:sz w:val="21"/>
                <w:szCs w:val="21"/>
              </w:rPr>
              <w:t>0</w:t>
            </w:r>
            <w:r w:rsidRPr="00D509B6">
              <w:rPr>
                <w:rFonts w:ascii="BIZ UDゴシック" w:eastAsia="BIZ UDゴシック" w:hAnsi="BIZ UDゴシック" w:cs="メイリオ" w:hint="eastAsia"/>
                <w:sz w:val="21"/>
                <w:szCs w:val="21"/>
              </w:rPr>
              <w:t>人【9</w:t>
            </w:r>
            <w:r w:rsidRPr="00D509B6">
              <w:rPr>
                <w:rFonts w:ascii="BIZ UDゴシック" w:eastAsia="BIZ UDゴシック" w:hAnsi="BIZ UDゴシック" w:cs="メイリオ"/>
                <w:sz w:val="21"/>
                <w:szCs w:val="21"/>
              </w:rPr>
              <w:t>5</w:t>
            </w:r>
            <w:r w:rsidRPr="00D509B6">
              <w:rPr>
                <w:rFonts w:ascii="BIZ UDゴシック" w:eastAsia="BIZ UDゴシック" w:hAnsi="BIZ UDゴシック" w:cs="メイリオ" w:hint="eastAsia"/>
                <w:sz w:val="21"/>
                <w:szCs w:val="21"/>
              </w:rPr>
              <w:t>人】</w:t>
            </w:r>
          </w:p>
          <w:p w14:paraId="66C0F5CC" w14:textId="77777777" w:rsidR="00590697" w:rsidRPr="00D509B6" w:rsidRDefault="00590697" w:rsidP="00375186">
            <w:pPr>
              <w:autoSpaceDN w:val="0"/>
              <w:spacing w:line="260" w:lineRule="exact"/>
              <w:ind w:firstLine="3780"/>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w w:val="83"/>
                <w:kern w:val="0"/>
                <w:sz w:val="21"/>
                <w:szCs w:val="21"/>
                <w:fitText w:val="1050" w:id="-1008457461"/>
              </w:rPr>
              <w:t>延べ参加者</w:t>
            </w:r>
            <w:r w:rsidRPr="00590697">
              <w:rPr>
                <w:rFonts w:ascii="BIZ UDゴシック" w:eastAsia="BIZ UDゴシック" w:hAnsi="BIZ UDゴシック" w:cs="メイリオ" w:hint="eastAsia"/>
                <w:spacing w:val="3"/>
                <w:w w:val="83"/>
                <w:kern w:val="0"/>
                <w:sz w:val="21"/>
                <w:szCs w:val="21"/>
                <w:fitText w:val="1050" w:id="-1008457461"/>
              </w:rPr>
              <w:t>数</w:t>
            </w:r>
            <w:r w:rsidRPr="00D509B6">
              <w:rPr>
                <w:rFonts w:ascii="BIZ UDゴシック" w:eastAsia="BIZ UDゴシック" w:hAnsi="BIZ UDゴシック" w:cs="メイリオ" w:hint="eastAsia"/>
                <w:kern w:val="0"/>
                <w:sz w:val="21"/>
                <w:szCs w:val="21"/>
              </w:rPr>
              <w:t xml:space="preserve">　</w:t>
            </w:r>
            <w:r w:rsidRPr="00D509B6">
              <w:rPr>
                <w:rFonts w:ascii="BIZ UDゴシック" w:eastAsia="BIZ UDゴシック" w:hAnsi="BIZ UDゴシック" w:cs="メイリオ"/>
                <w:sz w:val="21"/>
                <w:szCs w:val="21"/>
              </w:rPr>
              <w:t>64</w:t>
            </w:r>
            <w:r w:rsidRPr="00D509B6">
              <w:rPr>
                <w:rFonts w:ascii="BIZ UDゴシック" w:eastAsia="BIZ UDゴシック" w:hAnsi="BIZ UDゴシック" w:cs="メイリオ" w:hint="eastAsia"/>
                <w:sz w:val="21"/>
                <w:szCs w:val="21"/>
              </w:rPr>
              <w:t>人【179人】</w:t>
            </w:r>
          </w:p>
          <w:p w14:paraId="13A2732C" w14:textId="77777777" w:rsidR="00590697" w:rsidRPr="00D509B6" w:rsidRDefault="00590697" w:rsidP="00375186">
            <w:pPr>
              <w:autoSpaceDN w:val="0"/>
              <w:spacing w:line="260" w:lineRule="exact"/>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52"/>
                <w:kern w:val="0"/>
                <w:sz w:val="21"/>
                <w:szCs w:val="21"/>
                <w:fitText w:val="2100" w:id="-1008457460"/>
              </w:rPr>
              <w:t>ひろばｄｅ体</w:t>
            </w:r>
            <w:r w:rsidRPr="00590697">
              <w:rPr>
                <w:rFonts w:ascii="BIZ UDゴシック" w:eastAsia="BIZ UDゴシック" w:hAnsi="BIZ UDゴシック" w:cs="メイリオ" w:hint="eastAsia"/>
                <w:spacing w:val="3"/>
                <w:kern w:val="0"/>
                <w:sz w:val="21"/>
                <w:szCs w:val="21"/>
                <w:fitText w:val="2100" w:id="-1008457460"/>
              </w:rPr>
              <w:t>操</w:t>
            </w: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105"/>
                <w:kern w:val="0"/>
                <w:sz w:val="21"/>
                <w:szCs w:val="21"/>
                <w:fitText w:val="1050" w:id="-1008457459"/>
              </w:rPr>
              <w:t>箇所</w:t>
            </w:r>
            <w:r w:rsidRPr="00590697">
              <w:rPr>
                <w:rFonts w:ascii="BIZ UDゴシック" w:eastAsia="BIZ UDゴシック" w:hAnsi="BIZ UDゴシック" w:cs="メイリオ" w:hint="eastAsia"/>
                <w:kern w:val="0"/>
                <w:sz w:val="21"/>
                <w:szCs w:val="21"/>
                <w:fitText w:val="1050" w:id="-1008457459"/>
              </w:rPr>
              <w:t>数</w:t>
            </w:r>
            <w:r w:rsidRPr="00D509B6">
              <w:rPr>
                <w:rFonts w:ascii="BIZ UDゴシック" w:eastAsia="BIZ UDゴシック" w:hAnsi="BIZ UDゴシック" w:cs="メイリオ" w:hint="eastAsia"/>
                <w:sz w:val="21"/>
                <w:szCs w:val="21"/>
              </w:rPr>
              <w:t xml:space="preserve">　</w:t>
            </w:r>
            <w:r w:rsidRPr="00D509B6">
              <w:rPr>
                <w:rFonts w:ascii="BIZ UDゴシック" w:eastAsia="BIZ UDゴシック" w:hAnsi="BIZ UDゴシック" w:cs="メイリオ"/>
                <w:sz w:val="21"/>
                <w:szCs w:val="21"/>
              </w:rPr>
              <w:t>21</w:t>
            </w:r>
            <w:r w:rsidRPr="00D509B6">
              <w:rPr>
                <w:rFonts w:ascii="BIZ UDゴシック" w:eastAsia="BIZ UDゴシック" w:hAnsi="BIZ UDゴシック" w:cs="メイリオ" w:hint="eastAsia"/>
                <w:sz w:val="21"/>
                <w:szCs w:val="21"/>
              </w:rPr>
              <w:t>か所【12か所】</w:t>
            </w:r>
          </w:p>
          <w:p w14:paraId="5A290D37" w14:textId="77777777" w:rsidR="00590697" w:rsidRPr="00D509B6" w:rsidRDefault="00590697" w:rsidP="00375186">
            <w:pPr>
              <w:autoSpaceDN w:val="0"/>
              <w:spacing w:line="260" w:lineRule="exact"/>
              <w:ind w:firstLine="2520"/>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spacing w:val="35"/>
                <w:kern w:val="0"/>
                <w:sz w:val="21"/>
                <w:szCs w:val="21"/>
                <w:fitText w:val="1050" w:id="-1008457458"/>
              </w:rPr>
              <w:t>開催回</w:t>
            </w:r>
            <w:r w:rsidRPr="00590697">
              <w:rPr>
                <w:rFonts w:ascii="BIZ UDゴシック" w:eastAsia="BIZ UDゴシック" w:hAnsi="BIZ UDゴシック" w:cs="メイリオ" w:hint="eastAsia"/>
                <w:kern w:val="0"/>
                <w:sz w:val="21"/>
                <w:szCs w:val="21"/>
                <w:fitText w:val="1050" w:id="-1008457458"/>
              </w:rPr>
              <w:t>数</w:t>
            </w:r>
            <w:r w:rsidRPr="00D509B6">
              <w:rPr>
                <w:rFonts w:ascii="BIZ UDゴシック" w:eastAsia="BIZ UDゴシック" w:hAnsi="BIZ UDゴシック" w:cs="メイリオ" w:hint="eastAsia"/>
                <w:sz w:val="21"/>
                <w:szCs w:val="21"/>
              </w:rPr>
              <w:t xml:space="preserve">　</w:t>
            </w:r>
            <w:r w:rsidRPr="00D509B6">
              <w:rPr>
                <w:rFonts w:ascii="BIZ UDゴシック" w:eastAsia="BIZ UDゴシック" w:hAnsi="BIZ UDゴシック" w:cs="メイリオ"/>
                <w:sz w:val="21"/>
                <w:szCs w:val="21"/>
              </w:rPr>
              <w:t>730</w:t>
            </w:r>
            <w:r w:rsidRPr="00D509B6">
              <w:rPr>
                <w:rFonts w:ascii="BIZ UDゴシック" w:eastAsia="BIZ UDゴシック" w:hAnsi="BIZ UDゴシック" w:cs="メイリオ" w:hint="eastAsia"/>
                <w:sz w:val="21"/>
                <w:szCs w:val="21"/>
              </w:rPr>
              <w:t>回【4</w:t>
            </w:r>
            <w:r w:rsidRPr="00D509B6">
              <w:rPr>
                <w:rFonts w:ascii="BIZ UDゴシック" w:eastAsia="BIZ UDゴシック" w:hAnsi="BIZ UDゴシック" w:cs="メイリオ"/>
                <w:sz w:val="21"/>
                <w:szCs w:val="21"/>
              </w:rPr>
              <w:t>18</w:t>
            </w:r>
            <w:r w:rsidRPr="00D509B6">
              <w:rPr>
                <w:rFonts w:ascii="BIZ UDゴシック" w:eastAsia="BIZ UDゴシック" w:hAnsi="BIZ UDゴシック" w:cs="メイリオ" w:hint="eastAsia"/>
                <w:sz w:val="21"/>
                <w:szCs w:val="21"/>
              </w:rPr>
              <w:t>回】</w:t>
            </w:r>
          </w:p>
          <w:p w14:paraId="73ECD397" w14:textId="77777777" w:rsidR="00590697" w:rsidRPr="00D509B6" w:rsidRDefault="00590697" w:rsidP="00375186">
            <w:pPr>
              <w:autoSpaceDN w:val="0"/>
              <w:spacing w:line="260" w:lineRule="exact"/>
              <w:ind w:firstLine="2520"/>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w w:val="83"/>
                <w:kern w:val="0"/>
                <w:sz w:val="21"/>
                <w:szCs w:val="21"/>
                <w:fitText w:val="1050" w:id="-1008457457"/>
              </w:rPr>
              <w:t>延べ参加者</w:t>
            </w:r>
            <w:r w:rsidRPr="00590697">
              <w:rPr>
                <w:rFonts w:ascii="BIZ UDゴシック" w:eastAsia="BIZ UDゴシック" w:hAnsi="BIZ UDゴシック" w:cs="メイリオ" w:hint="eastAsia"/>
                <w:spacing w:val="3"/>
                <w:w w:val="83"/>
                <w:kern w:val="0"/>
                <w:sz w:val="21"/>
                <w:szCs w:val="21"/>
                <w:fitText w:val="1050" w:id="-1008457457"/>
              </w:rPr>
              <w:t>数</w:t>
            </w:r>
            <w:r w:rsidRPr="00D509B6">
              <w:rPr>
                <w:rFonts w:ascii="BIZ UDゴシック" w:eastAsia="BIZ UDゴシック" w:hAnsi="BIZ UDゴシック" w:cs="メイリオ" w:hint="eastAsia"/>
                <w:sz w:val="21"/>
                <w:szCs w:val="21"/>
              </w:rPr>
              <w:t xml:space="preserve">　21,630人【</w:t>
            </w:r>
            <w:r w:rsidRPr="00D509B6">
              <w:rPr>
                <w:rFonts w:ascii="BIZ UDゴシック" w:eastAsia="BIZ UDゴシック" w:hAnsi="BIZ UDゴシック" w:cs="メイリオ"/>
                <w:sz w:val="21"/>
                <w:szCs w:val="21"/>
              </w:rPr>
              <w:t>11</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461</w:t>
            </w:r>
            <w:r w:rsidRPr="00D509B6">
              <w:rPr>
                <w:rFonts w:ascii="BIZ UDゴシック" w:eastAsia="BIZ UDゴシック" w:hAnsi="BIZ UDゴシック" w:cs="メイリオ" w:hint="eastAsia"/>
                <w:sz w:val="21"/>
                <w:szCs w:val="21"/>
              </w:rPr>
              <w:t>人】</w:t>
            </w:r>
          </w:p>
          <w:p w14:paraId="5F7E352D" w14:textId="77777777" w:rsidR="00590697" w:rsidRPr="00D509B6" w:rsidRDefault="00590697" w:rsidP="00375186">
            <w:pPr>
              <w:spacing w:line="260" w:lineRule="exact"/>
              <w:ind w:left="210" w:hangingChars="100" w:hanging="21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0"/>
                <w:kern w:val="0"/>
                <w:sz w:val="21"/>
                <w:szCs w:val="21"/>
                <w:fitText w:val="2100" w:id="-1008457456"/>
              </w:rPr>
              <w:t>いきいき百歳体</w:t>
            </w:r>
            <w:r w:rsidRPr="00590697">
              <w:rPr>
                <w:rFonts w:ascii="BIZ UDゴシック" w:eastAsia="BIZ UDゴシック" w:hAnsi="BIZ UDゴシック" w:cs="メイリオ" w:hint="eastAsia"/>
                <w:kern w:val="0"/>
                <w:sz w:val="21"/>
                <w:szCs w:val="21"/>
                <w:fitText w:val="2100" w:id="-1008457456"/>
              </w:rPr>
              <w:t>操</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hint="eastAsia"/>
                <w:w w:val="80"/>
                <w:sz w:val="21"/>
                <w:szCs w:val="21"/>
              </w:rPr>
              <w:t>(週１回、３か月以上)</w:t>
            </w:r>
            <w:r w:rsidRPr="00D509B6">
              <w:rPr>
                <w:rFonts w:ascii="BIZ UDゴシック" w:eastAsia="BIZ UDゴシック" w:hAnsi="BIZ UDゴシック" w:cs="メイリオ" w:hint="eastAsia"/>
                <w:sz w:val="21"/>
                <w:szCs w:val="21"/>
              </w:rPr>
              <w:t xml:space="preserve">実施数　</w:t>
            </w:r>
            <w:r w:rsidRPr="00D509B6">
              <w:rPr>
                <w:rFonts w:ascii="BIZ UDゴシック" w:eastAsia="BIZ UDゴシック" w:hAnsi="BIZ UDゴシック" w:cs="メイリオ"/>
                <w:sz w:val="21"/>
                <w:szCs w:val="21"/>
              </w:rPr>
              <w:t>163</w:t>
            </w:r>
            <w:r w:rsidRPr="00D509B6">
              <w:rPr>
                <w:rFonts w:ascii="BIZ UDゴシック" w:eastAsia="BIZ UDゴシック" w:hAnsi="BIZ UDゴシック" w:cs="メイリオ" w:hint="eastAsia"/>
                <w:sz w:val="21"/>
                <w:szCs w:val="21"/>
              </w:rPr>
              <w:t>グループ【</w:t>
            </w:r>
            <w:r w:rsidRPr="00D509B6">
              <w:rPr>
                <w:rFonts w:ascii="BIZ UDゴシック" w:eastAsia="BIZ UDゴシック" w:hAnsi="BIZ UDゴシック" w:cs="メイリオ"/>
                <w:sz w:val="21"/>
                <w:szCs w:val="21"/>
              </w:rPr>
              <w:t>154</w:t>
            </w:r>
            <w:r w:rsidRPr="00D509B6">
              <w:rPr>
                <w:rFonts w:ascii="BIZ UDゴシック" w:eastAsia="BIZ UDゴシック" w:hAnsi="BIZ UDゴシック" w:cs="メイリオ" w:hint="eastAsia"/>
                <w:sz w:val="21"/>
                <w:szCs w:val="21"/>
              </w:rPr>
              <w:t>グループ】</w:t>
            </w:r>
          </w:p>
          <w:p w14:paraId="07CAD9CA" w14:textId="77777777" w:rsidR="00590697" w:rsidRPr="00D509B6" w:rsidRDefault="00590697" w:rsidP="00375186">
            <w:pPr>
              <w:spacing w:line="26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w w:val="90"/>
                <w:kern w:val="0"/>
                <w:sz w:val="21"/>
                <w:szCs w:val="21"/>
                <w:fitText w:val="2100" w:id="-1008457472"/>
              </w:rPr>
              <w:t>介護予防推進員養成講</w:t>
            </w:r>
            <w:r w:rsidRPr="00590697">
              <w:rPr>
                <w:rFonts w:ascii="BIZ UDゴシック" w:eastAsia="BIZ UDゴシック" w:hAnsi="BIZ UDゴシック" w:cs="メイリオ" w:hint="eastAsia"/>
                <w:spacing w:val="11"/>
                <w:w w:val="90"/>
                <w:kern w:val="0"/>
                <w:sz w:val="21"/>
                <w:szCs w:val="21"/>
                <w:fitText w:val="2100" w:id="-1008457472"/>
              </w:rPr>
              <w:t>座</w:t>
            </w:r>
            <w:r w:rsidRPr="00D509B6">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71"/>
              </w:rPr>
              <w:t>開催回</w:t>
            </w:r>
            <w:r w:rsidRPr="00590697">
              <w:rPr>
                <w:rFonts w:ascii="BIZ UDゴシック" w:eastAsia="BIZ UDゴシック" w:hAnsi="BIZ UDゴシック" w:cs="メイリオ" w:hint="eastAsia"/>
                <w:kern w:val="0"/>
                <w:sz w:val="21"/>
                <w:szCs w:val="21"/>
                <w:fitText w:val="1050" w:id="-1008457471"/>
              </w:rPr>
              <w:t>数</w:t>
            </w:r>
            <w:r w:rsidRPr="00D509B6">
              <w:rPr>
                <w:rFonts w:ascii="BIZ UDゴシック" w:eastAsia="BIZ UDゴシック" w:hAnsi="BIZ UDゴシック" w:cs="メイリオ" w:hint="eastAsia"/>
                <w:sz w:val="21"/>
                <w:szCs w:val="21"/>
              </w:rPr>
              <w:t xml:space="preserve">　</w:t>
            </w:r>
            <w:r w:rsidRPr="00D509B6">
              <w:rPr>
                <w:rFonts w:ascii="BIZ UDゴシック" w:eastAsia="BIZ UDゴシック" w:hAnsi="BIZ UDゴシック" w:cs="メイリオ"/>
                <w:sz w:val="21"/>
                <w:szCs w:val="21"/>
              </w:rPr>
              <w:t>4</w:t>
            </w:r>
            <w:r w:rsidRPr="00D509B6">
              <w:rPr>
                <w:rFonts w:ascii="BIZ UDゴシック" w:eastAsia="BIZ UDゴシック" w:hAnsi="BIZ UDゴシック" w:cs="メイリオ" w:hint="eastAsia"/>
                <w:sz w:val="21"/>
                <w:szCs w:val="21"/>
              </w:rPr>
              <w:t>回【4回】</w:t>
            </w:r>
          </w:p>
          <w:p w14:paraId="0C11D714" w14:textId="77777777" w:rsidR="00590697" w:rsidRPr="00D509B6" w:rsidRDefault="00590697" w:rsidP="00375186">
            <w:pPr>
              <w:spacing w:line="260" w:lineRule="exact"/>
              <w:ind w:firstLine="2520"/>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w w:val="83"/>
                <w:kern w:val="0"/>
                <w:sz w:val="21"/>
                <w:szCs w:val="21"/>
                <w:fitText w:val="1050" w:id="-1008457470"/>
              </w:rPr>
              <w:t>延べ参加者</w:t>
            </w:r>
            <w:r w:rsidRPr="00590697">
              <w:rPr>
                <w:rFonts w:ascii="BIZ UDゴシック" w:eastAsia="BIZ UDゴシック" w:hAnsi="BIZ UDゴシック" w:cs="メイリオ" w:hint="eastAsia"/>
                <w:spacing w:val="3"/>
                <w:w w:val="83"/>
                <w:kern w:val="0"/>
                <w:sz w:val="21"/>
                <w:szCs w:val="21"/>
                <w:fitText w:val="1050" w:id="-1008457470"/>
              </w:rPr>
              <w:t>数</w:t>
            </w:r>
            <w:r w:rsidRPr="00D509B6">
              <w:rPr>
                <w:rFonts w:ascii="BIZ UDゴシック" w:eastAsia="BIZ UDゴシック" w:hAnsi="BIZ UDゴシック" w:cs="メイリオ" w:hint="eastAsia"/>
                <w:sz w:val="21"/>
                <w:szCs w:val="21"/>
              </w:rPr>
              <w:t xml:space="preserve">　</w:t>
            </w:r>
            <w:r w:rsidRPr="00D509B6">
              <w:rPr>
                <w:rFonts w:ascii="BIZ UDゴシック" w:eastAsia="BIZ UDゴシック" w:hAnsi="BIZ UDゴシック" w:cs="メイリオ"/>
                <w:sz w:val="21"/>
                <w:szCs w:val="21"/>
              </w:rPr>
              <w:t>44</w:t>
            </w:r>
            <w:r w:rsidRPr="00D509B6">
              <w:rPr>
                <w:rFonts w:ascii="BIZ UDゴシック" w:eastAsia="BIZ UDゴシック" w:hAnsi="BIZ UDゴシック" w:cs="メイリオ" w:hint="eastAsia"/>
                <w:sz w:val="21"/>
                <w:szCs w:val="21"/>
              </w:rPr>
              <w:t>人【</w:t>
            </w:r>
            <w:r w:rsidRPr="00D509B6">
              <w:rPr>
                <w:rFonts w:ascii="BIZ UDゴシック" w:eastAsia="BIZ UDゴシック" w:hAnsi="BIZ UDゴシック" w:cs="メイリオ"/>
                <w:sz w:val="21"/>
                <w:szCs w:val="21"/>
              </w:rPr>
              <w:t>135</w:t>
            </w:r>
            <w:r w:rsidRPr="00D509B6">
              <w:rPr>
                <w:rFonts w:ascii="BIZ UDゴシック" w:eastAsia="BIZ UDゴシック" w:hAnsi="BIZ UDゴシック" w:cs="メイリオ" w:hint="eastAsia"/>
                <w:sz w:val="21"/>
                <w:szCs w:val="21"/>
              </w:rPr>
              <w:t>人】</w:t>
            </w:r>
          </w:p>
          <w:p w14:paraId="2374D2B0" w14:textId="77777777" w:rsidR="00590697" w:rsidRPr="00D509B6" w:rsidRDefault="00590697" w:rsidP="00375186">
            <w:pPr>
              <w:spacing w:line="26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w:t>
            </w:r>
            <w:r w:rsidRPr="00F47866">
              <w:rPr>
                <w:rFonts w:ascii="BIZ UDゴシック" w:eastAsia="BIZ UDゴシック" w:hAnsi="BIZ UDゴシック" w:cs="メイリオ" w:hint="eastAsia"/>
                <w:kern w:val="0"/>
                <w:sz w:val="21"/>
                <w:szCs w:val="21"/>
              </w:rPr>
              <w:t>介護予防推進員</w:t>
            </w:r>
            <w:r>
              <w:rPr>
                <w:rFonts w:ascii="BIZ UDゴシック" w:eastAsia="BIZ UDゴシック" w:hAnsi="BIZ UDゴシック" w:cs="メイリオ" w:hint="eastAsia"/>
                <w:kern w:val="0"/>
                <w:sz w:val="21"/>
                <w:szCs w:val="21"/>
              </w:rPr>
              <w:t>登録者数</w:t>
            </w:r>
            <w:r w:rsidRPr="00D509B6">
              <w:rPr>
                <w:rFonts w:ascii="BIZ UDゴシック" w:eastAsia="BIZ UDゴシック" w:hAnsi="BIZ UDゴシック" w:cs="メイリオ" w:hint="eastAsia"/>
                <w:sz w:val="21"/>
                <w:szCs w:val="21"/>
              </w:rPr>
              <w:t>：</w:t>
            </w:r>
            <w:r w:rsidRPr="00D509B6">
              <w:rPr>
                <w:rFonts w:ascii="BIZ UDゴシック" w:eastAsia="BIZ UDゴシック" w:hAnsi="BIZ UDゴシック" w:cs="メイリオ"/>
                <w:sz w:val="21"/>
                <w:szCs w:val="21"/>
              </w:rPr>
              <w:t>123</w:t>
            </w:r>
            <w:r w:rsidRPr="00D509B6">
              <w:rPr>
                <w:rFonts w:ascii="BIZ UDゴシック" w:eastAsia="BIZ UDゴシック" w:hAnsi="BIZ UDゴシック" w:cs="メイリオ" w:hint="eastAsia"/>
                <w:sz w:val="21"/>
                <w:szCs w:val="21"/>
              </w:rPr>
              <w:t>人【</w:t>
            </w:r>
            <w:r w:rsidRPr="00D509B6">
              <w:rPr>
                <w:rFonts w:ascii="BIZ UDゴシック" w:eastAsia="BIZ UDゴシック" w:hAnsi="BIZ UDゴシック" w:cs="メイリオ"/>
                <w:sz w:val="21"/>
                <w:szCs w:val="21"/>
              </w:rPr>
              <w:t>139</w:t>
            </w:r>
            <w:r w:rsidRPr="00D509B6">
              <w:rPr>
                <w:rFonts w:ascii="BIZ UDゴシック" w:eastAsia="BIZ UDゴシック" w:hAnsi="BIZ UDゴシック" w:cs="メイリオ" w:hint="eastAsia"/>
                <w:sz w:val="21"/>
                <w:szCs w:val="21"/>
              </w:rPr>
              <w:t>人】</w:t>
            </w:r>
          </w:p>
          <w:p w14:paraId="53C37B29" w14:textId="77777777" w:rsidR="00590697" w:rsidRPr="00D509B6" w:rsidRDefault="00590697" w:rsidP="00375186">
            <w:pPr>
              <w:autoSpaceDN w:val="0"/>
              <w:spacing w:line="26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・介護予防推進員スキルアップ研修：開催回数3回【3回】</w:t>
            </w:r>
          </w:p>
          <w:p w14:paraId="0D58A9D7" w14:textId="77777777" w:rsidR="00590697" w:rsidRPr="00D509B6" w:rsidRDefault="00590697" w:rsidP="00375186">
            <w:pPr>
              <w:autoSpaceDN w:val="0"/>
              <w:spacing w:line="260" w:lineRule="exact"/>
              <w:ind w:firstLine="3360"/>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：延べ参加者数60人【135人】</w:t>
            </w:r>
          </w:p>
          <w:p w14:paraId="1D785DB2" w14:textId="77777777" w:rsidR="00590697" w:rsidRPr="00D509B6" w:rsidRDefault="00590697" w:rsidP="00375186">
            <w:pPr>
              <w:spacing w:line="26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・民間企業等と連携した介護予防の取組</w:t>
            </w:r>
          </w:p>
          <w:p w14:paraId="2DAF3F2C" w14:textId="77777777" w:rsidR="00590697" w:rsidRPr="00D509B6" w:rsidRDefault="00590697" w:rsidP="00375186">
            <w:pPr>
              <w:spacing w:line="26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 xml:space="preserve">　</w:t>
            </w:r>
            <w:r w:rsidRPr="00D509B6">
              <w:rPr>
                <w:rFonts w:ascii="BIZ UDゴシック" w:eastAsia="BIZ UDゴシック" w:hAnsi="BIZ UDゴシック" w:cs="メイリオ" w:hint="eastAsia"/>
                <w:kern w:val="0"/>
                <w:sz w:val="21"/>
                <w:szCs w:val="21"/>
              </w:rPr>
              <w:t>民間企業の空きスペース活用</w:t>
            </w:r>
            <w:r w:rsidRPr="00D509B6">
              <w:rPr>
                <w:rFonts w:ascii="BIZ UDゴシック" w:eastAsia="BIZ UDゴシック" w:hAnsi="BIZ UDゴシック" w:cs="メイリオ" w:hint="eastAsia"/>
                <w:sz w:val="21"/>
                <w:szCs w:val="21"/>
              </w:rPr>
              <w:t>：Dios北千里店　ひろば</w:t>
            </w:r>
            <w:r w:rsidRPr="00D509B6">
              <w:rPr>
                <w:rFonts w:ascii="BIZ UDゴシック" w:eastAsia="BIZ UDゴシック" w:hAnsi="BIZ UDゴシック" w:cs="メイリオ"/>
                <w:sz w:val="21"/>
                <w:szCs w:val="21"/>
              </w:rPr>
              <w:t>ｄｅ</w:t>
            </w:r>
            <w:r w:rsidRPr="00D509B6">
              <w:rPr>
                <w:rFonts w:ascii="BIZ UDゴシック" w:eastAsia="BIZ UDゴシック" w:hAnsi="BIZ UDゴシック" w:cs="メイリオ" w:hint="eastAsia"/>
                <w:sz w:val="21"/>
                <w:szCs w:val="21"/>
              </w:rPr>
              <w:t>体操</w:t>
            </w:r>
          </w:p>
          <w:p w14:paraId="371735BB" w14:textId="77777777" w:rsidR="00590697" w:rsidRPr="00201273" w:rsidRDefault="00590697" w:rsidP="00375186">
            <w:pPr>
              <w:spacing w:line="260" w:lineRule="exact"/>
              <w:ind w:firstLineChars="1644" w:firstLine="3105"/>
              <w:rPr>
                <w:rFonts w:ascii="BIZ UDゴシック" w:eastAsia="BIZ UDゴシック" w:hAnsi="BIZ UDゴシック" w:cs="メイリオ"/>
                <w:color w:val="FF0000"/>
                <w:w w:val="90"/>
                <w:sz w:val="21"/>
                <w:szCs w:val="21"/>
              </w:rPr>
            </w:pPr>
            <w:r w:rsidRPr="00D509B6">
              <w:rPr>
                <w:rFonts w:ascii="BIZ UDゴシック" w:eastAsia="BIZ UDゴシック" w:hAnsi="BIZ UDゴシック" w:cs="メイリオ" w:hint="eastAsia"/>
                <w:w w:val="90"/>
                <w:sz w:val="21"/>
                <w:szCs w:val="21"/>
              </w:rPr>
              <w:t>OGUHOUSE吹田SST　フレイル予防気軽に相談会</w:t>
            </w:r>
          </w:p>
        </w:tc>
      </w:tr>
      <w:tr w:rsidR="00590697" w:rsidRPr="002B08F1" w14:paraId="55AC7665" w14:textId="77777777" w:rsidTr="00375186">
        <w:trPr>
          <w:trHeight w:val="70"/>
        </w:trPr>
        <w:tc>
          <w:tcPr>
            <w:tcW w:w="274" w:type="dxa"/>
            <w:vMerge w:val="restart"/>
            <w:tcBorders>
              <w:top w:val="nil"/>
              <w:left w:val="single" w:sz="4" w:space="0" w:color="auto"/>
              <w:right w:val="single" w:sz="4" w:space="0" w:color="auto"/>
            </w:tcBorders>
            <w:shd w:val="clear" w:color="auto" w:fill="D0FECA"/>
            <w:vAlign w:val="center"/>
          </w:tcPr>
          <w:p w14:paraId="750D44EA"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1307" w:type="dxa"/>
            <w:vMerge w:val="restart"/>
            <w:tcBorders>
              <w:left w:val="single" w:sz="4" w:space="0" w:color="auto"/>
              <w:right w:val="single" w:sz="4" w:space="0" w:color="auto"/>
            </w:tcBorders>
            <w:shd w:val="clear" w:color="auto" w:fill="D0FECA"/>
            <w:vAlign w:val="center"/>
          </w:tcPr>
          <w:p w14:paraId="1919B793" w14:textId="77777777" w:rsidR="00590697"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高齢者等の生活と健康に関する</w:t>
            </w:r>
          </w:p>
          <w:p w14:paraId="0AA451E8" w14:textId="77777777" w:rsidR="00590697" w:rsidRPr="002B08F1"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調査</w:t>
            </w:r>
          </w:p>
          <w:p w14:paraId="5CE6DA0A" w14:textId="77777777" w:rsidR="00590697" w:rsidRPr="002B08F1"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2B08F1">
              <w:rPr>
                <w:rFonts w:ascii="BIZ UDゴシック" w:eastAsia="BIZ UDゴシック" w:hAnsi="BIZ UDゴシック" w:cs="メイリオ" w:hint="eastAsia"/>
                <w:sz w:val="21"/>
                <w:szCs w:val="21"/>
              </w:rPr>
              <w:t>年度</w:t>
            </w:r>
          </w:p>
        </w:tc>
        <w:tc>
          <w:tcPr>
            <w:tcW w:w="5677" w:type="dxa"/>
            <w:tcBorders>
              <w:left w:val="single" w:sz="4" w:space="0" w:color="auto"/>
              <w:bottom w:val="nil"/>
              <w:right w:val="nil"/>
            </w:tcBorders>
            <w:vAlign w:val="center"/>
          </w:tcPr>
          <w:p w14:paraId="1F47AAA5"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・介護予防事業の認知度</w:t>
            </w:r>
          </w:p>
        </w:tc>
        <w:tc>
          <w:tcPr>
            <w:tcW w:w="2262" w:type="dxa"/>
            <w:tcBorders>
              <w:top w:val="nil"/>
              <w:left w:val="nil"/>
              <w:bottom w:val="nil"/>
              <w:right w:val="single" w:sz="4" w:space="0" w:color="auto"/>
            </w:tcBorders>
            <w:vAlign w:val="center"/>
          </w:tcPr>
          <w:p w14:paraId="1B6A3CD5" w14:textId="77777777" w:rsidR="00590697" w:rsidRPr="002B08F1" w:rsidRDefault="00590697" w:rsidP="00375186">
            <w:pPr>
              <w:spacing w:line="300" w:lineRule="exact"/>
              <w:ind w:firstLineChars="16" w:firstLine="34"/>
              <w:rPr>
                <w:rFonts w:ascii="BIZ UDゴシック" w:eastAsia="BIZ UDゴシック" w:hAnsi="BIZ UDゴシック" w:cs="メイリオ"/>
                <w:sz w:val="21"/>
                <w:szCs w:val="21"/>
              </w:rPr>
            </w:pPr>
          </w:p>
        </w:tc>
      </w:tr>
      <w:tr w:rsidR="00590697" w:rsidRPr="002B08F1" w14:paraId="15D1F558" w14:textId="77777777" w:rsidTr="00375186">
        <w:trPr>
          <w:trHeight w:val="70"/>
        </w:trPr>
        <w:tc>
          <w:tcPr>
            <w:tcW w:w="274" w:type="dxa"/>
            <w:vMerge/>
            <w:tcBorders>
              <w:top w:val="nil"/>
              <w:left w:val="single" w:sz="4" w:space="0" w:color="auto"/>
              <w:right w:val="single" w:sz="4" w:space="0" w:color="auto"/>
            </w:tcBorders>
            <w:shd w:val="clear" w:color="auto" w:fill="D0FECA"/>
            <w:vAlign w:val="center"/>
          </w:tcPr>
          <w:p w14:paraId="5446D150"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1307" w:type="dxa"/>
            <w:vMerge/>
            <w:tcBorders>
              <w:left w:val="single" w:sz="4" w:space="0" w:color="auto"/>
              <w:right w:val="single" w:sz="4" w:space="0" w:color="auto"/>
            </w:tcBorders>
            <w:shd w:val="clear" w:color="auto" w:fill="D0FECA"/>
            <w:vAlign w:val="center"/>
          </w:tcPr>
          <w:p w14:paraId="3BD8D4FC" w14:textId="77777777" w:rsidR="00590697" w:rsidRDefault="00590697" w:rsidP="00375186">
            <w:pPr>
              <w:jc w:val="left"/>
              <w:rPr>
                <w:rFonts w:ascii="BIZ UDゴシック" w:eastAsia="BIZ UDゴシック" w:hAnsi="BIZ UDゴシック" w:cs="メイリオ"/>
                <w:sz w:val="21"/>
                <w:szCs w:val="21"/>
              </w:rPr>
            </w:pPr>
          </w:p>
        </w:tc>
        <w:tc>
          <w:tcPr>
            <w:tcW w:w="5677" w:type="dxa"/>
            <w:tcBorders>
              <w:top w:val="nil"/>
              <w:left w:val="single" w:sz="4" w:space="0" w:color="auto"/>
              <w:bottom w:val="nil"/>
              <w:right w:val="nil"/>
            </w:tcBorders>
            <w:vAlign w:val="center"/>
          </w:tcPr>
          <w:p w14:paraId="086FA91B"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「参加したことがある」</w:t>
            </w:r>
          </w:p>
        </w:tc>
        <w:tc>
          <w:tcPr>
            <w:tcW w:w="2262" w:type="dxa"/>
            <w:tcBorders>
              <w:top w:val="nil"/>
              <w:left w:val="nil"/>
              <w:bottom w:val="nil"/>
              <w:right w:val="single" w:sz="4" w:space="0" w:color="auto"/>
            </w:tcBorders>
            <w:vAlign w:val="center"/>
          </w:tcPr>
          <w:p w14:paraId="3EB73751" w14:textId="77777777" w:rsidR="00590697" w:rsidRPr="00DD7E3F" w:rsidRDefault="00590697" w:rsidP="00375186">
            <w:pPr>
              <w:spacing w:line="300" w:lineRule="exact"/>
              <w:ind w:firstLineChars="65" w:firstLine="136"/>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7.7</w:t>
            </w:r>
            <w:r w:rsidRPr="002B08F1">
              <w:rPr>
                <w:rFonts w:ascii="BIZ UDゴシック" w:eastAsia="BIZ UDゴシック" w:hAnsi="BIZ UDゴシック" w:cs="メイリオ" w:hint="eastAsia"/>
                <w:sz w:val="21"/>
                <w:szCs w:val="21"/>
              </w:rPr>
              <w:t>％【8.2％】</w:t>
            </w:r>
          </w:p>
        </w:tc>
      </w:tr>
      <w:tr w:rsidR="00590697" w:rsidRPr="002B08F1" w14:paraId="3DB48A9B" w14:textId="77777777" w:rsidTr="00375186">
        <w:trPr>
          <w:trHeight w:val="70"/>
        </w:trPr>
        <w:tc>
          <w:tcPr>
            <w:tcW w:w="274" w:type="dxa"/>
            <w:vMerge/>
            <w:tcBorders>
              <w:left w:val="single" w:sz="4" w:space="0" w:color="auto"/>
              <w:right w:val="single" w:sz="4" w:space="0" w:color="auto"/>
            </w:tcBorders>
            <w:shd w:val="clear" w:color="auto" w:fill="D0FECA"/>
            <w:vAlign w:val="center"/>
          </w:tcPr>
          <w:p w14:paraId="32BDFF6B"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1307" w:type="dxa"/>
            <w:vMerge/>
            <w:tcBorders>
              <w:left w:val="single" w:sz="4" w:space="0" w:color="auto"/>
              <w:right w:val="single" w:sz="4" w:space="0" w:color="auto"/>
            </w:tcBorders>
            <w:shd w:val="clear" w:color="auto" w:fill="D0FECA"/>
            <w:vAlign w:val="center"/>
          </w:tcPr>
          <w:p w14:paraId="3DFC8C87" w14:textId="77777777" w:rsidR="00590697" w:rsidRPr="002B08F1" w:rsidRDefault="00590697" w:rsidP="00375186">
            <w:pPr>
              <w:spacing w:line="240" w:lineRule="exact"/>
              <w:jc w:val="center"/>
              <w:rPr>
                <w:rFonts w:ascii="BIZ UDゴシック" w:eastAsia="BIZ UDゴシック" w:hAnsi="BIZ UDゴシック" w:cs="メイリオ"/>
                <w:sz w:val="21"/>
                <w:szCs w:val="21"/>
              </w:rPr>
            </w:pPr>
          </w:p>
        </w:tc>
        <w:tc>
          <w:tcPr>
            <w:tcW w:w="5677" w:type="dxa"/>
            <w:tcBorders>
              <w:top w:val="nil"/>
              <w:left w:val="single" w:sz="4" w:space="0" w:color="auto"/>
              <w:bottom w:val="nil"/>
              <w:right w:val="nil"/>
            </w:tcBorders>
            <w:vAlign w:val="center"/>
          </w:tcPr>
          <w:p w14:paraId="1CA7FD06" w14:textId="77777777" w:rsidR="00590697" w:rsidRPr="002B08F1" w:rsidRDefault="00590697" w:rsidP="00375186">
            <w:pPr>
              <w:spacing w:line="300" w:lineRule="exact"/>
              <w:ind w:right="840"/>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「知っているが、参加したことはない」</w:t>
            </w:r>
          </w:p>
        </w:tc>
        <w:tc>
          <w:tcPr>
            <w:tcW w:w="2262" w:type="dxa"/>
            <w:tcBorders>
              <w:top w:val="nil"/>
              <w:left w:val="nil"/>
              <w:bottom w:val="nil"/>
              <w:right w:val="single" w:sz="4" w:space="0" w:color="auto"/>
            </w:tcBorders>
            <w:vAlign w:val="center"/>
          </w:tcPr>
          <w:p w14:paraId="73A28AD2" w14:textId="77777777" w:rsidR="00590697" w:rsidRDefault="00590697" w:rsidP="00375186">
            <w:pPr>
              <w:spacing w:line="300" w:lineRule="exact"/>
              <w:ind w:firstLineChars="16" w:firstLine="34"/>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36.0</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35</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1</w:t>
            </w:r>
            <w:r w:rsidRPr="002B08F1">
              <w:rPr>
                <w:rFonts w:ascii="BIZ UDゴシック" w:eastAsia="BIZ UDゴシック" w:hAnsi="BIZ UDゴシック" w:cs="メイリオ" w:hint="eastAsia"/>
                <w:sz w:val="21"/>
                <w:szCs w:val="21"/>
              </w:rPr>
              <w:t>％】</w:t>
            </w:r>
          </w:p>
        </w:tc>
      </w:tr>
      <w:tr w:rsidR="00590697" w:rsidRPr="002B08F1" w14:paraId="6B03F382" w14:textId="77777777" w:rsidTr="00375186">
        <w:trPr>
          <w:trHeight w:val="741"/>
        </w:trPr>
        <w:tc>
          <w:tcPr>
            <w:tcW w:w="274" w:type="dxa"/>
            <w:vMerge/>
            <w:tcBorders>
              <w:left w:val="single" w:sz="4" w:space="0" w:color="auto"/>
              <w:right w:val="single" w:sz="4" w:space="0" w:color="auto"/>
            </w:tcBorders>
            <w:shd w:val="clear" w:color="auto" w:fill="D0FECA"/>
            <w:vAlign w:val="center"/>
          </w:tcPr>
          <w:p w14:paraId="523640F0"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1307" w:type="dxa"/>
            <w:vMerge/>
            <w:tcBorders>
              <w:left w:val="single" w:sz="4" w:space="0" w:color="auto"/>
              <w:right w:val="single" w:sz="4" w:space="0" w:color="auto"/>
            </w:tcBorders>
            <w:shd w:val="clear" w:color="auto" w:fill="D0FECA"/>
            <w:vAlign w:val="center"/>
          </w:tcPr>
          <w:p w14:paraId="06660EDC"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5677" w:type="dxa"/>
            <w:tcBorders>
              <w:top w:val="nil"/>
              <w:left w:val="single" w:sz="4" w:space="0" w:color="auto"/>
              <w:bottom w:val="nil"/>
              <w:right w:val="nil"/>
            </w:tcBorders>
            <w:vAlign w:val="center"/>
          </w:tcPr>
          <w:p w14:paraId="1454AEF8"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・健康の保持・増進や介護予防のために心がけていること</w:t>
            </w:r>
          </w:p>
          <w:p w14:paraId="0FC9178B" w14:textId="77777777" w:rsidR="00590697" w:rsidRPr="002B08F1" w:rsidRDefault="00590697" w:rsidP="00375186">
            <w:pPr>
              <w:spacing w:line="300" w:lineRule="exact"/>
              <w:ind w:firstLineChars="50" w:firstLine="105"/>
              <w:rPr>
                <w:rFonts w:ascii="BIZ UDゴシック" w:eastAsia="BIZ UDゴシック" w:hAnsi="BIZ UDゴシック" w:cs="メイリオ"/>
                <w:w w:val="90"/>
                <w:sz w:val="21"/>
                <w:szCs w:val="21"/>
              </w:rPr>
            </w:pPr>
            <w:r w:rsidRPr="002B08F1">
              <w:rPr>
                <w:rFonts w:ascii="BIZ UDゴシック" w:eastAsia="BIZ UDゴシック" w:hAnsi="BIZ UDゴシック" w:cs="メイリオ" w:hint="eastAsia"/>
                <w:sz w:val="21"/>
                <w:szCs w:val="21"/>
              </w:rPr>
              <w:t>１位</w:t>
            </w:r>
            <w:r w:rsidRPr="002B08F1">
              <w:rPr>
                <w:rFonts w:ascii="BIZ UDゴシック" w:eastAsia="BIZ UDゴシック" w:hAnsi="BIZ UDゴシック" w:cs="メイリオ" w:hint="eastAsia"/>
                <w:w w:val="80"/>
                <w:sz w:val="21"/>
                <w:szCs w:val="21"/>
              </w:rPr>
              <w:t>「定期的に歩いたり運動したりするなど足腰をきたえている」</w:t>
            </w:r>
          </w:p>
          <w:p w14:paraId="3098F2DC" w14:textId="77777777" w:rsidR="00590697" w:rsidRDefault="00590697" w:rsidP="00375186">
            <w:pPr>
              <w:spacing w:line="300" w:lineRule="exact"/>
              <w:ind w:firstLineChars="50" w:firstLine="105"/>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２位「定期的に健康診断等を受けている」</w:t>
            </w:r>
          </w:p>
          <w:p w14:paraId="76A9A0B5" w14:textId="77777777" w:rsidR="00590697" w:rsidRPr="002B08F1" w:rsidRDefault="00590697" w:rsidP="00375186">
            <w:pPr>
              <w:spacing w:line="300" w:lineRule="exact"/>
              <w:ind w:firstLineChars="50" w:firstLine="105"/>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３位「歯磨きなど口腔ケアに努めている」</w:t>
            </w:r>
          </w:p>
        </w:tc>
        <w:tc>
          <w:tcPr>
            <w:tcW w:w="2262" w:type="dxa"/>
            <w:tcBorders>
              <w:top w:val="nil"/>
              <w:left w:val="nil"/>
              <w:bottom w:val="nil"/>
              <w:right w:val="single" w:sz="4" w:space="0" w:color="auto"/>
            </w:tcBorders>
            <w:vAlign w:val="center"/>
          </w:tcPr>
          <w:p w14:paraId="64874832" w14:textId="77777777" w:rsidR="00590697" w:rsidRDefault="00590697" w:rsidP="00375186">
            <w:pPr>
              <w:spacing w:line="300" w:lineRule="exact"/>
              <w:rPr>
                <w:rFonts w:ascii="BIZ UDゴシック" w:eastAsia="BIZ UDゴシック" w:hAnsi="BIZ UDゴシック" w:cs="メイリオ"/>
                <w:sz w:val="21"/>
                <w:szCs w:val="21"/>
              </w:rPr>
            </w:pPr>
          </w:p>
          <w:p w14:paraId="34E99D87"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61.8</w:t>
            </w:r>
            <w:r w:rsidRPr="002B08F1">
              <w:rPr>
                <w:rFonts w:ascii="BIZ UDゴシック" w:eastAsia="BIZ UDゴシック" w:hAnsi="BIZ UDゴシック" w:cs="メイリオ" w:hint="eastAsia"/>
                <w:sz w:val="21"/>
                <w:szCs w:val="21"/>
              </w:rPr>
              <w:t>％【6</w:t>
            </w:r>
            <w:r>
              <w:rPr>
                <w:rFonts w:ascii="BIZ UDゴシック" w:eastAsia="BIZ UDゴシック" w:hAnsi="BIZ UDゴシック" w:cs="メイリオ"/>
                <w:sz w:val="21"/>
                <w:szCs w:val="21"/>
              </w:rPr>
              <w:t>0</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4</w:t>
            </w:r>
            <w:r w:rsidRPr="002B08F1">
              <w:rPr>
                <w:rFonts w:ascii="BIZ UDゴシック" w:eastAsia="BIZ UDゴシック" w:hAnsi="BIZ UDゴシック" w:cs="メイリオ" w:hint="eastAsia"/>
                <w:sz w:val="21"/>
                <w:szCs w:val="21"/>
              </w:rPr>
              <w:t>％】</w:t>
            </w:r>
          </w:p>
          <w:p w14:paraId="014D0516"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57.9</w:t>
            </w:r>
            <w:r w:rsidRPr="002B08F1">
              <w:rPr>
                <w:rFonts w:ascii="BIZ UDゴシック" w:eastAsia="BIZ UDゴシック" w:hAnsi="BIZ UDゴシック" w:cs="メイリオ" w:hint="eastAsia"/>
                <w:sz w:val="21"/>
                <w:szCs w:val="21"/>
              </w:rPr>
              <w:t>％</w:t>
            </w:r>
            <w:r w:rsidRPr="002B08F1">
              <w:rPr>
                <w:rFonts w:ascii="BIZ UDゴシック" w:eastAsia="BIZ UDゴシック" w:hAnsi="BIZ UDゴシック" w:cs="メイリオ" w:hint="eastAsia"/>
                <w:kern w:val="0"/>
                <w:sz w:val="21"/>
                <w:szCs w:val="21"/>
              </w:rPr>
              <w:t>【</w:t>
            </w:r>
            <w:r w:rsidRPr="002B08F1">
              <w:rPr>
                <w:rFonts w:ascii="BIZ UDゴシック" w:eastAsia="BIZ UDゴシック" w:hAnsi="BIZ UDゴシック" w:cs="メイリオ" w:hint="eastAsia"/>
                <w:sz w:val="21"/>
                <w:szCs w:val="21"/>
              </w:rPr>
              <w:t>56.3％</w:t>
            </w:r>
            <w:r w:rsidRPr="002B08F1">
              <w:rPr>
                <w:rFonts w:ascii="BIZ UDゴシック" w:eastAsia="BIZ UDゴシック" w:hAnsi="BIZ UDゴシック" w:cs="メイリオ" w:hint="eastAsia"/>
                <w:kern w:val="0"/>
                <w:sz w:val="21"/>
                <w:szCs w:val="21"/>
              </w:rPr>
              <w:t>】</w:t>
            </w:r>
          </w:p>
          <w:p w14:paraId="02C8C396"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57.1</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5</w:t>
            </w:r>
            <w:r>
              <w:rPr>
                <w:rFonts w:ascii="BIZ UDゴシック" w:eastAsia="BIZ UDゴシック" w:hAnsi="BIZ UDゴシック" w:cs="メイリオ"/>
                <w:sz w:val="21"/>
                <w:szCs w:val="21"/>
              </w:rPr>
              <w:t>6</w:t>
            </w:r>
            <w:r>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0</w:t>
            </w:r>
            <w:r w:rsidRPr="002B08F1">
              <w:rPr>
                <w:rFonts w:ascii="BIZ UDゴシック" w:eastAsia="BIZ UDゴシック" w:hAnsi="BIZ UDゴシック" w:cs="メイリオ" w:hint="eastAsia"/>
                <w:sz w:val="21"/>
                <w:szCs w:val="21"/>
              </w:rPr>
              <w:t>％】</w:t>
            </w:r>
          </w:p>
        </w:tc>
      </w:tr>
      <w:tr w:rsidR="00590697" w:rsidRPr="002B08F1" w14:paraId="715B5016" w14:textId="77777777" w:rsidTr="00375186">
        <w:trPr>
          <w:trHeight w:val="774"/>
        </w:trPr>
        <w:tc>
          <w:tcPr>
            <w:tcW w:w="274" w:type="dxa"/>
            <w:vMerge/>
            <w:tcBorders>
              <w:left w:val="single" w:sz="4" w:space="0" w:color="auto"/>
              <w:right w:val="single" w:sz="4" w:space="0" w:color="auto"/>
            </w:tcBorders>
            <w:shd w:val="clear" w:color="auto" w:fill="D0FECA"/>
            <w:vAlign w:val="center"/>
          </w:tcPr>
          <w:p w14:paraId="11A1B967"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1307" w:type="dxa"/>
            <w:vMerge/>
            <w:tcBorders>
              <w:left w:val="single" w:sz="4" w:space="0" w:color="auto"/>
              <w:right w:val="single" w:sz="4" w:space="0" w:color="auto"/>
            </w:tcBorders>
            <w:shd w:val="clear" w:color="auto" w:fill="D0FECA"/>
            <w:vAlign w:val="center"/>
          </w:tcPr>
          <w:p w14:paraId="04525041"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5677" w:type="dxa"/>
            <w:tcBorders>
              <w:top w:val="nil"/>
              <w:left w:val="single" w:sz="4" w:space="0" w:color="auto"/>
              <w:bottom w:val="nil"/>
              <w:right w:val="nil"/>
            </w:tcBorders>
            <w:vAlign w:val="center"/>
          </w:tcPr>
          <w:p w14:paraId="64DD8B0D"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・運動を継続するために必要なこと、困っていること</w:t>
            </w:r>
          </w:p>
          <w:p w14:paraId="222C6FD4" w14:textId="77777777" w:rsidR="00590697" w:rsidRDefault="00590697" w:rsidP="00375186">
            <w:pPr>
              <w:spacing w:line="300" w:lineRule="exact"/>
              <w:ind w:firstLineChars="50" w:firstLine="105"/>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１</w:t>
            </w:r>
            <w:r w:rsidRPr="002B08F1">
              <w:rPr>
                <w:rFonts w:ascii="BIZ UDゴシック" w:eastAsia="BIZ UDゴシック" w:hAnsi="BIZ UDゴシック" w:cs="メイリオ" w:hint="eastAsia"/>
                <w:sz w:val="21"/>
                <w:szCs w:val="21"/>
              </w:rPr>
              <w:t>位「一人で運動を継続することが難しい」</w:t>
            </w:r>
          </w:p>
          <w:p w14:paraId="1DCAE665" w14:textId="77777777" w:rsidR="00590697" w:rsidRPr="002B08F1" w:rsidRDefault="00590697" w:rsidP="00375186">
            <w:pPr>
              <w:spacing w:line="300" w:lineRule="exact"/>
              <w:ind w:firstLineChars="50" w:firstLine="105"/>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２</w:t>
            </w:r>
            <w:r w:rsidRPr="002B08F1">
              <w:rPr>
                <w:rFonts w:ascii="BIZ UDゴシック" w:eastAsia="BIZ UDゴシック" w:hAnsi="BIZ UDゴシック" w:cs="メイリオ" w:hint="eastAsia"/>
                <w:sz w:val="21"/>
                <w:szCs w:val="21"/>
              </w:rPr>
              <w:t xml:space="preserve">位「どのような運動をしたらよいか知りたい」 </w:t>
            </w:r>
          </w:p>
          <w:p w14:paraId="0BF56405" w14:textId="77777777" w:rsidR="00590697" w:rsidRPr="002B08F1" w:rsidRDefault="00590697" w:rsidP="00375186">
            <w:pPr>
              <w:spacing w:line="300" w:lineRule="exact"/>
              <w:ind w:firstLineChars="50" w:firstLine="105"/>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３</w:t>
            </w:r>
            <w:r w:rsidRPr="002B08F1">
              <w:rPr>
                <w:rFonts w:ascii="BIZ UDゴシック" w:eastAsia="BIZ UDゴシック" w:hAnsi="BIZ UDゴシック" w:cs="メイリオ" w:hint="eastAsia"/>
                <w:sz w:val="21"/>
                <w:szCs w:val="21"/>
              </w:rPr>
              <w:t>位</w:t>
            </w:r>
            <w:r w:rsidRPr="002B08F1">
              <w:rPr>
                <w:rFonts w:ascii="BIZ UDゴシック" w:eastAsia="BIZ UDゴシック" w:hAnsi="BIZ UDゴシック" w:cs="メイリオ" w:hint="eastAsia"/>
                <w:w w:val="90"/>
                <w:sz w:val="21"/>
                <w:szCs w:val="21"/>
              </w:rPr>
              <w:t>「自分の体力や状態に合った運動プログラムが欲しい」</w:t>
            </w:r>
          </w:p>
          <w:p w14:paraId="600AD78D" w14:textId="77777777" w:rsidR="00590697" w:rsidRPr="002B08F1" w:rsidRDefault="00590697" w:rsidP="00375186">
            <w:pPr>
              <w:spacing w:line="300" w:lineRule="exact"/>
              <w:ind w:firstLineChars="50" w:firstLine="105"/>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４</w:t>
            </w:r>
            <w:r w:rsidRPr="002B08F1">
              <w:rPr>
                <w:rFonts w:ascii="BIZ UDゴシック" w:eastAsia="BIZ UDゴシック" w:hAnsi="BIZ UDゴシック" w:cs="メイリオ" w:hint="eastAsia"/>
                <w:sz w:val="21"/>
                <w:szCs w:val="21"/>
              </w:rPr>
              <w:t>位「運動する上で専門的なアドバイスや指導が欲しい」</w:t>
            </w:r>
          </w:p>
        </w:tc>
        <w:tc>
          <w:tcPr>
            <w:tcW w:w="2262" w:type="dxa"/>
            <w:tcBorders>
              <w:top w:val="nil"/>
              <w:left w:val="nil"/>
              <w:bottom w:val="nil"/>
              <w:right w:val="single" w:sz="4" w:space="0" w:color="auto"/>
            </w:tcBorders>
            <w:vAlign w:val="center"/>
          </w:tcPr>
          <w:p w14:paraId="1AFC1DDB" w14:textId="77777777" w:rsidR="00590697" w:rsidRDefault="00590697" w:rsidP="00375186">
            <w:pPr>
              <w:spacing w:line="300" w:lineRule="exact"/>
              <w:rPr>
                <w:rFonts w:ascii="BIZ UDゴシック" w:eastAsia="BIZ UDゴシック" w:hAnsi="BIZ UDゴシック" w:cs="メイリオ"/>
                <w:sz w:val="21"/>
                <w:szCs w:val="21"/>
              </w:rPr>
            </w:pPr>
          </w:p>
          <w:p w14:paraId="55122809"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24.7</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20</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3</w:t>
            </w:r>
            <w:r w:rsidRPr="002B08F1">
              <w:rPr>
                <w:rFonts w:ascii="BIZ UDゴシック" w:eastAsia="BIZ UDゴシック" w:hAnsi="BIZ UDゴシック" w:cs="メイリオ" w:hint="eastAsia"/>
                <w:sz w:val="21"/>
                <w:szCs w:val="21"/>
              </w:rPr>
              <w:t>％】</w:t>
            </w:r>
          </w:p>
          <w:p w14:paraId="3496B411"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23.3</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22</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7</w:t>
            </w:r>
            <w:r w:rsidRPr="002B08F1">
              <w:rPr>
                <w:rFonts w:ascii="BIZ UDゴシック" w:eastAsia="BIZ UDゴシック" w:hAnsi="BIZ UDゴシック" w:cs="メイリオ" w:hint="eastAsia"/>
                <w:sz w:val="21"/>
                <w:szCs w:val="21"/>
              </w:rPr>
              <w:t>％】</w:t>
            </w:r>
          </w:p>
          <w:p w14:paraId="1486BF01"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21.8</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21</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3</w:t>
            </w:r>
            <w:r w:rsidRPr="002B08F1">
              <w:rPr>
                <w:rFonts w:ascii="BIZ UDゴシック" w:eastAsia="BIZ UDゴシック" w:hAnsi="BIZ UDゴシック" w:cs="メイリオ" w:hint="eastAsia"/>
                <w:sz w:val="21"/>
                <w:szCs w:val="21"/>
              </w:rPr>
              <w:t>％】</w:t>
            </w:r>
          </w:p>
          <w:p w14:paraId="105A4024"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DD7E3F">
              <w:rPr>
                <w:rFonts w:ascii="BIZ UDゴシック" w:eastAsia="BIZ UDゴシック" w:hAnsi="BIZ UDゴシック" w:cs="メイリオ"/>
                <w:sz w:val="21"/>
                <w:szCs w:val="21"/>
              </w:rPr>
              <w:t>12.0</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11</w:t>
            </w:r>
            <w:r w:rsidRPr="002B08F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0</w:t>
            </w:r>
            <w:r w:rsidRPr="002B08F1">
              <w:rPr>
                <w:rFonts w:ascii="BIZ UDゴシック" w:eastAsia="BIZ UDゴシック" w:hAnsi="BIZ UDゴシック" w:cs="メイリオ" w:hint="eastAsia"/>
                <w:sz w:val="21"/>
                <w:szCs w:val="21"/>
              </w:rPr>
              <w:t>％】</w:t>
            </w:r>
          </w:p>
        </w:tc>
      </w:tr>
      <w:tr w:rsidR="00590697" w:rsidRPr="002B08F1" w14:paraId="30A2003E" w14:textId="77777777" w:rsidTr="00375186">
        <w:trPr>
          <w:trHeight w:val="610"/>
        </w:trPr>
        <w:tc>
          <w:tcPr>
            <w:tcW w:w="274" w:type="dxa"/>
            <w:vMerge/>
            <w:tcBorders>
              <w:left w:val="single" w:sz="4" w:space="0" w:color="auto"/>
              <w:right w:val="single" w:sz="4" w:space="0" w:color="auto"/>
            </w:tcBorders>
            <w:shd w:val="clear" w:color="auto" w:fill="D0FECA"/>
            <w:vAlign w:val="center"/>
          </w:tcPr>
          <w:p w14:paraId="571C3FDF"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1307" w:type="dxa"/>
            <w:vMerge/>
            <w:tcBorders>
              <w:left w:val="single" w:sz="4" w:space="0" w:color="auto"/>
              <w:right w:val="single" w:sz="4" w:space="0" w:color="auto"/>
            </w:tcBorders>
            <w:shd w:val="clear" w:color="auto" w:fill="D0FECA"/>
            <w:vAlign w:val="center"/>
          </w:tcPr>
          <w:p w14:paraId="71CB2CCB"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7939" w:type="dxa"/>
            <w:gridSpan w:val="2"/>
            <w:tcBorders>
              <w:top w:val="nil"/>
              <w:left w:val="single" w:sz="4" w:space="0" w:color="auto"/>
              <w:bottom w:val="nil"/>
              <w:right w:val="single" w:sz="4" w:space="0" w:color="auto"/>
            </w:tcBorders>
            <w:vAlign w:val="center"/>
          </w:tcPr>
          <w:p w14:paraId="1A825F56" w14:textId="77777777" w:rsidR="00590697" w:rsidRDefault="00590697" w:rsidP="00375186">
            <w:pPr>
              <w:spacing w:line="300" w:lineRule="exact"/>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・通いの場、集いの場への参加率（非認定・要支援者）</w:t>
            </w:r>
          </w:p>
          <w:p w14:paraId="169015D3" w14:textId="77777777" w:rsidR="00590697" w:rsidRDefault="00590697" w:rsidP="00375186">
            <w:pPr>
              <w:spacing w:line="30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「いきいき百歳体操や街かどデイハウスなど介護予防のための通いの場」</w:t>
            </w:r>
          </w:p>
        </w:tc>
      </w:tr>
      <w:tr w:rsidR="00590697" w:rsidRPr="002B08F1" w14:paraId="712C1A2D" w14:textId="77777777" w:rsidTr="00375186">
        <w:trPr>
          <w:trHeight w:val="340"/>
        </w:trPr>
        <w:tc>
          <w:tcPr>
            <w:tcW w:w="274" w:type="dxa"/>
            <w:vMerge/>
            <w:tcBorders>
              <w:left w:val="single" w:sz="4" w:space="0" w:color="auto"/>
              <w:right w:val="single" w:sz="4" w:space="0" w:color="auto"/>
            </w:tcBorders>
            <w:shd w:val="clear" w:color="auto" w:fill="D0FECA"/>
            <w:vAlign w:val="center"/>
          </w:tcPr>
          <w:p w14:paraId="51F01407"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1307" w:type="dxa"/>
            <w:vMerge/>
            <w:tcBorders>
              <w:left w:val="single" w:sz="4" w:space="0" w:color="auto"/>
              <w:right w:val="single" w:sz="4" w:space="0" w:color="auto"/>
            </w:tcBorders>
            <w:shd w:val="clear" w:color="auto" w:fill="D0FECA"/>
            <w:vAlign w:val="center"/>
          </w:tcPr>
          <w:p w14:paraId="023D31A7"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5677" w:type="dxa"/>
            <w:tcBorders>
              <w:top w:val="nil"/>
              <w:left w:val="single" w:sz="4" w:space="0" w:color="auto"/>
              <w:bottom w:val="nil"/>
              <w:right w:val="nil"/>
            </w:tcBorders>
            <w:vAlign w:val="center"/>
          </w:tcPr>
          <w:p w14:paraId="00A696BC"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2262" w:type="dxa"/>
            <w:tcBorders>
              <w:top w:val="nil"/>
              <w:left w:val="nil"/>
              <w:bottom w:val="nil"/>
              <w:right w:val="single" w:sz="4" w:space="0" w:color="auto"/>
            </w:tcBorders>
            <w:vAlign w:val="center"/>
          </w:tcPr>
          <w:p w14:paraId="11F14D38" w14:textId="77777777" w:rsidR="00590697" w:rsidRDefault="00590697" w:rsidP="00375186">
            <w:pPr>
              <w:spacing w:line="300" w:lineRule="exact"/>
              <w:ind w:firstLine="105"/>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6.5％</w:t>
            </w:r>
            <w:r w:rsidRPr="009471F5">
              <w:rPr>
                <w:rFonts w:ascii="BIZ UDゴシック" w:eastAsia="BIZ UDゴシック" w:hAnsi="BIZ UDゴシック" w:cs="メイリオ" w:hint="eastAsia"/>
                <w:kern w:val="0"/>
                <w:sz w:val="21"/>
                <w:szCs w:val="21"/>
              </w:rPr>
              <w:t>【</w:t>
            </w:r>
            <w:r>
              <w:rPr>
                <w:rFonts w:ascii="BIZ UDゴシック" w:eastAsia="BIZ UDゴシック" w:hAnsi="BIZ UDゴシック" w:cs="メイリオ" w:hint="eastAsia"/>
                <w:kern w:val="0"/>
                <w:sz w:val="21"/>
                <w:szCs w:val="21"/>
              </w:rPr>
              <w:t>6.7</w:t>
            </w:r>
            <w:r w:rsidRPr="009471F5">
              <w:rPr>
                <w:rFonts w:ascii="BIZ UDゴシック" w:eastAsia="BIZ UDゴシック" w:hAnsi="BIZ UDゴシック" w:cs="メイリオ" w:hint="eastAsia"/>
                <w:sz w:val="21"/>
                <w:szCs w:val="21"/>
              </w:rPr>
              <w:t>％</w:t>
            </w:r>
            <w:r w:rsidRPr="009471F5">
              <w:rPr>
                <w:rFonts w:ascii="BIZ UDゴシック" w:eastAsia="BIZ UDゴシック" w:hAnsi="BIZ UDゴシック" w:cs="メイリオ" w:hint="eastAsia"/>
                <w:kern w:val="0"/>
                <w:sz w:val="21"/>
                <w:szCs w:val="21"/>
              </w:rPr>
              <w:t>】</w:t>
            </w:r>
          </w:p>
        </w:tc>
      </w:tr>
      <w:tr w:rsidR="00590697" w:rsidRPr="002B08F1" w14:paraId="40D4274E" w14:textId="77777777" w:rsidTr="00375186">
        <w:trPr>
          <w:trHeight w:val="907"/>
        </w:trPr>
        <w:tc>
          <w:tcPr>
            <w:tcW w:w="274" w:type="dxa"/>
            <w:vMerge/>
            <w:tcBorders>
              <w:left w:val="single" w:sz="4" w:space="0" w:color="auto"/>
              <w:right w:val="single" w:sz="4" w:space="0" w:color="auto"/>
            </w:tcBorders>
            <w:shd w:val="clear" w:color="auto" w:fill="D0FECA"/>
            <w:vAlign w:val="center"/>
          </w:tcPr>
          <w:p w14:paraId="43F5304E"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1307" w:type="dxa"/>
            <w:vMerge/>
            <w:tcBorders>
              <w:left w:val="single" w:sz="4" w:space="0" w:color="auto"/>
              <w:right w:val="single" w:sz="4" w:space="0" w:color="auto"/>
            </w:tcBorders>
            <w:shd w:val="clear" w:color="auto" w:fill="D0FECA"/>
            <w:vAlign w:val="center"/>
          </w:tcPr>
          <w:p w14:paraId="304B0B69" w14:textId="77777777" w:rsidR="00590697" w:rsidRPr="002B08F1" w:rsidRDefault="00590697" w:rsidP="00375186">
            <w:pPr>
              <w:spacing w:line="300" w:lineRule="exact"/>
              <w:rPr>
                <w:rFonts w:ascii="BIZ UDゴシック" w:eastAsia="BIZ UDゴシック" w:hAnsi="BIZ UDゴシック" w:cs="メイリオ"/>
                <w:sz w:val="21"/>
                <w:szCs w:val="21"/>
              </w:rPr>
            </w:pPr>
          </w:p>
        </w:tc>
        <w:tc>
          <w:tcPr>
            <w:tcW w:w="7939" w:type="dxa"/>
            <w:gridSpan w:val="2"/>
            <w:tcBorders>
              <w:top w:val="nil"/>
              <w:left w:val="single" w:sz="4" w:space="0" w:color="auto"/>
              <w:bottom w:val="nil"/>
              <w:right w:val="single" w:sz="4" w:space="0" w:color="auto"/>
            </w:tcBorders>
            <w:vAlign w:val="center"/>
          </w:tcPr>
          <w:p w14:paraId="4A018446" w14:textId="77777777" w:rsidR="00590697" w:rsidRPr="009471F5" w:rsidRDefault="00590697" w:rsidP="00375186">
            <w:pPr>
              <w:spacing w:line="260" w:lineRule="exact"/>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・各種リスクの該当割合（非認定・要支援者）</w:t>
            </w:r>
          </w:p>
          <w:p w14:paraId="373C560F" w14:textId="77777777" w:rsidR="00590697" w:rsidRPr="009471F5" w:rsidRDefault="00590697" w:rsidP="00375186">
            <w:pPr>
              <w:spacing w:line="260" w:lineRule="exact"/>
              <w:ind w:leftChars="100" w:left="240"/>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「口腔機能の低下リスク」</w:t>
            </w:r>
            <w:r>
              <w:rPr>
                <w:rFonts w:ascii="BIZ UDゴシック" w:eastAsia="BIZ UDゴシック" w:hAnsi="BIZ UDゴシック" w:cs="メイリオ"/>
                <w:sz w:val="21"/>
                <w:szCs w:val="21"/>
              </w:rPr>
              <w:t>23.9</w:t>
            </w:r>
            <w:r w:rsidRPr="009471F5">
              <w:rPr>
                <w:rFonts w:ascii="BIZ UDゴシック" w:eastAsia="BIZ UDゴシック" w:hAnsi="BIZ UDゴシック" w:cs="メイリオ" w:hint="eastAsia"/>
                <w:sz w:val="21"/>
                <w:szCs w:val="21"/>
              </w:rPr>
              <w:t>％</w:t>
            </w:r>
            <w:r w:rsidRPr="009471F5">
              <w:rPr>
                <w:rFonts w:ascii="BIZ UDゴシック" w:eastAsia="BIZ UDゴシック" w:hAnsi="BIZ UDゴシック" w:cs="メイリオ" w:hint="eastAsia"/>
                <w:kern w:val="0"/>
                <w:sz w:val="21"/>
                <w:szCs w:val="21"/>
              </w:rPr>
              <w:t>【</w:t>
            </w:r>
            <w:r>
              <w:rPr>
                <w:rFonts w:ascii="BIZ UDゴシック" w:eastAsia="BIZ UDゴシック" w:hAnsi="BIZ UDゴシック" w:cs="メイリオ"/>
                <w:kern w:val="0"/>
                <w:sz w:val="21"/>
                <w:szCs w:val="21"/>
              </w:rPr>
              <w:t>24.5</w:t>
            </w:r>
            <w:r w:rsidRPr="009471F5">
              <w:rPr>
                <w:rFonts w:ascii="BIZ UDゴシック" w:eastAsia="BIZ UDゴシック" w:hAnsi="BIZ UDゴシック" w:cs="メイリオ" w:hint="eastAsia"/>
                <w:sz w:val="21"/>
                <w:szCs w:val="21"/>
              </w:rPr>
              <w:t>％</w:t>
            </w:r>
            <w:r w:rsidRPr="009471F5">
              <w:rPr>
                <w:rFonts w:ascii="BIZ UDゴシック" w:eastAsia="BIZ UDゴシック" w:hAnsi="BIZ UDゴシック" w:cs="メイリオ" w:hint="eastAsia"/>
                <w:kern w:val="0"/>
                <w:sz w:val="21"/>
                <w:szCs w:val="21"/>
              </w:rPr>
              <w:t>】</w:t>
            </w:r>
            <w:r>
              <w:rPr>
                <w:rFonts w:ascii="BIZ UDゴシック" w:eastAsia="BIZ UDゴシック" w:hAnsi="BIZ UDゴシック" w:cs="メイリオ" w:hint="eastAsia"/>
                <w:sz w:val="21"/>
                <w:szCs w:val="21"/>
              </w:rPr>
              <w:t xml:space="preserve"> </w:t>
            </w:r>
            <w:r w:rsidRPr="009471F5">
              <w:rPr>
                <w:rFonts w:ascii="BIZ UDゴシック" w:eastAsia="BIZ UDゴシック" w:hAnsi="BIZ UDゴシック" w:cs="メイリオ" w:hint="eastAsia"/>
                <w:sz w:val="21"/>
                <w:szCs w:val="21"/>
              </w:rPr>
              <w:t>「低栄養状態」</w:t>
            </w:r>
            <w:r w:rsidRPr="009471F5">
              <w:rPr>
                <w:rFonts w:ascii="BIZ UDゴシック" w:eastAsia="BIZ UDゴシック" w:hAnsi="BIZ UDゴシック" w:cs="メイリオ"/>
                <w:sz w:val="21"/>
                <w:szCs w:val="21"/>
              </w:rPr>
              <w:t>2.</w:t>
            </w:r>
            <w:r>
              <w:rPr>
                <w:rFonts w:ascii="BIZ UDゴシック" w:eastAsia="BIZ UDゴシック" w:hAnsi="BIZ UDゴシック" w:cs="メイリオ"/>
                <w:sz w:val="21"/>
                <w:szCs w:val="21"/>
              </w:rPr>
              <w:t>2</w:t>
            </w:r>
            <w:r w:rsidRPr="009471F5">
              <w:rPr>
                <w:rFonts w:ascii="BIZ UDゴシック" w:eastAsia="BIZ UDゴシック" w:hAnsi="BIZ UDゴシック" w:cs="メイリオ" w:hint="eastAsia"/>
                <w:sz w:val="21"/>
                <w:szCs w:val="21"/>
              </w:rPr>
              <w:t>％</w:t>
            </w:r>
            <w:r w:rsidRPr="009471F5">
              <w:rPr>
                <w:rFonts w:ascii="BIZ UDゴシック" w:eastAsia="BIZ UDゴシック" w:hAnsi="BIZ UDゴシック" w:cs="メイリオ" w:hint="eastAsia"/>
                <w:kern w:val="0"/>
                <w:sz w:val="21"/>
                <w:szCs w:val="21"/>
              </w:rPr>
              <w:t>【</w:t>
            </w:r>
            <w:r>
              <w:rPr>
                <w:rFonts w:ascii="BIZ UDゴシック" w:eastAsia="BIZ UDゴシック" w:hAnsi="BIZ UDゴシック" w:cs="メイリオ"/>
                <w:kern w:val="0"/>
                <w:sz w:val="21"/>
                <w:szCs w:val="21"/>
              </w:rPr>
              <w:t>1.7</w:t>
            </w:r>
            <w:r w:rsidRPr="009471F5">
              <w:rPr>
                <w:rFonts w:ascii="BIZ UDゴシック" w:eastAsia="BIZ UDゴシック" w:hAnsi="BIZ UDゴシック" w:cs="メイリオ" w:hint="eastAsia"/>
                <w:sz w:val="21"/>
                <w:szCs w:val="21"/>
              </w:rPr>
              <w:t>％</w:t>
            </w:r>
            <w:r w:rsidRPr="009471F5">
              <w:rPr>
                <w:rFonts w:ascii="BIZ UDゴシック" w:eastAsia="BIZ UDゴシック" w:hAnsi="BIZ UDゴシック" w:cs="メイリオ" w:hint="eastAsia"/>
                <w:kern w:val="0"/>
                <w:sz w:val="21"/>
                <w:szCs w:val="21"/>
              </w:rPr>
              <w:t>】</w:t>
            </w:r>
          </w:p>
          <w:p w14:paraId="20BE551E" w14:textId="77777777" w:rsidR="00590697" w:rsidRPr="009471F5" w:rsidRDefault="00590697" w:rsidP="00375186">
            <w:pPr>
              <w:spacing w:line="260" w:lineRule="exact"/>
              <w:ind w:leftChars="100" w:left="240"/>
              <w:rPr>
                <w:rFonts w:ascii="BIZ UDゴシック" w:eastAsia="BIZ UDゴシック" w:hAnsi="BIZ UDゴシック" w:cs="メイリオ"/>
                <w:sz w:val="21"/>
                <w:szCs w:val="21"/>
              </w:rPr>
            </w:pPr>
            <w:r w:rsidRPr="009471F5">
              <w:rPr>
                <w:rFonts w:ascii="BIZ UDゴシック" w:eastAsia="BIZ UDゴシック" w:hAnsi="BIZ UDゴシック" w:cs="メイリオ" w:hint="eastAsia"/>
                <w:sz w:val="21"/>
                <w:szCs w:val="21"/>
              </w:rPr>
              <w:t>「認知機能の低下リスク」</w:t>
            </w:r>
            <w:r w:rsidRPr="009471F5">
              <w:rPr>
                <w:rFonts w:ascii="BIZ UDゴシック" w:eastAsia="BIZ UDゴシック" w:hAnsi="BIZ UDゴシック" w:cs="メイリオ"/>
                <w:sz w:val="21"/>
                <w:szCs w:val="21"/>
              </w:rPr>
              <w:t>42.</w:t>
            </w:r>
            <w:r>
              <w:rPr>
                <w:rFonts w:ascii="BIZ UDゴシック" w:eastAsia="BIZ UDゴシック" w:hAnsi="BIZ UDゴシック" w:cs="メイリオ"/>
                <w:sz w:val="21"/>
                <w:szCs w:val="21"/>
              </w:rPr>
              <w:t>4</w:t>
            </w:r>
            <w:r w:rsidRPr="009471F5">
              <w:rPr>
                <w:rFonts w:ascii="BIZ UDゴシック" w:eastAsia="BIZ UDゴシック" w:hAnsi="BIZ UDゴシック" w:cs="メイリオ" w:hint="eastAsia"/>
                <w:sz w:val="21"/>
                <w:szCs w:val="21"/>
              </w:rPr>
              <w:t>％</w:t>
            </w:r>
            <w:r w:rsidRPr="009471F5">
              <w:rPr>
                <w:rFonts w:ascii="BIZ UDゴシック" w:eastAsia="BIZ UDゴシック" w:hAnsi="BIZ UDゴシック" w:cs="メイリオ" w:hint="eastAsia"/>
                <w:kern w:val="0"/>
                <w:sz w:val="21"/>
                <w:szCs w:val="21"/>
              </w:rPr>
              <w:t>【</w:t>
            </w:r>
            <w:r>
              <w:rPr>
                <w:rFonts w:ascii="BIZ UDゴシック" w:eastAsia="BIZ UDゴシック" w:hAnsi="BIZ UDゴシック" w:cs="メイリオ"/>
                <w:kern w:val="0"/>
                <w:sz w:val="21"/>
                <w:szCs w:val="21"/>
              </w:rPr>
              <w:t>45.4</w:t>
            </w:r>
            <w:r w:rsidRPr="009471F5">
              <w:rPr>
                <w:rFonts w:ascii="BIZ UDゴシック" w:eastAsia="BIZ UDゴシック" w:hAnsi="BIZ UDゴシック" w:cs="メイリオ" w:hint="eastAsia"/>
                <w:sz w:val="21"/>
                <w:szCs w:val="21"/>
              </w:rPr>
              <w:t>％</w:t>
            </w:r>
            <w:r w:rsidRPr="009471F5">
              <w:rPr>
                <w:rFonts w:ascii="BIZ UDゴシック" w:eastAsia="BIZ UDゴシック" w:hAnsi="BIZ UDゴシック" w:cs="メイリオ" w:hint="eastAsia"/>
                <w:kern w:val="0"/>
                <w:sz w:val="21"/>
                <w:szCs w:val="21"/>
              </w:rPr>
              <w:t>】</w:t>
            </w:r>
          </w:p>
        </w:tc>
      </w:tr>
      <w:tr w:rsidR="00590697" w:rsidRPr="002B08F1" w14:paraId="656DE9FE" w14:textId="77777777" w:rsidTr="00375186">
        <w:trPr>
          <w:trHeight w:val="1070"/>
        </w:trPr>
        <w:tc>
          <w:tcPr>
            <w:tcW w:w="1581"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25F4B926"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2B08F1">
              <w:rPr>
                <w:rFonts w:ascii="BIZ UDゴシック" w:eastAsia="BIZ UDゴシック" w:hAnsi="BIZ UDゴシック" w:cs="メイリオ" w:hint="eastAsia"/>
                <w:sz w:val="21"/>
                <w:szCs w:val="21"/>
              </w:rPr>
              <w:t>課題</w:t>
            </w:r>
          </w:p>
        </w:tc>
        <w:tc>
          <w:tcPr>
            <w:tcW w:w="7939" w:type="dxa"/>
            <w:gridSpan w:val="2"/>
            <w:tcBorders>
              <w:top w:val="single" w:sz="4" w:space="0" w:color="auto"/>
              <w:left w:val="single" w:sz="4" w:space="0" w:color="auto"/>
              <w:bottom w:val="single" w:sz="4" w:space="0" w:color="auto"/>
              <w:right w:val="single" w:sz="4" w:space="0" w:color="auto"/>
            </w:tcBorders>
            <w:vAlign w:val="center"/>
            <w:hideMark/>
          </w:tcPr>
          <w:p w14:paraId="386FAA2A" w14:textId="77777777" w:rsidR="00590697" w:rsidRPr="00D509B6" w:rsidRDefault="00590697" w:rsidP="00375186">
            <w:pPr>
              <w:spacing w:line="30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・介護予防の正しい知識の普及啓発と意識啓発が必要</w:t>
            </w:r>
          </w:p>
          <w:p w14:paraId="2EDFF26A" w14:textId="77777777" w:rsidR="00590697" w:rsidRPr="00D509B6" w:rsidRDefault="00590697" w:rsidP="00375186">
            <w:pPr>
              <w:spacing w:line="30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・介護予防活動を継続するための取組、働きかけが必要</w:t>
            </w:r>
          </w:p>
          <w:p w14:paraId="60638839" w14:textId="77777777" w:rsidR="00590697" w:rsidRPr="002B08F1" w:rsidRDefault="00590697" w:rsidP="00375186">
            <w:pPr>
              <w:spacing w:line="300" w:lineRule="exact"/>
              <w:rPr>
                <w:rFonts w:ascii="BIZ UDゴシック" w:eastAsia="BIZ UDゴシック" w:hAnsi="BIZ UDゴシック" w:cs="メイリオ"/>
                <w:sz w:val="21"/>
                <w:szCs w:val="21"/>
              </w:rPr>
            </w:pPr>
            <w:r w:rsidRPr="00D509B6">
              <w:rPr>
                <w:rFonts w:ascii="BIZ UDゴシック" w:eastAsia="BIZ UDゴシック" w:hAnsi="BIZ UDゴシック" w:cs="メイリオ" w:hint="eastAsia"/>
                <w:sz w:val="21"/>
                <w:szCs w:val="21"/>
              </w:rPr>
              <w:t>・介護予防事業の効果検証</w:t>
            </w:r>
            <w:r w:rsidRPr="002B08F1">
              <w:rPr>
                <w:rFonts w:ascii="BIZ UDゴシック" w:eastAsia="BIZ UDゴシック" w:hAnsi="BIZ UDゴシック" w:cs="メイリオ" w:hint="eastAsia"/>
                <w:sz w:val="21"/>
                <w:szCs w:val="21"/>
              </w:rPr>
              <w:t>が必要</w:t>
            </w:r>
          </w:p>
        </w:tc>
      </w:tr>
    </w:tbl>
    <w:p w14:paraId="44B695B5" w14:textId="77777777" w:rsidR="00590697" w:rsidRDefault="00590697" w:rsidP="00590697">
      <w:pPr>
        <w:snapToGrid w:val="0"/>
        <w:spacing w:line="320" w:lineRule="exact"/>
        <w:ind w:left="240"/>
        <w:rPr>
          <w:rFonts w:ascii="BIZ UDゴシック" w:eastAsia="BIZ UDゴシック" w:hAnsi="BIZ UDゴシック"/>
        </w:rPr>
      </w:pPr>
      <w:bookmarkStart w:id="54" w:name="_Toc141791387"/>
    </w:p>
    <w:p w14:paraId="2B9A11D4" w14:textId="77777777" w:rsidR="00590697" w:rsidRDefault="00590697" w:rsidP="00590697">
      <w:pPr>
        <w:widowControl/>
        <w:jc w:val="left"/>
        <w:rPr>
          <w:rFonts w:ascii="BIZ UDゴシック" w:eastAsia="BIZ UDゴシック" w:hAnsi="BIZ UDゴシック"/>
        </w:rPr>
      </w:pPr>
      <w:r>
        <w:rPr>
          <w:rFonts w:ascii="BIZ UDゴシック" w:eastAsia="BIZ UDゴシック" w:hAnsi="BIZ UDゴシック"/>
        </w:rPr>
        <w:br w:type="page"/>
      </w:r>
    </w:p>
    <w:p w14:paraId="50AABA05" w14:textId="77777777" w:rsidR="00590697" w:rsidRPr="001D24C8" w:rsidRDefault="00590697" w:rsidP="00590697">
      <w:pPr>
        <w:snapToGrid w:val="0"/>
        <w:spacing w:line="320" w:lineRule="exact"/>
        <w:ind w:left="240"/>
        <w:rPr>
          <w:rFonts w:ascii="BIZ UDゴシック" w:eastAsia="BIZ UDゴシック" w:hAnsi="BIZ UDゴシック"/>
        </w:rPr>
      </w:pPr>
      <w:r w:rsidRPr="001D24C8">
        <w:rPr>
          <w:rFonts w:ascii="BIZ UDゴシック" w:eastAsia="BIZ UDゴシック" w:hAnsi="BIZ UDゴシック" w:hint="eastAsia"/>
        </w:rPr>
        <w:lastRenderedPageBreak/>
        <w:t>施策の展開</w:t>
      </w:r>
    </w:p>
    <w:bookmarkStart w:id="55" w:name="_Toc143271372"/>
    <w:bookmarkStart w:id="56" w:name="_Toc144295157"/>
    <w:bookmarkStart w:id="57" w:name="_Toc162016920"/>
    <w:bookmarkEnd w:id="54"/>
    <w:p w14:paraId="40AF4103" w14:textId="77777777" w:rsidR="00590697" w:rsidRPr="00524E31" w:rsidRDefault="00590697" w:rsidP="00590697">
      <w:pPr>
        <w:pStyle w:val="2"/>
        <w:spacing w:before="240" w:after="240" w:line="360" w:lineRule="exact"/>
        <w:rPr>
          <w:szCs w:val="28"/>
        </w:rPr>
      </w:pPr>
      <w:r>
        <w:rPr>
          <w:noProof/>
        </w:rPr>
        <mc:AlternateContent>
          <mc:Choice Requires="wpg">
            <w:drawing>
              <wp:anchor distT="0" distB="0" distL="114300" distR="114300" simplePos="0" relativeHeight="251693056" behindDoc="0" locked="0" layoutInCell="1" allowOverlap="1" wp14:anchorId="002B7144" wp14:editId="1DA4F90C">
                <wp:simplePos x="0" y="0"/>
                <wp:positionH relativeFrom="column">
                  <wp:posOffset>5243195</wp:posOffset>
                </wp:positionH>
                <wp:positionV relativeFrom="paragraph">
                  <wp:posOffset>272637</wp:posOffset>
                </wp:positionV>
                <wp:extent cx="838200" cy="476250"/>
                <wp:effectExtent l="0" t="0" r="0" b="0"/>
                <wp:wrapNone/>
                <wp:docPr id="2085225526" name="グループ化 2085225526"/>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2085225527" name="正方形/長方形 2085225527"/>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5225528" name="テキスト ボックス 2085225528"/>
                        <wps:cNvSpPr txBox="1"/>
                        <wps:spPr>
                          <a:xfrm>
                            <a:off x="0" y="76200"/>
                            <a:ext cx="838200" cy="400050"/>
                          </a:xfrm>
                          <a:prstGeom prst="rect">
                            <a:avLst/>
                          </a:prstGeom>
                          <a:noFill/>
                          <a:ln w="6350">
                            <a:noFill/>
                          </a:ln>
                        </wps:spPr>
                        <wps:txbx>
                          <w:txbxContent>
                            <w:p w14:paraId="02DB90BE"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2B7144" id="グループ化 2085225526" o:spid="_x0000_s1086" style="position:absolute;left:0;text-align:left;margin-left:412.85pt;margin-top:21.45pt;width:66pt;height:37.5pt;z-index:251693056"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">
                <v:rect id="正方形/長方形 2085225527" o:spid="_x0000_s1087"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" fillcolor="#2f5597" strokecolor="#2f5597" strokeweight="1pt"/>
                <v:shape id="テキスト ボックス 2085225528" o:spid="_x0000_s1088"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" filled="f" stroked="f" strokeweight=".5pt">
                  <v:textbox>
                    <w:txbxContent>
                      <w:p w14:paraId="02DB90BE"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Pr>
          <w:noProof/>
          <w:szCs w:val="28"/>
        </w:rPr>
        <mc:AlternateContent>
          <mc:Choice Requires="wps">
            <w:drawing>
              <wp:anchor distT="0" distB="0" distL="114300" distR="114300" simplePos="0" relativeHeight="251692032" behindDoc="0" locked="0" layoutInCell="1" allowOverlap="1" wp14:anchorId="5CF315CE" wp14:editId="74985CE5">
                <wp:simplePos x="0" y="0"/>
                <wp:positionH relativeFrom="column">
                  <wp:posOffset>12700</wp:posOffset>
                </wp:positionH>
                <wp:positionV relativeFrom="paragraph">
                  <wp:posOffset>681990</wp:posOffset>
                </wp:positionV>
                <wp:extent cx="6038215" cy="0"/>
                <wp:effectExtent l="0" t="0" r="19685" b="19050"/>
                <wp:wrapNone/>
                <wp:docPr id="64667106" name="直線コネクタ 64667106"/>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628005" id="直線コネクタ 64667106"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pt,53.7pt" to="476.45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" strokecolor="#2f5597" strokeweight="1.5pt">
                <v:stroke joinstyle="miter"/>
              </v:line>
            </w:pict>
          </mc:Fallback>
        </mc:AlternateContent>
      </w:r>
      <w:r w:rsidRPr="00524E31">
        <w:rPr>
          <w:szCs w:val="28"/>
        </w:rPr>
        <w:t>（１）</w:t>
      </w:r>
      <w:r w:rsidRPr="00D509B6">
        <w:rPr>
          <w:rFonts w:hint="eastAsia"/>
          <w:szCs w:val="28"/>
        </w:rPr>
        <w:t>介護予防の普及啓発の推進</w:t>
      </w:r>
      <w:r w:rsidRPr="00D509B6">
        <w:rPr>
          <w:szCs w:val="28"/>
        </w:rPr>
        <w:br/>
      </w:r>
      <w:r w:rsidRPr="00EF32CD">
        <w:rPr>
          <w:rFonts w:hint="eastAsia"/>
          <w:sz w:val="21"/>
          <w:szCs w:val="21"/>
        </w:rPr>
        <w:t>【担当：高齢福祉室、関連：文化スポーツ推進室・成人保健課・まなびの支援課】</w:t>
      </w:r>
      <w:bookmarkEnd w:id="55"/>
      <w:bookmarkEnd w:id="56"/>
      <w:bookmarkEnd w:id="57"/>
    </w:p>
    <w:p w14:paraId="1E5DD8D9" w14:textId="77777777" w:rsidR="00590697" w:rsidRDefault="00590697" w:rsidP="00590697">
      <w:pPr>
        <w:ind w:leftChars="100" w:left="480" w:hangingChars="100" w:hanging="240"/>
      </w:pPr>
      <w:r>
        <w:rPr>
          <w:rFonts w:hint="eastAsia"/>
        </w:rPr>
        <w:t>〇市報</w:t>
      </w:r>
      <w:r w:rsidRPr="00D509B6">
        <w:rPr>
          <w:rFonts w:hint="eastAsia"/>
        </w:rPr>
        <w:t>や</w:t>
      </w:r>
      <w:r w:rsidRPr="00D509B6">
        <w:t>ホームページ</w:t>
      </w:r>
      <w:r w:rsidRPr="00D509B6">
        <w:rPr>
          <w:rFonts w:hint="eastAsia"/>
        </w:rPr>
        <w:t>、</w:t>
      </w:r>
      <w:r w:rsidRPr="00D509B6">
        <w:t>SNS等を活用し</w:t>
      </w:r>
      <w:r w:rsidRPr="00D509B6">
        <w:rPr>
          <w:rFonts w:hint="eastAsia"/>
        </w:rPr>
        <w:t>、介護予防に関する</w:t>
      </w:r>
      <w:r w:rsidRPr="00D509B6">
        <w:t>情報発信を積極的に</w:t>
      </w:r>
      <w:r w:rsidRPr="00D509B6">
        <w:rPr>
          <w:rFonts w:hint="eastAsia"/>
        </w:rPr>
        <w:t>行います</w:t>
      </w:r>
      <w:r w:rsidRPr="00D509B6">
        <w:t>。</w:t>
      </w:r>
    </w:p>
    <w:p w14:paraId="1154BE9F" w14:textId="77777777" w:rsidR="00590697" w:rsidRDefault="00590697" w:rsidP="00590697">
      <w:pPr>
        <w:ind w:leftChars="100" w:left="480" w:hangingChars="100" w:hanging="240"/>
      </w:pPr>
      <w:r w:rsidRPr="00D509B6">
        <w:rPr>
          <w:rFonts w:hint="eastAsia"/>
        </w:rPr>
        <w:t>〇自己管理・セルフマネジメントを高齢者自らが行うことができるよう、はつらつ元気手帳（介護予防手帳）の活用を促します。</w:t>
      </w:r>
    </w:p>
    <w:p w14:paraId="7B219FAB" w14:textId="77777777" w:rsidR="00590697" w:rsidRPr="00D509B6" w:rsidRDefault="00590697" w:rsidP="00590697">
      <w:pPr>
        <w:ind w:leftChars="100" w:left="480" w:hangingChars="100" w:hanging="240"/>
      </w:pPr>
      <w:r w:rsidRPr="00D509B6">
        <w:t>〇</w:t>
      </w:r>
      <w:r w:rsidRPr="00D509B6">
        <w:rPr>
          <w:rFonts w:hint="eastAsia"/>
        </w:rPr>
        <w:t>はつらつ元気シート（基本チェックリスト）を活用できるよう、</w:t>
      </w:r>
      <w:r w:rsidRPr="00D509B6">
        <w:t>介護予防推進員等と連携し</w:t>
      </w:r>
      <w:r w:rsidRPr="00D509B6">
        <w:rPr>
          <w:rFonts w:hint="eastAsia"/>
        </w:rPr>
        <w:t>ながら</w:t>
      </w:r>
      <w:r w:rsidRPr="00D509B6">
        <w:t>普及</w:t>
      </w:r>
      <w:r w:rsidRPr="00D509B6">
        <w:rPr>
          <w:rFonts w:hint="eastAsia"/>
        </w:rPr>
        <w:t>・</w:t>
      </w:r>
      <w:r w:rsidRPr="00D509B6">
        <w:t>啓発</w:t>
      </w:r>
      <w:r w:rsidRPr="00D509B6">
        <w:rPr>
          <w:rFonts w:hint="eastAsia"/>
        </w:rPr>
        <w:t>に取り組みます</w:t>
      </w:r>
      <w:r w:rsidRPr="00D509B6">
        <w:t>。</w:t>
      </w:r>
    </w:p>
    <w:p w14:paraId="53F74F04" w14:textId="77777777" w:rsidR="00590697" w:rsidRPr="00D509B6" w:rsidRDefault="00590697" w:rsidP="00590697">
      <w:pPr>
        <w:ind w:leftChars="100" w:left="480" w:hangingChars="100" w:hanging="240"/>
      </w:pPr>
      <w:r>
        <w:rPr>
          <w:rFonts w:hint="eastAsia"/>
        </w:rPr>
        <w:t>〇</w:t>
      </w:r>
      <w:r w:rsidRPr="00D509B6">
        <w:rPr>
          <w:rFonts w:hint="eastAsia"/>
        </w:rPr>
        <w:t>フレイル状態にある高齢者等、ハイリスク高齢者を早期に把握し、介護予防教室や講演会について、自身の身体や心の状態にあった事業に参加できるよう周知します。</w:t>
      </w:r>
    </w:p>
    <w:p w14:paraId="519F3BDF" w14:textId="77777777" w:rsidR="00590697" w:rsidRPr="00D509B6" w:rsidRDefault="00590697" w:rsidP="00590697">
      <w:pPr>
        <w:ind w:leftChars="100" w:left="480" w:hangingChars="100" w:hanging="240"/>
      </w:pPr>
      <w:r w:rsidRPr="00D509B6">
        <w:rPr>
          <w:rFonts w:hint="eastAsia"/>
        </w:rPr>
        <w:t>〇</w:t>
      </w:r>
      <w:r>
        <w:rPr>
          <w:rFonts w:hint="eastAsia"/>
        </w:rPr>
        <w:t>多くの方が参加できるよう</w:t>
      </w:r>
      <w:r w:rsidRPr="00D509B6">
        <w:t>介護予防教室を身近な会場で展開</w:t>
      </w:r>
      <w:r w:rsidRPr="00D509B6">
        <w:rPr>
          <w:rFonts w:hint="eastAsia"/>
        </w:rPr>
        <w:t>します</w:t>
      </w:r>
      <w:r w:rsidRPr="00D509B6">
        <w:t>。</w:t>
      </w:r>
    </w:p>
    <w:p w14:paraId="64C8B7AC" w14:textId="77777777" w:rsidR="00590697" w:rsidRPr="00D509B6" w:rsidRDefault="00590697" w:rsidP="00590697">
      <w:pPr>
        <w:ind w:leftChars="100" w:left="480" w:hangingChars="100" w:hanging="240"/>
      </w:pPr>
      <w:r w:rsidRPr="00D509B6">
        <w:rPr>
          <w:rFonts w:hint="eastAsia"/>
        </w:rPr>
        <w:t>〇多様な団体に取り組んでもらえるよう、吹田市オリジナル介護予防体操の普及を進めます。</w:t>
      </w:r>
    </w:p>
    <w:p w14:paraId="033B1D47" w14:textId="77777777" w:rsidR="00590697" w:rsidRDefault="00590697" w:rsidP="00590697">
      <w:pPr>
        <w:spacing w:line="360" w:lineRule="exact"/>
        <w:ind w:left="120"/>
      </w:pPr>
      <w:r>
        <w:rPr>
          <w:noProof/>
        </w:rPr>
        <mc:AlternateContent>
          <mc:Choice Requires="wpg">
            <w:drawing>
              <wp:anchor distT="0" distB="0" distL="114300" distR="114300" simplePos="0" relativeHeight="251695104" behindDoc="0" locked="0" layoutInCell="1" allowOverlap="1" wp14:anchorId="1430ADF6" wp14:editId="2A8E7815">
                <wp:simplePos x="0" y="0"/>
                <wp:positionH relativeFrom="column">
                  <wp:posOffset>5240280</wp:posOffset>
                </wp:positionH>
                <wp:positionV relativeFrom="paragraph">
                  <wp:posOffset>125891</wp:posOffset>
                </wp:positionV>
                <wp:extent cx="838200" cy="476250"/>
                <wp:effectExtent l="0" t="0" r="0" b="0"/>
                <wp:wrapNone/>
                <wp:docPr id="2085225529" name="グループ化 2085225529"/>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2085225530" name="正方形/長方形 2085225530"/>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5225531" name="テキスト ボックス 2085225531"/>
                        <wps:cNvSpPr txBox="1"/>
                        <wps:spPr>
                          <a:xfrm>
                            <a:off x="0" y="76200"/>
                            <a:ext cx="838200" cy="400050"/>
                          </a:xfrm>
                          <a:prstGeom prst="rect">
                            <a:avLst/>
                          </a:prstGeom>
                          <a:noFill/>
                          <a:ln w="6350">
                            <a:noFill/>
                          </a:ln>
                        </wps:spPr>
                        <wps:txbx>
                          <w:txbxContent>
                            <w:p w14:paraId="5FB270C1"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30ADF6" id="グループ化 2085225529" o:spid="_x0000_s1089" style="position:absolute;left:0;text-align:left;margin-left:412.6pt;margin-top:9.9pt;width:66pt;height:37.5pt;z-index:251695104"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">
                <v:rect id="正方形/長方形 2085225530" o:spid="_x0000_s1090"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" fillcolor="#2f5597" strokecolor="#2f5597" strokeweight="1pt"/>
                <v:shape id="テキスト ボックス 2085225531" o:spid="_x0000_s1091"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" filled="f" stroked="f" strokeweight=".5pt">
                  <v:textbox>
                    <w:txbxContent>
                      <w:p w14:paraId="5FB270C1"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p>
    <w:bookmarkStart w:id="58" w:name="_Toc141791390"/>
    <w:bookmarkStart w:id="59" w:name="_Toc143271374"/>
    <w:bookmarkStart w:id="60" w:name="_Toc144295159"/>
    <w:bookmarkStart w:id="61" w:name="_Toc162016921"/>
    <w:p w14:paraId="0DDECD77" w14:textId="77777777" w:rsidR="00590697" w:rsidRPr="00524E31" w:rsidRDefault="00590697" w:rsidP="00590697">
      <w:pPr>
        <w:pStyle w:val="2"/>
        <w:spacing w:after="240" w:line="360" w:lineRule="exact"/>
        <w:rPr>
          <w:szCs w:val="28"/>
        </w:rPr>
      </w:pPr>
      <w:r>
        <w:rPr>
          <w:noProof/>
          <w:szCs w:val="28"/>
        </w:rPr>
        <mc:AlternateContent>
          <mc:Choice Requires="wps">
            <w:drawing>
              <wp:anchor distT="0" distB="0" distL="114300" distR="114300" simplePos="0" relativeHeight="251694080" behindDoc="0" locked="0" layoutInCell="1" allowOverlap="1" wp14:anchorId="36A17C92" wp14:editId="6C34B6B1">
                <wp:simplePos x="0" y="0"/>
                <wp:positionH relativeFrom="column">
                  <wp:posOffset>12700</wp:posOffset>
                </wp:positionH>
                <wp:positionV relativeFrom="paragraph">
                  <wp:posOffset>300990</wp:posOffset>
                </wp:positionV>
                <wp:extent cx="6038215" cy="0"/>
                <wp:effectExtent l="0" t="0" r="19685" b="19050"/>
                <wp:wrapNone/>
                <wp:docPr id="285221883" name="直線コネクタ 285221883"/>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722717" id="直線コネクタ 285221883"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524E31">
        <w:rPr>
          <w:szCs w:val="28"/>
        </w:rPr>
        <w:t>（</w:t>
      </w:r>
      <w:r>
        <w:rPr>
          <w:rFonts w:hint="eastAsia"/>
          <w:szCs w:val="28"/>
        </w:rPr>
        <w:t>２</w:t>
      </w:r>
      <w:r w:rsidRPr="00524E31">
        <w:rPr>
          <w:szCs w:val="28"/>
        </w:rPr>
        <w:t>）</w:t>
      </w:r>
      <w:r w:rsidRPr="00B473CA">
        <w:rPr>
          <w:szCs w:val="28"/>
        </w:rPr>
        <w:t>住民主体の介護予防活動支援の充実</w:t>
      </w:r>
      <w:bookmarkStart w:id="62" w:name="_Toc143271375"/>
      <w:bookmarkStart w:id="63" w:name="_Toc144109429"/>
      <w:bookmarkStart w:id="64" w:name="_Toc144207702"/>
      <w:bookmarkStart w:id="65" w:name="_Toc144295160"/>
      <w:bookmarkEnd w:id="58"/>
      <w:bookmarkEnd w:id="59"/>
      <w:bookmarkEnd w:id="60"/>
      <w:r w:rsidRPr="00EF32CD">
        <w:rPr>
          <w:rFonts w:hint="eastAsia"/>
          <w:sz w:val="21"/>
          <w:szCs w:val="21"/>
        </w:rPr>
        <w:t>【担当：高齢福祉室】</w:t>
      </w:r>
      <w:bookmarkEnd w:id="61"/>
      <w:bookmarkEnd w:id="62"/>
      <w:bookmarkEnd w:id="63"/>
      <w:bookmarkEnd w:id="64"/>
      <w:bookmarkEnd w:id="65"/>
    </w:p>
    <w:p w14:paraId="377D0934" w14:textId="77777777" w:rsidR="00590697" w:rsidRDefault="00590697" w:rsidP="00590697">
      <w:pPr>
        <w:ind w:leftChars="100" w:left="480" w:hangingChars="100" w:hanging="240"/>
      </w:pPr>
      <w:r>
        <w:t>〇</w:t>
      </w:r>
      <w:r>
        <w:rPr>
          <w:rFonts w:hint="eastAsia"/>
        </w:rPr>
        <w:t>ひろばｄｅ体操について、各地域包括支援センターの圏域で２か所以上（最大３か所まで）実施できるよう支援するとともに、活動を継続できるよう支援します。</w:t>
      </w:r>
    </w:p>
    <w:p w14:paraId="52D6D87F" w14:textId="77777777" w:rsidR="00590697" w:rsidRPr="00D509B6" w:rsidRDefault="00590697" w:rsidP="00590697">
      <w:pPr>
        <w:ind w:leftChars="100" w:left="480" w:hangingChars="100" w:hanging="240"/>
      </w:pPr>
      <w:r w:rsidRPr="00D509B6">
        <w:rPr>
          <w:rFonts w:hint="eastAsia"/>
        </w:rPr>
        <w:t>〇いきいき百歳体操など、住民主体の介護予防活動の推進を図るため、新たな支援策を検討するとともに、</w:t>
      </w:r>
      <w:r w:rsidRPr="00D509B6">
        <w:t>活動を希望するグループに対し、おためし講座、活動支援講座を行うことにより、活動実施を支援</w:t>
      </w:r>
      <w:r w:rsidRPr="00D509B6">
        <w:rPr>
          <w:rFonts w:hint="eastAsia"/>
        </w:rPr>
        <w:t>します</w:t>
      </w:r>
      <w:r w:rsidRPr="00D509B6">
        <w:t>。</w:t>
      </w:r>
    </w:p>
    <w:p w14:paraId="173C5A5A" w14:textId="77777777" w:rsidR="00590697" w:rsidRPr="00D509B6" w:rsidRDefault="00590697" w:rsidP="00590697">
      <w:pPr>
        <w:ind w:leftChars="100" w:left="480" w:hangingChars="100" w:hanging="240"/>
      </w:pPr>
      <w:r w:rsidRPr="00D509B6">
        <w:rPr>
          <w:rFonts w:hint="eastAsia"/>
        </w:rPr>
        <w:t>〇</w:t>
      </w:r>
      <w:r>
        <w:t>いきいき百歳体操</w:t>
      </w:r>
      <w:r w:rsidRPr="00D509B6">
        <w:t>を継続するグループに対し、</w:t>
      </w:r>
      <w:r w:rsidRPr="00D509B6">
        <w:rPr>
          <w:rFonts w:hint="eastAsia"/>
        </w:rPr>
        <w:t>医療専門職等の派遣によるフォロー講座の実施やモチベーションアップのための体力測定結果のフィードバック、グループ交流や表彰等による</w:t>
      </w:r>
      <w:r w:rsidRPr="00D509B6">
        <w:t>活動継続</w:t>
      </w:r>
      <w:r w:rsidRPr="00D509B6">
        <w:rPr>
          <w:rFonts w:hint="eastAsia"/>
        </w:rPr>
        <w:t>支援を行います</w:t>
      </w:r>
      <w:r w:rsidRPr="00D509B6">
        <w:t>。</w:t>
      </w:r>
    </w:p>
    <w:p w14:paraId="0162FCDA" w14:textId="77777777" w:rsidR="00590697" w:rsidRPr="00D509B6" w:rsidRDefault="00590697" w:rsidP="00590697">
      <w:pPr>
        <w:ind w:leftChars="100" w:left="480" w:hangingChars="100" w:hanging="240"/>
      </w:pPr>
      <w:r w:rsidRPr="00D509B6">
        <w:t>〇介護予防推進員の養成を</w:t>
      </w:r>
      <w:r w:rsidRPr="00D509B6">
        <w:rPr>
          <w:rFonts w:hint="eastAsia"/>
        </w:rPr>
        <w:t>行うほか、介護予防</w:t>
      </w:r>
      <w:r w:rsidRPr="00D509B6">
        <w:t>教室や講演会開催時、いきいき百歳体操の</w:t>
      </w:r>
      <w:r w:rsidRPr="00D509B6">
        <w:rPr>
          <w:rFonts w:hint="eastAsia"/>
        </w:rPr>
        <w:t>活動</w:t>
      </w:r>
      <w:r w:rsidRPr="00D509B6">
        <w:t>グループ等に対し、</w:t>
      </w:r>
      <w:r w:rsidRPr="00D509B6">
        <w:rPr>
          <w:rFonts w:hint="eastAsia"/>
        </w:rPr>
        <w:t>介護予防推進員</w:t>
      </w:r>
      <w:r w:rsidRPr="00D509B6">
        <w:t>養成講座の受講勧奨を</w:t>
      </w:r>
      <w:r w:rsidRPr="00D509B6">
        <w:rPr>
          <w:rFonts w:hint="eastAsia"/>
        </w:rPr>
        <w:t>行います</w:t>
      </w:r>
      <w:r w:rsidRPr="00D509B6">
        <w:t>。</w:t>
      </w:r>
    </w:p>
    <w:p w14:paraId="4D8AD59E" w14:textId="77777777" w:rsidR="00590697" w:rsidRDefault="00590697" w:rsidP="00590697"/>
    <w:p w14:paraId="6231DE7F" w14:textId="77777777" w:rsidR="00590697" w:rsidRPr="00524E31" w:rsidRDefault="00590697" w:rsidP="00590697">
      <w:pPr>
        <w:pStyle w:val="2"/>
        <w:spacing w:after="240" w:line="360" w:lineRule="exact"/>
        <w:rPr>
          <w:szCs w:val="28"/>
        </w:rPr>
      </w:pPr>
      <w:bookmarkStart w:id="66" w:name="_Toc141791394"/>
      <w:bookmarkStart w:id="67" w:name="_Toc143271377"/>
      <w:bookmarkStart w:id="68" w:name="_Toc144295162"/>
      <w:bookmarkStart w:id="69" w:name="_Toc162016922"/>
      <w:r w:rsidRPr="00524E31">
        <w:rPr>
          <w:szCs w:val="28"/>
        </w:rPr>
        <w:t>（</w:t>
      </w:r>
      <w:r>
        <w:rPr>
          <w:rFonts w:hint="eastAsia"/>
          <w:szCs w:val="28"/>
        </w:rPr>
        <w:t>３</w:t>
      </w:r>
      <w:r w:rsidRPr="00524E31">
        <w:rPr>
          <w:szCs w:val="28"/>
        </w:rPr>
        <w:t>）</w:t>
      </w:r>
      <w:r>
        <w:rPr>
          <w:rFonts w:hint="eastAsia"/>
          <w:szCs w:val="28"/>
        </w:rPr>
        <w:t>介護予防事業の</w:t>
      </w:r>
      <w:bookmarkEnd w:id="66"/>
      <w:r>
        <w:rPr>
          <w:rFonts w:hint="eastAsia"/>
          <w:szCs w:val="28"/>
        </w:rPr>
        <w:t>充実</w:t>
      </w:r>
      <w:r w:rsidRPr="00EF32CD">
        <w:rPr>
          <w:noProof/>
          <w:sz w:val="21"/>
          <w:szCs w:val="21"/>
        </w:rPr>
        <mc:AlternateContent>
          <mc:Choice Requires="wps">
            <w:drawing>
              <wp:anchor distT="0" distB="0" distL="114300" distR="114300" simplePos="0" relativeHeight="251696128" behindDoc="0" locked="0" layoutInCell="1" allowOverlap="1" wp14:anchorId="3D519358" wp14:editId="7D8E784C">
                <wp:simplePos x="0" y="0"/>
                <wp:positionH relativeFrom="column">
                  <wp:posOffset>13335</wp:posOffset>
                </wp:positionH>
                <wp:positionV relativeFrom="paragraph">
                  <wp:posOffset>300990</wp:posOffset>
                </wp:positionV>
                <wp:extent cx="6038491" cy="0"/>
                <wp:effectExtent l="0" t="0" r="19685" b="19050"/>
                <wp:wrapNone/>
                <wp:docPr id="780783799" name="直線コネクタ 780783799"/>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029A6F" id="直線コネクタ 780783799"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1.05pt,23.7pt" to="476.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" strokecolor="#2f5597" strokeweight="1.5pt">
                <v:stroke joinstyle="miter"/>
              </v:line>
            </w:pict>
          </mc:Fallback>
        </mc:AlternateContent>
      </w:r>
      <w:r w:rsidRPr="00EF32CD">
        <w:rPr>
          <w:rFonts w:hint="eastAsia"/>
          <w:sz w:val="21"/>
          <w:szCs w:val="21"/>
        </w:rPr>
        <w:t>【担当：高齢福祉室】</w:t>
      </w:r>
      <w:bookmarkEnd w:id="67"/>
      <w:bookmarkEnd w:id="68"/>
      <w:bookmarkEnd w:id="69"/>
    </w:p>
    <w:p w14:paraId="2E319A1C" w14:textId="77777777" w:rsidR="00590697" w:rsidRDefault="00590697" w:rsidP="00590697">
      <w:pPr>
        <w:ind w:leftChars="100" w:left="480" w:hangingChars="100" w:hanging="240"/>
      </w:pPr>
      <w:r w:rsidRPr="00190502">
        <w:t>〇</w:t>
      </w:r>
      <w:r w:rsidRPr="00190502">
        <w:rPr>
          <w:rFonts w:hint="eastAsia"/>
        </w:rPr>
        <w:t>介護予防に関する</w:t>
      </w:r>
      <w:r w:rsidRPr="00190502">
        <w:t>相談会やパネル展示など、民間企業等と連携</w:t>
      </w:r>
      <w:r w:rsidRPr="00190502">
        <w:rPr>
          <w:rFonts w:hint="eastAsia"/>
        </w:rPr>
        <w:t>しながら</w:t>
      </w:r>
      <w:r w:rsidRPr="00190502">
        <w:t>推進</w:t>
      </w:r>
      <w:r w:rsidRPr="00190502">
        <w:rPr>
          <w:rFonts w:hint="eastAsia"/>
        </w:rPr>
        <w:t>します</w:t>
      </w:r>
      <w:r w:rsidRPr="00190502">
        <w:t>。</w:t>
      </w:r>
    </w:p>
    <w:p w14:paraId="3FF1F432" w14:textId="77777777" w:rsidR="00590697" w:rsidRDefault="00590697" w:rsidP="00590697">
      <w:pPr>
        <w:ind w:leftChars="100" w:left="480" w:hangingChars="100" w:hanging="240"/>
      </w:pPr>
      <w:r>
        <w:rPr>
          <w:rFonts w:hint="eastAsia"/>
        </w:rPr>
        <w:t>〇介護予防の取組については、民間企業等との連携の下、ICTを活用した効果的・効率的な運営をめざします。</w:t>
      </w:r>
    </w:p>
    <w:p w14:paraId="4031FBB4" w14:textId="77777777" w:rsidR="00590697" w:rsidRDefault="00590697" w:rsidP="00590697">
      <w:pPr>
        <w:ind w:leftChars="100" w:left="480" w:hangingChars="100" w:hanging="240"/>
      </w:pPr>
      <w:r>
        <w:rPr>
          <w:rFonts w:hint="eastAsia"/>
        </w:rPr>
        <w:t>〇ＰＤＣＡサイクルに基づき、各種データから介護予防事業の評価を行い、より多くの市民が事業に参加できるよう、開催場所や運営方法等の見直しを図ります。</w:t>
      </w:r>
    </w:p>
    <w:p w14:paraId="5892048D" w14:textId="77777777" w:rsidR="00590697" w:rsidRPr="00D509B6" w:rsidRDefault="00590697" w:rsidP="00590697">
      <w:pPr>
        <w:ind w:left="480" w:hanging="240"/>
      </w:pPr>
      <w:r w:rsidRPr="00D509B6">
        <w:rPr>
          <w:rFonts w:hint="eastAsia"/>
        </w:rPr>
        <w:t>〇高齢者の保健事業と介護予防の一体的実施についての事業評価を実施し、課題に応じて介護予防事業とも連動させた取組を展開します。</w:t>
      </w:r>
    </w:p>
    <w:p w14:paraId="74C57F18" w14:textId="77777777" w:rsidR="00590697" w:rsidRDefault="00590697" w:rsidP="00590697"/>
    <w:p w14:paraId="57A9AECF" w14:textId="77777777" w:rsidR="00590697" w:rsidRDefault="00590697" w:rsidP="00590697"/>
    <w:p w14:paraId="23A4150A" w14:textId="77777777" w:rsidR="00590697" w:rsidRDefault="00590697" w:rsidP="00590697">
      <w:pPr>
        <w:rPr>
          <w:rFonts w:ascii="BIZ UDゴシック" w:eastAsia="BIZ UDゴシック" w:hAnsi="BIZ UDゴシック" w:cs="Times New Roman"/>
        </w:rPr>
      </w:pPr>
      <w:r>
        <w:rPr>
          <w:rFonts w:ascii="HGPｺﾞｼｯｸE" w:eastAsia="HGPｺﾞｼｯｸE" w:hAnsi="HGPｺﾞｼｯｸE" w:cs="Times New Roman"/>
          <w:noProof/>
          <w:sz w:val="21"/>
          <w:u w:val="thick"/>
        </w:rPr>
        <w:lastRenderedPageBreak/>
        <mc:AlternateContent>
          <mc:Choice Requires="wpg">
            <w:drawing>
              <wp:anchor distT="0" distB="0" distL="114300" distR="114300" simplePos="0" relativeHeight="251770880" behindDoc="0" locked="0" layoutInCell="1" allowOverlap="1" wp14:anchorId="5DA9F9F0" wp14:editId="5CE64F9E">
                <wp:simplePos x="0" y="0"/>
                <wp:positionH relativeFrom="column">
                  <wp:posOffset>-53340</wp:posOffset>
                </wp:positionH>
                <wp:positionV relativeFrom="paragraph">
                  <wp:posOffset>156845</wp:posOffset>
                </wp:positionV>
                <wp:extent cx="6219190" cy="8474094"/>
                <wp:effectExtent l="0" t="0" r="0" b="3175"/>
                <wp:wrapNone/>
                <wp:docPr id="209401263" name="グループ化 3"/>
                <wp:cNvGraphicFramePr/>
                <a:graphic xmlns:a="http://schemas.openxmlformats.org/drawingml/2006/main">
                  <a:graphicData uri="http://schemas.microsoft.com/office/word/2010/wordprocessingGroup">
                    <wpg:wgp>
                      <wpg:cNvGrpSpPr/>
                      <wpg:grpSpPr>
                        <a:xfrm>
                          <a:off x="0" y="0"/>
                          <a:ext cx="6219190" cy="8474094"/>
                          <a:chOff x="0" y="60779"/>
                          <a:chExt cx="6219825" cy="8474483"/>
                        </a:xfrm>
                      </wpg:grpSpPr>
                      <wps:wsp>
                        <wps:cNvPr id="79335252" name="★外枠"/>
                        <wps:cNvSpPr/>
                        <wps:spPr>
                          <a:xfrm>
                            <a:off x="19050" y="278357"/>
                            <a:ext cx="6181725" cy="8210550"/>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72613521" name="グループ化 1672613521"/>
                        <wpg:cNvGrpSpPr/>
                        <wpg:grpSpPr>
                          <a:xfrm>
                            <a:off x="0" y="60779"/>
                            <a:ext cx="6219825" cy="526623"/>
                            <a:chOff x="-920542" y="546949"/>
                            <a:chExt cx="6214783" cy="528622"/>
                          </a:xfrm>
                          <a:solidFill>
                            <a:srgbClr val="0099FF">
                              <a:alpha val="52549"/>
                            </a:srgbClr>
                          </a:solidFill>
                        </wpg:grpSpPr>
                        <wps:wsp>
                          <wps:cNvPr id="175683225" name="角丸四角形 40"/>
                          <wps:cNvSpPr/>
                          <wps:spPr>
                            <a:xfrm>
                              <a:off x="-920542" y="560656"/>
                              <a:ext cx="6214783" cy="469796"/>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442299" name="直線コネクタ 476442299"/>
                          <wps:cNvCnPr/>
                          <wps:spPr>
                            <a:xfrm flipV="1">
                              <a:off x="-677924" y="973557"/>
                              <a:ext cx="5534370" cy="13142"/>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392828616" name="Text Box 9"/>
                          <wps:cNvSpPr txBox="1">
                            <a:spLocks noChangeArrowheads="1"/>
                          </wps:cNvSpPr>
                          <wps:spPr bwMode="auto">
                            <a:xfrm>
                              <a:off x="-691773" y="546949"/>
                              <a:ext cx="1712755" cy="5286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148D63" w14:textId="77777777" w:rsidR="00590697" w:rsidRPr="00506841" w:rsidRDefault="00590697" w:rsidP="00590697">
                                <w:pPr>
                                  <w:rPr>
                                    <w:rFonts w:ascii="BIZ UDPゴシック" w:eastAsia="BIZ UDPゴシック" w:hAnsi="BIZ UDPゴシック"/>
                                    <w:color w:val="FFFFFF" w:themeColor="background1"/>
                                    <w:sz w:val="48"/>
                                  </w:rPr>
                                </w:pPr>
                                <w:r w:rsidRPr="00506841">
                                  <w:rPr>
                                    <w:rFonts w:ascii="BIZ UDPゴシック" w:eastAsia="BIZ UDPゴシック" w:hAnsi="BIZ UDPゴシック" w:hint="eastAsia"/>
                                    <w:color w:val="FFFFFF" w:themeColor="background1"/>
                                    <w:kern w:val="0"/>
                                    <w:sz w:val="48"/>
                                  </w:rPr>
                                  <w:t>コラム　７</w:t>
                                </w:r>
                              </w:p>
                              <w:p w14:paraId="2C80C9DC" w14:textId="77777777" w:rsidR="00590697" w:rsidRPr="00506841" w:rsidRDefault="00590697" w:rsidP="00590697">
                                <w:pPr>
                                  <w:rPr>
                                    <w:rFonts w:ascii="HGP創英角ﾎﾟｯﾌﾟ体" w:eastAsia="HGP創英角ﾎﾟｯﾌﾟ体" w:hAnsi="HGP創英角ﾎﾟｯﾌﾟ体"/>
                                    <w:color w:val="FFFFFF" w:themeColor="background1"/>
                                    <w:w w:val="80"/>
                                    <w:sz w:val="48"/>
                                  </w:rPr>
                                </w:pPr>
                              </w:p>
                            </w:txbxContent>
                          </wps:txbx>
                          <wps:bodyPr rot="0" vert="horz" wrap="square" lIns="74295" tIns="8890" rIns="74295" bIns="8890" anchor="t" anchorCtr="0" upright="1">
                            <a:noAutofit/>
                          </wps:bodyPr>
                        </wps:wsp>
                      </wpg:grpSp>
                      <wps:wsp>
                        <wps:cNvPr id="199821739" name="Text Box 9"/>
                        <wps:cNvSpPr txBox="1">
                          <a:spLocks noChangeArrowheads="1"/>
                        </wps:cNvSpPr>
                        <wps:spPr bwMode="auto">
                          <a:xfrm>
                            <a:off x="2217761" y="68238"/>
                            <a:ext cx="3248025" cy="5264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497C6" w14:textId="77777777" w:rsidR="00590697" w:rsidRPr="00506841" w:rsidRDefault="00590697" w:rsidP="00590697">
                              <w:pPr>
                                <w:rPr>
                                  <w:rFonts w:ascii="BIZ UDPゴシック" w:eastAsia="BIZ UDPゴシック" w:hAnsi="BIZ UDPゴシック"/>
                                  <w:color w:val="FFFFFF" w:themeColor="background1"/>
                                  <w:sz w:val="36"/>
                                  <w:szCs w:val="40"/>
                                </w:rPr>
                              </w:pPr>
                              <w:r w:rsidRPr="00506841">
                                <w:rPr>
                                  <w:rFonts w:ascii="BIZ UDPゴシック" w:eastAsia="BIZ UDPゴシック" w:hAnsi="BIZ UDPゴシック" w:hint="eastAsia"/>
                                  <w:color w:val="FFFFFF" w:themeColor="background1"/>
                                  <w:kern w:val="0"/>
                                  <w:sz w:val="36"/>
                                  <w:szCs w:val="40"/>
                                </w:rPr>
                                <w:t>フレイル予防</w:t>
                              </w:r>
                              <w:r w:rsidRPr="00506841">
                                <w:rPr>
                                  <w:rFonts w:ascii="BIZ UDPゴシック" w:eastAsia="BIZ UDPゴシック" w:hAnsi="BIZ UDPゴシック"/>
                                  <w:color w:val="FFFFFF" w:themeColor="background1"/>
                                  <w:kern w:val="0"/>
                                  <w:sz w:val="36"/>
                                  <w:szCs w:val="40"/>
                                </w:rPr>
                                <w:t>のための体操</w:t>
                              </w:r>
                            </w:p>
                          </w:txbxContent>
                        </wps:txbx>
                        <wps:bodyPr rot="0" vert="horz" wrap="square" lIns="74295" tIns="8890" rIns="74295" bIns="8890" anchor="t" anchorCtr="0" upright="1">
                          <a:noAutofit/>
                        </wps:bodyPr>
                      </wps:wsp>
                      <wps:wsp>
                        <wps:cNvPr id="113735563" name="テキスト ボックス 113735563"/>
                        <wps:cNvSpPr txBox="1"/>
                        <wps:spPr>
                          <a:xfrm>
                            <a:off x="3398293" y="7956644"/>
                            <a:ext cx="2143125" cy="474980"/>
                          </a:xfrm>
                          <a:prstGeom prst="rect">
                            <a:avLst/>
                          </a:prstGeom>
                          <a:noFill/>
                          <a:ln w="6350">
                            <a:noFill/>
                          </a:ln>
                        </wps:spPr>
                        <wps:txbx>
                          <w:txbxContent>
                            <w:p w14:paraId="7281CD7B" w14:textId="77777777" w:rsidR="00590697" w:rsidRPr="005842A9"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sz w:val="18"/>
                                  <w:szCs w:val="18"/>
                                </w:rPr>
                                <w:t>詳細</w:t>
                              </w:r>
                              <w:r w:rsidRPr="00F15A76">
                                <w:rPr>
                                  <w:rFonts w:ascii="BIZ UDPゴシック" w:eastAsia="BIZ UDPゴシック" w:hAnsi="BIZ UDPゴシック"/>
                                  <w:sz w:val="18"/>
                                  <w:szCs w:val="18"/>
                                </w:rPr>
                                <w:t>は</w:t>
                              </w:r>
                              <w:r>
                                <w:rPr>
                                  <w:rFonts w:ascii="BIZ UDPゴシック" w:eastAsia="BIZ UDPゴシック" w:hAnsi="BIZ UDPゴシック" w:hint="eastAsia"/>
                                  <w:sz w:val="18"/>
                                  <w:szCs w:val="18"/>
                                </w:rPr>
                                <w:t>市</w:t>
                              </w:r>
                              <w:r w:rsidRPr="00F15A76">
                                <w:rPr>
                                  <w:rFonts w:ascii="BIZ UDPゴシック" w:eastAsia="BIZ UDPゴシック" w:hAnsi="BIZ UDPゴシック"/>
                                  <w:sz w:val="18"/>
                                  <w:szCs w:val="18"/>
                                </w:rPr>
                                <w:t>ホームページ</w:t>
                              </w:r>
                              <w:r>
                                <w:rPr>
                                  <w:rFonts w:ascii="BIZ UDPゴシック" w:eastAsia="BIZ UDPゴシック" w:hAnsi="BIZ UDPゴシック" w:hint="eastAsia"/>
                                  <w:sz w:val="18"/>
                                  <w:szCs w:val="18"/>
                                </w:rPr>
                                <w:t>をご確認</w:t>
                              </w:r>
                              <w:r>
                                <w:rPr>
                                  <w:rFonts w:ascii="BIZ UDPゴシック" w:eastAsia="BIZ UDPゴシック" w:hAnsi="BIZ UDPゴシック"/>
                                  <w:sz w:val="18"/>
                                  <w:szCs w:val="18"/>
                                </w:rPr>
                                <w:t>ください。</w:t>
                              </w:r>
                            </w:p>
                            <w:p w14:paraId="78B4D35A" w14:textId="77777777" w:rsidR="00590697"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〇一般</w:t>
                              </w:r>
                              <w:r>
                                <w:rPr>
                                  <w:rFonts w:ascii="BIZ UDPゴシック" w:eastAsia="BIZ UDPゴシック" w:hAnsi="BIZ UDPゴシック"/>
                                  <w:sz w:val="18"/>
                                  <w:szCs w:val="18"/>
                                </w:rPr>
                                <w:t>介護予防事業</w:t>
                              </w:r>
                            </w:p>
                            <w:p w14:paraId="4C1D24A6" w14:textId="77777777" w:rsidR="00590697" w:rsidRPr="005842A9" w:rsidRDefault="00590697" w:rsidP="00590697">
                              <w:pPr>
                                <w:spacing w:line="220" w:lineRule="exact"/>
                                <w:ind w:firstLineChars="100" w:firstLine="180"/>
                                <w:rPr>
                                  <w:rFonts w:ascii="BIZ UDPゴシック" w:eastAsia="BIZ UDPゴシック" w:hAnsi="BIZ UDPゴシック"/>
                                  <w:sz w:val="18"/>
                                  <w:szCs w:val="18"/>
                                </w:rPr>
                              </w:pPr>
                              <w:r>
                                <w:rPr>
                                  <w:rFonts w:ascii="BIZ UDPゴシック" w:eastAsia="BIZ UDPゴシック" w:hAnsi="BIZ UDPゴシック" w:hint="eastAsia"/>
                                  <w:sz w:val="18"/>
                                  <w:szCs w:val="18"/>
                                </w:rPr>
                                <w:t>（吹田</w:t>
                              </w:r>
                              <w:r>
                                <w:rPr>
                                  <w:rFonts w:ascii="BIZ UDPゴシック" w:eastAsia="BIZ UDPゴシック" w:hAnsi="BIZ UDPゴシック"/>
                                  <w:sz w:val="18"/>
                                  <w:szCs w:val="18"/>
                                </w:rPr>
                                <w:t>市民はつらつ元気大作戦</w:t>
                              </w:r>
                              <w:r>
                                <w:rPr>
                                  <w:rFonts w:ascii="BIZ UDPゴシック" w:eastAsia="BIZ UDPゴシック" w:hAnsi="BIZ UDPゴシック" w:hint="eastAsia"/>
                                  <w:sz w:val="18"/>
                                  <w:szCs w:val="18"/>
                                </w:rPr>
                                <w: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608972084" name="正方形/長方形 1608972084"/>
                        <wps:cNvSpPr/>
                        <wps:spPr>
                          <a:xfrm>
                            <a:off x="457200" y="2982036"/>
                            <a:ext cx="5286375" cy="409575"/>
                          </a:xfrm>
                          <a:prstGeom prst="rect">
                            <a:avLst/>
                          </a:prstGeom>
                          <a:gradFill>
                            <a:gsLst>
                              <a:gs pos="0">
                                <a:schemeClr val="bg1"/>
                              </a:gs>
                              <a:gs pos="14000">
                                <a:srgbClr val="FFE1FF"/>
                              </a:gs>
                              <a:gs pos="75000">
                                <a:srgbClr val="FF93E3"/>
                              </a:gs>
                            </a:gsLst>
                            <a:lin ang="10800000" scaled="0"/>
                          </a:gradFill>
                          <a:ln w="12700">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38D3D" w14:textId="77777777" w:rsidR="00590697" w:rsidRPr="00654998" w:rsidRDefault="00590697" w:rsidP="00590697">
                              <w:pPr>
                                <w:rPr>
                                  <w:rFonts w:ascii="BIZ UDPゴシック" w:eastAsia="BIZ UDPゴシック" w:hAnsi="BIZ UDPゴシック"/>
                                  <w:color w:val="000000" w:themeColor="text1"/>
                                  <w:sz w:val="28"/>
                                  <w:szCs w:val="28"/>
                                </w:rPr>
                              </w:pPr>
                              <w:r>
                                <w:rPr>
                                  <w:rFonts w:ascii="BIZ UDPゴシック" w:eastAsia="BIZ UDPゴシック" w:hAnsi="BIZ UDPゴシック"/>
                                  <w:color w:val="000000" w:themeColor="text1"/>
                                  <w:sz w:val="21"/>
                                  <w:szCs w:val="21"/>
                                </w:rPr>
                                <w:t xml:space="preserve">　　</w:t>
                              </w:r>
                              <w:r w:rsidRPr="00654998">
                                <w:rPr>
                                  <w:rFonts w:ascii="BIZ UDPゴシック" w:eastAsia="BIZ UDPゴシック" w:hAnsi="BIZ UDPゴシック" w:hint="eastAsia"/>
                                  <w:b/>
                                  <w:color w:val="000000" w:themeColor="text1"/>
                                  <w:sz w:val="28"/>
                                  <w:szCs w:val="28"/>
                                </w:rPr>
                                <w:t>強め</w:t>
                              </w:r>
                              <w:r w:rsidRPr="00654998">
                                <w:rPr>
                                  <w:rFonts w:ascii="BIZ UDPゴシック" w:eastAsia="BIZ UDPゴシック" w:hAnsi="BIZ UDPゴシック"/>
                                  <w:color w:val="000000" w:themeColor="text1"/>
                                  <w:sz w:val="28"/>
                                  <w:szCs w:val="28"/>
                                </w:rPr>
                                <w:t xml:space="preserve">　</w:t>
                              </w:r>
                              <w:r>
                                <w:rPr>
                                  <w:rFonts w:ascii="BIZ UDPゴシック" w:eastAsia="BIZ UDPゴシック" w:hAnsi="BIZ UDPゴシック"/>
                                  <w:color w:val="000000" w:themeColor="text1"/>
                                  <w:sz w:val="28"/>
                                  <w:szCs w:val="28"/>
                                </w:rPr>
                                <w:t xml:space="preserve">　　　　　　　　　</w:t>
                              </w:r>
                              <w:r w:rsidRPr="00654998">
                                <w:rPr>
                                  <w:rFonts w:ascii="BIZ UDPゴシック" w:eastAsia="BIZ UDPゴシック" w:hAnsi="BIZ UDPゴシック"/>
                                  <w:color w:val="000000" w:themeColor="text1"/>
                                  <w:sz w:val="28"/>
                                  <w:szCs w:val="28"/>
                                </w:rPr>
                                <w:t xml:space="preserve">　　　　</w:t>
                              </w:r>
                              <w:r>
                                <w:rPr>
                                  <w:rFonts w:ascii="BIZ UDPゴシック" w:eastAsia="BIZ UDPゴシック" w:hAnsi="BIZ UDPゴシック"/>
                                  <w:color w:val="000000" w:themeColor="text1"/>
                                  <w:sz w:val="28"/>
                                  <w:szCs w:val="28"/>
                                </w:rPr>
                                <w:t xml:space="preserve">　</w:t>
                              </w:r>
                              <w:r>
                                <w:rPr>
                                  <w:rFonts w:ascii="BIZ UDPゴシック" w:eastAsia="BIZ UDPゴシック" w:hAnsi="BIZ UDPゴシック" w:hint="eastAsia"/>
                                  <w:color w:val="000000" w:themeColor="text1"/>
                                  <w:sz w:val="28"/>
                                  <w:szCs w:val="28"/>
                                </w:rPr>
                                <w:t xml:space="preserve">　</w:t>
                              </w:r>
                              <w:r w:rsidRPr="00654998">
                                <w:rPr>
                                  <w:rFonts w:ascii="BIZ UDPゴシック" w:eastAsia="BIZ UDPゴシック" w:hAnsi="BIZ UDPゴシック"/>
                                  <w:b/>
                                  <w:color w:val="000000" w:themeColor="text1"/>
                                  <w:sz w:val="28"/>
                                  <w:szCs w:val="28"/>
                                </w:rPr>
                                <w:t>普通</w:t>
                              </w:r>
                              <w:r w:rsidRPr="00654998">
                                <w:rPr>
                                  <w:rFonts w:ascii="BIZ UDPゴシック" w:eastAsia="BIZ UDPゴシック" w:hAnsi="BIZ UDPゴシック" w:hint="eastAsia"/>
                                  <w:b/>
                                  <w:color w:val="000000" w:themeColor="text1"/>
                                  <w:sz w:val="28"/>
                                  <w:szCs w:val="28"/>
                                </w:rPr>
                                <w:t xml:space="preserve">　</w:t>
                              </w:r>
                              <w:r w:rsidRPr="00654998">
                                <w:rPr>
                                  <w:rFonts w:ascii="BIZ UDPゴシック" w:eastAsia="BIZ UDPゴシック" w:hAnsi="BIZ UDPゴシック"/>
                                  <w:color w:val="000000" w:themeColor="text1"/>
                                  <w:sz w:val="28"/>
                                  <w:szCs w:val="28"/>
                                </w:rPr>
                                <w:t xml:space="preserve">　　　　</w:t>
                              </w:r>
                              <w:r>
                                <w:rPr>
                                  <w:rFonts w:ascii="BIZ UDPゴシック" w:eastAsia="BIZ UDPゴシック" w:hAnsi="BIZ UDPゴシック" w:hint="eastAsia"/>
                                  <w:color w:val="000000" w:themeColor="text1"/>
                                  <w:sz w:val="28"/>
                                  <w:szCs w:val="28"/>
                                </w:rPr>
                                <w:t xml:space="preserve">　　</w:t>
                              </w:r>
                              <w:r>
                                <w:rPr>
                                  <w:rFonts w:ascii="BIZ UDPゴシック" w:eastAsia="BIZ UDPゴシック" w:hAnsi="BIZ UDPゴシック"/>
                                  <w:color w:val="000000" w:themeColor="text1"/>
                                  <w:sz w:val="28"/>
                                  <w:szCs w:val="28"/>
                                </w:rPr>
                                <w:t xml:space="preserve">　　　　　　　</w:t>
                              </w:r>
                              <w:r w:rsidRPr="00654998">
                                <w:rPr>
                                  <w:rFonts w:ascii="BIZ UDPゴシック" w:eastAsia="BIZ UDPゴシック" w:hAnsi="BIZ UDPゴシック"/>
                                  <w:b/>
                                  <w:color w:val="000000" w:themeColor="text1"/>
                                  <w:sz w:val="28"/>
                                  <w:szCs w:val="28"/>
                                </w:rPr>
                                <w:t>弱め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2385275" name="正方形/長方形 102385275"/>
                        <wps:cNvSpPr/>
                        <wps:spPr>
                          <a:xfrm>
                            <a:off x="3507475" y="1057701"/>
                            <a:ext cx="2171700" cy="60960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E4E15D" w14:textId="77777777" w:rsidR="00590697" w:rsidRPr="00654998" w:rsidRDefault="00590697" w:rsidP="00590697">
                              <w:pPr>
                                <w:spacing w:line="220" w:lineRule="exact"/>
                                <w:rPr>
                                  <w:rFonts w:ascii="BIZ UDPゴシック" w:eastAsia="BIZ UDPゴシック" w:hAnsi="BIZ UDPゴシック"/>
                                  <w:color w:val="000000" w:themeColor="text1"/>
                                  <w:u w:val="single"/>
                                </w:rPr>
                              </w:pPr>
                              <w:r>
                                <w:rPr>
                                  <w:rFonts w:ascii="BIZ UDPゴシック" w:eastAsia="BIZ UDPゴシック" w:hAnsi="BIZ UDPゴシック"/>
                                  <w:color w:val="000000" w:themeColor="text1"/>
                                  <w:sz w:val="20"/>
                                  <w:szCs w:val="20"/>
                                </w:rPr>
                                <w:t>年齢とともに</w:t>
                              </w:r>
                              <w:r>
                                <w:rPr>
                                  <w:rFonts w:ascii="BIZ UDPゴシック" w:eastAsia="BIZ UDPゴシック" w:hAnsi="BIZ UDPゴシック" w:hint="eastAsia"/>
                                  <w:color w:val="000000" w:themeColor="text1"/>
                                  <w:sz w:val="20"/>
                                  <w:szCs w:val="20"/>
                                </w:rPr>
                                <w:t>心身</w:t>
                              </w:r>
                              <w:r>
                                <w:rPr>
                                  <w:rFonts w:ascii="BIZ UDPゴシック" w:eastAsia="BIZ UDPゴシック" w:hAnsi="BIZ UDPゴシック"/>
                                  <w:color w:val="000000" w:themeColor="text1"/>
                                  <w:sz w:val="20"/>
                                  <w:szCs w:val="20"/>
                                </w:rPr>
                                <w:t>の活力</w:t>
                              </w:r>
                              <w:r>
                                <w:rPr>
                                  <w:rFonts w:ascii="BIZ UDPゴシック" w:eastAsia="BIZ UDPゴシック" w:hAnsi="BIZ UDPゴシック" w:hint="eastAsia"/>
                                  <w:color w:val="000000" w:themeColor="text1"/>
                                  <w:sz w:val="20"/>
                                  <w:szCs w:val="20"/>
                                </w:rPr>
                                <w:t>（筋力</w:t>
                              </w:r>
                              <w:r>
                                <w:rPr>
                                  <w:rFonts w:ascii="BIZ UDPゴシック" w:eastAsia="BIZ UDPゴシック" w:hAnsi="BIZ UDPゴシック"/>
                                  <w:color w:val="000000" w:themeColor="text1"/>
                                  <w:sz w:val="20"/>
                                  <w:szCs w:val="20"/>
                                </w:rPr>
                                <w:t>や認知機能など</w:t>
                              </w:r>
                              <w:r>
                                <w:rPr>
                                  <w:rFonts w:ascii="BIZ UDPゴシック" w:eastAsia="BIZ UDPゴシック" w:hAnsi="BIZ UDPゴシック" w:hint="eastAsia"/>
                                  <w:color w:val="000000" w:themeColor="text1"/>
                                  <w:sz w:val="20"/>
                                  <w:szCs w:val="20"/>
                                </w:rPr>
                                <w:t>）が</w:t>
                              </w:r>
                              <w:r>
                                <w:rPr>
                                  <w:rFonts w:ascii="BIZ UDPゴシック" w:eastAsia="BIZ UDPゴシック" w:hAnsi="BIZ UDPゴシック"/>
                                  <w:color w:val="000000" w:themeColor="text1"/>
                                  <w:sz w:val="20"/>
                                  <w:szCs w:val="20"/>
                                </w:rPr>
                                <w:t>低下して、要介護状態に近づくこと。対策を</w:t>
                              </w:r>
                              <w:r>
                                <w:rPr>
                                  <w:rFonts w:ascii="BIZ UDPゴシック" w:eastAsia="BIZ UDPゴシック" w:hAnsi="BIZ UDPゴシック" w:hint="eastAsia"/>
                                  <w:color w:val="000000" w:themeColor="text1"/>
                                  <w:sz w:val="20"/>
                                  <w:szCs w:val="20"/>
                                </w:rPr>
                                <w:t>取れば</w:t>
                              </w:r>
                              <w:r>
                                <w:rPr>
                                  <w:rFonts w:ascii="BIZ UDPゴシック" w:eastAsia="BIZ UDPゴシック" w:hAnsi="BIZ UDPゴシック"/>
                                  <w:color w:val="000000" w:themeColor="text1"/>
                                  <w:sz w:val="20"/>
                                  <w:szCs w:val="20"/>
                                </w:rPr>
                                <w:t>、健康</w:t>
                              </w:r>
                              <w:r>
                                <w:rPr>
                                  <w:rFonts w:ascii="BIZ UDPゴシック" w:eastAsia="BIZ UDPゴシック" w:hAnsi="BIZ UDPゴシック" w:hint="eastAsia"/>
                                  <w:color w:val="000000" w:themeColor="text1"/>
                                  <w:sz w:val="20"/>
                                  <w:szCs w:val="20"/>
                                </w:rPr>
                                <w:t>な</w:t>
                              </w:r>
                              <w:r>
                                <w:rPr>
                                  <w:rFonts w:ascii="BIZ UDPゴシック" w:eastAsia="BIZ UDPゴシック" w:hAnsi="BIZ UDPゴシック"/>
                                  <w:color w:val="000000" w:themeColor="text1"/>
                                  <w:sz w:val="20"/>
                                  <w:szCs w:val="20"/>
                                </w:rPr>
                                <w:t>状態に戻ることもできます</w:t>
                              </w:r>
                              <w:r>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4584349" name="角丸四角形 45"/>
                        <wps:cNvSpPr/>
                        <wps:spPr>
                          <a:xfrm>
                            <a:off x="1392072" y="3527946"/>
                            <a:ext cx="3667125"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A2E28"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 xml:space="preserve">はつらつストレッチ　</w:t>
                              </w:r>
                              <w:r w:rsidRPr="00953BA6">
                                <w:rPr>
                                  <w:rFonts w:ascii="BIZ UDPゴシック" w:eastAsia="BIZ UDPゴシック" w:hAnsi="BIZ UDPゴシック"/>
                                  <w:color w:val="000000" w:themeColor="text1"/>
                                  <w:sz w:val="22"/>
                                </w:rPr>
                                <w:t xml:space="preserve">　　　　　　　　　　　　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座位</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777101488" name="直角三角形 1777101488"/>
                        <wps:cNvSpPr/>
                        <wps:spPr>
                          <a:xfrm>
                            <a:off x="941696" y="1180531"/>
                            <a:ext cx="4391025" cy="1162050"/>
                          </a:xfrm>
                          <a:prstGeom prst="rtTriangle">
                            <a:avLst/>
                          </a:prstGeom>
                          <a:pattFill prst="ltUpDiag">
                            <a:fgClr>
                              <a:schemeClr val="accent1">
                                <a:lumMod val="40000"/>
                                <a:lumOff val="60000"/>
                              </a:schemeClr>
                            </a:fgClr>
                            <a:bgClr>
                              <a:schemeClr val="bg1"/>
                            </a:bgClr>
                          </a:patt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8240922" name="下矢印 8"/>
                        <wps:cNvSpPr/>
                        <wps:spPr>
                          <a:xfrm flipV="1">
                            <a:off x="455778" y="1233700"/>
                            <a:ext cx="438150" cy="1066800"/>
                          </a:xfrm>
                          <a:prstGeom prst="downArrow">
                            <a:avLst/>
                          </a:prstGeom>
                          <a:pattFill prst="narVert">
                            <a:fgClr>
                              <a:srgbClr val="FFFF99"/>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F0EF9" w14:textId="77777777" w:rsidR="00590697" w:rsidRPr="005028EE" w:rsidRDefault="00590697" w:rsidP="00590697">
                              <w:pPr>
                                <w:rPr>
                                  <w:rFonts w:ascii="BIZ UDPゴシック" w:eastAsia="BIZ UDPゴシック" w:hAnsi="BIZ UDPゴシック"/>
                                  <w:color w:val="000000" w:themeColor="text1"/>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831775083" name="正方形/長方形 831775083"/>
                        <wps:cNvSpPr/>
                        <wps:spPr>
                          <a:xfrm>
                            <a:off x="600501" y="1317009"/>
                            <a:ext cx="190500" cy="85725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179CC9" w14:textId="77777777" w:rsidR="00590697" w:rsidRPr="00D13059" w:rsidRDefault="00590697" w:rsidP="00590697">
                              <w:pPr>
                                <w:jc w:val="center"/>
                                <w:rPr>
                                  <w:rFonts w:ascii="BIZ UDPゴシック" w:eastAsia="BIZ UDPゴシック" w:hAnsi="BIZ UDPゴシック"/>
                                  <w:color w:val="000000" w:themeColor="text1"/>
                                  <w:sz w:val="21"/>
                                  <w:szCs w:val="21"/>
                                </w:rPr>
                              </w:pPr>
                              <w:r w:rsidRPr="00D13059">
                                <w:rPr>
                                  <w:rFonts w:ascii="BIZ UDPゴシック" w:eastAsia="BIZ UDPゴシック" w:hAnsi="BIZ UDPゴシック" w:hint="eastAsia"/>
                                  <w:color w:val="000000" w:themeColor="text1"/>
                                  <w:sz w:val="21"/>
                                  <w:szCs w:val="21"/>
                                </w:rPr>
                                <w:t>身体</w:t>
                              </w:r>
                              <w:r w:rsidRPr="00D13059">
                                <w:rPr>
                                  <w:rFonts w:ascii="BIZ UDPゴシック" w:eastAsia="BIZ UDPゴシック" w:hAnsi="BIZ UDPゴシック"/>
                                  <w:color w:val="000000" w:themeColor="text1"/>
                                  <w:sz w:val="21"/>
                                  <w:szCs w:val="21"/>
                                </w:rPr>
                                <w:t>能力</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27372795" name="右矢印 10"/>
                        <wps:cNvSpPr/>
                        <wps:spPr>
                          <a:xfrm>
                            <a:off x="982639" y="2352817"/>
                            <a:ext cx="4248150" cy="419100"/>
                          </a:xfrm>
                          <a:prstGeom prst="rightArrow">
                            <a:avLst>
                              <a:gd name="adj1" fmla="val 49895"/>
                              <a:gd name="adj2" fmla="val 52273"/>
                            </a:avLst>
                          </a:prstGeom>
                          <a:pattFill prst="narHorz">
                            <a:fgClr>
                              <a:srgbClr val="FFFF99"/>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EDCD81" w14:textId="77777777" w:rsidR="00590697" w:rsidRPr="00D13059" w:rsidRDefault="00590697" w:rsidP="00590697">
                              <w:pPr>
                                <w:jc w:val="center"/>
                                <w:rPr>
                                  <w:rFonts w:ascii="BIZ UDPゴシック" w:eastAsia="BIZ UDPゴシック" w:hAnsi="BIZ UDPゴシック"/>
                                  <w:color w:val="000000" w:themeColor="text1"/>
                                  <w:sz w:val="21"/>
                                  <w:szCs w:val="21"/>
                                </w:rPr>
                              </w:pPr>
                              <w:r w:rsidRPr="00D13059">
                                <w:rPr>
                                  <w:rFonts w:ascii="BIZ UDPゴシック" w:eastAsia="BIZ UDPゴシック" w:hAnsi="BIZ UDPゴシック" w:hint="eastAsia"/>
                                  <w:color w:val="000000" w:themeColor="text1"/>
                                  <w:sz w:val="21"/>
                                  <w:szCs w:val="21"/>
                                </w:rPr>
                                <w:t>加齢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5900513" name="正方形/長方形 785900513"/>
                        <wps:cNvSpPr/>
                        <wps:spPr>
                          <a:xfrm>
                            <a:off x="1244932" y="2108261"/>
                            <a:ext cx="371475" cy="20002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3CAF6" w14:textId="77777777" w:rsidR="00590697" w:rsidRPr="00E82300" w:rsidRDefault="00590697" w:rsidP="00590697">
                              <w:pPr>
                                <w:spacing w:line="280" w:lineRule="exact"/>
                                <w:rPr>
                                  <w:rFonts w:ascii="BIZ UDPゴシック" w:eastAsia="BIZ UDPゴシック" w:hAnsi="BIZ UDPゴシック"/>
                                  <w:b/>
                                  <w:color w:val="000000" w:themeColor="text1"/>
                                </w:rPr>
                              </w:pPr>
                              <w:r w:rsidRPr="00E82300">
                                <w:rPr>
                                  <w:rFonts w:ascii="BIZ UDPゴシック" w:eastAsia="BIZ UDPゴシック" w:hAnsi="BIZ UDPゴシック" w:hint="eastAsia"/>
                                  <w:b/>
                                  <w:color w:val="000000" w:themeColor="text1"/>
                                </w:rPr>
                                <w:t>健康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27940729" name="正方形/長方形 1227940729"/>
                        <wps:cNvSpPr/>
                        <wps:spPr>
                          <a:xfrm>
                            <a:off x="3630304" y="2111271"/>
                            <a:ext cx="847725" cy="18097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CC777C" w14:textId="77777777" w:rsidR="00590697" w:rsidRPr="00E82300" w:rsidRDefault="00590697" w:rsidP="00590697">
                              <w:pPr>
                                <w:spacing w:line="280" w:lineRule="exact"/>
                                <w:rPr>
                                  <w:rFonts w:ascii="BIZ UDPゴシック" w:eastAsia="BIZ UDPゴシック" w:hAnsi="BIZ UDPゴシック"/>
                                  <w:b/>
                                  <w:color w:val="000000" w:themeColor="text1"/>
                                </w:rPr>
                              </w:pPr>
                              <w:r w:rsidRPr="00E82300">
                                <w:rPr>
                                  <w:rFonts w:ascii="BIZ UDPゴシック" w:eastAsia="BIZ UDPゴシック" w:hAnsi="BIZ UDPゴシック" w:hint="eastAsia"/>
                                  <w:b/>
                                  <w:color w:val="000000" w:themeColor="text1"/>
                                </w:rPr>
                                <w:t>要介護</w:t>
                              </w:r>
                              <w:r w:rsidRPr="00E82300">
                                <w:rPr>
                                  <w:rFonts w:ascii="BIZ UDPゴシック" w:eastAsia="BIZ UDPゴシック" w:hAnsi="BIZ UDPゴシック"/>
                                  <w:b/>
                                  <w:color w:val="000000" w:themeColor="text1"/>
                                </w:rPr>
                                <w:t>状態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3610126" name="正方形/長方形 1483610126"/>
                        <wps:cNvSpPr/>
                        <wps:spPr>
                          <a:xfrm>
                            <a:off x="2088107" y="2106957"/>
                            <a:ext cx="1028700" cy="216711"/>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B7B029" w14:textId="77777777" w:rsidR="00590697" w:rsidRPr="00E82300" w:rsidRDefault="00590697" w:rsidP="00590697">
                              <w:pPr>
                                <w:spacing w:line="280" w:lineRule="exact"/>
                                <w:rPr>
                                  <w:rFonts w:ascii="BIZ UDPゴシック" w:eastAsia="BIZ UDPゴシック" w:hAnsi="BIZ UDPゴシック"/>
                                  <w:b/>
                                  <w:color w:val="000000" w:themeColor="text1"/>
                                </w:rPr>
                              </w:pPr>
                              <w:r w:rsidRPr="00E82300">
                                <w:rPr>
                                  <w:rFonts w:ascii="BIZ UDPゴシック" w:eastAsia="BIZ UDPゴシック" w:hAnsi="BIZ UDPゴシック" w:hint="eastAsia"/>
                                  <w:b/>
                                  <w:color w:val="000000" w:themeColor="text1"/>
                                </w:rPr>
                                <w:t>フレイル</w:t>
                              </w:r>
                              <w:r w:rsidRPr="00E82300">
                                <w:rPr>
                                  <w:rFonts w:ascii="BIZ UDPゴシック" w:eastAsia="BIZ UDPゴシック" w:hAnsi="BIZ UDPゴシック"/>
                                  <w:b/>
                                  <w:color w:val="000000" w:themeColor="text1"/>
                                </w:rPr>
                                <w:t>（</w:t>
                              </w:r>
                              <w:r w:rsidRPr="00E82300">
                                <w:rPr>
                                  <w:rFonts w:ascii="BIZ UDPゴシック" w:eastAsia="BIZ UDPゴシック" w:hAnsi="BIZ UDPゴシック" w:hint="eastAsia"/>
                                  <w:b/>
                                  <w:color w:val="000000" w:themeColor="text1"/>
                                </w:rPr>
                                <w:t>虚弱</w:t>
                              </w:r>
                              <w:r w:rsidRPr="00E82300">
                                <w:rPr>
                                  <w:rFonts w:ascii="BIZ UDPゴシック" w:eastAsia="BIZ UDPゴシック" w:hAnsi="BIZ UDPゴシック"/>
                                  <w:b/>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4294541" name="直線コネクタ 1484294541"/>
                        <wps:cNvCnPr/>
                        <wps:spPr>
                          <a:xfrm>
                            <a:off x="1897039" y="1439838"/>
                            <a:ext cx="0" cy="90487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383382311" name="直線コネクタ 1383382311"/>
                        <wps:cNvCnPr/>
                        <wps:spPr>
                          <a:xfrm>
                            <a:off x="3275463" y="1821976"/>
                            <a:ext cx="0" cy="48577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322578059" name="下カーブ矢印 1981584193"/>
                        <wps:cNvSpPr/>
                        <wps:spPr>
                          <a:xfrm>
                            <a:off x="1549021" y="1678674"/>
                            <a:ext cx="438150" cy="200025"/>
                          </a:xfrm>
                          <a:prstGeom prst="curvedDownArrow">
                            <a:avLst/>
                          </a:prstGeom>
                          <a:solidFill>
                            <a:schemeClr val="accent2"/>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566841" name="上カーブ矢印 1981584194"/>
                        <wps:cNvSpPr/>
                        <wps:spPr>
                          <a:xfrm flipH="1">
                            <a:off x="1692322" y="1890215"/>
                            <a:ext cx="409575" cy="161925"/>
                          </a:xfrm>
                          <a:prstGeom prst="curvedUpArrow">
                            <a:avLst/>
                          </a:prstGeom>
                          <a:solidFill>
                            <a:schemeClr val="tx2">
                              <a:lumMod val="60000"/>
                              <a:lumOff val="4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652722" name="正方形/長方形 423652722"/>
                        <wps:cNvSpPr/>
                        <wps:spPr>
                          <a:xfrm>
                            <a:off x="1323833" y="1583140"/>
                            <a:ext cx="371475" cy="20002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1A71E6" w14:textId="77777777" w:rsidR="00590697" w:rsidRPr="00E82300"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悪化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56899893" name="正方形/長方形 1356899893"/>
                        <wps:cNvSpPr/>
                        <wps:spPr>
                          <a:xfrm>
                            <a:off x="2088107" y="1937982"/>
                            <a:ext cx="371475" cy="20002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0EC885" w14:textId="77777777" w:rsidR="00590697" w:rsidRPr="00E82300"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改善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0584698" name="下カーブ矢印 1981584198"/>
                        <wps:cNvSpPr/>
                        <wps:spPr>
                          <a:xfrm>
                            <a:off x="2975212" y="1678674"/>
                            <a:ext cx="438150" cy="200025"/>
                          </a:xfrm>
                          <a:prstGeom prst="curvedDownArrow">
                            <a:avLst/>
                          </a:prstGeom>
                          <a:solidFill>
                            <a:schemeClr val="accent2"/>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572412" name="上カーブ矢印 1981584199"/>
                        <wps:cNvSpPr/>
                        <wps:spPr>
                          <a:xfrm flipH="1">
                            <a:off x="3118513" y="1890215"/>
                            <a:ext cx="409575" cy="161925"/>
                          </a:xfrm>
                          <a:prstGeom prst="curvedUpArrow">
                            <a:avLst/>
                          </a:prstGeom>
                          <a:solidFill>
                            <a:schemeClr val="tx2">
                              <a:lumMod val="60000"/>
                              <a:lumOff val="4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348483" name="正方形/長方形 1432348483"/>
                        <wps:cNvSpPr/>
                        <wps:spPr>
                          <a:xfrm>
                            <a:off x="2681785" y="1746913"/>
                            <a:ext cx="371475" cy="20002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20378E" w14:textId="77777777" w:rsidR="00590697" w:rsidRPr="00E82300"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悪化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70807483" name="正方形/長方形 1770807483"/>
                        <wps:cNvSpPr/>
                        <wps:spPr>
                          <a:xfrm>
                            <a:off x="3507475" y="1937982"/>
                            <a:ext cx="371475" cy="20002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1B9599" w14:textId="77777777" w:rsidR="00590697" w:rsidRPr="00E82300"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改善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39411092" name="正方形/長方形 1639411092"/>
                        <wps:cNvSpPr/>
                        <wps:spPr>
                          <a:xfrm>
                            <a:off x="368490" y="846161"/>
                            <a:ext cx="5505450" cy="2009775"/>
                          </a:xfrm>
                          <a:prstGeom prst="rect">
                            <a:avLst/>
                          </a:prstGeom>
                          <a:noFill/>
                          <a:ln w="22225">
                            <a:solidFill>
                              <a:schemeClr val="tx2">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7107499" name="正方形/長方形 1457107499"/>
                        <wps:cNvSpPr/>
                        <wps:spPr>
                          <a:xfrm>
                            <a:off x="5472752" y="2982036"/>
                            <a:ext cx="657225" cy="419100"/>
                          </a:xfrm>
                          <a:prstGeom prst="rect">
                            <a:avLst/>
                          </a:prstGeom>
                          <a:solidFill>
                            <a:schemeClr val="bg1"/>
                          </a:solidFill>
                          <a:ln w="19050">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C6515" w14:textId="77777777" w:rsidR="00590697" w:rsidRPr="00435C4E" w:rsidRDefault="00590697" w:rsidP="00590697">
                              <w:pPr>
                                <w:spacing w:line="280" w:lineRule="exact"/>
                                <w:jc w:val="center"/>
                                <w:rPr>
                                  <w:rFonts w:ascii="BIZ UDPゴシック" w:eastAsia="BIZ UDPゴシック" w:hAnsi="BIZ UDPゴシック"/>
                                  <w:color w:val="000000" w:themeColor="text1"/>
                                </w:rPr>
                              </w:pPr>
                              <w:r w:rsidRPr="00435C4E">
                                <w:rPr>
                                  <w:rFonts w:ascii="BIZ UDPゴシック" w:eastAsia="BIZ UDPゴシック" w:hAnsi="BIZ UDPゴシック" w:hint="eastAsia"/>
                                  <w:color w:val="000000" w:themeColor="text1"/>
                                </w:rPr>
                                <w:t>運動の</w:t>
                              </w:r>
                            </w:p>
                            <w:p w14:paraId="561EB257" w14:textId="77777777" w:rsidR="00590697" w:rsidRPr="00435C4E" w:rsidRDefault="00590697" w:rsidP="00590697">
                              <w:pPr>
                                <w:spacing w:line="280" w:lineRule="exact"/>
                                <w:jc w:val="center"/>
                                <w:rPr>
                                  <w:rFonts w:ascii="BIZ UDPゴシック" w:eastAsia="BIZ UDPゴシック" w:hAnsi="BIZ UDPゴシック"/>
                                  <w:color w:val="000000" w:themeColor="text1"/>
                                </w:rPr>
                              </w:pPr>
                              <w:r w:rsidRPr="00435C4E">
                                <w:rPr>
                                  <w:rFonts w:ascii="BIZ UDPゴシック" w:eastAsia="BIZ UDPゴシック" w:hAnsi="BIZ UDPゴシック" w:hint="eastAsia"/>
                                  <w:color w:val="000000" w:themeColor="text1"/>
                                </w:rPr>
                                <w:t>強さ</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97417825" name="角丸四角形 1981584208"/>
                        <wps:cNvSpPr/>
                        <wps:spPr>
                          <a:xfrm>
                            <a:off x="1392072" y="3828197"/>
                            <a:ext cx="3667125"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9E0A5B"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 xml:space="preserve">はつらつマーチ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座位</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782061976" name="角丸四角形 1981584209"/>
                        <wps:cNvSpPr/>
                        <wps:spPr>
                          <a:xfrm>
                            <a:off x="1392072" y="4142095"/>
                            <a:ext cx="3667125"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D70A1"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すいた</w:t>
                              </w:r>
                              <w:r w:rsidRPr="00953BA6">
                                <w:rPr>
                                  <w:rFonts w:ascii="BIZ UDPゴシック" w:eastAsia="BIZ UDPゴシック" w:hAnsi="BIZ UDPゴシック"/>
                                  <w:color w:val="000000" w:themeColor="text1"/>
                                  <w:sz w:val="22"/>
                                </w:rPr>
                                <w:t>笑顔（</w:t>
                              </w:r>
                              <w:r w:rsidRPr="00953BA6">
                                <w:rPr>
                                  <w:rFonts w:ascii="BIZ UDPゴシック" w:eastAsia="BIZ UDPゴシック" w:hAnsi="BIZ UDPゴシック" w:hint="eastAsia"/>
                                  <w:color w:val="000000" w:themeColor="text1"/>
                                  <w:sz w:val="22"/>
                                </w:rPr>
                                <w:t>スマイル</w:t>
                              </w:r>
                              <w:r w:rsidRPr="00953BA6">
                                <w:rPr>
                                  <w:rFonts w:ascii="BIZ UDPゴシック" w:eastAsia="BIZ UDPゴシック" w:hAnsi="BIZ UDPゴシック"/>
                                  <w:color w:val="000000" w:themeColor="text1"/>
                                  <w:sz w:val="22"/>
                                </w:rPr>
                                <w:t>）</w:t>
                              </w:r>
                              <w:r w:rsidRPr="00953BA6">
                                <w:rPr>
                                  <w:rFonts w:ascii="BIZ UDPゴシック" w:eastAsia="BIZ UDPゴシック" w:hAnsi="BIZ UDPゴシック" w:hint="eastAsia"/>
                                  <w:color w:val="000000" w:themeColor="text1"/>
                                  <w:sz w:val="22"/>
                                </w:rPr>
                                <w:t>体操（高齢者版）</w:t>
                              </w:r>
                              <w:r w:rsidRPr="00953BA6">
                                <w:rPr>
                                  <w:rFonts w:ascii="BIZ UDPゴシック" w:eastAsia="BIZ UDPゴシック" w:hAnsi="BIZ UDPゴシック"/>
                                  <w:color w:val="000000" w:themeColor="text1"/>
                                  <w:sz w:val="22"/>
                                </w:rPr>
                                <w:t xml:space="preserve"> 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 xml:space="preserve">　　座位</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908838307" name="角丸四角形 1981584210"/>
                        <wps:cNvSpPr/>
                        <wps:spPr>
                          <a:xfrm>
                            <a:off x="532263" y="4476465"/>
                            <a:ext cx="4552950"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B284E"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いきいき百歳</w:t>
                              </w:r>
                              <w:r w:rsidRPr="00953BA6">
                                <w:rPr>
                                  <w:rFonts w:ascii="BIZ UDPゴシック" w:eastAsia="BIZ UDPゴシック" w:hAnsi="BIZ UDPゴシック"/>
                                  <w:color w:val="000000" w:themeColor="text1"/>
                                  <w:sz w:val="22"/>
                                </w:rPr>
                                <w:t>体操（</w:t>
                              </w:r>
                              <w:r w:rsidRPr="00953BA6">
                                <w:rPr>
                                  <w:rFonts w:ascii="BIZ UDPゴシック" w:eastAsia="BIZ UDPゴシック" w:hAnsi="BIZ UDPゴシック" w:hint="eastAsia"/>
                                  <w:color w:val="000000" w:themeColor="text1"/>
                                  <w:sz w:val="22"/>
                                </w:rPr>
                                <w:t>座位のみ</w:t>
                              </w:r>
                              <w:r w:rsidRPr="00953BA6">
                                <w:rPr>
                                  <w:rFonts w:ascii="BIZ UDPゴシック" w:eastAsia="BIZ UDPゴシック" w:hAnsi="BIZ UDPゴシック"/>
                                  <w:color w:val="000000" w:themeColor="text1"/>
                                  <w:sz w:val="22"/>
                                </w:rPr>
                                <w:t>）</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762994349" name="角丸四角形 1981584211"/>
                        <wps:cNvSpPr/>
                        <wps:spPr>
                          <a:xfrm>
                            <a:off x="2456597" y="4790364"/>
                            <a:ext cx="2724150"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1D406A"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吹田お達者</w:t>
                              </w:r>
                              <w:r w:rsidRPr="00953BA6">
                                <w:rPr>
                                  <w:rFonts w:ascii="BIZ UDPゴシック" w:eastAsia="BIZ UDPゴシック" w:hAnsi="BIZ UDPゴシック"/>
                                  <w:color w:val="000000" w:themeColor="text1"/>
                                  <w:sz w:val="22"/>
                                </w:rPr>
                                <w:t>体操（</w:t>
                              </w:r>
                              <w:r w:rsidRPr="00953BA6">
                                <w:rPr>
                                  <w:rFonts w:ascii="BIZ UDPゴシック" w:eastAsia="BIZ UDPゴシック" w:hAnsi="BIZ UDPゴシック" w:hint="eastAsia"/>
                                  <w:color w:val="000000" w:themeColor="text1"/>
                                  <w:sz w:val="22"/>
                                </w:rPr>
                                <w:t>座位のみ</w:t>
                              </w:r>
                              <w:r w:rsidRPr="00953BA6">
                                <w:rPr>
                                  <w:rFonts w:ascii="BIZ UDPゴシック" w:eastAsia="BIZ UDPゴシック" w:hAnsi="BIZ UDPゴシック"/>
                                  <w:color w:val="000000" w:themeColor="text1"/>
                                  <w:sz w:val="22"/>
                                </w:rPr>
                                <w:t>）</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490865711" name="角丸四角形 1981584212"/>
                        <wps:cNvSpPr/>
                        <wps:spPr>
                          <a:xfrm>
                            <a:off x="532263" y="5104262"/>
                            <a:ext cx="4552950"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0BC6A0"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吹田</w:t>
                              </w:r>
                              <w:r w:rsidRPr="00953BA6">
                                <w:rPr>
                                  <w:rFonts w:ascii="BIZ UDPゴシック" w:eastAsia="BIZ UDPゴシック" w:hAnsi="BIZ UDPゴシック"/>
                                  <w:color w:val="000000" w:themeColor="text1"/>
                                  <w:sz w:val="22"/>
                                </w:rPr>
                                <w:t>かみかみ</w:t>
                              </w:r>
                              <w:r w:rsidRPr="00953BA6">
                                <w:rPr>
                                  <w:rFonts w:ascii="BIZ UDPゴシック" w:eastAsia="BIZ UDPゴシック" w:hAnsi="BIZ UDPゴシック" w:hint="eastAsia"/>
                                  <w:color w:val="000000" w:themeColor="text1"/>
                                  <w:sz w:val="22"/>
                                </w:rPr>
                                <w:t>健口体操（座位のみ）</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10779491" name="角丸四角形 1981584213"/>
                        <wps:cNvSpPr/>
                        <wps:spPr>
                          <a:xfrm>
                            <a:off x="1030406" y="5411337"/>
                            <a:ext cx="1362075" cy="304800"/>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1AB24" w14:textId="77777777" w:rsidR="00590697" w:rsidRDefault="00590697" w:rsidP="00590697">
                              <w:pPr>
                                <w:spacing w:line="200" w:lineRule="exact"/>
                                <w:rPr>
                                  <w:rFonts w:ascii="BIZ UDPゴシック" w:eastAsia="BIZ UDPゴシック" w:hAnsi="BIZ UDPゴシック"/>
                                  <w:color w:val="000000" w:themeColor="text1"/>
                                  <w:sz w:val="20"/>
                                  <w:szCs w:val="20"/>
                                </w:rPr>
                              </w:pPr>
                              <w:r w:rsidRPr="00C45D77">
                                <w:rPr>
                                  <w:rFonts w:ascii="BIZ UDPゴシック" w:eastAsia="BIZ UDPゴシック" w:hAnsi="BIZ UDPゴシック" w:hint="eastAsia"/>
                                  <w:color w:val="000000" w:themeColor="text1"/>
                                  <w:sz w:val="20"/>
                                  <w:szCs w:val="20"/>
                                </w:rPr>
                                <w:t>吹田きらきら脳</w:t>
                              </w:r>
                              <w:r w:rsidRPr="00C45D77">
                                <w:rPr>
                                  <w:rFonts w:ascii="BIZ UDPゴシック" w:eastAsia="BIZ UDPゴシック" w:hAnsi="BIZ UDPゴシック"/>
                                  <w:color w:val="000000" w:themeColor="text1"/>
                                  <w:sz w:val="20"/>
                                  <w:szCs w:val="20"/>
                                </w:rPr>
                                <w:t>トレ</w:t>
                              </w:r>
                            </w:p>
                            <w:p w14:paraId="273F7585" w14:textId="77777777" w:rsidR="00590697" w:rsidRPr="00C45D77" w:rsidRDefault="00590697" w:rsidP="00590697">
                              <w:pPr>
                                <w:spacing w:line="2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（上級）</w:t>
                              </w: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wps:wsp>
                        <wps:cNvPr id="94846715" name="角丸四角形 1981584214"/>
                        <wps:cNvSpPr/>
                        <wps:spPr>
                          <a:xfrm>
                            <a:off x="3882788" y="5411337"/>
                            <a:ext cx="1362075" cy="304800"/>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514F2" w14:textId="77777777" w:rsidR="00590697" w:rsidRDefault="00590697" w:rsidP="00590697">
                              <w:pPr>
                                <w:spacing w:line="200" w:lineRule="exact"/>
                                <w:rPr>
                                  <w:rFonts w:ascii="BIZ UDPゴシック" w:eastAsia="BIZ UDPゴシック" w:hAnsi="BIZ UDPゴシック"/>
                                  <w:color w:val="000000" w:themeColor="text1"/>
                                  <w:sz w:val="20"/>
                                  <w:szCs w:val="20"/>
                                </w:rPr>
                              </w:pPr>
                              <w:r w:rsidRPr="00C45D77">
                                <w:rPr>
                                  <w:rFonts w:ascii="BIZ UDPゴシック" w:eastAsia="BIZ UDPゴシック" w:hAnsi="BIZ UDPゴシック" w:hint="eastAsia"/>
                                  <w:color w:val="000000" w:themeColor="text1"/>
                                  <w:sz w:val="20"/>
                                  <w:szCs w:val="20"/>
                                </w:rPr>
                                <w:t>吹田きらきら脳</w:t>
                              </w:r>
                              <w:r w:rsidRPr="00C45D77">
                                <w:rPr>
                                  <w:rFonts w:ascii="BIZ UDPゴシック" w:eastAsia="BIZ UDPゴシック" w:hAnsi="BIZ UDPゴシック"/>
                                  <w:color w:val="000000" w:themeColor="text1"/>
                                  <w:sz w:val="20"/>
                                  <w:szCs w:val="20"/>
                                </w:rPr>
                                <w:t>トレ</w:t>
                              </w:r>
                            </w:p>
                            <w:p w14:paraId="17615910" w14:textId="77777777" w:rsidR="00590697" w:rsidRPr="00C45D77" w:rsidRDefault="00590697" w:rsidP="00590697">
                              <w:pPr>
                                <w:spacing w:line="2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（初級）</w:t>
                              </w: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wps:wsp>
                        <wps:cNvPr id="1388516072" name="角丸四角形 1981584215"/>
                        <wps:cNvSpPr/>
                        <wps:spPr>
                          <a:xfrm>
                            <a:off x="2463421" y="5411337"/>
                            <a:ext cx="1362075" cy="304800"/>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8CCF17" w14:textId="77777777" w:rsidR="00590697" w:rsidRDefault="00590697" w:rsidP="00590697">
                              <w:pPr>
                                <w:spacing w:line="200" w:lineRule="exact"/>
                                <w:rPr>
                                  <w:rFonts w:ascii="BIZ UDPゴシック" w:eastAsia="BIZ UDPゴシック" w:hAnsi="BIZ UDPゴシック"/>
                                  <w:color w:val="000000" w:themeColor="text1"/>
                                  <w:sz w:val="20"/>
                                  <w:szCs w:val="20"/>
                                </w:rPr>
                              </w:pPr>
                              <w:r w:rsidRPr="00C45D77">
                                <w:rPr>
                                  <w:rFonts w:ascii="BIZ UDPゴシック" w:eastAsia="BIZ UDPゴシック" w:hAnsi="BIZ UDPゴシック" w:hint="eastAsia"/>
                                  <w:color w:val="000000" w:themeColor="text1"/>
                                  <w:sz w:val="20"/>
                                  <w:szCs w:val="20"/>
                                </w:rPr>
                                <w:t>吹田きらきら脳</w:t>
                              </w:r>
                              <w:r w:rsidRPr="00C45D77">
                                <w:rPr>
                                  <w:rFonts w:ascii="BIZ UDPゴシック" w:eastAsia="BIZ UDPゴシック" w:hAnsi="BIZ UDPゴシック"/>
                                  <w:color w:val="000000" w:themeColor="text1"/>
                                  <w:sz w:val="20"/>
                                  <w:szCs w:val="20"/>
                                </w:rPr>
                                <w:t>トレ</w:t>
                              </w:r>
                            </w:p>
                            <w:p w14:paraId="7EF194D8" w14:textId="77777777" w:rsidR="00590697" w:rsidRPr="00C45D77" w:rsidRDefault="00590697" w:rsidP="00590697">
                              <w:pPr>
                                <w:spacing w:line="2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中</w:t>
                              </w:r>
                              <w:r>
                                <w:rPr>
                                  <w:rFonts w:ascii="BIZ UDPゴシック" w:eastAsia="BIZ UDPゴシック" w:hAnsi="BIZ UDPゴシック" w:hint="eastAsia"/>
                                  <w:color w:val="000000" w:themeColor="text1"/>
                                  <w:sz w:val="20"/>
                                  <w:szCs w:val="20"/>
                                </w:rPr>
                                <w:t>級</w:t>
                              </w:r>
                              <w:r>
                                <w:rPr>
                                  <w:rFonts w:ascii="BIZ UDPゴシック" w:eastAsia="BIZ UDPゴシック" w:hAnsi="BIZ UDPゴシック"/>
                                  <w:color w:val="000000" w:themeColor="text1"/>
                                  <w:sz w:val="20"/>
                                  <w:szCs w:val="20"/>
                                </w:rPr>
                                <w:t>）</w:t>
                              </w:r>
                            </w:p>
                          </w:txbxContent>
                        </wps:txbx>
                        <wps:bodyPr rot="0" spcFirstLastPara="0" vertOverflow="overflow" horzOverflow="overflow" vert="horz" wrap="square" lIns="72000" tIns="0" rIns="0" bIns="0" numCol="1" spcCol="0" rtlCol="0" fromWordArt="0" anchor="t" anchorCtr="0" forceAA="0" compatLnSpc="1">
                          <a:prstTxWarp prst="textNoShape">
                            <a:avLst/>
                          </a:prstTxWarp>
                          <a:noAutofit/>
                        </wps:bodyPr>
                      </wps:wsp>
                      <wps:wsp>
                        <wps:cNvPr id="193893575" name="角丸四角形 1981584216"/>
                        <wps:cNvSpPr/>
                        <wps:spPr>
                          <a:xfrm>
                            <a:off x="2920621" y="5957247"/>
                            <a:ext cx="2333625"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4DF9C"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はつらつ</w:t>
                              </w:r>
                              <w:r w:rsidRPr="00953BA6">
                                <w:rPr>
                                  <w:rFonts w:ascii="BIZ UDPゴシック" w:eastAsia="BIZ UDPゴシック" w:hAnsi="BIZ UDPゴシック"/>
                                  <w:color w:val="000000" w:themeColor="text1"/>
                                  <w:sz w:val="22"/>
                                </w:rPr>
                                <w:t xml:space="preserve">コース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座位</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14874513" name="角丸四角形 1981584217"/>
                        <wps:cNvSpPr/>
                        <wps:spPr>
                          <a:xfrm>
                            <a:off x="2456597" y="6277970"/>
                            <a:ext cx="2162175"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3D00D"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お達者</w:t>
                              </w:r>
                              <w:r w:rsidRPr="00953BA6">
                                <w:rPr>
                                  <w:rFonts w:ascii="BIZ UDPゴシック" w:eastAsia="BIZ UDPゴシック" w:hAnsi="BIZ UDPゴシック"/>
                                  <w:color w:val="000000" w:themeColor="text1"/>
                                  <w:sz w:val="22"/>
                                </w:rPr>
                                <w:t xml:space="preserve">コース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座位</w:t>
                              </w:r>
                              <w:r w:rsidRPr="00953BA6">
                                <w:rPr>
                                  <w:rFonts w:ascii="BIZ UDPゴシック" w:eastAsia="BIZ UDPゴシック" w:hAnsi="BIZ UDPゴシック" w:hint="eastAsia"/>
                                  <w:color w:val="000000" w:themeColor="text1"/>
                                  <w:sz w:val="22"/>
                                </w:rPr>
                                <w:t>のみ</w:t>
                              </w:r>
                              <w:r w:rsidRPr="00953BA6">
                                <w:rPr>
                                  <w:rFonts w:ascii="BIZ UDPゴシック" w:eastAsia="BIZ UDPゴシック" w:hAnsi="BIZ UDPゴシック"/>
                                  <w:color w:val="000000" w:themeColor="text1"/>
                                  <w:sz w:val="22"/>
                                </w:rPr>
                                <w:t>）</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003437733" name="角丸四角形 1981584218"/>
                        <wps:cNvSpPr/>
                        <wps:spPr>
                          <a:xfrm>
                            <a:off x="887104" y="6639636"/>
                            <a:ext cx="2771775" cy="257175"/>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8D823"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タオルde体操</w:t>
                              </w:r>
                              <w:r w:rsidRPr="00953BA6">
                                <w:rPr>
                                  <w:rFonts w:ascii="BIZ UDPゴシック" w:eastAsia="BIZ UDPゴシック" w:hAnsi="BIZ UDPゴシック"/>
                                  <w:color w:val="000000" w:themeColor="text1"/>
                                  <w:sz w:val="22"/>
                                </w:rPr>
                                <w:t xml:space="preserve">コース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座位</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631398634" name="角丸四角形 1981584219"/>
                        <wps:cNvSpPr/>
                        <wps:spPr>
                          <a:xfrm>
                            <a:off x="552734" y="3534770"/>
                            <a:ext cx="723900" cy="819150"/>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41E99"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すいた笑顔</w:t>
                              </w:r>
                            </w:p>
                            <w:p w14:paraId="5266A268"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（スマイル</w:t>
                              </w:r>
                              <w:r>
                                <w:rPr>
                                  <w:rFonts w:ascii="BIZ UDPゴシック" w:eastAsia="BIZ UDPゴシック" w:hAnsi="BIZ UDPゴシック"/>
                                  <w:color w:val="000000" w:themeColor="text1"/>
                                  <w:sz w:val="20"/>
                                  <w:szCs w:val="20"/>
                                </w:rPr>
                                <w:t>）</w:t>
                              </w:r>
                            </w:p>
                            <w:p w14:paraId="46714CEB"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体操</w:t>
                              </w:r>
                            </w:p>
                            <w:p w14:paraId="03A0A4BF" w14:textId="77777777" w:rsidR="00590697" w:rsidRPr="00C45D7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通常版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99741068" name="角丸四角形 1981584220"/>
                        <wps:cNvSpPr/>
                        <wps:spPr>
                          <a:xfrm>
                            <a:off x="539087" y="5827594"/>
                            <a:ext cx="885825" cy="781050"/>
                          </a:xfrm>
                          <a:prstGeom prst="roundRect">
                            <a:avLst/>
                          </a:prstGeom>
                          <a:pattFill prst="ltUp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12ACA0" w14:textId="77777777" w:rsidR="00590697" w:rsidRPr="0021608A" w:rsidRDefault="00590697" w:rsidP="00590697">
                              <w:pPr>
                                <w:spacing w:line="220" w:lineRule="exact"/>
                                <w:jc w:val="center"/>
                                <w:rPr>
                                  <w:rFonts w:ascii="BIZ UDPゴシック" w:eastAsia="BIZ UDPゴシック" w:hAnsi="BIZ UDPゴシック"/>
                                  <w:color w:val="000000" w:themeColor="text1"/>
                                  <w:sz w:val="18"/>
                                  <w:szCs w:val="18"/>
                                </w:rPr>
                              </w:pPr>
                              <w:r w:rsidRPr="0021608A">
                                <w:rPr>
                                  <w:rFonts w:ascii="BIZ UDPゴシック" w:eastAsia="BIZ UDPゴシック" w:hAnsi="BIZ UDPゴシック" w:hint="eastAsia"/>
                                  <w:color w:val="000000" w:themeColor="text1"/>
                                  <w:sz w:val="18"/>
                                  <w:szCs w:val="18"/>
                                </w:rPr>
                                <w:t>すいた笑顔</w:t>
                              </w:r>
                            </w:p>
                            <w:p w14:paraId="467566BE" w14:textId="77777777" w:rsidR="00590697" w:rsidRPr="0021608A" w:rsidRDefault="00590697" w:rsidP="00590697">
                              <w:pPr>
                                <w:spacing w:line="220" w:lineRule="exact"/>
                                <w:jc w:val="center"/>
                                <w:rPr>
                                  <w:rFonts w:ascii="BIZ UDPゴシック" w:eastAsia="BIZ UDPゴシック" w:hAnsi="BIZ UDPゴシック"/>
                                  <w:color w:val="000000" w:themeColor="text1"/>
                                  <w:sz w:val="18"/>
                                  <w:szCs w:val="18"/>
                                </w:rPr>
                              </w:pPr>
                              <w:r w:rsidRPr="0021608A">
                                <w:rPr>
                                  <w:rFonts w:ascii="BIZ UDPゴシック" w:eastAsia="BIZ UDPゴシック" w:hAnsi="BIZ UDPゴシック" w:hint="eastAsia"/>
                                  <w:color w:val="000000" w:themeColor="text1"/>
                                  <w:sz w:val="18"/>
                                  <w:szCs w:val="18"/>
                                </w:rPr>
                                <w:t>（スマイル</w:t>
                              </w:r>
                              <w:r w:rsidRPr="0021608A">
                                <w:rPr>
                                  <w:rFonts w:ascii="BIZ UDPゴシック" w:eastAsia="BIZ UDPゴシック" w:hAnsi="BIZ UDPゴシック"/>
                                  <w:color w:val="000000" w:themeColor="text1"/>
                                  <w:sz w:val="18"/>
                                  <w:szCs w:val="18"/>
                                </w:rPr>
                                <w:t>）</w:t>
                              </w:r>
                              <w:r w:rsidRPr="0021608A">
                                <w:rPr>
                                  <w:rFonts w:ascii="BIZ UDPゴシック" w:eastAsia="BIZ UDPゴシック" w:hAnsi="BIZ UDPゴシック" w:hint="eastAsia"/>
                                  <w:color w:val="000000" w:themeColor="text1"/>
                                  <w:sz w:val="18"/>
                                  <w:szCs w:val="18"/>
                                </w:rPr>
                                <w:t>体操</w:t>
                              </w:r>
                            </w:p>
                            <w:p w14:paraId="20F3612A"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トレーニング版</w:t>
                              </w:r>
                            </w:p>
                            <w:p w14:paraId="33E34F71"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アレンジ版</w:t>
                              </w:r>
                            </w:p>
                            <w:p w14:paraId="326B6AF5" w14:textId="77777777" w:rsidR="00590697" w:rsidRPr="0021608A"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チャレンジ版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6956610" name="正方形/長方形 2046956610"/>
                        <wps:cNvSpPr/>
                        <wps:spPr>
                          <a:xfrm>
                            <a:off x="191069" y="3493827"/>
                            <a:ext cx="266700" cy="2171700"/>
                          </a:xfrm>
                          <a:prstGeom prst="rect">
                            <a:avLst/>
                          </a:prstGeom>
                          <a:solidFill>
                            <a:schemeClr val="bg1"/>
                          </a:solidFill>
                          <a:ln w="2222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2AB99" w14:textId="77777777" w:rsidR="00590697" w:rsidRPr="00051BD3" w:rsidRDefault="00590697" w:rsidP="00590697">
                              <w:pPr>
                                <w:jc w:val="center"/>
                                <w:rPr>
                                  <w:rFonts w:ascii="BIZ UDPゴシック" w:eastAsia="BIZ UDPゴシック" w:hAnsi="BIZ UDPゴシック"/>
                                  <w:color w:val="000000" w:themeColor="text1"/>
                                  <w:szCs w:val="24"/>
                                </w:rPr>
                              </w:pPr>
                              <w:r w:rsidRPr="00051BD3">
                                <w:rPr>
                                  <w:rFonts w:ascii="BIZ UDPゴシック" w:eastAsia="BIZ UDPゴシック" w:hAnsi="BIZ UDPゴシック" w:hint="eastAsia"/>
                                  <w:color w:val="000000" w:themeColor="text1"/>
                                  <w:szCs w:val="24"/>
                                </w:rPr>
                                <w:t>仲</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hint="eastAsia"/>
                                  <w:color w:val="000000" w:themeColor="text1"/>
                                  <w:szCs w:val="24"/>
                                </w:rPr>
                                <w:t>間</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color w:val="000000" w:themeColor="text1"/>
                                  <w:szCs w:val="24"/>
                                </w:rPr>
                                <w:t>と</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color w:val="000000" w:themeColor="text1"/>
                                  <w:szCs w:val="24"/>
                                </w:rPr>
                                <w:t>と</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color w:val="000000" w:themeColor="text1"/>
                                  <w:szCs w:val="24"/>
                                </w:rPr>
                                <w:t>も</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color w:val="000000" w:themeColor="text1"/>
                                  <w:szCs w:val="24"/>
                                </w:rPr>
                                <w:t>に</w:t>
                              </w:r>
                            </w:p>
                          </w:txbxContent>
                        </wps:txbx>
                        <wps:bodyPr rot="0" spcFirstLastPara="0" vertOverflow="overflow" horzOverflow="overflow" vert="eaVert" wrap="square" lIns="0" tIns="72000" rIns="0" bIns="45720" numCol="1" spcCol="0" rtlCol="0" fromWordArt="0" anchor="ctr" anchorCtr="0" forceAA="0" compatLnSpc="1">
                          <a:prstTxWarp prst="textNoShape">
                            <a:avLst/>
                          </a:prstTxWarp>
                          <a:noAutofit/>
                        </wps:bodyPr>
                      </wps:wsp>
                      <wps:wsp>
                        <wps:cNvPr id="1752022737" name="正方形/長方形 1752022737"/>
                        <wps:cNvSpPr/>
                        <wps:spPr>
                          <a:xfrm>
                            <a:off x="191069" y="5827594"/>
                            <a:ext cx="266700" cy="1047750"/>
                          </a:xfrm>
                          <a:prstGeom prst="rect">
                            <a:avLst/>
                          </a:prstGeom>
                          <a:solidFill>
                            <a:schemeClr val="bg1"/>
                          </a:solidFill>
                          <a:ln w="22225">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6F0E71" w14:textId="77777777" w:rsidR="00590697" w:rsidRPr="00051BD3" w:rsidRDefault="00590697" w:rsidP="00590697">
                              <w:pPr>
                                <w:jc w:val="cente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rPr>
                                <w:t>個　人　で</w:t>
                              </w:r>
                            </w:p>
                          </w:txbxContent>
                        </wps:txbx>
                        <wps:bodyPr rot="0" spcFirstLastPara="0" vertOverflow="overflow" horzOverflow="overflow" vert="eaVert" wrap="square" lIns="0" tIns="72000" rIns="0" bIns="45720" numCol="1" spcCol="0" rtlCol="0" fromWordArt="0" anchor="ctr" anchorCtr="0" forceAA="0" compatLnSpc="1">
                          <a:prstTxWarp prst="textNoShape">
                            <a:avLst/>
                          </a:prstTxWarp>
                          <a:noAutofit/>
                        </wps:bodyPr>
                      </wps:wsp>
                      <wps:wsp>
                        <wps:cNvPr id="1591453121" name="直線コネクタ 1591453121"/>
                        <wps:cNvCnPr/>
                        <wps:spPr>
                          <a:xfrm>
                            <a:off x="204716" y="5773003"/>
                            <a:ext cx="5172075" cy="0"/>
                          </a:xfrm>
                          <a:prstGeom prst="line">
                            <a:avLst/>
                          </a:prstGeom>
                          <a:ln w="19050">
                            <a:solidFill>
                              <a:schemeClr val="tx1">
                                <a:lumMod val="50000"/>
                                <a:lumOff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459063202" name="正方形/長方形 459063202"/>
                        <wps:cNvSpPr/>
                        <wps:spPr>
                          <a:xfrm>
                            <a:off x="1330657" y="3466531"/>
                            <a:ext cx="3000375" cy="971550"/>
                          </a:xfrm>
                          <a:prstGeom prst="rect">
                            <a:avLst/>
                          </a:prstGeom>
                          <a:noFill/>
                          <a:ln w="25400">
                            <a:solidFill>
                              <a:schemeClr val="tx1">
                                <a:lumMod val="50000"/>
                                <a:lumOff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767451" name="カギ線コネクタ 36"/>
                        <wps:cNvCnPr/>
                        <wps:spPr>
                          <a:xfrm>
                            <a:off x="4387755" y="3459707"/>
                            <a:ext cx="1162050" cy="133350"/>
                          </a:xfrm>
                          <a:prstGeom prst="bentConnector3">
                            <a:avLst>
                              <a:gd name="adj1" fmla="val 100661"/>
                            </a:avLst>
                          </a:prstGeom>
                          <a:ln w="22225">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935474" name="角丸四角形 41"/>
                        <wps:cNvSpPr/>
                        <wps:spPr>
                          <a:xfrm>
                            <a:off x="5199797" y="3589361"/>
                            <a:ext cx="952500" cy="838200"/>
                          </a:xfrm>
                          <a:prstGeom prst="roundRect">
                            <a:avLst/>
                          </a:prstGeom>
                          <a:pattFill prst="dkUpDiag">
                            <a:fgClr>
                              <a:srgbClr val="FFFF99"/>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1DBE9A"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sidRPr="009A4F2F">
                                <w:rPr>
                                  <w:rFonts w:ascii="BIZ UDPゴシック" w:eastAsia="BIZ UDPゴシック" w:hAnsi="BIZ UDPゴシック" w:hint="eastAsia"/>
                                  <w:color w:val="000000" w:themeColor="text1"/>
                                  <w:sz w:val="18"/>
                                  <w:szCs w:val="18"/>
                                </w:rPr>
                                <w:t>３つの</w:t>
                              </w:r>
                              <w:r w:rsidRPr="009A4F2F">
                                <w:rPr>
                                  <w:rFonts w:ascii="BIZ UDPゴシック" w:eastAsia="BIZ UDPゴシック" w:hAnsi="BIZ UDPゴシック"/>
                                  <w:color w:val="000000" w:themeColor="text1"/>
                                  <w:sz w:val="18"/>
                                  <w:szCs w:val="18"/>
                                </w:rPr>
                                <w:t>体操</w:t>
                              </w:r>
                              <w:r>
                                <w:rPr>
                                  <w:rFonts w:ascii="BIZ UDPゴシック" w:eastAsia="BIZ UDPゴシック" w:hAnsi="BIZ UDPゴシック" w:hint="eastAsia"/>
                                  <w:color w:val="000000" w:themeColor="text1"/>
                                  <w:sz w:val="18"/>
                                  <w:szCs w:val="18"/>
                                </w:rPr>
                                <w:t>を</w:t>
                              </w:r>
                            </w:p>
                            <w:p w14:paraId="5A260A7D"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color w:val="000000" w:themeColor="text1"/>
                                  <w:sz w:val="18"/>
                                  <w:szCs w:val="18"/>
                                </w:rPr>
                                <w:t>合わせて誰でも参加できる</w:t>
                              </w:r>
                            </w:p>
                            <w:p w14:paraId="006D3083" w14:textId="77777777" w:rsidR="00590697" w:rsidRPr="009A4F2F" w:rsidRDefault="00590697" w:rsidP="00590697">
                              <w:pPr>
                                <w:spacing w:line="220" w:lineRule="exact"/>
                                <w:jc w:val="center"/>
                                <w:rPr>
                                  <w:rFonts w:ascii="BIZ UDPゴシック" w:eastAsia="BIZ UDPゴシック" w:hAnsi="BIZ UDPゴシック"/>
                                  <w:b/>
                                  <w:color w:val="000000" w:themeColor="text1"/>
                                  <w:sz w:val="18"/>
                                  <w:szCs w:val="18"/>
                                </w:rPr>
                              </w:pPr>
                              <w:r w:rsidRPr="009A4F2F">
                                <w:rPr>
                                  <w:rFonts w:ascii="BIZ UDPゴシック" w:eastAsia="BIZ UDPゴシック" w:hAnsi="BIZ UDPゴシック" w:hint="eastAsia"/>
                                  <w:b/>
                                  <w:color w:val="000000" w:themeColor="text1"/>
                                  <w:sz w:val="18"/>
                                  <w:szCs w:val="18"/>
                                </w:rPr>
                                <w:t>ひろばde体操</w:t>
                              </w:r>
                            </w:p>
                            <w:p w14:paraId="77EAAF8F" w14:textId="77777777" w:rsidR="00590697" w:rsidRPr="009A4F2F"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を公園</w:t>
                              </w:r>
                              <w:r>
                                <w:rPr>
                                  <w:rFonts w:ascii="BIZ UDPゴシック" w:eastAsia="BIZ UDPゴシック" w:hAnsi="BIZ UDPゴシック"/>
                                  <w:color w:val="000000" w:themeColor="text1"/>
                                  <w:sz w:val="18"/>
                                  <w:szCs w:val="18"/>
                                </w:rPr>
                                <w:t>等で実施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98058380" name="カギ線コネクタ 42"/>
                        <wps:cNvCnPr/>
                        <wps:spPr>
                          <a:xfrm>
                            <a:off x="4865427" y="4565176"/>
                            <a:ext cx="857250" cy="142875"/>
                          </a:xfrm>
                          <a:prstGeom prst="bentConnector3">
                            <a:avLst>
                              <a:gd name="adj1" fmla="val 100661"/>
                            </a:avLst>
                          </a:prstGeom>
                          <a:ln w="22225">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2987745" name="角丸四角形 50"/>
                        <wps:cNvSpPr/>
                        <wps:spPr>
                          <a:xfrm>
                            <a:off x="5274860" y="4708477"/>
                            <a:ext cx="866775" cy="838200"/>
                          </a:xfrm>
                          <a:prstGeom prst="roundRect">
                            <a:avLst/>
                          </a:prstGeom>
                          <a:pattFill prst="dkUpDiag">
                            <a:fgClr>
                              <a:srgbClr val="FFFF99"/>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52938" w14:textId="77777777" w:rsidR="00590697" w:rsidRDefault="00590697" w:rsidP="00590697">
                              <w:pPr>
                                <w:spacing w:line="22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8"/>
                                  <w:szCs w:val="18"/>
                                </w:rPr>
                                <w:t>おもりを</w:t>
                              </w:r>
                              <w:r>
                                <w:rPr>
                                  <w:rFonts w:ascii="BIZ UDPゴシック" w:eastAsia="BIZ UDPゴシック" w:hAnsi="BIZ UDPゴシック"/>
                                  <w:color w:val="000000" w:themeColor="text1"/>
                                  <w:sz w:val="18"/>
                                  <w:szCs w:val="18"/>
                                </w:rPr>
                                <w:t>使った</w:t>
                              </w:r>
                              <w:r w:rsidRPr="008D2928">
                                <w:rPr>
                                  <w:rFonts w:ascii="BIZ UDPゴシック" w:eastAsia="BIZ UDPゴシック" w:hAnsi="BIZ UDPゴシック" w:hint="eastAsia"/>
                                  <w:color w:val="000000" w:themeColor="text1"/>
                                  <w:sz w:val="16"/>
                                  <w:szCs w:val="16"/>
                                </w:rPr>
                                <w:t>筋力</w:t>
                              </w:r>
                              <w:r w:rsidRPr="008D2928">
                                <w:rPr>
                                  <w:rFonts w:ascii="BIZ UDPゴシック" w:eastAsia="BIZ UDPゴシック" w:hAnsi="BIZ UDPゴシック"/>
                                  <w:color w:val="000000" w:themeColor="text1"/>
                                  <w:sz w:val="16"/>
                                  <w:szCs w:val="16"/>
                                </w:rPr>
                                <w:t>トレーニング</w:t>
                              </w:r>
                            </w:p>
                            <w:p w14:paraId="1FEAFEB2"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椅子に</w:t>
                              </w:r>
                              <w:r>
                                <w:rPr>
                                  <w:rFonts w:ascii="BIZ UDPゴシック" w:eastAsia="BIZ UDPゴシック" w:hAnsi="BIZ UDPゴシック"/>
                                  <w:color w:val="000000" w:themeColor="text1"/>
                                  <w:sz w:val="18"/>
                                  <w:szCs w:val="18"/>
                                </w:rPr>
                                <w:t>座って</w:t>
                              </w:r>
                            </w:p>
                            <w:p w14:paraId="1539BE3B" w14:textId="77777777" w:rsidR="00590697" w:rsidRPr="008D2928"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ゆっくりと</w:t>
                              </w:r>
                              <w:r>
                                <w:rPr>
                                  <w:rFonts w:ascii="BIZ UDPゴシック" w:eastAsia="BIZ UDPゴシック" w:hAnsi="BIZ UDPゴシック"/>
                                  <w:color w:val="000000" w:themeColor="text1"/>
                                  <w:sz w:val="18"/>
                                  <w:szCs w:val="18"/>
                                </w:rPr>
                                <w:t>手足を</w:t>
                              </w:r>
                              <w:r>
                                <w:rPr>
                                  <w:rFonts w:ascii="BIZ UDPゴシック" w:eastAsia="BIZ UDPゴシック" w:hAnsi="BIZ UDPゴシック" w:hint="eastAsia"/>
                                  <w:color w:val="000000" w:themeColor="text1"/>
                                  <w:sz w:val="18"/>
                                  <w:szCs w:val="18"/>
                                </w:rPr>
                                <w:t>動かします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5529465" name="右中かっこ 1725529465"/>
                        <wps:cNvSpPr/>
                        <wps:spPr>
                          <a:xfrm>
                            <a:off x="5254388" y="5889009"/>
                            <a:ext cx="161925" cy="981075"/>
                          </a:xfrm>
                          <a:prstGeom prst="rightBrace">
                            <a:avLst/>
                          </a:prstGeom>
                          <a:ln w="222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668958" name="角丸四角形 52"/>
                        <wps:cNvSpPr/>
                        <wps:spPr>
                          <a:xfrm>
                            <a:off x="5459104" y="6093725"/>
                            <a:ext cx="657225" cy="542925"/>
                          </a:xfrm>
                          <a:prstGeom prst="roundRect">
                            <a:avLst/>
                          </a:prstGeom>
                          <a:pattFill prst="dkUpDiag">
                            <a:fgClr>
                              <a:srgbClr val="FFFF99"/>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0A8EFD"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自宅de</w:t>
                              </w:r>
                            </w:p>
                            <w:p w14:paraId="4E1C5388"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介護予防</w:t>
                              </w:r>
                            </w:p>
                            <w:p w14:paraId="2FBD5728" w14:textId="77777777" w:rsidR="00590697" w:rsidRPr="008D2928"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DVD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88519123" name="正方形/長方形 1888519123"/>
                        <wps:cNvSpPr/>
                        <wps:spPr>
                          <a:xfrm>
                            <a:off x="177421" y="6974006"/>
                            <a:ext cx="295275" cy="790575"/>
                          </a:xfrm>
                          <a:prstGeom prst="rect">
                            <a:avLst/>
                          </a:prstGeom>
                          <a:solidFill>
                            <a:schemeClr val="tx1">
                              <a:lumMod val="50000"/>
                              <a:lumOff val="50000"/>
                            </a:schemeClr>
                          </a:solidFill>
                          <a:ln w="222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5AFB85" w14:textId="77777777" w:rsidR="00590697" w:rsidRPr="008D2928" w:rsidRDefault="00590697" w:rsidP="00590697">
                              <w:pPr>
                                <w:spacing w:line="280" w:lineRule="exact"/>
                                <w:jc w:val="center"/>
                                <w:rPr>
                                  <w:rFonts w:ascii="BIZ UDPゴシック" w:eastAsia="BIZ UDPゴシック" w:hAnsi="BIZ UDPゴシック"/>
                                  <w:color w:val="FFFFFF" w:themeColor="background1"/>
                                  <w:szCs w:val="24"/>
                                </w:rPr>
                              </w:pPr>
                              <w:r w:rsidRPr="008D2928">
                                <w:rPr>
                                  <w:rFonts w:ascii="BIZ UDPゴシック" w:eastAsia="BIZ UDPゴシック" w:hAnsi="BIZ UDPゴシック" w:hint="eastAsia"/>
                                  <w:color w:val="FFFFFF" w:themeColor="background1"/>
                                  <w:szCs w:val="24"/>
                                </w:rPr>
                                <w:t>主な効果</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pic:pic xmlns:pic="http://schemas.openxmlformats.org/drawingml/2006/picture">
                        <pic:nvPicPr>
                          <pic:cNvPr id="533170690" name="図 5" descr="ロゴ&#10;&#10;自動的に生成された説明"/>
                          <pic:cNvPicPr>
                            <a:picLocks noChangeAspect="1"/>
                          </pic:cNvPicPr>
                        </pic:nvPicPr>
                        <pic:blipFill rotWithShape="1">
                          <a:blip r:embed="rId21" cstate="print">
                            <a:extLst>
                              <a:ext uri="{28A0092B-C50C-407E-A947-70E740481C1C}">
                                <a14:useLocalDpi xmlns:a14="http://schemas.microsoft.com/office/drawing/2010/main" val="0"/>
                              </a:ext>
                            </a:extLst>
                          </a:blip>
                          <a:srcRect l="34914" t="35647" r="35135" b="35554"/>
                          <a:stretch/>
                        </pic:blipFill>
                        <pic:spPr bwMode="auto">
                          <a:xfrm>
                            <a:off x="2408830" y="7062716"/>
                            <a:ext cx="390525" cy="3759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48081789" name="図 6" descr="黒い背景と白い文字のロゴ&#10;&#10;中程度の精度で自動的に生成された説明"/>
                          <pic:cNvPicPr>
                            <a:picLocks noChangeAspect="1"/>
                          </pic:cNvPicPr>
                        </pic:nvPicPr>
                        <pic:blipFill rotWithShape="1">
                          <a:blip r:embed="rId22" cstate="print">
                            <a:extLst>
                              <a:ext uri="{28A0092B-C50C-407E-A947-70E740481C1C}">
                                <a14:useLocalDpi xmlns:a14="http://schemas.microsoft.com/office/drawing/2010/main" val="0"/>
                              </a:ext>
                            </a:extLst>
                          </a:blip>
                          <a:srcRect l="33805" t="35680" r="34299" b="36194"/>
                          <a:stretch/>
                        </pic:blipFill>
                        <pic:spPr bwMode="auto">
                          <a:xfrm>
                            <a:off x="3248167" y="7049068"/>
                            <a:ext cx="465455" cy="4095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63599692" name="図 7" descr="ロゴ が含まれている画像&#10;&#10;自動的に生成された説明"/>
                          <pic:cNvPicPr>
                            <a:picLocks noChangeAspect="1"/>
                          </pic:cNvPicPr>
                        </pic:nvPicPr>
                        <pic:blipFill rotWithShape="1">
                          <a:blip r:embed="rId23" cstate="print">
                            <a:extLst>
                              <a:ext uri="{28A0092B-C50C-407E-A947-70E740481C1C}">
                                <a14:useLocalDpi xmlns:a14="http://schemas.microsoft.com/office/drawing/2010/main" val="0"/>
                              </a:ext>
                            </a:extLst>
                          </a:blip>
                          <a:srcRect l="35895" t="32857" r="35940" b="32207"/>
                          <a:stretch/>
                        </pic:blipFill>
                        <pic:spPr bwMode="auto">
                          <a:xfrm>
                            <a:off x="873457" y="7001301"/>
                            <a:ext cx="371475" cy="460375"/>
                          </a:xfrm>
                          <a:prstGeom prst="rect">
                            <a:avLst/>
                          </a:prstGeom>
                          <a:noFill/>
                          <a:ln>
                            <a:noFill/>
                          </a:ln>
                          <a:extLst>
                            <a:ext uri="{53640926-AAD7-44D8-BBD7-CCE9431645EC}">
                              <a14:shadowObscured xmlns:a14="http://schemas.microsoft.com/office/drawing/2010/main"/>
                            </a:ext>
                          </a:extLst>
                        </pic:spPr>
                      </pic:pic>
                      <wpg:grpSp>
                        <wpg:cNvPr id="1641063746" name="グループ化 8"/>
                        <wpg:cNvGrpSpPr/>
                        <wpg:grpSpPr>
                          <a:xfrm>
                            <a:off x="4101152" y="7062716"/>
                            <a:ext cx="457200" cy="523875"/>
                            <a:chOff x="0" y="0"/>
                            <a:chExt cx="603861" cy="636029"/>
                          </a:xfrm>
                        </wpg:grpSpPr>
                        <pic:pic xmlns:pic="http://schemas.openxmlformats.org/drawingml/2006/picture">
                          <pic:nvPicPr>
                            <pic:cNvPr id="222911852" name="図 2" descr="アイコン&#10;&#10;自動的に生成された説明"/>
                            <pic:cNvPicPr>
                              <a:picLocks noChangeAspect="1"/>
                            </pic:cNvPicPr>
                          </pic:nvPicPr>
                          <pic:blipFill rotWithShape="1">
                            <a:blip r:embed="rId24" cstate="print">
                              <a:extLst>
                                <a:ext uri="{28A0092B-C50C-407E-A947-70E740481C1C}">
                                  <a14:useLocalDpi xmlns:a14="http://schemas.microsoft.com/office/drawing/2010/main" val="0"/>
                                </a:ext>
                              </a:extLst>
                            </a:blip>
                            <a:srcRect l="35555" t="34486" r="35176" b="33505"/>
                            <a:stretch/>
                          </pic:blipFill>
                          <pic:spPr bwMode="auto">
                            <a:xfrm>
                              <a:off x="47670" y="0"/>
                              <a:ext cx="500380" cy="547370"/>
                            </a:xfrm>
                            <a:prstGeom prst="rect">
                              <a:avLst/>
                            </a:prstGeom>
                            <a:noFill/>
                            <a:ln>
                              <a:noFill/>
                            </a:ln>
                            <a:extLst>
                              <a:ext uri="{53640926-AAD7-44D8-BBD7-CCE9431645EC}">
                                <a14:shadowObscured xmlns:a14="http://schemas.microsoft.com/office/drawing/2010/main"/>
                              </a:ext>
                            </a:extLst>
                          </pic:spPr>
                        </pic:pic>
                        <wps:wsp>
                          <wps:cNvPr id="98311106" name="テキスト ボックス 2"/>
                          <wps:cNvSpPr txBox="1">
                            <a:spLocks noChangeArrowheads="1"/>
                          </wps:cNvSpPr>
                          <wps:spPr bwMode="auto">
                            <a:xfrm>
                              <a:off x="0" y="73718"/>
                              <a:ext cx="603861" cy="562311"/>
                            </a:xfrm>
                            <a:prstGeom prst="rect">
                              <a:avLst/>
                            </a:prstGeom>
                            <a:noFill/>
                            <a:ln w="9525">
                              <a:noFill/>
                              <a:miter lim="800000"/>
                              <a:headEnd/>
                              <a:tailEnd/>
                            </a:ln>
                          </wps:spPr>
                          <wps:txbx>
                            <w:txbxContent>
                              <w:p w14:paraId="46DC5A85" w14:textId="77777777" w:rsidR="00590697" w:rsidRPr="00BC24E6" w:rsidRDefault="00590697" w:rsidP="00590697">
                                <w:pPr>
                                  <w:snapToGrid w:val="0"/>
                                  <w:jc w:val="center"/>
                                  <w:rPr>
                                    <w:rFonts w:ascii="BIZ UDPゴシック" w:eastAsia="BIZ UDPゴシック" w:hAnsi="BIZ UDPゴシック"/>
                                    <w:color w:val="808080" w:themeColor="background1" w:themeShade="80"/>
                                    <w:sz w:val="28"/>
                                    <w:szCs w:val="28"/>
                                  </w:rPr>
                                </w:pPr>
                                <w:r w:rsidRPr="00BC24E6">
                                  <w:rPr>
                                    <w:rFonts w:ascii="BIZ UDPゴシック" w:eastAsia="BIZ UDPゴシック" w:hAnsi="BIZ UDPゴシック" w:hint="eastAsia"/>
                                    <w:color w:val="808080" w:themeColor="background1" w:themeShade="80"/>
                                    <w:sz w:val="28"/>
                                    <w:szCs w:val="28"/>
                                  </w:rPr>
                                  <w:t>？</w:t>
                                </w:r>
                              </w:p>
                            </w:txbxContent>
                          </wps:txbx>
                          <wps:bodyPr rot="0" vert="horz" wrap="square" lIns="36000" tIns="0" rIns="36000" bIns="0" anchor="t" anchorCtr="0">
                            <a:noAutofit/>
                          </wps:bodyPr>
                        </wps:wsp>
                      </wpg:grpSp>
                      <wps:wsp>
                        <wps:cNvPr id="479149893" name="テキスト ボックス 2"/>
                        <wps:cNvSpPr txBox="1">
                          <a:spLocks noChangeArrowheads="1"/>
                        </wps:cNvSpPr>
                        <wps:spPr bwMode="auto">
                          <a:xfrm>
                            <a:off x="675564" y="7519916"/>
                            <a:ext cx="744855" cy="262890"/>
                          </a:xfrm>
                          <a:prstGeom prst="rect">
                            <a:avLst/>
                          </a:prstGeom>
                          <a:noFill/>
                          <a:ln w="9525">
                            <a:noFill/>
                            <a:miter lim="800000"/>
                            <a:headEnd/>
                            <a:tailEnd/>
                          </a:ln>
                        </wps:spPr>
                        <wps:txbx>
                          <w:txbxContent>
                            <w:p w14:paraId="4BE0B98A" w14:textId="77777777" w:rsidR="00590697" w:rsidRPr="00127D2F" w:rsidRDefault="00590697" w:rsidP="00590697">
                              <w:pPr>
                                <w:snapToGrid w:val="0"/>
                                <w:spacing w:line="200" w:lineRule="exact"/>
                                <w:jc w:val="center"/>
                                <w:rPr>
                                  <w:rFonts w:ascii="BIZ UDPゴシック" w:eastAsia="BIZ UDPゴシック" w:hAnsi="BIZ UDPゴシック"/>
                                  <w:w w:val="80"/>
                                  <w:sz w:val="18"/>
                                  <w:szCs w:val="18"/>
                                </w:rPr>
                              </w:pPr>
                              <w:r w:rsidRPr="00127D2F">
                                <w:rPr>
                                  <w:rFonts w:ascii="BIZ UDPゴシック" w:eastAsia="BIZ UDPゴシック" w:hAnsi="BIZ UDPゴシック" w:hint="eastAsia"/>
                                  <w:w w:val="80"/>
                                  <w:sz w:val="18"/>
                                  <w:szCs w:val="18"/>
                                </w:rPr>
                                <w:t>柔軟性UP</w:t>
                              </w:r>
                            </w:p>
                            <w:p w14:paraId="073AB4F5" w14:textId="77777777" w:rsidR="00590697" w:rsidRPr="00127D2F" w:rsidRDefault="00590697" w:rsidP="00590697">
                              <w:pPr>
                                <w:snapToGrid w:val="0"/>
                                <w:spacing w:line="200" w:lineRule="exact"/>
                                <w:jc w:val="center"/>
                                <w:rPr>
                                  <w:rFonts w:ascii="BIZ UDPゴシック" w:eastAsia="BIZ UDPゴシック" w:hAnsi="BIZ UDPゴシック"/>
                                  <w:w w:val="80"/>
                                  <w:sz w:val="18"/>
                                  <w:szCs w:val="18"/>
                                </w:rPr>
                              </w:pPr>
                              <w:r w:rsidRPr="00127D2F">
                                <w:rPr>
                                  <w:rFonts w:ascii="BIZ UDPゴシック" w:eastAsia="BIZ UDPゴシック" w:hAnsi="BIZ UDPゴシック" w:hint="eastAsia"/>
                                  <w:w w:val="80"/>
                                  <w:sz w:val="18"/>
                                  <w:szCs w:val="18"/>
                                </w:rPr>
                                <w:t>バランス力UP</w:t>
                              </w:r>
                            </w:p>
                          </w:txbxContent>
                        </wps:txbx>
                        <wps:bodyPr rot="0" vert="horz" wrap="square" lIns="0" tIns="0" rIns="0" bIns="0" anchor="t" anchorCtr="0">
                          <a:spAutoFit/>
                        </wps:bodyPr>
                      </wps:wsp>
                      <wps:wsp>
                        <wps:cNvPr id="1728027215" name="テキスト ボックス 2"/>
                        <wps:cNvSpPr txBox="1">
                          <a:spLocks noChangeArrowheads="1"/>
                        </wps:cNvSpPr>
                        <wps:spPr bwMode="auto">
                          <a:xfrm>
                            <a:off x="1460310" y="7478871"/>
                            <a:ext cx="733499" cy="249565"/>
                          </a:xfrm>
                          <a:prstGeom prst="rect">
                            <a:avLst/>
                          </a:prstGeom>
                          <a:noFill/>
                          <a:ln w="9525">
                            <a:noFill/>
                            <a:miter lim="800000"/>
                            <a:headEnd/>
                            <a:tailEnd/>
                          </a:ln>
                        </wps:spPr>
                        <wps:txbx>
                          <w:txbxContent>
                            <w:p w14:paraId="23CF7F14" w14:textId="77777777" w:rsidR="00590697" w:rsidRPr="0002450A" w:rsidRDefault="00590697" w:rsidP="00590697">
                              <w:pPr>
                                <w:snapToGrid w:val="0"/>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心肺機能UP</w:t>
                              </w:r>
                            </w:p>
                          </w:txbxContent>
                        </wps:txbx>
                        <wps:bodyPr rot="0" vert="horz" wrap="square" lIns="91440" tIns="45720" rIns="91440" bIns="45720" anchor="t" anchorCtr="0">
                          <a:spAutoFit/>
                        </wps:bodyPr>
                      </wps:wsp>
                      <wps:wsp>
                        <wps:cNvPr id="1656250784" name="テキスト ボックス 2"/>
                        <wps:cNvSpPr txBox="1">
                          <a:spLocks noChangeArrowheads="1"/>
                        </wps:cNvSpPr>
                        <wps:spPr bwMode="auto">
                          <a:xfrm>
                            <a:off x="2306472" y="7472047"/>
                            <a:ext cx="571557" cy="249565"/>
                          </a:xfrm>
                          <a:prstGeom prst="rect">
                            <a:avLst/>
                          </a:prstGeom>
                          <a:noFill/>
                          <a:ln w="9525">
                            <a:noFill/>
                            <a:miter lim="800000"/>
                            <a:headEnd/>
                            <a:tailEnd/>
                          </a:ln>
                        </wps:spPr>
                        <wps:txbx>
                          <w:txbxContent>
                            <w:p w14:paraId="57BC803E" w14:textId="77777777" w:rsidR="00590697" w:rsidRPr="0002450A" w:rsidRDefault="00590697" w:rsidP="00590697">
                              <w:pPr>
                                <w:snapToGrid w:val="0"/>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筋力UP</w:t>
                              </w:r>
                            </w:p>
                          </w:txbxContent>
                        </wps:txbx>
                        <wps:bodyPr rot="0" vert="horz" wrap="square" lIns="91440" tIns="45720" rIns="91440" bIns="45720" anchor="t" anchorCtr="0">
                          <a:spAutoFit/>
                        </wps:bodyPr>
                      </wps:wsp>
                      <wps:wsp>
                        <wps:cNvPr id="489019286" name="テキスト ボックス 2"/>
                        <wps:cNvSpPr txBox="1">
                          <a:spLocks noChangeArrowheads="1"/>
                        </wps:cNvSpPr>
                        <wps:spPr bwMode="auto">
                          <a:xfrm>
                            <a:off x="2961564" y="7506268"/>
                            <a:ext cx="971550" cy="276225"/>
                          </a:xfrm>
                          <a:prstGeom prst="rect">
                            <a:avLst/>
                          </a:prstGeom>
                          <a:noFill/>
                          <a:ln w="9525">
                            <a:noFill/>
                            <a:miter lim="800000"/>
                            <a:headEnd/>
                            <a:tailEnd/>
                          </a:ln>
                        </wps:spPr>
                        <wps:txbx>
                          <w:txbxContent>
                            <w:p w14:paraId="48631C71" w14:textId="77777777" w:rsidR="00590697" w:rsidRPr="0002450A" w:rsidRDefault="00590697" w:rsidP="00590697">
                              <w:pPr>
                                <w:snapToGrid w:val="0"/>
                                <w:spacing w:line="200" w:lineRule="exact"/>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お口の機能UP</w:t>
                              </w:r>
                            </w:p>
                            <w:p w14:paraId="1D46ECCD" w14:textId="77777777" w:rsidR="00590697" w:rsidRPr="0002450A" w:rsidRDefault="00590697" w:rsidP="00590697">
                              <w:pPr>
                                <w:snapToGrid w:val="0"/>
                                <w:spacing w:line="200" w:lineRule="exact"/>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噛む力と飲み込む力</w:t>
                              </w:r>
                            </w:p>
                          </w:txbxContent>
                        </wps:txbx>
                        <wps:bodyPr rot="0" vert="horz" wrap="square" lIns="0" tIns="0" rIns="0" bIns="0" anchor="t" anchorCtr="0">
                          <a:noAutofit/>
                        </wps:bodyPr>
                      </wps:wsp>
                      <wps:wsp>
                        <wps:cNvPr id="1476445517" name="テキスト ボックス 2"/>
                        <wps:cNvSpPr txBox="1">
                          <a:spLocks noChangeArrowheads="1"/>
                        </wps:cNvSpPr>
                        <wps:spPr bwMode="auto">
                          <a:xfrm>
                            <a:off x="4039737" y="7458399"/>
                            <a:ext cx="771603" cy="249565"/>
                          </a:xfrm>
                          <a:prstGeom prst="rect">
                            <a:avLst/>
                          </a:prstGeom>
                          <a:noFill/>
                          <a:ln w="9525">
                            <a:noFill/>
                            <a:miter lim="800000"/>
                            <a:headEnd/>
                            <a:tailEnd/>
                          </a:ln>
                        </wps:spPr>
                        <wps:txbx>
                          <w:txbxContent>
                            <w:p w14:paraId="59BE7BB2" w14:textId="77777777" w:rsidR="00590697" w:rsidRPr="0002450A" w:rsidRDefault="00590697" w:rsidP="00590697">
                              <w:pPr>
                                <w:snapToGrid w:val="0"/>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認知機能UP</w:t>
                              </w:r>
                            </w:p>
                          </w:txbxContent>
                        </wps:txbx>
                        <wps:bodyPr rot="0" vert="horz" wrap="square" lIns="91440" tIns="45720" rIns="91440" bIns="45720" anchor="t" anchorCtr="0">
                          <a:spAutoFit/>
                        </wps:bodyPr>
                      </wps:wsp>
                      <pic:pic xmlns:pic="http://schemas.openxmlformats.org/drawingml/2006/picture">
                        <pic:nvPicPr>
                          <pic:cNvPr id="216020520" name="図 9" descr="グラフィカル ユーザー インターフェイス&#10;&#10;自動的に生成された説明"/>
                          <pic:cNvPicPr>
                            <a:picLocks noChangeAspect="1"/>
                          </pic:cNvPicPr>
                        </pic:nvPicPr>
                        <pic:blipFill rotWithShape="1">
                          <a:blip r:embed="rId25" cstate="print">
                            <a:extLst>
                              <a:ext uri="{28A0092B-C50C-407E-A947-70E740481C1C}">
                                <a14:useLocalDpi xmlns:a14="http://schemas.microsoft.com/office/drawing/2010/main" val="0"/>
                              </a:ext>
                            </a:extLst>
                          </a:blip>
                          <a:srcRect l="33061" t="35900" r="32917" b="34592"/>
                          <a:stretch/>
                        </pic:blipFill>
                        <pic:spPr bwMode="auto">
                          <a:xfrm>
                            <a:off x="1562669" y="7062716"/>
                            <a:ext cx="476250" cy="412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89862642" name="図 7" descr="ロゴ が含まれている画像&#10;&#10;自動的に生成された説明"/>
                          <pic:cNvPicPr>
                            <a:picLocks noChangeAspect="1"/>
                          </pic:cNvPicPr>
                        </pic:nvPicPr>
                        <pic:blipFill rotWithShape="1">
                          <a:blip r:embed="rId26" cstate="print">
                            <a:extLst>
                              <a:ext uri="{28A0092B-C50C-407E-A947-70E740481C1C}">
                                <a14:useLocalDpi xmlns:a14="http://schemas.microsoft.com/office/drawing/2010/main" val="0"/>
                              </a:ext>
                            </a:extLst>
                          </a:blip>
                          <a:srcRect l="35895" t="32857" r="35940" b="32207"/>
                          <a:stretch/>
                        </pic:blipFill>
                        <pic:spPr bwMode="auto">
                          <a:xfrm>
                            <a:off x="4872251" y="3480179"/>
                            <a:ext cx="281940" cy="349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07062702" name="図 7" descr="ロゴ が含まれている画像&#10;&#10;自動的に生成された説明"/>
                          <pic:cNvPicPr>
                            <a:picLocks noChangeAspect="1"/>
                          </pic:cNvPicPr>
                        </pic:nvPicPr>
                        <pic:blipFill rotWithShape="1">
                          <a:blip r:embed="rId26" cstate="print">
                            <a:extLst>
                              <a:ext uri="{28A0092B-C50C-407E-A947-70E740481C1C}">
                                <a14:useLocalDpi xmlns:a14="http://schemas.microsoft.com/office/drawing/2010/main" val="0"/>
                              </a:ext>
                            </a:extLst>
                          </a:blip>
                          <a:srcRect l="35895" t="32857" r="35940" b="32207"/>
                          <a:stretch/>
                        </pic:blipFill>
                        <pic:spPr bwMode="auto">
                          <a:xfrm>
                            <a:off x="4967785" y="4735773"/>
                            <a:ext cx="281940" cy="349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8103297" name="図 7" descr="ロゴ が含まれている画像&#10;&#10;自動的に生成された説明"/>
                          <pic:cNvPicPr>
                            <a:picLocks noChangeAspect="1"/>
                          </pic:cNvPicPr>
                        </pic:nvPicPr>
                        <pic:blipFill rotWithShape="1">
                          <a:blip r:embed="rId26" cstate="print">
                            <a:extLst>
                              <a:ext uri="{28A0092B-C50C-407E-A947-70E740481C1C}">
                                <a14:useLocalDpi xmlns:a14="http://schemas.microsoft.com/office/drawing/2010/main" val="0"/>
                              </a:ext>
                            </a:extLst>
                          </a:blip>
                          <a:srcRect l="35895" t="32857" r="35940" b="32207"/>
                          <a:stretch/>
                        </pic:blipFill>
                        <pic:spPr bwMode="auto">
                          <a:xfrm>
                            <a:off x="5056496" y="5889009"/>
                            <a:ext cx="281940" cy="349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6811384" name="図 7" descr="ロゴ が含まれている画像&#10;&#10;自動的に生成された説明"/>
                          <pic:cNvPicPr>
                            <a:picLocks noChangeAspect="1"/>
                          </pic:cNvPicPr>
                        </pic:nvPicPr>
                        <pic:blipFill rotWithShape="1">
                          <a:blip r:embed="rId26" cstate="print">
                            <a:extLst>
                              <a:ext uri="{28A0092B-C50C-407E-A947-70E740481C1C}">
                                <a14:useLocalDpi xmlns:a14="http://schemas.microsoft.com/office/drawing/2010/main" val="0"/>
                              </a:ext>
                            </a:extLst>
                          </a:blip>
                          <a:srcRect l="35895" t="32857" r="35940" b="32207"/>
                          <a:stretch/>
                        </pic:blipFill>
                        <pic:spPr bwMode="auto">
                          <a:xfrm>
                            <a:off x="4449170" y="6230203"/>
                            <a:ext cx="281940" cy="349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19902406" name="図 5" descr="ロゴ&#10;&#10;自動的に生成された説明"/>
                          <pic:cNvPicPr>
                            <a:picLocks noChangeAspect="1"/>
                          </pic:cNvPicPr>
                        </pic:nvPicPr>
                        <pic:blipFill rotWithShape="1">
                          <a:blip r:embed="rId27" cstate="print">
                            <a:extLst>
                              <a:ext uri="{28A0092B-C50C-407E-A947-70E740481C1C}">
                                <a14:useLocalDpi xmlns:a14="http://schemas.microsoft.com/office/drawing/2010/main" val="0"/>
                              </a:ext>
                            </a:extLst>
                          </a:blip>
                          <a:srcRect l="34914" t="35647" r="35135" b="35554"/>
                          <a:stretch/>
                        </pic:blipFill>
                        <pic:spPr bwMode="auto">
                          <a:xfrm>
                            <a:off x="4647063" y="4455994"/>
                            <a:ext cx="296545" cy="285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2258940" name="図 6" descr="黒い背景と白い文字のロゴ&#10;&#10;中程度の精度で自動的に生成された説明"/>
                          <pic:cNvPicPr>
                            <a:picLocks noChangeAspect="1"/>
                          </pic:cNvPicPr>
                        </pic:nvPicPr>
                        <pic:blipFill rotWithShape="1">
                          <a:blip r:embed="rId28" cstate="print">
                            <a:extLst>
                              <a:ext uri="{28A0092B-C50C-407E-A947-70E740481C1C}">
                                <a14:useLocalDpi xmlns:a14="http://schemas.microsoft.com/office/drawing/2010/main" val="0"/>
                              </a:ext>
                            </a:extLst>
                          </a:blip>
                          <a:srcRect l="33805" t="35680" r="34299" b="36194"/>
                          <a:stretch/>
                        </pic:blipFill>
                        <pic:spPr bwMode="auto">
                          <a:xfrm>
                            <a:off x="4865427" y="5090615"/>
                            <a:ext cx="342900" cy="301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45939236" name="図 1145939236" descr="ゲーム画面のスクリーンショット&#10;&#10;低い精度で自動的に生成された説明"/>
                          <pic:cNvPicPr>
                            <a:picLocks noChangeAspect="1"/>
                          </pic:cNvPicPr>
                        </pic:nvPicPr>
                        <pic:blipFill>
                          <a:blip r:embed="rId29" cstate="print">
                            <a:extLst>
                              <a:ext uri="{28A0092B-C50C-407E-A947-70E740481C1C}">
                                <a14:useLocalDpi xmlns:a14="http://schemas.microsoft.com/office/drawing/2010/main" val="0"/>
                              </a:ext>
                            </a:extLst>
                          </a:blip>
                          <a:srcRect l="57494" t="3041" r="1337" b="84579"/>
                          <a:stretch>
                            <a:fillRect/>
                          </a:stretch>
                        </pic:blipFill>
                        <pic:spPr bwMode="auto">
                          <a:xfrm>
                            <a:off x="1071349" y="8031707"/>
                            <a:ext cx="2367915" cy="503555"/>
                          </a:xfrm>
                          <a:prstGeom prst="rect">
                            <a:avLst/>
                          </a:prstGeom>
                          <a:noFill/>
                        </pic:spPr>
                      </pic:pic>
                      <wps:wsp>
                        <wps:cNvPr id="669930193" name="テキスト ボックス 669930193"/>
                        <wps:cNvSpPr txBox="1">
                          <a:spLocks noChangeArrowheads="1"/>
                        </wps:cNvSpPr>
                        <wps:spPr bwMode="auto">
                          <a:xfrm>
                            <a:off x="1057701" y="8093014"/>
                            <a:ext cx="1585756" cy="266076"/>
                          </a:xfrm>
                          <a:prstGeom prst="rect">
                            <a:avLst/>
                          </a:prstGeom>
                          <a:noFill/>
                          <a:ln w="9525">
                            <a:noFill/>
                            <a:miter lim="800000"/>
                            <a:headEnd/>
                            <a:tailEnd/>
                          </a:ln>
                        </wps:spPr>
                        <wps:txbx>
                          <w:txbxContent>
                            <w:p w14:paraId="366F1CFD" w14:textId="77777777" w:rsidR="00590697" w:rsidRDefault="00590697" w:rsidP="00590697">
                              <w:pPr>
                                <w:snapToGrid w:val="0"/>
                                <w:jc w:val="center"/>
                                <w:rPr>
                                  <w:rFonts w:ascii="BIZ UDPゴシック" w:eastAsia="BIZ UDPゴシック" w:hAnsi="BIZ UDPゴシック"/>
                                  <w:color w:val="0070C0"/>
                                  <w:sz w:val="20"/>
                                  <w:szCs w:val="20"/>
                                </w:rPr>
                              </w:pPr>
                              <w:r>
                                <w:rPr>
                                  <w:rFonts w:ascii="BIZ UDPゴシック" w:eastAsia="BIZ UDPゴシック" w:hAnsi="BIZ UDPゴシック" w:hint="eastAsia"/>
                                  <w:color w:val="0070C0"/>
                                  <w:sz w:val="20"/>
                                  <w:szCs w:val="20"/>
                                </w:rPr>
                                <w:t>吹田市　はつらつ元気</w:t>
                              </w:r>
                            </w:p>
                          </w:txbxContent>
                        </wps:txbx>
                        <wps:bodyPr rot="0" vert="horz" wrap="square" lIns="91440" tIns="45720" rIns="91440" bIns="45720" anchor="t" anchorCtr="0">
                          <a:spAutoFit/>
                        </wps:bodyPr>
                      </wps:wsp>
                      <wpg:grpSp>
                        <wpg:cNvPr id="254019782" name="グループ化 8"/>
                        <wpg:cNvGrpSpPr/>
                        <wpg:grpSpPr>
                          <a:xfrm>
                            <a:off x="5029200" y="5411337"/>
                            <a:ext cx="313074" cy="333375"/>
                            <a:chOff x="47670" y="0"/>
                            <a:chExt cx="500380" cy="547370"/>
                          </a:xfrm>
                        </wpg:grpSpPr>
                        <pic:pic xmlns:pic="http://schemas.openxmlformats.org/drawingml/2006/picture">
                          <pic:nvPicPr>
                            <pic:cNvPr id="1384923743" name="図 2" descr="アイコン&#10;&#10;自動的に生成された説明"/>
                            <pic:cNvPicPr>
                              <a:picLocks noChangeAspect="1"/>
                            </pic:cNvPicPr>
                          </pic:nvPicPr>
                          <pic:blipFill rotWithShape="1">
                            <a:blip r:embed="rId30" cstate="print">
                              <a:extLst>
                                <a:ext uri="{28A0092B-C50C-407E-A947-70E740481C1C}">
                                  <a14:useLocalDpi xmlns:a14="http://schemas.microsoft.com/office/drawing/2010/main" val="0"/>
                                </a:ext>
                              </a:extLst>
                            </a:blip>
                            <a:srcRect l="35555" t="34486" r="35176" b="33505"/>
                            <a:stretch/>
                          </pic:blipFill>
                          <pic:spPr bwMode="auto">
                            <a:xfrm>
                              <a:off x="47670" y="0"/>
                              <a:ext cx="500380" cy="547370"/>
                            </a:xfrm>
                            <a:prstGeom prst="rect">
                              <a:avLst/>
                            </a:prstGeom>
                            <a:noFill/>
                            <a:ln>
                              <a:noFill/>
                            </a:ln>
                            <a:extLst>
                              <a:ext uri="{53640926-AAD7-44D8-BBD7-CCE9431645EC}">
                                <a14:shadowObscured xmlns:a14="http://schemas.microsoft.com/office/drawing/2010/main"/>
                              </a:ext>
                            </a:extLst>
                          </pic:spPr>
                        </pic:pic>
                        <wps:wsp>
                          <wps:cNvPr id="1416500102" name="テキスト ボックス 2"/>
                          <wps:cNvSpPr txBox="1">
                            <a:spLocks noChangeArrowheads="1"/>
                          </wps:cNvSpPr>
                          <wps:spPr bwMode="auto">
                            <a:xfrm>
                              <a:off x="106563" y="46917"/>
                              <a:ext cx="409916" cy="390586"/>
                            </a:xfrm>
                            <a:prstGeom prst="rect">
                              <a:avLst/>
                            </a:prstGeom>
                            <a:noFill/>
                            <a:ln w="9525">
                              <a:noFill/>
                              <a:miter lim="800000"/>
                              <a:headEnd/>
                              <a:tailEnd/>
                            </a:ln>
                          </wps:spPr>
                          <wps:txbx>
                            <w:txbxContent>
                              <w:p w14:paraId="2C7001B4" w14:textId="77777777" w:rsidR="00590697" w:rsidRPr="00BC24E6" w:rsidRDefault="00590697" w:rsidP="00590697">
                                <w:pPr>
                                  <w:snapToGrid w:val="0"/>
                                  <w:jc w:val="center"/>
                                  <w:rPr>
                                    <w:rFonts w:ascii="BIZ UDPゴシック" w:eastAsia="BIZ UDPゴシック" w:hAnsi="BIZ UDPゴシック"/>
                                    <w:color w:val="808080" w:themeColor="background1" w:themeShade="80"/>
                                    <w:sz w:val="28"/>
                                    <w:szCs w:val="28"/>
                                  </w:rPr>
                                </w:pPr>
                                <w:r w:rsidRPr="00BC24E6">
                                  <w:rPr>
                                    <w:rFonts w:ascii="BIZ UDPゴシック" w:eastAsia="BIZ UDPゴシック" w:hAnsi="BIZ UDPゴシック" w:hint="eastAsia"/>
                                    <w:color w:val="808080" w:themeColor="background1" w:themeShade="80"/>
                                    <w:sz w:val="28"/>
                                    <w:szCs w:val="28"/>
                                  </w:rPr>
                                  <w:t>？</w:t>
                                </w:r>
                              </w:p>
                            </w:txbxContent>
                          </wps:txbx>
                          <wps:bodyPr rot="0" vert="horz" wrap="square" lIns="36000" tIns="0" rIns="36000" bIns="0" anchor="t" anchorCtr="0">
                            <a:noAutofit/>
                          </wps:bodyPr>
                        </wps:wsp>
                      </wpg:grpSp>
                      <pic:pic xmlns:pic="http://schemas.openxmlformats.org/drawingml/2006/picture">
                        <pic:nvPicPr>
                          <pic:cNvPr id="57756704" name="図 5775670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5540991" y="7847462"/>
                            <a:ext cx="591820" cy="591820"/>
                          </a:xfrm>
                          <a:prstGeom prst="rect">
                            <a:avLst/>
                          </a:prstGeom>
                        </pic:spPr>
                      </pic:pic>
                      <pic:pic xmlns:pic="http://schemas.openxmlformats.org/drawingml/2006/picture">
                        <pic:nvPicPr>
                          <pic:cNvPr id="1608289067" name="図 9" descr="グラフィカル ユーザー インターフェイス&#10;&#10;自動的に生成された説明"/>
                          <pic:cNvPicPr>
                            <a:picLocks noChangeAspect="1"/>
                          </pic:cNvPicPr>
                        </pic:nvPicPr>
                        <pic:blipFill rotWithShape="1">
                          <a:blip r:embed="rId32" cstate="print">
                            <a:extLst>
                              <a:ext uri="{28A0092B-C50C-407E-A947-70E740481C1C}">
                                <a14:useLocalDpi xmlns:a14="http://schemas.microsoft.com/office/drawing/2010/main" val="0"/>
                              </a:ext>
                            </a:extLst>
                          </a:blip>
                          <a:srcRect l="33061" t="35900" r="32917" b="34592"/>
                          <a:stretch/>
                        </pic:blipFill>
                        <pic:spPr bwMode="auto">
                          <a:xfrm>
                            <a:off x="3507475" y="6619164"/>
                            <a:ext cx="381000" cy="330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15199979" name="図 9" descr="グラフィカル ユーザー インターフェイス&#10;&#10;自動的に生成された説明"/>
                          <pic:cNvPicPr>
                            <a:picLocks noChangeAspect="1"/>
                          </pic:cNvPicPr>
                        </pic:nvPicPr>
                        <pic:blipFill rotWithShape="1">
                          <a:blip r:embed="rId32" cstate="print">
                            <a:extLst>
                              <a:ext uri="{28A0092B-C50C-407E-A947-70E740481C1C}">
                                <a14:useLocalDpi xmlns:a14="http://schemas.microsoft.com/office/drawing/2010/main" val="0"/>
                              </a:ext>
                            </a:extLst>
                          </a:blip>
                          <a:srcRect l="33061" t="35900" r="32917" b="34592"/>
                          <a:stretch/>
                        </pic:blipFill>
                        <pic:spPr bwMode="auto">
                          <a:xfrm>
                            <a:off x="4831307" y="4121624"/>
                            <a:ext cx="381000" cy="330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79987304" name="図 9" descr="グラフィカル ユーザー インターフェイス&#10;&#10;自動的に生成された説明"/>
                          <pic:cNvPicPr>
                            <a:picLocks noChangeAspect="1"/>
                          </pic:cNvPicPr>
                        </pic:nvPicPr>
                        <pic:blipFill rotWithShape="1">
                          <a:blip r:embed="rId32" cstate="print">
                            <a:extLst>
                              <a:ext uri="{28A0092B-C50C-407E-A947-70E740481C1C}">
                                <a14:useLocalDpi xmlns:a14="http://schemas.microsoft.com/office/drawing/2010/main" val="0"/>
                              </a:ext>
                            </a:extLst>
                          </a:blip>
                          <a:srcRect l="33061" t="35900" r="32917" b="34592"/>
                          <a:stretch/>
                        </pic:blipFill>
                        <pic:spPr bwMode="auto">
                          <a:xfrm>
                            <a:off x="4817660" y="3800901"/>
                            <a:ext cx="381000" cy="330200"/>
                          </a:xfrm>
                          <a:prstGeom prst="rect">
                            <a:avLst/>
                          </a:prstGeom>
                          <a:noFill/>
                          <a:ln>
                            <a:noFill/>
                          </a:ln>
                          <a:extLst>
                            <a:ext uri="{53640926-AAD7-44D8-BBD7-CCE9431645EC}">
                              <a14:shadowObscured xmlns:a14="http://schemas.microsoft.com/office/drawing/2010/main"/>
                            </a:ext>
                          </a:extLst>
                        </pic:spPr>
                      </pic:pic>
                      <wps:wsp>
                        <wps:cNvPr id="1513024459" name="角丸四角形 1981584204"/>
                        <wps:cNvSpPr/>
                        <wps:spPr>
                          <a:xfrm>
                            <a:off x="559558" y="702859"/>
                            <a:ext cx="1828800" cy="295275"/>
                          </a:xfrm>
                          <a:prstGeom prst="roundRect">
                            <a:avLst/>
                          </a:prstGeom>
                          <a:pattFill prst="pct80">
                            <a:fgClr>
                              <a:schemeClr val="accent1">
                                <a:lumMod val="20000"/>
                                <a:lumOff val="80000"/>
                              </a:schemeClr>
                            </a:fgClr>
                            <a:bgClr>
                              <a:schemeClr val="bg1"/>
                            </a:bgClr>
                          </a:pattFill>
                          <a:ln w="19050">
                            <a:solidFill>
                              <a:schemeClr val="tx1"/>
                            </a:solidFill>
                          </a:ln>
                          <a:effectLst>
                            <a:outerShdw dist="38100" dir="24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AA85DA" w14:textId="77777777" w:rsidR="00590697" w:rsidRPr="00C206CD" w:rsidRDefault="00590697" w:rsidP="00590697">
                              <w:pPr>
                                <w:jc w:val="cente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フレイル</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とは</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A9F9F0" id="グループ化 3" o:spid="_x0000_s1092" style="position:absolute;left:0;text-align:left;margin-left:-4.2pt;margin-top:12.35pt;width:489.7pt;height:667.25pt;z-index:251770880;mso-width-relative:margin;mso-height-relative:margin" coordorigin=",607" coordsize="62198,84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">
                <v:rect id="★外枠" o:spid="_x0000_s1093" style="position:absolute;left:190;top:2783;width:61817;height:82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" filled="f" strokecolor="#785434" strokeweight="2.25pt">
                  <v:stroke dashstyle="1 1"/>
                </v:rect>
                <v:group id="グループ化 1672613521" o:spid="_x0000_s1094" style="position:absolute;top:607;width:62198;height:5267" coordorigin="-9205,5469" coordsize="62147,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">
                  <v:roundrect id="角丸四角形 40" o:spid="_x0000_s1095" style="position:absolute;left:-9205;top:5606;width:62147;height:46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" fillcolor="#785434" stroked="f">
                    <v:stroke joinstyle="miter"/>
                  </v:roundrect>
                  <v:line id="直線コネクタ 476442299" o:spid="_x0000_s1096" style="position:absolute;flip:y;visibility:visible;mso-wrap-style:square" from="-6779,9735" to="4856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" strokecolor="white [3212]" strokeweight="1.25pt">
                    <v:stroke joinstyle="miter"/>
                  </v:line>
                  <v:shape id="_x0000_s1097" type="#_x0000_t202" style="position:absolute;left:-6917;top:5469;width:17126;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" filled="f" stroked="f">
                    <v:textbox inset="5.85pt,.7pt,5.85pt,.7pt">
                      <w:txbxContent>
                        <w:p w14:paraId="21148D63" w14:textId="77777777" w:rsidR="00590697" w:rsidRPr="00506841" w:rsidRDefault="00590697" w:rsidP="00590697">
                          <w:pPr>
                            <w:rPr>
                              <w:rFonts w:ascii="BIZ UDPゴシック" w:eastAsia="BIZ UDPゴシック" w:hAnsi="BIZ UDPゴシック"/>
                              <w:color w:val="FFFFFF" w:themeColor="background1"/>
                              <w:sz w:val="48"/>
                            </w:rPr>
                          </w:pPr>
                          <w:r w:rsidRPr="00506841">
                            <w:rPr>
                              <w:rFonts w:ascii="BIZ UDPゴシック" w:eastAsia="BIZ UDPゴシック" w:hAnsi="BIZ UDPゴシック" w:hint="eastAsia"/>
                              <w:color w:val="FFFFFF" w:themeColor="background1"/>
                              <w:kern w:val="0"/>
                              <w:sz w:val="48"/>
                            </w:rPr>
                            <w:t>コラム　７</w:t>
                          </w:r>
                        </w:p>
                        <w:p w14:paraId="2C80C9DC" w14:textId="77777777" w:rsidR="00590697" w:rsidRPr="00506841" w:rsidRDefault="00590697" w:rsidP="00590697">
                          <w:pPr>
                            <w:rPr>
                              <w:rFonts w:ascii="HGP創英角ﾎﾟｯﾌﾟ体" w:eastAsia="HGP創英角ﾎﾟｯﾌﾟ体" w:hAnsi="HGP創英角ﾎﾟｯﾌﾟ体"/>
                              <w:color w:val="FFFFFF" w:themeColor="background1"/>
                              <w:w w:val="80"/>
                              <w:sz w:val="48"/>
                            </w:rPr>
                          </w:pPr>
                        </w:p>
                      </w:txbxContent>
                    </v:textbox>
                  </v:shape>
                </v:group>
                <v:shape id="_x0000_s1098" type="#_x0000_t202" style="position:absolute;left:22177;top:682;width:32480;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" filled="f" stroked="f">
                  <v:textbox inset="5.85pt,.7pt,5.85pt,.7pt">
                    <w:txbxContent>
                      <w:p w14:paraId="430497C6" w14:textId="77777777" w:rsidR="00590697" w:rsidRPr="00506841" w:rsidRDefault="00590697" w:rsidP="00590697">
                        <w:pPr>
                          <w:rPr>
                            <w:rFonts w:ascii="BIZ UDPゴシック" w:eastAsia="BIZ UDPゴシック" w:hAnsi="BIZ UDPゴシック"/>
                            <w:color w:val="FFFFFF" w:themeColor="background1"/>
                            <w:sz w:val="36"/>
                            <w:szCs w:val="40"/>
                          </w:rPr>
                        </w:pPr>
                        <w:r w:rsidRPr="00506841">
                          <w:rPr>
                            <w:rFonts w:ascii="BIZ UDPゴシック" w:eastAsia="BIZ UDPゴシック" w:hAnsi="BIZ UDPゴシック" w:hint="eastAsia"/>
                            <w:color w:val="FFFFFF" w:themeColor="background1"/>
                            <w:kern w:val="0"/>
                            <w:sz w:val="36"/>
                            <w:szCs w:val="40"/>
                          </w:rPr>
                          <w:t>フレイル予防</w:t>
                        </w:r>
                        <w:r w:rsidRPr="00506841">
                          <w:rPr>
                            <w:rFonts w:ascii="BIZ UDPゴシック" w:eastAsia="BIZ UDPゴシック" w:hAnsi="BIZ UDPゴシック"/>
                            <w:color w:val="FFFFFF" w:themeColor="background1"/>
                            <w:kern w:val="0"/>
                            <w:sz w:val="36"/>
                            <w:szCs w:val="40"/>
                          </w:rPr>
                          <w:t>のための体操</w:t>
                        </w:r>
                      </w:p>
                    </w:txbxContent>
                  </v:textbox>
                </v:shape>
                <v:shape id="テキスト ボックス 113735563" o:spid="_x0000_s1099" type="#_x0000_t202" style="position:absolute;left:33982;top:79566;width:21432;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" filled="f" stroked="f" strokeweight=".5pt">
                  <v:textbox inset="1mm,0,1mm,0">
                    <w:txbxContent>
                      <w:p w14:paraId="7281CD7B" w14:textId="77777777" w:rsidR="00590697" w:rsidRPr="005842A9"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sz w:val="18"/>
                            <w:szCs w:val="18"/>
                          </w:rPr>
                          <w:t>詳細</w:t>
                        </w:r>
                        <w:r w:rsidRPr="00F15A76">
                          <w:rPr>
                            <w:rFonts w:ascii="BIZ UDPゴシック" w:eastAsia="BIZ UDPゴシック" w:hAnsi="BIZ UDPゴシック"/>
                            <w:sz w:val="18"/>
                            <w:szCs w:val="18"/>
                          </w:rPr>
                          <w:t>は</w:t>
                        </w:r>
                        <w:r>
                          <w:rPr>
                            <w:rFonts w:ascii="BIZ UDPゴシック" w:eastAsia="BIZ UDPゴシック" w:hAnsi="BIZ UDPゴシック" w:hint="eastAsia"/>
                            <w:sz w:val="18"/>
                            <w:szCs w:val="18"/>
                          </w:rPr>
                          <w:t>市</w:t>
                        </w:r>
                        <w:r w:rsidRPr="00F15A76">
                          <w:rPr>
                            <w:rFonts w:ascii="BIZ UDPゴシック" w:eastAsia="BIZ UDPゴシック" w:hAnsi="BIZ UDPゴシック"/>
                            <w:sz w:val="18"/>
                            <w:szCs w:val="18"/>
                          </w:rPr>
                          <w:t>ホームページ</w:t>
                        </w:r>
                        <w:r>
                          <w:rPr>
                            <w:rFonts w:ascii="BIZ UDPゴシック" w:eastAsia="BIZ UDPゴシック" w:hAnsi="BIZ UDPゴシック" w:hint="eastAsia"/>
                            <w:sz w:val="18"/>
                            <w:szCs w:val="18"/>
                          </w:rPr>
                          <w:t>をご確認</w:t>
                        </w:r>
                        <w:r>
                          <w:rPr>
                            <w:rFonts w:ascii="BIZ UDPゴシック" w:eastAsia="BIZ UDPゴシック" w:hAnsi="BIZ UDPゴシック"/>
                            <w:sz w:val="18"/>
                            <w:szCs w:val="18"/>
                          </w:rPr>
                          <w:t>ください。</w:t>
                        </w:r>
                      </w:p>
                      <w:p w14:paraId="78B4D35A" w14:textId="77777777" w:rsidR="00590697" w:rsidRDefault="00590697" w:rsidP="005906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〇一般</w:t>
                        </w:r>
                        <w:r>
                          <w:rPr>
                            <w:rFonts w:ascii="BIZ UDPゴシック" w:eastAsia="BIZ UDPゴシック" w:hAnsi="BIZ UDPゴシック"/>
                            <w:sz w:val="18"/>
                            <w:szCs w:val="18"/>
                          </w:rPr>
                          <w:t>介護予防事業</w:t>
                        </w:r>
                      </w:p>
                      <w:p w14:paraId="4C1D24A6" w14:textId="77777777" w:rsidR="00590697" w:rsidRPr="005842A9" w:rsidRDefault="00590697" w:rsidP="00590697">
                        <w:pPr>
                          <w:spacing w:line="220" w:lineRule="exact"/>
                          <w:ind w:firstLineChars="100" w:firstLine="180"/>
                          <w:rPr>
                            <w:rFonts w:ascii="BIZ UDPゴシック" w:eastAsia="BIZ UDPゴシック" w:hAnsi="BIZ UDPゴシック"/>
                            <w:sz w:val="18"/>
                            <w:szCs w:val="18"/>
                          </w:rPr>
                        </w:pPr>
                        <w:r>
                          <w:rPr>
                            <w:rFonts w:ascii="BIZ UDPゴシック" w:eastAsia="BIZ UDPゴシック" w:hAnsi="BIZ UDPゴシック" w:hint="eastAsia"/>
                            <w:sz w:val="18"/>
                            <w:szCs w:val="18"/>
                          </w:rPr>
                          <w:t>（吹田</w:t>
                        </w:r>
                        <w:r>
                          <w:rPr>
                            <w:rFonts w:ascii="BIZ UDPゴシック" w:eastAsia="BIZ UDPゴシック" w:hAnsi="BIZ UDPゴシック"/>
                            <w:sz w:val="18"/>
                            <w:szCs w:val="18"/>
                          </w:rPr>
                          <w:t>市民はつらつ元気大作戦</w:t>
                        </w:r>
                        <w:r>
                          <w:rPr>
                            <w:rFonts w:ascii="BIZ UDPゴシック" w:eastAsia="BIZ UDPゴシック" w:hAnsi="BIZ UDPゴシック" w:hint="eastAsia"/>
                            <w:sz w:val="18"/>
                            <w:szCs w:val="18"/>
                          </w:rPr>
                          <w:t>）</w:t>
                        </w:r>
                      </w:p>
                    </w:txbxContent>
                  </v:textbox>
                </v:shape>
                <v:rect id="正方形/長方形 1608972084" o:spid="_x0000_s1100" style="position:absolute;left:4572;top:29820;width:5286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" fillcolor="white [3212]" strokecolor="#f3c" strokeweight="1pt">
                  <v:fill color2="#ff93e3" angle="270" colors="0 white;9175f #ffe1ff;.75 #ff93e3" focus="100%" type="gradient">
                    <o:fill v:ext="view" type="gradientUnscaled"/>
                  </v:fill>
                  <v:textbox inset="0,0,0,0">
                    <w:txbxContent>
                      <w:p w14:paraId="31938D3D" w14:textId="77777777" w:rsidR="00590697" w:rsidRPr="00654998" w:rsidRDefault="00590697" w:rsidP="00590697">
                        <w:pPr>
                          <w:rPr>
                            <w:rFonts w:ascii="BIZ UDPゴシック" w:eastAsia="BIZ UDPゴシック" w:hAnsi="BIZ UDPゴシック"/>
                            <w:color w:val="000000" w:themeColor="text1"/>
                            <w:sz w:val="28"/>
                            <w:szCs w:val="28"/>
                          </w:rPr>
                        </w:pPr>
                        <w:r>
                          <w:rPr>
                            <w:rFonts w:ascii="BIZ UDPゴシック" w:eastAsia="BIZ UDPゴシック" w:hAnsi="BIZ UDPゴシック"/>
                            <w:color w:val="000000" w:themeColor="text1"/>
                            <w:sz w:val="21"/>
                            <w:szCs w:val="21"/>
                          </w:rPr>
                          <w:t xml:space="preserve">　　</w:t>
                        </w:r>
                        <w:r w:rsidRPr="00654998">
                          <w:rPr>
                            <w:rFonts w:ascii="BIZ UDPゴシック" w:eastAsia="BIZ UDPゴシック" w:hAnsi="BIZ UDPゴシック" w:hint="eastAsia"/>
                            <w:b/>
                            <w:color w:val="000000" w:themeColor="text1"/>
                            <w:sz w:val="28"/>
                            <w:szCs w:val="28"/>
                          </w:rPr>
                          <w:t>強め</w:t>
                        </w:r>
                        <w:r w:rsidRPr="00654998">
                          <w:rPr>
                            <w:rFonts w:ascii="BIZ UDPゴシック" w:eastAsia="BIZ UDPゴシック" w:hAnsi="BIZ UDPゴシック"/>
                            <w:color w:val="000000" w:themeColor="text1"/>
                            <w:sz w:val="28"/>
                            <w:szCs w:val="28"/>
                          </w:rPr>
                          <w:t xml:space="preserve">　</w:t>
                        </w:r>
                        <w:r>
                          <w:rPr>
                            <w:rFonts w:ascii="BIZ UDPゴシック" w:eastAsia="BIZ UDPゴシック" w:hAnsi="BIZ UDPゴシック"/>
                            <w:color w:val="000000" w:themeColor="text1"/>
                            <w:sz w:val="28"/>
                            <w:szCs w:val="28"/>
                          </w:rPr>
                          <w:t xml:space="preserve">　　　　　　　　　</w:t>
                        </w:r>
                        <w:r w:rsidRPr="00654998">
                          <w:rPr>
                            <w:rFonts w:ascii="BIZ UDPゴシック" w:eastAsia="BIZ UDPゴシック" w:hAnsi="BIZ UDPゴシック"/>
                            <w:color w:val="000000" w:themeColor="text1"/>
                            <w:sz w:val="28"/>
                            <w:szCs w:val="28"/>
                          </w:rPr>
                          <w:t xml:space="preserve">　　　　</w:t>
                        </w:r>
                        <w:r>
                          <w:rPr>
                            <w:rFonts w:ascii="BIZ UDPゴシック" w:eastAsia="BIZ UDPゴシック" w:hAnsi="BIZ UDPゴシック"/>
                            <w:color w:val="000000" w:themeColor="text1"/>
                            <w:sz w:val="28"/>
                            <w:szCs w:val="28"/>
                          </w:rPr>
                          <w:t xml:space="preserve">　</w:t>
                        </w:r>
                        <w:r>
                          <w:rPr>
                            <w:rFonts w:ascii="BIZ UDPゴシック" w:eastAsia="BIZ UDPゴシック" w:hAnsi="BIZ UDPゴシック" w:hint="eastAsia"/>
                            <w:color w:val="000000" w:themeColor="text1"/>
                            <w:sz w:val="28"/>
                            <w:szCs w:val="28"/>
                          </w:rPr>
                          <w:t xml:space="preserve">　</w:t>
                        </w:r>
                        <w:r w:rsidRPr="00654998">
                          <w:rPr>
                            <w:rFonts w:ascii="BIZ UDPゴシック" w:eastAsia="BIZ UDPゴシック" w:hAnsi="BIZ UDPゴシック"/>
                            <w:b/>
                            <w:color w:val="000000" w:themeColor="text1"/>
                            <w:sz w:val="28"/>
                            <w:szCs w:val="28"/>
                          </w:rPr>
                          <w:t>普通</w:t>
                        </w:r>
                        <w:r w:rsidRPr="00654998">
                          <w:rPr>
                            <w:rFonts w:ascii="BIZ UDPゴシック" w:eastAsia="BIZ UDPゴシック" w:hAnsi="BIZ UDPゴシック" w:hint="eastAsia"/>
                            <w:b/>
                            <w:color w:val="000000" w:themeColor="text1"/>
                            <w:sz w:val="28"/>
                            <w:szCs w:val="28"/>
                          </w:rPr>
                          <w:t xml:space="preserve">　</w:t>
                        </w:r>
                        <w:r w:rsidRPr="00654998">
                          <w:rPr>
                            <w:rFonts w:ascii="BIZ UDPゴシック" w:eastAsia="BIZ UDPゴシック" w:hAnsi="BIZ UDPゴシック"/>
                            <w:color w:val="000000" w:themeColor="text1"/>
                            <w:sz w:val="28"/>
                            <w:szCs w:val="28"/>
                          </w:rPr>
                          <w:t xml:space="preserve">　　　　</w:t>
                        </w:r>
                        <w:r>
                          <w:rPr>
                            <w:rFonts w:ascii="BIZ UDPゴシック" w:eastAsia="BIZ UDPゴシック" w:hAnsi="BIZ UDPゴシック" w:hint="eastAsia"/>
                            <w:color w:val="000000" w:themeColor="text1"/>
                            <w:sz w:val="28"/>
                            <w:szCs w:val="28"/>
                          </w:rPr>
                          <w:t xml:space="preserve">　　</w:t>
                        </w:r>
                        <w:r>
                          <w:rPr>
                            <w:rFonts w:ascii="BIZ UDPゴシック" w:eastAsia="BIZ UDPゴシック" w:hAnsi="BIZ UDPゴシック"/>
                            <w:color w:val="000000" w:themeColor="text1"/>
                            <w:sz w:val="28"/>
                            <w:szCs w:val="28"/>
                          </w:rPr>
                          <w:t xml:space="preserve">　　　　　　　</w:t>
                        </w:r>
                        <w:r w:rsidRPr="00654998">
                          <w:rPr>
                            <w:rFonts w:ascii="BIZ UDPゴシック" w:eastAsia="BIZ UDPゴシック" w:hAnsi="BIZ UDPゴシック"/>
                            <w:b/>
                            <w:color w:val="000000" w:themeColor="text1"/>
                            <w:sz w:val="28"/>
                            <w:szCs w:val="28"/>
                          </w:rPr>
                          <w:t>弱め</w:t>
                        </w:r>
                      </w:p>
                    </w:txbxContent>
                  </v:textbox>
                </v:rect>
                <v:rect id="正方形/長方形 102385275" o:spid="_x0000_s1101" style="position:absolute;left:35074;top:10577;width:21717;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" filled="f" stroked="f" strokeweight="1.5pt">
                  <v:textbox inset="0,0,0,0">
                    <w:txbxContent>
                      <w:p w14:paraId="42E4E15D" w14:textId="77777777" w:rsidR="00590697" w:rsidRPr="00654998" w:rsidRDefault="00590697" w:rsidP="00590697">
                        <w:pPr>
                          <w:spacing w:line="220" w:lineRule="exact"/>
                          <w:rPr>
                            <w:rFonts w:ascii="BIZ UDPゴシック" w:eastAsia="BIZ UDPゴシック" w:hAnsi="BIZ UDPゴシック"/>
                            <w:color w:val="000000" w:themeColor="text1"/>
                            <w:u w:val="single"/>
                          </w:rPr>
                        </w:pPr>
                        <w:r>
                          <w:rPr>
                            <w:rFonts w:ascii="BIZ UDPゴシック" w:eastAsia="BIZ UDPゴシック" w:hAnsi="BIZ UDPゴシック"/>
                            <w:color w:val="000000" w:themeColor="text1"/>
                            <w:sz w:val="20"/>
                            <w:szCs w:val="20"/>
                          </w:rPr>
                          <w:t>年齢とともに</w:t>
                        </w:r>
                        <w:r>
                          <w:rPr>
                            <w:rFonts w:ascii="BIZ UDPゴシック" w:eastAsia="BIZ UDPゴシック" w:hAnsi="BIZ UDPゴシック" w:hint="eastAsia"/>
                            <w:color w:val="000000" w:themeColor="text1"/>
                            <w:sz w:val="20"/>
                            <w:szCs w:val="20"/>
                          </w:rPr>
                          <w:t>心身</w:t>
                        </w:r>
                        <w:r>
                          <w:rPr>
                            <w:rFonts w:ascii="BIZ UDPゴシック" w:eastAsia="BIZ UDPゴシック" w:hAnsi="BIZ UDPゴシック"/>
                            <w:color w:val="000000" w:themeColor="text1"/>
                            <w:sz w:val="20"/>
                            <w:szCs w:val="20"/>
                          </w:rPr>
                          <w:t>の活力</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筋力</w:t>
                        </w:r>
                        <w:r>
                          <w:rPr>
                            <w:rFonts w:ascii="BIZ UDPゴシック" w:eastAsia="BIZ UDPゴシック" w:hAnsi="BIZ UDPゴシック"/>
                            <w:color w:val="000000" w:themeColor="text1"/>
                            <w:sz w:val="20"/>
                            <w:szCs w:val="20"/>
                          </w:rPr>
                          <w:t>や認知機能など</w:t>
                        </w:r>
                        <w:r>
                          <w:rPr>
                            <w:rFonts w:ascii="BIZ UDPゴシック" w:eastAsia="BIZ UDPゴシック" w:hAnsi="BIZ UDPゴシック" w:hint="eastAsia"/>
                            <w:color w:val="000000" w:themeColor="text1"/>
                            <w:sz w:val="20"/>
                            <w:szCs w:val="20"/>
                          </w:rPr>
                          <w:t>）が</w:t>
                        </w:r>
                        <w:r>
                          <w:rPr>
                            <w:rFonts w:ascii="BIZ UDPゴシック" w:eastAsia="BIZ UDPゴシック" w:hAnsi="BIZ UDPゴシック"/>
                            <w:color w:val="000000" w:themeColor="text1"/>
                            <w:sz w:val="20"/>
                            <w:szCs w:val="20"/>
                          </w:rPr>
                          <w:t>低下して、要介護状態に近づくこと。対策を</w:t>
                        </w:r>
                        <w:r>
                          <w:rPr>
                            <w:rFonts w:ascii="BIZ UDPゴシック" w:eastAsia="BIZ UDPゴシック" w:hAnsi="BIZ UDPゴシック" w:hint="eastAsia"/>
                            <w:color w:val="000000" w:themeColor="text1"/>
                            <w:sz w:val="20"/>
                            <w:szCs w:val="20"/>
                          </w:rPr>
                          <w:t>取れば</w:t>
                        </w:r>
                        <w:r>
                          <w:rPr>
                            <w:rFonts w:ascii="BIZ UDPゴシック" w:eastAsia="BIZ UDPゴシック" w:hAnsi="BIZ UDPゴシック"/>
                            <w:color w:val="000000" w:themeColor="text1"/>
                            <w:sz w:val="20"/>
                            <w:szCs w:val="20"/>
                          </w:rPr>
                          <w:t>、健康</w:t>
                        </w:r>
                        <w:r>
                          <w:rPr>
                            <w:rFonts w:ascii="BIZ UDPゴシック" w:eastAsia="BIZ UDPゴシック" w:hAnsi="BIZ UDPゴシック" w:hint="eastAsia"/>
                            <w:color w:val="000000" w:themeColor="text1"/>
                            <w:sz w:val="20"/>
                            <w:szCs w:val="20"/>
                          </w:rPr>
                          <w:t>な</w:t>
                        </w:r>
                        <w:r>
                          <w:rPr>
                            <w:rFonts w:ascii="BIZ UDPゴシック" w:eastAsia="BIZ UDPゴシック" w:hAnsi="BIZ UDPゴシック"/>
                            <w:color w:val="000000" w:themeColor="text1"/>
                            <w:sz w:val="20"/>
                            <w:szCs w:val="20"/>
                          </w:rPr>
                          <w:t>状態に戻ることもできます</w:t>
                        </w:r>
                        <w:r>
                          <w:rPr>
                            <w:rFonts w:ascii="BIZ UDPゴシック" w:eastAsia="BIZ UDPゴシック" w:hAnsi="BIZ UDPゴシック" w:hint="eastAsia"/>
                            <w:color w:val="000000" w:themeColor="text1"/>
                            <w:sz w:val="20"/>
                            <w:szCs w:val="20"/>
                          </w:rPr>
                          <w:t>。</w:t>
                        </w:r>
                      </w:p>
                    </w:txbxContent>
                  </v:textbox>
                </v:rect>
                <v:roundrect id="角丸四角形 45" o:spid="_x0000_s1102" style="position:absolute;left:13920;top:35279;width:36671;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" fillcolor="#f9f" strokecolor="black [3213]" strokeweight="1.5pt">
                  <v:fill r:id="rId33" o:title="" color2="white [3212]" type="pattern"/>
                  <v:stroke joinstyle="miter"/>
                  <v:textbox inset="2mm,0,1mm,0">
                    <w:txbxContent>
                      <w:p w14:paraId="4D8A2E28"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 xml:space="preserve">はつらつストレッチ　</w:t>
                        </w:r>
                        <w:r w:rsidRPr="00953BA6">
                          <w:rPr>
                            <w:rFonts w:ascii="BIZ UDPゴシック" w:eastAsia="BIZ UDPゴシック" w:hAnsi="BIZ UDPゴシック"/>
                            <w:color w:val="000000" w:themeColor="text1"/>
                            <w:sz w:val="22"/>
                          </w:rPr>
                          <w:t xml:space="preserve">　　　　　　　　　　　　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座位</w:t>
                        </w:r>
                      </w:p>
                    </w:txbxContent>
                  </v:textbox>
                </v:roundrect>
                <v:shape id="直角三角形 1777101488" o:spid="_x0000_s1103" type="#_x0000_t6" style="position:absolute;left:9416;top:11805;width:43911;height:1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" fillcolor="#b4c6e7 [1300]" strokecolor="black [3213]" strokeweight="1.75pt">
                  <v:fill r:id="rId33" o:title="" color2="white [3212]" type="pattern"/>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8" o:spid="_x0000_s1104" type="#_x0000_t67" style="position:absolute;left:4557;top:12337;width:4382;height:1066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" adj="17164" fillcolor="#ff9" strokecolor="black [3213]" strokeweight="1.5pt">
                  <v:fill r:id="rId34" o:title="" color2="white [3212]" type="pattern"/>
                  <v:textbox style="layout-flow:vertical-ideographic" inset="0,0,0,0">
                    <w:txbxContent>
                      <w:p w14:paraId="764F0EF9" w14:textId="77777777" w:rsidR="00590697" w:rsidRPr="005028EE" w:rsidRDefault="00590697" w:rsidP="00590697">
                        <w:pPr>
                          <w:rPr>
                            <w:rFonts w:ascii="BIZ UDPゴシック" w:eastAsia="BIZ UDPゴシック" w:hAnsi="BIZ UDPゴシック"/>
                            <w:color w:val="000000" w:themeColor="text1"/>
                          </w:rPr>
                        </w:pPr>
                      </w:p>
                    </w:txbxContent>
                  </v:textbox>
                </v:shape>
                <v:rect id="正方形/長方形 831775083" o:spid="_x0000_s1105" style="position:absolute;left:6005;top:13170;width:1905;height:8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" filled="f" stroked="f">
                  <v:textbox style="layout-flow:vertical-ideographic" inset="0,0,0,0">
                    <w:txbxContent>
                      <w:p w14:paraId="24179CC9" w14:textId="77777777" w:rsidR="00590697" w:rsidRPr="00D13059" w:rsidRDefault="00590697" w:rsidP="00590697">
                        <w:pPr>
                          <w:jc w:val="center"/>
                          <w:rPr>
                            <w:rFonts w:ascii="BIZ UDPゴシック" w:eastAsia="BIZ UDPゴシック" w:hAnsi="BIZ UDPゴシック"/>
                            <w:color w:val="000000" w:themeColor="text1"/>
                            <w:sz w:val="21"/>
                            <w:szCs w:val="21"/>
                          </w:rPr>
                        </w:pPr>
                        <w:r w:rsidRPr="00D13059">
                          <w:rPr>
                            <w:rFonts w:ascii="BIZ UDPゴシック" w:eastAsia="BIZ UDPゴシック" w:hAnsi="BIZ UDPゴシック" w:hint="eastAsia"/>
                            <w:color w:val="000000" w:themeColor="text1"/>
                            <w:sz w:val="21"/>
                            <w:szCs w:val="21"/>
                          </w:rPr>
                          <w:t>身体</w:t>
                        </w:r>
                        <w:r w:rsidRPr="00D13059">
                          <w:rPr>
                            <w:rFonts w:ascii="BIZ UDPゴシック" w:eastAsia="BIZ UDPゴシック" w:hAnsi="BIZ UDPゴシック"/>
                            <w:color w:val="000000" w:themeColor="text1"/>
                            <w:sz w:val="21"/>
                            <w:szCs w:val="21"/>
                          </w:rPr>
                          <w:t>能力</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106" type="#_x0000_t13" style="position:absolute;left:9826;top:23528;width:4248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" adj="20486,5411" fillcolor="#ff9" strokecolor="black [3213]" strokeweight="1.5pt">
                  <v:fill r:id="rId35" o:title="" color2="white [3212]" type="pattern"/>
                  <v:textbox inset="0,0,0,0">
                    <w:txbxContent>
                      <w:p w14:paraId="01EDCD81" w14:textId="77777777" w:rsidR="00590697" w:rsidRPr="00D13059" w:rsidRDefault="00590697" w:rsidP="00590697">
                        <w:pPr>
                          <w:jc w:val="center"/>
                          <w:rPr>
                            <w:rFonts w:ascii="BIZ UDPゴシック" w:eastAsia="BIZ UDPゴシック" w:hAnsi="BIZ UDPゴシック"/>
                            <w:color w:val="000000" w:themeColor="text1"/>
                            <w:sz w:val="21"/>
                            <w:szCs w:val="21"/>
                          </w:rPr>
                        </w:pPr>
                        <w:r w:rsidRPr="00D13059">
                          <w:rPr>
                            <w:rFonts w:ascii="BIZ UDPゴシック" w:eastAsia="BIZ UDPゴシック" w:hAnsi="BIZ UDPゴシック" w:hint="eastAsia"/>
                            <w:color w:val="000000" w:themeColor="text1"/>
                            <w:sz w:val="21"/>
                            <w:szCs w:val="21"/>
                          </w:rPr>
                          <w:t>加齢</w:t>
                        </w:r>
                      </w:p>
                    </w:txbxContent>
                  </v:textbox>
                </v:shape>
                <v:rect id="正方形/長方形 785900513" o:spid="_x0000_s1107" style="position:absolute;left:12449;top:21082;width:3715;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" filled="f" stroked="f" strokeweight="1.5pt">
                  <v:textbox inset="0,0,0,0">
                    <w:txbxContent>
                      <w:p w14:paraId="3F23CAF6" w14:textId="77777777" w:rsidR="00590697" w:rsidRPr="00E82300" w:rsidRDefault="00590697" w:rsidP="00590697">
                        <w:pPr>
                          <w:spacing w:line="280" w:lineRule="exact"/>
                          <w:rPr>
                            <w:rFonts w:ascii="BIZ UDPゴシック" w:eastAsia="BIZ UDPゴシック" w:hAnsi="BIZ UDPゴシック"/>
                            <w:b/>
                            <w:color w:val="000000" w:themeColor="text1"/>
                          </w:rPr>
                        </w:pPr>
                        <w:r w:rsidRPr="00E82300">
                          <w:rPr>
                            <w:rFonts w:ascii="BIZ UDPゴシック" w:eastAsia="BIZ UDPゴシック" w:hAnsi="BIZ UDPゴシック" w:hint="eastAsia"/>
                            <w:b/>
                            <w:color w:val="000000" w:themeColor="text1"/>
                          </w:rPr>
                          <w:t>健康</w:t>
                        </w:r>
                      </w:p>
                    </w:txbxContent>
                  </v:textbox>
                </v:rect>
                <v:rect id="正方形/長方形 1227940729" o:spid="_x0000_s1108" style="position:absolute;left:36303;top:21112;width:8477;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" filled="f" stroked="f" strokeweight="1.5pt">
                  <v:textbox inset="0,0,0,0">
                    <w:txbxContent>
                      <w:p w14:paraId="0FCC777C" w14:textId="77777777" w:rsidR="00590697" w:rsidRPr="00E82300" w:rsidRDefault="00590697" w:rsidP="00590697">
                        <w:pPr>
                          <w:spacing w:line="280" w:lineRule="exact"/>
                          <w:rPr>
                            <w:rFonts w:ascii="BIZ UDPゴシック" w:eastAsia="BIZ UDPゴシック" w:hAnsi="BIZ UDPゴシック"/>
                            <w:b/>
                            <w:color w:val="000000" w:themeColor="text1"/>
                          </w:rPr>
                        </w:pPr>
                        <w:r w:rsidRPr="00E82300">
                          <w:rPr>
                            <w:rFonts w:ascii="BIZ UDPゴシック" w:eastAsia="BIZ UDPゴシック" w:hAnsi="BIZ UDPゴシック" w:hint="eastAsia"/>
                            <w:b/>
                            <w:color w:val="000000" w:themeColor="text1"/>
                          </w:rPr>
                          <w:t>要介護</w:t>
                        </w:r>
                        <w:r w:rsidRPr="00E82300">
                          <w:rPr>
                            <w:rFonts w:ascii="BIZ UDPゴシック" w:eastAsia="BIZ UDPゴシック" w:hAnsi="BIZ UDPゴシック"/>
                            <w:b/>
                            <w:color w:val="000000" w:themeColor="text1"/>
                          </w:rPr>
                          <w:t>状態</w:t>
                        </w:r>
                      </w:p>
                    </w:txbxContent>
                  </v:textbox>
                </v:rect>
                <v:rect id="正方形/長方形 1483610126" o:spid="_x0000_s1109" style="position:absolute;left:20881;top:21069;width:10287;height:2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" filled="f" stroked="f" strokeweight="1.5pt">
                  <v:textbox inset="0,0,0,0">
                    <w:txbxContent>
                      <w:p w14:paraId="3FB7B029" w14:textId="77777777" w:rsidR="00590697" w:rsidRPr="00E82300" w:rsidRDefault="00590697" w:rsidP="00590697">
                        <w:pPr>
                          <w:spacing w:line="280" w:lineRule="exact"/>
                          <w:rPr>
                            <w:rFonts w:ascii="BIZ UDPゴシック" w:eastAsia="BIZ UDPゴシック" w:hAnsi="BIZ UDPゴシック"/>
                            <w:b/>
                            <w:color w:val="000000" w:themeColor="text1"/>
                          </w:rPr>
                        </w:pPr>
                        <w:r w:rsidRPr="00E82300">
                          <w:rPr>
                            <w:rFonts w:ascii="BIZ UDPゴシック" w:eastAsia="BIZ UDPゴシック" w:hAnsi="BIZ UDPゴシック" w:hint="eastAsia"/>
                            <w:b/>
                            <w:color w:val="000000" w:themeColor="text1"/>
                          </w:rPr>
                          <w:t>フレイル</w:t>
                        </w:r>
                        <w:r w:rsidRPr="00E82300">
                          <w:rPr>
                            <w:rFonts w:ascii="BIZ UDPゴシック" w:eastAsia="BIZ UDPゴシック" w:hAnsi="BIZ UDPゴシック"/>
                            <w:b/>
                            <w:color w:val="000000" w:themeColor="text1"/>
                          </w:rPr>
                          <w:t>（</w:t>
                        </w:r>
                        <w:r w:rsidRPr="00E82300">
                          <w:rPr>
                            <w:rFonts w:ascii="BIZ UDPゴシック" w:eastAsia="BIZ UDPゴシック" w:hAnsi="BIZ UDPゴシック" w:hint="eastAsia"/>
                            <w:b/>
                            <w:color w:val="000000" w:themeColor="text1"/>
                          </w:rPr>
                          <w:t>虚弱</w:t>
                        </w:r>
                        <w:r w:rsidRPr="00E82300">
                          <w:rPr>
                            <w:rFonts w:ascii="BIZ UDPゴシック" w:eastAsia="BIZ UDPゴシック" w:hAnsi="BIZ UDPゴシック"/>
                            <w:b/>
                            <w:color w:val="000000" w:themeColor="text1"/>
                          </w:rPr>
                          <w:t>）</w:t>
                        </w:r>
                      </w:p>
                    </w:txbxContent>
                  </v:textbox>
                </v:rect>
                <v:line id="直線コネクタ 1484294541" o:spid="_x0000_s1110" style="position:absolute;visibility:visible;mso-wrap-style:square" from="18970,14398" to="18970,23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" strokecolor="black [3213]" strokeweight="1.5pt">
                  <v:stroke dashstyle="dash" joinstyle="miter"/>
                </v:line>
                <v:line id="直線コネクタ 1383382311" o:spid="_x0000_s1111" style="position:absolute;visibility:visible;mso-wrap-style:square" from="32754,18219" to="32754,2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" strokecolor="black [3213]" strokeweight="1.5pt">
                  <v:stroke dashstyle="dash" joinstyle="miter"/>
                </v:lin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1981584193" o:spid="_x0000_s1112" type="#_x0000_t105" style="position:absolute;left:15490;top:16786;width:438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" adj="16670,20368,16200" fillcolor="#ed7d31 [3205]" strokecolor="black [3213]"/>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上カーブ矢印 1981584194" o:spid="_x0000_s1113" type="#_x0000_t104" style="position:absolute;left:16923;top:18902;width:4095;height:16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" adj="17330,20532,5400" fillcolor="#8496b0 [1951]" strokecolor="black [3213]"/>
                <v:rect id="正方形/長方形 423652722" o:spid="_x0000_s1114" style="position:absolute;left:13238;top:15831;width:3715;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" filled="f" stroked="f" strokeweight="1.5pt">
                  <v:textbox inset="0,0,0,0">
                    <w:txbxContent>
                      <w:p w14:paraId="371A71E6" w14:textId="77777777" w:rsidR="00590697" w:rsidRPr="00E82300"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悪化</w:t>
                        </w:r>
                      </w:p>
                    </w:txbxContent>
                  </v:textbox>
                </v:rect>
                <v:rect id="正方形/長方形 1356899893" o:spid="_x0000_s1115" style="position:absolute;left:20881;top:19379;width:3714;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" filled="f" stroked="f" strokeweight="1.5pt">
                  <v:textbox inset="0,0,0,0">
                    <w:txbxContent>
                      <w:p w14:paraId="1B0EC885" w14:textId="77777777" w:rsidR="00590697" w:rsidRPr="00E82300"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改善</w:t>
                        </w:r>
                      </w:p>
                    </w:txbxContent>
                  </v:textbox>
                </v:rect>
                <v:shape id="下カーブ矢印 1981584198" o:spid="_x0000_s1116" type="#_x0000_t105" style="position:absolute;left:29752;top:16786;width:438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" adj="16670,20368,16200" fillcolor="#ed7d31 [3205]" strokecolor="black [3213]"/>
                <v:shape id="上カーブ矢印 1981584199" o:spid="_x0000_s1117" type="#_x0000_t104" style="position:absolute;left:31185;top:18902;width:4095;height:16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" adj="17330,20532,5400" fillcolor="#8496b0 [1951]" strokecolor="black [3213]"/>
                <v:rect id="正方形/長方形 1432348483" o:spid="_x0000_s1118" style="position:absolute;left:26817;top:17469;width:3715;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" filled="f" stroked="f" strokeweight="1.5pt">
                  <v:textbox inset="0,0,0,0">
                    <w:txbxContent>
                      <w:p w14:paraId="2F20378E" w14:textId="77777777" w:rsidR="00590697" w:rsidRPr="00E82300"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悪化</w:t>
                        </w:r>
                      </w:p>
                    </w:txbxContent>
                  </v:textbox>
                </v:rect>
                <v:rect id="正方形/長方形 1770807483" o:spid="_x0000_s1119" style="position:absolute;left:35074;top:19379;width:3715;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" filled="f" stroked="f" strokeweight="1.5pt">
                  <v:textbox inset="0,0,0,0">
                    <w:txbxContent>
                      <w:p w14:paraId="591B9599" w14:textId="77777777" w:rsidR="00590697" w:rsidRPr="00E82300"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改善</w:t>
                        </w:r>
                      </w:p>
                    </w:txbxContent>
                  </v:textbox>
                </v:rect>
                <v:rect id="正方形/長方形 1639411092" o:spid="_x0000_s1120" style="position:absolute;left:3684;top:8461;width:55055;height:20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" filled="f" strokecolor="#8496b0 [1951]" strokeweight="1.75pt">
                  <v:stroke dashstyle="dash"/>
                </v:rect>
                <v:rect id="正方形/長方形 1457107499" o:spid="_x0000_s1121" style="position:absolute;left:54727;top:29820;width:6572;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" fillcolor="white [3212]" strokecolor="#f3c" strokeweight="1.5pt">
                  <v:textbox inset="1mm,0,1mm,0">
                    <w:txbxContent>
                      <w:p w14:paraId="44DC6515" w14:textId="77777777" w:rsidR="00590697" w:rsidRPr="00435C4E" w:rsidRDefault="00590697" w:rsidP="00590697">
                        <w:pPr>
                          <w:spacing w:line="280" w:lineRule="exact"/>
                          <w:jc w:val="center"/>
                          <w:rPr>
                            <w:rFonts w:ascii="BIZ UDPゴシック" w:eastAsia="BIZ UDPゴシック" w:hAnsi="BIZ UDPゴシック"/>
                            <w:color w:val="000000" w:themeColor="text1"/>
                          </w:rPr>
                        </w:pPr>
                        <w:r w:rsidRPr="00435C4E">
                          <w:rPr>
                            <w:rFonts w:ascii="BIZ UDPゴシック" w:eastAsia="BIZ UDPゴシック" w:hAnsi="BIZ UDPゴシック" w:hint="eastAsia"/>
                            <w:color w:val="000000" w:themeColor="text1"/>
                          </w:rPr>
                          <w:t>運動の</w:t>
                        </w:r>
                      </w:p>
                      <w:p w14:paraId="561EB257" w14:textId="77777777" w:rsidR="00590697" w:rsidRPr="00435C4E" w:rsidRDefault="00590697" w:rsidP="00590697">
                        <w:pPr>
                          <w:spacing w:line="280" w:lineRule="exact"/>
                          <w:jc w:val="center"/>
                          <w:rPr>
                            <w:rFonts w:ascii="BIZ UDPゴシック" w:eastAsia="BIZ UDPゴシック" w:hAnsi="BIZ UDPゴシック"/>
                            <w:color w:val="000000" w:themeColor="text1"/>
                          </w:rPr>
                        </w:pPr>
                        <w:r w:rsidRPr="00435C4E">
                          <w:rPr>
                            <w:rFonts w:ascii="BIZ UDPゴシック" w:eastAsia="BIZ UDPゴシック" w:hAnsi="BIZ UDPゴシック" w:hint="eastAsia"/>
                            <w:color w:val="000000" w:themeColor="text1"/>
                          </w:rPr>
                          <w:t>強さ</w:t>
                        </w:r>
                      </w:p>
                    </w:txbxContent>
                  </v:textbox>
                </v:rect>
                <v:roundrect id="角丸四角形 1981584208" o:spid="_x0000_s1122" style="position:absolute;left:13920;top:38281;width:36671;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" fillcolor="#f9f" strokecolor="black [3213]" strokeweight="1.5pt">
                  <v:fill r:id="rId33" o:title="" color2="white [3212]" type="pattern"/>
                  <v:stroke joinstyle="miter"/>
                  <v:textbox inset="2mm,0,1mm,0">
                    <w:txbxContent>
                      <w:p w14:paraId="629E0A5B"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 xml:space="preserve">はつらつマーチ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座位</w:t>
                        </w:r>
                      </w:p>
                    </w:txbxContent>
                  </v:textbox>
                </v:roundrect>
                <v:roundrect id="角丸四角形 1981584209" o:spid="_x0000_s1123" style="position:absolute;left:13920;top:41420;width:36671;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" fillcolor="#f9f" strokecolor="black [3213]" strokeweight="1.5pt">
                  <v:fill r:id="rId33" o:title="" color2="white [3212]" type="pattern"/>
                  <v:stroke joinstyle="miter"/>
                  <v:textbox inset="2mm,0,1mm,0">
                    <w:txbxContent>
                      <w:p w14:paraId="791D70A1"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すいた</w:t>
                        </w:r>
                        <w:r w:rsidRPr="00953BA6">
                          <w:rPr>
                            <w:rFonts w:ascii="BIZ UDPゴシック" w:eastAsia="BIZ UDPゴシック" w:hAnsi="BIZ UDPゴシック"/>
                            <w:color w:val="000000" w:themeColor="text1"/>
                            <w:sz w:val="22"/>
                          </w:rPr>
                          <w:t>笑顔（</w:t>
                        </w:r>
                        <w:r w:rsidRPr="00953BA6">
                          <w:rPr>
                            <w:rFonts w:ascii="BIZ UDPゴシック" w:eastAsia="BIZ UDPゴシック" w:hAnsi="BIZ UDPゴシック" w:hint="eastAsia"/>
                            <w:color w:val="000000" w:themeColor="text1"/>
                            <w:sz w:val="22"/>
                          </w:rPr>
                          <w:t>スマイル</w:t>
                        </w:r>
                        <w:r w:rsidRPr="00953BA6">
                          <w:rPr>
                            <w:rFonts w:ascii="BIZ UDPゴシック" w:eastAsia="BIZ UDPゴシック" w:hAnsi="BIZ UDPゴシック"/>
                            <w:color w:val="000000" w:themeColor="text1"/>
                            <w:sz w:val="22"/>
                          </w:rPr>
                          <w:t>）</w:t>
                        </w:r>
                        <w:r w:rsidRPr="00953BA6">
                          <w:rPr>
                            <w:rFonts w:ascii="BIZ UDPゴシック" w:eastAsia="BIZ UDPゴシック" w:hAnsi="BIZ UDPゴシック" w:hint="eastAsia"/>
                            <w:color w:val="000000" w:themeColor="text1"/>
                            <w:sz w:val="22"/>
                          </w:rPr>
                          <w:t>体操（高齢者版）</w:t>
                        </w:r>
                        <w:r w:rsidRPr="00953BA6">
                          <w:rPr>
                            <w:rFonts w:ascii="BIZ UDPゴシック" w:eastAsia="BIZ UDPゴシック" w:hAnsi="BIZ UDPゴシック"/>
                            <w:color w:val="000000" w:themeColor="text1"/>
                            <w:sz w:val="22"/>
                          </w:rPr>
                          <w:t xml:space="preserve"> 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r w:rsidRPr="00953BA6">
                          <w:rPr>
                            <w:rFonts w:ascii="BIZ UDPゴシック" w:eastAsia="BIZ UDPゴシック" w:hAnsi="BIZ UDPゴシック" w:hint="eastAsia"/>
                            <w:color w:val="000000" w:themeColor="text1"/>
                            <w:sz w:val="22"/>
                          </w:rPr>
                          <w:t xml:space="preserve">　　座位</w:t>
                        </w:r>
                      </w:p>
                    </w:txbxContent>
                  </v:textbox>
                </v:roundrect>
                <v:roundrect id="角丸四角形 1981584210" o:spid="_x0000_s1124" style="position:absolute;left:5322;top:44764;width:45530;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" fillcolor="#f9f" strokecolor="black [3213]" strokeweight="1.5pt">
                  <v:fill r:id="rId33" o:title="" color2="white [3212]" type="pattern"/>
                  <v:stroke joinstyle="miter"/>
                  <v:textbox inset="2mm,0,1mm,0">
                    <w:txbxContent>
                      <w:p w14:paraId="5E2B284E"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いきいき百歳</w:t>
                        </w:r>
                        <w:r w:rsidRPr="00953BA6">
                          <w:rPr>
                            <w:rFonts w:ascii="BIZ UDPゴシック" w:eastAsia="BIZ UDPゴシック" w:hAnsi="BIZ UDPゴシック"/>
                            <w:color w:val="000000" w:themeColor="text1"/>
                            <w:sz w:val="22"/>
                          </w:rPr>
                          <w:t>体操（</w:t>
                        </w:r>
                        <w:r w:rsidRPr="00953BA6">
                          <w:rPr>
                            <w:rFonts w:ascii="BIZ UDPゴシック" w:eastAsia="BIZ UDPゴシック" w:hAnsi="BIZ UDPゴシック" w:hint="eastAsia"/>
                            <w:color w:val="000000" w:themeColor="text1"/>
                            <w:sz w:val="22"/>
                          </w:rPr>
                          <w:t>座位のみ</w:t>
                        </w:r>
                        <w:r w:rsidRPr="00953BA6">
                          <w:rPr>
                            <w:rFonts w:ascii="BIZ UDPゴシック" w:eastAsia="BIZ UDPゴシック" w:hAnsi="BIZ UDPゴシック"/>
                            <w:color w:val="000000" w:themeColor="text1"/>
                            <w:sz w:val="22"/>
                          </w:rPr>
                          <w:t>）</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w:t>
                        </w:r>
                      </w:p>
                    </w:txbxContent>
                  </v:textbox>
                </v:roundrect>
                <v:roundrect id="角丸四角形 1981584211" o:spid="_x0000_s1125" style="position:absolute;left:24565;top:47903;width:27242;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" fillcolor="#f9f" strokecolor="black [3213]" strokeweight="1.5pt">
                  <v:fill r:id="rId33" o:title="" color2="white [3212]" type="pattern"/>
                  <v:stroke joinstyle="miter"/>
                  <v:textbox inset="2mm,0,1mm,0">
                    <w:txbxContent>
                      <w:p w14:paraId="3E1D406A"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吹田お達者</w:t>
                        </w:r>
                        <w:r w:rsidRPr="00953BA6">
                          <w:rPr>
                            <w:rFonts w:ascii="BIZ UDPゴシック" w:eastAsia="BIZ UDPゴシック" w:hAnsi="BIZ UDPゴシック"/>
                            <w:color w:val="000000" w:themeColor="text1"/>
                            <w:sz w:val="22"/>
                          </w:rPr>
                          <w:t>体操（</w:t>
                        </w:r>
                        <w:r w:rsidRPr="00953BA6">
                          <w:rPr>
                            <w:rFonts w:ascii="BIZ UDPゴシック" w:eastAsia="BIZ UDPゴシック" w:hAnsi="BIZ UDPゴシック" w:hint="eastAsia"/>
                            <w:color w:val="000000" w:themeColor="text1"/>
                            <w:sz w:val="22"/>
                          </w:rPr>
                          <w:t>座位のみ</w:t>
                        </w:r>
                        <w:r w:rsidRPr="00953BA6">
                          <w:rPr>
                            <w:rFonts w:ascii="BIZ UDPゴシック" w:eastAsia="BIZ UDPゴシック" w:hAnsi="BIZ UDPゴシック"/>
                            <w:color w:val="000000" w:themeColor="text1"/>
                            <w:sz w:val="22"/>
                          </w:rPr>
                          <w:t>）</w:t>
                        </w:r>
                      </w:p>
                    </w:txbxContent>
                  </v:textbox>
                </v:roundrect>
                <v:roundrect id="角丸四角形 1981584212" o:spid="_x0000_s1126" style="position:absolute;left:5322;top:51042;width:45530;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" fillcolor="#f9f" strokecolor="black [3213]" strokeweight="1.5pt">
                  <v:fill r:id="rId33" o:title="" color2="white [3212]" type="pattern"/>
                  <v:stroke joinstyle="miter"/>
                  <v:textbox inset="2mm,0,1mm,0">
                    <w:txbxContent>
                      <w:p w14:paraId="540BC6A0"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吹田</w:t>
                        </w:r>
                        <w:r w:rsidRPr="00953BA6">
                          <w:rPr>
                            <w:rFonts w:ascii="BIZ UDPゴシック" w:eastAsia="BIZ UDPゴシック" w:hAnsi="BIZ UDPゴシック"/>
                            <w:color w:val="000000" w:themeColor="text1"/>
                            <w:sz w:val="22"/>
                          </w:rPr>
                          <w:t>かみかみ</w:t>
                        </w:r>
                        <w:r w:rsidRPr="00953BA6">
                          <w:rPr>
                            <w:rFonts w:ascii="BIZ UDPゴシック" w:eastAsia="BIZ UDPゴシック" w:hAnsi="BIZ UDPゴシック" w:hint="eastAsia"/>
                            <w:color w:val="000000" w:themeColor="text1"/>
                            <w:sz w:val="22"/>
                          </w:rPr>
                          <w:t>健口体操（</w:t>
                        </w:r>
                        <w:r w:rsidRPr="00953BA6">
                          <w:rPr>
                            <w:rFonts w:ascii="BIZ UDPゴシック" w:eastAsia="BIZ UDPゴシック" w:hAnsi="BIZ UDPゴシック" w:hint="eastAsia"/>
                            <w:color w:val="000000" w:themeColor="text1"/>
                            <w:sz w:val="22"/>
                          </w:rPr>
                          <w:t>座位のみ）</w:t>
                        </w:r>
                      </w:p>
                    </w:txbxContent>
                  </v:textbox>
                </v:roundrect>
                <v:roundrect id="角丸四角形 1981584213" o:spid="_x0000_s1127" style="position:absolute;left:10304;top:54113;width:1362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" fillcolor="#f9f" strokecolor="black [3213]" strokeweight="1.5pt">
                  <v:fill r:id="rId33" o:title="" color2="white [3212]" type="pattern"/>
                  <v:stroke joinstyle="miter"/>
                  <v:textbox inset="2mm,0,0,0">
                    <w:txbxContent>
                      <w:p w14:paraId="59F1AB24" w14:textId="77777777" w:rsidR="00590697" w:rsidRDefault="00590697" w:rsidP="00590697">
                        <w:pPr>
                          <w:spacing w:line="200" w:lineRule="exact"/>
                          <w:rPr>
                            <w:rFonts w:ascii="BIZ UDPゴシック" w:eastAsia="BIZ UDPゴシック" w:hAnsi="BIZ UDPゴシック"/>
                            <w:color w:val="000000" w:themeColor="text1"/>
                            <w:sz w:val="20"/>
                            <w:szCs w:val="20"/>
                          </w:rPr>
                        </w:pPr>
                        <w:r w:rsidRPr="00C45D77">
                          <w:rPr>
                            <w:rFonts w:ascii="BIZ UDPゴシック" w:eastAsia="BIZ UDPゴシック" w:hAnsi="BIZ UDPゴシック" w:hint="eastAsia"/>
                            <w:color w:val="000000" w:themeColor="text1"/>
                            <w:sz w:val="20"/>
                            <w:szCs w:val="20"/>
                          </w:rPr>
                          <w:t>吹田きらきら脳</w:t>
                        </w:r>
                        <w:r w:rsidRPr="00C45D77">
                          <w:rPr>
                            <w:rFonts w:ascii="BIZ UDPゴシック" w:eastAsia="BIZ UDPゴシック" w:hAnsi="BIZ UDPゴシック"/>
                            <w:color w:val="000000" w:themeColor="text1"/>
                            <w:sz w:val="20"/>
                            <w:szCs w:val="20"/>
                          </w:rPr>
                          <w:t>トレ</w:t>
                        </w:r>
                      </w:p>
                      <w:p w14:paraId="273F7585" w14:textId="77777777" w:rsidR="00590697" w:rsidRPr="00C45D77" w:rsidRDefault="00590697" w:rsidP="00590697">
                        <w:pPr>
                          <w:spacing w:line="2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上級）</w:t>
                        </w:r>
                      </w:p>
                    </w:txbxContent>
                  </v:textbox>
                </v:roundrect>
                <v:roundrect id="角丸四角形 1981584214" o:spid="_x0000_s1128" style="position:absolute;left:38827;top:54113;width:1362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" fillcolor="#f9f" strokecolor="black [3213]" strokeweight="1.5pt">
                  <v:fill r:id="rId33" o:title="" color2="white [3212]" type="pattern"/>
                  <v:stroke joinstyle="miter"/>
                  <v:textbox inset="2mm,0,0,0">
                    <w:txbxContent>
                      <w:p w14:paraId="48E514F2" w14:textId="77777777" w:rsidR="00590697" w:rsidRDefault="00590697" w:rsidP="00590697">
                        <w:pPr>
                          <w:spacing w:line="200" w:lineRule="exact"/>
                          <w:rPr>
                            <w:rFonts w:ascii="BIZ UDPゴシック" w:eastAsia="BIZ UDPゴシック" w:hAnsi="BIZ UDPゴシック"/>
                            <w:color w:val="000000" w:themeColor="text1"/>
                            <w:sz w:val="20"/>
                            <w:szCs w:val="20"/>
                          </w:rPr>
                        </w:pPr>
                        <w:r w:rsidRPr="00C45D77">
                          <w:rPr>
                            <w:rFonts w:ascii="BIZ UDPゴシック" w:eastAsia="BIZ UDPゴシック" w:hAnsi="BIZ UDPゴシック" w:hint="eastAsia"/>
                            <w:color w:val="000000" w:themeColor="text1"/>
                            <w:sz w:val="20"/>
                            <w:szCs w:val="20"/>
                          </w:rPr>
                          <w:t>吹田きらきら脳</w:t>
                        </w:r>
                        <w:r w:rsidRPr="00C45D77">
                          <w:rPr>
                            <w:rFonts w:ascii="BIZ UDPゴシック" w:eastAsia="BIZ UDPゴシック" w:hAnsi="BIZ UDPゴシック"/>
                            <w:color w:val="000000" w:themeColor="text1"/>
                            <w:sz w:val="20"/>
                            <w:szCs w:val="20"/>
                          </w:rPr>
                          <w:t>トレ</w:t>
                        </w:r>
                      </w:p>
                      <w:p w14:paraId="17615910" w14:textId="77777777" w:rsidR="00590697" w:rsidRPr="00C45D77" w:rsidRDefault="00590697" w:rsidP="00590697">
                        <w:pPr>
                          <w:spacing w:line="2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初級）</w:t>
                        </w:r>
                      </w:p>
                    </w:txbxContent>
                  </v:textbox>
                </v:roundrect>
                <v:roundrect id="角丸四角形 1981584215" o:spid="_x0000_s1129" style="position:absolute;left:24634;top:54113;width:1362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" fillcolor="#f9f" strokecolor="black [3213]" strokeweight="1.5pt">
                  <v:fill r:id="rId33" o:title="" color2="white [3212]" type="pattern"/>
                  <v:stroke joinstyle="miter"/>
                  <v:textbox inset="2mm,0,0,0">
                    <w:txbxContent>
                      <w:p w14:paraId="528CCF17" w14:textId="77777777" w:rsidR="00590697" w:rsidRDefault="00590697" w:rsidP="00590697">
                        <w:pPr>
                          <w:spacing w:line="200" w:lineRule="exact"/>
                          <w:rPr>
                            <w:rFonts w:ascii="BIZ UDPゴシック" w:eastAsia="BIZ UDPゴシック" w:hAnsi="BIZ UDPゴシック"/>
                            <w:color w:val="000000" w:themeColor="text1"/>
                            <w:sz w:val="20"/>
                            <w:szCs w:val="20"/>
                          </w:rPr>
                        </w:pPr>
                        <w:r w:rsidRPr="00C45D77">
                          <w:rPr>
                            <w:rFonts w:ascii="BIZ UDPゴシック" w:eastAsia="BIZ UDPゴシック" w:hAnsi="BIZ UDPゴシック" w:hint="eastAsia"/>
                            <w:color w:val="000000" w:themeColor="text1"/>
                            <w:sz w:val="20"/>
                            <w:szCs w:val="20"/>
                          </w:rPr>
                          <w:t>吹田きらきら脳</w:t>
                        </w:r>
                        <w:r w:rsidRPr="00C45D77">
                          <w:rPr>
                            <w:rFonts w:ascii="BIZ UDPゴシック" w:eastAsia="BIZ UDPゴシック" w:hAnsi="BIZ UDPゴシック"/>
                            <w:color w:val="000000" w:themeColor="text1"/>
                            <w:sz w:val="20"/>
                            <w:szCs w:val="20"/>
                          </w:rPr>
                          <w:t>トレ</w:t>
                        </w:r>
                      </w:p>
                      <w:p w14:paraId="7EF194D8" w14:textId="77777777" w:rsidR="00590697" w:rsidRPr="00C45D77" w:rsidRDefault="00590697" w:rsidP="00590697">
                        <w:pPr>
                          <w:spacing w:line="2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中</w:t>
                        </w:r>
                        <w:r>
                          <w:rPr>
                            <w:rFonts w:ascii="BIZ UDPゴシック" w:eastAsia="BIZ UDPゴシック" w:hAnsi="BIZ UDPゴシック" w:hint="eastAsia"/>
                            <w:color w:val="000000" w:themeColor="text1"/>
                            <w:sz w:val="20"/>
                            <w:szCs w:val="20"/>
                          </w:rPr>
                          <w:t>級</w:t>
                        </w:r>
                        <w:r>
                          <w:rPr>
                            <w:rFonts w:ascii="BIZ UDPゴシック" w:eastAsia="BIZ UDPゴシック" w:hAnsi="BIZ UDPゴシック"/>
                            <w:color w:val="000000" w:themeColor="text1"/>
                            <w:sz w:val="20"/>
                            <w:szCs w:val="20"/>
                          </w:rPr>
                          <w:t>）</w:t>
                        </w:r>
                      </w:p>
                    </w:txbxContent>
                  </v:textbox>
                </v:roundrect>
                <v:roundrect id="角丸四角形 1981584216" o:spid="_x0000_s1130" style="position:absolute;left:29206;top:59572;width:23336;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" fillcolor="#f9f" strokecolor="black [3213]" strokeweight="1.5pt">
                  <v:fill r:id="rId33" o:title="" color2="white [3212]" type="pattern"/>
                  <v:stroke joinstyle="miter"/>
                  <v:textbox inset="2mm,0,1mm,0">
                    <w:txbxContent>
                      <w:p w14:paraId="2A24DF9C"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はつらつ</w:t>
                        </w:r>
                        <w:r w:rsidRPr="00953BA6">
                          <w:rPr>
                            <w:rFonts w:ascii="BIZ UDPゴシック" w:eastAsia="BIZ UDPゴシック" w:hAnsi="BIZ UDPゴシック"/>
                            <w:color w:val="000000" w:themeColor="text1"/>
                            <w:sz w:val="22"/>
                          </w:rPr>
                          <w:t xml:space="preserve">コース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座位</w:t>
                        </w:r>
                      </w:p>
                    </w:txbxContent>
                  </v:textbox>
                </v:roundrect>
                <v:roundrect id="角丸四角形 1981584217" o:spid="_x0000_s1131" style="position:absolute;left:24565;top:62779;width:21622;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" fillcolor="#f9f" strokecolor="black [3213]" strokeweight="1.5pt">
                  <v:fill r:id="rId33" o:title="" color2="white [3212]" type="pattern"/>
                  <v:stroke joinstyle="miter"/>
                  <v:textbox inset="2mm,0,1mm,0">
                    <w:txbxContent>
                      <w:p w14:paraId="06C3D00D"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お達者</w:t>
                        </w:r>
                        <w:r w:rsidRPr="00953BA6">
                          <w:rPr>
                            <w:rFonts w:ascii="BIZ UDPゴシック" w:eastAsia="BIZ UDPゴシック" w:hAnsi="BIZ UDPゴシック"/>
                            <w:color w:val="000000" w:themeColor="text1"/>
                            <w:sz w:val="22"/>
                          </w:rPr>
                          <w:t xml:space="preserve">コース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座位</w:t>
                        </w:r>
                        <w:r w:rsidRPr="00953BA6">
                          <w:rPr>
                            <w:rFonts w:ascii="BIZ UDPゴシック" w:eastAsia="BIZ UDPゴシック" w:hAnsi="BIZ UDPゴシック" w:hint="eastAsia"/>
                            <w:color w:val="000000" w:themeColor="text1"/>
                            <w:sz w:val="22"/>
                          </w:rPr>
                          <w:t>のみ</w:t>
                        </w:r>
                        <w:r w:rsidRPr="00953BA6">
                          <w:rPr>
                            <w:rFonts w:ascii="BIZ UDPゴシック" w:eastAsia="BIZ UDPゴシック" w:hAnsi="BIZ UDPゴシック"/>
                            <w:color w:val="000000" w:themeColor="text1"/>
                            <w:sz w:val="22"/>
                          </w:rPr>
                          <w:t>）</w:t>
                        </w:r>
                      </w:p>
                    </w:txbxContent>
                  </v:textbox>
                </v:roundrect>
                <v:roundrect id="角丸四角形 1981584218" o:spid="_x0000_s1132" style="position:absolute;left:8871;top:66396;width:27717;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" fillcolor="#f9f" strokecolor="black [3213]" strokeweight="1.5pt">
                  <v:fill r:id="rId33" o:title="" color2="white [3212]" type="pattern"/>
                  <v:stroke joinstyle="miter"/>
                  <v:textbox inset="2mm,0,1mm,0">
                    <w:txbxContent>
                      <w:p w14:paraId="2EC8D823" w14:textId="77777777" w:rsidR="00590697" w:rsidRPr="00953BA6" w:rsidRDefault="00590697" w:rsidP="00590697">
                        <w:pPr>
                          <w:rPr>
                            <w:rFonts w:ascii="BIZ UDPゴシック" w:eastAsia="BIZ UDPゴシック" w:hAnsi="BIZ UDPゴシック"/>
                            <w:color w:val="000000" w:themeColor="text1"/>
                            <w:sz w:val="22"/>
                          </w:rPr>
                        </w:pPr>
                        <w:r w:rsidRPr="00953BA6">
                          <w:rPr>
                            <w:rFonts w:ascii="BIZ UDPゴシック" w:eastAsia="BIZ UDPゴシック" w:hAnsi="BIZ UDPゴシック" w:hint="eastAsia"/>
                            <w:color w:val="000000" w:themeColor="text1"/>
                            <w:sz w:val="22"/>
                          </w:rPr>
                          <w:t>タオルde体操</w:t>
                        </w:r>
                        <w:r w:rsidRPr="00953BA6">
                          <w:rPr>
                            <w:rFonts w:ascii="BIZ UDPゴシック" w:eastAsia="BIZ UDPゴシック" w:hAnsi="BIZ UDPゴシック"/>
                            <w:color w:val="000000" w:themeColor="text1"/>
                            <w:sz w:val="22"/>
                          </w:rPr>
                          <w:t xml:space="preserve">コース　</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立位</w:t>
                        </w:r>
                        <w:r w:rsidRPr="00953BA6">
                          <w:rPr>
                            <w:rFonts w:ascii="BIZ UDPゴシック" w:eastAsia="BIZ UDPゴシック" w:hAnsi="BIZ UDPゴシック" w:hint="eastAsia"/>
                            <w:color w:val="000000" w:themeColor="text1"/>
                            <w:sz w:val="22"/>
                          </w:rPr>
                          <w:t xml:space="preserve">　　</w:t>
                        </w:r>
                        <w:r w:rsidRPr="00953BA6">
                          <w:rPr>
                            <w:rFonts w:ascii="BIZ UDPゴシック" w:eastAsia="BIZ UDPゴシック" w:hAnsi="BIZ UDPゴシック"/>
                            <w:color w:val="000000" w:themeColor="text1"/>
                            <w:sz w:val="22"/>
                          </w:rPr>
                          <w:t xml:space="preserve">　　座位</w:t>
                        </w:r>
                      </w:p>
                    </w:txbxContent>
                  </v:textbox>
                </v:roundrect>
                <v:roundrect id="角丸四角形 1981584219" o:spid="_x0000_s1133" style="position:absolute;left:5527;top:35347;width:7239;height:81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" fillcolor="#f9f" strokecolor="black [3213]" strokeweight="1.5pt">
                  <v:fill r:id="rId33" o:title="" color2="white [3212]" type="pattern"/>
                  <v:stroke joinstyle="miter"/>
                  <v:textbox inset="0,0,0,0">
                    <w:txbxContent>
                      <w:p w14:paraId="49941E99"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すいた笑顔</w:t>
                        </w:r>
                      </w:p>
                      <w:p w14:paraId="5266A268"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（スマイル</w:t>
                        </w:r>
                        <w:r>
                          <w:rPr>
                            <w:rFonts w:ascii="BIZ UDPゴシック" w:eastAsia="BIZ UDPゴシック" w:hAnsi="BIZ UDPゴシック"/>
                            <w:color w:val="000000" w:themeColor="text1"/>
                            <w:sz w:val="20"/>
                            <w:szCs w:val="20"/>
                          </w:rPr>
                          <w:t>）</w:t>
                        </w:r>
                      </w:p>
                      <w:p w14:paraId="46714CEB"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体操</w:t>
                        </w:r>
                      </w:p>
                      <w:p w14:paraId="03A0A4BF" w14:textId="77777777" w:rsidR="00590697" w:rsidRPr="00C45D7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通常版</w:t>
                        </w:r>
                      </w:p>
                    </w:txbxContent>
                  </v:textbox>
                </v:roundrect>
                <v:roundrect id="角丸四角形 1981584220" o:spid="_x0000_s1134" style="position:absolute;left:5390;top:58275;width:8859;height:781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" fillcolor="#f9f" strokecolor="black [3213]" strokeweight="1.5pt">
                  <v:fill r:id="rId33" o:title="" color2="white [3212]" type="pattern"/>
                  <v:stroke joinstyle="miter"/>
                  <v:textbox inset="0,0,0,0">
                    <w:txbxContent>
                      <w:p w14:paraId="6B12ACA0" w14:textId="77777777" w:rsidR="00590697" w:rsidRPr="0021608A" w:rsidRDefault="00590697" w:rsidP="00590697">
                        <w:pPr>
                          <w:spacing w:line="220" w:lineRule="exact"/>
                          <w:jc w:val="center"/>
                          <w:rPr>
                            <w:rFonts w:ascii="BIZ UDPゴシック" w:eastAsia="BIZ UDPゴシック" w:hAnsi="BIZ UDPゴシック"/>
                            <w:color w:val="000000" w:themeColor="text1"/>
                            <w:sz w:val="18"/>
                            <w:szCs w:val="18"/>
                          </w:rPr>
                        </w:pPr>
                        <w:r w:rsidRPr="0021608A">
                          <w:rPr>
                            <w:rFonts w:ascii="BIZ UDPゴシック" w:eastAsia="BIZ UDPゴシック" w:hAnsi="BIZ UDPゴシック" w:hint="eastAsia"/>
                            <w:color w:val="000000" w:themeColor="text1"/>
                            <w:sz w:val="18"/>
                            <w:szCs w:val="18"/>
                          </w:rPr>
                          <w:t>すいた笑顔</w:t>
                        </w:r>
                      </w:p>
                      <w:p w14:paraId="467566BE" w14:textId="77777777" w:rsidR="00590697" w:rsidRPr="0021608A" w:rsidRDefault="00590697" w:rsidP="00590697">
                        <w:pPr>
                          <w:spacing w:line="220" w:lineRule="exact"/>
                          <w:jc w:val="center"/>
                          <w:rPr>
                            <w:rFonts w:ascii="BIZ UDPゴシック" w:eastAsia="BIZ UDPゴシック" w:hAnsi="BIZ UDPゴシック"/>
                            <w:color w:val="000000" w:themeColor="text1"/>
                            <w:sz w:val="18"/>
                            <w:szCs w:val="18"/>
                          </w:rPr>
                        </w:pPr>
                        <w:r w:rsidRPr="0021608A">
                          <w:rPr>
                            <w:rFonts w:ascii="BIZ UDPゴシック" w:eastAsia="BIZ UDPゴシック" w:hAnsi="BIZ UDPゴシック" w:hint="eastAsia"/>
                            <w:color w:val="000000" w:themeColor="text1"/>
                            <w:sz w:val="18"/>
                            <w:szCs w:val="18"/>
                          </w:rPr>
                          <w:t>（スマイル</w:t>
                        </w:r>
                        <w:r w:rsidRPr="0021608A">
                          <w:rPr>
                            <w:rFonts w:ascii="BIZ UDPゴシック" w:eastAsia="BIZ UDPゴシック" w:hAnsi="BIZ UDPゴシック"/>
                            <w:color w:val="000000" w:themeColor="text1"/>
                            <w:sz w:val="18"/>
                            <w:szCs w:val="18"/>
                          </w:rPr>
                          <w:t>）</w:t>
                        </w:r>
                        <w:r w:rsidRPr="0021608A">
                          <w:rPr>
                            <w:rFonts w:ascii="BIZ UDPゴシック" w:eastAsia="BIZ UDPゴシック" w:hAnsi="BIZ UDPゴシック" w:hint="eastAsia"/>
                            <w:color w:val="000000" w:themeColor="text1"/>
                            <w:sz w:val="18"/>
                            <w:szCs w:val="18"/>
                          </w:rPr>
                          <w:t>体操</w:t>
                        </w:r>
                      </w:p>
                      <w:p w14:paraId="20F3612A"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トレーニング版</w:t>
                        </w:r>
                      </w:p>
                      <w:p w14:paraId="33E34F71"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アレンジ版</w:t>
                        </w:r>
                      </w:p>
                      <w:p w14:paraId="326B6AF5" w14:textId="77777777" w:rsidR="00590697" w:rsidRPr="0021608A"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チャレンジ版</w:t>
                        </w:r>
                      </w:p>
                    </w:txbxContent>
                  </v:textbox>
                </v:roundrect>
                <v:rect id="正方形/長方形 2046956610" o:spid="_x0000_s1135" style="position:absolute;left:1910;top:34938;width:2667;height:21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" fillcolor="white [3212]" strokecolor="gray [1629]" strokeweight="1.75pt">
                  <v:textbox style="layout-flow:vertical-ideographic" inset="0,2mm,0">
                    <w:txbxContent>
                      <w:p w14:paraId="4FA2AB99" w14:textId="77777777" w:rsidR="00590697" w:rsidRPr="00051BD3" w:rsidRDefault="00590697" w:rsidP="00590697">
                        <w:pPr>
                          <w:jc w:val="center"/>
                          <w:rPr>
                            <w:rFonts w:ascii="BIZ UDPゴシック" w:eastAsia="BIZ UDPゴシック" w:hAnsi="BIZ UDPゴシック"/>
                            <w:color w:val="000000" w:themeColor="text1"/>
                            <w:szCs w:val="24"/>
                          </w:rPr>
                        </w:pPr>
                        <w:r w:rsidRPr="00051BD3">
                          <w:rPr>
                            <w:rFonts w:ascii="BIZ UDPゴシック" w:eastAsia="BIZ UDPゴシック" w:hAnsi="BIZ UDPゴシック" w:hint="eastAsia"/>
                            <w:color w:val="000000" w:themeColor="text1"/>
                            <w:szCs w:val="24"/>
                          </w:rPr>
                          <w:t>仲</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hint="eastAsia"/>
                            <w:color w:val="000000" w:themeColor="text1"/>
                            <w:szCs w:val="24"/>
                          </w:rPr>
                          <w:t>間</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color w:val="000000" w:themeColor="text1"/>
                            <w:szCs w:val="24"/>
                          </w:rPr>
                          <w:t>と</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color w:val="000000" w:themeColor="text1"/>
                            <w:szCs w:val="24"/>
                          </w:rPr>
                          <w:t>と</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color w:val="000000" w:themeColor="text1"/>
                            <w:szCs w:val="24"/>
                          </w:rPr>
                          <w:t>も</w:t>
                        </w:r>
                        <w:r>
                          <w:rPr>
                            <w:rFonts w:ascii="BIZ UDPゴシック" w:eastAsia="BIZ UDPゴシック" w:hAnsi="BIZ UDPゴシック" w:hint="eastAsia"/>
                            <w:color w:val="000000" w:themeColor="text1"/>
                            <w:szCs w:val="24"/>
                          </w:rPr>
                          <w:t xml:space="preserve">　</w:t>
                        </w:r>
                        <w:r w:rsidRPr="00051BD3">
                          <w:rPr>
                            <w:rFonts w:ascii="BIZ UDPゴシック" w:eastAsia="BIZ UDPゴシック" w:hAnsi="BIZ UDPゴシック"/>
                            <w:color w:val="000000" w:themeColor="text1"/>
                            <w:szCs w:val="24"/>
                          </w:rPr>
                          <w:t>に</w:t>
                        </w:r>
                      </w:p>
                    </w:txbxContent>
                  </v:textbox>
                </v:rect>
                <v:rect id="正方形/長方形 1752022737" o:spid="_x0000_s1136" style="position:absolute;left:1910;top:58275;width:2667;height:10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" fillcolor="white [3212]" strokecolor="gray [1629]" strokeweight="1.75pt">
                  <v:textbox style="layout-flow:vertical-ideographic" inset="0,2mm,0">
                    <w:txbxContent>
                      <w:p w14:paraId="7D6F0E71" w14:textId="77777777" w:rsidR="00590697" w:rsidRPr="00051BD3" w:rsidRDefault="00590697" w:rsidP="00590697">
                        <w:pPr>
                          <w:jc w:val="cente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rPr>
                          <w:t>個　人　で</w:t>
                        </w:r>
                      </w:p>
                    </w:txbxContent>
                  </v:textbox>
                </v:rect>
                <v:line id="直線コネクタ 1591453121" o:spid="_x0000_s1137" style="position:absolute;visibility:visible;mso-wrap-style:square" from="2047,57730" to="53767,57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" strokecolor="gray [1629]" strokeweight="1.5pt">
                  <v:stroke dashstyle="dash" joinstyle="miter"/>
                </v:line>
                <v:rect id="正方形/長方形 459063202" o:spid="_x0000_s1138" style="position:absolute;left:13306;top:34665;width:30004;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" filled="f" strokecolor="gray [1629]" strokeweight="2pt">
                  <v:stroke dashstyle="dash"/>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36" o:spid="_x0000_s1139" type="#_x0000_t34" style="position:absolute;left:43877;top:34597;width:11621;height:133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" adj="21743" strokecolor="gray [1629]" strokeweight="1.75pt">
                  <v:stroke endarrow="block"/>
                </v:shape>
                <v:roundrect id="角丸四角形 41" o:spid="_x0000_s1140" style="position:absolute;left:51997;top:35893;width:9525;height:8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" fillcolor="#ff9" strokecolor="black [3213]" strokeweight="1.5pt">
                  <v:fill r:id="rId36" o:title="" color2="white [3212]" type="pattern"/>
                  <v:stroke joinstyle="miter"/>
                  <v:textbox inset="0,0,0,0">
                    <w:txbxContent>
                      <w:p w14:paraId="521DBE9A"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sidRPr="009A4F2F">
                          <w:rPr>
                            <w:rFonts w:ascii="BIZ UDPゴシック" w:eastAsia="BIZ UDPゴシック" w:hAnsi="BIZ UDPゴシック" w:hint="eastAsia"/>
                            <w:color w:val="000000" w:themeColor="text1"/>
                            <w:sz w:val="18"/>
                            <w:szCs w:val="18"/>
                          </w:rPr>
                          <w:t>３つの</w:t>
                        </w:r>
                        <w:r w:rsidRPr="009A4F2F">
                          <w:rPr>
                            <w:rFonts w:ascii="BIZ UDPゴシック" w:eastAsia="BIZ UDPゴシック" w:hAnsi="BIZ UDPゴシック"/>
                            <w:color w:val="000000" w:themeColor="text1"/>
                            <w:sz w:val="18"/>
                            <w:szCs w:val="18"/>
                          </w:rPr>
                          <w:t>体操</w:t>
                        </w:r>
                        <w:r>
                          <w:rPr>
                            <w:rFonts w:ascii="BIZ UDPゴシック" w:eastAsia="BIZ UDPゴシック" w:hAnsi="BIZ UDPゴシック" w:hint="eastAsia"/>
                            <w:color w:val="000000" w:themeColor="text1"/>
                            <w:sz w:val="18"/>
                            <w:szCs w:val="18"/>
                          </w:rPr>
                          <w:t>を</w:t>
                        </w:r>
                      </w:p>
                      <w:p w14:paraId="5A260A7D"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color w:val="000000" w:themeColor="text1"/>
                            <w:sz w:val="18"/>
                            <w:szCs w:val="18"/>
                          </w:rPr>
                          <w:t>合わせて誰でも参加できる</w:t>
                        </w:r>
                      </w:p>
                      <w:p w14:paraId="006D3083" w14:textId="77777777" w:rsidR="00590697" w:rsidRPr="009A4F2F" w:rsidRDefault="00590697" w:rsidP="00590697">
                        <w:pPr>
                          <w:spacing w:line="220" w:lineRule="exact"/>
                          <w:jc w:val="center"/>
                          <w:rPr>
                            <w:rFonts w:ascii="BIZ UDPゴシック" w:eastAsia="BIZ UDPゴシック" w:hAnsi="BIZ UDPゴシック"/>
                            <w:b/>
                            <w:color w:val="000000" w:themeColor="text1"/>
                            <w:sz w:val="18"/>
                            <w:szCs w:val="18"/>
                          </w:rPr>
                        </w:pPr>
                        <w:r w:rsidRPr="009A4F2F">
                          <w:rPr>
                            <w:rFonts w:ascii="BIZ UDPゴシック" w:eastAsia="BIZ UDPゴシック" w:hAnsi="BIZ UDPゴシック" w:hint="eastAsia"/>
                            <w:b/>
                            <w:color w:val="000000" w:themeColor="text1"/>
                            <w:sz w:val="18"/>
                            <w:szCs w:val="18"/>
                          </w:rPr>
                          <w:t>ひろばde体操</w:t>
                        </w:r>
                      </w:p>
                      <w:p w14:paraId="77EAAF8F" w14:textId="77777777" w:rsidR="00590697" w:rsidRPr="009A4F2F"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を公園</w:t>
                        </w:r>
                        <w:r>
                          <w:rPr>
                            <w:rFonts w:ascii="BIZ UDPゴシック" w:eastAsia="BIZ UDPゴシック" w:hAnsi="BIZ UDPゴシック"/>
                            <w:color w:val="000000" w:themeColor="text1"/>
                            <w:sz w:val="18"/>
                            <w:szCs w:val="18"/>
                          </w:rPr>
                          <w:t>等で実施</w:t>
                        </w:r>
                      </w:p>
                    </w:txbxContent>
                  </v:textbox>
                </v:roundrect>
                <v:shape id="カギ線コネクタ 42" o:spid="_x0000_s1141" type="#_x0000_t34" style="position:absolute;left:48654;top:45651;width:8572;height:142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" adj="21743" strokecolor="gray [1629]" strokeweight="1.75pt">
                  <v:stroke endarrow="block"/>
                </v:shape>
                <v:roundrect id="角丸四角形 50" o:spid="_x0000_s1142" style="position:absolute;left:52748;top:47084;width:8668;height:8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" fillcolor="#ff9" strokecolor="black [3213]" strokeweight="1.5pt">
                  <v:fill r:id="rId36" o:title="" color2="white [3212]" type="pattern"/>
                  <v:stroke joinstyle="miter"/>
                  <v:textbox inset="0,0,0,0">
                    <w:txbxContent>
                      <w:p w14:paraId="0C652938" w14:textId="77777777" w:rsidR="00590697" w:rsidRDefault="00590697" w:rsidP="00590697">
                        <w:pPr>
                          <w:spacing w:line="22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8"/>
                            <w:szCs w:val="18"/>
                          </w:rPr>
                          <w:t>おもりを</w:t>
                        </w:r>
                        <w:r>
                          <w:rPr>
                            <w:rFonts w:ascii="BIZ UDPゴシック" w:eastAsia="BIZ UDPゴシック" w:hAnsi="BIZ UDPゴシック"/>
                            <w:color w:val="000000" w:themeColor="text1"/>
                            <w:sz w:val="18"/>
                            <w:szCs w:val="18"/>
                          </w:rPr>
                          <w:t>使った</w:t>
                        </w:r>
                        <w:r w:rsidRPr="008D2928">
                          <w:rPr>
                            <w:rFonts w:ascii="BIZ UDPゴシック" w:eastAsia="BIZ UDPゴシック" w:hAnsi="BIZ UDPゴシック" w:hint="eastAsia"/>
                            <w:color w:val="000000" w:themeColor="text1"/>
                            <w:sz w:val="16"/>
                            <w:szCs w:val="16"/>
                          </w:rPr>
                          <w:t>筋力</w:t>
                        </w:r>
                        <w:r w:rsidRPr="008D2928">
                          <w:rPr>
                            <w:rFonts w:ascii="BIZ UDPゴシック" w:eastAsia="BIZ UDPゴシック" w:hAnsi="BIZ UDPゴシック"/>
                            <w:color w:val="000000" w:themeColor="text1"/>
                            <w:sz w:val="16"/>
                            <w:szCs w:val="16"/>
                          </w:rPr>
                          <w:t>トレーニング</w:t>
                        </w:r>
                      </w:p>
                      <w:p w14:paraId="1FEAFEB2"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椅子に</w:t>
                        </w:r>
                        <w:r>
                          <w:rPr>
                            <w:rFonts w:ascii="BIZ UDPゴシック" w:eastAsia="BIZ UDPゴシック" w:hAnsi="BIZ UDPゴシック"/>
                            <w:color w:val="000000" w:themeColor="text1"/>
                            <w:sz w:val="18"/>
                            <w:szCs w:val="18"/>
                          </w:rPr>
                          <w:t>座って</w:t>
                        </w:r>
                      </w:p>
                      <w:p w14:paraId="1539BE3B" w14:textId="77777777" w:rsidR="00590697" w:rsidRPr="008D2928"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ゆっくりと</w:t>
                        </w:r>
                        <w:r>
                          <w:rPr>
                            <w:rFonts w:ascii="BIZ UDPゴシック" w:eastAsia="BIZ UDPゴシック" w:hAnsi="BIZ UDPゴシック"/>
                            <w:color w:val="000000" w:themeColor="text1"/>
                            <w:sz w:val="18"/>
                            <w:szCs w:val="18"/>
                          </w:rPr>
                          <w:t>手足を</w:t>
                        </w:r>
                        <w:r>
                          <w:rPr>
                            <w:rFonts w:ascii="BIZ UDPゴシック" w:eastAsia="BIZ UDPゴシック" w:hAnsi="BIZ UDPゴシック" w:hint="eastAsia"/>
                            <w:color w:val="000000" w:themeColor="text1"/>
                            <w:sz w:val="18"/>
                            <w:szCs w:val="18"/>
                          </w:rPr>
                          <w:t>動かします</w:t>
                        </w:r>
                      </w:p>
                    </w:txbxContent>
                  </v:textbox>
                </v:round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725529465" o:spid="_x0000_s1143" type="#_x0000_t88" style="position:absolute;left:52543;top:58890;width:1620;height:9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" adj="297" strokecolor="gray [1629]" strokeweight="1.75pt">
                  <v:stroke joinstyle="miter"/>
                </v:shape>
                <v:roundrect id="角丸四角形 52" o:spid="_x0000_s1144" style="position:absolute;left:54591;top:60937;width:6572;height:5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" fillcolor="#ff9" strokecolor="black [3213]" strokeweight="1.5pt">
                  <v:fill r:id="rId36" o:title="" color2="white [3212]" type="pattern"/>
                  <v:stroke joinstyle="miter"/>
                  <v:textbox inset="0,0,0,0">
                    <w:txbxContent>
                      <w:p w14:paraId="360A8EFD"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自宅de</w:t>
                        </w:r>
                      </w:p>
                      <w:p w14:paraId="4E1C5388" w14:textId="77777777" w:rsidR="00590697"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介護予防</w:t>
                        </w:r>
                      </w:p>
                      <w:p w14:paraId="2FBD5728" w14:textId="77777777" w:rsidR="00590697" w:rsidRPr="008D2928" w:rsidRDefault="00590697" w:rsidP="00590697">
                        <w:pPr>
                          <w:spacing w:line="220" w:lineRule="exact"/>
                          <w:jc w:val="cente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DVD</w:t>
                        </w:r>
                      </w:p>
                    </w:txbxContent>
                  </v:textbox>
                </v:roundrect>
                <v:rect id="正方形/長方形 1888519123" o:spid="_x0000_s1145" style="position:absolute;left:1774;top:69740;width:2952;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" fillcolor="gray [1629]" stroked="f" strokeweight="1.75pt">
                  <v:textbox style="layout-flow:vertical-ideographic" inset="0,0,0,0">
                    <w:txbxContent>
                      <w:p w14:paraId="6A5AFB85" w14:textId="77777777" w:rsidR="00590697" w:rsidRPr="008D2928" w:rsidRDefault="00590697" w:rsidP="00590697">
                        <w:pPr>
                          <w:spacing w:line="280" w:lineRule="exact"/>
                          <w:jc w:val="center"/>
                          <w:rPr>
                            <w:rFonts w:ascii="BIZ UDPゴシック" w:eastAsia="BIZ UDPゴシック" w:hAnsi="BIZ UDPゴシック"/>
                            <w:color w:val="FFFFFF" w:themeColor="background1"/>
                            <w:szCs w:val="24"/>
                          </w:rPr>
                        </w:pPr>
                        <w:r w:rsidRPr="008D2928">
                          <w:rPr>
                            <w:rFonts w:ascii="BIZ UDPゴシック" w:eastAsia="BIZ UDPゴシック" w:hAnsi="BIZ UDPゴシック" w:hint="eastAsia"/>
                            <w:color w:val="FFFFFF" w:themeColor="background1"/>
                            <w:szCs w:val="24"/>
                          </w:rPr>
                          <w:t>主な効果</w:t>
                        </w:r>
                      </w:p>
                    </w:txbxContent>
                  </v:textbox>
                </v:rect>
                <v:shape id="図 5" o:spid="_x0000_s1146" type="#_x0000_t75" alt="ロゴ&#10;&#10;自動的に生成された説明" style="position:absolute;left:24088;top:70627;width:3905;height: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">
                  <v:imagedata r:id="rId37" o:title="ロゴ&#10;&#10;自動的に生成された説明" croptop="23362f" cropbottom="23301f" cropleft="22881f" cropright="23026f"/>
                </v:shape>
                <v:shape id="図 6" o:spid="_x0000_s1147" type="#_x0000_t75" alt="黒い背景と白い文字のロゴ&#10;&#10;中程度の精度で自動的に生成された説明" style="position:absolute;left:32481;top:70490;width:4655;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">
                  <v:imagedata r:id="rId38" o:title="黒い背景と白い文字のロゴ&#10;&#10;中程度の精度で自動的に生成された説明" croptop="23383f" cropbottom="23720f" cropleft="22154f" cropright="22478f"/>
                </v:shape>
                <v:shape id="図 7" o:spid="_x0000_s1148" type="#_x0000_t75" alt="ロゴ が含まれている画像&#10;&#10;自動的に生成された説明" style="position:absolute;left:8734;top:70013;width:3715;height:4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">
                  <v:imagedata r:id="rId39" o:title="ロゴ が含まれている画像&#10;&#10;自動的に生成された説明" croptop="21533f" cropbottom="21107f" cropleft="23524f" cropright="23554f"/>
                </v:shape>
                <v:group id="グループ化 8" o:spid="_x0000_s1149" style="position:absolute;left:41011;top:70627;width:4572;height:5238" coordsize="603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">
                  <v:shape id="図 2" o:spid="_x0000_s1150" type="#_x0000_t75" alt="アイコン&#10;&#10;自動的に生成された説明" style="position:absolute;left:476;width:5004;height:5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">
                    <v:imagedata r:id="rId40" o:title="アイコン&#10;&#10;自動的に生成された説明" croptop="22601f" cropbottom="21958f" cropleft="23301f" cropright="23053f"/>
                  </v:shape>
                  <v:shape id="_x0000_s1151" type="#_x0000_t202" style="position:absolute;top:737;width:6038;height:5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" filled="f" stroked="f">
                    <v:textbox inset="1mm,0,1mm,0">
                      <w:txbxContent>
                        <w:p w14:paraId="46DC5A85" w14:textId="77777777" w:rsidR="00590697" w:rsidRPr="00BC24E6" w:rsidRDefault="00590697" w:rsidP="00590697">
                          <w:pPr>
                            <w:snapToGrid w:val="0"/>
                            <w:jc w:val="center"/>
                            <w:rPr>
                              <w:rFonts w:ascii="BIZ UDPゴシック" w:eastAsia="BIZ UDPゴシック" w:hAnsi="BIZ UDPゴシック"/>
                              <w:color w:val="808080" w:themeColor="background1" w:themeShade="80"/>
                              <w:sz w:val="28"/>
                              <w:szCs w:val="28"/>
                            </w:rPr>
                          </w:pPr>
                          <w:r w:rsidRPr="00BC24E6">
                            <w:rPr>
                              <w:rFonts w:ascii="BIZ UDPゴシック" w:eastAsia="BIZ UDPゴシック" w:hAnsi="BIZ UDPゴシック" w:hint="eastAsia"/>
                              <w:color w:val="808080" w:themeColor="background1" w:themeShade="80"/>
                              <w:sz w:val="28"/>
                              <w:szCs w:val="28"/>
                            </w:rPr>
                            <w:t>？</w:t>
                          </w:r>
                        </w:p>
                      </w:txbxContent>
                    </v:textbox>
                  </v:shape>
                </v:group>
                <v:shape id="_x0000_s1152" type="#_x0000_t202" style="position:absolute;left:6755;top:75199;width:7449;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" filled="f" stroked="f">
                  <v:textbox style="mso-fit-shape-to-text:t" inset="0,0,0,0">
                    <w:txbxContent>
                      <w:p w14:paraId="4BE0B98A" w14:textId="77777777" w:rsidR="00590697" w:rsidRPr="00127D2F" w:rsidRDefault="00590697" w:rsidP="00590697">
                        <w:pPr>
                          <w:snapToGrid w:val="0"/>
                          <w:spacing w:line="200" w:lineRule="exact"/>
                          <w:jc w:val="center"/>
                          <w:rPr>
                            <w:rFonts w:ascii="BIZ UDPゴシック" w:eastAsia="BIZ UDPゴシック" w:hAnsi="BIZ UDPゴシック"/>
                            <w:w w:val="80"/>
                            <w:sz w:val="18"/>
                            <w:szCs w:val="18"/>
                          </w:rPr>
                        </w:pPr>
                        <w:r w:rsidRPr="00127D2F">
                          <w:rPr>
                            <w:rFonts w:ascii="BIZ UDPゴシック" w:eastAsia="BIZ UDPゴシック" w:hAnsi="BIZ UDPゴシック" w:hint="eastAsia"/>
                            <w:w w:val="80"/>
                            <w:sz w:val="18"/>
                            <w:szCs w:val="18"/>
                          </w:rPr>
                          <w:t>柔軟性UP</w:t>
                        </w:r>
                      </w:p>
                      <w:p w14:paraId="073AB4F5" w14:textId="77777777" w:rsidR="00590697" w:rsidRPr="00127D2F" w:rsidRDefault="00590697" w:rsidP="00590697">
                        <w:pPr>
                          <w:snapToGrid w:val="0"/>
                          <w:spacing w:line="200" w:lineRule="exact"/>
                          <w:jc w:val="center"/>
                          <w:rPr>
                            <w:rFonts w:ascii="BIZ UDPゴシック" w:eastAsia="BIZ UDPゴシック" w:hAnsi="BIZ UDPゴシック"/>
                            <w:w w:val="80"/>
                            <w:sz w:val="18"/>
                            <w:szCs w:val="18"/>
                          </w:rPr>
                        </w:pPr>
                        <w:r w:rsidRPr="00127D2F">
                          <w:rPr>
                            <w:rFonts w:ascii="BIZ UDPゴシック" w:eastAsia="BIZ UDPゴシック" w:hAnsi="BIZ UDPゴシック" w:hint="eastAsia"/>
                            <w:w w:val="80"/>
                            <w:sz w:val="18"/>
                            <w:szCs w:val="18"/>
                          </w:rPr>
                          <w:t>バランス力UP</w:t>
                        </w:r>
                      </w:p>
                    </w:txbxContent>
                  </v:textbox>
                </v:shape>
                <v:shape id="_x0000_s1153" type="#_x0000_t202" style="position:absolute;left:14603;top:74788;width:7335;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" filled="f" stroked="f">
                  <v:textbox style="mso-fit-shape-to-text:t">
                    <w:txbxContent>
                      <w:p w14:paraId="23CF7F14" w14:textId="77777777" w:rsidR="00590697" w:rsidRPr="0002450A" w:rsidRDefault="00590697" w:rsidP="00590697">
                        <w:pPr>
                          <w:snapToGrid w:val="0"/>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心肺機能UP</w:t>
                        </w:r>
                      </w:p>
                    </w:txbxContent>
                  </v:textbox>
                </v:shape>
                <v:shape id="_x0000_s1154" type="#_x0000_t202" style="position:absolute;left:23064;top:74720;width:5716;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" filled="f" stroked="f">
                  <v:textbox style="mso-fit-shape-to-text:t">
                    <w:txbxContent>
                      <w:p w14:paraId="57BC803E" w14:textId="77777777" w:rsidR="00590697" w:rsidRPr="0002450A" w:rsidRDefault="00590697" w:rsidP="00590697">
                        <w:pPr>
                          <w:snapToGrid w:val="0"/>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筋力UP</w:t>
                        </w:r>
                      </w:p>
                    </w:txbxContent>
                  </v:textbox>
                </v:shape>
                <v:shape id="_x0000_s1155" type="#_x0000_t202" style="position:absolute;left:29615;top:75062;width:971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" filled="f" stroked="f">
                  <v:textbox inset="0,0,0,0">
                    <w:txbxContent>
                      <w:p w14:paraId="48631C71" w14:textId="77777777" w:rsidR="00590697" w:rsidRPr="0002450A" w:rsidRDefault="00590697" w:rsidP="00590697">
                        <w:pPr>
                          <w:snapToGrid w:val="0"/>
                          <w:spacing w:line="200" w:lineRule="exact"/>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お口の機能UP</w:t>
                        </w:r>
                      </w:p>
                      <w:p w14:paraId="1D46ECCD" w14:textId="77777777" w:rsidR="00590697" w:rsidRPr="0002450A" w:rsidRDefault="00590697" w:rsidP="00590697">
                        <w:pPr>
                          <w:snapToGrid w:val="0"/>
                          <w:spacing w:line="200" w:lineRule="exact"/>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噛む力と飲み込む力</w:t>
                        </w:r>
                      </w:p>
                    </w:txbxContent>
                  </v:textbox>
                </v:shape>
                <v:shape id="_x0000_s1156" type="#_x0000_t202" style="position:absolute;left:40397;top:74583;width:7716;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" filled="f" stroked="f">
                  <v:textbox style="mso-fit-shape-to-text:t">
                    <w:txbxContent>
                      <w:p w14:paraId="59BE7BB2" w14:textId="77777777" w:rsidR="00590697" w:rsidRPr="0002450A" w:rsidRDefault="00590697" w:rsidP="00590697">
                        <w:pPr>
                          <w:snapToGrid w:val="0"/>
                          <w:jc w:val="center"/>
                          <w:rPr>
                            <w:rFonts w:ascii="BIZ UDPゴシック" w:eastAsia="BIZ UDPゴシック" w:hAnsi="BIZ UDPゴシック"/>
                            <w:w w:val="80"/>
                            <w:sz w:val="18"/>
                            <w:szCs w:val="18"/>
                          </w:rPr>
                        </w:pPr>
                        <w:r w:rsidRPr="0002450A">
                          <w:rPr>
                            <w:rFonts w:ascii="BIZ UDPゴシック" w:eastAsia="BIZ UDPゴシック" w:hAnsi="BIZ UDPゴシック" w:hint="eastAsia"/>
                            <w:w w:val="80"/>
                            <w:sz w:val="18"/>
                            <w:szCs w:val="18"/>
                          </w:rPr>
                          <w:t>認知機能UP</w:t>
                        </w:r>
                      </w:p>
                    </w:txbxContent>
                  </v:textbox>
                </v:shape>
                <v:shape id="図 9" o:spid="_x0000_s1157" type="#_x0000_t75" alt="グラフィカル ユーザー インターフェイス&#10;&#10;自動的に生成された説明" style="position:absolute;left:15626;top:70627;width:4763;height:4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">
                  <v:imagedata r:id="rId41" o:title="グラフィカル ユーザー インターフェイス&#10;&#10;自動的に生成された説明" croptop="23527f" cropbottom="22670f" cropleft="21667f" cropright="21572f"/>
                </v:shape>
                <v:shape id="図 7" o:spid="_x0000_s1158" type="#_x0000_t75" alt="ロゴ が含まれている画像&#10;&#10;自動的に生成された説明" style="position:absolute;left:48722;top:34801;width:2819;height:3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">
                  <v:imagedata r:id="rId42" o:title="ロゴ が含まれている画像&#10;&#10;自動的に生成された説明" croptop="21533f" cropbottom="21107f" cropleft="23524f" cropright="23554f"/>
                </v:shape>
                <v:shape id="図 7" o:spid="_x0000_s1159" type="#_x0000_t75" alt="ロゴ が含まれている画像&#10;&#10;自動的に生成された説明" style="position:absolute;left:49677;top:47357;width:2820;height:3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">
                  <v:imagedata r:id="rId42" o:title="ロゴ が含まれている画像&#10;&#10;自動的に生成された説明" croptop="21533f" cropbottom="21107f" cropleft="23524f" cropright="23554f"/>
                </v:shape>
                <v:shape id="図 7" o:spid="_x0000_s1160" type="#_x0000_t75" alt="ロゴ が含まれている画像&#10;&#10;自動的に生成された説明" style="position:absolute;left:50564;top:58890;width:2820;height:3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">
                  <v:imagedata r:id="rId42" o:title="ロゴ が含まれている画像&#10;&#10;自動的に生成された説明" croptop="21533f" cropbottom="21107f" cropleft="23524f" cropright="23554f"/>
                </v:shape>
                <v:shape id="図 7" o:spid="_x0000_s1161" type="#_x0000_t75" alt="ロゴ が含まれている画像&#10;&#10;自動的に生成された説明" style="position:absolute;left:44491;top:62302;width:2820;height:3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">
                  <v:imagedata r:id="rId42" o:title="ロゴ が含まれている画像&#10;&#10;自動的に生成された説明" croptop="21533f" cropbottom="21107f" cropleft="23524f" cropright="23554f"/>
                </v:shape>
                <v:shape id="図 5" o:spid="_x0000_s1162" type="#_x0000_t75" alt="ロゴ&#10;&#10;自動的に生成された説明" style="position:absolute;left:46470;top:44559;width:2966;height: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">
                  <v:imagedata r:id="rId43" o:title="ロゴ&#10;&#10;自動的に生成された説明" croptop="23362f" cropbottom="23301f" cropleft="22881f" cropright="23026f"/>
                </v:shape>
                <v:shape id="図 6" o:spid="_x0000_s1163" type="#_x0000_t75" alt="黒い背景と白い文字のロゴ&#10;&#10;中程度の精度で自動的に生成された説明" style="position:absolute;left:48654;top:50906;width:3429;height:3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">
                  <v:imagedata r:id="rId44" o:title="黒い背景と白い文字のロゴ&#10;&#10;中程度の精度で自動的に生成された説明" croptop="23383f" cropbottom="23720f" cropleft="22154f" cropright="22478f"/>
                </v:shape>
                <v:shape id="図 1145939236" o:spid="_x0000_s1164" type="#_x0000_t75" alt="ゲーム画面のスクリーンショット&#10;&#10;低い精度で自動的に生成された説明" style="position:absolute;left:10713;top:80317;width:23679;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">
                  <v:imagedata r:id="rId45" o:title="ゲーム画面のスクリーンショット&#10;&#10;低い精度で自動的に生成された説明" croptop="1993f" cropbottom="55430f" cropleft="37679f" cropright="876f"/>
                </v:shape>
                <v:shape id="テキスト ボックス 669930193" o:spid="_x0000_s1165" type="#_x0000_t202" style="position:absolute;left:10577;top:80930;width:15857;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" filled="f" stroked="f">
                  <v:textbox style="mso-fit-shape-to-text:t">
                    <w:txbxContent>
                      <w:p w14:paraId="366F1CFD" w14:textId="77777777" w:rsidR="00590697" w:rsidRDefault="00590697" w:rsidP="00590697">
                        <w:pPr>
                          <w:snapToGrid w:val="0"/>
                          <w:jc w:val="center"/>
                          <w:rPr>
                            <w:rFonts w:ascii="BIZ UDPゴシック" w:eastAsia="BIZ UDPゴシック" w:hAnsi="BIZ UDPゴシック"/>
                            <w:color w:val="0070C0"/>
                            <w:sz w:val="20"/>
                            <w:szCs w:val="20"/>
                          </w:rPr>
                        </w:pPr>
                        <w:r>
                          <w:rPr>
                            <w:rFonts w:ascii="BIZ UDPゴシック" w:eastAsia="BIZ UDPゴシック" w:hAnsi="BIZ UDPゴシック" w:hint="eastAsia"/>
                            <w:color w:val="0070C0"/>
                            <w:sz w:val="20"/>
                            <w:szCs w:val="20"/>
                          </w:rPr>
                          <w:t>吹田市　はつらつ元気</w:t>
                        </w:r>
                      </w:p>
                    </w:txbxContent>
                  </v:textbox>
                </v:shape>
                <v:group id="グループ化 8" o:spid="_x0000_s1166" style="position:absolute;left:50292;top:54113;width:3130;height:3334" coordorigin="476" coordsize="5003,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">
                  <v:shape id="図 2" o:spid="_x0000_s1167" type="#_x0000_t75" alt="アイコン&#10;&#10;自動的に生成された説明" style="position:absolute;left:476;width:5004;height:5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">
                    <v:imagedata r:id="rId46" o:title="アイコン&#10;&#10;自動的に生成された説明" croptop="22601f" cropbottom="21958f" cropleft="23301f" cropright="23053f"/>
                  </v:shape>
                  <v:shape id="_x0000_s1168" type="#_x0000_t202" style="position:absolute;left:1065;top:469;width:4099;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" filled="f" stroked="f">
                    <v:textbox inset="1mm,0,1mm,0">
                      <w:txbxContent>
                        <w:p w14:paraId="2C7001B4" w14:textId="77777777" w:rsidR="00590697" w:rsidRPr="00BC24E6" w:rsidRDefault="00590697" w:rsidP="00590697">
                          <w:pPr>
                            <w:snapToGrid w:val="0"/>
                            <w:jc w:val="center"/>
                            <w:rPr>
                              <w:rFonts w:ascii="BIZ UDPゴシック" w:eastAsia="BIZ UDPゴシック" w:hAnsi="BIZ UDPゴシック"/>
                              <w:color w:val="808080" w:themeColor="background1" w:themeShade="80"/>
                              <w:sz w:val="28"/>
                              <w:szCs w:val="28"/>
                            </w:rPr>
                          </w:pPr>
                          <w:r w:rsidRPr="00BC24E6">
                            <w:rPr>
                              <w:rFonts w:ascii="BIZ UDPゴシック" w:eastAsia="BIZ UDPゴシック" w:hAnsi="BIZ UDPゴシック" w:hint="eastAsia"/>
                              <w:color w:val="808080" w:themeColor="background1" w:themeShade="80"/>
                              <w:sz w:val="28"/>
                              <w:szCs w:val="28"/>
                            </w:rPr>
                            <w:t>？</w:t>
                          </w:r>
                        </w:p>
                      </w:txbxContent>
                    </v:textbox>
                  </v:shape>
                </v:group>
                <v:shape id="図 57756704" o:spid="_x0000_s1169" type="#_x0000_t75" style="position:absolute;left:55409;top:78474;width:5919;height:5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">
                  <v:imagedata r:id="rId47" o:title=""/>
                </v:shape>
                <v:shape id="図 9" o:spid="_x0000_s1170" type="#_x0000_t75" alt="グラフィカル ユーザー インターフェイス&#10;&#10;自動的に生成された説明" style="position:absolute;left:35074;top:66191;width:3810;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">
                  <v:imagedata r:id="rId48" o:title="グラフィカル ユーザー インターフェイス&#10;&#10;自動的に生成された説明" croptop="23527f" cropbottom="22670f" cropleft="21667f" cropright="21572f"/>
                </v:shape>
                <v:shape id="図 9" o:spid="_x0000_s1171" type="#_x0000_t75" alt="グラフィカル ユーザー インターフェイス&#10;&#10;自動的に生成された説明" style="position:absolute;left:48313;top:41216;width:3810;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">
                  <v:imagedata r:id="rId48" o:title="グラフィカル ユーザー インターフェイス&#10;&#10;自動的に生成された説明" croptop="23527f" cropbottom="22670f" cropleft="21667f" cropright="21572f"/>
                </v:shape>
                <v:shape id="図 9" o:spid="_x0000_s1172" type="#_x0000_t75" alt="グラフィカル ユーザー インターフェイス&#10;&#10;自動的に生成された説明" style="position:absolute;left:48176;top:38009;width:3810;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">
                  <v:imagedata r:id="rId48" o:title="グラフィカル ユーザー インターフェイス&#10;&#10;自動的に生成された説明" croptop="23527f" cropbottom="22670f" cropleft="21667f" cropright="21572f"/>
                </v:shape>
                <v:roundrect id="_x0000_s1173" style="position:absolute;left:5595;top:7028;width:1828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" fillcolor="#d9e2f3 [660]" strokecolor="black [3213]" strokeweight="1.5pt">
                  <v:fill r:id="rId49" o:title="" color2="white [3212]" type="pattern"/>
                  <v:stroke joinstyle="miter"/>
                  <v:shadow on="t" color="black" origin="-.5,-.5" offset=".81072mm,.68028mm"/>
                  <v:textbox inset="1mm,0,1mm,0">
                    <w:txbxContent>
                      <w:p w14:paraId="31AA85DA" w14:textId="77777777" w:rsidR="00590697" w:rsidRPr="00C206CD" w:rsidRDefault="00590697" w:rsidP="00590697">
                        <w:pPr>
                          <w:jc w:val="cente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フレイル</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とは</w:t>
                        </w:r>
                      </w:p>
                    </w:txbxContent>
                  </v:textbox>
                </v:roundrect>
              </v:group>
            </w:pict>
          </mc:Fallback>
        </mc:AlternateContent>
      </w:r>
    </w:p>
    <w:p w14:paraId="68C7F24D" w14:textId="77777777" w:rsidR="00590697" w:rsidRDefault="00590697" w:rsidP="00590697">
      <w:pPr>
        <w:rPr>
          <w:rFonts w:ascii="BIZ UDゴシック" w:eastAsia="BIZ UDゴシック" w:hAnsi="BIZ UDゴシック" w:cs="Times New Roman"/>
        </w:rPr>
      </w:pPr>
      <w:r w:rsidRPr="00C052C4">
        <w:rPr>
          <w:rFonts w:ascii="BIZ UDゴシック" w:eastAsia="BIZ UDゴシック" w:hAnsi="BIZ UDゴシック" w:cs="Times New Roman" w:hint="eastAsia"/>
        </w:rPr>
        <w:t xml:space="preserve">　</w:t>
      </w:r>
    </w:p>
    <w:p w14:paraId="59A773B9" w14:textId="77777777" w:rsidR="00590697" w:rsidRDefault="00590697" w:rsidP="00590697">
      <w:pPr>
        <w:rPr>
          <w:rFonts w:ascii="BIZ UDゴシック" w:eastAsia="BIZ UDゴシック" w:hAnsi="BIZ UDゴシック" w:cs="Times New Roman"/>
        </w:rPr>
      </w:pPr>
    </w:p>
    <w:p w14:paraId="080F74CD" w14:textId="77777777" w:rsidR="00590697" w:rsidRDefault="00590697" w:rsidP="00590697">
      <w:pPr>
        <w:rPr>
          <w:rFonts w:ascii="BIZ UDゴシック" w:eastAsia="BIZ UDゴシック" w:hAnsi="BIZ UDゴシック" w:cs="Times New Roman"/>
          <w:spacing w:val="10"/>
        </w:rPr>
      </w:pPr>
    </w:p>
    <w:p w14:paraId="540081DC" w14:textId="77777777" w:rsidR="00590697" w:rsidRDefault="00590697" w:rsidP="00590697">
      <w:pPr>
        <w:rPr>
          <w:rFonts w:ascii="BIZ UDゴシック" w:eastAsia="BIZ UDゴシック" w:hAnsi="BIZ UDゴシック" w:cs="Times New Roman"/>
          <w:spacing w:val="10"/>
        </w:rPr>
      </w:pPr>
    </w:p>
    <w:p w14:paraId="3282C743" w14:textId="77777777" w:rsidR="00590697" w:rsidRDefault="00590697" w:rsidP="00590697">
      <w:pPr>
        <w:rPr>
          <w:rFonts w:ascii="BIZ UDゴシック" w:eastAsia="BIZ UDゴシック" w:hAnsi="BIZ UDゴシック" w:cs="Times New Roman"/>
          <w:spacing w:val="10"/>
        </w:rPr>
      </w:pPr>
    </w:p>
    <w:p w14:paraId="5E233638" w14:textId="77777777" w:rsidR="00590697" w:rsidRDefault="00590697" w:rsidP="00590697">
      <w:pPr>
        <w:rPr>
          <w:rFonts w:ascii="BIZ UDゴシック" w:eastAsia="BIZ UDゴシック" w:hAnsi="BIZ UDゴシック" w:cs="Times New Roman"/>
          <w:spacing w:val="10"/>
        </w:rPr>
      </w:pPr>
    </w:p>
    <w:p w14:paraId="07E3FD3B" w14:textId="77777777" w:rsidR="00590697" w:rsidRDefault="00590697" w:rsidP="00590697">
      <w:pPr>
        <w:rPr>
          <w:rFonts w:ascii="BIZ UDゴシック" w:eastAsia="BIZ UDゴシック" w:hAnsi="BIZ UDゴシック" w:cs="Times New Roman"/>
          <w:spacing w:val="10"/>
        </w:rPr>
      </w:pPr>
    </w:p>
    <w:p w14:paraId="50766FB6" w14:textId="77777777" w:rsidR="00590697" w:rsidRDefault="00590697" w:rsidP="00590697">
      <w:pPr>
        <w:rPr>
          <w:rFonts w:ascii="BIZ UDゴシック" w:eastAsia="BIZ UDゴシック" w:hAnsi="BIZ UDゴシック" w:cs="Times New Roman"/>
          <w:spacing w:val="10"/>
        </w:rPr>
      </w:pPr>
    </w:p>
    <w:p w14:paraId="6AA88A8E" w14:textId="77777777" w:rsidR="00590697" w:rsidRDefault="00590697" w:rsidP="00590697">
      <w:pPr>
        <w:rPr>
          <w:rFonts w:ascii="BIZ UDゴシック" w:eastAsia="BIZ UDゴシック" w:hAnsi="BIZ UDゴシック" w:cs="Times New Roman"/>
          <w:spacing w:val="10"/>
        </w:rPr>
      </w:pPr>
    </w:p>
    <w:p w14:paraId="5ED869F0" w14:textId="77777777" w:rsidR="00590697" w:rsidRDefault="00590697" w:rsidP="00590697">
      <w:pPr>
        <w:rPr>
          <w:rFonts w:ascii="BIZ UDゴシック" w:eastAsia="BIZ UDゴシック" w:hAnsi="BIZ UDゴシック" w:cs="Times New Roman"/>
          <w:spacing w:val="10"/>
        </w:rPr>
      </w:pPr>
    </w:p>
    <w:p w14:paraId="2F64FBCC" w14:textId="77777777" w:rsidR="00590697" w:rsidRDefault="00590697" w:rsidP="00590697">
      <w:pPr>
        <w:rPr>
          <w:rFonts w:ascii="BIZ UDゴシック" w:eastAsia="BIZ UDゴシック" w:hAnsi="BIZ UDゴシック" w:cs="Times New Roman"/>
          <w:spacing w:val="10"/>
        </w:rPr>
      </w:pPr>
    </w:p>
    <w:p w14:paraId="501C9242" w14:textId="77777777" w:rsidR="00590697" w:rsidRDefault="00590697" w:rsidP="00590697">
      <w:pPr>
        <w:rPr>
          <w:rFonts w:ascii="BIZ UDゴシック" w:eastAsia="BIZ UDゴシック" w:hAnsi="BIZ UDゴシック" w:cs="Times New Roman"/>
          <w:spacing w:val="10"/>
        </w:rPr>
      </w:pPr>
    </w:p>
    <w:p w14:paraId="7323BCF3" w14:textId="77777777" w:rsidR="00590697" w:rsidRDefault="00590697" w:rsidP="00590697">
      <w:pPr>
        <w:rPr>
          <w:rFonts w:ascii="BIZ UDゴシック" w:eastAsia="BIZ UDゴシック" w:hAnsi="BIZ UDゴシック" w:cs="Times New Roman"/>
          <w:spacing w:val="10"/>
        </w:rPr>
      </w:pPr>
    </w:p>
    <w:p w14:paraId="3D14A15A" w14:textId="77777777" w:rsidR="00590697" w:rsidRDefault="00590697" w:rsidP="00590697">
      <w:pPr>
        <w:rPr>
          <w:rFonts w:ascii="BIZ UDゴシック" w:eastAsia="BIZ UDゴシック" w:hAnsi="BIZ UDゴシック" w:cs="Times New Roman"/>
          <w:spacing w:val="10"/>
        </w:rPr>
      </w:pPr>
    </w:p>
    <w:p w14:paraId="5B7EC2E6" w14:textId="77777777" w:rsidR="00590697" w:rsidRDefault="00590697" w:rsidP="00590697">
      <w:pPr>
        <w:rPr>
          <w:rFonts w:ascii="BIZ UDゴシック" w:eastAsia="BIZ UDゴシック" w:hAnsi="BIZ UDゴシック" w:cs="Times New Roman"/>
          <w:spacing w:val="10"/>
        </w:rPr>
      </w:pPr>
    </w:p>
    <w:p w14:paraId="2907DD27" w14:textId="77777777" w:rsidR="00590697" w:rsidRDefault="00590697" w:rsidP="00590697">
      <w:pPr>
        <w:rPr>
          <w:rFonts w:ascii="BIZ UDゴシック" w:eastAsia="BIZ UDゴシック" w:hAnsi="BIZ UDゴシック" w:cs="Times New Roman"/>
          <w:spacing w:val="10"/>
        </w:rPr>
      </w:pPr>
    </w:p>
    <w:p w14:paraId="2DBBF4B7" w14:textId="77777777" w:rsidR="00590697" w:rsidRDefault="00590697" w:rsidP="00590697">
      <w:pPr>
        <w:rPr>
          <w:rFonts w:ascii="BIZ UDゴシック" w:eastAsia="BIZ UDゴシック" w:hAnsi="BIZ UDゴシック" w:cs="Times New Roman"/>
          <w:spacing w:val="10"/>
        </w:rPr>
      </w:pPr>
    </w:p>
    <w:p w14:paraId="1EA7D844" w14:textId="77777777" w:rsidR="00590697" w:rsidRDefault="00590697" w:rsidP="00590697">
      <w:pPr>
        <w:rPr>
          <w:rFonts w:ascii="BIZ UDゴシック" w:eastAsia="BIZ UDゴシック" w:hAnsi="BIZ UDゴシック" w:cs="Times New Roman"/>
          <w:spacing w:val="10"/>
        </w:rPr>
      </w:pPr>
    </w:p>
    <w:p w14:paraId="28205CA1" w14:textId="77777777" w:rsidR="00590697" w:rsidRDefault="00590697" w:rsidP="00590697">
      <w:pPr>
        <w:rPr>
          <w:rFonts w:ascii="BIZ UDゴシック" w:eastAsia="BIZ UDゴシック" w:hAnsi="BIZ UDゴシック" w:cs="Times New Roman"/>
          <w:spacing w:val="10"/>
        </w:rPr>
      </w:pPr>
    </w:p>
    <w:p w14:paraId="7C8E619A" w14:textId="77777777" w:rsidR="00590697" w:rsidRDefault="00590697" w:rsidP="00590697">
      <w:pPr>
        <w:rPr>
          <w:rFonts w:ascii="BIZ UDゴシック" w:eastAsia="BIZ UDゴシック" w:hAnsi="BIZ UDゴシック" w:cs="Times New Roman"/>
          <w:spacing w:val="10"/>
        </w:rPr>
      </w:pPr>
    </w:p>
    <w:p w14:paraId="7D435E55" w14:textId="77777777" w:rsidR="00590697" w:rsidRDefault="00590697" w:rsidP="00590697">
      <w:pPr>
        <w:rPr>
          <w:rFonts w:ascii="BIZ UDゴシック" w:eastAsia="BIZ UDゴシック" w:hAnsi="BIZ UDゴシック" w:cs="Times New Roman"/>
          <w:spacing w:val="10"/>
        </w:rPr>
      </w:pPr>
    </w:p>
    <w:p w14:paraId="1C86D9CB" w14:textId="77777777" w:rsidR="00590697" w:rsidRDefault="00590697" w:rsidP="00590697">
      <w:pPr>
        <w:rPr>
          <w:rFonts w:ascii="BIZ UDゴシック" w:eastAsia="BIZ UDゴシック" w:hAnsi="BIZ UDゴシック" w:cs="Times New Roman"/>
          <w:spacing w:val="10"/>
        </w:rPr>
      </w:pPr>
    </w:p>
    <w:p w14:paraId="7C5DFE69" w14:textId="77777777" w:rsidR="00590697" w:rsidRDefault="00590697" w:rsidP="00590697">
      <w:pPr>
        <w:rPr>
          <w:rFonts w:ascii="BIZ UDゴシック" w:eastAsia="BIZ UDゴシック" w:hAnsi="BIZ UDゴシック" w:cs="Times New Roman"/>
          <w:spacing w:val="10"/>
        </w:rPr>
      </w:pPr>
    </w:p>
    <w:p w14:paraId="3CF5EECB" w14:textId="77777777" w:rsidR="00590697" w:rsidRDefault="00590697" w:rsidP="00590697">
      <w:pPr>
        <w:rPr>
          <w:rFonts w:ascii="BIZ UDゴシック" w:eastAsia="BIZ UDゴシック" w:hAnsi="BIZ UDゴシック" w:cs="Times New Roman"/>
          <w:spacing w:val="10"/>
        </w:rPr>
      </w:pPr>
    </w:p>
    <w:p w14:paraId="41D6A3E8" w14:textId="77777777" w:rsidR="00590697" w:rsidRDefault="00590697" w:rsidP="00590697">
      <w:pPr>
        <w:rPr>
          <w:rFonts w:ascii="BIZ UDゴシック" w:eastAsia="BIZ UDゴシック" w:hAnsi="BIZ UDゴシック" w:cs="Times New Roman"/>
          <w:spacing w:val="10"/>
        </w:rPr>
      </w:pPr>
    </w:p>
    <w:p w14:paraId="625AE407" w14:textId="77777777" w:rsidR="00590697" w:rsidRDefault="00590697" w:rsidP="00590697">
      <w:pPr>
        <w:rPr>
          <w:rFonts w:ascii="BIZ UDゴシック" w:eastAsia="BIZ UDゴシック" w:hAnsi="BIZ UDゴシック" w:cs="Times New Roman"/>
          <w:spacing w:val="10"/>
        </w:rPr>
      </w:pPr>
    </w:p>
    <w:p w14:paraId="53EADE32" w14:textId="77777777" w:rsidR="00590697" w:rsidRDefault="00590697" w:rsidP="00590697">
      <w:pPr>
        <w:rPr>
          <w:rFonts w:ascii="BIZ UDゴシック" w:eastAsia="BIZ UDゴシック" w:hAnsi="BIZ UDゴシック" w:cs="Times New Roman"/>
          <w:spacing w:val="10"/>
        </w:rPr>
      </w:pPr>
    </w:p>
    <w:p w14:paraId="745B1574" w14:textId="77777777" w:rsidR="00590697" w:rsidRDefault="00590697" w:rsidP="00590697">
      <w:pPr>
        <w:rPr>
          <w:rFonts w:ascii="BIZ UDゴシック" w:eastAsia="BIZ UDゴシック" w:hAnsi="BIZ UDゴシック" w:cs="Times New Roman"/>
          <w:spacing w:val="10"/>
        </w:rPr>
      </w:pPr>
    </w:p>
    <w:p w14:paraId="6552F58E" w14:textId="77777777" w:rsidR="00590697" w:rsidRDefault="00590697" w:rsidP="00590697">
      <w:pPr>
        <w:rPr>
          <w:rFonts w:ascii="BIZ UDゴシック" w:eastAsia="BIZ UDゴシック" w:hAnsi="BIZ UDゴシック" w:cs="Times New Roman"/>
          <w:spacing w:val="10"/>
        </w:rPr>
      </w:pPr>
    </w:p>
    <w:p w14:paraId="3AA33083" w14:textId="77777777" w:rsidR="00590697" w:rsidRDefault="00590697" w:rsidP="00590697">
      <w:pPr>
        <w:rPr>
          <w:rFonts w:ascii="BIZ UDゴシック" w:eastAsia="BIZ UDゴシック" w:hAnsi="BIZ UDゴシック" w:cs="Times New Roman"/>
          <w:spacing w:val="10"/>
        </w:rPr>
      </w:pPr>
    </w:p>
    <w:p w14:paraId="2188E8F5" w14:textId="77777777" w:rsidR="00590697" w:rsidRDefault="00590697" w:rsidP="00590697">
      <w:pPr>
        <w:rPr>
          <w:rFonts w:ascii="BIZ UDゴシック" w:eastAsia="BIZ UDゴシック" w:hAnsi="BIZ UDゴシック" w:cs="Times New Roman"/>
          <w:spacing w:val="10"/>
        </w:rPr>
      </w:pPr>
    </w:p>
    <w:p w14:paraId="1C5DD0E7" w14:textId="77777777" w:rsidR="00590697" w:rsidRDefault="00590697" w:rsidP="00590697">
      <w:pPr>
        <w:rPr>
          <w:rFonts w:ascii="BIZ UDゴシック" w:eastAsia="BIZ UDゴシック" w:hAnsi="BIZ UDゴシック" w:cs="Times New Roman"/>
          <w:spacing w:val="10"/>
        </w:rPr>
      </w:pPr>
    </w:p>
    <w:p w14:paraId="5623F5D9" w14:textId="77777777" w:rsidR="00590697" w:rsidRDefault="00590697" w:rsidP="00590697">
      <w:pPr>
        <w:rPr>
          <w:rFonts w:ascii="BIZ UDゴシック" w:eastAsia="BIZ UDゴシック" w:hAnsi="BIZ UDゴシック" w:cs="Times New Roman"/>
          <w:spacing w:val="10"/>
        </w:rPr>
      </w:pPr>
    </w:p>
    <w:p w14:paraId="3C9B6E0F" w14:textId="77777777" w:rsidR="00590697" w:rsidRPr="00953BA6" w:rsidRDefault="00590697" w:rsidP="00590697"/>
    <w:p w14:paraId="31DA0254" w14:textId="77777777" w:rsidR="00590697" w:rsidRPr="00A07AE0" w:rsidRDefault="00590697" w:rsidP="00590697">
      <w:pPr>
        <w:widowControl/>
        <w:spacing w:after="240"/>
        <w:jc w:val="left"/>
        <w:rPr>
          <w:rFonts w:ascii="BIZ UDゴシック" w:eastAsia="BIZ UDゴシック" w:hAnsi="BIZ UDゴシック"/>
          <w:sz w:val="28"/>
          <w:szCs w:val="28"/>
        </w:rPr>
      </w:pPr>
      <w:r>
        <w:br w:type="page"/>
      </w:r>
      <w:bookmarkStart w:id="70" w:name="_Toc141791396"/>
      <w:bookmarkStart w:id="71" w:name="_Toc143271379"/>
      <w:r>
        <w:rPr>
          <w:rFonts w:ascii="BIZ UDゴシック" w:eastAsia="BIZ UDゴシック" w:hAnsi="BIZ UDゴシック" w:cs="ＭＳ Ｐゴシック" w:hint="eastAsia"/>
          <w:noProof/>
          <w:color w:val="000000"/>
          <w:kern w:val="0"/>
          <w:sz w:val="20"/>
          <w:szCs w:val="20"/>
        </w:rPr>
        <w:lastRenderedPageBreak/>
        <mc:AlternateContent>
          <mc:Choice Requires="wps">
            <w:drawing>
              <wp:anchor distT="0" distB="0" distL="114300" distR="114300" simplePos="0" relativeHeight="251660288" behindDoc="1" locked="0" layoutInCell="1" allowOverlap="1" wp14:anchorId="0A893BAA" wp14:editId="4DC2A560">
                <wp:simplePos x="0" y="0"/>
                <wp:positionH relativeFrom="column">
                  <wp:posOffset>1975485</wp:posOffset>
                </wp:positionH>
                <wp:positionV relativeFrom="paragraph">
                  <wp:posOffset>337185</wp:posOffset>
                </wp:positionV>
                <wp:extent cx="4479925" cy="292735"/>
                <wp:effectExtent l="0" t="0" r="0" b="0"/>
                <wp:wrapNone/>
                <wp:docPr id="288175659" name="テキスト ボックス 288175659"/>
                <wp:cNvGraphicFramePr/>
                <a:graphic xmlns:a="http://schemas.openxmlformats.org/drawingml/2006/main">
                  <a:graphicData uri="http://schemas.microsoft.com/office/word/2010/wordprocessingShape">
                    <wps:wsp>
                      <wps:cNvSpPr txBox="1"/>
                      <wps:spPr>
                        <a:xfrm>
                          <a:off x="0" y="0"/>
                          <a:ext cx="4479925" cy="292735"/>
                        </a:xfrm>
                        <a:prstGeom prst="rect">
                          <a:avLst/>
                        </a:prstGeom>
                        <a:solidFill>
                          <a:schemeClr val="lt1"/>
                        </a:solidFill>
                        <a:ln w="6350">
                          <a:noFill/>
                        </a:ln>
                      </wps:spPr>
                      <wps:txbx>
                        <w:txbxContent>
                          <w:p w14:paraId="5B4EDE98"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7BBE5657" w14:textId="77777777" w:rsidR="00590697" w:rsidRPr="00A07AE0" w:rsidRDefault="00590697" w:rsidP="00590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93BAA" id="テキスト ボックス 288175659" o:spid="_x0000_s1174" type="#_x0000_t202" style="position:absolute;margin-left:155.55pt;margin-top:26.55pt;width:352.75pt;height:23.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" fillcolor="white [3201]" stroked="f" strokeweight=".5pt">
                <v:textbox>
                  <w:txbxContent>
                    <w:p w14:paraId="5B4EDE98"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7BBE5657" w14:textId="77777777" w:rsidR="00590697" w:rsidRPr="00A07AE0" w:rsidRDefault="00590697" w:rsidP="00590697"/>
                  </w:txbxContent>
                </v:textbox>
              </v:shape>
            </w:pict>
          </mc:Fallback>
        </mc:AlternateContent>
      </w:r>
      <w:r w:rsidRPr="00D509B6">
        <w:rPr>
          <w:rFonts w:ascii="BIZ UDゴシック" w:eastAsia="BIZ UDゴシック" w:hAnsi="BIZ UDゴシック" w:hint="eastAsia"/>
          <w:sz w:val="28"/>
          <w:szCs w:val="28"/>
        </w:rPr>
        <w:t>未</w:t>
      </w:r>
      <w:r w:rsidRPr="00D509B6">
        <w:rPr>
          <w:rFonts w:ascii="BIZ UDゴシック" w:eastAsia="BIZ UDゴシック" w:hAnsi="BIZ UDゴシック" w:cs="ＭＳ ゴシック" w:hint="eastAsia"/>
          <w:sz w:val="28"/>
          <w:szCs w:val="28"/>
        </w:rPr>
        <w:t>来</w:t>
      </w:r>
      <w:r w:rsidRPr="00D509B6">
        <w:rPr>
          <w:rFonts w:ascii="BIZ UDゴシック" w:eastAsia="BIZ UDゴシック" w:hAnsi="BIZ UDゴシック" w:hint="eastAsia"/>
          <w:sz w:val="28"/>
          <w:szCs w:val="28"/>
        </w:rPr>
        <w:t xml:space="preserve">（2050年）を見据えた第９期計画の指標　　　</w:t>
      </w:r>
    </w:p>
    <w:tbl>
      <w:tblPr>
        <w:tblW w:w="5208" w:type="pct"/>
        <w:jc w:val="center"/>
        <w:tblLayout w:type="fixed"/>
        <w:tblCellMar>
          <w:left w:w="99" w:type="dxa"/>
          <w:right w:w="99" w:type="dxa"/>
        </w:tblCellMar>
        <w:tblLook w:val="04A0" w:firstRow="1" w:lastRow="0" w:firstColumn="1" w:lastColumn="0" w:noHBand="0" w:noVBand="1"/>
      </w:tblPr>
      <w:tblGrid>
        <w:gridCol w:w="670"/>
        <w:gridCol w:w="6"/>
        <w:gridCol w:w="674"/>
        <w:gridCol w:w="6"/>
        <w:gridCol w:w="618"/>
        <w:gridCol w:w="6"/>
        <w:gridCol w:w="3125"/>
        <w:gridCol w:w="1234"/>
        <w:gridCol w:w="219"/>
        <w:gridCol w:w="1151"/>
        <w:gridCol w:w="1147"/>
        <w:gridCol w:w="1173"/>
      </w:tblGrid>
      <w:tr w:rsidR="00590697" w:rsidRPr="007E1871" w14:paraId="373B143B" w14:textId="77777777" w:rsidTr="00375186">
        <w:trPr>
          <w:trHeight w:val="397"/>
          <w:tblHeader/>
          <w:jc w:val="center"/>
        </w:trPr>
        <w:tc>
          <w:tcPr>
            <w:tcW w:w="337" w:type="pct"/>
            <w:gridSpan w:val="2"/>
            <w:vMerge w:val="restart"/>
            <w:tcBorders>
              <w:top w:val="single" w:sz="4" w:space="0" w:color="auto"/>
              <w:left w:val="single" w:sz="4" w:space="0" w:color="auto"/>
              <w:bottom w:val="single" w:sz="4" w:space="0" w:color="auto"/>
              <w:right w:val="single" w:sz="4" w:space="0" w:color="FFFFFF" w:themeColor="background1"/>
            </w:tcBorders>
            <w:shd w:val="clear" w:color="auto" w:fill="2F5597"/>
          </w:tcPr>
          <w:p w14:paraId="139811EE" w14:textId="77777777" w:rsidR="00590697" w:rsidRPr="00F76E00"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施策の</w:t>
            </w:r>
          </w:p>
          <w:p w14:paraId="4BF4A0E4" w14:textId="77777777" w:rsidR="00590697" w:rsidRPr="00F76E00"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方向</w:t>
            </w:r>
          </w:p>
        </w:tc>
        <w:tc>
          <w:tcPr>
            <w:tcW w:w="339" w:type="pct"/>
            <w:gridSpan w:val="2"/>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tcPr>
          <w:p w14:paraId="02CD24F9" w14:textId="77777777" w:rsidR="00590697" w:rsidRPr="00F76E00"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施策の</w:t>
            </w:r>
          </w:p>
          <w:p w14:paraId="13100547" w14:textId="77777777" w:rsidR="00590697" w:rsidRPr="00F76E00"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展開</w:t>
            </w:r>
          </w:p>
        </w:tc>
        <w:tc>
          <w:tcPr>
            <w:tcW w:w="311" w:type="pct"/>
            <w:gridSpan w:val="2"/>
            <w:vMerge w:val="restart"/>
            <w:tcBorders>
              <w:top w:val="single" w:sz="4" w:space="0" w:color="auto"/>
              <w:left w:val="single" w:sz="4" w:space="0" w:color="FFFFFF" w:themeColor="background1"/>
              <w:right w:val="single" w:sz="4" w:space="0" w:color="FFFFFF" w:themeColor="background1"/>
            </w:tcBorders>
            <w:shd w:val="clear" w:color="auto" w:fill="2F5597"/>
          </w:tcPr>
          <w:p w14:paraId="68A73DB3" w14:textId="77777777" w:rsidR="00590697" w:rsidRPr="00F76E00"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理</w:t>
            </w:r>
          </w:p>
          <w:p w14:paraId="72F6E2C0" w14:textId="77777777" w:rsidR="00590697" w:rsidRPr="00F76E00"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想</w:t>
            </w:r>
          </w:p>
          <w:p w14:paraId="0465E115" w14:textId="77777777" w:rsidR="00590697" w:rsidRPr="00F76E00"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像</w:t>
            </w:r>
          </w:p>
        </w:tc>
        <w:tc>
          <w:tcPr>
            <w:tcW w:w="1558" w:type="pct"/>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noWrap/>
            <w:vAlign w:val="center"/>
          </w:tcPr>
          <w:p w14:paraId="53788386"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指標</w:t>
            </w:r>
          </w:p>
        </w:tc>
        <w:tc>
          <w:tcPr>
            <w:tcW w:w="615" w:type="pct"/>
            <w:tcBorders>
              <w:top w:val="single" w:sz="4" w:space="0" w:color="auto"/>
              <w:left w:val="single" w:sz="4" w:space="0" w:color="FFFFFF" w:themeColor="background1"/>
              <w:bottom w:val="single" w:sz="4" w:space="0" w:color="FFFFFF" w:themeColor="background1"/>
              <w:right w:val="single" w:sz="4" w:space="0" w:color="auto"/>
            </w:tcBorders>
            <w:shd w:val="clear" w:color="auto" w:fill="2F5597"/>
            <w:noWrap/>
            <w:vAlign w:val="center"/>
          </w:tcPr>
          <w:p w14:paraId="515A7B8D"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第８期実績</w:t>
            </w:r>
          </w:p>
        </w:tc>
        <w:tc>
          <w:tcPr>
            <w:tcW w:w="109" w:type="pct"/>
            <w:tcBorders>
              <w:left w:val="nil"/>
              <w:right w:val="single" w:sz="4" w:space="0" w:color="auto"/>
            </w:tcBorders>
            <w:shd w:val="clear" w:color="auto" w:fill="auto"/>
            <w:noWrap/>
            <w:vAlign w:val="center"/>
          </w:tcPr>
          <w:p w14:paraId="1742C231" w14:textId="77777777" w:rsidR="00590697" w:rsidRPr="00F76E00" w:rsidRDefault="00590697" w:rsidP="00375186">
            <w:pPr>
              <w:widowControl/>
              <w:jc w:val="left"/>
              <w:rPr>
                <w:rFonts w:ascii="BIZ UDゴシック" w:eastAsia="BIZ UDゴシック" w:hAnsi="BIZ UDゴシック" w:cs="ＭＳ Ｐゴシック"/>
                <w:color w:val="FFFFFF" w:themeColor="background1"/>
                <w:kern w:val="0"/>
                <w:sz w:val="20"/>
                <w:szCs w:val="20"/>
              </w:rPr>
            </w:pPr>
          </w:p>
        </w:tc>
        <w:tc>
          <w:tcPr>
            <w:tcW w:w="1730" w:type="pct"/>
            <w:gridSpan w:val="3"/>
            <w:tcBorders>
              <w:top w:val="single" w:sz="4" w:space="0" w:color="auto"/>
              <w:left w:val="nil"/>
              <w:right w:val="single" w:sz="4" w:space="0" w:color="auto"/>
            </w:tcBorders>
            <w:shd w:val="clear" w:color="auto" w:fill="2F5597"/>
            <w:noWrap/>
            <w:vAlign w:val="center"/>
          </w:tcPr>
          <w:p w14:paraId="77208FD7"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第９期目標</w:t>
            </w:r>
          </w:p>
        </w:tc>
      </w:tr>
      <w:tr w:rsidR="00590697" w:rsidRPr="007E1871" w14:paraId="25EB16B6" w14:textId="77777777" w:rsidTr="00375186">
        <w:trPr>
          <w:trHeight w:val="397"/>
          <w:tblHeader/>
          <w:jc w:val="center"/>
        </w:trPr>
        <w:tc>
          <w:tcPr>
            <w:tcW w:w="337" w:type="pct"/>
            <w:gridSpan w:val="2"/>
            <w:vMerge/>
            <w:tcBorders>
              <w:left w:val="single" w:sz="4" w:space="0" w:color="auto"/>
              <w:bottom w:val="single" w:sz="4" w:space="0" w:color="auto"/>
              <w:right w:val="single" w:sz="4" w:space="0" w:color="FFFFFF" w:themeColor="background1"/>
            </w:tcBorders>
            <w:shd w:val="clear" w:color="auto" w:fill="2F5597"/>
          </w:tcPr>
          <w:p w14:paraId="7083EF47"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39" w:type="pct"/>
            <w:gridSpan w:val="2"/>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tcPr>
          <w:p w14:paraId="107F5A73"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11" w:type="pct"/>
            <w:gridSpan w:val="2"/>
            <w:vMerge/>
            <w:tcBorders>
              <w:left w:val="single" w:sz="4" w:space="0" w:color="FFFFFF" w:themeColor="background1"/>
              <w:bottom w:val="single" w:sz="4" w:space="0" w:color="auto"/>
              <w:right w:val="single" w:sz="4" w:space="0" w:color="FFFFFF" w:themeColor="background1"/>
            </w:tcBorders>
            <w:shd w:val="clear" w:color="auto" w:fill="2F5597"/>
          </w:tcPr>
          <w:p w14:paraId="00BDB7BC"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1558" w:type="pct"/>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noWrap/>
            <w:vAlign w:val="center"/>
            <w:hideMark/>
          </w:tcPr>
          <w:p w14:paraId="093E657E"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61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noWrap/>
            <w:vAlign w:val="center"/>
            <w:hideMark/>
          </w:tcPr>
          <w:p w14:paraId="39C83D1C"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2</w:t>
            </w:r>
            <w:r w:rsidRPr="00F76E00">
              <w:rPr>
                <w:rFonts w:ascii="BIZ UDゴシック" w:eastAsia="BIZ UDゴシック" w:hAnsi="BIZ UDゴシック" w:cs="ＭＳ Ｐゴシック"/>
                <w:color w:val="FFFFFF" w:themeColor="background1"/>
                <w:kern w:val="0"/>
                <w:sz w:val="20"/>
                <w:szCs w:val="20"/>
              </w:rPr>
              <w:t>023</w:t>
            </w:r>
            <w:r w:rsidRPr="00F76E00">
              <w:rPr>
                <w:rFonts w:ascii="BIZ UDゴシック" w:eastAsia="BIZ UDゴシック" w:hAnsi="BIZ UDゴシック" w:cs="ＭＳ Ｐゴシック" w:hint="eastAsia"/>
                <w:color w:val="FFFFFF" w:themeColor="background1"/>
                <w:kern w:val="0"/>
                <w:sz w:val="20"/>
                <w:szCs w:val="20"/>
              </w:rPr>
              <w:t>年度</w:t>
            </w:r>
          </w:p>
        </w:tc>
        <w:tc>
          <w:tcPr>
            <w:tcW w:w="109" w:type="pct"/>
            <w:tcBorders>
              <w:left w:val="nil"/>
              <w:right w:val="single" w:sz="4" w:space="0" w:color="auto"/>
            </w:tcBorders>
            <w:shd w:val="clear" w:color="auto" w:fill="auto"/>
            <w:noWrap/>
            <w:vAlign w:val="center"/>
            <w:hideMark/>
          </w:tcPr>
          <w:p w14:paraId="51DD3233" w14:textId="77777777" w:rsidR="00590697" w:rsidRPr="00F76E00" w:rsidRDefault="00590697" w:rsidP="00375186">
            <w:pPr>
              <w:widowControl/>
              <w:jc w:val="left"/>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 xml:space="preserve">　</w:t>
            </w:r>
          </w:p>
        </w:tc>
        <w:tc>
          <w:tcPr>
            <w:tcW w:w="574" w:type="pct"/>
            <w:tcBorders>
              <w:top w:val="single" w:sz="4" w:space="0" w:color="FFFFFF" w:themeColor="background1"/>
              <w:left w:val="nil"/>
              <w:bottom w:val="single" w:sz="4" w:space="0" w:color="auto"/>
              <w:right w:val="single" w:sz="4" w:space="0" w:color="FFFFFF" w:themeColor="background1"/>
            </w:tcBorders>
            <w:shd w:val="clear" w:color="auto" w:fill="2F5597"/>
            <w:noWrap/>
            <w:vAlign w:val="center"/>
            <w:hideMark/>
          </w:tcPr>
          <w:p w14:paraId="2DDBBA93"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2024年度</w:t>
            </w:r>
          </w:p>
        </w:tc>
        <w:tc>
          <w:tcPr>
            <w:tcW w:w="572"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2F5597"/>
            <w:vAlign w:val="center"/>
          </w:tcPr>
          <w:p w14:paraId="61917064"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2025年度</w:t>
            </w:r>
          </w:p>
        </w:tc>
        <w:tc>
          <w:tcPr>
            <w:tcW w:w="58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vAlign w:val="center"/>
          </w:tcPr>
          <w:p w14:paraId="2391A81D" w14:textId="77777777" w:rsidR="00590697" w:rsidRPr="00F76E00"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F76E00">
              <w:rPr>
                <w:rFonts w:ascii="BIZ UDゴシック" w:eastAsia="BIZ UDゴシック" w:hAnsi="BIZ UDゴシック" w:cs="ＭＳ Ｐゴシック" w:hint="eastAsia"/>
                <w:color w:val="FFFFFF" w:themeColor="background1"/>
                <w:kern w:val="0"/>
                <w:sz w:val="20"/>
                <w:szCs w:val="20"/>
              </w:rPr>
              <w:t>2026年度</w:t>
            </w:r>
          </w:p>
        </w:tc>
      </w:tr>
      <w:tr w:rsidR="00590697" w:rsidRPr="007E1871" w14:paraId="66EF3034"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46D3041B" w14:textId="77777777" w:rsidR="00590697" w:rsidRPr="00214B48" w:rsidRDefault="00590697" w:rsidP="00375186">
            <w:pPr>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28515E4C" w14:textId="77777777" w:rsidR="00590697" w:rsidRPr="00214B48" w:rsidRDefault="00590697" w:rsidP="00375186">
            <w:pPr>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color w:val="000000"/>
                <w:kern w:val="0"/>
                <w:sz w:val="21"/>
              </w:rPr>
              <w:t>(</w:t>
            </w:r>
            <w:r w:rsidRPr="00214B48">
              <w:rPr>
                <w:rFonts w:ascii="BIZ UDゴシック" w:eastAsia="BIZ UDゴシック" w:hAnsi="BIZ UDゴシック" w:cs="ＭＳ Ｐゴシック" w:hint="eastAsia"/>
                <w:color w:val="000000"/>
                <w:kern w:val="0"/>
                <w:sz w:val="21"/>
              </w:rPr>
              <w:t>1</w:t>
            </w:r>
            <w:r w:rsidRPr="00214B48">
              <w:rPr>
                <w:rFonts w:ascii="BIZ UDゴシック" w:eastAsia="BIZ UDゴシック" w:hAnsi="BIZ UDゴシック" w:cs="ＭＳ Ｐゴシック"/>
                <w:color w:val="000000"/>
                <w:kern w:val="0"/>
                <w:sz w:val="21"/>
              </w:rPr>
              <w:t>)</w:t>
            </w:r>
          </w:p>
          <w:p w14:paraId="549B3EF5" w14:textId="77777777" w:rsidR="00590697" w:rsidRPr="00214B48" w:rsidRDefault="00590697" w:rsidP="00375186">
            <w:pPr>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color w:val="000000"/>
                <w:kern w:val="0"/>
                <w:sz w:val="21"/>
              </w:rPr>
              <w:t>(</w:t>
            </w:r>
            <w:r w:rsidRPr="00214B48">
              <w:rPr>
                <w:rFonts w:ascii="BIZ UDゴシック" w:eastAsia="BIZ UDゴシック" w:hAnsi="BIZ UDゴシック" w:cs="ＭＳ Ｐゴシック" w:hint="eastAsia"/>
                <w:color w:val="000000"/>
                <w:kern w:val="0"/>
                <w:sz w:val="21"/>
              </w:rPr>
              <w:t>2</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62CB236E"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①</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61B186A"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生きがいがある高齢者★</w:t>
            </w:r>
          </w:p>
        </w:tc>
        <w:tc>
          <w:tcPr>
            <w:tcW w:w="615" w:type="pct"/>
            <w:tcBorders>
              <w:top w:val="single" w:sz="4" w:space="0" w:color="auto"/>
              <w:left w:val="nil"/>
              <w:bottom w:val="single" w:sz="4" w:space="0" w:color="auto"/>
              <w:right w:val="single" w:sz="4" w:space="0" w:color="auto"/>
            </w:tcBorders>
            <w:shd w:val="clear" w:color="auto" w:fill="auto"/>
            <w:noWrap/>
            <w:vAlign w:val="center"/>
            <w:hideMark/>
          </w:tcPr>
          <w:p w14:paraId="78847219"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sidRPr="00214B48">
              <w:rPr>
                <w:rFonts w:ascii="BIZ UDゴシック" w:eastAsia="BIZ UDゴシック" w:hAnsi="BIZ UDゴシック" w:cs="ＭＳ Ｐゴシック" w:hint="eastAsia"/>
                <w:color w:val="000000"/>
                <w:kern w:val="0"/>
                <w:sz w:val="21"/>
                <w:szCs w:val="21"/>
              </w:rPr>
              <w:t>73.7%</w:t>
            </w:r>
          </w:p>
        </w:tc>
        <w:tc>
          <w:tcPr>
            <w:tcW w:w="109" w:type="pct"/>
            <w:tcBorders>
              <w:top w:val="nil"/>
              <w:left w:val="single" w:sz="4" w:space="0" w:color="auto"/>
              <w:right w:val="single" w:sz="4" w:space="0" w:color="auto"/>
            </w:tcBorders>
            <w:shd w:val="clear" w:color="auto" w:fill="auto"/>
            <w:noWrap/>
            <w:vAlign w:val="center"/>
          </w:tcPr>
          <w:p w14:paraId="0C1A0FE3"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03308"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sidRPr="00214B48">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5A12A341"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sidRPr="00214B48">
              <w:rPr>
                <w:rFonts w:ascii="BIZ UDゴシック" w:eastAsia="BIZ UDゴシック" w:hAnsi="BIZ UDゴシック" w:cs="ＭＳ Ｐゴシック" w:hint="eastAsia"/>
                <w:color w:val="000000"/>
                <w:kern w:val="0"/>
                <w:sz w:val="21"/>
                <w:szCs w:val="21"/>
              </w:rPr>
              <w:t>70.0%以上</w:t>
            </w:r>
          </w:p>
        </w:tc>
        <w:tc>
          <w:tcPr>
            <w:tcW w:w="585" w:type="pct"/>
            <w:tcBorders>
              <w:top w:val="single" w:sz="4" w:space="0" w:color="auto"/>
              <w:left w:val="single" w:sz="4" w:space="0" w:color="auto"/>
              <w:bottom w:val="single" w:sz="4" w:space="0" w:color="auto"/>
              <w:right w:val="single" w:sz="4" w:space="0" w:color="auto"/>
            </w:tcBorders>
            <w:vAlign w:val="center"/>
          </w:tcPr>
          <w:p w14:paraId="180DDD4A"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sidRPr="00214B48">
              <w:rPr>
                <w:rFonts w:ascii="BIZ UDゴシック" w:eastAsia="BIZ UDゴシック" w:hAnsi="BIZ UDゴシック" w:cs="ＭＳ Ｐゴシック" w:hint="eastAsia"/>
                <w:color w:val="000000"/>
                <w:kern w:val="0"/>
                <w:sz w:val="21"/>
                <w:szCs w:val="21"/>
              </w:rPr>
              <w:t>－</w:t>
            </w:r>
          </w:p>
        </w:tc>
      </w:tr>
      <w:tr w:rsidR="00590697" w:rsidRPr="007E1871" w14:paraId="6D681F12"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0119304F"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3E5EEC04" w14:textId="77777777" w:rsidR="00590697" w:rsidRPr="00214B48" w:rsidRDefault="00590697" w:rsidP="00375186">
            <w:pPr>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(1</w:t>
            </w:r>
            <w:r w:rsidRPr="00214B48">
              <w:rPr>
                <w:rFonts w:ascii="BIZ UDゴシック" w:eastAsia="BIZ UDゴシック" w:hAnsi="BIZ UDゴシック" w:cs="ＭＳ Ｐゴシック"/>
                <w:color w:val="000000"/>
                <w:kern w:val="0"/>
                <w:sz w:val="21"/>
              </w:rPr>
              <w:t>)</w:t>
            </w:r>
          </w:p>
          <w:p w14:paraId="5A911A76"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color w:val="000000"/>
                <w:kern w:val="0"/>
                <w:sz w:val="21"/>
              </w:rPr>
              <w:t>(</w:t>
            </w:r>
            <w:r w:rsidRPr="00214B48">
              <w:rPr>
                <w:rFonts w:ascii="BIZ UDゴシック" w:eastAsia="BIZ UDゴシック" w:hAnsi="BIZ UDゴシック" w:cs="ＭＳ Ｐゴシック" w:hint="eastAsia"/>
                <w:color w:val="000000"/>
                <w:kern w:val="0"/>
                <w:sz w:val="21"/>
              </w:rPr>
              <w:t>2</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0BB11157" w14:textId="77777777" w:rsidR="00590697" w:rsidRPr="00214B48" w:rsidRDefault="00590697" w:rsidP="00375186">
            <w:pPr>
              <w:widowControl/>
              <w:spacing w:line="320" w:lineRule="exact"/>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color w:val="000000"/>
                <w:kern w:val="0"/>
                <w:sz w:val="21"/>
              </w:rPr>
              <w:t>①</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2DC5F" w14:textId="77777777" w:rsidR="00590697" w:rsidRPr="00214B48" w:rsidRDefault="00590697" w:rsidP="00375186">
            <w:pPr>
              <w:widowControl/>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高齢者生きがい活動センター</w:t>
            </w:r>
          </w:p>
          <w:p w14:paraId="59FCF0F7" w14:textId="77777777" w:rsidR="00590697" w:rsidRPr="00214B48" w:rsidRDefault="00590697" w:rsidP="00375186">
            <w:pPr>
              <w:widowControl/>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利用者数</w:t>
            </w:r>
          </w:p>
        </w:tc>
        <w:tc>
          <w:tcPr>
            <w:tcW w:w="615" w:type="pct"/>
            <w:tcBorders>
              <w:top w:val="single" w:sz="4" w:space="0" w:color="auto"/>
              <w:left w:val="nil"/>
              <w:bottom w:val="single" w:sz="4" w:space="0" w:color="auto"/>
              <w:right w:val="single" w:sz="4" w:space="0" w:color="auto"/>
            </w:tcBorders>
            <w:shd w:val="clear" w:color="auto" w:fill="auto"/>
            <w:noWrap/>
            <w:vAlign w:val="center"/>
            <w:hideMark/>
          </w:tcPr>
          <w:p w14:paraId="57B5265F" w14:textId="77777777" w:rsidR="00590697" w:rsidRPr="00D509B6" w:rsidRDefault="00590697" w:rsidP="00375186">
            <w:pPr>
              <w:widowControl/>
              <w:ind w:left="-57" w:right="-57"/>
              <w:jc w:val="center"/>
              <w:rPr>
                <w:rFonts w:ascii="BIZ UDゴシック" w:eastAsia="BIZ UDゴシック" w:hAnsi="BIZ UDゴシック" w:cs="ＭＳ Ｐゴシック"/>
                <w:kern w:val="0"/>
                <w:sz w:val="22"/>
              </w:rPr>
            </w:pPr>
            <w:r w:rsidRPr="00590697">
              <w:rPr>
                <w:rFonts w:ascii="BIZ UDゴシック" w:eastAsia="BIZ UDゴシック" w:hAnsi="BIZ UDゴシック" w:cs="ＭＳ Ｐゴシック"/>
                <w:kern w:val="0"/>
                <w:sz w:val="21"/>
                <w:szCs w:val="21"/>
                <w:fitText w:val="1077" w:id="-1008457469"/>
              </w:rPr>
              <w:t>46,566人</w:t>
            </w:r>
            <w:r w:rsidRPr="00590697">
              <w:rPr>
                <w:rFonts w:ascii="BIZ UDゴシック" w:eastAsia="BIZ UDゴシック" w:hAnsi="BIZ UDゴシック" w:cs="ＭＳ Ｐゴシック" w:hint="eastAsia"/>
                <w:spacing w:val="4"/>
                <w:kern w:val="0"/>
                <w:sz w:val="18"/>
                <w:fitText w:val="1077" w:id="-1008457469"/>
              </w:rPr>
              <w:t>※</w:t>
            </w:r>
          </w:p>
        </w:tc>
        <w:tc>
          <w:tcPr>
            <w:tcW w:w="109" w:type="pct"/>
            <w:tcBorders>
              <w:top w:val="nil"/>
              <w:left w:val="single" w:sz="4" w:space="0" w:color="auto"/>
              <w:right w:val="single" w:sz="4" w:space="0" w:color="auto"/>
            </w:tcBorders>
            <w:shd w:val="clear" w:color="auto" w:fill="auto"/>
            <w:noWrap/>
            <w:vAlign w:val="center"/>
            <w:hideMark/>
          </w:tcPr>
          <w:p w14:paraId="5B8DE0E7"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9E850"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51,601人</w:t>
            </w:r>
          </w:p>
        </w:tc>
        <w:tc>
          <w:tcPr>
            <w:tcW w:w="572" w:type="pct"/>
            <w:tcBorders>
              <w:top w:val="single" w:sz="4" w:space="0" w:color="auto"/>
              <w:left w:val="single" w:sz="4" w:space="0" w:color="auto"/>
              <w:bottom w:val="single" w:sz="4" w:space="0" w:color="auto"/>
              <w:right w:val="single" w:sz="4" w:space="0" w:color="auto"/>
            </w:tcBorders>
            <w:vAlign w:val="center"/>
          </w:tcPr>
          <w:p w14:paraId="4A524291"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52,505人</w:t>
            </w:r>
          </w:p>
        </w:tc>
        <w:tc>
          <w:tcPr>
            <w:tcW w:w="585" w:type="pct"/>
            <w:tcBorders>
              <w:top w:val="single" w:sz="4" w:space="0" w:color="auto"/>
              <w:left w:val="single" w:sz="4" w:space="0" w:color="auto"/>
              <w:bottom w:val="single" w:sz="4" w:space="0" w:color="auto"/>
              <w:right w:val="single" w:sz="4" w:space="0" w:color="auto"/>
            </w:tcBorders>
            <w:vAlign w:val="center"/>
          </w:tcPr>
          <w:p w14:paraId="50D0981B"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53</w:t>
            </w:r>
            <w:r w:rsidRPr="00214B48">
              <w:rPr>
                <w:rFonts w:ascii="BIZ UDゴシック" w:eastAsia="BIZ UDゴシック" w:hAnsi="BIZ UDゴシック" w:cs="ＭＳ Ｐゴシック"/>
                <w:kern w:val="0"/>
                <w:sz w:val="21"/>
                <w:szCs w:val="21"/>
              </w:rPr>
              <w:t>,</w:t>
            </w:r>
            <w:r w:rsidRPr="00214B48">
              <w:rPr>
                <w:rFonts w:ascii="BIZ UDゴシック" w:eastAsia="BIZ UDゴシック" w:hAnsi="BIZ UDゴシック" w:cs="ＭＳ Ｐゴシック" w:hint="eastAsia"/>
                <w:kern w:val="0"/>
                <w:sz w:val="21"/>
                <w:szCs w:val="21"/>
              </w:rPr>
              <w:t>410</w:t>
            </w:r>
            <w:r w:rsidRPr="00214B48">
              <w:rPr>
                <w:rFonts w:ascii="BIZ UDゴシック" w:eastAsia="BIZ UDゴシック" w:hAnsi="BIZ UDゴシック" w:cs="ＭＳ Ｐゴシック"/>
                <w:kern w:val="0"/>
                <w:sz w:val="21"/>
                <w:szCs w:val="21"/>
              </w:rPr>
              <w:t>人</w:t>
            </w:r>
          </w:p>
        </w:tc>
      </w:tr>
      <w:tr w:rsidR="00590697" w:rsidRPr="007E1871" w14:paraId="5199A3D8"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4E7CD885"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268B3E36"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(2</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46DE5391" w14:textId="77777777" w:rsidR="00590697" w:rsidRPr="00214B48" w:rsidRDefault="00590697" w:rsidP="00375186">
            <w:pPr>
              <w:widowControl/>
              <w:spacing w:line="320" w:lineRule="exact"/>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②</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8B31F" w14:textId="77777777" w:rsidR="00590697" w:rsidRDefault="00590697" w:rsidP="00375186">
            <w:pPr>
              <w:widowControl/>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地区公民館主催講座</w:t>
            </w:r>
          </w:p>
          <w:p w14:paraId="4C3C971C" w14:textId="77777777" w:rsidR="00590697" w:rsidRPr="00214B48" w:rsidRDefault="00590697" w:rsidP="00375186">
            <w:pPr>
              <w:widowControl/>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延べ受講者数（一年度）</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4B7DE7C3" w14:textId="77777777" w:rsidR="00590697" w:rsidRPr="00D509B6" w:rsidRDefault="00590697" w:rsidP="00375186">
            <w:pPr>
              <w:widowControl/>
              <w:ind w:left="-57" w:right="-57"/>
              <w:jc w:val="center"/>
              <w:rPr>
                <w:rFonts w:ascii="BIZ UDゴシック" w:eastAsia="BIZ UDゴシック" w:hAnsi="BIZ UDゴシック" w:cs="ＭＳ Ｐゴシック"/>
                <w:kern w:val="0"/>
                <w:sz w:val="22"/>
              </w:rPr>
            </w:pPr>
            <w:r w:rsidRPr="00590697">
              <w:rPr>
                <w:rFonts w:ascii="BIZ UDゴシック" w:eastAsia="BIZ UDゴシック" w:hAnsi="BIZ UDゴシック" w:cs="ＭＳ Ｐゴシック"/>
                <w:kern w:val="0"/>
                <w:sz w:val="21"/>
                <w:szCs w:val="21"/>
                <w:fitText w:val="1077" w:id="-1008457468"/>
              </w:rPr>
              <w:t>26,677人</w:t>
            </w:r>
            <w:r w:rsidRPr="00590697">
              <w:rPr>
                <w:rFonts w:ascii="BIZ UDゴシック" w:eastAsia="BIZ UDゴシック" w:hAnsi="BIZ UDゴシック" w:cs="ＭＳ Ｐゴシック" w:hint="eastAsia"/>
                <w:spacing w:val="4"/>
                <w:kern w:val="0"/>
                <w:sz w:val="18"/>
                <w:fitText w:val="1077" w:id="-1008457468"/>
              </w:rPr>
              <w:t>※</w:t>
            </w:r>
          </w:p>
        </w:tc>
        <w:tc>
          <w:tcPr>
            <w:tcW w:w="109" w:type="pct"/>
            <w:tcBorders>
              <w:left w:val="nil"/>
              <w:right w:val="single" w:sz="4" w:space="0" w:color="auto"/>
            </w:tcBorders>
            <w:shd w:val="clear" w:color="auto" w:fill="auto"/>
            <w:noWrap/>
            <w:vAlign w:val="center"/>
          </w:tcPr>
          <w:p w14:paraId="3830EE78"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tcPr>
          <w:p w14:paraId="48394823"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56,896人</w:t>
            </w:r>
          </w:p>
        </w:tc>
        <w:tc>
          <w:tcPr>
            <w:tcW w:w="572" w:type="pct"/>
            <w:tcBorders>
              <w:top w:val="single" w:sz="4" w:space="0" w:color="auto"/>
              <w:left w:val="nil"/>
              <w:bottom w:val="single" w:sz="4" w:space="0" w:color="auto"/>
              <w:right w:val="single" w:sz="4" w:space="0" w:color="auto"/>
            </w:tcBorders>
            <w:vAlign w:val="center"/>
          </w:tcPr>
          <w:p w14:paraId="589138AF"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57,465人</w:t>
            </w:r>
          </w:p>
        </w:tc>
        <w:tc>
          <w:tcPr>
            <w:tcW w:w="585" w:type="pct"/>
            <w:tcBorders>
              <w:top w:val="single" w:sz="4" w:space="0" w:color="auto"/>
              <w:left w:val="nil"/>
              <w:bottom w:val="single" w:sz="4" w:space="0" w:color="auto"/>
              <w:right w:val="single" w:sz="4" w:space="0" w:color="auto"/>
            </w:tcBorders>
            <w:vAlign w:val="center"/>
          </w:tcPr>
          <w:p w14:paraId="563886D6"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58,039人</w:t>
            </w:r>
          </w:p>
        </w:tc>
      </w:tr>
      <w:tr w:rsidR="00590697" w:rsidRPr="007E1871" w14:paraId="4F5E59CA"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0E2F8916"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50AACEE2"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(2</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43CF8F4A" w14:textId="77777777" w:rsidR="00590697" w:rsidRPr="00214B48" w:rsidRDefault="00590697" w:rsidP="00375186">
            <w:pPr>
              <w:widowControl/>
              <w:spacing w:line="320" w:lineRule="exact"/>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④</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8E5E6" w14:textId="77777777" w:rsidR="00590697" w:rsidRPr="00214B48" w:rsidRDefault="00590697" w:rsidP="00375186">
            <w:pPr>
              <w:widowControl/>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シルバー人材センター会員数</w:t>
            </w:r>
          </w:p>
        </w:tc>
        <w:tc>
          <w:tcPr>
            <w:tcW w:w="615" w:type="pct"/>
            <w:tcBorders>
              <w:top w:val="single" w:sz="4" w:space="0" w:color="auto"/>
              <w:left w:val="nil"/>
              <w:right w:val="single" w:sz="4" w:space="0" w:color="auto"/>
            </w:tcBorders>
            <w:shd w:val="clear" w:color="auto" w:fill="auto"/>
            <w:noWrap/>
            <w:vAlign w:val="center"/>
            <w:hideMark/>
          </w:tcPr>
          <w:p w14:paraId="2C585E21" w14:textId="77777777" w:rsidR="00590697" w:rsidRPr="00D509B6"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szCs w:val="21"/>
              </w:rPr>
              <w:t>1</w:t>
            </w:r>
            <w:r w:rsidRPr="00214B48">
              <w:rPr>
                <w:rFonts w:ascii="BIZ UDゴシック" w:eastAsia="BIZ UDゴシック" w:hAnsi="BIZ UDゴシック" w:cs="ＭＳ Ｐゴシック"/>
                <w:kern w:val="0"/>
                <w:sz w:val="21"/>
                <w:szCs w:val="21"/>
              </w:rPr>
              <w:t>,</w:t>
            </w:r>
            <w:r w:rsidRPr="00214B48">
              <w:rPr>
                <w:rFonts w:ascii="BIZ UDゴシック" w:eastAsia="BIZ UDゴシック" w:hAnsi="BIZ UDゴシック" w:cs="ＭＳ Ｐゴシック" w:hint="eastAsia"/>
                <w:kern w:val="0"/>
                <w:sz w:val="21"/>
                <w:szCs w:val="21"/>
              </w:rPr>
              <w:t>951</w:t>
            </w:r>
            <w:r w:rsidRPr="00214B48">
              <w:rPr>
                <w:rFonts w:ascii="BIZ UDゴシック" w:eastAsia="BIZ UDゴシック" w:hAnsi="BIZ UDゴシック" w:cs="ＭＳ Ｐゴシック"/>
                <w:kern w:val="0"/>
                <w:sz w:val="21"/>
                <w:szCs w:val="21"/>
              </w:rPr>
              <w:t>人</w:t>
            </w:r>
            <w:r w:rsidRPr="00214B48">
              <w:rPr>
                <w:rFonts w:ascii="BIZ UDゴシック" w:eastAsia="BIZ UDゴシック" w:hAnsi="BIZ UDゴシック" w:cs="ＭＳ Ｐゴシック" w:hint="eastAsia"/>
                <w:kern w:val="0"/>
                <w:sz w:val="18"/>
              </w:rPr>
              <w:t>※</w:t>
            </w:r>
          </w:p>
        </w:tc>
        <w:tc>
          <w:tcPr>
            <w:tcW w:w="109" w:type="pct"/>
            <w:tcBorders>
              <w:left w:val="nil"/>
              <w:right w:val="single" w:sz="4" w:space="0" w:color="auto"/>
            </w:tcBorders>
            <w:shd w:val="clear" w:color="auto" w:fill="auto"/>
            <w:noWrap/>
            <w:vAlign w:val="center"/>
            <w:hideMark/>
          </w:tcPr>
          <w:p w14:paraId="551FECF5"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right w:val="single" w:sz="4" w:space="0" w:color="auto"/>
            </w:tcBorders>
            <w:shd w:val="clear" w:color="auto" w:fill="auto"/>
            <w:noWrap/>
            <w:vAlign w:val="center"/>
            <w:hideMark/>
          </w:tcPr>
          <w:p w14:paraId="44D24C18"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1,990人</w:t>
            </w:r>
          </w:p>
        </w:tc>
        <w:tc>
          <w:tcPr>
            <w:tcW w:w="572" w:type="pct"/>
            <w:tcBorders>
              <w:top w:val="single" w:sz="4" w:space="0" w:color="auto"/>
              <w:left w:val="nil"/>
              <w:right w:val="single" w:sz="4" w:space="0" w:color="auto"/>
            </w:tcBorders>
            <w:vAlign w:val="center"/>
          </w:tcPr>
          <w:p w14:paraId="52BE0D6F"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2,020人</w:t>
            </w:r>
          </w:p>
        </w:tc>
        <w:tc>
          <w:tcPr>
            <w:tcW w:w="585" w:type="pct"/>
            <w:tcBorders>
              <w:top w:val="single" w:sz="4" w:space="0" w:color="auto"/>
              <w:left w:val="nil"/>
              <w:right w:val="single" w:sz="4" w:space="0" w:color="auto"/>
            </w:tcBorders>
            <w:vAlign w:val="center"/>
          </w:tcPr>
          <w:p w14:paraId="6016378F"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2,050</w:t>
            </w:r>
            <w:r w:rsidRPr="00214B48">
              <w:rPr>
                <w:rFonts w:ascii="BIZ UDゴシック" w:eastAsia="BIZ UDゴシック" w:hAnsi="BIZ UDゴシック" w:cs="ＭＳ Ｐゴシック"/>
                <w:kern w:val="0"/>
                <w:sz w:val="21"/>
                <w:szCs w:val="21"/>
              </w:rPr>
              <w:t>人</w:t>
            </w:r>
          </w:p>
        </w:tc>
      </w:tr>
      <w:tr w:rsidR="00590697" w:rsidRPr="007E1871" w14:paraId="72248DE3" w14:textId="77777777" w:rsidTr="00375186">
        <w:trPr>
          <w:trHeight w:val="964"/>
          <w:jc w:val="center"/>
        </w:trPr>
        <w:tc>
          <w:tcPr>
            <w:tcW w:w="334" w:type="pct"/>
            <w:tcBorders>
              <w:top w:val="single" w:sz="4" w:space="0" w:color="auto"/>
              <w:left w:val="single" w:sz="4" w:space="0" w:color="auto"/>
              <w:bottom w:val="single" w:sz="4" w:space="0" w:color="auto"/>
              <w:right w:val="single" w:sz="4" w:space="0" w:color="auto"/>
            </w:tcBorders>
            <w:vAlign w:val="center"/>
          </w:tcPr>
          <w:p w14:paraId="71A78959"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434D1BE9"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003487CD" w14:textId="77777777" w:rsidR="00590697" w:rsidRPr="00214B48" w:rsidRDefault="00590697" w:rsidP="00375186">
            <w:pPr>
              <w:widowControl/>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①</w:t>
            </w:r>
          </w:p>
          <w:p w14:paraId="7A4A61E4" w14:textId="77777777" w:rsidR="00590697" w:rsidRPr="00214B48" w:rsidRDefault="00590697" w:rsidP="00375186">
            <w:pPr>
              <w:widowControl/>
              <w:spacing w:line="320" w:lineRule="exact"/>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color w:val="000000"/>
                <w:kern w:val="0"/>
                <w:sz w:val="21"/>
              </w:rPr>
              <w:t>③</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A5E4B" w14:textId="77777777" w:rsidR="00590697" w:rsidRPr="00214B48" w:rsidRDefault="00590697" w:rsidP="00375186">
            <w:pPr>
              <w:widowControl/>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いきいきした地域づくり活動に参加者として「参加意向がある」高齢者</w:t>
            </w:r>
            <w:r w:rsidRPr="00214B48">
              <w:rPr>
                <w:rFonts w:ascii="BIZ UDゴシック" w:eastAsia="BIZ UDゴシック" w:hAnsi="BIZ UDゴシック" w:cs="ＭＳ Ｐゴシック" w:hint="eastAsia"/>
                <w:color w:val="000000"/>
                <w:kern w:val="0"/>
                <w:sz w:val="21"/>
              </w:rPr>
              <w:t>★</w:t>
            </w:r>
          </w:p>
        </w:tc>
        <w:tc>
          <w:tcPr>
            <w:tcW w:w="615" w:type="pct"/>
            <w:tcBorders>
              <w:top w:val="single" w:sz="4" w:space="0" w:color="auto"/>
              <w:left w:val="nil"/>
              <w:bottom w:val="single" w:sz="4" w:space="0" w:color="auto"/>
              <w:right w:val="single" w:sz="4" w:space="0" w:color="auto"/>
            </w:tcBorders>
            <w:shd w:val="clear" w:color="auto" w:fill="auto"/>
            <w:noWrap/>
            <w:vAlign w:val="center"/>
            <w:hideMark/>
          </w:tcPr>
          <w:p w14:paraId="47202BDA"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59.8％</w:t>
            </w:r>
          </w:p>
        </w:tc>
        <w:tc>
          <w:tcPr>
            <w:tcW w:w="109" w:type="pct"/>
            <w:tcBorders>
              <w:top w:val="nil"/>
              <w:left w:val="nil"/>
              <w:right w:val="single" w:sz="4" w:space="0" w:color="auto"/>
            </w:tcBorders>
            <w:shd w:val="clear" w:color="auto" w:fill="auto"/>
            <w:noWrap/>
            <w:vAlign w:val="center"/>
            <w:hideMark/>
          </w:tcPr>
          <w:p w14:paraId="383F2469"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hideMark/>
          </w:tcPr>
          <w:p w14:paraId="69649E4B"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w:t>
            </w:r>
          </w:p>
        </w:tc>
        <w:tc>
          <w:tcPr>
            <w:tcW w:w="572" w:type="pct"/>
            <w:tcBorders>
              <w:top w:val="single" w:sz="4" w:space="0" w:color="auto"/>
              <w:left w:val="nil"/>
              <w:bottom w:val="single" w:sz="4" w:space="0" w:color="auto"/>
              <w:right w:val="single" w:sz="4" w:space="0" w:color="auto"/>
            </w:tcBorders>
            <w:vAlign w:val="center"/>
          </w:tcPr>
          <w:p w14:paraId="54198E65"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70.0％</w:t>
            </w:r>
          </w:p>
        </w:tc>
        <w:tc>
          <w:tcPr>
            <w:tcW w:w="585" w:type="pct"/>
            <w:tcBorders>
              <w:top w:val="single" w:sz="4" w:space="0" w:color="auto"/>
              <w:left w:val="nil"/>
              <w:bottom w:val="single" w:sz="4" w:space="0" w:color="auto"/>
              <w:right w:val="single" w:sz="4" w:space="0" w:color="auto"/>
            </w:tcBorders>
            <w:vAlign w:val="center"/>
          </w:tcPr>
          <w:p w14:paraId="737888C9"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w:t>
            </w:r>
          </w:p>
        </w:tc>
      </w:tr>
      <w:tr w:rsidR="00590697" w:rsidRPr="007E1871" w14:paraId="4F618147" w14:textId="77777777" w:rsidTr="00375186">
        <w:trPr>
          <w:trHeight w:val="964"/>
          <w:jc w:val="center"/>
        </w:trPr>
        <w:tc>
          <w:tcPr>
            <w:tcW w:w="334" w:type="pct"/>
            <w:tcBorders>
              <w:top w:val="single" w:sz="4" w:space="0" w:color="auto"/>
              <w:left w:val="single" w:sz="4" w:space="0" w:color="auto"/>
              <w:bottom w:val="single" w:sz="4" w:space="0" w:color="auto"/>
              <w:right w:val="single" w:sz="4" w:space="0" w:color="auto"/>
            </w:tcBorders>
            <w:vAlign w:val="center"/>
          </w:tcPr>
          <w:p w14:paraId="7F643BDE"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2</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43599DF9"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(1</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600E29B4" w14:textId="77777777" w:rsidR="00590697" w:rsidRPr="00214B48" w:rsidRDefault="00590697" w:rsidP="00375186">
            <w:pPr>
              <w:widowControl/>
              <w:spacing w:line="320" w:lineRule="exact"/>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⑤</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2CCD6" w14:textId="77777777" w:rsidR="00590697" w:rsidRDefault="00590697" w:rsidP="00375186">
            <w:pPr>
              <w:widowControl/>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成人（</w:t>
            </w:r>
            <w:r w:rsidRPr="00214B48">
              <w:rPr>
                <w:rFonts w:ascii="BIZ UDゴシック" w:eastAsia="BIZ UDゴシック" w:hAnsi="BIZ UDゴシック" w:cs="ＭＳ Ｐゴシック"/>
                <w:kern w:val="0"/>
                <w:sz w:val="21"/>
              </w:rPr>
              <w:t>20～84歳）の週1回</w:t>
            </w:r>
          </w:p>
          <w:p w14:paraId="5B58FD8A" w14:textId="77777777" w:rsidR="00590697" w:rsidRPr="00214B48" w:rsidRDefault="00590697" w:rsidP="00375186">
            <w:pPr>
              <w:widowControl/>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kern w:val="0"/>
                <w:sz w:val="21"/>
              </w:rPr>
              <w:t>以上の運動・スポーツ実施率</w:t>
            </w:r>
          </w:p>
          <w:p w14:paraId="00038222" w14:textId="77777777" w:rsidR="00590697" w:rsidRPr="006076EE" w:rsidRDefault="00590697" w:rsidP="00375186">
            <w:pPr>
              <w:widowControl/>
              <w:spacing w:line="280" w:lineRule="exact"/>
              <w:jc w:val="left"/>
              <w:rPr>
                <w:rFonts w:ascii="BIZ UDゴシック" w:eastAsia="BIZ UDゴシック" w:hAnsi="BIZ UDゴシック" w:cs="ＭＳ Ｐゴシック"/>
                <w:kern w:val="0"/>
                <w:sz w:val="16"/>
                <w:szCs w:val="16"/>
              </w:rPr>
            </w:pPr>
            <w:r w:rsidRPr="006076EE">
              <w:rPr>
                <w:rFonts w:ascii="BIZ UDゴシック" w:eastAsia="BIZ UDゴシック" w:hAnsi="BIZ UDゴシック" w:cs="ＭＳ Ｐゴシック" w:hint="eastAsia"/>
                <w:kern w:val="0"/>
                <w:sz w:val="16"/>
                <w:szCs w:val="16"/>
              </w:rPr>
              <w:t>【市民意識調査】</w:t>
            </w:r>
          </w:p>
        </w:tc>
        <w:tc>
          <w:tcPr>
            <w:tcW w:w="615" w:type="pct"/>
            <w:tcBorders>
              <w:top w:val="single" w:sz="4" w:space="0" w:color="auto"/>
              <w:left w:val="nil"/>
              <w:bottom w:val="single" w:sz="4" w:space="0" w:color="auto"/>
              <w:right w:val="single" w:sz="4" w:space="0" w:color="auto"/>
            </w:tcBorders>
            <w:shd w:val="clear" w:color="auto" w:fill="auto"/>
            <w:noWrap/>
            <w:vAlign w:val="center"/>
            <w:hideMark/>
          </w:tcPr>
          <w:p w14:paraId="21A41484" w14:textId="77777777" w:rsidR="00590697" w:rsidRPr="00D509B6"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szCs w:val="21"/>
              </w:rPr>
              <w:t>44.3</w:t>
            </w:r>
            <w:r w:rsidRPr="00214B48">
              <w:rPr>
                <w:rFonts w:ascii="BIZ UDゴシック" w:eastAsia="BIZ UDゴシック" w:hAnsi="BIZ UDゴシック" w:cs="ＭＳ Ｐゴシック"/>
                <w:kern w:val="0"/>
                <w:sz w:val="21"/>
                <w:szCs w:val="21"/>
              </w:rPr>
              <w:t>%</w:t>
            </w:r>
            <w:r w:rsidRPr="00214B48">
              <w:rPr>
                <w:rFonts w:ascii="BIZ UDゴシック" w:eastAsia="BIZ UDゴシック" w:hAnsi="BIZ UDゴシック" w:cs="ＭＳ Ｐゴシック" w:hint="eastAsia"/>
                <w:kern w:val="0"/>
                <w:sz w:val="18"/>
              </w:rPr>
              <w:t>※</w:t>
            </w:r>
          </w:p>
        </w:tc>
        <w:tc>
          <w:tcPr>
            <w:tcW w:w="109" w:type="pct"/>
            <w:tcBorders>
              <w:top w:val="nil"/>
              <w:left w:val="nil"/>
              <w:bottom w:val="nil"/>
              <w:right w:val="single" w:sz="4" w:space="0" w:color="auto"/>
            </w:tcBorders>
            <w:shd w:val="clear" w:color="auto" w:fill="auto"/>
            <w:noWrap/>
            <w:vAlign w:val="center"/>
            <w:hideMark/>
          </w:tcPr>
          <w:p w14:paraId="2EB3CE58"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hideMark/>
          </w:tcPr>
          <w:p w14:paraId="42FFC4B9"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w:t>
            </w:r>
          </w:p>
        </w:tc>
        <w:tc>
          <w:tcPr>
            <w:tcW w:w="572" w:type="pct"/>
            <w:tcBorders>
              <w:top w:val="single" w:sz="4" w:space="0" w:color="auto"/>
              <w:left w:val="nil"/>
              <w:bottom w:val="single" w:sz="4" w:space="0" w:color="auto"/>
              <w:right w:val="single" w:sz="4" w:space="0" w:color="auto"/>
            </w:tcBorders>
            <w:vAlign w:val="center"/>
          </w:tcPr>
          <w:p w14:paraId="692AB89F"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w:t>
            </w:r>
          </w:p>
        </w:tc>
        <w:tc>
          <w:tcPr>
            <w:tcW w:w="585" w:type="pct"/>
            <w:tcBorders>
              <w:top w:val="single" w:sz="4" w:space="0" w:color="auto"/>
              <w:left w:val="nil"/>
              <w:bottom w:val="single" w:sz="4" w:space="0" w:color="auto"/>
              <w:right w:val="single" w:sz="4" w:space="0" w:color="auto"/>
            </w:tcBorders>
            <w:vAlign w:val="center"/>
          </w:tcPr>
          <w:p w14:paraId="26F991F7"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kern w:val="0"/>
                <w:sz w:val="21"/>
                <w:szCs w:val="21"/>
              </w:rPr>
              <w:t>65</w:t>
            </w:r>
            <w:r w:rsidRPr="00214B48">
              <w:rPr>
                <w:rFonts w:ascii="BIZ UDゴシック" w:eastAsia="BIZ UDゴシック" w:hAnsi="BIZ UDゴシック" w:cs="ＭＳ Ｐゴシック" w:hint="eastAsia"/>
                <w:kern w:val="0"/>
                <w:sz w:val="21"/>
                <w:szCs w:val="21"/>
              </w:rPr>
              <w:t>.0</w:t>
            </w:r>
            <w:r w:rsidRPr="00214B48">
              <w:rPr>
                <w:rFonts w:ascii="BIZ UDゴシック" w:eastAsia="BIZ UDゴシック" w:hAnsi="BIZ UDゴシック" w:cs="ＭＳ Ｐゴシック"/>
                <w:kern w:val="0"/>
                <w:sz w:val="21"/>
                <w:szCs w:val="21"/>
              </w:rPr>
              <w:t>%</w:t>
            </w:r>
          </w:p>
        </w:tc>
      </w:tr>
      <w:tr w:rsidR="00590697" w:rsidRPr="007E1871" w14:paraId="4E1C2467" w14:textId="77777777" w:rsidTr="00375186">
        <w:trPr>
          <w:trHeight w:val="1814"/>
          <w:jc w:val="center"/>
        </w:trPr>
        <w:tc>
          <w:tcPr>
            <w:tcW w:w="334" w:type="pct"/>
            <w:tcBorders>
              <w:top w:val="single" w:sz="4" w:space="0" w:color="auto"/>
              <w:left w:val="single" w:sz="4" w:space="0" w:color="auto"/>
              <w:bottom w:val="single" w:sz="4" w:space="0" w:color="auto"/>
              <w:right w:val="single" w:sz="4" w:space="0" w:color="auto"/>
            </w:tcBorders>
            <w:vAlign w:val="center"/>
          </w:tcPr>
          <w:p w14:paraId="6AA964BF"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2</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7F8AD910"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(2</w:t>
            </w:r>
            <w:r w:rsidRPr="00214B48">
              <w:rPr>
                <w:rFonts w:ascii="BIZ UDゴシック" w:eastAsia="BIZ UDゴシック" w:hAnsi="BIZ UDゴシック" w:cs="ＭＳ Ｐゴシック"/>
                <w:color w:val="000000"/>
                <w:kern w:val="0"/>
                <w:sz w:val="21"/>
              </w:rPr>
              <w:t>)</w:t>
            </w:r>
            <w:r w:rsidRPr="00214B48">
              <w:rPr>
                <w:rFonts w:ascii="BIZ UDゴシック" w:eastAsia="BIZ UDゴシック" w:hAnsi="BIZ UDゴシック" w:cs="ＭＳ Ｐゴシック" w:hint="eastAsia"/>
                <w:color w:val="000000"/>
                <w:kern w:val="0"/>
                <w:sz w:val="21"/>
              </w:rPr>
              <w:t xml:space="preserve"> (3</w:t>
            </w:r>
            <w:r w:rsidRPr="00214B48">
              <w:rPr>
                <w:rFonts w:ascii="BIZ UDゴシック" w:eastAsia="BIZ UDゴシック" w:hAnsi="BIZ UDゴシック" w:cs="ＭＳ Ｐゴシック"/>
                <w:color w:val="000000"/>
                <w:kern w:val="0"/>
                <w:sz w:val="21"/>
              </w:rPr>
              <w:t>)</w:t>
            </w:r>
            <w:r w:rsidRPr="00214B48">
              <w:rPr>
                <w:rFonts w:ascii="BIZ UDゴシック" w:eastAsia="BIZ UDゴシック" w:hAnsi="BIZ UDゴシック" w:cs="ＭＳ Ｐゴシック" w:hint="eastAsia"/>
                <w:color w:val="000000"/>
                <w:kern w:val="0"/>
                <w:sz w:val="21"/>
              </w:rPr>
              <w:t xml:space="preserve"> (4</w:t>
            </w:r>
            <w:r w:rsidRPr="00214B48">
              <w:rPr>
                <w:rFonts w:ascii="BIZ UDゴシック" w:eastAsia="BIZ UDゴシック" w:hAnsi="BIZ UDゴシック" w:cs="ＭＳ Ｐゴシック"/>
                <w:color w:val="000000"/>
                <w:kern w:val="0"/>
                <w:sz w:val="21"/>
              </w:rPr>
              <w:t>)</w:t>
            </w:r>
            <w:r w:rsidRPr="00214B48">
              <w:rPr>
                <w:rFonts w:ascii="BIZ UDゴシック" w:eastAsia="BIZ UDゴシック" w:hAnsi="BIZ UDゴシック" w:cs="ＭＳ Ｐゴシック" w:hint="eastAsia"/>
                <w:color w:val="000000"/>
                <w:kern w:val="0"/>
                <w:sz w:val="21"/>
              </w:rPr>
              <w:t xml:space="preserve"> (5</w:t>
            </w:r>
            <w:r w:rsidRPr="00214B48">
              <w:rPr>
                <w:rFonts w:ascii="BIZ UDゴシック" w:eastAsia="BIZ UDゴシック" w:hAnsi="BIZ UDゴシック" w:cs="ＭＳ Ｐゴシック"/>
                <w:color w:val="000000"/>
                <w:kern w:val="0"/>
                <w:sz w:val="21"/>
              </w:rPr>
              <w:t>)</w:t>
            </w:r>
            <w:r w:rsidRPr="00214B48">
              <w:rPr>
                <w:rFonts w:ascii="BIZ UDゴシック" w:eastAsia="BIZ UDゴシック" w:hAnsi="BIZ UDゴシック" w:cs="ＭＳ Ｐゴシック" w:hint="eastAsia"/>
                <w:color w:val="000000"/>
                <w:kern w:val="0"/>
                <w:sz w:val="21"/>
              </w:rPr>
              <w:t xml:space="preserve"> (6</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0CB62750" w14:textId="77777777" w:rsidR="00590697" w:rsidRPr="00214B48" w:rsidRDefault="00590697" w:rsidP="00375186">
            <w:pPr>
              <w:spacing w:line="320" w:lineRule="exact"/>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⑥</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0EDC23" w14:textId="77777777" w:rsidR="00590697" w:rsidRPr="00A07AE0" w:rsidRDefault="00590697" w:rsidP="00375186">
            <w:pPr>
              <w:spacing w:line="280" w:lineRule="exact"/>
              <w:jc w:val="left"/>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rPr>
              <w:t xml:space="preserve">生活習慣を改善するつもりはない人の割合　</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2C200DC6" w14:textId="77777777" w:rsidR="00590697" w:rsidRPr="00D509B6"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kern w:val="0"/>
                <w:sz w:val="21"/>
                <w:szCs w:val="21"/>
              </w:rPr>
              <w:t>男性28.4</w:t>
            </w:r>
            <w:r w:rsidRPr="00214B48">
              <w:rPr>
                <w:rFonts w:ascii="BIZ UDゴシック" w:eastAsia="BIZ UDゴシック" w:hAnsi="BIZ UDゴシック" w:cs="ＭＳ Ｐゴシック" w:hint="eastAsia"/>
                <w:kern w:val="0"/>
                <w:sz w:val="21"/>
                <w:szCs w:val="21"/>
              </w:rPr>
              <w:t>％</w:t>
            </w:r>
            <w:r w:rsidRPr="00214B48">
              <w:rPr>
                <w:rFonts w:ascii="BIZ UDゴシック" w:eastAsia="BIZ UDゴシック" w:hAnsi="BIZ UDゴシック" w:cs="ＭＳ Ｐゴシック" w:hint="eastAsia"/>
                <w:kern w:val="0"/>
                <w:sz w:val="18"/>
              </w:rPr>
              <w:t>※</w:t>
            </w:r>
          </w:p>
          <w:p w14:paraId="64BD1D59" w14:textId="77777777" w:rsidR="00590697" w:rsidRPr="00D509B6"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szCs w:val="21"/>
              </w:rPr>
              <w:t>女性</w:t>
            </w:r>
            <w:r w:rsidRPr="00214B48">
              <w:rPr>
                <w:rFonts w:ascii="BIZ UDゴシック" w:eastAsia="BIZ UDゴシック" w:hAnsi="BIZ UDゴシック" w:cs="ＭＳ Ｐゴシック"/>
                <w:kern w:val="0"/>
                <w:sz w:val="21"/>
                <w:szCs w:val="21"/>
              </w:rPr>
              <w:t>20.4</w:t>
            </w:r>
            <w:r w:rsidRPr="00214B48">
              <w:rPr>
                <w:rFonts w:ascii="BIZ UDゴシック" w:eastAsia="BIZ UDゴシック" w:hAnsi="BIZ UDゴシック" w:cs="ＭＳ Ｐゴシック" w:hint="eastAsia"/>
                <w:kern w:val="0"/>
                <w:sz w:val="21"/>
                <w:szCs w:val="21"/>
              </w:rPr>
              <w:t>％</w:t>
            </w:r>
            <w:r w:rsidRPr="00214B48">
              <w:rPr>
                <w:rFonts w:ascii="BIZ UDゴシック" w:eastAsia="BIZ UDゴシック" w:hAnsi="BIZ UDゴシック" w:cs="ＭＳ Ｐゴシック" w:hint="eastAsia"/>
                <w:kern w:val="0"/>
                <w:sz w:val="18"/>
              </w:rPr>
              <w:t>※</w:t>
            </w:r>
          </w:p>
        </w:tc>
        <w:tc>
          <w:tcPr>
            <w:tcW w:w="109" w:type="pct"/>
            <w:tcBorders>
              <w:top w:val="nil"/>
              <w:left w:val="nil"/>
              <w:right w:val="single" w:sz="4" w:space="0" w:color="auto"/>
            </w:tcBorders>
            <w:shd w:val="clear" w:color="auto" w:fill="auto"/>
            <w:noWrap/>
            <w:vAlign w:val="center"/>
          </w:tcPr>
          <w:p w14:paraId="461BD6EB"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tcPr>
          <w:p w14:paraId="3510CB51"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kern w:val="0"/>
                <w:sz w:val="21"/>
                <w:szCs w:val="21"/>
              </w:rPr>
              <w:t>男性</w:t>
            </w:r>
          </w:p>
          <w:p w14:paraId="6054A303"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26.2％</w:t>
            </w:r>
          </w:p>
          <w:p w14:paraId="29FE99F6"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女性</w:t>
            </w:r>
          </w:p>
          <w:p w14:paraId="27652D1D"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18.0％</w:t>
            </w:r>
          </w:p>
        </w:tc>
        <w:tc>
          <w:tcPr>
            <w:tcW w:w="572" w:type="pct"/>
            <w:tcBorders>
              <w:top w:val="single" w:sz="4" w:space="0" w:color="auto"/>
              <w:left w:val="nil"/>
              <w:bottom w:val="single" w:sz="4" w:space="0" w:color="auto"/>
              <w:right w:val="single" w:sz="4" w:space="0" w:color="auto"/>
            </w:tcBorders>
            <w:vAlign w:val="center"/>
          </w:tcPr>
          <w:p w14:paraId="6F807498"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kern w:val="0"/>
                <w:sz w:val="21"/>
                <w:szCs w:val="21"/>
              </w:rPr>
              <w:t>男性</w:t>
            </w:r>
          </w:p>
          <w:p w14:paraId="2E05DADD"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25.6％</w:t>
            </w:r>
          </w:p>
          <w:p w14:paraId="31AA1CA3"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女性</w:t>
            </w:r>
          </w:p>
          <w:p w14:paraId="66197693"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17.5％</w:t>
            </w:r>
          </w:p>
        </w:tc>
        <w:tc>
          <w:tcPr>
            <w:tcW w:w="585" w:type="pct"/>
            <w:tcBorders>
              <w:top w:val="single" w:sz="4" w:space="0" w:color="auto"/>
              <w:left w:val="nil"/>
              <w:bottom w:val="single" w:sz="4" w:space="0" w:color="auto"/>
              <w:right w:val="single" w:sz="4" w:space="0" w:color="auto"/>
            </w:tcBorders>
            <w:vAlign w:val="center"/>
          </w:tcPr>
          <w:p w14:paraId="79E6CBAD"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kern w:val="0"/>
                <w:sz w:val="21"/>
                <w:szCs w:val="21"/>
              </w:rPr>
              <w:t>男性25.0</w:t>
            </w:r>
            <w:r w:rsidRPr="00214B48">
              <w:rPr>
                <w:rFonts w:ascii="BIZ UDゴシック" w:eastAsia="BIZ UDゴシック" w:hAnsi="BIZ UDゴシック" w:cs="ＭＳ Ｐゴシック" w:hint="eastAsia"/>
                <w:kern w:val="0"/>
                <w:sz w:val="21"/>
                <w:szCs w:val="21"/>
              </w:rPr>
              <w:t>％</w:t>
            </w:r>
          </w:p>
          <w:p w14:paraId="2620A9BB"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kern w:val="0"/>
                <w:sz w:val="21"/>
                <w:szCs w:val="21"/>
              </w:rPr>
              <w:t>女性</w:t>
            </w:r>
            <w:r w:rsidRPr="00214B48">
              <w:rPr>
                <w:rFonts w:ascii="BIZ UDゴシック" w:eastAsia="BIZ UDゴシック" w:hAnsi="BIZ UDゴシック" w:cs="ＭＳ Ｐゴシック"/>
                <w:kern w:val="0"/>
                <w:sz w:val="21"/>
                <w:szCs w:val="21"/>
              </w:rPr>
              <w:t>17.0</w:t>
            </w:r>
            <w:r w:rsidRPr="00214B48">
              <w:rPr>
                <w:rFonts w:ascii="BIZ UDゴシック" w:eastAsia="BIZ UDゴシック" w:hAnsi="BIZ UDゴシック" w:cs="ＭＳ Ｐゴシック" w:hint="eastAsia"/>
                <w:kern w:val="0"/>
                <w:sz w:val="21"/>
                <w:szCs w:val="21"/>
              </w:rPr>
              <w:t>％</w:t>
            </w:r>
          </w:p>
        </w:tc>
      </w:tr>
      <w:tr w:rsidR="00590697" w:rsidRPr="007E1871" w14:paraId="2D989A9B" w14:textId="77777777" w:rsidTr="00375186">
        <w:trPr>
          <w:trHeight w:val="964"/>
          <w:jc w:val="center"/>
        </w:trPr>
        <w:tc>
          <w:tcPr>
            <w:tcW w:w="334" w:type="pct"/>
            <w:tcBorders>
              <w:top w:val="single" w:sz="4" w:space="0" w:color="auto"/>
              <w:left w:val="single" w:sz="4" w:space="0" w:color="auto"/>
              <w:bottom w:val="single" w:sz="4" w:space="0" w:color="auto"/>
              <w:right w:val="single" w:sz="4" w:space="0" w:color="auto"/>
            </w:tcBorders>
            <w:vAlign w:val="center"/>
          </w:tcPr>
          <w:p w14:paraId="28AD6979"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1FB40992"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(1</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58DFEBDF"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⑦</w:t>
            </w:r>
          </w:p>
          <w:p w14:paraId="2168AEF1"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⑧</w:t>
            </w:r>
          </w:p>
          <w:p w14:paraId="480C20BA" w14:textId="77777777" w:rsidR="00590697" w:rsidRPr="00214B48" w:rsidRDefault="00590697" w:rsidP="00375186">
            <w:pPr>
              <w:spacing w:line="320" w:lineRule="exact"/>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color w:val="000000"/>
                <w:kern w:val="0"/>
                <w:sz w:val="21"/>
              </w:rPr>
              <w:t>⑨</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4505CDC" w14:textId="77777777" w:rsidR="00590697" w:rsidRPr="00214B48" w:rsidRDefault="00590697" w:rsidP="00375186">
            <w:pPr>
              <w:spacing w:line="280" w:lineRule="exact"/>
              <w:jc w:val="left"/>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color w:val="000000"/>
                <w:kern w:val="0"/>
                <w:sz w:val="21"/>
              </w:rPr>
              <w:t>健康の保持・増進や介護予防のために、心がけていることが「特にない」高齢者★</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6A071CDD"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4.0％</w:t>
            </w:r>
          </w:p>
        </w:tc>
        <w:tc>
          <w:tcPr>
            <w:tcW w:w="109" w:type="pct"/>
            <w:tcBorders>
              <w:top w:val="nil"/>
              <w:left w:val="nil"/>
              <w:right w:val="single" w:sz="4" w:space="0" w:color="auto"/>
            </w:tcBorders>
            <w:shd w:val="clear" w:color="auto" w:fill="auto"/>
            <w:noWrap/>
            <w:vAlign w:val="center"/>
          </w:tcPr>
          <w:p w14:paraId="2DEB4C4A"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tcPr>
          <w:p w14:paraId="36DA6BFB"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nil"/>
              <w:bottom w:val="single" w:sz="4" w:space="0" w:color="auto"/>
              <w:right w:val="single" w:sz="4" w:space="0" w:color="auto"/>
            </w:tcBorders>
            <w:vAlign w:val="center"/>
          </w:tcPr>
          <w:p w14:paraId="746D3F64"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0％</w:t>
            </w:r>
          </w:p>
        </w:tc>
        <w:tc>
          <w:tcPr>
            <w:tcW w:w="585" w:type="pct"/>
            <w:tcBorders>
              <w:top w:val="single" w:sz="4" w:space="0" w:color="auto"/>
              <w:left w:val="nil"/>
              <w:bottom w:val="single" w:sz="4" w:space="0" w:color="auto"/>
              <w:right w:val="single" w:sz="4" w:space="0" w:color="auto"/>
            </w:tcBorders>
            <w:vAlign w:val="center"/>
          </w:tcPr>
          <w:p w14:paraId="1E25DCE9"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w:t>
            </w:r>
          </w:p>
        </w:tc>
      </w:tr>
      <w:tr w:rsidR="00590697" w:rsidRPr="007E1871" w14:paraId="121C08A2"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526FFC7B"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2D35E229"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(2</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073212D1"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⑦</w:t>
            </w:r>
          </w:p>
          <w:p w14:paraId="2708A030"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⑧</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0F61720"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ひろば</w:t>
            </w:r>
            <w:r w:rsidRPr="00214B48">
              <w:rPr>
                <w:rFonts w:ascii="BIZ UDゴシック" w:eastAsia="BIZ UDゴシック" w:hAnsi="BIZ UDゴシック" w:cs="ＭＳ Ｐゴシック"/>
                <w:color w:val="000000"/>
                <w:kern w:val="0"/>
                <w:sz w:val="21"/>
              </w:rPr>
              <w:t>de体操　実施箇所数</w:t>
            </w:r>
            <w:r w:rsidRPr="00214B48">
              <w:rPr>
                <w:rFonts w:ascii="BIZ UDゴシック" w:eastAsia="BIZ UDゴシック" w:hAnsi="BIZ UDゴシック" w:cs="ＭＳ Ｐゴシック" w:hint="eastAsia"/>
                <w:color w:val="000000"/>
                <w:kern w:val="0"/>
                <w:sz w:val="21"/>
              </w:rPr>
              <w:t xml:space="preserve">　</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4BE1D741" w14:textId="77777777" w:rsidR="00590697" w:rsidRPr="00D509B6"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color w:val="000000"/>
                <w:kern w:val="0"/>
                <w:sz w:val="21"/>
                <w:szCs w:val="21"/>
              </w:rPr>
              <w:t>21か所</w:t>
            </w:r>
            <w:r w:rsidRPr="00214B48">
              <w:rPr>
                <w:rFonts w:ascii="BIZ UDゴシック" w:eastAsia="BIZ UDゴシック" w:hAnsi="BIZ UDゴシック" w:cs="ＭＳ Ｐゴシック" w:hint="eastAsia"/>
                <w:color w:val="000000"/>
                <w:kern w:val="0"/>
                <w:sz w:val="18"/>
              </w:rPr>
              <w:t>※</w:t>
            </w:r>
          </w:p>
        </w:tc>
        <w:tc>
          <w:tcPr>
            <w:tcW w:w="109" w:type="pct"/>
            <w:tcBorders>
              <w:top w:val="nil"/>
              <w:left w:val="nil"/>
              <w:right w:val="single" w:sz="4" w:space="0" w:color="auto"/>
            </w:tcBorders>
            <w:shd w:val="clear" w:color="auto" w:fill="auto"/>
            <w:noWrap/>
            <w:vAlign w:val="center"/>
          </w:tcPr>
          <w:p w14:paraId="320BAE08"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tcPr>
          <w:p w14:paraId="05204572"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23</w:t>
            </w:r>
            <w:r w:rsidRPr="00214B48">
              <w:rPr>
                <w:rFonts w:ascii="BIZ UDゴシック" w:eastAsia="BIZ UDゴシック" w:hAnsi="BIZ UDゴシック" w:cs="ＭＳ Ｐゴシック"/>
                <w:color w:val="000000"/>
                <w:kern w:val="0"/>
                <w:sz w:val="21"/>
                <w:szCs w:val="21"/>
              </w:rPr>
              <w:t>か所</w:t>
            </w:r>
          </w:p>
        </w:tc>
        <w:tc>
          <w:tcPr>
            <w:tcW w:w="572" w:type="pct"/>
            <w:tcBorders>
              <w:top w:val="single" w:sz="4" w:space="0" w:color="auto"/>
              <w:left w:val="nil"/>
              <w:bottom w:val="single" w:sz="4" w:space="0" w:color="auto"/>
              <w:right w:val="single" w:sz="4" w:space="0" w:color="auto"/>
            </w:tcBorders>
            <w:vAlign w:val="center"/>
          </w:tcPr>
          <w:p w14:paraId="4214E667"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color w:val="000000"/>
                <w:kern w:val="0"/>
                <w:sz w:val="21"/>
                <w:szCs w:val="21"/>
              </w:rPr>
              <w:t>2</w:t>
            </w:r>
            <w:r w:rsidRPr="00214B48">
              <w:rPr>
                <w:rFonts w:ascii="BIZ UDゴシック" w:eastAsia="BIZ UDゴシック" w:hAnsi="BIZ UDゴシック" w:cs="ＭＳ Ｐゴシック" w:hint="eastAsia"/>
                <w:color w:val="000000"/>
                <w:kern w:val="0"/>
                <w:sz w:val="21"/>
                <w:szCs w:val="21"/>
              </w:rPr>
              <w:t>4</w:t>
            </w:r>
            <w:r w:rsidRPr="00214B48">
              <w:rPr>
                <w:rFonts w:ascii="BIZ UDゴシック" w:eastAsia="BIZ UDゴシック" w:hAnsi="BIZ UDゴシック" w:cs="ＭＳ Ｐゴシック"/>
                <w:color w:val="000000"/>
                <w:kern w:val="0"/>
                <w:sz w:val="21"/>
                <w:szCs w:val="21"/>
              </w:rPr>
              <w:t>か所</w:t>
            </w:r>
          </w:p>
        </w:tc>
        <w:tc>
          <w:tcPr>
            <w:tcW w:w="585" w:type="pct"/>
            <w:tcBorders>
              <w:top w:val="single" w:sz="4" w:space="0" w:color="auto"/>
              <w:left w:val="nil"/>
              <w:bottom w:val="single" w:sz="4" w:space="0" w:color="auto"/>
              <w:right w:val="single" w:sz="4" w:space="0" w:color="auto"/>
            </w:tcBorders>
            <w:vAlign w:val="center"/>
          </w:tcPr>
          <w:p w14:paraId="36D7DBE7"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color w:val="000000"/>
                <w:kern w:val="0"/>
                <w:sz w:val="21"/>
                <w:szCs w:val="21"/>
              </w:rPr>
              <w:t>25か所</w:t>
            </w:r>
          </w:p>
        </w:tc>
      </w:tr>
      <w:tr w:rsidR="00590697" w:rsidRPr="007E1871" w14:paraId="4AF4F05D" w14:textId="77777777" w:rsidTr="00375186">
        <w:trPr>
          <w:trHeight w:val="964"/>
          <w:jc w:val="center"/>
        </w:trPr>
        <w:tc>
          <w:tcPr>
            <w:tcW w:w="334" w:type="pct"/>
            <w:tcBorders>
              <w:top w:val="single" w:sz="4" w:space="0" w:color="auto"/>
              <w:left w:val="single" w:sz="4" w:space="0" w:color="auto"/>
              <w:bottom w:val="single" w:sz="4" w:space="0" w:color="auto"/>
              <w:right w:val="single" w:sz="4" w:space="0" w:color="auto"/>
            </w:tcBorders>
            <w:vAlign w:val="center"/>
          </w:tcPr>
          <w:p w14:paraId="5883EEEA"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58716C76"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(2</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125AC276"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⑦</w:t>
            </w:r>
          </w:p>
          <w:p w14:paraId="3EE2E94E"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⑧</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1D3745"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いきいき百歳体操</w:t>
            </w:r>
          </w:p>
          <w:p w14:paraId="55DE150D"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 xml:space="preserve">実施グループ数　</w:t>
            </w:r>
          </w:p>
          <w:p w14:paraId="43DA7C66"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参加者数（活動支援</w:t>
            </w:r>
            <w:r w:rsidRPr="00214B48">
              <w:rPr>
                <w:rFonts w:ascii="BIZ UDゴシック" w:eastAsia="BIZ UDゴシック" w:hAnsi="BIZ UDゴシック" w:cs="ＭＳ Ｐゴシック"/>
                <w:color w:val="000000"/>
                <w:kern w:val="0"/>
                <w:sz w:val="21"/>
              </w:rPr>
              <w:t>1回目）</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2FE32561" w14:textId="77777777" w:rsidR="00590697" w:rsidRPr="002E2D3C" w:rsidRDefault="00590697" w:rsidP="00375186">
            <w:pPr>
              <w:widowControl/>
              <w:ind w:left="-57" w:right="-57"/>
              <w:jc w:val="center"/>
              <w:rPr>
                <w:rFonts w:ascii="BIZ UDゴシック" w:eastAsia="BIZ UDゴシック" w:hAnsi="BIZ UDゴシック" w:cs="ＭＳ Ｐゴシック"/>
                <w:color w:val="000000"/>
                <w:kern w:val="0"/>
                <w:sz w:val="22"/>
              </w:rPr>
            </w:pPr>
            <w:r>
              <w:rPr>
                <w:rFonts w:ascii="BIZ UDゴシック" w:eastAsia="BIZ UDゴシック" w:hAnsi="BIZ UDゴシック" w:cs="ＭＳ Ｐゴシック"/>
                <w:color w:val="000000"/>
                <w:spacing w:val="3"/>
                <w:w w:val="78"/>
                <w:kern w:val="0"/>
                <w:sz w:val="21"/>
                <w:szCs w:val="21"/>
                <w:fitText w:val="1077" w:id="-1008457467"/>
              </w:rPr>
              <w:t>163グループ</w:t>
            </w:r>
            <w:r>
              <w:rPr>
                <w:rFonts w:ascii="BIZ UDゴシック" w:eastAsia="BIZ UDゴシック" w:hAnsi="BIZ UDゴシック" w:cs="ＭＳ Ｐゴシック" w:hint="eastAsia"/>
                <w:color w:val="000000"/>
                <w:spacing w:val="-6"/>
                <w:w w:val="78"/>
                <w:kern w:val="0"/>
                <w:sz w:val="16"/>
                <w:fitText w:val="1077" w:id="-1008457467"/>
              </w:rPr>
              <w:t>※</w:t>
            </w:r>
          </w:p>
          <w:p w14:paraId="381DC94A" w14:textId="77777777" w:rsidR="00590697" w:rsidRPr="00D509B6"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color w:val="000000"/>
                <w:kern w:val="0"/>
                <w:sz w:val="21"/>
                <w:szCs w:val="21"/>
              </w:rPr>
              <w:t>2,231人</w:t>
            </w:r>
            <w:r w:rsidRPr="00214B48">
              <w:rPr>
                <w:rFonts w:ascii="BIZ UDゴシック" w:eastAsia="BIZ UDゴシック" w:hAnsi="BIZ UDゴシック" w:cs="ＭＳ Ｐゴシック" w:hint="eastAsia"/>
                <w:color w:val="000000"/>
                <w:kern w:val="0"/>
                <w:sz w:val="16"/>
              </w:rPr>
              <w:t>※</w:t>
            </w:r>
          </w:p>
        </w:tc>
        <w:tc>
          <w:tcPr>
            <w:tcW w:w="109" w:type="pct"/>
            <w:tcBorders>
              <w:top w:val="nil"/>
              <w:left w:val="nil"/>
              <w:right w:val="single" w:sz="4" w:space="0" w:color="auto"/>
            </w:tcBorders>
            <w:shd w:val="clear" w:color="auto" w:fill="auto"/>
            <w:noWrap/>
            <w:vAlign w:val="center"/>
          </w:tcPr>
          <w:p w14:paraId="69BFE78F"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tcPr>
          <w:p w14:paraId="02234453"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color w:val="000000"/>
                <w:spacing w:val="3"/>
                <w:w w:val="79"/>
                <w:kern w:val="0"/>
                <w:sz w:val="21"/>
                <w:szCs w:val="21"/>
                <w:fitText w:val="1134" w:id="-1008457466"/>
              </w:rPr>
              <w:t>1</w:t>
            </w:r>
            <w:r>
              <w:rPr>
                <w:rFonts w:ascii="BIZ UDゴシック" w:eastAsia="BIZ UDゴシック" w:hAnsi="BIZ UDゴシック" w:cs="ＭＳ Ｐゴシック" w:hint="eastAsia"/>
                <w:color w:val="000000"/>
                <w:spacing w:val="3"/>
                <w:w w:val="79"/>
                <w:kern w:val="0"/>
                <w:sz w:val="21"/>
                <w:szCs w:val="21"/>
                <w:fitText w:val="1134" w:id="-1008457466"/>
              </w:rPr>
              <w:t>79</w:t>
            </w:r>
            <w:r>
              <w:rPr>
                <w:rFonts w:ascii="BIZ UDゴシック" w:eastAsia="BIZ UDゴシック" w:hAnsi="BIZ UDゴシック" w:cs="ＭＳ Ｐゴシック"/>
                <w:color w:val="000000"/>
                <w:spacing w:val="3"/>
                <w:w w:val="79"/>
                <w:kern w:val="0"/>
                <w:sz w:val="21"/>
                <w:szCs w:val="21"/>
                <w:fitText w:val="1134" w:id="-1008457466"/>
              </w:rPr>
              <w:t>グループ</w:t>
            </w:r>
            <w:r>
              <w:rPr>
                <w:rFonts w:ascii="BIZ UDゴシック" w:eastAsia="BIZ UDゴシック" w:hAnsi="BIZ UDゴシック" w:cs="ＭＳ Ｐゴシック" w:hint="eastAsia"/>
                <w:color w:val="000000"/>
                <w:spacing w:val="-3"/>
                <w:w w:val="79"/>
                <w:kern w:val="0"/>
                <w:sz w:val="21"/>
                <w:szCs w:val="21"/>
                <w:fitText w:val="1134" w:id="-1008457466"/>
              </w:rPr>
              <w:t xml:space="preserve">　</w:t>
            </w:r>
          </w:p>
          <w:p w14:paraId="1E00E2CB"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2,311人</w:t>
            </w:r>
          </w:p>
        </w:tc>
        <w:tc>
          <w:tcPr>
            <w:tcW w:w="572" w:type="pct"/>
            <w:tcBorders>
              <w:top w:val="single" w:sz="4" w:space="0" w:color="auto"/>
              <w:left w:val="nil"/>
              <w:bottom w:val="single" w:sz="4" w:space="0" w:color="auto"/>
              <w:right w:val="single" w:sz="4" w:space="0" w:color="auto"/>
            </w:tcBorders>
            <w:vAlign w:val="center"/>
          </w:tcPr>
          <w:p w14:paraId="230959E5"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sidRPr="00590697">
              <w:rPr>
                <w:rFonts w:ascii="BIZ UDゴシック" w:eastAsia="BIZ UDゴシック" w:hAnsi="BIZ UDゴシック" w:cs="ＭＳ Ｐゴシック"/>
                <w:color w:val="000000"/>
                <w:spacing w:val="19"/>
                <w:w w:val="79"/>
                <w:kern w:val="0"/>
                <w:sz w:val="21"/>
                <w:szCs w:val="21"/>
                <w:fitText w:val="1134" w:id="-1008457465"/>
              </w:rPr>
              <w:t>1</w:t>
            </w:r>
            <w:r w:rsidRPr="00590697">
              <w:rPr>
                <w:rFonts w:ascii="BIZ UDゴシック" w:eastAsia="BIZ UDゴシック" w:hAnsi="BIZ UDゴシック" w:cs="ＭＳ Ｐゴシック" w:hint="eastAsia"/>
                <w:color w:val="000000"/>
                <w:w w:val="79"/>
                <w:kern w:val="0"/>
                <w:sz w:val="21"/>
                <w:szCs w:val="21"/>
                <w:fitText w:val="1134" w:id="-1008457465"/>
              </w:rPr>
              <w:t>87</w:t>
            </w:r>
            <w:r w:rsidRPr="00590697">
              <w:rPr>
                <w:rFonts w:ascii="BIZ UDゴシック" w:eastAsia="BIZ UDゴシック" w:hAnsi="BIZ UDゴシック" w:cs="ＭＳ Ｐゴシック"/>
                <w:color w:val="000000"/>
                <w:w w:val="79"/>
                <w:kern w:val="0"/>
                <w:sz w:val="21"/>
                <w:szCs w:val="21"/>
                <w:fitText w:val="1134" w:id="-1008457465"/>
              </w:rPr>
              <w:t>グループ</w:t>
            </w:r>
            <w:r w:rsidRPr="00590697">
              <w:rPr>
                <w:rFonts w:ascii="BIZ UDゴシック" w:eastAsia="BIZ UDゴシック" w:hAnsi="BIZ UDゴシック" w:cs="ＭＳ Ｐゴシック" w:hint="eastAsia"/>
                <w:color w:val="000000"/>
                <w:w w:val="79"/>
                <w:kern w:val="0"/>
                <w:sz w:val="21"/>
                <w:szCs w:val="21"/>
                <w:fitText w:val="1134" w:id="-1008457465"/>
              </w:rPr>
              <w:t xml:space="preserve">　</w:t>
            </w:r>
          </w:p>
          <w:p w14:paraId="38CA6FFF"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2,351人</w:t>
            </w:r>
          </w:p>
        </w:tc>
        <w:tc>
          <w:tcPr>
            <w:tcW w:w="585" w:type="pct"/>
            <w:tcBorders>
              <w:top w:val="single" w:sz="4" w:space="0" w:color="auto"/>
              <w:left w:val="nil"/>
              <w:bottom w:val="single" w:sz="4" w:space="0" w:color="auto"/>
              <w:right w:val="single" w:sz="4" w:space="0" w:color="auto"/>
            </w:tcBorders>
            <w:vAlign w:val="center"/>
          </w:tcPr>
          <w:p w14:paraId="49376041"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color w:val="000000"/>
                <w:spacing w:val="3"/>
                <w:w w:val="79"/>
                <w:kern w:val="0"/>
                <w:sz w:val="21"/>
                <w:szCs w:val="21"/>
                <w:fitText w:val="1134" w:id="-1008457464"/>
              </w:rPr>
              <w:t>1</w:t>
            </w:r>
            <w:r>
              <w:rPr>
                <w:rFonts w:ascii="BIZ UDゴシック" w:eastAsia="BIZ UDゴシック" w:hAnsi="BIZ UDゴシック" w:cs="ＭＳ Ｐゴシック" w:hint="eastAsia"/>
                <w:color w:val="000000"/>
                <w:spacing w:val="3"/>
                <w:w w:val="79"/>
                <w:kern w:val="0"/>
                <w:sz w:val="21"/>
                <w:szCs w:val="21"/>
                <w:fitText w:val="1134" w:id="-1008457464"/>
              </w:rPr>
              <w:t>95</w:t>
            </w:r>
            <w:r>
              <w:rPr>
                <w:rFonts w:ascii="BIZ UDゴシック" w:eastAsia="BIZ UDゴシック" w:hAnsi="BIZ UDゴシック" w:cs="ＭＳ Ｐゴシック"/>
                <w:color w:val="000000"/>
                <w:spacing w:val="3"/>
                <w:w w:val="79"/>
                <w:kern w:val="0"/>
                <w:sz w:val="21"/>
                <w:szCs w:val="21"/>
                <w:fitText w:val="1134" w:id="-1008457464"/>
              </w:rPr>
              <w:t>グループ</w:t>
            </w:r>
            <w:r>
              <w:rPr>
                <w:rFonts w:ascii="BIZ UDゴシック" w:eastAsia="BIZ UDゴシック" w:hAnsi="BIZ UDゴシック" w:cs="ＭＳ Ｐゴシック" w:hint="eastAsia"/>
                <w:color w:val="000000"/>
                <w:spacing w:val="-3"/>
                <w:w w:val="79"/>
                <w:kern w:val="0"/>
                <w:sz w:val="21"/>
                <w:szCs w:val="21"/>
                <w:fitText w:val="1134" w:id="-1008457464"/>
              </w:rPr>
              <w:t xml:space="preserve">　</w:t>
            </w:r>
          </w:p>
          <w:p w14:paraId="6C74768D"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2,391人</w:t>
            </w:r>
          </w:p>
        </w:tc>
      </w:tr>
      <w:tr w:rsidR="00590697" w:rsidRPr="007E1871" w14:paraId="201B9E59"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31B6046A"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2ED42E2D"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(2</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1CFC3BC2"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⑦</w:t>
            </w:r>
          </w:p>
          <w:p w14:paraId="138D38ED"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⑧</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CD9F76"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介護予防推進員　登録者数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0A6B30A9" w14:textId="77777777" w:rsidR="00590697" w:rsidRPr="00D509B6"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color w:val="000000"/>
                <w:kern w:val="0"/>
                <w:sz w:val="21"/>
                <w:szCs w:val="21"/>
              </w:rPr>
              <w:t>123</w:t>
            </w:r>
            <w:r w:rsidRPr="00214B48">
              <w:rPr>
                <w:rFonts w:ascii="BIZ UDゴシック" w:eastAsia="BIZ UDゴシック" w:hAnsi="BIZ UDゴシック" w:cs="ＭＳ Ｐゴシック"/>
                <w:color w:val="000000"/>
                <w:kern w:val="0"/>
                <w:sz w:val="21"/>
                <w:szCs w:val="21"/>
              </w:rPr>
              <w:t>人</w:t>
            </w:r>
            <w:r w:rsidRPr="00F31A5A">
              <w:rPr>
                <w:rFonts w:ascii="BIZ UDゴシック" w:eastAsia="BIZ UDゴシック" w:hAnsi="BIZ UDゴシック" w:cs="ＭＳ Ｐゴシック" w:hint="eastAsia"/>
                <w:color w:val="000000"/>
                <w:kern w:val="0"/>
                <w:sz w:val="18"/>
              </w:rPr>
              <w:t>※</w:t>
            </w:r>
          </w:p>
        </w:tc>
        <w:tc>
          <w:tcPr>
            <w:tcW w:w="109" w:type="pct"/>
            <w:tcBorders>
              <w:top w:val="nil"/>
              <w:left w:val="nil"/>
              <w:right w:val="single" w:sz="4" w:space="0" w:color="auto"/>
            </w:tcBorders>
            <w:shd w:val="clear" w:color="auto" w:fill="auto"/>
            <w:noWrap/>
            <w:vAlign w:val="center"/>
          </w:tcPr>
          <w:p w14:paraId="4D367F1D"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tcPr>
          <w:p w14:paraId="3EB74C75"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143人</w:t>
            </w:r>
          </w:p>
        </w:tc>
        <w:tc>
          <w:tcPr>
            <w:tcW w:w="572" w:type="pct"/>
            <w:tcBorders>
              <w:top w:val="single" w:sz="4" w:space="0" w:color="auto"/>
              <w:left w:val="nil"/>
              <w:bottom w:val="single" w:sz="4" w:space="0" w:color="auto"/>
              <w:right w:val="single" w:sz="4" w:space="0" w:color="auto"/>
            </w:tcBorders>
            <w:vAlign w:val="center"/>
          </w:tcPr>
          <w:p w14:paraId="18FD04F0"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hint="eastAsia"/>
                <w:color w:val="000000"/>
                <w:kern w:val="0"/>
                <w:sz w:val="21"/>
                <w:szCs w:val="21"/>
              </w:rPr>
              <w:t>163人</w:t>
            </w:r>
          </w:p>
        </w:tc>
        <w:tc>
          <w:tcPr>
            <w:tcW w:w="585" w:type="pct"/>
            <w:tcBorders>
              <w:top w:val="single" w:sz="4" w:space="0" w:color="auto"/>
              <w:left w:val="nil"/>
              <w:bottom w:val="single" w:sz="4" w:space="0" w:color="auto"/>
              <w:right w:val="single" w:sz="4" w:space="0" w:color="auto"/>
            </w:tcBorders>
            <w:vAlign w:val="center"/>
          </w:tcPr>
          <w:p w14:paraId="3DB33C43" w14:textId="77777777" w:rsidR="00590697" w:rsidRPr="00214B48" w:rsidRDefault="00590697" w:rsidP="00375186">
            <w:pPr>
              <w:widowControl/>
              <w:jc w:val="center"/>
              <w:rPr>
                <w:rFonts w:ascii="BIZ UDゴシック" w:eastAsia="BIZ UDゴシック" w:hAnsi="BIZ UDゴシック" w:cs="ＭＳ Ｐゴシック"/>
                <w:kern w:val="0"/>
                <w:sz w:val="21"/>
                <w:szCs w:val="21"/>
              </w:rPr>
            </w:pPr>
            <w:r w:rsidRPr="00214B48">
              <w:rPr>
                <w:rFonts w:ascii="BIZ UDゴシック" w:eastAsia="BIZ UDゴシック" w:hAnsi="BIZ UDゴシック" w:cs="ＭＳ Ｐゴシック"/>
                <w:color w:val="000000"/>
                <w:kern w:val="0"/>
                <w:sz w:val="21"/>
                <w:szCs w:val="21"/>
              </w:rPr>
              <w:t>183人</w:t>
            </w:r>
          </w:p>
        </w:tc>
      </w:tr>
      <w:tr w:rsidR="00590697" w:rsidRPr="007E1871" w14:paraId="748ABA7D"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5E968529"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4F7F6503"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65530C3D"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⑨</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E096C6F"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color w:val="000000"/>
                <w:kern w:val="0"/>
                <w:sz w:val="21"/>
              </w:rPr>
              <w:t>75歳以上高齢者の</w:t>
            </w:r>
          </w:p>
          <w:p w14:paraId="0A91A3DC"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color w:val="000000"/>
                <w:kern w:val="0"/>
                <w:sz w:val="21"/>
              </w:rPr>
              <w:t>要支援・要介護認定率</w:t>
            </w:r>
            <w:r w:rsidRPr="00214B48">
              <w:rPr>
                <w:rFonts w:ascii="BIZ UDゴシック" w:eastAsia="BIZ UDゴシック" w:hAnsi="BIZ UDゴシック" w:cs="ＭＳ Ｐゴシック" w:hint="eastAsia"/>
                <w:color w:val="000000"/>
                <w:kern w:val="0"/>
                <w:sz w:val="21"/>
              </w:rPr>
              <w:t xml:space="preserve">　</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047F7FB"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214B48">
              <w:rPr>
                <w:rFonts w:ascii="BIZ UDゴシック" w:eastAsia="BIZ UDゴシック" w:hAnsi="BIZ UDゴシック" w:cs="ＭＳ Ｐゴシック"/>
                <w:color w:val="000000"/>
                <w:kern w:val="0"/>
                <w:sz w:val="21"/>
                <w:szCs w:val="21"/>
              </w:rPr>
              <w:t>32.</w:t>
            </w:r>
            <w:r w:rsidRPr="00214B48">
              <w:rPr>
                <w:rFonts w:ascii="BIZ UDゴシック" w:eastAsia="BIZ UDゴシック" w:hAnsi="BIZ UDゴシック" w:cs="ＭＳ Ｐゴシック" w:hint="eastAsia"/>
                <w:color w:val="000000"/>
                <w:kern w:val="0"/>
                <w:sz w:val="21"/>
                <w:szCs w:val="21"/>
              </w:rPr>
              <w:t>2</w:t>
            </w:r>
            <w:r w:rsidRPr="00214B48">
              <w:rPr>
                <w:rFonts w:ascii="BIZ UDゴシック" w:eastAsia="BIZ UDゴシック" w:hAnsi="BIZ UDゴシック" w:cs="ＭＳ Ｐゴシック"/>
                <w:color w:val="000000"/>
                <w:kern w:val="0"/>
                <w:sz w:val="21"/>
                <w:szCs w:val="21"/>
              </w:rPr>
              <w:t>％</w:t>
            </w:r>
            <w:r w:rsidRPr="00214B48">
              <w:rPr>
                <w:rFonts w:ascii="BIZ UDゴシック" w:eastAsia="BIZ UDゴシック" w:hAnsi="BIZ UDゴシック" w:cs="ＭＳ Ｐゴシック" w:hint="eastAsia"/>
                <w:color w:val="000000"/>
                <w:kern w:val="0"/>
                <w:sz w:val="18"/>
                <w:szCs w:val="18"/>
              </w:rPr>
              <w:t>※</w:t>
            </w:r>
          </w:p>
        </w:tc>
        <w:tc>
          <w:tcPr>
            <w:tcW w:w="109" w:type="pct"/>
            <w:tcBorders>
              <w:top w:val="nil"/>
              <w:left w:val="nil"/>
              <w:right w:val="single" w:sz="4" w:space="0" w:color="auto"/>
            </w:tcBorders>
            <w:shd w:val="clear" w:color="auto" w:fill="auto"/>
            <w:noWrap/>
            <w:vAlign w:val="center"/>
          </w:tcPr>
          <w:p w14:paraId="34010F7B" w14:textId="77777777" w:rsidR="00590697" w:rsidRPr="00A07AE0"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tcPr>
          <w:p w14:paraId="27BBBD79"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hint="eastAsia"/>
                <w:color w:val="000000"/>
                <w:kern w:val="0"/>
                <w:sz w:val="21"/>
                <w:szCs w:val="21"/>
              </w:rPr>
              <w:t>32.0</w:t>
            </w:r>
            <w:r w:rsidRPr="00214B48">
              <w:rPr>
                <w:rFonts w:ascii="BIZ UDゴシック" w:eastAsia="BIZ UDゴシック" w:hAnsi="BIZ UDゴシック" w:cs="ＭＳ Ｐゴシック" w:hint="eastAsia"/>
                <w:color w:val="000000"/>
                <w:kern w:val="0"/>
                <w:sz w:val="21"/>
                <w:szCs w:val="21"/>
              </w:rPr>
              <w:t>%</w:t>
            </w:r>
            <w:r>
              <w:rPr>
                <w:rFonts w:ascii="BIZ UDゴシック" w:eastAsia="BIZ UDゴシック" w:hAnsi="BIZ UDゴシック" w:cs="ＭＳ Ｐゴシック" w:hint="eastAsia"/>
                <w:color w:val="000000"/>
                <w:kern w:val="0"/>
                <w:sz w:val="21"/>
                <w:szCs w:val="21"/>
              </w:rPr>
              <w:t>以下</w:t>
            </w:r>
          </w:p>
        </w:tc>
        <w:tc>
          <w:tcPr>
            <w:tcW w:w="572" w:type="pct"/>
            <w:tcBorders>
              <w:top w:val="single" w:sz="4" w:space="0" w:color="auto"/>
              <w:left w:val="nil"/>
              <w:bottom w:val="single" w:sz="4" w:space="0" w:color="auto"/>
              <w:right w:val="single" w:sz="4" w:space="0" w:color="auto"/>
            </w:tcBorders>
            <w:vAlign w:val="center"/>
          </w:tcPr>
          <w:p w14:paraId="686091FD"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hint="eastAsia"/>
                <w:color w:val="000000"/>
                <w:kern w:val="0"/>
                <w:sz w:val="21"/>
                <w:szCs w:val="21"/>
              </w:rPr>
              <w:t>32.0</w:t>
            </w:r>
            <w:r w:rsidRPr="00214B48">
              <w:rPr>
                <w:rFonts w:ascii="BIZ UDゴシック" w:eastAsia="BIZ UDゴシック" w:hAnsi="BIZ UDゴシック" w:cs="ＭＳ Ｐゴシック" w:hint="eastAsia"/>
                <w:color w:val="000000"/>
                <w:kern w:val="0"/>
                <w:sz w:val="21"/>
                <w:szCs w:val="21"/>
              </w:rPr>
              <w:t>%</w:t>
            </w:r>
            <w:r>
              <w:rPr>
                <w:rFonts w:ascii="BIZ UDゴシック" w:eastAsia="BIZ UDゴシック" w:hAnsi="BIZ UDゴシック" w:cs="ＭＳ Ｐゴシック" w:hint="eastAsia"/>
                <w:color w:val="000000"/>
                <w:kern w:val="0"/>
                <w:sz w:val="21"/>
                <w:szCs w:val="21"/>
              </w:rPr>
              <w:t>以下</w:t>
            </w:r>
          </w:p>
        </w:tc>
        <w:tc>
          <w:tcPr>
            <w:tcW w:w="585" w:type="pct"/>
            <w:tcBorders>
              <w:top w:val="single" w:sz="4" w:space="0" w:color="auto"/>
              <w:left w:val="nil"/>
              <w:bottom w:val="single" w:sz="4" w:space="0" w:color="auto"/>
              <w:right w:val="single" w:sz="4" w:space="0" w:color="auto"/>
            </w:tcBorders>
            <w:vAlign w:val="center"/>
          </w:tcPr>
          <w:p w14:paraId="5BCD783E"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hint="eastAsia"/>
                <w:color w:val="000000"/>
                <w:kern w:val="0"/>
                <w:sz w:val="21"/>
                <w:szCs w:val="21"/>
              </w:rPr>
              <w:t>32.0</w:t>
            </w:r>
            <w:r w:rsidRPr="00214B48">
              <w:rPr>
                <w:rFonts w:ascii="BIZ UDゴシック" w:eastAsia="BIZ UDゴシック" w:hAnsi="BIZ UDゴシック" w:cs="ＭＳ Ｐゴシック" w:hint="eastAsia"/>
                <w:color w:val="000000"/>
                <w:kern w:val="0"/>
                <w:sz w:val="21"/>
                <w:szCs w:val="21"/>
              </w:rPr>
              <w:t>%</w:t>
            </w:r>
            <w:r>
              <w:rPr>
                <w:rFonts w:ascii="BIZ UDゴシック" w:eastAsia="BIZ UDゴシック" w:hAnsi="BIZ UDゴシック" w:cs="ＭＳ Ｐゴシック" w:hint="eastAsia"/>
                <w:color w:val="000000"/>
                <w:kern w:val="0"/>
                <w:sz w:val="21"/>
                <w:szCs w:val="21"/>
              </w:rPr>
              <w:t>以下</w:t>
            </w:r>
          </w:p>
        </w:tc>
      </w:tr>
      <w:tr w:rsidR="00590697" w:rsidRPr="007E1871" w14:paraId="109FBF57"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092130B2"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5955C3B3"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(3</w:t>
            </w:r>
            <w:r w:rsidRPr="00214B48">
              <w:rPr>
                <w:rFonts w:ascii="BIZ UDゴシック" w:eastAsia="BIZ UDゴシック" w:hAnsi="BIZ UDゴシック" w:cs="ＭＳ Ｐゴシック"/>
                <w:color w:val="000000"/>
                <w:kern w:val="0"/>
                <w:sz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4A419C38" w14:textId="77777777" w:rsidR="00590697" w:rsidRPr="00214B48" w:rsidRDefault="00590697" w:rsidP="00375186">
            <w:pPr>
              <w:spacing w:line="320" w:lineRule="exact"/>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color w:val="000000"/>
                <w:kern w:val="0"/>
                <w:sz w:val="21"/>
              </w:rPr>
              <w:t>⑨</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212E34A"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color w:val="000000"/>
                <w:kern w:val="0"/>
                <w:sz w:val="21"/>
              </w:rPr>
              <w:t>85歳以上高齢者の</w:t>
            </w:r>
          </w:p>
          <w:p w14:paraId="39A66AA5" w14:textId="77777777" w:rsidR="00590697" w:rsidRPr="00214B48" w:rsidRDefault="00590697" w:rsidP="00375186">
            <w:pPr>
              <w:spacing w:line="280" w:lineRule="exact"/>
              <w:jc w:val="left"/>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color w:val="000000"/>
                <w:kern w:val="0"/>
                <w:sz w:val="21"/>
              </w:rPr>
              <w:t>要支援・要介護認定率</w:t>
            </w:r>
            <w:r w:rsidRPr="00214B48">
              <w:rPr>
                <w:rFonts w:ascii="BIZ UDゴシック" w:eastAsia="BIZ UDゴシック" w:hAnsi="BIZ UDゴシック" w:cs="ＭＳ Ｐゴシック" w:hint="eastAsia"/>
                <w:color w:val="000000"/>
                <w:kern w:val="0"/>
                <w:sz w:val="21"/>
              </w:rPr>
              <w:t xml:space="preserve">　</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405610D6" w14:textId="77777777" w:rsidR="00590697" w:rsidRPr="00A07AE0" w:rsidRDefault="00590697" w:rsidP="00375186">
            <w:pPr>
              <w:widowControl/>
              <w:jc w:val="center"/>
              <w:rPr>
                <w:rFonts w:ascii="BIZ UDゴシック" w:eastAsia="BIZ UDゴシック" w:hAnsi="BIZ UDゴシック" w:cs="ＭＳ Ｐゴシック"/>
                <w:color w:val="000000"/>
                <w:kern w:val="0"/>
                <w:sz w:val="22"/>
              </w:rPr>
            </w:pPr>
            <w:r w:rsidRPr="00214B48">
              <w:rPr>
                <w:rFonts w:ascii="BIZ UDゴシック" w:eastAsia="BIZ UDゴシック" w:hAnsi="BIZ UDゴシック" w:cs="ＭＳ Ｐゴシック" w:hint="eastAsia"/>
                <w:color w:val="000000"/>
                <w:kern w:val="0"/>
                <w:sz w:val="21"/>
                <w:szCs w:val="21"/>
              </w:rPr>
              <w:t>61.0％</w:t>
            </w:r>
            <w:r w:rsidRPr="00214B48">
              <w:rPr>
                <w:rFonts w:ascii="BIZ UDゴシック" w:eastAsia="BIZ UDゴシック" w:hAnsi="BIZ UDゴシック" w:cs="ＭＳ Ｐゴシック" w:hint="eastAsia"/>
                <w:color w:val="000000"/>
                <w:kern w:val="0"/>
                <w:sz w:val="18"/>
                <w:szCs w:val="18"/>
              </w:rPr>
              <w:t>※</w:t>
            </w:r>
          </w:p>
        </w:tc>
        <w:tc>
          <w:tcPr>
            <w:tcW w:w="109" w:type="pct"/>
            <w:tcBorders>
              <w:top w:val="nil"/>
              <w:left w:val="nil"/>
              <w:right w:val="single" w:sz="4" w:space="0" w:color="auto"/>
            </w:tcBorders>
            <w:shd w:val="clear" w:color="auto" w:fill="auto"/>
            <w:noWrap/>
            <w:vAlign w:val="center"/>
          </w:tcPr>
          <w:p w14:paraId="40D0B3DD" w14:textId="77777777" w:rsidR="00590697" w:rsidRPr="00D509B6" w:rsidRDefault="00590697" w:rsidP="00375186">
            <w:pPr>
              <w:widowControl/>
              <w:jc w:val="center"/>
              <w:rPr>
                <w:rFonts w:ascii="BIZ UDゴシック" w:eastAsia="BIZ UDゴシック" w:hAnsi="BIZ UDゴシック" w:cs="ＭＳ Ｐゴシック"/>
                <w:kern w:val="0"/>
                <w:sz w:val="22"/>
              </w:rPr>
            </w:pPr>
          </w:p>
        </w:tc>
        <w:tc>
          <w:tcPr>
            <w:tcW w:w="574" w:type="pct"/>
            <w:tcBorders>
              <w:top w:val="single" w:sz="4" w:space="0" w:color="auto"/>
              <w:left w:val="nil"/>
              <w:bottom w:val="single" w:sz="4" w:space="0" w:color="auto"/>
              <w:right w:val="single" w:sz="4" w:space="0" w:color="auto"/>
            </w:tcBorders>
            <w:shd w:val="clear" w:color="auto" w:fill="auto"/>
            <w:noWrap/>
            <w:vAlign w:val="center"/>
          </w:tcPr>
          <w:p w14:paraId="21910220"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hint="eastAsia"/>
                <w:color w:val="000000"/>
                <w:kern w:val="0"/>
                <w:sz w:val="21"/>
                <w:szCs w:val="21"/>
              </w:rPr>
              <w:t>61.0</w:t>
            </w:r>
            <w:r w:rsidRPr="00214B48">
              <w:rPr>
                <w:rFonts w:ascii="BIZ UDゴシック" w:eastAsia="BIZ UDゴシック" w:hAnsi="BIZ UDゴシック" w:cs="ＭＳ Ｐゴシック" w:hint="eastAsia"/>
                <w:color w:val="000000"/>
                <w:kern w:val="0"/>
                <w:sz w:val="21"/>
                <w:szCs w:val="21"/>
              </w:rPr>
              <w:t>%</w:t>
            </w:r>
            <w:r>
              <w:rPr>
                <w:rFonts w:ascii="BIZ UDゴシック" w:eastAsia="BIZ UDゴシック" w:hAnsi="BIZ UDゴシック" w:cs="ＭＳ Ｐゴシック" w:hint="eastAsia"/>
                <w:color w:val="000000"/>
                <w:kern w:val="0"/>
                <w:sz w:val="21"/>
                <w:szCs w:val="21"/>
              </w:rPr>
              <w:t>以下</w:t>
            </w:r>
          </w:p>
        </w:tc>
        <w:tc>
          <w:tcPr>
            <w:tcW w:w="572" w:type="pct"/>
            <w:tcBorders>
              <w:top w:val="single" w:sz="4" w:space="0" w:color="auto"/>
              <w:left w:val="nil"/>
              <w:bottom w:val="single" w:sz="4" w:space="0" w:color="auto"/>
              <w:right w:val="single" w:sz="4" w:space="0" w:color="auto"/>
            </w:tcBorders>
            <w:vAlign w:val="center"/>
          </w:tcPr>
          <w:p w14:paraId="530B3B1F"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hint="eastAsia"/>
                <w:color w:val="000000"/>
                <w:kern w:val="0"/>
                <w:sz w:val="21"/>
                <w:szCs w:val="21"/>
              </w:rPr>
              <w:t>61.0</w:t>
            </w:r>
            <w:r w:rsidRPr="00214B48">
              <w:rPr>
                <w:rFonts w:ascii="BIZ UDゴシック" w:eastAsia="BIZ UDゴシック" w:hAnsi="BIZ UDゴシック" w:cs="ＭＳ Ｐゴシック" w:hint="eastAsia"/>
                <w:color w:val="000000"/>
                <w:kern w:val="0"/>
                <w:sz w:val="21"/>
                <w:szCs w:val="21"/>
              </w:rPr>
              <w:t>%</w:t>
            </w:r>
            <w:r>
              <w:rPr>
                <w:rFonts w:ascii="BIZ UDゴシック" w:eastAsia="BIZ UDゴシック" w:hAnsi="BIZ UDゴシック" w:cs="ＭＳ Ｐゴシック" w:hint="eastAsia"/>
                <w:color w:val="000000"/>
                <w:kern w:val="0"/>
                <w:sz w:val="21"/>
                <w:szCs w:val="21"/>
              </w:rPr>
              <w:t>以下</w:t>
            </w:r>
          </w:p>
        </w:tc>
        <w:tc>
          <w:tcPr>
            <w:tcW w:w="585" w:type="pct"/>
            <w:tcBorders>
              <w:top w:val="single" w:sz="4" w:space="0" w:color="auto"/>
              <w:left w:val="nil"/>
              <w:bottom w:val="single" w:sz="4" w:space="0" w:color="auto"/>
              <w:right w:val="single" w:sz="4" w:space="0" w:color="auto"/>
            </w:tcBorders>
            <w:vAlign w:val="center"/>
          </w:tcPr>
          <w:p w14:paraId="70E8089F"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hint="eastAsia"/>
                <w:color w:val="000000"/>
                <w:kern w:val="0"/>
                <w:sz w:val="21"/>
                <w:szCs w:val="21"/>
              </w:rPr>
              <w:t>61.0</w:t>
            </w:r>
            <w:r w:rsidRPr="00214B48">
              <w:rPr>
                <w:rFonts w:ascii="BIZ UDゴシック" w:eastAsia="BIZ UDゴシック" w:hAnsi="BIZ UDゴシック" w:cs="ＭＳ Ｐゴシック" w:hint="eastAsia"/>
                <w:color w:val="000000"/>
                <w:kern w:val="0"/>
                <w:sz w:val="21"/>
                <w:szCs w:val="21"/>
              </w:rPr>
              <w:t>%</w:t>
            </w:r>
            <w:r>
              <w:rPr>
                <w:rFonts w:ascii="BIZ UDゴシック" w:eastAsia="BIZ UDゴシック" w:hAnsi="BIZ UDゴシック" w:cs="ＭＳ Ｐゴシック" w:hint="eastAsia"/>
                <w:color w:val="000000"/>
                <w:kern w:val="0"/>
                <w:sz w:val="21"/>
                <w:szCs w:val="21"/>
              </w:rPr>
              <w:t>以下</w:t>
            </w:r>
          </w:p>
        </w:tc>
      </w:tr>
    </w:tbl>
    <w:bookmarkStart w:id="72" w:name="_Toc162016923"/>
    <w:bookmarkStart w:id="73" w:name="_Toc144295164"/>
    <w:p w14:paraId="5B7C1E95" w14:textId="77777777" w:rsidR="00590697" w:rsidRPr="00C429FA" w:rsidRDefault="00590697" w:rsidP="00590697">
      <w:pPr>
        <w:pStyle w:val="1"/>
        <w:ind w:firstLineChars="100" w:firstLine="360"/>
        <w:rPr>
          <w:rFonts w:ascii="BIZ UDPゴシック" w:eastAsia="BIZ UDPゴシック" w:hAnsi="BIZ UDPゴシック"/>
          <w:color w:val="000000" w:themeColor="text1"/>
          <w:spacing w:val="40"/>
        </w:rPr>
      </w:pPr>
      <w:r w:rsidRPr="00C429FA">
        <w:rPr>
          <w:rFonts w:ascii="BIZ UDPゴシック" w:eastAsia="BIZ UDPゴシック" w:hAnsi="BIZ UDPゴシック" w:hint="eastAsia"/>
          <w:noProof/>
          <w:color w:val="000000" w:themeColor="text1"/>
          <w:spacing w:val="40"/>
          <w:sz w:val="36"/>
          <w:szCs w:val="36"/>
        </w:rPr>
        <w:lastRenderedPageBreak/>
        <mc:AlternateContent>
          <mc:Choice Requires="wps">
            <w:drawing>
              <wp:anchor distT="0" distB="0" distL="114300" distR="114300" simplePos="0" relativeHeight="251826176" behindDoc="1" locked="0" layoutInCell="1" allowOverlap="1" wp14:anchorId="3F4F2BB1" wp14:editId="5B4BFAA5">
                <wp:simplePos x="0" y="0"/>
                <wp:positionH relativeFrom="margin">
                  <wp:posOffset>0</wp:posOffset>
                </wp:positionH>
                <wp:positionV relativeFrom="paragraph">
                  <wp:posOffset>29210</wp:posOffset>
                </wp:positionV>
                <wp:extent cx="6111240" cy="396240"/>
                <wp:effectExtent l="0" t="0" r="60960" b="60960"/>
                <wp:wrapNone/>
                <wp:docPr id="873279516" name="正方形/長方形 1"/>
                <wp:cNvGraphicFramePr/>
                <a:graphic xmlns:a="http://schemas.openxmlformats.org/drawingml/2006/main">
                  <a:graphicData uri="http://schemas.microsoft.com/office/word/2010/wordprocessingShape">
                    <wps:wsp>
                      <wps:cNvSpPr/>
                      <wps:spPr>
                        <a:xfrm>
                          <a:off x="0" y="0"/>
                          <a:ext cx="6111240" cy="396240"/>
                        </a:xfrm>
                        <a:prstGeom prst="rect">
                          <a:avLst/>
                        </a:prstGeom>
                        <a:pattFill prst="dkUpDiag">
                          <a:fgClr>
                            <a:srgbClr val="C1E7FF"/>
                          </a:fgClr>
                          <a:bgClr>
                            <a:schemeClr val="bg1"/>
                          </a:bgClr>
                        </a:pattFill>
                        <a:ln w="19050">
                          <a:solidFill>
                            <a:schemeClr val="tx1"/>
                          </a:solidFill>
                        </a:ln>
                        <a:effectLst>
                          <a:outerShdw dist="38100" dir="2700000" algn="tl" rotWithShape="0">
                            <a:prstClr val="black"/>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1FC70" id="正方形/長方形 1" o:spid="_x0000_s1026" style="position:absolute;margin-left:0;margin-top:2.3pt;width:481.2pt;height:31.2pt;z-index:-2514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" fillcolor="#c1e7ff" strokecolor="black [3213]" strokeweight="1.5pt">
                <v:fill r:id="rId36" o:title="" color2="white [3212]" type="pattern"/>
                <v:shadow on="t" color="black" origin="-.5,-.5" offset=".74836mm,.74836mm"/>
                <w10:wrap anchorx="margin"/>
              </v:rect>
            </w:pict>
          </mc:Fallback>
        </mc:AlternateContent>
      </w:r>
      <w:r w:rsidRPr="00C429FA">
        <w:rPr>
          <w:rFonts w:ascii="BIZ UDPゴシック" w:eastAsia="BIZ UDPゴシック" w:hAnsi="BIZ UDPゴシック" w:hint="eastAsia"/>
          <w:color w:val="000000" w:themeColor="text1"/>
          <w:spacing w:val="40"/>
          <w:sz w:val="36"/>
          <w:szCs w:val="36"/>
        </w:rPr>
        <w:t>基本目標</w:t>
      </w:r>
      <w:r>
        <w:rPr>
          <w:rFonts w:ascii="BIZ UDPゴシック" w:eastAsia="BIZ UDPゴシック" w:hAnsi="BIZ UDPゴシック" w:hint="eastAsia"/>
          <w:color w:val="000000" w:themeColor="text1"/>
          <w:spacing w:val="40"/>
          <w:sz w:val="36"/>
          <w:szCs w:val="36"/>
        </w:rPr>
        <w:t>２</w:t>
      </w:r>
      <w:r w:rsidRPr="00C429FA">
        <w:rPr>
          <w:rFonts w:ascii="BIZ UDPゴシック" w:eastAsia="BIZ UDPゴシック" w:hAnsi="BIZ UDPゴシック" w:hint="eastAsia"/>
          <w:color w:val="000000" w:themeColor="text1"/>
          <w:spacing w:val="40"/>
        </w:rPr>
        <w:t xml:space="preserve">　</w:t>
      </w:r>
      <w:r w:rsidRPr="00F76E00">
        <w:rPr>
          <w:rFonts w:ascii="BIZ UDPゴシック" w:eastAsia="BIZ UDPゴシック" w:hAnsi="BIZ UDPゴシック" w:hint="eastAsia"/>
          <w:color w:val="000000" w:themeColor="text1"/>
          <w:spacing w:val="40"/>
        </w:rPr>
        <w:t>地域における支援体制の充実</w:t>
      </w:r>
      <w:bookmarkEnd w:id="72"/>
    </w:p>
    <w:p w14:paraId="43AE19E3" w14:textId="77777777" w:rsidR="00590697" w:rsidRPr="002C1861" w:rsidRDefault="00590697" w:rsidP="00590697">
      <w:pPr>
        <w:ind w:firstLineChars="100" w:firstLine="160"/>
        <w:rPr>
          <w:rFonts w:ascii="BIZ UDゴシック" w:eastAsia="BIZ UDゴシック" w:hAnsi="BIZ UDゴシック"/>
          <w:color w:val="FF0000"/>
          <w:sz w:val="16"/>
          <w:szCs w:val="16"/>
        </w:rPr>
      </w:pPr>
    </w:p>
    <w:p w14:paraId="0923F88D" w14:textId="77777777" w:rsidR="00590697" w:rsidRPr="003C234A" w:rsidRDefault="00590697" w:rsidP="00590697">
      <w:pPr>
        <w:ind w:firstLineChars="100" w:firstLine="280"/>
        <w:rPr>
          <w:rFonts w:ascii="BIZ UDゴシック" w:eastAsia="BIZ UDゴシック" w:hAnsi="BIZ UDゴシック"/>
          <w:sz w:val="28"/>
          <w:szCs w:val="28"/>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27200" behindDoc="1" locked="0" layoutInCell="1" allowOverlap="1" wp14:anchorId="0CDB6183" wp14:editId="5738A2B3">
                <wp:simplePos x="0" y="0"/>
                <wp:positionH relativeFrom="margin">
                  <wp:posOffset>-3994</wp:posOffset>
                </wp:positionH>
                <wp:positionV relativeFrom="paragraph">
                  <wp:posOffset>242569</wp:posOffset>
                </wp:positionV>
                <wp:extent cx="6096000" cy="3260993"/>
                <wp:effectExtent l="0" t="0" r="38100" b="34925"/>
                <wp:wrapNone/>
                <wp:docPr id="873279518" name="正方形/長方形 873279518"/>
                <wp:cNvGraphicFramePr/>
                <a:graphic xmlns:a="http://schemas.openxmlformats.org/drawingml/2006/main">
                  <a:graphicData uri="http://schemas.microsoft.com/office/word/2010/wordprocessingShape">
                    <wps:wsp>
                      <wps:cNvSpPr/>
                      <wps:spPr>
                        <a:xfrm>
                          <a:off x="0" y="0"/>
                          <a:ext cx="6096000" cy="3260993"/>
                        </a:xfrm>
                        <a:prstGeom prst="rect">
                          <a:avLst/>
                        </a:prstGeom>
                        <a:pattFill prst="wdUpDiag">
                          <a:fgClr>
                            <a:srgbClr val="FFFF99"/>
                          </a:fgClr>
                          <a:bgClr>
                            <a:schemeClr val="bg1"/>
                          </a:bgClr>
                        </a:pattFill>
                        <a:ln w="22225">
                          <a:solidFill>
                            <a:schemeClr val="tx1"/>
                          </a:solidFill>
                        </a:ln>
                        <a:effectLst>
                          <a:outerShdw dist="254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5A617" id="正方形/長方形 873279518" o:spid="_x0000_s1026" style="position:absolute;margin-left:-.3pt;margin-top:19.1pt;width:480pt;height:256.75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" fillcolor="#ff9" strokecolor="black [3213]" strokeweight="1.75pt">
                <v:fill r:id="rId10" o:title="" color2="white [3212]" type="pattern"/>
                <v:shadow on="t" color="black" origin="-.5,-.5" offset=".49892mm,.49892mm"/>
                <w10:wrap anchorx="margin"/>
              </v:rect>
            </w:pict>
          </mc:Fallback>
        </mc:AlternateContent>
      </w:r>
      <w:r>
        <w:rPr>
          <w:rFonts w:ascii="BIZ UDゴシック" w:eastAsia="BIZ UDゴシック" w:hAnsi="BIZ UDゴシック"/>
          <w:noProof/>
          <w:color w:val="FF0000"/>
          <w:sz w:val="28"/>
          <w:szCs w:val="28"/>
        </w:rPr>
        <mc:AlternateContent>
          <mc:Choice Requires="wps">
            <w:drawing>
              <wp:anchor distT="0" distB="0" distL="114300" distR="114300" simplePos="0" relativeHeight="251831296" behindDoc="0" locked="0" layoutInCell="1" allowOverlap="1" wp14:anchorId="32C68B23" wp14:editId="05D49CF4">
                <wp:simplePos x="0" y="0"/>
                <wp:positionH relativeFrom="column">
                  <wp:posOffset>278130</wp:posOffset>
                </wp:positionH>
                <wp:positionV relativeFrom="paragraph">
                  <wp:posOffset>250190</wp:posOffset>
                </wp:positionV>
                <wp:extent cx="2613660" cy="91440"/>
                <wp:effectExtent l="0" t="0" r="0" b="3810"/>
                <wp:wrapNone/>
                <wp:docPr id="873279517" name="平行四辺形 873279517"/>
                <wp:cNvGraphicFramePr/>
                <a:graphic xmlns:a="http://schemas.openxmlformats.org/drawingml/2006/main">
                  <a:graphicData uri="http://schemas.microsoft.com/office/word/2010/wordprocessingShape">
                    <wps:wsp>
                      <wps:cNvSpPr/>
                      <wps:spPr>
                        <a:xfrm>
                          <a:off x="0" y="0"/>
                          <a:ext cx="2613660" cy="9144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C9ADA8" id="平行四辺形 873279517" o:spid="_x0000_s1026" type="#_x0000_t7" style="position:absolute;margin-left:21.9pt;margin-top:19.7pt;width:205.8pt;height:7.2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" adj="189" fillcolor="#09c" stroked="f" strokeweight="1pt">
                <v:fill opacity="16448f"/>
              </v:shape>
            </w:pict>
          </mc:Fallback>
        </mc:AlternateContent>
      </w:r>
      <w:r>
        <w:rPr>
          <w:rFonts w:ascii="BIZ UDゴシック" w:eastAsia="BIZ UDゴシック" w:hAnsi="BIZ UDゴシック" w:hint="eastAsia"/>
          <w:noProof/>
          <w:sz w:val="28"/>
          <w:szCs w:val="28"/>
        </w:rPr>
        <mc:AlternateContent>
          <mc:Choice Requires="wps">
            <w:drawing>
              <wp:anchor distT="0" distB="0" distL="114300" distR="114300" simplePos="0" relativeHeight="251828224" behindDoc="0" locked="0" layoutInCell="1" allowOverlap="1" wp14:anchorId="4895EAF2" wp14:editId="3A63297F">
                <wp:simplePos x="0" y="0"/>
                <wp:positionH relativeFrom="column">
                  <wp:posOffset>133350</wp:posOffset>
                </wp:positionH>
                <wp:positionV relativeFrom="paragraph">
                  <wp:posOffset>52070</wp:posOffset>
                </wp:positionV>
                <wp:extent cx="2895600" cy="342900"/>
                <wp:effectExtent l="0" t="0" r="19050" b="19050"/>
                <wp:wrapNone/>
                <wp:docPr id="873279519" name="角丸四角形 873279519"/>
                <wp:cNvGraphicFramePr/>
                <a:graphic xmlns:a="http://schemas.openxmlformats.org/drawingml/2006/main">
                  <a:graphicData uri="http://schemas.microsoft.com/office/word/2010/wordprocessingShape">
                    <wps:wsp>
                      <wps:cNvSpPr/>
                      <wps:spPr>
                        <a:xfrm>
                          <a:off x="0" y="0"/>
                          <a:ext cx="2895600" cy="342900"/>
                        </a:xfrm>
                        <a:prstGeom prst="roundRect">
                          <a:avLst/>
                        </a:prstGeom>
                        <a:solidFill>
                          <a:schemeClr val="bg1"/>
                        </a:solidFill>
                        <a:ln w="1905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7FDCC80"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（2050年）の吹田の理想像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oundrect w14:anchorId="4895EAF2" id="角丸四角形 873279519" o:spid="_x0000_s1175" style="position:absolute;left:0;text-align:left;margin-left:10.5pt;margin-top:4.1pt;width:228pt;height:27pt;z-index:251828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" fillcolor="white [3212]" strokecolor="black [3213]" strokeweight="1.5pt">
                <v:stroke joinstyle="miter"/>
                <v:textbox inset=",0,,0">
                  <w:txbxContent>
                    <w:p w14:paraId="27FDCC80"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w:t>
                      </w:r>
                      <w:r w:rsidRPr="008A1C98">
                        <w:rPr>
                          <w:rFonts w:ascii="BIZ UDゴシック" w:eastAsia="BIZ UDゴシック" w:hAnsi="BIZ UDゴシック" w:hint="eastAsia"/>
                          <w:color w:val="000000" w:themeColor="text1"/>
                          <w:sz w:val="28"/>
                          <w:szCs w:val="28"/>
                        </w:rPr>
                        <w:t>年）の吹田の理想像</w:t>
                      </w:r>
                    </w:p>
                  </w:txbxContent>
                </v:textbox>
              </v:roundrect>
            </w:pict>
          </mc:Fallback>
        </mc:AlternateContent>
      </w:r>
      <w:r w:rsidRPr="003C234A">
        <w:rPr>
          <w:rFonts w:ascii="BIZ UDゴシック" w:eastAsia="BIZ UDゴシック" w:hAnsi="BIZ UDゴシック"/>
          <w:sz w:val="28"/>
          <w:szCs w:val="28"/>
        </w:rPr>
        <w:t xml:space="preserve"> </w:t>
      </w:r>
    </w:p>
    <w:p w14:paraId="4402FFF4" w14:textId="77777777" w:rsidR="00590697" w:rsidRPr="00F76E00" w:rsidRDefault="00590697" w:rsidP="00590697">
      <w:pPr>
        <w:ind w:firstLine="480"/>
        <w:rPr>
          <w:rFonts w:ascii="BIZ UDゴシック" w:eastAsia="BIZ UDゴシック" w:hAnsi="BIZ UDゴシック"/>
        </w:rPr>
      </w:pPr>
      <w:r w:rsidRPr="00F76E00">
        <w:rPr>
          <w:rFonts w:ascii="BIZ UDゴシック" w:eastAsia="BIZ UDゴシック" w:hAnsi="BIZ UDゴシック" w:hint="eastAsia"/>
        </w:rPr>
        <w:t>①</w:t>
      </w:r>
      <w:r w:rsidRPr="00F76E00">
        <w:rPr>
          <w:rFonts w:ascii="BIZ UDゴシック" w:eastAsia="BIZ UDゴシック" w:hAnsi="BIZ UDゴシック"/>
        </w:rPr>
        <w:t xml:space="preserve"> 地域包括支援センターが、地域包括ケアシステムの中核的な機関としての</w:t>
      </w:r>
    </w:p>
    <w:p w14:paraId="42221F76" w14:textId="77777777" w:rsidR="00590697" w:rsidRPr="00F76E00" w:rsidRDefault="00590697" w:rsidP="00590697">
      <w:pPr>
        <w:ind w:firstLine="840"/>
        <w:rPr>
          <w:rFonts w:ascii="BIZ UDゴシック" w:eastAsia="BIZ UDゴシック" w:hAnsi="BIZ UDゴシック"/>
        </w:rPr>
      </w:pPr>
      <w:r w:rsidRPr="00F76E00">
        <w:rPr>
          <w:rFonts w:ascii="BIZ UDゴシック" w:eastAsia="BIZ UDゴシック" w:hAnsi="BIZ UDゴシック" w:hint="eastAsia"/>
        </w:rPr>
        <w:t>機能を果たしています</w:t>
      </w:r>
    </w:p>
    <w:p w14:paraId="321DDA52" w14:textId="77777777" w:rsidR="00590697" w:rsidRPr="00F76E00" w:rsidRDefault="00590697" w:rsidP="00590697">
      <w:pPr>
        <w:ind w:firstLine="480"/>
        <w:rPr>
          <w:rFonts w:ascii="BIZ UDゴシック" w:eastAsia="BIZ UDゴシック" w:hAnsi="BIZ UDゴシック"/>
        </w:rPr>
      </w:pPr>
      <w:r w:rsidRPr="00F76E00">
        <w:rPr>
          <w:rFonts w:ascii="BIZ UDゴシック" w:eastAsia="BIZ UDゴシック" w:hAnsi="BIZ UDゴシック" w:hint="eastAsia"/>
        </w:rPr>
        <w:t>②</w:t>
      </w:r>
      <w:r w:rsidRPr="00F76E00">
        <w:rPr>
          <w:rFonts w:ascii="BIZ UDゴシック" w:eastAsia="BIZ UDゴシック" w:hAnsi="BIZ UDゴシック"/>
        </w:rPr>
        <w:t xml:space="preserve"> より地域に密着したところで相談支援が実施されています</w:t>
      </w:r>
    </w:p>
    <w:p w14:paraId="3E4D3735" w14:textId="77777777" w:rsidR="00590697" w:rsidRPr="00F76E00" w:rsidRDefault="00590697" w:rsidP="00590697">
      <w:pPr>
        <w:ind w:firstLine="480"/>
        <w:rPr>
          <w:rFonts w:ascii="BIZ UDゴシック" w:eastAsia="BIZ UDゴシック" w:hAnsi="BIZ UDゴシック"/>
        </w:rPr>
      </w:pPr>
      <w:r w:rsidRPr="00F76E00">
        <w:rPr>
          <w:rFonts w:ascii="BIZ UDゴシック" w:eastAsia="BIZ UDゴシック" w:hAnsi="BIZ UDゴシック" w:hint="eastAsia"/>
        </w:rPr>
        <w:t>③</w:t>
      </w:r>
      <w:r w:rsidRPr="00F76E00">
        <w:rPr>
          <w:rFonts w:ascii="BIZ UDゴシック" w:eastAsia="BIZ UDゴシック" w:hAnsi="BIZ UDゴシック"/>
        </w:rPr>
        <w:t xml:space="preserve"> 高齢者を地域で見守る体制と高齢者の状態に応じた包括的なケアを行える</w:t>
      </w:r>
    </w:p>
    <w:p w14:paraId="334BC7AB" w14:textId="77777777" w:rsidR="00590697" w:rsidRPr="00F76E00" w:rsidRDefault="00590697" w:rsidP="00590697">
      <w:pPr>
        <w:ind w:firstLine="840"/>
        <w:rPr>
          <w:rFonts w:ascii="BIZ UDゴシック" w:eastAsia="BIZ UDゴシック" w:hAnsi="BIZ UDゴシック"/>
        </w:rPr>
      </w:pPr>
      <w:r w:rsidRPr="00F76E00">
        <w:rPr>
          <w:rFonts w:ascii="BIZ UDゴシック" w:eastAsia="BIZ UDゴシック" w:hAnsi="BIZ UDゴシック" w:hint="eastAsia"/>
        </w:rPr>
        <w:t>体制が構築されています</w:t>
      </w:r>
    </w:p>
    <w:p w14:paraId="7D37B5AC" w14:textId="77777777" w:rsidR="00590697" w:rsidRPr="00F76E00" w:rsidRDefault="00590697" w:rsidP="00590697">
      <w:pPr>
        <w:ind w:firstLine="480"/>
        <w:rPr>
          <w:rFonts w:ascii="BIZ UDゴシック" w:eastAsia="BIZ UDゴシック" w:hAnsi="BIZ UDゴシック"/>
        </w:rPr>
      </w:pPr>
      <w:r w:rsidRPr="00F76E00">
        <w:rPr>
          <w:rFonts w:ascii="BIZ UDゴシック" w:eastAsia="BIZ UDゴシック" w:hAnsi="BIZ UDゴシック" w:hint="eastAsia"/>
        </w:rPr>
        <w:t>④</w:t>
      </w:r>
      <w:r w:rsidRPr="00F76E00">
        <w:rPr>
          <w:rFonts w:ascii="BIZ UDゴシック" w:eastAsia="BIZ UDゴシック" w:hAnsi="BIZ UDゴシック"/>
        </w:rPr>
        <w:t xml:space="preserve"> 高齢者自身が、生活支援の担い手として活動し、地域で支え合う関係が</w:t>
      </w:r>
    </w:p>
    <w:p w14:paraId="5D417D6C" w14:textId="77777777" w:rsidR="00590697" w:rsidRPr="00F76E00" w:rsidRDefault="00590697" w:rsidP="00590697">
      <w:pPr>
        <w:ind w:firstLine="840"/>
        <w:rPr>
          <w:rFonts w:ascii="BIZ UDゴシック" w:eastAsia="BIZ UDゴシック" w:hAnsi="BIZ UDゴシック"/>
        </w:rPr>
      </w:pPr>
      <w:r w:rsidRPr="00F76E00">
        <w:rPr>
          <w:rFonts w:ascii="BIZ UDゴシック" w:eastAsia="BIZ UDゴシック" w:hAnsi="BIZ UDゴシック" w:hint="eastAsia"/>
        </w:rPr>
        <w:t>できています</w:t>
      </w:r>
    </w:p>
    <w:p w14:paraId="34756E7A" w14:textId="77777777" w:rsidR="00590697" w:rsidRPr="00F76E00" w:rsidRDefault="00590697" w:rsidP="00590697">
      <w:pPr>
        <w:ind w:firstLine="480"/>
        <w:rPr>
          <w:rFonts w:ascii="BIZ UDゴシック" w:eastAsia="BIZ UDゴシック" w:hAnsi="BIZ UDゴシック"/>
        </w:rPr>
      </w:pPr>
      <w:r w:rsidRPr="00F76E00">
        <w:rPr>
          <w:rFonts w:ascii="BIZ UDゴシック" w:eastAsia="BIZ UDゴシック" w:hAnsi="BIZ UDゴシック" w:hint="eastAsia"/>
        </w:rPr>
        <w:t>⑤</w:t>
      </w:r>
      <w:r w:rsidRPr="00F76E00">
        <w:rPr>
          <w:rFonts w:ascii="BIZ UDゴシック" w:eastAsia="BIZ UDゴシック" w:hAnsi="BIZ UDゴシック"/>
        </w:rPr>
        <w:t xml:space="preserve"> 在宅医療と介護の連携や、在宅医療推進のための環境づくりが進み、</w:t>
      </w:r>
    </w:p>
    <w:p w14:paraId="181C1AC9" w14:textId="77777777" w:rsidR="00590697" w:rsidRPr="00F76E00" w:rsidRDefault="00590697" w:rsidP="00590697">
      <w:pPr>
        <w:ind w:firstLine="840"/>
        <w:rPr>
          <w:rFonts w:ascii="BIZ UDゴシック" w:eastAsia="BIZ UDゴシック" w:hAnsi="BIZ UDゴシック"/>
        </w:rPr>
      </w:pPr>
      <w:r w:rsidRPr="00F76E00">
        <w:rPr>
          <w:rFonts w:ascii="BIZ UDゴシック" w:eastAsia="BIZ UDゴシック" w:hAnsi="BIZ UDゴシック" w:hint="eastAsia"/>
        </w:rPr>
        <w:t>医療機関と介護保険サービス事業者などのネットワークができています</w:t>
      </w:r>
    </w:p>
    <w:p w14:paraId="093C4A0B" w14:textId="77777777" w:rsidR="00590697" w:rsidRPr="00F76E00" w:rsidRDefault="00590697" w:rsidP="00590697">
      <w:pPr>
        <w:ind w:firstLine="480"/>
        <w:rPr>
          <w:rFonts w:ascii="BIZ UDゴシック" w:eastAsia="BIZ UDゴシック" w:hAnsi="BIZ UDゴシック"/>
        </w:rPr>
      </w:pPr>
      <w:r w:rsidRPr="00F76E00">
        <w:rPr>
          <w:rFonts w:ascii="BIZ UDゴシック" w:eastAsia="BIZ UDゴシック" w:hAnsi="BIZ UDゴシック" w:hint="eastAsia"/>
        </w:rPr>
        <w:t>⑥</w:t>
      </w:r>
      <w:r w:rsidRPr="00F76E00">
        <w:rPr>
          <w:rFonts w:ascii="BIZ UDゴシック" w:eastAsia="BIZ UDゴシック" w:hAnsi="BIZ UDゴシック"/>
        </w:rPr>
        <w:t xml:space="preserve"> 医療と介護が両方必要な状態になっても、最期まで自分らしい暮らしが</w:t>
      </w:r>
    </w:p>
    <w:p w14:paraId="68F1443C" w14:textId="77777777" w:rsidR="00590697" w:rsidRPr="00F76E00" w:rsidRDefault="00590697" w:rsidP="00590697">
      <w:pPr>
        <w:ind w:firstLine="840"/>
        <w:rPr>
          <w:rFonts w:ascii="BIZ UDゴシック" w:eastAsia="BIZ UDゴシック" w:hAnsi="BIZ UDゴシック"/>
        </w:rPr>
      </w:pPr>
      <w:r w:rsidRPr="00F76E00">
        <w:rPr>
          <w:rFonts w:ascii="BIZ UDゴシック" w:eastAsia="BIZ UDゴシック" w:hAnsi="BIZ UDゴシック" w:hint="eastAsia"/>
        </w:rPr>
        <w:t>できています</w:t>
      </w:r>
    </w:p>
    <w:p w14:paraId="0AD3B380" w14:textId="77777777" w:rsidR="00590697" w:rsidRPr="00F76E00" w:rsidRDefault="00590697" w:rsidP="00590697">
      <w:pPr>
        <w:ind w:firstLine="480"/>
        <w:rPr>
          <w:rFonts w:ascii="BIZ UDゴシック" w:eastAsia="BIZ UDゴシック" w:hAnsi="BIZ UDゴシック"/>
        </w:rPr>
      </w:pPr>
      <w:r w:rsidRPr="00F76E00">
        <w:rPr>
          <w:rFonts w:ascii="BIZ UDゴシック" w:eastAsia="BIZ UDゴシック" w:hAnsi="BIZ UDゴシック" w:hint="eastAsia"/>
        </w:rPr>
        <w:t>⑦</w:t>
      </w:r>
      <w:r w:rsidRPr="00F76E00">
        <w:rPr>
          <w:rFonts w:ascii="BIZ UDゴシック" w:eastAsia="BIZ UDゴシック" w:hAnsi="BIZ UDゴシック"/>
        </w:rPr>
        <w:t xml:space="preserve"> 在宅療養等に関する啓発や情報発信、相談支援が充実し、かかりつけ医・</w:t>
      </w:r>
    </w:p>
    <w:p w14:paraId="7699F915" w14:textId="77777777" w:rsidR="00590697" w:rsidRPr="006246FC" w:rsidRDefault="00590697" w:rsidP="00590697">
      <w:pPr>
        <w:ind w:firstLine="840"/>
        <w:rPr>
          <w:rFonts w:ascii="BIZ UDゴシック" w:eastAsia="BIZ UDゴシック" w:hAnsi="BIZ UDゴシック"/>
        </w:rPr>
      </w:pPr>
      <w:r w:rsidRPr="00F76E00">
        <w:rPr>
          <w:rFonts w:ascii="BIZ UDゴシック" w:eastAsia="BIZ UDゴシック" w:hAnsi="BIZ UDゴシック" w:hint="eastAsia"/>
        </w:rPr>
        <w:t>かかりつけ歯科医・かかりつけ薬局の定着が図られています</w:t>
      </w:r>
    </w:p>
    <w:p w14:paraId="0BF594B1" w14:textId="77777777" w:rsidR="00590697" w:rsidRDefault="00590697" w:rsidP="00590697">
      <w:pPr>
        <w:ind w:leftChars="300" w:left="960" w:hangingChars="100" w:hanging="240"/>
        <w:rPr>
          <w:rFonts w:ascii="BIZ UDゴシック" w:eastAsia="BIZ UDゴシック" w:hAnsi="BIZ UDゴシック"/>
        </w:rPr>
      </w:pPr>
    </w:p>
    <w:p w14:paraId="6755F9BA" w14:textId="77777777" w:rsidR="00590697" w:rsidRDefault="00590697" w:rsidP="00590697">
      <w:pPr>
        <w:ind w:firstLineChars="100" w:firstLine="280"/>
        <w:rPr>
          <w:rFonts w:ascii="BIZ UDゴシック" w:eastAsia="BIZ UDゴシック" w:hAnsi="BIZ UDゴシック"/>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30272" behindDoc="1" locked="0" layoutInCell="1" allowOverlap="1" wp14:anchorId="093BAFFA" wp14:editId="51DABE32">
                <wp:simplePos x="0" y="0"/>
                <wp:positionH relativeFrom="margin">
                  <wp:align>right</wp:align>
                </wp:positionH>
                <wp:positionV relativeFrom="paragraph">
                  <wp:posOffset>209520</wp:posOffset>
                </wp:positionV>
                <wp:extent cx="6096000" cy="3470314"/>
                <wp:effectExtent l="0" t="0" r="0" b="0"/>
                <wp:wrapNone/>
                <wp:docPr id="1668500448" name="正方形/長方形 1668500448"/>
                <wp:cNvGraphicFramePr/>
                <a:graphic xmlns:a="http://schemas.openxmlformats.org/drawingml/2006/main">
                  <a:graphicData uri="http://schemas.microsoft.com/office/word/2010/wordprocessingShape">
                    <wps:wsp>
                      <wps:cNvSpPr/>
                      <wps:spPr>
                        <a:xfrm>
                          <a:off x="0" y="0"/>
                          <a:ext cx="6096000" cy="3470314"/>
                        </a:xfrm>
                        <a:prstGeom prst="rect">
                          <a:avLst/>
                        </a:prstGeom>
                        <a:pattFill prst="wdUpDiag">
                          <a:fgClr>
                            <a:srgbClr val="FFFF99"/>
                          </a:fgClr>
                          <a:bgClr>
                            <a:schemeClr val="bg1"/>
                          </a:bgClr>
                        </a:pattFill>
                        <a:ln w="222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6C075" id="正方形/長方形 1668500448" o:spid="_x0000_s1026" style="position:absolute;margin-left:428.8pt;margin-top:16.5pt;width:480pt;height:273.25pt;z-index:-251486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" fillcolor="#ff9" stroked="f" strokeweight="1.75pt">
                <v:fill r:id="rId10" o:title="" color2="white [3212]" type="pattern"/>
                <w10:wrap anchorx="margin"/>
              </v:rect>
            </w:pict>
          </mc:Fallback>
        </mc:AlternateContent>
      </w:r>
    </w:p>
    <w:p w14:paraId="685A53F2" w14:textId="77777777" w:rsidR="00590697" w:rsidRPr="008C3817" w:rsidRDefault="00590697" w:rsidP="00590697">
      <w:pPr>
        <w:ind w:firstLineChars="100" w:firstLine="280"/>
        <w:rPr>
          <w:rFonts w:ascii="BIZ UDゴシック" w:eastAsia="BIZ UDゴシック" w:hAnsi="BIZ UDゴシック"/>
        </w:rPr>
      </w:pPr>
      <w:r>
        <w:rPr>
          <w:rFonts w:ascii="BIZ UDゴシック" w:eastAsia="BIZ UDゴシック" w:hAnsi="BIZ UDゴシック" w:hint="eastAsia"/>
          <w:noProof/>
          <w:sz w:val="28"/>
          <w:szCs w:val="28"/>
        </w:rPr>
        <mc:AlternateContent>
          <mc:Choice Requires="wps">
            <w:drawing>
              <wp:anchor distT="0" distB="0" distL="114300" distR="114300" simplePos="0" relativeHeight="251829248" behindDoc="0" locked="0" layoutInCell="1" allowOverlap="1" wp14:anchorId="4FBF5CBB" wp14:editId="7B55403B">
                <wp:simplePos x="0" y="0"/>
                <wp:positionH relativeFrom="margin">
                  <wp:posOffset>140970</wp:posOffset>
                </wp:positionH>
                <wp:positionV relativeFrom="paragraph">
                  <wp:posOffset>90170</wp:posOffset>
                </wp:positionV>
                <wp:extent cx="3009900" cy="289560"/>
                <wp:effectExtent l="0" t="0" r="19050" b="15240"/>
                <wp:wrapNone/>
                <wp:docPr id="1668500449" name="角丸四角形 1668500449"/>
                <wp:cNvGraphicFramePr/>
                <a:graphic xmlns:a="http://schemas.openxmlformats.org/drawingml/2006/main">
                  <a:graphicData uri="http://schemas.microsoft.com/office/word/2010/wordprocessingShape">
                    <wps:wsp>
                      <wps:cNvSpPr/>
                      <wps:spPr>
                        <a:xfrm>
                          <a:off x="0" y="0"/>
                          <a:ext cx="3009900" cy="289560"/>
                        </a:xfrm>
                        <a:prstGeom prst="roundRect">
                          <a:avLst/>
                        </a:prstGeom>
                        <a:solidFill>
                          <a:schemeClr val="bg1"/>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B5BCE00"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BF5CBB" id="角丸四角形 1668500449" o:spid="_x0000_s1176" style="position:absolute;left:0;text-align:left;margin-left:11.1pt;margin-top:7.1pt;width:237pt;height:22.8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" fillcolor="white [3212]" strokecolor="black [3213]" strokeweight="1pt">
                <v:stroke joinstyle="miter"/>
                <v:textbox inset=",0,,0">
                  <w:txbxContent>
                    <w:p w14:paraId="2B5BCE00"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v:textbox>
                <w10:wrap anchorx="margin"/>
              </v:roundrect>
            </w:pict>
          </mc:Fallback>
        </mc:AlternateContent>
      </w:r>
    </w:p>
    <w:p w14:paraId="6C536306" w14:textId="77777777" w:rsidR="00590697" w:rsidRDefault="00590697" w:rsidP="00590697">
      <w:pPr>
        <w:spacing w:line="276" w:lineRule="auto"/>
        <w:ind w:firstLineChars="150" w:firstLine="420"/>
        <w:rPr>
          <w:rFonts w:ascii="BIZ UDゴシック" w:eastAsia="BIZ UDゴシック" w:hAnsi="BIZ UDゴシック"/>
          <w:sz w:val="20"/>
          <w:szCs w:val="20"/>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32320" behindDoc="0" locked="0" layoutInCell="1" allowOverlap="1" wp14:anchorId="108E1085" wp14:editId="351C862C">
                <wp:simplePos x="0" y="0"/>
                <wp:positionH relativeFrom="column">
                  <wp:posOffset>270510</wp:posOffset>
                </wp:positionH>
                <wp:positionV relativeFrom="paragraph">
                  <wp:posOffset>44450</wp:posOffset>
                </wp:positionV>
                <wp:extent cx="2735580" cy="68580"/>
                <wp:effectExtent l="0" t="0" r="7620" b="7620"/>
                <wp:wrapNone/>
                <wp:docPr id="1668500450" name="平行四辺形 1668500450"/>
                <wp:cNvGraphicFramePr/>
                <a:graphic xmlns:a="http://schemas.openxmlformats.org/drawingml/2006/main">
                  <a:graphicData uri="http://schemas.microsoft.com/office/word/2010/wordprocessingShape">
                    <wps:wsp>
                      <wps:cNvSpPr/>
                      <wps:spPr>
                        <a:xfrm>
                          <a:off x="0" y="0"/>
                          <a:ext cx="2735580" cy="6858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62781" id="平行四辺形 1668500450" o:spid="_x0000_s1026" type="#_x0000_t7" style="position:absolute;margin-left:21.3pt;margin-top:3.5pt;width:215.4pt;height:5.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" adj="135" fillcolor="#09c" stroked="f" strokeweight="1pt">
                <v:fill opacity="16448f"/>
              </v:shape>
            </w:pict>
          </mc:Fallback>
        </mc:AlternateContent>
      </w:r>
    </w:p>
    <w:p w14:paraId="560ABD89"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施策の方向１　</w:t>
      </w:r>
      <w:r w:rsidRPr="00217EA1">
        <w:rPr>
          <w:rFonts w:ascii="BIZ UDゴシック" w:eastAsia="BIZ UDゴシック" w:hAnsi="BIZ UDゴシック" w:hint="eastAsia"/>
          <w:sz w:val="20"/>
          <w:szCs w:val="20"/>
        </w:rPr>
        <w:t>地域包括支援センターの適切な運営と機能強化</w:t>
      </w:r>
    </w:p>
    <w:p w14:paraId="75162162"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217EA1">
        <w:rPr>
          <w:rFonts w:ascii="BIZ UDゴシック" w:eastAsia="BIZ UDゴシック" w:hAnsi="BIZ UDゴシック" w:hint="eastAsia"/>
          <w:sz w:val="20"/>
          <w:szCs w:val="20"/>
        </w:rPr>
        <w:t>高齢者の身近な相談窓口である地域包括支援センターの適切な運営及び機能の充実を図るとともに、関係機関やその他の相談窓口との連携を強化します。</w:t>
      </w:r>
    </w:p>
    <w:p w14:paraId="6D0BAD07"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p>
    <w:p w14:paraId="73F9CC44"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施策の方向２　</w:t>
      </w:r>
      <w:r w:rsidRPr="00217EA1">
        <w:rPr>
          <w:rFonts w:ascii="BIZ UDゴシック" w:eastAsia="BIZ UDゴシック" w:hAnsi="BIZ UDゴシック" w:hint="eastAsia"/>
          <w:sz w:val="20"/>
          <w:szCs w:val="20"/>
        </w:rPr>
        <w:t>地域での支え合い機能の強化</w:t>
      </w:r>
    </w:p>
    <w:p w14:paraId="511E4E1B" w14:textId="77777777" w:rsidR="00590697" w:rsidRPr="002C1861" w:rsidRDefault="00590697" w:rsidP="00590697">
      <w:pPr>
        <w:spacing w:line="320" w:lineRule="exact"/>
        <w:ind w:left="480" w:hanging="24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　▶</w:t>
      </w:r>
      <w:r w:rsidRPr="00217EA1">
        <w:rPr>
          <w:rFonts w:ascii="BIZ UDゴシック" w:eastAsia="BIZ UDゴシック" w:hAnsi="BIZ UDゴシック" w:hint="eastAsia"/>
          <w:sz w:val="20"/>
          <w:szCs w:val="20"/>
        </w:rPr>
        <w:t>地域の団体や民間企業、</w:t>
      </w:r>
      <w:r w:rsidRPr="00217EA1">
        <w:rPr>
          <w:rFonts w:ascii="BIZ UDゴシック" w:eastAsia="BIZ UDゴシック" w:hAnsi="BIZ UDゴシック"/>
          <w:sz w:val="20"/>
          <w:szCs w:val="20"/>
        </w:rPr>
        <w:t>NPO、ボランティアなどの地域の多様な主体とも連携し、重層的なネットワークの構築を進めます。</w:t>
      </w:r>
    </w:p>
    <w:p w14:paraId="12A72FF6" w14:textId="77777777" w:rsidR="00590697" w:rsidRPr="002C1861" w:rsidRDefault="00590697" w:rsidP="00590697">
      <w:pPr>
        <w:spacing w:line="320" w:lineRule="exact"/>
        <w:ind w:left="480" w:hanging="240"/>
        <w:rPr>
          <w:rFonts w:ascii="BIZ UDゴシック" w:eastAsia="BIZ UDゴシック" w:hAnsi="BIZ UDゴシック"/>
          <w:sz w:val="20"/>
          <w:szCs w:val="20"/>
        </w:rPr>
      </w:pPr>
    </w:p>
    <w:p w14:paraId="32E7B527"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施策の方向３　</w:t>
      </w:r>
      <w:r w:rsidRPr="00217EA1">
        <w:rPr>
          <w:rFonts w:ascii="BIZ UDゴシック" w:eastAsia="BIZ UDゴシック" w:hAnsi="BIZ UDゴシック" w:hint="eastAsia"/>
          <w:sz w:val="20"/>
          <w:szCs w:val="20"/>
        </w:rPr>
        <w:t>在宅医療と介護の連携の推進</w:t>
      </w:r>
    </w:p>
    <w:p w14:paraId="7E1D6943" w14:textId="77777777" w:rsidR="00590697" w:rsidRPr="00217EA1"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217EA1">
        <w:rPr>
          <w:rFonts w:ascii="BIZ UDゴシック" w:eastAsia="BIZ UDゴシック" w:hAnsi="BIZ UDゴシック" w:hint="eastAsia"/>
          <w:sz w:val="20"/>
          <w:szCs w:val="20"/>
        </w:rPr>
        <w:t>在宅療養支援に関わる医療機関と介護保険サービス事業者等の関係者の連携や顔の見える関係づくりを推進することで、在宅医療と介護を一体的に提供するための連携の仕組みづくりや在宅医療の環境づくりを推進します。</w:t>
      </w:r>
    </w:p>
    <w:p w14:paraId="495C3636" w14:textId="77777777" w:rsidR="00590697" w:rsidRPr="00217EA1" w:rsidRDefault="00590697" w:rsidP="00590697">
      <w:pPr>
        <w:spacing w:line="320" w:lineRule="exact"/>
        <w:ind w:leftChars="200" w:left="480"/>
        <w:rPr>
          <w:rFonts w:ascii="BIZ UDゴシック" w:eastAsia="BIZ UDゴシック" w:hAnsi="BIZ UDゴシック"/>
          <w:sz w:val="20"/>
          <w:szCs w:val="20"/>
        </w:rPr>
      </w:pPr>
      <w:r w:rsidRPr="00217EA1">
        <w:rPr>
          <w:rFonts w:ascii="BIZ UDゴシック" w:eastAsia="BIZ UDゴシック" w:hAnsi="BIZ UDゴシック"/>
          <w:sz w:val="20"/>
          <w:szCs w:val="20"/>
        </w:rPr>
        <w:t>▶在宅医療と介護の連携や終末期医療、看取りについて市民に広く啓発し、在宅療養を推進します。</w:t>
      </w:r>
      <w:bookmarkEnd w:id="70"/>
      <w:bookmarkEnd w:id="71"/>
      <w:bookmarkEnd w:id="73"/>
    </w:p>
    <w:p w14:paraId="71988DA8" w14:textId="77777777" w:rsidR="00590697" w:rsidRDefault="00590697" w:rsidP="00590697">
      <w:pPr>
        <w:widowControl/>
        <w:jc w:val="left"/>
        <w:rPr>
          <w:rFonts w:ascii="BIZ UDゴシック" w:eastAsia="BIZ UDゴシック" w:hAnsi="BIZ UDゴシック"/>
        </w:rPr>
      </w:pPr>
      <w:r>
        <w:rPr>
          <w:rFonts w:ascii="BIZ UDゴシック" w:eastAsia="BIZ UDゴシック" w:hAnsi="BIZ UDゴシック"/>
        </w:rPr>
        <w:br w:type="page"/>
      </w:r>
    </w:p>
    <w:bookmarkStart w:id="74" w:name="_Toc162016924"/>
    <w:bookmarkStart w:id="75" w:name="_Toc141376484"/>
    <w:bookmarkStart w:id="76" w:name="_Toc141791407"/>
    <w:bookmarkStart w:id="77" w:name="_Toc143271380"/>
    <w:bookmarkStart w:id="78" w:name="_Toc144295165"/>
    <w:p w14:paraId="047F5049"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10816" behindDoc="1" locked="0" layoutInCell="1" allowOverlap="1" wp14:anchorId="2254273E" wp14:editId="11724686">
                <wp:simplePos x="0" y="0"/>
                <wp:positionH relativeFrom="column">
                  <wp:posOffset>137795</wp:posOffset>
                </wp:positionH>
                <wp:positionV relativeFrom="paragraph">
                  <wp:posOffset>264795</wp:posOffset>
                </wp:positionV>
                <wp:extent cx="5112000" cy="121920"/>
                <wp:effectExtent l="0" t="0" r="0" b="0"/>
                <wp:wrapNone/>
                <wp:docPr id="873279501" name="平行四辺形 873279501"/>
                <wp:cNvGraphicFramePr/>
                <a:graphic xmlns:a="http://schemas.openxmlformats.org/drawingml/2006/main">
                  <a:graphicData uri="http://schemas.microsoft.com/office/word/2010/wordprocessingShape">
                    <wps:wsp>
                      <wps:cNvSpPr/>
                      <wps:spPr>
                        <a:xfrm>
                          <a:off x="0" y="0"/>
                          <a:ext cx="5112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384F1" id="平行四辺形 873279501" o:spid="_x0000_s1026" type="#_x0000_t7" style="position:absolute;margin-left:10.85pt;margin-top:20.85pt;width:402.5pt;height:9.6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" adj="129" fillcolor="#fcf" stroked="f" strokeweight="1pt">
                <v:fill opacity="47288f"/>
              </v:shape>
            </w:pict>
          </mc:Fallback>
        </mc:AlternateContent>
      </w:r>
      <w:r>
        <w:rPr>
          <w:rFonts w:ascii="BIZ UDゴシック" w:eastAsia="BIZ UDゴシック" w:hAnsi="BIZ UDゴシック" w:hint="eastAsia"/>
          <w:noProof/>
          <w:szCs w:val="28"/>
        </w:rPr>
        <w:t>施策の方向１</w:t>
      </w:r>
      <w:r w:rsidRPr="000178EC">
        <w:rPr>
          <w:rFonts w:ascii="BIZ UDゴシック" w:eastAsia="BIZ UDゴシック" w:hAnsi="BIZ UDゴシック" w:hint="eastAsia"/>
          <w:noProof/>
          <w:szCs w:val="28"/>
        </w:rPr>
        <w:t xml:space="preserve">　</w:t>
      </w:r>
      <w:r w:rsidRPr="00217EA1">
        <w:rPr>
          <w:rFonts w:ascii="BIZ UDゴシック" w:eastAsia="BIZ UDゴシック" w:hAnsi="BIZ UDゴシック" w:hint="eastAsia"/>
          <w:noProof/>
          <w:szCs w:val="28"/>
        </w:rPr>
        <w:t>地域包括支援センターの適切な運営と機能強化</w:t>
      </w:r>
      <w:bookmarkEnd w:id="74"/>
    </w:p>
    <w:bookmarkEnd w:id="75"/>
    <w:bookmarkEnd w:id="76"/>
    <w:bookmarkEnd w:id="77"/>
    <w:bookmarkEnd w:id="78"/>
    <w:p w14:paraId="2337A383" w14:textId="77777777" w:rsidR="00590697" w:rsidRPr="00217EA1" w:rsidRDefault="00590697" w:rsidP="00590697">
      <w:pPr>
        <w:snapToGrid w:val="0"/>
        <w:spacing w:line="320" w:lineRule="exact"/>
        <w:ind w:left="240"/>
        <w:rPr>
          <w:rFonts w:ascii="BIZ UDゴシック" w:eastAsia="BIZ UDゴシック" w:hAnsi="BIZ UDゴシック"/>
        </w:rPr>
      </w:pPr>
      <w:r w:rsidRPr="00217EA1">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
        <w:gridCol w:w="1396"/>
        <w:gridCol w:w="5723"/>
        <w:gridCol w:w="2120"/>
      </w:tblGrid>
      <w:tr w:rsidR="00590697" w:rsidRPr="006F3390" w14:paraId="5028AA51" w14:textId="77777777" w:rsidTr="00375186">
        <w:trPr>
          <w:trHeight w:val="1020"/>
        </w:trPr>
        <w:tc>
          <w:tcPr>
            <w:tcW w:w="1677" w:type="dxa"/>
            <w:gridSpan w:val="2"/>
            <w:tcBorders>
              <w:top w:val="single" w:sz="4" w:space="0" w:color="auto"/>
              <w:left w:val="single" w:sz="4" w:space="0" w:color="auto"/>
              <w:bottom w:val="nil"/>
              <w:right w:val="single" w:sz="4" w:space="0" w:color="auto"/>
            </w:tcBorders>
            <w:shd w:val="clear" w:color="auto" w:fill="D0FECA"/>
            <w:vAlign w:val="center"/>
            <w:hideMark/>
          </w:tcPr>
          <w:p w14:paraId="2888ABC3" w14:textId="77777777" w:rsidR="00590697" w:rsidRPr="006F3390" w:rsidRDefault="00590697" w:rsidP="00375186">
            <w:pPr>
              <w:rPr>
                <w:rFonts w:ascii="BIZ UDゴシック" w:eastAsia="BIZ UDゴシック" w:hAnsi="BIZ UDゴシック" w:cs="メイリオ"/>
                <w:sz w:val="21"/>
                <w:szCs w:val="21"/>
              </w:rPr>
            </w:pPr>
            <w:r w:rsidRPr="006F3390">
              <w:rPr>
                <w:rFonts w:ascii="BIZ UDゴシック" w:eastAsia="BIZ UDゴシック" w:hAnsi="BIZ UDゴシック" w:cs="メイリオ" w:hint="eastAsia"/>
                <w:sz w:val="21"/>
                <w:szCs w:val="21"/>
              </w:rPr>
              <w:t>現状</w:t>
            </w:r>
          </w:p>
          <w:p w14:paraId="1E322325" w14:textId="77777777" w:rsidR="00590697" w:rsidRPr="006F3390"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6F3390">
              <w:rPr>
                <w:rFonts w:ascii="BIZ UDゴシック" w:eastAsia="BIZ UDゴシック" w:hAnsi="BIZ UDゴシック" w:cs="メイリオ" w:hint="eastAsia"/>
                <w:sz w:val="21"/>
                <w:szCs w:val="21"/>
              </w:rPr>
              <w:t>年度</w:t>
            </w:r>
          </w:p>
        </w:tc>
        <w:tc>
          <w:tcPr>
            <w:tcW w:w="7843" w:type="dxa"/>
            <w:gridSpan w:val="2"/>
            <w:tcBorders>
              <w:top w:val="single" w:sz="4" w:space="0" w:color="auto"/>
              <w:left w:val="single" w:sz="4" w:space="0" w:color="auto"/>
              <w:bottom w:val="single" w:sz="4" w:space="0" w:color="auto"/>
              <w:right w:val="single" w:sz="4" w:space="0" w:color="auto"/>
            </w:tcBorders>
            <w:vAlign w:val="center"/>
            <w:hideMark/>
          </w:tcPr>
          <w:p w14:paraId="047B0AFA" w14:textId="77777777" w:rsidR="00590697" w:rsidRPr="00274032" w:rsidRDefault="00590697" w:rsidP="00375186">
            <w:pPr>
              <w:spacing w:line="280" w:lineRule="exact"/>
              <w:ind w:left="210" w:hangingChars="100" w:hanging="210"/>
              <w:rPr>
                <w:rFonts w:ascii="BIZ UDゴシック" w:eastAsia="BIZ UDゴシック" w:hAnsi="BIZ UDゴシック" w:cs="メイリオ"/>
                <w:sz w:val="21"/>
                <w:szCs w:val="21"/>
              </w:rPr>
            </w:pPr>
            <w:r w:rsidRPr="00274032">
              <w:rPr>
                <w:rFonts w:ascii="BIZ UDゴシック" w:eastAsia="BIZ UDゴシック" w:hAnsi="BIZ UDゴシック" w:cs="メイリオ" w:hint="eastAsia"/>
                <w:sz w:val="21"/>
                <w:szCs w:val="21"/>
              </w:rPr>
              <w:t>・</w:t>
            </w:r>
            <w:r w:rsidRPr="00933DBE">
              <w:rPr>
                <w:rFonts w:ascii="BIZ UDゴシック" w:eastAsia="BIZ UDゴシック" w:hAnsi="BIZ UDゴシック" w:cs="メイリオ" w:hint="eastAsia"/>
                <w:kern w:val="0"/>
                <w:sz w:val="21"/>
                <w:szCs w:val="21"/>
              </w:rPr>
              <w:t>直営地域包括支援センター</w:t>
            </w:r>
            <w:r w:rsidRPr="00274032">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52"/>
                <w:kern w:val="0"/>
                <w:sz w:val="21"/>
                <w:szCs w:val="21"/>
                <w:fitText w:val="840" w:id="-1008457463"/>
              </w:rPr>
              <w:t>箇所</w:t>
            </w:r>
            <w:r w:rsidRPr="00590697">
              <w:rPr>
                <w:rFonts w:ascii="BIZ UDゴシック" w:eastAsia="BIZ UDゴシック" w:hAnsi="BIZ UDゴシック" w:cs="メイリオ" w:hint="eastAsia"/>
                <w:spacing w:val="1"/>
                <w:kern w:val="0"/>
                <w:sz w:val="21"/>
                <w:szCs w:val="21"/>
                <w:fitText w:val="840" w:id="-1008457463"/>
              </w:rPr>
              <w:t>数</w:t>
            </w:r>
            <w:r w:rsidRPr="00274032">
              <w:rPr>
                <w:rFonts w:ascii="BIZ UDゴシック" w:eastAsia="BIZ UDゴシック" w:hAnsi="BIZ UDゴシック" w:cs="メイリオ" w:hint="eastAsia"/>
                <w:sz w:val="21"/>
                <w:szCs w:val="21"/>
              </w:rPr>
              <w:t xml:space="preserve">　１か所【1か所】</w:t>
            </w:r>
          </w:p>
          <w:p w14:paraId="7F60C5B3" w14:textId="77777777" w:rsidR="00590697" w:rsidRPr="00274032" w:rsidRDefault="00590697" w:rsidP="00375186">
            <w:pPr>
              <w:spacing w:line="280" w:lineRule="exact"/>
              <w:ind w:leftChars="100" w:left="240"/>
              <w:rPr>
                <w:rFonts w:ascii="BIZ UDゴシック" w:eastAsia="BIZ UDゴシック" w:hAnsi="BIZ UDゴシック" w:cs="メイリオ"/>
                <w:sz w:val="21"/>
                <w:szCs w:val="21"/>
              </w:rPr>
            </w:pPr>
            <w:r w:rsidRPr="00933DBE">
              <w:rPr>
                <w:rFonts w:ascii="BIZ UDゴシック" w:eastAsia="BIZ UDゴシック" w:hAnsi="BIZ UDゴシック" w:cs="メイリオ" w:hint="eastAsia"/>
                <w:kern w:val="0"/>
                <w:sz w:val="21"/>
                <w:szCs w:val="21"/>
              </w:rPr>
              <w:t>委託型地域包括支援センター</w:t>
            </w:r>
            <w:r w:rsidRPr="00274032">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52"/>
                <w:kern w:val="0"/>
                <w:sz w:val="21"/>
                <w:szCs w:val="21"/>
                <w:fitText w:val="840" w:id="-1008457462"/>
              </w:rPr>
              <w:t>箇所</w:t>
            </w:r>
            <w:r w:rsidRPr="00590697">
              <w:rPr>
                <w:rFonts w:ascii="BIZ UDゴシック" w:eastAsia="BIZ UDゴシック" w:hAnsi="BIZ UDゴシック" w:cs="メイリオ" w:hint="eastAsia"/>
                <w:spacing w:val="1"/>
                <w:kern w:val="0"/>
                <w:sz w:val="21"/>
                <w:szCs w:val="21"/>
                <w:fitText w:val="840" w:id="-1008457462"/>
              </w:rPr>
              <w:t>数</w:t>
            </w:r>
            <w:r w:rsidRPr="00274032">
              <w:rPr>
                <w:rFonts w:ascii="BIZ UDゴシック" w:eastAsia="BIZ UDゴシック" w:hAnsi="BIZ UDゴシック" w:cs="メイリオ" w:hint="eastAsia"/>
                <w:sz w:val="21"/>
                <w:szCs w:val="21"/>
              </w:rPr>
              <w:t xml:space="preserve">　</w:t>
            </w:r>
            <w:r>
              <w:rPr>
                <w:rFonts w:ascii="BIZ UDゴシック" w:eastAsia="BIZ UDゴシック" w:hAnsi="BIZ UDゴシック" w:cs="メイリオ"/>
                <w:sz w:val="21"/>
                <w:szCs w:val="21"/>
              </w:rPr>
              <w:t>15</w:t>
            </w:r>
            <w:r w:rsidRPr="00274032">
              <w:rPr>
                <w:rFonts w:ascii="BIZ UDゴシック" w:eastAsia="BIZ UDゴシック" w:hAnsi="BIZ UDゴシック" w:cs="メイリオ" w:hint="eastAsia"/>
                <w:sz w:val="21"/>
                <w:szCs w:val="21"/>
              </w:rPr>
              <w:t>か所【15か所】</w:t>
            </w:r>
          </w:p>
          <w:p w14:paraId="3E8D5CAA" w14:textId="77777777" w:rsidR="00590697" w:rsidRPr="00274032" w:rsidRDefault="00590697" w:rsidP="00375186">
            <w:pPr>
              <w:spacing w:line="280" w:lineRule="exact"/>
              <w:ind w:left="210" w:hangingChars="100" w:hanging="210"/>
              <w:rPr>
                <w:rFonts w:ascii="BIZ UDゴシック" w:eastAsia="BIZ UDゴシック" w:hAnsi="BIZ UDゴシック" w:cs="メイリオ"/>
                <w:sz w:val="21"/>
                <w:szCs w:val="21"/>
              </w:rPr>
            </w:pPr>
            <w:r w:rsidRPr="00274032">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84"/>
                <w:kern w:val="0"/>
                <w:sz w:val="21"/>
                <w:szCs w:val="21"/>
                <w:fitText w:val="2100" w:id="-1008457461"/>
              </w:rPr>
              <w:t>地域ケア会</w:t>
            </w:r>
            <w:r w:rsidRPr="00590697">
              <w:rPr>
                <w:rFonts w:ascii="BIZ UDゴシック" w:eastAsia="BIZ UDゴシック" w:hAnsi="BIZ UDゴシック" w:cs="メイリオ" w:hint="eastAsia"/>
                <w:kern w:val="0"/>
                <w:sz w:val="21"/>
                <w:szCs w:val="21"/>
                <w:fitText w:val="2100" w:id="-1008457461"/>
              </w:rPr>
              <w:t>議</w:t>
            </w:r>
            <w:r w:rsidRPr="00274032">
              <w:rPr>
                <w:rFonts w:ascii="BIZ UDゴシック" w:eastAsia="BIZ UDゴシック" w:hAnsi="BIZ UDゴシック" w:cs="メイリオ" w:hint="eastAsia"/>
                <w:sz w:val="21"/>
                <w:szCs w:val="21"/>
              </w:rPr>
              <w:t xml:space="preserve">：開催回数　</w:t>
            </w:r>
            <w:r w:rsidRPr="00274032">
              <w:rPr>
                <w:rFonts w:ascii="BIZ UDゴシック" w:eastAsia="BIZ UDゴシック" w:hAnsi="BIZ UDゴシック" w:cs="メイリオ"/>
                <w:sz w:val="21"/>
                <w:szCs w:val="21"/>
              </w:rPr>
              <w:t>31</w:t>
            </w:r>
            <w:r w:rsidRPr="00274032">
              <w:rPr>
                <w:rFonts w:ascii="BIZ UDゴシック" w:eastAsia="BIZ UDゴシック" w:hAnsi="BIZ UDゴシック" w:cs="メイリオ" w:hint="eastAsia"/>
                <w:sz w:val="21"/>
                <w:szCs w:val="21"/>
              </w:rPr>
              <w:t>回【37回】</w:t>
            </w:r>
          </w:p>
        </w:tc>
      </w:tr>
      <w:tr w:rsidR="00590697" w:rsidRPr="006F3390" w14:paraId="55766D10" w14:textId="77777777" w:rsidTr="00375186">
        <w:trPr>
          <w:trHeight w:val="285"/>
        </w:trPr>
        <w:tc>
          <w:tcPr>
            <w:tcW w:w="281" w:type="dxa"/>
            <w:vMerge w:val="restart"/>
            <w:tcBorders>
              <w:top w:val="nil"/>
              <w:left w:val="single" w:sz="4" w:space="0" w:color="auto"/>
              <w:right w:val="single" w:sz="4" w:space="0" w:color="auto"/>
            </w:tcBorders>
            <w:shd w:val="clear" w:color="auto" w:fill="D0FECA"/>
            <w:vAlign w:val="center"/>
          </w:tcPr>
          <w:p w14:paraId="431AC6FC" w14:textId="77777777" w:rsidR="00590697" w:rsidRPr="006F3390" w:rsidRDefault="00590697" w:rsidP="00375186">
            <w:pPr>
              <w:spacing w:line="360" w:lineRule="exact"/>
              <w:rPr>
                <w:rFonts w:ascii="BIZ UDゴシック" w:eastAsia="BIZ UDゴシック" w:hAnsi="BIZ UDゴシック" w:cs="メイリオ"/>
                <w:sz w:val="21"/>
                <w:szCs w:val="21"/>
              </w:rPr>
            </w:pPr>
          </w:p>
        </w:tc>
        <w:tc>
          <w:tcPr>
            <w:tcW w:w="1396" w:type="dxa"/>
            <w:vMerge w:val="restart"/>
            <w:tcBorders>
              <w:top w:val="single" w:sz="4" w:space="0" w:color="auto"/>
              <w:left w:val="single" w:sz="4" w:space="0" w:color="auto"/>
              <w:right w:val="single" w:sz="4" w:space="0" w:color="auto"/>
            </w:tcBorders>
            <w:shd w:val="clear" w:color="auto" w:fill="D0FECA"/>
            <w:vAlign w:val="center"/>
            <w:hideMark/>
          </w:tcPr>
          <w:p w14:paraId="7550780D" w14:textId="77777777" w:rsidR="00590697"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高齢者等の生活と健康に関する</w:t>
            </w:r>
          </w:p>
          <w:p w14:paraId="2B1A8801" w14:textId="77777777" w:rsidR="00590697" w:rsidRPr="006F3390"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調査</w:t>
            </w:r>
          </w:p>
          <w:p w14:paraId="33E05CD0" w14:textId="77777777" w:rsidR="00590697" w:rsidRPr="006F3390"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6F3390">
              <w:rPr>
                <w:rFonts w:ascii="BIZ UDゴシック" w:eastAsia="BIZ UDゴシック" w:hAnsi="BIZ UDゴシック" w:cs="メイリオ" w:hint="eastAsia"/>
                <w:sz w:val="21"/>
                <w:szCs w:val="21"/>
              </w:rPr>
              <w:t>年度</w:t>
            </w:r>
          </w:p>
        </w:tc>
        <w:tc>
          <w:tcPr>
            <w:tcW w:w="5723" w:type="dxa"/>
            <w:vMerge w:val="restart"/>
            <w:tcBorders>
              <w:top w:val="single" w:sz="4" w:space="0" w:color="auto"/>
              <w:left w:val="single" w:sz="4" w:space="0" w:color="auto"/>
              <w:right w:val="nil"/>
            </w:tcBorders>
            <w:vAlign w:val="center"/>
            <w:hideMark/>
          </w:tcPr>
          <w:p w14:paraId="41557838" w14:textId="77777777" w:rsidR="00590697" w:rsidRPr="00274032"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・地域包括支援センターの認知度</w:t>
            </w:r>
          </w:p>
          <w:p w14:paraId="06F1E253" w14:textId="77777777" w:rsidR="00590697" w:rsidRPr="00274032" w:rsidRDefault="00590697" w:rsidP="00375186">
            <w:pPr>
              <w:spacing w:line="260" w:lineRule="exact"/>
              <w:ind w:left="420" w:hangingChars="200" w:hanging="420"/>
              <w:rPr>
                <w:rFonts w:ascii="BIZ UDゴシック" w:eastAsia="BIZ UDゴシック" w:hAnsi="BIZ UDゴシック" w:cs="メイリオ"/>
                <w:w w:val="70"/>
                <w:sz w:val="21"/>
                <w:szCs w:val="21"/>
              </w:rPr>
            </w:pPr>
            <w:r w:rsidRPr="00274032">
              <w:rPr>
                <w:rFonts w:ascii="BIZ UDゴシック" w:eastAsia="BIZ UDゴシック" w:hAnsi="BIZ UDゴシック" w:cs="メイリオ" w:hint="eastAsia"/>
                <w:sz w:val="21"/>
                <w:szCs w:val="21"/>
              </w:rPr>
              <w:t xml:space="preserve">　</w:t>
            </w:r>
            <w:r w:rsidRPr="00274032">
              <w:rPr>
                <w:rFonts w:ascii="BIZ UDゴシック" w:eastAsia="BIZ UDゴシック" w:hAnsi="BIZ UDゴシック" w:cs="メイリオ" w:hint="eastAsia"/>
                <w:w w:val="70"/>
                <w:sz w:val="21"/>
                <w:szCs w:val="21"/>
              </w:rPr>
              <w:t>「知っているし、利用したことがある」＋「利用したことはないが知っている」</w:t>
            </w:r>
          </w:p>
        </w:tc>
        <w:tc>
          <w:tcPr>
            <w:tcW w:w="2120" w:type="dxa"/>
            <w:tcBorders>
              <w:top w:val="single" w:sz="4" w:space="0" w:color="auto"/>
              <w:left w:val="nil"/>
              <w:bottom w:val="nil"/>
              <w:right w:val="single" w:sz="4" w:space="0" w:color="auto"/>
            </w:tcBorders>
          </w:tcPr>
          <w:p w14:paraId="088445CD" w14:textId="77777777" w:rsidR="00590697" w:rsidRPr="00577C80" w:rsidRDefault="00590697" w:rsidP="00375186">
            <w:pPr>
              <w:spacing w:line="260" w:lineRule="exact"/>
              <w:jc w:val="center"/>
              <w:rPr>
                <w:rFonts w:ascii="BIZ UDゴシック" w:eastAsia="BIZ UDゴシック" w:hAnsi="BIZ UDゴシック" w:cs="メイリオ"/>
                <w:sz w:val="21"/>
                <w:szCs w:val="21"/>
              </w:rPr>
            </w:pPr>
          </w:p>
        </w:tc>
      </w:tr>
      <w:tr w:rsidR="00590697" w:rsidRPr="006F3390" w14:paraId="2B4AADCE" w14:textId="77777777" w:rsidTr="00375186">
        <w:trPr>
          <w:trHeight w:val="285"/>
        </w:trPr>
        <w:tc>
          <w:tcPr>
            <w:tcW w:w="281" w:type="dxa"/>
            <w:vMerge/>
            <w:tcBorders>
              <w:left w:val="single" w:sz="4" w:space="0" w:color="auto"/>
              <w:right w:val="single" w:sz="4" w:space="0" w:color="auto"/>
            </w:tcBorders>
            <w:shd w:val="clear" w:color="auto" w:fill="D0FECA"/>
            <w:vAlign w:val="center"/>
          </w:tcPr>
          <w:p w14:paraId="3B42E35E" w14:textId="77777777" w:rsidR="00590697" w:rsidRPr="006F3390" w:rsidRDefault="00590697" w:rsidP="00375186">
            <w:pPr>
              <w:spacing w:line="360" w:lineRule="exact"/>
              <w:rPr>
                <w:rFonts w:ascii="BIZ UDゴシック" w:eastAsia="BIZ UDゴシック" w:hAnsi="BIZ UDゴシック" w:cs="メイリオ"/>
                <w:sz w:val="21"/>
                <w:szCs w:val="21"/>
              </w:rPr>
            </w:pPr>
          </w:p>
        </w:tc>
        <w:tc>
          <w:tcPr>
            <w:tcW w:w="1396" w:type="dxa"/>
            <w:vMerge/>
            <w:tcBorders>
              <w:left w:val="single" w:sz="4" w:space="0" w:color="auto"/>
              <w:right w:val="single" w:sz="4" w:space="0" w:color="auto"/>
            </w:tcBorders>
            <w:shd w:val="clear" w:color="auto" w:fill="D0FECA"/>
            <w:vAlign w:val="center"/>
          </w:tcPr>
          <w:p w14:paraId="10195DD9" w14:textId="77777777" w:rsidR="00590697" w:rsidRPr="006F3390" w:rsidRDefault="00590697" w:rsidP="00375186">
            <w:pPr>
              <w:jc w:val="distribute"/>
              <w:rPr>
                <w:rFonts w:ascii="BIZ UDゴシック" w:eastAsia="BIZ UDゴシック" w:hAnsi="BIZ UDゴシック" w:cs="メイリオ"/>
                <w:sz w:val="21"/>
                <w:szCs w:val="21"/>
              </w:rPr>
            </w:pPr>
          </w:p>
        </w:tc>
        <w:tc>
          <w:tcPr>
            <w:tcW w:w="5723" w:type="dxa"/>
            <w:vMerge/>
            <w:tcBorders>
              <w:left w:val="single" w:sz="4" w:space="0" w:color="auto"/>
              <w:bottom w:val="nil"/>
              <w:right w:val="nil"/>
            </w:tcBorders>
            <w:vAlign w:val="center"/>
          </w:tcPr>
          <w:p w14:paraId="3832195C" w14:textId="77777777" w:rsidR="00590697" w:rsidRPr="00274032" w:rsidRDefault="00590697" w:rsidP="00375186">
            <w:pPr>
              <w:spacing w:line="260" w:lineRule="exact"/>
              <w:rPr>
                <w:rFonts w:ascii="BIZ UDゴシック" w:eastAsia="BIZ UDゴシック" w:hAnsi="BIZ UDゴシック" w:cs="メイリオ"/>
                <w:sz w:val="21"/>
                <w:szCs w:val="21"/>
              </w:rPr>
            </w:pPr>
          </w:p>
        </w:tc>
        <w:tc>
          <w:tcPr>
            <w:tcW w:w="2120" w:type="dxa"/>
            <w:tcBorders>
              <w:top w:val="nil"/>
              <w:left w:val="nil"/>
              <w:bottom w:val="nil"/>
              <w:right w:val="single" w:sz="4" w:space="0" w:color="auto"/>
            </w:tcBorders>
          </w:tcPr>
          <w:p w14:paraId="7503BBDB" w14:textId="77777777" w:rsidR="00590697" w:rsidRPr="00577C80" w:rsidRDefault="00590697" w:rsidP="00375186">
            <w:pPr>
              <w:spacing w:line="260" w:lineRule="exact"/>
              <w:jc w:val="center"/>
              <w:rPr>
                <w:rFonts w:ascii="BIZ UDゴシック" w:eastAsia="BIZ UDゴシック" w:hAnsi="BIZ UDゴシック" w:cs="メイリオ"/>
                <w:sz w:val="21"/>
                <w:szCs w:val="21"/>
              </w:rPr>
            </w:pPr>
            <w:r w:rsidRPr="00577C80">
              <w:rPr>
                <w:rFonts w:ascii="BIZ UDゴシック" w:eastAsia="BIZ UDゴシック" w:hAnsi="BIZ UDゴシック" w:cs="メイリオ" w:hint="eastAsia"/>
                <w:sz w:val="21"/>
                <w:szCs w:val="21"/>
              </w:rPr>
              <w:t>38.3％【35.8％】</w:t>
            </w:r>
          </w:p>
        </w:tc>
      </w:tr>
      <w:tr w:rsidR="00590697" w:rsidRPr="006F3390" w14:paraId="69FB73E7" w14:textId="77777777" w:rsidTr="00375186">
        <w:trPr>
          <w:trHeight w:val="285"/>
        </w:trPr>
        <w:tc>
          <w:tcPr>
            <w:tcW w:w="281" w:type="dxa"/>
            <w:vMerge/>
            <w:tcBorders>
              <w:left w:val="single" w:sz="4" w:space="0" w:color="auto"/>
              <w:right w:val="single" w:sz="4" w:space="0" w:color="auto"/>
            </w:tcBorders>
            <w:shd w:val="clear" w:color="auto" w:fill="D0FECA"/>
            <w:vAlign w:val="center"/>
          </w:tcPr>
          <w:p w14:paraId="6AFA8B61" w14:textId="77777777" w:rsidR="00590697" w:rsidRPr="006F3390" w:rsidRDefault="00590697" w:rsidP="00375186">
            <w:pPr>
              <w:spacing w:line="360" w:lineRule="exact"/>
              <w:rPr>
                <w:rFonts w:ascii="BIZ UDゴシック" w:eastAsia="BIZ UDゴシック" w:hAnsi="BIZ UDゴシック" w:cs="メイリオ"/>
                <w:sz w:val="21"/>
                <w:szCs w:val="21"/>
              </w:rPr>
            </w:pPr>
          </w:p>
        </w:tc>
        <w:tc>
          <w:tcPr>
            <w:tcW w:w="1396" w:type="dxa"/>
            <w:vMerge/>
            <w:tcBorders>
              <w:left w:val="single" w:sz="4" w:space="0" w:color="auto"/>
              <w:right w:val="single" w:sz="4" w:space="0" w:color="auto"/>
            </w:tcBorders>
            <w:shd w:val="clear" w:color="auto" w:fill="D0FECA"/>
            <w:vAlign w:val="center"/>
          </w:tcPr>
          <w:p w14:paraId="28C1F662" w14:textId="77777777" w:rsidR="00590697" w:rsidRPr="006F3390" w:rsidRDefault="00590697" w:rsidP="00375186">
            <w:pPr>
              <w:rPr>
                <w:rFonts w:ascii="BIZ UDゴシック" w:eastAsia="BIZ UDゴシック" w:hAnsi="BIZ UDゴシック" w:cs="メイリオ"/>
                <w:sz w:val="21"/>
                <w:szCs w:val="21"/>
              </w:rPr>
            </w:pPr>
          </w:p>
        </w:tc>
        <w:tc>
          <w:tcPr>
            <w:tcW w:w="5723" w:type="dxa"/>
            <w:vMerge w:val="restart"/>
            <w:tcBorders>
              <w:top w:val="nil"/>
              <w:left w:val="single" w:sz="4" w:space="0" w:color="auto"/>
              <w:right w:val="nil"/>
            </w:tcBorders>
            <w:vAlign w:val="center"/>
          </w:tcPr>
          <w:p w14:paraId="3415E80B" w14:textId="77777777" w:rsidR="00590697" w:rsidRPr="00274032" w:rsidRDefault="00590697" w:rsidP="00375186">
            <w:pPr>
              <w:spacing w:line="260" w:lineRule="exact"/>
              <w:rPr>
                <w:rFonts w:ascii="BIZ UDゴシック" w:eastAsia="BIZ UDゴシック" w:hAnsi="BIZ UDゴシック" w:cs="メイリオ"/>
                <w:sz w:val="21"/>
                <w:szCs w:val="21"/>
              </w:rPr>
            </w:pPr>
            <w:r w:rsidRPr="00274032">
              <w:rPr>
                <w:rFonts w:ascii="BIZ UDゴシック" w:eastAsia="BIZ UDゴシック" w:hAnsi="BIZ UDゴシック" w:cs="メイリオ" w:hint="eastAsia"/>
                <w:sz w:val="21"/>
                <w:szCs w:val="21"/>
              </w:rPr>
              <w:t>・地域包括ケアシステムを作るために大切なこと</w:t>
            </w:r>
          </w:p>
          <w:p w14:paraId="4773AAB0" w14:textId="77777777" w:rsidR="00590697" w:rsidRDefault="00590697" w:rsidP="00375186">
            <w:pPr>
              <w:spacing w:line="260" w:lineRule="exact"/>
              <w:ind w:leftChars="100" w:left="870" w:hangingChars="300" w:hanging="630"/>
              <w:rPr>
                <w:rFonts w:ascii="BIZ UDゴシック" w:eastAsia="BIZ UDゴシック" w:hAnsi="BIZ UDゴシック" w:cs="メイリオ"/>
                <w:sz w:val="21"/>
                <w:szCs w:val="21"/>
              </w:rPr>
            </w:pPr>
            <w:r w:rsidRPr="00274032">
              <w:rPr>
                <w:rFonts w:ascii="BIZ UDゴシック" w:eastAsia="BIZ UDゴシック" w:hAnsi="BIZ UDゴシック" w:cs="メイリオ" w:hint="eastAsia"/>
                <w:sz w:val="21"/>
                <w:szCs w:val="21"/>
              </w:rPr>
              <w:t>１位「専門機関が連携して、介護・医療・生活支援</w:t>
            </w:r>
          </w:p>
          <w:p w14:paraId="3B6800B9" w14:textId="77777777" w:rsidR="00590697" w:rsidRPr="00274032" w:rsidRDefault="00590697" w:rsidP="00375186">
            <w:pPr>
              <w:spacing w:line="260" w:lineRule="exact"/>
              <w:ind w:leftChars="100" w:left="870" w:hangingChars="300" w:hanging="630"/>
              <w:rPr>
                <w:rFonts w:ascii="BIZ UDゴシック" w:eastAsia="BIZ UDゴシック" w:hAnsi="BIZ UDゴシック" w:cs="メイリオ"/>
                <w:sz w:val="21"/>
                <w:szCs w:val="21"/>
              </w:rPr>
            </w:pPr>
            <w:r w:rsidRPr="00274032">
              <w:rPr>
                <w:rFonts w:ascii="BIZ UDゴシック" w:eastAsia="BIZ UDゴシック" w:hAnsi="BIZ UDゴシック" w:cs="メイリオ" w:hint="eastAsia"/>
                <w:sz w:val="21"/>
                <w:szCs w:val="21"/>
              </w:rPr>
              <w:t>サービスなどを一体的に提供する仕組みを作ること」</w:t>
            </w:r>
          </w:p>
        </w:tc>
        <w:tc>
          <w:tcPr>
            <w:tcW w:w="2120" w:type="dxa"/>
            <w:tcBorders>
              <w:top w:val="nil"/>
              <w:left w:val="nil"/>
              <w:bottom w:val="nil"/>
              <w:right w:val="single" w:sz="4" w:space="0" w:color="auto"/>
            </w:tcBorders>
          </w:tcPr>
          <w:p w14:paraId="1FF08A6E" w14:textId="77777777" w:rsidR="00590697" w:rsidRPr="00577C80" w:rsidRDefault="00590697" w:rsidP="00375186">
            <w:pPr>
              <w:spacing w:line="260" w:lineRule="exact"/>
              <w:jc w:val="center"/>
              <w:rPr>
                <w:rFonts w:ascii="BIZ UDゴシック" w:eastAsia="BIZ UDゴシック" w:hAnsi="BIZ UDゴシック" w:cs="メイリオ"/>
                <w:sz w:val="21"/>
                <w:szCs w:val="21"/>
              </w:rPr>
            </w:pPr>
          </w:p>
        </w:tc>
      </w:tr>
      <w:tr w:rsidR="00590697" w:rsidRPr="006F3390" w14:paraId="5AFB3C8B" w14:textId="77777777" w:rsidTr="00375186">
        <w:trPr>
          <w:trHeight w:val="285"/>
        </w:trPr>
        <w:tc>
          <w:tcPr>
            <w:tcW w:w="281" w:type="dxa"/>
            <w:vMerge/>
            <w:tcBorders>
              <w:left w:val="single" w:sz="4" w:space="0" w:color="auto"/>
              <w:right w:val="single" w:sz="4" w:space="0" w:color="auto"/>
            </w:tcBorders>
            <w:shd w:val="clear" w:color="auto" w:fill="D0FECA"/>
            <w:vAlign w:val="center"/>
          </w:tcPr>
          <w:p w14:paraId="6E9A4BDE" w14:textId="77777777" w:rsidR="00590697" w:rsidRPr="006F3390" w:rsidRDefault="00590697" w:rsidP="00375186">
            <w:pPr>
              <w:spacing w:line="360" w:lineRule="exact"/>
              <w:rPr>
                <w:rFonts w:ascii="BIZ UDゴシック" w:eastAsia="BIZ UDゴシック" w:hAnsi="BIZ UDゴシック" w:cs="メイリオ"/>
                <w:sz w:val="21"/>
                <w:szCs w:val="21"/>
              </w:rPr>
            </w:pPr>
          </w:p>
        </w:tc>
        <w:tc>
          <w:tcPr>
            <w:tcW w:w="1396" w:type="dxa"/>
            <w:vMerge/>
            <w:tcBorders>
              <w:left w:val="single" w:sz="4" w:space="0" w:color="auto"/>
              <w:right w:val="single" w:sz="4" w:space="0" w:color="auto"/>
            </w:tcBorders>
            <w:shd w:val="clear" w:color="auto" w:fill="D0FECA"/>
            <w:vAlign w:val="center"/>
          </w:tcPr>
          <w:p w14:paraId="305D7385" w14:textId="77777777" w:rsidR="00590697" w:rsidRPr="006F3390" w:rsidRDefault="00590697" w:rsidP="00375186">
            <w:pPr>
              <w:rPr>
                <w:rFonts w:ascii="BIZ UDゴシック" w:eastAsia="BIZ UDゴシック" w:hAnsi="BIZ UDゴシック" w:cs="メイリオ"/>
                <w:sz w:val="21"/>
                <w:szCs w:val="21"/>
              </w:rPr>
            </w:pPr>
          </w:p>
        </w:tc>
        <w:tc>
          <w:tcPr>
            <w:tcW w:w="5723" w:type="dxa"/>
            <w:vMerge/>
            <w:tcBorders>
              <w:left w:val="single" w:sz="4" w:space="0" w:color="auto"/>
              <w:bottom w:val="nil"/>
              <w:right w:val="nil"/>
            </w:tcBorders>
            <w:vAlign w:val="center"/>
          </w:tcPr>
          <w:p w14:paraId="0C257023" w14:textId="77777777" w:rsidR="00590697" w:rsidRPr="00274032" w:rsidRDefault="00590697" w:rsidP="00375186">
            <w:pPr>
              <w:spacing w:line="260" w:lineRule="exact"/>
              <w:rPr>
                <w:rFonts w:ascii="BIZ UDゴシック" w:eastAsia="BIZ UDゴシック" w:hAnsi="BIZ UDゴシック" w:cs="メイリオ"/>
                <w:sz w:val="21"/>
                <w:szCs w:val="21"/>
              </w:rPr>
            </w:pPr>
          </w:p>
        </w:tc>
        <w:tc>
          <w:tcPr>
            <w:tcW w:w="2120" w:type="dxa"/>
            <w:tcBorders>
              <w:top w:val="nil"/>
              <w:left w:val="nil"/>
              <w:bottom w:val="nil"/>
              <w:right w:val="single" w:sz="4" w:space="0" w:color="auto"/>
            </w:tcBorders>
            <w:vAlign w:val="bottom"/>
          </w:tcPr>
          <w:p w14:paraId="134BB8BF" w14:textId="77777777" w:rsidR="00590697" w:rsidRPr="00577C80" w:rsidRDefault="00590697" w:rsidP="00375186">
            <w:pPr>
              <w:spacing w:line="260" w:lineRule="exact"/>
              <w:jc w:val="center"/>
              <w:rPr>
                <w:rFonts w:ascii="BIZ UDゴシック" w:eastAsia="BIZ UDゴシック" w:hAnsi="BIZ UDゴシック" w:cs="メイリオ"/>
                <w:sz w:val="21"/>
                <w:szCs w:val="21"/>
              </w:rPr>
            </w:pPr>
            <w:r w:rsidRPr="00577C80">
              <w:rPr>
                <w:rFonts w:ascii="BIZ UDゴシック" w:eastAsia="BIZ UDゴシック" w:hAnsi="BIZ UDゴシック" w:cs="メイリオ"/>
                <w:sz w:val="21"/>
                <w:szCs w:val="21"/>
              </w:rPr>
              <w:t>57.5</w:t>
            </w:r>
            <w:r w:rsidRPr="00577C80">
              <w:rPr>
                <w:rFonts w:ascii="BIZ UDゴシック" w:eastAsia="BIZ UDゴシック" w:hAnsi="BIZ UDゴシック" w:cs="メイリオ" w:hint="eastAsia"/>
                <w:sz w:val="21"/>
                <w:szCs w:val="21"/>
              </w:rPr>
              <w:t>％【55.5％】</w:t>
            </w:r>
          </w:p>
        </w:tc>
      </w:tr>
      <w:tr w:rsidR="00590697" w:rsidRPr="006F3390" w14:paraId="7C6C3C7B" w14:textId="77777777" w:rsidTr="00375186">
        <w:trPr>
          <w:trHeight w:val="285"/>
        </w:trPr>
        <w:tc>
          <w:tcPr>
            <w:tcW w:w="281" w:type="dxa"/>
            <w:vMerge/>
            <w:tcBorders>
              <w:left w:val="single" w:sz="4" w:space="0" w:color="auto"/>
              <w:right w:val="single" w:sz="4" w:space="0" w:color="auto"/>
            </w:tcBorders>
            <w:shd w:val="clear" w:color="auto" w:fill="D0FECA"/>
            <w:vAlign w:val="center"/>
          </w:tcPr>
          <w:p w14:paraId="734E936F" w14:textId="77777777" w:rsidR="00590697" w:rsidRPr="006F3390" w:rsidRDefault="00590697" w:rsidP="00375186">
            <w:pPr>
              <w:spacing w:line="360" w:lineRule="exact"/>
              <w:rPr>
                <w:rFonts w:ascii="BIZ UDゴシック" w:eastAsia="BIZ UDゴシック" w:hAnsi="BIZ UDゴシック" w:cs="メイリオ"/>
                <w:sz w:val="21"/>
                <w:szCs w:val="21"/>
              </w:rPr>
            </w:pPr>
          </w:p>
        </w:tc>
        <w:tc>
          <w:tcPr>
            <w:tcW w:w="1396" w:type="dxa"/>
            <w:vMerge/>
            <w:tcBorders>
              <w:left w:val="single" w:sz="4" w:space="0" w:color="auto"/>
              <w:right w:val="single" w:sz="4" w:space="0" w:color="auto"/>
            </w:tcBorders>
            <w:shd w:val="clear" w:color="auto" w:fill="D0FECA"/>
            <w:vAlign w:val="center"/>
          </w:tcPr>
          <w:p w14:paraId="287AFB97" w14:textId="77777777" w:rsidR="00590697" w:rsidRPr="006F3390" w:rsidRDefault="00590697" w:rsidP="00375186">
            <w:pPr>
              <w:rPr>
                <w:rFonts w:ascii="BIZ UDゴシック" w:eastAsia="BIZ UDゴシック" w:hAnsi="BIZ UDゴシック" w:cs="メイリオ"/>
                <w:sz w:val="21"/>
                <w:szCs w:val="21"/>
              </w:rPr>
            </w:pPr>
          </w:p>
        </w:tc>
        <w:tc>
          <w:tcPr>
            <w:tcW w:w="5723" w:type="dxa"/>
            <w:vMerge w:val="restart"/>
            <w:tcBorders>
              <w:top w:val="nil"/>
              <w:left w:val="single" w:sz="4" w:space="0" w:color="auto"/>
              <w:right w:val="nil"/>
            </w:tcBorders>
            <w:vAlign w:val="center"/>
          </w:tcPr>
          <w:p w14:paraId="1112A9D9" w14:textId="77777777" w:rsidR="00590697" w:rsidRPr="00274032"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・高齢者保健福祉について充実を望む施策</w:t>
            </w:r>
          </w:p>
          <w:p w14:paraId="140AA315" w14:textId="77777777" w:rsidR="00590697" w:rsidRPr="00274032" w:rsidRDefault="00590697" w:rsidP="00375186">
            <w:pPr>
              <w:spacing w:line="260" w:lineRule="exact"/>
              <w:rPr>
                <w:rFonts w:ascii="BIZ UDゴシック" w:eastAsia="BIZ UDゴシック" w:hAnsi="BIZ UDゴシック" w:cs="メイリオ"/>
                <w:sz w:val="21"/>
                <w:szCs w:val="21"/>
              </w:rPr>
            </w:pPr>
            <w:r w:rsidRPr="00274032">
              <w:rPr>
                <w:rFonts w:ascii="BIZ UDゴシック" w:eastAsia="BIZ UDゴシック" w:hAnsi="BIZ UDゴシック" w:cs="メイリオ" w:hint="eastAsia"/>
                <w:sz w:val="21"/>
                <w:szCs w:val="21"/>
              </w:rPr>
              <w:t xml:space="preserve">　</w:t>
            </w:r>
            <w:r w:rsidRPr="00274032">
              <w:rPr>
                <w:rFonts w:ascii="BIZ UDゴシック" w:eastAsia="BIZ UDゴシック" w:hAnsi="BIZ UDゴシック" w:cs="メイリオ" w:hint="eastAsia"/>
                <w:w w:val="90"/>
                <w:sz w:val="21"/>
                <w:szCs w:val="21"/>
              </w:rPr>
              <w:t>「地域包括支援センターなど気軽に利用できる相談窓口の整備」</w:t>
            </w:r>
          </w:p>
        </w:tc>
        <w:tc>
          <w:tcPr>
            <w:tcW w:w="2120" w:type="dxa"/>
            <w:tcBorders>
              <w:top w:val="nil"/>
              <w:left w:val="nil"/>
              <w:bottom w:val="nil"/>
              <w:right w:val="single" w:sz="4" w:space="0" w:color="auto"/>
            </w:tcBorders>
          </w:tcPr>
          <w:p w14:paraId="771F0769" w14:textId="77777777" w:rsidR="00590697" w:rsidRPr="00577C80" w:rsidRDefault="00590697" w:rsidP="00375186">
            <w:pPr>
              <w:spacing w:line="260" w:lineRule="exact"/>
              <w:jc w:val="center"/>
              <w:rPr>
                <w:rFonts w:ascii="BIZ UDゴシック" w:eastAsia="BIZ UDゴシック" w:hAnsi="BIZ UDゴシック" w:cs="メイリオ"/>
                <w:sz w:val="21"/>
                <w:szCs w:val="21"/>
              </w:rPr>
            </w:pPr>
          </w:p>
        </w:tc>
      </w:tr>
      <w:tr w:rsidR="00590697" w:rsidRPr="006F3390" w14:paraId="382537A6" w14:textId="77777777" w:rsidTr="00375186">
        <w:trPr>
          <w:trHeight w:val="285"/>
        </w:trPr>
        <w:tc>
          <w:tcPr>
            <w:tcW w:w="281" w:type="dxa"/>
            <w:vMerge/>
            <w:tcBorders>
              <w:left w:val="single" w:sz="4" w:space="0" w:color="auto"/>
              <w:bottom w:val="nil"/>
              <w:right w:val="single" w:sz="4" w:space="0" w:color="auto"/>
            </w:tcBorders>
            <w:shd w:val="clear" w:color="auto" w:fill="D0FECA"/>
            <w:vAlign w:val="center"/>
          </w:tcPr>
          <w:p w14:paraId="5F5925E8" w14:textId="77777777" w:rsidR="00590697" w:rsidRPr="006F3390" w:rsidRDefault="00590697" w:rsidP="00375186">
            <w:pPr>
              <w:spacing w:line="360" w:lineRule="exact"/>
              <w:rPr>
                <w:rFonts w:ascii="BIZ UDゴシック" w:eastAsia="BIZ UDゴシック" w:hAnsi="BIZ UDゴシック" w:cs="メイリオ"/>
                <w:sz w:val="21"/>
                <w:szCs w:val="21"/>
              </w:rPr>
            </w:pPr>
          </w:p>
        </w:tc>
        <w:tc>
          <w:tcPr>
            <w:tcW w:w="1396" w:type="dxa"/>
            <w:vMerge/>
            <w:tcBorders>
              <w:left w:val="single" w:sz="4" w:space="0" w:color="auto"/>
              <w:bottom w:val="single" w:sz="4" w:space="0" w:color="auto"/>
              <w:right w:val="single" w:sz="4" w:space="0" w:color="auto"/>
            </w:tcBorders>
            <w:shd w:val="clear" w:color="auto" w:fill="D0FECA"/>
            <w:vAlign w:val="center"/>
          </w:tcPr>
          <w:p w14:paraId="7A100C6B" w14:textId="77777777" w:rsidR="00590697" w:rsidRPr="006F3390" w:rsidRDefault="00590697" w:rsidP="00375186">
            <w:pPr>
              <w:rPr>
                <w:rFonts w:ascii="BIZ UDゴシック" w:eastAsia="BIZ UDゴシック" w:hAnsi="BIZ UDゴシック" w:cs="メイリオ"/>
                <w:sz w:val="21"/>
                <w:szCs w:val="21"/>
              </w:rPr>
            </w:pPr>
          </w:p>
        </w:tc>
        <w:tc>
          <w:tcPr>
            <w:tcW w:w="5723" w:type="dxa"/>
            <w:vMerge/>
            <w:tcBorders>
              <w:left w:val="single" w:sz="4" w:space="0" w:color="auto"/>
              <w:bottom w:val="single" w:sz="4" w:space="0" w:color="auto"/>
              <w:right w:val="nil"/>
            </w:tcBorders>
            <w:vAlign w:val="center"/>
          </w:tcPr>
          <w:p w14:paraId="54B96E97" w14:textId="77777777" w:rsidR="00590697" w:rsidRPr="00577C80" w:rsidRDefault="00590697" w:rsidP="00375186">
            <w:pPr>
              <w:spacing w:line="260" w:lineRule="exact"/>
              <w:rPr>
                <w:rFonts w:ascii="BIZ UDゴシック" w:eastAsia="BIZ UDゴシック" w:hAnsi="BIZ UDゴシック" w:cs="メイリオ"/>
                <w:sz w:val="21"/>
                <w:szCs w:val="21"/>
              </w:rPr>
            </w:pPr>
          </w:p>
        </w:tc>
        <w:tc>
          <w:tcPr>
            <w:tcW w:w="2120" w:type="dxa"/>
            <w:tcBorders>
              <w:top w:val="nil"/>
              <w:left w:val="nil"/>
              <w:bottom w:val="single" w:sz="4" w:space="0" w:color="auto"/>
              <w:right w:val="single" w:sz="4" w:space="0" w:color="auto"/>
            </w:tcBorders>
          </w:tcPr>
          <w:p w14:paraId="68D46B4C" w14:textId="77777777" w:rsidR="00590697" w:rsidRPr="00577C80" w:rsidRDefault="00590697" w:rsidP="00375186">
            <w:pPr>
              <w:spacing w:line="260" w:lineRule="exact"/>
              <w:jc w:val="center"/>
              <w:rPr>
                <w:rFonts w:ascii="BIZ UDゴシック" w:eastAsia="BIZ UDゴシック" w:hAnsi="BIZ UDゴシック" w:cs="メイリオ"/>
                <w:sz w:val="21"/>
                <w:szCs w:val="21"/>
              </w:rPr>
            </w:pPr>
            <w:r w:rsidRPr="00577C80">
              <w:rPr>
                <w:rFonts w:ascii="BIZ UDゴシック" w:eastAsia="BIZ UDゴシック" w:hAnsi="BIZ UDゴシック" w:cs="メイリオ"/>
                <w:sz w:val="21"/>
                <w:szCs w:val="21"/>
              </w:rPr>
              <w:t>35.1</w:t>
            </w:r>
            <w:r w:rsidRPr="00577C80">
              <w:rPr>
                <w:rFonts w:ascii="BIZ UDゴシック" w:eastAsia="BIZ UDゴシック" w:hAnsi="BIZ UDゴシック" w:cs="メイリオ" w:hint="eastAsia"/>
                <w:sz w:val="21"/>
                <w:szCs w:val="21"/>
              </w:rPr>
              <w:t>％【29.0％】</w:t>
            </w:r>
          </w:p>
        </w:tc>
      </w:tr>
      <w:tr w:rsidR="00590697" w:rsidRPr="006F3390" w14:paraId="5B043087" w14:textId="77777777" w:rsidTr="00375186">
        <w:trPr>
          <w:trHeight w:val="680"/>
        </w:trPr>
        <w:tc>
          <w:tcPr>
            <w:tcW w:w="1677"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06D4AA82" w14:textId="77777777" w:rsidR="00590697" w:rsidRPr="006F3390" w:rsidRDefault="00590697" w:rsidP="00375186">
            <w:pPr>
              <w:rPr>
                <w:rFonts w:ascii="BIZ UDゴシック" w:eastAsia="BIZ UDゴシック" w:hAnsi="BIZ UDゴシック" w:cs="メイリオ"/>
                <w:sz w:val="21"/>
                <w:szCs w:val="21"/>
              </w:rPr>
            </w:pPr>
            <w:r w:rsidRPr="006F3390">
              <w:rPr>
                <w:rFonts w:ascii="BIZ UDゴシック" w:eastAsia="BIZ UDゴシック" w:hAnsi="BIZ UDゴシック" w:cs="メイリオ" w:hint="eastAsia"/>
                <w:sz w:val="21"/>
                <w:szCs w:val="21"/>
              </w:rPr>
              <w:t>課題</w:t>
            </w:r>
          </w:p>
        </w:tc>
        <w:tc>
          <w:tcPr>
            <w:tcW w:w="7843" w:type="dxa"/>
            <w:gridSpan w:val="2"/>
            <w:tcBorders>
              <w:top w:val="single" w:sz="4" w:space="0" w:color="auto"/>
              <w:left w:val="single" w:sz="4" w:space="0" w:color="auto"/>
              <w:bottom w:val="single" w:sz="4" w:space="0" w:color="auto"/>
              <w:right w:val="single" w:sz="4" w:space="0" w:color="auto"/>
            </w:tcBorders>
            <w:vAlign w:val="center"/>
            <w:hideMark/>
          </w:tcPr>
          <w:p w14:paraId="279DF07B" w14:textId="77777777" w:rsidR="00590697" w:rsidRPr="006F3390" w:rsidRDefault="00590697" w:rsidP="00375186">
            <w:pPr>
              <w:spacing w:line="260" w:lineRule="exact"/>
              <w:rPr>
                <w:rFonts w:ascii="BIZ UDゴシック" w:eastAsia="BIZ UDゴシック" w:hAnsi="BIZ UDゴシック" w:cs="メイリオ"/>
                <w:sz w:val="21"/>
                <w:szCs w:val="21"/>
              </w:rPr>
            </w:pPr>
            <w:r w:rsidRPr="006F3390">
              <w:rPr>
                <w:rFonts w:ascii="BIZ UDゴシック" w:eastAsia="BIZ UDゴシック" w:hAnsi="BIZ UDゴシック" w:cs="メイリオ" w:hint="eastAsia"/>
                <w:sz w:val="21"/>
                <w:szCs w:val="21"/>
              </w:rPr>
              <w:t>・地域包括支援センターの認知度向上に向けた周知の推進が必要</w:t>
            </w:r>
          </w:p>
          <w:p w14:paraId="711F5B73" w14:textId="77777777" w:rsidR="00590697" w:rsidRPr="006F3390" w:rsidRDefault="00590697" w:rsidP="00375186">
            <w:pPr>
              <w:spacing w:line="260" w:lineRule="exact"/>
              <w:rPr>
                <w:rFonts w:ascii="BIZ UDゴシック" w:eastAsia="BIZ UDゴシック" w:hAnsi="BIZ UDゴシック" w:cs="メイリオ"/>
                <w:sz w:val="21"/>
                <w:szCs w:val="21"/>
              </w:rPr>
            </w:pPr>
            <w:r w:rsidRPr="006F3390">
              <w:rPr>
                <w:rFonts w:ascii="BIZ UDゴシック" w:eastAsia="BIZ UDゴシック" w:hAnsi="BIZ UDゴシック" w:cs="メイリオ" w:hint="eastAsia"/>
                <w:sz w:val="21"/>
                <w:szCs w:val="21"/>
              </w:rPr>
              <w:t>・地域包括支援センターを中心とした関係機関とのさらなる連携強化が必要</w:t>
            </w:r>
          </w:p>
        </w:tc>
      </w:tr>
    </w:tbl>
    <w:p w14:paraId="4AC69EA8" w14:textId="77777777" w:rsidR="00590697" w:rsidRDefault="00590697" w:rsidP="00590697">
      <w:pPr>
        <w:snapToGrid w:val="0"/>
        <w:spacing w:line="320" w:lineRule="exact"/>
        <w:ind w:left="240" w:hangingChars="100" w:hanging="240"/>
        <w:rPr>
          <w:rFonts w:ascii="メイリオ" w:eastAsia="メイリオ" w:hAnsi="メイリオ"/>
          <w:color w:val="006EC8"/>
        </w:rPr>
      </w:pPr>
    </w:p>
    <w:p w14:paraId="40C17749" w14:textId="77777777" w:rsidR="00590697" w:rsidRPr="001D24C8" w:rsidRDefault="00590697" w:rsidP="00590697">
      <w:pPr>
        <w:snapToGrid w:val="0"/>
        <w:spacing w:line="320" w:lineRule="exact"/>
        <w:ind w:left="240"/>
        <w:rPr>
          <w:rFonts w:ascii="BIZ UDゴシック" w:eastAsia="BIZ UDゴシック" w:hAnsi="BIZ UDゴシック"/>
        </w:rPr>
      </w:pPr>
      <w:bookmarkStart w:id="79" w:name="_Toc141791408"/>
      <w:r w:rsidRPr="001D24C8">
        <w:rPr>
          <w:rFonts w:ascii="BIZ UDゴシック" w:eastAsia="BIZ UDゴシック" w:hAnsi="BIZ UDゴシック" w:hint="eastAsia"/>
        </w:rPr>
        <w:t>施策の展開</w:t>
      </w:r>
    </w:p>
    <w:bookmarkStart w:id="80" w:name="_Toc162016925"/>
    <w:bookmarkStart w:id="81" w:name="_Toc143271381"/>
    <w:bookmarkStart w:id="82" w:name="_Toc144295166"/>
    <w:p w14:paraId="590A06B5" w14:textId="77777777" w:rsidR="00590697" w:rsidRDefault="00590697" w:rsidP="00590697">
      <w:pPr>
        <w:pStyle w:val="2"/>
        <w:spacing w:before="240" w:line="360" w:lineRule="exact"/>
        <w:rPr>
          <w:szCs w:val="28"/>
        </w:rPr>
      </w:pPr>
      <w:r>
        <w:rPr>
          <w:noProof/>
        </w:rPr>
        <mc:AlternateContent>
          <mc:Choice Requires="wpg">
            <w:drawing>
              <wp:anchor distT="0" distB="0" distL="114300" distR="114300" simplePos="0" relativeHeight="251675648" behindDoc="0" locked="0" layoutInCell="1" allowOverlap="1" wp14:anchorId="680843B7" wp14:editId="201AB6CC">
                <wp:simplePos x="0" y="0"/>
                <wp:positionH relativeFrom="column">
                  <wp:posOffset>5248275</wp:posOffset>
                </wp:positionH>
                <wp:positionV relativeFrom="paragraph">
                  <wp:posOffset>254000</wp:posOffset>
                </wp:positionV>
                <wp:extent cx="838200" cy="476250"/>
                <wp:effectExtent l="0" t="0" r="0" b="0"/>
                <wp:wrapNone/>
                <wp:docPr id="1072646083" name="グループ化 1072646083"/>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072646084" name="正方形/長方形 1072646084"/>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646085" name="テキスト ボックス 1072646085"/>
                        <wps:cNvSpPr txBox="1"/>
                        <wps:spPr>
                          <a:xfrm>
                            <a:off x="0" y="76200"/>
                            <a:ext cx="838200" cy="400050"/>
                          </a:xfrm>
                          <a:prstGeom prst="rect">
                            <a:avLst/>
                          </a:prstGeom>
                          <a:noFill/>
                          <a:ln w="6350">
                            <a:noFill/>
                          </a:ln>
                        </wps:spPr>
                        <wps:txbx>
                          <w:txbxContent>
                            <w:p w14:paraId="5BB9F6F5"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0843B7" id="グループ化 1072646083" o:spid="_x0000_s1177" style="position:absolute;left:0;text-align:left;margin-left:413.25pt;margin-top:20pt;width:66pt;height:37.5pt;z-index:251675648"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">
                <v:rect id="正方形/長方形 1072646084" o:spid="_x0000_s1178"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" fillcolor="#2f5597" strokecolor="#2f5597" strokeweight="1pt"/>
                <v:shape id="テキスト ボックス 1072646085" o:spid="_x0000_s1179"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" filled="f" stroked="f" strokeweight=".5pt">
                  <v:textbox>
                    <w:txbxContent>
                      <w:p w14:paraId="5BB9F6F5"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（１）</w:t>
      </w:r>
      <w:r>
        <w:rPr>
          <w:rFonts w:hint="eastAsia"/>
          <w:szCs w:val="28"/>
        </w:rPr>
        <w:t>地域包括支援センターの適切な運営と機能強化</w:t>
      </w:r>
      <w:bookmarkEnd w:id="79"/>
      <w:bookmarkEnd w:id="80"/>
    </w:p>
    <w:bookmarkStart w:id="83" w:name="_Toc154513043"/>
    <w:bookmarkStart w:id="84" w:name="_Toc155890844"/>
    <w:bookmarkStart w:id="85" w:name="_Toc155964245"/>
    <w:bookmarkStart w:id="86" w:name="_Toc156220862"/>
    <w:bookmarkStart w:id="87" w:name="_Toc156496649"/>
    <w:bookmarkStart w:id="88" w:name="_Toc156917881"/>
    <w:bookmarkStart w:id="89" w:name="_Toc160627034"/>
    <w:bookmarkStart w:id="90" w:name="_Toc162016926"/>
    <w:p w14:paraId="70B029C3" w14:textId="77777777" w:rsidR="00590697" w:rsidRPr="00524E31" w:rsidRDefault="00590697" w:rsidP="00590697">
      <w:pPr>
        <w:pStyle w:val="2"/>
        <w:spacing w:after="240" w:line="360" w:lineRule="exact"/>
        <w:rPr>
          <w:szCs w:val="28"/>
        </w:rPr>
      </w:pPr>
      <w:r w:rsidRPr="00217EA1">
        <w:rPr>
          <w:noProof/>
          <w:sz w:val="22"/>
          <w:szCs w:val="28"/>
        </w:rPr>
        <mc:AlternateContent>
          <mc:Choice Requires="wps">
            <w:drawing>
              <wp:anchor distT="0" distB="0" distL="114300" distR="114300" simplePos="0" relativeHeight="251664384" behindDoc="0" locked="0" layoutInCell="1" allowOverlap="1" wp14:anchorId="3BE3787E" wp14:editId="20923F16">
                <wp:simplePos x="0" y="0"/>
                <wp:positionH relativeFrom="column">
                  <wp:posOffset>12700</wp:posOffset>
                </wp:positionH>
                <wp:positionV relativeFrom="paragraph">
                  <wp:posOffset>300990</wp:posOffset>
                </wp:positionV>
                <wp:extent cx="6038215" cy="0"/>
                <wp:effectExtent l="0" t="0" r="19685" b="19050"/>
                <wp:wrapNone/>
                <wp:docPr id="595918027" name="直線コネクタ 595918027"/>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C5714D" id="直線コネクタ 595918027"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217EA1">
        <w:rPr>
          <w:rFonts w:hint="eastAsia"/>
          <w:sz w:val="21"/>
          <w:szCs w:val="28"/>
        </w:rPr>
        <w:t>【担当：高齢福祉室】</w:t>
      </w:r>
      <w:bookmarkEnd w:id="81"/>
      <w:bookmarkEnd w:id="82"/>
      <w:bookmarkEnd w:id="83"/>
      <w:bookmarkEnd w:id="84"/>
      <w:bookmarkEnd w:id="85"/>
      <w:bookmarkEnd w:id="86"/>
      <w:bookmarkEnd w:id="87"/>
      <w:bookmarkEnd w:id="88"/>
      <w:bookmarkEnd w:id="89"/>
      <w:bookmarkEnd w:id="90"/>
    </w:p>
    <w:p w14:paraId="313F2024" w14:textId="77777777" w:rsidR="00590697" w:rsidRPr="002E6038" w:rsidRDefault="00590697" w:rsidP="00590697">
      <w:pPr>
        <w:ind w:leftChars="100" w:left="480" w:hangingChars="100" w:hanging="240"/>
      </w:pPr>
      <w:r w:rsidRPr="002E6038">
        <w:rPr>
          <w:rFonts w:hint="eastAsia"/>
        </w:rPr>
        <w:t>〇引き続き地域包括支援センター間の役割分担及び情報共有、連携強化を進めます。</w:t>
      </w:r>
    </w:p>
    <w:p w14:paraId="5DC0DA1F" w14:textId="77777777" w:rsidR="00590697" w:rsidRPr="002E6038" w:rsidRDefault="00590697" w:rsidP="00590697">
      <w:pPr>
        <w:ind w:leftChars="100" w:left="480" w:hangingChars="100" w:hanging="240"/>
      </w:pPr>
      <w:r w:rsidRPr="002E6038">
        <w:rPr>
          <w:rFonts w:hint="eastAsia"/>
        </w:rPr>
        <w:t>〇日常的な会議や研修を通じて、職員のスキルアップやフォロー体制の充実等、業務負担軽減について継続的に取り組みます。</w:t>
      </w:r>
    </w:p>
    <w:p w14:paraId="4A7CB752" w14:textId="77777777" w:rsidR="00590697" w:rsidRDefault="00590697" w:rsidP="00590697">
      <w:pPr>
        <w:ind w:leftChars="100" w:left="480" w:hangingChars="100" w:hanging="240"/>
      </w:pPr>
      <w:r>
        <w:rPr>
          <w:rFonts w:hint="eastAsia"/>
        </w:rPr>
        <w:t>〇市は、各地域包括支援センターの</w:t>
      </w:r>
      <w:r w:rsidRPr="00577C80">
        <w:rPr>
          <w:rFonts w:hint="eastAsia"/>
        </w:rPr>
        <w:t>運営が適切かつ公平・公正に行われているかなどの</w:t>
      </w:r>
      <w:r>
        <w:rPr>
          <w:rFonts w:hint="eastAsia"/>
        </w:rPr>
        <w:t>点検・評価を行い、その結果を公表します。すべてのセンターが地域に根ざした、地域包括ケアシステムの中核機関としての役割を果たせるよう、後方支援・総合調整を実施します。</w:t>
      </w:r>
    </w:p>
    <w:p w14:paraId="2D919962" w14:textId="77777777" w:rsidR="00590697" w:rsidRPr="0068055C" w:rsidRDefault="00590697" w:rsidP="00590697">
      <w:pPr>
        <w:ind w:leftChars="100" w:left="480" w:hangingChars="100" w:hanging="240"/>
      </w:pPr>
      <w:r w:rsidRPr="0068055C">
        <w:rPr>
          <w:rFonts w:hint="eastAsia"/>
        </w:rPr>
        <w:t>〇地域ケア会議では、関係機関が集まり、援助を必要とする高齢者及びその家族に対し、保健・医療・福祉サービスの総合的な提供や関係機関のネットワークの構築を進めるため、事例検討等による地域課題の把握や、解決策の検討に基づいた地域づくり活動に取り組みます。</w:t>
      </w:r>
    </w:p>
    <w:p w14:paraId="45B62137" w14:textId="77777777" w:rsidR="00590697" w:rsidRDefault="00590697" w:rsidP="00590697">
      <w:pPr>
        <w:ind w:leftChars="100" w:left="480" w:hangingChars="100" w:hanging="240"/>
      </w:pPr>
      <w:r>
        <w:rPr>
          <w:rFonts w:hint="eastAsia"/>
        </w:rPr>
        <w:t>〇地域ケア会議とすいたの年輪ネット（吹田市高齢者生活支援体制整備協議会）</w:t>
      </w:r>
      <w:r w:rsidRPr="0068055C">
        <w:rPr>
          <w:rFonts w:hint="eastAsia"/>
        </w:rPr>
        <w:t>との連動を進め、多方面からのネットワークづくりを進めます。</w:t>
      </w:r>
    </w:p>
    <w:p w14:paraId="772501EF" w14:textId="77777777" w:rsidR="00590697" w:rsidRDefault="00590697" w:rsidP="00590697">
      <w:pPr>
        <w:ind w:leftChars="100" w:left="480" w:hangingChars="100" w:hanging="240"/>
      </w:pPr>
      <w:r>
        <w:rPr>
          <w:noProof/>
        </w:rPr>
        <mc:AlternateContent>
          <mc:Choice Requires="wpg">
            <w:drawing>
              <wp:anchor distT="0" distB="0" distL="114300" distR="114300" simplePos="0" relativeHeight="251676672" behindDoc="0" locked="0" layoutInCell="1" allowOverlap="1" wp14:anchorId="258AE325" wp14:editId="5C38C61A">
                <wp:simplePos x="0" y="0"/>
                <wp:positionH relativeFrom="column">
                  <wp:posOffset>5238750</wp:posOffset>
                </wp:positionH>
                <wp:positionV relativeFrom="paragraph">
                  <wp:posOffset>170815</wp:posOffset>
                </wp:positionV>
                <wp:extent cx="838200" cy="476250"/>
                <wp:effectExtent l="0" t="0" r="0" b="0"/>
                <wp:wrapNone/>
                <wp:docPr id="1072646086" name="グループ化 1072646086"/>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072646087" name="正方形/長方形 1072646087"/>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646088" name="テキスト ボックス 1072646088"/>
                        <wps:cNvSpPr txBox="1"/>
                        <wps:spPr>
                          <a:xfrm>
                            <a:off x="0" y="76200"/>
                            <a:ext cx="838200" cy="400050"/>
                          </a:xfrm>
                          <a:prstGeom prst="rect">
                            <a:avLst/>
                          </a:prstGeom>
                          <a:noFill/>
                          <a:ln w="6350">
                            <a:noFill/>
                          </a:ln>
                        </wps:spPr>
                        <wps:txbx>
                          <w:txbxContent>
                            <w:p w14:paraId="32149BCC"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8AE325" id="グループ化 1072646086" o:spid="_x0000_s1180" style="position:absolute;left:0;text-align:left;margin-left:412.5pt;margin-top:13.45pt;width:66pt;height:37.5pt;z-index:251676672"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">
                <v:rect id="正方形/長方形 1072646087" o:spid="_x0000_s1181"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" fillcolor="#2f5597" strokecolor="#2f5597" strokeweight="1pt"/>
                <v:shape id="テキスト ボックス 1072646088" o:spid="_x0000_s1182"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" filled="f" stroked="f" strokeweight=".5pt">
                  <v:textbox>
                    <w:txbxContent>
                      <w:p w14:paraId="32149BCC"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p>
    <w:bookmarkStart w:id="91" w:name="_Toc141791409"/>
    <w:bookmarkStart w:id="92" w:name="_Toc143271382"/>
    <w:bookmarkStart w:id="93" w:name="_Toc144295167"/>
    <w:bookmarkStart w:id="94" w:name="_Toc162016927"/>
    <w:p w14:paraId="61C82E8D" w14:textId="77777777" w:rsidR="00590697" w:rsidRPr="00524E31" w:rsidRDefault="00590697" w:rsidP="00590697">
      <w:pPr>
        <w:pStyle w:val="2"/>
        <w:rPr>
          <w:szCs w:val="28"/>
        </w:rPr>
      </w:pPr>
      <w:r>
        <w:rPr>
          <w:noProof/>
          <w:szCs w:val="28"/>
        </w:rPr>
        <mc:AlternateContent>
          <mc:Choice Requires="wps">
            <w:drawing>
              <wp:anchor distT="0" distB="0" distL="114300" distR="114300" simplePos="0" relativeHeight="251667456" behindDoc="0" locked="0" layoutInCell="1" allowOverlap="1" wp14:anchorId="0914AE1D" wp14:editId="796839C4">
                <wp:simplePos x="0" y="0"/>
                <wp:positionH relativeFrom="column">
                  <wp:posOffset>12700</wp:posOffset>
                </wp:positionH>
                <wp:positionV relativeFrom="paragraph">
                  <wp:posOffset>358511</wp:posOffset>
                </wp:positionV>
                <wp:extent cx="6038491" cy="0"/>
                <wp:effectExtent l="0" t="0" r="19685" b="19050"/>
                <wp:wrapNone/>
                <wp:docPr id="1755739717" name="直線コネクタ 1755739717"/>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866CF2" id="直線コネクタ 175573971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２</w:t>
      </w:r>
      <w:r w:rsidRPr="00524E31">
        <w:rPr>
          <w:szCs w:val="28"/>
        </w:rPr>
        <w:t>）</w:t>
      </w:r>
      <w:r>
        <w:rPr>
          <w:rFonts w:hint="eastAsia"/>
          <w:szCs w:val="28"/>
        </w:rPr>
        <w:t>相談窓口の周知・充実</w:t>
      </w:r>
      <w:bookmarkEnd w:id="91"/>
      <w:r w:rsidRPr="00745156">
        <w:rPr>
          <w:rFonts w:hint="eastAsia"/>
          <w:sz w:val="24"/>
          <w:szCs w:val="28"/>
        </w:rPr>
        <w:t>【</w:t>
      </w:r>
      <w:r>
        <w:rPr>
          <w:rFonts w:hint="eastAsia"/>
          <w:sz w:val="24"/>
          <w:szCs w:val="28"/>
        </w:rPr>
        <w:t>担当：</w:t>
      </w:r>
      <w:r w:rsidRPr="00745156">
        <w:rPr>
          <w:rFonts w:hint="eastAsia"/>
          <w:sz w:val="24"/>
          <w:szCs w:val="28"/>
        </w:rPr>
        <w:t>高齢福祉室】</w:t>
      </w:r>
      <w:bookmarkEnd w:id="92"/>
      <w:bookmarkEnd w:id="93"/>
      <w:bookmarkEnd w:id="94"/>
    </w:p>
    <w:p w14:paraId="57AEB375" w14:textId="77777777" w:rsidR="00590697" w:rsidRDefault="00590697" w:rsidP="00590697">
      <w:pPr>
        <w:ind w:leftChars="100" w:left="480" w:hangingChars="100" w:hanging="240"/>
      </w:pPr>
      <w:r>
        <w:t>〇</w:t>
      </w:r>
      <w:r>
        <w:rPr>
          <w:rFonts w:hint="eastAsia"/>
        </w:rPr>
        <w:t xml:space="preserve">各地域包括支援センターが地域活動や圏域の民間事業所との連携を強化し、地域に根ざした特色ある活動で市民に身近な総合相談窓口としての機能を発揮します。　</w:t>
      </w:r>
    </w:p>
    <w:p w14:paraId="64278058" w14:textId="77777777" w:rsidR="00590697" w:rsidRDefault="00590697" w:rsidP="00590697">
      <w:pPr>
        <w:ind w:leftChars="100" w:left="480" w:hangingChars="100" w:hanging="240"/>
      </w:pPr>
      <w:r>
        <w:rPr>
          <w:rFonts w:hint="eastAsia"/>
        </w:rPr>
        <w:t>〇</w:t>
      </w:r>
      <w:r w:rsidRPr="00284BED">
        <w:rPr>
          <w:rFonts w:hint="eastAsia"/>
        </w:rPr>
        <w:t>地域包括支援センターが市民にとってより身近な存在になるよう、出前講座、</w:t>
      </w:r>
      <w:r w:rsidRPr="00284BED">
        <w:t>認知症サポーター養成講座等の場を活用するとともに、さまざまな機会を通じてちらし等を配布するなど、周知に</w:t>
      </w:r>
      <w:r>
        <w:rPr>
          <w:rFonts w:hint="eastAsia"/>
        </w:rPr>
        <w:t>努めます。</w:t>
      </w:r>
    </w:p>
    <w:bookmarkStart w:id="95" w:name="_Toc162016928"/>
    <w:p w14:paraId="5A739EF0" w14:textId="77777777" w:rsidR="00590697" w:rsidRPr="00217EA1"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11840" behindDoc="1" locked="0" layoutInCell="1" allowOverlap="1" wp14:anchorId="2E7D0CFD" wp14:editId="0E681842">
                <wp:simplePos x="0" y="0"/>
                <wp:positionH relativeFrom="column">
                  <wp:posOffset>137795</wp:posOffset>
                </wp:positionH>
                <wp:positionV relativeFrom="paragraph">
                  <wp:posOffset>264795</wp:posOffset>
                </wp:positionV>
                <wp:extent cx="3708000" cy="121920"/>
                <wp:effectExtent l="0" t="0" r="6985" b="0"/>
                <wp:wrapNone/>
                <wp:docPr id="873279502" name="平行四辺形 873279502"/>
                <wp:cNvGraphicFramePr/>
                <a:graphic xmlns:a="http://schemas.openxmlformats.org/drawingml/2006/main">
                  <a:graphicData uri="http://schemas.microsoft.com/office/word/2010/wordprocessingShape">
                    <wps:wsp>
                      <wps:cNvSpPr/>
                      <wps:spPr>
                        <a:xfrm>
                          <a:off x="0" y="0"/>
                          <a:ext cx="370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E723E" id="平行四辺形 873279502" o:spid="_x0000_s1026" type="#_x0000_t7" style="position:absolute;margin-left:10.85pt;margin-top:20.85pt;width:291.95pt;height:9.6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" adj="178" fillcolor="#fcf" stroked="f" strokeweight="1pt">
                <v:fill opacity="47288f"/>
              </v:shape>
            </w:pict>
          </mc:Fallback>
        </mc:AlternateContent>
      </w:r>
      <w:r>
        <w:rPr>
          <w:rFonts w:ascii="BIZ UDゴシック" w:eastAsia="BIZ UDゴシック" w:hAnsi="BIZ UDゴシック" w:hint="eastAsia"/>
          <w:noProof/>
          <w:szCs w:val="28"/>
        </w:rPr>
        <w:t>施策の方向２</w:t>
      </w:r>
      <w:r w:rsidRPr="000178EC">
        <w:rPr>
          <w:rFonts w:ascii="BIZ UDゴシック" w:eastAsia="BIZ UDゴシック" w:hAnsi="BIZ UDゴシック" w:hint="eastAsia"/>
          <w:noProof/>
          <w:szCs w:val="28"/>
        </w:rPr>
        <w:t xml:space="preserve">　</w:t>
      </w:r>
      <w:r w:rsidRPr="00217EA1">
        <w:rPr>
          <w:rFonts w:ascii="BIZ UDゴシック" w:eastAsia="BIZ UDゴシック" w:hAnsi="BIZ UDゴシック" w:hint="eastAsia"/>
          <w:noProof/>
          <w:szCs w:val="28"/>
        </w:rPr>
        <w:t>地域での支え合い機能の強化</w:t>
      </w:r>
      <w:bookmarkEnd w:id="95"/>
    </w:p>
    <w:p w14:paraId="20A53767" w14:textId="77777777" w:rsidR="00590697" w:rsidRPr="00217EA1" w:rsidRDefault="00590697" w:rsidP="00590697">
      <w:pPr>
        <w:snapToGrid w:val="0"/>
        <w:spacing w:line="320" w:lineRule="exact"/>
        <w:ind w:left="240"/>
        <w:rPr>
          <w:rFonts w:ascii="BIZ UDゴシック" w:eastAsia="BIZ UDゴシック" w:hAnsi="BIZ UDゴシック"/>
        </w:rPr>
      </w:pPr>
      <w:r w:rsidRPr="00217EA1">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
        <w:gridCol w:w="1384"/>
        <w:gridCol w:w="5736"/>
        <w:gridCol w:w="2120"/>
      </w:tblGrid>
      <w:tr w:rsidR="00590697" w:rsidRPr="00190502" w14:paraId="218B6FF5" w14:textId="77777777" w:rsidTr="00375186">
        <w:trPr>
          <w:trHeight w:val="1984"/>
        </w:trPr>
        <w:tc>
          <w:tcPr>
            <w:tcW w:w="1664" w:type="dxa"/>
            <w:gridSpan w:val="2"/>
            <w:tcBorders>
              <w:top w:val="single" w:sz="4" w:space="0" w:color="auto"/>
              <w:left w:val="single" w:sz="4" w:space="0" w:color="auto"/>
              <w:bottom w:val="nil"/>
              <w:right w:val="single" w:sz="4" w:space="0" w:color="auto"/>
            </w:tcBorders>
            <w:shd w:val="clear" w:color="auto" w:fill="D0FECA"/>
            <w:vAlign w:val="center"/>
            <w:hideMark/>
          </w:tcPr>
          <w:p w14:paraId="7D4B3891" w14:textId="77777777" w:rsidR="00590697" w:rsidRPr="00190502" w:rsidRDefault="00590697" w:rsidP="00375186">
            <w:pPr>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現状</w:t>
            </w:r>
          </w:p>
          <w:p w14:paraId="49C5FDD3" w14:textId="77777777" w:rsidR="00590697" w:rsidRPr="00190502" w:rsidRDefault="00590697" w:rsidP="00375186">
            <w:pPr>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2022年度</w:t>
            </w:r>
          </w:p>
        </w:tc>
        <w:tc>
          <w:tcPr>
            <w:tcW w:w="7856" w:type="dxa"/>
            <w:gridSpan w:val="2"/>
            <w:tcBorders>
              <w:top w:val="single" w:sz="4" w:space="0" w:color="auto"/>
              <w:left w:val="single" w:sz="4" w:space="0" w:color="auto"/>
              <w:bottom w:val="single" w:sz="4" w:space="0" w:color="auto"/>
              <w:right w:val="single" w:sz="4" w:space="0" w:color="auto"/>
            </w:tcBorders>
            <w:vAlign w:val="center"/>
            <w:hideMark/>
          </w:tcPr>
          <w:p w14:paraId="4BA757E6" w14:textId="77777777" w:rsidR="00590697" w:rsidRPr="00933DBE" w:rsidRDefault="00590697" w:rsidP="00375186">
            <w:pPr>
              <w:spacing w:line="280" w:lineRule="exact"/>
              <w:ind w:left="210" w:hangingChars="100" w:hanging="210"/>
              <w:rPr>
                <w:rFonts w:ascii="BIZ UDゴシック" w:eastAsia="BIZ UDゴシック" w:hAnsi="BIZ UDゴシック" w:cs="メイリオ"/>
                <w:sz w:val="21"/>
                <w:szCs w:val="21"/>
              </w:rPr>
            </w:pPr>
            <w:r w:rsidRPr="00274032">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総合相談</w:t>
            </w:r>
            <w:r w:rsidRPr="00274032">
              <w:rPr>
                <w:rFonts w:ascii="BIZ UDゴシック" w:eastAsia="BIZ UDゴシック" w:hAnsi="BIZ UDゴシック" w:cs="メイリオ" w:hint="eastAsia"/>
                <w:sz w:val="21"/>
                <w:szCs w:val="21"/>
              </w:rPr>
              <w:t xml:space="preserve">：支援件数　</w:t>
            </w:r>
            <w:r w:rsidRPr="002E6038">
              <w:rPr>
                <w:rFonts w:ascii="BIZ UDゴシック" w:eastAsia="BIZ UDゴシック" w:hAnsi="BIZ UDゴシック" w:cs="メイリオ" w:hint="eastAsia"/>
                <w:sz w:val="21"/>
                <w:szCs w:val="21"/>
              </w:rPr>
              <w:t>28,774件【</w:t>
            </w:r>
            <w:r w:rsidRPr="00274032">
              <w:rPr>
                <w:rFonts w:ascii="BIZ UDゴシック" w:eastAsia="BIZ UDゴシック" w:hAnsi="BIZ UDゴシック" w:cs="メイリオ" w:hint="eastAsia"/>
                <w:sz w:val="21"/>
                <w:szCs w:val="21"/>
              </w:rPr>
              <w:t>24,503件】</w:t>
            </w:r>
          </w:p>
          <w:p w14:paraId="6DE400FF" w14:textId="77777777" w:rsidR="00590697" w:rsidRPr="00190502" w:rsidRDefault="00590697" w:rsidP="00375186">
            <w:pPr>
              <w:spacing w:line="280" w:lineRule="exact"/>
              <w:ind w:left="210" w:hangingChars="100" w:hanging="210"/>
              <w:rPr>
                <w:rFonts w:ascii="BIZ UDゴシック" w:eastAsia="BIZ UDゴシック" w:hAnsi="BIZ UDゴシック" w:cs="メイリオ"/>
                <w:kern w:val="0"/>
                <w:sz w:val="21"/>
                <w:szCs w:val="21"/>
              </w:rPr>
            </w:pPr>
            <w:r w:rsidRPr="00190502">
              <w:rPr>
                <w:rFonts w:ascii="BIZ UDゴシック" w:eastAsia="BIZ UDゴシック" w:hAnsi="BIZ UDゴシック" w:cs="メイリオ" w:hint="eastAsia"/>
                <w:sz w:val="21"/>
                <w:szCs w:val="21"/>
              </w:rPr>
              <w:t>・高齢者見守り活動協力事業者（旧：</w:t>
            </w:r>
            <w:r w:rsidRPr="00190502">
              <w:rPr>
                <w:rFonts w:ascii="BIZ UDゴシック" w:eastAsia="BIZ UDゴシック" w:hAnsi="BIZ UDゴシック" w:cs="メイリオ" w:hint="eastAsia"/>
                <w:kern w:val="0"/>
                <w:sz w:val="21"/>
                <w:szCs w:val="21"/>
              </w:rPr>
              <w:t>高齢者支援事業者）との連携による</w:t>
            </w:r>
          </w:p>
          <w:p w14:paraId="5F072CCC" w14:textId="77777777" w:rsidR="00590697" w:rsidRPr="00190502" w:rsidRDefault="00590697" w:rsidP="00375186">
            <w:pPr>
              <w:spacing w:line="280" w:lineRule="exact"/>
              <w:ind w:left="21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kern w:val="0"/>
                <w:sz w:val="21"/>
                <w:szCs w:val="21"/>
              </w:rPr>
              <w:t>見守り体制づくり</w:t>
            </w:r>
            <w:r w:rsidRPr="00190502">
              <w:rPr>
                <w:rFonts w:ascii="BIZ UDゴシック" w:eastAsia="BIZ UDゴシック" w:hAnsi="BIZ UDゴシック" w:cs="メイリオ" w:hint="eastAsia"/>
                <w:sz w:val="21"/>
                <w:szCs w:val="21"/>
              </w:rPr>
              <w:t>：</w:t>
            </w:r>
            <w:r w:rsidRPr="007532E7">
              <w:rPr>
                <w:rFonts w:ascii="BIZ UDゴシック" w:eastAsia="BIZ UDゴシック" w:hAnsi="BIZ UDゴシック" w:cs="メイリオ" w:hint="eastAsia"/>
                <w:kern w:val="0"/>
                <w:sz w:val="21"/>
                <w:szCs w:val="21"/>
              </w:rPr>
              <w:t>協力事業者数</w:t>
            </w:r>
            <w:r w:rsidRPr="00190502">
              <w:rPr>
                <w:rFonts w:ascii="BIZ UDゴシック" w:eastAsia="BIZ UDゴシック" w:hAnsi="BIZ UDゴシック" w:cs="メイリオ" w:hint="eastAsia"/>
                <w:sz w:val="21"/>
                <w:szCs w:val="21"/>
              </w:rPr>
              <w:t xml:space="preserve">　</w:t>
            </w:r>
            <w:r w:rsidRPr="00190502">
              <w:rPr>
                <w:rFonts w:ascii="BIZ UDゴシック" w:eastAsia="BIZ UDゴシック" w:hAnsi="BIZ UDゴシック" w:cs="メイリオ"/>
                <w:sz w:val="21"/>
                <w:szCs w:val="21"/>
              </w:rPr>
              <w:t>622</w:t>
            </w:r>
            <w:r w:rsidRPr="00190502">
              <w:rPr>
                <w:rFonts w:ascii="BIZ UDゴシック" w:eastAsia="BIZ UDゴシック" w:hAnsi="BIZ UDゴシック" w:cs="メイリオ" w:hint="eastAsia"/>
                <w:sz w:val="21"/>
                <w:szCs w:val="21"/>
              </w:rPr>
              <w:t>事業者【624事業者】</w:t>
            </w:r>
          </w:p>
          <w:p w14:paraId="314E792F" w14:textId="77777777" w:rsidR="00590697" w:rsidRPr="00190502" w:rsidRDefault="00590697" w:rsidP="00375186">
            <w:pPr>
              <w:spacing w:line="280" w:lineRule="exact"/>
              <w:ind w:left="210" w:hangingChars="100" w:hanging="21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w:t>
            </w:r>
            <w:r w:rsidRPr="00FF0794">
              <w:rPr>
                <w:rFonts w:ascii="BIZ UDゴシック" w:eastAsia="BIZ UDゴシック" w:hAnsi="BIZ UDゴシック" w:cs="メイリオ" w:hint="eastAsia"/>
                <w:kern w:val="0"/>
                <w:sz w:val="21"/>
                <w:szCs w:val="21"/>
              </w:rPr>
              <w:t>地区福祉委員会によるグループ援助活動</w:t>
            </w:r>
            <w:r w:rsidRPr="00190502">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60"/>
              </w:rPr>
              <w:t>開催回</w:t>
            </w:r>
            <w:r w:rsidRPr="00590697">
              <w:rPr>
                <w:rFonts w:ascii="BIZ UDゴシック" w:eastAsia="BIZ UDゴシック" w:hAnsi="BIZ UDゴシック" w:cs="メイリオ" w:hint="eastAsia"/>
                <w:kern w:val="0"/>
                <w:sz w:val="21"/>
                <w:szCs w:val="21"/>
                <w:fitText w:val="1050" w:id="-1008457460"/>
              </w:rPr>
              <w:t>数</w:t>
            </w:r>
            <w:r w:rsidRPr="00190502">
              <w:rPr>
                <w:rFonts w:ascii="BIZ UDゴシック" w:eastAsia="BIZ UDゴシック" w:hAnsi="BIZ UDゴシック" w:cs="メイリオ" w:hint="eastAsia"/>
                <w:sz w:val="21"/>
                <w:szCs w:val="21"/>
              </w:rPr>
              <w:t xml:space="preserve">　</w:t>
            </w:r>
            <w:r>
              <w:rPr>
                <w:rFonts w:ascii="BIZ UDゴシック" w:eastAsia="BIZ UDゴシック" w:hAnsi="BIZ UDゴシック" w:cs="メイリオ" w:hint="eastAsia"/>
                <w:sz w:val="21"/>
                <w:szCs w:val="21"/>
              </w:rPr>
              <w:t xml:space="preserve">　 </w:t>
            </w:r>
            <w:r w:rsidRPr="00190502">
              <w:rPr>
                <w:rFonts w:ascii="BIZ UDゴシック" w:eastAsia="BIZ UDゴシック" w:hAnsi="BIZ UDゴシック" w:cs="メイリオ" w:hint="eastAsia"/>
                <w:sz w:val="21"/>
                <w:szCs w:val="21"/>
              </w:rPr>
              <w:t>1,276回【1,794回】</w:t>
            </w:r>
          </w:p>
          <w:p w14:paraId="2A8BC935" w14:textId="77777777" w:rsidR="00590697" w:rsidRPr="00190502" w:rsidRDefault="00590697" w:rsidP="00375186">
            <w:pPr>
              <w:spacing w:line="280" w:lineRule="exact"/>
              <w:ind w:firstLine="4200"/>
              <w:rPr>
                <w:rFonts w:ascii="BIZ UDゴシック" w:eastAsia="BIZ UDゴシック" w:hAnsi="BIZ UDゴシック" w:cs="メイリオ"/>
                <w:sz w:val="21"/>
                <w:szCs w:val="21"/>
              </w:rPr>
            </w:pPr>
            <w:r w:rsidRPr="007532E7">
              <w:rPr>
                <w:rFonts w:ascii="BIZ UDゴシック" w:eastAsia="BIZ UDゴシック" w:hAnsi="BIZ UDゴシック" w:cs="メイリオ" w:hint="eastAsia"/>
                <w:kern w:val="0"/>
                <w:sz w:val="21"/>
                <w:szCs w:val="21"/>
              </w:rPr>
              <w:t>延べ参加者数</w:t>
            </w:r>
            <w:r w:rsidRPr="00190502">
              <w:rPr>
                <w:rFonts w:ascii="BIZ UDゴシック" w:eastAsia="BIZ UDゴシック" w:hAnsi="BIZ UDゴシック" w:cs="メイリオ" w:hint="eastAsia"/>
                <w:sz w:val="21"/>
                <w:szCs w:val="21"/>
              </w:rPr>
              <w:t xml:space="preserve">　46,503人【78,155人】</w:t>
            </w:r>
          </w:p>
          <w:p w14:paraId="4FB2B485" w14:textId="77777777" w:rsidR="00590697" w:rsidRPr="00190502" w:rsidRDefault="00590697" w:rsidP="00375186">
            <w:pPr>
              <w:spacing w:line="260" w:lineRule="exact"/>
              <w:ind w:left="210" w:hangingChars="100" w:hanging="21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w:t>
            </w:r>
            <w:r w:rsidRPr="00FF0794">
              <w:rPr>
                <w:rFonts w:ascii="BIZ UDゴシック" w:eastAsia="BIZ UDゴシック" w:hAnsi="BIZ UDゴシック" w:cs="メイリオ" w:hint="eastAsia"/>
                <w:kern w:val="0"/>
                <w:sz w:val="21"/>
                <w:szCs w:val="21"/>
              </w:rPr>
              <w:t>広域型生活支援コーディネーター</w:t>
            </w:r>
            <w:r w:rsidRPr="00190502">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59"/>
              </w:rPr>
              <w:t>配置人</w:t>
            </w:r>
            <w:r w:rsidRPr="00590697">
              <w:rPr>
                <w:rFonts w:ascii="BIZ UDゴシック" w:eastAsia="BIZ UDゴシック" w:hAnsi="BIZ UDゴシック" w:cs="メイリオ" w:hint="eastAsia"/>
                <w:kern w:val="0"/>
                <w:sz w:val="21"/>
                <w:szCs w:val="21"/>
                <w:fitText w:val="1050" w:id="-1008457459"/>
              </w:rPr>
              <w:t>数</w:t>
            </w:r>
            <w:r w:rsidRPr="00190502">
              <w:rPr>
                <w:rFonts w:ascii="BIZ UDゴシック" w:eastAsia="BIZ UDゴシック" w:hAnsi="BIZ UDゴシック" w:cs="メイリオ" w:hint="eastAsia"/>
                <w:sz w:val="21"/>
                <w:szCs w:val="21"/>
              </w:rPr>
              <w:t xml:space="preserve">　１名【１名】</w:t>
            </w:r>
          </w:p>
          <w:p w14:paraId="15C429FC" w14:textId="77777777" w:rsidR="00590697" w:rsidRPr="00190502" w:rsidRDefault="00590697" w:rsidP="00375186">
            <w:pPr>
              <w:spacing w:line="260" w:lineRule="exact"/>
              <w:ind w:left="210" w:hangingChars="100" w:hanging="21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w:t>
            </w:r>
            <w:r w:rsidRPr="00FF0794">
              <w:rPr>
                <w:rFonts w:ascii="BIZ UDゴシック" w:eastAsia="BIZ UDゴシック" w:hAnsi="BIZ UDゴシック" w:cs="メイリオ" w:hint="eastAsia"/>
                <w:kern w:val="0"/>
                <w:sz w:val="21"/>
                <w:szCs w:val="21"/>
              </w:rPr>
              <w:t>吹田市高齢者生活支援体制整備協議会</w:t>
            </w:r>
            <w:r w:rsidRPr="00190502">
              <w:rPr>
                <w:rFonts w:ascii="BIZ UDゴシック" w:eastAsia="BIZ UDゴシック" w:hAnsi="BIZ UDゴシック" w:cs="メイリオ" w:hint="eastAsia"/>
                <w:sz w:val="21"/>
                <w:szCs w:val="21"/>
              </w:rPr>
              <w:t>：</w:t>
            </w:r>
            <w:r w:rsidRPr="00590697">
              <w:rPr>
                <w:rFonts w:ascii="BIZ UDゴシック" w:eastAsia="BIZ UDゴシック" w:hAnsi="BIZ UDゴシック" w:cs="メイリオ" w:hint="eastAsia"/>
                <w:spacing w:val="35"/>
                <w:kern w:val="0"/>
                <w:sz w:val="21"/>
                <w:szCs w:val="21"/>
                <w:fitText w:val="1050" w:id="-1008457458"/>
              </w:rPr>
              <w:t>開催回</w:t>
            </w:r>
            <w:r w:rsidRPr="00590697">
              <w:rPr>
                <w:rFonts w:ascii="BIZ UDゴシック" w:eastAsia="BIZ UDゴシック" w:hAnsi="BIZ UDゴシック" w:cs="メイリオ" w:hint="eastAsia"/>
                <w:kern w:val="0"/>
                <w:sz w:val="21"/>
                <w:szCs w:val="21"/>
                <w:fitText w:val="1050" w:id="-1008457458"/>
              </w:rPr>
              <w:t>数</w:t>
            </w:r>
            <w:r w:rsidRPr="00190502">
              <w:rPr>
                <w:rFonts w:ascii="BIZ UDゴシック" w:eastAsia="BIZ UDゴシック" w:hAnsi="BIZ UDゴシック" w:cs="メイリオ" w:hint="eastAsia"/>
                <w:sz w:val="21"/>
                <w:szCs w:val="21"/>
              </w:rPr>
              <w:t xml:space="preserve">　３回【４回】</w:t>
            </w:r>
          </w:p>
        </w:tc>
      </w:tr>
      <w:tr w:rsidR="00590697" w:rsidRPr="00190502" w14:paraId="774AA4A3" w14:textId="77777777" w:rsidTr="00375186">
        <w:trPr>
          <w:trHeight w:val="737"/>
        </w:trPr>
        <w:tc>
          <w:tcPr>
            <w:tcW w:w="280" w:type="dxa"/>
            <w:vMerge w:val="restart"/>
            <w:tcBorders>
              <w:top w:val="nil"/>
              <w:left w:val="single" w:sz="4" w:space="0" w:color="auto"/>
              <w:right w:val="single" w:sz="4" w:space="0" w:color="auto"/>
            </w:tcBorders>
            <w:shd w:val="clear" w:color="auto" w:fill="D0FECA"/>
            <w:vAlign w:val="center"/>
          </w:tcPr>
          <w:p w14:paraId="7D52C173" w14:textId="77777777" w:rsidR="00590697" w:rsidRPr="00190502" w:rsidRDefault="00590697" w:rsidP="00375186">
            <w:pPr>
              <w:spacing w:line="360" w:lineRule="exact"/>
              <w:rPr>
                <w:rFonts w:ascii="BIZ UDゴシック" w:eastAsia="BIZ UDゴシック" w:hAnsi="BIZ UDゴシック" w:cs="メイリオ"/>
                <w:sz w:val="21"/>
                <w:szCs w:val="21"/>
              </w:rPr>
            </w:pPr>
          </w:p>
        </w:tc>
        <w:tc>
          <w:tcPr>
            <w:tcW w:w="1384" w:type="dxa"/>
            <w:vMerge w:val="restart"/>
            <w:tcBorders>
              <w:top w:val="single" w:sz="4" w:space="0" w:color="auto"/>
              <w:left w:val="single" w:sz="4" w:space="0" w:color="auto"/>
              <w:right w:val="single" w:sz="4" w:space="0" w:color="auto"/>
            </w:tcBorders>
            <w:shd w:val="clear" w:color="auto" w:fill="D0FECA"/>
            <w:vAlign w:val="center"/>
            <w:hideMark/>
          </w:tcPr>
          <w:p w14:paraId="6AD44280" w14:textId="77777777" w:rsidR="00590697" w:rsidRPr="00190502" w:rsidRDefault="00590697" w:rsidP="00375186">
            <w:pPr>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高齢者等の生活と健康に関する</w:t>
            </w:r>
          </w:p>
          <w:p w14:paraId="6C080DBA" w14:textId="77777777" w:rsidR="00590697" w:rsidRPr="00190502" w:rsidRDefault="00590697" w:rsidP="00375186">
            <w:pPr>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調査</w:t>
            </w:r>
          </w:p>
          <w:p w14:paraId="0C0381B3" w14:textId="77777777" w:rsidR="00590697" w:rsidRPr="00190502" w:rsidRDefault="00590697" w:rsidP="00375186">
            <w:pPr>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2022年度</w:t>
            </w:r>
          </w:p>
        </w:tc>
        <w:tc>
          <w:tcPr>
            <w:tcW w:w="5736" w:type="dxa"/>
            <w:tcBorders>
              <w:top w:val="single" w:sz="4" w:space="0" w:color="auto"/>
              <w:left w:val="single" w:sz="4" w:space="0" w:color="auto"/>
              <w:bottom w:val="nil"/>
              <w:right w:val="nil"/>
            </w:tcBorders>
            <w:vAlign w:val="center"/>
            <w:hideMark/>
          </w:tcPr>
          <w:p w14:paraId="7D935D81" w14:textId="77777777" w:rsidR="00590697" w:rsidRPr="00190502" w:rsidRDefault="00590697" w:rsidP="00375186">
            <w:pPr>
              <w:spacing w:line="28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・高齢者保健福祉について充実を望む施策</w:t>
            </w:r>
          </w:p>
          <w:p w14:paraId="197727E2" w14:textId="77777777" w:rsidR="00590697" w:rsidRPr="00190502" w:rsidRDefault="00590697" w:rsidP="00375186">
            <w:pPr>
              <w:spacing w:line="280" w:lineRule="exact"/>
              <w:ind w:firstLineChars="100" w:firstLine="21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「高齢者の見守り活動」</w:t>
            </w:r>
          </w:p>
        </w:tc>
        <w:tc>
          <w:tcPr>
            <w:tcW w:w="2120" w:type="dxa"/>
            <w:tcBorders>
              <w:top w:val="single" w:sz="4" w:space="0" w:color="auto"/>
              <w:left w:val="nil"/>
              <w:bottom w:val="nil"/>
              <w:right w:val="single" w:sz="4" w:space="0" w:color="auto"/>
            </w:tcBorders>
            <w:vAlign w:val="center"/>
          </w:tcPr>
          <w:p w14:paraId="0B41D30F" w14:textId="77777777" w:rsidR="00590697" w:rsidRPr="00190502" w:rsidRDefault="00590697" w:rsidP="00375186">
            <w:pPr>
              <w:spacing w:line="280" w:lineRule="exact"/>
              <w:jc w:val="center"/>
              <w:rPr>
                <w:rFonts w:ascii="BIZ UDゴシック" w:eastAsia="BIZ UDゴシック" w:hAnsi="BIZ UDゴシック" w:cs="メイリオ"/>
                <w:sz w:val="21"/>
                <w:szCs w:val="21"/>
              </w:rPr>
            </w:pPr>
            <w:r w:rsidRPr="00190502">
              <w:rPr>
                <w:rFonts w:ascii="BIZ UDゴシック" w:eastAsia="BIZ UDゴシック" w:hAnsi="BIZ UDゴシック" w:cs="メイリオ"/>
                <w:sz w:val="21"/>
                <w:szCs w:val="21"/>
              </w:rPr>
              <w:t>31.0</w:t>
            </w:r>
            <w:r w:rsidRPr="00190502">
              <w:rPr>
                <w:rFonts w:ascii="BIZ UDゴシック" w:eastAsia="BIZ UDゴシック" w:hAnsi="BIZ UDゴシック" w:cs="メイリオ" w:hint="eastAsia"/>
                <w:sz w:val="21"/>
                <w:szCs w:val="21"/>
              </w:rPr>
              <w:t>％【28</w:t>
            </w:r>
            <w:r w:rsidRPr="00190502">
              <w:rPr>
                <w:rFonts w:ascii="BIZ UDゴシック" w:eastAsia="BIZ UDゴシック" w:hAnsi="BIZ UDゴシック" w:cs="メイリオ"/>
                <w:sz w:val="21"/>
                <w:szCs w:val="21"/>
              </w:rPr>
              <w:t>.</w:t>
            </w:r>
            <w:r w:rsidRPr="00190502">
              <w:rPr>
                <w:rFonts w:ascii="BIZ UDゴシック" w:eastAsia="BIZ UDゴシック" w:hAnsi="BIZ UDゴシック" w:cs="メイリオ" w:hint="eastAsia"/>
                <w:sz w:val="21"/>
                <w:szCs w:val="21"/>
              </w:rPr>
              <w:t>7％】</w:t>
            </w:r>
          </w:p>
        </w:tc>
      </w:tr>
      <w:tr w:rsidR="00590697" w:rsidRPr="00190502" w14:paraId="0A85CDDA" w14:textId="77777777" w:rsidTr="00375186">
        <w:trPr>
          <w:trHeight w:val="697"/>
        </w:trPr>
        <w:tc>
          <w:tcPr>
            <w:tcW w:w="280" w:type="dxa"/>
            <w:vMerge/>
            <w:tcBorders>
              <w:left w:val="single" w:sz="4" w:space="0" w:color="auto"/>
              <w:bottom w:val="nil"/>
              <w:right w:val="single" w:sz="4" w:space="0" w:color="auto"/>
            </w:tcBorders>
            <w:shd w:val="clear" w:color="auto" w:fill="D0FECA"/>
            <w:vAlign w:val="center"/>
          </w:tcPr>
          <w:p w14:paraId="059AF848" w14:textId="77777777" w:rsidR="00590697" w:rsidRPr="00190502" w:rsidRDefault="00590697" w:rsidP="00375186">
            <w:pPr>
              <w:spacing w:line="360" w:lineRule="exact"/>
              <w:rPr>
                <w:rFonts w:ascii="BIZ UDゴシック" w:eastAsia="BIZ UDゴシック" w:hAnsi="BIZ UDゴシック" w:cs="メイリオ"/>
                <w:sz w:val="21"/>
                <w:szCs w:val="21"/>
              </w:rPr>
            </w:pPr>
          </w:p>
        </w:tc>
        <w:tc>
          <w:tcPr>
            <w:tcW w:w="1384" w:type="dxa"/>
            <w:vMerge/>
            <w:tcBorders>
              <w:left w:val="single" w:sz="4" w:space="0" w:color="auto"/>
              <w:bottom w:val="single" w:sz="4" w:space="0" w:color="auto"/>
              <w:right w:val="single" w:sz="4" w:space="0" w:color="auto"/>
            </w:tcBorders>
            <w:shd w:val="clear" w:color="auto" w:fill="D0FECA"/>
            <w:vAlign w:val="center"/>
          </w:tcPr>
          <w:p w14:paraId="25338766" w14:textId="77777777" w:rsidR="00590697" w:rsidRPr="00190502" w:rsidRDefault="00590697" w:rsidP="00375186">
            <w:pPr>
              <w:rPr>
                <w:rFonts w:ascii="BIZ UDゴシック" w:eastAsia="BIZ UDゴシック" w:hAnsi="BIZ UDゴシック" w:cs="メイリオ"/>
                <w:sz w:val="21"/>
                <w:szCs w:val="21"/>
              </w:rPr>
            </w:pPr>
          </w:p>
        </w:tc>
        <w:tc>
          <w:tcPr>
            <w:tcW w:w="5736" w:type="dxa"/>
            <w:tcBorders>
              <w:top w:val="nil"/>
              <w:left w:val="single" w:sz="4" w:space="0" w:color="auto"/>
              <w:bottom w:val="single" w:sz="4" w:space="0" w:color="auto"/>
              <w:right w:val="nil"/>
            </w:tcBorders>
            <w:vAlign w:val="center"/>
          </w:tcPr>
          <w:p w14:paraId="44DE1218" w14:textId="77777777" w:rsidR="00590697" w:rsidRDefault="00590697" w:rsidP="00375186">
            <w:pPr>
              <w:spacing w:line="26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いきいきした地域づくり活動に企画・運営として</w:t>
            </w:r>
          </w:p>
          <w:p w14:paraId="16690BD9" w14:textId="77777777" w:rsidR="00590697" w:rsidRPr="00190502" w:rsidRDefault="00590697" w:rsidP="00375186">
            <w:pPr>
              <w:spacing w:line="260" w:lineRule="exact"/>
              <w:rPr>
                <w:rFonts w:ascii="BIZ UDゴシック" w:eastAsia="BIZ UDゴシック" w:hAnsi="BIZ UDゴシック" w:cs="メイリオ"/>
                <w:w w:val="90"/>
                <w:sz w:val="21"/>
                <w:szCs w:val="21"/>
              </w:rPr>
            </w:pPr>
            <w:r>
              <w:rPr>
                <w:rFonts w:ascii="BIZ UDゴシック" w:eastAsia="BIZ UDゴシック" w:hAnsi="BIZ UDゴシック" w:cs="メイリオ" w:hint="eastAsia"/>
                <w:sz w:val="21"/>
                <w:szCs w:val="21"/>
              </w:rPr>
              <w:t>「参加意向がある」（「是非参加したい」＋「参加してもよい」＋「既に参加している」）（非認定・要支援者）</w:t>
            </w:r>
          </w:p>
        </w:tc>
        <w:tc>
          <w:tcPr>
            <w:tcW w:w="2120" w:type="dxa"/>
            <w:tcBorders>
              <w:top w:val="nil"/>
              <w:left w:val="nil"/>
              <w:bottom w:val="single" w:sz="4" w:space="0" w:color="auto"/>
              <w:right w:val="single" w:sz="4" w:space="0" w:color="auto"/>
            </w:tcBorders>
            <w:vAlign w:val="center"/>
          </w:tcPr>
          <w:p w14:paraId="56F8313D" w14:textId="77777777" w:rsidR="00590697" w:rsidRPr="00190502" w:rsidRDefault="00590697" w:rsidP="00375186">
            <w:pPr>
              <w:spacing w:line="280" w:lineRule="exact"/>
              <w:jc w:val="center"/>
              <w:rPr>
                <w:rFonts w:ascii="BIZ UDゴシック" w:eastAsia="BIZ UDゴシック" w:hAnsi="BIZ UDゴシック" w:cs="メイリオ"/>
                <w:sz w:val="21"/>
                <w:szCs w:val="21"/>
              </w:rPr>
            </w:pPr>
            <w:r w:rsidRPr="00190502">
              <w:rPr>
                <w:rFonts w:ascii="BIZ UDゴシック" w:eastAsia="BIZ UDゴシック" w:hAnsi="BIZ UDゴシック" w:cs="メイリオ"/>
                <w:sz w:val="21"/>
                <w:szCs w:val="21"/>
              </w:rPr>
              <w:t>36.1</w:t>
            </w:r>
            <w:r w:rsidRPr="00190502">
              <w:rPr>
                <w:rFonts w:ascii="BIZ UDゴシック" w:eastAsia="BIZ UDゴシック" w:hAnsi="BIZ UDゴシック" w:cs="メイリオ" w:hint="eastAsia"/>
                <w:sz w:val="21"/>
                <w:szCs w:val="21"/>
              </w:rPr>
              <w:t>％【28.9％】</w:t>
            </w:r>
          </w:p>
        </w:tc>
      </w:tr>
      <w:tr w:rsidR="00590697" w:rsidRPr="00190502" w14:paraId="5FB61A4E" w14:textId="77777777" w:rsidTr="00375186">
        <w:trPr>
          <w:trHeight w:val="70"/>
        </w:trPr>
        <w:tc>
          <w:tcPr>
            <w:tcW w:w="1664"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4A36CBC2" w14:textId="77777777" w:rsidR="00590697" w:rsidRPr="00190502" w:rsidRDefault="00590697" w:rsidP="00375186">
            <w:pPr>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課題</w:t>
            </w:r>
          </w:p>
        </w:tc>
        <w:tc>
          <w:tcPr>
            <w:tcW w:w="7856" w:type="dxa"/>
            <w:gridSpan w:val="2"/>
            <w:tcBorders>
              <w:top w:val="single" w:sz="4" w:space="0" w:color="auto"/>
              <w:left w:val="single" w:sz="4" w:space="0" w:color="auto"/>
              <w:bottom w:val="single" w:sz="4" w:space="0" w:color="auto"/>
              <w:right w:val="single" w:sz="4" w:space="0" w:color="auto"/>
            </w:tcBorders>
            <w:vAlign w:val="center"/>
            <w:hideMark/>
          </w:tcPr>
          <w:p w14:paraId="3333A7B8" w14:textId="77777777" w:rsidR="00590697" w:rsidRPr="00190502" w:rsidRDefault="00590697" w:rsidP="00375186">
            <w:pPr>
              <w:spacing w:line="280" w:lineRule="exact"/>
              <w:ind w:left="2"/>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身近な地域で支え合うネットワークの構築が必要</w:t>
            </w:r>
          </w:p>
        </w:tc>
      </w:tr>
    </w:tbl>
    <w:p w14:paraId="681C01B8" w14:textId="77777777" w:rsidR="00590697" w:rsidRPr="00953BA6" w:rsidRDefault="00590697" w:rsidP="00590697"/>
    <w:p w14:paraId="157AD274" w14:textId="77777777" w:rsidR="00590697" w:rsidRPr="001D24C8" w:rsidRDefault="00590697" w:rsidP="00590697">
      <w:pPr>
        <w:widowControl/>
        <w:spacing w:after="240" w:line="400" w:lineRule="exact"/>
        <w:ind w:firstLine="240"/>
        <w:jc w:val="left"/>
        <w:rPr>
          <w:rFonts w:ascii="BIZ UDゴシック" w:eastAsia="BIZ UDゴシック" w:hAnsi="BIZ UDゴシック"/>
        </w:rPr>
      </w:pPr>
      <w:bookmarkStart w:id="96" w:name="_Toc143271385"/>
      <w:bookmarkStart w:id="97" w:name="_Toc144295170"/>
      <w:r w:rsidRPr="001D24C8">
        <w:rPr>
          <w:rFonts w:ascii="BIZ UDゴシック" w:eastAsia="BIZ UDゴシック" w:hAnsi="BIZ UDゴシック" w:hint="eastAsia"/>
        </w:rPr>
        <w:t>施策の展開</w:t>
      </w:r>
    </w:p>
    <w:p w14:paraId="23E8611E" w14:textId="77777777" w:rsidR="00590697" w:rsidRDefault="00590697" w:rsidP="00590697">
      <w:pPr>
        <w:pStyle w:val="2"/>
        <w:spacing w:line="360" w:lineRule="exact"/>
        <w:rPr>
          <w:szCs w:val="28"/>
        </w:rPr>
      </w:pPr>
      <w:bookmarkStart w:id="98" w:name="_Toc162016929"/>
      <w:r w:rsidRPr="00524E31">
        <w:rPr>
          <w:szCs w:val="28"/>
        </w:rPr>
        <w:t>（</w:t>
      </w:r>
      <w:r>
        <w:rPr>
          <w:rFonts w:hint="eastAsia"/>
          <w:szCs w:val="28"/>
        </w:rPr>
        <w:t>１</w:t>
      </w:r>
      <w:r w:rsidRPr="00524E31">
        <w:rPr>
          <w:szCs w:val="28"/>
        </w:rPr>
        <w:t>）</w:t>
      </w:r>
      <w:r w:rsidRPr="00953BA6">
        <w:rPr>
          <w:rFonts w:hint="eastAsia"/>
          <w:szCs w:val="28"/>
        </w:rPr>
        <w:t>相談支援の連携体制の構築</w:t>
      </w:r>
      <w:bookmarkEnd w:id="98"/>
    </w:p>
    <w:bookmarkStart w:id="99" w:name="_Toc143271386"/>
    <w:bookmarkStart w:id="100" w:name="_Toc144207713"/>
    <w:bookmarkStart w:id="101" w:name="_Toc144295171"/>
    <w:bookmarkEnd w:id="96"/>
    <w:bookmarkEnd w:id="97"/>
    <w:p w14:paraId="24E27F7C" w14:textId="77777777" w:rsidR="00590697" w:rsidRDefault="00590697" w:rsidP="00590697">
      <w:pPr>
        <w:spacing w:line="320" w:lineRule="exact"/>
        <w:ind w:leftChars="100" w:left="450" w:hangingChars="100" w:hanging="210"/>
        <w:rPr>
          <w:rFonts w:ascii="メイリオ" w:eastAsia="メイリオ" w:hAnsi="メイリオ"/>
          <w:sz w:val="21"/>
          <w:szCs w:val="21"/>
        </w:rPr>
      </w:pPr>
      <w:r w:rsidRPr="00217EA1">
        <w:rPr>
          <w:rFonts w:ascii="メイリオ" w:eastAsia="メイリオ" w:hAnsi="メイリオ" w:cstheme="majorBidi"/>
          <w:noProof/>
          <w:sz w:val="21"/>
          <w:szCs w:val="21"/>
        </w:rPr>
        <mc:AlternateContent>
          <mc:Choice Requires="wpg">
            <w:drawing>
              <wp:anchor distT="0" distB="0" distL="114300" distR="114300" simplePos="0" relativeHeight="251680768" behindDoc="0" locked="0" layoutInCell="1" allowOverlap="1" wp14:anchorId="4A77675B" wp14:editId="61C4DD8E">
                <wp:simplePos x="0" y="0"/>
                <wp:positionH relativeFrom="column">
                  <wp:posOffset>5244465</wp:posOffset>
                </wp:positionH>
                <wp:positionV relativeFrom="paragraph">
                  <wp:posOffset>34290</wp:posOffset>
                </wp:positionV>
                <wp:extent cx="838200" cy="476250"/>
                <wp:effectExtent l="0" t="0" r="0" b="0"/>
                <wp:wrapNone/>
                <wp:docPr id="355234941" name="グループ化 355234941"/>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674478956" name="正方形/長方形 1674478956"/>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336166" name="テキスト ボックス 1401336166"/>
                        <wps:cNvSpPr txBox="1"/>
                        <wps:spPr>
                          <a:xfrm>
                            <a:off x="0" y="76200"/>
                            <a:ext cx="838200" cy="400050"/>
                          </a:xfrm>
                          <a:prstGeom prst="rect">
                            <a:avLst/>
                          </a:prstGeom>
                          <a:noFill/>
                          <a:ln w="6350">
                            <a:noFill/>
                          </a:ln>
                        </wps:spPr>
                        <wps:txbx>
                          <w:txbxContent>
                            <w:p w14:paraId="15FAB60B"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77675B" id="グループ化 355234941" o:spid="_x0000_s1183" style="position:absolute;left:0;text-align:left;margin-left:412.95pt;margin-top:2.7pt;width:66pt;height:37.5pt;z-index:251680768"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">
                <v:rect id="正方形/長方形 1674478956" o:spid="_x0000_s1184"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" fillcolor="#2f5597" strokecolor="#2f5597" strokeweight="1pt"/>
                <v:shape id="テキスト ボックス 1401336166" o:spid="_x0000_s1185"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" filled="f" stroked="f" strokeweight=".5pt">
                  <v:textbox>
                    <w:txbxContent>
                      <w:p w14:paraId="15FAB60B"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217EA1">
        <w:rPr>
          <w:rFonts w:ascii="メイリオ" w:eastAsia="メイリオ" w:hAnsi="メイリオ" w:hint="eastAsia"/>
          <w:sz w:val="21"/>
          <w:szCs w:val="21"/>
        </w:rPr>
        <w:t>【担当：</w:t>
      </w:r>
      <w:bookmarkEnd w:id="99"/>
      <w:bookmarkEnd w:id="100"/>
      <w:bookmarkEnd w:id="101"/>
      <w:r w:rsidRPr="00217EA1">
        <w:rPr>
          <w:rFonts w:ascii="メイリオ" w:eastAsia="メイリオ" w:hAnsi="メイリオ" w:hint="eastAsia"/>
          <w:sz w:val="21"/>
          <w:szCs w:val="21"/>
        </w:rPr>
        <w:t>福祉総務室・生活福祉室・高齢福祉室・障がい福祉室、</w:t>
      </w:r>
    </w:p>
    <w:p w14:paraId="20418BBE" w14:textId="77777777" w:rsidR="00590697" w:rsidRPr="009B7DF7" w:rsidRDefault="00590697" w:rsidP="00590697">
      <w:pPr>
        <w:spacing w:after="120" w:line="320" w:lineRule="exact"/>
        <w:ind w:leftChars="100" w:left="240" w:firstLine="238"/>
        <w:rPr>
          <w:rFonts w:ascii="メイリオ" w:eastAsia="メイリオ" w:hAnsi="メイリオ"/>
          <w:sz w:val="21"/>
          <w:szCs w:val="21"/>
        </w:rPr>
      </w:pPr>
      <w:r>
        <w:rPr>
          <w:noProof/>
          <w:szCs w:val="28"/>
        </w:rPr>
        <mc:AlternateContent>
          <mc:Choice Requires="wps">
            <w:drawing>
              <wp:anchor distT="0" distB="0" distL="114300" distR="114300" simplePos="0" relativeHeight="251665408" behindDoc="0" locked="0" layoutInCell="1" allowOverlap="1" wp14:anchorId="58748613" wp14:editId="0948598D">
                <wp:simplePos x="0" y="0"/>
                <wp:positionH relativeFrom="column">
                  <wp:posOffset>12700</wp:posOffset>
                </wp:positionH>
                <wp:positionV relativeFrom="paragraph">
                  <wp:posOffset>234315</wp:posOffset>
                </wp:positionV>
                <wp:extent cx="6038215" cy="0"/>
                <wp:effectExtent l="0" t="0" r="19685" b="19050"/>
                <wp:wrapNone/>
                <wp:docPr id="1598270736" name="直線コネクタ 1598270736"/>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226B27" id="直線コネクタ 159827073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pt,18.45pt" to="476.4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" strokecolor="#2f5597" strokeweight="1.5pt">
                <v:stroke joinstyle="miter"/>
              </v:line>
            </w:pict>
          </mc:Fallback>
        </mc:AlternateContent>
      </w:r>
      <w:r w:rsidRPr="00217EA1">
        <w:rPr>
          <w:rFonts w:ascii="メイリオ" w:eastAsia="メイリオ" w:hAnsi="メイリオ" w:hint="eastAsia"/>
          <w:sz w:val="21"/>
          <w:szCs w:val="21"/>
        </w:rPr>
        <w:t>関連：家庭児童相談室・教育センター・青少年室】</w:t>
      </w:r>
    </w:p>
    <w:p w14:paraId="0D9ACDBF" w14:textId="77777777" w:rsidR="00590697" w:rsidRPr="00190502" w:rsidRDefault="00590697" w:rsidP="00590697">
      <w:pPr>
        <w:ind w:leftChars="100" w:left="480" w:hangingChars="100" w:hanging="240"/>
      </w:pPr>
      <w:r w:rsidRPr="00775C1F">
        <w:rPr>
          <w:rFonts w:hint="eastAsia"/>
        </w:rPr>
        <w:t>〇</w:t>
      </w:r>
      <w:r w:rsidRPr="00904190">
        <w:rPr>
          <w:rFonts w:hint="eastAsia"/>
        </w:rPr>
        <w:t>重層的支援体制整備事業の進捗に合わせ、複合的な課題を抱える世帯全体への支援について、地域包括支援センターが関係機関と</w:t>
      </w:r>
      <w:r w:rsidRPr="00190502">
        <w:rPr>
          <w:rFonts w:hint="eastAsia"/>
        </w:rPr>
        <w:t>組織的に連携し、課題解決や介護家族者への支援に取り組みます。</w:t>
      </w:r>
    </w:p>
    <w:p w14:paraId="06D3C413" w14:textId="77777777" w:rsidR="00590697" w:rsidRPr="00190502" w:rsidRDefault="00590697" w:rsidP="00590697">
      <w:pPr>
        <w:ind w:leftChars="100" w:left="480" w:hangingChars="100" w:hanging="240"/>
      </w:pPr>
      <w:r w:rsidRPr="00190502">
        <w:rPr>
          <w:rFonts w:hint="eastAsia"/>
        </w:rPr>
        <w:t>〇社会福祉法人吹田市社会福祉協議会に設置しているコミュニティソーシャルワーカー（ＣＳＷ</w:t>
      </w:r>
      <w:r w:rsidRPr="00190502">
        <w:t>）は、地域密着の生活・福祉の相談員として、悩みごとなどを抱えた住民の話を聞く個別支援と地域福祉活動の活性化や必要な仕組みの開発を行っています。重層的支援体制整備事業の進捗に合わせて、ＣＳＷの機能強化を</w:t>
      </w:r>
      <w:r w:rsidRPr="00190502">
        <w:rPr>
          <w:rFonts w:hint="eastAsia"/>
        </w:rPr>
        <w:t>進めるとともに認知度向上を図ります。</w:t>
      </w:r>
    </w:p>
    <w:p w14:paraId="0515BC69" w14:textId="77777777" w:rsidR="00590697" w:rsidRPr="00190502" w:rsidRDefault="00590697" w:rsidP="00590697">
      <w:pPr>
        <w:ind w:leftChars="100" w:left="480" w:hangingChars="100" w:hanging="240"/>
      </w:pPr>
      <w:r w:rsidRPr="00190502">
        <w:rPr>
          <w:rFonts w:hint="eastAsia"/>
        </w:rPr>
        <w:t>〇生活困窮者自立支援センターにおける相談支援を引き続き主としながら、8050問題にも関連する</w:t>
      </w:r>
      <w:r w:rsidRPr="00190502">
        <w:t>ひきこもりに関するネットワーク会議がより機能するよう</w:t>
      </w:r>
      <w:r w:rsidRPr="00190502">
        <w:rPr>
          <w:rFonts w:hint="eastAsia"/>
        </w:rPr>
        <w:t>、</w:t>
      </w:r>
      <w:r w:rsidRPr="00190502">
        <w:t>関係機関等との連携を強化</w:t>
      </w:r>
      <w:r w:rsidRPr="00190502">
        <w:rPr>
          <w:rFonts w:hint="eastAsia"/>
        </w:rPr>
        <w:t>します</w:t>
      </w:r>
      <w:r w:rsidRPr="00190502">
        <w:t>。</w:t>
      </w:r>
    </w:p>
    <w:p w14:paraId="2DE9C1C4" w14:textId="77777777" w:rsidR="00590697" w:rsidRPr="00393394" w:rsidRDefault="00590697" w:rsidP="00590697">
      <w:pPr>
        <w:ind w:leftChars="100" w:left="480" w:hangingChars="100" w:hanging="240"/>
      </w:pPr>
      <w:r w:rsidRPr="00190502">
        <w:rPr>
          <w:rFonts w:hint="eastAsia"/>
        </w:rPr>
        <w:t>〇高齢障がい者がサービスを利用しやすいよう、</w:t>
      </w:r>
      <w:r w:rsidRPr="00190502">
        <w:t>基幹相談支援センター、障がい者相談支援センター</w:t>
      </w:r>
      <w:r w:rsidRPr="00190502">
        <w:rPr>
          <w:rFonts w:hint="eastAsia"/>
        </w:rPr>
        <w:t>と地域包括支援センター等</w:t>
      </w:r>
      <w:r w:rsidRPr="00190502">
        <w:t>が連携し、</w:t>
      </w:r>
      <w:r w:rsidRPr="00577C80">
        <w:rPr>
          <w:rFonts w:hint="eastAsia"/>
        </w:rPr>
        <w:t>各</w:t>
      </w:r>
      <w:r w:rsidRPr="00577C80">
        <w:t>制度を十分に活用できる体制を整え、支援</w:t>
      </w:r>
      <w:r w:rsidRPr="00577C80">
        <w:rPr>
          <w:rFonts w:hint="eastAsia"/>
        </w:rPr>
        <w:t>に取り組みます</w:t>
      </w:r>
      <w:r w:rsidRPr="00577C80">
        <w:t>。</w:t>
      </w:r>
    </w:p>
    <w:p w14:paraId="7BBB49D3" w14:textId="77777777" w:rsidR="00590697" w:rsidRDefault="00590697" w:rsidP="00590697">
      <w:pPr>
        <w:ind w:leftChars="100" w:left="480" w:hangingChars="100" w:hanging="240"/>
      </w:pPr>
      <w:r>
        <w:rPr>
          <w:rFonts w:hint="eastAsia"/>
        </w:rPr>
        <w:t>〇</w:t>
      </w:r>
      <w:r w:rsidRPr="00393394">
        <w:rPr>
          <w:rFonts w:hint="eastAsia"/>
        </w:rPr>
        <w:t>ヤングケアラー</w:t>
      </w:r>
      <w:r w:rsidRPr="00D74AFA">
        <w:rPr>
          <w:rFonts w:hint="eastAsia"/>
        </w:rPr>
        <w:t>やダブルケア等の多</w:t>
      </w:r>
      <w:r w:rsidRPr="00393394">
        <w:rPr>
          <w:rFonts w:hint="eastAsia"/>
        </w:rPr>
        <w:t>様な世代の家族介護者について、地域包括支援センターが関係機関と連携し、適切な制度につなぐ支援に取り組みます。</w:t>
      </w:r>
    </w:p>
    <w:p w14:paraId="5B0C2ABF" w14:textId="77777777" w:rsidR="00590697" w:rsidRDefault="00590697" w:rsidP="00590697">
      <w:pPr>
        <w:ind w:leftChars="100" w:left="480" w:hangingChars="100" w:hanging="240"/>
      </w:pPr>
      <w:r w:rsidRPr="00577C80">
        <w:rPr>
          <w:rFonts w:hint="eastAsia"/>
        </w:rPr>
        <w:t xml:space="preserve">　</w:t>
      </w:r>
    </w:p>
    <w:p w14:paraId="7CD0CE67" w14:textId="77777777" w:rsidR="00590697" w:rsidRDefault="00590697" w:rsidP="00590697">
      <w:pPr>
        <w:pStyle w:val="2"/>
        <w:spacing w:line="360" w:lineRule="exact"/>
        <w:rPr>
          <w:szCs w:val="28"/>
        </w:rPr>
      </w:pPr>
      <w:bookmarkStart w:id="102" w:name="_Toc141791413"/>
      <w:bookmarkStart w:id="103" w:name="_Toc162016930"/>
      <w:bookmarkStart w:id="104" w:name="_Toc143271387"/>
      <w:bookmarkStart w:id="105" w:name="_Toc144295172"/>
      <w:r w:rsidRPr="00524E31">
        <w:rPr>
          <w:szCs w:val="28"/>
        </w:rPr>
        <w:lastRenderedPageBreak/>
        <w:t>（</w:t>
      </w:r>
      <w:r>
        <w:rPr>
          <w:rFonts w:hint="eastAsia"/>
          <w:szCs w:val="28"/>
        </w:rPr>
        <w:t>２</w:t>
      </w:r>
      <w:r w:rsidRPr="00524E31">
        <w:rPr>
          <w:szCs w:val="28"/>
        </w:rPr>
        <w:t>）</w:t>
      </w:r>
      <w:r w:rsidRPr="003325FB">
        <w:rPr>
          <w:rFonts w:hint="eastAsia"/>
          <w:szCs w:val="28"/>
        </w:rPr>
        <w:t>地域における支え合い活動への支援</w:t>
      </w:r>
      <w:bookmarkEnd w:id="102"/>
      <w:bookmarkEnd w:id="103"/>
    </w:p>
    <w:bookmarkStart w:id="106" w:name="_Toc154513047"/>
    <w:bookmarkStart w:id="107" w:name="_Toc155890848"/>
    <w:bookmarkStart w:id="108" w:name="_Toc155964249"/>
    <w:bookmarkStart w:id="109" w:name="_Toc156220866"/>
    <w:bookmarkStart w:id="110" w:name="_Toc156496653"/>
    <w:bookmarkStart w:id="111" w:name="_Toc156917885"/>
    <w:bookmarkStart w:id="112" w:name="_Toc160627039"/>
    <w:bookmarkStart w:id="113" w:name="_Toc162016931"/>
    <w:p w14:paraId="718B50A2" w14:textId="77777777" w:rsidR="00590697" w:rsidRPr="00524E31" w:rsidRDefault="00590697" w:rsidP="00590697">
      <w:pPr>
        <w:pStyle w:val="2"/>
        <w:spacing w:after="240" w:line="360" w:lineRule="exact"/>
        <w:rPr>
          <w:szCs w:val="28"/>
        </w:rPr>
      </w:pPr>
      <w:r w:rsidRPr="00217EA1">
        <w:rPr>
          <w:noProof/>
          <w:sz w:val="22"/>
          <w:szCs w:val="28"/>
        </w:rPr>
        <mc:AlternateContent>
          <mc:Choice Requires="wps">
            <w:drawing>
              <wp:anchor distT="0" distB="0" distL="114300" distR="114300" simplePos="0" relativeHeight="251668480" behindDoc="0" locked="0" layoutInCell="1" allowOverlap="1" wp14:anchorId="37A0371D" wp14:editId="186F128D">
                <wp:simplePos x="0" y="0"/>
                <wp:positionH relativeFrom="column">
                  <wp:posOffset>12700</wp:posOffset>
                </wp:positionH>
                <wp:positionV relativeFrom="paragraph">
                  <wp:posOffset>281940</wp:posOffset>
                </wp:positionV>
                <wp:extent cx="6038215" cy="0"/>
                <wp:effectExtent l="0" t="0" r="19685" b="19050"/>
                <wp:wrapNone/>
                <wp:docPr id="822228763" name="直線コネクタ 822228763"/>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A3BEE2" id="直線コネクタ 822228763"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pt,22.2pt" to="476.4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" strokecolor="#2f5597" strokeweight="1.5pt">
                <v:stroke joinstyle="miter"/>
              </v:line>
            </w:pict>
          </mc:Fallback>
        </mc:AlternateContent>
      </w:r>
      <w:r w:rsidRPr="00217EA1">
        <w:rPr>
          <w:rFonts w:hint="eastAsia"/>
          <w:sz w:val="21"/>
          <w:szCs w:val="28"/>
        </w:rPr>
        <w:t>【担当：福祉総務室・高齢福祉室、関連：警防救急室・水道部総務室】</w:t>
      </w:r>
      <w:bookmarkEnd w:id="104"/>
      <w:bookmarkEnd w:id="105"/>
      <w:bookmarkEnd w:id="106"/>
      <w:bookmarkEnd w:id="107"/>
      <w:bookmarkEnd w:id="108"/>
      <w:bookmarkEnd w:id="109"/>
      <w:bookmarkEnd w:id="110"/>
      <w:bookmarkEnd w:id="111"/>
      <w:bookmarkEnd w:id="112"/>
      <w:bookmarkEnd w:id="113"/>
    </w:p>
    <w:p w14:paraId="08A14394" w14:textId="77777777" w:rsidR="00590697" w:rsidRDefault="00590697" w:rsidP="00590697">
      <w:pPr>
        <w:ind w:leftChars="100" w:left="480" w:hangingChars="100" w:hanging="240"/>
      </w:pPr>
      <w:r>
        <w:rPr>
          <w:rFonts w:hint="eastAsia"/>
        </w:rPr>
        <w:t>〇</w:t>
      </w:r>
      <w:r w:rsidRPr="008642CF">
        <w:rPr>
          <w:rFonts w:hint="eastAsia"/>
        </w:rPr>
        <w:t>社会福祉法人吹田市社会福祉協議会の</w:t>
      </w:r>
      <w:r w:rsidRPr="00914808">
        <w:rPr>
          <w:rFonts w:hint="eastAsia"/>
        </w:rPr>
        <w:t>地区福祉委員会は、おおむね小学校区ごとにつくられた地域</w:t>
      </w:r>
      <w:r>
        <w:rPr>
          <w:rFonts w:hint="eastAsia"/>
        </w:rPr>
        <w:t>福祉推進のための住民組織で、市内３３委員会が設置されています。ふれあい昼食会</w:t>
      </w:r>
      <w:r w:rsidRPr="00914808">
        <w:rPr>
          <w:rFonts w:hint="eastAsia"/>
        </w:rPr>
        <w:t>や</w:t>
      </w:r>
      <w:r>
        <w:rPr>
          <w:rFonts w:hint="eastAsia"/>
        </w:rPr>
        <w:t>いきいきサロン</w:t>
      </w:r>
      <w:r w:rsidRPr="00914808">
        <w:rPr>
          <w:rFonts w:hint="eastAsia"/>
        </w:rPr>
        <w:t>等、地域の実情に合わせた活動が継続でき、さらに活性化するよう必要な支援に取り組みます。</w:t>
      </w:r>
    </w:p>
    <w:p w14:paraId="2DAA2775" w14:textId="77777777" w:rsidR="00590697" w:rsidRDefault="00590697" w:rsidP="00590697">
      <w:pPr>
        <w:ind w:leftChars="100" w:left="480" w:hangingChars="100" w:hanging="240"/>
      </w:pPr>
      <w:r>
        <w:rPr>
          <w:rFonts w:hint="eastAsia"/>
        </w:rPr>
        <w:t>〇民生委員・児童委員は</w:t>
      </w:r>
      <w:r w:rsidRPr="00914808">
        <w:rPr>
          <w:rFonts w:hint="eastAsia"/>
        </w:rPr>
        <w:t>地域住民の相談に応じ、行政などの関係機関につなげる役割を担</w:t>
      </w:r>
      <w:r>
        <w:rPr>
          <w:rFonts w:hint="eastAsia"/>
        </w:rPr>
        <w:t>うほか、安心・安全カードを活用し、高齢者世帯の見守り活動に取</w:t>
      </w:r>
      <w:r w:rsidRPr="004E5EFE">
        <w:rPr>
          <w:rFonts w:hint="eastAsia"/>
        </w:rPr>
        <w:t>り組</w:t>
      </w:r>
      <w:r>
        <w:rPr>
          <w:rFonts w:hint="eastAsia"/>
        </w:rPr>
        <w:t>みます。また、</w:t>
      </w:r>
      <w:r w:rsidRPr="00914808">
        <w:rPr>
          <w:rFonts w:hint="eastAsia"/>
        </w:rPr>
        <w:t>新たな担い手確保等の課題解消に向けて必要な支援に引き続き取り組みます。</w:t>
      </w:r>
    </w:p>
    <w:p w14:paraId="73B89129" w14:textId="77777777" w:rsidR="00590697" w:rsidRPr="00190502" w:rsidRDefault="00590697" w:rsidP="00590697">
      <w:pPr>
        <w:ind w:leftChars="100" w:left="480" w:hangingChars="100" w:hanging="240"/>
      </w:pPr>
      <w:r w:rsidRPr="000134DF">
        <w:rPr>
          <w:rFonts w:hint="eastAsia"/>
        </w:rPr>
        <w:t>〇一般社団法人吹田市高齢クラブ連合会を通じ、ひとり暮らし高齢者等を訪問して日常生活の状況把握を行い、孤独感の解消と地域社会との交流を深めるため、引き続き高</w:t>
      </w:r>
      <w:r w:rsidRPr="00190502">
        <w:rPr>
          <w:rFonts w:hint="eastAsia"/>
        </w:rPr>
        <w:t>齢者友愛訪問活動を実施します。</w:t>
      </w:r>
    </w:p>
    <w:p w14:paraId="0AA5D40C" w14:textId="77777777" w:rsidR="00590697" w:rsidRDefault="00590697" w:rsidP="00590697">
      <w:pPr>
        <w:ind w:leftChars="100" w:left="480" w:hangingChars="100" w:hanging="240"/>
      </w:pPr>
      <w:r w:rsidRPr="00190502">
        <w:rPr>
          <w:rFonts w:hint="eastAsia"/>
        </w:rPr>
        <w:t>〇高齢者見守り活動協力事業者との連携による見守り体制づくりとして、郵便局や宅配業者、介護</w:t>
      </w:r>
      <w:r>
        <w:rPr>
          <w:rFonts w:hint="eastAsia"/>
        </w:rPr>
        <w:t>保険</w:t>
      </w:r>
      <w:r w:rsidRPr="00190502">
        <w:rPr>
          <w:rFonts w:hint="eastAsia"/>
        </w:rPr>
        <w:t>サービス事業者等、日ごろ、高齢者と関わりのある民間事業者にも日常業務を通じて見守り活動に協力してもらえるよ</w:t>
      </w:r>
      <w:r>
        <w:rPr>
          <w:rFonts w:hint="eastAsia"/>
        </w:rPr>
        <w:t>う事業周知を進めます。</w:t>
      </w:r>
    </w:p>
    <w:p w14:paraId="16C49778" w14:textId="77777777" w:rsidR="00590697" w:rsidRPr="002E6038" w:rsidRDefault="00590697" w:rsidP="00590697">
      <w:pPr>
        <w:spacing w:after="120"/>
        <w:ind w:leftChars="100" w:left="480" w:hangingChars="100" w:hanging="240"/>
      </w:pPr>
      <w:r w:rsidRPr="002E6038">
        <w:rPr>
          <w:rFonts w:hint="eastAsia"/>
        </w:rPr>
        <w:t>〇</w:t>
      </w:r>
      <w:r w:rsidRPr="002E6038">
        <w:t>高齢者が自立した在宅生活を継続できるよう、民間企業や</w:t>
      </w:r>
      <w:r w:rsidRPr="002E6038">
        <w:rPr>
          <w:rFonts w:hint="eastAsia"/>
        </w:rPr>
        <w:t>団体</w:t>
      </w:r>
      <w:r w:rsidRPr="002E6038">
        <w:t>等が実施している生活支援サービス</w:t>
      </w:r>
      <w:r w:rsidRPr="002E6038">
        <w:rPr>
          <w:rFonts w:hint="eastAsia"/>
        </w:rPr>
        <w:t>情報等の地域のインフォーマルサービス情報を集約</w:t>
      </w:r>
      <w:r w:rsidRPr="002E6038">
        <w:t>し、</w:t>
      </w:r>
      <w:r w:rsidRPr="002E6038">
        <w:rPr>
          <w:rFonts w:hint="eastAsia"/>
        </w:rPr>
        <w:t>すいた年輪サポートなびで</w:t>
      </w:r>
      <w:r w:rsidRPr="002E6038">
        <w:t>情報提供を</w:t>
      </w:r>
      <w:r w:rsidRPr="002E6038">
        <w:rPr>
          <w:rFonts w:hint="eastAsia"/>
        </w:rPr>
        <w:t>行います</w:t>
      </w:r>
      <w:r w:rsidRPr="002E6038">
        <w:t>。</w:t>
      </w:r>
    </w:p>
    <w:p w14:paraId="0EF39889" w14:textId="77777777" w:rsidR="00590697" w:rsidRPr="00217EA1" w:rsidRDefault="00590697" w:rsidP="00590697">
      <w:pPr>
        <w:spacing w:line="360" w:lineRule="exact"/>
        <w:rPr>
          <w:rFonts w:ascii="BIZ UDゴシック" w:eastAsia="BIZ UDゴシック" w:hAnsi="BIZ UDゴシック" w:cs="メイリオ"/>
          <w:sz w:val="23"/>
          <w:szCs w:val="23"/>
        </w:rPr>
      </w:pPr>
      <w:r w:rsidRPr="00217EA1">
        <w:rPr>
          <w:rFonts w:ascii="BIZ UDゴシック" w:eastAsia="BIZ UDゴシック" w:hAnsi="BIZ UDゴシック" w:cs="メイリオ" w:hint="eastAsia"/>
          <w:sz w:val="23"/>
          <w:szCs w:val="23"/>
        </w:rPr>
        <w:t>＜想定事業量＞</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418"/>
        <w:gridCol w:w="1417"/>
        <w:gridCol w:w="1418"/>
        <w:gridCol w:w="1417"/>
      </w:tblGrid>
      <w:tr w:rsidR="00590697" w:rsidRPr="001F41FF" w14:paraId="4C37A39C" w14:textId="77777777" w:rsidTr="00375186">
        <w:tc>
          <w:tcPr>
            <w:tcW w:w="3969" w:type="dxa"/>
            <w:vMerge w:val="restart"/>
            <w:tcBorders>
              <w:top w:val="single" w:sz="4" w:space="0" w:color="auto"/>
              <w:left w:val="single" w:sz="4" w:space="0" w:color="auto"/>
              <w:bottom w:val="single" w:sz="4" w:space="0" w:color="auto"/>
              <w:right w:val="single" w:sz="4" w:space="0" w:color="auto"/>
            </w:tcBorders>
            <w:shd w:val="clear" w:color="auto" w:fill="D0FECA"/>
            <w:vAlign w:val="center"/>
          </w:tcPr>
          <w:p w14:paraId="322F6D41" w14:textId="77777777" w:rsidR="00590697" w:rsidRPr="001F41FF" w:rsidRDefault="00590697" w:rsidP="00375186">
            <w:pPr>
              <w:jc w:val="left"/>
              <w:rPr>
                <w:rFonts w:ascii="BIZ UDゴシック" w:eastAsia="BIZ UDゴシック" w:hAnsi="BIZ UDゴシック" w:cs="メイリオ"/>
              </w:rPr>
            </w:pPr>
          </w:p>
        </w:tc>
        <w:tc>
          <w:tcPr>
            <w:tcW w:w="1418" w:type="dxa"/>
            <w:tcBorders>
              <w:top w:val="single" w:sz="4" w:space="0" w:color="auto"/>
              <w:left w:val="single" w:sz="4" w:space="0" w:color="auto"/>
              <w:bottom w:val="single" w:sz="4" w:space="0" w:color="auto"/>
              <w:right w:val="single" w:sz="4" w:space="0" w:color="auto"/>
            </w:tcBorders>
            <w:shd w:val="clear" w:color="auto" w:fill="D0FECA"/>
          </w:tcPr>
          <w:p w14:paraId="607F13E7" w14:textId="77777777" w:rsidR="00590697" w:rsidRPr="001F41FF" w:rsidRDefault="00590697" w:rsidP="00375186">
            <w:pPr>
              <w:spacing w:line="360" w:lineRule="exact"/>
              <w:jc w:val="center"/>
              <w:rPr>
                <w:rFonts w:ascii="BIZ UDゴシック" w:eastAsia="BIZ UDゴシック" w:hAnsi="BIZ UDゴシック" w:cs="メイリオ"/>
                <w:sz w:val="18"/>
                <w:szCs w:val="18"/>
              </w:rPr>
            </w:pPr>
            <w:r w:rsidRPr="006C62C5">
              <w:rPr>
                <w:rFonts w:ascii="BIZ UDゴシック" w:eastAsia="BIZ UDゴシック" w:hAnsi="BIZ UDゴシック" w:cs="メイリオ" w:hint="eastAsia"/>
              </w:rPr>
              <w:t>第</w:t>
            </w:r>
            <w:r>
              <w:rPr>
                <w:rFonts w:ascii="BIZ UDゴシック" w:eastAsia="BIZ UDゴシック" w:hAnsi="BIZ UDゴシック" w:cs="メイリオ" w:hint="eastAsia"/>
              </w:rPr>
              <w:t>８</w:t>
            </w:r>
            <w:r w:rsidRPr="006C62C5">
              <w:rPr>
                <w:rFonts w:ascii="BIZ UDゴシック" w:eastAsia="BIZ UDゴシック" w:hAnsi="BIZ UDゴシック" w:cs="メイリオ" w:hint="eastAsia"/>
              </w:rPr>
              <w:t>期実績</w:t>
            </w:r>
          </w:p>
        </w:tc>
        <w:tc>
          <w:tcPr>
            <w:tcW w:w="4252" w:type="dxa"/>
            <w:gridSpan w:val="3"/>
            <w:tcBorders>
              <w:top w:val="single" w:sz="4" w:space="0" w:color="auto"/>
              <w:left w:val="single" w:sz="4" w:space="0" w:color="auto"/>
              <w:bottom w:val="single" w:sz="4" w:space="0" w:color="auto"/>
              <w:right w:val="single" w:sz="4" w:space="0" w:color="auto"/>
            </w:tcBorders>
            <w:shd w:val="clear" w:color="auto" w:fill="D0FECA"/>
          </w:tcPr>
          <w:p w14:paraId="062B7517" w14:textId="77777777" w:rsidR="00590697" w:rsidRPr="001F41FF" w:rsidRDefault="00590697" w:rsidP="00375186">
            <w:pPr>
              <w:spacing w:line="360" w:lineRule="exact"/>
              <w:jc w:val="center"/>
              <w:rPr>
                <w:rFonts w:ascii="BIZ UDゴシック" w:eastAsia="BIZ UDゴシック" w:hAnsi="BIZ UDゴシック" w:cs="メイリオ"/>
                <w:sz w:val="18"/>
                <w:szCs w:val="18"/>
              </w:rPr>
            </w:pPr>
            <w:r w:rsidRPr="006C62C5">
              <w:rPr>
                <w:rFonts w:ascii="BIZ UDゴシック" w:eastAsia="BIZ UDゴシック" w:hAnsi="BIZ UDゴシック" w:cs="メイリオ" w:hint="eastAsia"/>
              </w:rPr>
              <w:t>第</w:t>
            </w:r>
            <w:r>
              <w:rPr>
                <w:rFonts w:ascii="BIZ UDゴシック" w:eastAsia="BIZ UDゴシック" w:hAnsi="BIZ UDゴシック" w:cs="メイリオ" w:hint="eastAsia"/>
              </w:rPr>
              <w:t>９</w:t>
            </w:r>
            <w:r w:rsidRPr="006C62C5">
              <w:rPr>
                <w:rFonts w:ascii="BIZ UDゴシック" w:eastAsia="BIZ UDゴシック" w:hAnsi="BIZ UDゴシック" w:cs="メイリオ" w:hint="eastAsia"/>
              </w:rPr>
              <w:t>期見込み</w:t>
            </w:r>
          </w:p>
        </w:tc>
      </w:tr>
      <w:tr w:rsidR="00590697" w:rsidRPr="001F41FF" w14:paraId="10FC1C68" w14:textId="77777777" w:rsidTr="00375186">
        <w:trPr>
          <w:trHeight w:val="219"/>
        </w:trPr>
        <w:tc>
          <w:tcPr>
            <w:tcW w:w="3969"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0D8C709D" w14:textId="77777777" w:rsidR="00590697" w:rsidRPr="001F41FF" w:rsidRDefault="00590697" w:rsidP="00375186">
            <w:pPr>
              <w:jc w:val="left"/>
              <w:rPr>
                <w:rFonts w:ascii="BIZ UDゴシック" w:eastAsia="BIZ UDゴシック" w:hAnsi="BIZ UDゴシック" w:cs="メイリオ"/>
              </w:rPr>
            </w:pPr>
          </w:p>
        </w:tc>
        <w:tc>
          <w:tcPr>
            <w:tcW w:w="1418"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5FC901D0" w14:textId="77777777" w:rsidR="00590697" w:rsidRPr="001F41FF" w:rsidRDefault="00590697" w:rsidP="00375186">
            <w:pPr>
              <w:spacing w:line="360" w:lineRule="exact"/>
              <w:jc w:val="center"/>
              <w:rPr>
                <w:rFonts w:ascii="BIZ UDゴシック" w:eastAsia="BIZ UDゴシック" w:hAnsi="BIZ UDゴシック" w:cs="メイリオ"/>
              </w:rPr>
            </w:pPr>
            <w:r w:rsidRPr="006C62C5">
              <w:rPr>
                <w:rFonts w:ascii="BIZ UDゴシック" w:eastAsia="BIZ UDゴシック" w:hAnsi="BIZ UDゴシック" w:cs="メイリオ" w:hint="eastAsia"/>
                <w:szCs w:val="24"/>
              </w:rPr>
              <w:t>20</w:t>
            </w:r>
            <w:r>
              <w:rPr>
                <w:rFonts w:ascii="BIZ UDゴシック" w:eastAsia="BIZ UDゴシック" w:hAnsi="BIZ UDゴシック" w:cs="メイリオ" w:hint="eastAsia"/>
                <w:szCs w:val="24"/>
              </w:rPr>
              <w:t>22</w:t>
            </w:r>
            <w:r w:rsidRPr="006C62C5">
              <w:rPr>
                <w:rFonts w:ascii="BIZ UDゴシック" w:eastAsia="BIZ UDゴシック" w:hAnsi="BIZ UDゴシック" w:cs="メイリオ" w:hint="eastAsia"/>
                <w:szCs w:val="24"/>
              </w:rPr>
              <w:t>年度</w:t>
            </w:r>
          </w:p>
        </w:tc>
        <w:tc>
          <w:tcPr>
            <w:tcW w:w="1417"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3D576D0B" w14:textId="77777777" w:rsidR="00590697" w:rsidRPr="001F41FF" w:rsidRDefault="00590697" w:rsidP="00375186">
            <w:pPr>
              <w:spacing w:line="360" w:lineRule="exact"/>
              <w:jc w:val="center"/>
              <w:rPr>
                <w:rFonts w:ascii="BIZ UDゴシック" w:eastAsia="BIZ UDゴシック" w:hAnsi="BIZ UDゴシック" w:cs="メイリオ"/>
              </w:rPr>
            </w:pPr>
            <w:r w:rsidRPr="006C62C5">
              <w:rPr>
                <w:rFonts w:ascii="BIZ UDゴシック" w:eastAsia="BIZ UDゴシック" w:hAnsi="BIZ UDゴシック" w:cs="メイリオ" w:hint="eastAsia"/>
                <w:szCs w:val="24"/>
              </w:rPr>
              <w:t>2024年度</w:t>
            </w:r>
          </w:p>
        </w:tc>
        <w:tc>
          <w:tcPr>
            <w:tcW w:w="1418"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5DFF08B9" w14:textId="77777777" w:rsidR="00590697" w:rsidRPr="001F41FF" w:rsidRDefault="00590697" w:rsidP="00375186">
            <w:pPr>
              <w:spacing w:line="360" w:lineRule="exact"/>
              <w:jc w:val="center"/>
              <w:rPr>
                <w:rFonts w:ascii="BIZ UDゴシック" w:eastAsia="BIZ UDゴシック" w:hAnsi="BIZ UDゴシック" w:cs="メイリオ"/>
              </w:rPr>
            </w:pPr>
            <w:r>
              <w:rPr>
                <w:rFonts w:ascii="BIZ UDゴシック" w:eastAsia="BIZ UDゴシック" w:hAnsi="BIZ UDゴシック" w:cs="メイリオ" w:hint="eastAsia"/>
                <w:szCs w:val="24"/>
              </w:rPr>
              <w:t>202</w:t>
            </w:r>
            <w:r>
              <w:rPr>
                <w:rFonts w:ascii="BIZ UDゴシック" w:eastAsia="BIZ UDゴシック" w:hAnsi="BIZ UDゴシック" w:cs="メイリオ"/>
                <w:szCs w:val="24"/>
              </w:rPr>
              <w:t>5</w:t>
            </w:r>
            <w:r w:rsidRPr="006C62C5">
              <w:rPr>
                <w:rFonts w:ascii="BIZ UDゴシック" w:eastAsia="BIZ UDゴシック" w:hAnsi="BIZ UDゴシック" w:cs="メイリオ" w:hint="eastAsia"/>
                <w:szCs w:val="24"/>
              </w:rPr>
              <w:t>年度</w:t>
            </w:r>
          </w:p>
        </w:tc>
        <w:tc>
          <w:tcPr>
            <w:tcW w:w="1417"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1BFE9739" w14:textId="77777777" w:rsidR="00590697" w:rsidRPr="001F41FF" w:rsidRDefault="00590697" w:rsidP="00375186">
            <w:pPr>
              <w:spacing w:line="360" w:lineRule="exact"/>
              <w:jc w:val="center"/>
              <w:rPr>
                <w:rFonts w:ascii="BIZ UDゴシック" w:eastAsia="BIZ UDゴシック" w:hAnsi="BIZ UDゴシック" w:cs="メイリオ"/>
                <w:szCs w:val="24"/>
              </w:rPr>
            </w:pPr>
            <w:r w:rsidRPr="006C62C5">
              <w:rPr>
                <w:rFonts w:ascii="BIZ UDゴシック" w:eastAsia="BIZ UDゴシック" w:hAnsi="BIZ UDゴシック" w:cs="メイリオ" w:hint="eastAsia"/>
                <w:szCs w:val="24"/>
              </w:rPr>
              <w:t>202</w:t>
            </w:r>
            <w:r>
              <w:rPr>
                <w:rFonts w:ascii="BIZ UDゴシック" w:eastAsia="BIZ UDゴシック" w:hAnsi="BIZ UDゴシック" w:cs="メイリオ"/>
                <w:szCs w:val="24"/>
              </w:rPr>
              <w:t>6</w:t>
            </w:r>
            <w:r w:rsidRPr="006C62C5">
              <w:rPr>
                <w:rFonts w:ascii="BIZ UDゴシック" w:eastAsia="BIZ UDゴシック" w:hAnsi="BIZ UDゴシック" w:cs="メイリオ" w:hint="eastAsia"/>
                <w:szCs w:val="24"/>
              </w:rPr>
              <w:t>年度</w:t>
            </w:r>
          </w:p>
        </w:tc>
      </w:tr>
      <w:tr w:rsidR="00590697" w:rsidRPr="00190502" w14:paraId="5ECEF47A" w14:textId="77777777" w:rsidTr="00375186">
        <w:trPr>
          <w:trHeight w:val="964"/>
        </w:trPr>
        <w:tc>
          <w:tcPr>
            <w:tcW w:w="3969" w:type="dxa"/>
            <w:tcBorders>
              <w:top w:val="single" w:sz="4" w:space="0" w:color="auto"/>
              <w:left w:val="single" w:sz="4" w:space="0" w:color="auto"/>
              <w:bottom w:val="single" w:sz="4" w:space="0" w:color="auto"/>
              <w:right w:val="single" w:sz="4" w:space="0" w:color="auto"/>
            </w:tcBorders>
            <w:vAlign w:val="center"/>
            <w:hideMark/>
          </w:tcPr>
          <w:p w14:paraId="32DA8C30" w14:textId="77777777" w:rsidR="00590697" w:rsidRPr="00190502" w:rsidRDefault="00590697" w:rsidP="00375186">
            <w:pPr>
              <w:spacing w:line="280" w:lineRule="exact"/>
              <w:rPr>
                <w:rFonts w:ascii="BIZ UDゴシック" w:eastAsia="BIZ UDゴシック" w:hAnsi="BIZ UDゴシック" w:cs="メイリオ"/>
              </w:rPr>
            </w:pPr>
            <w:r w:rsidRPr="00190502">
              <w:rPr>
                <w:rFonts w:ascii="BIZ UDゴシック" w:eastAsia="BIZ UDゴシック" w:hAnsi="BIZ UDゴシック" w:cs="メイリオ" w:hint="eastAsia"/>
              </w:rPr>
              <w:t>高齢者見守り活動協力事業者との連携による見守り体制づくり協力事業者数（年度末実績）</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40CF14" w14:textId="77777777" w:rsidR="00590697" w:rsidRPr="00190502" w:rsidRDefault="00590697" w:rsidP="00375186">
            <w:pPr>
              <w:spacing w:line="360" w:lineRule="exact"/>
              <w:jc w:val="center"/>
              <w:rPr>
                <w:rFonts w:ascii="BIZ UDゴシック" w:eastAsia="BIZ UDゴシック" w:hAnsi="BIZ UDゴシック" w:cs="メイリオ"/>
              </w:rPr>
            </w:pPr>
            <w:r w:rsidRPr="00190502">
              <w:rPr>
                <w:rFonts w:ascii="BIZ UDゴシック" w:eastAsia="BIZ UDゴシック" w:hAnsi="BIZ UDゴシック" w:cs="メイリオ" w:hint="eastAsia"/>
              </w:rPr>
              <w:t>622事業者</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254EA3D" w14:textId="77777777" w:rsidR="00590697" w:rsidRPr="00190502" w:rsidRDefault="00590697" w:rsidP="00375186">
            <w:pPr>
              <w:spacing w:line="360" w:lineRule="exact"/>
              <w:jc w:val="center"/>
              <w:rPr>
                <w:rFonts w:ascii="BIZ UDゴシック" w:eastAsia="BIZ UDゴシック" w:hAnsi="BIZ UDゴシック" w:cs="メイリオ"/>
              </w:rPr>
            </w:pPr>
            <w:r w:rsidRPr="00190502">
              <w:rPr>
                <w:rFonts w:ascii="BIZ UDゴシック" w:eastAsia="BIZ UDゴシック" w:hAnsi="BIZ UDゴシック" w:cs="メイリオ" w:hint="eastAsia"/>
              </w:rPr>
              <w:t>642事業者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EAAF3F0" w14:textId="77777777" w:rsidR="00590697" w:rsidRPr="00190502" w:rsidRDefault="00590697" w:rsidP="00375186">
            <w:pPr>
              <w:spacing w:line="360" w:lineRule="exact"/>
              <w:jc w:val="center"/>
              <w:rPr>
                <w:rFonts w:ascii="BIZ UDゴシック" w:eastAsia="BIZ UDゴシック" w:hAnsi="BIZ UDゴシック" w:cs="メイリオ"/>
              </w:rPr>
            </w:pPr>
            <w:r w:rsidRPr="00190502">
              <w:rPr>
                <w:rFonts w:ascii="BIZ UDゴシック" w:eastAsia="BIZ UDゴシック" w:hAnsi="BIZ UDゴシック" w:cs="メイリオ" w:hint="eastAsia"/>
              </w:rPr>
              <w:t>649事業者</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F5D067E" w14:textId="77777777" w:rsidR="00590697" w:rsidRPr="00190502" w:rsidRDefault="00590697" w:rsidP="00375186">
            <w:pPr>
              <w:spacing w:line="360" w:lineRule="exact"/>
              <w:jc w:val="center"/>
              <w:rPr>
                <w:rFonts w:ascii="BIZ UDゴシック" w:eastAsia="BIZ UDゴシック" w:hAnsi="BIZ UDゴシック" w:cs="メイリオ"/>
              </w:rPr>
            </w:pPr>
            <w:r w:rsidRPr="00190502">
              <w:rPr>
                <w:rFonts w:ascii="BIZ UDゴシック" w:eastAsia="BIZ UDゴシック" w:hAnsi="BIZ UDゴシック" w:cs="メイリオ" w:hint="eastAsia"/>
              </w:rPr>
              <w:t>656事業者</w:t>
            </w:r>
          </w:p>
        </w:tc>
      </w:tr>
    </w:tbl>
    <w:p w14:paraId="4485CAF4" w14:textId="77777777" w:rsidR="00590697" w:rsidRPr="00190502" w:rsidRDefault="00590697" w:rsidP="00590697">
      <w:pPr>
        <w:ind w:leftChars="100" w:left="480" w:hangingChars="100" w:hanging="240"/>
        <w:rPr>
          <w:u w:val="single"/>
        </w:rPr>
      </w:pPr>
    </w:p>
    <w:p w14:paraId="5BC7DC4A" w14:textId="77777777" w:rsidR="00590697" w:rsidRDefault="00590697" w:rsidP="00590697">
      <w:pPr>
        <w:widowControl/>
        <w:jc w:val="left"/>
        <w:rPr>
          <w:rFonts w:ascii="メイリオ" w:eastAsia="メイリオ" w:hAnsi="メイリオ" w:cstheme="majorBidi"/>
          <w:sz w:val="28"/>
          <w:szCs w:val="28"/>
        </w:rPr>
      </w:pPr>
      <w:bookmarkStart w:id="114" w:name="_Toc141791414"/>
      <w:bookmarkStart w:id="115" w:name="_Toc162016932"/>
      <w:bookmarkStart w:id="116" w:name="_Toc143271388"/>
      <w:bookmarkStart w:id="117" w:name="_Toc144295173"/>
      <w:r>
        <w:rPr>
          <w:szCs w:val="28"/>
        </w:rPr>
        <w:br w:type="page"/>
      </w:r>
    </w:p>
    <w:p w14:paraId="1D5AE112" w14:textId="77777777" w:rsidR="00590697" w:rsidRPr="00190502" w:rsidRDefault="00590697" w:rsidP="00590697">
      <w:pPr>
        <w:pStyle w:val="2"/>
        <w:spacing w:line="360" w:lineRule="exact"/>
        <w:rPr>
          <w:szCs w:val="28"/>
        </w:rPr>
      </w:pPr>
      <w:r w:rsidRPr="00190502">
        <w:rPr>
          <w:szCs w:val="28"/>
        </w:rPr>
        <w:lastRenderedPageBreak/>
        <w:t>（</w:t>
      </w:r>
      <w:r w:rsidRPr="00190502">
        <w:rPr>
          <w:rFonts w:hint="eastAsia"/>
          <w:szCs w:val="28"/>
        </w:rPr>
        <w:t>３</w:t>
      </w:r>
      <w:r w:rsidRPr="00190502">
        <w:rPr>
          <w:szCs w:val="28"/>
        </w:rPr>
        <w:t>）</w:t>
      </w:r>
      <w:r w:rsidRPr="00190502">
        <w:rPr>
          <w:rFonts w:hint="eastAsia"/>
          <w:szCs w:val="28"/>
        </w:rPr>
        <w:t>生活支援体制の整備に向けた仕組みづくりの推進</w:t>
      </w:r>
      <w:bookmarkEnd w:id="114"/>
      <w:bookmarkEnd w:id="115"/>
    </w:p>
    <w:bookmarkStart w:id="118" w:name="_Toc154513049"/>
    <w:bookmarkStart w:id="119" w:name="_Toc155890850"/>
    <w:bookmarkStart w:id="120" w:name="_Toc155964251"/>
    <w:bookmarkStart w:id="121" w:name="_Toc156220868"/>
    <w:bookmarkStart w:id="122" w:name="_Toc156496655"/>
    <w:bookmarkStart w:id="123" w:name="_Toc156917887"/>
    <w:bookmarkStart w:id="124" w:name="_Toc160627041"/>
    <w:bookmarkStart w:id="125" w:name="_Toc162016933"/>
    <w:p w14:paraId="42792F61" w14:textId="77777777" w:rsidR="00590697" w:rsidRPr="00190502" w:rsidRDefault="00590697" w:rsidP="00590697">
      <w:pPr>
        <w:pStyle w:val="2"/>
        <w:spacing w:after="240" w:line="360" w:lineRule="exact"/>
        <w:rPr>
          <w:szCs w:val="28"/>
        </w:rPr>
      </w:pPr>
      <w:r w:rsidRPr="00217EA1">
        <w:rPr>
          <w:noProof/>
          <w:sz w:val="22"/>
          <w:szCs w:val="28"/>
        </w:rPr>
        <mc:AlternateContent>
          <mc:Choice Requires="wps">
            <w:drawing>
              <wp:anchor distT="0" distB="0" distL="114300" distR="114300" simplePos="0" relativeHeight="251669504" behindDoc="0" locked="0" layoutInCell="1" allowOverlap="1" wp14:anchorId="78277BD8" wp14:editId="1DC6F865">
                <wp:simplePos x="0" y="0"/>
                <wp:positionH relativeFrom="column">
                  <wp:posOffset>12700</wp:posOffset>
                </wp:positionH>
                <wp:positionV relativeFrom="paragraph">
                  <wp:posOffset>291465</wp:posOffset>
                </wp:positionV>
                <wp:extent cx="6038215" cy="0"/>
                <wp:effectExtent l="0" t="0" r="19685" b="19050"/>
                <wp:wrapNone/>
                <wp:docPr id="1867215769" name="直線コネクタ 1867215769"/>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7DFD60" id="直線コネクタ 1867215769"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pt,22.95pt" to="476.4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" strokecolor="#2f5597" strokeweight="1.5pt">
                <v:stroke joinstyle="miter"/>
              </v:line>
            </w:pict>
          </mc:Fallback>
        </mc:AlternateContent>
      </w:r>
      <w:r w:rsidRPr="00217EA1">
        <w:rPr>
          <w:rFonts w:hint="eastAsia"/>
          <w:sz w:val="21"/>
          <w:szCs w:val="28"/>
        </w:rPr>
        <w:t>【担当：高齢福祉室、関連：福祉総務室】</w:t>
      </w:r>
      <w:bookmarkEnd w:id="116"/>
      <w:bookmarkEnd w:id="117"/>
      <w:bookmarkEnd w:id="118"/>
      <w:bookmarkEnd w:id="119"/>
      <w:bookmarkEnd w:id="120"/>
      <w:bookmarkEnd w:id="121"/>
      <w:bookmarkEnd w:id="122"/>
      <w:bookmarkEnd w:id="123"/>
      <w:bookmarkEnd w:id="124"/>
      <w:bookmarkEnd w:id="125"/>
    </w:p>
    <w:p w14:paraId="3E1B6CC9" w14:textId="77777777" w:rsidR="00590697" w:rsidRPr="00190502" w:rsidRDefault="00590697" w:rsidP="00590697">
      <w:pPr>
        <w:ind w:leftChars="100" w:left="480" w:hangingChars="100" w:hanging="240"/>
      </w:pPr>
      <w:r w:rsidRPr="00190502">
        <w:t>〇広域型生活支援コーディネーター</w:t>
      </w:r>
      <w:r w:rsidRPr="00190502">
        <w:rPr>
          <w:rFonts w:hint="eastAsia"/>
        </w:rPr>
        <w:t>が、</w:t>
      </w:r>
      <w:r w:rsidRPr="00190502">
        <w:t>地域型生活支援コーディネーターや地域住民等、コミュニティソーシャルワーカー（ＣＳＷ）、地域包括支援センターと協働して、地域活動の創出をめざす取組を</w:t>
      </w:r>
      <w:r w:rsidRPr="00190502">
        <w:rPr>
          <w:rFonts w:hint="eastAsia"/>
        </w:rPr>
        <w:t>進めます。</w:t>
      </w:r>
    </w:p>
    <w:p w14:paraId="3D293EF9" w14:textId="77777777" w:rsidR="00590697" w:rsidRDefault="00590697" w:rsidP="00590697">
      <w:pPr>
        <w:ind w:leftChars="100" w:left="480" w:hangingChars="100" w:hanging="240"/>
      </w:pPr>
      <w:r w:rsidRPr="00190502">
        <w:rPr>
          <w:rFonts w:hint="eastAsia"/>
        </w:rPr>
        <w:t>〇すいたの年輪ネット（吹田市高齢者生活支援体制整</w:t>
      </w:r>
      <w:r w:rsidRPr="00190502">
        <w:t>備協議会）の構成団体と委員、広域型生活支援コーディネーター、地</w:t>
      </w:r>
      <w:r w:rsidRPr="00577C80">
        <w:t>域型生活支援コーディネーターが協働で、ボランティアの養成講座や研修を開催し、積極的にアクティブシニアに参加を</w:t>
      </w:r>
      <w:r w:rsidRPr="00577C80">
        <w:rPr>
          <w:rFonts w:hint="eastAsia"/>
        </w:rPr>
        <w:t>呼びかけてい</w:t>
      </w:r>
      <w:r>
        <w:rPr>
          <w:rFonts w:hint="eastAsia"/>
        </w:rPr>
        <w:t>きます</w:t>
      </w:r>
      <w:r>
        <w:t>。</w:t>
      </w:r>
    </w:p>
    <w:p w14:paraId="7261BC22" w14:textId="77777777" w:rsidR="00590697" w:rsidRDefault="00590697" w:rsidP="00590697">
      <w:pPr>
        <w:ind w:leftChars="100" w:left="480" w:hangingChars="100" w:hanging="240"/>
      </w:pPr>
      <w:r>
        <w:rPr>
          <w:rFonts w:hint="eastAsia"/>
        </w:rPr>
        <w:t>〇地域型生活支援コーディネーターが、地域活動やアクティブシニアの活躍の場の展開を促進できる環境の整備をめざします。また、広域型生活支援コーディネーター、地域型生活支援コーディネーターと情報を共有し、身近な地域での支え合いを進めます。</w:t>
      </w:r>
    </w:p>
    <w:p w14:paraId="2A7B50D9" w14:textId="77777777" w:rsidR="00590697" w:rsidRDefault="00590697" w:rsidP="00590697">
      <w:pPr>
        <w:ind w:left="480" w:hanging="240"/>
      </w:pPr>
      <w:r>
        <w:rPr>
          <w:rFonts w:hint="eastAsia"/>
        </w:rPr>
        <w:t>〇地域づくり・資源開発について、地域ケア会議と連動し、双方向による取組を進めるとともに、</w:t>
      </w:r>
      <w:r>
        <w:t>情報やネットワークを共有し、資源の充実を</w:t>
      </w:r>
      <w:r>
        <w:rPr>
          <w:rFonts w:hint="eastAsia"/>
        </w:rPr>
        <w:t>図ります</w:t>
      </w:r>
      <w:r>
        <w:t>。</w:t>
      </w:r>
    </w:p>
    <w:p w14:paraId="57D96F45" w14:textId="77777777" w:rsidR="00590697" w:rsidRPr="006E73F4" w:rsidRDefault="00590697" w:rsidP="00590697">
      <w:pPr>
        <w:ind w:left="480" w:hanging="240"/>
      </w:pPr>
      <w:r w:rsidRPr="00577C80">
        <w:rPr>
          <w:rFonts w:hint="eastAsia"/>
        </w:rPr>
        <w:t>〇地域の特性に応じた地域活動等への参加を促進するために、生活支援体制整備に関する取組や市民周知を進めます。</w:t>
      </w:r>
    </w:p>
    <w:p w14:paraId="4B8E8D1F" w14:textId="77777777" w:rsidR="00590697" w:rsidRDefault="00590697" w:rsidP="00590697"/>
    <w:p w14:paraId="36C8BD0C" w14:textId="77777777" w:rsidR="00590697" w:rsidRDefault="00590697" w:rsidP="00590697"/>
    <w:p w14:paraId="4E094695" w14:textId="77777777" w:rsidR="00590697" w:rsidRPr="0090119C" w:rsidRDefault="00590697" w:rsidP="00590697">
      <w:pPr>
        <w:widowControl/>
        <w:jc w:val="left"/>
        <w:rPr>
          <w:rFonts w:ascii="HGPｺﾞｼｯｸE" w:eastAsia="HGPｺﾞｼｯｸE" w:hAnsi="HGPｺﾞｼｯｸE" w:cs="Times New Roman"/>
          <w:sz w:val="21"/>
        </w:rPr>
      </w:pPr>
      <w:r w:rsidRPr="0090119C">
        <w:rPr>
          <w:rFonts w:ascii="HGPｺﾞｼｯｸE" w:eastAsia="HGPｺﾞｼｯｸE" w:hAnsi="HGPｺﾞｼｯｸE" w:cs="Times New Roman"/>
          <w:sz w:val="21"/>
        </w:rPr>
        <w:br w:type="page"/>
      </w:r>
    </w:p>
    <w:p w14:paraId="54E59812" w14:textId="77777777" w:rsidR="00590697" w:rsidRDefault="00590697" w:rsidP="00590697">
      <w:r>
        <w:rPr>
          <w:rFonts w:ascii="HGPｺﾞｼｯｸE" w:eastAsia="HGPｺﾞｼｯｸE" w:hAnsi="HGPｺﾞｼｯｸE" w:cs="Times New Roman"/>
          <w:noProof/>
          <w:sz w:val="32"/>
          <w:u w:val="thick"/>
        </w:rPr>
        <w:lastRenderedPageBreak/>
        <mc:AlternateContent>
          <mc:Choice Requires="wpg">
            <w:drawing>
              <wp:anchor distT="0" distB="0" distL="114300" distR="114300" simplePos="0" relativeHeight="251866112" behindDoc="0" locked="0" layoutInCell="1" allowOverlap="1" wp14:anchorId="7533F5F5" wp14:editId="656FABD7">
                <wp:simplePos x="0" y="0"/>
                <wp:positionH relativeFrom="margin">
                  <wp:posOffset>77578</wp:posOffset>
                </wp:positionH>
                <wp:positionV relativeFrom="paragraph">
                  <wp:posOffset>148536</wp:posOffset>
                </wp:positionV>
                <wp:extent cx="6000750" cy="480302"/>
                <wp:effectExtent l="0" t="0" r="0" b="0"/>
                <wp:wrapNone/>
                <wp:docPr id="1360043414" name="グループ化 1360043414"/>
                <wp:cNvGraphicFramePr/>
                <a:graphic xmlns:a="http://schemas.openxmlformats.org/drawingml/2006/main">
                  <a:graphicData uri="http://schemas.microsoft.com/office/word/2010/wordprocessingGroup">
                    <wpg:wgp>
                      <wpg:cNvGrpSpPr/>
                      <wpg:grpSpPr>
                        <a:xfrm>
                          <a:off x="0" y="0"/>
                          <a:ext cx="6000750" cy="480302"/>
                          <a:chOff x="-920542" y="481294"/>
                          <a:chExt cx="6214783" cy="587177"/>
                        </a:xfrm>
                        <a:solidFill>
                          <a:srgbClr val="0099FF">
                            <a:alpha val="52549"/>
                          </a:srgbClr>
                        </a:solidFill>
                      </wpg:grpSpPr>
                      <wps:wsp>
                        <wps:cNvPr id="60" name="角丸四角形 60"/>
                        <wps:cNvSpPr/>
                        <wps:spPr>
                          <a:xfrm>
                            <a:off x="-920542" y="496333"/>
                            <a:ext cx="6214783" cy="572138"/>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502713" name="直線コネクタ 1332502713"/>
                        <wps:cNvCnPr/>
                        <wps:spPr>
                          <a:xfrm>
                            <a:off x="-677924" y="986699"/>
                            <a:ext cx="5654316" cy="0"/>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1332502718" name="Text Box 9"/>
                        <wps:cNvSpPr txBox="1">
                          <a:spLocks noChangeArrowheads="1"/>
                        </wps:cNvSpPr>
                        <wps:spPr bwMode="auto">
                          <a:xfrm>
                            <a:off x="-691773" y="481294"/>
                            <a:ext cx="1876628" cy="528623"/>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6B9B7D" w14:textId="77777777" w:rsidR="00590697" w:rsidRPr="006035F6" w:rsidRDefault="00590697" w:rsidP="00590697">
                              <w:pPr>
                                <w:rPr>
                                  <w:rFonts w:ascii="BIZ UDPゴシック" w:eastAsia="BIZ UDPゴシック" w:hAnsi="BIZ UDPゴシック"/>
                                  <w:color w:val="FFFFFF" w:themeColor="background1"/>
                                  <w:sz w:val="52"/>
                                </w:rPr>
                              </w:pPr>
                              <w:r w:rsidRPr="00B277A2">
                                <w:rPr>
                                  <w:rFonts w:ascii="BIZ UDPゴシック" w:eastAsia="BIZ UDPゴシック" w:hAnsi="BIZ UDPゴシック" w:hint="eastAsia"/>
                                  <w:color w:val="FFFFFF" w:themeColor="background1"/>
                                  <w:kern w:val="0"/>
                                  <w:sz w:val="48"/>
                                </w:rPr>
                                <w:t>コラム　８</w:t>
                              </w:r>
                            </w:p>
                            <w:p w14:paraId="5938E7B2"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533F5F5" id="グループ化 1360043414" o:spid="_x0000_s1186" style="position:absolute;left:0;text-align:left;margin-left:6.1pt;margin-top:11.7pt;width:472.5pt;height:37.8pt;z-index:251866112;mso-position-horizontal-relative:margin;mso-width-relative:margin;mso-height-relative:margin" coordorigin="-9205,4812" coordsize="62147,5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">
                <v:roundrect id="角丸四角形 60" o:spid="_x0000_s1187" style="position:absolute;left:-9205;top:4963;width:62147;height:5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" fillcolor="#785434" stroked="f">
                  <v:stroke joinstyle="miter"/>
                </v:roundrect>
                <v:line id="直線コネクタ 1332502713" o:spid="_x0000_s1188" style="position:absolute;visibility:visible;mso-wrap-style:square" from="-6779,9866" to="49763,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" strokecolor="white [3212]" strokeweight="1.25pt">
                  <v:stroke joinstyle="miter"/>
                </v:line>
                <v:shape id="_x0000_s1189" type="#_x0000_t202" style="position:absolute;left:-6917;top:4812;width:18765;height:5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" filled="f" stroked="f">
                  <v:textbox inset="5.85pt,.7pt,5.85pt,.7pt">
                    <w:txbxContent>
                      <w:p w14:paraId="366B9B7D" w14:textId="77777777" w:rsidR="00590697" w:rsidRPr="006035F6" w:rsidRDefault="00590697" w:rsidP="00590697">
                        <w:pPr>
                          <w:rPr>
                            <w:rFonts w:ascii="BIZ UDPゴシック" w:eastAsia="BIZ UDPゴシック" w:hAnsi="BIZ UDPゴシック"/>
                            <w:color w:val="FFFFFF" w:themeColor="background1"/>
                            <w:sz w:val="52"/>
                          </w:rPr>
                        </w:pPr>
                        <w:r w:rsidRPr="00B277A2">
                          <w:rPr>
                            <w:rFonts w:ascii="BIZ UDPゴシック" w:eastAsia="BIZ UDPゴシック" w:hAnsi="BIZ UDPゴシック" w:hint="eastAsia"/>
                            <w:color w:val="FFFFFF" w:themeColor="background1"/>
                            <w:kern w:val="0"/>
                            <w:sz w:val="48"/>
                          </w:rPr>
                          <w:t>コラム　８</w:t>
                        </w:r>
                      </w:p>
                      <w:p w14:paraId="5938E7B2"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v:textbox>
                </v:shape>
                <w10:wrap anchorx="margin"/>
              </v:group>
            </w:pict>
          </mc:Fallback>
        </mc:AlternateContent>
      </w:r>
      <w:r>
        <w:rPr>
          <w:noProof/>
        </w:rPr>
        <mc:AlternateContent>
          <mc:Choice Requires="wps">
            <w:drawing>
              <wp:anchor distT="0" distB="0" distL="114300" distR="114300" simplePos="0" relativeHeight="251867136" behindDoc="0" locked="0" layoutInCell="1" allowOverlap="1" wp14:anchorId="0820506B" wp14:editId="5AB9CF45">
                <wp:simplePos x="0" y="0"/>
                <wp:positionH relativeFrom="margin">
                  <wp:posOffset>1975485</wp:posOffset>
                </wp:positionH>
                <wp:positionV relativeFrom="paragraph">
                  <wp:posOffset>154940</wp:posOffset>
                </wp:positionV>
                <wp:extent cx="3429000" cy="439420"/>
                <wp:effectExtent l="0" t="0" r="0" b="0"/>
                <wp:wrapNone/>
                <wp:docPr id="2638410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3942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6A0A18" w14:textId="77777777" w:rsidR="00590697" w:rsidRPr="002A2EF3" w:rsidRDefault="00590697" w:rsidP="00590697">
                            <w:pPr>
                              <w:rPr>
                                <w:rFonts w:ascii="BIZ UDPゴシック" w:eastAsia="BIZ UDPゴシック" w:hAnsi="BIZ UDPゴシック"/>
                                <w:color w:val="FFFFFF" w:themeColor="background1"/>
                                <w:sz w:val="36"/>
                                <w:szCs w:val="36"/>
                              </w:rPr>
                            </w:pPr>
                            <w:r w:rsidRPr="002A2EF3">
                              <w:rPr>
                                <w:rFonts w:ascii="BIZ UDPゴシック" w:eastAsia="BIZ UDPゴシック" w:hAnsi="BIZ UDPゴシック" w:hint="eastAsia"/>
                                <w:color w:val="FFFFFF" w:themeColor="background1"/>
                                <w:sz w:val="36"/>
                                <w:szCs w:val="36"/>
                              </w:rPr>
                              <w:t>重層的</w:t>
                            </w:r>
                            <w:r w:rsidRPr="002A2EF3">
                              <w:rPr>
                                <w:rFonts w:ascii="BIZ UDPゴシック" w:eastAsia="BIZ UDPゴシック" w:hAnsi="BIZ UDPゴシック"/>
                                <w:color w:val="FFFFFF" w:themeColor="background1"/>
                                <w:sz w:val="36"/>
                                <w:szCs w:val="36"/>
                              </w:rPr>
                              <w:t>支援体制整備事業</w:t>
                            </w:r>
                            <w:r w:rsidRPr="002A2EF3">
                              <w:rPr>
                                <w:rFonts w:ascii="BIZ UDPゴシック" w:eastAsia="BIZ UDPゴシック" w:hAnsi="BIZ UDPゴシック" w:hint="eastAsia"/>
                                <w:color w:val="FFFFFF" w:themeColor="background1"/>
                                <w:sz w:val="36"/>
                                <w:szCs w:val="36"/>
                              </w:rPr>
                              <w:t>とは？</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20506B" id="Text Box 9" o:spid="_x0000_s1190" type="#_x0000_t202" style="position:absolute;left:0;text-align:left;margin-left:155.55pt;margin-top:12.2pt;width:270pt;height:34.6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" filled="f" stroked="f">
                <v:textbox inset="5.85pt,.7pt,5.85pt,.7pt">
                  <w:txbxContent>
                    <w:p w14:paraId="406A0A18" w14:textId="77777777" w:rsidR="00590697" w:rsidRPr="002A2EF3" w:rsidRDefault="00590697" w:rsidP="00590697">
                      <w:pPr>
                        <w:rPr>
                          <w:rFonts w:ascii="BIZ UDPゴシック" w:eastAsia="BIZ UDPゴシック" w:hAnsi="BIZ UDPゴシック"/>
                          <w:color w:val="FFFFFF" w:themeColor="background1"/>
                          <w:sz w:val="36"/>
                          <w:szCs w:val="36"/>
                        </w:rPr>
                      </w:pPr>
                      <w:r w:rsidRPr="002A2EF3">
                        <w:rPr>
                          <w:rFonts w:ascii="BIZ UDPゴシック" w:eastAsia="BIZ UDPゴシック" w:hAnsi="BIZ UDPゴシック" w:hint="eastAsia"/>
                          <w:color w:val="FFFFFF" w:themeColor="background1"/>
                          <w:sz w:val="36"/>
                          <w:szCs w:val="36"/>
                        </w:rPr>
                        <w:t>重層的</w:t>
                      </w:r>
                      <w:r w:rsidRPr="002A2EF3">
                        <w:rPr>
                          <w:rFonts w:ascii="BIZ UDPゴシック" w:eastAsia="BIZ UDPゴシック" w:hAnsi="BIZ UDPゴシック"/>
                          <w:color w:val="FFFFFF" w:themeColor="background1"/>
                          <w:sz w:val="36"/>
                          <w:szCs w:val="36"/>
                        </w:rPr>
                        <w:t>支援体制整備事業</w:t>
                      </w:r>
                      <w:r w:rsidRPr="002A2EF3">
                        <w:rPr>
                          <w:rFonts w:ascii="BIZ UDPゴシック" w:eastAsia="BIZ UDPゴシック" w:hAnsi="BIZ UDPゴシック" w:hint="eastAsia"/>
                          <w:color w:val="FFFFFF" w:themeColor="background1"/>
                          <w:sz w:val="36"/>
                          <w:szCs w:val="36"/>
                        </w:rPr>
                        <w:t>とは？</w:t>
                      </w:r>
                    </w:p>
                  </w:txbxContent>
                </v:textbox>
                <w10:wrap anchorx="margin"/>
              </v:shape>
            </w:pict>
          </mc:Fallback>
        </mc:AlternateContent>
      </w:r>
      <w:r>
        <w:rPr>
          <w:rFonts w:hint="eastAsia"/>
        </w:rPr>
        <w:t xml:space="preserve">　</w:t>
      </w:r>
    </w:p>
    <w:p w14:paraId="0707D17F" w14:textId="77777777" w:rsidR="00590697" w:rsidRDefault="00590697" w:rsidP="00590697">
      <w:r>
        <w:rPr>
          <w:rFonts w:ascii="HGPｺﾞｼｯｸE" w:eastAsia="HGPｺﾞｼｯｸE" w:hAnsi="HGPｺﾞｼｯｸE" w:cs="Times New Roman"/>
          <w:noProof/>
          <w:u w:val="thick"/>
        </w:rPr>
        <mc:AlternateContent>
          <mc:Choice Requires="wps">
            <w:drawing>
              <wp:anchor distT="0" distB="0" distL="114300" distR="114300" simplePos="0" relativeHeight="251865088" behindDoc="0" locked="0" layoutInCell="1" allowOverlap="1" wp14:anchorId="25515EF6" wp14:editId="3DB4D57D">
                <wp:simplePos x="0" y="0"/>
                <wp:positionH relativeFrom="margin">
                  <wp:posOffset>99060</wp:posOffset>
                </wp:positionH>
                <wp:positionV relativeFrom="paragraph">
                  <wp:posOffset>175894</wp:posOffset>
                </wp:positionV>
                <wp:extent cx="5953320" cy="6410325"/>
                <wp:effectExtent l="19050" t="19050" r="28575" b="28575"/>
                <wp:wrapNone/>
                <wp:docPr id="263841038" name="★外枠"/>
                <wp:cNvGraphicFramePr/>
                <a:graphic xmlns:a="http://schemas.openxmlformats.org/drawingml/2006/main">
                  <a:graphicData uri="http://schemas.microsoft.com/office/word/2010/wordprocessingShape">
                    <wps:wsp>
                      <wps:cNvSpPr/>
                      <wps:spPr>
                        <a:xfrm>
                          <a:off x="0" y="0"/>
                          <a:ext cx="5953320" cy="6410325"/>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ADA6C" id="★外枠" o:spid="_x0000_s1026" style="position:absolute;margin-left:7.8pt;margin-top:13.85pt;width:468.75pt;height:504.75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" filled="f" strokecolor="#785434" strokeweight="2.25pt">
                <v:stroke dashstyle="1 1"/>
                <w10:wrap anchorx="margin"/>
              </v:rect>
            </w:pict>
          </mc:Fallback>
        </mc:AlternateContent>
      </w:r>
    </w:p>
    <w:p w14:paraId="51FC9847" w14:textId="77777777" w:rsidR="00590697" w:rsidRDefault="00590697" w:rsidP="00590697">
      <w:pPr>
        <w:spacing w:line="280" w:lineRule="exact"/>
        <w:ind w:firstLineChars="100" w:firstLine="200"/>
        <w:rPr>
          <w:rFonts w:ascii="BIZ UDゴシック" w:eastAsia="BIZ UDゴシック" w:hAnsi="BIZ UDゴシック" w:cs="Times New Roman"/>
          <w:sz w:val="20"/>
          <w:szCs w:val="20"/>
        </w:rPr>
      </w:pPr>
    </w:p>
    <w:p w14:paraId="626ABCE6" w14:textId="77777777" w:rsidR="00590697" w:rsidRDefault="00590697" w:rsidP="00590697">
      <w:pPr>
        <w:spacing w:line="280" w:lineRule="exact"/>
        <w:ind w:firstLine="600"/>
        <w:rPr>
          <w:rFonts w:ascii="BIZ UDゴシック" w:eastAsia="BIZ UDゴシック" w:hAnsi="BIZ UDゴシック" w:cs="Times New Roman"/>
          <w:sz w:val="20"/>
          <w:szCs w:val="20"/>
        </w:rPr>
      </w:pPr>
      <w:r w:rsidRPr="00DC55EA">
        <w:rPr>
          <w:rFonts w:ascii="BIZ UDゴシック" w:eastAsia="BIZ UDゴシック" w:hAnsi="BIZ UDゴシック" w:cs="Times New Roman" w:hint="eastAsia"/>
          <w:sz w:val="20"/>
          <w:szCs w:val="20"/>
        </w:rPr>
        <w:t>重層的支援体制整備</w:t>
      </w:r>
      <w:r>
        <w:rPr>
          <w:rFonts w:ascii="BIZ UDゴシック" w:eastAsia="BIZ UDゴシック" w:hAnsi="BIZ UDゴシック" w:cs="Times New Roman" w:hint="eastAsia"/>
          <w:sz w:val="20"/>
          <w:szCs w:val="20"/>
        </w:rPr>
        <w:t>事業</w:t>
      </w:r>
      <w:r w:rsidRPr="00DC55EA">
        <w:rPr>
          <w:rFonts w:ascii="BIZ UDゴシック" w:eastAsia="BIZ UDゴシック" w:hAnsi="BIZ UDゴシック" w:cs="Times New Roman" w:hint="eastAsia"/>
          <w:sz w:val="20"/>
          <w:szCs w:val="20"/>
        </w:rPr>
        <w:t>とは、地域共生社会の実現に向け、8050問題やダブルケアなど、多様な</w:t>
      </w:r>
    </w:p>
    <w:p w14:paraId="33DDACFB" w14:textId="77777777" w:rsidR="00590697" w:rsidRDefault="00590697" w:rsidP="00590697">
      <w:pPr>
        <w:spacing w:line="280" w:lineRule="exact"/>
        <w:ind w:firstLine="400"/>
        <w:rPr>
          <w:rFonts w:ascii="BIZ UDゴシック" w:eastAsia="BIZ UDゴシック" w:hAnsi="BIZ UDゴシック" w:cs="Times New Roman"/>
          <w:sz w:val="20"/>
          <w:szCs w:val="20"/>
        </w:rPr>
      </w:pPr>
      <w:r w:rsidRPr="00DC55EA">
        <w:rPr>
          <w:rFonts w:ascii="BIZ UDゴシック" w:eastAsia="BIZ UDゴシック" w:hAnsi="BIZ UDゴシック" w:cs="Times New Roman" w:hint="eastAsia"/>
          <w:sz w:val="20"/>
          <w:szCs w:val="20"/>
        </w:rPr>
        <w:t>困難を抱える人に対して、よりスムーズな支援ができる連携体制を整えるものです。</w:t>
      </w:r>
    </w:p>
    <w:p w14:paraId="5A41E276" w14:textId="77777777" w:rsidR="00590697" w:rsidRDefault="00590697" w:rsidP="00590697">
      <w:pPr>
        <w:spacing w:line="280" w:lineRule="exact"/>
        <w:ind w:firstLineChars="300" w:firstLine="600"/>
        <w:rPr>
          <w:rFonts w:ascii="BIZ UDゴシック" w:eastAsia="BIZ UDゴシック" w:hAnsi="BIZ UDゴシック" w:cs="Times New Roman"/>
          <w:sz w:val="20"/>
          <w:szCs w:val="20"/>
        </w:rPr>
      </w:pPr>
      <w:r w:rsidRPr="00DC55EA">
        <w:rPr>
          <w:rFonts w:ascii="BIZ UDゴシック" w:eastAsia="BIZ UDゴシック" w:hAnsi="BIZ UDゴシック" w:cs="Times New Roman" w:hint="eastAsia"/>
          <w:sz w:val="20"/>
          <w:szCs w:val="20"/>
        </w:rPr>
        <w:t>吹田市では令和７年度の実施に向けて検討を重ねています。</w:t>
      </w:r>
    </w:p>
    <w:p w14:paraId="2C99BB6F" w14:textId="77777777" w:rsidR="00590697" w:rsidRPr="00BE1A51" w:rsidRDefault="00590697" w:rsidP="00590697">
      <w:pPr>
        <w:spacing w:line="280" w:lineRule="exact"/>
        <w:ind w:firstLineChars="250" w:firstLine="450"/>
        <w:rPr>
          <w:rFonts w:ascii="BIZ UDゴシック" w:eastAsia="BIZ UDゴシック" w:hAnsi="BIZ UDゴシック" w:cs="Times New Roman"/>
          <w:sz w:val="18"/>
          <w:szCs w:val="18"/>
        </w:rPr>
      </w:pPr>
      <w:r w:rsidRPr="00BE1A51">
        <w:rPr>
          <w:rFonts w:ascii="BIZ UDゴシック" w:eastAsia="BIZ UDゴシック" w:hAnsi="BIZ UDゴシック" w:cs="Times New Roman" w:hint="eastAsia"/>
          <w:sz w:val="18"/>
          <w:szCs w:val="18"/>
        </w:rPr>
        <w:t>※下記は重層的支援体制整備事業のイメージ図です。</w:t>
      </w:r>
    </w:p>
    <w:p w14:paraId="20B860C0" w14:textId="77777777" w:rsidR="00590697" w:rsidRDefault="00590697" w:rsidP="00590697">
      <w:r w:rsidRPr="003C20C1">
        <w:rPr>
          <w:rFonts w:ascii="BIZ UDゴシック" w:eastAsia="BIZ UDゴシック" w:hAnsi="BIZ UDゴシック" w:cs="Times New Roman"/>
          <w:noProof/>
          <w:sz w:val="20"/>
          <w:szCs w:val="20"/>
        </w:rPr>
        <mc:AlternateContent>
          <mc:Choice Requires="wps">
            <w:drawing>
              <wp:anchor distT="0" distB="0" distL="114300" distR="114300" simplePos="0" relativeHeight="251873280" behindDoc="0" locked="0" layoutInCell="1" allowOverlap="1" wp14:anchorId="5D6EF93F" wp14:editId="055CC1C1">
                <wp:simplePos x="0" y="0"/>
                <wp:positionH relativeFrom="column">
                  <wp:posOffset>280035</wp:posOffset>
                </wp:positionH>
                <wp:positionV relativeFrom="paragraph">
                  <wp:posOffset>133985</wp:posOffset>
                </wp:positionV>
                <wp:extent cx="2773680" cy="716280"/>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2773680" cy="71628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485F9CB" w14:textId="77777777" w:rsidR="00590697" w:rsidRDefault="00590697" w:rsidP="00590697">
                            <w:pPr>
                              <w:spacing w:line="240" w:lineRule="exact"/>
                              <w:jc w:val="left"/>
                              <w:rPr>
                                <w:rFonts w:ascii="BIZ UDPゴシック" w:eastAsia="BIZ UDPゴシック" w:hAnsi="BIZ UDPゴシック"/>
                                <w:sz w:val="18"/>
                                <w:szCs w:val="18"/>
                              </w:rPr>
                            </w:pPr>
                            <w:r w:rsidRPr="008577D6">
                              <w:rPr>
                                <w:rFonts w:ascii="BIZ UDPゴシック" w:eastAsia="BIZ UDPゴシック" w:hAnsi="BIZ UDPゴシック" w:hint="eastAsia"/>
                                <w:sz w:val="18"/>
                                <w:szCs w:val="18"/>
                              </w:rPr>
                              <w:t>①相談窓口で高齢者からの</w:t>
                            </w:r>
                            <w:r w:rsidRPr="008577D6">
                              <w:rPr>
                                <w:rFonts w:ascii="BIZ UDPゴシック" w:eastAsia="BIZ UDPゴシック" w:hAnsi="BIZ UDPゴシック"/>
                                <w:sz w:val="18"/>
                                <w:szCs w:val="18"/>
                              </w:rPr>
                              <w:t>お話を聞いていると、</w:t>
                            </w:r>
                          </w:p>
                          <w:p w14:paraId="12CCB3D8" w14:textId="77777777" w:rsidR="00590697" w:rsidRDefault="00590697" w:rsidP="00590697">
                            <w:pPr>
                              <w:spacing w:line="240" w:lineRule="exact"/>
                              <w:jc w:val="left"/>
                              <w:rPr>
                                <w:rFonts w:ascii="BIZ UDPゴシック" w:eastAsia="BIZ UDPゴシック" w:hAnsi="BIZ UDPゴシック"/>
                                <w:sz w:val="18"/>
                                <w:szCs w:val="18"/>
                              </w:rPr>
                            </w:pPr>
                            <w:r w:rsidRPr="008577D6">
                              <w:rPr>
                                <w:rFonts w:ascii="BIZ UDPゴシック" w:eastAsia="BIZ UDPゴシック" w:hAnsi="BIZ UDPゴシック" w:hint="eastAsia"/>
                                <w:sz w:val="18"/>
                                <w:szCs w:val="18"/>
                              </w:rPr>
                              <w:t>一緒にご家族の</w:t>
                            </w:r>
                            <w:r w:rsidRPr="008577D6">
                              <w:rPr>
                                <w:rFonts w:ascii="BIZ UDPゴシック" w:eastAsia="BIZ UDPゴシック" w:hAnsi="BIZ UDPゴシック"/>
                                <w:sz w:val="18"/>
                                <w:szCs w:val="18"/>
                              </w:rPr>
                              <w:t>相談</w:t>
                            </w:r>
                            <w:r w:rsidRPr="008577D6">
                              <w:rPr>
                                <w:rFonts w:ascii="BIZ UDPゴシック" w:eastAsia="BIZ UDPゴシック" w:hAnsi="BIZ UDPゴシック" w:hint="eastAsia"/>
                                <w:sz w:val="18"/>
                                <w:szCs w:val="18"/>
                              </w:rPr>
                              <w:t>も聞くことがある</w:t>
                            </w:r>
                            <w:r w:rsidRPr="008577D6">
                              <w:rPr>
                                <w:rFonts w:ascii="BIZ UDPゴシック" w:eastAsia="BIZ UDPゴシック" w:hAnsi="BIZ UDPゴシック"/>
                                <w:sz w:val="18"/>
                                <w:szCs w:val="18"/>
                              </w:rPr>
                              <w:t>よね。</w:t>
                            </w:r>
                          </w:p>
                          <w:p w14:paraId="521C29CD" w14:textId="77777777" w:rsidR="00590697" w:rsidRDefault="00590697" w:rsidP="00590697">
                            <w:pPr>
                              <w:spacing w:line="240" w:lineRule="exact"/>
                              <w:jc w:val="left"/>
                              <w:rPr>
                                <w:rFonts w:ascii="BIZ UDPゴシック" w:eastAsia="BIZ UDPゴシック" w:hAnsi="BIZ UDPゴシック"/>
                                <w:sz w:val="18"/>
                                <w:szCs w:val="18"/>
                              </w:rPr>
                            </w:pPr>
                            <w:r w:rsidRPr="008577D6">
                              <w:rPr>
                                <w:rFonts w:ascii="BIZ UDPゴシック" w:eastAsia="BIZ UDPゴシック" w:hAnsi="BIZ UDPゴシック" w:hint="eastAsia"/>
                                <w:sz w:val="18"/>
                                <w:szCs w:val="18"/>
                              </w:rPr>
                              <w:t>複雑な相談のときには</w:t>
                            </w:r>
                            <w:r w:rsidRPr="008577D6">
                              <w:rPr>
                                <w:rFonts w:ascii="BIZ UDPゴシック" w:eastAsia="BIZ UDPゴシック" w:hAnsi="BIZ UDPゴシック"/>
                                <w:sz w:val="18"/>
                                <w:szCs w:val="18"/>
                              </w:rPr>
                              <w:t>、</w:t>
                            </w:r>
                            <w:r w:rsidRPr="008577D6">
                              <w:rPr>
                                <w:rFonts w:ascii="BIZ UDPゴシック" w:eastAsia="BIZ UDPゴシック" w:hAnsi="BIZ UDPゴシック" w:hint="eastAsia"/>
                                <w:sz w:val="18"/>
                                <w:szCs w:val="18"/>
                              </w:rPr>
                              <w:t>支援者</w:t>
                            </w:r>
                            <w:r w:rsidRPr="008577D6">
                              <w:rPr>
                                <w:rFonts w:ascii="BIZ UDPゴシック" w:eastAsia="BIZ UDPゴシック" w:hAnsi="BIZ UDPゴシック"/>
                                <w:sz w:val="18"/>
                                <w:szCs w:val="18"/>
                              </w:rPr>
                              <w:t>が</w:t>
                            </w:r>
                            <w:r w:rsidRPr="008577D6">
                              <w:rPr>
                                <w:rFonts w:ascii="BIZ UDPゴシック" w:eastAsia="BIZ UDPゴシック" w:hAnsi="BIZ UDPゴシック" w:hint="eastAsia"/>
                                <w:sz w:val="18"/>
                                <w:szCs w:val="18"/>
                              </w:rPr>
                              <w:t>集まって</w:t>
                            </w:r>
                          </w:p>
                          <w:p w14:paraId="1D7C907D" w14:textId="77777777" w:rsidR="00590697" w:rsidRPr="008577D6" w:rsidRDefault="00590697" w:rsidP="00590697">
                            <w:pPr>
                              <w:spacing w:line="240" w:lineRule="exact"/>
                              <w:jc w:val="left"/>
                              <w:rPr>
                                <w:rFonts w:ascii="BIZ UDPゴシック" w:eastAsia="BIZ UDPゴシック" w:hAnsi="BIZ UDPゴシック"/>
                                <w:sz w:val="18"/>
                                <w:szCs w:val="18"/>
                              </w:rPr>
                            </w:pPr>
                            <w:r w:rsidRPr="008577D6">
                              <w:rPr>
                                <w:rFonts w:ascii="BIZ UDPゴシック" w:eastAsia="BIZ UDPゴシック" w:hAnsi="BIZ UDPゴシック" w:hint="eastAsia"/>
                                <w:sz w:val="18"/>
                                <w:szCs w:val="18"/>
                              </w:rPr>
                              <w:t>解決できるように話し合うよ</w:t>
                            </w:r>
                            <w:r w:rsidRPr="008577D6">
                              <w:rPr>
                                <w:rFonts w:ascii="BIZ UDPゴシック" w:eastAsia="BIZ UDPゴシック" w:hAnsi="BIZ UDPゴシック"/>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EF93F" id="正方形/長方形 21" o:spid="_x0000_s1191" style="position:absolute;left:0;text-align:left;margin-left:22.05pt;margin-top:10.55pt;width:218.4pt;height:56.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" filled="f" stroked="f" strokeweight="1pt">
                <v:textbox>
                  <w:txbxContent>
                    <w:p w14:paraId="3485F9CB" w14:textId="77777777" w:rsidR="00590697" w:rsidRDefault="00590697" w:rsidP="00590697">
                      <w:pPr>
                        <w:spacing w:line="240" w:lineRule="exact"/>
                        <w:jc w:val="left"/>
                        <w:rPr>
                          <w:rFonts w:ascii="BIZ UDPゴシック" w:eastAsia="BIZ UDPゴシック" w:hAnsi="BIZ UDPゴシック"/>
                          <w:sz w:val="18"/>
                          <w:szCs w:val="18"/>
                        </w:rPr>
                      </w:pPr>
                      <w:r w:rsidRPr="008577D6">
                        <w:rPr>
                          <w:rFonts w:ascii="BIZ UDPゴシック" w:eastAsia="BIZ UDPゴシック" w:hAnsi="BIZ UDPゴシック" w:hint="eastAsia"/>
                          <w:sz w:val="18"/>
                          <w:szCs w:val="18"/>
                        </w:rPr>
                        <w:t>①相談窓口で高齢者からの</w:t>
                      </w:r>
                      <w:r w:rsidRPr="008577D6">
                        <w:rPr>
                          <w:rFonts w:ascii="BIZ UDPゴシック" w:eastAsia="BIZ UDPゴシック" w:hAnsi="BIZ UDPゴシック"/>
                          <w:sz w:val="18"/>
                          <w:szCs w:val="18"/>
                        </w:rPr>
                        <w:t>お話を聞いていると、</w:t>
                      </w:r>
                    </w:p>
                    <w:p w14:paraId="12CCB3D8" w14:textId="77777777" w:rsidR="00590697" w:rsidRDefault="00590697" w:rsidP="00590697">
                      <w:pPr>
                        <w:spacing w:line="240" w:lineRule="exact"/>
                        <w:jc w:val="left"/>
                        <w:rPr>
                          <w:rFonts w:ascii="BIZ UDPゴシック" w:eastAsia="BIZ UDPゴシック" w:hAnsi="BIZ UDPゴシック"/>
                          <w:sz w:val="18"/>
                          <w:szCs w:val="18"/>
                        </w:rPr>
                      </w:pPr>
                      <w:r w:rsidRPr="008577D6">
                        <w:rPr>
                          <w:rFonts w:ascii="BIZ UDPゴシック" w:eastAsia="BIZ UDPゴシック" w:hAnsi="BIZ UDPゴシック" w:hint="eastAsia"/>
                          <w:sz w:val="18"/>
                          <w:szCs w:val="18"/>
                        </w:rPr>
                        <w:t>一緒にご家族の</w:t>
                      </w:r>
                      <w:r w:rsidRPr="008577D6">
                        <w:rPr>
                          <w:rFonts w:ascii="BIZ UDPゴシック" w:eastAsia="BIZ UDPゴシック" w:hAnsi="BIZ UDPゴシック"/>
                          <w:sz w:val="18"/>
                          <w:szCs w:val="18"/>
                        </w:rPr>
                        <w:t>相談</w:t>
                      </w:r>
                      <w:r w:rsidRPr="008577D6">
                        <w:rPr>
                          <w:rFonts w:ascii="BIZ UDPゴシック" w:eastAsia="BIZ UDPゴシック" w:hAnsi="BIZ UDPゴシック" w:hint="eastAsia"/>
                          <w:sz w:val="18"/>
                          <w:szCs w:val="18"/>
                        </w:rPr>
                        <w:t>も聞くことがある</w:t>
                      </w:r>
                      <w:r w:rsidRPr="008577D6">
                        <w:rPr>
                          <w:rFonts w:ascii="BIZ UDPゴシック" w:eastAsia="BIZ UDPゴシック" w:hAnsi="BIZ UDPゴシック"/>
                          <w:sz w:val="18"/>
                          <w:szCs w:val="18"/>
                        </w:rPr>
                        <w:t>よね。</w:t>
                      </w:r>
                    </w:p>
                    <w:p w14:paraId="521C29CD" w14:textId="77777777" w:rsidR="00590697" w:rsidRDefault="00590697" w:rsidP="00590697">
                      <w:pPr>
                        <w:spacing w:line="240" w:lineRule="exact"/>
                        <w:jc w:val="left"/>
                        <w:rPr>
                          <w:rFonts w:ascii="BIZ UDPゴシック" w:eastAsia="BIZ UDPゴシック" w:hAnsi="BIZ UDPゴシック"/>
                          <w:sz w:val="18"/>
                          <w:szCs w:val="18"/>
                        </w:rPr>
                      </w:pPr>
                      <w:r w:rsidRPr="008577D6">
                        <w:rPr>
                          <w:rFonts w:ascii="BIZ UDPゴシック" w:eastAsia="BIZ UDPゴシック" w:hAnsi="BIZ UDPゴシック" w:hint="eastAsia"/>
                          <w:sz w:val="18"/>
                          <w:szCs w:val="18"/>
                        </w:rPr>
                        <w:t>複雑な相談のときには</w:t>
                      </w:r>
                      <w:r w:rsidRPr="008577D6">
                        <w:rPr>
                          <w:rFonts w:ascii="BIZ UDPゴシック" w:eastAsia="BIZ UDPゴシック" w:hAnsi="BIZ UDPゴシック"/>
                          <w:sz w:val="18"/>
                          <w:szCs w:val="18"/>
                        </w:rPr>
                        <w:t>、</w:t>
                      </w:r>
                      <w:r w:rsidRPr="008577D6">
                        <w:rPr>
                          <w:rFonts w:ascii="BIZ UDPゴシック" w:eastAsia="BIZ UDPゴシック" w:hAnsi="BIZ UDPゴシック" w:hint="eastAsia"/>
                          <w:sz w:val="18"/>
                          <w:szCs w:val="18"/>
                        </w:rPr>
                        <w:t>支援者</w:t>
                      </w:r>
                      <w:r w:rsidRPr="008577D6">
                        <w:rPr>
                          <w:rFonts w:ascii="BIZ UDPゴシック" w:eastAsia="BIZ UDPゴシック" w:hAnsi="BIZ UDPゴシック"/>
                          <w:sz w:val="18"/>
                          <w:szCs w:val="18"/>
                        </w:rPr>
                        <w:t>が</w:t>
                      </w:r>
                      <w:r w:rsidRPr="008577D6">
                        <w:rPr>
                          <w:rFonts w:ascii="BIZ UDPゴシック" w:eastAsia="BIZ UDPゴシック" w:hAnsi="BIZ UDPゴシック" w:hint="eastAsia"/>
                          <w:sz w:val="18"/>
                          <w:szCs w:val="18"/>
                        </w:rPr>
                        <w:t>集まって</w:t>
                      </w:r>
                    </w:p>
                    <w:p w14:paraId="1D7C907D" w14:textId="77777777" w:rsidR="00590697" w:rsidRPr="008577D6" w:rsidRDefault="00590697" w:rsidP="00590697">
                      <w:pPr>
                        <w:spacing w:line="240" w:lineRule="exact"/>
                        <w:jc w:val="left"/>
                        <w:rPr>
                          <w:rFonts w:ascii="BIZ UDPゴシック" w:eastAsia="BIZ UDPゴシック" w:hAnsi="BIZ UDPゴシック"/>
                          <w:sz w:val="18"/>
                          <w:szCs w:val="18"/>
                        </w:rPr>
                      </w:pPr>
                      <w:r w:rsidRPr="008577D6">
                        <w:rPr>
                          <w:rFonts w:ascii="BIZ UDPゴシック" w:eastAsia="BIZ UDPゴシック" w:hAnsi="BIZ UDPゴシック" w:hint="eastAsia"/>
                          <w:sz w:val="18"/>
                          <w:szCs w:val="18"/>
                        </w:rPr>
                        <w:t>解決できるように話し合うよ</w:t>
                      </w:r>
                      <w:r w:rsidRPr="008577D6">
                        <w:rPr>
                          <w:rFonts w:ascii="BIZ UDPゴシック" w:eastAsia="BIZ UDPゴシック" w:hAnsi="BIZ UDPゴシック"/>
                          <w:sz w:val="18"/>
                          <w:szCs w:val="18"/>
                        </w:rPr>
                        <w:t>。</w:t>
                      </w:r>
                    </w:p>
                  </w:txbxContent>
                </v:textbox>
              </v:rect>
            </w:pict>
          </mc:Fallback>
        </mc:AlternateContent>
      </w:r>
      <w:r w:rsidRPr="003C20C1">
        <w:rPr>
          <w:noProof/>
        </w:rPr>
        <mc:AlternateContent>
          <mc:Choice Requires="wps">
            <w:drawing>
              <wp:anchor distT="0" distB="0" distL="114300" distR="114300" simplePos="0" relativeHeight="251869184" behindDoc="0" locked="0" layoutInCell="1" allowOverlap="1" wp14:anchorId="5281B0C0" wp14:editId="546692F6">
                <wp:simplePos x="0" y="0"/>
                <wp:positionH relativeFrom="column">
                  <wp:posOffset>285750</wp:posOffset>
                </wp:positionH>
                <wp:positionV relativeFrom="paragraph">
                  <wp:posOffset>140970</wp:posOffset>
                </wp:positionV>
                <wp:extent cx="2636520" cy="708660"/>
                <wp:effectExtent l="0" t="0" r="30480" b="224790"/>
                <wp:wrapNone/>
                <wp:docPr id="263841041" name="角丸四角形吹き出し 263841041"/>
                <wp:cNvGraphicFramePr/>
                <a:graphic xmlns:a="http://schemas.openxmlformats.org/drawingml/2006/main">
                  <a:graphicData uri="http://schemas.microsoft.com/office/word/2010/wordprocessingShape">
                    <wps:wsp>
                      <wps:cNvSpPr/>
                      <wps:spPr>
                        <a:xfrm>
                          <a:off x="0" y="0"/>
                          <a:ext cx="2636520" cy="708660"/>
                        </a:xfrm>
                        <a:prstGeom prst="wedgeRoundRectCallout">
                          <a:avLst>
                            <a:gd name="adj1" fmla="val -1181"/>
                            <a:gd name="adj2" fmla="val 75325"/>
                            <a:gd name="adj3" fmla="val 16667"/>
                          </a:avLst>
                        </a:prstGeom>
                        <a:pattFill prst="lgGrid">
                          <a:fgClr>
                            <a:srgbClr val="FFFF00"/>
                          </a:fgClr>
                          <a:bgClr>
                            <a:schemeClr val="bg1"/>
                          </a:bgClr>
                        </a:pattFill>
                        <a:ln w="15875">
                          <a:solidFill>
                            <a:schemeClr val="tx1"/>
                          </a:solidFill>
                        </a:ln>
                        <a:effectLst>
                          <a:outerShdw dist="254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BF45F3" w14:textId="77777777" w:rsidR="00590697" w:rsidRDefault="00590697" w:rsidP="005906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81B0C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63841041" o:spid="_x0000_s1192" type="#_x0000_t62" style="position:absolute;left:0;text-align:left;margin-left:22.5pt;margin-top:11.1pt;width:207.6pt;height:55.8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" adj="10545,27070" fillcolor="yellow" strokecolor="black [3213]" strokeweight="1.25pt">
                <v:fill r:id="rId50" o:title="" color2="white [3212]" type="pattern"/>
                <v:shadow on="t" color="black" origin="-.5,-.5" offset=".49892mm,.49892mm"/>
                <v:textbox>
                  <w:txbxContent>
                    <w:p w14:paraId="31BF45F3" w14:textId="77777777" w:rsidR="00590697" w:rsidRDefault="00590697" w:rsidP="00590697">
                      <w:pPr>
                        <w:jc w:val="center"/>
                      </w:pPr>
                    </w:p>
                  </w:txbxContent>
                </v:textbox>
              </v:shape>
            </w:pict>
          </mc:Fallback>
        </mc:AlternateContent>
      </w:r>
      <w:r w:rsidRPr="003C20C1">
        <w:rPr>
          <w:noProof/>
        </w:rPr>
        <mc:AlternateContent>
          <mc:Choice Requires="wps">
            <w:drawing>
              <wp:anchor distT="0" distB="0" distL="114300" distR="114300" simplePos="0" relativeHeight="251870208" behindDoc="0" locked="0" layoutInCell="1" allowOverlap="1" wp14:anchorId="7E20BFB4" wp14:editId="49676283">
                <wp:simplePos x="0" y="0"/>
                <wp:positionH relativeFrom="column">
                  <wp:posOffset>3188970</wp:posOffset>
                </wp:positionH>
                <wp:positionV relativeFrom="paragraph">
                  <wp:posOffset>55245</wp:posOffset>
                </wp:positionV>
                <wp:extent cx="2552700" cy="906780"/>
                <wp:effectExtent l="0" t="0" r="38100" b="198120"/>
                <wp:wrapNone/>
                <wp:docPr id="263841039" name="角丸四角形吹き出し 263841039"/>
                <wp:cNvGraphicFramePr/>
                <a:graphic xmlns:a="http://schemas.openxmlformats.org/drawingml/2006/main">
                  <a:graphicData uri="http://schemas.microsoft.com/office/word/2010/wordprocessingShape">
                    <wps:wsp>
                      <wps:cNvSpPr/>
                      <wps:spPr>
                        <a:xfrm>
                          <a:off x="0" y="0"/>
                          <a:ext cx="2552700" cy="906780"/>
                        </a:xfrm>
                        <a:prstGeom prst="wedgeRoundRectCallout">
                          <a:avLst>
                            <a:gd name="adj1" fmla="val 33696"/>
                            <a:gd name="adj2" fmla="val 64750"/>
                            <a:gd name="adj3" fmla="val 16667"/>
                          </a:avLst>
                        </a:prstGeom>
                        <a:pattFill prst="lgGrid">
                          <a:fgClr>
                            <a:srgbClr val="FFFF00"/>
                          </a:fgClr>
                          <a:bgClr>
                            <a:schemeClr val="bg1"/>
                          </a:bgClr>
                        </a:pattFill>
                        <a:ln w="15875">
                          <a:solidFill>
                            <a:schemeClr val="tx1"/>
                          </a:solidFill>
                        </a:ln>
                        <a:effectLst>
                          <a:outerShdw dist="254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C0D92FF" w14:textId="77777777" w:rsidR="00590697" w:rsidRDefault="00590697" w:rsidP="00590697">
                            <w:pPr>
                              <w:jc w:val="center"/>
                            </w:pPr>
                            <w:r>
                              <w:rPr>
                                <w:rFonts w:hint="eastAsia"/>
                              </w:rPr>
                              <w:t xml:space="preserve"> </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0BFB4" id="角丸四角形吹き出し 263841039" o:spid="_x0000_s1193" type="#_x0000_t62" style="position:absolute;left:0;text-align:left;margin-left:251.1pt;margin-top:4.35pt;width:201pt;height:71.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" adj="18078,24786" fillcolor="yellow" strokecolor="black [3213]" strokeweight="1.25pt">
                <v:fill r:id="rId50" o:title="" color2="white [3212]" type="pattern"/>
                <v:shadow on="t" color="black" origin="-.5,-.5" offset=".49892mm,.49892mm"/>
                <v:textbox>
                  <w:txbxContent>
                    <w:p w14:paraId="0C0D92FF" w14:textId="77777777" w:rsidR="00590697" w:rsidRDefault="00590697" w:rsidP="00590697">
                      <w:pPr>
                        <w:jc w:val="center"/>
                      </w:pPr>
                      <w:r>
                        <w:rPr>
                          <w:rFonts w:hint="eastAsia"/>
                        </w:rPr>
                        <w:t xml:space="preserve"> </w:t>
                      </w:r>
                      <w:r>
                        <w:t xml:space="preserve">        </w:t>
                      </w:r>
                    </w:p>
                  </w:txbxContent>
                </v:textbox>
              </v:shape>
            </w:pict>
          </mc:Fallback>
        </mc:AlternateContent>
      </w:r>
      <w:r w:rsidRPr="003C20C1">
        <w:rPr>
          <w:rFonts w:ascii="BIZ UDゴシック" w:eastAsia="BIZ UDゴシック" w:hAnsi="BIZ UDゴシック" w:cs="Times New Roman"/>
          <w:noProof/>
          <w:sz w:val="20"/>
          <w:szCs w:val="20"/>
        </w:rPr>
        <mc:AlternateContent>
          <mc:Choice Requires="wps">
            <w:drawing>
              <wp:anchor distT="0" distB="0" distL="114300" distR="114300" simplePos="0" relativeHeight="251874304" behindDoc="0" locked="0" layoutInCell="1" allowOverlap="1" wp14:anchorId="1E3B1AD3" wp14:editId="5C80E552">
                <wp:simplePos x="0" y="0"/>
                <wp:positionH relativeFrom="column">
                  <wp:posOffset>3171825</wp:posOffset>
                </wp:positionH>
                <wp:positionV relativeFrom="paragraph">
                  <wp:posOffset>62865</wp:posOffset>
                </wp:positionV>
                <wp:extent cx="2583180" cy="861060"/>
                <wp:effectExtent l="0" t="0" r="0" b="0"/>
                <wp:wrapNone/>
                <wp:docPr id="263841040" name="正方形/長方形 263841040"/>
                <wp:cNvGraphicFramePr/>
                <a:graphic xmlns:a="http://schemas.openxmlformats.org/drawingml/2006/main">
                  <a:graphicData uri="http://schemas.microsoft.com/office/word/2010/wordprocessingShape">
                    <wps:wsp>
                      <wps:cNvSpPr/>
                      <wps:spPr>
                        <a:xfrm>
                          <a:off x="0" y="0"/>
                          <a:ext cx="2583180" cy="861060"/>
                        </a:xfrm>
                        <a:prstGeom prst="rect">
                          <a:avLst/>
                        </a:prstGeom>
                        <a:noFill/>
                        <a:ln w="12700" cap="flat" cmpd="sng" algn="ctr">
                          <a:noFill/>
                          <a:prstDash val="solid"/>
                          <a:miter lim="800000"/>
                        </a:ln>
                        <a:effectLst/>
                      </wps:spPr>
                      <wps:txbx>
                        <w:txbxContent>
                          <w:p w14:paraId="75B7E2F4" w14:textId="77777777" w:rsidR="00590697" w:rsidRPr="00272E9E" w:rsidRDefault="00590697" w:rsidP="00590697">
                            <w:pPr>
                              <w:spacing w:line="240" w:lineRule="exact"/>
                              <w:rPr>
                                <w:rFonts w:ascii="BIZ UDPゴシック" w:eastAsia="BIZ UDPゴシック" w:hAnsi="BIZ UDPゴシック"/>
                                <w:sz w:val="18"/>
                                <w:szCs w:val="18"/>
                              </w:rPr>
                            </w:pPr>
                            <w:r w:rsidRPr="00272E9E">
                              <w:rPr>
                                <w:rFonts w:ascii="BIZ UDPゴシック" w:eastAsia="BIZ UDPゴシック" w:hAnsi="BIZ UDPゴシック" w:hint="eastAsia"/>
                                <w:sz w:val="18"/>
                                <w:szCs w:val="18"/>
                              </w:rPr>
                              <w:t>②例えば</w:t>
                            </w:r>
                            <w:r w:rsidRPr="00272E9E">
                              <w:rPr>
                                <w:rFonts w:ascii="BIZ UDPゴシック" w:eastAsia="BIZ UDPゴシック" w:hAnsi="BIZ UDPゴシック"/>
                                <w:sz w:val="18"/>
                                <w:szCs w:val="18"/>
                              </w:rPr>
                              <w:t>・・</w:t>
                            </w:r>
                            <w:r w:rsidRPr="00272E9E">
                              <w:rPr>
                                <w:rFonts w:ascii="BIZ UDPゴシック" w:eastAsia="BIZ UDPゴシック" w:hAnsi="BIZ UDPゴシック" w:hint="eastAsia"/>
                                <w:sz w:val="18"/>
                                <w:szCs w:val="18"/>
                              </w:rPr>
                              <w:t>体力が落ちてきたことを</w:t>
                            </w:r>
                            <w:r w:rsidRPr="00272E9E">
                              <w:rPr>
                                <w:rFonts w:ascii="BIZ UDPゴシック" w:eastAsia="BIZ UDPゴシック" w:hAnsi="BIZ UDPゴシック"/>
                                <w:sz w:val="18"/>
                                <w:szCs w:val="18"/>
                              </w:rPr>
                              <w:t>不安に思う</w:t>
                            </w:r>
                            <w:r w:rsidRPr="00272E9E">
                              <w:rPr>
                                <w:rFonts w:ascii="BIZ UDPゴシック" w:eastAsia="BIZ UDPゴシック" w:hAnsi="BIZ UDPゴシック" w:hint="eastAsia"/>
                                <w:sz w:val="18"/>
                                <w:szCs w:val="18"/>
                              </w:rPr>
                              <w:t>高齢者</w:t>
                            </w:r>
                            <w:r w:rsidRPr="00272E9E">
                              <w:rPr>
                                <w:rFonts w:ascii="BIZ UDPゴシック" w:eastAsia="BIZ UDPゴシック" w:hAnsi="BIZ UDPゴシック"/>
                                <w:sz w:val="18"/>
                                <w:szCs w:val="18"/>
                              </w:rPr>
                              <w:t>の方</w:t>
                            </w:r>
                            <w:r w:rsidRPr="00272E9E">
                              <w:rPr>
                                <w:rFonts w:ascii="BIZ UDPゴシック" w:eastAsia="BIZ UDPゴシック" w:hAnsi="BIZ UDPゴシック" w:hint="eastAsia"/>
                                <w:sz w:val="18"/>
                                <w:szCs w:val="18"/>
                              </w:rPr>
                              <w:t>。</w:t>
                            </w:r>
                          </w:p>
                          <w:p w14:paraId="2A8A9D35" w14:textId="77777777" w:rsidR="00590697" w:rsidRPr="00272E9E" w:rsidRDefault="00590697" w:rsidP="00590697">
                            <w:pPr>
                              <w:spacing w:line="240" w:lineRule="exact"/>
                              <w:rPr>
                                <w:rFonts w:ascii="BIZ UDPゴシック" w:eastAsia="BIZ UDPゴシック" w:hAnsi="BIZ UDPゴシック"/>
                                <w:sz w:val="18"/>
                                <w:szCs w:val="18"/>
                              </w:rPr>
                            </w:pPr>
                            <w:r w:rsidRPr="00272E9E">
                              <w:rPr>
                                <w:rFonts w:ascii="BIZ UDPゴシック" w:eastAsia="BIZ UDPゴシック" w:hAnsi="BIZ UDPゴシック" w:hint="eastAsia"/>
                                <w:sz w:val="18"/>
                                <w:szCs w:val="18"/>
                              </w:rPr>
                              <w:t>同居の</w:t>
                            </w:r>
                            <w:r w:rsidRPr="00272E9E">
                              <w:rPr>
                                <w:rFonts w:ascii="BIZ UDPゴシック" w:eastAsia="BIZ UDPゴシック" w:hAnsi="BIZ UDPゴシック"/>
                                <w:sz w:val="18"/>
                                <w:szCs w:val="18"/>
                              </w:rPr>
                              <w:t>障</w:t>
                            </w:r>
                            <w:r w:rsidRPr="00272E9E">
                              <w:rPr>
                                <w:rFonts w:ascii="BIZ UDPゴシック" w:eastAsia="BIZ UDPゴシック" w:hAnsi="BIZ UDPゴシック" w:hint="eastAsia"/>
                                <w:sz w:val="18"/>
                                <w:szCs w:val="18"/>
                              </w:rPr>
                              <w:t>がい</w:t>
                            </w:r>
                            <w:r w:rsidRPr="00272E9E">
                              <w:rPr>
                                <w:rFonts w:ascii="BIZ UDPゴシック" w:eastAsia="BIZ UDPゴシック" w:hAnsi="BIZ UDPゴシック"/>
                                <w:sz w:val="18"/>
                                <w:szCs w:val="18"/>
                              </w:rPr>
                              <w:t>のある</w:t>
                            </w:r>
                            <w:r w:rsidRPr="00272E9E">
                              <w:rPr>
                                <w:rFonts w:ascii="BIZ UDPゴシック" w:eastAsia="BIZ UDPゴシック" w:hAnsi="BIZ UDPゴシック" w:hint="eastAsia"/>
                                <w:sz w:val="18"/>
                                <w:szCs w:val="18"/>
                              </w:rPr>
                              <w:t>息子さん</w:t>
                            </w:r>
                            <w:r w:rsidRPr="00272E9E">
                              <w:rPr>
                                <w:rFonts w:ascii="BIZ UDPゴシック" w:eastAsia="BIZ UDPゴシック" w:hAnsi="BIZ UDPゴシック"/>
                                <w:sz w:val="18"/>
                                <w:szCs w:val="18"/>
                              </w:rPr>
                              <w:t>のことも心配</w:t>
                            </w:r>
                            <w:r w:rsidRPr="00272E9E">
                              <w:rPr>
                                <w:rFonts w:ascii="BIZ UDPゴシック" w:eastAsia="BIZ UDPゴシック" w:hAnsi="BIZ UDPゴシック" w:hint="eastAsia"/>
                                <w:sz w:val="18"/>
                                <w:szCs w:val="18"/>
                              </w:rPr>
                              <w:t>していたから、</w:t>
                            </w:r>
                            <w:r w:rsidRPr="00272E9E">
                              <w:rPr>
                                <w:rFonts w:ascii="BIZ UDPゴシック" w:eastAsia="BIZ UDPゴシック" w:hAnsi="BIZ UDPゴシック"/>
                                <w:sz w:val="18"/>
                                <w:szCs w:val="18"/>
                              </w:rPr>
                              <w:t>「</w:t>
                            </w:r>
                            <w:r w:rsidRPr="00272E9E">
                              <w:rPr>
                                <w:rFonts w:ascii="BIZ UDPゴシック" w:eastAsia="BIZ UDPゴシック" w:hAnsi="BIZ UDPゴシック" w:hint="eastAsia"/>
                                <w:sz w:val="18"/>
                                <w:szCs w:val="18"/>
                              </w:rPr>
                              <w:t>ひろばde体操」</w:t>
                            </w:r>
                            <w:r w:rsidRPr="00272E9E">
                              <w:rPr>
                                <w:rFonts w:ascii="BIZ UDPゴシック" w:eastAsia="BIZ UDPゴシック" w:hAnsi="BIZ UDPゴシック"/>
                                <w:sz w:val="18"/>
                                <w:szCs w:val="18"/>
                              </w:rPr>
                              <w:t>を</w:t>
                            </w:r>
                            <w:r w:rsidRPr="00272E9E">
                              <w:rPr>
                                <w:rFonts w:ascii="BIZ UDPゴシック" w:eastAsia="BIZ UDPゴシック" w:hAnsi="BIZ UDPゴシック" w:hint="eastAsia"/>
                                <w:sz w:val="18"/>
                                <w:szCs w:val="18"/>
                              </w:rPr>
                              <w:t>提案したら</w:t>
                            </w:r>
                            <w:r w:rsidRPr="00272E9E">
                              <w:rPr>
                                <w:rFonts w:ascii="BIZ UDPゴシック" w:eastAsia="BIZ UDPゴシック" w:hAnsi="BIZ UDPゴシック"/>
                                <w:sz w:val="18"/>
                                <w:szCs w:val="18"/>
                              </w:rPr>
                              <w:t>、</w:t>
                            </w:r>
                            <w:r w:rsidRPr="00272E9E">
                              <w:rPr>
                                <w:rFonts w:ascii="BIZ UDPゴシック" w:eastAsia="BIZ UDPゴシック" w:hAnsi="BIZ UDPゴシック" w:hint="eastAsia"/>
                                <w:sz w:val="18"/>
                                <w:szCs w:val="18"/>
                              </w:rPr>
                              <w:t>息子さんと</w:t>
                            </w:r>
                            <w:r w:rsidRPr="00272E9E">
                              <w:rPr>
                                <w:rFonts w:ascii="BIZ UDPゴシック" w:eastAsia="BIZ UDPゴシック" w:hAnsi="BIZ UDPゴシック"/>
                                <w:sz w:val="18"/>
                                <w:szCs w:val="18"/>
                              </w:rPr>
                              <w:t>一緒に</w:t>
                            </w:r>
                            <w:r w:rsidRPr="00272E9E">
                              <w:rPr>
                                <w:rFonts w:ascii="BIZ UDPゴシック" w:eastAsia="BIZ UDPゴシック" w:hAnsi="BIZ UDPゴシック" w:hint="eastAsia"/>
                                <w:sz w:val="18"/>
                                <w:szCs w:val="18"/>
                              </w:rPr>
                              <w:t>通える場所ができたよ</w:t>
                            </w:r>
                            <w:r w:rsidRPr="00272E9E">
                              <w:rPr>
                                <w:rFonts w:ascii="BIZ UDPゴシック" w:eastAsia="BIZ UDPゴシック" w:hAnsi="BIZ UDPゴシック"/>
                                <w:sz w:val="18"/>
                                <w:szCs w:val="18"/>
                              </w:rPr>
                              <w:t>。</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B1AD3" id="正方形/長方形 263841040" o:spid="_x0000_s1194" style="position:absolute;left:0;text-align:left;margin-left:249.75pt;margin-top:4.95pt;width:203.4pt;height:67.8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" filled="f" stroked="f" strokeweight="1pt">
                <v:textbox>
                  <w:txbxContent>
                    <w:p w14:paraId="75B7E2F4" w14:textId="77777777" w:rsidR="00590697" w:rsidRPr="00272E9E" w:rsidRDefault="00590697" w:rsidP="00590697">
                      <w:pPr>
                        <w:spacing w:line="240" w:lineRule="exact"/>
                        <w:rPr>
                          <w:rFonts w:ascii="BIZ UDPゴシック" w:eastAsia="BIZ UDPゴシック" w:hAnsi="BIZ UDPゴシック"/>
                          <w:sz w:val="18"/>
                          <w:szCs w:val="18"/>
                        </w:rPr>
                      </w:pPr>
                      <w:r w:rsidRPr="00272E9E">
                        <w:rPr>
                          <w:rFonts w:ascii="BIZ UDPゴシック" w:eastAsia="BIZ UDPゴシック" w:hAnsi="BIZ UDPゴシック" w:hint="eastAsia"/>
                          <w:sz w:val="18"/>
                          <w:szCs w:val="18"/>
                        </w:rPr>
                        <w:t>②例えば</w:t>
                      </w:r>
                      <w:r w:rsidRPr="00272E9E">
                        <w:rPr>
                          <w:rFonts w:ascii="BIZ UDPゴシック" w:eastAsia="BIZ UDPゴシック" w:hAnsi="BIZ UDPゴシック"/>
                          <w:sz w:val="18"/>
                          <w:szCs w:val="18"/>
                        </w:rPr>
                        <w:t>・・</w:t>
                      </w:r>
                      <w:r w:rsidRPr="00272E9E">
                        <w:rPr>
                          <w:rFonts w:ascii="BIZ UDPゴシック" w:eastAsia="BIZ UDPゴシック" w:hAnsi="BIZ UDPゴシック" w:hint="eastAsia"/>
                          <w:sz w:val="18"/>
                          <w:szCs w:val="18"/>
                        </w:rPr>
                        <w:t>体力が落ちてきたことを</w:t>
                      </w:r>
                      <w:r w:rsidRPr="00272E9E">
                        <w:rPr>
                          <w:rFonts w:ascii="BIZ UDPゴシック" w:eastAsia="BIZ UDPゴシック" w:hAnsi="BIZ UDPゴシック"/>
                          <w:sz w:val="18"/>
                          <w:szCs w:val="18"/>
                        </w:rPr>
                        <w:t>不安に思う</w:t>
                      </w:r>
                      <w:r w:rsidRPr="00272E9E">
                        <w:rPr>
                          <w:rFonts w:ascii="BIZ UDPゴシック" w:eastAsia="BIZ UDPゴシック" w:hAnsi="BIZ UDPゴシック" w:hint="eastAsia"/>
                          <w:sz w:val="18"/>
                          <w:szCs w:val="18"/>
                        </w:rPr>
                        <w:t>高齢者</w:t>
                      </w:r>
                      <w:r w:rsidRPr="00272E9E">
                        <w:rPr>
                          <w:rFonts w:ascii="BIZ UDPゴシック" w:eastAsia="BIZ UDPゴシック" w:hAnsi="BIZ UDPゴシック"/>
                          <w:sz w:val="18"/>
                          <w:szCs w:val="18"/>
                        </w:rPr>
                        <w:t>の方</w:t>
                      </w:r>
                      <w:r w:rsidRPr="00272E9E">
                        <w:rPr>
                          <w:rFonts w:ascii="BIZ UDPゴシック" w:eastAsia="BIZ UDPゴシック" w:hAnsi="BIZ UDPゴシック" w:hint="eastAsia"/>
                          <w:sz w:val="18"/>
                          <w:szCs w:val="18"/>
                        </w:rPr>
                        <w:t>。</w:t>
                      </w:r>
                    </w:p>
                    <w:p w14:paraId="2A8A9D35" w14:textId="77777777" w:rsidR="00590697" w:rsidRPr="00272E9E" w:rsidRDefault="00590697" w:rsidP="00590697">
                      <w:pPr>
                        <w:spacing w:line="240" w:lineRule="exact"/>
                        <w:rPr>
                          <w:rFonts w:ascii="BIZ UDPゴシック" w:eastAsia="BIZ UDPゴシック" w:hAnsi="BIZ UDPゴシック"/>
                          <w:sz w:val="18"/>
                          <w:szCs w:val="18"/>
                        </w:rPr>
                      </w:pPr>
                      <w:r w:rsidRPr="00272E9E">
                        <w:rPr>
                          <w:rFonts w:ascii="BIZ UDPゴシック" w:eastAsia="BIZ UDPゴシック" w:hAnsi="BIZ UDPゴシック" w:hint="eastAsia"/>
                          <w:sz w:val="18"/>
                          <w:szCs w:val="18"/>
                        </w:rPr>
                        <w:t>同居の</w:t>
                      </w:r>
                      <w:r w:rsidRPr="00272E9E">
                        <w:rPr>
                          <w:rFonts w:ascii="BIZ UDPゴシック" w:eastAsia="BIZ UDPゴシック" w:hAnsi="BIZ UDPゴシック"/>
                          <w:sz w:val="18"/>
                          <w:szCs w:val="18"/>
                        </w:rPr>
                        <w:t>障</w:t>
                      </w:r>
                      <w:r w:rsidRPr="00272E9E">
                        <w:rPr>
                          <w:rFonts w:ascii="BIZ UDPゴシック" w:eastAsia="BIZ UDPゴシック" w:hAnsi="BIZ UDPゴシック" w:hint="eastAsia"/>
                          <w:sz w:val="18"/>
                          <w:szCs w:val="18"/>
                        </w:rPr>
                        <w:t>がい</w:t>
                      </w:r>
                      <w:r w:rsidRPr="00272E9E">
                        <w:rPr>
                          <w:rFonts w:ascii="BIZ UDPゴシック" w:eastAsia="BIZ UDPゴシック" w:hAnsi="BIZ UDPゴシック"/>
                          <w:sz w:val="18"/>
                          <w:szCs w:val="18"/>
                        </w:rPr>
                        <w:t>のある</w:t>
                      </w:r>
                      <w:r w:rsidRPr="00272E9E">
                        <w:rPr>
                          <w:rFonts w:ascii="BIZ UDPゴシック" w:eastAsia="BIZ UDPゴシック" w:hAnsi="BIZ UDPゴシック" w:hint="eastAsia"/>
                          <w:sz w:val="18"/>
                          <w:szCs w:val="18"/>
                        </w:rPr>
                        <w:t>息子さん</w:t>
                      </w:r>
                      <w:r w:rsidRPr="00272E9E">
                        <w:rPr>
                          <w:rFonts w:ascii="BIZ UDPゴシック" w:eastAsia="BIZ UDPゴシック" w:hAnsi="BIZ UDPゴシック"/>
                          <w:sz w:val="18"/>
                          <w:szCs w:val="18"/>
                        </w:rPr>
                        <w:t>のことも心配</w:t>
                      </w:r>
                      <w:r w:rsidRPr="00272E9E">
                        <w:rPr>
                          <w:rFonts w:ascii="BIZ UDPゴシック" w:eastAsia="BIZ UDPゴシック" w:hAnsi="BIZ UDPゴシック" w:hint="eastAsia"/>
                          <w:sz w:val="18"/>
                          <w:szCs w:val="18"/>
                        </w:rPr>
                        <w:t>していたから、</w:t>
                      </w:r>
                      <w:r w:rsidRPr="00272E9E">
                        <w:rPr>
                          <w:rFonts w:ascii="BIZ UDPゴシック" w:eastAsia="BIZ UDPゴシック" w:hAnsi="BIZ UDPゴシック"/>
                          <w:sz w:val="18"/>
                          <w:szCs w:val="18"/>
                        </w:rPr>
                        <w:t>「</w:t>
                      </w:r>
                      <w:r w:rsidRPr="00272E9E">
                        <w:rPr>
                          <w:rFonts w:ascii="BIZ UDPゴシック" w:eastAsia="BIZ UDPゴシック" w:hAnsi="BIZ UDPゴシック" w:hint="eastAsia"/>
                          <w:sz w:val="18"/>
                          <w:szCs w:val="18"/>
                        </w:rPr>
                        <w:t>ひろばde体操」</w:t>
                      </w:r>
                      <w:r w:rsidRPr="00272E9E">
                        <w:rPr>
                          <w:rFonts w:ascii="BIZ UDPゴシック" w:eastAsia="BIZ UDPゴシック" w:hAnsi="BIZ UDPゴシック"/>
                          <w:sz w:val="18"/>
                          <w:szCs w:val="18"/>
                        </w:rPr>
                        <w:t>を</w:t>
                      </w:r>
                      <w:r w:rsidRPr="00272E9E">
                        <w:rPr>
                          <w:rFonts w:ascii="BIZ UDPゴシック" w:eastAsia="BIZ UDPゴシック" w:hAnsi="BIZ UDPゴシック" w:hint="eastAsia"/>
                          <w:sz w:val="18"/>
                          <w:szCs w:val="18"/>
                        </w:rPr>
                        <w:t>提案したら</w:t>
                      </w:r>
                      <w:r w:rsidRPr="00272E9E">
                        <w:rPr>
                          <w:rFonts w:ascii="BIZ UDPゴシック" w:eastAsia="BIZ UDPゴシック" w:hAnsi="BIZ UDPゴシック"/>
                          <w:sz w:val="18"/>
                          <w:szCs w:val="18"/>
                        </w:rPr>
                        <w:t>、</w:t>
                      </w:r>
                      <w:r w:rsidRPr="00272E9E">
                        <w:rPr>
                          <w:rFonts w:ascii="BIZ UDPゴシック" w:eastAsia="BIZ UDPゴシック" w:hAnsi="BIZ UDPゴシック" w:hint="eastAsia"/>
                          <w:sz w:val="18"/>
                          <w:szCs w:val="18"/>
                        </w:rPr>
                        <w:t>息子さんと</w:t>
                      </w:r>
                      <w:r w:rsidRPr="00272E9E">
                        <w:rPr>
                          <w:rFonts w:ascii="BIZ UDPゴシック" w:eastAsia="BIZ UDPゴシック" w:hAnsi="BIZ UDPゴシック"/>
                          <w:sz w:val="18"/>
                          <w:szCs w:val="18"/>
                        </w:rPr>
                        <w:t>一緒に</w:t>
                      </w:r>
                      <w:r w:rsidRPr="00272E9E">
                        <w:rPr>
                          <w:rFonts w:ascii="BIZ UDPゴシック" w:eastAsia="BIZ UDPゴシック" w:hAnsi="BIZ UDPゴシック" w:hint="eastAsia"/>
                          <w:sz w:val="18"/>
                          <w:szCs w:val="18"/>
                        </w:rPr>
                        <w:t>通える場所ができたよ</w:t>
                      </w:r>
                      <w:r w:rsidRPr="00272E9E">
                        <w:rPr>
                          <w:rFonts w:ascii="BIZ UDPゴシック" w:eastAsia="BIZ UDPゴシック" w:hAnsi="BIZ UDPゴシック"/>
                          <w:sz w:val="18"/>
                          <w:szCs w:val="18"/>
                        </w:rPr>
                        <w:t>。</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w:t>
                      </w:r>
                    </w:p>
                  </w:txbxContent>
                </v:textbox>
              </v:rect>
            </w:pict>
          </mc:Fallback>
        </mc:AlternateContent>
      </w:r>
    </w:p>
    <w:p w14:paraId="5C646DE8" w14:textId="77777777" w:rsidR="00590697" w:rsidRDefault="00590697" w:rsidP="00590697"/>
    <w:p w14:paraId="13D9340D" w14:textId="77777777" w:rsidR="00590697" w:rsidRDefault="00590697" w:rsidP="00590697">
      <w:r w:rsidRPr="00CC6760">
        <w:rPr>
          <w:noProof/>
        </w:rPr>
        <w:drawing>
          <wp:anchor distT="0" distB="0" distL="114300" distR="114300" simplePos="0" relativeHeight="251876352" behindDoc="0" locked="0" layoutInCell="1" allowOverlap="1" wp14:anchorId="57EA5E5E" wp14:editId="55332559">
            <wp:simplePos x="0" y="0"/>
            <wp:positionH relativeFrom="margin">
              <wp:posOffset>1254125</wp:posOffset>
            </wp:positionH>
            <wp:positionV relativeFrom="paragraph">
              <wp:posOffset>226907</wp:posOffset>
            </wp:positionV>
            <wp:extent cx="1062990" cy="814705"/>
            <wp:effectExtent l="0" t="0" r="0" b="0"/>
            <wp:wrapNone/>
            <wp:docPr id="263841044" name="図 263841044" descr="\\j29k005a-1.dsa02.sa.suitalocal\manual\k0000639\全庁公開\06_すいたん申請関係要領\すいたんデザイン\すいたんデザインデータ\4_LINEスタンプ第二弾\(4-42)LINEスタンプ第二弾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29k005a-1.dsa02.sa.suitalocal\manual\k0000639\全庁公開\06_すいたん申請関係要領\すいたんデザイン\すいたんデザインデータ\4_LINEスタンプ第二弾\(4-42)LINEスタンプ第二弾4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62990" cy="814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 xml:space="preserve">　</w:t>
      </w:r>
    </w:p>
    <w:p w14:paraId="0EAE973D" w14:textId="77777777" w:rsidR="00590697" w:rsidRDefault="00590697" w:rsidP="00590697">
      <w:r w:rsidRPr="00CC6760">
        <w:rPr>
          <w:noProof/>
        </w:rPr>
        <w:drawing>
          <wp:anchor distT="0" distB="0" distL="114300" distR="114300" simplePos="0" relativeHeight="251877376" behindDoc="0" locked="0" layoutInCell="1" allowOverlap="1" wp14:anchorId="262CA212" wp14:editId="1952651B">
            <wp:simplePos x="0" y="0"/>
            <wp:positionH relativeFrom="margin">
              <wp:posOffset>5175885</wp:posOffset>
            </wp:positionH>
            <wp:positionV relativeFrom="paragraph">
              <wp:posOffset>61595</wp:posOffset>
            </wp:positionV>
            <wp:extent cx="662940" cy="791845"/>
            <wp:effectExtent l="0" t="0" r="0" b="0"/>
            <wp:wrapNone/>
            <wp:docPr id="263841045" name="図 263841045" descr="\\j29k005a-1.dsa02.sa.suitalocal\manual\k0000639\全庁公開\06_すいたん申請関係要領\すいたんデザイン\すいたんデザインデータ\4_LINEスタンプ第二弾\(4-42)LINEスタンプ第二弾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29k005a-1.dsa02.sa.suitalocal\manual\k0000639\全庁公開\06_すいたん申請関係要領\すいたんデザイン\すいたんデザインデータ\4_LINEスタンプ第二弾\(4-42)LINEスタンプ第二弾42.png"/>
                    <pic:cNvPicPr>
                      <a:picLocks noChangeAspect="1" noChangeArrowheads="1"/>
                    </pic:cNvPicPr>
                  </pic:nvPicPr>
                  <pic:blipFill rotWithShape="1">
                    <a:blip r:embed="rId51">
                      <a:extLst>
                        <a:ext uri="{28A0092B-C50C-407E-A947-70E740481C1C}">
                          <a14:useLocalDpi xmlns:a14="http://schemas.microsoft.com/office/drawing/2010/main" val="0"/>
                        </a:ext>
                      </a:extLst>
                    </a:blip>
                    <a:srcRect l="17715" r="18175"/>
                    <a:stretch/>
                  </pic:blipFill>
                  <pic:spPr bwMode="auto">
                    <a:xfrm>
                      <a:off x="0" y="0"/>
                      <a:ext cx="662940" cy="791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ECC1B2" w14:textId="77777777" w:rsidR="00590697" w:rsidRDefault="00590697" w:rsidP="00590697">
      <w:r w:rsidRPr="00290B0D">
        <w:rPr>
          <w:noProof/>
        </w:rPr>
        <mc:AlternateContent>
          <mc:Choice Requires="wps">
            <w:drawing>
              <wp:anchor distT="0" distB="0" distL="114300" distR="114300" simplePos="0" relativeHeight="251883520" behindDoc="0" locked="0" layoutInCell="1" allowOverlap="1" wp14:anchorId="08FD8B1D" wp14:editId="01CE83E6">
                <wp:simplePos x="0" y="0"/>
                <wp:positionH relativeFrom="margin">
                  <wp:posOffset>1997710</wp:posOffset>
                </wp:positionH>
                <wp:positionV relativeFrom="paragraph">
                  <wp:posOffset>166370</wp:posOffset>
                </wp:positionV>
                <wp:extent cx="1405467" cy="296333"/>
                <wp:effectExtent l="0" t="0" r="4445" b="8890"/>
                <wp:wrapNone/>
                <wp:docPr id="1040808611" name="正方形/長方形 1040808611"/>
                <wp:cNvGraphicFramePr/>
                <a:graphic xmlns:a="http://schemas.openxmlformats.org/drawingml/2006/main">
                  <a:graphicData uri="http://schemas.microsoft.com/office/word/2010/wordprocessingShape">
                    <wps:wsp>
                      <wps:cNvSpPr/>
                      <wps:spPr>
                        <a:xfrm>
                          <a:off x="0" y="0"/>
                          <a:ext cx="1405467" cy="29633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F1C03C" w14:textId="77777777" w:rsidR="00590697" w:rsidRDefault="00590697" w:rsidP="00590697">
                            <w:pPr>
                              <w:spacing w:line="200" w:lineRule="exact"/>
                              <w:jc w:val="left"/>
                              <w:rPr>
                                <w:rFonts w:ascii="BIZ UDPゴシック" w:eastAsia="BIZ UDPゴシック" w:hAnsi="BIZ UDPゴシック"/>
                                <w:color w:val="000000" w:themeColor="text1"/>
                                <w:sz w:val="16"/>
                                <w:szCs w:val="16"/>
                              </w:rPr>
                            </w:pPr>
                            <w:r w:rsidRPr="00930664">
                              <w:rPr>
                                <w:rFonts w:ascii="BIZ UDPゴシック" w:eastAsia="BIZ UDPゴシック" w:hAnsi="BIZ UDPゴシック" w:hint="eastAsia"/>
                                <w:color w:val="000000" w:themeColor="text1"/>
                                <w:sz w:val="16"/>
                                <w:szCs w:val="16"/>
                              </w:rPr>
                              <w:t>吹田市</w:t>
                            </w:r>
                            <w:r w:rsidRPr="00930664">
                              <w:rPr>
                                <w:rFonts w:ascii="BIZ UDPゴシック" w:eastAsia="BIZ UDPゴシック" w:hAnsi="BIZ UDPゴシック"/>
                                <w:color w:val="000000" w:themeColor="text1"/>
                                <w:sz w:val="16"/>
                                <w:szCs w:val="16"/>
                              </w:rPr>
                              <w:t>イメージキャラクター</w:t>
                            </w:r>
                          </w:p>
                          <w:p w14:paraId="0668B6CF" w14:textId="77777777" w:rsidR="00590697" w:rsidRPr="00930664" w:rsidRDefault="00590697" w:rsidP="00590697">
                            <w:pPr>
                              <w:spacing w:line="200" w:lineRule="exact"/>
                              <w:jc w:val="left"/>
                              <w:rPr>
                                <w:rFonts w:ascii="BIZ UDPゴシック" w:eastAsia="BIZ UDPゴシック" w:hAnsi="BIZ UDPゴシック"/>
                                <w:color w:val="000000" w:themeColor="text1"/>
                                <w:sz w:val="16"/>
                                <w:szCs w:val="16"/>
                              </w:rPr>
                            </w:pPr>
                            <w:r w:rsidRPr="00930664">
                              <w:rPr>
                                <w:rFonts w:ascii="BIZ UDPゴシック" w:eastAsia="BIZ UDPゴシック" w:hAnsi="BIZ UDPゴシック"/>
                                <w:color w:val="000000" w:themeColor="text1"/>
                                <w:sz w:val="16"/>
                                <w:szCs w:val="16"/>
                              </w:rPr>
                              <w:t>すいたん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D8B1D" id="正方形/長方形 1040808611" o:spid="_x0000_s1195" style="position:absolute;left:0;text-align:left;margin-left:157.3pt;margin-top:13.1pt;width:110.65pt;height:23.3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" filled="f" stroked="f" strokeweight="1pt">
                <v:textbox inset="0,0,0,0">
                  <w:txbxContent>
                    <w:p w14:paraId="65F1C03C" w14:textId="77777777" w:rsidR="00590697" w:rsidRDefault="00590697" w:rsidP="00590697">
                      <w:pPr>
                        <w:spacing w:line="200" w:lineRule="exact"/>
                        <w:jc w:val="left"/>
                        <w:rPr>
                          <w:rFonts w:ascii="BIZ UDPゴシック" w:eastAsia="BIZ UDPゴシック" w:hAnsi="BIZ UDPゴシック"/>
                          <w:color w:val="000000" w:themeColor="text1"/>
                          <w:sz w:val="16"/>
                          <w:szCs w:val="16"/>
                        </w:rPr>
                      </w:pPr>
                      <w:r w:rsidRPr="00930664">
                        <w:rPr>
                          <w:rFonts w:ascii="BIZ UDPゴシック" w:eastAsia="BIZ UDPゴシック" w:hAnsi="BIZ UDPゴシック" w:hint="eastAsia"/>
                          <w:color w:val="000000" w:themeColor="text1"/>
                          <w:sz w:val="16"/>
                          <w:szCs w:val="16"/>
                        </w:rPr>
                        <w:t>吹田市</w:t>
                      </w:r>
                      <w:r w:rsidRPr="00930664">
                        <w:rPr>
                          <w:rFonts w:ascii="BIZ UDPゴシック" w:eastAsia="BIZ UDPゴシック" w:hAnsi="BIZ UDPゴシック"/>
                          <w:color w:val="000000" w:themeColor="text1"/>
                          <w:sz w:val="16"/>
                          <w:szCs w:val="16"/>
                        </w:rPr>
                        <w:t>イメージキャラクター</w:t>
                      </w:r>
                    </w:p>
                    <w:p w14:paraId="0668B6CF" w14:textId="77777777" w:rsidR="00590697" w:rsidRPr="00930664" w:rsidRDefault="00590697" w:rsidP="00590697">
                      <w:pPr>
                        <w:spacing w:line="200" w:lineRule="exact"/>
                        <w:jc w:val="left"/>
                        <w:rPr>
                          <w:rFonts w:ascii="BIZ UDPゴシック" w:eastAsia="BIZ UDPゴシック" w:hAnsi="BIZ UDPゴシック"/>
                          <w:color w:val="000000" w:themeColor="text1"/>
                          <w:sz w:val="16"/>
                          <w:szCs w:val="16"/>
                        </w:rPr>
                      </w:pPr>
                      <w:r w:rsidRPr="00930664">
                        <w:rPr>
                          <w:rFonts w:ascii="BIZ UDPゴシック" w:eastAsia="BIZ UDPゴシック" w:hAnsi="BIZ UDPゴシック"/>
                          <w:color w:val="000000" w:themeColor="text1"/>
                          <w:sz w:val="16"/>
                          <w:szCs w:val="16"/>
                        </w:rPr>
                        <w:t>すいたん</w:t>
                      </w:r>
                    </w:p>
                  </w:txbxContent>
                </v:textbox>
                <w10:wrap anchorx="margin"/>
              </v:rect>
            </w:pict>
          </mc:Fallback>
        </mc:AlternateContent>
      </w:r>
      <w:r>
        <w:rPr>
          <w:rFonts w:hint="eastAsia"/>
          <w:noProof/>
        </w:rPr>
        <w:t xml:space="preserve">　</w:t>
      </w:r>
    </w:p>
    <w:p w14:paraId="47CFAEE4" w14:textId="77777777" w:rsidR="00590697" w:rsidRPr="00B277A2" w:rsidRDefault="00590697" w:rsidP="00590697">
      <w:pPr>
        <w:rPr>
          <w:rFonts w:ascii="HGPｺﾞｼｯｸE" w:eastAsia="HGPｺﾞｼｯｸE" w:hAnsi="HGPｺﾞｼｯｸE" w:cs="Times New Roman"/>
          <w:sz w:val="21"/>
          <w:u w:val="thick"/>
        </w:rPr>
      </w:pPr>
    </w:p>
    <w:p w14:paraId="057549E2" w14:textId="77777777" w:rsidR="00590697" w:rsidRDefault="00590697" w:rsidP="00590697">
      <w:pPr>
        <w:rPr>
          <w:rFonts w:ascii="HGPｺﾞｼｯｸE" w:eastAsia="HGPｺﾞｼｯｸE" w:hAnsi="HGPｺﾞｼｯｸE" w:cs="Times New Roman"/>
          <w:sz w:val="21"/>
          <w:u w:val="thick"/>
        </w:rPr>
      </w:pPr>
      <w:r>
        <w:rPr>
          <w:noProof/>
        </w:rPr>
        <w:drawing>
          <wp:anchor distT="0" distB="0" distL="114300" distR="114300" simplePos="0" relativeHeight="251868160" behindDoc="0" locked="0" layoutInCell="1" allowOverlap="1" wp14:anchorId="6AA6B00C" wp14:editId="17BC9D9F">
            <wp:simplePos x="0" y="0"/>
            <wp:positionH relativeFrom="margin">
              <wp:posOffset>379095</wp:posOffset>
            </wp:positionH>
            <wp:positionV relativeFrom="paragraph">
              <wp:posOffset>85725</wp:posOffset>
            </wp:positionV>
            <wp:extent cx="5379720" cy="2895600"/>
            <wp:effectExtent l="0" t="0" r="0" b="0"/>
            <wp:wrapNone/>
            <wp:docPr id="263841047" name="図 263841047"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41047" name="図 263841047" descr="テキスト&#10;&#10;中程度の精度で自動的に生成された説明"/>
                    <pic:cNvPicPr/>
                  </pic:nvPicPr>
                  <pic:blipFill rotWithShape="1">
                    <a:blip r:embed="rId52">
                      <a:extLst>
                        <a:ext uri="{28A0092B-C50C-407E-A947-70E740481C1C}">
                          <a14:useLocalDpi xmlns:a14="http://schemas.microsoft.com/office/drawing/2010/main" val="0"/>
                        </a:ext>
                      </a:extLst>
                    </a:blip>
                    <a:srcRect l="281" t="6311" r="-281" b="728"/>
                    <a:stretch/>
                  </pic:blipFill>
                  <pic:spPr bwMode="auto">
                    <a:xfrm>
                      <a:off x="0" y="0"/>
                      <a:ext cx="5379720" cy="289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A00989" w14:textId="77777777" w:rsidR="00590697" w:rsidRDefault="00590697" w:rsidP="00590697">
      <w:pPr>
        <w:snapToGrid w:val="0"/>
        <w:rPr>
          <w:rFonts w:ascii="HGPｺﾞｼｯｸE" w:eastAsia="HGPｺﾞｼｯｸE" w:hAnsi="HGPｺﾞｼｯｸE" w:cs="Times New Roman"/>
          <w:sz w:val="21"/>
          <w:u w:val="thick"/>
        </w:rPr>
      </w:pPr>
    </w:p>
    <w:p w14:paraId="399AD3F1" w14:textId="77777777" w:rsidR="00590697" w:rsidRPr="00290B0D" w:rsidRDefault="00590697" w:rsidP="00590697">
      <w:pPr>
        <w:widowControl/>
        <w:jc w:val="left"/>
        <w:rPr>
          <w:rFonts w:ascii="HGPｺﾞｼｯｸE" w:eastAsia="HGPｺﾞｼｯｸE" w:hAnsi="HGPｺﾞｼｯｸE" w:cs="Times New Roman"/>
          <w:sz w:val="21"/>
        </w:rPr>
      </w:pPr>
      <w:r w:rsidRPr="00290B0D">
        <w:rPr>
          <w:noProof/>
        </w:rPr>
        <mc:AlternateContent>
          <mc:Choice Requires="wps">
            <w:drawing>
              <wp:anchor distT="0" distB="0" distL="114300" distR="114300" simplePos="0" relativeHeight="251878400" behindDoc="0" locked="0" layoutInCell="1" allowOverlap="1" wp14:anchorId="39F79E66" wp14:editId="6B848D63">
                <wp:simplePos x="0" y="0"/>
                <wp:positionH relativeFrom="margin">
                  <wp:posOffset>3262630</wp:posOffset>
                </wp:positionH>
                <wp:positionV relativeFrom="paragraph">
                  <wp:posOffset>2520950</wp:posOffset>
                </wp:positionV>
                <wp:extent cx="2720340" cy="213360"/>
                <wp:effectExtent l="0" t="0" r="3810" b="0"/>
                <wp:wrapNone/>
                <wp:docPr id="5" name="正方形/長方形 5"/>
                <wp:cNvGraphicFramePr/>
                <a:graphic xmlns:a="http://schemas.openxmlformats.org/drawingml/2006/main">
                  <a:graphicData uri="http://schemas.microsoft.com/office/word/2010/wordprocessingShape">
                    <wps:wsp>
                      <wps:cNvSpPr/>
                      <wps:spPr>
                        <a:xfrm>
                          <a:off x="0" y="0"/>
                          <a:ext cx="2720340" cy="2133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F0055F" w14:textId="77777777" w:rsidR="00590697" w:rsidRPr="00092A5F" w:rsidRDefault="00590697" w:rsidP="00590697">
                            <w:pPr>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出典</w:t>
                            </w:r>
                            <w:r>
                              <w:rPr>
                                <w:rFonts w:ascii="BIZ UDPゴシック" w:eastAsia="BIZ UDPゴシック" w:hAnsi="BIZ UDPゴシック"/>
                                <w:color w:val="000000" w:themeColor="text1"/>
                                <w:sz w:val="18"/>
                                <w:szCs w:val="18"/>
                              </w:rPr>
                              <w:t xml:space="preserve">：厚生労働省　</w:t>
                            </w:r>
                            <w:r>
                              <w:rPr>
                                <w:rFonts w:ascii="BIZ UDPゴシック" w:eastAsia="BIZ UDPゴシック" w:hAnsi="BIZ UDPゴシック" w:hint="eastAsia"/>
                                <w:color w:val="000000" w:themeColor="text1"/>
                                <w:sz w:val="18"/>
                                <w:szCs w:val="18"/>
                              </w:rPr>
                              <w:t>「社会福祉法</w:t>
                            </w:r>
                            <w:r>
                              <w:rPr>
                                <w:rFonts w:ascii="BIZ UDPゴシック" w:eastAsia="BIZ UDPゴシック" w:hAnsi="BIZ UDPゴシック"/>
                                <w:color w:val="000000" w:themeColor="text1"/>
                                <w:sz w:val="18"/>
                                <w:szCs w:val="18"/>
                              </w:rPr>
                              <w:t>の改正</w:t>
                            </w:r>
                            <w:r>
                              <w:rPr>
                                <w:rFonts w:ascii="BIZ UDPゴシック" w:eastAsia="BIZ UDPゴシック" w:hAnsi="BIZ UDPゴシック" w:hint="eastAsia"/>
                                <w:color w:val="000000" w:themeColor="text1"/>
                                <w:sz w:val="18"/>
                                <w:szCs w:val="18"/>
                              </w:rPr>
                              <w:t>趣旨</w:t>
                            </w:r>
                            <w:r>
                              <w:rPr>
                                <w:rFonts w:ascii="BIZ UDPゴシック" w:eastAsia="BIZ UDPゴシック" w:hAnsi="BIZ UDPゴシック"/>
                                <w:color w:val="000000" w:themeColor="text1"/>
                                <w:sz w:val="18"/>
                                <w:szCs w:val="18"/>
                              </w:rPr>
                              <w:t>・改正概要</w:t>
                            </w:r>
                            <w:r>
                              <w:rPr>
                                <w:rFonts w:ascii="BIZ UDPゴシック" w:eastAsia="BIZ UDPゴシック" w:hAnsi="BIZ UDPゴシック" w:hint="eastAsia"/>
                                <w:color w:val="000000" w:themeColor="text1"/>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79E66" id="正方形/長方形 5" o:spid="_x0000_s1196" style="position:absolute;margin-left:256.9pt;margin-top:198.5pt;width:214.2pt;height:16.8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" filled="f" stroked="f" strokeweight="1pt">
                <v:textbox inset="0,0,0,0">
                  <w:txbxContent>
                    <w:p w14:paraId="19F0055F" w14:textId="77777777" w:rsidR="00590697" w:rsidRPr="00092A5F" w:rsidRDefault="00590697" w:rsidP="00590697">
                      <w:pPr>
                        <w:jc w:val="lef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出典</w:t>
                      </w:r>
                      <w:r>
                        <w:rPr>
                          <w:rFonts w:ascii="BIZ UDPゴシック" w:eastAsia="BIZ UDPゴシック" w:hAnsi="BIZ UDPゴシック"/>
                          <w:color w:val="000000" w:themeColor="text1"/>
                          <w:sz w:val="18"/>
                          <w:szCs w:val="18"/>
                        </w:rPr>
                        <w:t xml:space="preserve">：厚生労働省　</w:t>
                      </w:r>
                      <w:r>
                        <w:rPr>
                          <w:rFonts w:ascii="BIZ UDPゴシック" w:eastAsia="BIZ UDPゴシック" w:hAnsi="BIZ UDPゴシック" w:hint="eastAsia"/>
                          <w:color w:val="000000" w:themeColor="text1"/>
                          <w:sz w:val="18"/>
                          <w:szCs w:val="18"/>
                        </w:rPr>
                        <w:t>「社会福祉法</w:t>
                      </w:r>
                      <w:r>
                        <w:rPr>
                          <w:rFonts w:ascii="BIZ UDPゴシック" w:eastAsia="BIZ UDPゴシック" w:hAnsi="BIZ UDPゴシック"/>
                          <w:color w:val="000000" w:themeColor="text1"/>
                          <w:sz w:val="18"/>
                          <w:szCs w:val="18"/>
                        </w:rPr>
                        <w:t>の改正</w:t>
                      </w:r>
                      <w:r>
                        <w:rPr>
                          <w:rFonts w:ascii="BIZ UDPゴシック" w:eastAsia="BIZ UDPゴシック" w:hAnsi="BIZ UDPゴシック" w:hint="eastAsia"/>
                          <w:color w:val="000000" w:themeColor="text1"/>
                          <w:sz w:val="18"/>
                          <w:szCs w:val="18"/>
                        </w:rPr>
                        <w:t>趣旨</w:t>
                      </w:r>
                      <w:r>
                        <w:rPr>
                          <w:rFonts w:ascii="BIZ UDPゴシック" w:eastAsia="BIZ UDPゴシック" w:hAnsi="BIZ UDPゴシック"/>
                          <w:color w:val="000000" w:themeColor="text1"/>
                          <w:sz w:val="18"/>
                          <w:szCs w:val="18"/>
                        </w:rPr>
                        <w:t>・改正概要</w:t>
                      </w:r>
                      <w:r>
                        <w:rPr>
                          <w:rFonts w:ascii="BIZ UDPゴシック" w:eastAsia="BIZ UDPゴシック" w:hAnsi="BIZ UDPゴシック" w:hint="eastAsia"/>
                          <w:color w:val="000000" w:themeColor="text1"/>
                          <w:sz w:val="18"/>
                          <w:szCs w:val="18"/>
                        </w:rPr>
                        <w:t>」</w:t>
                      </w:r>
                    </w:p>
                  </w:txbxContent>
                </v:textbox>
                <w10:wrap anchorx="margin"/>
              </v:rect>
            </w:pict>
          </mc:Fallback>
        </mc:AlternateContent>
      </w:r>
      <w:r w:rsidRPr="00290B0D">
        <w:rPr>
          <w:noProof/>
        </w:rPr>
        <mc:AlternateContent>
          <mc:Choice Requires="wps">
            <w:drawing>
              <wp:anchor distT="0" distB="0" distL="114300" distR="114300" simplePos="0" relativeHeight="251872256" behindDoc="0" locked="0" layoutInCell="1" allowOverlap="1" wp14:anchorId="5731031A" wp14:editId="0E50EB45">
                <wp:simplePos x="0" y="0"/>
                <wp:positionH relativeFrom="margin">
                  <wp:posOffset>1331849</wp:posOffset>
                </wp:positionH>
                <wp:positionV relativeFrom="paragraph">
                  <wp:posOffset>2815590</wp:posOffset>
                </wp:positionV>
                <wp:extent cx="3695700" cy="769620"/>
                <wp:effectExtent l="0" t="0" r="0" b="0"/>
                <wp:wrapNone/>
                <wp:docPr id="263841043" name="正方形/長方形 263841043"/>
                <wp:cNvGraphicFramePr/>
                <a:graphic xmlns:a="http://schemas.openxmlformats.org/drawingml/2006/main">
                  <a:graphicData uri="http://schemas.microsoft.com/office/word/2010/wordprocessingShape">
                    <wps:wsp>
                      <wps:cNvSpPr/>
                      <wps:spPr>
                        <a:xfrm>
                          <a:off x="0" y="0"/>
                          <a:ext cx="3695700" cy="769620"/>
                        </a:xfrm>
                        <a:prstGeom prst="rect">
                          <a:avLst/>
                        </a:prstGeom>
                        <a:noFill/>
                        <a:ln w="12700" cap="flat" cmpd="sng" algn="ctr">
                          <a:noFill/>
                          <a:prstDash val="solid"/>
                          <a:miter lim="800000"/>
                        </a:ln>
                        <a:effectLst/>
                      </wps:spPr>
                      <wps:txbx>
                        <w:txbxContent>
                          <w:p w14:paraId="43FB8925" w14:textId="77777777" w:rsidR="00590697" w:rsidRDefault="00590697" w:rsidP="00590697">
                            <w:pPr>
                              <w:spacing w:line="240" w:lineRule="exact"/>
                              <w:jc w:val="left"/>
                              <w:rPr>
                                <w:rFonts w:ascii="BIZ UDPゴシック" w:eastAsia="BIZ UDPゴシック" w:hAnsi="BIZ UDPゴシック"/>
                                <w:sz w:val="18"/>
                                <w:szCs w:val="18"/>
                              </w:rPr>
                            </w:pPr>
                            <w:r w:rsidRPr="00812E04">
                              <w:rPr>
                                <w:rFonts w:ascii="BIZ UDPゴシック" w:eastAsia="BIZ UDPゴシック" w:hAnsi="BIZ UDPゴシック"/>
                                <w:sz w:val="18"/>
                                <w:szCs w:val="18"/>
                              </w:rPr>
                              <w:t>③</w:t>
                            </w:r>
                            <w:r w:rsidRPr="00812E04">
                              <w:rPr>
                                <w:rFonts w:ascii="BIZ UDPゴシック" w:eastAsia="BIZ UDPゴシック" w:hAnsi="BIZ UDPゴシック" w:hint="eastAsia"/>
                                <w:sz w:val="18"/>
                                <w:szCs w:val="18"/>
                              </w:rPr>
                              <w:t>例えば</w:t>
                            </w:r>
                            <w:r w:rsidRPr="00812E04">
                              <w:rPr>
                                <w:rFonts w:ascii="BIZ UDPゴシック" w:eastAsia="BIZ UDPゴシック" w:hAnsi="BIZ UDPゴシック"/>
                                <w:sz w:val="18"/>
                                <w:szCs w:val="18"/>
                              </w:rPr>
                              <w:t>・・「</w:t>
                            </w:r>
                            <w:r w:rsidRPr="00812E04">
                              <w:rPr>
                                <w:rFonts w:ascii="BIZ UDPゴシック" w:eastAsia="BIZ UDPゴシック" w:hAnsi="BIZ UDPゴシック" w:hint="eastAsia"/>
                                <w:sz w:val="18"/>
                                <w:szCs w:val="18"/>
                              </w:rPr>
                              <w:t>ひろばde体操」に</w:t>
                            </w:r>
                            <w:r w:rsidRPr="00812E04">
                              <w:rPr>
                                <w:rFonts w:ascii="BIZ UDPゴシック" w:eastAsia="BIZ UDPゴシック" w:hAnsi="BIZ UDPゴシック"/>
                                <w:sz w:val="18"/>
                                <w:szCs w:val="18"/>
                              </w:rPr>
                              <w:t>通いだして、</w:t>
                            </w:r>
                            <w:r w:rsidRPr="00812E04">
                              <w:rPr>
                                <w:rFonts w:ascii="BIZ UDPゴシック" w:eastAsia="BIZ UDPゴシック" w:hAnsi="BIZ UDPゴシック" w:hint="eastAsia"/>
                                <w:sz w:val="18"/>
                                <w:szCs w:val="18"/>
                              </w:rPr>
                              <w:t>高齢者</w:t>
                            </w:r>
                            <w:r w:rsidRPr="00812E04">
                              <w:rPr>
                                <w:rFonts w:ascii="BIZ UDPゴシック" w:eastAsia="BIZ UDPゴシック" w:hAnsi="BIZ UDPゴシック"/>
                                <w:sz w:val="18"/>
                                <w:szCs w:val="18"/>
                              </w:rPr>
                              <w:t>の</w:t>
                            </w:r>
                            <w:r w:rsidRPr="00812E04">
                              <w:rPr>
                                <w:rFonts w:ascii="BIZ UDPゴシック" w:eastAsia="BIZ UDPゴシック" w:hAnsi="BIZ UDPゴシック" w:hint="eastAsia"/>
                                <w:sz w:val="18"/>
                                <w:szCs w:val="18"/>
                              </w:rPr>
                              <w:t>方も障がいの</w:t>
                            </w:r>
                          </w:p>
                          <w:p w14:paraId="23C92DE1" w14:textId="77777777" w:rsidR="00590697" w:rsidRPr="00812E04" w:rsidRDefault="00590697" w:rsidP="00590697">
                            <w:pPr>
                              <w:spacing w:line="240" w:lineRule="exact"/>
                              <w:jc w:val="left"/>
                              <w:rPr>
                                <w:rFonts w:ascii="BIZ UDPゴシック" w:eastAsia="BIZ UDPゴシック" w:hAnsi="BIZ UDPゴシック"/>
                                <w:sz w:val="18"/>
                                <w:szCs w:val="18"/>
                              </w:rPr>
                            </w:pPr>
                            <w:r w:rsidRPr="00812E04">
                              <w:rPr>
                                <w:rFonts w:ascii="BIZ UDPゴシック" w:eastAsia="BIZ UDPゴシック" w:hAnsi="BIZ UDPゴシック" w:hint="eastAsia"/>
                                <w:sz w:val="18"/>
                                <w:szCs w:val="18"/>
                              </w:rPr>
                              <w:t>ある</w:t>
                            </w:r>
                            <w:r w:rsidRPr="00812E04">
                              <w:rPr>
                                <w:rFonts w:ascii="BIZ UDPゴシック" w:eastAsia="BIZ UDPゴシック" w:hAnsi="BIZ UDPゴシック"/>
                                <w:sz w:val="18"/>
                                <w:szCs w:val="18"/>
                              </w:rPr>
                              <w:t>息子さん</w:t>
                            </w:r>
                            <w:r w:rsidRPr="00812E04">
                              <w:rPr>
                                <w:rFonts w:ascii="BIZ UDPゴシック" w:eastAsia="BIZ UDPゴシック" w:hAnsi="BIZ UDPゴシック" w:hint="eastAsia"/>
                                <w:sz w:val="18"/>
                                <w:szCs w:val="18"/>
                              </w:rPr>
                              <w:t>も元気になったよ</w:t>
                            </w:r>
                            <w:r w:rsidRPr="00812E04">
                              <w:rPr>
                                <w:rFonts w:ascii="BIZ UDPゴシック" w:eastAsia="BIZ UDPゴシック" w:hAnsi="BIZ UDPゴシック"/>
                                <w:sz w:val="18"/>
                                <w:szCs w:val="18"/>
                              </w:rPr>
                              <w:t>。</w:t>
                            </w:r>
                          </w:p>
                          <w:p w14:paraId="77F1D79E" w14:textId="77777777" w:rsidR="00590697" w:rsidRDefault="00590697" w:rsidP="00590697">
                            <w:pPr>
                              <w:spacing w:line="240" w:lineRule="exact"/>
                              <w:jc w:val="left"/>
                              <w:rPr>
                                <w:rFonts w:ascii="BIZ UDPゴシック" w:eastAsia="BIZ UDPゴシック" w:hAnsi="BIZ UDPゴシック"/>
                                <w:sz w:val="18"/>
                                <w:szCs w:val="18"/>
                              </w:rPr>
                            </w:pPr>
                            <w:r w:rsidRPr="00812E04">
                              <w:rPr>
                                <w:rFonts w:ascii="BIZ UDPゴシック" w:eastAsia="BIZ UDPゴシック" w:hAnsi="BIZ UDPゴシック" w:hint="eastAsia"/>
                                <w:sz w:val="18"/>
                                <w:szCs w:val="18"/>
                              </w:rPr>
                              <w:t>地域の人も、こんなふうに交流できる場所が</w:t>
                            </w:r>
                            <w:r w:rsidRPr="00812E04">
                              <w:rPr>
                                <w:rFonts w:ascii="BIZ UDPゴシック" w:eastAsia="BIZ UDPゴシック" w:hAnsi="BIZ UDPゴシック"/>
                                <w:sz w:val="18"/>
                                <w:szCs w:val="18"/>
                              </w:rPr>
                              <w:t>もっとあったら</w:t>
                            </w:r>
                          </w:p>
                          <w:p w14:paraId="13E9C229" w14:textId="77777777" w:rsidR="00590697" w:rsidRPr="00812E04" w:rsidRDefault="00590697" w:rsidP="00590697">
                            <w:pPr>
                              <w:spacing w:line="240" w:lineRule="exact"/>
                              <w:jc w:val="left"/>
                              <w:rPr>
                                <w:rFonts w:ascii="BIZ UDPゴシック" w:eastAsia="BIZ UDPゴシック" w:hAnsi="BIZ UDPゴシック"/>
                                <w:sz w:val="18"/>
                                <w:szCs w:val="18"/>
                              </w:rPr>
                            </w:pPr>
                            <w:r w:rsidRPr="00812E04">
                              <w:rPr>
                                <w:rFonts w:ascii="BIZ UDPゴシック" w:eastAsia="BIZ UDPゴシック" w:hAnsi="BIZ UDPゴシック"/>
                                <w:sz w:val="18"/>
                                <w:szCs w:val="18"/>
                              </w:rPr>
                              <w:t>いいな</w:t>
                            </w:r>
                            <w:r w:rsidRPr="00812E04">
                              <w:rPr>
                                <w:rFonts w:ascii="BIZ UDPゴシック" w:eastAsia="BIZ UDPゴシック" w:hAnsi="BIZ UDPゴシック" w:hint="eastAsia"/>
                                <w:sz w:val="18"/>
                                <w:szCs w:val="18"/>
                              </w:rPr>
                              <w:t>って</w:t>
                            </w:r>
                            <w:r w:rsidRPr="00812E04">
                              <w:rPr>
                                <w:rFonts w:ascii="BIZ UDPゴシック" w:eastAsia="BIZ UDPゴシック" w:hAnsi="BIZ UDPゴシック"/>
                                <w:sz w:val="18"/>
                                <w:szCs w:val="18"/>
                              </w:rPr>
                              <w:t>思って</w:t>
                            </w:r>
                            <w:r w:rsidRPr="00812E04">
                              <w:rPr>
                                <w:rFonts w:ascii="BIZ UDPゴシック" w:eastAsia="BIZ UDPゴシック" w:hAnsi="BIZ UDPゴシック" w:hint="eastAsia"/>
                                <w:sz w:val="18"/>
                                <w:szCs w:val="18"/>
                              </w:rPr>
                              <w:t>るからみんなで</w:t>
                            </w:r>
                            <w:r w:rsidRPr="00812E04">
                              <w:rPr>
                                <w:rFonts w:ascii="BIZ UDPゴシック" w:eastAsia="BIZ UDPゴシック" w:hAnsi="BIZ UDPゴシック"/>
                                <w:sz w:val="18"/>
                                <w:szCs w:val="18"/>
                              </w:rPr>
                              <w:t>つくってい</w:t>
                            </w:r>
                            <w:r w:rsidRPr="00812E04">
                              <w:rPr>
                                <w:rFonts w:ascii="BIZ UDPゴシック" w:eastAsia="BIZ UDPゴシック" w:hAnsi="BIZ UDPゴシック" w:hint="eastAsia"/>
                                <w:sz w:val="18"/>
                                <w:szCs w:val="18"/>
                              </w:rPr>
                              <w:t>くよ。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1031A" id="正方形/長方形 263841043" o:spid="_x0000_s1197" style="position:absolute;margin-left:104.85pt;margin-top:221.7pt;width:291pt;height:60.6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" filled="f" stroked="f" strokeweight="1pt">
                <v:textbox>
                  <w:txbxContent>
                    <w:p w14:paraId="43FB8925" w14:textId="77777777" w:rsidR="00590697" w:rsidRDefault="00590697" w:rsidP="00590697">
                      <w:pPr>
                        <w:spacing w:line="240" w:lineRule="exact"/>
                        <w:jc w:val="left"/>
                        <w:rPr>
                          <w:rFonts w:ascii="BIZ UDPゴシック" w:eastAsia="BIZ UDPゴシック" w:hAnsi="BIZ UDPゴシック"/>
                          <w:sz w:val="18"/>
                          <w:szCs w:val="18"/>
                        </w:rPr>
                      </w:pPr>
                      <w:r w:rsidRPr="00812E04">
                        <w:rPr>
                          <w:rFonts w:ascii="BIZ UDPゴシック" w:eastAsia="BIZ UDPゴシック" w:hAnsi="BIZ UDPゴシック"/>
                          <w:sz w:val="18"/>
                          <w:szCs w:val="18"/>
                        </w:rPr>
                        <w:t>③</w:t>
                      </w:r>
                      <w:r w:rsidRPr="00812E04">
                        <w:rPr>
                          <w:rFonts w:ascii="BIZ UDPゴシック" w:eastAsia="BIZ UDPゴシック" w:hAnsi="BIZ UDPゴシック" w:hint="eastAsia"/>
                          <w:sz w:val="18"/>
                          <w:szCs w:val="18"/>
                        </w:rPr>
                        <w:t>例えば</w:t>
                      </w:r>
                      <w:r w:rsidRPr="00812E04">
                        <w:rPr>
                          <w:rFonts w:ascii="BIZ UDPゴシック" w:eastAsia="BIZ UDPゴシック" w:hAnsi="BIZ UDPゴシック"/>
                          <w:sz w:val="18"/>
                          <w:szCs w:val="18"/>
                        </w:rPr>
                        <w:t>・・「</w:t>
                      </w:r>
                      <w:r w:rsidRPr="00812E04">
                        <w:rPr>
                          <w:rFonts w:ascii="BIZ UDPゴシック" w:eastAsia="BIZ UDPゴシック" w:hAnsi="BIZ UDPゴシック" w:hint="eastAsia"/>
                          <w:sz w:val="18"/>
                          <w:szCs w:val="18"/>
                        </w:rPr>
                        <w:t>ひろばde体操」に</w:t>
                      </w:r>
                      <w:r w:rsidRPr="00812E04">
                        <w:rPr>
                          <w:rFonts w:ascii="BIZ UDPゴシック" w:eastAsia="BIZ UDPゴシック" w:hAnsi="BIZ UDPゴシック"/>
                          <w:sz w:val="18"/>
                          <w:szCs w:val="18"/>
                        </w:rPr>
                        <w:t>通いだして、</w:t>
                      </w:r>
                      <w:r w:rsidRPr="00812E04">
                        <w:rPr>
                          <w:rFonts w:ascii="BIZ UDPゴシック" w:eastAsia="BIZ UDPゴシック" w:hAnsi="BIZ UDPゴシック" w:hint="eastAsia"/>
                          <w:sz w:val="18"/>
                          <w:szCs w:val="18"/>
                        </w:rPr>
                        <w:t>高齢者</w:t>
                      </w:r>
                      <w:r w:rsidRPr="00812E04">
                        <w:rPr>
                          <w:rFonts w:ascii="BIZ UDPゴシック" w:eastAsia="BIZ UDPゴシック" w:hAnsi="BIZ UDPゴシック"/>
                          <w:sz w:val="18"/>
                          <w:szCs w:val="18"/>
                        </w:rPr>
                        <w:t>の</w:t>
                      </w:r>
                      <w:r w:rsidRPr="00812E04">
                        <w:rPr>
                          <w:rFonts w:ascii="BIZ UDPゴシック" w:eastAsia="BIZ UDPゴシック" w:hAnsi="BIZ UDPゴシック" w:hint="eastAsia"/>
                          <w:sz w:val="18"/>
                          <w:szCs w:val="18"/>
                        </w:rPr>
                        <w:t>方も障がいの</w:t>
                      </w:r>
                    </w:p>
                    <w:p w14:paraId="23C92DE1" w14:textId="77777777" w:rsidR="00590697" w:rsidRPr="00812E04" w:rsidRDefault="00590697" w:rsidP="00590697">
                      <w:pPr>
                        <w:spacing w:line="240" w:lineRule="exact"/>
                        <w:jc w:val="left"/>
                        <w:rPr>
                          <w:rFonts w:ascii="BIZ UDPゴシック" w:eastAsia="BIZ UDPゴシック" w:hAnsi="BIZ UDPゴシック"/>
                          <w:sz w:val="18"/>
                          <w:szCs w:val="18"/>
                        </w:rPr>
                      </w:pPr>
                      <w:r w:rsidRPr="00812E04">
                        <w:rPr>
                          <w:rFonts w:ascii="BIZ UDPゴシック" w:eastAsia="BIZ UDPゴシック" w:hAnsi="BIZ UDPゴシック" w:hint="eastAsia"/>
                          <w:sz w:val="18"/>
                          <w:szCs w:val="18"/>
                        </w:rPr>
                        <w:t>ある</w:t>
                      </w:r>
                      <w:r w:rsidRPr="00812E04">
                        <w:rPr>
                          <w:rFonts w:ascii="BIZ UDPゴシック" w:eastAsia="BIZ UDPゴシック" w:hAnsi="BIZ UDPゴシック"/>
                          <w:sz w:val="18"/>
                          <w:szCs w:val="18"/>
                        </w:rPr>
                        <w:t>息子さん</w:t>
                      </w:r>
                      <w:r w:rsidRPr="00812E04">
                        <w:rPr>
                          <w:rFonts w:ascii="BIZ UDPゴシック" w:eastAsia="BIZ UDPゴシック" w:hAnsi="BIZ UDPゴシック" w:hint="eastAsia"/>
                          <w:sz w:val="18"/>
                          <w:szCs w:val="18"/>
                        </w:rPr>
                        <w:t>も元気になったよ</w:t>
                      </w:r>
                      <w:r w:rsidRPr="00812E04">
                        <w:rPr>
                          <w:rFonts w:ascii="BIZ UDPゴシック" w:eastAsia="BIZ UDPゴシック" w:hAnsi="BIZ UDPゴシック"/>
                          <w:sz w:val="18"/>
                          <w:szCs w:val="18"/>
                        </w:rPr>
                        <w:t>。</w:t>
                      </w:r>
                    </w:p>
                    <w:p w14:paraId="77F1D79E" w14:textId="77777777" w:rsidR="00590697" w:rsidRDefault="00590697" w:rsidP="00590697">
                      <w:pPr>
                        <w:spacing w:line="240" w:lineRule="exact"/>
                        <w:jc w:val="left"/>
                        <w:rPr>
                          <w:rFonts w:ascii="BIZ UDPゴシック" w:eastAsia="BIZ UDPゴシック" w:hAnsi="BIZ UDPゴシック"/>
                          <w:sz w:val="18"/>
                          <w:szCs w:val="18"/>
                        </w:rPr>
                      </w:pPr>
                      <w:r w:rsidRPr="00812E04">
                        <w:rPr>
                          <w:rFonts w:ascii="BIZ UDPゴシック" w:eastAsia="BIZ UDPゴシック" w:hAnsi="BIZ UDPゴシック" w:hint="eastAsia"/>
                          <w:sz w:val="18"/>
                          <w:szCs w:val="18"/>
                        </w:rPr>
                        <w:t>地域の人も、こんなふうに交流できる場所が</w:t>
                      </w:r>
                      <w:r w:rsidRPr="00812E04">
                        <w:rPr>
                          <w:rFonts w:ascii="BIZ UDPゴシック" w:eastAsia="BIZ UDPゴシック" w:hAnsi="BIZ UDPゴシック"/>
                          <w:sz w:val="18"/>
                          <w:szCs w:val="18"/>
                        </w:rPr>
                        <w:t>もっとあったら</w:t>
                      </w:r>
                    </w:p>
                    <w:p w14:paraId="13E9C229" w14:textId="77777777" w:rsidR="00590697" w:rsidRPr="00812E04" w:rsidRDefault="00590697" w:rsidP="00590697">
                      <w:pPr>
                        <w:spacing w:line="240" w:lineRule="exact"/>
                        <w:jc w:val="left"/>
                        <w:rPr>
                          <w:rFonts w:ascii="BIZ UDPゴシック" w:eastAsia="BIZ UDPゴシック" w:hAnsi="BIZ UDPゴシック"/>
                          <w:sz w:val="18"/>
                          <w:szCs w:val="18"/>
                        </w:rPr>
                      </w:pPr>
                      <w:r w:rsidRPr="00812E04">
                        <w:rPr>
                          <w:rFonts w:ascii="BIZ UDPゴシック" w:eastAsia="BIZ UDPゴシック" w:hAnsi="BIZ UDPゴシック"/>
                          <w:sz w:val="18"/>
                          <w:szCs w:val="18"/>
                        </w:rPr>
                        <w:t>いいな</w:t>
                      </w:r>
                      <w:r w:rsidRPr="00812E04">
                        <w:rPr>
                          <w:rFonts w:ascii="BIZ UDPゴシック" w:eastAsia="BIZ UDPゴシック" w:hAnsi="BIZ UDPゴシック" w:hint="eastAsia"/>
                          <w:sz w:val="18"/>
                          <w:szCs w:val="18"/>
                        </w:rPr>
                        <w:t>って</w:t>
                      </w:r>
                      <w:r w:rsidRPr="00812E04">
                        <w:rPr>
                          <w:rFonts w:ascii="BIZ UDPゴシック" w:eastAsia="BIZ UDPゴシック" w:hAnsi="BIZ UDPゴシック"/>
                          <w:sz w:val="18"/>
                          <w:szCs w:val="18"/>
                        </w:rPr>
                        <w:t>思って</w:t>
                      </w:r>
                      <w:r w:rsidRPr="00812E04">
                        <w:rPr>
                          <w:rFonts w:ascii="BIZ UDPゴシック" w:eastAsia="BIZ UDPゴシック" w:hAnsi="BIZ UDPゴシック" w:hint="eastAsia"/>
                          <w:sz w:val="18"/>
                          <w:szCs w:val="18"/>
                        </w:rPr>
                        <w:t>るからみんなで</w:t>
                      </w:r>
                      <w:r w:rsidRPr="00812E04">
                        <w:rPr>
                          <w:rFonts w:ascii="BIZ UDPゴシック" w:eastAsia="BIZ UDPゴシック" w:hAnsi="BIZ UDPゴシック"/>
                          <w:sz w:val="18"/>
                          <w:szCs w:val="18"/>
                        </w:rPr>
                        <w:t>つくってい</w:t>
                      </w:r>
                      <w:r w:rsidRPr="00812E04">
                        <w:rPr>
                          <w:rFonts w:ascii="BIZ UDPゴシック" w:eastAsia="BIZ UDPゴシック" w:hAnsi="BIZ UDPゴシック" w:hint="eastAsia"/>
                          <w:sz w:val="18"/>
                          <w:szCs w:val="18"/>
                        </w:rPr>
                        <w:t>くよ。</w:t>
                      </w:r>
                    </w:p>
                  </w:txbxContent>
                </v:textbox>
                <w10:wrap anchorx="margin"/>
              </v:rect>
            </w:pict>
          </mc:Fallback>
        </mc:AlternateContent>
      </w:r>
      <w:r w:rsidRPr="00290B0D">
        <w:rPr>
          <w:rFonts w:ascii="BIZ UDゴシック" w:eastAsia="BIZ UDゴシック" w:hAnsi="BIZ UDゴシック" w:cs="Times New Roman"/>
          <w:noProof/>
          <w:sz w:val="20"/>
          <w:szCs w:val="20"/>
        </w:rPr>
        <w:drawing>
          <wp:anchor distT="0" distB="0" distL="114300" distR="114300" simplePos="0" relativeHeight="251875328" behindDoc="0" locked="0" layoutInCell="1" allowOverlap="1" wp14:anchorId="515E5BFB" wp14:editId="2BFB8294">
            <wp:simplePos x="0" y="0"/>
            <wp:positionH relativeFrom="column">
              <wp:posOffset>316177</wp:posOffset>
            </wp:positionH>
            <wp:positionV relativeFrom="paragraph">
              <wp:posOffset>2726690</wp:posOffset>
            </wp:positionV>
            <wp:extent cx="1109980" cy="960120"/>
            <wp:effectExtent l="0" t="0" r="0" b="0"/>
            <wp:wrapNone/>
            <wp:docPr id="263841046" name="図 263841046" descr="\\j29k005a-1.dsa02.sa.suitalocal\manual\k0000639\全庁公開\06_すいたん申請関係要領\すいたんデザイン\すいたんデザインデータ\4_LINEスタンプ第二弾\(4-6)LINEスタンプ第二弾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29k005a-1.dsa02.sa.suitalocal\manual\k0000639\全庁公開\06_すいたん申請関係要領\すいたんデザイン\すいたんデザインデータ\4_LINEスタンプ第二弾\(4-6)LINEスタンプ第二弾06.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09980" cy="960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B0D">
        <w:rPr>
          <w:noProof/>
        </w:rPr>
        <mc:AlternateContent>
          <mc:Choice Requires="wps">
            <w:drawing>
              <wp:anchor distT="0" distB="0" distL="114300" distR="114300" simplePos="0" relativeHeight="251871232" behindDoc="0" locked="0" layoutInCell="1" allowOverlap="1" wp14:anchorId="6ACD2BCC" wp14:editId="5C162E9D">
                <wp:simplePos x="0" y="0"/>
                <wp:positionH relativeFrom="column">
                  <wp:posOffset>1346835</wp:posOffset>
                </wp:positionH>
                <wp:positionV relativeFrom="paragraph">
                  <wp:posOffset>2828925</wp:posOffset>
                </wp:positionV>
                <wp:extent cx="3573780" cy="754380"/>
                <wp:effectExtent l="228600" t="0" r="45720" b="45720"/>
                <wp:wrapNone/>
                <wp:docPr id="263841042" name="角丸四角形吹き出し 263841042"/>
                <wp:cNvGraphicFramePr/>
                <a:graphic xmlns:a="http://schemas.openxmlformats.org/drawingml/2006/main">
                  <a:graphicData uri="http://schemas.microsoft.com/office/word/2010/wordprocessingShape">
                    <wps:wsp>
                      <wps:cNvSpPr/>
                      <wps:spPr>
                        <a:xfrm>
                          <a:off x="0" y="0"/>
                          <a:ext cx="3573780" cy="754380"/>
                        </a:xfrm>
                        <a:prstGeom prst="wedgeRoundRectCallout">
                          <a:avLst>
                            <a:gd name="adj1" fmla="val -55694"/>
                            <a:gd name="adj2" fmla="val -17640"/>
                            <a:gd name="adj3" fmla="val 16667"/>
                          </a:avLst>
                        </a:prstGeom>
                        <a:pattFill prst="lgGrid">
                          <a:fgClr>
                            <a:srgbClr val="FFFF00"/>
                          </a:fgClr>
                          <a:bgClr>
                            <a:schemeClr val="bg1"/>
                          </a:bgClr>
                        </a:pattFill>
                        <a:ln w="15875">
                          <a:solidFill>
                            <a:schemeClr val="tx1"/>
                          </a:solidFill>
                        </a:ln>
                        <a:effectLst>
                          <a:outerShdw dist="254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2BE0D10" w14:textId="77777777" w:rsidR="00590697" w:rsidRDefault="00590697" w:rsidP="005906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D2BCC" id="角丸四角形吹き出し 263841042" o:spid="_x0000_s1198" type="#_x0000_t62" style="position:absolute;margin-left:106.05pt;margin-top:222.75pt;width:281.4pt;height:59.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" adj="-1230,6990" fillcolor="yellow" strokecolor="black [3213]" strokeweight="1.25pt">
                <v:fill r:id="rId50" o:title="" color2="white [3212]" type="pattern"/>
                <v:shadow on="t" color="black" origin="-.5,-.5" offset=".49892mm,.49892mm"/>
                <v:textbox>
                  <w:txbxContent>
                    <w:p w14:paraId="32BE0D10" w14:textId="77777777" w:rsidR="00590697" w:rsidRDefault="00590697" w:rsidP="00590697">
                      <w:pPr>
                        <w:jc w:val="center"/>
                      </w:pPr>
                    </w:p>
                  </w:txbxContent>
                </v:textbox>
              </v:shape>
            </w:pict>
          </mc:Fallback>
        </mc:AlternateContent>
      </w:r>
      <w:r w:rsidRPr="00290B0D">
        <w:rPr>
          <w:rFonts w:ascii="HGPｺﾞｼｯｸE" w:eastAsia="HGPｺﾞｼｯｸE" w:hAnsi="HGPｺﾞｼｯｸE" w:cs="Times New Roman"/>
          <w:sz w:val="21"/>
        </w:rPr>
        <w:br w:type="page"/>
      </w:r>
    </w:p>
    <w:p w14:paraId="03C1921B" w14:textId="77777777" w:rsidR="00590697" w:rsidRPr="00766955" w:rsidRDefault="00590697" w:rsidP="00590697">
      <w:pPr>
        <w:spacing w:line="320" w:lineRule="exact"/>
        <w:jc w:val="center"/>
        <w:rPr>
          <w:rFonts w:ascii="メイリオ" w:eastAsia="メイリオ" w:hAnsi="メイリオ" w:cs="メイリオ"/>
          <w:b/>
          <w:sz w:val="28"/>
          <w:szCs w:val="28"/>
        </w:rPr>
      </w:pPr>
      <w:r w:rsidRPr="00CD60CA">
        <w:rPr>
          <w:rFonts w:ascii="メイリオ" w:eastAsia="メイリオ" w:hAnsi="メイリオ" w:cs="メイリオ"/>
          <w:noProof/>
          <w:w w:val="90"/>
        </w:rPr>
        <w:lastRenderedPageBreak/>
        <mc:AlternateContent>
          <mc:Choice Requires="wps">
            <w:drawing>
              <wp:anchor distT="45720" distB="45720" distL="114300" distR="114300" simplePos="0" relativeHeight="251765760" behindDoc="0" locked="0" layoutInCell="1" allowOverlap="1" wp14:anchorId="5A072077" wp14:editId="5E75507E">
                <wp:simplePos x="0" y="0"/>
                <wp:positionH relativeFrom="column">
                  <wp:posOffset>-235585</wp:posOffset>
                </wp:positionH>
                <wp:positionV relativeFrom="paragraph">
                  <wp:posOffset>-324485</wp:posOffset>
                </wp:positionV>
                <wp:extent cx="6591240" cy="1404620"/>
                <wp:effectExtent l="0" t="0" r="0" b="0"/>
                <wp:wrapNone/>
                <wp:docPr id="9914946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240" cy="1404620"/>
                        </a:xfrm>
                        <a:prstGeom prst="rect">
                          <a:avLst/>
                        </a:prstGeom>
                        <a:noFill/>
                        <a:ln w="9525">
                          <a:noFill/>
                          <a:miter lim="800000"/>
                          <a:headEnd/>
                          <a:tailEnd/>
                        </a:ln>
                      </wps:spPr>
                      <wps:txbx>
                        <w:txbxContent>
                          <w:p w14:paraId="0B6B00E6" w14:textId="77777777" w:rsidR="00590697" w:rsidRPr="00766955" w:rsidRDefault="00590697" w:rsidP="00590697">
                            <w:pPr>
                              <w:spacing w:line="320" w:lineRule="exact"/>
                              <w:ind w:firstLine="198"/>
                              <w:rPr>
                                <w:rFonts w:ascii="メイリオ" w:eastAsia="メイリオ" w:hAnsi="メイリオ" w:cs="メイリオ"/>
                                <w:b/>
                                <w:w w:val="90"/>
                              </w:rPr>
                            </w:pPr>
                            <w:r w:rsidRPr="00766955">
                              <w:rPr>
                                <w:rFonts w:ascii="メイリオ" w:eastAsia="メイリオ" w:hAnsi="メイリオ" w:cs="メイリオ" w:hint="eastAsia"/>
                                <w:b/>
                                <w:w w:val="90"/>
                              </w:rPr>
                              <w:t>高齢者の方の日常生活での困りごとや、もっと元気になるための相談も地域包括支援センターへ！</w:t>
                            </w:r>
                          </w:p>
                          <w:p w14:paraId="230E20FE" w14:textId="77777777" w:rsidR="00590697" w:rsidRPr="00CD60CA" w:rsidRDefault="00590697" w:rsidP="00590697">
                            <w:pPr>
                              <w:spacing w:line="320" w:lineRule="exact"/>
                              <w:jc w:val="center"/>
                              <w:rPr>
                                <w:rFonts w:ascii="メイリオ" w:eastAsia="メイリオ" w:hAnsi="メイリオ" w:cs="メイリオ"/>
                                <w:w w:val="90"/>
                              </w:rPr>
                            </w:pPr>
                            <w:r w:rsidRPr="00766955">
                              <w:rPr>
                                <w:rFonts w:ascii="メイリオ" w:eastAsia="メイリオ" w:hAnsi="メイリオ" w:cs="メイリオ" w:hint="eastAsia"/>
                                <w:b/>
                                <w:w w:val="80"/>
                                <w:sz w:val="28"/>
                                <w:szCs w:val="28"/>
                              </w:rPr>
                              <w:t>あなたのお住まいの地域を担当する地域包括支援センター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072077" id="テキスト ボックス 2" o:spid="_x0000_s1199" type="#_x0000_t202" style="position:absolute;left:0;text-align:left;margin-left:-18.55pt;margin-top:-25.55pt;width:519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" filled="f" stroked="f">
                <v:textbox style="mso-fit-shape-to-text:t">
                  <w:txbxContent>
                    <w:p w14:paraId="0B6B00E6" w14:textId="77777777" w:rsidR="00590697" w:rsidRPr="00766955" w:rsidRDefault="00590697" w:rsidP="00590697">
                      <w:pPr>
                        <w:spacing w:line="320" w:lineRule="exact"/>
                        <w:ind w:firstLine="198"/>
                        <w:rPr>
                          <w:rFonts w:ascii="メイリオ" w:eastAsia="メイリオ" w:hAnsi="メイリオ" w:cs="メイリオ"/>
                          <w:b/>
                          <w:w w:val="90"/>
                        </w:rPr>
                      </w:pPr>
                      <w:r w:rsidRPr="00766955">
                        <w:rPr>
                          <w:rFonts w:ascii="メイリオ" w:eastAsia="メイリオ" w:hAnsi="メイリオ" w:cs="メイリオ" w:hint="eastAsia"/>
                          <w:b/>
                          <w:w w:val="90"/>
                        </w:rPr>
                        <w:t>高齢者の方の日常生活での困りごとや、もっと元気になるための相談も地域包括支援センターへ！</w:t>
                      </w:r>
                    </w:p>
                    <w:p w14:paraId="230E20FE" w14:textId="77777777" w:rsidR="00590697" w:rsidRPr="00CD60CA" w:rsidRDefault="00590697" w:rsidP="00590697">
                      <w:pPr>
                        <w:spacing w:line="320" w:lineRule="exact"/>
                        <w:jc w:val="center"/>
                        <w:rPr>
                          <w:rFonts w:ascii="メイリオ" w:eastAsia="メイリオ" w:hAnsi="メイリオ" w:cs="メイリオ"/>
                          <w:w w:val="90"/>
                        </w:rPr>
                      </w:pPr>
                      <w:r w:rsidRPr="00766955">
                        <w:rPr>
                          <w:rFonts w:ascii="メイリオ" w:eastAsia="メイリオ" w:hAnsi="メイリオ" w:cs="メイリオ" w:hint="eastAsia"/>
                          <w:b/>
                          <w:w w:val="80"/>
                          <w:sz w:val="28"/>
                          <w:szCs w:val="28"/>
                        </w:rPr>
                        <w:t>あなたのお住まいの地域を担当する地域包括支援センター</w:t>
                      </w:r>
                    </w:p>
                  </w:txbxContent>
                </v:textbox>
              </v:shape>
            </w:pict>
          </mc:Fallback>
        </mc:AlternateContent>
      </w: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4145"/>
      </w:tblGrid>
      <w:tr w:rsidR="00590697" w:rsidRPr="00766955" w14:paraId="4C3C124D" w14:textId="77777777" w:rsidTr="00375186">
        <w:trPr>
          <w:jc w:val="center"/>
        </w:trPr>
        <w:tc>
          <w:tcPr>
            <w:tcW w:w="5812" w:type="dxa"/>
            <w:tcBorders>
              <w:top w:val="nil"/>
              <w:left w:val="nil"/>
              <w:bottom w:val="single" w:sz="12" w:space="0" w:color="auto"/>
              <w:right w:val="single" w:sz="4" w:space="0" w:color="auto"/>
            </w:tcBorders>
            <w:shd w:val="clear" w:color="auto" w:fill="auto"/>
            <w:vAlign w:val="center"/>
            <w:hideMark/>
          </w:tcPr>
          <w:p w14:paraId="340EC936" w14:textId="77777777" w:rsidR="00590697" w:rsidRPr="00766955" w:rsidRDefault="00590697" w:rsidP="00375186">
            <w:pPr>
              <w:spacing w:line="28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名称（所在地・連絡先）</w:t>
            </w:r>
          </w:p>
        </w:tc>
        <w:tc>
          <w:tcPr>
            <w:tcW w:w="4145" w:type="dxa"/>
            <w:tcBorders>
              <w:top w:val="nil"/>
              <w:left w:val="single" w:sz="4" w:space="0" w:color="auto"/>
              <w:bottom w:val="single" w:sz="12" w:space="0" w:color="auto"/>
              <w:right w:val="nil"/>
            </w:tcBorders>
            <w:shd w:val="clear" w:color="auto" w:fill="auto"/>
            <w:vAlign w:val="center"/>
            <w:hideMark/>
          </w:tcPr>
          <w:p w14:paraId="3649E752" w14:textId="77777777" w:rsidR="00590697" w:rsidRPr="00766955" w:rsidRDefault="00590697" w:rsidP="00375186">
            <w:pPr>
              <w:spacing w:line="28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担当地域</w:t>
            </w:r>
          </w:p>
        </w:tc>
      </w:tr>
      <w:tr w:rsidR="00590697" w:rsidRPr="00766955" w14:paraId="1AE128D9" w14:textId="77777777" w:rsidTr="00375186">
        <w:trPr>
          <w:trHeight w:val="318"/>
          <w:jc w:val="center"/>
        </w:trPr>
        <w:tc>
          <w:tcPr>
            <w:tcW w:w="5812" w:type="dxa"/>
            <w:tcBorders>
              <w:top w:val="single" w:sz="12" w:space="0" w:color="auto"/>
              <w:left w:val="nil"/>
              <w:bottom w:val="single" w:sz="4" w:space="0" w:color="auto"/>
              <w:right w:val="single" w:sz="4" w:space="0" w:color="auto"/>
            </w:tcBorders>
            <w:shd w:val="clear" w:color="auto" w:fill="FFD393"/>
            <w:vAlign w:val="center"/>
            <w:hideMark/>
          </w:tcPr>
          <w:p w14:paraId="3796E1D3" w14:textId="77777777" w:rsidR="00590697" w:rsidRPr="00766955" w:rsidRDefault="00590697" w:rsidP="00375186">
            <w:pPr>
              <w:spacing w:line="27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吹一・吹六地域包括支援センター</w:t>
            </w:r>
          </w:p>
          <w:p w14:paraId="32622AED" w14:textId="77777777" w:rsidR="00590697" w:rsidRPr="00766955" w:rsidRDefault="00590697" w:rsidP="00375186">
            <w:pPr>
              <w:spacing w:line="270" w:lineRule="exact"/>
              <w:ind w:firstLine="200"/>
              <w:rPr>
                <w:rFonts w:ascii="メイリオ" w:eastAsia="メイリオ" w:hAnsi="メイリオ" w:cs="メイリオ"/>
                <w:sz w:val="20"/>
                <w:szCs w:val="20"/>
              </w:rPr>
            </w:pPr>
            <w:r w:rsidRPr="00766955">
              <w:rPr>
                <w:rFonts w:ascii="メイリオ" w:eastAsia="メイリオ" w:hAnsi="メイリオ" w:cs="メイリオ" w:hint="eastAsia"/>
                <w:sz w:val="20"/>
                <w:szCs w:val="20"/>
              </w:rPr>
              <w:t>内本町2－2－12　内本町コミュニティセンター内</w:t>
            </w:r>
          </w:p>
          <w:p w14:paraId="7B15A6AD" w14:textId="77777777" w:rsidR="00590697" w:rsidRPr="00766955" w:rsidRDefault="00590697" w:rsidP="00375186">
            <w:pPr>
              <w:spacing w:line="270" w:lineRule="exact"/>
              <w:ind w:firstLine="200"/>
              <w:rPr>
                <w:rFonts w:ascii="メイリオ" w:eastAsia="メイリオ" w:hAnsi="メイリオ" w:cs="メイリオ"/>
                <w:szCs w:val="21"/>
              </w:rPr>
            </w:pPr>
            <w:r w:rsidRPr="00766955">
              <w:rPr>
                <w:rFonts w:ascii="メイリオ" w:eastAsia="メイリオ" w:hAnsi="メイリオ" w:cs="メイリオ" w:hint="eastAsia"/>
                <w:sz w:val="20"/>
                <w:szCs w:val="20"/>
              </w:rPr>
              <w:t>TEL 06-6317-5461／FAX 06-6317-5469</w:t>
            </w:r>
          </w:p>
        </w:tc>
        <w:tc>
          <w:tcPr>
            <w:tcW w:w="4145" w:type="dxa"/>
            <w:tcBorders>
              <w:top w:val="single" w:sz="12" w:space="0" w:color="auto"/>
              <w:left w:val="single" w:sz="4" w:space="0" w:color="auto"/>
              <w:bottom w:val="single" w:sz="4" w:space="0" w:color="auto"/>
              <w:right w:val="nil"/>
            </w:tcBorders>
            <w:shd w:val="clear" w:color="auto" w:fill="FFD393"/>
            <w:vAlign w:val="center"/>
            <w:hideMark/>
          </w:tcPr>
          <w:p w14:paraId="08A84039"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寿町・中の島町・西御旅町・東御旅町</w:t>
            </w:r>
          </w:p>
          <w:p w14:paraId="39B48A79" w14:textId="77777777" w:rsidR="00590697"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内本町・元町・朝日町・川岸町</w:t>
            </w:r>
          </w:p>
          <w:p w14:paraId="5E310D89"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清和園町</w:t>
            </w:r>
            <w:r>
              <w:rPr>
                <w:rFonts w:ascii="メイリオ" w:eastAsia="メイリオ" w:hAnsi="メイリオ" w:cs="メイリオ" w:hint="eastAsia"/>
                <w:sz w:val="21"/>
                <w:szCs w:val="21"/>
              </w:rPr>
              <w:t>・</w:t>
            </w:r>
            <w:r w:rsidRPr="00CD60CA">
              <w:rPr>
                <w:rFonts w:ascii="メイリオ" w:eastAsia="メイリオ" w:hAnsi="メイリオ" w:cs="メイリオ" w:hint="eastAsia"/>
                <w:sz w:val="21"/>
                <w:szCs w:val="21"/>
              </w:rPr>
              <w:t>南清和園町</w:t>
            </w:r>
          </w:p>
        </w:tc>
      </w:tr>
      <w:tr w:rsidR="00590697" w:rsidRPr="00766955" w14:paraId="053FD7AC" w14:textId="77777777" w:rsidTr="00375186">
        <w:trPr>
          <w:jc w:val="center"/>
        </w:trPr>
        <w:tc>
          <w:tcPr>
            <w:tcW w:w="5812" w:type="dxa"/>
            <w:tcBorders>
              <w:top w:val="single" w:sz="4" w:space="0" w:color="auto"/>
              <w:left w:val="nil"/>
              <w:bottom w:val="single" w:sz="12" w:space="0" w:color="auto"/>
              <w:right w:val="single" w:sz="4" w:space="0" w:color="auto"/>
            </w:tcBorders>
            <w:shd w:val="clear" w:color="auto" w:fill="FFD393"/>
            <w:vAlign w:val="center"/>
            <w:hideMark/>
          </w:tcPr>
          <w:p w14:paraId="4AE8CBC5" w14:textId="77777777" w:rsidR="00590697" w:rsidRPr="00766955" w:rsidRDefault="00590697" w:rsidP="00375186">
            <w:pPr>
              <w:spacing w:line="27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吹三・東地域包括支援センター</w:t>
            </w:r>
          </w:p>
          <w:p w14:paraId="5FDE3495" w14:textId="77777777" w:rsidR="00590697" w:rsidRPr="00766955" w:rsidRDefault="00590697" w:rsidP="00375186">
            <w:pPr>
              <w:spacing w:line="270" w:lineRule="exact"/>
              <w:ind w:firstLine="200"/>
              <w:rPr>
                <w:rFonts w:ascii="メイリオ" w:eastAsia="メイリオ" w:hAnsi="メイリオ" w:cs="メイリオ"/>
                <w:sz w:val="20"/>
                <w:szCs w:val="20"/>
              </w:rPr>
            </w:pPr>
            <w:r w:rsidRPr="00766955">
              <w:rPr>
                <w:rFonts w:ascii="メイリオ" w:eastAsia="メイリオ" w:hAnsi="メイリオ" w:cs="メイリオ" w:hint="eastAsia"/>
                <w:sz w:val="20"/>
                <w:szCs w:val="20"/>
              </w:rPr>
              <w:t xml:space="preserve">幸町22－5　</w:t>
            </w:r>
            <w:r>
              <w:rPr>
                <w:rFonts w:ascii="メイリオ" w:eastAsia="メイリオ" w:hAnsi="メイリオ" w:cs="メイリオ" w:hint="eastAsia"/>
                <w:sz w:val="20"/>
                <w:szCs w:val="20"/>
              </w:rPr>
              <w:t>特別養護老人ホーム</w:t>
            </w:r>
            <w:r w:rsidRPr="00766955">
              <w:rPr>
                <w:rFonts w:ascii="メイリオ" w:eastAsia="メイリオ" w:hAnsi="メイリオ" w:cs="メイリオ" w:hint="eastAsia"/>
                <w:sz w:val="20"/>
                <w:szCs w:val="20"/>
              </w:rPr>
              <w:t>ハピネスさんあい内</w:t>
            </w:r>
          </w:p>
          <w:p w14:paraId="6A94272C" w14:textId="77777777" w:rsidR="00590697" w:rsidRPr="00766955" w:rsidRDefault="00590697" w:rsidP="00375186">
            <w:pPr>
              <w:spacing w:line="270" w:lineRule="exact"/>
              <w:ind w:firstLine="200"/>
              <w:rPr>
                <w:rFonts w:ascii="メイリオ" w:eastAsia="メイリオ" w:hAnsi="メイリオ" w:cs="メイリオ"/>
                <w:szCs w:val="21"/>
              </w:rPr>
            </w:pPr>
            <w:r w:rsidRPr="00766955">
              <w:rPr>
                <w:rFonts w:ascii="メイリオ" w:eastAsia="メイリオ" w:hAnsi="メイリオ" w:cs="メイリオ" w:hint="eastAsia"/>
                <w:sz w:val="20"/>
                <w:szCs w:val="20"/>
              </w:rPr>
              <w:t>TEL 06-4860-8338／FAX 06-4860-8233</w:t>
            </w:r>
          </w:p>
        </w:tc>
        <w:tc>
          <w:tcPr>
            <w:tcW w:w="4145" w:type="dxa"/>
            <w:tcBorders>
              <w:top w:val="single" w:sz="4" w:space="0" w:color="auto"/>
              <w:left w:val="single" w:sz="4" w:space="0" w:color="auto"/>
              <w:bottom w:val="single" w:sz="12" w:space="0" w:color="auto"/>
              <w:right w:val="nil"/>
            </w:tcBorders>
            <w:shd w:val="clear" w:color="auto" w:fill="FFD393"/>
            <w:vAlign w:val="center"/>
            <w:hideMark/>
          </w:tcPr>
          <w:p w14:paraId="50AFA42A"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高浜町・南高浜町・昭和町・高城町</w:t>
            </w:r>
          </w:p>
          <w:p w14:paraId="7D39CFA6"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末広町・日の出町・川園町・吹東町</w:t>
            </w:r>
          </w:p>
          <w:p w14:paraId="2DDFFED4"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幸町・南正雀・平松町・目俵町</w:t>
            </w:r>
          </w:p>
        </w:tc>
      </w:tr>
      <w:tr w:rsidR="00590697" w:rsidRPr="00766955" w14:paraId="67D186A6" w14:textId="77777777" w:rsidTr="00375186">
        <w:trPr>
          <w:jc w:val="center"/>
        </w:trPr>
        <w:tc>
          <w:tcPr>
            <w:tcW w:w="5812" w:type="dxa"/>
            <w:tcBorders>
              <w:top w:val="single" w:sz="12" w:space="0" w:color="auto"/>
              <w:left w:val="nil"/>
              <w:bottom w:val="single" w:sz="4" w:space="0" w:color="auto"/>
              <w:right w:val="single" w:sz="4" w:space="0" w:color="auto"/>
            </w:tcBorders>
            <w:shd w:val="clear" w:color="auto" w:fill="FFDDF5"/>
            <w:vAlign w:val="center"/>
            <w:hideMark/>
          </w:tcPr>
          <w:p w14:paraId="7D418DFD" w14:textId="77777777" w:rsidR="00590697" w:rsidRPr="00766955" w:rsidRDefault="00590697" w:rsidP="00375186">
            <w:pPr>
              <w:spacing w:line="27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片山地域包括支援センター</w:t>
            </w:r>
          </w:p>
          <w:p w14:paraId="56F11F11" w14:textId="77777777" w:rsidR="00590697" w:rsidRPr="00766955" w:rsidRDefault="00590697" w:rsidP="00375186">
            <w:pPr>
              <w:spacing w:line="270" w:lineRule="exact"/>
              <w:ind w:firstLine="200"/>
              <w:rPr>
                <w:rFonts w:ascii="メイリオ" w:eastAsia="メイリオ" w:hAnsi="メイリオ" w:cs="メイリオ"/>
                <w:sz w:val="20"/>
                <w:szCs w:val="20"/>
              </w:rPr>
            </w:pPr>
            <w:r w:rsidRPr="00766955">
              <w:rPr>
                <w:rFonts w:ascii="メイリオ" w:eastAsia="メイリオ" w:hAnsi="メイリオ" w:cs="メイリオ" w:hint="eastAsia"/>
                <w:sz w:val="20"/>
                <w:szCs w:val="20"/>
              </w:rPr>
              <w:t>山手町</w:t>
            </w:r>
            <w:r>
              <w:rPr>
                <w:rFonts w:ascii="メイリオ" w:eastAsia="メイリオ" w:hAnsi="メイリオ" w:cs="メイリオ" w:hint="eastAsia"/>
                <w:sz w:val="20"/>
                <w:szCs w:val="20"/>
              </w:rPr>
              <w:t>1</w:t>
            </w:r>
            <w:r w:rsidRPr="00766955">
              <w:rPr>
                <w:rFonts w:ascii="メイリオ" w:eastAsia="メイリオ" w:hAnsi="メイリオ" w:cs="メイリオ" w:hint="eastAsia"/>
                <w:sz w:val="20"/>
                <w:szCs w:val="20"/>
              </w:rPr>
              <w:t>－</w:t>
            </w:r>
            <w:r>
              <w:rPr>
                <w:rFonts w:ascii="メイリオ" w:eastAsia="メイリオ" w:hAnsi="メイリオ" w:cs="メイリオ" w:hint="eastAsia"/>
                <w:sz w:val="20"/>
                <w:szCs w:val="20"/>
              </w:rPr>
              <w:t>1</w:t>
            </w:r>
            <w:r w:rsidRPr="00766955">
              <w:rPr>
                <w:rFonts w:ascii="メイリオ" w:eastAsia="メイリオ" w:hAnsi="メイリオ" w:cs="メイリオ" w:hint="eastAsia"/>
                <w:sz w:val="20"/>
                <w:szCs w:val="20"/>
              </w:rPr>
              <w:t>－</w:t>
            </w:r>
            <w:r>
              <w:rPr>
                <w:rFonts w:ascii="メイリオ" w:eastAsia="メイリオ" w:hAnsi="メイリオ" w:cs="メイリオ" w:hint="eastAsia"/>
                <w:sz w:val="20"/>
                <w:szCs w:val="20"/>
              </w:rPr>
              <w:t>1</w:t>
            </w:r>
            <w:r w:rsidRPr="00766955">
              <w:rPr>
                <w:rFonts w:ascii="メイリオ" w:eastAsia="メイリオ" w:hAnsi="メイリオ" w:cs="メイリオ" w:hint="eastAsia"/>
                <w:sz w:val="20"/>
                <w:szCs w:val="20"/>
              </w:rPr>
              <w:t xml:space="preserve">　</w:t>
            </w:r>
            <w:r>
              <w:rPr>
                <w:rFonts w:ascii="メイリオ" w:eastAsia="メイリオ" w:hAnsi="メイリオ" w:cs="メイリオ" w:hint="eastAsia"/>
                <w:sz w:val="20"/>
                <w:szCs w:val="20"/>
              </w:rPr>
              <w:t>吹田特別養護老人ホーム</w:t>
            </w:r>
            <w:r w:rsidRPr="00766955">
              <w:rPr>
                <w:rFonts w:ascii="メイリオ" w:eastAsia="メイリオ" w:hAnsi="メイリオ" w:cs="メイリオ" w:hint="eastAsia"/>
                <w:sz w:val="20"/>
                <w:szCs w:val="20"/>
              </w:rPr>
              <w:t>高寿園内</w:t>
            </w:r>
          </w:p>
          <w:p w14:paraId="7B41A843" w14:textId="77777777" w:rsidR="00590697" w:rsidRPr="00766955" w:rsidRDefault="00590697" w:rsidP="00375186">
            <w:pPr>
              <w:spacing w:line="270" w:lineRule="exact"/>
              <w:ind w:firstLine="210"/>
              <w:rPr>
                <w:rFonts w:ascii="メイリオ" w:eastAsia="メイリオ" w:hAnsi="メイリオ" w:cs="メイリオ"/>
                <w:szCs w:val="21"/>
              </w:rPr>
            </w:pPr>
            <w:r w:rsidRPr="00766955">
              <w:rPr>
                <w:rFonts w:ascii="メイリオ" w:eastAsia="メイリオ" w:hAnsi="メイリオ" w:cs="メイリオ" w:hint="eastAsia"/>
                <w:sz w:val="20"/>
                <w:szCs w:val="20"/>
              </w:rPr>
              <w:t>TEL 06-6310-7112／FAX 06-6310-7115</w:t>
            </w:r>
          </w:p>
        </w:tc>
        <w:tc>
          <w:tcPr>
            <w:tcW w:w="4145" w:type="dxa"/>
            <w:tcBorders>
              <w:top w:val="single" w:sz="12" w:space="0" w:color="auto"/>
              <w:left w:val="single" w:sz="4" w:space="0" w:color="auto"/>
              <w:bottom w:val="single" w:sz="4" w:space="0" w:color="auto"/>
              <w:right w:val="nil"/>
            </w:tcBorders>
            <w:shd w:val="clear" w:color="auto" w:fill="FFDDF5"/>
            <w:vAlign w:val="center"/>
            <w:hideMark/>
          </w:tcPr>
          <w:p w14:paraId="20E1116C"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片山町・原町</w:t>
            </w:r>
            <w:r>
              <w:rPr>
                <w:rFonts w:ascii="メイリオ" w:eastAsia="メイリオ" w:hAnsi="メイリオ" w:cs="メイリオ" w:hint="eastAsia"/>
                <w:sz w:val="21"/>
                <w:szCs w:val="21"/>
              </w:rPr>
              <w:t>２</w:t>
            </w:r>
            <w:r w:rsidRPr="00CD60CA">
              <w:rPr>
                <w:rFonts w:ascii="メイリオ" w:eastAsia="メイリオ" w:hAnsi="メイリオ" w:cs="メイリオ" w:hint="eastAsia"/>
                <w:sz w:val="21"/>
                <w:szCs w:val="21"/>
              </w:rPr>
              <w:t>・出口町・藤が丘町</w:t>
            </w:r>
          </w:p>
          <w:p w14:paraId="7566121B"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朝日が丘町・山手町・上山手町・天道町</w:t>
            </w:r>
          </w:p>
        </w:tc>
      </w:tr>
      <w:tr w:rsidR="00590697" w:rsidRPr="00766955" w14:paraId="7483652A" w14:textId="77777777" w:rsidTr="00375186">
        <w:trPr>
          <w:jc w:val="center"/>
        </w:trPr>
        <w:tc>
          <w:tcPr>
            <w:tcW w:w="5812" w:type="dxa"/>
            <w:tcBorders>
              <w:top w:val="single" w:sz="4" w:space="0" w:color="auto"/>
              <w:left w:val="nil"/>
              <w:bottom w:val="single" w:sz="12" w:space="0" w:color="auto"/>
              <w:right w:val="single" w:sz="4" w:space="0" w:color="auto"/>
            </w:tcBorders>
            <w:shd w:val="clear" w:color="auto" w:fill="FFDDF5"/>
            <w:vAlign w:val="center"/>
            <w:hideMark/>
          </w:tcPr>
          <w:p w14:paraId="6C277D6C" w14:textId="77777777" w:rsidR="00590697" w:rsidRPr="00766955" w:rsidRDefault="00590697" w:rsidP="00375186">
            <w:pPr>
              <w:spacing w:line="27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岸部地域包括支援センター</w:t>
            </w:r>
          </w:p>
          <w:p w14:paraId="42038063" w14:textId="77777777" w:rsidR="00590697" w:rsidRPr="00766955" w:rsidRDefault="00590697" w:rsidP="00375186">
            <w:pPr>
              <w:spacing w:line="270" w:lineRule="exact"/>
              <w:ind w:firstLine="200"/>
              <w:rPr>
                <w:rFonts w:ascii="メイリオ" w:eastAsia="メイリオ" w:hAnsi="メイリオ" w:cs="メイリオ"/>
                <w:sz w:val="20"/>
                <w:szCs w:val="20"/>
              </w:rPr>
            </w:pPr>
            <w:r w:rsidRPr="00766955">
              <w:rPr>
                <w:rFonts w:ascii="メイリオ" w:eastAsia="メイリオ" w:hAnsi="メイリオ" w:cs="メイリオ" w:hint="eastAsia"/>
                <w:sz w:val="20"/>
                <w:szCs w:val="20"/>
              </w:rPr>
              <w:t xml:space="preserve">岸部北1－24－2　</w:t>
            </w:r>
            <w:r>
              <w:rPr>
                <w:rFonts w:ascii="メイリオ" w:eastAsia="メイリオ" w:hAnsi="メイリオ" w:cs="メイリオ" w:hint="eastAsia"/>
                <w:sz w:val="20"/>
                <w:szCs w:val="20"/>
              </w:rPr>
              <w:t>介護老人保健施設</w:t>
            </w:r>
            <w:r w:rsidRPr="00766955">
              <w:rPr>
                <w:rFonts w:ascii="メイリオ" w:eastAsia="メイリオ" w:hAnsi="メイリオ" w:cs="メイリオ" w:hint="eastAsia"/>
                <w:sz w:val="20"/>
                <w:szCs w:val="20"/>
              </w:rPr>
              <w:t>ウエルハウス協和内</w:t>
            </w:r>
          </w:p>
          <w:p w14:paraId="1B611C06" w14:textId="77777777" w:rsidR="00590697" w:rsidRPr="00766955" w:rsidRDefault="00590697" w:rsidP="00375186">
            <w:pPr>
              <w:spacing w:line="270" w:lineRule="exact"/>
              <w:ind w:firstLine="200"/>
              <w:rPr>
                <w:rFonts w:ascii="メイリオ" w:eastAsia="メイリオ" w:hAnsi="メイリオ" w:cs="メイリオ"/>
                <w:szCs w:val="21"/>
              </w:rPr>
            </w:pPr>
            <w:r w:rsidRPr="00766955">
              <w:rPr>
                <w:rFonts w:ascii="メイリオ" w:eastAsia="メイリオ" w:hAnsi="メイリオ" w:cs="メイリオ" w:hint="eastAsia"/>
                <w:sz w:val="20"/>
                <w:szCs w:val="20"/>
              </w:rPr>
              <w:t>TEL 06-6310-8626／FAX 06-6310-8627</w:t>
            </w:r>
          </w:p>
        </w:tc>
        <w:tc>
          <w:tcPr>
            <w:tcW w:w="4145" w:type="dxa"/>
            <w:tcBorders>
              <w:top w:val="single" w:sz="4" w:space="0" w:color="auto"/>
              <w:left w:val="single" w:sz="4" w:space="0" w:color="auto"/>
              <w:bottom w:val="single" w:sz="12" w:space="0" w:color="auto"/>
              <w:right w:val="nil"/>
            </w:tcBorders>
            <w:shd w:val="clear" w:color="auto" w:fill="FFDDF5"/>
            <w:vAlign w:val="center"/>
            <w:hideMark/>
          </w:tcPr>
          <w:p w14:paraId="777CE5A6" w14:textId="77777777" w:rsidR="00590697"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岸部北・岸部南・岸部中・岸部新町</w:t>
            </w:r>
          </w:p>
          <w:p w14:paraId="0D82F87C"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原町</w:t>
            </w:r>
            <w:r>
              <w:rPr>
                <w:rFonts w:ascii="メイリオ" w:eastAsia="メイリオ" w:hAnsi="メイリオ" w:cs="メイリオ" w:hint="eastAsia"/>
                <w:sz w:val="21"/>
                <w:szCs w:val="21"/>
              </w:rPr>
              <w:t>１</w:t>
            </w:r>
            <w:r w:rsidRPr="00CD60CA">
              <w:rPr>
                <w:rFonts w:ascii="メイリオ" w:eastAsia="メイリオ" w:hAnsi="メイリオ" w:cs="メイリオ" w:hint="eastAsia"/>
                <w:sz w:val="21"/>
                <w:szCs w:val="21"/>
              </w:rPr>
              <w:t>、</w:t>
            </w:r>
            <w:r>
              <w:rPr>
                <w:rFonts w:ascii="メイリオ" w:eastAsia="メイリオ" w:hAnsi="メイリオ" w:cs="メイリオ" w:hint="eastAsia"/>
                <w:sz w:val="21"/>
                <w:szCs w:val="21"/>
              </w:rPr>
              <w:t>３</w:t>
            </w:r>
            <w:r w:rsidRPr="00CD60CA">
              <w:rPr>
                <w:rFonts w:ascii="メイリオ" w:eastAsia="メイリオ" w:hAnsi="メイリオ" w:cs="メイリオ" w:hint="eastAsia"/>
                <w:sz w:val="21"/>
                <w:szCs w:val="21"/>
              </w:rPr>
              <w:t>、</w:t>
            </w:r>
            <w:r>
              <w:rPr>
                <w:rFonts w:ascii="メイリオ" w:eastAsia="メイリオ" w:hAnsi="メイリオ" w:cs="メイリオ" w:hint="eastAsia"/>
                <w:sz w:val="21"/>
                <w:szCs w:val="21"/>
              </w:rPr>
              <w:t>４</w:t>
            </w:r>
            <w:r w:rsidRPr="00CD60CA">
              <w:rPr>
                <w:rFonts w:ascii="メイリオ" w:eastAsia="メイリオ" w:hAnsi="メイリオ" w:cs="メイリオ" w:hint="eastAsia"/>
                <w:sz w:val="21"/>
                <w:szCs w:val="21"/>
              </w:rPr>
              <w:t>・芝田町</w:t>
            </w:r>
          </w:p>
        </w:tc>
      </w:tr>
      <w:tr w:rsidR="00590697" w:rsidRPr="00766955" w14:paraId="0B052F1D" w14:textId="77777777" w:rsidTr="00375186">
        <w:trPr>
          <w:jc w:val="center"/>
        </w:trPr>
        <w:tc>
          <w:tcPr>
            <w:tcW w:w="5812" w:type="dxa"/>
            <w:tcBorders>
              <w:top w:val="single" w:sz="12" w:space="0" w:color="auto"/>
              <w:left w:val="nil"/>
              <w:bottom w:val="single" w:sz="4" w:space="0" w:color="auto"/>
              <w:right w:val="single" w:sz="4" w:space="0" w:color="auto"/>
            </w:tcBorders>
            <w:shd w:val="clear" w:color="auto" w:fill="FFFFA3"/>
            <w:vAlign w:val="center"/>
            <w:hideMark/>
          </w:tcPr>
          <w:p w14:paraId="6FCCFE55" w14:textId="77777777" w:rsidR="00590697" w:rsidRPr="00766955" w:rsidRDefault="00590697" w:rsidP="00375186">
            <w:pPr>
              <w:spacing w:line="27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南吹田地域包括支援センター</w:t>
            </w:r>
          </w:p>
          <w:p w14:paraId="2645E94F" w14:textId="77777777" w:rsidR="00590697" w:rsidRPr="00766955" w:rsidRDefault="00590697" w:rsidP="00375186">
            <w:pPr>
              <w:spacing w:line="270" w:lineRule="exact"/>
              <w:ind w:firstLine="200"/>
              <w:rPr>
                <w:rFonts w:ascii="メイリオ" w:eastAsia="メイリオ" w:hAnsi="メイリオ" w:cs="メイリオ"/>
                <w:sz w:val="20"/>
                <w:szCs w:val="20"/>
              </w:rPr>
            </w:pPr>
            <w:r w:rsidRPr="00766955">
              <w:rPr>
                <w:rFonts w:ascii="メイリオ" w:eastAsia="メイリオ" w:hAnsi="メイリオ" w:cs="メイリオ" w:hint="eastAsia"/>
                <w:sz w:val="20"/>
                <w:szCs w:val="20"/>
              </w:rPr>
              <w:t>穂波町</w:t>
            </w:r>
            <w:r>
              <w:rPr>
                <w:rFonts w:ascii="メイリオ" w:eastAsia="メイリオ" w:hAnsi="メイリオ" w:cs="メイリオ" w:hint="eastAsia"/>
                <w:sz w:val="20"/>
                <w:szCs w:val="20"/>
              </w:rPr>
              <w:t>21</w:t>
            </w:r>
            <w:r w:rsidRPr="00766955">
              <w:rPr>
                <w:rFonts w:ascii="メイリオ" w:eastAsia="メイリオ" w:hAnsi="メイリオ" w:cs="メイリオ" w:hint="eastAsia"/>
                <w:sz w:val="20"/>
                <w:szCs w:val="20"/>
              </w:rPr>
              <w:t>－</w:t>
            </w:r>
            <w:r>
              <w:rPr>
                <w:rFonts w:ascii="メイリオ" w:eastAsia="メイリオ" w:hAnsi="メイリオ" w:cs="メイリオ" w:hint="eastAsia"/>
                <w:sz w:val="20"/>
                <w:szCs w:val="20"/>
              </w:rPr>
              <w:t>23</w:t>
            </w:r>
            <w:r w:rsidRPr="00766955">
              <w:rPr>
                <w:rFonts w:ascii="メイリオ" w:eastAsia="メイリオ" w:hAnsi="メイリオ" w:cs="メイリオ" w:hint="eastAsia"/>
                <w:sz w:val="20"/>
                <w:szCs w:val="20"/>
              </w:rPr>
              <w:t>－</w:t>
            </w:r>
            <w:r>
              <w:rPr>
                <w:rFonts w:ascii="メイリオ" w:eastAsia="メイリオ" w:hAnsi="メイリオ" w:cs="メイリオ" w:hint="eastAsia"/>
                <w:sz w:val="20"/>
                <w:szCs w:val="20"/>
              </w:rPr>
              <w:t>103</w:t>
            </w:r>
          </w:p>
          <w:p w14:paraId="63143ADD" w14:textId="77777777" w:rsidR="00590697" w:rsidRPr="00766955" w:rsidRDefault="00590697" w:rsidP="00375186">
            <w:pPr>
              <w:spacing w:line="270" w:lineRule="exact"/>
              <w:ind w:firstLine="210"/>
              <w:rPr>
                <w:rFonts w:ascii="メイリオ" w:eastAsia="メイリオ" w:hAnsi="メイリオ" w:cs="メイリオ"/>
                <w:szCs w:val="21"/>
              </w:rPr>
            </w:pPr>
            <w:r w:rsidRPr="00766955">
              <w:rPr>
                <w:rFonts w:ascii="メイリオ" w:eastAsia="メイリオ" w:hAnsi="メイリオ" w:cs="メイリオ" w:hint="eastAsia"/>
                <w:sz w:val="20"/>
                <w:szCs w:val="20"/>
              </w:rPr>
              <w:t>TEL 06-6155-5114／FAX 06-6155-5663</w:t>
            </w:r>
          </w:p>
        </w:tc>
        <w:tc>
          <w:tcPr>
            <w:tcW w:w="4145" w:type="dxa"/>
            <w:tcBorders>
              <w:top w:val="single" w:sz="12" w:space="0" w:color="auto"/>
              <w:left w:val="single" w:sz="4" w:space="0" w:color="auto"/>
              <w:bottom w:val="single" w:sz="4" w:space="0" w:color="auto"/>
              <w:right w:val="nil"/>
            </w:tcBorders>
            <w:shd w:val="clear" w:color="auto" w:fill="FFFFA3"/>
            <w:vAlign w:val="center"/>
            <w:hideMark/>
          </w:tcPr>
          <w:p w14:paraId="1A230ED9" w14:textId="77777777" w:rsidR="00590697" w:rsidRDefault="00590697" w:rsidP="00375186">
            <w:pPr>
              <w:spacing w:line="300" w:lineRule="exact"/>
              <w:rPr>
                <w:rFonts w:ascii="メイリオ" w:eastAsia="メイリオ" w:hAnsi="メイリオ" w:cs="メイリオ"/>
                <w:sz w:val="21"/>
                <w:szCs w:val="21"/>
              </w:rPr>
            </w:pPr>
            <w:r>
              <w:rPr>
                <w:rFonts w:ascii="メイリオ" w:eastAsia="メイリオ" w:hAnsi="メイリオ" w:cs="メイリオ" w:hint="eastAsia"/>
                <w:sz w:val="21"/>
                <w:szCs w:val="21"/>
              </w:rPr>
              <w:t>泉町・西の庄町・金田町・南金田</w:t>
            </w:r>
          </w:p>
          <w:p w14:paraId="4DFD5726"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南吹田</w:t>
            </w:r>
            <w:r>
              <w:rPr>
                <w:rFonts w:ascii="メイリオ" w:eastAsia="メイリオ" w:hAnsi="メイリオ" w:cs="メイリオ" w:hint="eastAsia"/>
                <w:sz w:val="21"/>
                <w:szCs w:val="21"/>
              </w:rPr>
              <w:t>・</w:t>
            </w:r>
            <w:r w:rsidRPr="00CD60CA">
              <w:rPr>
                <w:rFonts w:ascii="メイリオ" w:eastAsia="メイリオ" w:hAnsi="メイリオ" w:cs="メイリオ" w:hint="eastAsia"/>
                <w:sz w:val="21"/>
                <w:szCs w:val="21"/>
              </w:rPr>
              <w:t>穂波町</w:t>
            </w:r>
          </w:p>
        </w:tc>
      </w:tr>
      <w:tr w:rsidR="00590697" w:rsidRPr="00766955" w14:paraId="529BAFD0" w14:textId="77777777" w:rsidTr="00375186">
        <w:trPr>
          <w:jc w:val="center"/>
        </w:trPr>
        <w:tc>
          <w:tcPr>
            <w:tcW w:w="5812" w:type="dxa"/>
            <w:tcBorders>
              <w:top w:val="single" w:sz="4" w:space="0" w:color="auto"/>
              <w:left w:val="nil"/>
              <w:bottom w:val="single" w:sz="12" w:space="0" w:color="auto"/>
              <w:right w:val="single" w:sz="4" w:space="0" w:color="auto"/>
            </w:tcBorders>
            <w:shd w:val="clear" w:color="auto" w:fill="FFFFA3"/>
            <w:vAlign w:val="center"/>
            <w:hideMark/>
          </w:tcPr>
          <w:p w14:paraId="60ED2AFF" w14:textId="77777777" w:rsidR="00590697" w:rsidRPr="00766955" w:rsidRDefault="00590697" w:rsidP="00375186">
            <w:pPr>
              <w:spacing w:line="27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豊津・江坂地域包括支援センター</w:t>
            </w:r>
          </w:p>
          <w:p w14:paraId="05977313" w14:textId="77777777" w:rsidR="00590697" w:rsidRPr="00766955" w:rsidRDefault="00590697" w:rsidP="00375186">
            <w:pPr>
              <w:spacing w:line="270" w:lineRule="exact"/>
              <w:ind w:firstLine="200"/>
              <w:rPr>
                <w:rFonts w:ascii="メイリオ" w:eastAsia="メイリオ" w:hAnsi="メイリオ" w:cs="メイリオ"/>
                <w:sz w:val="20"/>
                <w:szCs w:val="20"/>
              </w:rPr>
            </w:pPr>
            <w:r w:rsidRPr="00766955">
              <w:rPr>
                <w:rFonts w:ascii="メイリオ" w:eastAsia="メイリオ" w:hAnsi="メイリオ" w:cs="メイリオ" w:hint="eastAsia"/>
                <w:sz w:val="20"/>
                <w:szCs w:val="20"/>
              </w:rPr>
              <w:t xml:space="preserve">江坂町4－20－1　</w:t>
            </w:r>
            <w:r>
              <w:rPr>
                <w:rFonts w:ascii="メイリオ" w:eastAsia="メイリオ" w:hAnsi="メイリオ" w:cs="メイリオ" w:hint="eastAsia"/>
                <w:sz w:val="20"/>
                <w:szCs w:val="20"/>
              </w:rPr>
              <w:t>特別養護老人ホーム</w:t>
            </w:r>
            <w:r w:rsidRPr="00766955">
              <w:rPr>
                <w:rFonts w:ascii="メイリオ" w:eastAsia="メイリオ" w:hAnsi="メイリオ" w:cs="メイリオ" w:hint="eastAsia"/>
                <w:sz w:val="20"/>
                <w:szCs w:val="20"/>
              </w:rPr>
              <w:t>エバーグリーン内</w:t>
            </w:r>
          </w:p>
          <w:p w14:paraId="1E264BBD" w14:textId="77777777" w:rsidR="00590697" w:rsidRPr="00766955" w:rsidRDefault="00590697" w:rsidP="00375186">
            <w:pPr>
              <w:spacing w:line="270" w:lineRule="exact"/>
              <w:ind w:firstLine="200"/>
              <w:rPr>
                <w:rFonts w:ascii="メイリオ" w:eastAsia="メイリオ" w:hAnsi="メイリオ" w:cs="メイリオ"/>
                <w:szCs w:val="21"/>
              </w:rPr>
            </w:pPr>
            <w:r w:rsidRPr="00766955">
              <w:rPr>
                <w:rFonts w:ascii="メイリオ" w:eastAsia="メイリオ" w:hAnsi="メイリオ" w:cs="メイリオ" w:hint="eastAsia"/>
                <w:sz w:val="20"/>
                <w:szCs w:val="20"/>
              </w:rPr>
              <w:t>TEL 06-6310-9705／FAX 06-6368-6005</w:t>
            </w:r>
          </w:p>
        </w:tc>
        <w:tc>
          <w:tcPr>
            <w:tcW w:w="4145" w:type="dxa"/>
            <w:tcBorders>
              <w:top w:val="single" w:sz="4" w:space="0" w:color="auto"/>
              <w:left w:val="single" w:sz="4" w:space="0" w:color="auto"/>
              <w:bottom w:val="single" w:sz="12" w:space="0" w:color="auto"/>
              <w:right w:val="nil"/>
            </w:tcBorders>
            <w:shd w:val="clear" w:color="auto" w:fill="FFFFA3"/>
            <w:vAlign w:val="center"/>
            <w:hideMark/>
          </w:tcPr>
          <w:p w14:paraId="3E344F1A"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垂水町・江坂町</w:t>
            </w:r>
            <w:r>
              <w:rPr>
                <w:rFonts w:ascii="メイリオ" w:eastAsia="メイリオ" w:hAnsi="メイリオ" w:cs="メイリオ" w:hint="eastAsia"/>
                <w:sz w:val="21"/>
                <w:szCs w:val="21"/>
              </w:rPr>
              <w:t>１</w:t>
            </w:r>
            <w:r w:rsidRPr="00CD60CA">
              <w:rPr>
                <w:rFonts w:ascii="メイリオ" w:eastAsia="メイリオ" w:hAnsi="メイリオ" w:cs="メイリオ" w:hint="eastAsia"/>
                <w:sz w:val="21"/>
                <w:szCs w:val="21"/>
              </w:rPr>
              <w:t>～</w:t>
            </w:r>
            <w:r>
              <w:rPr>
                <w:rFonts w:ascii="メイリオ" w:eastAsia="メイリオ" w:hAnsi="メイリオ" w:cs="メイリオ" w:hint="eastAsia"/>
                <w:sz w:val="21"/>
                <w:szCs w:val="21"/>
              </w:rPr>
              <w:t>４</w:t>
            </w:r>
            <w:r w:rsidRPr="00CD60CA">
              <w:rPr>
                <w:rFonts w:ascii="メイリオ" w:eastAsia="メイリオ" w:hAnsi="メイリオ" w:cs="メイリオ" w:hint="eastAsia"/>
                <w:sz w:val="21"/>
                <w:szCs w:val="21"/>
              </w:rPr>
              <w:t>・豊津町</w:t>
            </w:r>
          </w:p>
          <w:p w14:paraId="77CB702F"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江の木町・芳野町・広芝町</w:t>
            </w:r>
          </w:p>
        </w:tc>
      </w:tr>
      <w:tr w:rsidR="00590697" w:rsidRPr="00766955" w14:paraId="4BCF7A2D" w14:textId="77777777" w:rsidTr="00375186">
        <w:trPr>
          <w:jc w:val="center"/>
        </w:trPr>
        <w:tc>
          <w:tcPr>
            <w:tcW w:w="5812" w:type="dxa"/>
            <w:tcBorders>
              <w:top w:val="single" w:sz="12" w:space="0" w:color="auto"/>
              <w:left w:val="nil"/>
              <w:bottom w:val="single" w:sz="4" w:space="0" w:color="auto"/>
              <w:right w:val="single" w:sz="4" w:space="0" w:color="auto"/>
            </w:tcBorders>
            <w:shd w:val="clear" w:color="auto" w:fill="D7FFA7"/>
            <w:vAlign w:val="center"/>
            <w:hideMark/>
          </w:tcPr>
          <w:p w14:paraId="39B49867" w14:textId="77777777" w:rsidR="00590697" w:rsidRPr="00766955" w:rsidRDefault="00590697" w:rsidP="00375186">
            <w:pPr>
              <w:spacing w:line="270" w:lineRule="exact"/>
              <w:rPr>
                <w:rFonts w:ascii="メイリオ" w:eastAsia="メイリオ" w:hAnsi="メイリオ" w:cs="メイリオ"/>
                <w:b/>
                <w:sz w:val="23"/>
                <w:szCs w:val="23"/>
              </w:rPr>
            </w:pPr>
            <w:r w:rsidRPr="00766955">
              <w:rPr>
                <w:rFonts w:ascii="メイリオ" w:eastAsia="メイリオ" w:hAnsi="メイリオ" w:cs="メイリオ" w:hint="eastAsia"/>
                <w:b/>
                <w:sz w:val="23"/>
                <w:szCs w:val="23"/>
              </w:rPr>
              <w:t>千里山東・佐井寺地域包括支援センター</w:t>
            </w:r>
          </w:p>
          <w:p w14:paraId="60477917" w14:textId="77777777" w:rsidR="00590697" w:rsidRPr="00766955" w:rsidRDefault="00590697" w:rsidP="00375186">
            <w:pPr>
              <w:spacing w:line="270" w:lineRule="exact"/>
              <w:ind w:firstLine="200"/>
              <w:rPr>
                <w:rFonts w:ascii="メイリオ" w:eastAsia="メイリオ" w:hAnsi="メイリオ" w:cs="メイリオ"/>
                <w:sz w:val="20"/>
                <w:szCs w:val="20"/>
              </w:rPr>
            </w:pPr>
            <w:r w:rsidRPr="00766955">
              <w:rPr>
                <w:rFonts w:ascii="メイリオ" w:eastAsia="メイリオ" w:hAnsi="メイリオ" w:cs="メイリオ" w:hint="eastAsia"/>
                <w:sz w:val="20"/>
                <w:szCs w:val="20"/>
              </w:rPr>
              <w:t>千里山高塚2－11</w:t>
            </w:r>
          </w:p>
          <w:p w14:paraId="30FD40BF" w14:textId="77777777" w:rsidR="00590697" w:rsidRPr="00766955" w:rsidRDefault="00590697" w:rsidP="00375186">
            <w:pPr>
              <w:spacing w:line="270" w:lineRule="exact"/>
              <w:ind w:firstLine="200"/>
              <w:rPr>
                <w:rFonts w:ascii="メイリオ" w:eastAsia="メイリオ" w:hAnsi="メイリオ" w:cs="メイリオ"/>
                <w:szCs w:val="21"/>
              </w:rPr>
            </w:pPr>
            <w:r w:rsidRPr="00766955">
              <w:rPr>
                <w:rFonts w:ascii="メイリオ" w:eastAsia="メイリオ" w:hAnsi="メイリオ" w:cs="メイリオ" w:hint="eastAsia"/>
                <w:sz w:val="20"/>
                <w:szCs w:val="20"/>
              </w:rPr>
              <w:t>TEL 06-6386-5455／FAX 06-6386-5477</w:t>
            </w:r>
          </w:p>
        </w:tc>
        <w:tc>
          <w:tcPr>
            <w:tcW w:w="4145" w:type="dxa"/>
            <w:tcBorders>
              <w:top w:val="single" w:sz="12" w:space="0" w:color="auto"/>
              <w:left w:val="single" w:sz="4" w:space="0" w:color="auto"/>
              <w:bottom w:val="single" w:sz="4" w:space="0" w:color="auto"/>
              <w:right w:val="nil"/>
            </w:tcBorders>
            <w:shd w:val="clear" w:color="auto" w:fill="D7FFA7"/>
            <w:vAlign w:val="center"/>
            <w:hideMark/>
          </w:tcPr>
          <w:p w14:paraId="7EA9AD9C" w14:textId="77777777" w:rsidR="00590697" w:rsidRPr="00CD60CA" w:rsidRDefault="00590697" w:rsidP="00375186">
            <w:pPr>
              <w:spacing w:line="300" w:lineRule="exact"/>
              <w:rPr>
                <w:rFonts w:ascii="メイリオ" w:eastAsia="メイリオ" w:hAnsi="メイリオ" w:cs="メイリオ"/>
                <w:w w:val="85"/>
                <w:sz w:val="21"/>
                <w:szCs w:val="21"/>
              </w:rPr>
            </w:pPr>
            <w:r w:rsidRPr="00CD60CA">
              <w:rPr>
                <w:rFonts w:ascii="メイリオ" w:eastAsia="メイリオ" w:hAnsi="メイリオ" w:cs="メイリオ" w:hint="eastAsia"/>
                <w:w w:val="85"/>
                <w:sz w:val="21"/>
                <w:szCs w:val="21"/>
              </w:rPr>
              <w:t>千里山霧が丘・千里山星が丘・千里山虹が丘</w:t>
            </w:r>
          </w:p>
          <w:p w14:paraId="4E762BCA" w14:textId="77777777" w:rsidR="00590697" w:rsidRDefault="00590697" w:rsidP="00375186">
            <w:pPr>
              <w:spacing w:line="300" w:lineRule="exact"/>
              <w:rPr>
                <w:rFonts w:ascii="メイリオ" w:eastAsia="メイリオ" w:hAnsi="メイリオ" w:cs="メイリオ"/>
                <w:w w:val="85"/>
                <w:sz w:val="21"/>
                <w:szCs w:val="21"/>
              </w:rPr>
            </w:pPr>
            <w:r w:rsidRPr="00CD60CA">
              <w:rPr>
                <w:rFonts w:ascii="メイリオ" w:eastAsia="メイリオ" w:hAnsi="メイリオ" w:cs="メイリオ" w:hint="eastAsia"/>
                <w:w w:val="85"/>
                <w:sz w:val="21"/>
                <w:szCs w:val="21"/>
              </w:rPr>
              <w:t>千里山月が丘・千里山松が丘・千里山高塚</w:t>
            </w:r>
          </w:p>
          <w:p w14:paraId="267AB070" w14:textId="77777777" w:rsidR="00590697" w:rsidRPr="00CD60CA" w:rsidRDefault="00590697" w:rsidP="00375186">
            <w:pPr>
              <w:spacing w:line="300" w:lineRule="exact"/>
              <w:rPr>
                <w:rFonts w:ascii="メイリオ" w:eastAsia="メイリオ" w:hAnsi="メイリオ" w:cs="メイリオ"/>
                <w:w w:val="85"/>
                <w:sz w:val="21"/>
                <w:szCs w:val="21"/>
              </w:rPr>
            </w:pPr>
            <w:r w:rsidRPr="00CD60CA">
              <w:rPr>
                <w:rFonts w:ascii="メイリオ" w:eastAsia="メイリオ" w:hAnsi="メイリオ" w:cs="メイリオ" w:hint="eastAsia"/>
                <w:w w:val="85"/>
                <w:sz w:val="21"/>
                <w:szCs w:val="21"/>
              </w:rPr>
              <w:t>千里山東・竹谷町</w:t>
            </w:r>
            <w:r>
              <w:rPr>
                <w:rFonts w:ascii="メイリオ" w:eastAsia="メイリオ" w:hAnsi="メイリオ" w:cs="メイリオ" w:hint="eastAsia"/>
                <w:w w:val="85"/>
                <w:sz w:val="21"/>
                <w:szCs w:val="21"/>
              </w:rPr>
              <w:t>・</w:t>
            </w:r>
            <w:r w:rsidRPr="00CD60CA">
              <w:rPr>
                <w:rFonts w:ascii="メイリオ" w:eastAsia="メイリオ" w:hAnsi="メイリオ" w:cs="メイリオ" w:hint="eastAsia"/>
                <w:w w:val="85"/>
                <w:sz w:val="21"/>
                <w:szCs w:val="21"/>
              </w:rPr>
              <w:t>佐井寺</w:t>
            </w:r>
            <w:r>
              <w:rPr>
                <w:rFonts w:ascii="メイリオ" w:eastAsia="メイリオ" w:hAnsi="メイリオ" w:cs="メイリオ" w:hint="eastAsia"/>
                <w:w w:val="85"/>
                <w:sz w:val="21"/>
                <w:szCs w:val="21"/>
              </w:rPr>
              <w:t>・佐井寺南が丘</w:t>
            </w:r>
          </w:p>
        </w:tc>
      </w:tr>
      <w:tr w:rsidR="00590697" w:rsidRPr="00766955" w14:paraId="2CF1153B" w14:textId="77777777" w:rsidTr="00375186">
        <w:trPr>
          <w:jc w:val="center"/>
        </w:trPr>
        <w:tc>
          <w:tcPr>
            <w:tcW w:w="5812" w:type="dxa"/>
            <w:tcBorders>
              <w:top w:val="single" w:sz="4" w:space="0" w:color="auto"/>
              <w:left w:val="nil"/>
              <w:bottom w:val="single" w:sz="12" w:space="0" w:color="auto"/>
              <w:right w:val="single" w:sz="4" w:space="0" w:color="auto"/>
            </w:tcBorders>
            <w:shd w:val="clear" w:color="auto" w:fill="D7FFA7"/>
            <w:vAlign w:val="center"/>
            <w:hideMark/>
          </w:tcPr>
          <w:p w14:paraId="718EE0BE" w14:textId="77777777" w:rsidR="00590697" w:rsidRPr="00190502" w:rsidRDefault="00590697" w:rsidP="00375186">
            <w:pPr>
              <w:spacing w:line="27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千里山西地域包括支援センター</w:t>
            </w:r>
          </w:p>
          <w:p w14:paraId="1150D568" w14:textId="77777777" w:rsidR="00590697" w:rsidRPr="00190502" w:rsidRDefault="00590697" w:rsidP="00375186">
            <w:pPr>
              <w:spacing w:line="27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千里山西1－41－15　コート千里山西Ⅲ</w:t>
            </w:r>
          </w:p>
          <w:p w14:paraId="6517BE56" w14:textId="77777777" w:rsidR="00590697" w:rsidRPr="00190502" w:rsidRDefault="00590697" w:rsidP="00375186">
            <w:pPr>
              <w:spacing w:line="270" w:lineRule="exact"/>
              <w:ind w:firstLine="200"/>
              <w:rPr>
                <w:rFonts w:ascii="メイリオ" w:eastAsia="メイリオ" w:hAnsi="メイリオ" w:cs="メイリオ"/>
                <w:szCs w:val="21"/>
              </w:rPr>
            </w:pPr>
            <w:r w:rsidRPr="00190502">
              <w:rPr>
                <w:rFonts w:ascii="メイリオ" w:eastAsia="メイリオ" w:hAnsi="メイリオ" w:cs="メイリオ" w:hint="eastAsia"/>
                <w:sz w:val="20"/>
                <w:szCs w:val="20"/>
              </w:rPr>
              <w:t>TEL 06-6310-8060／FAX 06-6310-8561</w:t>
            </w:r>
          </w:p>
        </w:tc>
        <w:tc>
          <w:tcPr>
            <w:tcW w:w="4145" w:type="dxa"/>
            <w:tcBorders>
              <w:top w:val="single" w:sz="4" w:space="0" w:color="auto"/>
              <w:left w:val="single" w:sz="4" w:space="0" w:color="auto"/>
              <w:bottom w:val="single" w:sz="12" w:space="0" w:color="auto"/>
              <w:right w:val="nil"/>
            </w:tcBorders>
            <w:shd w:val="clear" w:color="auto" w:fill="D7FFA7"/>
            <w:vAlign w:val="center"/>
            <w:hideMark/>
          </w:tcPr>
          <w:p w14:paraId="5AEDD4FD"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千里山西・千里山竹園・春日</w:t>
            </w:r>
          </w:p>
          <w:p w14:paraId="7110CF64"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円山町・江坂町</w:t>
            </w:r>
            <w:r>
              <w:rPr>
                <w:rFonts w:ascii="メイリオ" w:eastAsia="メイリオ" w:hAnsi="メイリオ" w:cs="メイリオ" w:hint="eastAsia"/>
                <w:sz w:val="21"/>
                <w:szCs w:val="21"/>
              </w:rPr>
              <w:t>５</w:t>
            </w:r>
          </w:p>
        </w:tc>
      </w:tr>
      <w:tr w:rsidR="00590697" w:rsidRPr="00766955" w14:paraId="5633B650" w14:textId="77777777" w:rsidTr="00375186">
        <w:trPr>
          <w:trHeight w:val="562"/>
          <w:jc w:val="center"/>
        </w:trPr>
        <w:tc>
          <w:tcPr>
            <w:tcW w:w="5812" w:type="dxa"/>
            <w:tcBorders>
              <w:top w:val="single" w:sz="12" w:space="0" w:color="auto"/>
              <w:left w:val="nil"/>
              <w:bottom w:val="single" w:sz="4" w:space="0" w:color="auto"/>
              <w:right w:val="single" w:sz="4" w:space="0" w:color="auto"/>
            </w:tcBorders>
            <w:shd w:val="clear" w:color="auto" w:fill="E0C1FF"/>
            <w:vAlign w:val="center"/>
            <w:hideMark/>
          </w:tcPr>
          <w:p w14:paraId="37C85379" w14:textId="77777777" w:rsidR="00590697" w:rsidRPr="00190502" w:rsidRDefault="00590697" w:rsidP="00375186">
            <w:pPr>
              <w:spacing w:line="28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亥の子谷地域包括支援センター</w:t>
            </w:r>
          </w:p>
          <w:p w14:paraId="1B371709" w14:textId="77777777" w:rsidR="00590697" w:rsidRPr="00190502" w:rsidRDefault="00590697" w:rsidP="00375186">
            <w:pPr>
              <w:spacing w:line="28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 xml:space="preserve">山田西1－26－20　</w:t>
            </w:r>
            <w:r w:rsidRPr="00190502">
              <w:rPr>
                <w:rFonts w:ascii="メイリオ" w:eastAsia="メイリオ" w:hAnsi="メイリオ" w:cs="メイリオ" w:hint="eastAsia"/>
                <w:w w:val="90"/>
                <w:sz w:val="20"/>
                <w:szCs w:val="20"/>
              </w:rPr>
              <w:t>亥の子谷コミュニティセンター内</w:t>
            </w:r>
          </w:p>
          <w:p w14:paraId="2B7B7216" w14:textId="77777777" w:rsidR="00590697" w:rsidRPr="00190502" w:rsidRDefault="00590697" w:rsidP="00375186">
            <w:pPr>
              <w:spacing w:line="280" w:lineRule="exact"/>
              <w:ind w:firstLine="200"/>
              <w:rPr>
                <w:rFonts w:ascii="メイリオ" w:eastAsia="メイリオ" w:hAnsi="メイリオ" w:cs="メイリオ"/>
                <w:szCs w:val="21"/>
              </w:rPr>
            </w:pPr>
            <w:r w:rsidRPr="00190502">
              <w:rPr>
                <w:rFonts w:ascii="メイリオ" w:eastAsia="メイリオ" w:hAnsi="メイリオ" w:cs="メイリオ" w:hint="eastAsia"/>
                <w:sz w:val="20"/>
                <w:szCs w:val="20"/>
              </w:rPr>
              <w:t>TEL 06-4864-8551／FAX 06-6170-3939</w:t>
            </w:r>
          </w:p>
        </w:tc>
        <w:tc>
          <w:tcPr>
            <w:tcW w:w="4145" w:type="dxa"/>
            <w:tcBorders>
              <w:top w:val="single" w:sz="12" w:space="0" w:color="auto"/>
              <w:left w:val="single" w:sz="4" w:space="0" w:color="auto"/>
              <w:bottom w:val="single" w:sz="4" w:space="0" w:color="auto"/>
              <w:right w:val="nil"/>
            </w:tcBorders>
            <w:shd w:val="clear" w:color="auto" w:fill="E0C1FF"/>
            <w:vAlign w:val="center"/>
            <w:hideMark/>
          </w:tcPr>
          <w:p w14:paraId="39D48A36" w14:textId="77777777" w:rsidR="00590697" w:rsidRPr="00CD60CA" w:rsidRDefault="00590697" w:rsidP="00375186">
            <w:pPr>
              <w:spacing w:line="28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山田東</w:t>
            </w:r>
            <w:r>
              <w:rPr>
                <w:rFonts w:ascii="メイリオ" w:eastAsia="メイリオ" w:hAnsi="メイリオ" w:cs="メイリオ" w:hint="eastAsia"/>
                <w:sz w:val="21"/>
                <w:szCs w:val="21"/>
              </w:rPr>
              <w:t>１・</w:t>
            </w:r>
            <w:r w:rsidRPr="00CD60CA">
              <w:rPr>
                <w:rFonts w:ascii="メイリオ" w:eastAsia="メイリオ" w:hAnsi="メイリオ" w:cs="メイリオ" w:hint="eastAsia"/>
                <w:sz w:val="21"/>
                <w:szCs w:val="21"/>
              </w:rPr>
              <w:t>山田西</w:t>
            </w:r>
            <w:r>
              <w:rPr>
                <w:rFonts w:ascii="メイリオ" w:eastAsia="メイリオ" w:hAnsi="メイリオ" w:cs="メイリオ" w:hint="eastAsia"/>
                <w:sz w:val="21"/>
                <w:szCs w:val="21"/>
              </w:rPr>
              <w:t>１</w:t>
            </w:r>
            <w:r w:rsidRPr="00CD60CA">
              <w:rPr>
                <w:rFonts w:ascii="メイリオ" w:eastAsia="メイリオ" w:hAnsi="メイリオ" w:cs="メイリオ" w:hint="eastAsia"/>
                <w:sz w:val="21"/>
                <w:szCs w:val="21"/>
              </w:rPr>
              <w:t>・山田南・五月が丘東</w:t>
            </w:r>
          </w:p>
          <w:p w14:paraId="29C719C0" w14:textId="77777777" w:rsidR="00590697" w:rsidRPr="00CD60CA" w:rsidRDefault="00590697" w:rsidP="00375186">
            <w:pPr>
              <w:spacing w:line="28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五月が丘西</w:t>
            </w:r>
            <w:r>
              <w:rPr>
                <w:rFonts w:ascii="メイリオ" w:eastAsia="メイリオ" w:hAnsi="メイリオ" w:cs="メイリオ" w:hint="eastAsia"/>
                <w:sz w:val="21"/>
                <w:szCs w:val="21"/>
              </w:rPr>
              <w:t>・</w:t>
            </w:r>
            <w:r w:rsidRPr="00CD60CA">
              <w:rPr>
                <w:rFonts w:ascii="メイリオ" w:eastAsia="メイリオ" w:hAnsi="メイリオ" w:cs="メイリオ" w:hint="eastAsia"/>
                <w:sz w:val="21"/>
                <w:szCs w:val="21"/>
              </w:rPr>
              <w:t>五月が丘南・五月が丘北</w:t>
            </w:r>
          </w:p>
        </w:tc>
      </w:tr>
      <w:tr w:rsidR="00590697" w:rsidRPr="00766955" w14:paraId="3AAB0BA5" w14:textId="77777777" w:rsidTr="00375186">
        <w:trPr>
          <w:jc w:val="center"/>
        </w:trPr>
        <w:tc>
          <w:tcPr>
            <w:tcW w:w="5812" w:type="dxa"/>
            <w:tcBorders>
              <w:top w:val="single" w:sz="4" w:space="0" w:color="auto"/>
              <w:left w:val="nil"/>
              <w:bottom w:val="single" w:sz="4" w:space="0" w:color="auto"/>
              <w:right w:val="single" w:sz="4" w:space="0" w:color="auto"/>
            </w:tcBorders>
            <w:shd w:val="clear" w:color="auto" w:fill="E0C1FF"/>
            <w:vAlign w:val="center"/>
            <w:hideMark/>
          </w:tcPr>
          <w:p w14:paraId="18E5F38E" w14:textId="77777777" w:rsidR="00590697" w:rsidRPr="00190502" w:rsidRDefault="00590697" w:rsidP="00375186">
            <w:pPr>
              <w:spacing w:line="28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山田地域包括支援センター</w:t>
            </w:r>
          </w:p>
          <w:p w14:paraId="48BD55EB" w14:textId="77777777" w:rsidR="00590697" w:rsidRPr="00190502" w:rsidRDefault="00590697" w:rsidP="00375186">
            <w:pPr>
              <w:spacing w:line="28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山田東2－31－5　グループホームたんぽぽ内</w:t>
            </w:r>
          </w:p>
          <w:p w14:paraId="2295EF37" w14:textId="77777777" w:rsidR="00590697" w:rsidRPr="00190502" w:rsidRDefault="00590697" w:rsidP="00375186">
            <w:pPr>
              <w:spacing w:line="280" w:lineRule="exact"/>
              <w:ind w:firstLine="200"/>
              <w:rPr>
                <w:rFonts w:ascii="メイリオ" w:eastAsia="メイリオ" w:hAnsi="メイリオ" w:cs="メイリオ"/>
                <w:szCs w:val="21"/>
              </w:rPr>
            </w:pPr>
            <w:r w:rsidRPr="00190502">
              <w:rPr>
                <w:rFonts w:ascii="メイリオ" w:eastAsia="メイリオ" w:hAnsi="メイリオ" w:cs="メイリオ" w:hint="eastAsia"/>
                <w:sz w:val="20"/>
                <w:szCs w:val="20"/>
              </w:rPr>
              <w:t>TEL 06-6155-5089／FAX 06-6155-5527</w:t>
            </w:r>
          </w:p>
        </w:tc>
        <w:tc>
          <w:tcPr>
            <w:tcW w:w="4145" w:type="dxa"/>
            <w:tcBorders>
              <w:top w:val="single" w:sz="4" w:space="0" w:color="auto"/>
              <w:left w:val="single" w:sz="4" w:space="0" w:color="auto"/>
              <w:bottom w:val="single" w:sz="4" w:space="0" w:color="auto"/>
              <w:right w:val="nil"/>
            </w:tcBorders>
            <w:shd w:val="clear" w:color="auto" w:fill="E0C1FF"/>
            <w:vAlign w:val="center"/>
            <w:hideMark/>
          </w:tcPr>
          <w:p w14:paraId="6D06D876" w14:textId="77777777" w:rsidR="00590697" w:rsidRPr="00CD60CA" w:rsidRDefault="00590697" w:rsidP="00375186">
            <w:pPr>
              <w:spacing w:line="28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山田東</w:t>
            </w:r>
            <w:r>
              <w:rPr>
                <w:rFonts w:ascii="メイリオ" w:eastAsia="メイリオ" w:hAnsi="メイリオ" w:cs="メイリオ" w:hint="eastAsia"/>
                <w:sz w:val="21"/>
                <w:szCs w:val="21"/>
              </w:rPr>
              <w:t>２</w:t>
            </w:r>
            <w:r w:rsidRPr="00CD60CA">
              <w:rPr>
                <w:rFonts w:ascii="メイリオ" w:eastAsia="メイリオ" w:hAnsi="メイリオ" w:cs="メイリオ" w:hint="eastAsia"/>
                <w:sz w:val="21"/>
                <w:szCs w:val="21"/>
              </w:rPr>
              <w:t>～</w:t>
            </w:r>
            <w:r>
              <w:rPr>
                <w:rFonts w:ascii="メイリオ" w:eastAsia="メイリオ" w:hAnsi="メイリオ" w:cs="メイリオ" w:hint="eastAsia"/>
                <w:sz w:val="21"/>
                <w:szCs w:val="21"/>
              </w:rPr>
              <w:t>４</w:t>
            </w:r>
            <w:r w:rsidRPr="00CD60CA">
              <w:rPr>
                <w:rFonts w:ascii="メイリオ" w:eastAsia="メイリオ" w:hAnsi="メイリオ" w:cs="メイリオ" w:hint="eastAsia"/>
                <w:sz w:val="21"/>
                <w:szCs w:val="21"/>
              </w:rPr>
              <w:t>・山田西</w:t>
            </w:r>
            <w:r>
              <w:rPr>
                <w:rFonts w:ascii="メイリオ" w:eastAsia="メイリオ" w:hAnsi="メイリオ" w:cs="メイリオ" w:hint="eastAsia"/>
                <w:sz w:val="21"/>
                <w:szCs w:val="21"/>
              </w:rPr>
              <w:t>２</w:t>
            </w:r>
            <w:r w:rsidRPr="00CD60CA">
              <w:rPr>
                <w:rFonts w:ascii="メイリオ" w:eastAsia="メイリオ" w:hAnsi="メイリオ" w:cs="メイリオ" w:hint="eastAsia"/>
                <w:sz w:val="21"/>
                <w:szCs w:val="21"/>
              </w:rPr>
              <w:t>～</w:t>
            </w:r>
            <w:r>
              <w:rPr>
                <w:rFonts w:ascii="メイリオ" w:eastAsia="メイリオ" w:hAnsi="メイリオ" w:cs="メイリオ" w:hint="eastAsia"/>
                <w:sz w:val="21"/>
                <w:szCs w:val="21"/>
              </w:rPr>
              <w:t>４</w:t>
            </w:r>
            <w:r w:rsidRPr="00CD60CA">
              <w:rPr>
                <w:rFonts w:ascii="メイリオ" w:eastAsia="メイリオ" w:hAnsi="メイリオ" w:cs="メイリオ" w:hint="eastAsia"/>
                <w:sz w:val="21"/>
                <w:szCs w:val="21"/>
              </w:rPr>
              <w:t>・山田北</w:t>
            </w:r>
          </w:p>
        </w:tc>
      </w:tr>
      <w:tr w:rsidR="00590697" w:rsidRPr="00766955" w14:paraId="6D4149F6" w14:textId="77777777" w:rsidTr="00375186">
        <w:trPr>
          <w:trHeight w:val="361"/>
          <w:jc w:val="center"/>
        </w:trPr>
        <w:tc>
          <w:tcPr>
            <w:tcW w:w="5812" w:type="dxa"/>
            <w:tcBorders>
              <w:top w:val="single" w:sz="4" w:space="0" w:color="auto"/>
              <w:left w:val="nil"/>
              <w:bottom w:val="single" w:sz="12" w:space="0" w:color="auto"/>
              <w:right w:val="single" w:sz="4" w:space="0" w:color="auto"/>
            </w:tcBorders>
            <w:shd w:val="clear" w:color="auto" w:fill="E0C1FF"/>
            <w:vAlign w:val="center"/>
            <w:hideMark/>
          </w:tcPr>
          <w:p w14:paraId="4EEA9E9E" w14:textId="77777777" w:rsidR="00590697" w:rsidRPr="00190502" w:rsidRDefault="00590697" w:rsidP="00375186">
            <w:pPr>
              <w:spacing w:line="28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千里丘地域包括支援センター</w:t>
            </w:r>
          </w:p>
          <w:p w14:paraId="19D3FFE6" w14:textId="77777777" w:rsidR="00590697" w:rsidRPr="00190502" w:rsidRDefault="00590697" w:rsidP="00375186">
            <w:pPr>
              <w:spacing w:line="28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長野東12－32　ケア21千里丘内</w:t>
            </w:r>
          </w:p>
          <w:p w14:paraId="750CCEA0" w14:textId="77777777" w:rsidR="00590697" w:rsidRPr="00190502" w:rsidRDefault="00590697" w:rsidP="00375186">
            <w:pPr>
              <w:spacing w:line="28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TEL 06-6876-5021／FAX 06-6876-6121</w:t>
            </w:r>
          </w:p>
        </w:tc>
        <w:tc>
          <w:tcPr>
            <w:tcW w:w="4145" w:type="dxa"/>
            <w:tcBorders>
              <w:top w:val="single" w:sz="4" w:space="0" w:color="auto"/>
              <w:left w:val="single" w:sz="4" w:space="0" w:color="auto"/>
              <w:bottom w:val="single" w:sz="12" w:space="0" w:color="auto"/>
              <w:right w:val="nil"/>
            </w:tcBorders>
            <w:shd w:val="clear" w:color="auto" w:fill="E0C1FF"/>
            <w:vAlign w:val="center"/>
            <w:hideMark/>
          </w:tcPr>
          <w:p w14:paraId="075FD98C" w14:textId="77777777" w:rsidR="00590697" w:rsidRDefault="00590697" w:rsidP="00375186">
            <w:pPr>
              <w:spacing w:line="280" w:lineRule="exact"/>
              <w:rPr>
                <w:rFonts w:ascii="メイリオ" w:eastAsia="メイリオ" w:hAnsi="メイリオ" w:cs="メイリオ"/>
                <w:w w:val="80"/>
                <w:sz w:val="21"/>
                <w:szCs w:val="21"/>
              </w:rPr>
            </w:pPr>
            <w:r w:rsidRPr="00CD60CA">
              <w:rPr>
                <w:rFonts w:ascii="メイリオ" w:eastAsia="メイリオ" w:hAnsi="メイリオ" w:cs="メイリオ" w:hint="eastAsia"/>
                <w:w w:val="80"/>
                <w:sz w:val="21"/>
                <w:szCs w:val="21"/>
              </w:rPr>
              <w:t>樫切山・山田市場・尺谷・長野東・長野西</w:t>
            </w:r>
          </w:p>
          <w:p w14:paraId="0329886F" w14:textId="77777777" w:rsidR="00590697" w:rsidRPr="00CD60CA" w:rsidRDefault="00590697" w:rsidP="00375186">
            <w:pPr>
              <w:spacing w:line="280" w:lineRule="exact"/>
              <w:rPr>
                <w:rFonts w:ascii="メイリオ" w:eastAsia="メイリオ" w:hAnsi="メイリオ" w:cs="メイリオ"/>
                <w:w w:val="80"/>
                <w:sz w:val="21"/>
                <w:szCs w:val="21"/>
              </w:rPr>
            </w:pPr>
            <w:r w:rsidRPr="00CD60CA">
              <w:rPr>
                <w:rFonts w:ascii="メイリオ" w:eastAsia="メイリオ" w:hAnsi="メイリオ" w:cs="メイリオ" w:hint="eastAsia"/>
                <w:w w:val="80"/>
                <w:sz w:val="21"/>
                <w:szCs w:val="21"/>
              </w:rPr>
              <w:t>千里丘上・千里丘中</w:t>
            </w:r>
            <w:r>
              <w:rPr>
                <w:rFonts w:ascii="メイリオ" w:eastAsia="メイリオ" w:hAnsi="メイリオ" w:cs="メイリオ" w:hint="eastAsia"/>
                <w:w w:val="80"/>
                <w:sz w:val="21"/>
                <w:szCs w:val="21"/>
              </w:rPr>
              <w:t>・</w:t>
            </w:r>
            <w:r w:rsidRPr="00CD60CA">
              <w:rPr>
                <w:rFonts w:ascii="メイリオ" w:eastAsia="メイリオ" w:hAnsi="メイリオ" w:cs="メイリオ" w:hint="eastAsia"/>
                <w:w w:val="80"/>
                <w:sz w:val="21"/>
                <w:szCs w:val="21"/>
              </w:rPr>
              <w:t>千里丘下・千里丘西・千里丘北</w:t>
            </w:r>
          </w:p>
          <w:p w14:paraId="6B63C31E" w14:textId="77777777" w:rsidR="00590697" w:rsidRPr="00CD60CA" w:rsidRDefault="00590697" w:rsidP="00375186">
            <w:pPr>
              <w:spacing w:line="280" w:lineRule="exact"/>
              <w:rPr>
                <w:rFonts w:ascii="メイリオ" w:eastAsia="メイリオ" w:hAnsi="メイリオ" w:cs="メイリオ"/>
                <w:w w:val="80"/>
                <w:sz w:val="21"/>
                <w:szCs w:val="21"/>
              </w:rPr>
            </w:pPr>
            <w:r w:rsidRPr="00CD60CA">
              <w:rPr>
                <w:rFonts w:ascii="メイリオ" w:eastAsia="メイリオ" w:hAnsi="メイリオ" w:cs="メイリオ" w:hint="eastAsia"/>
                <w:w w:val="80"/>
                <w:sz w:val="21"/>
                <w:szCs w:val="21"/>
              </w:rPr>
              <w:t>新芦屋上・新芦屋下・清水・青葉丘南・青葉丘北</w:t>
            </w:r>
          </w:p>
        </w:tc>
      </w:tr>
      <w:tr w:rsidR="00590697" w:rsidRPr="00766955" w14:paraId="317E6C9C" w14:textId="77777777" w:rsidTr="00375186">
        <w:trPr>
          <w:jc w:val="center"/>
        </w:trPr>
        <w:tc>
          <w:tcPr>
            <w:tcW w:w="5812" w:type="dxa"/>
            <w:tcBorders>
              <w:top w:val="single" w:sz="12" w:space="0" w:color="auto"/>
              <w:left w:val="nil"/>
              <w:bottom w:val="single" w:sz="4" w:space="0" w:color="auto"/>
              <w:right w:val="single" w:sz="4" w:space="0" w:color="auto"/>
            </w:tcBorders>
            <w:shd w:val="clear" w:color="auto" w:fill="B8CEFE"/>
            <w:vAlign w:val="center"/>
            <w:hideMark/>
          </w:tcPr>
          <w:p w14:paraId="7CBF6111" w14:textId="77777777" w:rsidR="00590697" w:rsidRPr="00190502" w:rsidRDefault="00590697" w:rsidP="00375186">
            <w:pPr>
              <w:spacing w:line="26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桃山台・竹見台地域包括支援センター</w:t>
            </w:r>
          </w:p>
          <w:p w14:paraId="54FBCF5F" w14:textId="77777777" w:rsidR="00590697" w:rsidRPr="00190502" w:rsidRDefault="00590697" w:rsidP="00375186">
            <w:pPr>
              <w:spacing w:line="26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津雲台1－2－1　千里ニュータウンプラザ</w:t>
            </w:r>
            <w:r>
              <w:rPr>
                <w:rFonts w:ascii="メイリオ" w:eastAsia="メイリオ" w:hAnsi="メイリオ" w:cs="メイリオ" w:hint="eastAsia"/>
                <w:sz w:val="20"/>
                <w:szCs w:val="20"/>
              </w:rPr>
              <w:t xml:space="preserve">　</w:t>
            </w:r>
            <w:r w:rsidRPr="00190502">
              <w:rPr>
                <w:rFonts w:ascii="メイリオ" w:eastAsia="メイリオ" w:hAnsi="メイリオ" w:cs="メイリオ" w:hint="eastAsia"/>
                <w:sz w:val="20"/>
                <w:szCs w:val="20"/>
              </w:rPr>
              <w:t>5階</w:t>
            </w:r>
          </w:p>
          <w:p w14:paraId="5B4F55A3" w14:textId="77777777" w:rsidR="00590697" w:rsidRPr="00190502" w:rsidRDefault="00590697" w:rsidP="00375186">
            <w:pPr>
              <w:spacing w:line="260" w:lineRule="exact"/>
              <w:ind w:firstLine="190"/>
              <w:rPr>
                <w:rFonts w:ascii="メイリオ" w:eastAsia="メイリオ" w:hAnsi="メイリオ" w:cs="メイリオ"/>
                <w:sz w:val="20"/>
                <w:szCs w:val="20"/>
              </w:rPr>
            </w:pPr>
            <w:r w:rsidRPr="00190502">
              <w:rPr>
                <w:rFonts w:ascii="メイリオ" w:eastAsia="メイリオ" w:hAnsi="メイリオ" w:cs="メイリオ" w:hint="eastAsia"/>
                <w:sz w:val="20"/>
                <w:szCs w:val="20"/>
              </w:rPr>
              <w:t>TEL 06-6873-8870／FAX 06-6873-8871</w:t>
            </w:r>
          </w:p>
        </w:tc>
        <w:tc>
          <w:tcPr>
            <w:tcW w:w="4145" w:type="dxa"/>
            <w:tcBorders>
              <w:top w:val="single" w:sz="12" w:space="0" w:color="auto"/>
              <w:left w:val="single" w:sz="4" w:space="0" w:color="auto"/>
              <w:bottom w:val="single" w:sz="4" w:space="0" w:color="auto"/>
              <w:right w:val="nil"/>
            </w:tcBorders>
            <w:shd w:val="clear" w:color="auto" w:fill="B8CEFE"/>
            <w:vAlign w:val="center"/>
            <w:hideMark/>
          </w:tcPr>
          <w:p w14:paraId="0D953E29" w14:textId="77777777" w:rsidR="00590697" w:rsidRPr="00CD60CA" w:rsidRDefault="00590697" w:rsidP="00375186">
            <w:pPr>
              <w:spacing w:line="26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津雲台</w:t>
            </w:r>
            <w:r>
              <w:rPr>
                <w:rFonts w:ascii="メイリオ" w:eastAsia="メイリオ" w:hAnsi="メイリオ" w:cs="メイリオ" w:hint="eastAsia"/>
                <w:sz w:val="21"/>
                <w:szCs w:val="21"/>
              </w:rPr>
              <w:t>１</w:t>
            </w:r>
            <w:r w:rsidRPr="00CD60CA">
              <w:rPr>
                <w:rFonts w:ascii="メイリオ" w:eastAsia="メイリオ" w:hAnsi="メイリオ" w:cs="メイリオ" w:hint="eastAsia"/>
                <w:sz w:val="21"/>
                <w:szCs w:val="21"/>
              </w:rPr>
              <w:t>・桃山台・竹見台</w:t>
            </w:r>
          </w:p>
        </w:tc>
      </w:tr>
      <w:tr w:rsidR="00590697" w:rsidRPr="00766955" w14:paraId="7C1EBF2D" w14:textId="77777777" w:rsidTr="00375186">
        <w:trPr>
          <w:jc w:val="center"/>
        </w:trPr>
        <w:tc>
          <w:tcPr>
            <w:tcW w:w="5812" w:type="dxa"/>
            <w:tcBorders>
              <w:top w:val="single" w:sz="4" w:space="0" w:color="auto"/>
              <w:left w:val="nil"/>
              <w:bottom w:val="single" w:sz="4" w:space="0" w:color="auto"/>
              <w:right w:val="single" w:sz="4" w:space="0" w:color="auto"/>
            </w:tcBorders>
            <w:shd w:val="clear" w:color="auto" w:fill="B8CEFE"/>
            <w:vAlign w:val="center"/>
            <w:hideMark/>
          </w:tcPr>
          <w:p w14:paraId="5A195B9C" w14:textId="77777777" w:rsidR="00590697" w:rsidRPr="00190502" w:rsidRDefault="00590697" w:rsidP="00375186">
            <w:pPr>
              <w:spacing w:line="26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佐竹台・高野台地域包括支援センター</w:t>
            </w:r>
          </w:p>
          <w:p w14:paraId="19DC5FB1" w14:textId="77777777" w:rsidR="00590697" w:rsidRPr="00190502" w:rsidRDefault="00590697" w:rsidP="00375186">
            <w:pPr>
              <w:spacing w:line="26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 xml:space="preserve">佐竹台2－3－1　</w:t>
            </w:r>
            <w:r>
              <w:rPr>
                <w:rFonts w:ascii="メイリオ" w:eastAsia="メイリオ" w:hAnsi="メイリオ" w:cs="メイリオ" w:hint="eastAsia"/>
                <w:sz w:val="20"/>
                <w:szCs w:val="20"/>
              </w:rPr>
              <w:t>特別養護老人ホーム</w:t>
            </w:r>
            <w:r w:rsidRPr="00190502">
              <w:rPr>
                <w:rFonts w:ascii="メイリオ" w:eastAsia="メイリオ" w:hAnsi="メイリオ" w:cs="メイリオ" w:hint="eastAsia"/>
                <w:sz w:val="20"/>
                <w:szCs w:val="20"/>
              </w:rPr>
              <w:t>青藍荘内</w:t>
            </w:r>
          </w:p>
          <w:p w14:paraId="364FD1FB" w14:textId="77777777" w:rsidR="00590697" w:rsidRPr="00190502" w:rsidRDefault="00590697" w:rsidP="00375186">
            <w:pPr>
              <w:spacing w:line="26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TEL 06-6871-2203／FAX 06-6871-2380</w:t>
            </w:r>
          </w:p>
        </w:tc>
        <w:tc>
          <w:tcPr>
            <w:tcW w:w="4145" w:type="dxa"/>
            <w:tcBorders>
              <w:top w:val="single" w:sz="4" w:space="0" w:color="auto"/>
              <w:left w:val="single" w:sz="4" w:space="0" w:color="auto"/>
              <w:bottom w:val="single" w:sz="4" w:space="0" w:color="auto"/>
              <w:right w:val="nil"/>
            </w:tcBorders>
            <w:shd w:val="clear" w:color="auto" w:fill="B8CEFE"/>
            <w:vAlign w:val="center"/>
            <w:hideMark/>
          </w:tcPr>
          <w:p w14:paraId="2F376B5E" w14:textId="77777777" w:rsidR="00590697" w:rsidRPr="00CD60CA" w:rsidRDefault="00590697" w:rsidP="00375186">
            <w:pPr>
              <w:spacing w:line="26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佐竹台・高野台</w:t>
            </w:r>
          </w:p>
        </w:tc>
      </w:tr>
      <w:tr w:rsidR="00590697" w:rsidRPr="00766955" w14:paraId="29DC8C2C" w14:textId="77777777" w:rsidTr="00375186">
        <w:trPr>
          <w:jc w:val="center"/>
        </w:trPr>
        <w:tc>
          <w:tcPr>
            <w:tcW w:w="5812" w:type="dxa"/>
            <w:tcBorders>
              <w:top w:val="single" w:sz="4" w:space="0" w:color="auto"/>
              <w:left w:val="nil"/>
              <w:bottom w:val="single" w:sz="4" w:space="0" w:color="auto"/>
              <w:right w:val="single" w:sz="4" w:space="0" w:color="auto"/>
            </w:tcBorders>
            <w:shd w:val="clear" w:color="auto" w:fill="B8CEFE"/>
            <w:vAlign w:val="center"/>
            <w:hideMark/>
          </w:tcPr>
          <w:p w14:paraId="42990CDF" w14:textId="77777777" w:rsidR="00590697" w:rsidRPr="00190502" w:rsidRDefault="00590697" w:rsidP="00375186">
            <w:pPr>
              <w:spacing w:line="26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古江台・青山台地域包括支援センター</w:t>
            </w:r>
          </w:p>
          <w:p w14:paraId="048F93AB" w14:textId="77777777" w:rsidR="00590697" w:rsidRPr="00190502" w:rsidRDefault="00590697" w:rsidP="00375186">
            <w:pPr>
              <w:spacing w:line="26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 xml:space="preserve">古江台3－9－3　</w:t>
            </w:r>
            <w:r>
              <w:rPr>
                <w:rFonts w:ascii="メイリオ" w:eastAsia="メイリオ" w:hAnsi="メイリオ" w:cs="メイリオ" w:hint="eastAsia"/>
                <w:sz w:val="20"/>
                <w:szCs w:val="20"/>
              </w:rPr>
              <w:t>ケアハウス</w:t>
            </w:r>
            <w:r w:rsidRPr="00190502">
              <w:rPr>
                <w:rFonts w:ascii="メイリオ" w:eastAsia="メイリオ" w:hAnsi="メイリオ" w:cs="メイリオ" w:hint="eastAsia"/>
                <w:sz w:val="20"/>
                <w:szCs w:val="20"/>
              </w:rPr>
              <w:t>シャロン千里内</w:t>
            </w:r>
          </w:p>
          <w:p w14:paraId="1320B3A2" w14:textId="77777777" w:rsidR="00590697" w:rsidRPr="00190502" w:rsidRDefault="00590697" w:rsidP="00375186">
            <w:pPr>
              <w:spacing w:line="26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TEL 06-6872-0507／FAX 06-6872-0503</w:t>
            </w:r>
          </w:p>
        </w:tc>
        <w:tc>
          <w:tcPr>
            <w:tcW w:w="4145" w:type="dxa"/>
            <w:tcBorders>
              <w:top w:val="single" w:sz="4" w:space="0" w:color="auto"/>
              <w:left w:val="single" w:sz="4" w:space="0" w:color="auto"/>
              <w:bottom w:val="single" w:sz="4" w:space="0" w:color="auto"/>
              <w:right w:val="nil"/>
            </w:tcBorders>
            <w:shd w:val="clear" w:color="auto" w:fill="B8CEFE"/>
            <w:vAlign w:val="center"/>
            <w:hideMark/>
          </w:tcPr>
          <w:p w14:paraId="6897FD47" w14:textId="77777777" w:rsidR="00590697" w:rsidRPr="00CD60CA" w:rsidRDefault="00590697" w:rsidP="00375186">
            <w:pPr>
              <w:spacing w:line="26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古江台・青山台</w:t>
            </w:r>
          </w:p>
        </w:tc>
      </w:tr>
      <w:tr w:rsidR="00590697" w:rsidRPr="00766955" w14:paraId="0DCC0537" w14:textId="77777777" w:rsidTr="00375186">
        <w:trPr>
          <w:trHeight w:val="607"/>
          <w:jc w:val="center"/>
        </w:trPr>
        <w:tc>
          <w:tcPr>
            <w:tcW w:w="5812" w:type="dxa"/>
            <w:tcBorders>
              <w:top w:val="single" w:sz="4" w:space="0" w:color="auto"/>
              <w:left w:val="nil"/>
              <w:bottom w:val="single" w:sz="12" w:space="0" w:color="auto"/>
              <w:right w:val="single" w:sz="4" w:space="0" w:color="auto"/>
            </w:tcBorders>
            <w:shd w:val="clear" w:color="auto" w:fill="B8CEFE"/>
            <w:vAlign w:val="center"/>
            <w:hideMark/>
          </w:tcPr>
          <w:p w14:paraId="0CFA45BC" w14:textId="77777777" w:rsidR="00590697" w:rsidRPr="00190502" w:rsidRDefault="00590697" w:rsidP="00375186">
            <w:pPr>
              <w:spacing w:line="26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津雲台・藤白台地域包括支援センター</w:t>
            </w:r>
          </w:p>
          <w:p w14:paraId="7851F74A" w14:textId="77777777" w:rsidR="00590697" w:rsidRPr="00190502" w:rsidRDefault="00590697" w:rsidP="00375186">
            <w:pPr>
              <w:spacing w:line="26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津雲台4－7－2　介護老人保健施設つくも内</w:t>
            </w:r>
          </w:p>
          <w:p w14:paraId="7B88C259" w14:textId="77777777" w:rsidR="00590697" w:rsidRPr="00190502" w:rsidRDefault="00590697" w:rsidP="00375186">
            <w:pPr>
              <w:spacing w:line="26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TEL 06-7654-5350／FAX 06-7654-5267</w:t>
            </w:r>
          </w:p>
        </w:tc>
        <w:tc>
          <w:tcPr>
            <w:tcW w:w="4145" w:type="dxa"/>
            <w:tcBorders>
              <w:top w:val="single" w:sz="4" w:space="0" w:color="auto"/>
              <w:left w:val="single" w:sz="4" w:space="0" w:color="auto"/>
              <w:bottom w:val="single" w:sz="12" w:space="0" w:color="auto"/>
              <w:right w:val="nil"/>
            </w:tcBorders>
            <w:shd w:val="clear" w:color="auto" w:fill="B8CEFE"/>
            <w:vAlign w:val="center"/>
            <w:hideMark/>
          </w:tcPr>
          <w:p w14:paraId="4894C2E6" w14:textId="77777777" w:rsidR="00590697" w:rsidRPr="00CD60CA" w:rsidRDefault="00590697" w:rsidP="00375186">
            <w:pPr>
              <w:spacing w:line="26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津雲台</w:t>
            </w:r>
            <w:r>
              <w:rPr>
                <w:rFonts w:ascii="メイリオ" w:eastAsia="メイリオ" w:hAnsi="メイリオ" w:cs="メイリオ" w:hint="eastAsia"/>
                <w:sz w:val="21"/>
                <w:szCs w:val="21"/>
              </w:rPr>
              <w:t>２</w:t>
            </w:r>
            <w:r w:rsidRPr="00CD60CA">
              <w:rPr>
                <w:rFonts w:ascii="メイリオ" w:eastAsia="メイリオ" w:hAnsi="メイリオ" w:cs="メイリオ" w:hint="eastAsia"/>
                <w:sz w:val="21"/>
                <w:szCs w:val="21"/>
              </w:rPr>
              <w:t>～</w:t>
            </w:r>
            <w:r>
              <w:rPr>
                <w:rFonts w:ascii="メイリオ" w:eastAsia="メイリオ" w:hAnsi="メイリオ" w:cs="メイリオ" w:hint="eastAsia"/>
                <w:sz w:val="21"/>
                <w:szCs w:val="21"/>
              </w:rPr>
              <w:t>７</w:t>
            </w:r>
            <w:r w:rsidRPr="00CD60CA">
              <w:rPr>
                <w:rFonts w:ascii="メイリオ" w:eastAsia="メイリオ" w:hAnsi="メイリオ" w:cs="メイリオ" w:hint="eastAsia"/>
                <w:sz w:val="21"/>
                <w:szCs w:val="21"/>
              </w:rPr>
              <w:t>・藤白台・上山田</w:t>
            </w:r>
          </w:p>
          <w:p w14:paraId="0E05C10F" w14:textId="77777777" w:rsidR="00590697" w:rsidRPr="00CD60CA" w:rsidRDefault="00590697" w:rsidP="00375186">
            <w:pPr>
              <w:spacing w:line="26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千里万博公園・山田丘</w:t>
            </w:r>
          </w:p>
        </w:tc>
      </w:tr>
      <w:tr w:rsidR="00590697" w:rsidRPr="00766955" w14:paraId="333AD061" w14:textId="77777777" w:rsidTr="00375186">
        <w:trPr>
          <w:trHeight w:val="112"/>
          <w:jc w:val="center"/>
        </w:trPr>
        <w:tc>
          <w:tcPr>
            <w:tcW w:w="5812" w:type="dxa"/>
            <w:tcBorders>
              <w:top w:val="single" w:sz="12" w:space="0" w:color="auto"/>
              <w:left w:val="nil"/>
              <w:bottom w:val="single" w:sz="12" w:space="0" w:color="auto"/>
              <w:right w:val="single" w:sz="4" w:space="0" w:color="auto"/>
            </w:tcBorders>
            <w:shd w:val="clear" w:color="auto" w:fill="FFFFA3"/>
            <w:vAlign w:val="center"/>
            <w:hideMark/>
          </w:tcPr>
          <w:p w14:paraId="66F0BB43" w14:textId="77777777" w:rsidR="00590697" w:rsidRPr="00190502" w:rsidRDefault="00590697" w:rsidP="00375186">
            <w:pPr>
              <w:spacing w:line="270" w:lineRule="exact"/>
              <w:rPr>
                <w:rFonts w:ascii="メイリオ" w:eastAsia="メイリオ" w:hAnsi="メイリオ" w:cs="メイリオ"/>
                <w:b/>
                <w:sz w:val="23"/>
                <w:szCs w:val="23"/>
              </w:rPr>
            </w:pPr>
            <w:r w:rsidRPr="00190502">
              <w:rPr>
                <w:rFonts w:ascii="メイリオ" w:eastAsia="メイリオ" w:hAnsi="メイリオ" w:cs="メイリオ" w:hint="eastAsia"/>
                <w:b/>
                <w:sz w:val="23"/>
                <w:szCs w:val="23"/>
              </w:rPr>
              <w:t>基幹型地域包括支援センター</w:t>
            </w:r>
          </w:p>
          <w:p w14:paraId="3C4CE097" w14:textId="77777777" w:rsidR="00590697" w:rsidRPr="00190502" w:rsidRDefault="00590697" w:rsidP="00375186">
            <w:pPr>
              <w:spacing w:line="270" w:lineRule="exact"/>
              <w:ind w:firstLine="200"/>
              <w:rPr>
                <w:rFonts w:ascii="メイリオ" w:eastAsia="メイリオ" w:hAnsi="メイリオ" w:cs="メイリオ"/>
                <w:sz w:val="20"/>
                <w:szCs w:val="20"/>
              </w:rPr>
            </w:pPr>
            <w:r w:rsidRPr="00190502">
              <w:rPr>
                <w:rFonts w:ascii="メイリオ" w:eastAsia="メイリオ" w:hAnsi="メイリオ" w:cs="メイリオ" w:hint="eastAsia"/>
                <w:sz w:val="20"/>
                <w:szCs w:val="20"/>
              </w:rPr>
              <w:t>泉町1－3－40　吹田市役所内</w:t>
            </w:r>
            <w:r>
              <w:rPr>
                <w:rFonts w:ascii="メイリオ" w:eastAsia="メイリオ" w:hAnsi="メイリオ" w:cs="メイリオ" w:hint="eastAsia"/>
                <w:sz w:val="20"/>
                <w:szCs w:val="20"/>
              </w:rPr>
              <w:t xml:space="preserve">　低層棟１階　高齢福祉室内</w:t>
            </w:r>
          </w:p>
          <w:p w14:paraId="6C50E63B" w14:textId="77777777" w:rsidR="00590697" w:rsidRPr="00190502" w:rsidRDefault="00590697" w:rsidP="00375186">
            <w:pPr>
              <w:spacing w:line="270" w:lineRule="exact"/>
              <w:ind w:firstLine="200"/>
              <w:rPr>
                <w:rFonts w:ascii="メイリオ" w:eastAsia="メイリオ" w:hAnsi="メイリオ" w:cs="メイリオ"/>
                <w:b/>
                <w:sz w:val="23"/>
                <w:szCs w:val="23"/>
              </w:rPr>
            </w:pPr>
            <w:r w:rsidRPr="00190502">
              <w:rPr>
                <w:rFonts w:ascii="メイリオ" w:eastAsia="メイリオ" w:hAnsi="メイリオ" w:cs="メイリオ" w:hint="eastAsia"/>
                <w:sz w:val="20"/>
                <w:szCs w:val="20"/>
              </w:rPr>
              <w:t>TEL 06-6384-1360・06-6384-1375／FAX 06-6368-7348</w:t>
            </w:r>
          </w:p>
        </w:tc>
        <w:tc>
          <w:tcPr>
            <w:tcW w:w="4145" w:type="dxa"/>
            <w:tcBorders>
              <w:top w:val="single" w:sz="12" w:space="0" w:color="auto"/>
              <w:left w:val="single" w:sz="4" w:space="0" w:color="auto"/>
              <w:bottom w:val="single" w:sz="12" w:space="0" w:color="auto"/>
              <w:right w:val="nil"/>
            </w:tcBorders>
            <w:shd w:val="clear" w:color="auto" w:fill="FFFFA3"/>
            <w:vAlign w:val="center"/>
            <w:hideMark/>
          </w:tcPr>
          <w:p w14:paraId="769D5C6B" w14:textId="77777777" w:rsidR="00590697"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上記15か所のセンターの総合調整、</w:t>
            </w:r>
          </w:p>
          <w:p w14:paraId="0DEF5FCC" w14:textId="77777777" w:rsidR="00590697" w:rsidRPr="00CD60CA" w:rsidRDefault="00590697" w:rsidP="00375186">
            <w:pPr>
              <w:spacing w:line="300" w:lineRule="exact"/>
              <w:rPr>
                <w:rFonts w:ascii="メイリオ" w:eastAsia="メイリオ" w:hAnsi="メイリオ" w:cs="メイリオ"/>
                <w:sz w:val="21"/>
                <w:szCs w:val="21"/>
              </w:rPr>
            </w:pPr>
            <w:r w:rsidRPr="00CD60CA">
              <w:rPr>
                <w:rFonts w:ascii="メイリオ" w:eastAsia="メイリオ" w:hAnsi="メイリオ" w:cs="メイリオ" w:hint="eastAsia"/>
                <w:sz w:val="21"/>
                <w:szCs w:val="21"/>
              </w:rPr>
              <w:t>後方支援</w:t>
            </w:r>
          </w:p>
        </w:tc>
      </w:tr>
    </w:tbl>
    <w:p w14:paraId="7258E6B6" w14:textId="77777777" w:rsidR="00590697" w:rsidRPr="00766955" w:rsidRDefault="00590697" w:rsidP="00590697">
      <w:pPr>
        <w:spacing w:line="280" w:lineRule="exact"/>
        <w:jc w:val="center"/>
        <w:rPr>
          <w:rFonts w:ascii="メイリオ" w:eastAsia="メイリオ" w:hAnsi="メイリオ" w:cs="メイリオ"/>
          <w:b/>
          <w:sz w:val="28"/>
          <w:szCs w:val="28"/>
        </w:rPr>
      </w:pPr>
      <w:r>
        <w:rPr>
          <w:noProof/>
        </w:rPr>
        <w:lastRenderedPageBreak/>
        <mc:AlternateContent>
          <mc:Choice Requires="wpg">
            <w:drawing>
              <wp:anchor distT="0" distB="0" distL="114300" distR="114300" simplePos="0" relativeHeight="251791360" behindDoc="0" locked="0" layoutInCell="1" allowOverlap="1" wp14:anchorId="559DD4C1" wp14:editId="22F7C7EE">
                <wp:simplePos x="0" y="0"/>
                <wp:positionH relativeFrom="column">
                  <wp:posOffset>-321738</wp:posOffset>
                </wp:positionH>
                <wp:positionV relativeFrom="paragraph">
                  <wp:posOffset>41130</wp:posOffset>
                </wp:positionV>
                <wp:extent cx="6996402" cy="9169803"/>
                <wp:effectExtent l="0" t="0" r="0" b="12700"/>
                <wp:wrapNone/>
                <wp:docPr id="2033409972" name="グループ化 2033409972"/>
                <wp:cNvGraphicFramePr/>
                <a:graphic xmlns:a="http://schemas.openxmlformats.org/drawingml/2006/main">
                  <a:graphicData uri="http://schemas.microsoft.com/office/word/2010/wordprocessingGroup">
                    <wpg:wgp>
                      <wpg:cNvGrpSpPr/>
                      <wpg:grpSpPr>
                        <a:xfrm>
                          <a:off x="0" y="0"/>
                          <a:ext cx="6996402" cy="9169803"/>
                          <a:chOff x="0" y="0"/>
                          <a:chExt cx="6996402" cy="9169803"/>
                        </a:xfrm>
                      </wpg:grpSpPr>
                      <wps:wsp>
                        <wps:cNvPr id="2033409973" name="片山岸辺地域"/>
                        <wps:cNvSpPr>
                          <a:spLocks/>
                        </wps:cNvSpPr>
                        <wps:spPr bwMode="auto">
                          <a:xfrm>
                            <a:off x="2276060" y="4611757"/>
                            <a:ext cx="3306339" cy="2844594"/>
                          </a:xfrm>
                          <a:custGeom>
                            <a:avLst/>
                            <a:gdLst>
                              <a:gd name="T0" fmla="*/ 214 w 5207"/>
                              <a:gd name="T1" fmla="*/ 2342 h 4480"/>
                              <a:gd name="T2" fmla="*/ 29 w 5207"/>
                              <a:gd name="T3" fmla="*/ 2370 h 4480"/>
                              <a:gd name="T4" fmla="*/ 39 w 5207"/>
                              <a:gd name="T5" fmla="*/ 2479 h 4480"/>
                              <a:gd name="T6" fmla="*/ 77 w 5207"/>
                              <a:gd name="T7" fmla="*/ 2608 h 4480"/>
                              <a:gd name="T8" fmla="*/ 186 w 5207"/>
                              <a:gd name="T9" fmla="*/ 2703 h 4480"/>
                              <a:gd name="T10" fmla="*/ 333 w 5207"/>
                              <a:gd name="T11" fmla="*/ 2812 h 4480"/>
                              <a:gd name="T12" fmla="*/ 376 w 5207"/>
                              <a:gd name="T13" fmla="*/ 2950 h 4480"/>
                              <a:gd name="T14" fmla="*/ 276 w 5207"/>
                              <a:gd name="T15" fmla="*/ 3216 h 4480"/>
                              <a:gd name="T16" fmla="*/ 523 w 5207"/>
                              <a:gd name="T17" fmla="*/ 3553 h 4480"/>
                              <a:gd name="T18" fmla="*/ 756 w 5207"/>
                              <a:gd name="T19" fmla="*/ 3596 h 4480"/>
                              <a:gd name="T20" fmla="*/ 1008 w 5207"/>
                              <a:gd name="T21" fmla="*/ 3706 h 4480"/>
                              <a:gd name="T22" fmla="*/ 1379 w 5207"/>
                              <a:gd name="T23" fmla="*/ 3915 h 4480"/>
                              <a:gd name="T24" fmla="*/ 1374 w 5207"/>
                              <a:gd name="T25" fmla="*/ 4072 h 4480"/>
                              <a:gd name="T26" fmla="*/ 1621 w 5207"/>
                              <a:gd name="T27" fmla="*/ 4342 h 4480"/>
                              <a:gd name="T28" fmla="*/ 1863 w 5207"/>
                              <a:gd name="T29" fmla="*/ 4119 h 4480"/>
                              <a:gd name="T30" fmla="*/ 3907 w 5207"/>
                              <a:gd name="T31" fmla="*/ 2175 h 4480"/>
                              <a:gd name="T32" fmla="*/ 3855 w 5207"/>
                              <a:gd name="T33" fmla="*/ 2251 h 4480"/>
                              <a:gd name="T34" fmla="*/ 3869 w 5207"/>
                              <a:gd name="T35" fmla="*/ 2422 h 4480"/>
                              <a:gd name="T36" fmla="*/ 4149 w 5207"/>
                              <a:gd name="T37" fmla="*/ 2879 h 4480"/>
                              <a:gd name="T38" fmla="*/ 4496 w 5207"/>
                              <a:gd name="T39" fmla="*/ 2674 h 4480"/>
                              <a:gd name="T40" fmla="*/ 4848 w 5207"/>
                              <a:gd name="T41" fmla="*/ 2180 h 4480"/>
                              <a:gd name="T42" fmla="*/ 5019 w 5207"/>
                              <a:gd name="T43" fmla="*/ 1957 h 4480"/>
                              <a:gd name="T44" fmla="*/ 5081 w 5207"/>
                              <a:gd name="T45" fmla="*/ 1762 h 4480"/>
                              <a:gd name="T46" fmla="*/ 4263 w 5207"/>
                              <a:gd name="T47" fmla="*/ 493 h 4480"/>
                              <a:gd name="T48" fmla="*/ 4099 w 5207"/>
                              <a:gd name="T49" fmla="*/ 325 h 4480"/>
                              <a:gd name="T50" fmla="*/ 4012 w 5207"/>
                              <a:gd name="T51" fmla="*/ 312 h 4480"/>
                              <a:gd name="T52" fmla="*/ 3907 w 5207"/>
                              <a:gd name="T53" fmla="*/ 127 h 4480"/>
                              <a:gd name="T54" fmla="*/ 3733 w 5207"/>
                              <a:gd name="T55" fmla="*/ 167 h 4480"/>
                              <a:gd name="T56" fmla="*/ 3525 w 5207"/>
                              <a:gd name="T57" fmla="*/ 122 h 4480"/>
                              <a:gd name="T58" fmla="*/ 3298 w 5207"/>
                              <a:gd name="T59" fmla="*/ 9 h 4480"/>
                              <a:gd name="T60" fmla="*/ 3175 w 5207"/>
                              <a:gd name="T61" fmla="*/ 70 h 4480"/>
                              <a:gd name="T62" fmla="*/ 2859 w 5207"/>
                              <a:gd name="T63" fmla="*/ 425 h 4480"/>
                              <a:gd name="T64" fmla="*/ 2724 w 5207"/>
                              <a:gd name="T65" fmla="*/ 502 h 4480"/>
                              <a:gd name="T66" fmla="*/ 2462 w 5207"/>
                              <a:gd name="T67" fmla="*/ 593 h 4480"/>
                              <a:gd name="T68" fmla="*/ 2467 w 5207"/>
                              <a:gd name="T69" fmla="*/ 830 h 4480"/>
                              <a:gd name="T70" fmla="*/ 2210 w 5207"/>
                              <a:gd name="T71" fmla="*/ 1211 h 4480"/>
                              <a:gd name="T72" fmla="*/ 1968 w 5207"/>
                              <a:gd name="T73" fmla="*/ 1490 h 4480"/>
                              <a:gd name="T74" fmla="*/ 1849 w 5207"/>
                              <a:gd name="T75" fmla="*/ 1553 h 4480"/>
                              <a:gd name="T76" fmla="*/ 1844 w 5207"/>
                              <a:gd name="T77" fmla="*/ 1201 h 4480"/>
                              <a:gd name="T78" fmla="*/ 1764 w 5207"/>
                              <a:gd name="T79" fmla="*/ 1092 h 4480"/>
                              <a:gd name="T80" fmla="*/ 1664 w 5207"/>
                              <a:gd name="T81" fmla="*/ 1149 h 4480"/>
                              <a:gd name="T82" fmla="*/ 1692 w 5207"/>
                              <a:gd name="T83" fmla="*/ 1239 h 4480"/>
                              <a:gd name="T84" fmla="*/ 1479 w 5207"/>
                              <a:gd name="T85" fmla="*/ 1391 h 4480"/>
                              <a:gd name="T86" fmla="*/ 1326 w 5207"/>
                              <a:gd name="T87" fmla="*/ 1244 h 4480"/>
                              <a:gd name="T88" fmla="*/ 1255 w 5207"/>
                              <a:gd name="T89" fmla="*/ 1510 h 4480"/>
                              <a:gd name="T90" fmla="*/ 1312 w 5207"/>
                              <a:gd name="T91" fmla="*/ 1681 h 4480"/>
                              <a:gd name="T92" fmla="*/ 1160 w 5207"/>
                              <a:gd name="T93" fmla="*/ 1790 h 4480"/>
                              <a:gd name="T94" fmla="*/ 1060 w 5207"/>
                              <a:gd name="T95" fmla="*/ 1999 h 4480"/>
                              <a:gd name="T96" fmla="*/ 1013 w 5207"/>
                              <a:gd name="T97" fmla="*/ 2194 h 4480"/>
                              <a:gd name="T98" fmla="*/ 685 w 5207"/>
                              <a:gd name="T99" fmla="*/ 2275 h 4480"/>
                              <a:gd name="T100" fmla="*/ 214 w 5207"/>
                              <a:gd name="T101" fmla="*/ 2342 h 4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207" h="4480">
                                <a:moveTo>
                                  <a:pt x="214" y="2342"/>
                                </a:moveTo>
                                <a:cubicBezTo>
                                  <a:pt x="74" y="2378"/>
                                  <a:pt x="58" y="2347"/>
                                  <a:pt x="29" y="2370"/>
                                </a:cubicBezTo>
                                <a:cubicBezTo>
                                  <a:pt x="0" y="2393"/>
                                  <a:pt x="31" y="2439"/>
                                  <a:pt x="39" y="2479"/>
                                </a:cubicBezTo>
                                <a:cubicBezTo>
                                  <a:pt x="47" y="2519"/>
                                  <a:pt x="53" y="2571"/>
                                  <a:pt x="77" y="2608"/>
                                </a:cubicBezTo>
                                <a:cubicBezTo>
                                  <a:pt x="101" y="2645"/>
                                  <a:pt x="143" y="2669"/>
                                  <a:pt x="186" y="2703"/>
                                </a:cubicBezTo>
                                <a:cubicBezTo>
                                  <a:pt x="229" y="2737"/>
                                  <a:pt x="301" y="2771"/>
                                  <a:pt x="333" y="2812"/>
                                </a:cubicBezTo>
                                <a:cubicBezTo>
                                  <a:pt x="365" y="2853"/>
                                  <a:pt x="385" y="2883"/>
                                  <a:pt x="376" y="2950"/>
                                </a:cubicBezTo>
                                <a:cubicBezTo>
                                  <a:pt x="367" y="3017"/>
                                  <a:pt x="252" y="3116"/>
                                  <a:pt x="276" y="3216"/>
                                </a:cubicBezTo>
                                <a:cubicBezTo>
                                  <a:pt x="300" y="3316"/>
                                  <a:pt x="443" y="3490"/>
                                  <a:pt x="523" y="3553"/>
                                </a:cubicBezTo>
                                <a:cubicBezTo>
                                  <a:pt x="603" y="3616"/>
                                  <a:pt x="675" y="3571"/>
                                  <a:pt x="756" y="3596"/>
                                </a:cubicBezTo>
                                <a:cubicBezTo>
                                  <a:pt x="837" y="3621"/>
                                  <a:pt x="904" y="3653"/>
                                  <a:pt x="1008" y="3706"/>
                                </a:cubicBezTo>
                                <a:cubicBezTo>
                                  <a:pt x="1112" y="3759"/>
                                  <a:pt x="1318" y="3854"/>
                                  <a:pt x="1379" y="3915"/>
                                </a:cubicBezTo>
                                <a:cubicBezTo>
                                  <a:pt x="1440" y="3976"/>
                                  <a:pt x="1334" y="4001"/>
                                  <a:pt x="1374" y="4072"/>
                                </a:cubicBezTo>
                                <a:cubicBezTo>
                                  <a:pt x="1414" y="4143"/>
                                  <a:pt x="1540" y="4334"/>
                                  <a:pt x="1621" y="4342"/>
                                </a:cubicBezTo>
                                <a:cubicBezTo>
                                  <a:pt x="1702" y="4350"/>
                                  <a:pt x="1482" y="4480"/>
                                  <a:pt x="1863" y="4119"/>
                                </a:cubicBezTo>
                                <a:cubicBezTo>
                                  <a:pt x="2244" y="3758"/>
                                  <a:pt x="3575" y="2486"/>
                                  <a:pt x="3907" y="2175"/>
                                </a:cubicBezTo>
                                <a:cubicBezTo>
                                  <a:pt x="4239" y="1864"/>
                                  <a:pt x="3861" y="2210"/>
                                  <a:pt x="3855" y="2251"/>
                                </a:cubicBezTo>
                                <a:cubicBezTo>
                                  <a:pt x="3849" y="2292"/>
                                  <a:pt x="3820" y="2317"/>
                                  <a:pt x="3869" y="2422"/>
                                </a:cubicBezTo>
                                <a:cubicBezTo>
                                  <a:pt x="3918" y="2527"/>
                                  <a:pt x="4044" y="2837"/>
                                  <a:pt x="4149" y="2879"/>
                                </a:cubicBezTo>
                                <a:cubicBezTo>
                                  <a:pt x="4254" y="2921"/>
                                  <a:pt x="4380" y="2790"/>
                                  <a:pt x="4496" y="2674"/>
                                </a:cubicBezTo>
                                <a:cubicBezTo>
                                  <a:pt x="4612" y="2558"/>
                                  <a:pt x="4761" y="2299"/>
                                  <a:pt x="4848" y="2180"/>
                                </a:cubicBezTo>
                                <a:cubicBezTo>
                                  <a:pt x="4935" y="2061"/>
                                  <a:pt x="4980" y="2027"/>
                                  <a:pt x="5019" y="1957"/>
                                </a:cubicBezTo>
                                <a:cubicBezTo>
                                  <a:pt x="5058" y="1887"/>
                                  <a:pt x="5207" y="2006"/>
                                  <a:pt x="5081" y="1762"/>
                                </a:cubicBezTo>
                                <a:cubicBezTo>
                                  <a:pt x="4982" y="1507"/>
                                  <a:pt x="4427" y="732"/>
                                  <a:pt x="4263" y="493"/>
                                </a:cubicBezTo>
                                <a:cubicBezTo>
                                  <a:pt x="4099" y="254"/>
                                  <a:pt x="4141" y="355"/>
                                  <a:pt x="4099" y="325"/>
                                </a:cubicBezTo>
                                <a:cubicBezTo>
                                  <a:pt x="4057" y="295"/>
                                  <a:pt x="4051" y="336"/>
                                  <a:pt x="4012" y="312"/>
                                </a:cubicBezTo>
                                <a:cubicBezTo>
                                  <a:pt x="3898" y="241"/>
                                  <a:pt x="3953" y="151"/>
                                  <a:pt x="3907" y="127"/>
                                </a:cubicBezTo>
                                <a:cubicBezTo>
                                  <a:pt x="3861" y="103"/>
                                  <a:pt x="3797" y="168"/>
                                  <a:pt x="3733" y="167"/>
                                </a:cubicBezTo>
                                <a:cubicBezTo>
                                  <a:pt x="3669" y="166"/>
                                  <a:pt x="3597" y="148"/>
                                  <a:pt x="3525" y="122"/>
                                </a:cubicBezTo>
                                <a:cubicBezTo>
                                  <a:pt x="3453" y="96"/>
                                  <a:pt x="3356" y="18"/>
                                  <a:pt x="3298" y="9"/>
                                </a:cubicBezTo>
                                <a:cubicBezTo>
                                  <a:pt x="3240" y="0"/>
                                  <a:pt x="3248" y="1"/>
                                  <a:pt x="3175" y="70"/>
                                </a:cubicBezTo>
                                <a:cubicBezTo>
                                  <a:pt x="3102" y="139"/>
                                  <a:pt x="2934" y="353"/>
                                  <a:pt x="2859" y="425"/>
                                </a:cubicBezTo>
                                <a:cubicBezTo>
                                  <a:pt x="2784" y="497"/>
                                  <a:pt x="2790" y="474"/>
                                  <a:pt x="2724" y="502"/>
                                </a:cubicBezTo>
                                <a:cubicBezTo>
                                  <a:pt x="2658" y="530"/>
                                  <a:pt x="2505" y="538"/>
                                  <a:pt x="2462" y="593"/>
                                </a:cubicBezTo>
                                <a:cubicBezTo>
                                  <a:pt x="2419" y="648"/>
                                  <a:pt x="2509" y="727"/>
                                  <a:pt x="2467" y="830"/>
                                </a:cubicBezTo>
                                <a:cubicBezTo>
                                  <a:pt x="2425" y="933"/>
                                  <a:pt x="2293" y="1101"/>
                                  <a:pt x="2210" y="1211"/>
                                </a:cubicBezTo>
                                <a:cubicBezTo>
                                  <a:pt x="2127" y="1321"/>
                                  <a:pt x="2028" y="1433"/>
                                  <a:pt x="1968" y="1490"/>
                                </a:cubicBezTo>
                                <a:cubicBezTo>
                                  <a:pt x="1908" y="1547"/>
                                  <a:pt x="1870" y="1601"/>
                                  <a:pt x="1849" y="1553"/>
                                </a:cubicBezTo>
                                <a:cubicBezTo>
                                  <a:pt x="1828" y="1505"/>
                                  <a:pt x="1858" y="1278"/>
                                  <a:pt x="1844" y="1201"/>
                                </a:cubicBezTo>
                                <a:cubicBezTo>
                                  <a:pt x="1830" y="1124"/>
                                  <a:pt x="1794" y="1101"/>
                                  <a:pt x="1764" y="1092"/>
                                </a:cubicBezTo>
                                <a:cubicBezTo>
                                  <a:pt x="1734" y="1083"/>
                                  <a:pt x="1676" y="1125"/>
                                  <a:pt x="1664" y="1149"/>
                                </a:cubicBezTo>
                                <a:cubicBezTo>
                                  <a:pt x="1652" y="1173"/>
                                  <a:pt x="1723" y="1199"/>
                                  <a:pt x="1692" y="1239"/>
                                </a:cubicBezTo>
                                <a:cubicBezTo>
                                  <a:pt x="1661" y="1279"/>
                                  <a:pt x="1540" y="1390"/>
                                  <a:pt x="1479" y="1391"/>
                                </a:cubicBezTo>
                                <a:cubicBezTo>
                                  <a:pt x="1418" y="1392"/>
                                  <a:pt x="1363" y="1224"/>
                                  <a:pt x="1326" y="1244"/>
                                </a:cubicBezTo>
                                <a:cubicBezTo>
                                  <a:pt x="1289" y="1264"/>
                                  <a:pt x="1257" y="1437"/>
                                  <a:pt x="1255" y="1510"/>
                                </a:cubicBezTo>
                                <a:cubicBezTo>
                                  <a:pt x="1253" y="1583"/>
                                  <a:pt x="1328" y="1634"/>
                                  <a:pt x="1312" y="1681"/>
                                </a:cubicBezTo>
                                <a:cubicBezTo>
                                  <a:pt x="1296" y="1728"/>
                                  <a:pt x="1202" y="1737"/>
                                  <a:pt x="1160" y="1790"/>
                                </a:cubicBezTo>
                                <a:cubicBezTo>
                                  <a:pt x="1118" y="1843"/>
                                  <a:pt x="1085" y="1932"/>
                                  <a:pt x="1060" y="1999"/>
                                </a:cubicBezTo>
                                <a:cubicBezTo>
                                  <a:pt x="1035" y="2066"/>
                                  <a:pt x="1075" y="2148"/>
                                  <a:pt x="1013" y="2194"/>
                                </a:cubicBezTo>
                                <a:cubicBezTo>
                                  <a:pt x="951" y="2240"/>
                                  <a:pt x="818" y="2250"/>
                                  <a:pt x="685" y="2275"/>
                                </a:cubicBezTo>
                                <a:cubicBezTo>
                                  <a:pt x="552" y="2300"/>
                                  <a:pt x="312" y="2328"/>
                                  <a:pt x="214" y="2342"/>
                                </a:cubicBezTo>
                                <a:close/>
                              </a:path>
                            </a:pathLst>
                          </a:custGeom>
                          <a:solidFill>
                            <a:srgbClr val="FFDDF5"/>
                          </a:solidFill>
                          <a:ln>
                            <a:noFill/>
                          </a:ln>
                        </wps:spPr>
                        <wps:bodyPr rot="0" vert="horz" wrap="square" lIns="74295" tIns="8890" rIns="74295" bIns="8890" anchor="t" anchorCtr="0" upright="1">
                          <a:noAutofit/>
                        </wps:bodyPr>
                      </wps:wsp>
                      <wps:wsp>
                        <wps:cNvPr id="2033409974" name="豊津江坂南吹田地域"/>
                        <wps:cNvSpPr>
                          <a:spLocks/>
                        </wps:cNvSpPr>
                        <wps:spPr bwMode="auto">
                          <a:xfrm>
                            <a:off x="705678" y="6142383"/>
                            <a:ext cx="3065948" cy="2615376"/>
                          </a:xfrm>
                          <a:custGeom>
                            <a:avLst/>
                            <a:gdLst>
                              <a:gd name="T0" fmla="*/ 1232 w 4142"/>
                              <a:gd name="T1" fmla="*/ 104 h 4185"/>
                              <a:gd name="T2" fmla="*/ 1398 w 4142"/>
                              <a:gd name="T3" fmla="*/ 670 h 4185"/>
                              <a:gd name="T4" fmla="*/ 1712 w 4142"/>
                              <a:gd name="T5" fmla="*/ 406 h 4185"/>
                              <a:gd name="T6" fmla="*/ 1767 w 4142"/>
                              <a:gd name="T7" fmla="*/ 449 h 4185"/>
                              <a:gd name="T8" fmla="*/ 1656 w 4142"/>
                              <a:gd name="T9" fmla="*/ 627 h 4185"/>
                              <a:gd name="T10" fmla="*/ 1896 w 4142"/>
                              <a:gd name="T11" fmla="*/ 670 h 4185"/>
                              <a:gd name="T12" fmla="*/ 2180 w 4142"/>
                              <a:gd name="T13" fmla="*/ 615 h 4185"/>
                              <a:gd name="T14" fmla="*/ 2315 w 4142"/>
                              <a:gd name="T15" fmla="*/ 652 h 4185"/>
                              <a:gd name="T16" fmla="*/ 2333 w 4142"/>
                              <a:gd name="T17" fmla="*/ 824 h 4185"/>
                              <a:gd name="T18" fmla="*/ 2746 w 4142"/>
                              <a:gd name="T19" fmla="*/ 886 h 4185"/>
                              <a:gd name="T20" fmla="*/ 2977 w 4142"/>
                              <a:gd name="T21" fmla="*/ 1202 h 4185"/>
                              <a:gd name="T22" fmla="*/ 3207 w 4142"/>
                              <a:gd name="T23" fmla="*/ 1187 h 4185"/>
                              <a:gd name="T24" fmla="*/ 3853 w 4142"/>
                              <a:gd name="T25" fmla="*/ 1532 h 4185"/>
                              <a:gd name="T26" fmla="*/ 3790 w 4142"/>
                              <a:gd name="T27" fmla="*/ 1709 h 4185"/>
                              <a:gd name="T28" fmla="*/ 4087 w 4142"/>
                              <a:gd name="T29" fmla="*/ 2000 h 4185"/>
                              <a:gd name="T30" fmla="*/ 3460 w 4142"/>
                              <a:gd name="T31" fmla="*/ 2738 h 4185"/>
                              <a:gd name="T32" fmla="*/ 3438 w 4142"/>
                              <a:gd name="T33" fmla="*/ 3127 h 4185"/>
                              <a:gd name="T34" fmla="*/ 3521 w 4142"/>
                              <a:gd name="T35" fmla="*/ 3458 h 4185"/>
                              <a:gd name="T36" fmla="*/ 3115 w 4142"/>
                              <a:gd name="T37" fmla="*/ 3864 h 4185"/>
                              <a:gd name="T38" fmla="*/ 2653 w 4142"/>
                              <a:gd name="T39" fmla="*/ 4172 h 4185"/>
                              <a:gd name="T40" fmla="*/ 1866 w 4142"/>
                              <a:gd name="T41" fmla="*/ 3784 h 4185"/>
                              <a:gd name="T42" fmla="*/ 1620 w 4142"/>
                              <a:gd name="T43" fmla="*/ 3637 h 4185"/>
                              <a:gd name="T44" fmla="*/ 1700 w 4142"/>
                              <a:gd name="T45" fmla="*/ 3464 h 4185"/>
                              <a:gd name="T46" fmla="*/ 1693 w 4142"/>
                              <a:gd name="T47" fmla="*/ 3347 h 4185"/>
                              <a:gd name="T48" fmla="*/ 1392 w 4142"/>
                              <a:gd name="T49" fmla="*/ 3273 h 4185"/>
                              <a:gd name="T50" fmla="*/ 1176 w 4142"/>
                              <a:gd name="T51" fmla="*/ 3175 h 4185"/>
                              <a:gd name="T52" fmla="*/ 1059 w 4142"/>
                              <a:gd name="T53" fmla="*/ 3158 h 4185"/>
                              <a:gd name="T54" fmla="*/ 930 w 4142"/>
                              <a:gd name="T55" fmla="*/ 3218 h 4185"/>
                              <a:gd name="T56" fmla="*/ 539 w 4142"/>
                              <a:gd name="T57" fmla="*/ 3122 h 4185"/>
                              <a:gd name="T58" fmla="*/ 143 w 4142"/>
                              <a:gd name="T59" fmla="*/ 3323 h 4185"/>
                              <a:gd name="T60" fmla="*/ 13 w 4142"/>
                              <a:gd name="T61" fmla="*/ 2947 h 4185"/>
                              <a:gd name="T62" fmla="*/ 87 w 4142"/>
                              <a:gd name="T63" fmla="*/ 2326 h 4185"/>
                              <a:gd name="T64" fmla="*/ 198 w 4142"/>
                              <a:gd name="T65" fmla="*/ 1655 h 4185"/>
                              <a:gd name="T66" fmla="*/ 223 w 4142"/>
                              <a:gd name="T67" fmla="*/ 652 h 4185"/>
                              <a:gd name="T68" fmla="*/ 340 w 4142"/>
                              <a:gd name="T69" fmla="*/ 541 h 4185"/>
                              <a:gd name="T70" fmla="*/ 450 w 4142"/>
                              <a:gd name="T71" fmla="*/ 233 h 4185"/>
                              <a:gd name="T72" fmla="*/ 616 w 4142"/>
                              <a:gd name="T73" fmla="*/ 240 h 4185"/>
                              <a:gd name="T74" fmla="*/ 678 w 4142"/>
                              <a:gd name="T75" fmla="*/ 98 h 4185"/>
                              <a:gd name="T76" fmla="*/ 973 w 4142"/>
                              <a:gd name="T77" fmla="*/ 86 h 4185"/>
                              <a:gd name="T78" fmla="*/ 1232 w 4142"/>
                              <a:gd name="T79" fmla="*/ 104 h 4185"/>
                              <a:gd name="connsiteX0" fmla="*/ 2946 w 10799"/>
                              <a:gd name="connsiteY0" fmla="*/ 123 h 9844"/>
                              <a:gd name="connsiteX1" fmla="*/ 3347 w 10799"/>
                              <a:gd name="connsiteY1" fmla="*/ 1475 h 9844"/>
                              <a:gd name="connsiteX2" fmla="*/ 4105 w 10799"/>
                              <a:gd name="connsiteY2" fmla="*/ 844 h 9844"/>
                              <a:gd name="connsiteX3" fmla="*/ 4238 w 10799"/>
                              <a:gd name="connsiteY3" fmla="*/ 947 h 9844"/>
                              <a:gd name="connsiteX4" fmla="*/ 3970 w 10799"/>
                              <a:gd name="connsiteY4" fmla="*/ 1372 h 9844"/>
                              <a:gd name="connsiteX5" fmla="*/ 4549 w 10799"/>
                              <a:gd name="connsiteY5" fmla="*/ 1475 h 9844"/>
                              <a:gd name="connsiteX6" fmla="*/ 5235 w 10799"/>
                              <a:gd name="connsiteY6" fmla="*/ 1344 h 9844"/>
                              <a:gd name="connsiteX7" fmla="*/ 5561 w 10799"/>
                              <a:gd name="connsiteY7" fmla="*/ 1432 h 9844"/>
                              <a:gd name="connsiteX8" fmla="*/ 5605 w 10799"/>
                              <a:gd name="connsiteY8" fmla="*/ 1843 h 9844"/>
                              <a:gd name="connsiteX9" fmla="*/ 6602 w 10799"/>
                              <a:gd name="connsiteY9" fmla="*/ 1991 h 9844"/>
                              <a:gd name="connsiteX10" fmla="*/ 7159 w 10799"/>
                              <a:gd name="connsiteY10" fmla="*/ 2746 h 9844"/>
                              <a:gd name="connsiteX11" fmla="*/ 7715 w 10799"/>
                              <a:gd name="connsiteY11" fmla="*/ 2710 h 9844"/>
                              <a:gd name="connsiteX12" fmla="*/ 9274 w 10799"/>
                              <a:gd name="connsiteY12" fmla="*/ 3535 h 9844"/>
                              <a:gd name="connsiteX13" fmla="*/ 10790 w 10799"/>
                              <a:gd name="connsiteY13" fmla="*/ 2383 h 9844"/>
                              <a:gd name="connsiteX14" fmla="*/ 9839 w 10799"/>
                              <a:gd name="connsiteY14" fmla="*/ 4653 h 9844"/>
                              <a:gd name="connsiteX15" fmla="*/ 8325 w 10799"/>
                              <a:gd name="connsiteY15" fmla="*/ 6416 h 9844"/>
                              <a:gd name="connsiteX16" fmla="*/ 8272 w 10799"/>
                              <a:gd name="connsiteY16" fmla="*/ 7346 h 9844"/>
                              <a:gd name="connsiteX17" fmla="*/ 8473 w 10799"/>
                              <a:gd name="connsiteY17" fmla="*/ 8137 h 9844"/>
                              <a:gd name="connsiteX18" fmla="*/ 7493 w 10799"/>
                              <a:gd name="connsiteY18" fmla="*/ 9107 h 9844"/>
                              <a:gd name="connsiteX19" fmla="*/ 6377 w 10799"/>
                              <a:gd name="connsiteY19" fmla="*/ 9843 h 9844"/>
                              <a:gd name="connsiteX20" fmla="*/ 4477 w 10799"/>
                              <a:gd name="connsiteY20" fmla="*/ 8916 h 9844"/>
                              <a:gd name="connsiteX21" fmla="*/ 3883 w 10799"/>
                              <a:gd name="connsiteY21" fmla="*/ 8565 h 9844"/>
                              <a:gd name="connsiteX22" fmla="*/ 4076 w 10799"/>
                              <a:gd name="connsiteY22" fmla="*/ 8151 h 9844"/>
                              <a:gd name="connsiteX23" fmla="*/ 4059 w 10799"/>
                              <a:gd name="connsiteY23" fmla="*/ 7872 h 9844"/>
                              <a:gd name="connsiteX24" fmla="*/ 3333 w 10799"/>
                              <a:gd name="connsiteY24" fmla="*/ 7695 h 9844"/>
                              <a:gd name="connsiteX25" fmla="*/ 2811 w 10799"/>
                              <a:gd name="connsiteY25" fmla="*/ 7461 h 9844"/>
                              <a:gd name="connsiteX26" fmla="*/ 2529 w 10799"/>
                              <a:gd name="connsiteY26" fmla="*/ 7420 h 9844"/>
                              <a:gd name="connsiteX27" fmla="*/ 2217 w 10799"/>
                              <a:gd name="connsiteY27" fmla="*/ 7563 h 9844"/>
                              <a:gd name="connsiteX28" fmla="*/ 1273 w 10799"/>
                              <a:gd name="connsiteY28" fmla="*/ 7334 h 9844"/>
                              <a:gd name="connsiteX29" fmla="*/ 317 w 10799"/>
                              <a:gd name="connsiteY29" fmla="*/ 7814 h 9844"/>
                              <a:gd name="connsiteX30" fmla="*/ 3 w 10799"/>
                              <a:gd name="connsiteY30" fmla="*/ 6916 h 9844"/>
                              <a:gd name="connsiteX31" fmla="*/ 182 w 10799"/>
                              <a:gd name="connsiteY31" fmla="*/ 5432 h 9844"/>
                              <a:gd name="connsiteX32" fmla="*/ 450 w 10799"/>
                              <a:gd name="connsiteY32" fmla="*/ 3829 h 9844"/>
                              <a:gd name="connsiteX33" fmla="*/ 510 w 10799"/>
                              <a:gd name="connsiteY33" fmla="*/ 1432 h 9844"/>
                              <a:gd name="connsiteX34" fmla="*/ 793 w 10799"/>
                              <a:gd name="connsiteY34" fmla="*/ 1167 h 9844"/>
                              <a:gd name="connsiteX35" fmla="*/ 1058 w 10799"/>
                              <a:gd name="connsiteY35" fmla="*/ 431 h 9844"/>
                              <a:gd name="connsiteX36" fmla="*/ 1459 w 10799"/>
                              <a:gd name="connsiteY36" fmla="*/ 447 h 9844"/>
                              <a:gd name="connsiteX37" fmla="*/ 1609 w 10799"/>
                              <a:gd name="connsiteY37" fmla="*/ 108 h 9844"/>
                              <a:gd name="connsiteX38" fmla="*/ 2321 w 10799"/>
                              <a:gd name="connsiteY38" fmla="*/ 79 h 9844"/>
                              <a:gd name="connsiteX39" fmla="*/ 2946 w 10799"/>
                              <a:gd name="connsiteY39" fmla="*/ 123 h 9844"/>
                              <a:gd name="connsiteX0" fmla="*/ 2728 w 10000"/>
                              <a:gd name="connsiteY0" fmla="*/ 125 h 10000"/>
                              <a:gd name="connsiteX1" fmla="*/ 3099 w 10000"/>
                              <a:gd name="connsiteY1" fmla="*/ 1498 h 10000"/>
                              <a:gd name="connsiteX2" fmla="*/ 3801 w 10000"/>
                              <a:gd name="connsiteY2" fmla="*/ 857 h 10000"/>
                              <a:gd name="connsiteX3" fmla="*/ 3924 w 10000"/>
                              <a:gd name="connsiteY3" fmla="*/ 962 h 10000"/>
                              <a:gd name="connsiteX4" fmla="*/ 3676 w 10000"/>
                              <a:gd name="connsiteY4" fmla="*/ 1394 h 10000"/>
                              <a:gd name="connsiteX5" fmla="*/ 4212 w 10000"/>
                              <a:gd name="connsiteY5" fmla="*/ 1498 h 10000"/>
                              <a:gd name="connsiteX6" fmla="*/ 4848 w 10000"/>
                              <a:gd name="connsiteY6" fmla="*/ 1365 h 10000"/>
                              <a:gd name="connsiteX7" fmla="*/ 5150 w 10000"/>
                              <a:gd name="connsiteY7" fmla="*/ 1455 h 10000"/>
                              <a:gd name="connsiteX8" fmla="*/ 5190 w 10000"/>
                              <a:gd name="connsiteY8" fmla="*/ 1872 h 10000"/>
                              <a:gd name="connsiteX9" fmla="*/ 6114 w 10000"/>
                              <a:gd name="connsiteY9" fmla="*/ 2023 h 10000"/>
                              <a:gd name="connsiteX10" fmla="*/ 6629 w 10000"/>
                              <a:gd name="connsiteY10" fmla="*/ 2790 h 10000"/>
                              <a:gd name="connsiteX11" fmla="*/ 7144 w 10000"/>
                              <a:gd name="connsiteY11" fmla="*/ 2753 h 10000"/>
                              <a:gd name="connsiteX12" fmla="*/ 8174 w 10000"/>
                              <a:gd name="connsiteY12" fmla="*/ 3317 h 10000"/>
                              <a:gd name="connsiteX13" fmla="*/ 8588 w 10000"/>
                              <a:gd name="connsiteY13" fmla="*/ 3591 h 10000"/>
                              <a:gd name="connsiteX14" fmla="*/ 9992 w 10000"/>
                              <a:gd name="connsiteY14" fmla="*/ 2421 h 10000"/>
                              <a:gd name="connsiteX15" fmla="*/ 9111 w 10000"/>
                              <a:gd name="connsiteY15" fmla="*/ 4727 h 10000"/>
                              <a:gd name="connsiteX16" fmla="*/ 7709 w 10000"/>
                              <a:gd name="connsiteY16" fmla="*/ 6518 h 10000"/>
                              <a:gd name="connsiteX17" fmla="*/ 7660 w 10000"/>
                              <a:gd name="connsiteY17" fmla="*/ 7462 h 10000"/>
                              <a:gd name="connsiteX18" fmla="*/ 7846 w 10000"/>
                              <a:gd name="connsiteY18" fmla="*/ 8266 h 10000"/>
                              <a:gd name="connsiteX19" fmla="*/ 6939 w 10000"/>
                              <a:gd name="connsiteY19" fmla="*/ 9251 h 10000"/>
                              <a:gd name="connsiteX20" fmla="*/ 5905 w 10000"/>
                              <a:gd name="connsiteY20" fmla="*/ 9999 h 10000"/>
                              <a:gd name="connsiteX21" fmla="*/ 4146 w 10000"/>
                              <a:gd name="connsiteY21" fmla="*/ 9057 h 10000"/>
                              <a:gd name="connsiteX22" fmla="*/ 3596 w 10000"/>
                              <a:gd name="connsiteY22" fmla="*/ 8701 h 10000"/>
                              <a:gd name="connsiteX23" fmla="*/ 3774 w 10000"/>
                              <a:gd name="connsiteY23" fmla="*/ 8280 h 10000"/>
                              <a:gd name="connsiteX24" fmla="*/ 3759 w 10000"/>
                              <a:gd name="connsiteY24" fmla="*/ 7997 h 10000"/>
                              <a:gd name="connsiteX25" fmla="*/ 3086 w 10000"/>
                              <a:gd name="connsiteY25" fmla="*/ 7817 h 10000"/>
                              <a:gd name="connsiteX26" fmla="*/ 2603 w 10000"/>
                              <a:gd name="connsiteY26" fmla="*/ 7579 h 10000"/>
                              <a:gd name="connsiteX27" fmla="*/ 2342 w 10000"/>
                              <a:gd name="connsiteY27" fmla="*/ 7538 h 10000"/>
                              <a:gd name="connsiteX28" fmla="*/ 2053 w 10000"/>
                              <a:gd name="connsiteY28" fmla="*/ 7683 h 10000"/>
                              <a:gd name="connsiteX29" fmla="*/ 1179 w 10000"/>
                              <a:gd name="connsiteY29" fmla="*/ 7450 h 10000"/>
                              <a:gd name="connsiteX30" fmla="*/ 294 w 10000"/>
                              <a:gd name="connsiteY30" fmla="*/ 7938 h 10000"/>
                              <a:gd name="connsiteX31" fmla="*/ 3 w 10000"/>
                              <a:gd name="connsiteY31" fmla="*/ 7026 h 10000"/>
                              <a:gd name="connsiteX32" fmla="*/ 169 w 10000"/>
                              <a:gd name="connsiteY32" fmla="*/ 5518 h 10000"/>
                              <a:gd name="connsiteX33" fmla="*/ 417 w 10000"/>
                              <a:gd name="connsiteY33" fmla="*/ 3890 h 10000"/>
                              <a:gd name="connsiteX34" fmla="*/ 472 w 10000"/>
                              <a:gd name="connsiteY34" fmla="*/ 1455 h 10000"/>
                              <a:gd name="connsiteX35" fmla="*/ 734 w 10000"/>
                              <a:gd name="connsiteY35" fmla="*/ 1185 h 10000"/>
                              <a:gd name="connsiteX36" fmla="*/ 980 w 10000"/>
                              <a:gd name="connsiteY36" fmla="*/ 438 h 10000"/>
                              <a:gd name="connsiteX37" fmla="*/ 1351 w 10000"/>
                              <a:gd name="connsiteY37" fmla="*/ 454 h 10000"/>
                              <a:gd name="connsiteX38" fmla="*/ 1490 w 10000"/>
                              <a:gd name="connsiteY38" fmla="*/ 110 h 10000"/>
                              <a:gd name="connsiteX39" fmla="*/ 2149 w 10000"/>
                              <a:gd name="connsiteY39" fmla="*/ 80 h 10000"/>
                              <a:gd name="connsiteX40" fmla="*/ 2728 w 10000"/>
                              <a:gd name="connsiteY40" fmla="*/ 125 h 10000"/>
                              <a:gd name="connsiteX0" fmla="*/ 2728 w 10862"/>
                              <a:gd name="connsiteY0" fmla="*/ 125 h 10000"/>
                              <a:gd name="connsiteX1" fmla="*/ 3099 w 10862"/>
                              <a:gd name="connsiteY1" fmla="*/ 1498 h 10000"/>
                              <a:gd name="connsiteX2" fmla="*/ 3801 w 10862"/>
                              <a:gd name="connsiteY2" fmla="*/ 857 h 10000"/>
                              <a:gd name="connsiteX3" fmla="*/ 3924 w 10862"/>
                              <a:gd name="connsiteY3" fmla="*/ 962 h 10000"/>
                              <a:gd name="connsiteX4" fmla="*/ 3676 w 10862"/>
                              <a:gd name="connsiteY4" fmla="*/ 1394 h 10000"/>
                              <a:gd name="connsiteX5" fmla="*/ 4212 w 10862"/>
                              <a:gd name="connsiteY5" fmla="*/ 1498 h 10000"/>
                              <a:gd name="connsiteX6" fmla="*/ 4848 w 10862"/>
                              <a:gd name="connsiteY6" fmla="*/ 1365 h 10000"/>
                              <a:gd name="connsiteX7" fmla="*/ 5150 w 10862"/>
                              <a:gd name="connsiteY7" fmla="*/ 1455 h 10000"/>
                              <a:gd name="connsiteX8" fmla="*/ 5190 w 10862"/>
                              <a:gd name="connsiteY8" fmla="*/ 1872 h 10000"/>
                              <a:gd name="connsiteX9" fmla="*/ 6114 w 10862"/>
                              <a:gd name="connsiteY9" fmla="*/ 2023 h 10000"/>
                              <a:gd name="connsiteX10" fmla="*/ 6629 w 10862"/>
                              <a:gd name="connsiteY10" fmla="*/ 2790 h 10000"/>
                              <a:gd name="connsiteX11" fmla="*/ 7144 w 10862"/>
                              <a:gd name="connsiteY11" fmla="*/ 2753 h 10000"/>
                              <a:gd name="connsiteX12" fmla="*/ 8174 w 10862"/>
                              <a:gd name="connsiteY12" fmla="*/ 3317 h 10000"/>
                              <a:gd name="connsiteX13" fmla="*/ 8588 w 10862"/>
                              <a:gd name="connsiteY13" fmla="*/ 3591 h 10000"/>
                              <a:gd name="connsiteX14" fmla="*/ 9992 w 10862"/>
                              <a:gd name="connsiteY14" fmla="*/ 2421 h 10000"/>
                              <a:gd name="connsiteX15" fmla="*/ 10840 w 10862"/>
                              <a:gd name="connsiteY15" fmla="*/ 2843 h 10000"/>
                              <a:gd name="connsiteX16" fmla="*/ 9111 w 10862"/>
                              <a:gd name="connsiteY16" fmla="*/ 4727 h 10000"/>
                              <a:gd name="connsiteX17" fmla="*/ 7709 w 10862"/>
                              <a:gd name="connsiteY17" fmla="*/ 6518 h 10000"/>
                              <a:gd name="connsiteX18" fmla="*/ 7660 w 10862"/>
                              <a:gd name="connsiteY18" fmla="*/ 7462 h 10000"/>
                              <a:gd name="connsiteX19" fmla="*/ 7846 w 10862"/>
                              <a:gd name="connsiteY19" fmla="*/ 8266 h 10000"/>
                              <a:gd name="connsiteX20" fmla="*/ 6939 w 10862"/>
                              <a:gd name="connsiteY20" fmla="*/ 9251 h 10000"/>
                              <a:gd name="connsiteX21" fmla="*/ 5905 w 10862"/>
                              <a:gd name="connsiteY21" fmla="*/ 9999 h 10000"/>
                              <a:gd name="connsiteX22" fmla="*/ 4146 w 10862"/>
                              <a:gd name="connsiteY22" fmla="*/ 9057 h 10000"/>
                              <a:gd name="connsiteX23" fmla="*/ 3596 w 10862"/>
                              <a:gd name="connsiteY23" fmla="*/ 8701 h 10000"/>
                              <a:gd name="connsiteX24" fmla="*/ 3774 w 10862"/>
                              <a:gd name="connsiteY24" fmla="*/ 8280 h 10000"/>
                              <a:gd name="connsiteX25" fmla="*/ 3759 w 10862"/>
                              <a:gd name="connsiteY25" fmla="*/ 7997 h 10000"/>
                              <a:gd name="connsiteX26" fmla="*/ 3086 w 10862"/>
                              <a:gd name="connsiteY26" fmla="*/ 7817 h 10000"/>
                              <a:gd name="connsiteX27" fmla="*/ 2603 w 10862"/>
                              <a:gd name="connsiteY27" fmla="*/ 7579 h 10000"/>
                              <a:gd name="connsiteX28" fmla="*/ 2342 w 10862"/>
                              <a:gd name="connsiteY28" fmla="*/ 7538 h 10000"/>
                              <a:gd name="connsiteX29" fmla="*/ 2053 w 10862"/>
                              <a:gd name="connsiteY29" fmla="*/ 7683 h 10000"/>
                              <a:gd name="connsiteX30" fmla="*/ 1179 w 10862"/>
                              <a:gd name="connsiteY30" fmla="*/ 7450 h 10000"/>
                              <a:gd name="connsiteX31" fmla="*/ 294 w 10862"/>
                              <a:gd name="connsiteY31" fmla="*/ 7938 h 10000"/>
                              <a:gd name="connsiteX32" fmla="*/ 3 w 10862"/>
                              <a:gd name="connsiteY32" fmla="*/ 7026 h 10000"/>
                              <a:gd name="connsiteX33" fmla="*/ 169 w 10862"/>
                              <a:gd name="connsiteY33" fmla="*/ 5518 h 10000"/>
                              <a:gd name="connsiteX34" fmla="*/ 417 w 10862"/>
                              <a:gd name="connsiteY34" fmla="*/ 3890 h 10000"/>
                              <a:gd name="connsiteX35" fmla="*/ 472 w 10862"/>
                              <a:gd name="connsiteY35" fmla="*/ 1455 h 10000"/>
                              <a:gd name="connsiteX36" fmla="*/ 734 w 10862"/>
                              <a:gd name="connsiteY36" fmla="*/ 1185 h 10000"/>
                              <a:gd name="connsiteX37" fmla="*/ 980 w 10862"/>
                              <a:gd name="connsiteY37" fmla="*/ 438 h 10000"/>
                              <a:gd name="connsiteX38" fmla="*/ 1351 w 10862"/>
                              <a:gd name="connsiteY38" fmla="*/ 454 h 10000"/>
                              <a:gd name="connsiteX39" fmla="*/ 1490 w 10862"/>
                              <a:gd name="connsiteY39" fmla="*/ 110 h 10000"/>
                              <a:gd name="connsiteX40" fmla="*/ 2149 w 10862"/>
                              <a:gd name="connsiteY40" fmla="*/ 80 h 10000"/>
                              <a:gd name="connsiteX41" fmla="*/ 2728 w 10862"/>
                              <a:gd name="connsiteY41" fmla="*/ 125 h 10000"/>
                              <a:gd name="connsiteX0" fmla="*/ 2728 w 10914"/>
                              <a:gd name="connsiteY0" fmla="*/ 125 h 10000"/>
                              <a:gd name="connsiteX1" fmla="*/ 3099 w 10914"/>
                              <a:gd name="connsiteY1" fmla="*/ 1498 h 10000"/>
                              <a:gd name="connsiteX2" fmla="*/ 3801 w 10914"/>
                              <a:gd name="connsiteY2" fmla="*/ 857 h 10000"/>
                              <a:gd name="connsiteX3" fmla="*/ 3924 w 10914"/>
                              <a:gd name="connsiteY3" fmla="*/ 962 h 10000"/>
                              <a:gd name="connsiteX4" fmla="*/ 3676 w 10914"/>
                              <a:gd name="connsiteY4" fmla="*/ 1394 h 10000"/>
                              <a:gd name="connsiteX5" fmla="*/ 4212 w 10914"/>
                              <a:gd name="connsiteY5" fmla="*/ 1498 h 10000"/>
                              <a:gd name="connsiteX6" fmla="*/ 4848 w 10914"/>
                              <a:gd name="connsiteY6" fmla="*/ 1365 h 10000"/>
                              <a:gd name="connsiteX7" fmla="*/ 5150 w 10914"/>
                              <a:gd name="connsiteY7" fmla="*/ 1455 h 10000"/>
                              <a:gd name="connsiteX8" fmla="*/ 5190 w 10914"/>
                              <a:gd name="connsiteY8" fmla="*/ 1872 h 10000"/>
                              <a:gd name="connsiteX9" fmla="*/ 6114 w 10914"/>
                              <a:gd name="connsiteY9" fmla="*/ 2023 h 10000"/>
                              <a:gd name="connsiteX10" fmla="*/ 6629 w 10914"/>
                              <a:gd name="connsiteY10" fmla="*/ 2790 h 10000"/>
                              <a:gd name="connsiteX11" fmla="*/ 7144 w 10914"/>
                              <a:gd name="connsiteY11" fmla="*/ 2753 h 10000"/>
                              <a:gd name="connsiteX12" fmla="*/ 8174 w 10914"/>
                              <a:gd name="connsiteY12" fmla="*/ 3317 h 10000"/>
                              <a:gd name="connsiteX13" fmla="*/ 8588 w 10914"/>
                              <a:gd name="connsiteY13" fmla="*/ 3591 h 10000"/>
                              <a:gd name="connsiteX14" fmla="*/ 9992 w 10914"/>
                              <a:gd name="connsiteY14" fmla="*/ 2421 h 10000"/>
                              <a:gd name="connsiteX15" fmla="*/ 10558 w 10914"/>
                              <a:gd name="connsiteY15" fmla="*/ 2395 h 10000"/>
                              <a:gd name="connsiteX16" fmla="*/ 10840 w 10914"/>
                              <a:gd name="connsiteY16" fmla="*/ 2843 h 10000"/>
                              <a:gd name="connsiteX17" fmla="*/ 9111 w 10914"/>
                              <a:gd name="connsiteY17" fmla="*/ 4727 h 10000"/>
                              <a:gd name="connsiteX18" fmla="*/ 7709 w 10914"/>
                              <a:gd name="connsiteY18" fmla="*/ 6518 h 10000"/>
                              <a:gd name="connsiteX19" fmla="*/ 7660 w 10914"/>
                              <a:gd name="connsiteY19" fmla="*/ 7462 h 10000"/>
                              <a:gd name="connsiteX20" fmla="*/ 7846 w 10914"/>
                              <a:gd name="connsiteY20" fmla="*/ 8266 h 10000"/>
                              <a:gd name="connsiteX21" fmla="*/ 6939 w 10914"/>
                              <a:gd name="connsiteY21" fmla="*/ 9251 h 10000"/>
                              <a:gd name="connsiteX22" fmla="*/ 5905 w 10914"/>
                              <a:gd name="connsiteY22" fmla="*/ 9999 h 10000"/>
                              <a:gd name="connsiteX23" fmla="*/ 4146 w 10914"/>
                              <a:gd name="connsiteY23" fmla="*/ 9057 h 10000"/>
                              <a:gd name="connsiteX24" fmla="*/ 3596 w 10914"/>
                              <a:gd name="connsiteY24" fmla="*/ 8701 h 10000"/>
                              <a:gd name="connsiteX25" fmla="*/ 3774 w 10914"/>
                              <a:gd name="connsiteY25" fmla="*/ 8280 h 10000"/>
                              <a:gd name="connsiteX26" fmla="*/ 3759 w 10914"/>
                              <a:gd name="connsiteY26" fmla="*/ 7997 h 10000"/>
                              <a:gd name="connsiteX27" fmla="*/ 3086 w 10914"/>
                              <a:gd name="connsiteY27" fmla="*/ 7817 h 10000"/>
                              <a:gd name="connsiteX28" fmla="*/ 2603 w 10914"/>
                              <a:gd name="connsiteY28" fmla="*/ 7579 h 10000"/>
                              <a:gd name="connsiteX29" fmla="*/ 2342 w 10914"/>
                              <a:gd name="connsiteY29" fmla="*/ 7538 h 10000"/>
                              <a:gd name="connsiteX30" fmla="*/ 2053 w 10914"/>
                              <a:gd name="connsiteY30" fmla="*/ 7683 h 10000"/>
                              <a:gd name="connsiteX31" fmla="*/ 1179 w 10914"/>
                              <a:gd name="connsiteY31" fmla="*/ 7450 h 10000"/>
                              <a:gd name="connsiteX32" fmla="*/ 294 w 10914"/>
                              <a:gd name="connsiteY32" fmla="*/ 7938 h 10000"/>
                              <a:gd name="connsiteX33" fmla="*/ 3 w 10914"/>
                              <a:gd name="connsiteY33" fmla="*/ 7026 h 10000"/>
                              <a:gd name="connsiteX34" fmla="*/ 169 w 10914"/>
                              <a:gd name="connsiteY34" fmla="*/ 5518 h 10000"/>
                              <a:gd name="connsiteX35" fmla="*/ 417 w 10914"/>
                              <a:gd name="connsiteY35" fmla="*/ 3890 h 10000"/>
                              <a:gd name="connsiteX36" fmla="*/ 472 w 10914"/>
                              <a:gd name="connsiteY36" fmla="*/ 1455 h 10000"/>
                              <a:gd name="connsiteX37" fmla="*/ 734 w 10914"/>
                              <a:gd name="connsiteY37" fmla="*/ 1185 h 10000"/>
                              <a:gd name="connsiteX38" fmla="*/ 980 w 10914"/>
                              <a:gd name="connsiteY38" fmla="*/ 438 h 10000"/>
                              <a:gd name="connsiteX39" fmla="*/ 1351 w 10914"/>
                              <a:gd name="connsiteY39" fmla="*/ 454 h 10000"/>
                              <a:gd name="connsiteX40" fmla="*/ 1490 w 10914"/>
                              <a:gd name="connsiteY40" fmla="*/ 110 h 10000"/>
                              <a:gd name="connsiteX41" fmla="*/ 2149 w 10914"/>
                              <a:gd name="connsiteY41" fmla="*/ 80 h 10000"/>
                              <a:gd name="connsiteX42" fmla="*/ 2728 w 10914"/>
                              <a:gd name="connsiteY42" fmla="*/ 125 h 10000"/>
                              <a:gd name="connsiteX0" fmla="*/ 2728 w 10914"/>
                              <a:gd name="connsiteY0" fmla="*/ 125 h 10000"/>
                              <a:gd name="connsiteX1" fmla="*/ 3099 w 10914"/>
                              <a:gd name="connsiteY1" fmla="*/ 1498 h 10000"/>
                              <a:gd name="connsiteX2" fmla="*/ 3801 w 10914"/>
                              <a:gd name="connsiteY2" fmla="*/ 857 h 10000"/>
                              <a:gd name="connsiteX3" fmla="*/ 3924 w 10914"/>
                              <a:gd name="connsiteY3" fmla="*/ 962 h 10000"/>
                              <a:gd name="connsiteX4" fmla="*/ 3676 w 10914"/>
                              <a:gd name="connsiteY4" fmla="*/ 1394 h 10000"/>
                              <a:gd name="connsiteX5" fmla="*/ 4212 w 10914"/>
                              <a:gd name="connsiteY5" fmla="*/ 1498 h 10000"/>
                              <a:gd name="connsiteX6" fmla="*/ 4848 w 10914"/>
                              <a:gd name="connsiteY6" fmla="*/ 1365 h 10000"/>
                              <a:gd name="connsiteX7" fmla="*/ 5150 w 10914"/>
                              <a:gd name="connsiteY7" fmla="*/ 1455 h 10000"/>
                              <a:gd name="connsiteX8" fmla="*/ 5190 w 10914"/>
                              <a:gd name="connsiteY8" fmla="*/ 1872 h 10000"/>
                              <a:gd name="connsiteX9" fmla="*/ 6114 w 10914"/>
                              <a:gd name="connsiteY9" fmla="*/ 2023 h 10000"/>
                              <a:gd name="connsiteX10" fmla="*/ 6629 w 10914"/>
                              <a:gd name="connsiteY10" fmla="*/ 2790 h 10000"/>
                              <a:gd name="connsiteX11" fmla="*/ 7144 w 10914"/>
                              <a:gd name="connsiteY11" fmla="*/ 2753 h 10000"/>
                              <a:gd name="connsiteX12" fmla="*/ 8174 w 10914"/>
                              <a:gd name="connsiteY12" fmla="*/ 3317 h 10000"/>
                              <a:gd name="connsiteX13" fmla="*/ 8588 w 10914"/>
                              <a:gd name="connsiteY13" fmla="*/ 3591 h 10000"/>
                              <a:gd name="connsiteX14" fmla="*/ 9992 w 10914"/>
                              <a:gd name="connsiteY14" fmla="*/ 2421 h 10000"/>
                              <a:gd name="connsiteX15" fmla="*/ 10558 w 10914"/>
                              <a:gd name="connsiteY15" fmla="*/ 2395 h 10000"/>
                              <a:gd name="connsiteX16" fmla="*/ 10840 w 10914"/>
                              <a:gd name="connsiteY16" fmla="*/ 2843 h 10000"/>
                              <a:gd name="connsiteX17" fmla="*/ 9111 w 10914"/>
                              <a:gd name="connsiteY17" fmla="*/ 4727 h 10000"/>
                              <a:gd name="connsiteX18" fmla="*/ 7709 w 10914"/>
                              <a:gd name="connsiteY18" fmla="*/ 6518 h 10000"/>
                              <a:gd name="connsiteX19" fmla="*/ 7660 w 10914"/>
                              <a:gd name="connsiteY19" fmla="*/ 7462 h 10000"/>
                              <a:gd name="connsiteX20" fmla="*/ 7846 w 10914"/>
                              <a:gd name="connsiteY20" fmla="*/ 8266 h 10000"/>
                              <a:gd name="connsiteX21" fmla="*/ 6939 w 10914"/>
                              <a:gd name="connsiteY21" fmla="*/ 9251 h 10000"/>
                              <a:gd name="connsiteX22" fmla="*/ 5905 w 10914"/>
                              <a:gd name="connsiteY22" fmla="*/ 9999 h 10000"/>
                              <a:gd name="connsiteX23" fmla="*/ 4146 w 10914"/>
                              <a:gd name="connsiteY23" fmla="*/ 9057 h 10000"/>
                              <a:gd name="connsiteX24" fmla="*/ 3596 w 10914"/>
                              <a:gd name="connsiteY24" fmla="*/ 8701 h 10000"/>
                              <a:gd name="connsiteX25" fmla="*/ 3774 w 10914"/>
                              <a:gd name="connsiteY25" fmla="*/ 8280 h 10000"/>
                              <a:gd name="connsiteX26" fmla="*/ 3759 w 10914"/>
                              <a:gd name="connsiteY26" fmla="*/ 7997 h 10000"/>
                              <a:gd name="connsiteX27" fmla="*/ 3086 w 10914"/>
                              <a:gd name="connsiteY27" fmla="*/ 7817 h 10000"/>
                              <a:gd name="connsiteX28" fmla="*/ 2603 w 10914"/>
                              <a:gd name="connsiteY28" fmla="*/ 7579 h 10000"/>
                              <a:gd name="connsiteX29" fmla="*/ 2342 w 10914"/>
                              <a:gd name="connsiteY29" fmla="*/ 7538 h 10000"/>
                              <a:gd name="connsiteX30" fmla="*/ 2053 w 10914"/>
                              <a:gd name="connsiteY30" fmla="*/ 7683 h 10000"/>
                              <a:gd name="connsiteX31" fmla="*/ 1179 w 10914"/>
                              <a:gd name="connsiteY31" fmla="*/ 7450 h 10000"/>
                              <a:gd name="connsiteX32" fmla="*/ 294 w 10914"/>
                              <a:gd name="connsiteY32" fmla="*/ 7938 h 10000"/>
                              <a:gd name="connsiteX33" fmla="*/ 3 w 10914"/>
                              <a:gd name="connsiteY33" fmla="*/ 7026 h 10000"/>
                              <a:gd name="connsiteX34" fmla="*/ 169 w 10914"/>
                              <a:gd name="connsiteY34" fmla="*/ 5518 h 10000"/>
                              <a:gd name="connsiteX35" fmla="*/ 417 w 10914"/>
                              <a:gd name="connsiteY35" fmla="*/ 3890 h 10000"/>
                              <a:gd name="connsiteX36" fmla="*/ 472 w 10914"/>
                              <a:gd name="connsiteY36" fmla="*/ 1455 h 10000"/>
                              <a:gd name="connsiteX37" fmla="*/ 734 w 10914"/>
                              <a:gd name="connsiteY37" fmla="*/ 1185 h 10000"/>
                              <a:gd name="connsiteX38" fmla="*/ 980 w 10914"/>
                              <a:gd name="connsiteY38" fmla="*/ 438 h 10000"/>
                              <a:gd name="connsiteX39" fmla="*/ 1351 w 10914"/>
                              <a:gd name="connsiteY39" fmla="*/ 454 h 10000"/>
                              <a:gd name="connsiteX40" fmla="*/ 1490 w 10914"/>
                              <a:gd name="connsiteY40" fmla="*/ 110 h 10000"/>
                              <a:gd name="connsiteX41" fmla="*/ 2149 w 10914"/>
                              <a:gd name="connsiteY41" fmla="*/ 80 h 10000"/>
                              <a:gd name="connsiteX42" fmla="*/ 2728 w 10914"/>
                              <a:gd name="connsiteY42" fmla="*/ 125 h 10000"/>
                              <a:gd name="connsiteX0" fmla="*/ 2728 w 10914"/>
                              <a:gd name="connsiteY0" fmla="*/ 125 h 10000"/>
                              <a:gd name="connsiteX1" fmla="*/ 3099 w 10914"/>
                              <a:gd name="connsiteY1" fmla="*/ 1498 h 10000"/>
                              <a:gd name="connsiteX2" fmla="*/ 3801 w 10914"/>
                              <a:gd name="connsiteY2" fmla="*/ 857 h 10000"/>
                              <a:gd name="connsiteX3" fmla="*/ 3924 w 10914"/>
                              <a:gd name="connsiteY3" fmla="*/ 962 h 10000"/>
                              <a:gd name="connsiteX4" fmla="*/ 3676 w 10914"/>
                              <a:gd name="connsiteY4" fmla="*/ 1394 h 10000"/>
                              <a:gd name="connsiteX5" fmla="*/ 4212 w 10914"/>
                              <a:gd name="connsiteY5" fmla="*/ 1498 h 10000"/>
                              <a:gd name="connsiteX6" fmla="*/ 4848 w 10914"/>
                              <a:gd name="connsiteY6" fmla="*/ 1365 h 10000"/>
                              <a:gd name="connsiteX7" fmla="*/ 5150 w 10914"/>
                              <a:gd name="connsiteY7" fmla="*/ 1455 h 10000"/>
                              <a:gd name="connsiteX8" fmla="*/ 5190 w 10914"/>
                              <a:gd name="connsiteY8" fmla="*/ 1872 h 10000"/>
                              <a:gd name="connsiteX9" fmla="*/ 6114 w 10914"/>
                              <a:gd name="connsiteY9" fmla="*/ 2023 h 10000"/>
                              <a:gd name="connsiteX10" fmla="*/ 6629 w 10914"/>
                              <a:gd name="connsiteY10" fmla="*/ 2790 h 10000"/>
                              <a:gd name="connsiteX11" fmla="*/ 7144 w 10914"/>
                              <a:gd name="connsiteY11" fmla="*/ 2753 h 10000"/>
                              <a:gd name="connsiteX12" fmla="*/ 8174 w 10914"/>
                              <a:gd name="connsiteY12" fmla="*/ 3317 h 10000"/>
                              <a:gd name="connsiteX13" fmla="*/ 8588 w 10914"/>
                              <a:gd name="connsiteY13" fmla="*/ 3591 h 10000"/>
                              <a:gd name="connsiteX14" fmla="*/ 9992 w 10914"/>
                              <a:gd name="connsiteY14" fmla="*/ 2421 h 10000"/>
                              <a:gd name="connsiteX15" fmla="*/ 10558 w 10914"/>
                              <a:gd name="connsiteY15" fmla="*/ 2395 h 10000"/>
                              <a:gd name="connsiteX16" fmla="*/ 10840 w 10914"/>
                              <a:gd name="connsiteY16" fmla="*/ 2843 h 10000"/>
                              <a:gd name="connsiteX17" fmla="*/ 9111 w 10914"/>
                              <a:gd name="connsiteY17" fmla="*/ 4727 h 10000"/>
                              <a:gd name="connsiteX18" fmla="*/ 7709 w 10914"/>
                              <a:gd name="connsiteY18" fmla="*/ 6518 h 10000"/>
                              <a:gd name="connsiteX19" fmla="*/ 7660 w 10914"/>
                              <a:gd name="connsiteY19" fmla="*/ 7462 h 10000"/>
                              <a:gd name="connsiteX20" fmla="*/ 7846 w 10914"/>
                              <a:gd name="connsiteY20" fmla="*/ 8266 h 10000"/>
                              <a:gd name="connsiteX21" fmla="*/ 6939 w 10914"/>
                              <a:gd name="connsiteY21" fmla="*/ 9251 h 10000"/>
                              <a:gd name="connsiteX22" fmla="*/ 5905 w 10914"/>
                              <a:gd name="connsiteY22" fmla="*/ 9999 h 10000"/>
                              <a:gd name="connsiteX23" fmla="*/ 4146 w 10914"/>
                              <a:gd name="connsiteY23" fmla="*/ 9057 h 10000"/>
                              <a:gd name="connsiteX24" fmla="*/ 3596 w 10914"/>
                              <a:gd name="connsiteY24" fmla="*/ 8701 h 10000"/>
                              <a:gd name="connsiteX25" fmla="*/ 3774 w 10914"/>
                              <a:gd name="connsiteY25" fmla="*/ 8280 h 10000"/>
                              <a:gd name="connsiteX26" fmla="*/ 3759 w 10914"/>
                              <a:gd name="connsiteY26" fmla="*/ 7997 h 10000"/>
                              <a:gd name="connsiteX27" fmla="*/ 3086 w 10914"/>
                              <a:gd name="connsiteY27" fmla="*/ 7817 h 10000"/>
                              <a:gd name="connsiteX28" fmla="*/ 2603 w 10914"/>
                              <a:gd name="connsiteY28" fmla="*/ 7579 h 10000"/>
                              <a:gd name="connsiteX29" fmla="*/ 2342 w 10914"/>
                              <a:gd name="connsiteY29" fmla="*/ 7538 h 10000"/>
                              <a:gd name="connsiteX30" fmla="*/ 2053 w 10914"/>
                              <a:gd name="connsiteY30" fmla="*/ 7683 h 10000"/>
                              <a:gd name="connsiteX31" fmla="*/ 1179 w 10914"/>
                              <a:gd name="connsiteY31" fmla="*/ 7450 h 10000"/>
                              <a:gd name="connsiteX32" fmla="*/ 294 w 10914"/>
                              <a:gd name="connsiteY32" fmla="*/ 7938 h 10000"/>
                              <a:gd name="connsiteX33" fmla="*/ 3 w 10914"/>
                              <a:gd name="connsiteY33" fmla="*/ 7026 h 10000"/>
                              <a:gd name="connsiteX34" fmla="*/ 169 w 10914"/>
                              <a:gd name="connsiteY34" fmla="*/ 5518 h 10000"/>
                              <a:gd name="connsiteX35" fmla="*/ 417 w 10914"/>
                              <a:gd name="connsiteY35" fmla="*/ 3890 h 10000"/>
                              <a:gd name="connsiteX36" fmla="*/ 472 w 10914"/>
                              <a:gd name="connsiteY36" fmla="*/ 1455 h 10000"/>
                              <a:gd name="connsiteX37" fmla="*/ 734 w 10914"/>
                              <a:gd name="connsiteY37" fmla="*/ 1185 h 10000"/>
                              <a:gd name="connsiteX38" fmla="*/ 980 w 10914"/>
                              <a:gd name="connsiteY38" fmla="*/ 438 h 10000"/>
                              <a:gd name="connsiteX39" fmla="*/ 1351 w 10914"/>
                              <a:gd name="connsiteY39" fmla="*/ 454 h 10000"/>
                              <a:gd name="connsiteX40" fmla="*/ 1490 w 10914"/>
                              <a:gd name="connsiteY40" fmla="*/ 110 h 10000"/>
                              <a:gd name="connsiteX41" fmla="*/ 2149 w 10914"/>
                              <a:gd name="connsiteY41" fmla="*/ 80 h 10000"/>
                              <a:gd name="connsiteX42" fmla="*/ 2728 w 10914"/>
                              <a:gd name="connsiteY42" fmla="*/ 125 h 10000"/>
                              <a:gd name="connsiteX0" fmla="*/ 2728 w 10914"/>
                              <a:gd name="connsiteY0" fmla="*/ 125 h 10000"/>
                              <a:gd name="connsiteX1" fmla="*/ 3099 w 10914"/>
                              <a:gd name="connsiteY1" fmla="*/ 1498 h 10000"/>
                              <a:gd name="connsiteX2" fmla="*/ 3801 w 10914"/>
                              <a:gd name="connsiteY2" fmla="*/ 857 h 10000"/>
                              <a:gd name="connsiteX3" fmla="*/ 3924 w 10914"/>
                              <a:gd name="connsiteY3" fmla="*/ 962 h 10000"/>
                              <a:gd name="connsiteX4" fmla="*/ 3676 w 10914"/>
                              <a:gd name="connsiteY4" fmla="*/ 1394 h 10000"/>
                              <a:gd name="connsiteX5" fmla="*/ 4212 w 10914"/>
                              <a:gd name="connsiteY5" fmla="*/ 1498 h 10000"/>
                              <a:gd name="connsiteX6" fmla="*/ 4848 w 10914"/>
                              <a:gd name="connsiteY6" fmla="*/ 1365 h 10000"/>
                              <a:gd name="connsiteX7" fmla="*/ 5150 w 10914"/>
                              <a:gd name="connsiteY7" fmla="*/ 1455 h 10000"/>
                              <a:gd name="connsiteX8" fmla="*/ 5190 w 10914"/>
                              <a:gd name="connsiteY8" fmla="*/ 1872 h 10000"/>
                              <a:gd name="connsiteX9" fmla="*/ 6114 w 10914"/>
                              <a:gd name="connsiteY9" fmla="*/ 2023 h 10000"/>
                              <a:gd name="connsiteX10" fmla="*/ 6629 w 10914"/>
                              <a:gd name="connsiteY10" fmla="*/ 2790 h 10000"/>
                              <a:gd name="connsiteX11" fmla="*/ 7144 w 10914"/>
                              <a:gd name="connsiteY11" fmla="*/ 2753 h 10000"/>
                              <a:gd name="connsiteX12" fmla="*/ 8174 w 10914"/>
                              <a:gd name="connsiteY12" fmla="*/ 3317 h 10000"/>
                              <a:gd name="connsiteX13" fmla="*/ 8588 w 10914"/>
                              <a:gd name="connsiteY13" fmla="*/ 3591 h 10000"/>
                              <a:gd name="connsiteX14" fmla="*/ 9237 w 10914"/>
                              <a:gd name="connsiteY14" fmla="*/ 3009 h 10000"/>
                              <a:gd name="connsiteX15" fmla="*/ 9992 w 10914"/>
                              <a:gd name="connsiteY15" fmla="*/ 2421 h 10000"/>
                              <a:gd name="connsiteX16" fmla="*/ 10558 w 10914"/>
                              <a:gd name="connsiteY16" fmla="*/ 2395 h 10000"/>
                              <a:gd name="connsiteX17" fmla="*/ 10840 w 10914"/>
                              <a:gd name="connsiteY17" fmla="*/ 2843 h 10000"/>
                              <a:gd name="connsiteX18" fmla="*/ 9111 w 10914"/>
                              <a:gd name="connsiteY18" fmla="*/ 4727 h 10000"/>
                              <a:gd name="connsiteX19" fmla="*/ 7709 w 10914"/>
                              <a:gd name="connsiteY19" fmla="*/ 6518 h 10000"/>
                              <a:gd name="connsiteX20" fmla="*/ 7660 w 10914"/>
                              <a:gd name="connsiteY20" fmla="*/ 7462 h 10000"/>
                              <a:gd name="connsiteX21" fmla="*/ 7846 w 10914"/>
                              <a:gd name="connsiteY21" fmla="*/ 8266 h 10000"/>
                              <a:gd name="connsiteX22" fmla="*/ 6939 w 10914"/>
                              <a:gd name="connsiteY22" fmla="*/ 9251 h 10000"/>
                              <a:gd name="connsiteX23" fmla="*/ 5905 w 10914"/>
                              <a:gd name="connsiteY23" fmla="*/ 9999 h 10000"/>
                              <a:gd name="connsiteX24" fmla="*/ 4146 w 10914"/>
                              <a:gd name="connsiteY24" fmla="*/ 9057 h 10000"/>
                              <a:gd name="connsiteX25" fmla="*/ 3596 w 10914"/>
                              <a:gd name="connsiteY25" fmla="*/ 8701 h 10000"/>
                              <a:gd name="connsiteX26" fmla="*/ 3774 w 10914"/>
                              <a:gd name="connsiteY26" fmla="*/ 8280 h 10000"/>
                              <a:gd name="connsiteX27" fmla="*/ 3759 w 10914"/>
                              <a:gd name="connsiteY27" fmla="*/ 7997 h 10000"/>
                              <a:gd name="connsiteX28" fmla="*/ 3086 w 10914"/>
                              <a:gd name="connsiteY28" fmla="*/ 7817 h 10000"/>
                              <a:gd name="connsiteX29" fmla="*/ 2603 w 10914"/>
                              <a:gd name="connsiteY29" fmla="*/ 7579 h 10000"/>
                              <a:gd name="connsiteX30" fmla="*/ 2342 w 10914"/>
                              <a:gd name="connsiteY30" fmla="*/ 7538 h 10000"/>
                              <a:gd name="connsiteX31" fmla="*/ 2053 w 10914"/>
                              <a:gd name="connsiteY31" fmla="*/ 7683 h 10000"/>
                              <a:gd name="connsiteX32" fmla="*/ 1179 w 10914"/>
                              <a:gd name="connsiteY32" fmla="*/ 7450 h 10000"/>
                              <a:gd name="connsiteX33" fmla="*/ 294 w 10914"/>
                              <a:gd name="connsiteY33" fmla="*/ 7938 h 10000"/>
                              <a:gd name="connsiteX34" fmla="*/ 3 w 10914"/>
                              <a:gd name="connsiteY34" fmla="*/ 7026 h 10000"/>
                              <a:gd name="connsiteX35" fmla="*/ 169 w 10914"/>
                              <a:gd name="connsiteY35" fmla="*/ 5518 h 10000"/>
                              <a:gd name="connsiteX36" fmla="*/ 417 w 10914"/>
                              <a:gd name="connsiteY36" fmla="*/ 3890 h 10000"/>
                              <a:gd name="connsiteX37" fmla="*/ 472 w 10914"/>
                              <a:gd name="connsiteY37" fmla="*/ 1455 h 10000"/>
                              <a:gd name="connsiteX38" fmla="*/ 734 w 10914"/>
                              <a:gd name="connsiteY38" fmla="*/ 1185 h 10000"/>
                              <a:gd name="connsiteX39" fmla="*/ 980 w 10914"/>
                              <a:gd name="connsiteY39" fmla="*/ 438 h 10000"/>
                              <a:gd name="connsiteX40" fmla="*/ 1351 w 10914"/>
                              <a:gd name="connsiteY40" fmla="*/ 454 h 10000"/>
                              <a:gd name="connsiteX41" fmla="*/ 1490 w 10914"/>
                              <a:gd name="connsiteY41" fmla="*/ 110 h 10000"/>
                              <a:gd name="connsiteX42" fmla="*/ 2149 w 10914"/>
                              <a:gd name="connsiteY42" fmla="*/ 80 h 10000"/>
                              <a:gd name="connsiteX43" fmla="*/ 2728 w 10914"/>
                              <a:gd name="connsiteY43" fmla="*/ 125 h 10000"/>
                              <a:gd name="connsiteX0" fmla="*/ 2728 w 10853"/>
                              <a:gd name="connsiteY0" fmla="*/ 125 h 10000"/>
                              <a:gd name="connsiteX1" fmla="*/ 3099 w 10853"/>
                              <a:gd name="connsiteY1" fmla="*/ 1498 h 10000"/>
                              <a:gd name="connsiteX2" fmla="*/ 3801 w 10853"/>
                              <a:gd name="connsiteY2" fmla="*/ 857 h 10000"/>
                              <a:gd name="connsiteX3" fmla="*/ 3924 w 10853"/>
                              <a:gd name="connsiteY3" fmla="*/ 962 h 10000"/>
                              <a:gd name="connsiteX4" fmla="*/ 3676 w 10853"/>
                              <a:gd name="connsiteY4" fmla="*/ 1394 h 10000"/>
                              <a:gd name="connsiteX5" fmla="*/ 4212 w 10853"/>
                              <a:gd name="connsiteY5" fmla="*/ 1498 h 10000"/>
                              <a:gd name="connsiteX6" fmla="*/ 4848 w 10853"/>
                              <a:gd name="connsiteY6" fmla="*/ 1365 h 10000"/>
                              <a:gd name="connsiteX7" fmla="*/ 5150 w 10853"/>
                              <a:gd name="connsiteY7" fmla="*/ 1455 h 10000"/>
                              <a:gd name="connsiteX8" fmla="*/ 5190 w 10853"/>
                              <a:gd name="connsiteY8" fmla="*/ 1872 h 10000"/>
                              <a:gd name="connsiteX9" fmla="*/ 6114 w 10853"/>
                              <a:gd name="connsiteY9" fmla="*/ 2023 h 10000"/>
                              <a:gd name="connsiteX10" fmla="*/ 6629 w 10853"/>
                              <a:gd name="connsiteY10" fmla="*/ 2790 h 10000"/>
                              <a:gd name="connsiteX11" fmla="*/ 7144 w 10853"/>
                              <a:gd name="connsiteY11" fmla="*/ 2753 h 10000"/>
                              <a:gd name="connsiteX12" fmla="*/ 8174 w 10853"/>
                              <a:gd name="connsiteY12" fmla="*/ 3317 h 10000"/>
                              <a:gd name="connsiteX13" fmla="*/ 8588 w 10853"/>
                              <a:gd name="connsiteY13" fmla="*/ 3591 h 10000"/>
                              <a:gd name="connsiteX14" fmla="*/ 9237 w 10853"/>
                              <a:gd name="connsiteY14" fmla="*/ 3009 h 10000"/>
                              <a:gd name="connsiteX15" fmla="*/ 9992 w 10853"/>
                              <a:gd name="connsiteY15" fmla="*/ 2421 h 10000"/>
                              <a:gd name="connsiteX16" fmla="*/ 10558 w 10853"/>
                              <a:gd name="connsiteY16" fmla="*/ 2395 h 10000"/>
                              <a:gd name="connsiteX17" fmla="*/ 10840 w 10853"/>
                              <a:gd name="connsiteY17" fmla="*/ 2843 h 10000"/>
                              <a:gd name="connsiteX18" fmla="*/ 9111 w 10853"/>
                              <a:gd name="connsiteY18" fmla="*/ 4727 h 10000"/>
                              <a:gd name="connsiteX19" fmla="*/ 7709 w 10853"/>
                              <a:gd name="connsiteY19" fmla="*/ 6518 h 10000"/>
                              <a:gd name="connsiteX20" fmla="*/ 7660 w 10853"/>
                              <a:gd name="connsiteY20" fmla="*/ 7462 h 10000"/>
                              <a:gd name="connsiteX21" fmla="*/ 7846 w 10853"/>
                              <a:gd name="connsiteY21" fmla="*/ 8266 h 10000"/>
                              <a:gd name="connsiteX22" fmla="*/ 6939 w 10853"/>
                              <a:gd name="connsiteY22" fmla="*/ 9251 h 10000"/>
                              <a:gd name="connsiteX23" fmla="*/ 5905 w 10853"/>
                              <a:gd name="connsiteY23" fmla="*/ 9999 h 10000"/>
                              <a:gd name="connsiteX24" fmla="*/ 4146 w 10853"/>
                              <a:gd name="connsiteY24" fmla="*/ 9057 h 10000"/>
                              <a:gd name="connsiteX25" fmla="*/ 3596 w 10853"/>
                              <a:gd name="connsiteY25" fmla="*/ 8701 h 10000"/>
                              <a:gd name="connsiteX26" fmla="*/ 3774 w 10853"/>
                              <a:gd name="connsiteY26" fmla="*/ 8280 h 10000"/>
                              <a:gd name="connsiteX27" fmla="*/ 3759 w 10853"/>
                              <a:gd name="connsiteY27" fmla="*/ 7997 h 10000"/>
                              <a:gd name="connsiteX28" fmla="*/ 3086 w 10853"/>
                              <a:gd name="connsiteY28" fmla="*/ 7817 h 10000"/>
                              <a:gd name="connsiteX29" fmla="*/ 2603 w 10853"/>
                              <a:gd name="connsiteY29" fmla="*/ 7579 h 10000"/>
                              <a:gd name="connsiteX30" fmla="*/ 2342 w 10853"/>
                              <a:gd name="connsiteY30" fmla="*/ 7538 h 10000"/>
                              <a:gd name="connsiteX31" fmla="*/ 2053 w 10853"/>
                              <a:gd name="connsiteY31" fmla="*/ 7683 h 10000"/>
                              <a:gd name="connsiteX32" fmla="*/ 1179 w 10853"/>
                              <a:gd name="connsiteY32" fmla="*/ 7450 h 10000"/>
                              <a:gd name="connsiteX33" fmla="*/ 294 w 10853"/>
                              <a:gd name="connsiteY33" fmla="*/ 7938 h 10000"/>
                              <a:gd name="connsiteX34" fmla="*/ 3 w 10853"/>
                              <a:gd name="connsiteY34" fmla="*/ 7026 h 10000"/>
                              <a:gd name="connsiteX35" fmla="*/ 169 w 10853"/>
                              <a:gd name="connsiteY35" fmla="*/ 5518 h 10000"/>
                              <a:gd name="connsiteX36" fmla="*/ 417 w 10853"/>
                              <a:gd name="connsiteY36" fmla="*/ 3890 h 10000"/>
                              <a:gd name="connsiteX37" fmla="*/ 472 w 10853"/>
                              <a:gd name="connsiteY37" fmla="*/ 1455 h 10000"/>
                              <a:gd name="connsiteX38" fmla="*/ 734 w 10853"/>
                              <a:gd name="connsiteY38" fmla="*/ 1185 h 10000"/>
                              <a:gd name="connsiteX39" fmla="*/ 980 w 10853"/>
                              <a:gd name="connsiteY39" fmla="*/ 438 h 10000"/>
                              <a:gd name="connsiteX40" fmla="*/ 1351 w 10853"/>
                              <a:gd name="connsiteY40" fmla="*/ 454 h 10000"/>
                              <a:gd name="connsiteX41" fmla="*/ 1490 w 10853"/>
                              <a:gd name="connsiteY41" fmla="*/ 110 h 10000"/>
                              <a:gd name="connsiteX42" fmla="*/ 2149 w 10853"/>
                              <a:gd name="connsiteY42" fmla="*/ 80 h 10000"/>
                              <a:gd name="connsiteX43" fmla="*/ 2728 w 10853"/>
                              <a:gd name="connsiteY43" fmla="*/ 125 h 10000"/>
                              <a:gd name="connsiteX0" fmla="*/ 2728 w 10853"/>
                              <a:gd name="connsiteY0" fmla="*/ 125 h 10000"/>
                              <a:gd name="connsiteX1" fmla="*/ 3099 w 10853"/>
                              <a:gd name="connsiteY1" fmla="*/ 1498 h 10000"/>
                              <a:gd name="connsiteX2" fmla="*/ 3801 w 10853"/>
                              <a:gd name="connsiteY2" fmla="*/ 857 h 10000"/>
                              <a:gd name="connsiteX3" fmla="*/ 3924 w 10853"/>
                              <a:gd name="connsiteY3" fmla="*/ 962 h 10000"/>
                              <a:gd name="connsiteX4" fmla="*/ 3676 w 10853"/>
                              <a:gd name="connsiteY4" fmla="*/ 1394 h 10000"/>
                              <a:gd name="connsiteX5" fmla="*/ 4212 w 10853"/>
                              <a:gd name="connsiteY5" fmla="*/ 1498 h 10000"/>
                              <a:gd name="connsiteX6" fmla="*/ 4848 w 10853"/>
                              <a:gd name="connsiteY6" fmla="*/ 1365 h 10000"/>
                              <a:gd name="connsiteX7" fmla="*/ 5150 w 10853"/>
                              <a:gd name="connsiteY7" fmla="*/ 1455 h 10000"/>
                              <a:gd name="connsiteX8" fmla="*/ 5190 w 10853"/>
                              <a:gd name="connsiteY8" fmla="*/ 1872 h 10000"/>
                              <a:gd name="connsiteX9" fmla="*/ 6114 w 10853"/>
                              <a:gd name="connsiteY9" fmla="*/ 2023 h 10000"/>
                              <a:gd name="connsiteX10" fmla="*/ 6629 w 10853"/>
                              <a:gd name="connsiteY10" fmla="*/ 2790 h 10000"/>
                              <a:gd name="connsiteX11" fmla="*/ 7144 w 10853"/>
                              <a:gd name="connsiteY11" fmla="*/ 2753 h 10000"/>
                              <a:gd name="connsiteX12" fmla="*/ 8174 w 10853"/>
                              <a:gd name="connsiteY12" fmla="*/ 3317 h 10000"/>
                              <a:gd name="connsiteX13" fmla="*/ 8588 w 10853"/>
                              <a:gd name="connsiteY13" fmla="*/ 3591 h 10000"/>
                              <a:gd name="connsiteX14" fmla="*/ 9237 w 10853"/>
                              <a:gd name="connsiteY14" fmla="*/ 3009 h 10000"/>
                              <a:gd name="connsiteX15" fmla="*/ 9992 w 10853"/>
                              <a:gd name="connsiteY15" fmla="*/ 2421 h 10000"/>
                              <a:gd name="connsiteX16" fmla="*/ 10558 w 10853"/>
                              <a:gd name="connsiteY16" fmla="*/ 2395 h 10000"/>
                              <a:gd name="connsiteX17" fmla="*/ 10840 w 10853"/>
                              <a:gd name="connsiteY17" fmla="*/ 2843 h 10000"/>
                              <a:gd name="connsiteX18" fmla="*/ 9111 w 10853"/>
                              <a:gd name="connsiteY18" fmla="*/ 4727 h 10000"/>
                              <a:gd name="connsiteX19" fmla="*/ 7709 w 10853"/>
                              <a:gd name="connsiteY19" fmla="*/ 6518 h 10000"/>
                              <a:gd name="connsiteX20" fmla="*/ 7660 w 10853"/>
                              <a:gd name="connsiteY20" fmla="*/ 7462 h 10000"/>
                              <a:gd name="connsiteX21" fmla="*/ 7846 w 10853"/>
                              <a:gd name="connsiteY21" fmla="*/ 8266 h 10000"/>
                              <a:gd name="connsiteX22" fmla="*/ 6939 w 10853"/>
                              <a:gd name="connsiteY22" fmla="*/ 9251 h 10000"/>
                              <a:gd name="connsiteX23" fmla="*/ 5905 w 10853"/>
                              <a:gd name="connsiteY23" fmla="*/ 9999 h 10000"/>
                              <a:gd name="connsiteX24" fmla="*/ 4146 w 10853"/>
                              <a:gd name="connsiteY24" fmla="*/ 9057 h 10000"/>
                              <a:gd name="connsiteX25" fmla="*/ 3596 w 10853"/>
                              <a:gd name="connsiteY25" fmla="*/ 8701 h 10000"/>
                              <a:gd name="connsiteX26" fmla="*/ 3774 w 10853"/>
                              <a:gd name="connsiteY26" fmla="*/ 8280 h 10000"/>
                              <a:gd name="connsiteX27" fmla="*/ 3759 w 10853"/>
                              <a:gd name="connsiteY27" fmla="*/ 7997 h 10000"/>
                              <a:gd name="connsiteX28" fmla="*/ 3086 w 10853"/>
                              <a:gd name="connsiteY28" fmla="*/ 7817 h 10000"/>
                              <a:gd name="connsiteX29" fmla="*/ 2603 w 10853"/>
                              <a:gd name="connsiteY29" fmla="*/ 7579 h 10000"/>
                              <a:gd name="connsiteX30" fmla="*/ 2342 w 10853"/>
                              <a:gd name="connsiteY30" fmla="*/ 7538 h 10000"/>
                              <a:gd name="connsiteX31" fmla="*/ 2053 w 10853"/>
                              <a:gd name="connsiteY31" fmla="*/ 7683 h 10000"/>
                              <a:gd name="connsiteX32" fmla="*/ 1179 w 10853"/>
                              <a:gd name="connsiteY32" fmla="*/ 7450 h 10000"/>
                              <a:gd name="connsiteX33" fmla="*/ 294 w 10853"/>
                              <a:gd name="connsiteY33" fmla="*/ 7938 h 10000"/>
                              <a:gd name="connsiteX34" fmla="*/ 3 w 10853"/>
                              <a:gd name="connsiteY34" fmla="*/ 7026 h 10000"/>
                              <a:gd name="connsiteX35" fmla="*/ 169 w 10853"/>
                              <a:gd name="connsiteY35" fmla="*/ 5518 h 10000"/>
                              <a:gd name="connsiteX36" fmla="*/ 417 w 10853"/>
                              <a:gd name="connsiteY36" fmla="*/ 3890 h 10000"/>
                              <a:gd name="connsiteX37" fmla="*/ 472 w 10853"/>
                              <a:gd name="connsiteY37" fmla="*/ 1455 h 10000"/>
                              <a:gd name="connsiteX38" fmla="*/ 734 w 10853"/>
                              <a:gd name="connsiteY38" fmla="*/ 1185 h 10000"/>
                              <a:gd name="connsiteX39" fmla="*/ 980 w 10853"/>
                              <a:gd name="connsiteY39" fmla="*/ 438 h 10000"/>
                              <a:gd name="connsiteX40" fmla="*/ 1351 w 10853"/>
                              <a:gd name="connsiteY40" fmla="*/ 454 h 10000"/>
                              <a:gd name="connsiteX41" fmla="*/ 1490 w 10853"/>
                              <a:gd name="connsiteY41" fmla="*/ 110 h 10000"/>
                              <a:gd name="connsiteX42" fmla="*/ 2149 w 10853"/>
                              <a:gd name="connsiteY42" fmla="*/ 80 h 10000"/>
                              <a:gd name="connsiteX43" fmla="*/ 2728 w 10853"/>
                              <a:gd name="connsiteY43" fmla="*/ 125 h 10000"/>
                              <a:gd name="connsiteX0" fmla="*/ 2728 w 10797"/>
                              <a:gd name="connsiteY0" fmla="*/ 125 h 10000"/>
                              <a:gd name="connsiteX1" fmla="*/ 3099 w 10797"/>
                              <a:gd name="connsiteY1" fmla="*/ 1498 h 10000"/>
                              <a:gd name="connsiteX2" fmla="*/ 3801 w 10797"/>
                              <a:gd name="connsiteY2" fmla="*/ 857 h 10000"/>
                              <a:gd name="connsiteX3" fmla="*/ 3924 w 10797"/>
                              <a:gd name="connsiteY3" fmla="*/ 962 h 10000"/>
                              <a:gd name="connsiteX4" fmla="*/ 3676 w 10797"/>
                              <a:gd name="connsiteY4" fmla="*/ 1394 h 10000"/>
                              <a:gd name="connsiteX5" fmla="*/ 4212 w 10797"/>
                              <a:gd name="connsiteY5" fmla="*/ 1498 h 10000"/>
                              <a:gd name="connsiteX6" fmla="*/ 4848 w 10797"/>
                              <a:gd name="connsiteY6" fmla="*/ 1365 h 10000"/>
                              <a:gd name="connsiteX7" fmla="*/ 5150 w 10797"/>
                              <a:gd name="connsiteY7" fmla="*/ 1455 h 10000"/>
                              <a:gd name="connsiteX8" fmla="*/ 5190 w 10797"/>
                              <a:gd name="connsiteY8" fmla="*/ 1872 h 10000"/>
                              <a:gd name="connsiteX9" fmla="*/ 6114 w 10797"/>
                              <a:gd name="connsiteY9" fmla="*/ 2023 h 10000"/>
                              <a:gd name="connsiteX10" fmla="*/ 6629 w 10797"/>
                              <a:gd name="connsiteY10" fmla="*/ 2790 h 10000"/>
                              <a:gd name="connsiteX11" fmla="*/ 7144 w 10797"/>
                              <a:gd name="connsiteY11" fmla="*/ 2753 h 10000"/>
                              <a:gd name="connsiteX12" fmla="*/ 8174 w 10797"/>
                              <a:gd name="connsiteY12" fmla="*/ 3317 h 10000"/>
                              <a:gd name="connsiteX13" fmla="*/ 8588 w 10797"/>
                              <a:gd name="connsiteY13" fmla="*/ 3591 h 10000"/>
                              <a:gd name="connsiteX14" fmla="*/ 9237 w 10797"/>
                              <a:gd name="connsiteY14" fmla="*/ 3009 h 10000"/>
                              <a:gd name="connsiteX15" fmla="*/ 9992 w 10797"/>
                              <a:gd name="connsiteY15" fmla="*/ 2421 h 10000"/>
                              <a:gd name="connsiteX16" fmla="*/ 10558 w 10797"/>
                              <a:gd name="connsiteY16" fmla="*/ 2395 h 10000"/>
                              <a:gd name="connsiteX17" fmla="*/ 10781 w 10797"/>
                              <a:gd name="connsiteY17" fmla="*/ 2843 h 10000"/>
                              <a:gd name="connsiteX18" fmla="*/ 9111 w 10797"/>
                              <a:gd name="connsiteY18" fmla="*/ 4727 h 10000"/>
                              <a:gd name="connsiteX19" fmla="*/ 7709 w 10797"/>
                              <a:gd name="connsiteY19" fmla="*/ 6518 h 10000"/>
                              <a:gd name="connsiteX20" fmla="*/ 7660 w 10797"/>
                              <a:gd name="connsiteY20" fmla="*/ 7462 h 10000"/>
                              <a:gd name="connsiteX21" fmla="*/ 7846 w 10797"/>
                              <a:gd name="connsiteY21" fmla="*/ 8266 h 10000"/>
                              <a:gd name="connsiteX22" fmla="*/ 6939 w 10797"/>
                              <a:gd name="connsiteY22" fmla="*/ 9251 h 10000"/>
                              <a:gd name="connsiteX23" fmla="*/ 5905 w 10797"/>
                              <a:gd name="connsiteY23" fmla="*/ 9999 h 10000"/>
                              <a:gd name="connsiteX24" fmla="*/ 4146 w 10797"/>
                              <a:gd name="connsiteY24" fmla="*/ 9057 h 10000"/>
                              <a:gd name="connsiteX25" fmla="*/ 3596 w 10797"/>
                              <a:gd name="connsiteY25" fmla="*/ 8701 h 10000"/>
                              <a:gd name="connsiteX26" fmla="*/ 3774 w 10797"/>
                              <a:gd name="connsiteY26" fmla="*/ 8280 h 10000"/>
                              <a:gd name="connsiteX27" fmla="*/ 3759 w 10797"/>
                              <a:gd name="connsiteY27" fmla="*/ 7997 h 10000"/>
                              <a:gd name="connsiteX28" fmla="*/ 3086 w 10797"/>
                              <a:gd name="connsiteY28" fmla="*/ 7817 h 10000"/>
                              <a:gd name="connsiteX29" fmla="*/ 2603 w 10797"/>
                              <a:gd name="connsiteY29" fmla="*/ 7579 h 10000"/>
                              <a:gd name="connsiteX30" fmla="*/ 2342 w 10797"/>
                              <a:gd name="connsiteY30" fmla="*/ 7538 h 10000"/>
                              <a:gd name="connsiteX31" fmla="*/ 2053 w 10797"/>
                              <a:gd name="connsiteY31" fmla="*/ 7683 h 10000"/>
                              <a:gd name="connsiteX32" fmla="*/ 1179 w 10797"/>
                              <a:gd name="connsiteY32" fmla="*/ 7450 h 10000"/>
                              <a:gd name="connsiteX33" fmla="*/ 294 w 10797"/>
                              <a:gd name="connsiteY33" fmla="*/ 7938 h 10000"/>
                              <a:gd name="connsiteX34" fmla="*/ 3 w 10797"/>
                              <a:gd name="connsiteY34" fmla="*/ 7026 h 10000"/>
                              <a:gd name="connsiteX35" fmla="*/ 169 w 10797"/>
                              <a:gd name="connsiteY35" fmla="*/ 5518 h 10000"/>
                              <a:gd name="connsiteX36" fmla="*/ 417 w 10797"/>
                              <a:gd name="connsiteY36" fmla="*/ 3890 h 10000"/>
                              <a:gd name="connsiteX37" fmla="*/ 472 w 10797"/>
                              <a:gd name="connsiteY37" fmla="*/ 1455 h 10000"/>
                              <a:gd name="connsiteX38" fmla="*/ 734 w 10797"/>
                              <a:gd name="connsiteY38" fmla="*/ 1185 h 10000"/>
                              <a:gd name="connsiteX39" fmla="*/ 980 w 10797"/>
                              <a:gd name="connsiteY39" fmla="*/ 438 h 10000"/>
                              <a:gd name="connsiteX40" fmla="*/ 1351 w 10797"/>
                              <a:gd name="connsiteY40" fmla="*/ 454 h 10000"/>
                              <a:gd name="connsiteX41" fmla="*/ 1490 w 10797"/>
                              <a:gd name="connsiteY41" fmla="*/ 110 h 10000"/>
                              <a:gd name="connsiteX42" fmla="*/ 2149 w 10797"/>
                              <a:gd name="connsiteY42" fmla="*/ 80 h 10000"/>
                              <a:gd name="connsiteX43" fmla="*/ 2728 w 10797"/>
                              <a:gd name="connsiteY43" fmla="*/ 125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10797" h="10000">
                                <a:moveTo>
                                  <a:pt x="2728" y="125"/>
                                </a:moveTo>
                                <a:cubicBezTo>
                                  <a:pt x="2887" y="360"/>
                                  <a:pt x="2921" y="1376"/>
                                  <a:pt x="3099" y="1498"/>
                                </a:cubicBezTo>
                                <a:cubicBezTo>
                                  <a:pt x="3278" y="1619"/>
                                  <a:pt x="3663" y="948"/>
                                  <a:pt x="3801" y="857"/>
                                </a:cubicBezTo>
                                <a:cubicBezTo>
                                  <a:pt x="3940" y="768"/>
                                  <a:pt x="3945" y="872"/>
                                  <a:pt x="3924" y="962"/>
                                </a:cubicBezTo>
                                <a:cubicBezTo>
                                  <a:pt x="3904" y="1051"/>
                                  <a:pt x="3629" y="1304"/>
                                  <a:pt x="3676" y="1394"/>
                                </a:cubicBezTo>
                                <a:cubicBezTo>
                                  <a:pt x="3723" y="1484"/>
                                  <a:pt x="4018" y="1503"/>
                                  <a:pt x="4212" y="1498"/>
                                </a:cubicBezTo>
                                <a:cubicBezTo>
                                  <a:pt x="4408" y="1493"/>
                                  <a:pt x="4691" y="1372"/>
                                  <a:pt x="4848" y="1365"/>
                                </a:cubicBezTo>
                                <a:cubicBezTo>
                                  <a:pt x="5004" y="1357"/>
                                  <a:pt x="5094" y="1369"/>
                                  <a:pt x="5150" y="1455"/>
                                </a:cubicBezTo>
                                <a:cubicBezTo>
                                  <a:pt x="5205" y="1540"/>
                                  <a:pt x="5029" y="1778"/>
                                  <a:pt x="5190" y="1872"/>
                                </a:cubicBezTo>
                                <a:cubicBezTo>
                                  <a:pt x="5350" y="1967"/>
                                  <a:pt x="5874" y="1870"/>
                                  <a:pt x="6114" y="2023"/>
                                </a:cubicBezTo>
                                <a:cubicBezTo>
                                  <a:pt x="6352" y="2176"/>
                                  <a:pt x="6457" y="2669"/>
                                  <a:pt x="6629" y="2790"/>
                                </a:cubicBezTo>
                                <a:cubicBezTo>
                                  <a:pt x="6802" y="2911"/>
                                  <a:pt x="6887" y="2665"/>
                                  <a:pt x="7144" y="2753"/>
                                </a:cubicBezTo>
                                <a:cubicBezTo>
                                  <a:pt x="7401" y="2841"/>
                                  <a:pt x="7933" y="3177"/>
                                  <a:pt x="8174" y="3317"/>
                                </a:cubicBezTo>
                                <a:cubicBezTo>
                                  <a:pt x="8415" y="3457"/>
                                  <a:pt x="8411" y="3642"/>
                                  <a:pt x="8588" y="3591"/>
                                </a:cubicBezTo>
                                <a:cubicBezTo>
                                  <a:pt x="8765" y="3540"/>
                                  <a:pt x="9003" y="3204"/>
                                  <a:pt x="9237" y="3009"/>
                                </a:cubicBezTo>
                                <a:cubicBezTo>
                                  <a:pt x="9471" y="2814"/>
                                  <a:pt x="9772" y="2523"/>
                                  <a:pt x="9992" y="2421"/>
                                </a:cubicBezTo>
                                <a:cubicBezTo>
                                  <a:pt x="10212" y="2319"/>
                                  <a:pt x="10417" y="2325"/>
                                  <a:pt x="10558" y="2395"/>
                                </a:cubicBezTo>
                                <a:cubicBezTo>
                                  <a:pt x="10699" y="2465"/>
                                  <a:pt x="10849" y="2661"/>
                                  <a:pt x="10781" y="2843"/>
                                </a:cubicBezTo>
                                <a:cubicBezTo>
                                  <a:pt x="10406" y="3243"/>
                                  <a:pt x="9623" y="4115"/>
                                  <a:pt x="9111" y="4727"/>
                                </a:cubicBezTo>
                                <a:cubicBezTo>
                                  <a:pt x="8599" y="5339"/>
                                  <a:pt x="7951" y="6062"/>
                                  <a:pt x="7709" y="6518"/>
                                </a:cubicBezTo>
                                <a:cubicBezTo>
                                  <a:pt x="7468" y="6975"/>
                                  <a:pt x="7638" y="7171"/>
                                  <a:pt x="7660" y="7462"/>
                                </a:cubicBezTo>
                                <a:cubicBezTo>
                                  <a:pt x="7682" y="7754"/>
                                  <a:pt x="7966" y="7967"/>
                                  <a:pt x="7846" y="8266"/>
                                </a:cubicBezTo>
                                <a:cubicBezTo>
                                  <a:pt x="7875" y="8540"/>
                                  <a:pt x="7225" y="9016"/>
                                  <a:pt x="6939" y="9251"/>
                                </a:cubicBezTo>
                                <a:cubicBezTo>
                                  <a:pt x="6614" y="9540"/>
                                  <a:pt x="6370" y="10030"/>
                                  <a:pt x="5905" y="9999"/>
                                </a:cubicBezTo>
                                <a:cubicBezTo>
                                  <a:pt x="5440" y="9967"/>
                                  <a:pt x="4530" y="9273"/>
                                  <a:pt x="4146" y="9057"/>
                                </a:cubicBezTo>
                                <a:cubicBezTo>
                                  <a:pt x="3761" y="8841"/>
                                  <a:pt x="3659" y="8829"/>
                                  <a:pt x="3596" y="8701"/>
                                </a:cubicBezTo>
                                <a:cubicBezTo>
                                  <a:pt x="3534" y="8572"/>
                                  <a:pt x="3748" y="8397"/>
                                  <a:pt x="3774" y="8280"/>
                                </a:cubicBezTo>
                                <a:cubicBezTo>
                                  <a:pt x="3801" y="8163"/>
                                  <a:pt x="3874" y="8074"/>
                                  <a:pt x="3759" y="7997"/>
                                </a:cubicBezTo>
                                <a:cubicBezTo>
                                  <a:pt x="3645" y="7919"/>
                                  <a:pt x="3278" y="7887"/>
                                  <a:pt x="3086" y="7817"/>
                                </a:cubicBezTo>
                                <a:cubicBezTo>
                                  <a:pt x="2894" y="7746"/>
                                  <a:pt x="2728" y="7625"/>
                                  <a:pt x="2603" y="7579"/>
                                </a:cubicBezTo>
                                <a:cubicBezTo>
                                  <a:pt x="2478" y="7533"/>
                                  <a:pt x="2434" y="7520"/>
                                  <a:pt x="2342" y="7538"/>
                                </a:cubicBezTo>
                                <a:cubicBezTo>
                                  <a:pt x="2250" y="7555"/>
                                  <a:pt x="2247" y="7698"/>
                                  <a:pt x="2053" y="7683"/>
                                </a:cubicBezTo>
                                <a:cubicBezTo>
                                  <a:pt x="1859" y="7669"/>
                                  <a:pt x="1472" y="7409"/>
                                  <a:pt x="1179" y="7450"/>
                                </a:cubicBezTo>
                                <a:cubicBezTo>
                                  <a:pt x="886" y="7492"/>
                                  <a:pt x="491" y="8009"/>
                                  <a:pt x="294" y="7938"/>
                                </a:cubicBezTo>
                                <a:cubicBezTo>
                                  <a:pt x="213" y="7999"/>
                                  <a:pt x="-26" y="7285"/>
                                  <a:pt x="3" y="7026"/>
                                </a:cubicBezTo>
                                <a:cubicBezTo>
                                  <a:pt x="-17" y="6622"/>
                                  <a:pt x="99" y="6040"/>
                                  <a:pt x="169" y="5518"/>
                                </a:cubicBezTo>
                                <a:cubicBezTo>
                                  <a:pt x="249" y="4833"/>
                                  <a:pt x="404" y="4605"/>
                                  <a:pt x="417" y="3890"/>
                                </a:cubicBezTo>
                                <a:cubicBezTo>
                                  <a:pt x="404" y="3174"/>
                                  <a:pt x="357" y="1881"/>
                                  <a:pt x="472" y="1455"/>
                                </a:cubicBezTo>
                                <a:cubicBezTo>
                                  <a:pt x="526" y="1004"/>
                                  <a:pt x="649" y="1355"/>
                                  <a:pt x="734" y="1185"/>
                                </a:cubicBezTo>
                                <a:cubicBezTo>
                                  <a:pt x="820" y="1015"/>
                                  <a:pt x="877" y="559"/>
                                  <a:pt x="980" y="438"/>
                                </a:cubicBezTo>
                                <a:cubicBezTo>
                                  <a:pt x="1083" y="316"/>
                                  <a:pt x="1266" y="510"/>
                                  <a:pt x="1351" y="454"/>
                                </a:cubicBezTo>
                                <a:cubicBezTo>
                                  <a:pt x="1436" y="399"/>
                                  <a:pt x="1358" y="173"/>
                                  <a:pt x="1490" y="110"/>
                                </a:cubicBezTo>
                                <a:cubicBezTo>
                                  <a:pt x="1621" y="47"/>
                                  <a:pt x="1944" y="78"/>
                                  <a:pt x="2149" y="80"/>
                                </a:cubicBezTo>
                                <a:cubicBezTo>
                                  <a:pt x="2355" y="83"/>
                                  <a:pt x="2534" y="-128"/>
                                  <a:pt x="2728" y="125"/>
                                </a:cubicBezTo>
                                <a:close/>
                              </a:path>
                            </a:pathLst>
                          </a:custGeom>
                          <a:solidFill>
                            <a:srgbClr val="FFFFA3"/>
                          </a:solidFill>
                          <a:ln>
                            <a:noFill/>
                          </a:ln>
                        </wps:spPr>
                        <wps:bodyPr rot="0" vert="horz" wrap="square" lIns="74295" tIns="8890" rIns="74295" bIns="8890" anchor="t" anchorCtr="0" upright="1">
                          <a:noAutofit/>
                        </wps:bodyPr>
                      </wps:wsp>
                      <wps:wsp>
                        <wps:cNvPr id="2033409975" name="千里山佐井寺地域"/>
                        <wps:cNvSpPr>
                          <a:spLocks/>
                        </wps:cNvSpPr>
                        <wps:spPr bwMode="auto">
                          <a:xfrm>
                            <a:off x="1143000" y="4432853"/>
                            <a:ext cx="2652310" cy="2243293"/>
                          </a:xfrm>
                          <a:custGeom>
                            <a:avLst/>
                            <a:gdLst>
                              <a:gd name="T0" fmla="*/ 498 w 4177"/>
                              <a:gd name="T1" fmla="*/ 171 h 3533"/>
                              <a:gd name="T2" fmla="*/ 938 w 4177"/>
                              <a:gd name="T3" fmla="*/ 249 h 3533"/>
                              <a:gd name="T4" fmla="*/ 1421 w 4177"/>
                              <a:gd name="T5" fmla="*/ 249 h 3533"/>
                              <a:gd name="T6" fmla="*/ 1777 w 4177"/>
                              <a:gd name="T7" fmla="*/ 165 h 3533"/>
                              <a:gd name="T8" fmla="*/ 2098 w 4177"/>
                              <a:gd name="T9" fmla="*/ 18 h 3533"/>
                              <a:gd name="T10" fmla="*/ 2507 w 4177"/>
                              <a:gd name="T11" fmla="*/ 222 h 3533"/>
                              <a:gd name="T12" fmla="*/ 3066 w 4177"/>
                              <a:gd name="T13" fmla="*/ 232 h 3533"/>
                              <a:gd name="T14" fmla="*/ 3601 w 4177"/>
                              <a:gd name="T15" fmla="*/ 319 h 3533"/>
                              <a:gd name="T16" fmla="*/ 4161 w 4177"/>
                              <a:gd name="T17" fmla="*/ 1219 h 3533"/>
                              <a:gd name="T18" fmla="*/ 3606 w 4177"/>
                              <a:gd name="T19" fmla="*/ 1336 h 3533"/>
                              <a:gd name="T20" fmla="*/ 3489 w 4177"/>
                              <a:gd name="T21" fmla="*/ 1487 h 3533"/>
                              <a:gd name="T22" fmla="*/ 3158 w 4177"/>
                              <a:gd name="T23" fmla="*/ 1477 h 3533"/>
                              <a:gd name="T24" fmla="*/ 3095 w 4177"/>
                              <a:gd name="T25" fmla="*/ 1891 h 3533"/>
                              <a:gd name="T26" fmla="*/ 2696 w 4177"/>
                              <a:gd name="T27" fmla="*/ 2465 h 3533"/>
                              <a:gd name="T28" fmla="*/ 2098 w 4177"/>
                              <a:gd name="T29" fmla="*/ 3029 h 3533"/>
                              <a:gd name="T30" fmla="*/ 1694 w 4177"/>
                              <a:gd name="T31" fmla="*/ 3428 h 3533"/>
                              <a:gd name="T32" fmla="*/ 1363 w 4177"/>
                              <a:gd name="T33" fmla="*/ 3267 h 3533"/>
                              <a:gd name="T34" fmla="*/ 1028 w 4177"/>
                              <a:gd name="T35" fmla="*/ 3194 h 3533"/>
                              <a:gd name="T36" fmla="*/ 1023 w 4177"/>
                              <a:gd name="T37" fmla="*/ 3024 h 3533"/>
                              <a:gd name="T38" fmla="*/ 750 w 4177"/>
                              <a:gd name="T39" fmla="*/ 3267 h 3533"/>
                              <a:gd name="T40" fmla="*/ 560 w 4177"/>
                              <a:gd name="T41" fmla="*/ 2553 h 3533"/>
                              <a:gd name="T42" fmla="*/ 678 w 4177"/>
                              <a:gd name="T43" fmla="*/ 2392 h 3533"/>
                              <a:gd name="T44" fmla="*/ 716 w 4177"/>
                              <a:gd name="T45" fmla="*/ 2187 h 3533"/>
                              <a:gd name="T46" fmla="*/ 792 w 4177"/>
                              <a:gd name="T47" fmla="*/ 2094 h 3533"/>
                              <a:gd name="T48" fmla="*/ 945 w 4177"/>
                              <a:gd name="T49" fmla="*/ 2037 h 3533"/>
                              <a:gd name="T50" fmla="*/ 1028 w 4177"/>
                              <a:gd name="T51" fmla="*/ 1842 h 3533"/>
                              <a:gd name="T52" fmla="*/ 854 w 4177"/>
                              <a:gd name="T53" fmla="*/ 1760 h 3533"/>
                              <a:gd name="T54" fmla="*/ 483 w 4177"/>
                              <a:gd name="T55" fmla="*/ 1546 h 3533"/>
                              <a:gd name="T56" fmla="*/ 368 w 4177"/>
                              <a:gd name="T57" fmla="*/ 1227 h 3533"/>
                              <a:gd name="T58" fmla="*/ 142 w 4177"/>
                              <a:gd name="T59" fmla="*/ 1172 h 3533"/>
                              <a:gd name="T60" fmla="*/ 3 w 4177"/>
                              <a:gd name="T61" fmla="*/ 908 h 3533"/>
                              <a:gd name="T62" fmla="*/ 49 w 4177"/>
                              <a:gd name="T63" fmla="*/ 732 h 3533"/>
                              <a:gd name="T64" fmla="*/ 83 w 4177"/>
                              <a:gd name="T65" fmla="*/ 354 h 3533"/>
                              <a:gd name="T66" fmla="*/ 257 w 4177"/>
                              <a:gd name="T67" fmla="*/ 94 h 3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177" h="3533">
                                <a:moveTo>
                                  <a:pt x="257" y="94"/>
                                </a:moveTo>
                                <a:cubicBezTo>
                                  <a:pt x="309" y="54"/>
                                  <a:pt x="340" y="122"/>
                                  <a:pt x="498" y="171"/>
                                </a:cubicBezTo>
                                <a:cubicBezTo>
                                  <a:pt x="589" y="206"/>
                                  <a:pt x="656" y="304"/>
                                  <a:pt x="709" y="326"/>
                                </a:cubicBezTo>
                                <a:cubicBezTo>
                                  <a:pt x="782" y="339"/>
                                  <a:pt x="878" y="255"/>
                                  <a:pt x="938" y="249"/>
                                </a:cubicBezTo>
                                <a:cubicBezTo>
                                  <a:pt x="998" y="243"/>
                                  <a:pt x="988" y="289"/>
                                  <a:pt x="1068" y="289"/>
                                </a:cubicBezTo>
                                <a:cubicBezTo>
                                  <a:pt x="1148" y="289"/>
                                  <a:pt x="1330" y="257"/>
                                  <a:pt x="1421" y="249"/>
                                </a:cubicBezTo>
                                <a:cubicBezTo>
                                  <a:pt x="1512" y="241"/>
                                  <a:pt x="1557" y="256"/>
                                  <a:pt x="1616" y="242"/>
                                </a:cubicBezTo>
                                <a:cubicBezTo>
                                  <a:pt x="1675" y="228"/>
                                  <a:pt x="1724" y="201"/>
                                  <a:pt x="1777" y="165"/>
                                </a:cubicBezTo>
                                <a:cubicBezTo>
                                  <a:pt x="1829" y="137"/>
                                  <a:pt x="1881" y="37"/>
                                  <a:pt x="1932" y="26"/>
                                </a:cubicBezTo>
                                <a:cubicBezTo>
                                  <a:pt x="1985" y="2"/>
                                  <a:pt x="2021" y="0"/>
                                  <a:pt x="2098" y="18"/>
                                </a:cubicBezTo>
                                <a:cubicBezTo>
                                  <a:pt x="2165" y="46"/>
                                  <a:pt x="2336" y="88"/>
                                  <a:pt x="2395" y="134"/>
                                </a:cubicBezTo>
                                <a:cubicBezTo>
                                  <a:pt x="2463" y="168"/>
                                  <a:pt x="2462" y="200"/>
                                  <a:pt x="2507" y="222"/>
                                </a:cubicBezTo>
                                <a:cubicBezTo>
                                  <a:pt x="2552" y="244"/>
                                  <a:pt x="2574" y="264"/>
                                  <a:pt x="2667" y="266"/>
                                </a:cubicBezTo>
                                <a:cubicBezTo>
                                  <a:pt x="2760" y="268"/>
                                  <a:pt x="2976" y="221"/>
                                  <a:pt x="3066" y="232"/>
                                </a:cubicBezTo>
                                <a:cubicBezTo>
                                  <a:pt x="3232" y="266"/>
                                  <a:pt x="3163" y="316"/>
                                  <a:pt x="3207" y="334"/>
                                </a:cubicBezTo>
                                <a:cubicBezTo>
                                  <a:pt x="3296" y="348"/>
                                  <a:pt x="3501" y="235"/>
                                  <a:pt x="3601" y="319"/>
                                </a:cubicBezTo>
                                <a:cubicBezTo>
                                  <a:pt x="3854" y="443"/>
                                  <a:pt x="3755" y="661"/>
                                  <a:pt x="3810" y="840"/>
                                </a:cubicBezTo>
                                <a:cubicBezTo>
                                  <a:pt x="3827" y="892"/>
                                  <a:pt x="4177" y="1066"/>
                                  <a:pt x="4161" y="1219"/>
                                </a:cubicBezTo>
                                <a:cubicBezTo>
                                  <a:pt x="4055" y="1409"/>
                                  <a:pt x="3818" y="1762"/>
                                  <a:pt x="3698" y="1784"/>
                                </a:cubicBezTo>
                                <a:cubicBezTo>
                                  <a:pt x="3606" y="1803"/>
                                  <a:pt x="3640" y="1404"/>
                                  <a:pt x="3606" y="1336"/>
                                </a:cubicBezTo>
                                <a:cubicBezTo>
                                  <a:pt x="3572" y="1268"/>
                                  <a:pt x="3513" y="1350"/>
                                  <a:pt x="3494" y="1375"/>
                                </a:cubicBezTo>
                                <a:cubicBezTo>
                                  <a:pt x="3475" y="1400"/>
                                  <a:pt x="3525" y="1448"/>
                                  <a:pt x="3489" y="1487"/>
                                </a:cubicBezTo>
                                <a:cubicBezTo>
                                  <a:pt x="3453" y="1526"/>
                                  <a:pt x="3335" y="1610"/>
                                  <a:pt x="3280" y="1608"/>
                                </a:cubicBezTo>
                                <a:cubicBezTo>
                                  <a:pt x="3225" y="1606"/>
                                  <a:pt x="3192" y="1486"/>
                                  <a:pt x="3158" y="1477"/>
                                </a:cubicBezTo>
                                <a:cubicBezTo>
                                  <a:pt x="3124" y="1468"/>
                                  <a:pt x="3086" y="1486"/>
                                  <a:pt x="3076" y="1555"/>
                                </a:cubicBezTo>
                                <a:cubicBezTo>
                                  <a:pt x="3066" y="1624"/>
                                  <a:pt x="3121" y="1803"/>
                                  <a:pt x="3095" y="1891"/>
                                </a:cubicBezTo>
                                <a:cubicBezTo>
                                  <a:pt x="3069" y="1979"/>
                                  <a:pt x="2987" y="1989"/>
                                  <a:pt x="2920" y="2085"/>
                                </a:cubicBezTo>
                                <a:cubicBezTo>
                                  <a:pt x="2853" y="2181"/>
                                  <a:pt x="2881" y="2378"/>
                                  <a:pt x="2696" y="2465"/>
                                </a:cubicBezTo>
                                <a:cubicBezTo>
                                  <a:pt x="2511" y="2552"/>
                                  <a:pt x="1911" y="2512"/>
                                  <a:pt x="1811" y="2606"/>
                                </a:cubicBezTo>
                                <a:cubicBezTo>
                                  <a:pt x="1711" y="2700"/>
                                  <a:pt x="2052" y="2885"/>
                                  <a:pt x="2098" y="3029"/>
                                </a:cubicBezTo>
                                <a:cubicBezTo>
                                  <a:pt x="2144" y="3173"/>
                                  <a:pt x="2155" y="3401"/>
                                  <a:pt x="2088" y="3467"/>
                                </a:cubicBezTo>
                                <a:cubicBezTo>
                                  <a:pt x="2021" y="3533"/>
                                  <a:pt x="1784" y="3468"/>
                                  <a:pt x="1694" y="3428"/>
                                </a:cubicBezTo>
                                <a:cubicBezTo>
                                  <a:pt x="1604" y="3388"/>
                                  <a:pt x="1603" y="3255"/>
                                  <a:pt x="1548" y="3228"/>
                                </a:cubicBezTo>
                                <a:cubicBezTo>
                                  <a:pt x="1493" y="3201"/>
                                  <a:pt x="1441" y="3256"/>
                                  <a:pt x="1363" y="3267"/>
                                </a:cubicBezTo>
                                <a:cubicBezTo>
                                  <a:pt x="1285" y="3278"/>
                                  <a:pt x="1137" y="3304"/>
                                  <a:pt x="1081" y="3292"/>
                                </a:cubicBezTo>
                                <a:cubicBezTo>
                                  <a:pt x="1004" y="3280"/>
                                  <a:pt x="1048" y="3228"/>
                                  <a:pt x="1028" y="3194"/>
                                </a:cubicBezTo>
                                <a:cubicBezTo>
                                  <a:pt x="1026" y="3153"/>
                                  <a:pt x="1068" y="3076"/>
                                  <a:pt x="1067" y="3048"/>
                                </a:cubicBezTo>
                                <a:cubicBezTo>
                                  <a:pt x="1066" y="3020"/>
                                  <a:pt x="1054" y="3010"/>
                                  <a:pt x="1023" y="3024"/>
                                </a:cubicBezTo>
                                <a:cubicBezTo>
                                  <a:pt x="970" y="2992"/>
                                  <a:pt x="933" y="3107"/>
                                  <a:pt x="882" y="3131"/>
                                </a:cubicBezTo>
                                <a:cubicBezTo>
                                  <a:pt x="837" y="3171"/>
                                  <a:pt x="803" y="3336"/>
                                  <a:pt x="750" y="3267"/>
                                </a:cubicBezTo>
                                <a:cubicBezTo>
                                  <a:pt x="697" y="3198"/>
                                  <a:pt x="598" y="2833"/>
                                  <a:pt x="566" y="2714"/>
                                </a:cubicBezTo>
                                <a:cubicBezTo>
                                  <a:pt x="534" y="2595"/>
                                  <a:pt x="543" y="2594"/>
                                  <a:pt x="560" y="2553"/>
                                </a:cubicBezTo>
                                <a:cubicBezTo>
                                  <a:pt x="577" y="2512"/>
                                  <a:pt x="648" y="2497"/>
                                  <a:pt x="668" y="2470"/>
                                </a:cubicBezTo>
                                <a:cubicBezTo>
                                  <a:pt x="688" y="2443"/>
                                  <a:pt x="676" y="2426"/>
                                  <a:pt x="678" y="2392"/>
                                </a:cubicBezTo>
                                <a:cubicBezTo>
                                  <a:pt x="680" y="2358"/>
                                  <a:pt x="672" y="2299"/>
                                  <a:pt x="678" y="2265"/>
                                </a:cubicBezTo>
                                <a:cubicBezTo>
                                  <a:pt x="684" y="2231"/>
                                  <a:pt x="701" y="2205"/>
                                  <a:pt x="716" y="2187"/>
                                </a:cubicBezTo>
                                <a:cubicBezTo>
                                  <a:pt x="731" y="2169"/>
                                  <a:pt x="757" y="2173"/>
                                  <a:pt x="770" y="2158"/>
                                </a:cubicBezTo>
                                <a:cubicBezTo>
                                  <a:pt x="783" y="2143"/>
                                  <a:pt x="776" y="2099"/>
                                  <a:pt x="792" y="2094"/>
                                </a:cubicBezTo>
                                <a:cubicBezTo>
                                  <a:pt x="808" y="2089"/>
                                  <a:pt x="842" y="2138"/>
                                  <a:pt x="867" y="2129"/>
                                </a:cubicBezTo>
                                <a:cubicBezTo>
                                  <a:pt x="892" y="2120"/>
                                  <a:pt x="938" y="2066"/>
                                  <a:pt x="945" y="2037"/>
                                </a:cubicBezTo>
                                <a:cubicBezTo>
                                  <a:pt x="952" y="2008"/>
                                  <a:pt x="897" y="1986"/>
                                  <a:pt x="911" y="1954"/>
                                </a:cubicBezTo>
                                <a:cubicBezTo>
                                  <a:pt x="925" y="1922"/>
                                  <a:pt x="1023" y="1867"/>
                                  <a:pt x="1028" y="1842"/>
                                </a:cubicBezTo>
                                <a:cubicBezTo>
                                  <a:pt x="1093" y="1779"/>
                                  <a:pt x="962" y="1812"/>
                                  <a:pt x="940" y="1803"/>
                                </a:cubicBezTo>
                                <a:cubicBezTo>
                                  <a:pt x="918" y="1794"/>
                                  <a:pt x="876" y="1780"/>
                                  <a:pt x="854" y="1760"/>
                                </a:cubicBezTo>
                                <a:cubicBezTo>
                                  <a:pt x="832" y="1740"/>
                                  <a:pt x="870" y="1718"/>
                                  <a:pt x="808" y="1682"/>
                                </a:cubicBezTo>
                                <a:cubicBezTo>
                                  <a:pt x="746" y="1646"/>
                                  <a:pt x="542" y="1591"/>
                                  <a:pt x="483" y="1546"/>
                                </a:cubicBezTo>
                                <a:cubicBezTo>
                                  <a:pt x="424" y="1501"/>
                                  <a:pt x="471" y="1463"/>
                                  <a:pt x="452" y="1410"/>
                                </a:cubicBezTo>
                                <a:cubicBezTo>
                                  <a:pt x="433" y="1357"/>
                                  <a:pt x="399" y="1260"/>
                                  <a:pt x="368" y="1227"/>
                                </a:cubicBezTo>
                                <a:cubicBezTo>
                                  <a:pt x="337" y="1194"/>
                                  <a:pt x="301" y="1221"/>
                                  <a:pt x="263" y="1212"/>
                                </a:cubicBezTo>
                                <a:cubicBezTo>
                                  <a:pt x="225" y="1203"/>
                                  <a:pt x="179" y="1191"/>
                                  <a:pt x="142" y="1172"/>
                                </a:cubicBezTo>
                                <a:cubicBezTo>
                                  <a:pt x="105" y="1153"/>
                                  <a:pt x="66" y="1141"/>
                                  <a:pt x="43" y="1097"/>
                                </a:cubicBezTo>
                                <a:cubicBezTo>
                                  <a:pt x="20" y="1053"/>
                                  <a:pt x="0" y="953"/>
                                  <a:pt x="3" y="908"/>
                                </a:cubicBezTo>
                                <a:cubicBezTo>
                                  <a:pt x="6" y="863"/>
                                  <a:pt x="54" y="854"/>
                                  <a:pt x="62" y="825"/>
                                </a:cubicBezTo>
                                <a:cubicBezTo>
                                  <a:pt x="70" y="796"/>
                                  <a:pt x="49" y="779"/>
                                  <a:pt x="49" y="732"/>
                                </a:cubicBezTo>
                                <a:cubicBezTo>
                                  <a:pt x="49" y="685"/>
                                  <a:pt x="59" y="603"/>
                                  <a:pt x="65" y="540"/>
                                </a:cubicBezTo>
                                <a:cubicBezTo>
                                  <a:pt x="71" y="477"/>
                                  <a:pt x="58" y="410"/>
                                  <a:pt x="83" y="354"/>
                                </a:cubicBezTo>
                                <a:cubicBezTo>
                                  <a:pt x="108" y="298"/>
                                  <a:pt x="187" y="248"/>
                                  <a:pt x="216" y="205"/>
                                </a:cubicBezTo>
                                <a:cubicBezTo>
                                  <a:pt x="245" y="162"/>
                                  <a:pt x="249" y="117"/>
                                  <a:pt x="257" y="94"/>
                                </a:cubicBezTo>
                                <a:close/>
                              </a:path>
                            </a:pathLst>
                          </a:custGeom>
                          <a:solidFill>
                            <a:srgbClr val="D7FFA7"/>
                          </a:solidFill>
                          <a:ln>
                            <a:noFill/>
                          </a:ln>
                        </wps:spPr>
                        <wps:bodyPr rot="0" vert="horz" wrap="square" lIns="74295" tIns="8890" rIns="74295" bIns="8890" anchor="t" anchorCtr="0" upright="1">
                          <a:noAutofit/>
                        </wps:bodyPr>
                      </wps:wsp>
                      <wps:wsp>
                        <wps:cNvPr id="2033409976" name="千里ＮＴ万博阪大地域"/>
                        <wps:cNvSpPr>
                          <a:spLocks/>
                        </wps:cNvSpPr>
                        <wps:spPr bwMode="auto">
                          <a:xfrm>
                            <a:off x="1063486" y="298174"/>
                            <a:ext cx="4574393" cy="4390072"/>
                          </a:xfrm>
                          <a:custGeom>
                            <a:avLst/>
                            <a:gdLst>
                              <a:gd name="T0" fmla="*/ 1404 w 7204"/>
                              <a:gd name="T1" fmla="*/ 154 h 6914"/>
                              <a:gd name="T2" fmla="*/ 1892 w 7204"/>
                              <a:gd name="T3" fmla="*/ 52 h 6914"/>
                              <a:gd name="T4" fmla="*/ 2696 w 7204"/>
                              <a:gd name="T5" fmla="*/ 669 h 6914"/>
                              <a:gd name="T6" fmla="*/ 3559 w 7204"/>
                              <a:gd name="T7" fmla="*/ 534 h 6914"/>
                              <a:gd name="T8" fmla="*/ 3773 w 7204"/>
                              <a:gd name="T9" fmla="*/ 742 h 6914"/>
                              <a:gd name="T10" fmla="*/ 4225 w 7204"/>
                              <a:gd name="T11" fmla="*/ 796 h 6914"/>
                              <a:gd name="T12" fmla="*/ 4308 w 7204"/>
                              <a:gd name="T13" fmla="*/ 1206 h 6914"/>
                              <a:gd name="T14" fmla="*/ 4963 w 7204"/>
                              <a:gd name="T15" fmla="*/ 1902 h 6914"/>
                              <a:gd name="T16" fmla="*/ 5070 w 7204"/>
                              <a:gd name="T17" fmla="*/ 2253 h 6914"/>
                              <a:gd name="T18" fmla="*/ 5397 w 7204"/>
                              <a:gd name="T19" fmla="*/ 2438 h 6914"/>
                              <a:gd name="T20" fmla="*/ 5594 w 7204"/>
                              <a:gd name="T21" fmla="*/ 2468 h 6914"/>
                              <a:gd name="T22" fmla="*/ 6010 w 7204"/>
                              <a:gd name="T23" fmla="*/ 2610 h 6914"/>
                              <a:gd name="T24" fmla="*/ 6575 w 7204"/>
                              <a:gd name="T25" fmla="*/ 2753 h 6914"/>
                              <a:gd name="T26" fmla="*/ 6760 w 7204"/>
                              <a:gd name="T27" fmla="*/ 3021 h 6914"/>
                              <a:gd name="T28" fmla="*/ 6510 w 7204"/>
                              <a:gd name="T29" fmla="*/ 4092 h 6914"/>
                              <a:gd name="T30" fmla="*/ 5730 w 7204"/>
                              <a:gd name="T31" fmla="*/ 4991 h 6914"/>
                              <a:gd name="T32" fmla="*/ 5243 w 7204"/>
                              <a:gd name="T33" fmla="*/ 4390 h 6914"/>
                              <a:gd name="T34" fmla="*/ 4150 w 7204"/>
                              <a:gd name="T35" fmla="*/ 3669 h 6914"/>
                              <a:gd name="T36" fmla="*/ 3374 w 7204"/>
                              <a:gd name="T37" fmla="*/ 3384 h 6914"/>
                              <a:gd name="T38" fmla="*/ 3094 w 7204"/>
                              <a:gd name="T39" fmla="*/ 3890 h 6914"/>
                              <a:gd name="T40" fmla="*/ 3077 w 7204"/>
                              <a:gd name="T41" fmla="*/ 4372 h 6914"/>
                              <a:gd name="T42" fmla="*/ 3239 w 7204"/>
                              <a:gd name="T43" fmla="*/ 4714 h 6914"/>
                              <a:gd name="T44" fmla="*/ 3678 w 7204"/>
                              <a:gd name="T45" fmla="*/ 5258 h 6914"/>
                              <a:gd name="T46" fmla="*/ 4582 w 7204"/>
                              <a:gd name="T47" fmla="*/ 5734 h 6914"/>
                              <a:gd name="T48" fmla="*/ 3636 w 7204"/>
                              <a:gd name="T49" fmla="*/ 6859 h 6914"/>
                              <a:gd name="T50" fmla="*/ 2113 w 7204"/>
                              <a:gd name="T51" fmla="*/ 6526 h 6914"/>
                              <a:gd name="T52" fmla="*/ 1494 w 7204"/>
                              <a:gd name="T53" fmla="*/ 6740 h 6914"/>
                              <a:gd name="T54" fmla="*/ 1036 w 7204"/>
                              <a:gd name="T55" fmla="*/ 6764 h 6914"/>
                              <a:gd name="T56" fmla="*/ 542 w 7204"/>
                              <a:gd name="T57" fmla="*/ 6669 h 6914"/>
                              <a:gd name="T58" fmla="*/ 36 w 7204"/>
                              <a:gd name="T59" fmla="*/ 6454 h 6914"/>
                              <a:gd name="T60" fmla="*/ 506 w 7204"/>
                              <a:gd name="T61" fmla="*/ 5996 h 6914"/>
                              <a:gd name="T62" fmla="*/ 685 w 7204"/>
                              <a:gd name="T63" fmla="*/ 5467 h 6914"/>
                              <a:gd name="T64" fmla="*/ 738 w 7204"/>
                              <a:gd name="T65" fmla="*/ 5330 h 6914"/>
                              <a:gd name="T66" fmla="*/ 1262 w 7204"/>
                              <a:gd name="T67" fmla="*/ 5193 h 6914"/>
                              <a:gd name="T68" fmla="*/ 1773 w 7204"/>
                              <a:gd name="T69" fmla="*/ 4765 h 6914"/>
                              <a:gd name="T70" fmla="*/ 1666 w 7204"/>
                              <a:gd name="T71" fmla="*/ 3670 h 6914"/>
                              <a:gd name="T72" fmla="*/ 1940 w 7204"/>
                              <a:gd name="T73" fmla="*/ 3432 h 6914"/>
                              <a:gd name="T74" fmla="*/ 2089 w 7204"/>
                              <a:gd name="T75" fmla="*/ 3063 h 6914"/>
                              <a:gd name="T76" fmla="*/ 1922 w 7204"/>
                              <a:gd name="T77" fmla="*/ 2652 h 6914"/>
                              <a:gd name="T78" fmla="*/ 1566 w 7204"/>
                              <a:gd name="T79" fmla="*/ 1961 h 6914"/>
                              <a:gd name="T80" fmla="*/ 952 w 7204"/>
                              <a:gd name="T81" fmla="*/ 1147 h 6914"/>
                              <a:gd name="T82" fmla="*/ 1023 w 7204"/>
                              <a:gd name="T83" fmla="*/ 676 h 6914"/>
                              <a:gd name="T84" fmla="*/ 1164 w 7204"/>
                              <a:gd name="T85" fmla="*/ 323 h 69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204" h="6914">
                                <a:moveTo>
                                  <a:pt x="1219" y="98"/>
                                </a:moveTo>
                                <a:cubicBezTo>
                                  <a:pt x="1259" y="70"/>
                                  <a:pt x="1342" y="154"/>
                                  <a:pt x="1404" y="154"/>
                                </a:cubicBezTo>
                                <a:cubicBezTo>
                                  <a:pt x="1466" y="154"/>
                                  <a:pt x="1513" y="114"/>
                                  <a:pt x="1594" y="97"/>
                                </a:cubicBezTo>
                                <a:cubicBezTo>
                                  <a:pt x="1675" y="80"/>
                                  <a:pt x="1739" y="0"/>
                                  <a:pt x="1892" y="52"/>
                                </a:cubicBezTo>
                                <a:cubicBezTo>
                                  <a:pt x="2033" y="158"/>
                                  <a:pt x="2299" y="395"/>
                                  <a:pt x="2511" y="409"/>
                                </a:cubicBezTo>
                                <a:cubicBezTo>
                                  <a:pt x="2660" y="419"/>
                                  <a:pt x="2486" y="701"/>
                                  <a:pt x="2696" y="669"/>
                                </a:cubicBezTo>
                                <a:cubicBezTo>
                                  <a:pt x="2773" y="692"/>
                                  <a:pt x="2682" y="705"/>
                                  <a:pt x="2845" y="712"/>
                                </a:cubicBezTo>
                                <a:cubicBezTo>
                                  <a:pt x="2966" y="712"/>
                                  <a:pt x="2994" y="343"/>
                                  <a:pt x="3559" y="534"/>
                                </a:cubicBezTo>
                                <a:cubicBezTo>
                                  <a:pt x="3661" y="569"/>
                                  <a:pt x="3562" y="636"/>
                                  <a:pt x="3618" y="784"/>
                                </a:cubicBezTo>
                                <a:cubicBezTo>
                                  <a:pt x="3662" y="826"/>
                                  <a:pt x="3677" y="745"/>
                                  <a:pt x="3773" y="742"/>
                                </a:cubicBezTo>
                                <a:cubicBezTo>
                                  <a:pt x="3838" y="733"/>
                                  <a:pt x="3936" y="781"/>
                                  <a:pt x="4011" y="790"/>
                                </a:cubicBezTo>
                                <a:cubicBezTo>
                                  <a:pt x="4086" y="799"/>
                                  <a:pt x="4211" y="755"/>
                                  <a:pt x="4225" y="796"/>
                                </a:cubicBezTo>
                                <a:cubicBezTo>
                                  <a:pt x="4263" y="873"/>
                                  <a:pt x="4087" y="900"/>
                                  <a:pt x="4094" y="1034"/>
                                </a:cubicBezTo>
                                <a:cubicBezTo>
                                  <a:pt x="4102" y="1102"/>
                                  <a:pt x="4245" y="1158"/>
                                  <a:pt x="4308" y="1206"/>
                                </a:cubicBezTo>
                                <a:cubicBezTo>
                                  <a:pt x="4396" y="1275"/>
                                  <a:pt x="4582" y="1431"/>
                                  <a:pt x="4653" y="1533"/>
                                </a:cubicBezTo>
                                <a:cubicBezTo>
                                  <a:pt x="4762" y="1649"/>
                                  <a:pt x="4904" y="1805"/>
                                  <a:pt x="4963" y="1902"/>
                                </a:cubicBezTo>
                                <a:cubicBezTo>
                                  <a:pt x="5012" y="1993"/>
                                  <a:pt x="4684" y="1908"/>
                                  <a:pt x="5005" y="2117"/>
                                </a:cubicBezTo>
                                <a:cubicBezTo>
                                  <a:pt x="5035" y="2181"/>
                                  <a:pt x="5070" y="2168"/>
                                  <a:pt x="5070" y="2253"/>
                                </a:cubicBezTo>
                                <a:cubicBezTo>
                                  <a:pt x="5077" y="2332"/>
                                  <a:pt x="4912" y="2279"/>
                                  <a:pt x="5117" y="2342"/>
                                </a:cubicBezTo>
                                <a:cubicBezTo>
                                  <a:pt x="5229" y="2379"/>
                                  <a:pt x="5324" y="2446"/>
                                  <a:pt x="5397" y="2438"/>
                                </a:cubicBezTo>
                                <a:cubicBezTo>
                                  <a:pt x="5458" y="2452"/>
                                  <a:pt x="5448" y="2421"/>
                                  <a:pt x="5481" y="2426"/>
                                </a:cubicBezTo>
                                <a:cubicBezTo>
                                  <a:pt x="5514" y="2431"/>
                                  <a:pt x="5518" y="2473"/>
                                  <a:pt x="5594" y="2468"/>
                                </a:cubicBezTo>
                                <a:cubicBezTo>
                                  <a:pt x="5670" y="2463"/>
                                  <a:pt x="5870" y="2372"/>
                                  <a:pt x="5939" y="2396"/>
                                </a:cubicBezTo>
                                <a:cubicBezTo>
                                  <a:pt x="6008" y="2420"/>
                                  <a:pt x="5968" y="2557"/>
                                  <a:pt x="6010" y="2610"/>
                                </a:cubicBezTo>
                                <a:cubicBezTo>
                                  <a:pt x="6052" y="2663"/>
                                  <a:pt x="6095" y="2688"/>
                                  <a:pt x="6189" y="2712"/>
                                </a:cubicBezTo>
                                <a:cubicBezTo>
                                  <a:pt x="6558" y="2724"/>
                                  <a:pt x="6534" y="2649"/>
                                  <a:pt x="6575" y="2753"/>
                                </a:cubicBezTo>
                                <a:cubicBezTo>
                                  <a:pt x="6654" y="2774"/>
                                  <a:pt x="6568" y="2845"/>
                                  <a:pt x="6599" y="2890"/>
                                </a:cubicBezTo>
                                <a:cubicBezTo>
                                  <a:pt x="6630" y="2935"/>
                                  <a:pt x="6694" y="2978"/>
                                  <a:pt x="6760" y="3021"/>
                                </a:cubicBezTo>
                                <a:cubicBezTo>
                                  <a:pt x="6826" y="3064"/>
                                  <a:pt x="6921" y="3087"/>
                                  <a:pt x="6998" y="3146"/>
                                </a:cubicBezTo>
                                <a:cubicBezTo>
                                  <a:pt x="7204" y="3334"/>
                                  <a:pt x="6540" y="3842"/>
                                  <a:pt x="6510" y="4092"/>
                                </a:cubicBezTo>
                                <a:cubicBezTo>
                                  <a:pt x="6470" y="4332"/>
                                  <a:pt x="6277" y="4907"/>
                                  <a:pt x="6171" y="5020"/>
                                </a:cubicBezTo>
                                <a:cubicBezTo>
                                  <a:pt x="6041" y="5170"/>
                                  <a:pt x="5817" y="5059"/>
                                  <a:pt x="5730" y="4991"/>
                                </a:cubicBezTo>
                                <a:cubicBezTo>
                                  <a:pt x="5643" y="4923"/>
                                  <a:pt x="5728" y="4710"/>
                                  <a:pt x="5647" y="4610"/>
                                </a:cubicBezTo>
                                <a:cubicBezTo>
                                  <a:pt x="5520" y="4588"/>
                                  <a:pt x="5377" y="4616"/>
                                  <a:pt x="5243" y="4390"/>
                                </a:cubicBezTo>
                                <a:cubicBezTo>
                                  <a:pt x="5120" y="4230"/>
                                  <a:pt x="4830" y="4194"/>
                                  <a:pt x="4648" y="4074"/>
                                </a:cubicBezTo>
                                <a:cubicBezTo>
                                  <a:pt x="4466" y="3954"/>
                                  <a:pt x="4318" y="3793"/>
                                  <a:pt x="4150" y="3669"/>
                                </a:cubicBezTo>
                                <a:cubicBezTo>
                                  <a:pt x="3982" y="3545"/>
                                  <a:pt x="3771" y="3377"/>
                                  <a:pt x="3642" y="3330"/>
                                </a:cubicBezTo>
                                <a:cubicBezTo>
                                  <a:pt x="3437" y="3302"/>
                                  <a:pt x="3428" y="3309"/>
                                  <a:pt x="3374" y="3384"/>
                                </a:cubicBezTo>
                                <a:cubicBezTo>
                                  <a:pt x="3309" y="3482"/>
                                  <a:pt x="3258" y="3605"/>
                                  <a:pt x="3243" y="3824"/>
                                </a:cubicBezTo>
                                <a:cubicBezTo>
                                  <a:pt x="3228" y="4043"/>
                                  <a:pt x="3207" y="3883"/>
                                  <a:pt x="3094" y="3890"/>
                                </a:cubicBezTo>
                                <a:cubicBezTo>
                                  <a:pt x="3048" y="3992"/>
                                  <a:pt x="3099" y="3957"/>
                                  <a:pt x="3088" y="4039"/>
                                </a:cubicBezTo>
                                <a:cubicBezTo>
                                  <a:pt x="3085" y="4119"/>
                                  <a:pt x="3060" y="4281"/>
                                  <a:pt x="3077" y="4372"/>
                                </a:cubicBezTo>
                                <a:cubicBezTo>
                                  <a:pt x="3094" y="4463"/>
                                  <a:pt x="3163" y="4529"/>
                                  <a:pt x="3190" y="4586"/>
                                </a:cubicBezTo>
                                <a:cubicBezTo>
                                  <a:pt x="3217" y="4643"/>
                                  <a:pt x="3200" y="4650"/>
                                  <a:pt x="3239" y="4714"/>
                                </a:cubicBezTo>
                                <a:cubicBezTo>
                                  <a:pt x="3278" y="4778"/>
                                  <a:pt x="3350" y="4877"/>
                                  <a:pt x="3423" y="4968"/>
                                </a:cubicBezTo>
                                <a:cubicBezTo>
                                  <a:pt x="3502" y="5022"/>
                                  <a:pt x="3524" y="5242"/>
                                  <a:pt x="3678" y="5258"/>
                                </a:cubicBezTo>
                                <a:cubicBezTo>
                                  <a:pt x="3883" y="5279"/>
                                  <a:pt x="3893" y="5221"/>
                                  <a:pt x="4044" y="5300"/>
                                </a:cubicBezTo>
                                <a:cubicBezTo>
                                  <a:pt x="4195" y="5379"/>
                                  <a:pt x="4526" y="5581"/>
                                  <a:pt x="4582" y="5734"/>
                                </a:cubicBezTo>
                                <a:cubicBezTo>
                                  <a:pt x="4638" y="5887"/>
                                  <a:pt x="4538" y="6035"/>
                                  <a:pt x="4380" y="6222"/>
                                </a:cubicBezTo>
                                <a:cubicBezTo>
                                  <a:pt x="4222" y="6409"/>
                                  <a:pt x="3911" y="6766"/>
                                  <a:pt x="3636" y="6859"/>
                                </a:cubicBezTo>
                                <a:cubicBezTo>
                                  <a:pt x="3370" y="6914"/>
                                  <a:pt x="2853" y="6821"/>
                                  <a:pt x="2731" y="6782"/>
                                </a:cubicBezTo>
                                <a:cubicBezTo>
                                  <a:pt x="2523" y="6710"/>
                                  <a:pt x="2236" y="6446"/>
                                  <a:pt x="2113" y="6526"/>
                                </a:cubicBezTo>
                                <a:cubicBezTo>
                                  <a:pt x="2000" y="6609"/>
                                  <a:pt x="1806" y="6784"/>
                                  <a:pt x="1750" y="6764"/>
                                </a:cubicBezTo>
                                <a:cubicBezTo>
                                  <a:pt x="1647" y="6800"/>
                                  <a:pt x="1579" y="6735"/>
                                  <a:pt x="1494" y="6740"/>
                                </a:cubicBezTo>
                                <a:cubicBezTo>
                                  <a:pt x="1409" y="6745"/>
                                  <a:pt x="1314" y="6790"/>
                                  <a:pt x="1238" y="6794"/>
                                </a:cubicBezTo>
                                <a:cubicBezTo>
                                  <a:pt x="1162" y="6798"/>
                                  <a:pt x="1108" y="6759"/>
                                  <a:pt x="1036" y="6764"/>
                                </a:cubicBezTo>
                                <a:cubicBezTo>
                                  <a:pt x="964" y="6769"/>
                                  <a:pt x="886" y="6839"/>
                                  <a:pt x="804" y="6823"/>
                                </a:cubicBezTo>
                                <a:cubicBezTo>
                                  <a:pt x="733" y="6745"/>
                                  <a:pt x="660" y="6744"/>
                                  <a:pt x="542" y="6669"/>
                                </a:cubicBezTo>
                                <a:cubicBezTo>
                                  <a:pt x="460" y="6625"/>
                                  <a:pt x="406" y="6650"/>
                                  <a:pt x="333" y="6568"/>
                                </a:cubicBezTo>
                                <a:cubicBezTo>
                                  <a:pt x="249" y="6532"/>
                                  <a:pt x="35" y="6513"/>
                                  <a:pt x="36" y="6454"/>
                                </a:cubicBezTo>
                                <a:cubicBezTo>
                                  <a:pt x="0" y="6392"/>
                                  <a:pt x="256" y="6340"/>
                                  <a:pt x="339" y="6216"/>
                                </a:cubicBezTo>
                                <a:cubicBezTo>
                                  <a:pt x="417" y="6140"/>
                                  <a:pt x="430" y="6052"/>
                                  <a:pt x="506" y="5996"/>
                                </a:cubicBezTo>
                                <a:cubicBezTo>
                                  <a:pt x="582" y="5940"/>
                                  <a:pt x="768" y="5965"/>
                                  <a:pt x="798" y="5877"/>
                                </a:cubicBezTo>
                                <a:cubicBezTo>
                                  <a:pt x="835" y="5794"/>
                                  <a:pt x="690" y="5602"/>
                                  <a:pt x="685" y="5467"/>
                                </a:cubicBezTo>
                                <a:cubicBezTo>
                                  <a:pt x="675" y="5391"/>
                                  <a:pt x="729" y="5442"/>
                                  <a:pt x="738" y="5419"/>
                                </a:cubicBezTo>
                                <a:cubicBezTo>
                                  <a:pt x="747" y="5396"/>
                                  <a:pt x="712" y="5361"/>
                                  <a:pt x="738" y="5330"/>
                                </a:cubicBezTo>
                                <a:cubicBezTo>
                                  <a:pt x="764" y="5299"/>
                                  <a:pt x="806" y="5258"/>
                                  <a:pt x="893" y="5235"/>
                                </a:cubicBezTo>
                                <a:cubicBezTo>
                                  <a:pt x="980" y="5212"/>
                                  <a:pt x="1145" y="5250"/>
                                  <a:pt x="1262" y="5193"/>
                                </a:cubicBezTo>
                                <a:cubicBezTo>
                                  <a:pt x="1376" y="5147"/>
                                  <a:pt x="1510" y="4966"/>
                                  <a:pt x="1595" y="4895"/>
                                </a:cubicBezTo>
                                <a:cubicBezTo>
                                  <a:pt x="1680" y="4824"/>
                                  <a:pt x="1747" y="4838"/>
                                  <a:pt x="1773" y="4765"/>
                                </a:cubicBezTo>
                                <a:cubicBezTo>
                                  <a:pt x="1799" y="4692"/>
                                  <a:pt x="1767" y="4641"/>
                                  <a:pt x="1749" y="4459"/>
                                </a:cubicBezTo>
                                <a:cubicBezTo>
                                  <a:pt x="1700" y="4248"/>
                                  <a:pt x="1645" y="3818"/>
                                  <a:pt x="1666" y="3670"/>
                                </a:cubicBezTo>
                                <a:cubicBezTo>
                                  <a:pt x="1680" y="3585"/>
                                  <a:pt x="1737" y="3724"/>
                                  <a:pt x="1785" y="3646"/>
                                </a:cubicBezTo>
                                <a:cubicBezTo>
                                  <a:pt x="1831" y="3606"/>
                                  <a:pt x="1861" y="3512"/>
                                  <a:pt x="1940" y="3432"/>
                                </a:cubicBezTo>
                                <a:cubicBezTo>
                                  <a:pt x="2019" y="3352"/>
                                  <a:pt x="2236" y="3226"/>
                                  <a:pt x="2261" y="3164"/>
                                </a:cubicBezTo>
                                <a:cubicBezTo>
                                  <a:pt x="2298" y="3098"/>
                                  <a:pt x="2128" y="3149"/>
                                  <a:pt x="2089" y="3063"/>
                                </a:cubicBezTo>
                                <a:cubicBezTo>
                                  <a:pt x="2063" y="2996"/>
                                  <a:pt x="2135" y="2834"/>
                                  <a:pt x="2107" y="2765"/>
                                </a:cubicBezTo>
                                <a:cubicBezTo>
                                  <a:pt x="2079" y="2696"/>
                                  <a:pt x="1967" y="2711"/>
                                  <a:pt x="1922" y="2652"/>
                                </a:cubicBezTo>
                                <a:cubicBezTo>
                                  <a:pt x="1877" y="2593"/>
                                  <a:pt x="1893" y="2528"/>
                                  <a:pt x="1834" y="2413"/>
                                </a:cubicBezTo>
                                <a:cubicBezTo>
                                  <a:pt x="1775" y="2298"/>
                                  <a:pt x="1674" y="2096"/>
                                  <a:pt x="1566" y="1961"/>
                                </a:cubicBezTo>
                                <a:cubicBezTo>
                                  <a:pt x="1458" y="1826"/>
                                  <a:pt x="1286" y="1741"/>
                                  <a:pt x="1184" y="1605"/>
                                </a:cubicBezTo>
                                <a:cubicBezTo>
                                  <a:pt x="1082" y="1469"/>
                                  <a:pt x="1005" y="1264"/>
                                  <a:pt x="952" y="1147"/>
                                </a:cubicBezTo>
                                <a:cubicBezTo>
                                  <a:pt x="899" y="1030"/>
                                  <a:pt x="855" y="980"/>
                                  <a:pt x="867" y="902"/>
                                </a:cubicBezTo>
                                <a:cubicBezTo>
                                  <a:pt x="879" y="824"/>
                                  <a:pt x="948" y="756"/>
                                  <a:pt x="1023" y="676"/>
                                </a:cubicBezTo>
                                <a:cubicBezTo>
                                  <a:pt x="1098" y="596"/>
                                  <a:pt x="1295" y="481"/>
                                  <a:pt x="1319" y="422"/>
                                </a:cubicBezTo>
                                <a:cubicBezTo>
                                  <a:pt x="1343" y="363"/>
                                  <a:pt x="1181" y="377"/>
                                  <a:pt x="1164" y="323"/>
                                </a:cubicBezTo>
                                <a:cubicBezTo>
                                  <a:pt x="1147" y="269"/>
                                  <a:pt x="1159" y="145"/>
                                  <a:pt x="1219" y="98"/>
                                </a:cubicBezTo>
                                <a:close/>
                              </a:path>
                            </a:pathLst>
                          </a:custGeom>
                          <a:solidFill>
                            <a:srgbClr val="B8CEFE"/>
                          </a:solidFill>
                          <a:ln>
                            <a:noFill/>
                          </a:ln>
                        </wps:spPr>
                        <wps:bodyPr rot="0" vert="horz" wrap="square" lIns="74295" tIns="8890" rIns="74295" bIns="8890" anchor="t" anchorCtr="0" upright="1">
                          <a:noAutofit/>
                        </wps:bodyPr>
                      </wps:wsp>
                      <wps:wsp>
                        <wps:cNvPr id="2033409977" name="ＪＲ以南地域"/>
                        <wps:cNvSpPr>
                          <a:spLocks/>
                        </wps:cNvSpPr>
                        <wps:spPr bwMode="auto">
                          <a:xfrm>
                            <a:off x="2832652" y="5744818"/>
                            <a:ext cx="3128544" cy="2654108"/>
                          </a:xfrm>
                          <a:custGeom>
                            <a:avLst/>
                            <a:gdLst>
                              <a:gd name="T0" fmla="*/ 70 w 4927"/>
                              <a:gd name="T1" fmla="*/ 3340 h 4180"/>
                              <a:gd name="T2" fmla="*/ 53 w 4927"/>
                              <a:gd name="T3" fmla="*/ 3690 h 4180"/>
                              <a:gd name="T4" fmla="*/ 170 w 4927"/>
                              <a:gd name="T5" fmla="*/ 4014 h 4180"/>
                              <a:gd name="T6" fmla="*/ 311 w 4927"/>
                              <a:gd name="T7" fmla="*/ 4006 h 4180"/>
                              <a:gd name="T8" fmla="*/ 465 w 4927"/>
                              <a:gd name="T9" fmla="*/ 3923 h 4180"/>
                              <a:gd name="T10" fmla="*/ 737 w 4927"/>
                              <a:gd name="T11" fmla="*/ 3906 h 4180"/>
                              <a:gd name="T12" fmla="*/ 770 w 4927"/>
                              <a:gd name="T13" fmla="*/ 4006 h 4180"/>
                              <a:gd name="T14" fmla="*/ 887 w 4927"/>
                              <a:gd name="T15" fmla="*/ 4023 h 4180"/>
                              <a:gd name="T16" fmla="*/ 1152 w 4927"/>
                              <a:gd name="T17" fmla="*/ 4056 h 4180"/>
                              <a:gd name="T18" fmla="*/ 1431 w 4927"/>
                              <a:gd name="T19" fmla="*/ 4136 h 4180"/>
                              <a:gd name="T20" fmla="*/ 1526 w 4927"/>
                              <a:gd name="T21" fmla="*/ 4178 h 4180"/>
                              <a:gd name="T22" fmla="*/ 1625 w 4927"/>
                              <a:gd name="T23" fmla="*/ 4147 h 4180"/>
                              <a:gd name="T24" fmla="*/ 1853 w 4927"/>
                              <a:gd name="T25" fmla="*/ 4099 h 4180"/>
                              <a:gd name="T26" fmla="*/ 2016 w 4927"/>
                              <a:gd name="T27" fmla="*/ 3993 h 4180"/>
                              <a:gd name="T28" fmla="*/ 2074 w 4927"/>
                              <a:gd name="T29" fmla="*/ 3835 h 4180"/>
                              <a:gd name="T30" fmla="*/ 2254 w 4927"/>
                              <a:gd name="T31" fmla="*/ 3719 h 4180"/>
                              <a:gd name="T32" fmla="*/ 2280 w 4927"/>
                              <a:gd name="T33" fmla="*/ 3624 h 4180"/>
                              <a:gd name="T34" fmla="*/ 2343 w 4927"/>
                              <a:gd name="T35" fmla="*/ 3481 h 4180"/>
                              <a:gd name="T36" fmla="*/ 2254 w 4927"/>
                              <a:gd name="T37" fmla="*/ 3413 h 4180"/>
                              <a:gd name="T38" fmla="*/ 2175 w 4927"/>
                              <a:gd name="T39" fmla="*/ 3292 h 4180"/>
                              <a:gd name="T40" fmla="*/ 2016 w 4927"/>
                              <a:gd name="T41" fmla="*/ 3286 h 4180"/>
                              <a:gd name="T42" fmla="*/ 2059 w 4927"/>
                              <a:gd name="T43" fmla="*/ 3202 h 4180"/>
                              <a:gd name="T44" fmla="*/ 2164 w 4927"/>
                              <a:gd name="T45" fmla="*/ 3054 h 4180"/>
                              <a:gd name="T46" fmla="*/ 2296 w 4927"/>
                              <a:gd name="T47" fmla="*/ 2854 h 4180"/>
                              <a:gd name="T48" fmla="*/ 2407 w 4927"/>
                              <a:gd name="T49" fmla="*/ 2601 h 4180"/>
                              <a:gd name="T50" fmla="*/ 2509 w 4927"/>
                              <a:gd name="T51" fmla="*/ 2424 h 4180"/>
                              <a:gd name="T52" fmla="*/ 2792 w 4927"/>
                              <a:gd name="T53" fmla="*/ 2289 h 4180"/>
                              <a:gd name="T54" fmla="*/ 3133 w 4927"/>
                              <a:gd name="T55" fmla="*/ 2275 h 4180"/>
                              <a:gd name="T56" fmla="*/ 3340 w 4927"/>
                              <a:gd name="T57" fmla="*/ 2158 h 4180"/>
                              <a:gd name="T58" fmla="*/ 3483 w 4927"/>
                              <a:gd name="T59" fmla="*/ 2047 h 4180"/>
                              <a:gd name="T60" fmla="*/ 3594 w 4927"/>
                              <a:gd name="T61" fmla="*/ 1630 h 4180"/>
                              <a:gd name="T62" fmla="*/ 3725 w 4927"/>
                              <a:gd name="T63" fmla="*/ 1366 h 4180"/>
                              <a:gd name="T64" fmla="*/ 3810 w 4927"/>
                              <a:gd name="T65" fmla="*/ 1234 h 4180"/>
                              <a:gd name="T66" fmla="*/ 4000 w 4927"/>
                              <a:gd name="T67" fmla="*/ 1113 h 4180"/>
                              <a:gd name="T68" fmla="*/ 4169 w 4927"/>
                              <a:gd name="T69" fmla="*/ 1002 h 4180"/>
                              <a:gd name="T70" fmla="*/ 4311 w 4927"/>
                              <a:gd name="T71" fmla="*/ 1097 h 4180"/>
                              <a:gd name="T72" fmla="*/ 4527 w 4927"/>
                              <a:gd name="T73" fmla="*/ 1076 h 4180"/>
                              <a:gd name="T74" fmla="*/ 4722 w 4927"/>
                              <a:gd name="T75" fmla="*/ 1023 h 4180"/>
                              <a:gd name="T76" fmla="*/ 4912 w 4927"/>
                              <a:gd name="T77" fmla="*/ 1018 h 4180"/>
                              <a:gd name="T78" fmla="*/ 4812 w 4927"/>
                              <a:gd name="T79" fmla="*/ 855 h 4180"/>
                              <a:gd name="T80" fmla="*/ 4543 w 4927"/>
                              <a:gd name="T81" fmla="*/ 406 h 4180"/>
                              <a:gd name="T82" fmla="*/ 4390 w 4927"/>
                              <a:gd name="T83" fmla="*/ 201 h 4180"/>
                              <a:gd name="T84" fmla="*/ 4216 w 4927"/>
                              <a:gd name="T85" fmla="*/ 21 h 4180"/>
                              <a:gd name="T86" fmla="*/ 4010 w 4927"/>
                              <a:gd name="T87" fmla="*/ 327 h 4180"/>
                              <a:gd name="T88" fmla="*/ 3736 w 4927"/>
                              <a:gd name="T89" fmla="*/ 718 h 4180"/>
                              <a:gd name="T90" fmla="*/ 3488 w 4927"/>
                              <a:gd name="T91" fmla="*/ 929 h 4180"/>
                              <a:gd name="T92" fmla="*/ 3303 w 4927"/>
                              <a:gd name="T93" fmla="*/ 1045 h 4180"/>
                              <a:gd name="T94" fmla="*/ 3193 w 4927"/>
                              <a:gd name="T95" fmla="*/ 907 h 4180"/>
                              <a:gd name="T96" fmla="*/ 2955 w 4927"/>
                              <a:gd name="T97" fmla="*/ 612 h 4180"/>
                              <a:gd name="T98" fmla="*/ 3029 w 4927"/>
                              <a:gd name="T99" fmla="*/ 375 h 4180"/>
                              <a:gd name="T100" fmla="*/ 2725 w 4927"/>
                              <a:gd name="T101" fmla="*/ 668 h 4180"/>
                              <a:gd name="T102" fmla="*/ 1436 w 4927"/>
                              <a:gd name="T103" fmla="*/ 1833 h 4180"/>
                              <a:gd name="T104" fmla="*/ 536 w 4927"/>
                              <a:gd name="T105" fmla="*/ 2793 h 4180"/>
                              <a:gd name="T106" fmla="*/ 78 w 4927"/>
                              <a:gd name="T107" fmla="*/ 3282 h 4180"/>
                              <a:gd name="T108" fmla="*/ 70 w 4927"/>
                              <a:gd name="T109" fmla="*/ 3340 h 4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4927" h="4180">
                                <a:moveTo>
                                  <a:pt x="70" y="3340"/>
                                </a:moveTo>
                                <a:cubicBezTo>
                                  <a:pt x="66" y="3408"/>
                                  <a:pt x="36" y="3578"/>
                                  <a:pt x="53" y="3690"/>
                                </a:cubicBezTo>
                                <a:cubicBezTo>
                                  <a:pt x="70" y="3802"/>
                                  <a:pt x="127" y="3961"/>
                                  <a:pt x="170" y="4014"/>
                                </a:cubicBezTo>
                                <a:cubicBezTo>
                                  <a:pt x="213" y="4067"/>
                                  <a:pt x="262" y="4021"/>
                                  <a:pt x="311" y="4006"/>
                                </a:cubicBezTo>
                                <a:cubicBezTo>
                                  <a:pt x="360" y="3991"/>
                                  <a:pt x="394" y="3940"/>
                                  <a:pt x="465" y="3923"/>
                                </a:cubicBezTo>
                                <a:cubicBezTo>
                                  <a:pt x="536" y="3906"/>
                                  <a:pt x="686" y="3892"/>
                                  <a:pt x="737" y="3906"/>
                                </a:cubicBezTo>
                                <a:cubicBezTo>
                                  <a:pt x="788" y="3920"/>
                                  <a:pt x="745" y="3987"/>
                                  <a:pt x="770" y="4006"/>
                                </a:cubicBezTo>
                                <a:cubicBezTo>
                                  <a:pt x="795" y="4025"/>
                                  <a:pt x="823" y="4015"/>
                                  <a:pt x="887" y="4023"/>
                                </a:cubicBezTo>
                                <a:cubicBezTo>
                                  <a:pt x="951" y="4031"/>
                                  <a:pt x="1061" y="4037"/>
                                  <a:pt x="1152" y="4056"/>
                                </a:cubicBezTo>
                                <a:cubicBezTo>
                                  <a:pt x="1243" y="4075"/>
                                  <a:pt x="1369" y="4116"/>
                                  <a:pt x="1431" y="4136"/>
                                </a:cubicBezTo>
                                <a:cubicBezTo>
                                  <a:pt x="1493" y="4156"/>
                                  <a:pt x="1494" y="4176"/>
                                  <a:pt x="1526" y="4178"/>
                                </a:cubicBezTo>
                                <a:cubicBezTo>
                                  <a:pt x="1558" y="4180"/>
                                  <a:pt x="1571" y="4160"/>
                                  <a:pt x="1625" y="4147"/>
                                </a:cubicBezTo>
                                <a:cubicBezTo>
                                  <a:pt x="1679" y="4134"/>
                                  <a:pt x="1788" y="4125"/>
                                  <a:pt x="1853" y="4099"/>
                                </a:cubicBezTo>
                                <a:cubicBezTo>
                                  <a:pt x="1918" y="4073"/>
                                  <a:pt x="1979" y="4037"/>
                                  <a:pt x="2016" y="3993"/>
                                </a:cubicBezTo>
                                <a:cubicBezTo>
                                  <a:pt x="2053" y="3949"/>
                                  <a:pt x="2034" y="3881"/>
                                  <a:pt x="2074" y="3835"/>
                                </a:cubicBezTo>
                                <a:cubicBezTo>
                                  <a:pt x="2114" y="3789"/>
                                  <a:pt x="2220" y="3754"/>
                                  <a:pt x="2254" y="3719"/>
                                </a:cubicBezTo>
                                <a:cubicBezTo>
                                  <a:pt x="2288" y="3684"/>
                                  <a:pt x="2265" y="3664"/>
                                  <a:pt x="2280" y="3624"/>
                                </a:cubicBezTo>
                                <a:cubicBezTo>
                                  <a:pt x="2295" y="3584"/>
                                  <a:pt x="2347" y="3516"/>
                                  <a:pt x="2343" y="3481"/>
                                </a:cubicBezTo>
                                <a:cubicBezTo>
                                  <a:pt x="2339" y="3446"/>
                                  <a:pt x="2282" y="3445"/>
                                  <a:pt x="2254" y="3413"/>
                                </a:cubicBezTo>
                                <a:cubicBezTo>
                                  <a:pt x="2226" y="3381"/>
                                  <a:pt x="2215" y="3313"/>
                                  <a:pt x="2175" y="3292"/>
                                </a:cubicBezTo>
                                <a:cubicBezTo>
                                  <a:pt x="2135" y="3271"/>
                                  <a:pt x="2035" y="3301"/>
                                  <a:pt x="2016" y="3286"/>
                                </a:cubicBezTo>
                                <a:cubicBezTo>
                                  <a:pt x="1997" y="3271"/>
                                  <a:pt x="2034" y="3241"/>
                                  <a:pt x="2059" y="3202"/>
                                </a:cubicBezTo>
                                <a:cubicBezTo>
                                  <a:pt x="2084" y="3163"/>
                                  <a:pt x="2125" y="3112"/>
                                  <a:pt x="2164" y="3054"/>
                                </a:cubicBezTo>
                                <a:cubicBezTo>
                                  <a:pt x="2203" y="2996"/>
                                  <a:pt x="2256" y="2929"/>
                                  <a:pt x="2296" y="2854"/>
                                </a:cubicBezTo>
                                <a:cubicBezTo>
                                  <a:pt x="2336" y="2779"/>
                                  <a:pt x="2372" y="2673"/>
                                  <a:pt x="2407" y="2601"/>
                                </a:cubicBezTo>
                                <a:cubicBezTo>
                                  <a:pt x="2442" y="2529"/>
                                  <a:pt x="2445" y="2476"/>
                                  <a:pt x="2509" y="2424"/>
                                </a:cubicBezTo>
                                <a:cubicBezTo>
                                  <a:pt x="2573" y="2372"/>
                                  <a:pt x="2688" y="2314"/>
                                  <a:pt x="2792" y="2289"/>
                                </a:cubicBezTo>
                                <a:cubicBezTo>
                                  <a:pt x="2896" y="2264"/>
                                  <a:pt x="3042" y="2297"/>
                                  <a:pt x="3133" y="2275"/>
                                </a:cubicBezTo>
                                <a:cubicBezTo>
                                  <a:pt x="3224" y="2253"/>
                                  <a:pt x="3282" y="2196"/>
                                  <a:pt x="3340" y="2158"/>
                                </a:cubicBezTo>
                                <a:cubicBezTo>
                                  <a:pt x="3398" y="2120"/>
                                  <a:pt x="3441" y="2135"/>
                                  <a:pt x="3483" y="2047"/>
                                </a:cubicBezTo>
                                <a:cubicBezTo>
                                  <a:pt x="3525" y="1959"/>
                                  <a:pt x="3554" y="1743"/>
                                  <a:pt x="3594" y="1630"/>
                                </a:cubicBezTo>
                                <a:cubicBezTo>
                                  <a:pt x="3634" y="1517"/>
                                  <a:pt x="3689" y="1432"/>
                                  <a:pt x="3725" y="1366"/>
                                </a:cubicBezTo>
                                <a:cubicBezTo>
                                  <a:pt x="3761" y="1300"/>
                                  <a:pt x="3764" y="1276"/>
                                  <a:pt x="3810" y="1234"/>
                                </a:cubicBezTo>
                                <a:cubicBezTo>
                                  <a:pt x="3856" y="1192"/>
                                  <a:pt x="3940" y="1152"/>
                                  <a:pt x="4000" y="1113"/>
                                </a:cubicBezTo>
                                <a:cubicBezTo>
                                  <a:pt x="4060" y="1074"/>
                                  <a:pt x="4117" y="1005"/>
                                  <a:pt x="4169" y="1002"/>
                                </a:cubicBezTo>
                                <a:cubicBezTo>
                                  <a:pt x="4221" y="999"/>
                                  <a:pt x="4251" y="1085"/>
                                  <a:pt x="4311" y="1097"/>
                                </a:cubicBezTo>
                                <a:cubicBezTo>
                                  <a:pt x="4371" y="1109"/>
                                  <a:pt x="4459" y="1088"/>
                                  <a:pt x="4527" y="1076"/>
                                </a:cubicBezTo>
                                <a:cubicBezTo>
                                  <a:pt x="4595" y="1064"/>
                                  <a:pt x="4658" y="1033"/>
                                  <a:pt x="4722" y="1023"/>
                                </a:cubicBezTo>
                                <a:cubicBezTo>
                                  <a:pt x="4786" y="1013"/>
                                  <a:pt x="4897" y="1046"/>
                                  <a:pt x="4912" y="1018"/>
                                </a:cubicBezTo>
                                <a:cubicBezTo>
                                  <a:pt x="4927" y="990"/>
                                  <a:pt x="4873" y="957"/>
                                  <a:pt x="4812" y="855"/>
                                </a:cubicBezTo>
                                <a:cubicBezTo>
                                  <a:pt x="4751" y="753"/>
                                  <a:pt x="4613" y="515"/>
                                  <a:pt x="4543" y="406"/>
                                </a:cubicBezTo>
                                <a:cubicBezTo>
                                  <a:pt x="4473" y="297"/>
                                  <a:pt x="4444" y="265"/>
                                  <a:pt x="4390" y="201"/>
                                </a:cubicBezTo>
                                <a:cubicBezTo>
                                  <a:pt x="4336" y="137"/>
                                  <a:pt x="4279" y="0"/>
                                  <a:pt x="4216" y="21"/>
                                </a:cubicBezTo>
                                <a:cubicBezTo>
                                  <a:pt x="4153" y="42"/>
                                  <a:pt x="4090" y="211"/>
                                  <a:pt x="4010" y="327"/>
                                </a:cubicBezTo>
                                <a:cubicBezTo>
                                  <a:pt x="3930" y="443"/>
                                  <a:pt x="3823" y="618"/>
                                  <a:pt x="3736" y="718"/>
                                </a:cubicBezTo>
                                <a:cubicBezTo>
                                  <a:pt x="3649" y="818"/>
                                  <a:pt x="3560" y="875"/>
                                  <a:pt x="3488" y="929"/>
                                </a:cubicBezTo>
                                <a:cubicBezTo>
                                  <a:pt x="3416" y="983"/>
                                  <a:pt x="3352" y="1049"/>
                                  <a:pt x="3303" y="1045"/>
                                </a:cubicBezTo>
                                <a:cubicBezTo>
                                  <a:pt x="3254" y="1041"/>
                                  <a:pt x="3251" y="979"/>
                                  <a:pt x="3193" y="907"/>
                                </a:cubicBezTo>
                                <a:cubicBezTo>
                                  <a:pt x="3135" y="835"/>
                                  <a:pt x="2982" y="701"/>
                                  <a:pt x="2955" y="612"/>
                                </a:cubicBezTo>
                                <a:cubicBezTo>
                                  <a:pt x="2928" y="523"/>
                                  <a:pt x="3067" y="366"/>
                                  <a:pt x="3029" y="375"/>
                                </a:cubicBezTo>
                                <a:cubicBezTo>
                                  <a:pt x="2991" y="384"/>
                                  <a:pt x="2990" y="425"/>
                                  <a:pt x="2725" y="668"/>
                                </a:cubicBezTo>
                                <a:cubicBezTo>
                                  <a:pt x="2460" y="911"/>
                                  <a:pt x="1801" y="1479"/>
                                  <a:pt x="1436" y="1833"/>
                                </a:cubicBezTo>
                                <a:cubicBezTo>
                                  <a:pt x="1071" y="2187"/>
                                  <a:pt x="762" y="2552"/>
                                  <a:pt x="536" y="2793"/>
                                </a:cubicBezTo>
                                <a:cubicBezTo>
                                  <a:pt x="310" y="3034"/>
                                  <a:pt x="156" y="3191"/>
                                  <a:pt x="78" y="3282"/>
                                </a:cubicBezTo>
                                <a:cubicBezTo>
                                  <a:pt x="0" y="3373"/>
                                  <a:pt x="74" y="3272"/>
                                  <a:pt x="70" y="3340"/>
                                </a:cubicBezTo>
                                <a:close/>
                              </a:path>
                            </a:pathLst>
                          </a:custGeom>
                          <a:solidFill>
                            <a:srgbClr val="FFD393"/>
                          </a:solidFill>
                          <a:ln>
                            <a:noFill/>
                          </a:ln>
                        </wps:spPr>
                        <wps:bodyPr rot="0" vert="horz" wrap="square" lIns="74295" tIns="8890" rIns="74295" bIns="8890" anchor="t" anchorCtr="0" upright="1">
                          <a:noAutofit/>
                        </wps:bodyPr>
                      </wps:wsp>
                      <wps:wsp>
                        <wps:cNvPr id="2033409978" name="山田千里丘地域"/>
                        <wps:cNvSpPr>
                          <a:spLocks/>
                        </wps:cNvSpPr>
                        <wps:spPr bwMode="auto">
                          <a:xfrm>
                            <a:off x="2991678" y="2226366"/>
                            <a:ext cx="3326658" cy="2964600"/>
                          </a:xfrm>
                          <a:custGeom>
                            <a:avLst/>
                            <a:gdLst>
                              <a:gd name="T0" fmla="*/ 705 w 5239"/>
                              <a:gd name="T1" fmla="*/ 330 h 4669"/>
                              <a:gd name="T2" fmla="*/ 2540 w 5239"/>
                              <a:gd name="T3" fmla="*/ 1535 h 4669"/>
                              <a:gd name="T4" fmla="*/ 2783 w 5239"/>
                              <a:gd name="T5" fmla="*/ 1988 h 4669"/>
                              <a:gd name="T6" fmla="*/ 3639 w 5239"/>
                              <a:gd name="T7" fmla="*/ 665 h 4669"/>
                              <a:gd name="T8" fmla="*/ 3936 w 5239"/>
                              <a:gd name="T9" fmla="*/ 830 h 4669"/>
                              <a:gd name="T10" fmla="*/ 3980 w 5239"/>
                              <a:gd name="T11" fmla="*/ 995 h 4669"/>
                              <a:gd name="T12" fmla="*/ 4009 w 5239"/>
                              <a:gd name="T13" fmla="*/ 538 h 4669"/>
                              <a:gd name="T14" fmla="*/ 3708 w 5239"/>
                              <a:gd name="T15" fmla="*/ 499 h 4669"/>
                              <a:gd name="T16" fmla="*/ 4282 w 5239"/>
                              <a:gd name="T17" fmla="*/ 217 h 4669"/>
                              <a:gd name="T18" fmla="*/ 4754 w 5239"/>
                              <a:gd name="T19" fmla="*/ 470 h 4669"/>
                              <a:gd name="T20" fmla="*/ 5128 w 5239"/>
                              <a:gd name="T21" fmla="*/ 655 h 4669"/>
                              <a:gd name="T22" fmla="*/ 5114 w 5239"/>
                              <a:gd name="T23" fmla="*/ 893 h 4669"/>
                              <a:gd name="T24" fmla="*/ 5021 w 5239"/>
                              <a:gd name="T25" fmla="*/ 1117 h 4669"/>
                              <a:gd name="T26" fmla="*/ 4948 w 5239"/>
                              <a:gd name="T27" fmla="*/ 1307 h 4669"/>
                              <a:gd name="T28" fmla="*/ 5118 w 5239"/>
                              <a:gd name="T29" fmla="*/ 1983 h 4669"/>
                              <a:gd name="T30" fmla="*/ 4666 w 5239"/>
                              <a:gd name="T31" fmla="*/ 2800 h 4669"/>
                              <a:gd name="T32" fmla="*/ 3382 w 5239"/>
                              <a:gd name="T33" fmla="*/ 3598 h 4669"/>
                              <a:gd name="T34" fmla="*/ 3104 w 5239"/>
                              <a:gd name="T35" fmla="*/ 3510 h 4669"/>
                              <a:gd name="T36" fmla="*/ 2900 w 5239"/>
                              <a:gd name="T37" fmla="*/ 3715 h 4669"/>
                              <a:gd name="T38" fmla="*/ 2272 w 5239"/>
                              <a:gd name="T39" fmla="*/ 3783 h 4669"/>
                              <a:gd name="T40" fmla="*/ 1713 w 5239"/>
                              <a:gd name="T41" fmla="*/ 4143 h 4669"/>
                              <a:gd name="T42" fmla="*/ 1265 w 5239"/>
                              <a:gd name="T43" fmla="*/ 4644 h 4669"/>
                              <a:gd name="T44" fmla="*/ 857 w 5239"/>
                              <a:gd name="T45" fmla="*/ 4347 h 4669"/>
                              <a:gd name="T46" fmla="*/ 693 w 5239"/>
                              <a:gd name="T47" fmla="*/ 3660 h 4669"/>
                              <a:gd name="T48" fmla="*/ 1368 w 5239"/>
                              <a:gd name="T49" fmla="*/ 3121 h 4669"/>
                              <a:gd name="T50" fmla="*/ 1518 w 5239"/>
                              <a:gd name="T51" fmla="*/ 2946 h 4669"/>
                              <a:gd name="T52" fmla="*/ 857 w 5239"/>
                              <a:gd name="T53" fmla="*/ 2236 h 4669"/>
                              <a:gd name="T54" fmla="*/ 341 w 5239"/>
                              <a:gd name="T55" fmla="*/ 1900 h 4669"/>
                              <a:gd name="T56" fmla="*/ 88 w 5239"/>
                              <a:gd name="T57" fmla="*/ 1657 h 4669"/>
                              <a:gd name="T58" fmla="*/ 64 w 5239"/>
                              <a:gd name="T59" fmla="*/ 1326 h 4669"/>
                              <a:gd name="T60" fmla="*/ 216 w 5239"/>
                              <a:gd name="T61" fmla="*/ 782 h 4669"/>
                              <a:gd name="T62" fmla="*/ 380 w 5239"/>
                              <a:gd name="T63" fmla="*/ 261 h 46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9" h="4669">
                                <a:moveTo>
                                  <a:pt x="380" y="261"/>
                                </a:moveTo>
                                <a:cubicBezTo>
                                  <a:pt x="482" y="169"/>
                                  <a:pt x="588" y="239"/>
                                  <a:pt x="705" y="330"/>
                                </a:cubicBezTo>
                                <a:cubicBezTo>
                                  <a:pt x="868" y="399"/>
                                  <a:pt x="1029" y="649"/>
                                  <a:pt x="1326" y="852"/>
                                </a:cubicBezTo>
                                <a:cubicBezTo>
                                  <a:pt x="1632" y="1053"/>
                                  <a:pt x="2318" y="1356"/>
                                  <a:pt x="2540" y="1535"/>
                                </a:cubicBezTo>
                                <a:cubicBezTo>
                                  <a:pt x="2676" y="1637"/>
                                  <a:pt x="2619" y="1857"/>
                                  <a:pt x="2657" y="1925"/>
                                </a:cubicBezTo>
                                <a:cubicBezTo>
                                  <a:pt x="2697" y="2000"/>
                                  <a:pt x="2706" y="1989"/>
                                  <a:pt x="2783" y="1988"/>
                                </a:cubicBezTo>
                                <a:cubicBezTo>
                                  <a:pt x="2851" y="1974"/>
                                  <a:pt x="3042" y="2035"/>
                                  <a:pt x="3119" y="1920"/>
                                </a:cubicBezTo>
                                <a:cubicBezTo>
                                  <a:pt x="3194" y="1801"/>
                                  <a:pt x="3565" y="858"/>
                                  <a:pt x="3639" y="665"/>
                                </a:cubicBezTo>
                                <a:cubicBezTo>
                                  <a:pt x="3738" y="470"/>
                                  <a:pt x="3662" y="724"/>
                                  <a:pt x="3712" y="752"/>
                                </a:cubicBezTo>
                                <a:cubicBezTo>
                                  <a:pt x="3762" y="780"/>
                                  <a:pt x="3907" y="799"/>
                                  <a:pt x="3936" y="830"/>
                                </a:cubicBezTo>
                                <a:cubicBezTo>
                                  <a:pt x="3965" y="861"/>
                                  <a:pt x="3881" y="910"/>
                                  <a:pt x="3888" y="937"/>
                                </a:cubicBezTo>
                                <a:cubicBezTo>
                                  <a:pt x="3897" y="974"/>
                                  <a:pt x="3948" y="998"/>
                                  <a:pt x="3980" y="995"/>
                                </a:cubicBezTo>
                                <a:cubicBezTo>
                                  <a:pt x="4012" y="992"/>
                                  <a:pt x="4093" y="956"/>
                                  <a:pt x="4097" y="883"/>
                                </a:cubicBezTo>
                                <a:cubicBezTo>
                                  <a:pt x="4188" y="751"/>
                                  <a:pt x="4041" y="596"/>
                                  <a:pt x="4009" y="538"/>
                                </a:cubicBezTo>
                                <a:cubicBezTo>
                                  <a:pt x="3996" y="509"/>
                                  <a:pt x="3798" y="579"/>
                                  <a:pt x="3751" y="558"/>
                                </a:cubicBezTo>
                                <a:cubicBezTo>
                                  <a:pt x="3660" y="513"/>
                                  <a:pt x="3690" y="571"/>
                                  <a:pt x="3708" y="499"/>
                                </a:cubicBezTo>
                                <a:cubicBezTo>
                                  <a:pt x="3749" y="418"/>
                                  <a:pt x="3903" y="118"/>
                                  <a:pt x="3999" y="71"/>
                                </a:cubicBezTo>
                                <a:cubicBezTo>
                                  <a:pt x="4079" y="0"/>
                                  <a:pt x="4156" y="166"/>
                                  <a:pt x="4282" y="217"/>
                                </a:cubicBezTo>
                                <a:cubicBezTo>
                                  <a:pt x="4429" y="265"/>
                                  <a:pt x="4801" y="316"/>
                                  <a:pt x="4880" y="358"/>
                                </a:cubicBezTo>
                                <a:cubicBezTo>
                                  <a:pt x="4921" y="407"/>
                                  <a:pt x="4793" y="437"/>
                                  <a:pt x="4754" y="470"/>
                                </a:cubicBezTo>
                                <a:cubicBezTo>
                                  <a:pt x="4747" y="502"/>
                                  <a:pt x="4774" y="517"/>
                                  <a:pt x="4836" y="548"/>
                                </a:cubicBezTo>
                                <a:cubicBezTo>
                                  <a:pt x="4968" y="668"/>
                                  <a:pt x="5058" y="605"/>
                                  <a:pt x="5128" y="655"/>
                                </a:cubicBezTo>
                                <a:cubicBezTo>
                                  <a:pt x="5169" y="713"/>
                                  <a:pt x="5239" y="841"/>
                                  <a:pt x="5216" y="903"/>
                                </a:cubicBezTo>
                                <a:cubicBezTo>
                                  <a:pt x="5214" y="943"/>
                                  <a:pt x="5147" y="882"/>
                                  <a:pt x="5114" y="893"/>
                                </a:cubicBezTo>
                                <a:cubicBezTo>
                                  <a:pt x="5081" y="904"/>
                                  <a:pt x="5037" y="934"/>
                                  <a:pt x="5021" y="971"/>
                                </a:cubicBezTo>
                                <a:cubicBezTo>
                                  <a:pt x="5005" y="1008"/>
                                  <a:pt x="5035" y="1081"/>
                                  <a:pt x="5021" y="1117"/>
                                </a:cubicBezTo>
                                <a:cubicBezTo>
                                  <a:pt x="5007" y="1153"/>
                                  <a:pt x="4950" y="1153"/>
                                  <a:pt x="4938" y="1185"/>
                                </a:cubicBezTo>
                                <a:cubicBezTo>
                                  <a:pt x="4926" y="1217"/>
                                  <a:pt x="4925" y="1262"/>
                                  <a:pt x="4948" y="1307"/>
                                </a:cubicBezTo>
                                <a:cubicBezTo>
                                  <a:pt x="4971" y="1352"/>
                                  <a:pt x="5047" y="1345"/>
                                  <a:pt x="5075" y="1458"/>
                                </a:cubicBezTo>
                                <a:cubicBezTo>
                                  <a:pt x="5107" y="1513"/>
                                  <a:pt x="5156" y="1884"/>
                                  <a:pt x="5118" y="1983"/>
                                </a:cubicBezTo>
                                <a:cubicBezTo>
                                  <a:pt x="5098" y="2144"/>
                                  <a:pt x="5028" y="2290"/>
                                  <a:pt x="4953" y="2426"/>
                                </a:cubicBezTo>
                                <a:cubicBezTo>
                                  <a:pt x="4879" y="2586"/>
                                  <a:pt x="4819" y="2726"/>
                                  <a:pt x="4666" y="2800"/>
                                </a:cubicBezTo>
                                <a:cubicBezTo>
                                  <a:pt x="4539" y="2896"/>
                                  <a:pt x="4403" y="2867"/>
                                  <a:pt x="4189" y="3000"/>
                                </a:cubicBezTo>
                                <a:cubicBezTo>
                                  <a:pt x="3908" y="3185"/>
                                  <a:pt x="3542" y="3478"/>
                                  <a:pt x="3382" y="3598"/>
                                </a:cubicBezTo>
                                <a:cubicBezTo>
                                  <a:pt x="3226" y="3710"/>
                                  <a:pt x="3239" y="3433"/>
                                  <a:pt x="3163" y="3403"/>
                                </a:cubicBezTo>
                                <a:cubicBezTo>
                                  <a:pt x="3117" y="3388"/>
                                  <a:pt x="3139" y="3481"/>
                                  <a:pt x="3104" y="3510"/>
                                </a:cubicBezTo>
                                <a:cubicBezTo>
                                  <a:pt x="3069" y="3539"/>
                                  <a:pt x="2988" y="3545"/>
                                  <a:pt x="2954" y="3579"/>
                                </a:cubicBezTo>
                                <a:cubicBezTo>
                                  <a:pt x="2940" y="3581"/>
                                  <a:pt x="2964" y="3691"/>
                                  <a:pt x="2900" y="3715"/>
                                </a:cubicBezTo>
                                <a:cubicBezTo>
                                  <a:pt x="2837" y="3760"/>
                                  <a:pt x="2684" y="3840"/>
                                  <a:pt x="2579" y="3851"/>
                                </a:cubicBezTo>
                                <a:cubicBezTo>
                                  <a:pt x="2474" y="3862"/>
                                  <a:pt x="2351" y="3804"/>
                                  <a:pt x="2272" y="3783"/>
                                </a:cubicBezTo>
                                <a:cubicBezTo>
                                  <a:pt x="2193" y="3762"/>
                                  <a:pt x="2200" y="3665"/>
                                  <a:pt x="2107" y="3725"/>
                                </a:cubicBezTo>
                                <a:cubicBezTo>
                                  <a:pt x="2024" y="3678"/>
                                  <a:pt x="1844" y="4075"/>
                                  <a:pt x="1713" y="4143"/>
                                </a:cubicBezTo>
                                <a:cubicBezTo>
                                  <a:pt x="1596" y="4237"/>
                                  <a:pt x="1482" y="4206"/>
                                  <a:pt x="1407" y="4289"/>
                                </a:cubicBezTo>
                                <a:cubicBezTo>
                                  <a:pt x="1332" y="4372"/>
                                  <a:pt x="1331" y="4619"/>
                                  <a:pt x="1265" y="4644"/>
                                </a:cubicBezTo>
                                <a:cubicBezTo>
                                  <a:pt x="1199" y="4669"/>
                                  <a:pt x="1080" y="4489"/>
                                  <a:pt x="1012" y="4440"/>
                                </a:cubicBezTo>
                                <a:cubicBezTo>
                                  <a:pt x="944" y="4391"/>
                                  <a:pt x="895" y="4428"/>
                                  <a:pt x="857" y="4347"/>
                                </a:cubicBezTo>
                                <a:cubicBezTo>
                                  <a:pt x="819" y="4266"/>
                                  <a:pt x="811" y="4067"/>
                                  <a:pt x="784" y="3953"/>
                                </a:cubicBezTo>
                                <a:cubicBezTo>
                                  <a:pt x="692" y="3788"/>
                                  <a:pt x="668" y="3748"/>
                                  <a:pt x="693" y="3660"/>
                                </a:cubicBezTo>
                                <a:cubicBezTo>
                                  <a:pt x="727" y="3590"/>
                                  <a:pt x="876" y="3625"/>
                                  <a:pt x="988" y="3535"/>
                                </a:cubicBezTo>
                                <a:cubicBezTo>
                                  <a:pt x="1100" y="3445"/>
                                  <a:pt x="1306" y="3217"/>
                                  <a:pt x="1368" y="3121"/>
                                </a:cubicBezTo>
                                <a:cubicBezTo>
                                  <a:pt x="1297" y="3100"/>
                                  <a:pt x="1352" y="3010"/>
                                  <a:pt x="1363" y="2961"/>
                                </a:cubicBezTo>
                                <a:cubicBezTo>
                                  <a:pt x="1388" y="2932"/>
                                  <a:pt x="1501" y="3013"/>
                                  <a:pt x="1518" y="2946"/>
                                </a:cubicBezTo>
                                <a:cubicBezTo>
                                  <a:pt x="1535" y="2879"/>
                                  <a:pt x="1575" y="2675"/>
                                  <a:pt x="1465" y="2557"/>
                                </a:cubicBezTo>
                                <a:cubicBezTo>
                                  <a:pt x="930" y="2388"/>
                                  <a:pt x="1003" y="2305"/>
                                  <a:pt x="857" y="2236"/>
                                </a:cubicBezTo>
                                <a:cubicBezTo>
                                  <a:pt x="711" y="2177"/>
                                  <a:pt x="675" y="2258"/>
                                  <a:pt x="589" y="2202"/>
                                </a:cubicBezTo>
                                <a:cubicBezTo>
                                  <a:pt x="376" y="2159"/>
                                  <a:pt x="397" y="1949"/>
                                  <a:pt x="341" y="1900"/>
                                </a:cubicBezTo>
                                <a:cubicBezTo>
                                  <a:pt x="325" y="1874"/>
                                  <a:pt x="207" y="1912"/>
                                  <a:pt x="171" y="1871"/>
                                </a:cubicBezTo>
                                <a:cubicBezTo>
                                  <a:pt x="129" y="1830"/>
                                  <a:pt x="93" y="1728"/>
                                  <a:pt x="88" y="1657"/>
                                </a:cubicBezTo>
                                <a:cubicBezTo>
                                  <a:pt x="83" y="1586"/>
                                  <a:pt x="146" y="1497"/>
                                  <a:pt x="142" y="1442"/>
                                </a:cubicBezTo>
                                <a:cubicBezTo>
                                  <a:pt x="138" y="1387"/>
                                  <a:pt x="83" y="1430"/>
                                  <a:pt x="64" y="1326"/>
                                </a:cubicBezTo>
                                <a:cubicBezTo>
                                  <a:pt x="45" y="1222"/>
                                  <a:pt x="0" y="911"/>
                                  <a:pt x="25" y="820"/>
                                </a:cubicBezTo>
                                <a:cubicBezTo>
                                  <a:pt x="50" y="729"/>
                                  <a:pt x="179" y="844"/>
                                  <a:pt x="216" y="782"/>
                                </a:cubicBezTo>
                                <a:cubicBezTo>
                                  <a:pt x="253" y="720"/>
                                  <a:pt x="222" y="535"/>
                                  <a:pt x="249" y="448"/>
                                </a:cubicBezTo>
                                <a:cubicBezTo>
                                  <a:pt x="276" y="361"/>
                                  <a:pt x="356" y="283"/>
                                  <a:pt x="380" y="261"/>
                                </a:cubicBezTo>
                                <a:close/>
                              </a:path>
                            </a:pathLst>
                          </a:custGeom>
                          <a:solidFill>
                            <a:srgbClr val="E0C1FF"/>
                          </a:solidFill>
                          <a:ln>
                            <a:noFill/>
                          </a:ln>
                        </wps:spPr>
                        <wps:bodyPr rot="0" vert="horz" wrap="square" lIns="74295" tIns="8890" rIns="74295" bIns="8890" anchor="t" anchorCtr="0" upright="1">
                          <a:noAutofit/>
                        </wps:bodyPr>
                      </wps:wsp>
                      <wpg:grpSp>
                        <wpg:cNvPr id="2033409979" name="グループ化 2033409979"/>
                        <wpg:cNvGrpSpPr/>
                        <wpg:grpSpPr>
                          <a:xfrm>
                            <a:off x="626165" y="0"/>
                            <a:ext cx="6011987" cy="8805431"/>
                            <a:chOff x="49696" y="49696"/>
                            <a:chExt cx="6012180" cy="8806069"/>
                          </a:xfrm>
                        </wpg:grpSpPr>
                        <wps:wsp>
                          <wps:cNvPr id="2033409980" name="Freeform 10"/>
                          <wps:cNvSpPr>
                            <a:spLocks/>
                          </wps:cNvSpPr>
                          <wps:spPr bwMode="auto">
                            <a:xfrm>
                              <a:off x="2853732" y="4662435"/>
                              <a:ext cx="375285" cy="585470"/>
                            </a:xfrm>
                            <a:custGeom>
                              <a:avLst/>
                              <a:gdLst>
                                <a:gd name="T0" fmla="*/ 0 w 557"/>
                                <a:gd name="T1" fmla="*/ 0 h 864"/>
                                <a:gd name="T2" fmla="*/ 160 w 557"/>
                                <a:gd name="T3" fmla="*/ 367 h 864"/>
                                <a:gd name="T4" fmla="*/ 171 w 557"/>
                                <a:gd name="T5" fmla="*/ 519 h 864"/>
                                <a:gd name="T6" fmla="*/ 319 w 557"/>
                                <a:gd name="T7" fmla="*/ 642 h 864"/>
                                <a:gd name="T8" fmla="*/ 557 w 557"/>
                                <a:gd name="T9" fmla="*/ 864 h 864"/>
                              </a:gdLst>
                              <a:ahLst/>
                              <a:cxnLst>
                                <a:cxn ang="0">
                                  <a:pos x="T0" y="T1"/>
                                </a:cxn>
                                <a:cxn ang="0">
                                  <a:pos x="T2" y="T3"/>
                                </a:cxn>
                                <a:cxn ang="0">
                                  <a:pos x="T4" y="T5"/>
                                </a:cxn>
                                <a:cxn ang="0">
                                  <a:pos x="T6" y="T7"/>
                                </a:cxn>
                                <a:cxn ang="0">
                                  <a:pos x="T8" y="T9"/>
                                </a:cxn>
                              </a:cxnLst>
                              <a:rect l="0" t="0" r="r" b="b"/>
                              <a:pathLst>
                                <a:path w="557" h="864">
                                  <a:moveTo>
                                    <a:pt x="0" y="0"/>
                                  </a:moveTo>
                                  <a:cubicBezTo>
                                    <a:pt x="26" y="61"/>
                                    <a:pt x="131" y="280"/>
                                    <a:pt x="160" y="367"/>
                                  </a:cubicBezTo>
                                  <a:cubicBezTo>
                                    <a:pt x="189" y="454"/>
                                    <a:pt x="145" y="473"/>
                                    <a:pt x="171" y="519"/>
                                  </a:cubicBezTo>
                                  <a:cubicBezTo>
                                    <a:pt x="197" y="565"/>
                                    <a:pt x="255" y="584"/>
                                    <a:pt x="319" y="642"/>
                                  </a:cubicBezTo>
                                  <a:cubicBezTo>
                                    <a:pt x="383" y="700"/>
                                    <a:pt x="508" y="818"/>
                                    <a:pt x="557" y="864"/>
                                  </a:cubicBezTo>
                                </a:path>
                              </a:pathLst>
                            </a:custGeom>
                            <a:noFill/>
                            <a:ln w="57150" cmpd="sng">
                              <a:solidFill>
                                <a:srgbClr val="9B9B9B"/>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2033409981" name="グループ化 2033409981"/>
                          <wpg:cNvGrpSpPr/>
                          <wpg:grpSpPr>
                            <a:xfrm>
                              <a:off x="49696" y="49696"/>
                              <a:ext cx="6012180" cy="8806069"/>
                              <a:chOff x="49696" y="49696"/>
                              <a:chExt cx="6012180" cy="8806069"/>
                            </a:xfrm>
                          </wpg:grpSpPr>
                          <pic:pic xmlns:pic="http://schemas.openxmlformats.org/drawingml/2006/picture">
                            <pic:nvPicPr>
                              <pic:cNvPr id="2033409982" name="【市域地図】" descr="町名図"/>
                              <pic:cNvPicPr>
                                <a:picLocks noChangeAspect="1"/>
                              </pic:cNvPicPr>
                            </pic:nvPicPr>
                            <pic:blipFill rotWithShape="1">
                              <a:blip r:embed="rId54" cstate="print">
                                <a:clrChange>
                                  <a:clrFrom>
                                    <a:srgbClr val="FEFEFE"/>
                                  </a:clrFrom>
                                  <a:clrTo>
                                    <a:srgbClr val="FEFEFE">
                                      <a:alpha val="0"/>
                                    </a:srgbClr>
                                  </a:clrTo>
                                </a:clrChange>
                                <a:grayscl/>
                                <a:extLst>
                                  <a:ext uri="{28A0092B-C50C-407E-A947-70E740481C1C}">
                                    <a14:useLocalDpi xmlns:a14="http://schemas.microsoft.com/office/drawing/2010/main" val="0"/>
                                  </a:ext>
                                </a:extLst>
                              </a:blip>
                              <a:srcRect l="812" t="556" r="911" b="697"/>
                              <a:stretch/>
                            </pic:blipFill>
                            <pic:spPr bwMode="auto">
                              <a:xfrm>
                                <a:off x="49696" y="49696"/>
                                <a:ext cx="6012180" cy="8806069"/>
                              </a:xfrm>
                              <a:prstGeom prst="rect">
                                <a:avLst/>
                              </a:prstGeom>
                              <a:noFill/>
                              <a:ln>
                                <a:noFill/>
                              </a:ln>
                            </pic:spPr>
                          </pic:pic>
                          <wps:wsp>
                            <wps:cNvPr id="2033409983" name="フリーフォーム 2033409983"/>
                            <wps:cNvSpPr/>
                            <wps:spPr>
                              <a:xfrm>
                                <a:off x="2510232" y="6779373"/>
                                <a:ext cx="687705" cy="339090"/>
                              </a:xfrm>
                              <a:custGeom>
                                <a:avLst/>
                                <a:gdLst>
                                  <a:gd name="connsiteX0" fmla="*/ 0 w 646343"/>
                                  <a:gd name="connsiteY0" fmla="*/ 337423 h 337423"/>
                                  <a:gd name="connsiteX1" fmla="*/ 145302 w 646343"/>
                                  <a:gd name="connsiteY1" fmla="*/ 229699 h 337423"/>
                                  <a:gd name="connsiteX2" fmla="*/ 405843 w 646343"/>
                                  <a:gd name="connsiteY2" fmla="*/ 21767 h 337423"/>
                                  <a:gd name="connsiteX3" fmla="*/ 556155 w 646343"/>
                                  <a:gd name="connsiteY3" fmla="*/ 14252 h 337423"/>
                                  <a:gd name="connsiteX4" fmla="*/ 646343 w 646343"/>
                                  <a:gd name="connsiteY4" fmla="*/ 91913 h 337423"/>
                                  <a:gd name="connsiteX0" fmla="*/ 0 w 666401"/>
                                  <a:gd name="connsiteY0" fmla="*/ 338442 h 338442"/>
                                  <a:gd name="connsiteX1" fmla="*/ 165360 w 666401"/>
                                  <a:gd name="connsiteY1" fmla="*/ 229699 h 338442"/>
                                  <a:gd name="connsiteX2" fmla="*/ 425901 w 666401"/>
                                  <a:gd name="connsiteY2" fmla="*/ 21767 h 338442"/>
                                  <a:gd name="connsiteX3" fmla="*/ 576213 w 666401"/>
                                  <a:gd name="connsiteY3" fmla="*/ 14252 h 338442"/>
                                  <a:gd name="connsiteX4" fmla="*/ 666401 w 666401"/>
                                  <a:gd name="connsiteY4" fmla="*/ 91913 h 338442"/>
                                  <a:gd name="connsiteX0" fmla="*/ 0 w 682410"/>
                                  <a:gd name="connsiteY0" fmla="*/ 338826 h 338826"/>
                                  <a:gd name="connsiteX1" fmla="*/ 181369 w 682410"/>
                                  <a:gd name="connsiteY1" fmla="*/ 229699 h 338826"/>
                                  <a:gd name="connsiteX2" fmla="*/ 441910 w 682410"/>
                                  <a:gd name="connsiteY2" fmla="*/ 21767 h 338826"/>
                                  <a:gd name="connsiteX3" fmla="*/ 592222 w 682410"/>
                                  <a:gd name="connsiteY3" fmla="*/ 14252 h 338826"/>
                                  <a:gd name="connsiteX4" fmla="*/ 682410 w 682410"/>
                                  <a:gd name="connsiteY4" fmla="*/ 91913 h 338826"/>
                                  <a:gd name="connsiteX0" fmla="*/ 0 w 698764"/>
                                  <a:gd name="connsiteY0" fmla="*/ 340278 h 340278"/>
                                  <a:gd name="connsiteX1" fmla="*/ 181369 w 698764"/>
                                  <a:gd name="connsiteY1" fmla="*/ 231151 h 340278"/>
                                  <a:gd name="connsiteX2" fmla="*/ 441910 w 698764"/>
                                  <a:gd name="connsiteY2" fmla="*/ 23219 h 340278"/>
                                  <a:gd name="connsiteX3" fmla="*/ 592222 w 698764"/>
                                  <a:gd name="connsiteY3" fmla="*/ 15704 h 340278"/>
                                  <a:gd name="connsiteX4" fmla="*/ 698764 w 698764"/>
                                  <a:gd name="connsiteY4" fmla="*/ 118444 h 340278"/>
                                  <a:gd name="connsiteX0" fmla="*/ 0 w 687886"/>
                                  <a:gd name="connsiteY0" fmla="*/ 339688 h 339688"/>
                                  <a:gd name="connsiteX1" fmla="*/ 181369 w 687886"/>
                                  <a:gd name="connsiteY1" fmla="*/ 230561 h 339688"/>
                                  <a:gd name="connsiteX2" fmla="*/ 441910 w 687886"/>
                                  <a:gd name="connsiteY2" fmla="*/ 22629 h 339688"/>
                                  <a:gd name="connsiteX3" fmla="*/ 592222 w 687886"/>
                                  <a:gd name="connsiteY3" fmla="*/ 15114 h 339688"/>
                                  <a:gd name="connsiteX4" fmla="*/ 687886 w 687886"/>
                                  <a:gd name="connsiteY4" fmla="*/ 107817 h 3396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7886" h="339688">
                                    <a:moveTo>
                                      <a:pt x="0" y="339688"/>
                                    </a:moveTo>
                                    <a:cubicBezTo>
                                      <a:pt x="38831" y="312130"/>
                                      <a:pt x="107717" y="283404"/>
                                      <a:pt x="181369" y="230561"/>
                                    </a:cubicBezTo>
                                    <a:cubicBezTo>
                                      <a:pt x="255021" y="177718"/>
                                      <a:pt x="373435" y="58537"/>
                                      <a:pt x="441910" y="22629"/>
                                    </a:cubicBezTo>
                                    <a:cubicBezTo>
                                      <a:pt x="510385" y="-13279"/>
                                      <a:pt x="551226" y="916"/>
                                      <a:pt x="592222" y="15114"/>
                                    </a:cubicBezTo>
                                    <a:cubicBezTo>
                                      <a:pt x="633218" y="29312"/>
                                      <a:pt x="673272" y="93621"/>
                                      <a:pt x="687886" y="107817"/>
                                    </a:cubicBezTo>
                                  </a:path>
                                </a:pathLst>
                              </a:custGeom>
                              <a:noFill/>
                              <a:ln w="76200">
                                <a:solidFill>
                                  <a:srgbClr val="9B9B9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39371936" name="直線コネクタ 339371936"/>
                        <wps:cNvCnPr/>
                        <wps:spPr>
                          <a:xfrm>
                            <a:off x="2773017" y="7832035"/>
                            <a:ext cx="0" cy="104392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37" name="直線コネクタ 339371937"/>
                        <wps:cNvCnPr/>
                        <wps:spPr>
                          <a:xfrm>
                            <a:off x="3170582" y="7354957"/>
                            <a:ext cx="0" cy="118791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38" name="直線コネクタ 339371938"/>
                        <wps:cNvCnPr/>
                        <wps:spPr>
                          <a:xfrm>
                            <a:off x="3806686" y="7434470"/>
                            <a:ext cx="150680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39" name="直線コネクタ 339371939"/>
                        <wps:cNvCnPr/>
                        <wps:spPr>
                          <a:xfrm>
                            <a:off x="4601817" y="6738731"/>
                            <a:ext cx="89976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0" name="直線コネクタ 339371940"/>
                        <wps:cNvCnPr/>
                        <wps:spPr>
                          <a:xfrm>
                            <a:off x="4065104" y="5347253"/>
                            <a:ext cx="156967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1" name="直線コネクタ 339371941"/>
                        <wps:cNvCnPr/>
                        <wps:spPr>
                          <a:xfrm>
                            <a:off x="2852530" y="4850296"/>
                            <a:ext cx="255579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2" name="直線コネクタ 339371942"/>
                        <wps:cNvCnPr/>
                        <wps:spPr>
                          <a:xfrm>
                            <a:off x="2852530" y="4850296"/>
                            <a:ext cx="0" cy="171247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4" name="直線コネクタ 339371944"/>
                        <wps:cNvCnPr/>
                        <wps:spPr>
                          <a:xfrm>
                            <a:off x="5257800" y="1729409"/>
                            <a:ext cx="0" cy="241155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5" name="直線コネクタ 339371945"/>
                        <wps:cNvCnPr/>
                        <wps:spPr>
                          <a:xfrm>
                            <a:off x="4403034" y="1272209"/>
                            <a:ext cx="0" cy="306682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6" name="直線コネクタ 339371946"/>
                        <wps:cNvCnPr/>
                        <wps:spPr>
                          <a:xfrm>
                            <a:off x="4045226" y="834887"/>
                            <a:ext cx="0" cy="233446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7" name="直線コネクタ 339371947"/>
                        <wps:cNvCnPr/>
                        <wps:spPr>
                          <a:xfrm>
                            <a:off x="1063486" y="5168348"/>
                            <a:ext cx="1534111" cy="698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8" name="直線コネクタ 339371948"/>
                        <wps:cNvCnPr/>
                        <wps:spPr>
                          <a:xfrm>
                            <a:off x="1123121" y="3896139"/>
                            <a:ext cx="140267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49" name="直線コネクタ 339371949"/>
                        <wps:cNvCnPr/>
                        <wps:spPr>
                          <a:xfrm>
                            <a:off x="1421295" y="1470992"/>
                            <a:ext cx="100072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50" name="直線コネクタ 339371950"/>
                        <wps:cNvCnPr/>
                        <wps:spPr>
                          <a:xfrm>
                            <a:off x="1401417" y="3021496"/>
                            <a:ext cx="12515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51" name="直線コネクタ 339371951"/>
                        <wps:cNvCnPr/>
                        <wps:spPr>
                          <a:xfrm>
                            <a:off x="1282147" y="3538331"/>
                            <a:ext cx="160014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52" name="直線コネクタ 339371952"/>
                        <wps:cNvCnPr/>
                        <wps:spPr>
                          <a:xfrm>
                            <a:off x="2877950" y="3541582"/>
                            <a:ext cx="0" cy="522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53" name="Text Box 30"/>
                        <wps:cNvSpPr txBox="1">
                          <a:spLocks noChangeArrowheads="1"/>
                        </wps:cNvSpPr>
                        <wps:spPr bwMode="auto">
                          <a:xfrm>
                            <a:off x="586408" y="1311966"/>
                            <a:ext cx="1007968" cy="286364"/>
                          </a:xfrm>
                          <a:prstGeom prst="rect">
                            <a:avLst/>
                          </a:prstGeom>
                          <a:solidFill>
                            <a:srgbClr val="B8CEFE"/>
                          </a:solidFill>
                          <a:ln w="12700" cmpd="sng">
                            <a:solidFill>
                              <a:schemeClr val="tx1"/>
                            </a:solidFill>
                            <a:miter lim="800000"/>
                            <a:headEnd/>
                            <a:tailEnd/>
                          </a:ln>
                        </wps:spPr>
                        <wps:txbx>
                          <w:txbxContent>
                            <w:p w14:paraId="5BD5D0CE"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古江台・青山台</w:t>
                              </w:r>
                            </w:p>
                            <w:p w14:paraId="34B857A9"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地域包括支援センター</w:t>
                              </w:r>
                            </w:p>
                          </w:txbxContent>
                        </wps:txbx>
                        <wps:bodyPr rot="0" vert="horz" wrap="square" lIns="74295" tIns="8890" rIns="74295" bIns="8890" anchor="t" anchorCtr="0" upright="1">
                          <a:noAutofit/>
                        </wps:bodyPr>
                      </wps:wsp>
                      <wps:wsp>
                        <wps:cNvPr id="339371954" name="Text Box 116"/>
                        <wps:cNvSpPr txBox="1">
                          <a:spLocks noChangeArrowheads="1"/>
                        </wps:cNvSpPr>
                        <wps:spPr bwMode="auto">
                          <a:xfrm>
                            <a:off x="3945834" y="795131"/>
                            <a:ext cx="1259959" cy="193026"/>
                          </a:xfrm>
                          <a:prstGeom prst="rect">
                            <a:avLst/>
                          </a:prstGeom>
                          <a:solidFill>
                            <a:srgbClr val="E0C1FF"/>
                          </a:solidFill>
                          <a:ln w="12700" cmpd="sng">
                            <a:solidFill>
                              <a:schemeClr val="tx1"/>
                            </a:solidFill>
                            <a:miter lim="800000"/>
                            <a:headEnd/>
                            <a:tailEnd/>
                          </a:ln>
                        </wps:spPr>
                        <wps:txbx>
                          <w:txbxContent>
                            <w:p w14:paraId="09430FD8"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山田地域包括支援センター</w:t>
                              </w:r>
                            </w:p>
                          </w:txbxContent>
                        </wps:txbx>
                        <wps:bodyPr rot="0" vert="horz" wrap="square" lIns="74295" tIns="8890" rIns="74295" bIns="8890" anchor="t" anchorCtr="0" upright="1">
                          <a:noAutofit/>
                        </wps:bodyPr>
                      </wps:wsp>
                      <wps:wsp>
                        <wps:cNvPr id="339371955" name="Text Box 119"/>
                        <wps:cNvSpPr txBox="1">
                          <a:spLocks noChangeArrowheads="1"/>
                        </wps:cNvSpPr>
                        <wps:spPr bwMode="auto">
                          <a:xfrm>
                            <a:off x="4263886" y="1172818"/>
                            <a:ext cx="1475953" cy="193026"/>
                          </a:xfrm>
                          <a:prstGeom prst="rect">
                            <a:avLst/>
                          </a:prstGeom>
                          <a:solidFill>
                            <a:srgbClr val="E0C1FF"/>
                          </a:solidFill>
                          <a:ln w="12700" cmpd="sng">
                            <a:solidFill>
                              <a:schemeClr val="tx1"/>
                            </a:solidFill>
                            <a:miter lim="800000"/>
                            <a:headEnd/>
                            <a:tailEnd/>
                          </a:ln>
                        </wps:spPr>
                        <wps:txbx>
                          <w:txbxContent>
                            <w:p w14:paraId="21CD80BD"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亥の子谷地域包括支援センター</w:t>
                              </w:r>
                            </w:p>
                          </w:txbxContent>
                        </wps:txbx>
                        <wps:bodyPr rot="0" vert="horz" wrap="square" lIns="74295" tIns="8890" rIns="74295" bIns="8890" anchor="t" anchorCtr="0" upright="1">
                          <a:noAutofit/>
                        </wps:bodyPr>
                      </wps:wsp>
                      <wps:wsp>
                        <wps:cNvPr id="339371956" name="Text Box 122"/>
                        <wps:cNvSpPr txBox="1">
                          <a:spLocks noChangeArrowheads="1"/>
                        </wps:cNvSpPr>
                        <wps:spPr bwMode="auto">
                          <a:xfrm>
                            <a:off x="5158408" y="1570383"/>
                            <a:ext cx="1367956" cy="193026"/>
                          </a:xfrm>
                          <a:prstGeom prst="rect">
                            <a:avLst/>
                          </a:prstGeom>
                          <a:solidFill>
                            <a:srgbClr val="E0C1FF"/>
                          </a:solidFill>
                          <a:ln w="12700" cmpd="sng">
                            <a:solidFill>
                              <a:schemeClr val="tx1"/>
                            </a:solidFill>
                            <a:miter lim="800000"/>
                            <a:headEnd/>
                            <a:tailEnd/>
                          </a:ln>
                        </wps:spPr>
                        <wps:txbx>
                          <w:txbxContent>
                            <w:p w14:paraId="52F8AFE7"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千里丘地域包括支援センター</w:t>
                              </w:r>
                            </w:p>
                          </w:txbxContent>
                        </wps:txbx>
                        <wps:bodyPr rot="0" vert="horz" wrap="square" lIns="74295" tIns="8890" rIns="74295" bIns="8890" anchor="t" anchorCtr="0" upright="1">
                          <a:noAutofit/>
                        </wps:bodyPr>
                      </wps:wsp>
                      <wps:wsp>
                        <wps:cNvPr id="339371957" name="Text Box 88"/>
                        <wps:cNvSpPr txBox="1">
                          <a:spLocks noChangeArrowheads="1"/>
                        </wps:cNvSpPr>
                        <wps:spPr bwMode="auto">
                          <a:xfrm>
                            <a:off x="367747" y="3379305"/>
                            <a:ext cx="1007713" cy="286364"/>
                          </a:xfrm>
                          <a:prstGeom prst="rect">
                            <a:avLst/>
                          </a:prstGeom>
                          <a:solidFill>
                            <a:srgbClr val="B8CEFE"/>
                          </a:solidFill>
                          <a:ln w="12700" cmpd="sng">
                            <a:solidFill>
                              <a:schemeClr val="tx1"/>
                            </a:solidFill>
                            <a:miter lim="800000"/>
                            <a:headEnd/>
                            <a:tailEnd/>
                          </a:ln>
                        </wps:spPr>
                        <wps:txbx>
                          <w:txbxContent>
                            <w:p w14:paraId="564748FE"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佐竹台・高野台</w:t>
                              </w:r>
                            </w:p>
                            <w:p w14:paraId="07C81F9A"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地域包括支援センター</w:t>
                              </w:r>
                            </w:p>
                          </w:txbxContent>
                        </wps:txbx>
                        <wps:bodyPr rot="0" vert="horz" wrap="square" lIns="74295" tIns="8890" rIns="74295" bIns="8890" anchor="t" anchorCtr="0" upright="1">
                          <a:noAutofit/>
                        </wps:bodyPr>
                      </wps:wsp>
                      <wps:wsp>
                        <wps:cNvPr id="339371958" name="Text Box 102"/>
                        <wps:cNvSpPr txBox="1">
                          <a:spLocks noChangeArrowheads="1"/>
                        </wps:cNvSpPr>
                        <wps:spPr bwMode="auto">
                          <a:xfrm>
                            <a:off x="149086" y="3756992"/>
                            <a:ext cx="1007713" cy="286364"/>
                          </a:xfrm>
                          <a:prstGeom prst="rect">
                            <a:avLst/>
                          </a:prstGeom>
                          <a:solidFill>
                            <a:srgbClr val="B8CEFE"/>
                          </a:solidFill>
                          <a:ln w="12700" cmpd="sng">
                            <a:solidFill>
                              <a:schemeClr val="tx1"/>
                            </a:solidFill>
                            <a:miter lim="800000"/>
                            <a:headEnd/>
                            <a:tailEnd/>
                          </a:ln>
                        </wps:spPr>
                        <wps:txbx>
                          <w:txbxContent>
                            <w:p w14:paraId="456FA2F6"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桃山台・竹見台</w:t>
                              </w:r>
                            </w:p>
                            <w:p w14:paraId="66CBA2AA"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地域包括支援センター</w:t>
                              </w:r>
                            </w:p>
                          </w:txbxContent>
                        </wps:txbx>
                        <wps:bodyPr rot="0" vert="horz" wrap="square" lIns="74295" tIns="8890" rIns="74295" bIns="8890" anchor="t" anchorCtr="0" upright="1">
                          <a:noAutofit/>
                        </wps:bodyPr>
                      </wps:wsp>
                      <wps:wsp>
                        <wps:cNvPr id="339371959" name="Text Box 140"/>
                        <wps:cNvSpPr txBox="1">
                          <a:spLocks noChangeArrowheads="1"/>
                        </wps:cNvSpPr>
                        <wps:spPr bwMode="auto">
                          <a:xfrm>
                            <a:off x="2097156" y="8806070"/>
                            <a:ext cx="1369016" cy="179692"/>
                          </a:xfrm>
                          <a:prstGeom prst="rect">
                            <a:avLst/>
                          </a:prstGeom>
                          <a:solidFill>
                            <a:srgbClr val="FFFFA3"/>
                          </a:solidFill>
                          <a:ln w="12700" cmpd="sng">
                            <a:solidFill>
                              <a:schemeClr val="tx1"/>
                            </a:solidFill>
                            <a:miter lim="800000"/>
                            <a:headEnd/>
                            <a:tailEnd/>
                          </a:ln>
                        </wps:spPr>
                        <wps:txbx>
                          <w:txbxContent>
                            <w:p w14:paraId="137F1104"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南吹田地域包括支援センター</w:t>
                              </w:r>
                            </w:p>
                          </w:txbxContent>
                        </wps:txbx>
                        <wps:bodyPr rot="0" vert="horz" wrap="square" lIns="74295" tIns="8890" rIns="74295" bIns="8890" anchor="t" anchorCtr="0" upright="1">
                          <a:noAutofit/>
                        </wps:bodyPr>
                      </wps:wsp>
                      <wps:wsp>
                        <wps:cNvPr id="339371960" name="Text Box 146"/>
                        <wps:cNvSpPr txBox="1">
                          <a:spLocks noChangeArrowheads="1"/>
                        </wps:cNvSpPr>
                        <wps:spPr bwMode="auto">
                          <a:xfrm>
                            <a:off x="2991678" y="8468139"/>
                            <a:ext cx="1369016" cy="179692"/>
                          </a:xfrm>
                          <a:prstGeom prst="rect">
                            <a:avLst/>
                          </a:prstGeom>
                          <a:solidFill>
                            <a:srgbClr val="FFFFA3"/>
                          </a:solidFill>
                          <a:ln w="12700" cmpd="sng">
                            <a:solidFill>
                              <a:schemeClr val="tx1"/>
                            </a:solidFill>
                            <a:miter lim="800000"/>
                            <a:headEnd/>
                            <a:tailEnd/>
                          </a:ln>
                        </wps:spPr>
                        <wps:txbx>
                          <w:txbxContent>
                            <w:p w14:paraId="357632F2"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基幹型地域包括支援センター</w:t>
                              </w:r>
                            </w:p>
                          </w:txbxContent>
                        </wps:txbx>
                        <wps:bodyPr rot="0" vert="horz" wrap="square" lIns="74295" tIns="8890" rIns="74295" bIns="8890" anchor="t" anchorCtr="0" upright="1">
                          <a:noAutofit/>
                        </wps:bodyPr>
                      </wps:wsp>
                      <wps:wsp>
                        <wps:cNvPr id="339371961" name="Text Box 129"/>
                        <wps:cNvSpPr txBox="1">
                          <a:spLocks noChangeArrowheads="1"/>
                        </wps:cNvSpPr>
                        <wps:spPr bwMode="auto">
                          <a:xfrm>
                            <a:off x="5436704" y="6579705"/>
                            <a:ext cx="1079965" cy="323827"/>
                          </a:xfrm>
                          <a:prstGeom prst="rect">
                            <a:avLst/>
                          </a:prstGeom>
                          <a:solidFill>
                            <a:srgbClr val="FFD393"/>
                          </a:solidFill>
                          <a:ln w="12700" cmpd="sng">
                            <a:solidFill>
                              <a:schemeClr val="tx1"/>
                            </a:solidFill>
                            <a:miter lim="800000"/>
                            <a:headEnd/>
                            <a:tailEnd/>
                          </a:ln>
                        </wps:spPr>
                        <wps:txbx>
                          <w:txbxContent>
                            <w:p w14:paraId="4E1B2A69" w14:textId="77777777" w:rsidR="00590697"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吹三・東</w:t>
                              </w:r>
                            </w:p>
                            <w:p w14:paraId="0336D4D7"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地域包括支援センター</w:t>
                              </w:r>
                            </w:p>
                          </w:txbxContent>
                        </wps:txbx>
                        <wps:bodyPr rot="0" vert="horz" wrap="square" lIns="74295" tIns="8890" rIns="74295" bIns="8890" anchor="t" anchorCtr="0" upright="1">
                          <a:noAutofit/>
                        </wps:bodyPr>
                      </wps:wsp>
                      <wps:wsp>
                        <wps:cNvPr id="339371962" name="Text Box 125"/>
                        <wps:cNvSpPr txBox="1">
                          <a:spLocks noChangeArrowheads="1"/>
                        </wps:cNvSpPr>
                        <wps:spPr bwMode="auto">
                          <a:xfrm>
                            <a:off x="5436704" y="5247861"/>
                            <a:ext cx="1259959" cy="193026"/>
                          </a:xfrm>
                          <a:prstGeom prst="rect">
                            <a:avLst/>
                          </a:prstGeom>
                          <a:solidFill>
                            <a:srgbClr val="FFDDF5"/>
                          </a:solidFill>
                          <a:ln w="12700" cmpd="sng">
                            <a:solidFill>
                              <a:schemeClr val="tx1"/>
                            </a:solidFill>
                            <a:miter lim="800000"/>
                            <a:headEnd/>
                            <a:tailEnd/>
                          </a:ln>
                        </wps:spPr>
                        <wps:txbx>
                          <w:txbxContent>
                            <w:p w14:paraId="52CFCE54"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岸部地域包括支援センター</w:t>
                              </w:r>
                            </w:p>
                          </w:txbxContent>
                        </wps:txbx>
                        <wps:bodyPr rot="0" vert="horz" wrap="square" lIns="74295" tIns="8890" rIns="74295" bIns="8890" anchor="t" anchorCtr="0" upright="1">
                          <a:noAutofit/>
                        </wps:bodyPr>
                      </wps:wsp>
                      <wps:wsp>
                        <wps:cNvPr id="339371963" name="Text Box 132"/>
                        <wps:cNvSpPr txBox="1">
                          <a:spLocks noChangeArrowheads="1"/>
                        </wps:cNvSpPr>
                        <wps:spPr bwMode="auto">
                          <a:xfrm>
                            <a:off x="5158408" y="4750905"/>
                            <a:ext cx="1292183" cy="193026"/>
                          </a:xfrm>
                          <a:prstGeom prst="rect">
                            <a:avLst/>
                          </a:prstGeom>
                          <a:solidFill>
                            <a:srgbClr val="FFDDF5"/>
                          </a:solidFill>
                          <a:ln w="12700" cmpd="sng">
                            <a:solidFill>
                              <a:schemeClr val="tx1"/>
                            </a:solidFill>
                            <a:miter lim="800000"/>
                            <a:headEnd/>
                            <a:tailEnd/>
                          </a:ln>
                        </wps:spPr>
                        <wps:txbx>
                          <w:txbxContent>
                            <w:p w14:paraId="5B902A3B"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片山地域包括支援センター</w:t>
                              </w:r>
                            </w:p>
                          </w:txbxContent>
                        </wps:txbx>
                        <wps:bodyPr rot="0" vert="horz" wrap="square" lIns="74295" tIns="8890" rIns="74295" bIns="8890" anchor="t" anchorCtr="0" upright="1">
                          <a:noAutofit/>
                        </wps:bodyPr>
                      </wps:wsp>
                      <wps:wsp>
                        <wps:cNvPr id="339371964" name="正方形/長方形 339371964"/>
                        <wps:cNvSpPr/>
                        <wps:spPr>
                          <a:xfrm>
                            <a:off x="2574234" y="5148470"/>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371965" name="直線コネクタ 339371965"/>
                        <wps:cNvCnPr/>
                        <wps:spPr>
                          <a:xfrm>
                            <a:off x="1143000" y="5526157"/>
                            <a:ext cx="100072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9371966" name="正方形/長方形 339371966"/>
                        <wps:cNvSpPr/>
                        <wps:spPr>
                          <a:xfrm>
                            <a:off x="2812773" y="6559826"/>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371967" name="正方形/長方形 339371967"/>
                        <wps:cNvSpPr/>
                        <wps:spPr>
                          <a:xfrm>
                            <a:off x="2733260" y="7772400"/>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696" name="正方形/長方形 1602349696"/>
                        <wps:cNvSpPr/>
                        <wps:spPr>
                          <a:xfrm>
                            <a:off x="3766930" y="7394713"/>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697" name="正方形/長方形 1602349697"/>
                        <wps:cNvSpPr/>
                        <wps:spPr>
                          <a:xfrm>
                            <a:off x="5218043" y="4114800"/>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698" name="正方形/長方形 1602349698"/>
                        <wps:cNvSpPr/>
                        <wps:spPr>
                          <a:xfrm>
                            <a:off x="4363278" y="4313583"/>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699" name="正方形/長方形 1602349699"/>
                        <wps:cNvSpPr/>
                        <wps:spPr>
                          <a:xfrm>
                            <a:off x="4005469" y="3120887"/>
                            <a:ext cx="71998" cy="71995"/>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00" name="正方形/長方形 1602349700"/>
                        <wps:cNvSpPr/>
                        <wps:spPr>
                          <a:xfrm>
                            <a:off x="2852530" y="4015409"/>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01" name="正方形/長方形 1602349701"/>
                        <wps:cNvSpPr/>
                        <wps:spPr>
                          <a:xfrm>
                            <a:off x="2474843" y="3856383"/>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02" name="正方形/長方形 1602349702"/>
                        <wps:cNvSpPr/>
                        <wps:spPr>
                          <a:xfrm>
                            <a:off x="2594113" y="2981739"/>
                            <a:ext cx="71998" cy="71995"/>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03" name="正方形/長方形 1602349703"/>
                        <wps:cNvSpPr/>
                        <wps:spPr>
                          <a:xfrm>
                            <a:off x="2355573" y="1431235"/>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04" name="正方形/長方形 1602349704"/>
                        <wps:cNvSpPr/>
                        <wps:spPr>
                          <a:xfrm>
                            <a:off x="4005469" y="5307496"/>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02349705" name="Group 109"/>
                        <wpg:cNvGrpSpPr>
                          <a:grpSpLocks/>
                        </wpg:cNvGrpSpPr>
                        <wpg:grpSpPr bwMode="auto">
                          <a:xfrm>
                            <a:off x="3796747" y="4253948"/>
                            <a:ext cx="535923" cy="328271"/>
                            <a:chOff x="6262" y="7940"/>
                            <a:chExt cx="844" cy="517"/>
                          </a:xfrm>
                          <a:solidFill>
                            <a:srgbClr val="E0C1FF"/>
                          </a:solidFill>
                        </wpg:grpSpPr>
                        <wps:wsp>
                          <wps:cNvPr id="1602349706" name="Freeform 6"/>
                          <wps:cNvSpPr>
                            <a:spLocks/>
                          </wps:cNvSpPr>
                          <wps:spPr bwMode="auto">
                            <a:xfrm>
                              <a:off x="6262" y="7940"/>
                              <a:ext cx="844" cy="517"/>
                            </a:xfrm>
                            <a:custGeom>
                              <a:avLst/>
                              <a:gdLst>
                                <a:gd name="T0" fmla="*/ 43 w 947"/>
                                <a:gd name="T1" fmla="*/ 139 h 534"/>
                                <a:gd name="T2" fmla="*/ 56 w 947"/>
                                <a:gd name="T3" fmla="*/ 42 h 534"/>
                                <a:gd name="T4" fmla="*/ 131 w 947"/>
                                <a:gd name="T5" fmla="*/ 4 h 534"/>
                                <a:gd name="T6" fmla="*/ 201 w 947"/>
                                <a:gd name="T7" fmla="*/ 13 h 534"/>
                                <a:gd name="T8" fmla="*/ 323 w 947"/>
                                <a:gd name="T9" fmla="*/ 33 h 534"/>
                                <a:gd name="T10" fmla="*/ 638 w 947"/>
                                <a:gd name="T11" fmla="*/ 185 h 534"/>
                                <a:gd name="T12" fmla="*/ 914 w 947"/>
                                <a:gd name="T13" fmla="*/ 362 h 534"/>
                                <a:gd name="T14" fmla="*/ 836 w 947"/>
                                <a:gd name="T15" fmla="*/ 445 h 534"/>
                                <a:gd name="T16" fmla="*/ 745 w 947"/>
                                <a:gd name="T17" fmla="*/ 513 h 534"/>
                                <a:gd name="T18" fmla="*/ 584 w 947"/>
                                <a:gd name="T19" fmla="*/ 317 h 534"/>
                                <a:gd name="T20" fmla="*/ 312 w 947"/>
                                <a:gd name="T21" fmla="*/ 186 h 534"/>
                                <a:gd name="T22" fmla="*/ 43 w 947"/>
                                <a:gd name="T23" fmla="*/ 139 h 534"/>
                                <a:gd name="connsiteX0" fmla="*/ 122 w 9400"/>
                                <a:gd name="connsiteY0" fmla="*/ 2547 h 9628"/>
                                <a:gd name="connsiteX1" fmla="*/ 577 w 9400"/>
                                <a:gd name="connsiteY1" fmla="*/ 941 h 9628"/>
                                <a:gd name="connsiteX2" fmla="*/ 1051 w 9400"/>
                                <a:gd name="connsiteY2" fmla="*/ 19 h 9628"/>
                                <a:gd name="connsiteX3" fmla="*/ 1790 w 9400"/>
                                <a:gd name="connsiteY3" fmla="*/ 187 h 9628"/>
                                <a:gd name="connsiteX4" fmla="*/ 3079 w 9400"/>
                                <a:gd name="connsiteY4" fmla="*/ 562 h 9628"/>
                                <a:gd name="connsiteX5" fmla="*/ 6405 w 9400"/>
                                <a:gd name="connsiteY5" fmla="*/ 3408 h 9628"/>
                                <a:gd name="connsiteX6" fmla="*/ 9320 w 9400"/>
                                <a:gd name="connsiteY6" fmla="*/ 6723 h 9628"/>
                                <a:gd name="connsiteX7" fmla="*/ 8496 w 9400"/>
                                <a:gd name="connsiteY7" fmla="*/ 8277 h 9628"/>
                                <a:gd name="connsiteX8" fmla="*/ 7535 w 9400"/>
                                <a:gd name="connsiteY8" fmla="*/ 9551 h 9628"/>
                                <a:gd name="connsiteX9" fmla="*/ 5835 w 9400"/>
                                <a:gd name="connsiteY9" fmla="*/ 5880 h 9628"/>
                                <a:gd name="connsiteX10" fmla="*/ 2963 w 9400"/>
                                <a:gd name="connsiteY10" fmla="*/ 3427 h 9628"/>
                                <a:gd name="connsiteX11" fmla="*/ 122 w 9400"/>
                                <a:gd name="connsiteY11" fmla="*/ 2547 h 9628"/>
                                <a:gd name="connsiteX0" fmla="*/ 130 w 10025"/>
                                <a:gd name="connsiteY0" fmla="*/ 2645 h 10081"/>
                                <a:gd name="connsiteX1" fmla="*/ 614 w 10025"/>
                                <a:gd name="connsiteY1" fmla="*/ 977 h 10081"/>
                                <a:gd name="connsiteX2" fmla="*/ 1118 w 10025"/>
                                <a:gd name="connsiteY2" fmla="*/ 20 h 10081"/>
                                <a:gd name="connsiteX3" fmla="*/ 1904 w 10025"/>
                                <a:gd name="connsiteY3" fmla="*/ 194 h 10081"/>
                                <a:gd name="connsiteX4" fmla="*/ 3276 w 10025"/>
                                <a:gd name="connsiteY4" fmla="*/ 584 h 10081"/>
                                <a:gd name="connsiteX5" fmla="*/ 6814 w 10025"/>
                                <a:gd name="connsiteY5" fmla="*/ 3540 h 10081"/>
                                <a:gd name="connsiteX6" fmla="*/ 9915 w 10025"/>
                                <a:gd name="connsiteY6" fmla="*/ 6983 h 10081"/>
                                <a:gd name="connsiteX7" fmla="*/ 9213 w 10025"/>
                                <a:gd name="connsiteY7" fmla="*/ 9142 h 10081"/>
                                <a:gd name="connsiteX8" fmla="*/ 8016 w 10025"/>
                                <a:gd name="connsiteY8" fmla="*/ 9920 h 10081"/>
                                <a:gd name="connsiteX9" fmla="*/ 6207 w 10025"/>
                                <a:gd name="connsiteY9" fmla="*/ 6107 h 10081"/>
                                <a:gd name="connsiteX10" fmla="*/ 3152 w 10025"/>
                                <a:gd name="connsiteY10" fmla="*/ 3559 h 10081"/>
                                <a:gd name="connsiteX11" fmla="*/ 130 w 10025"/>
                                <a:gd name="connsiteY11" fmla="*/ 2645 h 10081"/>
                                <a:gd name="connsiteX0" fmla="*/ 130 w 10016"/>
                                <a:gd name="connsiteY0" fmla="*/ 2645 h 10227"/>
                                <a:gd name="connsiteX1" fmla="*/ 614 w 10016"/>
                                <a:gd name="connsiteY1" fmla="*/ 977 h 10227"/>
                                <a:gd name="connsiteX2" fmla="*/ 1118 w 10016"/>
                                <a:gd name="connsiteY2" fmla="*/ 20 h 10227"/>
                                <a:gd name="connsiteX3" fmla="*/ 1904 w 10016"/>
                                <a:gd name="connsiteY3" fmla="*/ 194 h 10227"/>
                                <a:gd name="connsiteX4" fmla="*/ 3276 w 10016"/>
                                <a:gd name="connsiteY4" fmla="*/ 584 h 10227"/>
                                <a:gd name="connsiteX5" fmla="*/ 6814 w 10016"/>
                                <a:gd name="connsiteY5" fmla="*/ 3540 h 10227"/>
                                <a:gd name="connsiteX6" fmla="*/ 9915 w 10016"/>
                                <a:gd name="connsiteY6" fmla="*/ 6983 h 10227"/>
                                <a:gd name="connsiteX7" fmla="*/ 9213 w 10016"/>
                                <a:gd name="connsiteY7" fmla="*/ 9142 h 10227"/>
                                <a:gd name="connsiteX8" fmla="*/ 8660 w 10016"/>
                                <a:gd name="connsiteY8" fmla="*/ 10081 h 10227"/>
                                <a:gd name="connsiteX9" fmla="*/ 6207 w 10016"/>
                                <a:gd name="connsiteY9" fmla="*/ 6107 h 10227"/>
                                <a:gd name="connsiteX10" fmla="*/ 3152 w 10016"/>
                                <a:gd name="connsiteY10" fmla="*/ 3559 h 10227"/>
                                <a:gd name="connsiteX11" fmla="*/ 130 w 10016"/>
                                <a:gd name="connsiteY11" fmla="*/ 2645 h 10227"/>
                                <a:gd name="connsiteX0" fmla="*/ 130 w 9676"/>
                                <a:gd name="connsiteY0" fmla="*/ 2645 h 10218"/>
                                <a:gd name="connsiteX1" fmla="*/ 614 w 9676"/>
                                <a:gd name="connsiteY1" fmla="*/ 977 h 10218"/>
                                <a:gd name="connsiteX2" fmla="*/ 1118 w 9676"/>
                                <a:gd name="connsiteY2" fmla="*/ 20 h 10218"/>
                                <a:gd name="connsiteX3" fmla="*/ 1904 w 9676"/>
                                <a:gd name="connsiteY3" fmla="*/ 194 h 10218"/>
                                <a:gd name="connsiteX4" fmla="*/ 3276 w 9676"/>
                                <a:gd name="connsiteY4" fmla="*/ 584 h 10218"/>
                                <a:gd name="connsiteX5" fmla="*/ 6814 w 9676"/>
                                <a:gd name="connsiteY5" fmla="*/ 3540 h 10218"/>
                                <a:gd name="connsiteX6" fmla="*/ 9538 w 9676"/>
                                <a:gd name="connsiteY6" fmla="*/ 7528 h 10218"/>
                                <a:gd name="connsiteX7" fmla="*/ 9213 w 9676"/>
                                <a:gd name="connsiteY7" fmla="*/ 9142 h 10218"/>
                                <a:gd name="connsiteX8" fmla="*/ 8660 w 9676"/>
                                <a:gd name="connsiteY8" fmla="*/ 10081 h 10218"/>
                                <a:gd name="connsiteX9" fmla="*/ 6207 w 9676"/>
                                <a:gd name="connsiteY9" fmla="*/ 6107 h 10218"/>
                                <a:gd name="connsiteX10" fmla="*/ 3152 w 9676"/>
                                <a:gd name="connsiteY10" fmla="*/ 3559 h 10218"/>
                                <a:gd name="connsiteX11" fmla="*/ 130 w 9676"/>
                                <a:gd name="connsiteY11" fmla="*/ 2645 h 10218"/>
                                <a:gd name="connsiteX0" fmla="*/ 163 w 9791"/>
                                <a:gd name="connsiteY0" fmla="*/ 3096 h 10000"/>
                                <a:gd name="connsiteX1" fmla="*/ 426 w 9791"/>
                                <a:gd name="connsiteY1" fmla="*/ 956 h 10000"/>
                                <a:gd name="connsiteX2" fmla="*/ 946 w 9791"/>
                                <a:gd name="connsiteY2" fmla="*/ 20 h 10000"/>
                                <a:gd name="connsiteX3" fmla="*/ 1759 w 9791"/>
                                <a:gd name="connsiteY3" fmla="*/ 190 h 10000"/>
                                <a:gd name="connsiteX4" fmla="*/ 3177 w 9791"/>
                                <a:gd name="connsiteY4" fmla="*/ 572 h 10000"/>
                                <a:gd name="connsiteX5" fmla="*/ 6833 w 9791"/>
                                <a:gd name="connsiteY5" fmla="*/ 3464 h 10000"/>
                                <a:gd name="connsiteX6" fmla="*/ 9648 w 9791"/>
                                <a:gd name="connsiteY6" fmla="*/ 7367 h 10000"/>
                                <a:gd name="connsiteX7" fmla="*/ 9312 w 9791"/>
                                <a:gd name="connsiteY7" fmla="*/ 8947 h 10000"/>
                                <a:gd name="connsiteX8" fmla="*/ 8741 w 9791"/>
                                <a:gd name="connsiteY8" fmla="*/ 9866 h 10000"/>
                                <a:gd name="connsiteX9" fmla="*/ 6206 w 9791"/>
                                <a:gd name="connsiteY9" fmla="*/ 5977 h 10000"/>
                                <a:gd name="connsiteX10" fmla="*/ 3049 w 9791"/>
                                <a:gd name="connsiteY10" fmla="*/ 3483 h 10000"/>
                                <a:gd name="connsiteX11" fmla="*/ 163 w 9791"/>
                                <a:gd name="connsiteY11" fmla="*/ 3096 h 10000"/>
                                <a:gd name="connsiteX0" fmla="*/ 180 w 10014"/>
                                <a:gd name="connsiteY0" fmla="*/ 2922 h 9826"/>
                                <a:gd name="connsiteX1" fmla="*/ 449 w 10014"/>
                                <a:gd name="connsiteY1" fmla="*/ 782 h 9826"/>
                                <a:gd name="connsiteX2" fmla="*/ 1502 w 10014"/>
                                <a:gd name="connsiteY2" fmla="*/ 244 h 9826"/>
                                <a:gd name="connsiteX3" fmla="*/ 1811 w 10014"/>
                                <a:gd name="connsiteY3" fmla="*/ 16 h 9826"/>
                                <a:gd name="connsiteX4" fmla="*/ 3259 w 10014"/>
                                <a:gd name="connsiteY4" fmla="*/ 398 h 9826"/>
                                <a:gd name="connsiteX5" fmla="*/ 6993 w 10014"/>
                                <a:gd name="connsiteY5" fmla="*/ 3290 h 9826"/>
                                <a:gd name="connsiteX6" fmla="*/ 9868 w 10014"/>
                                <a:gd name="connsiteY6" fmla="*/ 7193 h 9826"/>
                                <a:gd name="connsiteX7" fmla="*/ 9525 w 10014"/>
                                <a:gd name="connsiteY7" fmla="*/ 8773 h 9826"/>
                                <a:gd name="connsiteX8" fmla="*/ 8942 w 10014"/>
                                <a:gd name="connsiteY8" fmla="*/ 9692 h 9826"/>
                                <a:gd name="connsiteX9" fmla="*/ 6352 w 10014"/>
                                <a:gd name="connsiteY9" fmla="*/ 5803 h 9826"/>
                                <a:gd name="connsiteX10" fmla="*/ 3128 w 10014"/>
                                <a:gd name="connsiteY10" fmla="*/ 3309 h 9826"/>
                                <a:gd name="connsiteX11" fmla="*/ 180 w 10014"/>
                                <a:gd name="connsiteY11" fmla="*/ 2922 h 9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0014" h="9826">
                                  <a:moveTo>
                                    <a:pt x="180" y="2922"/>
                                  </a:moveTo>
                                  <a:cubicBezTo>
                                    <a:pt x="-267" y="2501"/>
                                    <a:pt x="229" y="1228"/>
                                    <a:pt x="449" y="782"/>
                                  </a:cubicBezTo>
                                  <a:cubicBezTo>
                                    <a:pt x="669" y="336"/>
                                    <a:pt x="1218" y="339"/>
                                    <a:pt x="1502" y="244"/>
                                  </a:cubicBezTo>
                                  <a:cubicBezTo>
                                    <a:pt x="1787" y="167"/>
                                    <a:pt x="1433" y="-59"/>
                                    <a:pt x="1811" y="16"/>
                                  </a:cubicBezTo>
                                  <a:cubicBezTo>
                                    <a:pt x="2190" y="112"/>
                                    <a:pt x="2392" y="-154"/>
                                    <a:pt x="3259" y="398"/>
                                  </a:cubicBezTo>
                                  <a:cubicBezTo>
                                    <a:pt x="4124" y="950"/>
                                    <a:pt x="5891" y="2158"/>
                                    <a:pt x="6993" y="3290"/>
                                  </a:cubicBezTo>
                                  <a:cubicBezTo>
                                    <a:pt x="8095" y="4423"/>
                                    <a:pt x="9446" y="6279"/>
                                    <a:pt x="9868" y="7193"/>
                                  </a:cubicBezTo>
                                  <a:cubicBezTo>
                                    <a:pt x="10291" y="8107"/>
                                    <a:pt x="9679" y="8357"/>
                                    <a:pt x="9525" y="8773"/>
                                  </a:cubicBezTo>
                                  <a:cubicBezTo>
                                    <a:pt x="9372" y="9189"/>
                                    <a:pt x="9471" y="10187"/>
                                    <a:pt x="8942" y="9692"/>
                                  </a:cubicBezTo>
                                  <a:cubicBezTo>
                                    <a:pt x="8413" y="9197"/>
                                    <a:pt x="7206" y="6831"/>
                                    <a:pt x="6352" y="5803"/>
                                  </a:cubicBezTo>
                                  <a:cubicBezTo>
                                    <a:pt x="5500" y="4775"/>
                                    <a:pt x="4157" y="3789"/>
                                    <a:pt x="3128" y="3309"/>
                                  </a:cubicBezTo>
                                  <a:cubicBezTo>
                                    <a:pt x="2100" y="2829"/>
                                    <a:pt x="628" y="3342"/>
                                    <a:pt x="180" y="2922"/>
                                  </a:cubicBezTo>
                                  <a:close/>
                                </a:path>
                              </a:pathLst>
                            </a:custGeom>
                            <a:grpFill/>
                            <a:ln>
                              <a:noFill/>
                            </a:ln>
                            <a:extLst>
                              <a:ext uri="{91240B29-F687-4F45-9708-019B960494DF}">
                                <a14:hiddenLine xmlns:a14="http://schemas.microsoft.com/office/drawing/2010/main" w="9525">
                                  <a:solidFill>
                                    <a:srgbClr val="FFFFFF"/>
                                  </a:solidFill>
                                  <a:round/>
                                  <a:headEnd/>
                                  <a:tailEnd/>
                                </a14:hiddenLine>
                              </a:ext>
                            </a:extLst>
                          </wps:spPr>
                          <wps:bodyPr rot="0" vert="horz" wrap="square" lIns="74295" tIns="8890" rIns="74295" bIns="8890" anchor="t" anchorCtr="0" upright="1">
                            <a:noAutofit/>
                          </wps:bodyPr>
                        </wps:wsp>
                        <wps:wsp>
                          <wps:cNvPr id="1602349707" name="Freeform 7"/>
                          <wps:cNvSpPr>
                            <a:spLocks/>
                          </wps:cNvSpPr>
                          <wps:spPr bwMode="auto">
                            <a:xfrm rot="21288637">
                              <a:off x="6314" y="7973"/>
                              <a:ext cx="788" cy="419"/>
                            </a:xfrm>
                            <a:custGeom>
                              <a:avLst/>
                              <a:gdLst>
                                <a:gd name="T0" fmla="*/ 0 w 743"/>
                                <a:gd name="T1" fmla="*/ 0 h 393"/>
                                <a:gd name="T2" fmla="*/ 591 w 743"/>
                                <a:gd name="T3" fmla="*/ 211 h 393"/>
                                <a:gd name="T4" fmla="*/ 743 w 743"/>
                                <a:gd name="T5" fmla="*/ 393 h 393"/>
                              </a:gdLst>
                              <a:ahLst/>
                              <a:cxnLst>
                                <a:cxn ang="0">
                                  <a:pos x="T0" y="T1"/>
                                </a:cxn>
                                <a:cxn ang="0">
                                  <a:pos x="T2" y="T3"/>
                                </a:cxn>
                                <a:cxn ang="0">
                                  <a:pos x="T4" y="T5"/>
                                </a:cxn>
                              </a:cxnLst>
                              <a:rect l="0" t="0" r="r" b="b"/>
                              <a:pathLst>
                                <a:path w="743" h="393">
                                  <a:moveTo>
                                    <a:pt x="0" y="0"/>
                                  </a:moveTo>
                                  <a:cubicBezTo>
                                    <a:pt x="233" y="73"/>
                                    <a:pt x="467" y="146"/>
                                    <a:pt x="591" y="211"/>
                                  </a:cubicBezTo>
                                  <a:cubicBezTo>
                                    <a:pt x="715" y="276"/>
                                    <a:pt x="713" y="364"/>
                                    <a:pt x="743" y="393"/>
                                  </a:cubicBezTo>
                                </a:path>
                              </a:pathLst>
                            </a:custGeom>
                            <a:grpFill/>
                            <a:ln w="6350" cmpd="sng">
                              <a:solidFill>
                                <a:srgbClr val="7F7F7F"/>
                              </a:solidFill>
                              <a:round/>
                              <a:headEnd/>
                              <a:tailEnd/>
                            </a:ln>
                          </wps:spPr>
                          <wps:bodyPr rot="0" vert="horz" wrap="square" lIns="74295" tIns="8890" rIns="74295" bIns="8890" anchor="t" anchorCtr="0" upright="1">
                            <a:noAutofit/>
                          </wps:bodyPr>
                        </wps:wsp>
                        <wps:wsp>
                          <wps:cNvPr id="1602349708" name="Freeform 8"/>
                          <wps:cNvSpPr>
                            <a:spLocks/>
                          </wps:cNvSpPr>
                          <wps:spPr bwMode="auto">
                            <a:xfrm rot="16663460" flipV="1">
                              <a:off x="6806" y="8180"/>
                              <a:ext cx="109" cy="72"/>
                            </a:xfrm>
                            <a:custGeom>
                              <a:avLst/>
                              <a:gdLst>
                                <a:gd name="T0" fmla="*/ 34 w 34"/>
                                <a:gd name="T1" fmla="*/ 0 h 102"/>
                                <a:gd name="T2" fmla="*/ 0 w 34"/>
                                <a:gd name="T3" fmla="*/ 102 h 102"/>
                              </a:gdLst>
                              <a:ahLst/>
                              <a:cxnLst>
                                <a:cxn ang="0">
                                  <a:pos x="T0" y="T1"/>
                                </a:cxn>
                                <a:cxn ang="0">
                                  <a:pos x="T2" y="T3"/>
                                </a:cxn>
                              </a:cxnLst>
                              <a:rect l="0" t="0" r="r" b="b"/>
                              <a:pathLst>
                                <a:path w="34" h="102">
                                  <a:moveTo>
                                    <a:pt x="34" y="0"/>
                                  </a:moveTo>
                                  <a:cubicBezTo>
                                    <a:pt x="28" y="17"/>
                                    <a:pt x="7" y="81"/>
                                    <a:pt x="0" y="102"/>
                                  </a:cubicBezTo>
                                </a:path>
                              </a:pathLst>
                            </a:custGeom>
                            <a:grpFill/>
                            <a:ln w="6350" cmpd="sng">
                              <a:solidFill>
                                <a:srgbClr val="7F7F7F"/>
                              </a:solidFill>
                              <a:round/>
                              <a:headEnd/>
                              <a:tailEnd/>
                            </a:ln>
                          </wps:spPr>
                          <wps:bodyPr rot="0" vert="horz" wrap="square" lIns="74295" tIns="8890" rIns="74295" bIns="8890" anchor="t" anchorCtr="0" upright="1">
                            <a:noAutofit/>
                          </wps:bodyPr>
                        </wps:wsp>
                      </wpg:grpSp>
                      <wpg:grpSp>
                        <wpg:cNvPr id="1602349709" name="グループ化 1602349709"/>
                        <wpg:cNvGrpSpPr/>
                        <wpg:grpSpPr>
                          <a:xfrm>
                            <a:off x="3051313" y="7056783"/>
                            <a:ext cx="254627" cy="289539"/>
                            <a:chOff x="0" y="0"/>
                            <a:chExt cx="254635" cy="289560"/>
                          </a:xfrm>
                          <a:solidFill>
                            <a:srgbClr val="FFFFA3"/>
                          </a:solidFill>
                        </wpg:grpSpPr>
                        <wps:wsp>
                          <wps:cNvPr id="1602349710" name="フリーフォーム 1602349710"/>
                          <wps:cNvSpPr/>
                          <wps:spPr>
                            <a:xfrm>
                              <a:off x="0" y="0"/>
                              <a:ext cx="254635" cy="289560"/>
                            </a:xfrm>
                            <a:custGeom>
                              <a:avLst/>
                              <a:gdLst>
                                <a:gd name="connsiteX0" fmla="*/ 63383 w 270422"/>
                                <a:gd name="connsiteY0" fmla="*/ 56947 h 322199"/>
                                <a:gd name="connsiteX1" fmla="*/ 123674 w 270422"/>
                                <a:gd name="connsiteY1" fmla="*/ 7 h 322199"/>
                                <a:gd name="connsiteX2" fmla="*/ 153819 w 270422"/>
                                <a:gd name="connsiteY2" fmla="*/ 53598 h 322199"/>
                                <a:gd name="connsiteX3" fmla="*/ 123674 w 270422"/>
                                <a:gd name="connsiteY3" fmla="*/ 137334 h 322199"/>
                                <a:gd name="connsiteX4" fmla="*/ 264351 w 270422"/>
                                <a:gd name="connsiteY4" fmla="*/ 267963 h 322199"/>
                                <a:gd name="connsiteX5" fmla="*/ 220808 w 270422"/>
                                <a:gd name="connsiteY5" fmla="*/ 318205 h 322199"/>
                                <a:gd name="connsiteX6" fmla="*/ 6443 w 270422"/>
                                <a:gd name="connsiteY6" fmla="*/ 170829 h 322199"/>
                                <a:gd name="connsiteX7" fmla="*/ 63383 w 270422"/>
                                <a:gd name="connsiteY7" fmla="*/ 56947 h 322199"/>
                                <a:gd name="connsiteX0" fmla="*/ 63383 w 267434"/>
                                <a:gd name="connsiteY0" fmla="*/ 56947 h 322219"/>
                                <a:gd name="connsiteX1" fmla="*/ 123674 w 267434"/>
                                <a:gd name="connsiteY1" fmla="*/ 7 h 322219"/>
                                <a:gd name="connsiteX2" fmla="*/ 153819 w 267434"/>
                                <a:gd name="connsiteY2" fmla="*/ 53598 h 322219"/>
                                <a:gd name="connsiteX3" fmla="*/ 166876 w 267434"/>
                                <a:gd name="connsiteY3" fmla="*/ 135744 h 322219"/>
                                <a:gd name="connsiteX4" fmla="*/ 264351 w 267434"/>
                                <a:gd name="connsiteY4" fmla="*/ 267963 h 322219"/>
                                <a:gd name="connsiteX5" fmla="*/ 220808 w 267434"/>
                                <a:gd name="connsiteY5" fmla="*/ 318205 h 322219"/>
                                <a:gd name="connsiteX6" fmla="*/ 6443 w 267434"/>
                                <a:gd name="connsiteY6" fmla="*/ 170829 h 322219"/>
                                <a:gd name="connsiteX7" fmla="*/ 63383 w 267434"/>
                                <a:gd name="connsiteY7" fmla="*/ 56947 h 322219"/>
                                <a:gd name="connsiteX0" fmla="*/ 63383 w 267434"/>
                                <a:gd name="connsiteY0" fmla="*/ 57349 h 322621"/>
                                <a:gd name="connsiteX1" fmla="*/ 123674 w 267434"/>
                                <a:gd name="connsiteY1" fmla="*/ 409 h 322621"/>
                                <a:gd name="connsiteX2" fmla="*/ 166600 w 267434"/>
                                <a:gd name="connsiteY2" fmla="*/ 37277 h 322621"/>
                                <a:gd name="connsiteX3" fmla="*/ 166876 w 267434"/>
                                <a:gd name="connsiteY3" fmla="*/ 136146 h 322621"/>
                                <a:gd name="connsiteX4" fmla="*/ 264351 w 267434"/>
                                <a:gd name="connsiteY4" fmla="*/ 268365 h 322621"/>
                                <a:gd name="connsiteX5" fmla="*/ 220808 w 267434"/>
                                <a:gd name="connsiteY5" fmla="*/ 318607 h 322621"/>
                                <a:gd name="connsiteX6" fmla="*/ 6443 w 267434"/>
                                <a:gd name="connsiteY6" fmla="*/ 171231 h 322621"/>
                                <a:gd name="connsiteX7" fmla="*/ 63383 w 267434"/>
                                <a:gd name="connsiteY7" fmla="*/ 57349 h 322621"/>
                                <a:gd name="connsiteX0" fmla="*/ 63422 w 267473"/>
                                <a:gd name="connsiteY0" fmla="*/ 57751 h 323023"/>
                                <a:gd name="connsiteX1" fmla="*/ 126999 w 267473"/>
                                <a:gd name="connsiteY1" fmla="*/ 402 h 323023"/>
                                <a:gd name="connsiteX2" fmla="*/ 166639 w 267473"/>
                                <a:gd name="connsiteY2" fmla="*/ 37679 h 323023"/>
                                <a:gd name="connsiteX3" fmla="*/ 166915 w 267473"/>
                                <a:gd name="connsiteY3" fmla="*/ 136548 h 323023"/>
                                <a:gd name="connsiteX4" fmla="*/ 264390 w 267473"/>
                                <a:gd name="connsiteY4" fmla="*/ 268767 h 323023"/>
                                <a:gd name="connsiteX5" fmla="*/ 220847 w 267473"/>
                                <a:gd name="connsiteY5" fmla="*/ 319009 h 323023"/>
                                <a:gd name="connsiteX6" fmla="*/ 6482 w 267473"/>
                                <a:gd name="connsiteY6" fmla="*/ 171633 h 323023"/>
                                <a:gd name="connsiteX7" fmla="*/ 63422 w 267473"/>
                                <a:gd name="connsiteY7" fmla="*/ 57751 h 323023"/>
                                <a:gd name="connsiteX0" fmla="*/ 41151 w 245202"/>
                                <a:gd name="connsiteY0" fmla="*/ 57751 h 323023"/>
                                <a:gd name="connsiteX1" fmla="*/ 104728 w 245202"/>
                                <a:gd name="connsiteY1" fmla="*/ 402 h 323023"/>
                                <a:gd name="connsiteX2" fmla="*/ 144368 w 245202"/>
                                <a:gd name="connsiteY2" fmla="*/ 37679 h 323023"/>
                                <a:gd name="connsiteX3" fmla="*/ 144644 w 245202"/>
                                <a:gd name="connsiteY3" fmla="*/ 136548 h 323023"/>
                                <a:gd name="connsiteX4" fmla="*/ 242119 w 245202"/>
                                <a:gd name="connsiteY4" fmla="*/ 268767 h 323023"/>
                                <a:gd name="connsiteX5" fmla="*/ 198576 w 245202"/>
                                <a:gd name="connsiteY5" fmla="*/ 319009 h 323023"/>
                                <a:gd name="connsiteX6" fmla="*/ 8542 w 245202"/>
                                <a:gd name="connsiteY6" fmla="*/ 135823 h 323023"/>
                                <a:gd name="connsiteX7" fmla="*/ 41151 w 245202"/>
                                <a:gd name="connsiteY7" fmla="*/ 57751 h 323023"/>
                                <a:gd name="connsiteX0" fmla="*/ 34914 w 238965"/>
                                <a:gd name="connsiteY0" fmla="*/ 57751 h 323023"/>
                                <a:gd name="connsiteX1" fmla="*/ 98491 w 238965"/>
                                <a:gd name="connsiteY1" fmla="*/ 402 h 323023"/>
                                <a:gd name="connsiteX2" fmla="*/ 138131 w 238965"/>
                                <a:gd name="connsiteY2" fmla="*/ 37679 h 323023"/>
                                <a:gd name="connsiteX3" fmla="*/ 138407 w 238965"/>
                                <a:gd name="connsiteY3" fmla="*/ 136548 h 323023"/>
                                <a:gd name="connsiteX4" fmla="*/ 235882 w 238965"/>
                                <a:gd name="connsiteY4" fmla="*/ 268767 h 323023"/>
                                <a:gd name="connsiteX5" fmla="*/ 192339 w 238965"/>
                                <a:gd name="connsiteY5" fmla="*/ 319009 h 323023"/>
                                <a:gd name="connsiteX6" fmla="*/ 9408 w 238965"/>
                                <a:gd name="connsiteY6" fmla="*/ 152593 h 323023"/>
                                <a:gd name="connsiteX7" fmla="*/ 34914 w 238965"/>
                                <a:gd name="connsiteY7" fmla="*/ 57751 h 323023"/>
                                <a:gd name="connsiteX0" fmla="*/ 33973 w 236530"/>
                                <a:gd name="connsiteY0" fmla="*/ 57751 h 304815"/>
                                <a:gd name="connsiteX1" fmla="*/ 97550 w 236530"/>
                                <a:gd name="connsiteY1" fmla="*/ 402 h 304815"/>
                                <a:gd name="connsiteX2" fmla="*/ 137190 w 236530"/>
                                <a:gd name="connsiteY2" fmla="*/ 37679 h 304815"/>
                                <a:gd name="connsiteX3" fmla="*/ 137466 w 236530"/>
                                <a:gd name="connsiteY3" fmla="*/ 136548 h 304815"/>
                                <a:gd name="connsiteX4" fmla="*/ 234941 w 236530"/>
                                <a:gd name="connsiteY4" fmla="*/ 268767 h 304815"/>
                                <a:gd name="connsiteX5" fmla="*/ 181341 w 236530"/>
                                <a:gd name="connsiteY5" fmla="*/ 298886 h 304815"/>
                                <a:gd name="connsiteX6" fmla="*/ 8467 w 236530"/>
                                <a:gd name="connsiteY6" fmla="*/ 152593 h 304815"/>
                                <a:gd name="connsiteX7" fmla="*/ 33973 w 236530"/>
                                <a:gd name="connsiteY7" fmla="*/ 57751 h 304815"/>
                                <a:gd name="connsiteX0" fmla="*/ 35386 w 241977"/>
                                <a:gd name="connsiteY0" fmla="*/ 57751 h 293888"/>
                                <a:gd name="connsiteX1" fmla="*/ 98963 w 241977"/>
                                <a:gd name="connsiteY1" fmla="*/ 402 h 293888"/>
                                <a:gd name="connsiteX2" fmla="*/ 138603 w 241977"/>
                                <a:gd name="connsiteY2" fmla="*/ 37679 h 293888"/>
                                <a:gd name="connsiteX3" fmla="*/ 138879 w 241977"/>
                                <a:gd name="connsiteY3" fmla="*/ 136548 h 293888"/>
                                <a:gd name="connsiteX4" fmla="*/ 236354 w 241977"/>
                                <a:gd name="connsiteY4" fmla="*/ 268767 h 293888"/>
                                <a:gd name="connsiteX5" fmla="*/ 202877 w 241977"/>
                                <a:gd name="connsiteY5" fmla="*/ 285488 h 293888"/>
                                <a:gd name="connsiteX6" fmla="*/ 9880 w 241977"/>
                                <a:gd name="connsiteY6" fmla="*/ 152593 h 293888"/>
                                <a:gd name="connsiteX7" fmla="*/ 35386 w 241977"/>
                                <a:gd name="connsiteY7" fmla="*/ 57751 h 293888"/>
                                <a:gd name="connsiteX0" fmla="*/ 35386 w 246432"/>
                                <a:gd name="connsiteY0" fmla="*/ 57751 h 289101"/>
                                <a:gd name="connsiteX1" fmla="*/ 98963 w 246432"/>
                                <a:gd name="connsiteY1" fmla="*/ 402 h 289101"/>
                                <a:gd name="connsiteX2" fmla="*/ 138603 w 246432"/>
                                <a:gd name="connsiteY2" fmla="*/ 37679 h 289101"/>
                                <a:gd name="connsiteX3" fmla="*/ 138879 w 246432"/>
                                <a:gd name="connsiteY3" fmla="*/ 136548 h 289101"/>
                                <a:gd name="connsiteX4" fmla="*/ 241977 w 246432"/>
                                <a:gd name="connsiteY4" fmla="*/ 234844 h 289101"/>
                                <a:gd name="connsiteX5" fmla="*/ 202877 w 246432"/>
                                <a:gd name="connsiteY5" fmla="*/ 285488 h 289101"/>
                                <a:gd name="connsiteX6" fmla="*/ 9880 w 246432"/>
                                <a:gd name="connsiteY6" fmla="*/ 152593 h 289101"/>
                                <a:gd name="connsiteX7" fmla="*/ 35386 w 246432"/>
                                <a:gd name="connsiteY7" fmla="*/ 57751 h 289101"/>
                                <a:gd name="connsiteX0" fmla="*/ 34681 w 243763"/>
                                <a:gd name="connsiteY0" fmla="*/ 57751 h 292529"/>
                                <a:gd name="connsiteX1" fmla="*/ 98258 w 243763"/>
                                <a:gd name="connsiteY1" fmla="*/ 402 h 292529"/>
                                <a:gd name="connsiteX2" fmla="*/ 137898 w 243763"/>
                                <a:gd name="connsiteY2" fmla="*/ 37679 h 292529"/>
                                <a:gd name="connsiteX3" fmla="*/ 138174 w 243763"/>
                                <a:gd name="connsiteY3" fmla="*/ 136548 h 292529"/>
                                <a:gd name="connsiteX4" fmla="*/ 241272 w 243763"/>
                                <a:gd name="connsiteY4" fmla="*/ 234844 h 292529"/>
                                <a:gd name="connsiteX5" fmla="*/ 192149 w 243763"/>
                                <a:gd name="connsiteY5" fmla="*/ 289101 h 292529"/>
                                <a:gd name="connsiteX6" fmla="*/ 9175 w 243763"/>
                                <a:gd name="connsiteY6" fmla="*/ 152593 h 292529"/>
                                <a:gd name="connsiteX7" fmla="*/ 34681 w 243763"/>
                                <a:gd name="connsiteY7" fmla="*/ 57751 h 292529"/>
                                <a:gd name="connsiteX0" fmla="*/ 34681 w 242795"/>
                                <a:gd name="connsiteY0" fmla="*/ 57751 h 289382"/>
                                <a:gd name="connsiteX1" fmla="*/ 98258 w 242795"/>
                                <a:gd name="connsiteY1" fmla="*/ 402 h 289382"/>
                                <a:gd name="connsiteX2" fmla="*/ 137898 w 242795"/>
                                <a:gd name="connsiteY2" fmla="*/ 37679 h 289382"/>
                                <a:gd name="connsiteX3" fmla="*/ 138174 w 242795"/>
                                <a:gd name="connsiteY3" fmla="*/ 136548 h 289382"/>
                                <a:gd name="connsiteX4" fmla="*/ 241272 w 242795"/>
                                <a:gd name="connsiteY4" fmla="*/ 234844 h 289382"/>
                                <a:gd name="connsiteX5" fmla="*/ 192149 w 242795"/>
                                <a:gd name="connsiteY5" fmla="*/ 289101 h 289382"/>
                                <a:gd name="connsiteX6" fmla="*/ 9175 w 242795"/>
                                <a:gd name="connsiteY6" fmla="*/ 152593 h 289382"/>
                                <a:gd name="connsiteX7" fmla="*/ 34681 w 242795"/>
                                <a:gd name="connsiteY7" fmla="*/ 57751 h 289382"/>
                                <a:gd name="connsiteX0" fmla="*/ 34681 w 259888"/>
                                <a:gd name="connsiteY0" fmla="*/ 57751 h 289726"/>
                                <a:gd name="connsiteX1" fmla="*/ 98258 w 259888"/>
                                <a:gd name="connsiteY1" fmla="*/ 402 h 289726"/>
                                <a:gd name="connsiteX2" fmla="*/ 137898 w 259888"/>
                                <a:gd name="connsiteY2" fmla="*/ 37679 h 289726"/>
                                <a:gd name="connsiteX3" fmla="*/ 138174 w 259888"/>
                                <a:gd name="connsiteY3" fmla="*/ 136548 h 289726"/>
                                <a:gd name="connsiteX4" fmla="*/ 258824 w 259888"/>
                                <a:gd name="connsiteY4" fmla="*/ 254918 h 289726"/>
                                <a:gd name="connsiteX5" fmla="*/ 192149 w 259888"/>
                                <a:gd name="connsiteY5" fmla="*/ 289101 h 289726"/>
                                <a:gd name="connsiteX6" fmla="*/ 9175 w 259888"/>
                                <a:gd name="connsiteY6" fmla="*/ 152593 h 289726"/>
                                <a:gd name="connsiteX7" fmla="*/ 34681 w 259888"/>
                                <a:gd name="connsiteY7" fmla="*/ 57751 h 289726"/>
                                <a:gd name="connsiteX0" fmla="*/ 26823 w 252030"/>
                                <a:gd name="connsiteY0" fmla="*/ 57751 h 289726"/>
                                <a:gd name="connsiteX1" fmla="*/ 90400 w 252030"/>
                                <a:gd name="connsiteY1" fmla="*/ 402 h 289726"/>
                                <a:gd name="connsiteX2" fmla="*/ 130040 w 252030"/>
                                <a:gd name="connsiteY2" fmla="*/ 37679 h 289726"/>
                                <a:gd name="connsiteX3" fmla="*/ 130316 w 252030"/>
                                <a:gd name="connsiteY3" fmla="*/ 136548 h 289726"/>
                                <a:gd name="connsiteX4" fmla="*/ 250966 w 252030"/>
                                <a:gd name="connsiteY4" fmla="*/ 254918 h 289726"/>
                                <a:gd name="connsiteX5" fmla="*/ 184291 w 252030"/>
                                <a:gd name="connsiteY5" fmla="*/ 289101 h 289726"/>
                                <a:gd name="connsiteX6" fmla="*/ 1317 w 252030"/>
                                <a:gd name="connsiteY6" fmla="*/ 152593 h 289726"/>
                                <a:gd name="connsiteX7" fmla="*/ 26823 w 252030"/>
                                <a:gd name="connsiteY7" fmla="*/ 57751 h 289726"/>
                                <a:gd name="connsiteX0" fmla="*/ 21892 w 247099"/>
                                <a:gd name="connsiteY0" fmla="*/ 57751 h 289726"/>
                                <a:gd name="connsiteX1" fmla="*/ 85469 w 247099"/>
                                <a:gd name="connsiteY1" fmla="*/ 402 h 289726"/>
                                <a:gd name="connsiteX2" fmla="*/ 125109 w 247099"/>
                                <a:gd name="connsiteY2" fmla="*/ 37679 h 289726"/>
                                <a:gd name="connsiteX3" fmla="*/ 125385 w 247099"/>
                                <a:gd name="connsiteY3" fmla="*/ 136548 h 289726"/>
                                <a:gd name="connsiteX4" fmla="*/ 246035 w 247099"/>
                                <a:gd name="connsiteY4" fmla="*/ 254918 h 289726"/>
                                <a:gd name="connsiteX5" fmla="*/ 179360 w 247099"/>
                                <a:gd name="connsiteY5" fmla="*/ 289101 h 289726"/>
                                <a:gd name="connsiteX6" fmla="*/ 1629 w 247099"/>
                                <a:gd name="connsiteY6" fmla="*/ 165127 h 289726"/>
                                <a:gd name="connsiteX7" fmla="*/ 21892 w 247099"/>
                                <a:gd name="connsiteY7" fmla="*/ 57751 h 289726"/>
                                <a:gd name="connsiteX0" fmla="*/ 29826 w 255033"/>
                                <a:gd name="connsiteY0" fmla="*/ 57751 h 289726"/>
                                <a:gd name="connsiteX1" fmla="*/ 93403 w 255033"/>
                                <a:gd name="connsiteY1" fmla="*/ 402 h 289726"/>
                                <a:gd name="connsiteX2" fmla="*/ 133043 w 255033"/>
                                <a:gd name="connsiteY2" fmla="*/ 37679 h 289726"/>
                                <a:gd name="connsiteX3" fmla="*/ 133319 w 255033"/>
                                <a:gd name="connsiteY3" fmla="*/ 136548 h 289726"/>
                                <a:gd name="connsiteX4" fmla="*/ 253969 w 255033"/>
                                <a:gd name="connsiteY4" fmla="*/ 254918 h 289726"/>
                                <a:gd name="connsiteX5" fmla="*/ 187294 w 255033"/>
                                <a:gd name="connsiteY5" fmla="*/ 289101 h 289726"/>
                                <a:gd name="connsiteX6" fmla="*/ 1178 w 255033"/>
                                <a:gd name="connsiteY6" fmla="*/ 155195 h 289726"/>
                                <a:gd name="connsiteX7" fmla="*/ 29826 w 255033"/>
                                <a:gd name="connsiteY7" fmla="*/ 57751 h 2897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5033" h="289726">
                                  <a:moveTo>
                                    <a:pt x="29826" y="57751"/>
                                  </a:moveTo>
                                  <a:cubicBezTo>
                                    <a:pt x="45197" y="31952"/>
                                    <a:pt x="76200" y="3747"/>
                                    <a:pt x="93403" y="402"/>
                                  </a:cubicBezTo>
                                  <a:cubicBezTo>
                                    <a:pt x="110606" y="-2943"/>
                                    <a:pt x="126390" y="14988"/>
                                    <a:pt x="133043" y="37679"/>
                                  </a:cubicBezTo>
                                  <a:cubicBezTo>
                                    <a:pt x="139696" y="60370"/>
                                    <a:pt x="113165" y="100341"/>
                                    <a:pt x="133319" y="136548"/>
                                  </a:cubicBezTo>
                                  <a:cubicBezTo>
                                    <a:pt x="153473" y="172755"/>
                                    <a:pt x="244973" y="229493"/>
                                    <a:pt x="253969" y="254918"/>
                                  </a:cubicBezTo>
                                  <a:cubicBezTo>
                                    <a:pt x="262965" y="280344"/>
                                    <a:pt x="212703" y="292745"/>
                                    <a:pt x="187294" y="289101"/>
                                  </a:cubicBezTo>
                                  <a:cubicBezTo>
                                    <a:pt x="144309" y="272912"/>
                                    <a:pt x="7369" y="158660"/>
                                    <a:pt x="1178" y="155195"/>
                                  </a:cubicBezTo>
                                  <a:cubicBezTo>
                                    <a:pt x="-5013" y="151730"/>
                                    <a:pt x="14455" y="83550"/>
                                    <a:pt x="29826" y="57751"/>
                                  </a:cubicBez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11" name="フリーフォーム 1602349711"/>
                          <wps:cNvSpPr/>
                          <wps:spPr>
                            <a:xfrm>
                              <a:off x="0" y="38911"/>
                              <a:ext cx="221615" cy="250190"/>
                            </a:xfrm>
                            <a:custGeom>
                              <a:avLst/>
                              <a:gdLst>
                                <a:gd name="connsiteX0" fmla="*/ 43646 w 211494"/>
                                <a:gd name="connsiteY0" fmla="*/ 0 h 235489"/>
                                <a:gd name="connsiteX1" fmla="*/ 11078 w 211494"/>
                                <a:gd name="connsiteY1" fmla="*/ 82671 h 235489"/>
                                <a:gd name="connsiteX2" fmla="*/ 211494 w 211494"/>
                                <a:gd name="connsiteY2" fmla="*/ 235489 h 235489"/>
                                <a:gd name="connsiteX0" fmla="*/ 32596 w 200444"/>
                                <a:gd name="connsiteY0" fmla="*/ 0 h 235489"/>
                                <a:gd name="connsiteX1" fmla="*/ 28 w 200444"/>
                                <a:gd name="connsiteY1" fmla="*/ 82671 h 235489"/>
                                <a:gd name="connsiteX2" fmla="*/ 200444 w 200444"/>
                                <a:gd name="connsiteY2" fmla="*/ 235489 h 235489"/>
                                <a:gd name="connsiteX0" fmla="*/ 45708 w 213556"/>
                                <a:gd name="connsiteY0" fmla="*/ 0 h 235489"/>
                                <a:gd name="connsiteX1" fmla="*/ 22181 w 213556"/>
                                <a:gd name="connsiteY1" fmla="*/ 40175 h 235489"/>
                                <a:gd name="connsiteX2" fmla="*/ 13140 w 213556"/>
                                <a:gd name="connsiteY2" fmla="*/ 82671 h 235489"/>
                                <a:gd name="connsiteX3" fmla="*/ 213556 w 213556"/>
                                <a:gd name="connsiteY3" fmla="*/ 235489 h 235489"/>
                                <a:gd name="connsiteX0" fmla="*/ 48218 w 216066"/>
                                <a:gd name="connsiteY0" fmla="*/ 0 h 235489"/>
                                <a:gd name="connsiteX1" fmla="*/ 24691 w 216066"/>
                                <a:gd name="connsiteY1" fmla="*/ 40175 h 235489"/>
                                <a:gd name="connsiteX2" fmla="*/ 15650 w 216066"/>
                                <a:gd name="connsiteY2" fmla="*/ 82671 h 235489"/>
                                <a:gd name="connsiteX3" fmla="*/ 15048 w 216066"/>
                                <a:gd name="connsiteY3" fmla="*/ 107970 h 235489"/>
                                <a:gd name="connsiteX4" fmla="*/ 216066 w 216066"/>
                                <a:gd name="connsiteY4" fmla="*/ 235489 h 235489"/>
                                <a:gd name="connsiteX0" fmla="*/ 53830 w 221678"/>
                                <a:gd name="connsiteY0" fmla="*/ 0 h 235489"/>
                                <a:gd name="connsiteX1" fmla="*/ 30303 w 221678"/>
                                <a:gd name="connsiteY1" fmla="*/ 40175 h 235489"/>
                                <a:gd name="connsiteX2" fmla="*/ 5612 w 221678"/>
                                <a:gd name="connsiteY2" fmla="*/ 81442 h 235489"/>
                                <a:gd name="connsiteX3" fmla="*/ 20660 w 221678"/>
                                <a:gd name="connsiteY3" fmla="*/ 107970 h 235489"/>
                                <a:gd name="connsiteX4" fmla="*/ 221678 w 221678"/>
                                <a:gd name="connsiteY4" fmla="*/ 235489 h 235489"/>
                                <a:gd name="connsiteX0" fmla="*/ 53830 w 221678"/>
                                <a:gd name="connsiteY0" fmla="*/ 0 h 250554"/>
                                <a:gd name="connsiteX1" fmla="*/ 30303 w 221678"/>
                                <a:gd name="connsiteY1" fmla="*/ 40175 h 250554"/>
                                <a:gd name="connsiteX2" fmla="*/ 5612 w 221678"/>
                                <a:gd name="connsiteY2" fmla="*/ 81442 h 250554"/>
                                <a:gd name="connsiteX3" fmla="*/ 20660 w 221678"/>
                                <a:gd name="connsiteY3" fmla="*/ 107970 h 250554"/>
                                <a:gd name="connsiteX4" fmla="*/ 221678 w 221678"/>
                                <a:gd name="connsiteY4" fmla="*/ 250554 h 2505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1678" h="250554">
                                  <a:moveTo>
                                    <a:pt x="53830" y="0"/>
                                  </a:moveTo>
                                  <a:cubicBezTo>
                                    <a:pt x="49234" y="5440"/>
                                    <a:pt x="35731" y="26397"/>
                                    <a:pt x="30303" y="40175"/>
                                  </a:cubicBezTo>
                                  <a:cubicBezTo>
                                    <a:pt x="24875" y="53953"/>
                                    <a:pt x="7219" y="70143"/>
                                    <a:pt x="5612" y="81442"/>
                                  </a:cubicBezTo>
                                  <a:cubicBezTo>
                                    <a:pt x="4005" y="92741"/>
                                    <a:pt x="-12743" y="82500"/>
                                    <a:pt x="20660" y="107970"/>
                                  </a:cubicBezTo>
                                  <a:cubicBezTo>
                                    <a:pt x="54063" y="133440"/>
                                    <a:pt x="188593" y="226371"/>
                                    <a:pt x="221678" y="250554"/>
                                  </a:cubicBezTo>
                                </a:path>
                              </a:pathLst>
                            </a:custGeom>
                            <a:grpFill/>
                            <a:ln w="9525">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2349712" name="フリーフォーム 1602349712"/>
                        <wps:cNvSpPr/>
                        <wps:spPr>
                          <a:xfrm>
                            <a:off x="3130826" y="7036905"/>
                            <a:ext cx="211968" cy="149618"/>
                          </a:xfrm>
                          <a:custGeom>
                            <a:avLst/>
                            <a:gdLst>
                              <a:gd name="connsiteX0" fmla="*/ 63383 w 270422"/>
                              <a:gd name="connsiteY0" fmla="*/ 56947 h 322199"/>
                              <a:gd name="connsiteX1" fmla="*/ 123674 w 270422"/>
                              <a:gd name="connsiteY1" fmla="*/ 7 h 322199"/>
                              <a:gd name="connsiteX2" fmla="*/ 153819 w 270422"/>
                              <a:gd name="connsiteY2" fmla="*/ 53598 h 322199"/>
                              <a:gd name="connsiteX3" fmla="*/ 123674 w 270422"/>
                              <a:gd name="connsiteY3" fmla="*/ 137334 h 322199"/>
                              <a:gd name="connsiteX4" fmla="*/ 264351 w 270422"/>
                              <a:gd name="connsiteY4" fmla="*/ 267963 h 322199"/>
                              <a:gd name="connsiteX5" fmla="*/ 220808 w 270422"/>
                              <a:gd name="connsiteY5" fmla="*/ 318205 h 322199"/>
                              <a:gd name="connsiteX6" fmla="*/ 6443 w 270422"/>
                              <a:gd name="connsiteY6" fmla="*/ 170829 h 322199"/>
                              <a:gd name="connsiteX7" fmla="*/ 63383 w 270422"/>
                              <a:gd name="connsiteY7" fmla="*/ 56947 h 322199"/>
                              <a:gd name="connsiteX0" fmla="*/ 63383 w 267434"/>
                              <a:gd name="connsiteY0" fmla="*/ 56947 h 322219"/>
                              <a:gd name="connsiteX1" fmla="*/ 123674 w 267434"/>
                              <a:gd name="connsiteY1" fmla="*/ 7 h 322219"/>
                              <a:gd name="connsiteX2" fmla="*/ 153819 w 267434"/>
                              <a:gd name="connsiteY2" fmla="*/ 53598 h 322219"/>
                              <a:gd name="connsiteX3" fmla="*/ 166876 w 267434"/>
                              <a:gd name="connsiteY3" fmla="*/ 135744 h 322219"/>
                              <a:gd name="connsiteX4" fmla="*/ 264351 w 267434"/>
                              <a:gd name="connsiteY4" fmla="*/ 267963 h 322219"/>
                              <a:gd name="connsiteX5" fmla="*/ 220808 w 267434"/>
                              <a:gd name="connsiteY5" fmla="*/ 318205 h 322219"/>
                              <a:gd name="connsiteX6" fmla="*/ 6443 w 267434"/>
                              <a:gd name="connsiteY6" fmla="*/ 170829 h 322219"/>
                              <a:gd name="connsiteX7" fmla="*/ 63383 w 267434"/>
                              <a:gd name="connsiteY7" fmla="*/ 56947 h 322219"/>
                              <a:gd name="connsiteX0" fmla="*/ 63383 w 267434"/>
                              <a:gd name="connsiteY0" fmla="*/ 57349 h 322621"/>
                              <a:gd name="connsiteX1" fmla="*/ 123674 w 267434"/>
                              <a:gd name="connsiteY1" fmla="*/ 409 h 322621"/>
                              <a:gd name="connsiteX2" fmla="*/ 166600 w 267434"/>
                              <a:gd name="connsiteY2" fmla="*/ 37277 h 322621"/>
                              <a:gd name="connsiteX3" fmla="*/ 166876 w 267434"/>
                              <a:gd name="connsiteY3" fmla="*/ 136146 h 322621"/>
                              <a:gd name="connsiteX4" fmla="*/ 264351 w 267434"/>
                              <a:gd name="connsiteY4" fmla="*/ 268365 h 322621"/>
                              <a:gd name="connsiteX5" fmla="*/ 220808 w 267434"/>
                              <a:gd name="connsiteY5" fmla="*/ 318607 h 322621"/>
                              <a:gd name="connsiteX6" fmla="*/ 6443 w 267434"/>
                              <a:gd name="connsiteY6" fmla="*/ 171231 h 322621"/>
                              <a:gd name="connsiteX7" fmla="*/ 63383 w 267434"/>
                              <a:gd name="connsiteY7" fmla="*/ 57349 h 322621"/>
                              <a:gd name="connsiteX0" fmla="*/ 63422 w 267473"/>
                              <a:gd name="connsiteY0" fmla="*/ 57751 h 323023"/>
                              <a:gd name="connsiteX1" fmla="*/ 126999 w 267473"/>
                              <a:gd name="connsiteY1" fmla="*/ 402 h 323023"/>
                              <a:gd name="connsiteX2" fmla="*/ 166639 w 267473"/>
                              <a:gd name="connsiteY2" fmla="*/ 37679 h 323023"/>
                              <a:gd name="connsiteX3" fmla="*/ 166915 w 267473"/>
                              <a:gd name="connsiteY3" fmla="*/ 136548 h 323023"/>
                              <a:gd name="connsiteX4" fmla="*/ 264390 w 267473"/>
                              <a:gd name="connsiteY4" fmla="*/ 268767 h 323023"/>
                              <a:gd name="connsiteX5" fmla="*/ 220847 w 267473"/>
                              <a:gd name="connsiteY5" fmla="*/ 319009 h 323023"/>
                              <a:gd name="connsiteX6" fmla="*/ 6482 w 267473"/>
                              <a:gd name="connsiteY6" fmla="*/ 171633 h 323023"/>
                              <a:gd name="connsiteX7" fmla="*/ 63422 w 267473"/>
                              <a:gd name="connsiteY7" fmla="*/ 57751 h 323023"/>
                              <a:gd name="connsiteX0" fmla="*/ 41151 w 245202"/>
                              <a:gd name="connsiteY0" fmla="*/ 57751 h 323023"/>
                              <a:gd name="connsiteX1" fmla="*/ 104728 w 245202"/>
                              <a:gd name="connsiteY1" fmla="*/ 402 h 323023"/>
                              <a:gd name="connsiteX2" fmla="*/ 144368 w 245202"/>
                              <a:gd name="connsiteY2" fmla="*/ 37679 h 323023"/>
                              <a:gd name="connsiteX3" fmla="*/ 144644 w 245202"/>
                              <a:gd name="connsiteY3" fmla="*/ 136548 h 323023"/>
                              <a:gd name="connsiteX4" fmla="*/ 242119 w 245202"/>
                              <a:gd name="connsiteY4" fmla="*/ 268767 h 323023"/>
                              <a:gd name="connsiteX5" fmla="*/ 198576 w 245202"/>
                              <a:gd name="connsiteY5" fmla="*/ 319009 h 323023"/>
                              <a:gd name="connsiteX6" fmla="*/ 8542 w 245202"/>
                              <a:gd name="connsiteY6" fmla="*/ 135823 h 323023"/>
                              <a:gd name="connsiteX7" fmla="*/ 41151 w 245202"/>
                              <a:gd name="connsiteY7" fmla="*/ 57751 h 323023"/>
                              <a:gd name="connsiteX0" fmla="*/ 34914 w 238965"/>
                              <a:gd name="connsiteY0" fmla="*/ 57751 h 323023"/>
                              <a:gd name="connsiteX1" fmla="*/ 98491 w 238965"/>
                              <a:gd name="connsiteY1" fmla="*/ 402 h 323023"/>
                              <a:gd name="connsiteX2" fmla="*/ 138131 w 238965"/>
                              <a:gd name="connsiteY2" fmla="*/ 37679 h 323023"/>
                              <a:gd name="connsiteX3" fmla="*/ 138407 w 238965"/>
                              <a:gd name="connsiteY3" fmla="*/ 136548 h 323023"/>
                              <a:gd name="connsiteX4" fmla="*/ 235882 w 238965"/>
                              <a:gd name="connsiteY4" fmla="*/ 268767 h 323023"/>
                              <a:gd name="connsiteX5" fmla="*/ 192339 w 238965"/>
                              <a:gd name="connsiteY5" fmla="*/ 319009 h 323023"/>
                              <a:gd name="connsiteX6" fmla="*/ 9408 w 238965"/>
                              <a:gd name="connsiteY6" fmla="*/ 152593 h 323023"/>
                              <a:gd name="connsiteX7" fmla="*/ 34914 w 238965"/>
                              <a:gd name="connsiteY7" fmla="*/ 57751 h 323023"/>
                              <a:gd name="connsiteX0" fmla="*/ 33973 w 236530"/>
                              <a:gd name="connsiteY0" fmla="*/ 57751 h 304815"/>
                              <a:gd name="connsiteX1" fmla="*/ 97550 w 236530"/>
                              <a:gd name="connsiteY1" fmla="*/ 402 h 304815"/>
                              <a:gd name="connsiteX2" fmla="*/ 137190 w 236530"/>
                              <a:gd name="connsiteY2" fmla="*/ 37679 h 304815"/>
                              <a:gd name="connsiteX3" fmla="*/ 137466 w 236530"/>
                              <a:gd name="connsiteY3" fmla="*/ 136548 h 304815"/>
                              <a:gd name="connsiteX4" fmla="*/ 234941 w 236530"/>
                              <a:gd name="connsiteY4" fmla="*/ 268767 h 304815"/>
                              <a:gd name="connsiteX5" fmla="*/ 181341 w 236530"/>
                              <a:gd name="connsiteY5" fmla="*/ 298886 h 304815"/>
                              <a:gd name="connsiteX6" fmla="*/ 8467 w 236530"/>
                              <a:gd name="connsiteY6" fmla="*/ 152593 h 304815"/>
                              <a:gd name="connsiteX7" fmla="*/ 33973 w 236530"/>
                              <a:gd name="connsiteY7" fmla="*/ 57751 h 304815"/>
                              <a:gd name="connsiteX0" fmla="*/ 35386 w 241977"/>
                              <a:gd name="connsiteY0" fmla="*/ 57751 h 293888"/>
                              <a:gd name="connsiteX1" fmla="*/ 98963 w 241977"/>
                              <a:gd name="connsiteY1" fmla="*/ 402 h 293888"/>
                              <a:gd name="connsiteX2" fmla="*/ 138603 w 241977"/>
                              <a:gd name="connsiteY2" fmla="*/ 37679 h 293888"/>
                              <a:gd name="connsiteX3" fmla="*/ 138879 w 241977"/>
                              <a:gd name="connsiteY3" fmla="*/ 136548 h 293888"/>
                              <a:gd name="connsiteX4" fmla="*/ 236354 w 241977"/>
                              <a:gd name="connsiteY4" fmla="*/ 268767 h 293888"/>
                              <a:gd name="connsiteX5" fmla="*/ 202877 w 241977"/>
                              <a:gd name="connsiteY5" fmla="*/ 285488 h 293888"/>
                              <a:gd name="connsiteX6" fmla="*/ 9880 w 241977"/>
                              <a:gd name="connsiteY6" fmla="*/ 152593 h 293888"/>
                              <a:gd name="connsiteX7" fmla="*/ 35386 w 241977"/>
                              <a:gd name="connsiteY7" fmla="*/ 57751 h 293888"/>
                              <a:gd name="connsiteX0" fmla="*/ 35386 w 246432"/>
                              <a:gd name="connsiteY0" fmla="*/ 57751 h 289101"/>
                              <a:gd name="connsiteX1" fmla="*/ 98963 w 246432"/>
                              <a:gd name="connsiteY1" fmla="*/ 402 h 289101"/>
                              <a:gd name="connsiteX2" fmla="*/ 138603 w 246432"/>
                              <a:gd name="connsiteY2" fmla="*/ 37679 h 289101"/>
                              <a:gd name="connsiteX3" fmla="*/ 138879 w 246432"/>
                              <a:gd name="connsiteY3" fmla="*/ 136548 h 289101"/>
                              <a:gd name="connsiteX4" fmla="*/ 241977 w 246432"/>
                              <a:gd name="connsiteY4" fmla="*/ 234844 h 289101"/>
                              <a:gd name="connsiteX5" fmla="*/ 202877 w 246432"/>
                              <a:gd name="connsiteY5" fmla="*/ 285488 h 289101"/>
                              <a:gd name="connsiteX6" fmla="*/ 9880 w 246432"/>
                              <a:gd name="connsiteY6" fmla="*/ 152593 h 289101"/>
                              <a:gd name="connsiteX7" fmla="*/ 35386 w 246432"/>
                              <a:gd name="connsiteY7" fmla="*/ 57751 h 289101"/>
                              <a:gd name="connsiteX0" fmla="*/ 34681 w 243763"/>
                              <a:gd name="connsiteY0" fmla="*/ 57751 h 292529"/>
                              <a:gd name="connsiteX1" fmla="*/ 98258 w 243763"/>
                              <a:gd name="connsiteY1" fmla="*/ 402 h 292529"/>
                              <a:gd name="connsiteX2" fmla="*/ 137898 w 243763"/>
                              <a:gd name="connsiteY2" fmla="*/ 37679 h 292529"/>
                              <a:gd name="connsiteX3" fmla="*/ 138174 w 243763"/>
                              <a:gd name="connsiteY3" fmla="*/ 136548 h 292529"/>
                              <a:gd name="connsiteX4" fmla="*/ 241272 w 243763"/>
                              <a:gd name="connsiteY4" fmla="*/ 234844 h 292529"/>
                              <a:gd name="connsiteX5" fmla="*/ 192149 w 243763"/>
                              <a:gd name="connsiteY5" fmla="*/ 289101 h 292529"/>
                              <a:gd name="connsiteX6" fmla="*/ 9175 w 243763"/>
                              <a:gd name="connsiteY6" fmla="*/ 152593 h 292529"/>
                              <a:gd name="connsiteX7" fmla="*/ 34681 w 243763"/>
                              <a:gd name="connsiteY7" fmla="*/ 57751 h 292529"/>
                              <a:gd name="connsiteX0" fmla="*/ 34681 w 242795"/>
                              <a:gd name="connsiteY0" fmla="*/ 57751 h 289382"/>
                              <a:gd name="connsiteX1" fmla="*/ 98258 w 242795"/>
                              <a:gd name="connsiteY1" fmla="*/ 402 h 289382"/>
                              <a:gd name="connsiteX2" fmla="*/ 137898 w 242795"/>
                              <a:gd name="connsiteY2" fmla="*/ 37679 h 289382"/>
                              <a:gd name="connsiteX3" fmla="*/ 138174 w 242795"/>
                              <a:gd name="connsiteY3" fmla="*/ 136548 h 289382"/>
                              <a:gd name="connsiteX4" fmla="*/ 241272 w 242795"/>
                              <a:gd name="connsiteY4" fmla="*/ 234844 h 289382"/>
                              <a:gd name="connsiteX5" fmla="*/ 192149 w 242795"/>
                              <a:gd name="connsiteY5" fmla="*/ 289101 h 289382"/>
                              <a:gd name="connsiteX6" fmla="*/ 9175 w 242795"/>
                              <a:gd name="connsiteY6" fmla="*/ 152593 h 289382"/>
                              <a:gd name="connsiteX7" fmla="*/ 34681 w 242795"/>
                              <a:gd name="connsiteY7" fmla="*/ 57751 h 289382"/>
                              <a:gd name="connsiteX0" fmla="*/ 34681 w 259888"/>
                              <a:gd name="connsiteY0" fmla="*/ 57751 h 289726"/>
                              <a:gd name="connsiteX1" fmla="*/ 98258 w 259888"/>
                              <a:gd name="connsiteY1" fmla="*/ 402 h 289726"/>
                              <a:gd name="connsiteX2" fmla="*/ 137898 w 259888"/>
                              <a:gd name="connsiteY2" fmla="*/ 37679 h 289726"/>
                              <a:gd name="connsiteX3" fmla="*/ 138174 w 259888"/>
                              <a:gd name="connsiteY3" fmla="*/ 136548 h 289726"/>
                              <a:gd name="connsiteX4" fmla="*/ 258824 w 259888"/>
                              <a:gd name="connsiteY4" fmla="*/ 254918 h 289726"/>
                              <a:gd name="connsiteX5" fmla="*/ 192149 w 259888"/>
                              <a:gd name="connsiteY5" fmla="*/ 289101 h 289726"/>
                              <a:gd name="connsiteX6" fmla="*/ 9175 w 259888"/>
                              <a:gd name="connsiteY6" fmla="*/ 152593 h 289726"/>
                              <a:gd name="connsiteX7" fmla="*/ 34681 w 259888"/>
                              <a:gd name="connsiteY7" fmla="*/ 57751 h 289726"/>
                              <a:gd name="connsiteX0" fmla="*/ 26823 w 252030"/>
                              <a:gd name="connsiteY0" fmla="*/ 57751 h 289726"/>
                              <a:gd name="connsiteX1" fmla="*/ 90400 w 252030"/>
                              <a:gd name="connsiteY1" fmla="*/ 402 h 289726"/>
                              <a:gd name="connsiteX2" fmla="*/ 130040 w 252030"/>
                              <a:gd name="connsiteY2" fmla="*/ 37679 h 289726"/>
                              <a:gd name="connsiteX3" fmla="*/ 130316 w 252030"/>
                              <a:gd name="connsiteY3" fmla="*/ 136548 h 289726"/>
                              <a:gd name="connsiteX4" fmla="*/ 250966 w 252030"/>
                              <a:gd name="connsiteY4" fmla="*/ 254918 h 289726"/>
                              <a:gd name="connsiteX5" fmla="*/ 184291 w 252030"/>
                              <a:gd name="connsiteY5" fmla="*/ 289101 h 289726"/>
                              <a:gd name="connsiteX6" fmla="*/ 1317 w 252030"/>
                              <a:gd name="connsiteY6" fmla="*/ 152593 h 289726"/>
                              <a:gd name="connsiteX7" fmla="*/ 26823 w 252030"/>
                              <a:gd name="connsiteY7" fmla="*/ 57751 h 289726"/>
                              <a:gd name="connsiteX0" fmla="*/ 21892 w 247099"/>
                              <a:gd name="connsiteY0" fmla="*/ 57751 h 289726"/>
                              <a:gd name="connsiteX1" fmla="*/ 85469 w 247099"/>
                              <a:gd name="connsiteY1" fmla="*/ 402 h 289726"/>
                              <a:gd name="connsiteX2" fmla="*/ 125109 w 247099"/>
                              <a:gd name="connsiteY2" fmla="*/ 37679 h 289726"/>
                              <a:gd name="connsiteX3" fmla="*/ 125385 w 247099"/>
                              <a:gd name="connsiteY3" fmla="*/ 136548 h 289726"/>
                              <a:gd name="connsiteX4" fmla="*/ 246035 w 247099"/>
                              <a:gd name="connsiteY4" fmla="*/ 254918 h 289726"/>
                              <a:gd name="connsiteX5" fmla="*/ 179360 w 247099"/>
                              <a:gd name="connsiteY5" fmla="*/ 289101 h 289726"/>
                              <a:gd name="connsiteX6" fmla="*/ 1629 w 247099"/>
                              <a:gd name="connsiteY6" fmla="*/ 165127 h 289726"/>
                              <a:gd name="connsiteX7" fmla="*/ 21892 w 247099"/>
                              <a:gd name="connsiteY7" fmla="*/ 57751 h 289726"/>
                              <a:gd name="connsiteX0" fmla="*/ 29826 w 255033"/>
                              <a:gd name="connsiteY0" fmla="*/ 57751 h 289726"/>
                              <a:gd name="connsiteX1" fmla="*/ 93403 w 255033"/>
                              <a:gd name="connsiteY1" fmla="*/ 402 h 289726"/>
                              <a:gd name="connsiteX2" fmla="*/ 133043 w 255033"/>
                              <a:gd name="connsiteY2" fmla="*/ 37679 h 289726"/>
                              <a:gd name="connsiteX3" fmla="*/ 133319 w 255033"/>
                              <a:gd name="connsiteY3" fmla="*/ 136548 h 289726"/>
                              <a:gd name="connsiteX4" fmla="*/ 253969 w 255033"/>
                              <a:gd name="connsiteY4" fmla="*/ 254918 h 289726"/>
                              <a:gd name="connsiteX5" fmla="*/ 187294 w 255033"/>
                              <a:gd name="connsiteY5" fmla="*/ 289101 h 289726"/>
                              <a:gd name="connsiteX6" fmla="*/ 1178 w 255033"/>
                              <a:gd name="connsiteY6" fmla="*/ 155195 h 289726"/>
                              <a:gd name="connsiteX7" fmla="*/ 29826 w 255033"/>
                              <a:gd name="connsiteY7" fmla="*/ 57751 h 2897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5033" h="289726">
                                <a:moveTo>
                                  <a:pt x="29826" y="57751"/>
                                </a:moveTo>
                                <a:cubicBezTo>
                                  <a:pt x="45197" y="31952"/>
                                  <a:pt x="76200" y="3747"/>
                                  <a:pt x="93403" y="402"/>
                                </a:cubicBezTo>
                                <a:cubicBezTo>
                                  <a:pt x="110606" y="-2943"/>
                                  <a:pt x="126390" y="14988"/>
                                  <a:pt x="133043" y="37679"/>
                                </a:cubicBezTo>
                                <a:cubicBezTo>
                                  <a:pt x="139696" y="60370"/>
                                  <a:pt x="113165" y="100341"/>
                                  <a:pt x="133319" y="136548"/>
                                </a:cubicBezTo>
                                <a:cubicBezTo>
                                  <a:pt x="153473" y="172755"/>
                                  <a:pt x="244973" y="229493"/>
                                  <a:pt x="253969" y="254918"/>
                                </a:cubicBezTo>
                                <a:cubicBezTo>
                                  <a:pt x="262965" y="280344"/>
                                  <a:pt x="212703" y="292745"/>
                                  <a:pt x="187294" y="289101"/>
                                </a:cubicBezTo>
                                <a:cubicBezTo>
                                  <a:pt x="144309" y="272912"/>
                                  <a:pt x="7369" y="158660"/>
                                  <a:pt x="1178" y="155195"/>
                                </a:cubicBezTo>
                                <a:cubicBezTo>
                                  <a:pt x="-5013" y="151730"/>
                                  <a:pt x="14455" y="83550"/>
                                  <a:pt x="29826" y="57751"/>
                                </a:cubicBezTo>
                                <a:close/>
                              </a:path>
                            </a:pathLst>
                          </a:custGeom>
                          <a:solidFill>
                            <a:srgbClr val="FFFFA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13" name="楕円 1602349713"/>
                        <wps:cNvSpPr/>
                        <wps:spPr>
                          <a:xfrm>
                            <a:off x="705678" y="2842592"/>
                            <a:ext cx="1240461" cy="437771"/>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14" name="Text Box 26"/>
                        <wps:cNvSpPr txBox="1">
                          <a:spLocks noChangeArrowheads="1"/>
                        </wps:cNvSpPr>
                        <wps:spPr bwMode="auto">
                          <a:xfrm>
                            <a:off x="964095" y="2882348"/>
                            <a:ext cx="1007713" cy="286364"/>
                          </a:xfrm>
                          <a:prstGeom prst="rect">
                            <a:avLst/>
                          </a:prstGeom>
                          <a:solidFill>
                            <a:srgbClr val="B8CEFE"/>
                          </a:solidFill>
                          <a:ln w="12700" cmpd="sng">
                            <a:solidFill>
                              <a:schemeClr val="tx1"/>
                            </a:solidFill>
                            <a:miter lim="800000"/>
                            <a:headEnd/>
                            <a:tailEnd/>
                          </a:ln>
                        </wps:spPr>
                        <wps:txbx>
                          <w:txbxContent>
                            <w:p w14:paraId="54B3879E"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津雲台・藤白台</w:t>
                              </w:r>
                            </w:p>
                            <w:p w14:paraId="06669098" w14:textId="77777777" w:rsidR="00590697" w:rsidRPr="00B01084" w:rsidRDefault="00590697" w:rsidP="00590697">
                              <w:pPr>
                                <w:spacing w:line="200" w:lineRule="exact"/>
                                <w:rPr>
                                  <w:rFonts w:ascii="メイリオ" w:eastAsia="メイリオ" w:hAnsi="メイリオ" w:cs="メイリオ"/>
                                  <w:w w:val="90"/>
                                  <w:sz w:val="16"/>
                                </w:rPr>
                              </w:pPr>
                              <w:r w:rsidRPr="009F7C0B">
                                <w:rPr>
                                  <w:rFonts w:ascii="メイリオ" w:eastAsia="メイリオ" w:hAnsi="メイリオ" w:cs="メイリオ" w:hint="eastAsia"/>
                                  <w:w w:val="80"/>
                                  <w:sz w:val="16"/>
                                </w:rPr>
                                <w:t>地域包括支援センター</w:t>
                              </w:r>
                            </w:p>
                          </w:txbxContent>
                        </wps:txbx>
                        <wps:bodyPr rot="0" vert="horz" wrap="square" lIns="74295" tIns="8890" rIns="74295" bIns="8890" anchor="t" anchorCtr="0" upright="1">
                          <a:noAutofit/>
                        </wps:bodyPr>
                      </wps:wsp>
                      <wps:wsp>
                        <wps:cNvPr id="1602349715" name="正方形/長方形 1602349715"/>
                        <wps:cNvSpPr/>
                        <wps:spPr>
                          <a:xfrm>
                            <a:off x="2117034" y="5486400"/>
                            <a:ext cx="71998" cy="71995"/>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16" name="Text Box 114"/>
                        <wps:cNvSpPr txBox="1">
                          <a:spLocks noChangeArrowheads="1"/>
                        </wps:cNvSpPr>
                        <wps:spPr bwMode="auto">
                          <a:xfrm>
                            <a:off x="9939" y="5029200"/>
                            <a:ext cx="1031207" cy="286364"/>
                          </a:xfrm>
                          <a:prstGeom prst="rect">
                            <a:avLst/>
                          </a:prstGeom>
                          <a:solidFill>
                            <a:srgbClr val="D7FFA7"/>
                          </a:solidFill>
                          <a:ln w="12700" cmpd="sng">
                            <a:solidFill>
                              <a:schemeClr val="tx1"/>
                            </a:solidFill>
                            <a:miter lim="800000"/>
                            <a:headEnd/>
                            <a:tailEnd/>
                          </a:ln>
                        </wps:spPr>
                        <wps:txbx>
                          <w:txbxContent>
                            <w:p w14:paraId="6CBC857B" w14:textId="77777777" w:rsidR="00C40B3D" w:rsidRPr="009F7C0B" w:rsidRDefault="00C40B3D" w:rsidP="00C40B3D">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千里山東・佐井寺</w:t>
                              </w:r>
                            </w:p>
                            <w:p w14:paraId="3425DA55" w14:textId="507A6D96" w:rsidR="00590697" w:rsidRPr="00C40B3D" w:rsidRDefault="00C40B3D"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地域包括支援センター</w:t>
                              </w:r>
                            </w:p>
                          </w:txbxContent>
                        </wps:txbx>
                        <wps:bodyPr rot="0" vert="horz" wrap="square" lIns="74295" tIns="8890" rIns="74295" bIns="8890" anchor="t" anchorCtr="0" upright="1">
                          <a:noAutofit/>
                        </wps:bodyPr>
                      </wps:wsp>
                      <wps:wsp>
                        <wps:cNvPr id="1602349717" name="楕円 1602349717"/>
                        <wps:cNvSpPr/>
                        <wps:spPr>
                          <a:xfrm>
                            <a:off x="467139" y="5526157"/>
                            <a:ext cx="874251" cy="51535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18" name="Text Box 112"/>
                        <wps:cNvSpPr txBox="1">
                          <a:spLocks noChangeArrowheads="1"/>
                        </wps:cNvSpPr>
                        <wps:spPr bwMode="auto">
                          <a:xfrm>
                            <a:off x="308113" y="5387009"/>
                            <a:ext cx="1007713" cy="286364"/>
                          </a:xfrm>
                          <a:prstGeom prst="rect">
                            <a:avLst/>
                          </a:prstGeom>
                          <a:solidFill>
                            <a:srgbClr val="D7FFA7"/>
                          </a:solidFill>
                          <a:ln w="12700" cmpd="sng">
                            <a:solidFill>
                              <a:schemeClr val="tx1"/>
                            </a:solidFill>
                            <a:miter lim="800000"/>
                            <a:headEnd/>
                            <a:tailEnd/>
                          </a:ln>
                        </wps:spPr>
                        <wps:txbx>
                          <w:txbxContent>
                            <w:p w14:paraId="38471676" w14:textId="77777777" w:rsidR="00C40B3D" w:rsidRPr="009F7C0B" w:rsidRDefault="00C40B3D" w:rsidP="00C40B3D">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千里山西</w:t>
                              </w:r>
                            </w:p>
                            <w:p w14:paraId="24915CCE" w14:textId="10F0F147" w:rsidR="00590697" w:rsidRPr="00C40B3D" w:rsidRDefault="00C40B3D" w:rsidP="00590697">
                              <w:pPr>
                                <w:spacing w:line="200" w:lineRule="exact"/>
                                <w:rPr>
                                  <w:rFonts w:ascii="メイリオ" w:eastAsia="メイリオ" w:hAnsi="メイリオ" w:cs="メイリオ" w:hint="eastAsia"/>
                                  <w:w w:val="80"/>
                                  <w:sz w:val="16"/>
                                </w:rPr>
                              </w:pPr>
                              <w:r w:rsidRPr="009F7C0B">
                                <w:rPr>
                                  <w:rFonts w:ascii="メイリオ" w:eastAsia="メイリオ" w:hAnsi="メイリオ" w:cs="メイリオ" w:hint="eastAsia"/>
                                  <w:w w:val="80"/>
                                  <w:sz w:val="16"/>
                                </w:rPr>
                                <w:t>地域包括支援センター</w:t>
                              </w:r>
                            </w:p>
                          </w:txbxContent>
                        </wps:txbx>
                        <wps:bodyPr rot="0" vert="horz" wrap="square" lIns="74295" tIns="8890" rIns="74295" bIns="8890" anchor="t" anchorCtr="0" upright="1">
                          <a:noAutofit/>
                        </wps:bodyPr>
                      </wps:wsp>
                      <wps:wsp>
                        <wps:cNvPr id="1602349719" name="楕円 1602349719"/>
                        <wps:cNvSpPr/>
                        <wps:spPr>
                          <a:xfrm>
                            <a:off x="5436704" y="4194313"/>
                            <a:ext cx="1118095" cy="51535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20" name="Oval 142"/>
                        <wps:cNvSpPr>
                          <a:spLocks noChangeArrowheads="1"/>
                        </wps:cNvSpPr>
                        <wps:spPr bwMode="auto">
                          <a:xfrm>
                            <a:off x="3129055" y="7295322"/>
                            <a:ext cx="71998" cy="71995"/>
                          </a:xfrm>
                          <a:prstGeom prst="ellipse">
                            <a:avLst/>
                          </a:prstGeom>
                          <a:solidFill>
                            <a:srgbClr val="FF4B94">
                              <a:alpha val="89999"/>
                            </a:srgbClr>
                          </a:solidFill>
                          <a:ln w="19050" cmpd="sng">
                            <a:solidFill>
                              <a:schemeClr val="bg1"/>
                            </a:solidFill>
                            <a:round/>
                            <a:headEnd/>
                            <a:tailEnd/>
                          </a:ln>
                        </wps:spPr>
                        <wps:bodyPr rot="0" vert="horz" wrap="square" lIns="74295" tIns="8890" rIns="74295" bIns="8890" anchor="t" anchorCtr="0" upright="1">
                          <a:noAutofit/>
                        </wps:bodyPr>
                      </wps:wsp>
                      <wps:wsp>
                        <wps:cNvPr id="1602349721" name="楕円 1602349721"/>
                        <wps:cNvSpPr/>
                        <wps:spPr>
                          <a:xfrm>
                            <a:off x="4422913" y="7474226"/>
                            <a:ext cx="1118095" cy="51535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22" name="Text Box 135"/>
                        <wps:cNvSpPr txBox="1">
                          <a:spLocks noChangeArrowheads="1"/>
                        </wps:cNvSpPr>
                        <wps:spPr bwMode="auto">
                          <a:xfrm>
                            <a:off x="4542182" y="7275444"/>
                            <a:ext cx="1079965" cy="323827"/>
                          </a:xfrm>
                          <a:prstGeom prst="rect">
                            <a:avLst/>
                          </a:prstGeom>
                          <a:solidFill>
                            <a:srgbClr val="FFD393"/>
                          </a:solidFill>
                          <a:ln w="12700" cmpd="sng">
                            <a:solidFill>
                              <a:schemeClr val="tx1"/>
                            </a:solidFill>
                            <a:miter lim="800000"/>
                            <a:headEnd/>
                            <a:tailEnd/>
                          </a:ln>
                        </wps:spPr>
                        <wps:txbx>
                          <w:txbxContent>
                            <w:p w14:paraId="2229753D" w14:textId="77777777" w:rsidR="00590697"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吹一・吹六</w:t>
                              </w:r>
                            </w:p>
                            <w:p w14:paraId="2B836214"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地域包括支援センター</w:t>
                              </w:r>
                            </w:p>
                          </w:txbxContent>
                        </wps:txbx>
                        <wps:bodyPr rot="0" vert="horz" wrap="square" lIns="74295" tIns="8890" rIns="74295" bIns="8890" anchor="t" anchorCtr="0" upright="1">
                          <a:noAutofit/>
                        </wps:bodyPr>
                      </wps:wsp>
                      <wps:wsp>
                        <wps:cNvPr id="1602349724" name="直線コネクタ 1602349724"/>
                        <wps:cNvCnPr/>
                        <wps:spPr>
                          <a:xfrm>
                            <a:off x="4601817" y="6454138"/>
                            <a:ext cx="0" cy="28797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02349725" name="正方形/長方形 1602349725"/>
                        <wps:cNvSpPr/>
                        <wps:spPr>
                          <a:xfrm>
                            <a:off x="4562060" y="6420679"/>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349726" name="テキスト ボックス 1602349726"/>
                        <wps:cNvSpPr txBox="1"/>
                        <wps:spPr>
                          <a:xfrm>
                            <a:off x="626165" y="1987826"/>
                            <a:ext cx="1638014" cy="492369"/>
                          </a:xfrm>
                          <a:prstGeom prst="rect">
                            <a:avLst/>
                          </a:prstGeom>
                          <a:solidFill>
                            <a:schemeClr val="lt1"/>
                          </a:solidFill>
                          <a:ln w="6350">
                            <a:noFill/>
                          </a:ln>
                        </wps:spPr>
                        <wps:txbx>
                          <w:txbxContent>
                            <w:p w14:paraId="0FAA9A15" w14:textId="77777777" w:rsidR="00590697" w:rsidRPr="00095F0F" w:rsidRDefault="00590697" w:rsidP="00590697">
                              <w:pPr>
                                <w:spacing w:line="280" w:lineRule="exact"/>
                                <w:rPr>
                                  <w:rFonts w:ascii="メイリオ" w:eastAsia="メイリオ" w:hAnsi="メイリオ"/>
                                </w:rPr>
                              </w:pPr>
                              <w:r w:rsidRPr="00095F0F">
                                <w:rPr>
                                  <w:rFonts w:ascii="メイリオ" w:eastAsia="メイリオ" w:hAnsi="メイリオ" w:hint="eastAsia"/>
                                </w:rPr>
                                <w:t>千里</w:t>
                              </w:r>
                              <w:r w:rsidRPr="00095F0F">
                                <w:rPr>
                                  <w:rFonts w:ascii="メイリオ" w:eastAsia="メイリオ" w:hAnsi="メイリオ"/>
                                </w:rPr>
                                <w:t>ニュータウン・</w:t>
                              </w:r>
                            </w:p>
                            <w:p w14:paraId="1EE5C856" w14:textId="77777777" w:rsidR="00590697" w:rsidRPr="00095F0F" w:rsidRDefault="00590697" w:rsidP="00590697">
                              <w:pPr>
                                <w:spacing w:line="280" w:lineRule="exact"/>
                                <w:rPr>
                                  <w:rFonts w:ascii="メイリオ" w:eastAsia="メイリオ" w:hAnsi="メイリオ"/>
                                </w:rPr>
                              </w:pPr>
                              <w:r w:rsidRPr="00095F0F">
                                <w:rPr>
                                  <w:rFonts w:ascii="メイリオ" w:eastAsia="メイリオ" w:hAnsi="メイリオ" w:hint="eastAsia"/>
                                </w:rPr>
                                <w:t>万博</w:t>
                              </w:r>
                              <w:r w:rsidRPr="00095F0F">
                                <w:rPr>
                                  <w:rFonts w:ascii="メイリオ" w:eastAsia="メイリオ" w:hAnsi="メイリオ"/>
                                </w:rPr>
                                <w:t>・阪大地域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2349727" name="テキスト ボックス 1602349727"/>
                        <wps:cNvSpPr txBox="1"/>
                        <wps:spPr>
                          <a:xfrm>
                            <a:off x="5744817" y="4124739"/>
                            <a:ext cx="1251585" cy="492125"/>
                          </a:xfrm>
                          <a:prstGeom prst="rect">
                            <a:avLst/>
                          </a:prstGeom>
                          <a:noFill/>
                          <a:ln w="6350">
                            <a:noFill/>
                          </a:ln>
                        </wps:spPr>
                        <wps:txbx>
                          <w:txbxContent>
                            <w:p w14:paraId="5F2BA61E"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山田</w:t>
                              </w:r>
                              <w:r w:rsidRPr="004C69A8">
                                <w:rPr>
                                  <w:rFonts w:ascii="メイリオ" w:eastAsia="メイリオ" w:hAnsi="メイリオ"/>
                                  <w:szCs w:val="24"/>
                                </w:rPr>
                                <w:t>・</w:t>
                              </w:r>
                            </w:p>
                            <w:p w14:paraId="2890B3A0"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千里丘</w:t>
                              </w:r>
                              <w:r w:rsidRPr="004C69A8">
                                <w:rPr>
                                  <w:rFonts w:ascii="メイリオ" w:eastAsia="メイリオ" w:hAnsi="メイリオ"/>
                                  <w:szCs w:val="24"/>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540576" name="テキスト ボックス 648540576"/>
                        <wps:cNvSpPr txBox="1"/>
                        <wps:spPr>
                          <a:xfrm>
                            <a:off x="5237921" y="4969566"/>
                            <a:ext cx="1252024" cy="252000"/>
                          </a:xfrm>
                          <a:prstGeom prst="rect">
                            <a:avLst/>
                          </a:prstGeom>
                          <a:solidFill>
                            <a:schemeClr val="lt1"/>
                          </a:solidFill>
                          <a:ln w="6350">
                            <a:noFill/>
                          </a:ln>
                        </wps:spPr>
                        <wps:txbx>
                          <w:txbxContent>
                            <w:p w14:paraId="29D32577"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片山</w:t>
                              </w:r>
                              <w:r w:rsidRPr="004C69A8">
                                <w:rPr>
                                  <w:rFonts w:ascii="メイリオ" w:eastAsia="メイリオ" w:hAnsi="メイリオ"/>
                                  <w:szCs w:val="24"/>
                                </w:rPr>
                                <w:t>・</w:t>
                              </w:r>
                              <w:r w:rsidRPr="004C69A8">
                                <w:rPr>
                                  <w:rFonts w:ascii="メイリオ" w:eastAsia="メイリオ" w:hAnsi="メイリオ" w:hint="eastAsia"/>
                                  <w:szCs w:val="24"/>
                                </w:rPr>
                                <w:t>岸部</w:t>
                              </w:r>
                              <w:r w:rsidRPr="004C69A8">
                                <w:rPr>
                                  <w:rFonts w:ascii="メイリオ" w:eastAsia="メイリオ" w:hAnsi="メイリオ"/>
                                  <w:szCs w:val="24"/>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540577" name="テキスト ボックス 648540577"/>
                        <wps:cNvSpPr txBox="1"/>
                        <wps:spPr>
                          <a:xfrm>
                            <a:off x="4452730" y="7692887"/>
                            <a:ext cx="1252024" cy="288000"/>
                          </a:xfrm>
                          <a:prstGeom prst="rect">
                            <a:avLst/>
                          </a:prstGeom>
                          <a:solidFill>
                            <a:schemeClr val="lt1"/>
                          </a:solidFill>
                          <a:ln w="6350">
                            <a:noFill/>
                          </a:ln>
                        </wps:spPr>
                        <wps:txbx>
                          <w:txbxContent>
                            <w:p w14:paraId="53B32D77"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JR以南</w:t>
                              </w:r>
                              <w:r w:rsidRPr="004C69A8">
                                <w:rPr>
                                  <w:rFonts w:ascii="メイリオ" w:eastAsia="メイリオ" w:hAnsi="メイリオ"/>
                                  <w:szCs w:val="24"/>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540578" name="テキスト ボックス 648540578"/>
                        <wps:cNvSpPr txBox="1"/>
                        <wps:spPr>
                          <a:xfrm>
                            <a:off x="0" y="4542183"/>
                            <a:ext cx="1094740" cy="470535"/>
                          </a:xfrm>
                          <a:prstGeom prst="rect">
                            <a:avLst/>
                          </a:prstGeom>
                          <a:solidFill>
                            <a:schemeClr val="lt1"/>
                          </a:solidFill>
                          <a:ln w="6350">
                            <a:noFill/>
                          </a:ln>
                        </wps:spPr>
                        <wps:txbx>
                          <w:txbxContent>
                            <w:p w14:paraId="178EFB46"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千里山</w:t>
                              </w:r>
                              <w:r w:rsidRPr="004C69A8">
                                <w:rPr>
                                  <w:rFonts w:ascii="メイリオ" w:eastAsia="メイリオ" w:hAnsi="メイリオ"/>
                                  <w:szCs w:val="24"/>
                                </w:rPr>
                                <w:t>・</w:t>
                              </w:r>
                            </w:p>
                            <w:p w14:paraId="634A5CAF"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佐井寺</w:t>
                              </w:r>
                              <w:r w:rsidRPr="004C69A8">
                                <w:rPr>
                                  <w:rFonts w:ascii="メイリオ" w:eastAsia="メイリオ" w:hAnsi="メイリオ"/>
                                  <w:szCs w:val="24"/>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540579" name="楕円 648540579"/>
                        <wps:cNvSpPr/>
                        <wps:spPr>
                          <a:xfrm>
                            <a:off x="725556" y="8398566"/>
                            <a:ext cx="874251" cy="51537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540580" name="テキスト ボックス 648540580"/>
                        <wps:cNvSpPr txBox="1"/>
                        <wps:spPr>
                          <a:xfrm>
                            <a:off x="59634" y="8299174"/>
                            <a:ext cx="1094802" cy="468079"/>
                          </a:xfrm>
                          <a:prstGeom prst="rect">
                            <a:avLst/>
                          </a:prstGeom>
                          <a:solidFill>
                            <a:schemeClr val="lt1"/>
                          </a:solidFill>
                          <a:ln w="6350">
                            <a:noFill/>
                          </a:ln>
                        </wps:spPr>
                        <wps:txbx>
                          <w:txbxContent>
                            <w:p w14:paraId="444C58BB"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豊津</w:t>
                              </w:r>
                              <w:r w:rsidRPr="004C69A8">
                                <w:rPr>
                                  <w:rFonts w:ascii="メイリオ" w:eastAsia="メイリオ" w:hAnsi="メイリオ"/>
                                  <w:szCs w:val="24"/>
                                </w:rPr>
                                <w:t>・</w:t>
                              </w:r>
                              <w:r w:rsidRPr="004C69A8">
                                <w:rPr>
                                  <w:rFonts w:ascii="メイリオ" w:eastAsia="メイリオ" w:hAnsi="メイリオ" w:hint="eastAsia"/>
                                  <w:szCs w:val="24"/>
                                </w:rPr>
                                <w:t>江坂</w:t>
                              </w:r>
                              <w:r w:rsidRPr="004C69A8">
                                <w:rPr>
                                  <w:rFonts w:ascii="メイリオ" w:eastAsia="メイリオ" w:hAnsi="メイリオ"/>
                                  <w:szCs w:val="24"/>
                                </w:rPr>
                                <w:t>・</w:t>
                              </w:r>
                            </w:p>
                            <w:p w14:paraId="3FF4E26A"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南吹田</w:t>
                              </w:r>
                              <w:r w:rsidRPr="004C69A8">
                                <w:rPr>
                                  <w:rFonts w:ascii="メイリオ" w:eastAsia="メイリオ" w:hAnsi="メイリオ"/>
                                  <w:szCs w:val="24"/>
                                </w:rPr>
                                <w:t>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540581" name="直線コネクタ 648540581"/>
                        <wps:cNvCnPr/>
                        <wps:spPr>
                          <a:xfrm>
                            <a:off x="1282147" y="6221896"/>
                            <a:ext cx="0" cy="2880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8540582" name="Text Box 143"/>
                        <wps:cNvSpPr txBox="1">
                          <a:spLocks noChangeArrowheads="1"/>
                        </wps:cNvSpPr>
                        <wps:spPr bwMode="auto">
                          <a:xfrm>
                            <a:off x="894521" y="8845826"/>
                            <a:ext cx="1079965" cy="323977"/>
                          </a:xfrm>
                          <a:prstGeom prst="rect">
                            <a:avLst/>
                          </a:prstGeom>
                          <a:solidFill>
                            <a:srgbClr val="FFFFA3"/>
                          </a:solidFill>
                          <a:ln w="12700" cmpd="sng">
                            <a:solidFill>
                              <a:schemeClr val="tx1"/>
                            </a:solidFill>
                            <a:miter lim="800000"/>
                            <a:headEnd/>
                            <a:tailEnd/>
                          </a:ln>
                        </wps:spPr>
                        <wps:txbx>
                          <w:txbxContent>
                            <w:p w14:paraId="5627E1CF" w14:textId="77777777" w:rsidR="00590697"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豊津・江坂</w:t>
                              </w:r>
                            </w:p>
                            <w:p w14:paraId="530E9F42"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地域包括支援センター</w:t>
                              </w:r>
                            </w:p>
                          </w:txbxContent>
                        </wps:txbx>
                        <wps:bodyPr rot="0" vert="horz" wrap="square" lIns="74295" tIns="8890" rIns="74295" bIns="8890" anchor="t" anchorCtr="0" upright="1">
                          <a:noAutofit/>
                        </wps:bodyPr>
                      </wps:wsp>
                      <wps:wsp>
                        <wps:cNvPr id="648540583" name="正方形/長方形 648540583"/>
                        <wps:cNvSpPr/>
                        <wps:spPr>
                          <a:xfrm>
                            <a:off x="1242391" y="6182139"/>
                            <a:ext cx="71753" cy="71750"/>
                          </a:xfrm>
                          <a:prstGeom prst="rect">
                            <a:avLst/>
                          </a:prstGeom>
                          <a:solidFill>
                            <a:srgbClr val="FF4B94"/>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9DD4C1" id="グループ化 2033409972" o:spid="_x0000_s1200" style="position:absolute;left:0;text-align:left;margin-left:-25.35pt;margin-top:3.25pt;width:550.9pt;height:722.05pt;z-index:251791360" coordsize="69964,91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">
                <v:shape id="片山岸辺地域" o:spid="_x0000_s1201" style="position:absolute;left:22760;top:46117;width:33063;height:28446;visibility:visible;mso-wrap-style:square;v-text-anchor:top" coordsize="5207,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" path="m214,2342v-140,36,-156,5,-185,28c,2393,31,2439,39,2479v8,40,14,92,38,129c101,2645,143,2669,186,2703v43,34,115,68,147,109c365,2853,385,2883,376,2950v-9,67,-124,166,-100,266c300,3316,443,3490,523,3553v80,63,152,18,233,43c837,3621,904,3653,1008,3706v104,53,310,148,371,209c1440,3976,1334,4001,1374,4072v40,71,166,262,247,270c1702,4350,1482,4480,1863,4119,2244,3758,3575,2486,3907,2175v332,-311,-46,35,-52,76c3849,2292,3820,2317,3869,2422v49,105,175,415,280,457c4254,2921,4380,2790,4496,2674v116,-116,265,-375,352,-494c4935,2061,4980,2027,5019,1957v39,-70,188,49,62,-195c4982,1507,4427,732,4263,493,4099,254,4141,355,4099,325v-42,-30,-48,11,-87,-13c3898,241,3953,151,3907,127v-46,-24,-110,41,-174,40c3669,166,3597,148,3525,122,3453,96,3356,18,3298,9,3240,,3248,1,3175,70v-73,69,-241,283,-316,355c2784,497,2790,474,2724,502v-66,28,-219,36,-262,91c2419,648,2509,727,2467,830v-42,103,-174,271,-257,381c2127,1321,2028,1433,1968,1490v-60,57,-98,111,-119,63c1828,1505,1858,1278,1844,1201v-14,-77,-50,-100,-80,-109c1734,1083,1676,1125,1664,1149v-12,24,59,50,28,90c1661,1279,1540,1390,1479,1391v-61,1,-116,-167,-153,-147c1289,1264,1257,1437,1255,1510v-2,73,73,124,57,171c1296,1728,1202,1737,1160,1790v-42,53,-75,142,-100,209c1035,2066,1075,2148,1013,2194v-62,46,-195,56,-328,81c552,2300,312,2328,214,2342xe" fillcolor="#ffddf5" stroked="f">
                  <v:path arrowok="t" o:connecttype="custom" o:connectlocs="135886,1487062;18414,1504841;24764,1574051;48893,1655960;118106,1716281;211448,1785491;238752,1873114;175254,2042012;332094,2255992;480045,2283295;640059,2353140;875637,2485845;872462,2585533;1029302,2756970;1182967,2615376;2480865,1381025;2447847,1429281;2456736,1537859;2634531,1828033;2854868,1697867;3078381,1384200;3186963,1242605;3226332,1118789;2706918,313032;2602782,206360;2547538,198106;2480865,80639;2370379,106037;2238303,77464;2094163,5715;2016060,44447;1815407,269855;1729685,318747;1563320,376528;1566495,527012;1403305,768929;1249640,946081;1174077,986084;1170902,762580;1120104,693370;1056606,729562;1074386,786708;939135,883221;841983,789883;796899,958781;833093,1067358;736576,1136568;673078,1269273;643234,1393089;434961,1444520;135886,1487062" o:connectangles="0,0,0,0,0,0,0,0,0,0,0,0,0,0,0,0,0,0,0,0,0,0,0,0,0,0,0,0,0,0,0,0,0,0,0,0,0,0,0,0,0,0,0,0,0,0,0,0,0,0,0"/>
                </v:shape>
                <v:shape id="豊津江坂南吹田地域" o:spid="_x0000_s1202" style="position:absolute;left:7056;top:61423;width:30660;height:26154;visibility:visible;mso-wrap-style:square;v-text-anchor:top" coordsize="10797,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" path="m2728,125v159,235,193,1251,371,1373c3278,1619,3663,948,3801,857v139,-89,144,15,123,105c3904,1051,3629,1304,3676,1394v47,90,342,109,536,104c4408,1493,4691,1372,4848,1365v156,-8,246,4,302,90c5205,1540,5029,1778,5190,1872v160,95,684,-2,924,151c6352,2176,6457,2669,6629,2790v173,121,258,-125,515,-37c7401,2841,7933,3177,8174,3317v241,140,237,325,414,274c8765,3540,9003,3204,9237,3009v234,-195,535,-486,755,-588c10212,2319,10417,2325,10558,2395v141,70,291,266,223,448c10406,3243,9623,4115,9111,4727,8599,5339,7951,6062,7709,6518v-241,457,-71,653,-49,944c7682,7754,7966,7967,7846,8266v29,274,-621,750,-907,985c6614,9540,6370,10030,5905,9999,5440,9967,4530,9273,4146,9057,3761,8841,3659,8829,3596,8701v-62,-129,152,-304,178,-421c3801,8163,3874,8074,3759,7997v-114,-78,-481,-110,-673,-180c2894,7746,2728,7625,2603,7579v-125,-46,-169,-59,-261,-41c2250,7555,2247,7698,2053,7683v-194,-14,-581,-274,-874,-233c886,7492,491,8009,294,7938,213,7999,-26,7285,3,7026,-17,6622,99,6040,169,5518,249,4833,404,4605,417,3890,404,3174,357,1881,472,1455v54,-451,177,-100,262,-270c820,1015,877,559,980,438v103,-122,286,72,371,16c1436,399,1358,173,1490,110,1621,47,1944,78,2149,80v206,3,385,-208,579,45xe" fillcolor="#ffffa3" stroked="f">
                  <v:path arrowok="t" o:connecttype="custom" o:connectlocs="774651,32692;880001,391783;1079343,224138;1114271,251599;1043848,364583;1196052,391783;1376652,356999;1462409,380537;1473768,489598;1736149,529091;1882390,729690;2028631,720013;2321113,867520;2438674,939182;2622966,786967;2837358,633183;2998081,626383;3061405,743551;2587186,1236288;2189070,1704702;2175156,1951594;2227973,2161870;1970419,2419484;1676801,2615114;1177310,2368746;1021131,2275639;1071676,2165531;1067417,2091516;876310,2044439;739156,1982193;665041,1971470;582976,2009393;334792,1948455;83485,2076085;852,1837563;47990,1443164;118413,1017381;134031,380537;208429,309922;278284,114553;383634,118738;423105,28769;610236,20923;774651,32692" o:connectangles="0,0,0,0,0,0,0,0,0,0,0,0,0,0,0,0,0,0,0,0,0,0,0,0,0,0,0,0,0,0,0,0,0,0,0,0,0,0,0,0,0,0,0,0"/>
                </v:shape>
                <v:shape id="千里山佐井寺地域" o:spid="_x0000_s1203" style="position:absolute;left:11430;top:44328;width:26523;height:22433;visibility:visible;mso-wrap-style:square;v-text-anchor:top" coordsize="4177,3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" path="m257,94v52,-40,83,28,241,77c589,206,656,304,709,326v73,13,169,-71,229,-77c998,243,988,289,1068,289v80,,262,-32,353,-40c1512,241,1557,256,1616,242v59,-14,108,-41,161,-77c1829,137,1881,37,1932,26,1985,2,2021,,2098,18v67,28,238,70,297,116c2463,168,2462,200,2507,222v45,22,67,42,160,44c2760,268,2976,221,3066,232v166,34,97,84,141,102c3296,348,3501,235,3601,319v253,124,154,342,209,521c3827,892,4177,1066,4161,1219v-106,190,-343,543,-463,565c3606,1803,3640,1404,3606,1336v-34,-68,-93,14,-112,39c3475,1400,3525,1448,3489,1487v-36,39,-154,123,-209,121c3225,1606,3192,1486,3158,1477v-34,-9,-72,9,-82,78c3066,1624,3121,1803,3095,1891v-26,88,-108,98,-175,194c2853,2181,2881,2378,2696,2465v-185,87,-785,47,-885,141c1711,2700,2052,2885,2098,3029v46,144,57,372,-10,438c2021,3533,1784,3468,1694,3428v-90,-40,-91,-173,-146,-200c1493,3201,1441,3256,1363,3267v-78,11,-226,37,-282,25c1004,3280,1048,3228,1028,3194v-2,-41,40,-118,39,-146c1066,3020,1054,3010,1023,3024v-53,-32,-90,83,-141,107c837,3171,803,3336,750,3267,697,3198,598,2833,566,2714v-32,-119,-23,-120,-6,-161c577,2512,648,2497,668,2470v20,-27,8,-44,10,-78c680,2358,672,2299,678,2265v6,-34,23,-60,38,-78c731,2169,757,2173,770,2158v13,-15,6,-59,22,-64c808,2089,842,2138,867,2129v25,-9,71,-63,78,-92c952,2008,897,1986,911,1954v14,-32,112,-87,117,-112c1093,1779,962,1812,940,1803v-22,-9,-64,-23,-86,-43c832,1740,870,1718,808,1682,746,1646,542,1591,483,1546v-59,-45,-12,-83,-31,-136c433,1357,399,1260,368,1227v-31,-33,-67,-6,-105,-15c225,1203,179,1191,142,1172v-37,-19,-76,-31,-99,-75c20,1053,,953,3,908,6,863,54,854,62,825,70,796,49,779,49,732,49,685,59,603,65,540,71,477,58,410,83,354,108,298,187,248,216,205v29,-43,33,-88,41,-111xe" fillcolor="#d7ffa7" stroked="f">
                  <v:path arrowok="t" o:connecttype="custom" o:connectlocs="316220,108577;595611,158104;902306,158104;1128359,104767;1332187,11429;1591894,140960;1946848,147309;2286562,202550;2642150,774009;2289737,848299;2215444,944177;2005266,937827;1965262,1200698;1711905,1565162;1332187,1923276;1075656,2176623;865477,2074395;652759,2028044;649584,1920101;476235,2074395;355589,1621038;430516,1518810;454645,1388645;502904,1329594;600056,1293402;652759,1169586;542273,1117519;306695,981639;233673,779089;90167,744166;1905,576538;31114,464786;52703,224774;163190,59686" o:connectangles="0,0,0,0,0,0,0,0,0,0,0,0,0,0,0,0,0,0,0,0,0,0,0,0,0,0,0,0,0,0,0,0,0,0"/>
                </v:shape>
                <v:shape id="千里ＮＴ万博阪大地域" o:spid="_x0000_s1204" style="position:absolute;left:10634;top:2981;width:45744;height:43901;visibility:visible;mso-wrap-style:square;v-text-anchor:top" coordsize="7204,6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" path="m1219,98v40,-28,123,56,185,56c1466,154,1513,114,1594,97,1675,80,1739,,1892,52v141,106,407,343,619,357c2660,419,2486,701,2696,669v77,23,-14,36,149,43c2966,712,2994,343,3559,534v102,35,3,102,59,250c3662,826,3677,745,3773,742v65,-9,163,39,238,48c4086,799,4211,755,4225,796v38,77,-138,104,-131,238c4102,1102,4245,1158,4308,1206v88,69,274,225,345,327c4762,1649,4904,1805,4963,1902v49,91,-279,6,42,215c5035,2181,5070,2168,5070,2253v7,79,-158,26,47,89c5229,2379,5324,2446,5397,2438v61,14,51,-17,84,-12c5514,2431,5518,2473,5594,2468v76,-5,276,-96,345,-72c6008,2420,5968,2557,6010,2610v42,53,85,78,179,102c6558,2724,6534,2649,6575,2753v79,21,-7,92,24,137c6630,2935,6694,2978,6760,3021v66,43,161,66,238,125c7204,3334,6540,3842,6510,4092v-40,240,-233,815,-339,928c6041,5170,5817,5059,5730,4991v-87,-68,-2,-281,-83,-381c5520,4588,5377,4616,5243,4390,5120,4230,4830,4194,4648,4074,4466,3954,4318,3793,4150,3669,3982,3545,3771,3377,3642,3330v-205,-28,-214,-21,-268,54c3309,3482,3258,3605,3243,3824v-15,219,-36,59,-149,66c3048,3992,3099,3957,3088,4039v-3,80,-28,242,-11,333c3094,4463,3163,4529,3190,4586v27,57,10,64,49,128c3278,4778,3350,4877,3423,4968v79,54,101,274,255,290c3883,5279,3893,5221,4044,5300v151,79,482,281,538,434c4638,5887,4538,6035,4380,6222v-158,187,-469,544,-744,637c3370,6914,2853,6821,2731,6782v-208,-72,-495,-336,-618,-256c2000,6609,1806,6784,1750,6764v-103,36,-171,-29,-256,-24c1409,6745,1314,6790,1238,6794v-76,4,-130,-35,-202,-30c964,6769,886,6839,804,6823,733,6745,660,6744,542,6669,460,6625,406,6650,333,6568,249,6532,35,6513,36,6454,,6392,256,6340,339,6216v78,-76,91,-164,167,-220c582,5940,768,5965,798,5877,835,5794,690,5602,685,5467v-10,-76,44,-25,53,-48c747,5396,712,5361,738,5330v26,-31,68,-72,155,-95c980,5212,1145,5250,1262,5193v114,-46,248,-227,333,-298c1680,4824,1747,4838,1773,4765v26,-73,-6,-124,-24,-306c1700,4248,1645,3818,1666,3670v14,-85,71,54,119,-24c1831,3606,1861,3512,1940,3432v79,-80,296,-206,321,-268c2298,3098,2128,3149,2089,3063v-26,-67,46,-229,18,-298c2079,2696,1967,2711,1922,2652v-45,-59,-29,-124,-88,-239c1775,2298,1674,2096,1566,1961,1458,1826,1286,1741,1184,1605,1082,1469,1005,1264,952,1147,899,1030,855,980,867,902v12,-78,81,-146,156,-226c1098,596,1295,481,1319,422v24,-59,-138,-45,-155,-99c1147,269,1159,145,1219,98xe" fillcolor="#b8cefe" stroked="f">
                  <v:path arrowok="t" o:connecttype="custom" o:connectlocs="891511,97783;1201381,33018;1711905,424784;2259892,339065;2395778,471136;2682789,505423;2735492,765755;3151404,1207683;3219347,1430551;3426985,1548018;3552076,1567066;3816227,1657230;4174991,1748028;4292462,1918196;4133717,2598232;3638433,3169055;3329198,2787448;2635165,2329646;2142421,2148684;1964627,2469971;1953832,2776019;2056699,2993173;2335455,3338588;2909477,3640826;2308786,4355150;1341712,4143710;948660,4279590;657839,4294829;344159,4234508;22859,4097993;321300,3807184;434961,3471294;468615,3384305;801344,3297316;1125819,3025556;1057876,2330281;1231860,2179162;1326472,1944864;1220431,1683898;994378,1245145;604501,728292;649584,429229;739116,205090" o:connectangles="0,0,0,0,0,0,0,0,0,0,0,0,0,0,0,0,0,0,0,0,0,0,0,0,0,0,0,0,0,0,0,0,0,0,0,0,0,0,0,0,0,0,0"/>
                </v:shape>
                <v:shape id="ＪＲ以南地域" o:spid="_x0000_s1205" style="position:absolute;left:28326;top:57448;width:31285;height:26541;visibility:visible;mso-wrap-style:square;v-text-anchor:top" coordsize="4927,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" path="m70,3340v-4,68,-34,238,-17,350c70,3802,127,3961,170,4014v43,53,92,7,141,-8c360,3991,394,3940,465,3923v71,-17,221,-31,272,-17c788,3920,745,3987,770,4006v25,19,53,9,117,17c951,4031,1061,4037,1152,4056v91,19,217,60,279,80c1493,4156,1494,4176,1526,4178v32,2,45,-18,99,-31c1679,4134,1788,4125,1853,4099v65,-26,126,-62,163,-106c2053,3949,2034,3881,2074,3835v40,-46,146,-81,180,-116c2288,3684,2265,3664,2280,3624v15,-40,67,-108,63,-143c2339,3446,2282,3445,2254,3413v-28,-32,-39,-100,-79,-121c2135,3271,2035,3301,2016,3286v-19,-15,18,-45,43,-84c2084,3163,2125,3112,2164,3054v39,-58,92,-125,132,-200c2336,2779,2372,2673,2407,2601v35,-72,38,-125,102,-177c2573,2372,2688,2314,2792,2289v104,-25,250,8,341,-14c3224,2253,3282,2196,3340,2158v58,-38,101,-23,143,-111c3525,1959,3554,1743,3594,1630v40,-113,95,-198,131,-264c3761,1300,3764,1276,3810,1234v46,-42,130,-82,190,-121c4060,1074,4117,1005,4169,1002v52,-3,82,83,142,95c4371,1109,4459,1088,4527,1076v68,-12,131,-43,195,-53c4786,1013,4897,1046,4912,1018v15,-28,-39,-61,-100,-163c4751,753,4613,515,4543,406,4473,297,4444,265,4390,201,4336,137,4279,,4216,21v-63,21,-126,190,-206,306c3930,443,3823,618,3736,718v-87,100,-176,157,-248,211c3416,983,3352,1049,3303,1045v-49,-4,-52,-66,-110,-138c3135,835,2982,701,2955,612v-27,-89,112,-246,74,-237c2991,384,2990,425,2725,668,2460,911,1801,1479,1436,1833v-365,354,-674,719,-900,960c310,3034,156,3191,78,3282v-78,91,-4,-10,-8,58xe" fillcolor="#ffd393" stroked="f">
                  <v:path arrowok="t" o:connecttype="custom" o:connectlocs="44449,2120747;33654,2342981;107947,2548706;197479,2543626;295265,2490925;467980,2480131;488934,2543626;563227,2554420;731496,2575374;908656,2626170;968979,2652838;1031842,2633155;1176617,2602677;1280119,2535372;1316947,2435049;1431244,2361394;1447753,2301074;1487757,2210275;1431244,2167098;1381080,2090269;1280119,2086459;1307423,2033123;1374096,1939150;1457913,1812159;1528396,1651516;1593164,1539129;1772863,1453410;1989391,1444521;2120832,1370231;2211634,1299751;2282116,1034975;2365299,867347;2419272,783533;2539918,706704;2647230,636224;2737397,696545;2874552,683211;2998373,649558;3119019,646383;3055521,542886;2884712,257791;2787560,127626;2677074,13334;2546268,207630;2372283,455897;2214808,589872;2097337,663527;2027490,575903;1876364,388592;1923353,238108;1730319,424149;911831,1163871;340349,1773427;49528,2083919;44449,2120747" o:connectangles="0,0,0,0,0,0,0,0,0,0,0,0,0,0,0,0,0,0,0,0,0,0,0,0,0,0,0,0,0,0,0,0,0,0,0,0,0,0,0,0,0,0,0,0,0,0,0,0,0,0,0,0,0,0,0"/>
                </v:shape>
                <v:shape id="山田千里丘地域" o:spid="_x0000_s1206" style="position:absolute;left:29916;top:22263;width:33267;height:29646;visibility:visible;mso-wrap-style:square;v-text-anchor:top" coordsize="5239,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" path="m380,261v102,-92,208,-22,325,69c868,399,1029,649,1326,852v306,201,992,504,1214,683c2676,1637,2619,1857,2657,1925v40,75,49,64,126,63c2851,1974,3042,2035,3119,1920,3194,1801,3565,858,3639,665v99,-195,23,59,73,87c3762,780,3907,799,3936,830v29,31,-55,80,-48,107c3897,974,3948,998,3980,995v32,-3,113,-39,117,-112c4188,751,4041,596,4009,538v-13,-29,-211,41,-258,20c3660,513,3690,571,3708,499v41,-81,195,-381,291,-428c4079,,4156,166,4282,217v147,48,519,99,598,141c4921,407,4793,437,4754,470v-7,32,20,47,82,78c4968,668,5058,605,5128,655v41,58,111,186,88,248c5214,943,5147,882,5114,893v-33,11,-77,41,-93,78c5005,1008,5035,1081,5021,1117v-14,36,-71,36,-83,68c4926,1217,4925,1262,4948,1307v23,45,99,38,127,151c5107,1513,5156,1884,5118,1983v-20,161,-90,307,-165,443c4879,2586,4819,2726,4666,2800v-127,96,-263,67,-477,200c3908,3185,3542,3478,3382,3598v-156,112,-143,-165,-219,-195c3117,3388,3139,3481,3104,3510v-35,29,-116,35,-150,69c2940,3581,2964,3691,2900,3715v-63,45,-216,125,-321,136c2474,3862,2351,3804,2272,3783v-79,-21,-72,-118,-165,-58c2024,3678,1844,4075,1713,4143v-117,94,-231,63,-306,146c1332,4372,1331,4619,1265,4644v-66,25,-185,-155,-253,-204c944,4391,895,4428,857,4347v-38,-81,-46,-280,-73,-394c692,3788,668,3748,693,3660v34,-70,183,-35,295,-125c1100,3445,1306,3217,1368,3121v-71,-21,-16,-111,-5,-160c1388,2932,1501,3013,1518,2946v17,-67,57,-271,-53,-389c930,2388,1003,2305,857,2236v-146,-59,-182,22,-268,-34c376,2159,397,1949,341,1900v-16,-26,-134,12,-170,-29c129,1830,93,1728,88,1657v-5,-71,58,-160,54,-215c138,1387,83,1430,64,1326,45,1222,,911,25,820v25,-91,154,24,191,-38c253,720,222,535,249,448,276,361,356,283,380,261xe" fillcolor="#e0c1ff" stroked="f">
                  <v:path arrowok="t" o:connecttype="custom" o:connectlocs="447661,209535;1612848,974654;1767148,1262288;2310691,422244;2499280,527012;2527219,631779;2545633,341605;2354504,316842;2718983,137785;3018693,298428;3256175,415895;3247286,567014;3188232,709244;3141879,829885;3249825,1259114;2962815,1777871;2147501,2284564;1970977,2228688;1841441,2358854;1442674,2402031;1087720,2630614;803249,2948726;544177,2760145;440041,2323931;868652,1981691;963899,1870574;544177,1419757;216528,1206413;55878,1052119;40639,841949;137156,496534;241292,165723" o:connectangles="0,0,0,0,0,0,0,0,0,0,0,0,0,0,0,0,0,0,0,0,0,0,0,0,0,0,0,0,0,0,0,0"/>
                </v:shape>
                <v:group id="グループ化 2033409979" o:spid="_x0000_s1207" style="position:absolute;left:6261;width:60120;height:88054" coordorigin="496,496" coordsize="60121,8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">
                  <v:shape id="Freeform 10" o:spid="_x0000_s1208" style="position:absolute;left:28537;top:46624;width:3753;height:5855;visibility:visible;mso-wrap-style:square;v-text-anchor:top" coordsize="55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" path="m,c26,61,131,280,160,367v29,87,-15,106,11,152c197,565,255,584,319,642v64,58,189,176,238,222e" filled="f" strokecolor="#9b9b9b" strokeweight="4.5pt">
                    <v:path arrowok="t" o:connecttype="custom" o:connectlocs="0,0;107802,248689;115213,351689;214930,435037;375285,585470" o:connectangles="0,0,0,0,0"/>
                  </v:shape>
                  <v:group id="グループ化 2033409981" o:spid="_x0000_s1209" style="position:absolute;left:496;top:496;width:60122;height:88061" coordorigin="496,496" coordsize="60121,8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市域地図】" o:spid="_x0000_s1210" type="#_x0000_t75" alt="町名図" style="position:absolute;left:496;top:496;width:60122;height:88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">
                      <v:imagedata r:id="rId55" o:title="町名図" croptop="364f" cropbottom="457f" cropleft="532f" cropright="597f" chromakey="#fefefe" grayscale="t"/>
                    </v:shape>
                    <v:shape id="フリーフォーム 2033409983" o:spid="_x0000_s1211" style="position:absolute;left:25102;top:67793;width:6877;height:3391;visibility:visible;mso-wrap-style:square;v-text-anchor:middle" coordsize="687886,339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" path="m,339688c38831,312130,107717,283404,181369,230561,255021,177718,373435,58537,441910,22629,510385,-13279,551226,916,592222,15114v40996,14198,81050,78507,95664,92703e" filled="f" strokecolor="#9b9b9b" strokeweight="6pt">
                      <v:stroke joinstyle="miter"/>
                      <v:path arrowok="t" o:connecttype="custom" o:connectlocs="0,339090;181321,230155;441794,22589;592066,15087;687705,107627" o:connectangles="0,0,0,0,0"/>
                    </v:shape>
                  </v:group>
                </v:group>
                <v:line id="直線コネクタ 339371936" o:spid="_x0000_s1212" style="position:absolute;visibility:visible;mso-wrap-style:square" from="27730,78320" to="27730,88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" strokecolor="black [3213]" strokeweight="1pt">
                  <v:stroke joinstyle="miter"/>
                </v:line>
                <v:line id="直線コネクタ 339371937" o:spid="_x0000_s1213" style="position:absolute;visibility:visible;mso-wrap-style:square" from="31705,73549" to="31705,8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" strokecolor="black [3213]" strokeweight="1pt">
                  <v:stroke joinstyle="miter"/>
                </v:line>
                <v:line id="直線コネクタ 339371938" o:spid="_x0000_s1214" style="position:absolute;visibility:visible;mso-wrap-style:square" from="38066,74344" to="53134,74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" strokecolor="black [3213]" strokeweight="1pt">
                  <v:stroke joinstyle="miter"/>
                </v:line>
                <v:line id="直線コネクタ 339371939" o:spid="_x0000_s1215" style="position:absolute;visibility:visible;mso-wrap-style:square" from="46018,67387" to="55015,67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" strokecolor="black [3213]" strokeweight="1pt">
                  <v:stroke joinstyle="miter"/>
                </v:line>
                <v:line id="直線コネクタ 339371940" o:spid="_x0000_s1216" style="position:absolute;visibility:visible;mso-wrap-style:square" from="40651,53472" to="56347,5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" strokecolor="black [3213]" strokeweight="1pt">
                  <v:stroke joinstyle="miter"/>
                </v:line>
                <v:line id="直線コネクタ 339371941" o:spid="_x0000_s1217" style="position:absolute;visibility:visible;mso-wrap-style:square" from="28525,48502" to="54083,48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" strokecolor="black [3213]" strokeweight="1pt">
                  <v:stroke joinstyle="miter"/>
                </v:line>
                <v:line id="直線コネクタ 339371942" o:spid="_x0000_s1218" style="position:absolute;visibility:visible;mso-wrap-style:square" from="28525,48502" to="28525,65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" strokecolor="black [3213]" strokeweight="1pt">
                  <v:stroke joinstyle="miter"/>
                </v:line>
                <v:line id="直線コネクタ 339371944" o:spid="_x0000_s1219" style="position:absolute;visibility:visible;mso-wrap-style:square" from="52578,17294" to="52578,4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" strokecolor="black [3213]" strokeweight="1pt">
                  <v:stroke joinstyle="miter"/>
                </v:line>
                <v:line id="直線コネクタ 339371945" o:spid="_x0000_s1220" style="position:absolute;visibility:visible;mso-wrap-style:square" from="44030,12722" to="44030,43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" strokecolor="black [3213]" strokeweight="1pt">
                  <v:stroke joinstyle="miter"/>
                </v:line>
                <v:line id="直線コネクタ 339371946" o:spid="_x0000_s1221" style="position:absolute;visibility:visible;mso-wrap-style:square" from="40452,8348" to="40452,31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" strokecolor="black [3213]" strokeweight="1pt">
                  <v:stroke joinstyle="miter"/>
                </v:line>
                <v:line id="直線コネクタ 339371947" o:spid="_x0000_s1222" style="position:absolute;visibility:visible;mso-wrap-style:square" from="10634,51683" to="25975,51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" strokecolor="black [3213]" strokeweight="1pt">
                  <v:stroke joinstyle="miter"/>
                </v:line>
                <v:line id="直線コネクタ 339371948" o:spid="_x0000_s1223" style="position:absolute;visibility:visible;mso-wrap-style:square" from="11231,38961" to="25257,38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" strokecolor="black [3213]" strokeweight="1pt">
                  <v:stroke joinstyle="miter"/>
                </v:line>
                <v:line id="直線コネクタ 339371949" o:spid="_x0000_s1224" style="position:absolute;visibility:visible;mso-wrap-style:square" from="14212,14709" to="24220,1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" strokecolor="black [3213]" strokeweight="1pt">
                  <v:stroke joinstyle="miter"/>
                </v:line>
                <v:line id="直線コネクタ 339371950" o:spid="_x0000_s1225" style="position:absolute;visibility:visible;mso-wrap-style:square" from="14014,30214" to="26529,30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" strokecolor="black [3213]" strokeweight="1pt">
                  <v:stroke joinstyle="miter"/>
                </v:line>
                <v:line id="直線コネクタ 339371951" o:spid="_x0000_s1226" style="position:absolute;visibility:visible;mso-wrap-style:square" from="12821,35383" to="28822,35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" strokecolor="black [3213]" strokeweight="1pt">
                  <v:stroke joinstyle="miter"/>
                </v:line>
                <v:line id="直線コネクタ 339371952" o:spid="_x0000_s1227" style="position:absolute;visibility:visible;mso-wrap-style:square" from="28779,35415" to="28779,40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" strokecolor="black [3213]" strokeweight="1pt">
                  <v:stroke joinstyle="miter"/>
                </v:line>
                <v:shapetype id="_x0000_t202" coordsize="21600,21600" o:spt="202" path="m,l,21600r21600,l21600,xe">
                  <v:stroke joinstyle="miter"/>
                  <v:path gradientshapeok="t" o:connecttype="rect"/>
                </v:shapetype>
                <v:shape id="Text Box 30" o:spid="_x0000_s1228" type="#_x0000_t202" style="position:absolute;left:5864;top:13119;width:10079;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" fillcolor="#b8cefe" strokecolor="black [3213]" strokeweight="1pt">
                  <v:textbox inset="5.85pt,.7pt,5.85pt,.7pt">
                    <w:txbxContent>
                      <w:p w14:paraId="5BD5D0CE"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古江台・青山台</w:t>
                        </w:r>
                      </w:p>
                      <w:p w14:paraId="34B857A9"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地域包括支援センター</w:t>
                        </w:r>
                      </w:p>
                    </w:txbxContent>
                  </v:textbox>
                </v:shape>
                <v:shape id="Text Box 116" o:spid="_x0000_s1229" type="#_x0000_t202" style="position:absolute;left:39458;top:7951;width:12599;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" fillcolor="#e0c1ff" strokecolor="black [3213]" strokeweight="1pt">
                  <v:textbox inset="5.85pt,.7pt,5.85pt,.7pt">
                    <w:txbxContent>
                      <w:p w14:paraId="09430FD8"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山田地域包括支援センター</w:t>
                        </w:r>
                      </w:p>
                    </w:txbxContent>
                  </v:textbox>
                </v:shape>
                <v:shape id="Text Box 119" o:spid="_x0000_s1230" type="#_x0000_t202" style="position:absolute;left:42638;top:11728;width:1476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" fillcolor="#e0c1ff" strokecolor="black [3213]" strokeweight="1pt">
                  <v:textbox inset="5.85pt,.7pt,5.85pt,.7pt">
                    <w:txbxContent>
                      <w:p w14:paraId="21CD80BD"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亥の子谷地域包括支援センター</w:t>
                        </w:r>
                      </w:p>
                    </w:txbxContent>
                  </v:textbox>
                </v:shape>
                <v:shape id="Text Box 122" o:spid="_x0000_s1231" type="#_x0000_t202" style="position:absolute;left:51584;top:15703;width:13679;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" fillcolor="#e0c1ff" strokecolor="black [3213]" strokeweight="1pt">
                  <v:textbox inset="5.85pt,.7pt,5.85pt,.7pt">
                    <w:txbxContent>
                      <w:p w14:paraId="52F8AFE7"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千里丘地域包括支援センター</w:t>
                        </w:r>
                      </w:p>
                    </w:txbxContent>
                  </v:textbox>
                </v:shape>
                <v:shape id="Text Box 88" o:spid="_x0000_s1232" type="#_x0000_t202" style="position:absolute;left:3677;top:33793;width:1007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" fillcolor="#b8cefe" strokecolor="black [3213]" strokeweight="1pt">
                  <v:textbox inset="5.85pt,.7pt,5.85pt,.7pt">
                    <w:txbxContent>
                      <w:p w14:paraId="564748FE"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佐竹台・高野台</w:t>
                        </w:r>
                      </w:p>
                      <w:p w14:paraId="07C81F9A"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地域包括支援センター</w:t>
                        </w:r>
                      </w:p>
                    </w:txbxContent>
                  </v:textbox>
                </v:shape>
                <v:shape id="Text Box 102" o:spid="_x0000_s1233" type="#_x0000_t202" style="position:absolute;left:1490;top:37569;width:10077;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" fillcolor="#b8cefe" strokecolor="black [3213]" strokeweight="1pt">
                  <v:textbox inset="5.85pt,.7pt,5.85pt,.7pt">
                    <w:txbxContent>
                      <w:p w14:paraId="456FA2F6"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桃山台・竹見台</w:t>
                        </w:r>
                      </w:p>
                      <w:p w14:paraId="66CBA2AA"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地域包括支援センター</w:t>
                        </w:r>
                      </w:p>
                    </w:txbxContent>
                  </v:textbox>
                </v:shape>
                <v:shape id="Text Box 140" o:spid="_x0000_s1234" type="#_x0000_t202" style="position:absolute;left:20971;top:88060;width:13690;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" fillcolor="#ffffa3" strokecolor="black [3213]" strokeweight="1pt">
                  <v:textbox inset="5.85pt,.7pt,5.85pt,.7pt">
                    <w:txbxContent>
                      <w:p w14:paraId="137F1104"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南吹田地域包括支援センター</w:t>
                        </w:r>
                      </w:p>
                    </w:txbxContent>
                  </v:textbox>
                </v:shape>
                <v:shape id="Text Box 146" o:spid="_x0000_s1235" type="#_x0000_t202" style="position:absolute;left:29916;top:84681;width:13690;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" fillcolor="#ffffa3" strokecolor="black [3213]" strokeweight="1pt">
                  <v:textbox inset="5.85pt,.7pt,5.85pt,.7pt">
                    <w:txbxContent>
                      <w:p w14:paraId="357632F2"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基幹型地域包括支援センター</w:t>
                        </w:r>
                      </w:p>
                    </w:txbxContent>
                  </v:textbox>
                </v:shape>
                <v:shape id="Text Box 129" o:spid="_x0000_s1236" type="#_x0000_t202" style="position:absolute;left:54367;top:65797;width:1079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" fillcolor="#ffd393" strokecolor="black [3213]" strokeweight="1pt">
                  <v:textbox inset="5.85pt,.7pt,5.85pt,.7pt">
                    <w:txbxContent>
                      <w:p w14:paraId="4E1B2A69" w14:textId="77777777" w:rsidR="00590697"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吹三・東</w:t>
                        </w:r>
                      </w:p>
                      <w:p w14:paraId="0336D4D7"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地域包括支援センター</w:t>
                        </w:r>
                      </w:p>
                    </w:txbxContent>
                  </v:textbox>
                </v:shape>
                <v:shape id="Text Box 125" o:spid="_x0000_s1237" type="#_x0000_t202" style="position:absolute;left:54367;top:52478;width:12599;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" fillcolor="#ffddf5" strokecolor="black [3213]" strokeweight="1pt">
                  <v:textbox inset="5.85pt,.7pt,5.85pt,.7pt">
                    <w:txbxContent>
                      <w:p w14:paraId="52CFCE54"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岸部地域包括支援センター</w:t>
                        </w:r>
                      </w:p>
                    </w:txbxContent>
                  </v:textbox>
                </v:shape>
                <v:shape id="Text Box 132" o:spid="_x0000_s1238" type="#_x0000_t202" style="position:absolute;left:51584;top:47509;width:12921;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" fillcolor="#ffddf5" strokecolor="black [3213]" strokeweight="1pt">
                  <v:textbox inset="5.85pt,.7pt,5.85pt,.7pt">
                    <w:txbxContent>
                      <w:p w14:paraId="5B902A3B"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片山地域包括支援センター</w:t>
                        </w:r>
                      </w:p>
                    </w:txbxContent>
                  </v:textbox>
                </v:shape>
                <v:rect id="正方形/長方形 339371964" o:spid="_x0000_s1239" style="position:absolute;left:25742;top:51484;width:717;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" fillcolor="#ff4b94" strokecolor="white [3212]" strokeweight="1pt"/>
                <v:line id="直線コネクタ 339371965" o:spid="_x0000_s1240" style="position:absolute;visibility:visible;mso-wrap-style:square" from="11430,55261" to="21437,55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" strokecolor="black [3213]" strokeweight="1pt">
                  <v:stroke joinstyle="miter"/>
                </v:line>
                <v:rect id="正方形/長方形 339371966" o:spid="_x0000_s1241" style="position:absolute;left:28127;top:6559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" fillcolor="#ff4b94" strokecolor="white [3212]" strokeweight="1pt"/>
                <v:rect id="正方形/長方形 339371967" o:spid="_x0000_s1242" style="position:absolute;left:27332;top:77724;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" fillcolor="#ff4b94" strokecolor="white [3212]" strokeweight="1pt"/>
                <v:rect id="正方形/長方形 1602349696" o:spid="_x0000_s1243" style="position:absolute;left:37669;top:73947;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" fillcolor="#ff4b94" strokecolor="white [3212]" strokeweight="1pt"/>
                <v:rect id="正方形/長方形 1602349697" o:spid="_x0000_s1244" style="position:absolute;left:52180;top:41148;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" fillcolor="#ff4b94" strokecolor="white [3212]" strokeweight="1pt"/>
                <v:rect id="正方形/長方形 1602349698" o:spid="_x0000_s1245" style="position:absolute;left:43632;top:43135;width:718;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" fillcolor="#ff4b94" strokecolor="white [3212]" strokeweight="1pt"/>
                <v:rect id="正方形/長方形 1602349699" o:spid="_x0000_s1246" style="position:absolute;left:40054;top:31208;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" fillcolor="#ff4b94" strokecolor="white [3212]" strokeweight="1pt"/>
                <v:rect id="正方形/長方形 1602349700" o:spid="_x0000_s1247" style="position:absolute;left:28525;top:40154;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" fillcolor="#ff4b94" strokecolor="white [3212]" strokeweight="1pt"/>
                <v:rect id="正方形/長方形 1602349701" o:spid="_x0000_s1248" style="position:absolute;left:24748;top:38563;width:717;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" fillcolor="#ff4b94" strokecolor="white [3212]" strokeweight="1pt"/>
                <v:rect id="正方形/長方形 1602349702" o:spid="_x0000_s1249" style="position:absolute;left:25941;top:2981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" fillcolor="#ff4b94" strokecolor="white [3212]" strokeweight="1pt"/>
                <v:rect id="正方形/長方形 1602349703" o:spid="_x0000_s1250" style="position:absolute;left:23555;top:1431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" fillcolor="#ff4b94" strokecolor="white [3212]" strokeweight="1pt"/>
                <v:rect id="正方形/長方形 1602349704" o:spid="_x0000_s1251" style="position:absolute;left:40054;top:53074;width:718;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" fillcolor="#ff4b94" strokecolor="white [3212]" strokeweight="1pt"/>
                <v:group id="Group 109" o:spid="_x0000_s1252" style="position:absolute;left:37967;top:42539;width:5359;height:3283" coordorigin="6262,7940" coordsize="844,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">
                  <v:shape id="Freeform 6" o:spid="_x0000_s1253" style="position:absolute;left:6262;top:7940;width:844;height:517;visibility:visible;mso-wrap-style:square;v-text-anchor:top" coordsize="10014,9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" path="m180,2922c-267,2501,229,1228,449,782,669,336,1218,339,1502,244,1787,167,1433,-59,1811,16v379,96,581,-170,1448,382c4124,950,5891,2158,6993,3290,8095,4423,9446,6279,9868,7193v423,914,-189,1164,-343,1580c9372,9189,9471,10187,8942,9692,8413,9197,7206,6831,6352,5803,5500,4775,4157,3789,3128,3309,2100,2829,628,3342,180,2922xe" filled="f" stroked="f" strokecolor="white">
                    <v:path arrowok="t" o:connecttype="custom" o:connectlocs="15,154;38,41;127,13;153,1;275,21;589,173;832,378;803,462;754,510;535,305;264,174;15,154" o:connectangles="0,0,0,0,0,0,0,0,0,0,0,0"/>
                  </v:shape>
                  <v:shape id="Freeform 7" o:spid="_x0000_s1254" style="position:absolute;left:6314;top:7973;width:788;height:419;rotation:-340091fd;visibility:visible;mso-wrap-style:square;v-text-anchor:top" coordsize="74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" path="m,c233,73,467,146,591,211v124,65,122,153,152,182e" filled="f" strokecolor="#7f7f7f" strokeweight=".5pt">
                    <v:path arrowok="t" o:connecttype="custom" o:connectlocs="0,0;627,225;788,419" o:connectangles="0,0,0"/>
                  </v:shape>
                  <v:shape id="Freeform 8" o:spid="_x0000_s1255" style="position:absolute;left:6806;top:8180;width:109;height:72;rotation:5392018fd;flip:y;visibility:visible;mso-wrap-style:square;v-text-anchor:top" coordsize="3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" path="m34,c28,17,7,81,,102e" filled="f" strokecolor="#7f7f7f" strokeweight=".5pt">
                    <v:path arrowok="t" o:connecttype="custom" o:connectlocs="109,0;0,72" o:connectangles="0,0"/>
                  </v:shape>
                </v:group>
                <v:group id="グループ化 1602349709" o:spid="_x0000_s1256" style="position:absolute;left:30513;top:70567;width:2546;height:2896" coordsize="254635,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">
                  <v:shape id="フリーフォーム 1602349710" o:spid="_x0000_s1257" style="position:absolute;width:254635;height:289560;visibility:visible;mso-wrap-style:square;v-text-anchor:middle" coordsize="255033,289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" path="m29826,57751c45197,31952,76200,3747,93403,402v17203,-3345,32987,14586,39640,37277c139696,60370,113165,100341,133319,136548v20154,36207,111654,92945,120650,118370c262965,280344,212703,292745,187294,289101,144309,272912,7369,158660,1178,155195,-5013,151730,14455,83550,29826,57751xe" filled="f" stroked="f" strokeweight="1pt">
                    <v:stroke joinstyle="miter"/>
                    <v:path arrowok="t" o:connecttype="custom" o:connectlocs="29779,57718;93257,402;132835,37657;133111,136470;253573,254772;187002,288935;1176,155106;29779,57718" o:connectangles="0,0,0,0,0,0,0,0"/>
                  </v:shape>
                  <v:shape id="フリーフォーム 1602349711" o:spid="_x0000_s1258" style="position:absolute;top:38911;width:221615;height:250190;visibility:visible;mso-wrap-style:square;v-text-anchor:middle" coordsize="221678,250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" path="m53830,c49234,5440,35731,26397,30303,40175,24875,53953,7219,70143,5612,81442v-1607,11299,-18355,1058,15048,26528c54063,133440,188593,226371,221678,250554e" filled="f" strokecolor="#404040 [2429]">
                    <v:stroke joinstyle="miter"/>
                    <v:path arrowok="t" o:connecttype="custom" o:connectlocs="53815,0;30294,40117;5610,81324;20654,107813;221615,250190" o:connectangles="0,0,0,0,0"/>
                  </v:shape>
                </v:group>
                <v:shape id="フリーフォーム 1602349712" o:spid="_x0000_s1259" style="position:absolute;left:31308;top:70369;width:2119;height:1496;visibility:visible;mso-wrap-style:square;v-text-anchor:middle" coordsize="255033,289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" path="m29826,57751c45197,31952,76200,3747,93403,402v17203,-3345,32987,14586,39640,37277c139696,60370,113165,100341,133319,136548v20154,36207,111654,92945,120650,118370c262965,280344,212703,292745,187294,289101,144309,272912,7369,158660,1178,155195,-5013,151730,14455,83550,29826,57751xe" fillcolor="#ffffa3" stroked="f" strokeweight="1pt">
                  <v:stroke joinstyle="miter"/>
                  <v:path arrowok="t" o:connecttype="custom" o:connectlocs="24790,29823;77631,208;110577,19458;110807,70515;211084,131643;155667,149295;979,80145;24790,29823" o:connectangles="0,0,0,0,0,0,0,0"/>
                </v:shape>
                <v:oval id="楕円 1602349713" o:spid="_x0000_s1260" style="position:absolute;left:7056;top:28425;width:12405;height:4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" fillcolor="white [3212]" strokecolor="white [3212]" strokeweight="1pt">
                  <v:stroke joinstyle="miter"/>
                </v:oval>
                <v:shape id="Text Box 26" o:spid="_x0000_s1261" type="#_x0000_t202" style="position:absolute;left:9640;top:28823;width:10078;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" fillcolor="#b8cefe" strokecolor="black [3213]" strokeweight="1pt">
                  <v:textbox inset="5.85pt,.7pt,5.85pt,.7pt">
                    <w:txbxContent>
                      <w:p w14:paraId="54B3879E" w14:textId="77777777" w:rsidR="00590697" w:rsidRPr="009F7C0B" w:rsidRDefault="00590697"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津雲台・藤白台</w:t>
                        </w:r>
                      </w:p>
                      <w:p w14:paraId="06669098" w14:textId="77777777" w:rsidR="00590697" w:rsidRPr="00B01084" w:rsidRDefault="00590697" w:rsidP="00590697">
                        <w:pPr>
                          <w:spacing w:line="200" w:lineRule="exact"/>
                          <w:rPr>
                            <w:rFonts w:ascii="メイリオ" w:eastAsia="メイリオ" w:hAnsi="メイリオ" w:cs="メイリオ"/>
                            <w:w w:val="90"/>
                            <w:sz w:val="16"/>
                          </w:rPr>
                        </w:pPr>
                        <w:r w:rsidRPr="009F7C0B">
                          <w:rPr>
                            <w:rFonts w:ascii="メイリオ" w:eastAsia="メイリオ" w:hAnsi="メイリオ" w:cs="メイリオ" w:hint="eastAsia"/>
                            <w:w w:val="80"/>
                            <w:sz w:val="16"/>
                          </w:rPr>
                          <w:t>地域包括支援センター</w:t>
                        </w:r>
                      </w:p>
                    </w:txbxContent>
                  </v:textbox>
                </v:shape>
                <v:rect id="正方形/長方形 1602349715" o:spid="_x0000_s1262" style="position:absolute;left:21170;top:54864;width:720;height: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" fillcolor="#ff4b94" strokecolor="white [3212]" strokeweight="1pt"/>
                <v:shape id="Text Box 114" o:spid="_x0000_s1263" type="#_x0000_t202" style="position:absolute;left:99;top:50292;width:10312;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" fillcolor="#d7ffa7" strokecolor="black [3213]" strokeweight="1pt">
                  <v:textbox inset="5.85pt,.7pt,5.85pt,.7pt">
                    <w:txbxContent>
                      <w:p w14:paraId="6CBC857B" w14:textId="77777777" w:rsidR="00C40B3D" w:rsidRPr="009F7C0B" w:rsidRDefault="00C40B3D" w:rsidP="00C40B3D">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千里山東・佐井寺</w:t>
                        </w:r>
                      </w:p>
                      <w:p w14:paraId="3425DA55" w14:textId="507A6D96" w:rsidR="00590697" w:rsidRPr="00C40B3D" w:rsidRDefault="00C40B3D" w:rsidP="00590697">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地域包括支援センター</w:t>
                        </w:r>
                      </w:p>
                    </w:txbxContent>
                  </v:textbox>
                </v:shape>
                <v:oval id="楕円 1602349717" o:spid="_x0000_s1264" style="position:absolute;left:4671;top:55261;width:8742;height:5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" fillcolor="white [3212]" strokecolor="white [3212]" strokeweight="1pt">
                  <v:stroke joinstyle="miter"/>
                </v:oval>
                <v:shape id="Text Box 112" o:spid="_x0000_s1265" type="#_x0000_t202" style="position:absolute;left:3081;top:53870;width:1007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" fillcolor="#d7ffa7" strokecolor="black [3213]" strokeweight="1pt">
                  <v:textbox inset="5.85pt,.7pt,5.85pt,.7pt">
                    <w:txbxContent>
                      <w:p w14:paraId="38471676" w14:textId="77777777" w:rsidR="00C40B3D" w:rsidRPr="009F7C0B" w:rsidRDefault="00C40B3D" w:rsidP="00C40B3D">
                        <w:pPr>
                          <w:spacing w:line="200" w:lineRule="exact"/>
                          <w:rPr>
                            <w:rFonts w:ascii="メイリオ" w:eastAsia="メイリオ" w:hAnsi="メイリオ" w:cs="メイリオ"/>
                            <w:w w:val="80"/>
                            <w:sz w:val="16"/>
                          </w:rPr>
                        </w:pPr>
                        <w:r w:rsidRPr="009F7C0B">
                          <w:rPr>
                            <w:rFonts w:ascii="メイリオ" w:eastAsia="メイリオ" w:hAnsi="メイリオ" w:cs="メイリオ" w:hint="eastAsia"/>
                            <w:w w:val="80"/>
                            <w:sz w:val="16"/>
                          </w:rPr>
                          <w:t>千里山西</w:t>
                        </w:r>
                      </w:p>
                      <w:p w14:paraId="24915CCE" w14:textId="10F0F147" w:rsidR="00590697" w:rsidRPr="00C40B3D" w:rsidRDefault="00C40B3D" w:rsidP="00590697">
                        <w:pPr>
                          <w:spacing w:line="200" w:lineRule="exact"/>
                          <w:rPr>
                            <w:rFonts w:ascii="メイリオ" w:eastAsia="メイリオ" w:hAnsi="メイリオ" w:cs="メイリオ" w:hint="eastAsia"/>
                            <w:w w:val="80"/>
                            <w:sz w:val="16"/>
                          </w:rPr>
                        </w:pPr>
                        <w:r w:rsidRPr="009F7C0B">
                          <w:rPr>
                            <w:rFonts w:ascii="メイリオ" w:eastAsia="メイリオ" w:hAnsi="メイリオ" w:cs="メイリオ" w:hint="eastAsia"/>
                            <w:w w:val="80"/>
                            <w:sz w:val="16"/>
                          </w:rPr>
                          <w:t>地域包括支援センター</w:t>
                        </w:r>
                      </w:p>
                    </w:txbxContent>
                  </v:textbox>
                </v:shape>
                <v:oval id="楕円 1602349719" o:spid="_x0000_s1266" style="position:absolute;left:54367;top:41943;width:11180;height:5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" fillcolor="white [3212]" strokecolor="white [3212]" strokeweight="1pt">
                  <v:stroke joinstyle="miter"/>
                </v:oval>
                <v:oval id="Oval 142" o:spid="_x0000_s1267" style="position:absolute;left:31290;top:72953;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" fillcolor="#ff4b94" strokecolor="white [3212]" strokeweight="1.5pt">
                  <v:fill opacity="58853f"/>
                  <v:textbox inset="5.85pt,.7pt,5.85pt,.7pt"/>
                </v:oval>
                <v:oval id="楕円 1602349721" o:spid="_x0000_s1268" style="position:absolute;left:44229;top:74742;width:11181;height:5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" fillcolor="white [3212]" strokecolor="white [3212]" strokeweight="1pt">
                  <v:stroke joinstyle="miter"/>
                </v:oval>
                <v:shape id="Text Box 135" o:spid="_x0000_s1269" type="#_x0000_t202" style="position:absolute;left:45421;top:72754;width:1080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" fillcolor="#ffd393" strokecolor="black [3213]" strokeweight="1pt">
                  <v:textbox inset="5.85pt,.7pt,5.85pt,.7pt">
                    <w:txbxContent>
                      <w:p w14:paraId="2229753D" w14:textId="77777777" w:rsidR="00590697"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吹一・吹六</w:t>
                        </w:r>
                      </w:p>
                      <w:p w14:paraId="2B836214"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地域包括支援センター</w:t>
                        </w:r>
                      </w:p>
                    </w:txbxContent>
                  </v:textbox>
                </v:shape>
                <v:line id="直線コネクタ 1602349724" o:spid="_x0000_s1270" style="position:absolute;visibility:visible;mso-wrap-style:square" from="46018,64541" to="46018,67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" strokecolor="black [3213]" strokeweight="1pt">
                  <v:stroke joinstyle="miter"/>
                </v:line>
                <v:rect id="正方形/長方形 1602349725" o:spid="_x0000_s1271" style="position:absolute;left:45620;top:64206;width:718;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" fillcolor="#ff4b94" strokecolor="white [3212]" strokeweight="1pt"/>
                <v:shape id="テキスト ボックス 1602349726" o:spid="_x0000_s1272" type="#_x0000_t202" style="position:absolute;left:6261;top:19878;width:16380;height: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" fillcolor="white [3201]" stroked="f" strokeweight=".5pt">
                  <v:textbox>
                    <w:txbxContent>
                      <w:p w14:paraId="0FAA9A15" w14:textId="77777777" w:rsidR="00590697" w:rsidRPr="00095F0F" w:rsidRDefault="00590697" w:rsidP="00590697">
                        <w:pPr>
                          <w:spacing w:line="280" w:lineRule="exact"/>
                          <w:rPr>
                            <w:rFonts w:ascii="メイリオ" w:eastAsia="メイリオ" w:hAnsi="メイリオ"/>
                          </w:rPr>
                        </w:pPr>
                        <w:r w:rsidRPr="00095F0F">
                          <w:rPr>
                            <w:rFonts w:ascii="メイリオ" w:eastAsia="メイリオ" w:hAnsi="メイリオ" w:hint="eastAsia"/>
                          </w:rPr>
                          <w:t>千里</w:t>
                        </w:r>
                        <w:r w:rsidRPr="00095F0F">
                          <w:rPr>
                            <w:rFonts w:ascii="メイリオ" w:eastAsia="メイリオ" w:hAnsi="メイリオ"/>
                          </w:rPr>
                          <w:t>ニュータウン・</w:t>
                        </w:r>
                      </w:p>
                      <w:p w14:paraId="1EE5C856" w14:textId="77777777" w:rsidR="00590697" w:rsidRPr="00095F0F" w:rsidRDefault="00590697" w:rsidP="00590697">
                        <w:pPr>
                          <w:spacing w:line="280" w:lineRule="exact"/>
                          <w:rPr>
                            <w:rFonts w:ascii="メイリオ" w:eastAsia="メイリオ" w:hAnsi="メイリオ"/>
                          </w:rPr>
                        </w:pPr>
                        <w:r w:rsidRPr="00095F0F">
                          <w:rPr>
                            <w:rFonts w:ascii="メイリオ" w:eastAsia="メイリオ" w:hAnsi="メイリオ" w:hint="eastAsia"/>
                          </w:rPr>
                          <w:t>万博</w:t>
                        </w:r>
                        <w:r w:rsidRPr="00095F0F">
                          <w:rPr>
                            <w:rFonts w:ascii="メイリオ" w:eastAsia="メイリオ" w:hAnsi="メイリオ"/>
                          </w:rPr>
                          <w:t>・阪大地域</w:t>
                        </w:r>
                      </w:p>
                    </w:txbxContent>
                  </v:textbox>
                </v:shape>
                <v:shape id="テキスト ボックス 1602349727" o:spid="_x0000_s1273" type="#_x0000_t202" style="position:absolute;left:57448;top:41247;width:12516;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" filled="f" stroked="f" strokeweight=".5pt">
                  <v:textbox>
                    <w:txbxContent>
                      <w:p w14:paraId="5F2BA61E"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山田</w:t>
                        </w:r>
                        <w:r w:rsidRPr="004C69A8">
                          <w:rPr>
                            <w:rFonts w:ascii="メイリオ" w:eastAsia="メイリオ" w:hAnsi="メイリオ"/>
                            <w:szCs w:val="24"/>
                          </w:rPr>
                          <w:t>・</w:t>
                        </w:r>
                      </w:p>
                      <w:p w14:paraId="2890B3A0"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千里丘</w:t>
                        </w:r>
                        <w:r w:rsidRPr="004C69A8">
                          <w:rPr>
                            <w:rFonts w:ascii="メイリオ" w:eastAsia="メイリオ" w:hAnsi="メイリオ"/>
                            <w:szCs w:val="24"/>
                          </w:rPr>
                          <w:t>地域</w:t>
                        </w:r>
                      </w:p>
                    </w:txbxContent>
                  </v:textbox>
                </v:shape>
                <v:shape id="テキスト ボックス 648540576" o:spid="_x0000_s1274" type="#_x0000_t202" style="position:absolute;left:52379;top:49695;width:1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" fillcolor="white [3201]" stroked="f" strokeweight=".5pt">
                  <v:textbox>
                    <w:txbxContent>
                      <w:p w14:paraId="29D32577"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片山</w:t>
                        </w:r>
                        <w:r w:rsidRPr="004C69A8">
                          <w:rPr>
                            <w:rFonts w:ascii="メイリオ" w:eastAsia="メイリオ" w:hAnsi="メイリオ"/>
                            <w:szCs w:val="24"/>
                          </w:rPr>
                          <w:t>・</w:t>
                        </w:r>
                        <w:r w:rsidRPr="004C69A8">
                          <w:rPr>
                            <w:rFonts w:ascii="メイリオ" w:eastAsia="メイリオ" w:hAnsi="メイリオ" w:hint="eastAsia"/>
                            <w:szCs w:val="24"/>
                          </w:rPr>
                          <w:t>岸部</w:t>
                        </w:r>
                        <w:r w:rsidRPr="004C69A8">
                          <w:rPr>
                            <w:rFonts w:ascii="メイリオ" w:eastAsia="メイリオ" w:hAnsi="メイリオ"/>
                            <w:szCs w:val="24"/>
                          </w:rPr>
                          <w:t>地域</w:t>
                        </w:r>
                      </w:p>
                    </w:txbxContent>
                  </v:textbox>
                </v:shape>
                <v:shape id="テキスト ボックス 648540577" o:spid="_x0000_s1275" type="#_x0000_t202" style="position:absolute;left:44527;top:76928;width:1252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" fillcolor="white [3201]" stroked="f" strokeweight=".5pt">
                  <v:textbox>
                    <w:txbxContent>
                      <w:p w14:paraId="53B32D77"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JR以南</w:t>
                        </w:r>
                        <w:r w:rsidRPr="004C69A8">
                          <w:rPr>
                            <w:rFonts w:ascii="メイリオ" w:eastAsia="メイリオ" w:hAnsi="メイリオ"/>
                            <w:szCs w:val="24"/>
                          </w:rPr>
                          <w:t>地域</w:t>
                        </w:r>
                      </w:p>
                    </w:txbxContent>
                  </v:textbox>
                </v:shape>
                <v:shape id="テキスト ボックス 648540578" o:spid="_x0000_s1276" type="#_x0000_t202" style="position:absolute;top:45421;width:10947;height: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" fillcolor="white [3201]" stroked="f" strokeweight=".5pt">
                  <v:textbox>
                    <w:txbxContent>
                      <w:p w14:paraId="178EFB46"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千里山</w:t>
                        </w:r>
                        <w:r w:rsidRPr="004C69A8">
                          <w:rPr>
                            <w:rFonts w:ascii="メイリオ" w:eastAsia="メイリオ" w:hAnsi="メイリオ"/>
                            <w:szCs w:val="24"/>
                          </w:rPr>
                          <w:t>・</w:t>
                        </w:r>
                      </w:p>
                      <w:p w14:paraId="634A5CAF"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佐井寺</w:t>
                        </w:r>
                        <w:r w:rsidRPr="004C69A8">
                          <w:rPr>
                            <w:rFonts w:ascii="メイリオ" w:eastAsia="メイリオ" w:hAnsi="メイリオ"/>
                            <w:szCs w:val="24"/>
                          </w:rPr>
                          <w:t>地域</w:t>
                        </w:r>
                      </w:p>
                    </w:txbxContent>
                  </v:textbox>
                </v:shape>
                <v:oval id="楕円 648540579" o:spid="_x0000_s1277" style="position:absolute;left:7255;top:83985;width:8743;height:5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" fillcolor="white [3212]" strokecolor="white [3212]" strokeweight="1pt">
                  <v:stroke joinstyle="miter"/>
                </v:oval>
                <v:shape id="テキスト ボックス 648540580" o:spid="_x0000_s1278" type="#_x0000_t202" style="position:absolute;left:596;top:82991;width:10948;height:4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" fillcolor="white [3201]" stroked="f" strokeweight=".5pt">
                  <v:textbox>
                    <w:txbxContent>
                      <w:p w14:paraId="444C58BB"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豊津</w:t>
                        </w:r>
                        <w:r w:rsidRPr="004C69A8">
                          <w:rPr>
                            <w:rFonts w:ascii="メイリオ" w:eastAsia="メイリオ" w:hAnsi="メイリオ"/>
                            <w:szCs w:val="24"/>
                          </w:rPr>
                          <w:t>・</w:t>
                        </w:r>
                        <w:r w:rsidRPr="004C69A8">
                          <w:rPr>
                            <w:rFonts w:ascii="メイリオ" w:eastAsia="メイリオ" w:hAnsi="メイリオ" w:hint="eastAsia"/>
                            <w:szCs w:val="24"/>
                          </w:rPr>
                          <w:t>江坂</w:t>
                        </w:r>
                        <w:r w:rsidRPr="004C69A8">
                          <w:rPr>
                            <w:rFonts w:ascii="メイリオ" w:eastAsia="メイリオ" w:hAnsi="メイリオ"/>
                            <w:szCs w:val="24"/>
                          </w:rPr>
                          <w:t>・</w:t>
                        </w:r>
                      </w:p>
                      <w:p w14:paraId="3FF4E26A" w14:textId="77777777" w:rsidR="00590697" w:rsidRPr="004C69A8" w:rsidRDefault="00590697" w:rsidP="00590697">
                        <w:pPr>
                          <w:spacing w:line="280" w:lineRule="exact"/>
                          <w:rPr>
                            <w:rFonts w:ascii="メイリオ" w:eastAsia="メイリオ" w:hAnsi="メイリオ"/>
                            <w:szCs w:val="24"/>
                          </w:rPr>
                        </w:pPr>
                        <w:r w:rsidRPr="004C69A8">
                          <w:rPr>
                            <w:rFonts w:ascii="メイリオ" w:eastAsia="メイリオ" w:hAnsi="メイリオ" w:hint="eastAsia"/>
                            <w:szCs w:val="24"/>
                          </w:rPr>
                          <w:t>南吹田</w:t>
                        </w:r>
                        <w:r w:rsidRPr="004C69A8">
                          <w:rPr>
                            <w:rFonts w:ascii="メイリオ" w:eastAsia="メイリオ" w:hAnsi="メイリオ"/>
                            <w:szCs w:val="24"/>
                          </w:rPr>
                          <w:t>地域</w:t>
                        </w:r>
                      </w:p>
                    </w:txbxContent>
                  </v:textbox>
                </v:shape>
                <v:line id="直線コネクタ 648540581" o:spid="_x0000_s1279" style="position:absolute;visibility:visible;mso-wrap-style:square" from="12821,62218" to="12821,9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" strokecolor="black [3213]" strokeweight="1pt">
                  <v:stroke joinstyle="miter"/>
                </v:line>
                <v:shape id="Text Box 143" o:spid="_x0000_s1280" type="#_x0000_t202" style="position:absolute;left:8945;top:88458;width:10799;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" fillcolor="#ffffa3" strokecolor="black [3213]" strokeweight="1pt">
                  <v:textbox inset="5.85pt,.7pt,5.85pt,.7pt">
                    <w:txbxContent>
                      <w:p w14:paraId="5627E1CF" w14:textId="77777777" w:rsidR="00590697"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豊津・江坂</w:t>
                        </w:r>
                      </w:p>
                      <w:p w14:paraId="530E9F42" w14:textId="77777777" w:rsidR="00590697" w:rsidRPr="00B26239" w:rsidRDefault="00590697" w:rsidP="00590697">
                        <w:pPr>
                          <w:spacing w:line="200" w:lineRule="exact"/>
                          <w:rPr>
                            <w:rFonts w:ascii="メイリオ" w:eastAsia="メイリオ" w:hAnsi="メイリオ" w:cs="メイリオ"/>
                            <w:w w:val="90"/>
                            <w:sz w:val="16"/>
                          </w:rPr>
                        </w:pPr>
                        <w:r w:rsidRPr="00B26239">
                          <w:rPr>
                            <w:rFonts w:ascii="メイリオ" w:eastAsia="メイリオ" w:hAnsi="メイリオ" w:cs="メイリオ" w:hint="eastAsia"/>
                            <w:w w:val="90"/>
                            <w:sz w:val="16"/>
                          </w:rPr>
                          <w:t>地域包括支援センター</w:t>
                        </w:r>
                      </w:p>
                    </w:txbxContent>
                  </v:textbox>
                </v:shape>
                <v:rect id="正方形/長方形 648540583" o:spid="_x0000_s1281" style="position:absolute;left:12423;top:61821;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" fillcolor="#ff4b94" strokecolor="white [3212]" strokeweight="1pt"/>
              </v:group>
            </w:pict>
          </mc:Fallback>
        </mc:AlternateContent>
      </w:r>
      <w:r w:rsidRPr="00766955">
        <w:rPr>
          <w:rFonts w:ascii="メイリオ" w:eastAsia="メイリオ" w:hAnsi="メイリオ" w:cs="メイリオ" w:hint="eastAsia"/>
          <w:b/>
          <w:sz w:val="28"/>
          <w:szCs w:val="28"/>
        </w:rPr>
        <w:t>地域包括支援センター　地域図</w:t>
      </w:r>
    </w:p>
    <w:p w14:paraId="5797CD46" w14:textId="77777777" w:rsidR="00590697" w:rsidRPr="00766955" w:rsidRDefault="00590697" w:rsidP="00590697">
      <w:pPr>
        <w:jc w:val="center"/>
        <w:rPr>
          <w:noProof/>
        </w:rPr>
      </w:pPr>
    </w:p>
    <w:p w14:paraId="75AAEBB1" w14:textId="77777777" w:rsidR="00590697" w:rsidRDefault="00590697" w:rsidP="00590697">
      <w:pPr>
        <w:widowControl/>
        <w:jc w:val="left"/>
        <w:rPr>
          <w:rFonts w:ascii="メイリオ" w:eastAsia="メイリオ" w:hAnsi="メイリオ" w:cstheme="majorBidi"/>
          <w:sz w:val="28"/>
          <w:szCs w:val="28"/>
        </w:rPr>
      </w:pPr>
      <w:bookmarkStart w:id="126" w:name="_Toc141791417"/>
      <w:bookmarkStart w:id="127" w:name="_Toc143271390"/>
      <w:bookmarkStart w:id="128" w:name="_Toc144295175"/>
      <w:r>
        <w:rPr>
          <w:szCs w:val="28"/>
        </w:rPr>
        <w:br w:type="page"/>
      </w:r>
    </w:p>
    <w:bookmarkStart w:id="129" w:name="_Toc162016934"/>
    <w:p w14:paraId="3920C968"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12864" behindDoc="1" locked="0" layoutInCell="1" allowOverlap="1" wp14:anchorId="16BDCACF" wp14:editId="0A1A1668">
                <wp:simplePos x="0" y="0"/>
                <wp:positionH relativeFrom="column">
                  <wp:posOffset>137795</wp:posOffset>
                </wp:positionH>
                <wp:positionV relativeFrom="paragraph">
                  <wp:posOffset>264795</wp:posOffset>
                </wp:positionV>
                <wp:extent cx="3708000" cy="121920"/>
                <wp:effectExtent l="0" t="0" r="6985" b="0"/>
                <wp:wrapNone/>
                <wp:docPr id="873279503" name="平行四辺形 873279503"/>
                <wp:cNvGraphicFramePr/>
                <a:graphic xmlns:a="http://schemas.openxmlformats.org/drawingml/2006/main">
                  <a:graphicData uri="http://schemas.microsoft.com/office/word/2010/wordprocessingShape">
                    <wps:wsp>
                      <wps:cNvSpPr/>
                      <wps:spPr>
                        <a:xfrm>
                          <a:off x="0" y="0"/>
                          <a:ext cx="370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96EE1" id="平行四辺形 873279503" o:spid="_x0000_s1026" type="#_x0000_t7" style="position:absolute;margin-left:10.85pt;margin-top:20.85pt;width:291.95pt;height:9.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" adj="178" fillcolor="#fcf" stroked="f" strokeweight="1pt">
                <v:fill opacity="47288f"/>
              </v:shape>
            </w:pict>
          </mc:Fallback>
        </mc:AlternateContent>
      </w:r>
      <w:r>
        <w:rPr>
          <w:rFonts w:ascii="BIZ UDゴシック" w:eastAsia="BIZ UDゴシック" w:hAnsi="BIZ UDゴシック" w:hint="eastAsia"/>
          <w:noProof/>
          <w:szCs w:val="28"/>
        </w:rPr>
        <w:t>施策の方向３</w:t>
      </w:r>
      <w:r w:rsidRPr="000178EC">
        <w:rPr>
          <w:rFonts w:ascii="BIZ UDゴシック" w:eastAsia="BIZ UDゴシック" w:hAnsi="BIZ UDゴシック" w:hint="eastAsia"/>
          <w:noProof/>
          <w:szCs w:val="28"/>
        </w:rPr>
        <w:t xml:space="preserve">　</w:t>
      </w:r>
      <w:r w:rsidRPr="00AD66C3">
        <w:rPr>
          <w:rFonts w:ascii="BIZ UDゴシック" w:eastAsia="BIZ UDゴシック" w:hAnsi="BIZ UDゴシック" w:hint="eastAsia"/>
          <w:noProof/>
          <w:szCs w:val="28"/>
        </w:rPr>
        <w:t>在宅医療と介護の連携の推進</w:t>
      </w:r>
      <w:bookmarkEnd w:id="129"/>
    </w:p>
    <w:bookmarkEnd w:id="126"/>
    <w:bookmarkEnd w:id="127"/>
    <w:bookmarkEnd w:id="128"/>
    <w:p w14:paraId="39DB6808" w14:textId="77777777" w:rsidR="00590697" w:rsidRPr="00AD66C3" w:rsidRDefault="00590697" w:rsidP="00590697">
      <w:pPr>
        <w:snapToGrid w:val="0"/>
        <w:spacing w:line="320" w:lineRule="exact"/>
        <w:ind w:left="240"/>
        <w:rPr>
          <w:rFonts w:ascii="BIZ UDゴシック" w:eastAsia="BIZ UDゴシック" w:hAnsi="BIZ UDゴシック"/>
        </w:rPr>
      </w:pPr>
      <w:r w:rsidRPr="00AD66C3">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1391"/>
        <w:gridCol w:w="5727"/>
        <w:gridCol w:w="2120"/>
      </w:tblGrid>
      <w:tr w:rsidR="00590697" w:rsidRPr="000777C1" w14:paraId="237D07B2" w14:textId="77777777" w:rsidTr="00375186">
        <w:trPr>
          <w:trHeight w:val="5626"/>
        </w:trPr>
        <w:tc>
          <w:tcPr>
            <w:tcW w:w="1673" w:type="dxa"/>
            <w:gridSpan w:val="2"/>
            <w:tcBorders>
              <w:top w:val="single" w:sz="4" w:space="0" w:color="auto"/>
              <w:left w:val="single" w:sz="4" w:space="0" w:color="auto"/>
              <w:bottom w:val="nil"/>
              <w:right w:val="single" w:sz="4" w:space="0" w:color="auto"/>
            </w:tcBorders>
            <w:shd w:val="clear" w:color="auto" w:fill="D0FECA"/>
            <w:vAlign w:val="center"/>
          </w:tcPr>
          <w:p w14:paraId="3132DF29" w14:textId="77777777" w:rsidR="00590697" w:rsidRPr="000777C1" w:rsidRDefault="00590697" w:rsidP="00375186">
            <w:pPr>
              <w:rPr>
                <w:rFonts w:ascii="BIZ UDゴシック" w:eastAsia="BIZ UDゴシック" w:hAnsi="BIZ UDゴシック" w:cs="メイリオ"/>
                <w:sz w:val="21"/>
                <w:szCs w:val="21"/>
              </w:rPr>
            </w:pPr>
          </w:p>
          <w:p w14:paraId="07A80316" w14:textId="77777777" w:rsidR="00590697" w:rsidRPr="000777C1" w:rsidRDefault="00590697" w:rsidP="00375186">
            <w:pPr>
              <w:rPr>
                <w:rFonts w:ascii="BIZ UDゴシック" w:eastAsia="BIZ UDゴシック" w:hAnsi="BIZ UDゴシック" w:cs="メイリオ"/>
                <w:sz w:val="21"/>
                <w:szCs w:val="21"/>
              </w:rPr>
            </w:pPr>
            <w:r w:rsidRPr="000777C1">
              <w:rPr>
                <w:rFonts w:ascii="BIZ UDゴシック" w:eastAsia="BIZ UDゴシック" w:hAnsi="BIZ UDゴシック" w:cs="メイリオ" w:hint="eastAsia"/>
                <w:sz w:val="21"/>
                <w:szCs w:val="21"/>
              </w:rPr>
              <w:t>現状</w:t>
            </w:r>
          </w:p>
          <w:p w14:paraId="538B18A4" w14:textId="77777777" w:rsidR="00590697" w:rsidRPr="000777C1"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0777C1">
              <w:rPr>
                <w:rFonts w:ascii="BIZ UDゴシック" w:eastAsia="BIZ UDゴシック" w:hAnsi="BIZ UDゴシック" w:cs="メイリオ" w:hint="eastAsia"/>
                <w:sz w:val="21"/>
                <w:szCs w:val="21"/>
              </w:rPr>
              <w:t>年度</w:t>
            </w:r>
          </w:p>
          <w:p w14:paraId="1A3D2785" w14:textId="77777777" w:rsidR="00590697" w:rsidRPr="000777C1" w:rsidRDefault="00590697" w:rsidP="00375186">
            <w:pPr>
              <w:ind w:left="315" w:hangingChars="150" w:hanging="315"/>
              <w:rPr>
                <w:rFonts w:ascii="BIZ UDゴシック" w:eastAsia="BIZ UDゴシック" w:hAnsi="BIZ UDゴシック" w:cs="メイリオ"/>
                <w:sz w:val="21"/>
                <w:szCs w:val="21"/>
              </w:rPr>
            </w:pPr>
          </w:p>
          <w:p w14:paraId="3721C7EC" w14:textId="77777777" w:rsidR="00590697" w:rsidRPr="000777C1" w:rsidRDefault="00590697" w:rsidP="00375186">
            <w:pPr>
              <w:rPr>
                <w:rFonts w:ascii="BIZ UDゴシック" w:eastAsia="BIZ UDゴシック" w:hAnsi="BIZ UDゴシック" w:cs="メイリオ"/>
                <w:sz w:val="21"/>
                <w:szCs w:val="21"/>
              </w:rPr>
            </w:pPr>
          </w:p>
        </w:tc>
        <w:tc>
          <w:tcPr>
            <w:tcW w:w="7847" w:type="dxa"/>
            <w:gridSpan w:val="2"/>
            <w:tcBorders>
              <w:top w:val="single" w:sz="4" w:space="0" w:color="auto"/>
              <w:left w:val="single" w:sz="4" w:space="0" w:color="auto"/>
              <w:bottom w:val="single" w:sz="4" w:space="0" w:color="auto"/>
              <w:right w:val="single" w:sz="4" w:space="0" w:color="auto"/>
            </w:tcBorders>
            <w:vAlign w:val="center"/>
            <w:hideMark/>
          </w:tcPr>
          <w:p w14:paraId="25FF81D3" w14:textId="77777777" w:rsidR="00590697" w:rsidRPr="00190502" w:rsidRDefault="00590697" w:rsidP="00375186">
            <w:pPr>
              <w:spacing w:line="300" w:lineRule="exact"/>
              <w:ind w:left="210" w:hangingChars="100" w:hanging="21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・訪問看護事業所による連携に関する介護報酬加算（退院時共同指導加算）</w:t>
            </w:r>
          </w:p>
          <w:p w14:paraId="5624545E" w14:textId="77777777" w:rsidR="00590697" w:rsidRPr="00190502" w:rsidRDefault="00590697" w:rsidP="00375186">
            <w:pPr>
              <w:spacing w:line="300" w:lineRule="exact"/>
              <w:ind w:left="210" w:hangingChars="100" w:hanging="210"/>
              <w:jc w:val="righ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：給付実績　92件</w:t>
            </w:r>
            <w:r w:rsidRPr="00190502">
              <w:rPr>
                <w:rFonts w:ascii="BIZ UDゴシック" w:eastAsia="BIZ UDゴシック" w:hAnsi="BIZ UDゴシック" w:cs="メイリオ"/>
                <w:sz w:val="21"/>
                <w:szCs w:val="21"/>
              </w:rPr>
              <w:t>／</w:t>
            </w:r>
            <w:r w:rsidRPr="00190502">
              <w:rPr>
                <w:rFonts w:ascii="BIZ UDゴシック" w:eastAsia="BIZ UDゴシック" w:hAnsi="BIZ UDゴシック" w:cs="メイリオ" w:hint="eastAsia"/>
                <w:sz w:val="21"/>
                <w:szCs w:val="21"/>
              </w:rPr>
              <w:t>33事業所【147件／46事業所】</w:t>
            </w:r>
          </w:p>
          <w:p w14:paraId="4AC57663" w14:textId="77777777" w:rsidR="00590697" w:rsidRPr="00190502" w:rsidRDefault="00590697" w:rsidP="00375186">
            <w:pPr>
              <w:spacing w:line="30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・居宅介護支援事業所による連携に関する介護報酬加算</w:t>
            </w:r>
          </w:p>
          <w:p w14:paraId="145B7E72" w14:textId="77777777" w:rsidR="00590697" w:rsidRPr="00190502" w:rsidRDefault="00590697" w:rsidP="00375186">
            <w:pPr>
              <w:spacing w:line="300" w:lineRule="exact"/>
              <w:ind w:right="315"/>
              <w:jc w:val="righ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 xml:space="preserve">：給付実績　</w:t>
            </w:r>
            <w:r w:rsidRPr="00590697">
              <w:rPr>
                <w:rFonts w:ascii="BIZ UDゴシック" w:eastAsia="BIZ UDゴシック" w:hAnsi="BIZ UDゴシック" w:cs="メイリオ" w:hint="eastAsia"/>
                <w:spacing w:val="1"/>
                <w:w w:val="84"/>
                <w:kern w:val="0"/>
                <w:sz w:val="21"/>
                <w:szCs w:val="21"/>
                <w:fitText w:val="1588" w:id="-1008457457"/>
              </w:rPr>
              <w:t>入院時情報連携加</w:t>
            </w:r>
            <w:r w:rsidRPr="00590697">
              <w:rPr>
                <w:rFonts w:ascii="BIZ UDゴシック" w:eastAsia="BIZ UDゴシック" w:hAnsi="BIZ UDゴシック" w:cs="メイリオ" w:hint="eastAsia"/>
                <w:spacing w:val="-4"/>
                <w:w w:val="84"/>
                <w:kern w:val="0"/>
                <w:sz w:val="21"/>
                <w:szCs w:val="21"/>
                <w:fitText w:val="1588" w:id="-1008457457"/>
              </w:rPr>
              <w:t>算</w:t>
            </w:r>
            <w:r w:rsidRPr="00190502">
              <w:rPr>
                <w:rFonts w:ascii="BIZ UDゴシック" w:eastAsia="BIZ UDゴシック" w:hAnsi="BIZ UDゴシック" w:cs="メイリオ" w:hint="eastAsia"/>
                <w:kern w:val="0"/>
                <w:sz w:val="21"/>
                <w:szCs w:val="21"/>
              </w:rPr>
              <w:t>1,497</w:t>
            </w:r>
            <w:r w:rsidRPr="00190502">
              <w:rPr>
                <w:rFonts w:ascii="BIZ UDゴシック" w:eastAsia="BIZ UDゴシック" w:hAnsi="BIZ UDゴシック" w:cs="メイリオ" w:hint="eastAsia"/>
                <w:sz w:val="21"/>
                <w:szCs w:val="21"/>
              </w:rPr>
              <w:t>件</w:t>
            </w:r>
            <w:r w:rsidRPr="00190502">
              <w:rPr>
                <w:rFonts w:ascii="BIZ UDゴシック" w:eastAsia="BIZ UDゴシック" w:hAnsi="BIZ UDゴシック" w:cs="メイリオ"/>
                <w:sz w:val="21"/>
                <w:szCs w:val="21"/>
              </w:rPr>
              <w:t>／</w:t>
            </w:r>
            <w:r w:rsidRPr="00190502">
              <w:rPr>
                <w:rFonts w:ascii="BIZ UDゴシック" w:eastAsia="BIZ UDゴシック" w:hAnsi="BIZ UDゴシック" w:cs="メイリオ" w:hint="eastAsia"/>
                <w:sz w:val="21"/>
                <w:szCs w:val="21"/>
              </w:rPr>
              <w:t>166</w:t>
            </w:r>
            <w:r w:rsidRPr="00190502">
              <w:rPr>
                <w:rFonts w:ascii="BIZ UDゴシック" w:eastAsia="BIZ UDゴシック" w:hAnsi="BIZ UDゴシック" w:cs="メイリオ" w:hint="eastAsia"/>
                <w:kern w:val="0"/>
                <w:sz w:val="21"/>
                <w:szCs w:val="21"/>
              </w:rPr>
              <w:t>事業所</w:t>
            </w:r>
            <w:r w:rsidRPr="00190502">
              <w:rPr>
                <w:rFonts w:ascii="BIZ UDゴシック" w:eastAsia="BIZ UDゴシック" w:hAnsi="BIZ UDゴシック" w:cs="メイリオ" w:hint="eastAsia"/>
                <w:sz w:val="21"/>
                <w:szCs w:val="21"/>
              </w:rPr>
              <w:t>【</w:t>
            </w:r>
            <w:r w:rsidRPr="00190502">
              <w:rPr>
                <w:rFonts w:ascii="BIZ UDゴシック" w:eastAsia="BIZ UDゴシック" w:hAnsi="BIZ UDゴシック" w:cs="メイリオ"/>
                <w:sz w:val="21"/>
                <w:szCs w:val="21"/>
              </w:rPr>
              <w:t>1,445</w:t>
            </w:r>
            <w:r w:rsidRPr="00190502">
              <w:rPr>
                <w:rFonts w:ascii="BIZ UDゴシック" w:eastAsia="BIZ UDゴシック" w:hAnsi="BIZ UDゴシック" w:cs="メイリオ" w:hint="eastAsia"/>
                <w:sz w:val="21"/>
                <w:szCs w:val="21"/>
              </w:rPr>
              <w:t>件／1</w:t>
            </w:r>
            <w:r w:rsidRPr="00190502">
              <w:rPr>
                <w:rFonts w:ascii="BIZ UDゴシック" w:eastAsia="BIZ UDゴシック" w:hAnsi="BIZ UDゴシック" w:cs="メイリオ"/>
                <w:sz w:val="21"/>
                <w:szCs w:val="21"/>
              </w:rPr>
              <w:t>67</w:t>
            </w:r>
            <w:r w:rsidRPr="00190502">
              <w:rPr>
                <w:rFonts w:ascii="BIZ UDゴシック" w:eastAsia="BIZ UDゴシック" w:hAnsi="BIZ UDゴシック" w:cs="メイリオ" w:hint="eastAsia"/>
                <w:sz w:val="21"/>
                <w:szCs w:val="21"/>
              </w:rPr>
              <w:t>事業所】</w:t>
            </w:r>
          </w:p>
          <w:p w14:paraId="150EA406" w14:textId="77777777" w:rsidR="00590697" w:rsidRPr="00190502" w:rsidRDefault="00590697" w:rsidP="00375186">
            <w:pPr>
              <w:spacing w:line="300" w:lineRule="exact"/>
              <w:ind w:right="630"/>
              <w:jc w:val="right"/>
              <w:rPr>
                <w:rFonts w:ascii="BIZ UDゴシック" w:eastAsia="BIZ UDゴシック" w:hAnsi="BIZ UDゴシック" w:cs="メイリオ"/>
                <w:sz w:val="21"/>
                <w:szCs w:val="21"/>
              </w:rPr>
            </w:pPr>
            <w:r w:rsidRPr="00590697">
              <w:rPr>
                <w:rFonts w:ascii="BIZ UDゴシック" w:eastAsia="BIZ UDゴシック" w:hAnsi="BIZ UDゴシック" w:cs="メイリオ" w:hint="eastAsia"/>
                <w:spacing w:val="33"/>
                <w:kern w:val="0"/>
                <w:sz w:val="21"/>
                <w:szCs w:val="21"/>
                <w:fitText w:val="1588" w:id="-1008457456"/>
              </w:rPr>
              <w:t>退院退所加</w:t>
            </w:r>
            <w:r w:rsidRPr="00590697">
              <w:rPr>
                <w:rFonts w:ascii="BIZ UDゴシック" w:eastAsia="BIZ UDゴシック" w:hAnsi="BIZ UDゴシック" w:cs="メイリオ" w:hint="eastAsia"/>
                <w:kern w:val="0"/>
                <w:sz w:val="21"/>
                <w:szCs w:val="21"/>
                <w:fitText w:val="1588" w:id="-1008457456"/>
              </w:rPr>
              <w:t>算</w:t>
            </w:r>
            <w:r w:rsidRPr="00190502">
              <w:rPr>
                <w:rFonts w:ascii="BIZ UDゴシック" w:eastAsia="BIZ UDゴシック" w:hAnsi="BIZ UDゴシック" w:cs="メイリオ" w:hint="eastAsia"/>
                <w:kern w:val="0"/>
                <w:sz w:val="21"/>
                <w:szCs w:val="21"/>
              </w:rPr>
              <w:t xml:space="preserve">　568</w:t>
            </w:r>
            <w:r w:rsidRPr="00190502">
              <w:rPr>
                <w:rFonts w:ascii="BIZ UDゴシック" w:eastAsia="BIZ UDゴシック" w:hAnsi="BIZ UDゴシック" w:cs="メイリオ" w:hint="eastAsia"/>
                <w:sz w:val="21"/>
                <w:szCs w:val="21"/>
              </w:rPr>
              <w:t>件</w:t>
            </w:r>
            <w:r w:rsidRPr="00190502">
              <w:rPr>
                <w:rFonts w:ascii="BIZ UDゴシック" w:eastAsia="BIZ UDゴシック" w:hAnsi="BIZ UDゴシック" w:cs="メイリオ"/>
                <w:sz w:val="21"/>
                <w:szCs w:val="21"/>
              </w:rPr>
              <w:t>／</w:t>
            </w:r>
            <w:r w:rsidRPr="00190502">
              <w:rPr>
                <w:rFonts w:ascii="BIZ UDゴシック" w:eastAsia="BIZ UDゴシック" w:hAnsi="BIZ UDゴシック" w:cs="メイリオ" w:hint="eastAsia"/>
                <w:sz w:val="21"/>
                <w:szCs w:val="21"/>
              </w:rPr>
              <w:t>73</w:t>
            </w:r>
            <w:r w:rsidRPr="00190502">
              <w:rPr>
                <w:rFonts w:ascii="BIZ UDゴシック" w:eastAsia="BIZ UDゴシック" w:hAnsi="BIZ UDゴシック" w:cs="メイリオ" w:hint="eastAsia"/>
                <w:kern w:val="0"/>
                <w:sz w:val="21"/>
                <w:szCs w:val="21"/>
              </w:rPr>
              <w:t>事業所</w:t>
            </w:r>
            <w:r w:rsidRPr="00190502">
              <w:rPr>
                <w:rFonts w:ascii="BIZ UDゴシック" w:eastAsia="BIZ UDゴシック" w:hAnsi="BIZ UDゴシック" w:cs="メイリオ" w:hint="eastAsia"/>
                <w:sz w:val="21"/>
                <w:szCs w:val="21"/>
              </w:rPr>
              <w:t>【</w:t>
            </w:r>
            <w:r w:rsidRPr="00190502">
              <w:rPr>
                <w:rFonts w:ascii="BIZ UDゴシック" w:eastAsia="BIZ UDゴシック" w:hAnsi="BIZ UDゴシック" w:cs="メイリオ"/>
                <w:sz w:val="21"/>
                <w:szCs w:val="21"/>
              </w:rPr>
              <w:t>675</w:t>
            </w:r>
            <w:r w:rsidRPr="00190502">
              <w:rPr>
                <w:rFonts w:ascii="BIZ UDゴシック" w:eastAsia="BIZ UDゴシック" w:hAnsi="BIZ UDゴシック" w:cs="メイリオ" w:hint="eastAsia"/>
                <w:sz w:val="21"/>
                <w:szCs w:val="21"/>
              </w:rPr>
              <w:t>件／</w:t>
            </w:r>
            <w:r w:rsidRPr="00190502">
              <w:rPr>
                <w:rFonts w:ascii="BIZ UDゴシック" w:eastAsia="BIZ UDゴシック" w:hAnsi="BIZ UDゴシック" w:cs="メイリオ"/>
                <w:sz w:val="21"/>
                <w:szCs w:val="21"/>
              </w:rPr>
              <w:t>105</w:t>
            </w:r>
            <w:r w:rsidRPr="00190502">
              <w:rPr>
                <w:rFonts w:ascii="BIZ UDゴシック" w:eastAsia="BIZ UDゴシック" w:hAnsi="BIZ UDゴシック" w:cs="メイリオ" w:hint="eastAsia"/>
                <w:sz w:val="21"/>
                <w:szCs w:val="21"/>
              </w:rPr>
              <w:t>事業所】</w:t>
            </w:r>
          </w:p>
          <w:p w14:paraId="6DB72E07" w14:textId="77777777" w:rsidR="00590697" w:rsidRPr="00190502" w:rsidRDefault="00590697" w:rsidP="00375186">
            <w:pPr>
              <w:spacing w:line="30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・訪問看護：</w:t>
            </w:r>
            <w:r w:rsidRPr="007C3BEA">
              <w:rPr>
                <w:rFonts w:ascii="BIZ UDゴシック" w:eastAsia="BIZ UDゴシック" w:hAnsi="BIZ UDゴシック" w:cs="メイリオ" w:hint="eastAsia"/>
                <w:kern w:val="0"/>
                <w:sz w:val="21"/>
                <w:szCs w:val="21"/>
              </w:rPr>
              <w:t>給付実績</w:t>
            </w:r>
            <w:r>
              <w:rPr>
                <w:rFonts w:ascii="BIZ UDゴシック" w:eastAsia="BIZ UDゴシック" w:hAnsi="BIZ UDゴシック" w:cs="メイリオ" w:hint="eastAsia"/>
                <w:sz w:val="21"/>
                <w:szCs w:val="21"/>
              </w:rPr>
              <w:t xml:space="preserve"> </w:t>
            </w:r>
            <w:r w:rsidRPr="00190502">
              <w:rPr>
                <w:rFonts w:ascii="BIZ UDゴシック" w:eastAsia="BIZ UDゴシック" w:hAnsi="BIZ UDゴシック" w:cs="メイリオ" w:hint="eastAsia"/>
                <w:sz w:val="21"/>
                <w:szCs w:val="21"/>
              </w:rPr>
              <w:t>42,067件</w:t>
            </w:r>
            <w:r w:rsidRPr="00190502">
              <w:rPr>
                <w:rFonts w:ascii="BIZ UDゴシック" w:eastAsia="BIZ UDゴシック" w:hAnsi="BIZ UDゴシック" w:cs="メイリオ"/>
                <w:sz w:val="21"/>
                <w:szCs w:val="21"/>
              </w:rPr>
              <w:t>／1,697,889</w:t>
            </w:r>
            <w:r w:rsidRPr="00190502">
              <w:rPr>
                <w:rFonts w:ascii="BIZ UDゴシック" w:eastAsia="BIZ UDゴシック" w:hAnsi="BIZ UDゴシック" w:cs="メイリオ" w:hint="eastAsia"/>
                <w:sz w:val="21"/>
                <w:szCs w:val="21"/>
              </w:rPr>
              <w:t>千円【</w:t>
            </w:r>
            <w:r w:rsidRPr="00190502">
              <w:rPr>
                <w:rFonts w:ascii="BIZ UDゴシック" w:eastAsia="BIZ UDゴシック" w:hAnsi="BIZ UDゴシック" w:cs="メイリオ"/>
                <w:sz w:val="21"/>
                <w:szCs w:val="21"/>
              </w:rPr>
              <w:t>31</w:t>
            </w:r>
            <w:r w:rsidRPr="00190502">
              <w:rPr>
                <w:rFonts w:ascii="BIZ UDゴシック" w:eastAsia="BIZ UDゴシック" w:hAnsi="BIZ UDゴシック" w:cs="メイリオ" w:hint="eastAsia"/>
                <w:sz w:val="21"/>
                <w:szCs w:val="21"/>
              </w:rPr>
              <w:t>,</w:t>
            </w:r>
            <w:r w:rsidRPr="00190502">
              <w:rPr>
                <w:rFonts w:ascii="BIZ UDゴシック" w:eastAsia="BIZ UDゴシック" w:hAnsi="BIZ UDゴシック" w:cs="メイリオ"/>
                <w:sz w:val="21"/>
                <w:szCs w:val="21"/>
              </w:rPr>
              <w:t>465</w:t>
            </w:r>
            <w:r w:rsidRPr="00190502">
              <w:rPr>
                <w:rFonts w:ascii="BIZ UDゴシック" w:eastAsia="BIZ UDゴシック" w:hAnsi="BIZ UDゴシック" w:cs="メイリオ" w:hint="eastAsia"/>
                <w:sz w:val="21"/>
                <w:szCs w:val="21"/>
              </w:rPr>
              <w:t>件／</w:t>
            </w:r>
            <w:r w:rsidRPr="00190502">
              <w:rPr>
                <w:rFonts w:ascii="BIZ UDゴシック" w:eastAsia="BIZ UDゴシック" w:hAnsi="BIZ UDゴシック" w:cs="メイリオ"/>
                <w:sz w:val="21"/>
                <w:szCs w:val="21"/>
              </w:rPr>
              <w:t>1,247</w:t>
            </w:r>
            <w:r w:rsidRPr="00190502">
              <w:rPr>
                <w:rFonts w:ascii="BIZ UDゴシック" w:eastAsia="BIZ UDゴシック" w:hAnsi="BIZ UDゴシック" w:cs="メイリオ" w:hint="eastAsia"/>
                <w:sz w:val="21"/>
                <w:szCs w:val="21"/>
              </w:rPr>
              <w:t>,</w:t>
            </w:r>
            <w:r w:rsidRPr="00190502">
              <w:rPr>
                <w:rFonts w:ascii="BIZ UDゴシック" w:eastAsia="BIZ UDゴシック" w:hAnsi="BIZ UDゴシック" w:cs="メイリオ"/>
                <w:sz w:val="21"/>
                <w:szCs w:val="21"/>
              </w:rPr>
              <w:t>454</w:t>
            </w:r>
            <w:r w:rsidRPr="00190502">
              <w:rPr>
                <w:rFonts w:ascii="BIZ UDゴシック" w:eastAsia="BIZ UDゴシック" w:hAnsi="BIZ UDゴシック" w:cs="メイリオ" w:hint="eastAsia"/>
                <w:sz w:val="21"/>
                <w:szCs w:val="21"/>
              </w:rPr>
              <w:t>千円】</w:t>
            </w:r>
          </w:p>
          <w:p w14:paraId="276DB70F" w14:textId="77777777" w:rsidR="00590697" w:rsidRPr="00190502" w:rsidRDefault="00590697" w:rsidP="00375186">
            <w:pPr>
              <w:spacing w:afterLines="10" w:after="36" w:line="300" w:lineRule="exact"/>
              <w:ind w:left="210" w:hangingChars="100" w:hanging="210"/>
              <w:rPr>
                <w:rFonts w:ascii="BIZ UDゴシック" w:eastAsia="BIZ UDゴシック" w:hAnsi="BIZ UDゴシック" w:cs="メイリオ"/>
                <w:w w:val="90"/>
                <w:sz w:val="21"/>
                <w:szCs w:val="21"/>
              </w:rPr>
            </w:pPr>
            <w:r w:rsidRPr="00190502">
              <w:rPr>
                <w:rFonts w:ascii="BIZ UDゴシック" w:eastAsia="BIZ UDゴシック" w:hAnsi="BIZ UDゴシック" w:cs="メイリオ" w:hint="eastAsia"/>
                <w:sz w:val="21"/>
                <w:szCs w:val="21"/>
              </w:rPr>
              <w:t>・</w:t>
            </w:r>
            <w:r w:rsidRPr="00190502">
              <w:rPr>
                <w:rFonts w:ascii="BIZ UDゴシック" w:eastAsia="BIZ UDゴシック" w:hAnsi="BIZ UDゴシック" w:cs="メイリオ" w:hint="eastAsia"/>
                <w:w w:val="90"/>
                <w:sz w:val="21"/>
                <w:szCs w:val="21"/>
              </w:rPr>
              <w:t>看取り、ターミナルケアに関する介護報酬加算に係る体制を取っている市内施設箇所数</w:t>
            </w:r>
          </w:p>
          <w:p w14:paraId="37147F4F" w14:textId="77777777" w:rsidR="00590697" w:rsidRPr="00190502" w:rsidRDefault="00590697" w:rsidP="00375186">
            <w:pPr>
              <w:spacing w:afterLines="10" w:after="36" w:line="300" w:lineRule="exact"/>
              <w:ind w:left="189" w:hangingChars="100" w:hanging="189"/>
              <w:jc w:val="right"/>
              <w:rPr>
                <w:rFonts w:ascii="BIZ UDゴシック" w:eastAsia="BIZ UDゴシック" w:hAnsi="BIZ UDゴシック" w:cs="メイリオ"/>
                <w:w w:val="90"/>
                <w:sz w:val="21"/>
                <w:szCs w:val="21"/>
              </w:rPr>
            </w:pPr>
            <w:r w:rsidRPr="00190502">
              <w:rPr>
                <w:rFonts w:ascii="BIZ UDゴシック" w:eastAsia="BIZ UDゴシック" w:hAnsi="BIZ UDゴシック" w:cs="メイリオ" w:hint="eastAsia"/>
                <w:w w:val="90"/>
                <w:sz w:val="21"/>
                <w:szCs w:val="21"/>
              </w:rPr>
              <w:t>：特別養護老人ホーム（地域密着型特別養護老人ホームを含む）19か所</w:t>
            </w:r>
          </w:p>
          <w:p w14:paraId="2864D0C5" w14:textId="77777777" w:rsidR="00590697" w:rsidRPr="00190502" w:rsidRDefault="00590697" w:rsidP="00375186">
            <w:pPr>
              <w:wordWrap w:val="0"/>
              <w:spacing w:afterLines="10" w:after="36" w:line="300" w:lineRule="exact"/>
              <w:ind w:left="189" w:hangingChars="100" w:hanging="189"/>
              <w:jc w:val="righ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w w:val="90"/>
                <w:sz w:val="21"/>
                <w:szCs w:val="21"/>
              </w:rPr>
              <w:t>認知症高齢者グループホーム　14か所</w:t>
            </w:r>
          </w:p>
          <w:p w14:paraId="3EA9CB97" w14:textId="77777777" w:rsidR="00590697" w:rsidRPr="00190502" w:rsidRDefault="00590697" w:rsidP="00375186">
            <w:pPr>
              <w:spacing w:line="300" w:lineRule="exact"/>
              <w:ind w:left="210" w:hangingChars="100" w:hanging="21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w:t>
            </w:r>
            <w:r w:rsidRPr="00190502">
              <w:rPr>
                <w:rFonts w:ascii="BIZ UDゴシック" w:eastAsia="BIZ UDゴシック" w:hAnsi="BIZ UDゴシック" w:cs="メイリオ" w:hint="eastAsia"/>
                <w:w w:val="92"/>
                <w:sz w:val="21"/>
                <w:szCs w:val="21"/>
              </w:rPr>
              <w:t>連携に関する診療報酬（入退院支援加算）に係る体制を取っている市内の医療機関</w:t>
            </w:r>
          </w:p>
          <w:p w14:paraId="12F43846" w14:textId="77777777" w:rsidR="00590697" w:rsidRPr="00190502" w:rsidRDefault="00590697" w:rsidP="00375186">
            <w:pPr>
              <w:spacing w:line="300" w:lineRule="exact"/>
              <w:ind w:leftChars="100" w:left="240"/>
              <w:jc w:val="righ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w w:val="92"/>
                <w:sz w:val="21"/>
                <w:szCs w:val="21"/>
              </w:rPr>
              <w:t>：</w:t>
            </w:r>
            <w:r w:rsidRPr="00190502">
              <w:rPr>
                <w:rFonts w:ascii="BIZ UDゴシック" w:eastAsia="BIZ UDゴシック" w:hAnsi="BIZ UDゴシック" w:cs="メイリオ" w:hint="eastAsia"/>
                <w:sz w:val="21"/>
                <w:szCs w:val="21"/>
              </w:rPr>
              <w:t>箇所数　10か所【</w:t>
            </w:r>
            <w:r w:rsidRPr="00190502">
              <w:rPr>
                <w:rFonts w:ascii="BIZ UDゴシック" w:eastAsia="BIZ UDゴシック" w:hAnsi="BIZ UDゴシック" w:cs="メイリオ"/>
                <w:sz w:val="21"/>
                <w:szCs w:val="21"/>
              </w:rPr>
              <w:t>10</w:t>
            </w:r>
            <w:r w:rsidRPr="00190502">
              <w:rPr>
                <w:rFonts w:ascii="BIZ UDゴシック" w:eastAsia="BIZ UDゴシック" w:hAnsi="BIZ UDゴシック" w:cs="メイリオ" w:hint="eastAsia"/>
                <w:sz w:val="21"/>
                <w:szCs w:val="21"/>
              </w:rPr>
              <w:t>か所】</w:t>
            </w:r>
          </w:p>
          <w:p w14:paraId="3E1F95CB" w14:textId="77777777" w:rsidR="00590697" w:rsidRPr="00190502" w:rsidRDefault="00590697" w:rsidP="00375186">
            <w:pPr>
              <w:spacing w:line="30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・在宅療養に関する出前講座実施件数　377件【1,054件】</w:t>
            </w:r>
          </w:p>
          <w:p w14:paraId="5CC267B5" w14:textId="77777777" w:rsidR="00590697" w:rsidRPr="00190502" w:rsidRDefault="00590697" w:rsidP="00375186">
            <w:pPr>
              <w:spacing w:line="30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・エンディングノート配布数　5,000冊【5,000冊】</w:t>
            </w:r>
          </w:p>
          <w:p w14:paraId="2911783A" w14:textId="77777777" w:rsidR="00590697" w:rsidRPr="00190502" w:rsidRDefault="00590697" w:rsidP="00375186">
            <w:pPr>
              <w:spacing w:line="30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・ポータルサイト「すいた年輪サポートなび」閲覧数　102,736件【110,845件】</w:t>
            </w:r>
          </w:p>
          <w:p w14:paraId="1E3E0B02" w14:textId="77777777" w:rsidR="00590697" w:rsidRPr="00190502" w:rsidRDefault="00590697" w:rsidP="00375186">
            <w:pPr>
              <w:spacing w:line="30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・地域包括支援センターでの在宅医療・介護連携に関する相談件数</w:t>
            </w:r>
          </w:p>
          <w:p w14:paraId="4D391F92" w14:textId="77777777" w:rsidR="00590697" w:rsidRPr="00190502" w:rsidRDefault="00590697" w:rsidP="00375186">
            <w:pPr>
              <w:spacing w:line="300" w:lineRule="exact"/>
              <w:ind w:firstLine="546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 xml:space="preserve">　2,375件【2,368件】</w:t>
            </w:r>
          </w:p>
        </w:tc>
      </w:tr>
      <w:tr w:rsidR="00590697" w:rsidRPr="000777C1" w14:paraId="380EECCA" w14:textId="77777777" w:rsidTr="00375186">
        <w:trPr>
          <w:trHeight w:val="360"/>
        </w:trPr>
        <w:tc>
          <w:tcPr>
            <w:tcW w:w="282" w:type="dxa"/>
            <w:vMerge w:val="restart"/>
            <w:tcBorders>
              <w:top w:val="nil"/>
              <w:left w:val="single" w:sz="4" w:space="0" w:color="auto"/>
              <w:right w:val="single" w:sz="4" w:space="0" w:color="auto"/>
            </w:tcBorders>
            <w:shd w:val="clear" w:color="auto" w:fill="D0FECA"/>
            <w:vAlign w:val="center"/>
          </w:tcPr>
          <w:p w14:paraId="0E9D0179" w14:textId="77777777" w:rsidR="00590697" w:rsidRPr="000777C1" w:rsidRDefault="00590697" w:rsidP="00375186">
            <w:pPr>
              <w:rPr>
                <w:rFonts w:ascii="BIZ UDゴシック" w:eastAsia="BIZ UDゴシック" w:hAnsi="BIZ UDゴシック" w:cs="メイリオ"/>
                <w:sz w:val="21"/>
                <w:szCs w:val="21"/>
              </w:rPr>
            </w:pPr>
          </w:p>
        </w:tc>
        <w:tc>
          <w:tcPr>
            <w:tcW w:w="1391" w:type="dxa"/>
            <w:vMerge w:val="restart"/>
            <w:tcBorders>
              <w:top w:val="single" w:sz="4" w:space="0" w:color="auto"/>
              <w:left w:val="single" w:sz="4" w:space="0" w:color="auto"/>
              <w:right w:val="single" w:sz="4" w:space="0" w:color="auto"/>
            </w:tcBorders>
            <w:shd w:val="clear" w:color="auto" w:fill="D0FECA"/>
            <w:vAlign w:val="center"/>
            <w:hideMark/>
          </w:tcPr>
          <w:p w14:paraId="384E2F36" w14:textId="77777777" w:rsidR="00590697"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高齢者等の生活と健康に関する</w:t>
            </w:r>
          </w:p>
          <w:p w14:paraId="2A76038F" w14:textId="77777777" w:rsidR="00590697" w:rsidRPr="00577C80" w:rsidRDefault="00590697" w:rsidP="00375186">
            <w:pP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調査</w:t>
            </w:r>
          </w:p>
          <w:p w14:paraId="0C734FBB" w14:textId="77777777" w:rsidR="00590697" w:rsidRPr="00577C80" w:rsidRDefault="00590697" w:rsidP="00375186">
            <w:pPr>
              <w:rPr>
                <w:rFonts w:ascii="BIZ UDゴシック" w:eastAsia="BIZ UDゴシック" w:hAnsi="BIZ UDゴシック" w:cs="メイリオ"/>
                <w:sz w:val="21"/>
                <w:szCs w:val="21"/>
              </w:rPr>
            </w:pPr>
            <w:r w:rsidRPr="00577C80">
              <w:rPr>
                <w:rFonts w:ascii="BIZ UDゴシック" w:eastAsia="BIZ UDゴシック" w:hAnsi="BIZ UDゴシック" w:cs="メイリオ" w:hint="eastAsia"/>
                <w:sz w:val="21"/>
                <w:szCs w:val="21"/>
              </w:rPr>
              <w:t>2022年度</w:t>
            </w:r>
          </w:p>
        </w:tc>
        <w:tc>
          <w:tcPr>
            <w:tcW w:w="5727" w:type="dxa"/>
            <w:tcBorders>
              <w:top w:val="single" w:sz="4" w:space="0" w:color="auto"/>
              <w:left w:val="single" w:sz="4" w:space="0" w:color="auto"/>
              <w:bottom w:val="nil"/>
              <w:right w:val="nil"/>
            </w:tcBorders>
            <w:vAlign w:val="center"/>
            <w:hideMark/>
          </w:tcPr>
          <w:p w14:paraId="3EC6770D" w14:textId="77777777" w:rsidR="00590697" w:rsidRPr="00190502" w:rsidRDefault="00590697" w:rsidP="00375186">
            <w:pPr>
              <w:spacing w:line="300" w:lineRule="exact"/>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・訪問診療を「利用している」（</w:t>
            </w:r>
            <w:r>
              <w:rPr>
                <w:rFonts w:ascii="BIZ UDゴシック" w:eastAsia="BIZ UDゴシック" w:hAnsi="BIZ UDゴシック" w:cs="メイリオ" w:hint="eastAsia"/>
                <w:sz w:val="21"/>
                <w:szCs w:val="21"/>
              </w:rPr>
              <w:t>要介護</w:t>
            </w:r>
            <w:r w:rsidRPr="00190502">
              <w:rPr>
                <w:rFonts w:ascii="BIZ UDゴシック" w:eastAsia="BIZ UDゴシック" w:hAnsi="BIZ UDゴシック" w:cs="メイリオ" w:hint="eastAsia"/>
                <w:sz w:val="21"/>
                <w:szCs w:val="21"/>
              </w:rPr>
              <w:t xml:space="preserve">認定者）　</w:t>
            </w:r>
          </w:p>
        </w:tc>
        <w:tc>
          <w:tcPr>
            <w:tcW w:w="2120" w:type="dxa"/>
            <w:tcBorders>
              <w:top w:val="single" w:sz="4" w:space="0" w:color="auto"/>
              <w:left w:val="nil"/>
              <w:bottom w:val="nil"/>
              <w:right w:val="single" w:sz="4" w:space="0" w:color="auto"/>
            </w:tcBorders>
            <w:vAlign w:val="center"/>
          </w:tcPr>
          <w:p w14:paraId="5ED1F773" w14:textId="77777777" w:rsidR="00590697" w:rsidRPr="000777C1" w:rsidRDefault="00590697" w:rsidP="00375186">
            <w:pPr>
              <w:spacing w:line="300" w:lineRule="exact"/>
              <w:ind w:firstLine="210"/>
              <w:rPr>
                <w:rFonts w:ascii="BIZ UDゴシック" w:eastAsia="BIZ UDゴシック" w:hAnsi="BIZ UDゴシック" w:cs="メイリオ"/>
                <w:sz w:val="21"/>
                <w:szCs w:val="21"/>
              </w:rPr>
            </w:pPr>
            <w:r w:rsidRPr="006A3750">
              <w:rPr>
                <w:rFonts w:ascii="BIZ UDゴシック" w:eastAsia="BIZ UDゴシック" w:hAnsi="BIZ UDゴシック" w:cs="メイリオ"/>
                <w:sz w:val="21"/>
                <w:szCs w:val="21"/>
              </w:rPr>
              <w:t>17.8</w:t>
            </w:r>
            <w:r w:rsidRPr="000777C1">
              <w:rPr>
                <w:rFonts w:ascii="BIZ UDゴシック" w:eastAsia="BIZ UDゴシック" w:hAnsi="BIZ UDゴシック" w:cs="メイリオ" w:hint="eastAsia"/>
                <w:sz w:val="21"/>
                <w:szCs w:val="21"/>
              </w:rPr>
              <w:t>％【17.</w:t>
            </w:r>
            <w:r>
              <w:rPr>
                <w:rFonts w:ascii="BIZ UDゴシック" w:eastAsia="BIZ UDゴシック" w:hAnsi="BIZ UDゴシック" w:cs="メイリオ"/>
                <w:sz w:val="21"/>
                <w:szCs w:val="21"/>
              </w:rPr>
              <w:t>0</w:t>
            </w:r>
            <w:r w:rsidRPr="000777C1">
              <w:rPr>
                <w:rFonts w:ascii="BIZ UDゴシック" w:eastAsia="BIZ UDゴシック" w:hAnsi="BIZ UDゴシック" w:cs="メイリオ" w:hint="eastAsia"/>
                <w:sz w:val="21"/>
                <w:szCs w:val="21"/>
              </w:rPr>
              <w:t>％】</w:t>
            </w:r>
          </w:p>
        </w:tc>
      </w:tr>
      <w:tr w:rsidR="00590697" w:rsidRPr="000777C1" w14:paraId="4958846F" w14:textId="77777777" w:rsidTr="00375186">
        <w:trPr>
          <w:trHeight w:val="360"/>
        </w:trPr>
        <w:tc>
          <w:tcPr>
            <w:tcW w:w="282" w:type="dxa"/>
            <w:vMerge/>
            <w:tcBorders>
              <w:left w:val="single" w:sz="4" w:space="0" w:color="auto"/>
              <w:right w:val="single" w:sz="4" w:space="0" w:color="auto"/>
            </w:tcBorders>
            <w:shd w:val="clear" w:color="auto" w:fill="D0FECA"/>
            <w:vAlign w:val="center"/>
          </w:tcPr>
          <w:p w14:paraId="2F9EDE72" w14:textId="77777777" w:rsidR="00590697" w:rsidRPr="000777C1" w:rsidRDefault="00590697" w:rsidP="00375186">
            <w:pPr>
              <w:rPr>
                <w:rFonts w:ascii="BIZ UDゴシック" w:eastAsia="BIZ UDゴシック" w:hAnsi="BIZ UDゴシック" w:cs="メイリオ"/>
                <w:sz w:val="21"/>
                <w:szCs w:val="21"/>
              </w:rPr>
            </w:pPr>
          </w:p>
        </w:tc>
        <w:tc>
          <w:tcPr>
            <w:tcW w:w="1391" w:type="dxa"/>
            <w:vMerge/>
            <w:tcBorders>
              <w:left w:val="single" w:sz="4" w:space="0" w:color="auto"/>
              <w:right w:val="single" w:sz="4" w:space="0" w:color="auto"/>
            </w:tcBorders>
            <w:shd w:val="clear" w:color="auto" w:fill="D0FECA"/>
            <w:vAlign w:val="center"/>
          </w:tcPr>
          <w:p w14:paraId="7CC885D1" w14:textId="77777777" w:rsidR="00590697" w:rsidRPr="00577C80" w:rsidRDefault="00590697" w:rsidP="00375186">
            <w:pPr>
              <w:rPr>
                <w:rFonts w:ascii="BIZ UDゴシック" w:eastAsia="BIZ UDゴシック" w:hAnsi="BIZ UDゴシック" w:cs="メイリオ"/>
                <w:sz w:val="21"/>
                <w:szCs w:val="21"/>
              </w:rPr>
            </w:pPr>
          </w:p>
        </w:tc>
        <w:tc>
          <w:tcPr>
            <w:tcW w:w="7847" w:type="dxa"/>
            <w:gridSpan w:val="2"/>
            <w:tcBorders>
              <w:top w:val="nil"/>
              <w:left w:val="single" w:sz="4" w:space="0" w:color="auto"/>
              <w:bottom w:val="nil"/>
              <w:right w:val="single" w:sz="4" w:space="0" w:color="auto"/>
            </w:tcBorders>
            <w:vAlign w:val="center"/>
          </w:tcPr>
          <w:p w14:paraId="33C28AED" w14:textId="77777777" w:rsidR="00590697" w:rsidRPr="00190502" w:rsidRDefault="00590697" w:rsidP="00375186">
            <w:pPr>
              <w:spacing w:line="30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 xml:space="preserve">　　訪問診療を利用している認定者の内訳（構成比）</w:t>
            </w:r>
          </w:p>
        </w:tc>
      </w:tr>
      <w:tr w:rsidR="00590697" w:rsidRPr="000777C1" w14:paraId="20C0CBC7" w14:textId="77777777" w:rsidTr="00375186">
        <w:trPr>
          <w:trHeight w:val="360"/>
        </w:trPr>
        <w:tc>
          <w:tcPr>
            <w:tcW w:w="282" w:type="dxa"/>
            <w:vMerge/>
            <w:tcBorders>
              <w:left w:val="single" w:sz="4" w:space="0" w:color="auto"/>
              <w:right w:val="single" w:sz="4" w:space="0" w:color="auto"/>
            </w:tcBorders>
            <w:shd w:val="clear" w:color="auto" w:fill="D0FECA"/>
            <w:vAlign w:val="center"/>
          </w:tcPr>
          <w:p w14:paraId="63DD6419" w14:textId="77777777" w:rsidR="00590697" w:rsidRPr="000777C1" w:rsidRDefault="00590697" w:rsidP="00375186">
            <w:pPr>
              <w:rPr>
                <w:rFonts w:ascii="BIZ UDゴシック" w:eastAsia="BIZ UDゴシック" w:hAnsi="BIZ UDゴシック" w:cs="メイリオ"/>
                <w:sz w:val="21"/>
                <w:szCs w:val="21"/>
              </w:rPr>
            </w:pPr>
          </w:p>
        </w:tc>
        <w:tc>
          <w:tcPr>
            <w:tcW w:w="1391" w:type="dxa"/>
            <w:vMerge/>
            <w:tcBorders>
              <w:left w:val="single" w:sz="4" w:space="0" w:color="auto"/>
              <w:right w:val="single" w:sz="4" w:space="0" w:color="auto"/>
            </w:tcBorders>
            <w:shd w:val="clear" w:color="auto" w:fill="D0FECA"/>
            <w:vAlign w:val="center"/>
          </w:tcPr>
          <w:p w14:paraId="3F5601C0" w14:textId="77777777" w:rsidR="00590697" w:rsidRPr="00577C80" w:rsidRDefault="00590697" w:rsidP="00375186">
            <w:pPr>
              <w:rPr>
                <w:rFonts w:ascii="BIZ UDゴシック" w:eastAsia="BIZ UDゴシック" w:hAnsi="BIZ UDゴシック" w:cs="メイリオ"/>
                <w:sz w:val="21"/>
                <w:szCs w:val="21"/>
              </w:rPr>
            </w:pPr>
          </w:p>
        </w:tc>
        <w:tc>
          <w:tcPr>
            <w:tcW w:w="7847" w:type="dxa"/>
            <w:gridSpan w:val="2"/>
            <w:tcBorders>
              <w:top w:val="nil"/>
              <w:left w:val="single" w:sz="4" w:space="0" w:color="auto"/>
              <w:bottom w:val="nil"/>
              <w:right w:val="single" w:sz="4" w:space="0" w:color="auto"/>
            </w:tcBorders>
            <w:vAlign w:val="center"/>
          </w:tcPr>
          <w:p w14:paraId="618E0774" w14:textId="77777777" w:rsidR="00590697" w:rsidRPr="00CF2AE4" w:rsidRDefault="00590697" w:rsidP="00375186">
            <w:pPr>
              <w:spacing w:line="300" w:lineRule="exact"/>
              <w:ind w:firstLine="420"/>
              <w:rPr>
                <w:rFonts w:ascii="BIZ UDゴシック" w:eastAsia="BIZ UDゴシック" w:hAnsi="BIZ UDゴシック" w:cs="メイリオ"/>
                <w:sz w:val="21"/>
                <w:szCs w:val="21"/>
              </w:rPr>
            </w:pPr>
            <w:r w:rsidRPr="00190502">
              <w:rPr>
                <w:rFonts w:ascii="BIZ UDゴシック" w:eastAsia="BIZ UDゴシック" w:hAnsi="BIZ UDゴシック" w:cs="メイリオ" w:hint="eastAsia"/>
                <w:sz w:val="21"/>
                <w:szCs w:val="21"/>
              </w:rPr>
              <w:t xml:space="preserve">要介護１・２　</w:t>
            </w:r>
            <w:r>
              <w:rPr>
                <w:rFonts w:ascii="BIZ UDゴシック" w:eastAsia="BIZ UDゴシック" w:hAnsi="BIZ UDゴシック" w:cs="メイリオ" w:hint="eastAsia"/>
                <w:sz w:val="21"/>
                <w:szCs w:val="21"/>
              </w:rPr>
              <w:t>45.1</w:t>
            </w:r>
            <w:r w:rsidRPr="00190502">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30.6</w:t>
            </w:r>
            <w:r w:rsidRPr="00190502">
              <w:rPr>
                <w:rFonts w:ascii="BIZ UDゴシック" w:eastAsia="BIZ UDゴシック" w:hAnsi="BIZ UDゴシック" w:cs="メイリオ" w:hint="eastAsia"/>
                <w:sz w:val="21"/>
                <w:szCs w:val="21"/>
              </w:rPr>
              <w:t xml:space="preserve">％】　要介護３以上　</w:t>
            </w:r>
            <w:r>
              <w:rPr>
                <w:rFonts w:ascii="BIZ UDゴシック" w:eastAsia="BIZ UDゴシック" w:hAnsi="BIZ UDゴシック" w:cs="メイリオ" w:hint="eastAsia"/>
                <w:sz w:val="21"/>
                <w:szCs w:val="21"/>
              </w:rPr>
              <w:t>54.9</w:t>
            </w:r>
            <w:r w:rsidRPr="00190502">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69.4</w:t>
            </w:r>
            <w:r w:rsidRPr="00190502">
              <w:rPr>
                <w:rFonts w:ascii="BIZ UDゴシック" w:eastAsia="BIZ UDゴシック" w:hAnsi="BIZ UDゴシック" w:cs="メイリオ" w:hint="eastAsia"/>
                <w:sz w:val="21"/>
                <w:szCs w:val="21"/>
              </w:rPr>
              <w:t>％】</w:t>
            </w:r>
          </w:p>
        </w:tc>
      </w:tr>
      <w:tr w:rsidR="00590697" w:rsidRPr="000777C1" w14:paraId="551F3963" w14:textId="77777777" w:rsidTr="00375186">
        <w:trPr>
          <w:trHeight w:val="360"/>
        </w:trPr>
        <w:tc>
          <w:tcPr>
            <w:tcW w:w="282" w:type="dxa"/>
            <w:vMerge/>
            <w:tcBorders>
              <w:left w:val="single" w:sz="4" w:space="0" w:color="auto"/>
              <w:right w:val="single" w:sz="4" w:space="0" w:color="auto"/>
            </w:tcBorders>
            <w:shd w:val="clear" w:color="auto" w:fill="D0FECA"/>
            <w:vAlign w:val="center"/>
          </w:tcPr>
          <w:p w14:paraId="1F565495" w14:textId="77777777" w:rsidR="00590697" w:rsidRPr="000777C1" w:rsidRDefault="00590697" w:rsidP="00375186">
            <w:pPr>
              <w:rPr>
                <w:rFonts w:ascii="BIZ UDゴシック" w:eastAsia="BIZ UDゴシック" w:hAnsi="BIZ UDゴシック" w:cs="メイリオ"/>
                <w:sz w:val="21"/>
                <w:szCs w:val="21"/>
              </w:rPr>
            </w:pPr>
          </w:p>
        </w:tc>
        <w:tc>
          <w:tcPr>
            <w:tcW w:w="1391" w:type="dxa"/>
            <w:vMerge/>
            <w:tcBorders>
              <w:left w:val="single" w:sz="4" w:space="0" w:color="auto"/>
              <w:right w:val="single" w:sz="4" w:space="0" w:color="auto"/>
            </w:tcBorders>
            <w:shd w:val="clear" w:color="auto" w:fill="D0FECA"/>
            <w:vAlign w:val="center"/>
          </w:tcPr>
          <w:p w14:paraId="4DF78FF3" w14:textId="77777777" w:rsidR="00590697" w:rsidRPr="00577C80" w:rsidRDefault="00590697" w:rsidP="00375186">
            <w:pPr>
              <w:rPr>
                <w:rFonts w:ascii="BIZ UDゴシック" w:eastAsia="BIZ UDゴシック" w:hAnsi="BIZ UDゴシック" w:cs="メイリオ"/>
                <w:sz w:val="21"/>
                <w:szCs w:val="21"/>
              </w:rPr>
            </w:pPr>
          </w:p>
        </w:tc>
        <w:tc>
          <w:tcPr>
            <w:tcW w:w="5727" w:type="dxa"/>
            <w:tcBorders>
              <w:top w:val="nil"/>
              <w:left w:val="single" w:sz="4" w:space="0" w:color="auto"/>
              <w:bottom w:val="nil"/>
              <w:right w:val="nil"/>
            </w:tcBorders>
            <w:vAlign w:val="center"/>
          </w:tcPr>
          <w:p w14:paraId="2D5A437B" w14:textId="77777777" w:rsidR="00590697" w:rsidRPr="00190502" w:rsidRDefault="00590697" w:rsidP="00375186">
            <w:pPr>
              <w:spacing w:line="30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・かかりつけ医がいる</w:t>
            </w:r>
          </w:p>
        </w:tc>
        <w:tc>
          <w:tcPr>
            <w:tcW w:w="2120" w:type="dxa"/>
            <w:tcBorders>
              <w:top w:val="nil"/>
              <w:left w:val="nil"/>
              <w:bottom w:val="nil"/>
              <w:right w:val="single" w:sz="4" w:space="0" w:color="auto"/>
            </w:tcBorders>
            <w:vAlign w:val="center"/>
          </w:tcPr>
          <w:p w14:paraId="7ADB963A" w14:textId="77777777" w:rsidR="00590697" w:rsidRPr="000777C1" w:rsidRDefault="00590697" w:rsidP="00375186">
            <w:pPr>
              <w:spacing w:line="300" w:lineRule="exact"/>
              <w:ind w:firstLineChars="100" w:firstLine="210"/>
              <w:rPr>
                <w:rFonts w:ascii="BIZ UDゴシック" w:eastAsia="BIZ UDゴシック" w:hAnsi="BIZ UDゴシック" w:cs="メイリオ"/>
                <w:sz w:val="21"/>
                <w:szCs w:val="21"/>
              </w:rPr>
            </w:pPr>
            <w:r w:rsidRPr="00F371AF">
              <w:rPr>
                <w:rFonts w:ascii="BIZ UDゴシック" w:eastAsia="BIZ UDゴシック" w:hAnsi="BIZ UDゴシック" w:cs="メイリオ"/>
                <w:sz w:val="21"/>
                <w:szCs w:val="21"/>
              </w:rPr>
              <w:t>81.6</w:t>
            </w:r>
            <w:r w:rsidRPr="000777C1">
              <w:rPr>
                <w:rFonts w:ascii="BIZ UDゴシック" w:eastAsia="BIZ UDゴシック" w:hAnsi="BIZ UDゴシック" w:cs="メイリオ" w:hint="eastAsia"/>
                <w:sz w:val="21"/>
                <w:szCs w:val="21"/>
              </w:rPr>
              <w:t>％【78.</w:t>
            </w:r>
            <w:r>
              <w:rPr>
                <w:rFonts w:ascii="BIZ UDゴシック" w:eastAsia="BIZ UDゴシック" w:hAnsi="BIZ UDゴシック" w:cs="メイリオ" w:hint="eastAsia"/>
                <w:sz w:val="21"/>
                <w:szCs w:val="21"/>
              </w:rPr>
              <w:t>6</w:t>
            </w:r>
            <w:r w:rsidRPr="000777C1">
              <w:rPr>
                <w:rFonts w:ascii="BIZ UDゴシック" w:eastAsia="BIZ UDゴシック" w:hAnsi="BIZ UDゴシック" w:cs="メイリオ" w:hint="eastAsia"/>
                <w:sz w:val="21"/>
                <w:szCs w:val="21"/>
              </w:rPr>
              <w:t>％】</w:t>
            </w:r>
          </w:p>
        </w:tc>
      </w:tr>
      <w:tr w:rsidR="00590697" w:rsidRPr="000777C1" w14:paraId="34B7F7CA" w14:textId="77777777" w:rsidTr="00375186">
        <w:trPr>
          <w:trHeight w:val="360"/>
        </w:trPr>
        <w:tc>
          <w:tcPr>
            <w:tcW w:w="282" w:type="dxa"/>
            <w:vMerge/>
            <w:tcBorders>
              <w:left w:val="single" w:sz="4" w:space="0" w:color="auto"/>
              <w:right w:val="single" w:sz="4" w:space="0" w:color="auto"/>
            </w:tcBorders>
            <w:shd w:val="clear" w:color="auto" w:fill="D0FECA"/>
            <w:vAlign w:val="center"/>
          </w:tcPr>
          <w:p w14:paraId="29E970CB" w14:textId="77777777" w:rsidR="00590697" w:rsidRPr="000777C1" w:rsidRDefault="00590697" w:rsidP="00375186">
            <w:pPr>
              <w:rPr>
                <w:rFonts w:ascii="BIZ UDゴシック" w:eastAsia="BIZ UDゴシック" w:hAnsi="BIZ UDゴシック" w:cs="メイリオ"/>
                <w:sz w:val="21"/>
                <w:szCs w:val="21"/>
              </w:rPr>
            </w:pPr>
          </w:p>
        </w:tc>
        <w:tc>
          <w:tcPr>
            <w:tcW w:w="1391" w:type="dxa"/>
            <w:vMerge/>
            <w:tcBorders>
              <w:left w:val="single" w:sz="4" w:space="0" w:color="auto"/>
              <w:right w:val="single" w:sz="4" w:space="0" w:color="auto"/>
            </w:tcBorders>
            <w:shd w:val="clear" w:color="auto" w:fill="D0FECA"/>
            <w:vAlign w:val="center"/>
          </w:tcPr>
          <w:p w14:paraId="7B98EFD0" w14:textId="77777777" w:rsidR="00590697" w:rsidRPr="00577C80" w:rsidRDefault="00590697" w:rsidP="00375186">
            <w:pPr>
              <w:rPr>
                <w:rFonts w:ascii="BIZ UDゴシック" w:eastAsia="BIZ UDゴシック" w:hAnsi="BIZ UDゴシック" w:cs="メイリオ"/>
                <w:sz w:val="21"/>
                <w:szCs w:val="21"/>
              </w:rPr>
            </w:pPr>
          </w:p>
        </w:tc>
        <w:tc>
          <w:tcPr>
            <w:tcW w:w="5727" w:type="dxa"/>
            <w:tcBorders>
              <w:top w:val="nil"/>
              <w:left w:val="single" w:sz="4" w:space="0" w:color="auto"/>
              <w:bottom w:val="nil"/>
              <w:right w:val="nil"/>
            </w:tcBorders>
            <w:vAlign w:val="center"/>
          </w:tcPr>
          <w:p w14:paraId="3534F720" w14:textId="77777777" w:rsidR="00590697" w:rsidRPr="00190502" w:rsidRDefault="00590697" w:rsidP="00375186">
            <w:pPr>
              <w:spacing w:line="30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・かかりつけ歯科医がいる</w:t>
            </w:r>
          </w:p>
        </w:tc>
        <w:tc>
          <w:tcPr>
            <w:tcW w:w="2120" w:type="dxa"/>
            <w:tcBorders>
              <w:top w:val="nil"/>
              <w:left w:val="nil"/>
              <w:bottom w:val="nil"/>
              <w:right w:val="single" w:sz="4" w:space="0" w:color="auto"/>
            </w:tcBorders>
            <w:vAlign w:val="center"/>
          </w:tcPr>
          <w:p w14:paraId="4BF94424" w14:textId="77777777" w:rsidR="00590697" w:rsidRPr="000777C1" w:rsidRDefault="00590697" w:rsidP="00375186">
            <w:pPr>
              <w:spacing w:line="300" w:lineRule="exact"/>
              <w:ind w:firstLineChars="100" w:firstLine="210"/>
              <w:rPr>
                <w:rFonts w:ascii="BIZ UDゴシック" w:eastAsia="BIZ UDゴシック" w:hAnsi="BIZ UDゴシック" w:cs="メイリオ"/>
                <w:sz w:val="21"/>
                <w:szCs w:val="21"/>
              </w:rPr>
            </w:pPr>
            <w:r w:rsidRPr="00F371AF">
              <w:rPr>
                <w:rFonts w:ascii="BIZ UDゴシック" w:eastAsia="BIZ UDゴシック" w:hAnsi="BIZ UDゴシック" w:cs="メイリオ"/>
                <w:sz w:val="21"/>
                <w:szCs w:val="21"/>
              </w:rPr>
              <w:t>75.0</w:t>
            </w:r>
            <w:r w:rsidRPr="000777C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71</w:t>
            </w:r>
            <w:r w:rsidRPr="000777C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9</w:t>
            </w:r>
            <w:r w:rsidRPr="000777C1">
              <w:rPr>
                <w:rFonts w:ascii="BIZ UDゴシック" w:eastAsia="BIZ UDゴシック" w:hAnsi="BIZ UDゴシック" w:cs="メイリオ" w:hint="eastAsia"/>
                <w:sz w:val="21"/>
                <w:szCs w:val="21"/>
              </w:rPr>
              <w:t>％】</w:t>
            </w:r>
          </w:p>
        </w:tc>
      </w:tr>
      <w:tr w:rsidR="00590697" w:rsidRPr="000777C1" w14:paraId="6ABD697B" w14:textId="77777777" w:rsidTr="00375186">
        <w:trPr>
          <w:trHeight w:val="360"/>
        </w:trPr>
        <w:tc>
          <w:tcPr>
            <w:tcW w:w="282" w:type="dxa"/>
            <w:vMerge/>
            <w:tcBorders>
              <w:left w:val="single" w:sz="4" w:space="0" w:color="auto"/>
              <w:right w:val="single" w:sz="4" w:space="0" w:color="auto"/>
            </w:tcBorders>
            <w:shd w:val="clear" w:color="auto" w:fill="D0FECA"/>
            <w:vAlign w:val="center"/>
          </w:tcPr>
          <w:p w14:paraId="10A9CAA4" w14:textId="77777777" w:rsidR="00590697" w:rsidRPr="000777C1" w:rsidRDefault="00590697" w:rsidP="00375186">
            <w:pPr>
              <w:rPr>
                <w:rFonts w:ascii="BIZ UDゴシック" w:eastAsia="BIZ UDゴシック" w:hAnsi="BIZ UDゴシック" w:cs="メイリオ"/>
                <w:sz w:val="21"/>
                <w:szCs w:val="21"/>
              </w:rPr>
            </w:pPr>
          </w:p>
        </w:tc>
        <w:tc>
          <w:tcPr>
            <w:tcW w:w="1391" w:type="dxa"/>
            <w:vMerge/>
            <w:tcBorders>
              <w:left w:val="single" w:sz="4" w:space="0" w:color="auto"/>
              <w:right w:val="single" w:sz="4" w:space="0" w:color="auto"/>
            </w:tcBorders>
            <w:shd w:val="clear" w:color="auto" w:fill="D0FECA"/>
            <w:vAlign w:val="center"/>
          </w:tcPr>
          <w:p w14:paraId="5CCFA947" w14:textId="77777777" w:rsidR="00590697" w:rsidRPr="00577C80" w:rsidRDefault="00590697" w:rsidP="00375186">
            <w:pPr>
              <w:rPr>
                <w:rFonts w:ascii="BIZ UDゴシック" w:eastAsia="BIZ UDゴシック" w:hAnsi="BIZ UDゴシック" w:cs="メイリオ"/>
                <w:sz w:val="21"/>
                <w:szCs w:val="21"/>
              </w:rPr>
            </w:pPr>
          </w:p>
        </w:tc>
        <w:tc>
          <w:tcPr>
            <w:tcW w:w="5727" w:type="dxa"/>
            <w:tcBorders>
              <w:top w:val="nil"/>
              <w:left w:val="single" w:sz="4" w:space="0" w:color="auto"/>
              <w:bottom w:val="nil"/>
              <w:right w:val="nil"/>
            </w:tcBorders>
            <w:vAlign w:val="center"/>
          </w:tcPr>
          <w:p w14:paraId="259DEF5F" w14:textId="77777777" w:rsidR="00590697" w:rsidRPr="00190502" w:rsidRDefault="00590697" w:rsidP="00375186">
            <w:pPr>
              <w:spacing w:line="30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・かかりつけ薬局を決めている</w:t>
            </w:r>
          </w:p>
        </w:tc>
        <w:tc>
          <w:tcPr>
            <w:tcW w:w="2120" w:type="dxa"/>
            <w:tcBorders>
              <w:top w:val="nil"/>
              <w:left w:val="nil"/>
              <w:bottom w:val="nil"/>
              <w:right w:val="single" w:sz="4" w:space="0" w:color="auto"/>
            </w:tcBorders>
            <w:vAlign w:val="center"/>
          </w:tcPr>
          <w:p w14:paraId="36F4DC8A" w14:textId="77777777" w:rsidR="00590697" w:rsidRPr="000777C1" w:rsidRDefault="00590697" w:rsidP="00375186">
            <w:pPr>
              <w:spacing w:line="300" w:lineRule="exact"/>
              <w:ind w:firstLineChars="100" w:firstLine="210"/>
              <w:rPr>
                <w:rFonts w:ascii="BIZ UDゴシック" w:eastAsia="BIZ UDゴシック" w:hAnsi="BIZ UDゴシック" w:cs="メイリオ"/>
                <w:sz w:val="21"/>
                <w:szCs w:val="21"/>
              </w:rPr>
            </w:pPr>
            <w:r w:rsidRPr="00F371AF">
              <w:rPr>
                <w:rFonts w:ascii="BIZ UDゴシック" w:eastAsia="BIZ UDゴシック" w:hAnsi="BIZ UDゴシック" w:cs="メイリオ"/>
                <w:sz w:val="21"/>
                <w:szCs w:val="21"/>
              </w:rPr>
              <w:t>63.3</w:t>
            </w:r>
            <w:r w:rsidRPr="000777C1">
              <w:rPr>
                <w:rFonts w:ascii="BIZ UDゴシック" w:eastAsia="BIZ UDゴシック" w:hAnsi="BIZ UDゴシック" w:cs="メイリオ" w:hint="eastAsia"/>
                <w:sz w:val="21"/>
                <w:szCs w:val="21"/>
              </w:rPr>
              <w:t>％【6</w:t>
            </w:r>
            <w:r>
              <w:rPr>
                <w:rFonts w:ascii="BIZ UDゴシック" w:eastAsia="BIZ UDゴシック" w:hAnsi="BIZ UDゴシック" w:cs="メイリオ"/>
                <w:sz w:val="21"/>
                <w:szCs w:val="21"/>
              </w:rPr>
              <w:t>0</w:t>
            </w:r>
            <w:r w:rsidRPr="000777C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2</w:t>
            </w:r>
            <w:r w:rsidRPr="000777C1">
              <w:rPr>
                <w:rFonts w:ascii="BIZ UDゴシック" w:eastAsia="BIZ UDゴシック" w:hAnsi="BIZ UDゴシック" w:cs="メイリオ" w:hint="eastAsia"/>
                <w:sz w:val="21"/>
                <w:szCs w:val="21"/>
              </w:rPr>
              <w:t>％】</w:t>
            </w:r>
          </w:p>
        </w:tc>
      </w:tr>
      <w:tr w:rsidR="00590697" w:rsidRPr="000777C1" w14:paraId="0FCFBADC" w14:textId="77777777" w:rsidTr="00375186">
        <w:trPr>
          <w:trHeight w:val="360"/>
        </w:trPr>
        <w:tc>
          <w:tcPr>
            <w:tcW w:w="282" w:type="dxa"/>
            <w:vMerge/>
            <w:tcBorders>
              <w:left w:val="single" w:sz="4" w:space="0" w:color="auto"/>
              <w:right w:val="single" w:sz="4" w:space="0" w:color="auto"/>
            </w:tcBorders>
            <w:shd w:val="clear" w:color="auto" w:fill="D0FECA"/>
            <w:vAlign w:val="center"/>
          </w:tcPr>
          <w:p w14:paraId="7F847B3B" w14:textId="77777777" w:rsidR="00590697" w:rsidRPr="000777C1" w:rsidRDefault="00590697" w:rsidP="00375186">
            <w:pPr>
              <w:rPr>
                <w:rFonts w:ascii="BIZ UDゴシック" w:eastAsia="BIZ UDゴシック" w:hAnsi="BIZ UDゴシック" w:cs="メイリオ"/>
                <w:sz w:val="21"/>
                <w:szCs w:val="21"/>
              </w:rPr>
            </w:pPr>
          </w:p>
        </w:tc>
        <w:tc>
          <w:tcPr>
            <w:tcW w:w="1391" w:type="dxa"/>
            <w:vMerge/>
            <w:tcBorders>
              <w:left w:val="single" w:sz="4" w:space="0" w:color="auto"/>
              <w:bottom w:val="single" w:sz="4" w:space="0" w:color="auto"/>
              <w:right w:val="single" w:sz="4" w:space="0" w:color="auto"/>
            </w:tcBorders>
            <w:shd w:val="clear" w:color="auto" w:fill="D0FECA"/>
            <w:vAlign w:val="center"/>
          </w:tcPr>
          <w:p w14:paraId="187887B0" w14:textId="77777777" w:rsidR="00590697" w:rsidRPr="00577C80" w:rsidRDefault="00590697" w:rsidP="00375186">
            <w:pPr>
              <w:rPr>
                <w:rFonts w:ascii="BIZ UDゴシック" w:eastAsia="BIZ UDゴシック" w:hAnsi="BIZ UDゴシック" w:cs="メイリオ"/>
                <w:sz w:val="21"/>
                <w:szCs w:val="21"/>
              </w:rPr>
            </w:pPr>
          </w:p>
        </w:tc>
        <w:tc>
          <w:tcPr>
            <w:tcW w:w="5727" w:type="dxa"/>
            <w:tcBorders>
              <w:top w:val="nil"/>
              <w:left w:val="single" w:sz="4" w:space="0" w:color="auto"/>
              <w:bottom w:val="single" w:sz="4" w:space="0" w:color="auto"/>
              <w:right w:val="nil"/>
            </w:tcBorders>
            <w:vAlign w:val="center"/>
          </w:tcPr>
          <w:p w14:paraId="62FA2B26" w14:textId="77777777" w:rsidR="00590697" w:rsidRPr="00577C80" w:rsidRDefault="00590697" w:rsidP="00375186">
            <w:pPr>
              <w:spacing w:line="260" w:lineRule="exact"/>
              <w:rPr>
                <w:rFonts w:ascii="BIZ UDゴシック" w:eastAsia="BIZ UDゴシック" w:hAnsi="BIZ UDゴシック" w:cs="メイリオ"/>
                <w:sz w:val="21"/>
                <w:szCs w:val="21"/>
              </w:rPr>
            </w:pPr>
            <w:r w:rsidRPr="00577C80">
              <w:rPr>
                <w:rFonts w:ascii="BIZ UDゴシック" w:eastAsia="BIZ UDゴシック" w:hAnsi="BIZ UDゴシック" w:cs="メイリオ" w:hint="eastAsia"/>
                <w:sz w:val="21"/>
                <w:szCs w:val="21"/>
              </w:rPr>
              <w:t>・人生の最終段階における医療についての話し合い</w:t>
            </w:r>
          </w:p>
          <w:p w14:paraId="32564432" w14:textId="77777777" w:rsidR="00590697" w:rsidRPr="00577C80" w:rsidRDefault="00590697" w:rsidP="00375186">
            <w:pPr>
              <w:spacing w:line="260" w:lineRule="exact"/>
              <w:ind w:firstLineChars="100" w:firstLine="210"/>
              <w:rPr>
                <w:rFonts w:ascii="BIZ UDゴシック" w:eastAsia="BIZ UDゴシック" w:hAnsi="BIZ UDゴシック" w:cs="メイリオ"/>
                <w:sz w:val="21"/>
                <w:szCs w:val="21"/>
              </w:rPr>
            </w:pPr>
            <w:r w:rsidRPr="00577C80">
              <w:rPr>
                <w:rFonts w:ascii="BIZ UDゴシック" w:eastAsia="BIZ UDゴシック" w:hAnsi="BIZ UDゴシック" w:cs="メイリオ" w:hint="eastAsia"/>
                <w:sz w:val="21"/>
                <w:szCs w:val="21"/>
              </w:rPr>
              <w:t>「話し合ったことがある」</w:t>
            </w:r>
          </w:p>
          <w:p w14:paraId="32830184" w14:textId="77777777" w:rsidR="00590697" w:rsidRPr="00577C80" w:rsidRDefault="00590697" w:rsidP="00375186">
            <w:pPr>
              <w:spacing w:line="260" w:lineRule="exact"/>
              <w:ind w:firstLineChars="100" w:firstLine="210"/>
              <w:rPr>
                <w:rFonts w:ascii="BIZ UDゴシック" w:eastAsia="BIZ UDゴシック" w:hAnsi="BIZ UDゴシック" w:cs="メイリオ"/>
                <w:sz w:val="21"/>
                <w:szCs w:val="21"/>
              </w:rPr>
            </w:pPr>
            <w:r w:rsidRPr="00577C80">
              <w:rPr>
                <w:rFonts w:ascii="BIZ UDゴシック" w:eastAsia="BIZ UDゴシック" w:hAnsi="BIZ UDゴシック" w:cs="メイリオ" w:hint="eastAsia"/>
                <w:sz w:val="21"/>
                <w:szCs w:val="21"/>
              </w:rPr>
              <w:t>「全く話し合ったことがない」</w:t>
            </w:r>
          </w:p>
        </w:tc>
        <w:tc>
          <w:tcPr>
            <w:tcW w:w="2120" w:type="dxa"/>
            <w:tcBorders>
              <w:top w:val="nil"/>
              <w:left w:val="nil"/>
              <w:bottom w:val="single" w:sz="4" w:space="0" w:color="auto"/>
              <w:right w:val="single" w:sz="4" w:space="0" w:color="auto"/>
            </w:tcBorders>
            <w:vAlign w:val="center"/>
          </w:tcPr>
          <w:p w14:paraId="66DDE624" w14:textId="77777777" w:rsidR="00590697" w:rsidRDefault="00590697" w:rsidP="00375186">
            <w:pPr>
              <w:spacing w:line="300" w:lineRule="exact"/>
              <w:ind w:firstLineChars="100" w:firstLine="210"/>
              <w:rPr>
                <w:rFonts w:ascii="BIZ UDゴシック" w:eastAsia="BIZ UDゴシック" w:hAnsi="BIZ UDゴシック" w:cs="メイリオ"/>
                <w:sz w:val="21"/>
                <w:szCs w:val="21"/>
              </w:rPr>
            </w:pPr>
          </w:p>
          <w:p w14:paraId="69D2CDF7" w14:textId="77777777" w:rsidR="00590697" w:rsidRDefault="00590697" w:rsidP="00375186">
            <w:pPr>
              <w:spacing w:line="300" w:lineRule="exact"/>
              <w:ind w:firstLineChars="100" w:firstLine="210"/>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44.3</w:t>
            </w:r>
            <w:r w:rsidRPr="000777C1">
              <w:rPr>
                <w:rFonts w:ascii="BIZ UDゴシック" w:eastAsia="BIZ UDゴシック" w:hAnsi="BIZ UDゴシック" w:cs="メイリオ" w:hint="eastAsia"/>
                <w:sz w:val="21"/>
                <w:szCs w:val="21"/>
              </w:rPr>
              <w:t>％【4</w:t>
            </w:r>
            <w:r>
              <w:rPr>
                <w:rFonts w:ascii="BIZ UDゴシック" w:eastAsia="BIZ UDゴシック" w:hAnsi="BIZ UDゴシック" w:cs="メイリオ"/>
                <w:sz w:val="21"/>
                <w:szCs w:val="21"/>
              </w:rPr>
              <w:t>1</w:t>
            </w:r>
            <w:r w:rsidRPr="000777C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4</w:t>
            </w:r>
            <w:r w:rsidRPr="000777C1">
              <w:rPr>
                <w:rFonts w:ascii="BIZ UDゴシック" w:eastAsia="BIZ UDゴシック" w:hAnsi="BIZ UDゴシック" w:cs="メイリオ" w:hint="eastAsia"/>
                <w:sz w:val="21"/>
                <w:szCs w:val="21"/>
              </w:rPr>
              <w:t>％】</w:t>
            </w:r>
          </w:p>
          <w:p w14:paraId="5734633B" w14:textId="77777777" w:rsidR="00590697" w:rsidRDefault="00590697" w:rsidP="00375186">
            <w:pPr>
              <w:spacing w:line="300" w:lineRule="exact"/>
              <w:ind w:firstLineChars="100" w:firstLine="210"/>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44.3</w:t>
            </w:r>
            <w:r w:rsidRPr="000777C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49</w:t>
            </w:r>
            <w:r w:rsidRPr="000777C1">
              <w:rPr>
                <w:rFonts w:ascii="BIZ UDゴシック" w:eastAsia="BIZ UDゴシック" w:hAnsi="BIZ UDゴシック" w:cs="メイリオ" w:hint="eastAsia"/>
                <w:sz w:val="21"/>
                <w:szCs w:val="21"/>
              </w:rPr>
              <w:t>.</w:t>
            </w:r>
            <w:r>
              <w:rPr>
                <w:rFonts w:ascii="BIZ UDゴシック" w:eastAsia="BIZ UDゴシック" w:hAnsi="BIZ UDゴシック" w:cs="メイリオ"/>
                <w:sz w:val="21"/>
                <w:szCs w:val="21"/>
              </w:rPr>
              <w:t>3</w:t>
            </w:r>
            <w:r w:rsidRPr="000777C1">
              <w:rPr>
                <w:rFonts w:ascii="BIZ UDゴシック" w:eastAsia="BIZ UDゴシック" w:hAnsi="BIZ UDゴシック" w:cs="メイリオ" w:hint="eastAsia"/>
                <w:sz w:val="21"/>
                <w:szCs w:val="21"/>
              </w:rPr>
              <w:t>％】</w:t>
            </w:r>
          </w:p>
        </w:tc>
      </w:tr>
      <w:tr w:rsidR="00590697" w:rsidRPr="000777C1" w14:paraId="4B161A14" w14:textId="77777777" w:rsidTr="00375186">
        <w:trPr>
          <w:trHeight w:val="964"/>
        </w:trPr>
        <w:tc>
          <w:tcPr>
            <w:tcW w:w="282" w:type="dxa"/>
            <w:vMerge/>
            <w:tcBorders>
              <w:left w:val="single" w:sz="4" w:space="0" w:color="auto"/>
              <w:right w:val="single" w:sz="4" w:space="0" w:color="auto"/>
            </w:tcBorders>
            <w:shd w:val="clear" w:color="auto" w:fill="D0FECA"/>
            <w:vAlign w:val="center"/>
          </w:tcPr>
          <w:p w14:paraId="2F403708" w14:textId="77777777" w:rsidR="00590697" w:rsidRPr="000777C1" w:rsidRDefault="00590697" w:rsidP="00375186">
            <w:pPr>
              <w:rPr>
                <w:rFonts w:ascii="BIZ UDゴシック" w:eastAsia="BIZ UDゴシック" w:hAnsi="BIZ UDゴシック" w:cs="メイリオ"/>
                <w:sz w:val="21"/>
                <w:szCs w:val="21"/>
              </w:rPr>
            </w:pPr>
          </w:p>
        </w:tc>
        <w:tc>
          <w:tcPr>
            <w:tcW w:w="1391" w:type="dxa"/>
            <w:tcBorders>
              <w:left w:val="single" w:sz="4" w:space="0" w:color="auto"/>
              <w:bottom w:val="single" w:sz="4" w:space="0" w:color="auto"/>
              <w:right w:val="single" w:sz="4" w:space="0" w:color="auto"/>
            </w:tcBorders>
            <w:shd w:val="clear" w:color="auto" w:fill="D0FECA"/>
            <w:vAlign w:val="center"/>
          </w:tcPr>
          <w:p w14:paraId="4D8BEEB8" w14:textId="77777777" w:rsidR="00590697" w:rsidRPr="00577C80" w:rsidRDefault="00590697" w:rsidP="00375186">
            <w:pPr>
              <w:rPr>
                <w:rFonts w:ascii="BIZ UDゴシック" w:eastAsia="BIZ UDゴシック" w:hAnsi="BIZ UDゴシック" w:cs="メイリオ"/>
                <w:w w:val="90"/>
                <w:sz w:val="21"/>
                <w:szCs w:val="21"/>
              </w:rPr>
            </w:pPr>
            <w:r w:rsidRPr="00577C80">
              <w:rPr>
                <w:rFonts w:ascii="BIZ UDゴシック" w:eastAsia="BIZ UDゴシック" w:hAnsi="BIZ UDゴシック" w:cs="メイリオ" w:hint="eastAsia"/>
                <w:w w:val="90"/>
                <w:sz w:val="21"/>
                <w:szCs w:val="21"/>
              </w:rPr>
              <w:t>人口動態調査</w:t>
            </w:r>
          </w:p>
          <w:p w14:paraId="0C51E742" w14:textId="77777777" w:rsidR="00590697" w:rsidRPr="00577C80" w:rsidRDefault="00590697" w:rsidP="00375186">
            <w:pPr>
              <w:rPr>
                <w:rFonts w:ascii="BIZ UDゴシック" w:eastAsia="BIZ UDゴシック" w:hAnsi="BIZ UDゴシック" w:cs="メイリオ"/>
                <w:sz w:val="21"/>
                <w:szCs w:val="21"/>
              </w:rPr>
            </w:pPr>
            <w:r w:rsidRPr="00577C80">
              <w:rPr>
                <w:rFonts w:ascii="BIZ UDゴシック" w:eastAsia="BIZ UDゴシック" w:hAnsi="BIZ UDゴシック" w:cs="メイリオ" w:hint="eastAsia"/>
                <w:sz w:val="21"/>
                <w:szCs w:val="21"/>
              </w:rPr>
              <w:t>202</w:t>
            </w:r>
            <w:r>
              <w:rPr>
                <w:rFonts w:ascii="BIZ UDゴシック" w:eastAsia="BIZ UDゴシック" w:hAnsi="BIZ UDゴシック" w:cs="メイリオ" w:hint="eastAsia"/>
                <w:sz w:val="21"/>
                <w:szCs w:val="21"/>
              </w:rPr>
              <w:t>1</w:t>
            </w:r>
            <w:r w:rsidRPr="00577C80">
              <w:rPr>
                <w:rFonts w:ascii="BIZ UDゴシック" w:eastAsia="BIZ UDゴシック" w:hAnsi="BIZ UDゴシック" w:cs="メイリオ" w:hint="eastAsia"/>
                <w:sz w:val="21"/>
                <w:szCs w:val="21"/>
              </w:rPr>
              <w:t>年度</w:t>
            </w:r>
          </w:p>
        </w:tc>
        <w:tc>
          <w:tcPr>
            <w:tcW w:w="7847" w:type="dxa"/>
            <w:gridSpan w:val="2"/>
            <w:tcBorders>
              <w:top w:val="nil"/>
              <w:left w:val="single" w:sz="4" w:space="0" w:color="auto"/>
              <w:bottom w:val="single" w:sz="4" w:space="0" w:color="auto"/>
              <w:right w:val="single" w:sz="4" w:space="0" w:color="auto"/>
            </w:tcBorders>
            <w:vAlign w:val="center"/>
          </w:tcPr>
          <w:p w14:paraId="3D217D5C" w14:textId="77777777" w:rsidR="00590697" w:rsidRPr="00577C80" w:rsidRDefault="00590697" w:rsidP="00375186">
            <w:pPr>
              <w:spacing w:line="300" w:lineRule="exact"/>
              <w:rPr>
                <w:rFonts w:ascii="BIZ UDゴシック" w:eastAsia="BIZ UDゴシック" w:hAnsi="BIZ UDゴシック" w:cs="メイリオ"/>
                <w:sz w:val="21"/>
                <w:szCs w:val="21"/>
              </w:rPr>
            </w:pPr>
            <w:r w:rsidRPr="00577C80">
              <w:rPr>
                <w:rFonts w:ascii="BIZ UDゴシック" w:eastAsia="BIZ UDゴシック" w:hAnsi="BIZ UDゴシック" w:cs="メイリオ" w:hint="eastAsia"/>
                <w:sz w:val="21"/>
                <w:szCs w:val="21"/>
              </w:rPr>
              <w:t>・死亡場所</w:t>
            </w:r>
          </w:p>
          <w:p w14:paraId="48D2F69B" w14:textId="77777777" w:rsidR="00590697" w:rsidRPr="00577C80" w:rsidRDefault="00590697" w:rsidP="00375186">
            <w:pPr>
              <w:spacing w:line="300" w:lineRule="exact"/>
              <w:ind w:left="210"/>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 xml:space="preserve">「自宅」　</w:t>
            </w:r>
            <w:r w:rsidRPr="00577C80">
              <w:rPr>
                <w:rFonts w:ascii="BIZ UDゴシック" w:eastAsia="BIZ UDゴシック" w:hAnsi="BIZ UDゴシック" w:cs="メイリオ"/>
                <w:sz w:val="21"/>
                <w:szCs w:val="21"/>
              </w:rPr>
              <w:t>25.5</w:t>
            </w:r>
            <w:r w:rsidRPr="00577C80">
              <w:rPr>
                <w:rFonts w:ascii="BIZ UDゴシック" w:eastAsia="BIZ UDゴシック" w:hAnsi="BIZ UDゴシック" w:cs="メイリオ" w:hint="eastAsia"/>
                <w:sz w:val="21"/>
                <w:szCs w:val="21"/>
              </w:rPr>
              <w:t>％【</w:t>
            </w:r>
            <w:r w:rsidRPr="00577C80">
              <w:rPr>
                <w:rFonts w:ascii="BIZ UDゴシック" w:eastAsia="BIZ UDゴシック" w:hAnsi="BIZ UDゴシック" w:cs="メイリオ"/>
                <w:sz w:val="21"/>
                <w:szCs w:val="21"/>
              </w:rPr>
              <w:t>16</w:t>
            </w:r>
            <w:r w:rsidRPr="00577C80">
              <w:rPr>
                <w:rFonts w:ascii="BIZ UDゴシック" w:eastAsia="BIZ UDゴシック" w:hAnsi="BIZ UDゴシック" w:cs="メイリオ" w:hint="eastAsia"/>
                <w:sz w:val="21"/>
                <w:szCs w:val="21"/>
              </w:rPr>
              <w:t>.</w:t>
            </w:r>
            <w:r w:rsidRPr="00577C80">
              <w:rPr>
                <w:rFonts w:ascii="BIZ UDゴシック" w:eastAsia="BIZ UDゴシック" w:hAnsi="BIZ UDゴシック" w:cs="メイリオ"/>
                <w:sz w:val="21"/>
                <w:szCs w:val="21"/>
              </w:rPr>
              <w:t>5</w:t>
            </w:r>
            <w:r w:rsidRPr="00577C80">
              <w:rPr>
                <w:rFonts w:ascii="BIZ UDゴシック" w:eastAsia="BIZ UDゴシック" w:hAnsi="BIZ UDゴシック" w:cs="メイリオ" w:hint="eastAsia"/>
                <w:sz w:val="21"/>
                <w:szCs w:val="21"/>
              </w:rPr>
              <w:t>％】　「老人ホーム」</w:t>
            </w:r>
            <w:r>
              <w:rPr>
                <w:rFonts w:ascii="BIZ UDゴシック" w:eastAsia="BIZ UDゴシック" w:hAnsi="BIZ UDゴシック" w:cs="メイリオ" w:hint="eastAsia"/>
                <w:sz w:val="21"/>
                <w:szCs w:val="21"/>
              </w:rPr>
              <w:t xml:space="preserve">　</w:t>
            </w:r>
            <w:r w:rsidRPr="00577C80">
              <w:rPr>
                <w:rFonts w:ascii="BIZ UDゴシック" w:eastAsia="BIZ UDゴシック" w:hAnsi="BIZ UDゴシック" w:cs="メイリオ"/>
                <w:sz w:val="21"/>
                <w:szCs w:val="21"/>
              </w:rPr>
              <w:t>10.9</w:t>
            </w:r>
            <w:r w:rsidRPr="00577C80">
              <w:rPr>
                <w:rFonts w:ascii="BIZ UDゴシック" w:eastAsia="BIZ UDゴシック" w:hAnsi="BIZ UDゴシック" w:cs="メイリオ" w:hint="eastAsia"/>
                <w:sz w:val="21"/>
                <w:szCs w:val="21"/>
              </w:rPr>
              <w:t>％【</w:t>
            </w:r>
            <w:r w:rsidRPr="00577C80">
              <w:rPr>
                <w:rFonts w:ascii="BIZ UDゴシック" w:eastAsia="BIZ UDゴシック" w:hAnsi="BIZ UDゴシック" w:cs="メイリオ"/>
                <w:sz w:val="21"/>
                <w:szCs w:val="21"/>
              </w:rPr>
              <w:t>8</w:t>
            </w:r>
            <w:r w:rsidRPr="00577C80">
              <w:rPr>
                <w:rFonts w:ascii="BIZ UDゴシック" w:eastAsia="BIZ UDゴシック" w:hAnsi="BIZ UDゴシック" w:cs="メイリオ" w:hint="eastAsia"/>
                <w:sz w:val="21"/>
                <w:szCs w:val="21"/>
              </w:rPr>
              <w:t>.</w:t>
            </w:r>
            <w:r w:rsidRPr="00577C80">
              <w:rPr>
                <w:rFonts w:ascii="BIZ UDゴシック" w:eastAsia="BIZ UDゴシック" w:hAnsi="BIZ UDゴシック" w:cs="メイリオ"/>
                <w:sz w:val="21"/>
                <w:szCs w:val="21"/>
              </w:rPr>
              <w:t>8</w:t>
            </w:r>
            <w:r w:rsidRPr="00577C80">
              <w:rPr>
                <w:rFonts w:ascii="BIZ UDゴシック" w:eastAsia="BIZ UDゴシック" w:hAnsi="BIZ UDゴシック" w:cs="メイリオ" w:hint="eastAsia"/>
                <w:sz w:val="21"/>
                <w:szCs w:val="21"/>
              </w:rPr>
              <w:t>％】</w:t>
            </w:r>
          </w:p>
          <w:p w14:paraId="604B7D63" w14:textId="77777777" w:rsidR="00590697" w:rsidRPr="000777C1" w:rsidRDefault="00590697" w:rsidP="00375186">
            <w:pPr>
              <w:spacing w:line="300" w:lineRule="exact"/>
              <w:ind w:firstLineChars="100" w:firstLine="210"/>
              <w:rPr>
                <w:rFonts w:ascii="BIZ UDゴシック" w:eastAsia="BIZ UDゴシック" w:hAnsi="BIZ UDゴシック" w:cs="メイリオ"/>
                <w:sz w:val="21"/>
                <w:szCs w:val="21"/>
              </w:rPr>
            </w:pPr>
            <w:r w:rsidRPr="00577C80">
              <w:rPr>
                <w:rFonts w:ascii="BIZ UDゴシック" w:eastAsia="BIZ UDゴシック" w:hAnsi="BIZ UDゴシック" w:cs="メイリオ" w:hint="eastAsia"/>
                <w:sz w:val="21"/>
                <w:szCs w:val="21"/>
              </w:rPr>
              <w:t>「介護老人保健施設」</w:t>
            </w:r>
            <w:r>
              <w:rPr>
                <w:rFonts w:ascii="BIZ UDゴシック" w:eastAsia="BIZ UDゴシック" w:hAnsi="BIZ UDゴシック" w:cs="メイリオ" w:hint="eastAsia"/>
                <w:sz w:val="21"/>
                <w:szCs w:val="21"/>
              </w:rPr>
              <w:t xml:space="preserve">　</w:t>
            </w:r>
            <w:r w:rsidRPr="00577C80">
              <w:rPr>
                <w:rFonts w:ascii="BIZ UDゴシック" w:eastAsia="BIZ UDゴシック" w:hAnsi="BIZ UDゴシック" w:cs="メイリオ"/>
                <w:sz w:val="21"/>
                <w:szCs w:val="21"/>
              </w:rPr>
              <w:t>2.1</w:t>
            </w:r>
            <w:r w:rsidRPr="00577C80">
              <w:rPr>
                <w:rFonts w:ascii="BIZ UDゴシック" w:eastAsia="BIZ UDゴシック" w:hAnsi="BIZ UDゴシック" w:cs="メイリオ" w:hint="eastAsia"/>
                <w:sz w:val="21"/>
                <w:szCs w:val="21"/>
              </w:rPr>
              <w:t>％【</w:t>
            </w:r>
            <w:r w:rsidRPr="00577C80">
              <w:rPr>
                <w:rFonts w:ascii="BIZ UDゴシック" w:eastAsia="BIZ UDゴシック" w:hAnsi="BIZ UDゴシック" w:cs="メイリオ"/>
                <w:sz w:val="21"/>
                <w:szCs w:val="21"/>
              </w:rPr>
              <w:t>1</w:t>
            </w:r>
            <w:r w:rsidRPr="00577C80">
              <w:rPr>
                <w:rFonts w:ascii="BIZ UDゴシック" w:eastAsia="BIZ UDゴシック" w:hAnsi="BIZ UDゴシック" w:cs="メイリオ" w:hint="eastAsia"/>
                <w:sz w:val="21"/>
                <w:szCs w:val="21"/>
              </w:rPr>
              <w:t>.</w:t>
            </w:r>
            <w:r w:rsidRPr="00577C80">
              <w:rPr>
                <w:rFonts w:ascii="BIZ UDゴシック" w:eastAsia="BIZ UDゴシック" w:hAnsi="BIZ UDゴシック" w:cs="メイリオ"/>
                <w:sz w:val="21"/>
                <w:szCs w:val="21"/>
              </w:rPr>
              <w:t>6</w:t>
            </w:r>
            <w:r w:rsidRPr="00577C80">
              <w:rPr>
                <w:rFonts w:ascii="BIZ UDゴシック" w:eastAsia="BIZ UDゴシック" w:hAnsi="BIZ UDゴシック" w:cs="メイリオ" w:hint="eastAsia"/>
                <w:sz w:val="21"/>
                <w:szCs w:val="21"/>
              </w:rPr>
              <w:t>％】</w:t>
            </w:r>
          </w:p>
        </w:tc>
      </w:tr>
      <w:tr w:rsidR="00590697" w:rsidRPr="000777C1" w14:paraId="13D98500" w14:textId="77777777" w:rsidTr="00375186">
        <w:trPr>
          <w:trHeight w:val="964"/>
        </w:trPr>
        <w:tc>
          <w:tcPr>
            <w:tcW w:w="1673"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29F34650" w14:textId="77777777" w:rsidR="00590697" w:rsidRPr="000777C1" w:rsidRDefault="00590697" w:rsidP="00375186">
            <w:pPr>
              <w:rPr>
                <w:rFonts w:ascii="BIZ UDゴシック" w:eastAsia="BIZ UDゴシック" w:hAnsi="BIZ UDゴシック" w:cs="メイリオ"/>
                <w:sz w:val="21"/>
                <w:szCs w:val="21"/>
              </w:rPr>
            </w:pPr>
            <w:r w:rsidRPr="000777C1">
              <w:rPr>
                <w:rFonts w:ascii="BIZ UDゴシック" w:eastAsia="BIZ UDゴシック" w:hAnsi="BIZ UDゴシック" w:cs="メイリオ" w:hint="eastAsia"/>
                <w:sz w:val="21"/>
                <w:szCs w:val="21"/>
              </w:rPr>
              <w:t>課題</w:t>
            </w:r>
          </w:p>
        </w:tc>
        <w:tc>
          <w:tcPr>
            <w:tcW w:w="7847" w:type="dxa"/>
            <w:gridSpan w:val="2"/>
            <w:tcBorders>
              <w:top w:val="single" w:sz="4" w:space="0" w:color="auto"/>
              <w:left w:val="single" w:sz="4" w:space="0" w:color="auto"/>
              <w:bottom w:val="single" w:sz="4" w:space="0" w:color="auto"/>
              <w:right w:val="single" w:sz="4" w:space="0" w:color="auto"/>
            </w:tcBorders>
            <w:vAlign w:val="center"/>
            <w:hideMark/>
          </w:tcPr>
          <w:p w14:paraId="74DD24C1" w14:textId="77777777" w:rsidR="00590697" w:rsidRDefault="00590697" w:rsidP="00375186">
            <w:pPr>
              <w:spacing w:line="300" w:lineRule="exact"/>
              <w:rPr>
                <w:rFonts w:ascii="BIZ UDゴシック" w:eastAsia="BIZ UDゴシック" w:hAnsi="BIZ UDゴシック" w:cs="メイリオ"/>
                <w:kern w:val="0"/>
                <w:sz w:val="21"/>
                <w:szCs w:val="21"/>
              </w:rPr>
            </w:pPr>
            <w:r w:rsidRPr="009170E8">
              <w:rPr>
                <w:rFonts w:ascii="BIZ UDゴシック" w:eastAsia="BIZ UDゴシック" w:hAnsi="BIZ UDゴシック" w:cs="メイリオ" w:hint="eastAsia"/>
                <w:kern w:val="0"/>
                <w:sz w:val="21"/>
                <w:szCs w:val="21"/>
              </w:rPr>
              <w:t>・在宅療養や在宅医療・介護連携の推進に向けた関係者間の理解・連携の促進が</w:t>
            </w:r>
          </w:p>
          <w:p w14:paraId="62D7FB12" w14:textId="77777777" w:rsidR="00590697" w:rsidRPr="002E6038" w:rsidRDefault="00590697" w:rsidP="00375186">
            <w:pPr>
              <w:spacing w:line="300" w:lineRule="exact"/>
              <w:ind w:firstLine="210"/>
              <w:rPr>
                <w:rFonts w:ascii="BIZ UDゴシック" w:eastAsia="BIZ UDゴシック" w:hAnsi="BIZ UDゴシック" w:cs="メイリオ"/>
                <w:sz w:val="21"/>
                <w:szCs w:val="21"/>
              </w:rPr>
            </w:pPr>
            <w:r w:rsidRPr="009170E8">
              <w:rPr>
                <w:rFonts w:ascii="BIZ UDゴシック" w:eastAsia="BIZ UDゴシック" w:hAnsi="BIZ UDゴシック" w:cs="メイリオ" w:hint="eastAsia"/>
                <w:kern w:val="0"/>
                <w:sz w:val="21"/>
                <w:szCs w:val="21"/>
              </w:rPr>
              <w:t>必要</w:t>
            </w:r>
          </w:p>
          <w:p w14:paraId="12C7BE3A" w14:textId="77777777" w:rsidR="00590697" w:rsidRPr="00274032" w:rsidRDefault="00590697" w:rsidP="00375186">
            <w:pPr>
              <w:spacing w:line="30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・在宅療養に</w:t>
            </w:r>
            <w:r w:rsidRPr="00274032">
              <w:rPr>
                <w:rFonts w:ascii="BIZ UDゴシック" w:eastAsia="BIZ UDゴシック" w:hAnsi="BIZ UDゴシック" w:cs="メイリオ" w:hint="eastAsia"/>
                <w:sz w:val="21"/>
                <w:szCs w:val="21"/>
              </w:rPr>
              <w:t>ついて、行政だけでなく医療や介護の関係者による主体的な市民への普及啓発と情報発信が必要</w:t>
            </w:r>
          </w:p>
        </w:tc>
      </w:tr>
    </w:tbl>
    <w:p w14:paraId="1AD000E2" w14:textId="77777777" w:rsidR="00590697" w:rsidRDefault="00590697" w:rsidP="00590697">
      <w:pPr>
        <w:widowControl/>
        <w:spacing w:after="240" w:line="400" w:lineRule="exact"/>
        <w:ind w:firstLine="240"/>
        <w:jc w:val="left"/>
        <w:rPr>
          <w:rFonts w:ascii="メイリオ" w:eastAsia="メイリオ" w:hAnsi="メイリオ"/>
        </w:rPr>
      </w:pPr>
    </w:p>
    <w:p w14:paraId="38BE9433" w14:textId="77777777" w:rsidR="00590697" w:rsidRDefault="00590697" w:rsidP="00590697">
      <w:pPr>
        <w:widowControl/>
        <w:jc w:val="left"/>
        <w:rPr>
          <w:rFonts w:ascii="メイリオ" w:eastAsia="メイリオ" w:hAnsi="メイリオ"/>
        </w:rPr>
      </w:pPr>
      <w:r>
        <w:rPr>
          <w:rFonts w:ascii="メイリオ" w:eastAsia="メイリオ" w:hAnsi="メイリオ"/>
        </w:rPr>
        <w:br w:type="page"/>
      </w:r>
    </w:p>
    <w:p w14:paraId="024847EA" w14:textId="77777777" w:rsidR="00590697" w:rsidRPr="001D24C8" w:rsidRDefault="00590697" w:rsidP="00590697">
      <w:pPr>
        <w:widowControl/>
        <w:spacing w:after="240" w:line="400" w:lineRule="exact"/>
        <w:ind w:firstLine="240"/>
        <w:jc w:val="left"/>
        <w:rPr>
          <w:rFonts w:ascii="BIZ UDゴシック" w:eastAsia="BIZ UDゴシック" w:hAnsi="BIZ UDゴシック"/>
        </w:rPr>
      </w:pPr>
      <w:r w:rsidRPr="001D24C8">
        <w:rPr>
          <w:rFonts w:ascii="BIZ UDゴシック" w:eastAsia="BIZ UDゴシック" w:hAnsi="BIZ UDゴシック" w:hint="eastAsia"/>
        </w:rPr>
        <w:lastRenderedPageBreak/>
        <w:t>施策の展開</w:t>
      </w:r>
    </w:p>
    <w:bookmarkStart w:id="130" w:name="_Toc141791418"/>
    <w:bookmarkStart w:id="131" w:name="_Toc162016935"/>
    <w:bookmarkStart w:id="132" w:name="_Toc143271391"/>
    <w:bookmarkStart w:id="133" w:name="_Toc144295176"/>
    <w:p w14:paraId="29FB9840" w14:textId="77777777" w:rsidR="00590697" w:rsidRPr="00190502" w:rsidRDefault="00590697" w:rsidP="00590697">
      <w:pPr>
        <w:pStyle w:val="2"/>
        <w:spacing w:line="360" w:lineRule="exact"/>
        <w:rPr>
          <w:szCs w:val="28"/>
        </w:rPr>
      </w:pPr>
      <w:r>
        <w:rPr>
          <w:noProof/>
        </w:rPr>
        <mc:AlternateContent>
          <mc:Choice Requires="wpg">
            <w:drawing>
              <wp:anchor distT="0" distB="0" distL="114300" distR="114300" simplePos="0" relativeHeight="251677696" behindDoc="0" locked="0" layoutInCell="1" allowOverlap="1" wp14:anchorId="25DA57E5" wp14:editId="446AA3F0">
                <wp:simplePos x="0" y="0"/>
                <wp:positionH relativeFrom="column">
                  <wp:posOffset>5238750</wp:posOffset>
                </wp:positionH>
                <wp:positionV relativeFrom="paragraph">
                  <wp:posOffset>96520</wp:posOffset>
                </wp:positionV>
                <wp:extent cx="838200" cy="476250"/>
                <wp:effectExtent l="0" t="0" r="0" b="0"/>
                <wp:wrapNone/>
                <wp:docPr id="1072646090" name="グループ化 1072646090"/>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072646091" name="正方形/長方形 1072646091"/>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646092" name="テキスト ボックス 1072646092"/>
                        <wps:cNvSpPr txBox="1"/>
                        <wps:spPr>
                          <a:xfrm>
                            <a:off x="0" y="76200"/>
                            <a:ext cx="838200" cy="400050"/>
                          </a:xfrm>
                          <a:prstGeom prst="rect">
                            <a:avLst/>
                          </a:prstGeom>
                          <a:noFill/>
                          <a:ln w="6350">
                            <a:noFill/>
                          </a:ln>
                        </wps:spPr>
                        <wps:txbx>
                          <w:txbxContent>
                            <w:p w14:paraId="78CA3C05"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5DA57E5" id="グループ化 1072646090" o:spid="_x0000_s1282" style="position:absolute;left:0;text-align:left;margin-left:412.5pt;margin-top:7.6pt;width:66pt;height:37.5pt;z-index:251677696;mso-height-relative:margin"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">
                <v:rect id="正方形/長方形 1072646091" o:spid="_x0000_s1283"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" fillcolor="#2f5597" strokecolor="#2f5597" strokeweight="1pt"/>
                <v:shape id="テキスト ボックス 1072646092" o:spid="_x0000_s1284"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" filled="f" stroked="f" strokeweight=".5pt">
                  <v:textbox>
                    <w:txbxContent>
                      <w:p w14:paraId="78CA3C05"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（１）</w:t>
      </w:r>
      <w:r w:rsidRPr="003325FB">
        <w:rPr>
          <w:rFonts w:hint="eastAsia"/>
          <w:szCs w:val="28"/>
        </w:rPr>
        <w:t>在宅療養</w:t>
      </w:r>
      <w:bookmarkEnd w:id="130"/>
      <w:r>
        <w:rPr>
          <w:rFonts w:hint="eastAsia"/>
          <w:szCs w:val="28"/>
        </w:rPr>
        <w:t>を支えていく</w:t>
      </w:r>
      <w:r w:rsidRPr="00190502">
        <w:rPr>
          <w:rFonts w:hint="eastAsia"/>
          <w:szCs w:val="28"/>
        </w:rPr>
        <w:t>ための連携体制の推進</w:t>
      </w:r>
      <w:bookmarkEnd w:id="131"/>
    </w:p>
    <w:bookmarkStart w:id="134" w:name="_Toc154513052"/>
    <w:bookmarkStart w:id="135" w:name="_Toc155890853"/>
    <w:bookmarkStart w:id="136" w:name="_Toc155964254"/>
    <w:bookmarkStart w:id="137" w:name="_Toc156220871"/>
    <w:bookmarkStart w:id="138" w:name="_Toc156496658"/>
    <w:bookmarkStart w:id="139" w:name="_Toc156917890"/>
    <w:bookmarkStart w:id="140" w:name="_Toc160627044"/>
    <w:bookmarkStart w:id="141" w:name="_Toc162016936"/>
    <w:p w14:paraId="340CAA97" w14:textId="77777777" w:rsidR="00590697" w:rsidRPr="00190502" w:rsidRDefault="00590697" w:rsidP="00590697">
      <w:pPr>
        <w:pStyle w:val="2"/>
        <w:spacing w:after="240" w:line="360" w:lineRule="exact"/>
        <w:rPr>
          <w:szCs w:val="28"/>
        </w:rPr>
      </w:pPr>
      <w:r w:rsidRPr="00AD66C3">
        <w:rPr>
          <w:noProof/>
          <w:sz w:val="22"/>
          <w:szCs w:val="28"/>
        </w:rPr>
        <mc:AlternateContent>
          <mc:Choice Requires="wps">
            <w:drawing>
              <wp:anchor distT="0" distB="0" distL="114300" distR="114300" simplePos="0" relativeHeight="251666432" behindDoc="0" locked="0" layoutInCell="1" allowOverlap="1" wp14:anchorId="4A200D6C" wp14:editId="4AAFBCE7">
                <wp:simplePos x="0" y="0"/>
                <wp:positionH relativeFrom="column">
                  <wp:posOffset>12700</wp:posOffset>
                </wp:positionH>
                <wp:positionV relativeFrom="paragraph">
                  <wp:posOffset>272415</wp:posOffset>
                </wp:positionV>
                <wp:extent cx="6038215" cy="0"/>
                <wp:effectExtent l="0" t="0" r="19685" b="19050"/>
                <wp:wrapNone/>
                <wp:docPr id="245443995" name="直線コネクタ 245443995"/>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3D5FE8" id="直線コネクタ 245443995"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pt,21.45pt" to="476.4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" strokecolor="#2f5597" strokeweight="1.5pt">
                <v:stroke joinstyle="miter"/>
              </v:line>
            </w:pict>
          </mc:Fallback>
        </mc:AlternateContent>
      </w:r>
      <w:r w:rsidRPr="00AD66C3">
        <w:rPr>
          <w:rFonts w:hint="eastAsia"/>
          <w:sz w:val="21"/>
          <w:szCs w:val="28"/>
        </w:rPr>
        <w:t>【担当：高齢福祉室・保健医療総務室・警防救急室】</w:t>
      </w:r>
      <w:bookmarkEnd w:id="132"/>
      <w:bookmarkEnd w:id="133"/>
      <w:bookmarkEnd w:id="134"/>
      <w:bookmarkEnd w:id="135"/>
      <w:bookmarkEnd w:id="136"/>
      <w:bookmarkEnd w:id="137"/>
      <w:bookmarkEnd w:id="138"/>
      <w:bookmarkEnd w:id="139"/>
      <w:bookmarkEnd w:id="140"/>
      <w:bookmarkEnd w:id="141"/>
    </w:p>
    <w:p w14:paraId="64F93D71" w14:textId="77777777" w:rsidR="00590697" w:rsidRPr="00E1066B" w:rsidRDefault="00590697" w:rsidP="00590697">
      <w:pPr>
        <w:ind w:leftChars="100" w:left="480" w:hangingChars="100" w:hanging="240"/>
        <w:rPr>
          <w:strike/>
        </w:rPr>
      </w:pPr>
      <w:r w:rsidRPr="00190502">
        <w:rPr>
          <w:rFonts w:hint="eastAsia"/>
        </w:rPr>
        <w:t>〇医療と介護の連携した対応が求められる必要な４つの場面「日常の療養支援」「入退院支援」「急変時の対応」「看取り」に応じた目指</w:t>
      </w:r>
      <w:r>
        <w:rPr>
          <w:rFonts w:hint="eastAsia"/>
        </w:rPr>
        <w:t>すべき姿を設定し、各場面をテーマとして、</w:t>
      </w:r>
      <w:r>
        <w:t>医療</w:t>
      </w:r>
      <w:r>
        <w:rPr>
          <w:rFonts w:hint="eastAsia"/>
        </w:rPr>
        <w:t>・</w:t>
      </w:r>
      <w:r>
        <w:t>介護</w:t>
      </w:r>
      <w:r>
        <w:rPr>
          <w:rFonts w:hint="eastAsia"/>
        </w:rPr>
        <w:t>関係者</w:t>
      </w:r>
      <w:r>
        <w:t>を対象とした多職種連携研修会を実施</w:t>
      </w:r>
      <w:r>
        <w:rPr>
          <w:rFonts w:hint="eastAsia"/>
        </w:rPr>
        <w:t>します</w:t>
      </w:r>
      <w:r>
        <w:t>。</w:t>
      </w:r>
    </w:p>
    <w:p w14:paraId="48B7090B" w14:textId="77777777" w:rsidR="00590697" w:rsidRPr="00E1066B" w:rsidRDefault="00590697" w:rsidP="00590697">
      <w:pPr>
        <w:ind w:leftChars="100" w:left="480" w:hangingChars="100" w:hanging="240"/>
      </w:pPr>
      <w:r w:rsidRPr="00E1066B">
        <w:rPr>
          <w:rFonts w:hint="eastAsia"/>
        </w:rPr>
        <w:t>〇ケアマネジャー等が業務に必要な知識が得られるよう、ケアマネ塾やケアマネ懇談会を開催します。</w:t>
      </w:r>
    </w:p>
    <w:p w14:paraId="30E2C18A" w14:textId="77777777" w:rsidR="00590697" w:rsidRPr="006E73F4" w:rsidRDefault="00590697" w:rsidP="00590697">
      <w:pPr>
        <w:ind w:leftChars="100" w:left="480" w:hangingChars="100" w:hanging="240"/>
      </w:pPr>
      <w:r>
        <w:rPr>
          <w:rFonts w:hint="eastAsia"/>
        </w:rPr>
        <w:t>〇人生会議（</w:t>
      </w:r>
      <w:r>
        <w:t>ACP：</w:t>
      </w:r>
      <w:r>
        <w:rPr>
          <w:rFonts w:hint="eastAsia"/>
        </w:rPr>
        <w:t>アドバンス・ケア・プランニング</w:t>
      </w:r>
      <w:r>
        <w:t>）の基本的な概念や具体的</w:t>
      </w:r>
      <w:r>
        <w:rPr>
          <w:rFonts w:hint="eastAsia"/>
        </w:rPr>
        <w:t>な</w:t>
      </w:r>
      <w:r>
        <w:t>支援方法について、医療・介護関係者に対する理解促進の取組を実施</w:t>
      </w:r>
      <w:r>
        <w:rPr>
          <w:rFonts w:hint="eastAsia"/>
        </w:rPr>
        <w:t>します</w:t>
      </w:r>
      <w:r>
        <w:t>。</w:t>
      </w:r>
    </w:p>
    <w:p w14:paraId="06279D1C" w14:textId="77777777" w:rsidR="00590697" w:rsidRDefault="00590697" w:rsidP="00590697">
      <w:pPr>
        <w:ind w:leftChars="100" w:left="480" w:hangingChars="100" w:hanging="240"/>
      </w:pPr>
      <w:r w:rsidRPr="00577C80">
        <w:rPr>
          <w:rFonts w:hint="eastAsia"/>
        </w:rPr>
        <w:t>〇</w:t>
      </w:r>
      <w:r>
        <w:rPr>
          <w:rFonts w:hint="eastAsia"/>
        </w:rPr>
        <w:t>医療関係者に対する在宅医療への理解促進について取組を実施します。</w:t>
      </w:r>
    </w:p>
    <w:p w14:paraId="38C2E3B5" w14:textId="77777777" w:rsidR="00590697" w:rsidRDefault="00590697" w:rsidP="00590697">
      <w:pPr>
        <w:ind w:leftChars="100" w:left="480" w:hangingChars="100" w:hanging="240"/>
      </w:pPr>
      <w:r w:rsidRPr="00775C1F">
        <w:rPr>
          <w:rFonts w:hint="eastAsia"/>
        </w:rPr>
        <w:t>〇</w:t>
      </w:r>
      <w:r>
        <w:t>医療・介護関係者等が利用者等の情報を共有し、切れ目のない在宅医療と介護</w:t>
      </w:r>
      <w:r>
        <w:rPr>
          <w:rFonts w:hint="eastAsia"/>
        </w:rPr>
        <w:t>保険</w:t>
      </w:r>
      <w:r>
        <w:t>サービス</w:t>
      </w:r>
      <w:r>
        <w:rPr>
          <w:rFonts w:hint="eastAsia"/>
        </w:rPr>
        <w:t>の</w:t>
      </w:r>
      <w:r>
        <w:t>提供体制構築を図るため</w:t>
      </w:r>
      <w:r>
        <w:rPr>
          <w:rFonts w:hint="eastAsia"/>
        </w:rPr>
        <w:t>の活用ツールの利用状況を把握し</w:t>
      </w:r>
      <w:r>
        <w:t>、効果的なツールに見直しを</w:t>
      </w:r>
      <w:r>
        <w:rPr>
          <w:rFonts w:hint="eastAsia"/>
        </w:rPr>
        <w:t>進めます</w:t>
      </w:r>
      <w:r>
        <w:t>。</w:t>
      </w:r>
    </w:p>
    <w:p w14:paraId="27A67ADC" w14:textId="77777777" w:rsidR="00590697" w:rsidRDefault="00590697" w:rsidP="00590697">
      <w:pPr>
        <w:ind w:leftChars="100" w:left="480" w:hangingChars="100" w:hanging="240"/>
      </w:pPr>
      <w:r>
        <w:rPr>
          <w:rFonts w:hint="eastAsia"/>
        </w:rPr>
        <w:t>〇介護関係者や関係機関と市の連絡サイトの吹田市</w:t>
      </w:r>
      <w:r>
        <w:t>ケア倶楽部において、</w:t>
      </w:r>
      <w:r>
        <w:rPr>
          <w:rFonts w:hint="eastAsia"/>
        </w:rPr>
        <w:t>医療・介護等</w:t>
      </w:r>
      <w:r>
        <w:t>の情報発信を行い、情報共有を促進</w:t>
      </w:r>
      <w:r>
        <w:rPr>
          <w:rFonts w:hint="eastAsia"/>
        </w:rPr>
        <w:t>します</w:t>
      </w:r>
      <w:r>
        <w:t>。</w:t>
      </w:r>
    </w:p>
    <w:p w14:paraId="38C4172C" w14:textId="77777777" w:rsidR="00590697" w:rsidRPr="002E6038" w:rsidRDefault="00590697" w:rsidP="00590697">
      <w:pPr>
        <w:ind w:leftChars="100" w:left="480" w:hangingChars="100" w:hanging="240"/>
      </w:pPr>
      <w:r w:rsidRPr="002E6038">
        <w:rPr>
          <w:rFonts w:hint="eastAsia"/>
        </w:rPr>
        <w:t>〇</w:t>
      </w:r>
      <w:r w:rsidRPr="002E6038">
        <w:t>在宅</w:t>
      </w:r>
      <w:r w:rsidRPr="002E6038">
        <w:rPr>
          <w:rFonts w:hint="eastAsia"/>
        </w:rPr>
        <w:t>療養者</w:t>
      </w:r>
      <w:r w:rsidRPr="002E6038">
        <w:t>に対する必要な医療が提供できるよう、かかりつけ医の定着促進や急変時に後方支援を行う医療機関の充実</w:t>
      </w:r>
      <w:r w:rsidRPr="002E6038">
        <w:rPr>
          <w:rFonts w:hint="eastAsia"/>
        </w:rPr>
        <w:t>、</w:t>
      </w:r>
      <w:r w:rsidRPr="002E6038">
        <w:t>連携強化等の取組を実施</w:t>
      </w:r>
      <w:r w:rsidRPr="002E6038">
        <w:rPr>
          <w:rFonts w:hint="eastAsia"/>
        </w:rPr>
        <w:t>します</w:t>
      </w:r>
      <w:r w:rsidRPr="002E6038">
        <w:t>。</w:t>
      </w:r>
    </w:p>
    <w:p w14:paraId="55B9D73D" w14:textId="77777777" w:rsidR="00590697" w:rsidRPr="002E6038" w:rsidRDefault="00590697" w:rsidP="00590697">
      <w:pPr>
        <w:ind w:leftChars="100" w:left="480" w:hangingChars="100" w:hanging="240"/>
      </w:pPr>
      <w:r w:rsidRPr="002E6038">
        <w:rPr>
          <w:rFonts w:hint="eastAsia"/>
        </w:rPr>
        <w:t>〇地域包括支援センターが在宅医療・介護連携を支援する相談窓口となり、相談内容から課題を抽出し、対応策を検討することで、医療介護関係者の連携体制の充実を図ります。</w:t>
      </w:r>
    </w:p>
    <w:p w14:paraId="55831A59" w14:textId="77777777" w:rsidR="00590697" w:rsidRPr="002E6038" w:rsidRDefault="00590697" w:rsidP="00590697">
      <w:pPr>
        <w:spacing w:after="120"/>
        <w:ind w:leftChars="100" w:left="480" w:hangingChars="100" w:hanging="240"/>
      </w:pPr>
      <w:r w:rsidRPr="00190502">
        <w:rPr>
          <w:rFonts w:hint="eastAsia"/>
        </w:rPr>
        <w:t>〇救急現場において、人生会議に基づく心肺蘇生の実施を望まない意思を示された事案について、医療・介護関係者と連携し、本人や家族の意思に沿った救急活動の体制を整理します。</w:t>
      </w:r>
    </w:p>
    <w:p w14:paraId="2196A459" w14:textId="77777777" w:rsidR="00590697" w:rsidRPr="00AD66C3" w:rsidRDefault="00590697" w:rsidP="00590697">
      <w:pPr>
        <w:spacing w:line="360" w:lineRule="exact"/>
        <w:rPr>
          <w:rFonts w:ascii="メイリオ" w:eastAsia="メイリオ" w:hAnsi="メイリオ" w:cs="メイリオ"/>
          <w:sz w:val="23"/>
          <w:szCs w:val="23"/>
        </w:rPr>
      </w:pPr>
      <w:r w:rsidRPr="00AD66C3">
        <w:rPr>
          <w:rFonts w:ascii="メイリオ" w:eastAsia="メイリオ" w:hAnsi="メイリオ" w:cs="メイリオ" w:hint="eastAsia"/>
          <w:sz w:val="23"/>
          <w:szCs w:val="23"/>
        </w:rPr>
        <w:t>＜想定事業量＞</w:t>
      </w:r>
    </w:p>
    <w:tbl>
      <w:tblPr>
        <w:tblW w:w="9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4"/>
        <w:gridCol w:w="1701"/>
        <w:gridCol w:w="1701"/>
        <w:gridCol w:w="1701"/>
        <w:gridCol w:w="1701"/>
      </w:tblGrid>
      <w:tr w:rsidR="00590697" w:rsidRPr="00A7258E" w14:paraId="6346CE52" w14:textId="77777777" w:rsidTr="00375186">
        <w:tc>
          <w:tcPr>
            <w:tcW w:w="2404" w:type="dxa"/>
            <w:vMerge w:val="restart"/>
            <w:tcBorders>
              <w:top w:val="single" w:sz="4" w:space="0" w:color="auto"/>
              <w:left w:val="single" w:sz="4" w:space="0" w:color="auto"/>
              <w:bottom w:val="single" w:sz="4" w:space="0" w:color="auto"/>
              <w:right w:val="single" w:sz="4" w:space="0" w:color="auto"/>
            </w:tcBorders>
            <w:shd w:val="clear" w:color="auto" w:fill="D0FECA"/>
          </w:tcPr>
          <w:p w14:paraId="2B2B9FE8" w14:textId="77777777" w:rsidR="00590697" w:rsidRPr="00A7258E" w:rsidRDefault="00590697" w:rsidP="00375186">
            <w:pPr>
              <w:jc w:val="left"/>
              <w:rPr>
                <w:rFonts w:ascii="メイリオ" w:eastAsia="メイリオ" w:hAnsi="メイリオ" w:cs="メイリオ"/>
              </w:rPr>
            </w:pPr>
          </w:p>
        </w:tc>
        <w:tc>
          <w:tcPr>
            <w:tcW w:w="1701" w:type="dxa"/>
            <w:tcBorders>
              <w:top w:val="single" w:sz="4" w:space="0" w:color="auto"/>
              <w:left w:val="single" w:sz="4" w:space="0" w:color="auto"/>
              <w:bottom w:val="single" w:sz="4" w:space="0" w:color="auto"/>
              <w:right w:val="single" w:sz="4" w:space="0" w:color="auto"/>
            </w:tcBorders>
            <w:shd w:val="clear" w:color="auto" w:fill="D0FECA"/>
          </w:tcPr>
          <w:p w14:paraId="43A25C40" w14:textId="77777777" w:rsidR="00590697" w:rsidRPr="006C62C5" w:rsidRDefault="00590697" w:rsidP="00375186">
            <w:pPr>
              <w:spacing w:line="360" w:lineRule="exact"/>
              <w:jc w:val="center"/>
              <w:rPr>
                <w:rFonts w:ascii="BIZ UDゴシック" w:eastAsia="BIZ UDゴシック" w:hAnsi="BIZ UDゴシック" w:cs="メイリオ"/>
                <w:szCs w:val="24"/>
              </w:rPr>
            </w:pPr>
            <w:r w:rsidRPr="006C62C5">
              <w:rPr>
                <w:rFonts w:ascii="BIZ UDゴシック" w:eastAsia="BIZ UDゴシック" w:hAnsi="BIZ UDゴシック" w:cs="メイリオ" w:hint="eastAsia"/>
              </w:rPr>
              <w:t>第</w:t>
            </w:r>
            <w:r>
              <w:rPr>
                <w:rFonts w:ascii="BIZ UDゴシック" w:eastAsia="BIZ UDゴシック" w:hAnsi="BIZ UDゴシック" w:cs="メイリオ" w:hint="eastAsia"/>
              </w:rPr>
              <w:t>８</w:t>
            </w:r>
            <w:r w:rsidRPr="006C62C5">
              <w:rPr>
                <w:rFonts w:ascii="BIZ UDゴシック" w:eastAsia="BIZ UDゴシック" w:hAnsi="BIZ UDゴシック" w:cs="メイリオ" w:hint="eastAsia"/>
              </w:rPr>
              <w:t>期実績</w:t>
            </w:r>
          </w:p>
        </w:tc>
        <w:tc>
          <w:tcPr>
            <w:tcW w:w="5103" w:type="dxa"/>
            <w:gridSpan w:val="3"/>
            <w:tcBorders>
              <w:top w:val="single" w:sz="4" w:space="0" w:color="auto"/>
              <w:left w:val="single" w:sz="4" w:space="0" w:color="auto"/>
              <w:bottom w:val="single" w:sz="4" w:space="0" w:color="auto"/>
              <w:right w:val="single" w:sz="4" w:space="0" w:color="auto"/>
            </w:tcBorders>
            <w:shd w:val="clear" w:color="auto" w:fill="D0FECA"/>
          </w:tcPr>
          <w:p w14:paraId="46B9DC57" w14:textId="77777777" w:rsidR="00590697" w:rsidRPr="006C62C5" w:rsidRDefault="00590697" w:rsidP="00375186">
            <w:pPr>
              <w:spacing w:line="360" w:lineRule="exact"/>
              <w:jc w:val="center"/>
              <w:rPr>
                <w:rFonts w:ascii="BIZ UDゴシック" w:eastAsia="BIZ UDゴシック" w:hAnsi="BIZ UDゴシック" w:cs="メイリオ"/>
                <w:szCs w:val="24"/>
              </w:rPr>
            </w:pPr>
            <w:r w:rsidRPr="006C62C5">
              <w:rPr>
                <w:rFonts w:ascii="BIZ UDゴシック" w:eastAsia="BIZ UDゴシック" w:hAnsi="BIZ UDゴシック" w:cs="メイリオ" w:hint="eastAsia"/>
              </w:rPr>
              <w:t>第</w:t>
            </w:r>
            <w:r>
              <w:rPr>
                <w:rFonts w:ascii="BIZ UDゴシック" w:eastAsia="BIZ UDゴシック" w:hAnsi="BIZ UDゴシック" w:cs="メイリオ" w:hint="eastAsia"/>
              </w:rPr>
              <w:t>９</w:t>
            </w:r>
            <w:r w:rsidRPr="006C62C5">
              <w:rPr>
                <w:rFonts w:ascii="BIZ UDゴシック" w:eastAsia="BIZ UDゴシック" w:hAnsi="BIZ UDゴシック" w:cs="メイリオ" w:hint="eastAsia"/>
              </w:rPr>
              <w:t>期見込み</w:t>
            </w:r>
          </w:p>
        </w:tc>
      </w:tr>
      <w:tr w:rsidR="00590697" w:rsidRPr="00A7258E" w14:paraId="4E4CA810" w14:textId="77777777" w:rsidTr="00375186">
        <w:tc>
          <w:tcPr>
            <w:tcW w:w="2404"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2E65FC07" w14:textId="77777777" w:rsidR="00590697" w:rsidRPr="00A7258E" w:rsidRDefault="00590697" w:rsidP="00375186">
            <w:pPr>
              <w:jc w:val="left"/>
              <w:rPr>
                <w:rFonts w:ascii="メイリオ" w:eastAsia="メイリオ" w:hAnsi="メイリオ" w:cs="メイリオ"/>
              </w:rPr>
            </w:pPr>
          </w:p>
        </w:tc>
        <w:tc>
          <w:tcPr>
            <w:tcW w:w="1701"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19826306" w14:textId="77777777" w:rsidR="00590697" w:rsidRPr="00A7258E" w:rsidRDefault="00590697" w:rsidP="00375186">
            <w:pPr>
              <w:spacing w:line="360" w:lineRule="exact"/>
              <w:jc w:val="center"/>
              <w:rPr>
                <w:rFonts w:ascii="メイリオ" w:eastAsia="メイリオ" w:hAnsi="メイリオ" w:cs="メイリオ"/>
              </w:rPr>
            </w:pPr>
            <w:r w:rsidRPr="006C62C5">
              <w:rPr>
                <w:rFonts w:ascii="BIZ UDゴシック" w:eastAsia="BIZ UDゴシック" w:hAnsi="BIZ UDゴシック" w:cs="メイリオ" w:hint="eastAsia"/>
                <w:szCs w:val="24"/>
              </w:rPr>
              <w:t>20</w:t>
            </w:r>
            <w:r>
              <w:rPr>
                <w:rFonts w:ascii="BIZ UDゴシック" w:eastAsia="BIZ UDゴシック" w:hAnsi="BIZ UDゴシック" w:cs="メイリオ" w:hint="eastAsia"/>
                <w:szCs w:val="24"/>
              </w:rPr>
              <w:t>22</w:t>
            </w:r>
            <w:r w:rsidRPr="006C62C5">
              <w:rPr>
                <w:rFonts w:ascii="BIZ UDゴシック" w:eastAsia="BIZ UDゴシック" w:hAnsi="BIZ UDゴシック" w:cs="メイリオ" w:hint="eastAsia"/>
                <w:szCs w:val="24"/>
              </w:rPr>
              <w:t>年度</w:t>
            </w:r>
          </w:p>
        </w:tc>
        <w:tc>
          <w:tcPr>
            <w:tcW w:w="1701"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3A1DA5C9" w14:textId="77777777" w:rsidR="00590697" w:rsidRPr="00A7258E" w:rsidRDefault="00590697" w:rsidP="00375186">
            <w:pPr>
              <w:spacing w:line="360" w:lineRule="exact"/>
              <w:jc w:val="center"/>
              <w:rPr>
                <w:rFonts w:ascii="メイリオ" w:eastAsia="メイリオ" w:hAnsi="メイリオ" w:cs="メイリオ"/>
              </w:rPr>
            </w:pPr>
            <w:r w:rsidRPr="006C62C5">
              <w:rPr>
                <w:rFonts w:ascii="BIZ UDゴシック" w:eastAsia="BIZ UDゴシック" w:hAnsi="BIZ UDゴシック" w:cs="メイリオ" w:hint="eastAsia"/>
                <w:szCs w:val="24"/>
              </w:rPr>
              <w:t>2024年度</w:t>
            </w:r>
          </w:p>
        </w:tc>
        <w:tc>
          <w:tcPr>
            <w:tcW w:w="1701"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1E6DEA3C" w14:textId="77777777" w:rsidR="00590697" w:rsidRPr="00A7258E" w:rsidRDefault="00590697" w:rsidP="00375186">
            <w:pPr>
              <w:spacing w:line="360" w:lineRule="exact"/>
              <w:jc w:val="center"/>
              <w:rPr>
                <w:rFonts w:ascii="メイリオ" w:eastAsia="メイリオ" w:hAnsi="メイリオ" w:cs="メイリオ"/>
              </w:rPr>
            </w:pPr>
            <w:r w:rsidRPr="006C62C5">
              <w:rPr>
                <w:rFonts w:ascii="BIZ UDゴシック" w:eastAsia="BIZ UDゴシック" w:hAnsi="BIZ UDゴシック" w:cs="メイリオ" w:hint="eastAsia"/>
                <w:szCs w:val="24"/>
              </w:rPr>
              <w:t>20</w:t>
            </w:r>
            <w:r>
              <w:rPr>
                <w:rFonts w:ascii="BIZ UDゴシック" w:eastAsia="BIZ UDゴシック" w:hAnsi="BIZ UDゴシック" w:cs="メイリオ" w:hint="eastAsia"/>
                <w:szCs w:val="24"/>
              </w:rPr>
              <w:t>25</w:t>
            </w:r>
            <w:r w:rsidRPr="006C62C5">
              <w:rPr>
                <w:rFonts w:ascii="BIZ UDゴシック" w:eastAsia="BIZ UDゴシック" w:hAnsi="BIZ UDゴシック" w:cs="メイリオ" w:hint="eastAsia"/>
                <w:szCs w:val="24"/>
              </w:rPr>
              <w:t>年度</w:t>
            </w:r>
          </w:p>
        </w:tc>
        <w:tc>
          <w:tcPr>
            <w:tcW w:w="1701"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79BFCDF2" w14:textId="77777777" w:rsidR="00590697" w:rsidRPr="00A7258E" w:rsidRDefault="00590697" w:rsidP="00375186">
            <w:pPr>
              <w:spacing w:line="360" w:lineRule="exact"/>
              <w:jc w:val="center"/>
              <w:rPr>
                <w:rFonts w:ascii="メイリオ" w:eastAsia="メイリオ" w:hAnsi="メイリオ" w:cs="メイリオ"/>
              </w:rPr>
            </w:pPr>
            <w:r w:rsidRPr="006C62C5">
              <w:rPr>
                <w:rFonts w:ascii="BIZ UDゴシック" w:eastAsia="BIZ UDゴシック" w:hAnsi="BIZ UDゴシック" w:cs="メイリオ" w:hint="eastAsia"/>
                <w:szCs w:val="24"/>
              </w:rPr>
              <w:t>20</w:t>
            </w:r>
            <w:r>
              <w:rPr>
                <w:rFonts w:ascii="BIZ UDゴシック" w:eastAsia="BIZ UDゴシック" w:hAnsi="BIZ UDゴシック" w:cs="メイリオ" w:hint="eastAsia"/>
                <w:szCs w:val="24"/>
              </w:rPr>
              <w:t>26</w:t>
            </w:r>
            <w:r w:rsidRPr="006C62C5">
              <w:rPr>
                <w:rFonts w:ascii="BIZ UDゴシック" w:eastAsia="BIZ UDゴシック" w:hAnsi="BIZ UDゴシック" w:cs="メイリオ" w:hint="eastAsia"/>
                <w:szCs w:val="24"/>
              </w:rPr>
              <w:t>年度</w:t>
            </w:r>
          </w:p>
        </w:tc>
      </w:tr>
      <w:tr w:rsidR="00590697" w:rsidRPr="00A7258E" w14:paraId="70CE5285" w14:textId="77777777" w:rsidTr="00375186">
        <w:trPr>
          <w:trHeight w:val="797"/>
        </w:trPr>
        <w:tc>
          <w:tcPr>
            <w:tcW w:w="2404" w:type="dxa"/>
            <w:tcBorders>
              <w:top w:val="single" w:sz="4" w:space="0" w:color="auto"/>
              <w:left w:val="single" w:sz="4" w:space="0" w:color="auto"/>
              <w:bottom w:val="single" w:sz="4" w:space="0" w:color="auto"/>
              <w:right w:val="single" w:sz="4" w:space="0" w:color="auto"/>
            </w:tcBorders>
            <w:vAlign w:val="center"/>
            <w:hideMark/>
          </w:tcPr>
          <w:p w14:paraId="6DD83E0F" w14:textId="77777777" w:rsidR="00590697" w:rsidRPr="00A7258E" w:rsidRDefault="00590697" w:rsidP="00375186">
            <w:pPr>
              <w:spacing w:line="280" w:lineRule="exact"/>
              <w:rPr>
                <w:rFonts w:ascii="メイリオ" w:eastAsia="メイリオ" w:hAnsi="メイリオ" w:cs="メイリオ"/>
              </w:rPr>
            </w:pPr>
            <w:r w:rsidRPr="00A7258E">
              <w:rPr>
                <w:rFonts w:ascii="メイリオ" w:eastAsia="メイリオ" w:hAnsi="メイリオ" w:cs="メイリオ" w:hint="eastAsia"/>
              </w:rPr>
              <w:t>多職種連携研修</w:t>
            </w:r>
          </w:p>
          <w:p w14:paraId="1BD1B3E5" w14:textId="77777777" w:rsidR="00590697" w:rsidRPr="00A7258E" w:rsidRDefault="00590697" w:rsidP="00375186">
            <w:pPr>
              <w:spacing w:line="280" w:lineRule="exact"/>
              <w:rPr>
                <w:rFonts w:ascii="メイリオ" w:eastAsia="メイリオ" w:hAnsi="メイリオ" w:cs="メイリオ"/>
              </w:rPr>
            </w:pPr>
            <w:r w:rsidRPr="00A7258E">
              <w:rPr>
                <w:rFonts w:ascii="メイリオ" w:eastAsia="メイリオ" w:hAnsi="メイリオ" w:cs="メイリオ" w:hint="eastAsia"/>
              </w:rPr>
              <w:t>参加者数</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6EF2824" w14:textId="77777777" w:rsidR="00590697" w:rsidRPr="002E6038" w:rsidRDefault="00590697" w:rsidP="00375186">
            <w:pPr>
              <w:spacing w:line="360" w:lineRule="exact"/>
              <w:jc w:val="center"/>
              <w:rPr>
                <w:rFonts w:ascii="メイリオ" w:eastAsia="メイリオ" w:hAnsi="メイリオ" w:cs="メイリオ"/>
              </w:rPr>
            </w:pPr>
            <w:r w:rsidRPr="002E6038">
              <w:rPr>
                <w:rFonts w:ascii="メイリオ" w:eastAsia="メイリオ" w:hAnsi="メイリオ" w:cs="メイリオ" w:hint="eastAsia"/>
              </w:rPr>
              <w:t>69人</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FE3BFA7" w14:textId="77777777" w:rsidR="00590697" w:rsidRPr="002E6038" w:rsidRDefault="00590697" w:rsidP="00375186">
            <w:pPr>
              <w:spacing w:line="360" w:lineRule="exact"/>
              <w:jc w:val="center"/>
              <w:rPr>
                <w:rFonts w:ascii="メイリオ" w:eastAsia="メイリオ" w:hAnsi="メイリオ" w:cs="メイリオ"/>
              </w:rPr>
            </w:pPr>
            <w:r w:rsidRPr="002E6038">
              <w:rPr>
                <w:rFonts w:ascii="メイリオ" w:eastAsia="メイリオ" w:hAnsi="メイリオ" w:cs="メイリオ" w:hint="eastAsia"/>
              </w:rPr>
              <w:t>90人</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F3C2396" w14:textId="77777777" w:rsidR="00590697" w:rsidRPr="002E6038" w:rsidRDefault="00590697" w:rsidP="00375186">
            <w:pPr>
              <w:spacing w:line="360" w:lineRule="exact"/>
              <w:jc w:val="center"/>
              <w:rPr>
                <w:rFonts w:ascii="メイリオ" w:eastAsia="メイリオ" w:hAnsi="メイリオ" w:cs="メイリオ"/>
              </w:rPr>
            </w:pPr>
            <w:r w:rsidRPr="002E6038">
              <w:rPr>
                <w:rFonts w:ascii="メイリオ" w:eastAsia="メイリオ" w:hAnsi="メイリオ" w:cs="メイリオ" w:hint="eastAsia"/>
              </w:rPr>
              <w:t>90人</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12E1AFE" w14:textId="77777777" w:rsidR="00590697" w:rsidRPr="002E6038" w:rsidRDefault="00590697" w:rsidP="00375186">
            <w:pPr>
              <w:spacing w:line="360" w:lineRule="exact"/>
              <w:jc w:val="center"/>
              <w:rPr>
                <w:rFonts w:ascii="メイリオ" w:eastAsia="メイリオ" w:hAnsi="メイリオ" w:cs="メイリオ"/>
              </w:rPr>
            </w:pPr>
            <w:r w:rsidRPr="002E6038">
              <w:rPr>
                <w:rFonts w:ascii="メイリオ" w:eastAsia="メイリオ" w:hAnsi="メイリオ" w:cs="メイリオ" w:hint="eastAsia"/>
              </w:rPr>
              <w:t>90人</w:t>
            </w:r>
          </w:p>
        </w:tc>
      </w:tr>
      <w:tr w:rsidR="00590697" w:rsidRPr="00A7258E" w14:paraId="4E56C4D9" w14:textId="77777777" w:rsidTr="00375186">
        <w:trPr>
          <w:trHeight w:val="874"/>
        </w:trPr>
        <w:tc>
          <w:tcPr>
            <w:tcW w:w="2404" w:type="dxa"/>
            <w:tcBorders>
              <w:top w:val="single" w:sz="4" w:space="0" w:color="auto"/>
              <w:left w:val="single" w:sz="4" w:space="0" w:color="auto"/>
              <w:bottom w:val="single" w:sz="4" w:space="0" w:color="auto"/>
              <w:right w:val="single" w:sz="4" w:space="0" w:color="auto"/>
            </w:tcBorders>
            <w:vAlign w:val="center"/>
            <w:hideMark/>
          </w:tcPr>
          <w:p w14:paraId="3640A6C3" w14:textId="77777777" w:rsidR="00590697" w:rsidRPr="00A7258E" w:rsidRDefault="00590697" w:rsidP="00375186">
            <w:pPr>
              <w:spacing w:line="280" w:lineRule="exact"/>
              <w:rPr>
                <w:rFonts w:ascii="メイリオ" w:eastAsia="メイリオ" w:hAnsi="メイリオ" w:cs="メイリオ"/>
              </w:rPr>
            </w:pPr>
            <w:r w:rsidRPr="00A7258E">
              <w:rPr>
                <w:rFonts w:ascii="メイリオ" w:eastAsia="メイリオ" w:hAnsi="メイリオ" w:cs="メイリオ" w:hint="eastAsia"/>
              </w:rPr>
              <w:t>ケアマネ塾・</w:t>
            </w:r>
          </w:p>
          <w:p w14:paraId="694A56C9" w14:textId="77777777" w:rsidR="00590697" w:rsidRPr="00A7258E" w:rsidRDefault="00590697" w:rsidP="00375186">
            <w:pPr>
              <w:spacing w:line="280" w:lineRule="exact"/>
              <w:rPr>
                <w:rFonts w:ascii="メイリオ" w:eastAsia="メイリオ" w:hAnsi="メイリオ" w:cs="メイリオ"/>
              </w:rPr>
            </w:pPr>
            <w:r w:rsidRPr="00A7258E">
              <w:rPr>
                <w:rFonts w:ascii="メイリオ" w:eastAsia="メイリオ" w:hAnsi="メイリオ" w:cs="メイリオ" w:hint="eastAsia"/>
              </w:rPr>
              <w:t>ケアマネ懇談会</w:t>
            </w:r>
          </w:p>
          <w:p w14:paraId="63F055F4" w14:textId="77777777" w:rsidR="00590697" w:rsidRPr="00A7258E" w:rsidRDefault="00590697" w:rsidP="00375186">
            <w:pPr>
              <w:spacing w:line="280" w:lineRule="exact"/>
              <w:rPr>
                <w:rFonts w:ascii="メイリオ" w:eastAsia="メイリオ" w:hAnsi="メイリオ" w:cs="メイリオ"/>
              </w:rPr>
            </w:pPr>
            <w:r w:rsidRPr="00A7258E">
              <w:rPr>
                <w:rFonts w:ascii="メイリオ" w:eastAsia="メイリオ" w:hAnsi="メイリオ" w:cs="メイリオ" w:hint="eastAsia"/>
              </w:rPr>
              <w:t>開催回数</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61E51ED" w14:textId="77777777" w:rsidR="00590697" w:rsidRPr="002E6038" w:rsidRDefault="00590697" w:rsidP="00375186">
            <w:pPr>
              <w:spacing w:line="360" w:lineRule="exact"/>
              <w:jc w:val="center"/>
              <w:rPr>
                <w:rFonts w:ascii="メイリオ" w:eastAsia="メイリオ" w:hAnsi="メイリオ" w:cs="メイリオ"/>
              </w:rPr>
            </w:pPr>
            <w:r w:rsidRPr="002E6038">
              <w:rPr>
                <w:rFonts w:ascii="メイリオ" w:eastAsia="メイリオ" w:hAnsi="メイリオ" w:cs="メイリオ" w:hint="eastAsia"/>
              </w:rPr>
              <w:t>26回</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439B43C" w14:textId="77777777" w:rsidR="00590697" w:rsidRPr="002E6038" w:rsidRDefault="00590697" w:rsidP="00375186">
            <w:pPr>
              <w:spacing w:line="360" w:lineRule="exact"/>
              <w:jc w:val="center"/>
              <w:rPr>
                <w:rFonts w:ascii="メイリオ" w:eastAsia="メイリオ" w:hAnsi="メイリオ" w:cs="メイリオ"/>
              </w:rPr>
            </w:pPr>
            <w:r w:rsidRPr="002E6038">
              <w:rPr>
                <w:rFonts w:ascii="メイリオ" w:eastAsia="メイリオ" w:hAnsi="メイリオ" w:cs="メイリオ" w:hint="eastAsia"/>
              </w:rPr>
              <w:t>26回</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4C4320B" w14:textId="77777777" w:rsidR="00590697" w:rsidRPr="002E6038" w:rsidRDefault="00590697" w:rsidP="00375186">
            <w:pPr>
              <w:spacing w:line="360" w:lineRule="exact"/>
              <w:jc w:val="center"/>
              <w:rPr>
                <w:rFonts w:ascii="メイリオ" w:eastAsia="メイリオ" w:hAnsi="メイリオ" w:cs="メイリオ"/>
              </w:rPr>
            </w:pPr>
            <w:r w:rsidRPr="002E6038">
              <w:rPr>
                <w:rFonts w:ascii="メイリオ" w:eastAsia="メイリオ" w:hAnsi="メイリオ" w:cs="メイリオ" w:hint="eastAsia"/>
              </w:rPr>
              <w:t>26回</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5C0BE72" w14:textId="77777777" w:rsidR="00590697" w:rsidRPr="002E6038" w:rsidRDefault="00590697" w:rsidP="00375186">
            <w:pPr>
              <w:spacing w:line="360" w:lineRule="exact"/>
              <w:jc w:val="center"/>
              <w:rPr>
                <w:rFonts w:ascii="メイリオ" w:eastAsia="メイリオ" w:hAnsi="メイリオ" w:cs="メイリオ"/>
              </w:rPr>
            </w:pPr>
            <w:r w:rsidRPr="002E6038">
              <w:rPr>
                <w:rFonts w:ascii="メイリオ" w:eastAsia="メイリオ" w:hAnsi="メイリオ" w:cs="メイリオ" w:hint="eastAsia"/>
              </w:rPr>
              <w:t>26回</w:t>
            </w:r>
          </w:p>
        </w:tc>
      </w:tr>
    </w:tbl>
    <w:p w14:paraId="71CAA3D4" w14:textId="77777777" w:rsidR="00590697" w:rsidRPr="003325FB" w:rsidRDefault="00590697" w:rsidP="00590697"/>
    <w:p w14:paraId="05FBE48B" w14:textId="77777777" w:rsidR="00590697" w:rsidRDefault="00590697" w:rsidP="00590697">
      <w:pPr>
        <w:widowControl/>
        <w:jc w:val="left"/>
        <w:rPr>
          <w:rFonts w:ascii="メイリオ" w:eastAsia="メイリオ" w:hAnsi="メイリオ" w:cstheme="majorBidi"/>
          <w:sz w:val="28"/>
          <w:szCs w:val="28"/>
        </w:rPr>
      </w:pPr>
      <w:bookmarkStart w:id="142" w:name="_Toc143271394"/>
      <w:bookmarkStart w:id="143" w:name="_Toc144295179"/>
      <w:bookmarkStart w:id="144" w:name="_Toc141791422"/>
      <w:r>
        <w:rPr>
          <w:szCs w:val="28"/>
        </w:rPr>
        <w:br w:type="page"/>
      </w:r>
    </w:p>
    <w:bookmarkStart w:id="145" w:name="_Toc162016937"/>
    <w:p w14:paraId="2B7B6AF6" w14:textId="77777777" w:rsidR="00590697" w:rsidRDefault="00590697" w:rsidP="00590697">
      <w:pPr>
        <w:pStyle w:val="2"/>
        <w:spacing w:line="360" w:lineRule="exact"/>
        <w:rPr>
          <w:szCs w:val="28"/>
        </w:rPr>
      </w:pPr>
      <w:r>
        <w:rPr>
          <w:noProof/>
        </w:rPr>
        <w:lastRenderedPageBreak/>
        <mc:AlternateContent>
          <mc:Choice Requires="wpg">
            <w:drawing>
              <wp:anchor distT="0" distB="0" distL="114300" distR="114300" simplePos="0" relativeHeight="251678720" behindDoc="0" locked="0" layoutInCell="1" allowOverlap="1" wp14:anchorId="52EECD7F" wp14:editId="2E4E6A56">
                <wp:simplePos x="0" y="0"/>
                <wp:positionH relativeFrom="column">
                  <wp:posOffset>5238115</wp:posOffset>
                </wp:positionH>
                <wp:positionV relativeFrom="paragraph">
                  <wp:posOffset>99060</wp:posOffset>
                </wp:positionV>
                <wp:extent cx="838200" cy="476250"/>
                <wp:effectExtent l="0" t="0" r="0" b="0"/>
                <wp:wrapNone/>
                <wp:docPr id="1072646096" name="グループ化 1072646096"/>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072646097" name="正方形/長方形 1072646097"/>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646098" name="テキスト ボックス 1072646098"/>
                        <wps:cNvSpPr txBox="1"/>
                        <wps:spPr>
                          <a:xfrm>
                            <a:off x="0" y="76200"/>
                            <a:ext cx="838200" cy="400050"/>
                          </a:xfrm>
                          <a:prstGeom prst="rect">
                            <a:avLst/>
                          </a:prstGeom>
                          <a:noFill/>
                          <a:ln w="6350">
                            <a:noFill/>
                          </a:ln>
                        </wps:spPr>
                        <wps:txbx>
                          <w:txbxContent>
                            <w:p w14:paraId="634DE5CD"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2EECD7F" id="グループ化 1072646096" o:spid="_x0000_s1285" style="position:absolute;left:0;text-align:left;margin-left:412.45pt;margin-top:7.8pt;width:66pt;height:37.5pt;z-index:251678720;mso-height-relative:margin"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">
                <v:rect id="正方形/長方形 1072646097" o:spid="_x0000_s1286"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" fillcolor="#2f5597" strokecolor="#2f5597" strokeweight="1pt"/>
                <v:shape id="テキスト ボックス 1072646098" o:spid="_x0000_s1287"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" filled="f" stroked="f" strokeweight=".5pt">
                  <v:textbox>
                    <w:txbxContent>
                      <w:p w14:paraId="634DE5CD"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w:t>
      </w:r>
      <w:r>
        <w:rPr>
          <w:rFonts w:hint="eastAsia"/>
          <w:szCs w:val="28"/>
        </w:rPr>
        <w:t>２</w:t>
      </w:r>
      <w:r w:rsidRPr="00524E31">
        <w:rPr>
          <w:szCs w:val="28"/>
        </w:rPr>
        <w:t>）</w:t>
      </w:r>
      <w:r w:rsidRPr="006E3875">
        <w:rPr>
          <w:rFonts w:hint="eastAsia"/>
          <w:szCs w:val="28"/>
        </w:rPr>
        <w:t>在宅療養等についての市民啓発の推進</w:t>
      </w:r>
      <w:bookmarkEnd w:id="145"/>
    </w:p>
    <w:bookmarkStart w:id="146" w:name="_Toc154513054"/>
    <w:bookmarkStart w:id="147" w:name="_Toc155890855"/>
    <w:bookmarkStart w:id="148" w:name="_Toc155964256"/>
    <w:bookmarkStart w:id="149" w:name="_Toc156220873"/>
    <w:bookmarkStart w:id="150" w:name="_Toc156496660"/>
    <w:bookmarkStart w:id="151" w:name="_Toc156917892"/>
    <w:bookmarkStart w:id="152" w:name="_Toc160627046"/>
    <w:bookmarkStart w:id="153" w:name="_Toc162016938"/>
    <w:p w14:paraId="38C31744" w14:textId="77777777" w:rsidR="00590697" w:rsidRPr="006E3875" w:rsidRDefault="00590697" w:rsidP="00590697">
      <w:pPr>
        <w:pStyle w:val="2"/>
        <w:spacing w:after="240" w:line="360" w:lineRule="exact"/>
        <w:rPr>
          <w:szCs w:val="28"/>
        </w:rPr>
      </w:pPr>
      <w:r w:rsidRPr="00AD66C3">
        <w:rPr>
          <w:noProof/>
          <w:sz w:val="22"/>
          <w:szCs w:val="28"/>
        </w:rPr>
        <mc:AlternateContent>
          <mc:Choice Requires="wps">
            <w:drawing>
              <wp:anchor distT="0" distB="0" distL="114300" distR="114300" simplePos="0" relativeHeight="251679744" behindDoc="0" locked="0" layoutInCell="1" allowOverlap="1" wp14:anchorId="11523FFC" wp14:editId="1B6D58C0">
                <wp:simplePos x="0" y="0"/>
                <wp:positionH relativeFrom="column">
                  <wp:posOffset>12700</wp:posOffset>
                </wp:positionH>
                <wp:positionV relativeFrom="paragraph">
                  <wp:posOffset>291465</wp:posOffset>
                </wp:positionV>
                <wp:extent cx="6038491" cy="0"/>
                <wp:effectExtent l="0" t="0" r="19685" b="19050"/>
                <wp:wrapNone/>
                <wp:docPr id="126886962" name="直線コネクタ 126886962"/>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B9D7F3" id="直線コネクタ 126886962"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pt,22.95pt" to="476.4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" strokecolor="#2f5597" strokeweight="1.5pt">
                <v:stroke joinstyle="miter"/>
              </v:line>
            </w:pict>
          </mc:Fallback>
        </mc:AlternateContent>
      </w:r>
      <w:r w:rsidRPr="00AD66C3">
        <w:rPr>
          <w:rFonts w:hint="eastAsia"/>
          <w:sz w:val="21"/>
          <w:szCs w:val="28"/>
        </w:rPr>
        <w:t>【担当：高齢福祉室・保健医療総務室、関連：警防救急室・中央図書館】</w:t>
      </w:r>
      <w:bookmarkEnd w:id="142"/>
      <w:bookmarkEnd w:id="143"/>
      <w:bookmarkEnd w:id="146"/>
      <w:bookmarkEnd w:id="147"/>
      <w:bookmarkEnd w:id="148"/>
      <w:bookmarkEnd w:id="149"/>
      <w:bookmarkEnd w:id="150"/>
      <w:bookmarkEnd w:id="151"/>
      <w:bookmarkEnd w:id="152"/>
      <w:bookmarkEnd w:id="153"/>
    </w:p>
    <w:bookmarkEnd w:id="144"/>
    <w:p w14:paraId="2F605283" w14:textId="77777777" w:rsidR="00590697" w:rsidRDefault="00590697" w:rsidP="00590697">
      <w:pPr>
        <w:ind w:leftChars="100" w:left="480" w:hangingChars="100" w:hanging="240"/>
      </w:pPr>
      <w:r w:rsidRPr="00577C80">
        <w:rPr>
          <w:rFonts w:hint="eastAsia"/>
        </w:rPr>
        <w:t>〇</w:t>
      </w:r>
      <w:r w:rsidRPr="00577C80">
        <w:t>在宅療養や</w:t>
      </w:r>
      <w:r>
        <w:t>看取り</w:t>
      </w:r>
      <w:r>
        <w:rPr>
          <w:rFonts w:hint="eastAsia"/>
        </w:rPr>
        <w:t>、適切なサービス利用</w:t>
      </w:r>
      <w:r>
        <w:t>等についての理解を</w:t>
      </w:r>
      <w:r>
        <w:rPr>
          <w:rFonts w:hint="eastAsia"/>
        </w:rPr>
        <w:t>深める</w:t>
      </w:r>
      <w:r>
        <w:t>市民啓発を進め</w:t>
      </w:r>
      <w:r>
        <w:rPr>
          <w:rFonts w:hint="eastAsia"/>
        </w:rPr>
        <w:t>ます</w:t>
      </w:r>
      <w:r>
        <w:t>。また、啓発方法や内容を工夫するとともに、医療</w:t>
      </w:r>
      <w:r>
        <w:rPr>
          <w:rFonts w:hint="eastAsia"/>
        </w:rPr>
        <w:t>・</w:t>
      </w:r>
      <w:r>
        <w:t>介護関係者による主体的な市民啓発の展開</w:t>
      </w:r>
      <w:r>
        <w:rPr>
          <w:rFonts w:hint="eastAsia"/>
        </w:rPr>
        <w:t>を促します</w:t>
      </w:r>
      <w:r>
        <w:t>。</w:t>
      </w:r>
    </w:p>
    <w:p w14:paraId="1D4A3805" w14:textId="77777777" w:rsidR="00590697" w:rsidRPr="006E73F4" w:rsidRDefault="00590697" w:rsidP="00590697">
      <w:pPr>
        <w:ind w:leftChars="100" w:left="480" w:hangingChars="100" w:hanging="240"/>
      </w:pPr>
      <w:r>
        <w:rPr>
          <w:rFonts w:hint="eastAsia"/>
        </w:rPr>
        <w:t>〇</w:t>
      </w:r>
      <w:r w:rsidRPr="00577C80">
        <w:rPr>
          <w:rFonts w:hint="eastAsia"/>
        </w:rPr>
        <w:t>在宅医療についての理解の促進や、かかりつけ医等を</w:t>
      </w:r>
      <w:r>
        <w:rPr>
          <w:rFonts w:hint="eastAsia"/>
        </w:rPr>
        <w:t>持つこと、病床の機能分化と連携を踏まえた適切な受診行動の推奨、人生会議</w:t>
      </w:r>
      <w:r w:rsidRPr="00577C80">
        <w:rPr>
          <w:rFonts w:hint="eastAsia"/>
        </w:rPr>
        <w:t>の推進等、市民の医療に対する意識の醸成を図ります。</w:t>
      </w:r>
    </w:p>
    <w:p w14:paraId="4353D5C8" w14:textId="77777777" w:rsidR="00590697" w:rsidRDefault="00590697" w:rsidP="00590697">
      <w:pPr>
        <w:ind w:leftChars="100" w:left="480" w:hangingChars="100" w:hanging="240"/>
      </w:pPr>
      <w:r w:rsidRPr="00CF2E6B">
        <w:rPr>
          <w:rFonts w:hint="eastAsia"/>
        </w:rPr>
        <w:t>〇在宅療養に関する出前講座を実施するとともに、認知症や介護予防などの出前講座を行う際に在宅療養についても触れるなど、在宅療養への理解を進めます。</w:t>
      </w:r>
    </w:p>
    <w:p w14:paraId="023D3BD1" w14:textId="77777777" w:rsidR="00590697" w:rsidRDefault="00590697" w:rsidP="00590697">
      <w:pPr>
        <w:ind w:leftChars="100" w:left="480" w:hangingChars="100" w:hanging="240"/>
      </w:pPr>
      <w:r w:rsidRPr="00775C1F">
        <w:rPr>
          <w:rFonts w:hint="eastAsia"/>
        </w:rPr>
        <w:t>〇</w:t>
      </w:r>
      <w:r>
        <w:rPr>
          <w:rFonts w:hint="eastAsia"/>
        </w:rPr>
        <w:t>市立図書館において、在宅療養に関する情報を掲載した図書館パスファインダーを周知し、関連書籍の貸し出しを行います。</w:t>
      </w:r>
    </w:p>
    <w:p w14:paraId="022C7275" w14:textId="77777777" w:rsidR="00590697" w:rsidRDefault="00590697" w:rsidP="00590697">
      <w:pPr>
        <w:ind w:leftChars="100" w:left="480" w:hangingChars="100" w:hanging="240"/>
      </w:pPr>
      <w:r w:rsidRPr="00775C1F">
        <w:rPr>
          <w:rFonts w:hint="eastAsia"/>
        </w:rPr>
        <w:t>〇</w:t>
      </w:r>
      <w:r>
        <w:rPr>
          <w:rFonts w:hint="eastAsia"/>
        </w:rPr>
        <w:t>エンディングノートについて、各地域包括支援センターやいきいき百歳体操のフォロー講座で配布、医療機関への配架等を通じて普及します。</w:t>
      </w:r>
    </w:p>
    <w:p w14:paraId="7E2FA873" w14:textId="77777777" w:rsidR="00590697" w:rsidRDefault="00590697" w:rsidP="00590697">
      <w:pPr>
        <w:spacing w:after="120"/>
        <w:ind w:leftChars="100" w:left="480" w:hangingChars="100" w:hanging="240"/>
      </w:pPr>
      <w:r w:rsidRPr="00577C80">
        <w:rPr>
          <w:rFonts w:hint="eastAsia"/>
        </w:rPr>
        <w:t>〇</w:t>
      </w:r>
      <w:r w:rsidRPr="00577C80">
        <w:t>医療・介護資源</w:t>
      </w:r>
      <w:r>
        <w:rPr>
          <w:rFonts w:hint="eastAsia"/>
        </w:rPr>
        <w:t>や生活サポート情報を</w:t>
      </w:r>
      <w:r>
        <w:t>すいた年輪サポートなび</w:t>
      </w:r>
      <w:r w:rsidRPr="00577C80">
        <w:t>において提供</w:t>
      </w:r>
      <w:r w:rsidRPr="00577C80">
        <w:rPr>
          <w:rFonts w:hint="eastAsia"/>
        </w:rPr>
        <w:t>します</w:t>
      </w:r>
      <w:r w:rsidRPr="00577C80">
        <w:t>。</w:t>
      </w:r>
      <w:r>
        <w:rPr>
          <w:rFonts w:hint="eastAsia"/>
        </w:rPr>
        <w:t>また、関係機関によるすいた年輪サポートなび</w:t>
      </w:r>
      <w:r w:rsidRPr="00577C80">
        <w:rPr>
          <w:rFonts w:hint="eastAsia"/>
        </w:rPr>
        <w:t xml:space="preserve">の活用を進めます。　</w:t>
      </w:r>
    </w:p>
    <w:p w14:paraId="055E5297" w14:textId="77777777" w:rsidR="00590697" w:rsidRPr="00AD66C3" w:rsidRDefault="00590697" w:rsidP="00590697">
      <w:pPr>
        <w:spacing w:line="360" w:lineRule="exact"/>
        <w:rPr>
          <w:rFonts w:ascii="メイリオ" w:eastAsia="メイリオ" w:hAnsi="メイリオ" w:cs="メイリオ"/>
          <w:sz w:val="23"/>
          <w:szCs w:val="23"/>
        </w:rPr>
      </w:pPr>
      <w:r w:rsidRPr="00AD66C3">
        <w:rPr>
          <w:rFonts w:ascii="メイリオ" w:eastAsia="メイリオ" w:hAnsi="メイリオ" w:cs="メイリオ" w:hint="eastAsia"/>
          <w:sz w:val="23"/>
          <w:szCs w:val="23"/>
        </w:rPr>
        <w:t>＜想定事業量＞</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1418"/>
        <w:gridCol w:w="1559"/>
        <w:gridCol w:w="1559"/>
        <w:gridCol w:w="1701"/>
      </w:tblGrid>
      <w:tr w:rsidR="00590697" w:rsidRPr="00CF6852" w14:paraId="1E981C7B" w14:textId="77777777" w:rsidTr="00375186">
        <w:tc>
          <w:tcPr>
            <w:tcW w:w="3397" w:type="dxa"/>
            <w:vMerge w:val="restart"/>
            <w:tcBorders>
              <w:top w:val="single" w:sz="4" w:space="0" w:color="auto"/>
              <w:left w:val="single" w:sz="4" w:space="0" w:color="auto"/>
              <w:bottom w:val="single" w:sz="4" w:space="0" w:color="auto"/>
              <w:right w:val="single" w:sz="4" w:space="0" w:color="auto"/>
            </w:tcBorders>
            <w:shd w:val="clear" w:color="auto" w:fill="D0FECA"/>
          </w:tcPr>
          <w:p w14:paraId="0E931EC9" w14:textId="77777777" w:rsidR="00590697" w:rsidRPr="00CF6852" w:rsidRDefault="00590697" w:rsidP="00375186">
            <w:pPr>
              <w:jc w:val="left"/>
              <w:rPr>
                <w:rFonts w:ascii="BIZ UDゴシック" w:eastAsia="BIZ UDゴシック" w:hAnsi="BIZ UDゴシック" w:cs="メイリオ"/>
              </w:rPr>
            </w:pPr>
          </w:p>
        </w:tc>
        <w:tc>
          <w:tcPr>
            <w:tcW w:w="1418" w:type="dxa"/>
            <w:tcBorders>
              <w:top w:val="single" w:sz="4" w:space="0" w:color="auto"/>
              <w:left w:val="single" w:sz="4" w:space="0" w:color="auto"/>
              <w:bottom w:val="single" w:sz="4" w:space="0" w:color="auto"/>
              <w:right w:val="single" w:sz="4" w:space="0" w:color="auto"/>
            </w:tcBorders>
            <w:shd w:val="clear" w:color="auto" w:fill="D0FECA"/>
          </w:tcPr>
          <w:p w14:paraId="3D10B3C6" w14:textId="77777777" w:rsidR="00590697" w:rsidRPr="00CF6852" w:rsidRDefault="00590697" w:rsidP="00375186">
            <w:pPr>
              <w:spacing w:line="360" w:lineRule="exact"/>
              <w:jc w:val="center"/>
              <w:rPr>
                <w:rFonts w:ascii="BIZ UDゴシック" w:eastAsia="BIZ UDゴシック" w:hAnsi="BIZ UDゴシック" w:cs="メイリオ"/>
                <w:sz w:val="18"/>
                <w:szCs w:val="18"/>
              </w:rPr>
            </w:pPr>
            <w:r w:rsidRPr="006C62C5">
              <w:rPr>
                <w:rFonts w:ascii="BIZ UDゴシック" w:eastAsia="BIZ UDゴシック" w:hAnsi="BIZ UDゴシック" w:cs="メイリオ" w:hint="eastAsia"/>
              </w:rPr>
              <w:t>第</w:t>
            </w:r>
            <w:r>
              <w:rPr>
                <w:rFonts w:ascii="BIZ UDゴシック" w:eastAsia="BIZ UDゴシック" w:hAnsi="BIZ UDゴシック" w:cs="メイリオ" w:hint="eastAsia"/>
              </w:rPr>
              <w:t>８</w:t>
            </w:r>
            <w:r w:rsidRPr="006C62C5">
              <w:rPr>
                <w:rFonts w:ascii="BIZ UDゴシック" w:eastAsia="BIZ UDゴシック" w:hAnsi="BIZ UDゴシック" w:cs="メイリオ" w:hint="eastAsia"/>
              </w:rPr>
              <w:t>期実績</w:t>
            </w:r>
          </w:p>
        </w:tc>
        <w:tc>
          <w:tcPr>
            <w:tcW w:w="4819" w:type="dxa"/>
            <w:gridSpan w:val="3"/>
            <w:tcBorders>
              <w:top w:val="single" w:sz="4" w:space="0" w:color="auto"/>
              <w:left w:val="single" w:sz="4" w:space="0" w:color="auto"/>
              <w:bottom w:val="single" w:sz="4" w:space="0" w:color="auto"/>
              <w:right w:val="single" w:sz="4" w:space="0" w:color="auto"/>
            </w:tcBorders>
            <w:shd w:val="clear" w:color="auto" w:fill="D0FECA"/>
          </w:tcPr>
          <w:p w14:paraId="44CD99F5" w14:textId="77777777" w:rsidR="00590697" w:rsidRPr="00CF6852" w:rsidRDefault="00590697" w:rsidP="00375186">
            <w:pPr>
              <w:spacing w:line="360" w:lineRule="exact"/>
              <w:jc w:val="center"/>
              <w:rPr>
                <w:rFonts w:ascii="BIZ UDゴシック" w:eastAsia="BIZ UDゴシック" w:hAnsi="BIZ UDゴシック" w:cs="メイリオ"/>
                <w:sz w:val="18"/>
                <w:szCs w:val="18"/>
              </w:rPr>
            </w:pPr>
            <w:r w:rsidRPr="006C62C5">
              <w:rPr>
                <w:rFonts w:ascii="BIZ UDゴシック" w:eastAsia="BIZ UDゴシック" w:hAnsi="BIZ UDゴシック" w:cs="メイリオ" w:hint="eastAsia"/>
              </w:rPr>
              <w:t>第</w:t>
            </w:r>
            <w:r>
              <w:rPr>
                <w:rFonts w:ascii="BIZ UDゴシック" w:eastAsia="BIZ UDゴシック" w:hAnsi="BIZ UDゴシック" w:cs="メイリオ" w:hint="eastAsia"/>
              </w:rPr>
              <w:t>９</w:t>
            </w:r>
            <w:r w:rsidRPr="006C62C5">
              <w:rPr>
                <w:rFonts w:ascii="BIZ UDゴシック" w:eastAsia="BIZ UDゴシック" w:hAnsi="BIZ UDゴシック" w:cs="メイリオ" w:hint="eastAsia"/>
              </w:rPr>
              <w:t>期見込み</w:t>
            </w:r>
          </w:p>
        </w:tc>
      </w:tr>
      <w:tr w:rsidR="00590697" w:rsidRPr="00CF6852" w14:paraId="778472A5" w14:textId="77777777" w:rsidTr="00375186">
        <w:tc>
          <w:tcPr>
            <w:tcW w:w="3397"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4C89514E" w14:textId="77777777" w:rsidR="00590697" w:rsidRPr="00CF6852" w:rsidRDefault="00590697" w:rsidP="00375186">
            <w:pPr>
              <w:jc w:val="left"/>
              <w:rPr>
                <w:rFonts w:ascii="BIZ UDゴシック" w:eastAsia="BIZ UDゴシック" w:hAnsi="BIZ UDゴシック" w:cs="メイリオ"/>
              </w:rPr>
            </w:pPr>
          </w:p>
        </w:tc>
        <w:tc>
          <w:tcPr>
            <w:tcW w:w="1418"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4B010722" w14:textId="77777777" w:rsidR="00590697" w:rsidRPr="00CF6852" w:rsidRDefault="00590697" w:rsidP="00375186">
            <w:pPr>
              <w:spacing w:line="360" w:lineRule="exact"/>
              <w:jc w:val="center"/>
              <w:rPr>
                <w:rFonts w:ascii="BIZ UDゴシック" w:eastAsia="BIZ UDゴシック" w:hAnsi="BIZ UDゴシック" w:cs="メイリオ"/>
              </w:rPr>
            </w:pPr>
            <w:r w:rsidRPr="006C62C5">
              <w:rPr>
                <w:rFonts w:ascii="BIZ UDゴシック" w:eastAsia="BIZ UDゴシック" w:hAnsi="BIZ UDゴシック" w:cs="メイリオ" w:hint="eastAsia"/>
                <w:szCs w:val="24"/>
              </w:rPr>
              <w:t>20</w:t>
            </w:r>
            <w:r>
              <w:rPr>
                <w:rFonts w:ascii="BIZ UDゴシック" w:eastAsia="BIZ UDゴシック" w:hAnsi="BIZ UDゴシック" w:cs="メイリオ" w:hint="eastAsia"/>
                <w:szCs w:val="24"/>
              </w:rPr>
              <w:t>22</w:t>
            </w:r>
            <w:r w:rsidRPr="006C62C5">
              <w:rPr>
                <w:rFonts w:ascii="BIZ UDゴシック" w:eastAsia="BIZ UDゴシック" w:hAnsi="BIZ UDゴシック" w:cs="メイリオ" w:hint="eastAsia"/>
                <w:szCs w:val="24"/>
              </w:rPr>
              <w:t>年度</w:t>
            </w:r>
          </w:p>
        </w:tc>
        <w:tc>
          <w:tcPr>
            <w:tcW w:w="1559"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017B8F7A" w14:textId="77777777" w:rsidR="00590697" w:rsidRPr="00CF6852" w:rsidRDefault="00590697" w:rsidP="00375186">
            <w:pPr>
              <w:spacing w:line="360" w:lineRule="exact"/>
              <w:jc w:val="center"/>
              <w:rPr>
                <w:rFonts w:ascii="BIZ UDゴシック" w:eastAsia="BIZ UDゴシック" w:hAnsi="BIZ UDゴシック" w:cs="メイリオ"/>
              </w:rPr>
            </w:pPr>
            <w:r w:rsidRPr="006C62C5">
              <w:rPr>
                <w:rFonts w:ascii="BIZ UDゴシック" w:eastAsia="BIZ UDゴシック" w:hAnsi="BIZ UDゴシック" w:cs="メイリオ" w:hint="eastAsia"/>
                <w:szCs w:val="24"/>
              </w:rPr>
              <w:t>2024年度</w:t>
            </w:r>
          </w:p>
        </w:tc>
        <w:tc>
          <w:tcPr>
            <w:tcW w:w="1559"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7C3BF2EA" w14:textId="77777777" w:rsidR="00590697" w:rsidRPr="00CF6852" w:rsidRDefault="00590697" w:rsidP="00375186">
            <w:pPr>
              <w:spacing w:line="360" w:lineRule="exact"/>
              <w:jc w:val="center"/>
              <w:rPr>
                <w:rFonts w:ascii="BIZ UDゴシック" w:eastAsia="BIZ UDゴシック" w:hAnsi="BIZ UDゴシック" w:cs="メイリオ"/>
              </w:rPr>
            </w:pPr>
            <w:r w:rsidRPr="006C62C5">
              <w:rPr>
                <w:rFonts w:ascii="BIZ UDゴシック" w:eastAsia="BIZ UDゴシック" w:hAnsi="BIZ UDゴシック" w:cs="メイリオ" w:hint="eastAsia"/>
                <w:szCs w:val="24"/>
              </w:rPr>
              <w:t>202</w:t>
            </w:r>
            <w:r>
              <w:rPr>
                <w:rFonts w:ascii="BIZ UDゴシック" w:eastAsia="BIZ UDゴシック" w:hAnsi="BIZ UDゴシック" w:cs="メイリオ"/>
                <w:szCs w:val="24"/>
              </w:rPr>
              <w:t>5</w:t>
            </w:r>
            <w:r w:rsidRPr="006C62C5">
              <w:rPr>
                <w:rFonts w:ascii="BIZ UDゴシック" w:eastAsia="BIZ UDゴシック" w:hAnsi="BIZ UDゴシック" w:cs="メイリオ" w:hint="eastAsia"/>
                <w:szCs w:val="24"/>
              </w:rPr>
              <w:t>年度</w:t>
            </w:r>
          </w:p>
        </w:tc>
        <w:tc>
          <w:tcPr>
            <w:tcW w:w="1701"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22E2F2AC" w14:textId="77777777" w:rsidR="00590697" w:rsidRPr="00CF6852" w:rsidRDefault="00590697" w:rsidP="00375186">
            <w:pPr>
              <w:spacing w:line="360" w:lineRule="exact"/>
              <w:jc w:val="center"/>
              <w:rPr>
                <w:rFonts w:ascii="BIZ UDゴシック" w:eastAsia="BIZ UDゴシック" w:hAnsi="BIZ UDゴシック" w:cs="メイリオ"/>
              </w:rPr>
            </w:pPr>
            <w:r w:rsidRPr="006C62C5">
              <w:rPr>
                <w:rFonts w:ascii="BIZ UDゴシック" w:eastAsia="BIZ UDゴシック" w:hAnsi="BIZ UDゴシック" w:cs="メイリオ" w:hint="eastAsia"/>
                <w:szCs w:val="24"/>
              </w:rPr>
              <w:t>202</w:t>
            </w:r>
            <w:r>
              <w:rPr>
                <w:rFonts w:ascii="BIZ UDゴシック" w:eastAsia="BIZ UDゴシック" w:hAnsi="BIZ UDゴシック" w:cs="メイリオ"/>
                <w:szCs w:val="24"/>
              </w:rPr>
              <w:t>6</w:t>
            </w:r>
            <w:r w:rsidRPr="006C62C5">
              <w:rPr>
                <w:rFonts w:ascii="BIZ UDゴシック" w:eastAsia="BIZ UDゴシック" w:hAnsi="BIZ UDゴシック" w:cs="メイリオ" w:hint="eastAsia"/>
                <w:szCs w:val="24"/>
              </w:rPr>
              <w:t>年度</w:t>
            </w:r>
          </w:p>
        </w:tc>
      </w:tr>
      <w:tr w:rsidR="00590697" w:rsidRPr="00CF6852" w14:paraId="6C723553" w14:textId="77777777" w:rsidTr="00375186">
        <w:trPr>
          <w:trHeight w:val="978"/>
        </w:trPr>
        <w:tc>
          <w:tcPr>
            <w:tcW w:w="3397" w:type="dxa"/>
            <w:tcBorders>
              <w:top w:val="single" w:sz="4" w:space="0" w:color="auto"/>
              <w:left w:val="single" w:sz="4" w:space="0" w:color="auto"/>
              <w:bottom w:val="single" w:sz="4" w:space="0" w:color="auto"/>
              <w:right w:val="single" w:sz="4" w:space="0" w:color="auto"/>
            </w:tcBorders>
            <w:vAlign w:val="center"/>
            <w:hideMark/>
          </w:tcPr>
          <w:p w14:paraId="2F2F0CB1" w14:textId="77777777" w:rsidR="00590697" w:rsidRPr="00CF6852" w:rsidRDefault="00590697" w:rsidP="00375186">
            <w:pPr>
              <w:spacing w:line="280" w:lineRule="exact"/>
              <w:rPr>
                <w:rFonts w:ascii="BIZ UDゴシック" w:eastAsia="BIZ UDゴシック" w:hAnsi="BIZ UDゴシック" w:cs="メイリオ"/>
              </w:rPr>
            </w:pPr>
            <w:r w:rsidRPr="00CF6852">
              <w:rPr>
                <w:rFonts w:ascii="BIZ UDゴシック" w:eastAsia="BIZ UDゴシック" w:hAnsi="BIZ UDゴシック" w:cs="メイリオ" w:hint="eastAsia"/>
              </w:rPr>
              <w:t>在宅療養についての出前講座</w:t>
            </w:r>
          </w:p>
          <w:p w14:paraId="3B06B9BE" w14:textId="77777777" w:rsidR="00590697" w:rsidRPr="00CF6852" w:rsidRDefault="00590697" w:rsidP="00375186">
            <w:pPr>
              <w:spacing w:line="280" w:lineRule="exact"/>
              <w:rPr>
                <w:rFonts w:ascii="BIZ UDゴシック" w:eastAsia="BIZ UDゴシック" w:hAnsi="BIZ UDゴシック" w:cs="メイリオ"/>
              </w:rPr>
            </w:pPr>
            <w:r w:rsidRPr="00CF6852">
              <w:rPr>
                <w:rFonts w:ascii="BIZ UDゴシック" w:eastAsia="BIZ UDゴシック" w:hAnsi="BIZ UDゴシック" w:cs="メイリオ" w:hint="eastAsia"/>
              </w:rPr>
              <w:t>累積延べ参加者数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1086E4" w14:textId="77777777" w:rsidR="00590697" w:rsidRPr="002E6038" w:rsidRDefault="00590697" w:rsidP="00375186">
            <w:pPr>
              <w:spacing w:line="360" w:lineRule="exact"/>
              <w:jc w:val="center"/>
              <w:rPr>
                <w:rFonts w:ascii="BIZ UDゴシック" w:eastAsia="BIZ UDゴシック" w:hAnsi="BIZ UDゴシック" w:cs="メイリオ"/>
              </w:rPr>
            </w:pPr>
            <w:r w:rsidRPr="002E6038">
              <w:rPr>
                <w:rFonts w:ascii="BIZ UDゴシック" w:eastAsia="BIZ UDゴシック" w:hAnsi="BIZ UDゴシック" w:cs="メイリオ" w:hint="eastAsia"/>
              </w:rPr>
              <w:t>2,897人</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1139CA3" w14:textId="77777777" w:rsidR="00590697" w:rsidRPr="002E6038" w:rsidRDefault="00590697" w:rsidP="00375186">
            <w:pPr>
              <w:spacing w:line="360" w:lineRule="exact"/>
              <w:jc w:val="center"/>
              <w:rPr>
                <w:rFonts w:ascii="BIZ UDゴシック" w:eastAsia="BIZ UDゴシック" w:hAnsi="BIZ UDゴシック" w:cs="メイリオ"/>
              </w:rPr>
            </w:pPr>
            <w:r w:rsidRPr="002E6038">
              <w:rPr>
                <w:rFonts w:ascii="BIZ UDゴシック" w:eastAsia="BIZ UDゴシック" w:hAnsi="BIZ UDゴシック" w:cs="メイリオ" w:hint="eastAsia"/>
              </w:rPr>
              <w:t>3,681人</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86D01D1" w14:textId="77777777" w:rsidR="00590697" w:rsidRPr="002E6038" w:rsidRDefault="00590697" w:rsidP="00375186">
            <w:pPr>
              <w:spacing w:line="360" w:lineRule="exact"/>
              <w:jc w:val="center"/>
              <w:rPr>
                <w:rFonts w:ascii="BIZ UDゴシック" w:eastAsia="BIZ UDゴシック" w:hAnsi="BIZ UDゴシック" w:cs="メイリオ"/>
              </w:rPr>
            </w:pPr>
            <w:r w:rsidRPr="002E6038">
              <w:rPr>
                <w:rFonts w:ascii="BIZ UDゴシック" w:eastAsia="BIZ UDゴシック" w:hAnsi="BIZ UDゴシック" w:cs="メイリオ" w:hint="eastAsia"/>
              </w:rPr>
              <w:t>4,088人</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8EB7848" w14:textId="77777777" w:rsidR="00590697" w:rsidRPr="002E6038" w:rsidRDefault="00590697" w:rsidP="00375186">
            <w:pPr>
              <w:spacing w:line="360" w:lineRule="exact"/>
              <w:jc w:val="center"/>
              <w:rPr>
                <w:rFonts w:ascii="BIZ UDゴシック" w:eastAsia="BIZ UDゴシック" w:hAnsi="BIZ UDゴシック" w:cs="メイリオ"/>
              </w:rPr>
            </w:pPr>
            <w:r w:rsidRPr="002E6038">
              <w:rPr>
                <w:rFonts w:ascii="BIZ UDゴシック" w:eastAsia="BIZ UDゴシック" w:hAnsi="BIZ UDゴシック" w:cs="メイリオ" w:hint="eastAsia"/>
              </w:rPr>
              <w:t>4,505人</w:t>
            </w:r>
          </w:p>
        </w:tc>
      </w:tr>
      <w:tr w:rsidR="00590697" w:rsidRPr="00CF6852" w14:paraId="0C5D8698" w14:textId="77777777" w:rsidTr="00375186">
        <w:trPr>
          <w:trHeight w:val="993"/>
        </w:trPr>
        <w:tc>
          <w:tcPr>
            <w:tcW w:w="3397" w:type="dxa"/>
            <w:tcBorders>
              <w:top w:val="single" w:sz="4" w:space="0" w:color="auto"/>
              <w:left w:val="single" w:sz="4" w:space="0" w:color="auto"/>
              <w:bottom w:val="single" w:sz="4" w:space="0" w:color="auto"/>
              <w:right w:val="single" w:sz="4" w:space="0" w:color="auto"/>
            </w:tcBorders>
            <w:vAlign w:val="center"/>
            <w:hideMark/>
          </w:tcPr>
          <w:p w14:paraId="7474A2D1" w14:textId="77777777" w:rsidR="00590697" w:rsidRDefault="00590697" w:rsidP="00375186">
            <w:pPr>
              <w:spacing w:line="280" w:lineRule="exact"/>
              <w:rPr>
                <w:rFonts w:ascii="BIZ UDゴシック" w:eastAsia="BIZ UDゴシック" w:hAnsi="BIZ UDゴシック" w:cs="メイリオ"/>
              </w:rPr>
            </w:pPr>
            <w:r w:rsidRPr="00CF6852">
              <w:rPr>
                <w:rFonts w:ascii="BIZ UDゴシック" w:eastAsia="BIZ UDゴシック" w:hAnsi="BIZ UDゴシック" w:cs="メイリオ" w:hint="eastAsia"/>
              </w:rPr>
              <w:t>地域医療推進のための</w:t>
            </w:r>
          </w:p>
          <w:p w14:paraId="39971AE5" w14:textId="77777777" w:rsidR="00590697" w:rsidRPr="00CF6852" w:rsidRDefault="00590697" w:rsidP="00375186">
            <w:pPr>
              <w:spacing w:line="280" w:lineRule="exact"/>
              <w:rPr>
                <w:rFonts w:ascii="BIZ UDゴシック" w:eastAsia="BIZ UDゴシック" w:hAnsi="BIZ UDゴシック" w:cs="メイリオ"/>
              </w:rPr>
            </w:pPr>
            <w:r w:rsidRPr="00CF6852">
              <w:rPr>
                <w:rFonts w:ascii="BIZ UDゴシック" w:eastAsia="BIZ UDゴシック" w:hAnsi="BIZ UDゴシック" w:cs="メイリオ" w:hint="eastAsia"/>
              </w:rPr>
              <w:t>講演会・シンポジウム</w:t>
            </w:r>
          </w:p>
          <w:p w14:paraId="74EF9D7A" w14:textId="77777777" w:rsidR="00590697" w:rsidRPr="00CF6852" w:rsidRDefault="00590697" w:rsidP="00375186">
            <w:pPr>
              <w:spacing w:line="280" w:lineRule="exact"/>
              <w:rPr>
                <w:rFonts w:ascii="BIZ UDゴシック" w:eastAsia="BIZ UDゴシック" w:hAnsi="BIZ UDゴシック" w:cs="メイリオ"/>
              </w:rPr>
            </w:pPr>
            <w:r w:rsidRPr="00CF6852">
              <w:rPr>
                <w:rFonts w:ascii="BIZ UDゴシック" w:eastAsia="BIZ UDゴシック" w:hAnsi="BIZ UDゴシック" w:cs="メイリオ" w:hint="eastAsia"/>
              </w:rPr>
              <w:t>累積延べ参加者数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7794CCE" w14:textId="77777777" w:rsidR="00590697" w:rsidRPr="002E6038" w:rsidRDefault="00590697" w:rsidP="00375186">
            <w:pPr>
              <w:spacing w:line="360" w:lineRule="exact"/>
              <w:jc w:val="center"/>
              <w:rPr>
                <w:rFonts w:ascii="BIZ UDゴシック" w:eastAsia="BIZ UDゴシック" w:hAnsi="BIZ UDゴシック" w:cs="メイリオ"/>
              </w:rPr>
            </w:pPr>
            <w:r w:rsidRPr="002E6038">
              <w:rPr>
                <w:rFonts w:ascii="BIZ UDゴシック" w:eastAsia="BIZ UDゴシック" w:hAnsi="BIZ UDゴシック" w:cs="メイリオ" w:hint="eastAsia"/>
              </w:rPr>
              <w:t>463人</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3843B7F" w14:textId="77777777" w:rsidR="00590697" w:rsidRPr="002E6038" w:rsidRDefault="00590697" w:rsidP="00375186">
            <w:pPr>
              <w:spacing w:line="360" w:lineRule="exact"/>
              <w:jc w:val="center"/>
              <w:rPr>
                <w:rFonts w:ascii="BIZ UDゴシック" w:eastAsia="BIZ UDゴシック" w:hAnsi="BIZ UDゴシック" w:cs="メイリオ"/>
              </w:rPr>
            </w:pPr>
            <w:r w:rsidRPr="002E6038">
              <w:rPr>
                <w:rFonts w:ascii="BIZ UDゴシック" w:eastAsia="BIZ UDゴシック" w:hAnsi="BIZ UDゴシック" w:cs="メイリオ" w:hint="eastAsia"/>
              </w:rPr>
              <w:t>913人</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2EB6DF9" w14:textId="77777777" w:rsidR="00590697" w:rsidRPr="002E6038" w:rsidRDefault="00590697" w:rsidP="00375186">
            <w:pPr>
              <w:spacing w:line="360" w:lineRule="exact"/>
              <w:jc w:val="center"/>
              <w:rPr>
                <w:rFonts w:ascii="BIZ UDゴシック" w:eastAsia="BIZ UDゴシック" w:hAnsi="BIZ UDゴシック" w:cs="メイリオ"/>
              </w:rPr>
            </w:pPr>
            <w:r w:rsidRPr="002E6038">
              <w:rPr>
                <w:rFonts w:ascii="BIZ UDゴシック" w:eastAsia="BIZ UDゴシック" w:hAnsi="BIZ UDゴシック" w:cs="メイリオ" w:hint="eastAsia"/>
              </w:rPr>
              <w:t>1,063人</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CE6C699" w14:textId="77777777" w:rsidR="00590697" w:rsidRPr="002E6038" w:rsidRDefault="00590697" w:rsidP="00375186">
            <w:pPr>
              <w:spacing w:line="360" w:lineRule="exact"/>
              <w:jc w:val="center"/>
              <w:rPr>
                <w:rFonts w:ascii="BIZ UDゴシック" w:eastAsia="BIZ UDゴシック" w:hAnsi="BIZ UDゴシック" w:cs="メイリオ"/>
              </w:rPr>
            </w:pPr>
            <w:r w:rsidRPr="002E6038">
              <w:rPr>
                <w:rFonts w:ascii="BIZ UDゴシック" w:eastAsia="BIZ UDゴシック" w:hAnsi="BIZ UDゴシック" w:cs="メイリオ" w:hint="eastAsia"/>
              </w:rPr>
              <w:t>1,213人</w:t>
            </w:r>
          </w:p>
        </w:tc>
      </w:tr>
    </w:tbl>
    <w:p w14:paraId="7B0132BB" w14:textId="77777777" w:rsidR="00590697" w:rsidRDefault="00590697" w:rsidP="00590697"/>
    <w:p w14:paraId="78043501" w14:textId="77777777" w:rsidR="00590697" w:rsidRPr="00A7258E" w:rsidRDefault="00590697" w:rsidP="00590697">
      <w:pPr>
        <w:spacing w:line="360" w:lineRule="exact"/>
        <w:rPr>
          <w:rFonts w:ascii="メイリオ" w:eastAsia="メイリオ" w:hAnsi="メイリオ" w:cs="メイリオ"/>
        </w:rPr>
      </w:pPr>
      <w:r>
        <w:rPr>
          <w:rFonts w:ascii="メイリオ" w:eastAsia="メイリオ" w:hAnsi="メイリオ" w:cs="メイリオ" w:hint="eastAsia"/>
          <w:noProof/>
        </w:rPr>
        <mc:AlternateContent>
          <mc:Choice Requires="wpg">
            <w:drawing>
              <wp:anchor distT="0" distB="0" distL="114300" distR="114300" simplePos="0" relativeHeight="251763712" behindDoc="0" locked="0" layoutInCell="1" allowOverlap="1" wp14:anchorId="4CF28C0D" wp14:editId="0FF3A172">
                <wp:simplePos x="0" y="0"/>
                <wp:positionH relativeFrom="column">
                  <wp:posOffset>255782</wp:posOffset>
                </wp:positionH>
                <wp:positionV relativeFrom="paragraph">
                  <wp:posOffset>54210</wp:posOffset>
                </wp:positionV>
                <wp:extent cx="5574641" cy="2658139"/>
                <wp:effectExtent l="0" t="0" r="26670" b="0"/>
                <wp:wrapNone/>
                <wp:docPr id="715916067" name="グループ化 37"/>
                <wp:cNvGraphicFramePr/>
                <a:graphic xmlns:a="http://schemas.openxmlformats.org/drawingml/2006/main">
                  <a:graphicData uri="http://schemas.microsoft.com/office/word/2010/wordprocessingGroup">
                    <wpg:wgp>
                      <wpg:cNvGrpSpPr/>
                      <wpg:grpSpPr>
                        <a:xfrm>
                          <a:off x="0" y="0"/>
                          <a:ext cx="5574641" cy="2658139"/>
                          <a:chOff x="0" y="0"/>
                          <a:chExt cx="5574641" cy="2658139"/>
                        </a:xfrm>
                      </wpg:grpSpPr>
                      <wpg:grpSp>
                        <wpg:cNvPr id="1532949729" name="グループ化 1532949729"/>
                        <wpg:cNvGrpSpPr/>
                        <wpg:grpSpPr>
                          <a:xfrm>
                            <a:off x="0" y="0"/>
                            <a:ext cx="5574641" cy="2495550"/>
                            <a:chOff x="0" y="0"/>
                            <a:chExt cx="5574641" cy="2495550"/>
                          </a:xfrm>
                        </wpg:grpSpPr>
                        <wps:wsp>
                          <wps:cNvPr id="852699697" name="Rectangle 9"/>
                          <wps:cNvSpPr>
                            <a:spLocks noChangeArrowheads="1"/>
                          </wps:cNvSpPr>
                          <wps:spPr bwMode="auto">
                            <a:xfrm>
                              <a:off x="250166" y="189781"/>
                              <a:ext cx="5324475" cy="1494347"/>
                            </a:xfrm>
                            <a:prstGeom prst="rect">
                              <a:avLst/>
                            </a:prstGeom>
                            <a:solidFill>
                              <a:srgbClr val="FFFFFF"/>
                            </a:solidFill>
                            <a:ln w="9525">
                              <a:solidFill>
                                <a:srgbClr val="000000"/>
                              </a:solidFill>
                              <a:miter lim="800000"/>
                              <a:headEnd/>
                              <a:tailEnd/>
                            </a:ln>
                          </wps:spPr>
                          <wps:txbx>
                            <w:txbxContent>
                              <w:p w14:paraId="4AFD2138" w14:textId="77777777" w:rsidR="00590697" w:rsidRPr="00123E93" w:rsidRDefault="00590697" w:rsidP="00590697">
                                <w:pPr>
                                  <w:spacing w:line="0" w:lineRule="atLeast"/>
                                  <w:ind w:firstLine="238"/>
                                  <w:jc w:val="center"/>
                                  <w:rPr>
                                    <w:rFonts w:ascii="メイリオ" w:eastAsia="メイリオ" w:hAnsi="メイリオ" w:cs="メイリオ"/>
                                    <w:color w:val="000000" w:themeColor="text1"/>
                                    <w:sz w:val="8"/>
                                    <w:szCs w:val="8"/>
                                  </w:rPr>
                                </w:pPr>
                              </w:p>
                              <w:p w14:paraId="6BF03855" w14:textId="77777777" w:rsidR="00590697" w:rsidRPr="00D17907" w:rsidRDefault="00590697" w:rsidP="00590697">
                                <w:pPr>
                                  <w:spacing w:line="0" w:lineRule="atLeast"/>
                                  <w:ind w:firstLine="238"/>
                                  <w:jc w:val="center"/>
                                  <w:rPr>
                                    <w:rFonts w:ascii="メイリオ" w:eastAsia="メイリオ" w:hAnsi="メイリオ" w:cs="メイリオ"/>
                                    <w:color w:val="000000" w:themeColor="text1"/>
                                    <w:sz w:val="21"/>
                                    <w:szCs w:val="21"/>
                                  </w:rPr>
                                </w:pPr>
                                <w:r w:rsidRPr="00D17907">
                                  <w:rPr>
                                    <w:rFonts w:ascii="メイリオ" w:eastAsia="メイリオ" w:hAnsi="メイリオ" w:cs="メイリオ" w:hint="eastAsia"/>
                                    <w:color w:val="000000" w:themeColor="text1"/>
                                    <w:sz w:val="21"/>
                                    <w:szCs w:val="21"/>
                                  </w:rPr>
                                  <w:t>(病院以外の自宅や介護保険施設等において療養すること)</w:t>
                                </w:r>
                              </w:p>
                              <w:p w14:paraId="79AE10A8" w14:textId="77777777" w:rsidR="00590697" w:rsidRPr="00123E93" w:rsidRDefault="00590697" w:rsidP="00590697">
                                <w:pPr>
                                  <w:jc w:val="center"/>
                                  <w:rPr>
                                    <w:color w:val="000000" w:themeColor="text1"/>
                                  </w:rPr>
                                </w:pPr>
                              </w:p>
                            </w:txbxContent>
                          </wps:txbx>
                          <wps:bodyPr rot="0" vert="horz" wrap="square" lIns="74295" tIns="8890" rIns="74295" bIns="8890" anchor="t" anchorCtr="0" upright="1">
                            <a:noAutofit/>
                          </wps:bodyPr>
                        </wps:wsp>
                        <wps:wsp>
                          <wps:cNvPr id="1692215923" name="テキスト ボックス 2"/>
                          <wps:cNvSpPr txBox="1">
                            <a:spLocks noChangeArrowheads="1"/>
                          </wps:cNvSpPr>
                          <wps:spPr bwMode="auto">
                            <a:xfrm>
                              <a:off x="2449901" y="0"/>
                              <a:ext cx="836224" cy="3278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433E4" w14:textId="77777777" w:rsidR="00590697" w:rsidRDefault="00590697" w:rsidP="00590697">
                                <w:pPr>
                                  <w:spacing w:line="0" w:lineRule="atLeast"/>
                                  <w:jc w:val="center"/>
                                  <w:rPr>
                                    <w:rFonts w:ascii="メイリオ" w:eastAsia="メイリオ" w:hAnsi="メイリオ" w:cs="メイリオ"/>
                                    <w:b/>
                                    <w:szCs w:val="24"/>
                                    <w:shd w:val="clear" w:color="auto" w:fill="FFFFFF" w:themeFill="background1"/>
                                  </w:rPr>
                                </w:pPr>
                                <w:r w:rsidRPr="00123E93">
                                  <w:rPr>
                                    <w:rFonts w:ascii="メイリオ" w:eastAsia="メイリオ" w:hAnsi="メイリオ" w:cs="メイリオ" w:hint="eastAsia"/>
                                    <w:b/>
                                    <w:szCs w:val="24"/>
                                    <w:shd w:val="clear" w:color="auto" w:fill="FFFFFF" w:themeFill="background1"/>
                                  </w:rPr>
                                  <w:t>在宅療養</w:t>
                                </w:r>
                              </w:p>
                              <w:p w14:paraId="50C770EB" w14:textId="77777777" w:rsidR="00590697" w:rsidRPr="00123E93" w:rsidRDefault="00590697" w:rsidP="00590697">
                                <w:pPr>
                                  <w:spacing w:line="0" w:lineRule="atLeast"/>
                                  <w:jc w:val="center"/>
                                  <w:rPr>
                                    <w:rFonts w:ascii="メイリオ" w:eastAsia="メイリオ" w:hAnsi="メイリオ" w:cs="メイリオ"/>
                                    <w:b/>
                                    <w:szCs w:val="24"/>
                                    <w:shd w:val="clear" w:color="auto" w:fill="FFFFFF" w:themeFill="background1"/>
                                  </w:rPr>
                                </w:pPr>
                              </w:p>
                            </w:txbxContent>
                          </wps:txbx>
                          <wps:bodyPr rot="0" vert="horz" wrap="square" lIns="91440" tIns="45720" rIns="91440" bIns="45720" anchor="t" anchorCtr="0" upright="1">
                            <a:noAutofit/>
                          </wps:bodyPr>
                        </wps:wsp>
                        <wps:wsp>
                          <wps:cNvPr id="113947856" name="AutoShape 23"/>
                          <wps:cNvSpPr>
                            <a:spLocks noChangeArrowheads="1"/>
                          </wps:cNvSpPr>
                          <wps:spPr bwMode="auto">
                            <a:xfrm>
                              <a:off x="4502988" y="1561381"/>
                              <a:ext cx="581025" cy="57150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2F5597"/>
                            </a:solidFill>
                            <a:ln>
                              <a:noFill/>
                            </a:ln>
                          </wps:spPr>
                          <wps:bodyPr rot="0" vert="horz" wrap="square" lIns="74295" tIns="8890" rIns="74295" bIns="8890" anchor="t" anchorCtr="0" upright="1">
                            <a:noAutofit/>
                          </wps:bodyPr>
                        </wps:wsp>
                        <wps:wsp>
                          <wps:cNvPr id="1098707224" name="AutoShape 24"/>
                          <wps:cNvSpPr>
                            <a:spLocks noChangeArrowheads="1"/>
                          </wps:cNvSpPr>
                          <wps:spPr bwMode="auto">
                            <a:xfrm flipH="1">
                              <a:off x="1915064" y="1561381"/>
                              <a:ext cx="533400" cy="53340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2F5597"/>
                            </a:solidFill>
                            <a:ln>
                              <a:noFill/>
                            </a:ln>
                          </wps:spPr>
                          <wps:bodyPr rot="0" vert="horz" wrap="square" lIns="74295" tIns="8890" rIns="74295" bIns="8890" anchor="t" anchorCtr="0" upright="1">
                            <a:noAutofit/>
                          </wps:bodyPr>
                        </wps:wsp>
                        <wps:wsp>
                          <wps:cNvPr id="1533577030" name="AutoShape 26"/>
                          <wps:cNvSpPr>
                            <a:spLocks noChangeArrowheads="1"/>
                          </wps:cNvSpPr>
                          <wps:spPr bwMode="auto">
                            <a:xfrm rot="1936657">
                              <a:off x="619664" y="1311215"/>
                              <a:ext cx="342900" cy="618490"/>
                            </a:xfrm>
                            <a:prstGeom prst="upArrow">
                              <a:avLst>
                                <a:gd name="adj1" fmla="val 50000"/>
                                <a:gd name="adj2" fmla="val 52917"/>
                              </a:avLst>
                            </a:prstGeom>
                            <a:solidFill>
                              <a:srgbClr val="2F5597"/>
                            </a:solidFill>
                            <a:ln>
                              <a:noFill/>
                            </a:ln>
                          </wps:spPr>
                          <wps:bodyPr rot="0" vert="eaVert" wrap="square" lIns="74295" tIns="8890" rIns="74295" bIns="8890" anchor="t" anchorCtr="0" upright="1">
                            <a:noAutofit/>
                          </wps:bodyPr>
                        </wps:wsp>
                        <wpg:grpSp>
                          <wpg:cNvPr id="2030226438" name="グループ化 29024"/>
                          <wpg:cNvGrpSpPr/>
                          <wpg:grpSpPr>
                            <a:xfrm>
                              <a:off x="1042418" y="508958"/>
                              <a:ext cx="1440180" cy="1057634"/>
                              <a:chOff x="-19632" y="-34012"/>
                              <a:chExt cx="1440611" cy="865612"/>
                            </a:xfrm>
                            <a:solidFill>
                              <a:schemeClr val="bg1"/>
                            </a:solidFill>
                          </wpg:grpSpPr>
                          <wps:wsp>
                            <wps:cNvPr id="745755451" name="テキスト ボックス 2"/>
                            <wps:cNvSpPr txBox="1">
                              <a:spLocks noChangeArrowheads="1"/>
                            </wps:cNvSpPr>
                            <wps:spPr bwMode="auto">
                              <a:xfrm>
                                <a:off x="-19632" y="121049"/>
                                <a:ext cx="1440611" cy="710551"/>
                              </a:xfrm>
                              <a:prstGeom prst="rect">
                                <a:avLst/>
                              </a:prstGeom>
                              <a:grpFill/>
                              <a:ln w="9525">
                                <a:solidFill>
                                  <a:srgbClr val="000000"/>
                                </a:solidFill>
                                <a:miter lim="800000"/>
                                <a:headEnd/>
                                <a:tailEnd/>
                              </a:ln>
                            </wps:spPr>
                            <wps:txbx>
                              <w:txbxContent>
                                <w:p w14:paraId="5801CA2B"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訪問診療</w:t>
                                  </w:r>
                                </w:p>
                                <w:p w14:paraId="57B5B58D"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訪問看護など</w:t>
                                  </w:r>
                                </w:p>
                              </w:txbxContent>
                            </wps:txbx>
                            <wps:bodyPr rot="0" vert="horz" wrap="square" lIns="91440" tIns="45720" rIns="91440" bIns="45720" anchor="ctr" anchorCtr="0" upright="1">
                              <a:noAutofit/>
                            </wps:bodyPr>
                          </wps:wsp>
                          <wps:wsp>
                            <wps:cNvPr id="1610157320" name="テキスト ボックス 2"/>
                            <wps:cNvSpPr txBox="1">
                              <a:spLocks noChangeArrowheads="1"/>
                            </wps:cNvSpPr>
                            <wps:spPr bwMode="auto">
                              <a:xfrm>
                                <a:off x="298400" y="-34012"/>
                                <a:ext cx="830208" cy="267967"/>
                              </a:xfrm>
                              <a:prstGeom prst="rect">
                                <a:avLst/>
                              </a:prstGeom>
                              <a:grpFill/>
                              <a:ln>
                                <a:noFill/>
                              </a:ln>
                            </wps:spPr>
                            <wps:txbx>
                              <w:txbxContent>
                                <w:p w14:paraId="134888B8" w14:textId="77777777" w:rsidR="00590697" w:rsidRDefault="00590697" w:rsidP="00590697">
                                  <w:pPr>
                                    <w:spacing w:line="0" w:lineRule="atLeast"/>
                                    <w:jc w:val="center"/>
                                    <w:rPr>
                                      <w:rFonts w:ascii="メイリオ" w:eastAsia="メイリオ" w:hAnsi="メイリオ" w:cs="メイリオ"/>
                                      <w:b/>
                                      <w:szCs w:val="24"/>
                                    </w:rPr>
                                  </w:pPr>
                                  <w:r>
                                    <w:rPr>
                                      <w:rFonts w:ascii="メイリオ" w:eastAsia="メイリオ" w:hAnsi="メイリオ" w:cs="メイリオ" w:hint="eastAsia"/>
                                      <w:b/>
                                      <w:szCs w:val="24"/>
                                    </w:rPr>
                                    <w:t>在宅医療</w:t>
                                  </w:r>
                                </w:p>
                              </w:txbxContent>
                            </wps:txbx>
                            <wps:bodyPr rot="0" vert="horz" wrap="square" lIns="91440" tIns="45720" rIns="91440" bIns="45720" anchor="t" anchorCtr="0" upright="1">
                              <a:noAutofit/>
                            </wps:bodyPr>
                          </wps:wsp>
                        </wpg:grpSp>
                        <wpg:grpSp>
                          <wpg:cNvPr id="1046563853" name="グループ化 29027"/>
                          <wpg:cNvGrpSpPr/>
                          <wpg:grpSpPr>
                            <a:xfrm>
                              <a:off x="2587924" y="526211"/>
                              <a:ext cx="2447925" cy="1083353"/>
                              <a:chOff x="0" y="0"/>
                              <a:chExt cx="2447925" cy="1083353"/>
                            </a:xfrm>
                          </wpg:grpSpPr>
                          <wpg:grpSp>
                            <wpg:cNvPr id="1649471536" name="グループ化 29028"/>
                            <wpg:cNvGrpSpPr/>
                            <wpg:grpSpPr>
                              <a:xfrm>
                                <a:off x="0" y="0"/>
                                <a:ext cx="2447925" cy="1083353"/>
                                <a:chOff x="0" y="69743"/>
                                <a:chExt cx="2447925" cy="1092307"/>
                              </a:xfrm>
                            </wpg:grpSpPr>
                            <wps:wsp>
                              <wps:cNvPr id="901588105" name="Rectangle 15"/>
                              <wps:cNvSpPr>
                                <a:spLocks noChangeArrowheads="1"/>
                              </wps:cNvSpPr>
                              <wps:spPr bwMode="auto">
                                <a:xfrm>
                                  <a:off x="57150" y="238125"/>
                                  <a:ext cx="2390775" cy="8763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114178056" name="テキスト ボックス 2"/>
                              <wps:cNvSpPr txBox="1">
                                <a:spLocks noChangeArrowheads="1"/>
                              </wps:cNvSpPr>
                              <wps:spPr bwMode="auto">
                                <a:xfrm>
                                  <a:off x="0" y="238126"/>
                                  <a:ext cx="1200150" cy="923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F21C2" w14:textId="77777777" w:rsidR="00590697" w:rsidRPr="00D17907" w:rsidRDefault="00590697" w:rsidP="00590697">
                                    <w:pPr>
                                      <w:spacing w:afterLines="30" w:after="108" w:line="400" w:lineRule="exact"/>
                                      <w:jc w:val="center"/>
                                      <w:rPr>
                                        <w:rFonts w:ascii="メイリオ" w:eastAsia="メイリオ" w:hAnsi="メイリオ" w:cs="メイリオ"/>
                                        <w:sz w:val="21"/>
                                        <w:szCs w:val="21"/>
                                        <w:u w:val="single"/>
                                      </w:rPr>
                                    </w:pPr>
                                    <w:r w:rsidRPr="00D17907">
                                      <w:rPr>
                                        <w:rFonts w:ascii="メイリオ" w:eastAsia="メイリオ" w:hAnsi="メイリオ" w:cs="メイリオ" w:hint="eastAsia"/>
                                        <w:sz w:val="21"/>
                                        <w:szCs w:val="21"/>
                                        <w:u w:val="single"/>
                                      </w:rPr>
                                      <w:t>在宅介護</w:t>
                                    </w:r>
                                  </w:p>
                                  <w:p w14:paraId="518ED708"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訪問介護</w:t>
                                    </w:r>
                                  </w:p>
                                  <w:p w14:paraId="6FDC39A7"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通所介護など</w:t>
                                    </w:r>
                                  </w:p>
                                  <w:p w14:paraId="6E9C9D26" w14:textId="77777777" w:rsidR="00590697" w:rsidRPr="00D17907" w:rsidRDefault="00590697" w:rsidP="00590697">
                                    <w:pPr>
                                      <w:ind w:firstLine="210"/>
                                      <w:rPr>
                                        <w:sz w:val="21"/>
                                        <w:szCs w:val="21"/>
                                      </w:rPr>
                                    </w:pPr>
                                  </w:p>
                                  <w:p w14:paraId="0945A0C9" w14:textId="77777777" w:rsidR="00590697" w:rsidRDefault="00590697" w:rsidP="00590697">
                                    <w:pPr>
                                      <w:jc w:val="center"/>
                                      <w:rPr>
                                        <w:rFonts w:ascii="メイリオ" w:eastAsia="メイリオ" w:hAnsi="メイリオ" w:cs="メイリオ"/>
                                        <w:b/>
                                      </w:rPr>
                                    </w:pPr>
                                    <w:r>
                                      <w:rPr>
                                        <w:rFonts w:ascii="メイリオ" w:eastAsia="メイリオ" w:hAnsi="メイリオ" w:cs="メイリオ" w:hint="eastAsia"/>
                                        <w:b/>
                                      </w:rPr>
                                      <w:t>（１）在宅医療・介護連携の推進</w:t>
                                    </w:r>
                                  </w:p>
                                  <w:p w14:paraId="4F35FABD" w14:textId="77777777" w:rsidR="00590697" w:rsidRDefault="00590697" w:rsidP="00590697">
                                    <w:pPr>
                                      <w:spacing w:line="320" w:lineRule="exact"/>
                                      <w:jc w:val="center"/>
                                      <w:rPr>
                                        <w:rFonts w:ascii="メイリオ" w:eastAsia="メイリオ" w:hAnsi="メイリオ" w:cs="メイリオ"/>
                                      </w:rPr>
                                    </w:pPr>
                                    <w:r>
                                      <w:rPr>
                                        <w:rFonts w:ascii="メイリオ" w:eastAsia="メイリオ" w:hAnsi="メイリオ" w:cs="メイリオ" w:hint="eastAsia"/>
                                      </w:rPr>
                                      <w:t>ど</w:t>
                                    </w:r>
                                  </w:p>
                                </w:txbxContent>
                              </wps:txbx>
                              <wps:bodyPr rot="0" vert="horz" wrap="square" lIns="91440" tIns="45720" rIns="91440" bIns="45720" anchor="t" anchorCtr="0" upright="1">
                                <a:noAutofit/>
                              </wps:bodyPr>
                            </wps:wsp>
                            <wps:wsp>
                              <wps:cNvPr id="756071755" name="テキスト ボックス 2"/>
                              <wps:cNvSpPr txBox="1">
                                <a:spLocks noChangeArrowheads="1"/>
                              </wps:cNvSpPr>
                              <wps:spPr bwMode="auto">
                                <a:xfrm>
                                  <a:off x="1219200" y="288113"/>
                                  <a:ext cx="1209675" cy="873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A3590" w14:textId="77777777" w:rsidR="00590697" w:rsidRPr="00D17907" w:rsidRDefault="00590697" w:rsidP="00590697">
                                    <w:pPr>
                                      <w:spacing w:afterLines="30" w:after="108" w:line="320" w:lineRule="exact"/>
                                      <w:jc w:val="center"/>
                                      <w:rPr>
                                        <w:rFonts w:ascii="メイリオ" w:eastAsia="メイリオ" w:hAnsi="メイリオ" w:cs="メイリオ"/>
                                        <w:sz w:val="21"/>
                                        <w:szCs w:val="21"/>
                                        <w:u w:val="single"/>
                                      </w:rPr>
                                    </w:pPr>
                                    <w:r w:rsidRPr="00D17907">
                                      <w:rPr>
                                        <w:rFonts w:ascii="メイリオ" w:eastAsia="メイリオ" w:hAnsi="メイリオ" w:cs="メイリオ" w:hint="eastAsia"/>
                                        <w:sz w:val="21"/>
                                        <w:szCs w:val="21"/>
                                        <w:u w:val="single"/>
                                      </w:rPr>
                                      <w:t>施設介護</w:t>
                                    </w:r>
                                  </w:p>
                                  <w:p w14:paraId="4525A663"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特別養護</w:t>
                                    </w:r>
                                  </w:p>
                                  <w:p w14:paraId="506CEBF8"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老人ホームなど</w:t>
                                    </w:r>
                                  </w:p>
                                </w:txbxContent>
                              </wps:txbx>
                              <wps:bodyPr rot="0" vert="horz" wrap="square" lIns="91440" tIns="45720" rIns="91440" bIns="45720" anchor="t" anchorCtr="0" upright="1">
                                <a:noAutofit/>
                              </wps:bodyPr>
                            </wps:wsp>
                            <wps:wsp>
                              <wps:cNvPr id="1777691516" name="テキスト ボックス 2"/>
                              <wps:cNvSpPr txBox="1">
                                <a:spLocks noChangeArrowheads="1"/>
                              </wps:cNvSpPr>
                              <wps:spPr bwMode="auto">
                                <a:xfrm>
                                  <a:off x="923026" y="69743"/>
                                  <a:ext cx="517585" cy="313118"/>
                                </a:xfrm>
                                <a:prstGeom prst="rect">
                                  <a:avLst/>
                                </a:prstGeom>
                                <a:solidFill>
                                  <a:schemeClr val="bg1"/>
                                </a:solidFill>
                                <a:ln>
                                  <a:noFill/>
                                </a:ln>
                              </wps:spPr>
                              <wps:txbx>
                                <w:txbxContent>
                                  <w:p w14:paraId="500477A3" w14:textId="77777777" w:rsidR="00590697" w:rsidRDefault="00590697" w:rsidP="00590697">
                                    <w:pPr>
                                      <w:spacing w:line="0" w:lineRule="atLeast"/>
                                      <w:rPr>
                                        <w:rFonts w:ascii="メイリオ" w:eastAsia="メイリオ" w:hAnsi="メイリオ" w:cs="メイリオ"/>
                                        <w:b/>
                                        <w:szCs w:val="24"/>
                                      </w:rPr>
                                    </w:pPr>
                                    <w:r>
                                      <w:rPr>
                                        <w:rFonts w:ascii="メイリオ" w:eastAsia="メイリオ" w:hAnsi="メイリオ" w:cs="メイリオ" w:hint="eastAsia"/>
                                        <w:b/>
                                        <w:szCs w:val="24"/>
                                      </w:rPr>
                                      <w:t>介護</w:t>
                                    </w:r>
                                  </w:p>
                                </w:txbxContent>
                              </wps:txbx>
                              <wps:bodyPr rot="0" vert="horz" wrap="square" lIns="91440" tIns="45720" rIns="91440" bIns="45720" anchor="t" anchorCtr="0" upright="1">
                                <a:noAutofit/>
                              </wps:bodyPr>
                            </wps:wsp>
                          </wpg:grpSp>
                          <wps:wsp>
                            <wps:cNvPr id="1047043400" name="直線コネクタ 29033"/>
                            <wps:cNvCnPr/>
                            <wps:spPr>
                              <a:xfrm>
                                <a:off x="1199072" y="345057"/>
                                <a:ext cx="0" cy="695325"/>
                              </a:xfrm>
                              <a:prstGeom prst="line">
                                <a:avLst/>
                              </a:prstGeom>
                              <a:noFill/>
                              <a:ln w="9525" cap="flat" cmpd="sng" algn="ctr">
                                <a:solidFill>
                                  <a:sysClr val="windowText" lastClr="000000">
                                    <a:shade val="95000"/>
                                    <a:satMod val="105000"/>
                                  </a:sysClr>
                                </a:solidFill>
                                <a:prstDash val="solid"/>
                              </a:ln>
                              <a:effectLst/>
                            </wps:spPr>
                            <wps:bodyPr/>
                          </wps:wsp>
                        </wpg:grpSp>
                        <wps:wsp>
                          <wps:cNvPr id="1332845069" name="Rectangle 21"/>
                          <wps:cNvSpPr>
                            <a:spLocks noChangeArrowheads="1"/>
                          </wps:cNvSpPr>
                          <wps:spPr bwMode="auto">
                            <a:xfrm>
                              <a:off x="2363637" y="1828800"/>
                              <a:ext cx="2251495" cy="491705"/>
                            </a:xfrm>
                            <a:prstGeom prst="rect">
                              <a:avLst/>
                            </a:prstGeom>
                            <a:solidFill>
                              <a:schemeClr val="bg1"/>
                            </a:solidFill>
                            <a:ln w="19050">
                              <a:solidFill>
                                <a:srgbClr val="000000"/>
                              </a:solidFill>
                              <a:miter lim="800000"/>
                              <a:headEnd/>
                              <a:tailEnd/>
                            </a:ln>
                          </wps:spPr>
                          <wps:txbx>
                            <w:txbxContent>
                              <w:p w14:paraId="6AA80BED" w14:textId="77777777" w:rsidR="00590697" w:rsidRPr="00D17907" w:rsidRDefault="00590697" w:rsidP="00590697">
                                <w:pPr>
                                  <w:spacing w:line="320" w:lineRule="exact"/>
                                  <w:jc w:val="center"/>
                                  <w:rPr>
                                    <w:rFonts w:ascii="メイリオ" w:eastAsia="メイリオ" w:hAnsi="メイリオ" w:cs="メイリオ"/>
                                    <w:b/>
                                    <w:sz w:val="21"/>
                                    <w:szCs w:val="21"/>
                                  </w:rPr>
                                </w:pPr>
                                <w:r w:rsidRPr="00D17907">
                                  <w:rPr>
                                    <w:rFonts w:ascii="メイリオ" w:eastAsia="メイリオ" w:hAnsi="メイリオ" w:cs="メイリオ" w:hint="eastAsia"/>
                                    <w:b/>
                                    <w:sz w:val="21"/>
                                    <w:szCs w:val="21"/>
                                  </w:rPr>
                                  <w:t>在宅医療・介護連携の推進</w:t>
                                </w:r>
                              </w:p>
                              <w:p w14:paraId="4BDE6ADF" w14:textId="77777777" w:rsidR="00590697" w:rsidRPr="00D17907" w:rsidRDefault="00590697" w:rsidP="00590697">
                                <w:pPr>
                                  <w:spacing w:line="320" w:lineRule="exact"/>
                                  <w:jc w:val="center"/>
                                  <w:rPr>
                                    <w:rFonts w:ascii="メイリオ" w:eastAsia="メイリオ" w:hAnsi="メイリオ" w:cs="メイリオ"/>
                                    <w:w w:val="80"/>
                                    <w:sz w:val="21"/>
                                    <w:szCs w:val="21"/>
                                  </w:rPr>
                                </w:pPr>
                                <w:r w:rsidRPr="00D17907">
                                  <w:rPr>
                                    <w:rFonts w:ascii="メイリオ" w:eastAsia="メイリオ" w:hAnsi="メイリオ" w:cs="メイリオ" w:hint="eastAsia"/>
                                    <w:w w:val="80"/>
                                    <w:sz w:val="21"/>
                                    <w:szCs w:val="21"/>
                                  </w:rPr>
                                  <w:t>※吹田市在宅医療・介護連携推進協議会</w:t>
                                </w:r>
                              </w:p>
                              <w:p w14:paraId="2EB6DCCE" w14:textId="77777777" w:rsidR="00590697" w:rsidRPr="00D17907" w:rsidRDefault="00590697" w:rsidP="00590697">
                                <w:pPr>
                                  <w:jc w:val="center"/>
                                  <w:rPr>
                                    <w:sz w:val="21"/>
                                    <w:szCs w:val="21"/>
                                  </w:rPr>
                                </w:pPr>
                              </w:p>
                            </w:txbxContent>
                          </wps:txbx>
                          <wps:bodyPr rot="0" vert="horz" wrap="square" lIns="74295" tIns="8890" rIns="74295" bIns="8890" anchor="t" anchorCtr="0" upright="1">
                            <a:noAutofit/>
                          </wps:bodyPr>
                        </wps:wsp>
                        <wps:wsp>
                          <wps:cNvPr id="1953583984" name="Rectangle 29"/>
                          <wps:cNvSpPr>
                            <a:spLocks noChangeArrowheads="1"/>
                          </wps:cNvSpPr>
                          <wps:spPr bwMode="auto">
                            <a:xfrm>
                              <a:off x="0" y="1828800"/>
                              <a:ext cx="1914525" cy="666750"/>
                            </a:xfrm>
                            <a:prstGeom prst="rect">
                              <a:avLst/>
                            </a:prstGeom>
                            <a:solidFill>
                              <a:schemeClr val="bg1"/>
                            </a:solidFill>
                            <a:ln w="19050">
                              <a:solidFill>
                                <a:srgbClr val="000000"/>
                              </a:solidFill>
                              <a:miter lim="800000"/>
                              <a:headEnd/>
                              <a:tailEnd/>
                            </a:ln>
                          </wps:spPr>
                          <wps:txbx>
                            <w:txbxContent>
                              <w:p w14:paraId="4962D200" w14:textId="77777777" w:rsidR="00590697" w:rsidRPr="00D17907" w:rsidRDefault="00590697" w:rsidP="00590697">
                                <w:pPr>
                                  <w:spacing w:line="320" w:lineRule="exact"/>
                                  <w:jc w:val="center"/>
                                  <w:rPr>
                                    <w:rFonts w:ascii="メイリオ" w:eastAsia="メイリオ" w:hAnsi="メイリオ" w:cs="メイリオ"/>
                                    <w:b/>
                                    <w:sz w:val="21"/>
                                    <w:szCs w:val="21"/>
                                  </w:rPr>
                                </w:pPr>
                                <w:r w:rsidRPr="00D17907">
                                  <w:rPr>
                                    <w:rFonts w:ascii="メイリオ" w:eastAsia="メイリオ" w:hAnsi="メイリオ" w:cs="メイリオ" w:hint="eastAsia"/>
                                    <w:b/>
                                    <w:sz w:val="21"/>
                                    <w:szCs w:val="21"/>
                                  </w:rPr>
                                  <w:t>在宅医療推進のための</w:t>
                                </w:r>
                              </w:p>
                              <w:p w14:paraId="6F1F3944" w14:textId="77777777" w:rsidR="00590697" w:rsidRPr="00D17907" w:rsidRDefault="00590697" w:rsidP="00590697">
                                <w:pPr>
                                  <w:spacing w:line="320" w:lineRule="exact"/>
                                  <w:jc w:val="center"/>
                                  <w:rPr>
                                    <w:rFonts w:ascii="メイリオ" w:eastAsia="メイリオ" w:hAnsi="メイリオ" w:cs="メイリオ"/>
                                    <w:b/>
                                    <w:sz w:val="21"/>
                                    <w:szCs w:val="21"/>
                                  </w:rPr>
                                </w:pPr>
                                <w:r w:rsidRPr="00D17907">
                                  <w:rPr>
                                    <w:rFonts w:ascii="メイリオ" w:eastAsia="メイリオ" w:hAnsi="メイリオ" w:cs="メイリオ" w:hint="eastAsia"/>
                                    <w:b/>
                                    <w:sz w:val="21"/>
                                    <w:szCs w:val="21"/>
                                  </w:rPr>
                                  <w:t>環境づくり</w:t>
                                </w:r>
                              </w:p>
                              <w:p w14:paraId="1BE4DBCB" w14:textId="77777777" w:rsidR="00590697" w:rsidRDefault="00590697" w:rsidP="00590697">
                                <w:pPr>
                                  <w:spacing w:line="320" w:lineRule="exact"/>
                                  <w:jc w:val="center"/>
                                  <w:rPr>
                                    <w:rFonts w:ascii="メイリオ" w:eastAsia="メイリオ" w:hAnsi="メイリオ" w:cs="メイリオ"/>
                                  </w:rPr>
                                </w:pPr>
                                <w:r w:rsidRPr="00366CCB">
                                  <w:rPr>
                                    <w:rFonts w:ascii="メイリオ" w:eastAsia="メイリオ" w:hAnsi="メイリオ" w:cs="メイリオ" w:hint="eastAsia"/>
                                    <w:b/>
                                  </w:rPr>
                                  <w:t>※</w:t>
                                </w:r>
                                <w:r w:rsidRPr="00366CCB">
                                  <w:rPr>
                                    <w:rFonts w:ascii="メイリオ" w:eastAsia="メイリオ" w:hAnsi="メイリオ" w:cs="メイリオ" w:hint="eastAsia"/>
                                    <w:sz w:val="20"/>
                                    <w:szCs w:val="20"/>
                                  </w:rPr>
                                  <w:t>吹田市地域医療推進懇談会</w:t>
                                </w:r>
                                <w:r>
                                  <w:rPr>
                                    <w:rFonts w:ascii="メイリオ" w:eastAsia="メイリオ" w:hAnsi="メイリオ" w:cs="メイリオ" w:hint="eastAsia"/>
                                    <w:sz w:val="20"/>
                                    <w:szCs w:val="20"/>
                                  </w:rPr>
                                  <w:t>談会</w:t>
                                </w:r>
                              </w:p>
                              <w:p w14:paraId="35D0B86A" w14:textId="77777777" w:rsidR="00590697" w:rsidRPr="00123E93" w:rsidRDefault="00590697" w:rsidP="00590697">
                                <w:pPr>
                                  <w:jc w:val="center"/>
                                </w:pPr>
                              </w:p>
                            </w:txbxContent>
                          </wps:txbx>
                          <wps:bodyPr rot="0" vert="horz" wrap="square" lIns="74295" tIns="8890" rIns="74295" bIns="8890" anchor="t" anchorCtr="0" upright="1">
                            <a:noAutofit/>
                          </wps:bodyPr>
                        </wps:wsp>
                      </wpg:grpSp>
                      <wps:wsp>
                        <wps:cNvPr id="30703" name="テキスト ボックス 30703"/>
                        <wps:cNvSpPr txBox="1"/>
                        <wps:spPr>
                          <a:xfrm>
                            <a:off x="2243470" y="2317897"/>
                            <a:ext cx="3327991" cy="340242"/>
                          </a:xfrm>
                          <a:prstGeom prst="rect">
                            <a:avLst/>
                          </a:prstGeom>
                          <a:noFill/>
                          <a:ln w="6350">
                            <a:noFill/>
                          </a:ln>
                        </wps:spPr>
                        <wps:txbx>
                          <w:txbxContent>
                            <w:p w14:paraId="563CADC2" w14:textId="77777777" w:rsidR="00590697" w:rsidRPr="00D17907" w:rsidRDefault="00590697" w:rsidP="00590697">
                              <w:pPr>
                                <w:spacing w:line="280" w:lineRule="exact"/>
                                <w:rPr>
                                  <w:rFonts w:ascii="メイリオ" w:eastAsia="メイリオ" w:hAnsi="メイリオ"/>
                                  <w:sz w:val="21"/>
                                  <w:szCs w:val="21"/>
                                </w:rPr>
                              </w:pPr>
                              <w:r w:rsidRPr="00D17907">
                                <w:rPr>
                                  <w:rFonts w:ascii="メイリオ" w:eastAsia="メイリオ" w:hAnsi="メイリオ" w:hint="eastAsia"/>
                                  <w:sz w:val="21"/>
                                  <w:szCs w:val="21"/>
                                </w:rPr>
                                <w:t>（</w:t>
                              </w:r>
                              <w:r w:rsidRPr="00D17907">
                                <w:rPr>
                                  <w:rFonts w:ascii="メイリオ" w:eastAsia="メイリオ" w:hAnsi="メイリオ"/>
                                  <w:sz w:val="21"/>
                                  <w:szCs w:val="21"/>
                                </w:rPr>
                                <w:t>部会：</w:t>
                              </w:r>
                              <w:r w:rsidRPr="00D17907">
                                <w:rPr>
                                  <w:rFonts w:ascii="メイリオ" w:eastAsia="メイリオ" w:hAnsi="メイリオ" w:hint="eastAsia"/>
                                  <w:sz w:val="21"/>
                                  <w:szCs w:val="21"/>
                                </w:rPr>
                                <w:t>吹田市</w:t>
                              </w:r>
                              <w:r w:rsidRPr="00D17907">
                                <w:rPr>
                                  <w:rFonts w:ascii="メイリオ" w:eastAsia="メイリオ" w:hAnsi="メイリオ"/>
                                  <w:sz w:val="21"/>
                                  <w:szCs w:val="21"/>
                                </w:rPr>
                                <w:t>ケアネット実務者懇話会）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CF28C0D" id="グループ化 37" o:spid="_x0000_s1288" style="position:absolute;left:0;text-align:left;margin-left:20.15pt;margin-top:4.25pt;width:438.95pt;height:209.3pt;z-index:251763712" coordsize="55746,26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">
                <v:group id="グループ化 1532949729" o:spid="_x0000_s1289" style="position:absolute;width:55746;height:24955" coordsize="55746,2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">
                  <v:rect id="Rectangle 9" o:spid="_x0000_s1290" style="position:absolute;left:2501;top:1897;width:53245;height:14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">
                    <v:textbox inset="5.85pt,.7pt,5.85pt,.7pt">
                      <w:txbxContent>
                        <w:p w14:paraId="4AFD2138" w14:textId="77777777" w:rsidR="00590697" w:rsidRPr="00123E93" w:rsidRDefault="00590697" w:rsidP="00590697">
                          <w:pPr>
                            <w:spacing w:line="0" w:lineRule="atLeast"/>
                            <w:ind w:firstLine="238"/>
                            <w:jc w:val="center"/>
                            <w:rPr>
                              <w:rFonts w:ascii="メイリオ" w:eastAsia="メイリオ" w:hAnsi="メイリオ" w:cs="メイリオ"/>
                              <w:color w:val="000000" w:themeColor="text1"/>
                              <w:sz w:val="8"/>
                              <w:szCs w:val="8"/>
                            </w:rPr>
                          </w:pPr>
                        </w:p>
                        <w:p w14:paraId="6BF03855" w14:textId="77777777" w:rsidR="00590697" w:rsidRPr="00D17907" w:rsidRDefault="00590697" w:rsidP="00590697">
                          <w:pPr>
                            <w:spacing w:line="0" w:lineRule="atLeast"/>
                            <w:ind w:firstLine="238"/>
                            <w:jc w:val="center"/>
                            <w:rPr>
                              <w:rFonts w:ascii="メイリオ" w:eastAsia="メイリオ" w:hAnsi="メイリオ" w:cs="メイリオ"/>
                              <w:color w:val="000000" w:themeColor="text1"/>
                              <w:sz w:val="21"/>
                              <w:szCs w:val="21"/>
                            </w:rPr>
                          </w:pPr>
                          <w:r w:rsidRPr="00D17907">
                            <w:rPr>
                              <w:rFonts w:ascii="メイリオ" w:eastAsia="メイリオ" w:hAnsi="メイリオ" w:cs="メイリオ" w:hint="eastAsia"/>
                              <w:color w:val="000000" w:themeColor="text1"/>
                              <w:sz w:val="21"/>
                              <w:szCs w:val="21"/>
                            </w:rPr>
                            <w:t>(</w:t>
                          </w:r>
                          <w:r w:rsidRPr="00D17907">
                            <w:rPr>
                              <w:rFonts w:ascii="メイリオ" w:eastAsia="メイリオ" w:hAnsi="メイリオ" w:cs="メイリオ" w:hint="eastAsia"/>
                              <w:color w:val="000000" w:themeColor="text1"/>
                              <w:sz w:val="21"/>
                              <w:szCs w:val="21"/>
                            </w:rPr>
                            <w:t>病院以外の自宅や介護保険施設等において療養すること)</w:t>
                          </w:r>
                        </w:p>
                        <w:p w14:paraId="79AE10A8" w14:textId="77777777" w:rsidR="00590697" w:rsidRPr="00123E93" w:rsidRDefault="00590697" w:rsidP="00590697">
                          <w:pPr>
                            <w:jc w:val="center"/>
                            <w:rPr>
                              <w:color w:val="000000" w:themeColor="text1"/>
                            </w:rPr>
                          </w:pPr>
                        </w:p>
                      </w:txbxContent>
                    </v:textbox>
                  </v:rect>
                  <v:shape id="_x0000_s1291" type="#_x0000_t202" style="position:absolute;left:24499;width:8362;height: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" stroked="f">
                    <v:textbox>
                      <w:txbxContent>
                        <w:p w14:paraId="1E8433E4" w14:textId="77777777" w:rsidR="00590697" w:rsidRDefault="00590697" w:rsidP="00590697">
                          <w:pPr>
                            <w:spacing w:line="0" w:lineRule="atLeast"/>
                            <w:jc w:val="center"/>
                            <w:rPr>
                              <w:rFonts w:ascii="メイリオ" w:eastAsia="メイリオ" w:hAnsi="メイリオ" w:cs="メイリオ"/>
                              <w:b/>
                              <w:szCs w:val="24"/>
                              <w:shd w:val="clear" w:color="auto" w:fill="FFFFFF" w:themeFill="background1"/>
                            </w:rPr>
                          </w:pPr>
                          <w:r w:rsidRPr="00123E93">
                            <w:rPr>
                              <w:rFonts w:ascii="メイリオ" w:eastAsia="メイリオ" w:hAnsi="メイリオ" w:cs="メイリオ" w:hint="eastAsia"/>
                              <w:b/>
                              <w:szCs w:val="24"/>
                              <w:shd w:val="clear" w:color="auto" w:fill="FFFFFF" w:themeFill="background1"/>
                            </w:rPr>
                            <w:t>在宅療養</w:t>
                          </w:r>
                        </w:p>
                        <w:p w14:paraId="50C770EB" w14:textId="77777777" w:rsidR="00590697" w:rsidRPr="00123E93" w:rsidRDefault="00590697" w:rsidP="00590697">
                          <w:pPr>
                            <w:spacing w:line="0" w:lineRule="atLeast"/>
                            <w:jc w:val="center"/>
                            <w:rPr>
                              <w:rFonts w:ascii="メイリオ" w:eastAsia="メイリオ" w:hAnsi="メイリオ" w:cs="メイリオ"/>
                              <w:b/>
                              <w:szCs w:val="24"/>
                              <w:shd w:val="clear" w:color="auto" w:fill="FFFFFF" w:themeFill="background1"/>
                            </w:rPr>
                          </w:pPr>
                        </w:p>
                      </w:txbxContent>
                    </v:textbox>
                  </v:shape>
                  <v:shape id="AutoShape 23" o:spid="_x0000_s1292" style="position:absolute;left:45029;top:15613;width:5811;height:571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" path="m15429,l9257,7200r3086,l12343,14400,,14400r,7200l18514,21600r,-14400l21600,7200,15429,xe" fillcolor="#2f5597" stroked="f">
                    <v:path arrowok="t" o:connecttype="custom" o:connectlocs="415029,0;249007,190500;0,476276;249007,571500;498014,396875;581025,190500" o:connectangles="270,180,180,90,0,0" textboxrect="0,14400,18514,21600"/>
                  </v:shape>
                  <v:shape id="AutoShape 24" o:spid="_x0000_s1293" style="position:absolute;left:19150;top:15613;width:5334;height:5334;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" path="m15429,l9257,7200r3086,l12343,14400,,14400r,7200l18514,21600r,-14400l21600,7200,15429,xe" fillcolor="#2f5597" stroked="f">
                    <v:path arrowok="t" o:connecttype="custom" o:connectlocs="381011,0;228596,177800;0,444525;228596,533400;457193,370417;533400,177800" o:connectangles="270,180,180,90,0,0" textboxrect="0,14400,18514,21600"/>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6" o:spid="_x0000_s1294" type="#_x0000_t68" style="position:absolute;left:6196;top:13112;width:3429;height:6185;rotation:21153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" adj="6337" fillcolor="#2f5597" stroked="f">
                    <v:textbox style="layout-flow:vertical-ideographic" inset="5.85pt,.7pt,5.85pt,.7pt"/>
                  </v:shape>
                  <v:group id="グループ化 29024" o:spid="_x0000_s1295" style="position:absolute;left:10424;top:5089;width:14401;height:10576" coordorigin="-196,-340" coordsize="14406,8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">
                    <v:shape id="_x0000_s1296" type="#_x0000_t202" style="position:absolute;left:-196;top:1210;width:14405;height:7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" filled="f">
                      <v:textbox>
                        <w:txbxContent>
                          <w:p w14:paraId="5801CA2B"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訪問診療</w:t>
                            </w:r>
                          </w:p>
                          <w:p w14:paraId="57B5B58D"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訪問看護など</w:t>
                            </w:r>
                          </w:p>
                        </w:txbxContent>
                      </v:textbox>
                    </v:shape>
                    <v:shape id="_x0000_s1297" type="#_x0000_t202" style="position:absolute;left:2984;top:-340;width:8302;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" filled="f" stroked="f">
                      <v:textbox>
                        <w:txbxContent>
                          <w:p w14:paraId="134888B8" w14:textId="77777777" w:rsidR="00590697" w:rsidRDefault="00590697" w:rsidP="00590697">
                            <w:pPr>
                              <w:spacing w:line="0" w:lineRule="atLeast"/>
                              <w:jc w:val="center"/>
                              <w:rPr>
                                <w:rFonts w:ascii="メイリオ" w:eastAsia="メイリオ" w:hAnsi="メイリオ" w:cs="メイリオ"/>
                                <w:b/>
                                <w:szCs w:val="24"/>
                              </w:rPr>
                            </w:pPr>
                            <w:r>
                              <w:rPr>
                                <w:rFonts w:ascii="メイリオ" w:eastAsia="メイリオ" w:hAnsi="メイリオ" w:cs="メイリオ" w:hint="eastAsia"/>
                                <w:b/>
                                <w:szCs w:val="24"/>
                              </w:rPr>
                              <w:t>在宅医療</w:t>
                            </w:r>
                          </w:p>
                        </w:txbxContent>
                      </v:textbox>
                    </v:shape>
                  </v:group>
                  <v:group id="グループ化 29027" o:spid="_x0000_s1298" style="position:absolute;left:25879;top:5262;width:24479;height:10833" coordsize="24479,10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">
                    <v:group id="グループ化 29028" o:spid="_x0000_s1299" style="position:absolute;width:24479;height:10833" coordorigin=",697" coordsize="24479,10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">
                      <v:rect id="Rectangle 15" o:spid="_x0000_s1300" style="position:absolute;left:571;top:2381;width:23908;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">
                        <v:textbox inset="5.85pt,.7pt,5.85pt,.7pt"/>
                      </v:rect>
                      <v:shape id="_x0000_s1301" type="#_x0000_t202" style="position:absolute;top:2381;width:12001;height:9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" filled="f" stroked="f">
                        <v:textbox>
                          <w:txbxContent>
                            <w:p w14:paraId="1A0F21C2" w14:textId="77777777" w:rsidR="00590697" w:rsidRPr="00D17907" w:rsidRDefault="00590697" w:rsidP="00590697">
                              <w:pPr>
                                <w:spacing w:afterLines="30" w:after="108" w:line="400" w:lineRule="exact"/>
                                <w:jc w:val="center"/>
                                <w:rPr>
                                  <w:rFonts w:ascii="メイリオ" w:eastAsia="メイリオ" w:hAnsi="メイリオ" w:cs="メイリオ"/>
                                  <w:sz w:val="21"/>
                                  <w:szCs w:val="21"/>
                                  <w:u w:val="single"/>
                                </w:rPr>
                              </w:pPr>
                              <w:r w:rsidRPr="00D17907">
                                <w:rPr>
                                  <w:rFonts w:ascii="メイリオ" w:eastAsia="メイリオ" w:hAnsi="メイリオ" w:cs="メイリオ" w:hint="eastAsia"/>
                                  <w:sz w:val="21"/>
                                  <w:szCs w:val="21"/>
                                  <w:u w:val="single"/>
                                </w:rPr>
                                <w:t>在宅介護</w:t>
                              </w:r>
                            </w:p>
                            <w:p w14:paraId="518ED708"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訪問介護</w:t>
                              </w:r>
                            </w:p>
                            <w:p w14:paraId="6FDC39A7"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通所介護など</w:t>
                              </w:r>
                            </w:p>
                            <w:p w14:paraId="6E9C9D26" w14:textId="77777777" w:rsidR="00590697" w:rsidRPr="00D17907" w:rsidRDefault="00590697" w:rsidP="00590697">
                              <w:pPr>
                                <w:ind w:firstLine="210"/>
                                <w:rPr>
                                  <w:sz w:val="21"/>
                                  <w:szCs w:val="21"/>
                                </w:rPr>
                              </w:pPr>
                            </w:p>
                            <w:p w14:paraId="0945A0C9" w14:textId="77777777" w:rsidR="00590697" w:rsidRDefault="00590697" w:rsidP="00590697">
                              <w:pPr>
                                <w:jc w:val="center"/>
                                <w:rPr>
                                  <w:rFonts w:ascii="メイリオ" w:eastAsia="メイリオ" w:hAnsi="メイリオ" w:cs="メイリオ"/>
                                  <w:b/>
                                </w:rPr>
                              </w:pPr>
                              <w:r>
                                <w:rPr>
                                  <w:rFonts w:ascii="メイリオ" w:eastAsia="メイリオ" w:hAnsi="メイリオ" w:cs="メイリオ" w:hint="eastAsia"/>
                                  <w:b/>
                                </w:rPr>
                                <w:t>（１）在宅医療・介護連携の推進</w:t>
                              </w:r>
                            </w:p>
                            <w:p w14:paraId="4F35FABD" w14:textId="77777777" w:rsidR="00590697" w:rsidRDefault="00590697" w:rsidP="00590697">
                              <w:pPr>
                                <w:spacing w:line="320" w:lineRule="exact"/>
                                <w:jc w:val="center"/>
                                <w:rPr>
                                  <w:rFonts w:ascii="メイリオ" w:eastAsia="メイリオ" w:hAnsi="メイリオ" w:cs="メイリオ"/>
                                </w:rPr>
                              </w:pPr>
                              <w:r>
                                <w:rPr>
                                  <w:rFonts w:ascii="メイリオ" w:eastAsia="メイリオ" w:hAnsi="メイリオ" w:cs="メイリオ" w:hint="eastAsia"/>
                                </w:rPr>
                                <w:t>ど</w:t>
                              </w:r>
                            </w:p>
                          </w:txbxContent>
                        </v:textbox>
                      </v:shape>
                      <v:shape id="_x0000_s1302" type="#_x0000_t202" style="position:absolute;left:12192;top:2881;width:12096;height:8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" filled="f" stroked="f">
                        <v:textbox>
                          <w:txbxContent>
                            <w:p w14:paraId="253A3590" w14:textId="77777777" w:rsidR="00590697" w:rsidRPr="00D17907" w:rsidRDefault="00590697" w:rsidP="00590697">
                              <w:pPr>
                                <w:spacing w:afterLines="30" w:after="108" w:line="320" w:lineRule="exact"/>
                                <w:jc w:val="center"/>
                                <w:rPr>
                                  <w:rFonts w:ascii="メイリオ" w:eastAsia="メイリオ" w:hAnsi="メイリオ" w:cs="メイリオ"/>
                                  <w:sz w:val="21"/>
                                  <w:szCs w:val="21"/>
                                  <w:u w:val="single"/>
                                </w:rPr>
                              </w:pPr>
                              <w:r w:rsidRPr="00D17907">
                                <w:rPr>
                                  <w:rFonts w:ascii="メイリオ" w:eastAsia="メイリオ" w:hAnsi="メイリオ" w:cs="メイリオ" w:hint="eastAsia"/>
                                  <w:sz w:val="21"/>
                                  <w:szCs w:val="21"/>
                                  <w:u w:val="single"/>
                                </w:rPr>
                                <w:t>施設介護</w:t>
                              </w:r>
                            </w:p>
                            <w:p w14:paraId="4525A663"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特別養護</w:t>
                              </w:r>
                            </w:p>
                            <w:p w14:paraId="506CEBF8" w14:textId="77777777" w:rsidR="00590697" w:rsidRPr="00D17907" w:rsidRDefault="00590697" w:rsidP="00590697">
                              <w:pPr>
                                <w:spacing w:line="320" w:lineRule="exact"/>
                                <w:jc w:val="center"/>
                                <w:rPr>
                                  <w:rFonts w:ascii="メイリオ" w:eastAsia="メイリオ" w:hAnsi="メイリオ" w:cs="メイリオ"/>
                                  <w:sz w:val="21"/>
                                  <w:szCs w:val="21"/>
                                </w:rPr>
                              </w:pPr>
                              <w:r w:rsidRPr="00D17907">
                                <w:rPr>
                                  <w:rFonts w:ascii="メイリオ" w:eastAsia="メイリオ" w:hAnsi="メイリオ" w:cs="メイリオ" w:hint="eastAsia"/>
                                  <w:sz w:val="21"/>
                                  <w:szCs w:val="21"/>
                                </w:rPr>
                                <w:t>老人ホームなど</w:t>
                              </w:r>
                            </w:p>
                          </w:txbxContent>
                        </v:textbox>
                      </v:shape>
                      <v:shape id="_x0000_s1303" type="#_x0000_t202" style="position:absolute;left:9230;top:697;width:5176;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" fillcolor="white [3212]" stroked="f">
                        <v:textbox>
                          <w:txbxContent>
                            <w:p w14:paraId="500477A3" w14:textId="77777777" w:rsidR="00590697" w:rsidRDefault="00590697" w:rsidP="00590697">
                              <w:pPr>
                                <w:spacing w:line="0" w:lineRule="atLeast"/>
                                <w:rPr>
                                  <w:rFonts w:ascii="メイリオ" w:eastAsia="メイリオ" w:hAnsi="メイリオ" w:cs="メイリオ"/>
                                  <w:b/>
                                  <w:szCs w:val="24"/>
                                </w:rPr>
                              </w:pPr>
                              <w:r>
                                <w:rPr>
                                  <w:rFonts w:ascii="メイリオ" w:eastAsia="メイリオ" w:hAnsi="メイリオ" w:cs="メイリオ" w:hint="eastAsia"/>
                                  <w:b/>
                                  <w:szCs w:val="24"/>
                                </w:rPr>
                                <w:t>介護</w:t>
                              </w:r>
                            </w:p>
                          </w:txbxContent>
                        </v:textbox>
                      </v:shape>
                    </v:group>
                    <v:line id="直線コネクタ 29033" o:spid="_x0000_s1304" style="position:absolute;visibility:visible;mso-wrap-style:square" from="11990,3450" to="11990,10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"/>
                  </v:group>
                  <v:rect id="Rectangle 21" o:spid="_x0000_s1305" style="position:absolute;left:23636;top:18288;width:22515;height:4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" fillcolor="white [3212]" strokeweight="1.5pt">
                    <v:textbox inset="5.85pt,.7pt,5.85pt,.7pt">
                      <w:txbxContent>
                        <w:p w14:paraId="6AA80BED" w14:textId="77777777" w:rsidR="00590697" w:rsidRPr="00D17907" w:rsidRDefault="00590697" w:rsidP="00590697">
                          <w:pPr>
                            <w:spacing w:line="320" w:lineRule="exact"/>
                            <w:jc w:val="center"/>
                            <w:rPr>
                              <w:rFonts w:ascii="メイリオ" w:eastAsia="メイリオ" w:hAnsi="メイリオ" w:cs="メイリオ"/>
                              <w:b/>
                              <w:sz w:val="21"/>
                              <w:szCs w:val="21"/>
                            </w:rPr>
                          </w:pPr>
                          <w:r w:rsidRPr="00D17907">
                            <w:rPr>
                              <w:rFonts w:ascii="メイリオ" w:eastAsia="メイリオ" w:hAnsi="メイリオ" w:cs="メイリオ" w:hint="eastAsia"/>
                              <w:b/>
                              <w:sz w:val="21"/>
                              <w:szCs w:val="21"/>
                            </w:rPr>
                            <w:t>在宅医療・介護連携の推進</w:t>
                          </w:r>
                        </w:p>
                        <w:p w14:paraId="4BDE6ADF" w14:textId="77777777" w:rsidR="00590697" w:rsidRPr="00D17907" w:rsidRDefault="00590697" w:rsidP="00590697">
                          <w:pPr>
                            <w:spacing w:line="320" w:lineRule="exact"/>
                            <w:jc w:val="center"/>
                            <w:rPr>
                              <w:rFonts w:ascii="メイリオ" w:eastAsia="メイリオ" w:hAnsi="メイリオ" w:cs="メイリオ"/>
                              <w:w w:val="80"/>
                              <w:sz w:val="21"/>
                              <w:szCs w:val="21"/>
                            </w:rPr>
                          </w:pPr>
                          <w:r w:rsidRPr="00D17907">
                            <w:rPr>
                              <w:rFonts w:ascii="メイリオ" w:eastAsia="メイリオ" w:hAnsi="メイリオ" w:cs="メイリオ" w:hint="eastAsia"/>
                              <w:w w:val="80"/>
                              <w:sz w:val="21"/>
                              <w:szCs w:val="21"/>
                            </w:rPr>
                            <w:t>※吹田市在宅医療・介護連携推進協議会</w:t>
                          </w:r>
                        </w:p>
                        <w:p w14:paraId="2EB6DCCE" w14:textId="77777777" w:rsidR="00590697" w:rsidRPr="00D17907" w:rsidRDefault="00590697" w:rsidP="00590697">
                          <w:pPr>
                            <w:jc w:val="center"/>
                            <w:rPr>
                              <w:sz w:val="21"/>
                              <w:szCs w:val="21"/>
                            </w:rPr>
                          </w:pPr>
                        </w:p>
                      </w:txbxContent>
                    </v:textbox>
                  </v:rect>
                  <v:rect id="Rectangle 29" o:spid="_x0000_s1306" style="position:absolute;top:18288;width:19145;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" fillcolor="white [3212]" strokeweight="1.5pt">
                    <v:textbox inset="5.85pt,.7pt,5.85pt,.7pt">
                      <w:txbxContent>
                        <w:p w14:paraId="4962D200" w14:textId="77777777" w:rsidR="00590697" w:rsidRPr="00D17907" w:rsidRDefault="00590697" w:rsidP="00590697">
                          <w:pPr>
                            <w:spacing w:line="320" w:lineRule="exact"/>
                            <w:jc w:val="center"/>
                            <w:rPr>
                              <w:rFonts w:ascii="メイリオ" w:eastAsia="メイリオ" w:hAnsi="メイリオ" w:cs="メイリオ"/>
                              <w:b/>
                              <w:sz w:val="21"/>
                              <w:szCs w:val="21"/>
                            </w:rPr>
                          </w:pPr>
                          <w:r w:rsidRPr="00D17907">
                            <w:rPr>
                              <w:rFonts w:ascii="メイリオ" w:eastAsia="メイリオ" w:hAnsi="メイリオ" w:cs="メイリオ" w:hint="eastAsia"/>
                              <w:b/>
                              <w:sz w:val="21"/>
                              <w:szCs w:val="21"/>
                            </w:rPr>
                            <w:t>在宅医療推進のための</w:t>
                          </w:r>
                        </w:p>
                        <w:p w14:paraId="6F1F3944" w14:textId="77777777" w:rsidR="00590697" w:rsidRPr="00D17907" w:rsidRDefault="00590697" w:rsidP="00590697">
                          <w:pPr>
                            <w:spacing w:line="320" w:lineRule="exact"/>
                            <w:jc w:val="center"/>
                            <w:rPr>
                              <w:rFonts w:ascii="メイリオ" w:eastAsia="メイリオ" w:hAnsi="メイリオ" w:cs="メイリオ"/>
                              <w:b/>
                              <w:sz w:val="21"/>
                              <w:szCs w:val="21"/>
                            </w:rPr>
                          </w:pPr>
                          <w:r w:rsidRPr="00D17907">
                            <w:rPr>
                              <w:rFonts w:ascii="メイリオ" w:eastAsia="メイリオ" w:hAnsi="メイリオ" w:cs="メイリオ" w:hint="eastAsia"/>
                              <w:b/>
                              <w:sz w:val="21"/>
                              <w:szCs w:val="21"/>
                            </w:rPr>
                            <w:t>環境づくり</w:t>
                          </w:r>
                        </w:p>
                        <w:p w14:paraId="1BE4DBCB" w14:textId="77777777" w:rsidR="00590697" w:rsidRDefault="00590697" w:rsidP="00590697">
                          <w:pPr>
                            <w:spacing w:line="320" w:lineRule="exact"/>
                            <w:jc w:val="center"/>
                            <w:rPr>
                              <w:rFonts w:ascii="メイリオ" w:eastAsia="メイリオ" w:hAnsi="メイリオ" w:cs="メイリオ"/>
                            </w:rPr>
                          </w:pPr>
                          <w:r w:rsidRPr="00366CCB">
                            <w:rPr>
                              <w:rFonts w:ascii="メイリオ" w:eastAsia="メイリオ" w:hAnsi="メイリオ" w:cs="メイリオ" w:hint="eastAsia"/>
                              <w:b/>
                            </w:rPr>
                            <w:t>※</w:t>
                          </w:r>
                          <w:r w:rsidRPr="00366CCB">
                            <w:rPr>
                              <w:rFonts w:ascii="メイリオ" w:eastAsia="メイリオ" w:hAnsi="メイリオ" w:cs="メイリオ" w:hint="eastAsia"/>
                              <w:sz w:val="20"/>
                              <w:szCs w:val="20"/>
                            </w:rPr>
                            <w:t>吹田市地域医療推進懇談会</w:t>
                          </w:r>
                          <w:r>
                            <w:rPr>
                              <w:rFonts w:ascii="メイリオ" w:eastAsia="メイリオ" w:hAnsi="メイリオ" w:cs="メイリオ" w:hint="eastAsia"/>
                              <w:sz w:val="20"/>
                              <w:szCs w:val="20"/>
                            </w:rPr>
                            <w:t>談会</w:t>
                          </w:r>
                        </w:p>
                        <w:p w14:paraId="35D0B86A" w14:textId="77777777" w:rsidR="00590697" w:rsidRPr="00123E93" w:rsidRDefault="00590697" w:rsidP="00590697">
                          <w:pPr>
                            <w:jc w:val="center"/>
                          </w:pPr>
                        </w:p>
                      </w:txbxContent>
                    </v:textbox>
                  </v:rect>
                </v:group>
                <v:shape id="テキスト ボックス 30703" o:spid="_x0000_s1307" type="#_x0000_t202" style="position:absolute;left:22434;top:23178;width:33280;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" filled="f" stroked="f" strokeweight=".5pt">
                  <v:textbox>
                    <w:txbxContent>
                      <w:p w14:paraId="563CADC2" w14:textId="77777777" w:rsidR="00590697" w:rsidRPr="00D17907" w:rsidRDefault="00590697" w:rsidP="00590697">
                        <w:pPr>
                          <w:spacing w:line="280" w:lineRule="exact"/>
                          <w:rPr>
                            <w:rFonts w:ascii="メイリオ" w:eastAsia="メイリオ" w:hAnsi="メイリオ"/>
                            <w:sz w:val="21"/>
                            <w:szCs w:val="21"/>
                          </w:rPr>
                        </w:pPr>
                        <w:r w:rsidRPr="00D17907">
                          <w:rPr>
                            <w:rFonts w:ascii="メイリオ" w:eastAsia="メイリオ" w:hAnsi="メイリオ" w:hint="eastAsia"/>
                            <w:sz w:val="21"/>
                            <w:szCs w:val="21"/>
                          </w:rPr>
                          <w:t>（</w:t>
                        </w:r>
                        <w:r w:rsidRPr="00D17907">
                          <w:rPr>
                            <w:rFonts w:ascii="メイリオ" w:eastAsia="メイリオ" w:hAnsi="メイリオ"/>
                            <w:sz w:val="21"/>
                            <w:szCs w:val="21"/>
                          </w:rPr>
                          <w:t>部会：</w:t>
                        </w:r>
                        <w:r w:rsidRPr="00D17907">
                          <w:rPr>
                            <w:rFonts w:ascii="メイリオ" w:eastAsia="メイリオ" w:hAnsi="メイリオ" w:hint="eastAsia"/>
                            <w:sz w:val="21"/>
                            <w:szCs w:val="21"/>
                          </w:rPr>
                          <w:t>吹田市</w:t>
                        </w:r>
                        <w:r w:rsidRPr="00D17907">
                          <w:rPr>
                            <w:rFonts w:ascii="メイリオ" w:eastAsia="メイリオ" w:hAnsi="メイリオ"/>
                            <w:sz w:val="21"/>
                            <w:szCs w:val="21"/>
                          </w:rPr>
                          <w:t>ケアネット実務者懇話会）</w:t>
                        </w:r>
                      </w:p>
                    </w:txbxContent>
                  </v:textbox>
                </v:shape>
              </v:group>
            </w:pict>
          </mc:Fallback>
        </mc:AlternateContent>
      </w:r>
      <w:r w:rsidRPr="00A7258E">
        <w:rPr>
          <w:rFonts w:ascii="メイリオ" w:eastAsia="メイリオ" w:hAnsi="メイリオ" w:cs="メイリオ" w:hint="eastAsia"/>
        </w:rPr>
        <w:t>※在宅療養のイメージ図</w:t>
      </w:r>
    </w:p>
    <w:p w14:paraId="547257FB" w14:textId="77777777" w:rsidR="00590697" w:rsidRPr="00953BA6" w:rsidRDefault="00590697" w:rsidP="00590697"/>
    <w:p w14:paraId="41A61253" w14:textId="77777777" w:rsidR="00590697" w:rsidRDefault="00590697" w:rsidP="00590697"/>
    <w:p w14:paraId="1B19C156" w14:textId="77777777" w:rsidR="00590697" w:rsidRDefault="00590697" w:rsidP="00590697"/>
    <w:p w14:paraId="461AC926" w14:textId="77777777" w:rsidR="00590697" w:rsidRDefault="00590697" w:rsidP="00590697"/>
    <w:p w14:paraId="0CA38688" w14:textId="77777777" w:rsidR="00590697" w:rsidRDefault="00590697" w:rsidP="00590697"/>
    <w:p w14:paraId="786CCD12" w14:textId="77777777" w:rsidR="00590697" w:rsidRDefault="00590697" w:rsidP="00590697"/>
    <w:p w14:paraId="01041830" w14:textId="77777777" w:rsidR="00590697" w:rsidRDefault="00590697" w:rsidP="00590697"/>
    <w:p w14:paraId="1520AB9A" w14:textId="77777777" w:rsidR="00590697" w:rsidRDefault="00590697" w:rsidP="00590697"/>
    <w:p w14:paraId="2163F556" w14:textId="77777777" w:rsidR="00590697" w:rsidRDefault="00590697" w:rsidP="00590697"/>
    <w:p w14:paraId="12C7A0AD" w14:textId="77777777" w:rsidR="00590697" w:rsidRDefault="00590697" w:rsidP="00590697"/>
    <w:p w14:paraId="0F6BC010" w14:textId="77777777" w:rsidR="00590697" w:rsidRDefault="00590697" w:rsidP="00590697"/>
    <w:p w14:paraId="33B3F247" w14:textId="77777777" w:rsidR="00590697" w:rsidRDefault="00590697" w:rsidP="00590697"/>
    <w:p w14:paraId="1962626D" w14:textId="77777777" w:rsidR="00590697" w:rsidRPr="00AD66C3" w:rsidRDefault="00590697" w:rsidP="00590697">
      <w:pPr>
        <w:tabs>
          <w:tab w:val="left" w:pos="9638"/>
        </w:tabs>
        <w:spacing w:line="300" w:lineRule="exact"/>
        <w:jc w:val="left"/>
        <w:rPr>
          <w:rFonts w:ascii="メイリオ" w:eastAsia="メイリオ" w:hAnsi="メイリオ" w:cs="メイリオ"/>
          <w:b/>
          <w:color w:val="2F5597"/>
          <w:sz w:val="21"/>
          <w:szCs w:val="21"/>
        </w:rPr>
      </w:pPr>
      <w:r w:rsidRPr="00D17907">
        <w:rPr>
          <w:rFonts w:ascii="メイリオ" w:eastAsia="メイリオ" w:hAnsi="メイリオ" w:cs="メイリオ" w:hint="eastAsia"/>
          <w:b/>
          <w:sz w:val="21"/>
          <w:szCs w:val="21"/>
        </w:rPr>
        <w:br w:type="page"/>
      </w:r>
      <w:r w:rsidRPr="00AD66C3">
        <w:rPr>
          <w:noProof/>
          <w:color w:val="2F5597"/>
          <w:sz w:val="21"/>
          <w:szCs w:val="21"/>
        </w:rPr>
        <w:lastRenderedPageBreak/>
        <mc:AlternateContent>
          <mc:Choice Requires="wpg">
            <w:drawing>
              <wp:anchor distT="0" distB="0" distL="114300" distR="114300" simplePos="0" relativeHeight="251739136" behindDoc="0" locked="0" layoutInCell="1" allowOverlap="1" wp14:anchorId="10855A46" wp14:editId="66E4EA52">
                <wp:simplePos x="0" y="0"/>
                <wp:positionH relativeFrom="column">
                  <wp:posOffset>-64770</wp:posOffset>
                </wp:positionH>
                <wp:positionV relativeFrom="paragraph">
                  <wp:posOffset>219710</wp:posOffset>
                </wp:positionV>
                <wp:extent cx="3489960" cy="589932"/>
                <wp:effectExtent l="0" t="0" r="15240" b="19685"/>
                <wp:wrapNone/>
                <wp:docPr id="28683" name="グループ化 28683"/>
                <wp:cNvGraphicFramePr/>
                <a:graphic xmlns:a="http://schemas.openxmlformats.org/drawingml/2006/main">
                  <a:graphicData uri="http://schemas.microsoft.com/office/word/2010/wordprocessingGroup">
                    <wpg:wgp>
                      <wpg:cNvGrpSpPr/>
                      <wpg:grpSpPr>
                        <a:xfrm>
                          <a:off x="0" y="0"/>
                          <a:ext cx="3489960" cy="589932"/>
                          <a:chOff x="-104775" y="0"/>
                          <a:chExt cx="3489960" cy="591311"/>
                        </a:xfrm>
                        <a:solidFill>
                          <a:srgbClr val="0099CC"/>
                        </a:solidFill>
                      </wpg:grpSpPr>
                      <wps:wsp>
                        <wps:cNvPr id="28684" name="直方体 28684"/>
                        <wps:cNvSpPr/>
                        <wps:spPr>
                          <a:xfrm>
                            <a:off x="-57150" y="0"/>
                            <a:ext cx="3442335" cy="591294"/>
                          </a:xfrm>
                          <a:prstGeom prst="cube">
                            <a:avLst>
                              <a:gd name="adj" fmla="val 8673"/>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85" name="テキスト ボックス 28685"/>
                        <wps:cNvSpPr txBox="1"/>
                        <wps:spPr>
                          <a:xfrm>
                            <a:off x="-104775" y="77668"/>
                            <a:ext cx="3396615" cy="51364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6DDE46B" w14:textId="77777777" w:rsidR="00590697" w:rsidRPr="006E580A" w:rsidRDefault="00590697" w:rsidP="00590697">
                              <w:pPr>
                                <w:spacing w:line="260" w:lineRule="exact"/>
                                <w:jc w:val="center"/>
                                <w:rPr>
                                  <w:rFonts w:ascii="メイリオ" w:eastAsia="メイリオ" w:hAnsi="メイリオ"/>
                                  <w:color w:val="FFFFFF" w:themeColor="background1"/>
                                </w:rPr>
                              </w:pPr>
                              <w:r w:rsidRPr="006E580A">
                                <w:rPr>
                                  <w:rFonts w:ascii="メイリオ" w:eastAsia="メイリオ" w:hAnsi="メイリオ" w:hint="eastAsia"/>
                                  <w:color w:val="FFFFFF" w:themeColor="background1"/>
                                </w:rPr>
                                <w:t>切れ目のない</w:t>
                              </w:r>
                              <w:r w:rsidRPr="006E580A">
                                <w:rPr>
                                  <w:rFonts w:ascii="メイリオ" w:eastAsia="メイリオ" w:hAnsi="メイリオ"/>
                                  <w:color w:val="FFFFFF" w:themeColor="background1"/>
                                </w:rPr>
                                <w:t>在宅医療と介護の</w:t>
                              </w:r>
                              <w:r w:rsidRPr="006E580A">
                                <w:rPr>
                                  <w:rFonts w:ascii="メイリオ" w:eastAsia="メイリオ" w:hAnsi="メイリオ" w:hint="eastAsia"/>
                                  <w:color w:val="FFFFFF" w:themeColor="background1"/>
                                </w:rPr>
                                <w:t>提供体制</w:t>
                              </w:r>
                              <w:r w:rsidRPr="006E580A">
                                <w:rPr>
                                  <w:rFonts w:ascii="メイリオ" w:eastAsia="メイリオ" w:hAnsi="メイリオ"/>
                                  <w:color w:val="FFFFFF" w:themeColor="background1"/>
                                </w:rPr>
                                <w:t>の構築</w:t>
                              </w:r>
                            </w:p>
                            <w:p w14:paraId="4990A720" w14:textId="77777777" w:rsidR="00590697" w:rsidRPr="006E580A" w:rsidRDefault="00590697" w:rsidP="00590697">
                              <w:pPr>
                                <w:spacing w:line="120" w:lineRule="exact"/>
                                <w:jc w:val="center"/>
                                <w:rPr>
                                  <w:rFonts w:ascii="メイリオ" w:eastAsia="メイリオ" w:hAnsi="メイリオ"/>
                                  <w:color w:val="FFFFFF" w:themeColor="background1"/>
                                </w:rPr>
                              </w:pPr>
                            </w:p>
                            <w:p w14:paraId="4D6850B0" w14:textId="77777777" w:rsidR="00590697" w:rsidRPr="006E580A" w:rsidRDefault="00590697" w:rsidP="00590697">
                              <w:pPr>
                                <w:spacing w:line="240" w:lineRule="exact"/>
                                <w:jc w:val="center"/>
                                <w:rPr>
                                  <w:rFonts w:ascii="メイリオ" w:eastAsia="メイリオ" w:hAnsi="メイリオ"/>
                                  <w:color w:val="FFFFFF" w:themeColor="background1"/>
                                </w:rPr>
                              </w:pPr>
                              <w:r w:rsidRPr="006E580A">
                                <w:rPr>
                                  <w:rFonts w:ascii="メイリオ" w:eastAsia="メイリオ" w:hAnsi="メイリオ" w:hint="eastAsia"/>
                                  <w:color w:val="FFFFFF" w:themeColor="background1"/>
                                </w:rPr>
                                <w:t>（看取りや認知症への</w:t>
                              </w:r>
                              <w:r w:rsidRPr="006E580A">
                                <w:rPr>
                                  <w:rFonts w:ascii="メイリオ" w:eastAsia="メイリオ" w:hAnsi="メイリオ"/>
                                  <w:color w:val="FFFFFF" w:themeColor="background1"/>
                                </w:rPr>
                                <w:t>対応を</w:t>
                              </w:r>
                              <w:r w:rsidRPr="006E580A">
                                <w:rPr>
                                  <w:rFonts w:ascii="メイリオ" w:eastAsia="メイリオ" w:hAnsi="メイリオ" w:hint="eastAsia"/>
                                  <w:color w:val="FFFFFF" w:themeColor="background1"/>
                                </w:rPr>
                                <w:t>強化</w:t>
                              </w:r>
                              <w:r w:rsidRPr="006E580A">
                                <w:rPr>
                                  <w:rFonts w:ascii="メイリオ" w:eastAsia="メイリオ" w:hAnsi="メイリオ"/>
                                  <w:color w:val="FFFFFF" w:themeColor="background1"/>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855A46" id="グループ化 28683" o:spid="_x0000_s1308" style="position:absolute;margin-left:-5.1pt;margin-top:17.3pt;width:274.8pt;height:46.45pt;z-index:251739136;mso-width-relative:margin;mso-height-relative:margin" coordorigin="-1047" coordsize="34899,5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28684" o:spid="_x0000_s1309" type="#_x0000_t16" style="position:absolute;left:-571;width:34422;height:5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" adj="1873" filled="f" strokecolor="#1f3763 [1604]" strokeweight="1pt"/>
                <v:shape id="テキスト ボックス 28685" o:spid="_x0000_s1310" type="#_x0000_t202" style="position:absolute;left:-1047;top:776;width:33965;height:51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" filled="f" stroked="f" strokeweight="1pt">
                  <v:textbox>
                    <w:txbxContent>
                      <w:p w14:paraId="46DDE46B" w14:textId="77777777" w:rsidR="00590697" w:rsidRPr="006E580A" w:rsidRDefault="00590697" w:rsidP="00590697">
                        <w:pPr>
                          <w:spacing w:line="260" w:lineRule="exact"/>
                          <w:jc w:val="center"/>
                          <w:rPr>
                            <w:rFonts w:ascii="メイリオ" w:eastAsia="メイリオ" w:hAnsi="メイリオ"/>
                            <w:color w:val="FFFFFF" w:themeColor="background1"/>
                          </w:rPr>
                        </w:pPr>
                        <w:r w:rsidRPr="006E580A">
                          <w:rPr>
                            <w:rFonts w:ascii="メイリオ" w:eastAsia="メイリオ" w:hAnsi="メイリオ" w:hint="eastAsia"/>
                            <w:color w:val="FFFFFF" w:themeColor="background1"/>
                          </w:rPr>
                          <w:t>切れ目のない</w:t>
                        </w:r>
                        <w:r w:rsidRPr="006E580A">
                          <w:rPr>
                            <w:rFonts w:ascii="メイリオ" w:eastAsia="メイリオ" w:hAnsi="メイリオ"/>
                            <w:color w:val="FFFFFF" w:themeColor="background1"/>
                          </w:rPr>
                          <w:t>在宅医療と介護の</w:t>
                        </w:r>
                        <w:r w:rsidRPr="006E580A">
                          <w:rPr>
                            <w:rFonts w:ascii="メイリオ" w:eastAsia="メイリオ" w:hAnsi="メイリオ" w:hint="eastAsia"/>
                            <w:color w:val="FFFFFF" w:themeColor="background1"/>
                          </w:rPr>
                          <w:t>提供体制</w:t>
                        </w:r>
                        <w:r w:rsidRPr="006E580A">
                          <w:rPr>
                            <w:rFonts w:ascii="メイリオ" w:eastAsia="メイリオ" w:hAnsi="メイリオ"/>
                            <w:color w:val="FFFFFF" w:themeColor="background1"/>
                          </w:rPr>
                          <w:t>の構築</w:t>
                        </w:r>
                      </w:p>
                      <w:p w14:paraId="4990A720" w14:textId="77777777" w:rsidR="00590697" w:rsidRPr="006E580A" w:rsidRDefault="00590697" w:rsidP="00590697">
                        <w:pPr>
                          <w:spacing w:line="120" w:lineRule="exact"/>
                          <w:jc w:val="center"/>
                          <w:rPr>
                            <w:rFonts w:ascii="メイリオ" w:eastAsia="メイリオ" w:hAnsi="メイリオ"/>
                            <w:color w:val="FFFFFF" w:themeColor="background1"/>
                          </w:rPr>
                        </w:pPr>
                      </w:p>
                      <w:p w14:paraId="4D6850B0" w14:textId="77777777" w:rsidR="00590697" w:rsidRPr="006E580A" w:rsidRDefault="00590697" w:rsidP="00590697">
                        <w:pPr>
                          <w:spacing w:line="240" w:lineRule="exact"/>
                          <w:jc w:val="center"/>
                          <w:rPr>
                            <w:rFonts w:ascii="メイリオ" w:eastAsia="メイリオ" w:hAnsi="メイリオ"/>
                            <w:color w:val="FFFFFF" w:themeColor="background1"/>
                          </w:rPr>
                        </w:pPr>
                        <w:r w:rsidRPr="006E580A">
                          <w:rPr>
                            <w:rFonts w:ascii="メイリオ" w:eastAsia="メイリオ" w:hAnsi="メイリオ" w:hint="eastAsia"/>
                            <w:color w:val="FFFFFF" w:themeColor="background1"/>
                          </w:rPr>
                          <w:t>（看取りや認知症への</w:t>
                        </w:r>
                        <w:r w:rsidRPr="006E580A">
                          <w:rPr>
                            <w:rFonts w:ascii="メイリオ" w:eastAsia="メイリオ" w:hAnsi="メイリオ"/>
                            <w:color w:val="FFFFFF" w:themeColor="background1"/>
                          </w:rPr>
                          <w:t>対応を</w:t>
                        </w:r>
                        <w:r w:rsidRPr="006E580A">
                          <w:rPr>
                            <w:rFonts w:ascii="メイリオ" w:eastAsia="メイリオ" w:hAnsi="メイリオ" w:hint="eastAsia"/>
                            <w:color w:val="FFFFFF" w:themeColor="background1"/>
                          </w:rPr>
                          <w:t>強化</w:t>
                        </w:r>
                        <w:r w:rsidRPr="006E580A">
                          <w:rPr>
                            <w:rFonts w:ascii="メイリオ" w:eastAsia="メイリオ" w:hAnsi="メイリオ"/>
                            <w:color w:val="FFFFFF" w:themeColor="background1"/>
                          </w:rPr>
                          <w:t>）</w:t>
                        </w:r>
                      </w:p>
                    </w:txbxContent>
                  </v:textbox>
                </v:shape>
              </v:group>
            </w:pict>
          </mc:Fallback>
        </mc:AlternateContent>
      </w:r>
      <w:r w:rsidRPr="00AD66C3">
        <w:rPr>
          <w:noProof/>
          <w:color w:val="2F5597"/>
          <w:sz w:val="21"/>
          <w:szCs w:val="21"/>
        </w:rPr>
        <mc:AlternateContent>
          <mc:Choice Requires="wpg">
            <w:drawing>
              <wp:anchor distT="0" distB="0" distL="114300" distR="114300" simplePos="0" relativeHeight="251740160" behindDoc="0" locked="0" layoutInCell="1" allowOverlap="1" wp14:anchorId="76FE4326" wp14:editId="1362F035">
                <wp:simplePos x="0" y="0"/>
                <wp:positionH relativeFrom="column">
                  <wp:posOffset>4705925</wp:posOffset>
                </wp:positionH>
                <wp:positionV relativeFrom="paragraph">
                  <wp:posOffset>177057</wp:posOffset>
                </wp:positionV>
                <wp:extent cx="792000" cy="792000"/>
                <wp:effectExtent l="57150" t="57150" r="122555" b="122555"/>
                <wp:wrapNone/>
                <wp:docPr id="30526" name="グループ化 30526"/>
                <wp:cNvGraphicFramePr/>
                <a:graphic xmlns:a="http://schemas.openxmlformats.org/drawingml/2006/main">
                  <a:graphicData uri="http://schemas.microsoft.com/office/word/2010/wordprocessingGroup">
                    <wpg:wgp>
                      <wpg:cNvGrpSpPr/>
                      <wpg:grpSpPr>
                        <a:xfrm>
                          <a:off x="0" y="0"/>
                          <a:ext cx="792000" cy="792000"/>
                          <a:chOff x="0" y="0"/>
                          <a:chExt cx="792000" cy="792009"/>
                        </a:xfrm>
                      </wpg:grpSpPr>
                      <wps:wsp>
                        <wps:cNvPr id="30527" name="楕円 30527"/>
                        <wps:cNvSpPr/>
                        <wps:spPr>
                          <a:xfrm>
                            <a:off x="0" y="0"/>
                            <a:ext cx="792000" cy="792009"/>
                          </a:xfrm>
                          <a:prstGeom prst="ellipse">
                            <a:avLst/>
                          </a:prstGeom>
                          <a:solidFill>
                            <a:srgbClr val="B6DDE8"/>
                          </a:solidFill>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72" name="テキスト ボックス 28672"/>
                        <wps:cNvSpPr txBox="1"/>
                        <wps:spPr>
                          <a:xfrm>
                            <a:off x="8645" y="40062"/>
                            <a:ext cx="731520" cy="73470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6BFD2FB" w14:textId="77777777" w:rsidR="00590697" w:rsidRPr="003736DE" w:rsidRDefault="00590697" w:rsidP="00590697">
                              <w:pPr>
                                <w:spacing w:line="600" w:lineRule="exact"/>
                                <w:jc w:val="center"/>
                                <w:rPr>
                                  <w:rFonts w:ascii="メイリオ" w:eastAsia="メイリオ" w:hAnsi="メイリオ"/>
                                  <w:b/>
                                  <w:sz w:val="56"/>
                                  <w:szCs w:val="56"/>
                                </w:rPr>
                              </w:pPr>
                              <w:r w:rsidRPr="009E77EB">
                                <w:rPr>
                                  <w:rFonts w:ascii="メイリオ" w:eastAsia="メイリオ" w:hAnsi="メイリオ" w:hint="eastAsia"/>
                                  <w:sz w:val="56"/>
                                </w:rPr>
                                <w:t>Ａ</w:t>
                              </w:r>
                              <w:proofErr w:type="spellStart"/>
                              <w:r w:rsidRPr="003736DE">
                                <w:rPr>
                                  <w:rFonts w:ascii="メイリオ" w:eastAsia="メイリオ" w:hAnsi="メイリオ" w:hint="eastAsia"/>
                                  <w:sz w:val="32"/>
                                  <w:szCs w:val="56"/>
                                </w:rPr>
                                <w:t>ct</w:t>
                              </w:r>
                              <w:proofErr w:type="spellEnd"/>
                            </w:p>
                            <w:p w14:paraId="480DB688" w14:textId="77777777" w:rsidR="00590697" w:rsidRDefault="00590697" w:rsidP="00590697">
                              <w:pPr>
                                <w:spacing w:line="300" w:lineRule="exact"/>
                                <w:jc w:val="center"/>
                                <w:rPr>
                                  <w:rFonts w:ascii="メイリオ" w:eastAsia="メイリオ" w:hAnsi="メイリオ"/>
                                  <w:b/>
                                  <w:sz w:val="28"/>
                                  <w:szCs w:val="20"/>
                                </w:rPr>
                              </w:pPr>
                              <w:r>
                                <w:rPr>
                                  <w:rFonts w:ascii="メイリオ" w:eastAsia="メイリオ" w:hAnsi="メイリオ" w:hint="eastAsia"/>
                                  <w:b/>
                                  <w:sz w:val="28"/>
                                  <w:szCs w:val="20"/>
                                </w:rPr>
                                <w:t>改善</w:t>
                              </w:r>
                            </w:p>
                            <w:p w14:paraId="512066F5" w14:textId="77777777" w:rsidR="00590697" w:rsidRPr="009E77EB" w:rsidRDefault="00590697" w:rsidP="00590697">
                              <w:pPr>
                                <w:spacing w:line="600" w:lineRule="exact"/>
                                <w:jc w:val="center"/>
                                <w:rPr>
                                  <w:rFonts w:ascii="メイリオ" w:eastAsia="メイリオ" w:hAnsi="メイリオ"/>
                                  <w:b/>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E4326" id="グループ化 30526" o:spid="_x0000_s1311" style="position:absolute;margin-left:370.55pt;margin-top:13.95pt;width:62.35pt;height:62.35pt;z-index:251740160;mso-width-relative:margin;mso-height-relative:margin" coordsize="7920,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">
                <v:oval id="楕円 30527" o:spid="_x0000_s1312" style="position:absolute;width:792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" fillcolor="#b6dde8" stroked="f" strokeweight="1pt">
                  <v:stroke joinstyle="miter"/>
                  <v:shadow on="t" color="black" opacity="19660f" offset=".552mm,.73253mm"/>
                </v:oval>
                <v:shape id="テキスト ボックス 28672" o:spid="_x0000_s1313" type="#_x0000_t202" style="position:absolute;left:86;top:400;width:7315;height:7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" filled="f" stroked="f" strokeweight="1pt">
                  <v:textbox>
                    <w:txbxContent>
                      <w:p w14:paraId="46BFD2FB" w14:textId="77777777" w:rsidR="00590697" w:rsidRPr="003736DE" w:rsidRDefault="00590697" w:rsidP="00590697">
                        <w:pPr>
                          <w:spacing w:line="600" w:lineRule="exact"/>
                          <w:jc w:val="center"/>
                          <w:rPr>
                            <w:rFonts w:ascii="メイリオ" w:eastAsia="メイリオ" w:hAnsi="メイリオ"/>
                            <w:b/>
                            <w:sz w:val="56"/>
                            <w:szCs w:val="56"/>
                          </w:rPr>
                        </w:pPr>
                        <w:r w:rsidRPr="009E77EB">
                          <w:rPr>
                            <w:rFonts w:ascii="メイリオ" w:eastAsia="メイリオ" w:hAnsi="メイリオ" w:hint="eastAsia"/>
                            <w:sz w:val="56"/>
                          </w:rPr>
                          <w:t>Ａ</w:t>
                        </w:r>
                        <w:proofErr w:type="spellStart"/>
                        <w:r w:rsidRPr="003736DE">
                          <w:rPr>
                            <w:rFonts w:ascii="メイリオ" w:eastAsia="メイリオ" w:hAnsi="メイリオ" w:hint="eastAsia"/>
                            <w:sz w:val="32"/>
                            <w:szCs w:val="56"/>
                          </w:rPr>
                          <w:t>ct</w:t>
                        </w:r>
                        <w:proofErr w:type="spellEnd"/>
                      </w:p>
                      <w:p w14:paraId="480DB688" w14:textId="77777777" w:rsidR="00590697" w:rsidRDefault="00590697" w:rsidP="00590697">
                        <w:pPr>
                          <w:spacing w:line="300" w:lineRule="exact"/>
                          <w:jc w:val="center"/>
                          <w:rPr>
                            <w:rFonts w:ascii="メイリオ" w:eastAsia="メイリオ" w:hAnsi="メイリオ"/>
                            <w:b/>
                            <w:sz w:val="28"/>
                            <w:szCs w:val="20"/>
                          </w:rPr>
                        </w:pPr>
                        <w:r>
                          <w:rPr>
                            <w:rFonts w:ascii="メイリオ" w:eastAsia="メイリオ" w:hAnsi="メイリオ" w:hint="eastAsia"/>
                            <w:b/>
                            <w:sz w:val="28"/>
                            <w:szCs w:val="20"/>
                          </w:rPr>
                          <w:t>改善</w:t>
                        </w:r>
                      </w:p>
                      <w:p w14:paraId="512066F5" w14:textId="77777777" w:rsidR="00590697" w:rsidRPr="009E77EB" w:rsidRDefault="00590697" w:rsidP="00590697">
                        <w:pPr>
                          <w:spacing w:line="600" w:lineRule="exact"/>
                          <w:jc w:val="center"/>
                          <w:rPr>
                            <w:rFonts w:ascii="メイリオ" w:eastAsia="メイリオ" w:hAnsi="メイリオ"/>
                            <w:b/>
                            <w:sz w:val="20"/>
                            <w:szCs w:val="20"/>
                          </w:rPr>
                        </w:pPr>
                      </w:p>
                    </w:txbxContent>
                  </v:textbox>
                </v:shape>
              </v:group>
            </w:pict>
          </mc:Fallback>
        </mc:AlternateContent>
      </w:r>
      <w:r w:rsidRPr="00AD66C3">
        <w:rPr>
          <w:rFonts w:ascii="メイリオ" w:eastAsia="メイリオ" w:hAnsi="メイリオ" w:cs="メイリオ" w:hint="eastAsia"/>
          <w:b/>
          <w:color w:val="2F5597"/>
          <w:sz w:val="21"/>
          <w:szCs w:val="21"/>
        </w:rPr>
        <w:t>【参考】在宅医療・介護連携推進事業において市町村が実施すべき</w:t>
      </w:r>
      <w:r w:rsidRPr="00AD66C3">
        <w:rPr>
          <w:rFonts w:ascii="メイリオ" w:eastAsia="メイリオ" w:hAnsi="メイリオ" w:cs="メイリオ"/>
          <w:b/>
          <w:color w:val="2F5597"/>
          <w:sz w:val="21"/>
          <w:szCs w:val="21"/>
        </w:rPr>
        <w:t>ＰＤＣＡ</w:t>
      </w:r>
      <w:r w:rsidRPr="00AD66C3">
        <w:rPr>
          <w:rFonts w:ascii="メイリオ" w:eastAsia="メイリオ" w:hAnsi="メイリオ" w:cs="メイリオ" w:hint="eastAsia"/>
          <w:b/>
          <w:color w:val="2F5597"/>
          <w:sz w:val="21"/>
          <w:szCs w:val="21"/>
        </w:rPr>
        <w:t>サイクルに沿った取組</w:t>
      </w:r>
    </w:p>
    <w:p w14:paraId="6E66BC82" w14:textId="77777777" w:rsidR="00590697" w:rsidRDefault="00590697" w:rsidP="00590697">
      <w:r>
        <w:rPr>
          <w:noProof/>
        </w:rPr>
        <mc:AlternateContent>
          <mc:Choice Requires="wps">
            <w:drawing>
              <wp:anchor distT="0" distB="0" distL="114300" distR="114300" simplePos="0" relativeHeight="251744256" behindDoc="0" locked="0" layoutInCell="1" allowOverlap="1" wp14:anchorId="55A5EE34" wp14:editId="59B02FA2">
                <wp:simplePos x="0" y="0"/>
                <wp:positionH relativeFrom="column">
                  <wp:posOffset>3382262</wp:posOffset>
                </wp:positionH>
                <wp:positionV relativeFrom="paragraph">
                  <wp:posOffset>25253</wp:posOffset>
                </wp:positionV>
                <wp:extent cx="2329815" cy="342900"/>
                <wp:effectExtent l="0" t="0" r="0" b="0"/>
                <wp:wrapNone/>
                <wp:docPr id="30522" name="【テキスト】地域のめざすべき姿"/>
                <wp:cNvGraphicFramePr/>
                <a:graphic xmlns:a="http://schemas.openxmlformats.org/drawingml/2006/main">
                  <a:graphicData uri="http://schemas.microsoft.com/office/word/2010/wordprocessingShape">
                    <wps:wsp>
                      <wps:cNvSpPr txBox="1"/>
                      <wps:spPr>
                        <a:xfrm>
                          <a:off x="0" y="0"/>
                          <a:ext cx="2329815" cy="3429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F74D455" w14:textId="77777777" w:rsidR="00590697" w:rsidRPr="00D17907" w:rsidRDefault="00590697" w:rsidP="00590697">
                            <w:pPr>
                              <w:spacing w:line="300" w:lineRule="exact"/>
                              <w:jc w:val="center"/>
                              <w:rPr>
                                <w:rFonts w:ascii="メイリオ" w:eastAsia="メイリオ" w:hAnsi="メイリオ"/>
                                <w:sz w:val="21"/>
                                <w:szCs w:val="21"/>
                              </w:rPr>
                            </w:pPr>
                            <w:r w:rsidRPr="00D17907">
                              <w:rPr>
                                <w:rFonts w:ascii="メイリオ" w:eastAsia="メイリオ" w:hAnsi="メイリオ" w:hint="eastAsia"/>
                                <w:sz w:val="21"/>
                                <w:szCs w:val="21"/>
                              </w:rPr>
                              <w:t>地域の</w:t>
                            </w:r>
                            <w:r w:rsidRPr="00D17907">
                              <w:rPr>
                                <w:rFonts w:ascii="メイリオ" w:eastAsia="メイリオ" w:hAnsi="メイリオ"/>
                                <w:sz w:val="21"/>
                                <w:szCs w:val="21"/>
                              </w:rPr>
                              <w:t>めざすべき</w:t>
                            </w:r>
                            <w:r w:rsidRPr="00D17907">
                              <w:rPr>
                                <w:rFonts w:ascii="メイリオ" w:eastAsia="メイリオ" w:hAnsi="メイリオ" w:hint="eastAsia"/>
                                <w:sz w:val="21"/>
                                <w:szCs w:val="21"/>
                              </w:rPr>
                              <w:t>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A5EE34" id="【テキスト】地域のめざすべき姿" o:spid="_x0000_s1314" type="#_x0000_t202" style="position:absolute;left:0;text-align:left;margin-left:266.3pt;margin-top:2pt;width:183.45pt;height:27pt;z-index:251744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" filled="f" stroked="f" strokeweight="1pt">
                <v:textbox>
                  <w:txbxContent>
                    <w:p w14:paraId="0F74D455" w14:textId="77777777" w:rsidR="00590697" w:rsidRPr="00D17907" w:rsidRDefault="00590697" w:rsidP="00590697">
                      <w:pPr>
                        <w:spacing w:line="300" w:lineRule="exact"/>
                        <w:jc w:val="center"/>
                        <w:rPr>
                          <w:rFonts w:ascii="メイリオ" w:eastAsia="メイリオ" w:hAnsi="メイリオ"/>
                          <w:sz w:val="21"/>
                          <w:szCs w:val="21"/>
                        </w:rPr>
                      </w:pPr>
                      <w:r w:rsidRPr="00D17907">
                        <w:rPr>
                          <w:rFonts w:ascii="メイリオ" w:eastAsia="メイリオ" w:hAnsi="メイリオ" w:hint="eastAsia"/>
                          <w:sz w:val="21"/>
                          <w:szCs w:val="21"/>
                        </w:rPr>
                        <w:t>地域の</w:t>
                      </w:r>
                      <w:r w:rsidRPr="00D17907">
                        <w:rPr>
                          <w:rFonts w:ascii="メイリオ" w:eastAsia="メイリオ" w:hAnsi="メイリオ"/>
                          <w:sz w:val="21"/>
                          <w:szCs w:val="21"/>
                        </w:rPr>
                        <w:t>めざすべき</w:t>
                      </w:r>
                      <w:r w:rsidRPr="00D17907">
                        <w:rPr>
                          <w:rFonts w:ascii="メイリオ" w:eastAsia="メイリオ" w:hAnsi="メイリオ" w:hint="eastAsia"/>
                          <w:sz w:val="21"/>
                          <w:szCs w:val="21"/>
                        </w:rPr>
                        <w:t>姿</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57204586" wp14:editId="0C180032">
                <wp:simplePos x="0" y="0"/>
                <wp:positionH relativeFrom="column">
                  <wp:posOffset>3168486</wp:posOffset>
                </wp:positionH>
                <wp:positionV relativeFrom="paragraph">
                  <wp:posOffset>482992</wp:posOffset>
                </wp:positionV>
                <wp:extent cx="219075" cy="219075"/>
                <wp:effectExtent l="0" t="0" r="9525" b="9525"/>
                <wp:wrapNone/>
                <wp:docPr id="28680" name="星２"/>
                <wp:cNvGraphicFramePr/>
                <a:graphic xmlns:a="http://schemas.openxmlformats.org/drawingml/2006/main">
                  <a:graphicData uri="http://schemas.microsoft.com/office/word/2010/wordprocessingShape">
                    <wps:wsp>
                      <wps:cNvSpPr/>
                      <wps:spPr>
                        <a:xfrm>
                          <a:off x="0" y="0"/>
                          <a:ext cx="219075" cy="219075"/>
                        </a:xfrm>
                        <a:prstGeom prst="star4">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ED5ABF"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星２" o:spid="_x0000_s1026" type="#_x0000_t187" style="position:absolute;margin-left:249.5pt;margin-top:38.05pt;width:17.25pt;height:17.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" fillcolor="yellow" stroked="f" strokeweight="1pt"/>
            </w:pict>
          </mc:Fallback>
        </mc:AlternateContent>
      </w:r>
      <w:r>
        <w:rPr>
          <w:noProof/>
        </w:rPr>
        <mc:AlternateContent>
          <mc:Choice Requires="wps">
            <w:drawing>
              <wp:anchor distT="0" distB="0" distL="114300" distR="114300" simplePos="0" relativeHeight="251745280" behindDoc="0" locked="0" layoutInCell="1" allowOverlap="1" wp14:anchorId="0FCC41D4" wp14:editId="2A061651">
                <wp:simplePos x="0" y="0"/>
                <wp:positionH relativeFrom="column">
                  <wp:posOffset>-62493</wp:posOffset>
                </wp:positionH>
                <wp:positionV relativeFrom="paragraph">
                  <wp:posOffset>-12263</wp:posOffset>
                </wp:positionV>
                <wp:extent cx="219075" cy="219075"/>
                <wp:effectExtent l="0" t="0" r="9525" b="9525"/>
                <wp:wrapNone/>
                <wp:docPr id="28682" name="星１"/>
                <wp:cNvGraphicFramePr/>
                <a:graphic xmlns:a="http://schemas.openxmlformats.org/drawingml/2006/main">
                  <a:graphicData uri="http://schemas.microsoft.com/office/word/2010/wordprocessingShape">
                    <wps:wsp>
                      <wps:cNvSpPr/>
                      <wps:spPr>
                        <a:xfrm>
                          <a:off x="0" y="0"/>
                          <a:ext cx="219075" cy="219075"/>
                        </a:xfrm>
                        <a:prstGeom prst="star4">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750C0" id="星１" o:spid="_x0000_s1026" type="#_x0000_t187" style="position:absolute;margin-left:-4.9pt;margin-top:-.95pt;width:17.25pt;height:17.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" fillcolor="yellow" stroked="f" strokeweight="1pt"/>
            </w:pict>
          </mc:Fallback>
        </mc:AlternateContent>
      </w:r>
      <w:r>
        <w:rPr>
          <w:noProof/>
        </w:rPr>
        <mc:AlternateContent>
          <mc:Choice Requires="wps">
            <w:drawing>
              <wp:anchor distT="0" distB="0" distL="114300" distR="114300" simplePos="0" relativeHeight="251743232" behindDoc="0" locked="0" layoutInCell="1" allowOverlap="1" wp14:anchorId="4692F306" wp14:editId="0E81FF9B">
                <wp:simplePos x="0" y="0"/>
                <wp:positionH relativeFrom="column">
                  <wp:posOffset>3498215</wp:posOffset>
                </wp:positionH>
                <wp:positionV relativeFrom="paragraph">
                  <wp:posOffset>409575</wp:posOffset>
                </wp:positionV>
                <wp:extent cx="1188000" cy="0"/>
                <wp:effectExtent l="0" t="171450" r="0" b="190500"/>
                <wp:wrapNone/>
                <wp:docPr id="28686" name="直線矢印　地域のめざすべき姿"/>
                <wp:cNvGraphicFramePr/>
                <a:graphic xmlns:a="http://schemas.openxmlformats.org/drawingml/2006/main">
                  <a:graphicData uri="http://schemas.microsoft.com/office/word/2010/wordprocessingShape">
                    <wps:wsp>
                      <wps:cNvCnPr/>
                      <wps:spPr>
                        <a:xfrm flipH="1">
                          <a:off x="0" y="0"/>
                          <a:ext cx="1188000" cy="0"/>
                        </a:xfrm>
                        <a:prstGeom prst="straightConnector1">
                          <a:avLst/>
                        </a:prstGeom>
                        <a:ln w="101600">
                          <a:solidFill>
                            <a:schemeClr val="bg2">
                              <a:lumMod val="10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DEF262" id="_x0000_t32" coordsize="21600,21600" o:spt="32" o:oned="t" path="m,l21600,21600e" filled="f">
                <v:path arrowok="t" fillok="f" o:connecttype="none"/>
                <o:lock v:ext="edit" shapetype="t"/>
              </v:shapetype>
              <v:shape id="直線矢印　地域のめざすべき姿" o:spid="_x0000_s1026" type="#_x0000_t32" style="position:absolute;margin-left:275.45pt;margin-top:32.25pt;width:93.55pt;height:0;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" strokecolor="#161616 [334]" strokeweight="8pt">
                <v:stroke dashstyle="1 1" endarrow="block" joinstyle="miter"/>
              </v:shape>
            </w:pict>
          </mc:Fallback>
        </mc:AlternateContent>
      </w:r>
    </w:p>
    <w:p w14:paraId="765AC5AA" w14:textId="77777777" w:rsidR="00590697" w:rsidRDefault="00590697" w:rsidP="00590697">
      <w:pPr>
        <w:spacing w:line="160" w:lineRule="exact"/>
      </w:pPr>
    </w:p>
    <w:p w14:paraId="135E0BB6" w14:textId="77777777" w:rsidR="00590697" w:rsidRDefault="00590697" w:rsidP="00590697">
      <w:pPr>
        <w:spacing w:line="160" w:lineRule="exact"/>
      </w:pPr>
    </w:p>
    <w:p w14:paraId="19F40FD3" w14:textId="77777777" w:rsidR="00590697" w:rsidRDefault="00590697" w:rsidP="00590697">
      <w:pPr>
        <w:spacing w:line="160" w:lineRule="exact"/>
      </w:pPr>
      <w:r>
        <w:rPr>
          <w:noProof/>
        </w:rPr>
        <mc:AlternateContent>
          <mc:Choice Requires="wps">
            <w:drawing>
              <wp:anchor distT="0" distB="0" distL="114300" distR="114300" simplePos="0" relativeHeight="251764736" behindDoc="1" locked="0" layoutInCell="1" allowOverlap="1" wp14:anchorId="2C37894B" wp14:editId="699ACD9F">
                <wp:simplePos x="0" y="0"/>
                <wp:positionH relativeFrom="column">
                  <wp:posOffset>352693</wp:posOffset>
                </wp:positionH>
                <wp:positionV relativeFrom="paragraph">
                  <wp:posOffset>41439</wp:posOffset>
                </wp:positionV>
                <wp:extent cx="5929630" cy="2987206"/>
                <wp:effectExtent l="0" t="190500" r="0" b="194310"/>
                <wp:wrapNone/>
                <wp:docPr id="558962082" name="ドーナツ 42"/>
                <wp:cNvGraphicFramePr/>
                <a:graphic xmlns:a="http://schemas.openxmlformats.org/drawingml/2006/main">
                  <a:graphicData uri="http://schemas.microsoft.com/office/word/2010/wordprocessingShape">
                    <wps:wsp>
                      <wps:cNvSpPr/>
                      <wps:spPr>
                        <a:xfrm rot="20554622">
                          <a:off x="0" y="0"/>
                          <a:ext cx="5929630" cy="2987206"/>
                        </a:xfrm>
                        <a:prstGeom prst="donut">
                          <a:avLst>
                            <a:gd name="adj" fmla="val 13834"/>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79909C"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42" o:spid="_x0000_s1026" type="#_x0000_t23" style="position:absolute;margin-left:27.75pt;margin-top:3.25pt;width:466.9pt;height:235.2pt;rotation:-1141832fd;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" adj="1505" fillcolor="#ffc000" stroked="f" strokeweight="1pt">
                <v:stroke joinstyle="miter"/>
              </v:shape>
            </w:pict>
          </mc:Fallback>
        </mc:AlternateContent>
      </w:r>
    </w:p>
    <w:p w14:paraId="430FC8CD" w14:textId="77777777" w:rsidR="00590697" w:rsidRDefault="00590697" w:rsidP="00590697">
      <w:pPr>
        <w:spacing w:line="160" w:lineRule="exact"/>
      </w:pPr>
      <w:r>
        <w:rPr>
          <w:noProof/>
        </w:rPr>
        <mc:AlternateContent>
          <mc:Choice Requires="wps">
            <w:drawing>
              <wp:anchor distT="0" distB="0" distL="114300" distR="114300" simplePos="0" relativeHeight="251753472" behindDoc="0" locked="0" layoutInCell="1" allowOverlap="1" wp14:anchorId="72CF429F" wp14:editId="143BC341">
                <wp:simplePos x="0" y="0"/>
                <wp:positionH relativeFrom="column">
                  <wp:posOffset>1881452</wp:posOffset>
                </wp:positionH>
                <wp:positionV relativeFrom="paragraph">
                  <wp:posOffset>28801</wp:posOffset>
                </wp:positionV>
                <wp:extent cx="1670050" cy="2313433"/>
                <wp:effectExtent l="0" t="0" r="0" b="0"/>
                <wp:wrapNone/>
                <wp:docPr id="339" name="円弧 339"/>
                <wp:cNvGraphicFramePr/>
                <a:graphic xmlns:a="http://schemas.openxmlformats.org/drawingml/2006/main">
                  <a:graphicData uri="http://schemas.microsoft.com/office/word/2010/wordprocessingShape">
                    <wps:wsp>
                      <wps:cNvSpPr/>
                      <wps:spPr>
                        <a:xfrm rot="2677440" flipH="1">
                          <a:off x="0" y="0"/>
                          <a:ext cx="1670050" cy="2313433"/>
                        </a:xfrm>
                        <a:prstGeom prst="arc">
                          <a:avLst>
                            <a:gd name="adj1" fmla="val 18710937"/>
                            <a:gd name="adj2" fmla="val 21276381"/>
                          </a:avLst>
                        </a:prstGeom>
                        <a:noFill/>
                        <a:ln w="12700" cap="flat" cmpd="sng" algn="ctr">
                          <a:solidFill>
                            <a:sysClr val="windowText" lastClr="000000">
                              <a:shade val="95000"/>
                              <a:satMod val="105000"/>
                            </a:sysClr>
                          </a:solidFill>
                          <a:prstDash val="solid"/>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EB4A4" id="円弧 339" o:spid="_x0000_s1026" style="position:absolute;margin-left:148.15pt;margin-top:2.25pt;width:131.5pt;height:182.15pt;rotation:-2924478fd;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70050,231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" path="m1485161,430828nsc1592605,615487,1656475,841435,1668117,1078059r-833092,78658l1485161,430828xem1485161,430828nfc1592605,615487,1656475,841435,1668117,1078059e" filled="f" strokeweight="1pt">
                <v:stroke endarrow="block"/>
                <v:path arrowok="t" o:connecttype="custom" o:connectlocs="1485161,430828;1668117,1078059" o:connectangles="0,0"/>
              </v:shape>
            </w:pict>
          </mc:Fallback>
        </mc:AlternateContent>
      </w:r>
      <w:r>
        <w:rPr>
          <w:noProof/>
        </w:rPr>
        <mc:AlternateContent>
          <mc:Choice Requires="wpg">
            <w:drawing>
              <wp:anchor distT="0" distB="0" distL="114300" distR="114300" simplePos="0" relativeHeight="251750400" behindDoc="0" locked="0" layoutInCell="1" allowOverlap="1" wp14:anchorId="53BE40E5" wp14:editId="44CC7871">
                <wp:simplePos x="0" y="0"/>
                <wp:positionH relativeFrom="column">
                  <wp:posOffset>-92841</wp:posOffset>
                </wp:positionH>
                <wp:positionV relativeFrom="paragraph">
                  <wp:posOffset>80333</wp:posOffset>
                </wp:positionV>
                <wp:extent cx="791845" cy="831099"/>
                <wp:effectExtent l="57150" t="57150" r="122555" b="83820"/>
                <wp:wrapNone/>
                <wp:docPr id="28677" name="P●"/>
                <wp:cNvGraphicFramePr/>
                <a:graphic xmlns:a="http://schemas.openxmlformats.org/drawingml/2006/main">
                  <a:graphicData uri="http://schemas.microsoft.com/office/word/2010/wordprocessingGroup">
                    <wpg:wgp>
                      <wpg:cNvGrpSpPr/>
                      <wpg:grpSpPr>
                        <a:xfrm>
                          <a:off x="0" y="0"/>
                          <a:ext cx="791845" cy="831099"/>
                          <a:chOff x="0" y="0"/>
                          <a:chExt cx="792181" cy="831652"/>
                        </a:xfrm>
                      </wpg:grpSpPr>
                      <wps:wsp>
                        <wps:cNvPr id="28678" name="楕円 28678"/>
                        <wps:cNvSpPr/>
                        <wps:spPr>
                          <a:xfrm>
                            <a:off x="0" y="0"/>
                            <a:ext cx="792181" cy="792180"/>
                          </a:xfrm>
                          <a:prstGeom prst="ellipse">
                            <a:avLst/>
                          </a:prstGeom>
                          <a:solidFill>
                            <a:srgbClr val="B6DDE8"/>
                          </a:solidFill>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79" name="テキスト ボックス 28679"/>
                        <wps:cNvSpPr txBox="1"/>
                        <wps:spPr>
                          <a:xfrm>
                            <a:off x="42027" y="50718"/>
                            <a:ext cx="703243" cy="78093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BFF78A8" w14:textId="77777777" w:rsidR="00590697" w:rsidRPr="003736DE" w:rsidRDefault="00590697" w:rsidP="00590697">
                              <w:pPr>
                                <w:spacing w:line="600" w:lineRule="exact"/>
                                <w:jc w:val="center"/>
                                <w:rPr>
                                  <w:rFonts w:ascii="メイリオ" w:eastAsia="メイリオ" w:hAnsi="メイリオ"/>
                                  <w:b/>
                                  <w:sz w:val="56"/>
                                  <w:szCs w:val="56"/>
                                </w:rPr>
                              </w:pPr>
                              <w:r>
                                <w:rPr>
                                  <w:rFonts w:ascii="メイリオ" w:eastAsia="メイリオ" w:hAnsi="メイリオ" w:hint="eastAsia"/>
                                  <w:sz w:val="56"/>
                                </w:rPr>
                                <w:t>P</w:t>
                              </w:r>
                              <w:r>
                                <w:rPr>
                                  <w:rFonts w:ascii="メイリオ" w:eastAsia="メイリオ" w:hAnsi="メイリオ"/>
                                  <w:sz w:val="32"/>
                                  <w:szCs w:val="56"/>
                                </w:rPr>
                                <w:t>lan</w:t>
                              </w:r>
                            </w:p>
                            <w:p w14:paraId="22C4AC36" w14:textId="77777777" w:rsidR="00590697" w:rsidRDefault="00590697" w:rsidP="00590697">
                              <w:pPr>
                                <w:spacing w:line="300" w:lineRule="exact"/>
                                <w:jc w:val="center"/>
                                <w:rPr>
                                  <w:rFonts w:ascii="メイリオ" w:eastAsia="メイリオ" w:hAnsi="メイリオ"/>
                                  <w:b/>
                                  <w:sz w:val="28"/>
                                  <w:szCs w:val="20"/>
                                </w:rPr>
                              </w:pPr>
                              <w:r>
                                <w:rPr>
                                  <w:rFonts w:ascii="メイリオ" w:eastAsia="メイリオ" w:hAnsi="メイリオ" w:hint="eastAsia"/>
                                  <w:b/>
                                  <w:sz w:val="28"/>
                                  <w:szCs w:val="20"/>
                                </w:rPr>
                                <w:t>計画</w:t>
                              </w:r>
                            </w:p>
                            <w:p w14:paraId="6E0F4BA9" w14:textId="77777777" w:rsidR="00590697" w:rsidRPr="009E77EB" w:rsidRDefault="00590697" w:rsidP="00590697">
                              <w:pPr>
                                <w:spacing w:line="600" w:lineRule="exact"/>
                                <w:jc w:val="center"/>
                                <w:rPr>
                                  <w:rFonts w:ascii="メイリオ" w:eastAsia="メイリオ" w:hAnsi="メイリオ"/>
                                  <w:b/>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BE40E5" id="P●" o:spid="_x0000_s1315" style="position:absolute;left:0;text-align:left;margin-left:-7.3pt;margin-top:6.35pt;width:62.35pt;height:65.45pt;z-index:251750400;mso-width-relative:margin;mso-height-relative:margin" coordsize="7921,8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">
                <v:oval id="楕円 28678" o:spid="_x0000_s1316" style="position:absolute;width:7921;height:7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" fillcolor="#b6dde8" stroked="f" strokeweight="1pt">
                  <v:stroke joinstyle="miter"/>
                  <v:shadow on="t" color="black" opacity="19660f" offset=".552mm,.73253mm"/>
                </v:oval>
                <v:shape id="テキスト ボックス 28679" o:spid="_x0000_s1317" type="#_x0000_t202" style="position:absolute;left:420;top:507;width:7032;height:78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" filled="f" stroked="f" strokeweight="1pt">
                  <v:textbox>
                    <w:txbxContent>
                      <w:p w14:paraId="4BFF78A8" w14:textId="77777777" w:rsidR="00590697" w:rsidRPr="003736DE" w:rsidRDefault="00590697" w:rsidP="00590697">
                        <w:pPr>
                          <w:spacing w:line="600" w:lineRule="exact"/>
                          <w:jc w:val="center"/>
                          <w:rPr>
                            <w:rFonts w:ascii="メイリオ" w:eastAsia="メイリオ" w:hAnsi="メイリオ"/>
                            <w:b/>
                            <w:sz w:val="56"/>
                            <w:szCs w:val="56"/>
                          </w:rPr>
                        </w:pPr>
                        <w:r>
                          <w:rPr>
                            <w:rFonts w:ascii="メイリオ" w:eastAsia="メイリオ" w:hAnsi="メイリオ" w:hint="eastAsia"/>
                            <w:sz w:val="56"/>
                          </w:rPr>
                          <w:t>P</w:t>
                        </w:r>
                        <w:r>
                          <w:rPr>
                            <w:rFonts w:ascii="メイリオ" w:eastAsia="メイリオ" w:hAnsi="メイリオ"/>
                            <w:sz w:val="32"/>
                            <w:szCs w:val="56"/>
                          </w:rPr>
                          <w:t>lan</w:t>
                        </w:r>
                      </w:p>
                      <w:p w14:paraId="22C4AC36" w14:textId="77777777" w:rsidR="00590697" w:rsidRDefault="00590697" w:rsidP="00590697">
                        <w:pPr>
                          <w:spacing w:line="300" w:lineRule="exact"/>
                          <w:jc w:val="center"/>
                          <w:rPr>
                            <w:rFonts w:ascii="メイリオ" w:eastAsia="メイリオ" w:hAnsi="メイリオ"/>
                            <w:b/>
                            <w:sz w:val="28"/>
                            <w:szCs w:val="20"/>
                          </w:rPr>
                        </w:pPr>
                        <w:r>
                          <w:rPr>
                            <w:rFonts w:ascii="メイリオ" w:eastAsia="メイリオ" w:hAnsi="メイリオ" w:hint="eastAsia"/>
                            <w:b/>
                            <w:sz w:val="28"/>
                            <w:szCs w:val="20"/>
                          </w:rPr>
                          <w:t>計画</w:t>
                        </w:r>
                      </w:p>
                      <w:p w14:paraId="6E0F4BA9" w14:textId="77777777" w:rsidR="00590697" w:rsidRPr="009E77EB" w:rsidRDefault="00590697" w:rsidP="00590697">
                        <w:pPr>
                          <w:spacing w:line="600" w:lineRule="exact"/>
                          <w:jc w:val="center"/>
                          <w:rPr>
                            <w:rFonts w:ascii="メイリオ" w:eastAsia="メイリオ" w:hAnsi="メイリオ"/>
                            <w:b/>
                            <w:sz w:val="20"/>
                            <w:szCs w:val="20"/>
                          </w:rPr>
                        </w:pPr>
                      </w:p>
                    </w:txbxContent>
                  </v:textbox>
                </v:shape>
              </v:group>
            </w:pict>
          </mc:Fallback>
        </mc:AlternateContent>
      </w:r>
    </w:p>
    <w:p w14:paraId="4F972E53" w14:textId="77777777" w:rsidR="00590697" w:rsidRDefault="00590697" w:rsidP="00590697">
      <w:pPr>
        <w:spacing w:line="160" w:lineRule="exact"/>
      </w:pPr>
    </w:p>
    <w:p w14:paraId="75D8F56C" w14:textId="77777777" w:rsidR="00590697" w:rsidRDefault="00590697" w:rsidP="00590697">
      <w:pPr>
        <w:spacing w:line="160" w:lineRule="exact"/>
      </w:pPr>
      <w:r>
        <w:rPr>
          <w:noProof/>
        </w:rPr>
        <mc:AlternateContent>
          <mc:Choice Requires="wps">
            <w:drawing>
              <wp:anchor distT="0" distB="0" distL="114300" distR="114300" simplePos="0" relativeHeight="251755520" behindDoc="0" locked="0" layoutInCell="1" allowOverlap="1" wp14:anchorId="73356C6D" wp14:editId="638D8895">
                <wp:simplePos x="0" y="0"/>
                <wp:positionH relativeFrom="column">
                  <wp:posOffset>4455795</wp:posOffset>
                </wp:positionH>
                <wp:positionV relativeFrom="paragraph">
                  <wp:posOffset>88900</wp:posOffset>
                </wp:positionV>
                <wp:extent cx="1624965" cy="1345565"/>
                <wp:effectExtent l="0" t="31750" r="0" b="0"/>
                <wp:wrapNone/>
                <wp:docPr id="1638786343" name="円弧 1638786343"/>
                <wp:cNvGraphicFramePr/>
                <a:graphic xmlns:a="http://schemas.openxmlformats.org/drawingml/2006/main">
                  <a:graphicData uri="http://schemas.microsoft.com/office/word/2010/wordprocessingShape">
                    <wps:wsp>
                      <wps:cNvSpPr/>
                      <wps:spPr>
                        <a:xfrm rot="6300000" flipH="1">
                          <a:off x="0" y="0"/>
                          <a:ext cx="1624965" cy="1345565"/>
                        </a:xfrm>
                        <a:prstGeom prst="arc">
                          <a:avLst>
                            <a:gd name="adj1" fmla="val 19798231"/>
                            <a:gd name="adj2" fmla="val 0"/>
                          </a:avLst>
                        </a:prstGeom>
                        <a:noFill/>
                        <a:ln w="12700" cap="flat" cmpd="sng" algn="ctr">
                          <a:solidFill>
                            <a:sysClr val="windowText" lastClr="000000">
                              <a:shade val="95000"/>
                              <a:satMod val="105000"/>
                            </a:sysClr>
                          </a:solidFill>
                          <a:prstDash val="solid"/>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1CCB85" id="円弧 1638786343" o:spid="_x0000_s1026" style="position:absolute;margin-left:350.85pt;margin-top:7pt;width:127.95pt;height:105.95pt;rotation:-105;flip:x;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1624965,134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" path="m1478700,287685nsc1573911,400627,1624965,535046,1624965,672783r-812482,l1478700,287685xem1478700,287685nfc1573911,400627,1624965,535046,1624965,672783e" filled="f" strokeweight="1pt">
                <v:stroke endarrow="block"/>
                <v:path arrowok="t" o:connecttype="custom" o:connectlocs="1478700,287685;1624965,672783" o:connectangles="0,0"/>
              </v:shape>
            </w:pict>
          </mc:Fallback>
        </mc:AlternateContent>
      </w:r>
    </w:p>
    <w:p w14:paraId="1F4C372F" w14:textId="77777777" w:rsidR="00590697" w:rsidRPr="00131749" w:rsidRDefault="00590697" w:rsidP="00590697">
      <w:pPr>
        <w:spacing w:line="160" w:lineRule="exact"/>
      </w:pPr>
    </w:p>
    <w:p w14:paraId="49EDBECB" w14:textId="77777777" w:rsidR="00590697" w:rsidRDefault="00590697" w:rsidP="00590697">
      <w:pPr>
        <w:spacing w:line="160" w:lineRule="exact"/>
      </w:pPr>
      <w:r>
        <w:rPr>
          <w:noProof/>
        </w:rPr>
        <mc:AlternateContent>
          <mc:Choice Requires="wps">
            <w:drawing>
              <wp:anchor distT="0" distB="0" distL="114300" distR="114300" simplePos="0" relativeHeight="251752448" behindDoc="0" locked="0" layoutInCell="1" allowOverlap="1" wp14:anchorId="47BDA70D" wp14:editId="51BE7F47">
                <wp:simplePos x="0" y="0"/>
                <wp:positionH relativeFrom="column">
                  <wp:posOffset>2756535</wp:posOffset>
                </wp:positionH>
                <wp:positionV relativeFrom="paragraph">
                  <wp:posOffset>35560</wp:posOffset>
                </wp:positionV>
                <wp:extent cx="2038350" cy="1104748"/>
                <wp:effectExtent l="19050" t="19050" r="38100" b="38735"/>
                <wp:wrapNone/>
                <wp:docPr id="30253" name="楕円 30253"/>
                <wp:cNvGraphicFramePr/>
                <a:graphic xmlns:a="http://schemas.openxmlformats.org/drawingml/2006/main">
                  <a:graphicData uri="http://schemas.microsoft.com/office/word/2010/wordprocessingShape">
                    <wps:wsp>
                      <wps:cNvSpPr/>
                      <wps:spPr>
                        <a:xfrm>
                          <a:off x="0" y="0"/>
                          <a:ext cx="2038350" cy="1104748"/>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BD3965" id="楕円 30253" o:spid="_x0000_s1026" style="position:absolute;margin-left:217.05pt;margin-top:2.8pt;width:160.5pt;height:8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" filled="f" strokecolor="#1f3763 [1604]" strokeweight="4.5pt">
                <v:stroke joinstyle="miter"/>
              </v:oval>
            </w:pict>
          </mc:Fallback>
        </mc:AlternateContent>
      </w:r>
      <w:r>
        <w:rPr>
          <w:noProof/>
        </w:rPr>
        <w:drawing>
          <wp:anchor distT="0" distB="0" distL="114300" distR="114300" simplePos="0" relativeHeight="251751424" behindDoc="0" locked="0" layoutInCell="1" allowOverlap="1" wp14:anchorId="1425B3AB" wp14:editId="056A57AE">
            <wp:simplePos x="0" y="0"/>
            <wp:positionH relativeFrom="column">
              <wp:posOffset>3352707</wp:posOffset>
            </wp:positionH>
            <wp:positionV relativeFrom="paragraph">
              <wp:posOffset>23906</wp:posOffset>
            </wp:positionV>
            <wp:extent cx="873772" cy="798629"/>
            <wp:effectExtent l="0" t="0" r="2540" b="0"/>
            <wp:wrapNone/>
            <wp:docPr id="28694" name="図 高齢者" descr="テーブル, 明かり, ケーキ, 衣類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4" name="図 高齢者" descr="テーブル, 明かり, ケーキ, 衣類 が含まれている画像&#10;&#10;自動的に生成された説明"/>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73772" cy="79862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48352" behindDoc="0" locked="0" layoutInCell="1" allowOverlap="1" wp14:anchorId="5BB2564C" wp14:editId="63A58244">
                <wp:simplePos x="0" y="0"/>
                <wp:positionH relativeFrom="column">
                  <wp:posOffset>5522595</wp:posOffset>
                </wp:positionH>
                <wp:positionV relativeFrom="paragraph">
                  <wp:posOffset>53137</wp:posOffset>
                </wp:positionV>
                <wp:extent cx="892810" cy="792000"/>
                <wp:effectExtent l="0" t="57150" r="59690" b="122555"/>
                <wp:wrapNone/>
                <wp:docPr id="30523" name="C　●"/>
                <wp:cNvGraphicFramePr/>
                <a:graphic xmlns:a="http://schemas.openxmlformats.org/drawingml/2006/main">
                  <a:graphicData uri="http://schemas.microsoft.com/office/word/2010/wordprocessingGroup">
                    <wpg:wgp>
                      <wpg:cNvGrpSpPr/>
                      <wpg:grpSpPr>
                        <a:xfrm>
                          <a:off x="0" y="0"/>
                          <a:ext cx="892810" cy="792000"/>
                          <a:chOff x="-51108" y="0"/>
                          <a:chExt cx="892810" cy="792367"/>
                        </a:xfrm>
                      </wpg:grpSpPr>
                      <wps:wsp>
                        <wps:cNvPr id="30524" name="楕円 30524"/>
                        <wps:cNvSpPr/>
                        <wps:spPr>
                          <a:xfrm>
                            <a:off x="0" y="0"/>
                            <a:ext cx="792000" cy="792367"/>
                          </a:xfrm>
                          <a:prstGeom prst="ellipse">
                            <a:avLst/>
                          </a:prstGeom>
                          <a:solidFill>
                            <a:srgbClr val="B6DDE8"/>
                          </a:solidFill>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25" name="テキスト ボックス 30525"/>
                        <wps:cNvSpPr txBox="1"/>
                        <wps:spPr>
                          <a:xfrm>
                            <a:off x="-51108" y="65432"/>
                            <a:ext cx="892810" cy="685482"/>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0FF521F" w14:textId="77777777" w:rsidR="00590697" w:rsidRPr="003736DE" w:rsidRDefault="00590697" w:rsidP="00590697">
                              <w:pPr>
                                <w:spacing w:line="600" w:lineRule="exact"/>
                                <w:jc w:val="center"/>
                                <w:rPr>
                                  <w:rFonts w:ascii="メイリオ" w:eastAsia="メイリオ" w:hAnsi="メイリオ"/>
                                  <w:b/>
                                  <w:sz w:val="56"/>
                                  <w:szCs w:val="56"/>
                                </w:rPr>
                              </w:pPr>
                              <w:r>
                                <w:rPr>
                                  <w:rFonts w:ascii="メイリオ" w:eastAsia="メイリオ" w:hAnsi="メイリオ"/>
                                  <w:sz w:val="56"/>
                                </w:rPr>
                                <w:t>C</w:t>
                              </w:r>
                              <w:r>
                                <w:rPr>
                                  <w:rFonts w:ascii="メイリオ" w:eastAsia="メイリオ" w:hAnsi="メイリオ"/>
                                  <w:sz w:val="32"/>
                                  <w:szCs w:val="56"/>
                                </w:rPr>
                                <w:t>heck</w:t>
                              </w:r>
                            </w:p>
                            <w:p w14:paraId="6DFE5B4E" w14:textId="77777777" w:rsidR="00590697" w:rsidRDefault="00590697" w:rsidP="00590697">
                              <w:pPr>
                                <w:spacing w:line="300" w:lineRule="exact"/>
                                <w:jc w:val="center"/>
                                <w:rPr>
                                  <w:rFonts w:ascii="メイリオ" w:eastAsia="メイリオ" w:hAnsi="メイリオ"/>
                                  <w:b/>
                                  <w:sz w:val="28"/>
                                  <w:szCs w:val="20"/>
                                </w:rPr>
                              </w:pPr>
                              <w:r>
                                <w:rPr>
                                  <w:rFonts w:ascii="メイリオ" w:eastAsia="メイリオ" w:hAnsi="メイリオ" w:hint="eastAsia"/>
                                  <w:b/>
                                  <w:sz w:val="28"/>
                                  <w:szCs w:val="20"/>
                                </w:rPr>
                                <w:t>評価</w:t>
                              </w:r>
                            </w:p>
                            <w:p w14:paraId="5201BCB1" w14:textId="77777777" w:rsidR="00590697" w:rsidRPr="009E77EB" w:rsidRDefault="00590697" w:rsidP="00590697">
                              <w:pPr>
                                <w:spacing w:line="600" w:lineRule="exact"/>
                                <w:rPr>
                                  <w:rFonts w:ascii="メイリオ" w:eastAsia="メイリオ" w:hAnsi="メイリオ"/>
                                  <w:b/>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B2564C" id="C　●" o:spid="_x0000_s1318" style="position:absolute;left:0;text-align:left;margin-left:434.85pt;margin-top:4.2pt;width:70.3pt;height:62.35pt;z-index:251748352;mso-width-relative:margin;mso-height-relative:margin" coordorigin="-511" coordsize="8928,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">
                <v:oval id="楕円 30524" o:spid="_x0000_s1319" style="position:absolute;width:7920;height:7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" fillcolor="#b6dde8" stroked="f" strokeweight="1pt">
                  <v:stroke joinstyle="miter"/>
                  <v:shadow on="t" color="black" opacity="19660f" offset=".552mm,.73253mm"/>
                </v:oval>
                <v:shape id="テキスト ボックス 30525" o:spid="_x0000_s1320" type="#_x0000_t202" style="position:absolute;left:-511;top:654;width:8928;height:68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" filled="f" stroked="f" strokeweight="1pt">
                  <v:textbox>
                    <w:txbxContent>
                      <w:p w14:paraId="50FF521F" w14:textId="77777777" w:rsidR="00590697" w:rsidRPr="003736DE" w:rsidRDefault="00590697" w:rsidP="00590697">
                        <w:pPr>
                          <w:spacing w:line="600" w:lineRule="exact"/>
                          <w:jc w:val="center"/>
                          <w:rPr>
                            <w:rFonts w:ascii="メイリオ" w:eastAsia="メイリオ" w:hAnsi="メイリオ"/>
                            <w:b/>
                            <w:sz w:val="56"/>
                            <w:szCs w:val="56"/>
                          </w:rPr>
                        </w:pPr>
                        <w:r>
                          <w:rPr>
                            <w:rFonts w:ascii="メイリオ" w:eastAsia="メイリオ" w:hAnsi="メイリオ"/>
                            <w:sz w:val="56"/>
                          </w:rPr>
                          <w:t>C</w:t>
                        </w:r>
                        <w:r>
                          <w:rPr>
                            <w:rFonts w:ascii="メイリオ" w:eastAsia="メイリオ" w:hAnsi="メイリオ"/>
                            <w:sz w:val="32"/>
                            <w:szCs w:val="56"/>
                          </w:rPr>
                          <w:t>heck</w:t>
                        </w:r>
                      </w:p>
                      <w:p w14:paraId="6DFE5B4E" w14:textId="77777777" w:rsidR="00590697" w:rsidRDefault="00590697" w:rsidP="00590697">
                        <w:pPr>
                          <w:spacing w:line="300" w:lineRule="exact"/>
                          <w:jc w:val="center"/>
                          <w:rPr>
                            <w:rFonts w:ascii="メイリオ" w:eastAsia="メイリオ" w:hAnsi="メイリオ"/>
                            <w:b/>
                            <w:sz w:val="28"/>
                            <w:szCs w:val="20"/>
                          </w:rPr>
                        </w:pPr>
                        <w:r>
                          <w:rPr>
                            <w:rFonts w:ascii="メイリオ" w:eastAsia="メイリオ" w:hAnsi="メイリオ" w:hint="eastAsia"/>
                            <w:b/>
                            <w:sz w:val="28"/>
                            <w:szCs w:val="20"/>
                          </w:rPr>
                          <w:t>評価</w:t>
                        </w:r>
                      </w:p>
                      <w:p w14:paraId="5201BCB1" w14:textId="77777777" w:rsidR="00590697" w:rsidRPr="009E77EB" w:rsidRDefault="00590697" w:rsidP="00590697">
                        <w:pPr>
                          <w:spacing w:line="600" w:lineRule="exact"/>
                          <w:rPr>
                            <w:rFonts w:ascii="メイリオ" w:eastAsia="メイリオ" w:hAnsi="メイリオ"/>
                            <w:b/>
                            <w:sz w:val="20"/>
                            <w:szCs w:val="20"/>
                          </w:rPr>
                        </w:pPr>
                      </w:p>
                    </w:txbxContent>
                  </v:textbox>
                </v:shape>
              </v:group>
            </w:pict>
          </mc:Fallback>
        </mc:AlternateContent>
      </w:r>
    </w:p>
    <w:p w14:paraId="40BD5ED8" w14:textId="77777777" w:rsidR="00590697" w:rsidRDefault="00590697" w:rsidP="00590697">
      <w:pPr>
        <w:spacing w:line="160" w:lineRule="exact"/>
      </w:pPr>
      <w:r>
        <w:rPr>
          <w:noProof/>
        </w:rPr>
        <mc:AlternateContent>
          <mc:Choice Requires="wps">
            <w:drawing>
              <wp:anchor distT="0" distB="0" distL="114300" distR="114300" simplePos="0" relativeHeight="251756544" behindDoc="0" locked="0" layoutInCell="1" allowOverlap="1" wp14:anchorId="5F8350AE" wp14:editId="4BBB0537">
                <wp:simplePos x="0" y="0"/>
                <wp:positionH relativeFrom="column">
                  <wp:posOffset>4723932</wp:posOffset>
                </wp:positionH>
                <wp:positionV relativeFrom="paragraph">
                  <wp:posOffset>37302</wp:posOffset>
                </wp:positionV>
                <wp:extent cx="1624965" cy="1345565"/>
                <wp:effectExtent l="0" t="0" r="32385" b="0"/>
                <wp:wrapNone/>
                <wp:docPr id="511" name="円弧 511"/>
                <wp:cNvGraphicFramePr/>
                <a:graphic xmlns:a="http://schemas.openxmlformats.org/drawingml/2006/main">
                  <a:graphicData uri="http://schemas.microsoft.com/office/word/2010/wordprocessingShape">
                    <wps:wsp>
                      <wps:cNvSpPr/>
                      <wps:spPr>
                        <a:xfrm rot="11484647" flipH="1">
                          <a:off x="0" y="0"/>
                          <a:ext cx="1624965" cy="1345565"/>
                        </a:xfrm>
                        <a:prstGeom prst="arc">
                          <a:avLst>
                            <a:gd name="adj1" fmla="val 20053828"/>
                            <a:gd name="adj2" fmla="val 0"/>
                          </a:avLst>
                        </a:prstGeom>
                        <a:noFill/>
                        <a:ln w="12700" cap="flat" cmpd="sng" algn="ctr">
                          <a:solidFill>
                            <a:sysClr val="windowText" lastClr="000000">
                              <a:shade val="95000"/>
                              <a:satMod val="105000"/>
                            </a:sysClr>
                          </a:solidFill>
                          <a:prstDash val="solid"/>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FA5C31" id="円弧 511" o:spid="_x0000_s1026" style="position:absolute;margin-left:371.95pt;margin-top:2.95pt;width:127.95pt;height:105.95pt;rotation:11048663fd;flip:x;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1624965,134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" path="m1514388,333929nsc1586808,436788,1624965,553719,1624965,672783r-812482,l1514388,333929xem1514388,333929nfc1586808,436788,1624965,553719,1624965,672783e" filled="f" strokeweight="1pt">
                <v:stroke endarrow="block"/>
                <v:path arrowok="t" o:connecttype="custom" o:connectlocs="1514388,333929;1624965,672783" o:connectangles="0,0"/>
              </v:shape>
            </w:pict>
          </mc:Fallback>
        </mc:AlternateContent>
      </w:r>
    </w:p>
    <w:p w14:paraId="3BEC49EE" w14:textId="77777777" w:rsidR="00590697" w:rsidRDefault="00590697" w:rsidP="00590697">
      <w:pPr>
        <w:spacing w:line="160" w:lineRule="exact"/>
      </w:pPr>
      <w:r>
        <w:rPr>
          <w:noProof/>
        </w:rPr>
        <mc:AlternateContent>
          <mc:Choice Requires="wpg">
            <w:drawing>
              <wp:anchor distT="0" distB="0" distL="114300" distR="114300" simplePos="0" relativeHeight="251749376" behindDoc="0" locked="0" layoutInCell="1" allowOverlap="1" wp14:anchorId="60C3FF4C" wp14:editId="5A25EB29">
                <wp:simplePos x="0" y="0"/>
                <wp:positionH relativeFrom="column">
                  <wp:posOffset>-61722</wp:posOffset>
                </wp:positionH>
                <wp:positionV relativeFrom="paragraph">
                  <wp:posOffset>33782</wp:posOffset>
                </wp:positionV>
                <wp:extent cx="2771140" cy="2018030"/>
                <wp:effectExtent l="0" t="0" r="0" b="20320"/>
                <wp:wrapNone/>
                <wp:docPr id="578" name="Pテキスト　まとめ"/>
                <wp:cNvGraphicFramePr/>
                <a:graphic xmlns:a="http://schemas.openxmlformats.org/drawingml/2006/main">
                  <a:graphicData uri="http://schemas.microsoft.com/office/word/2010/wordprocessingGroup">
                    <wpg:wgp>
                      <wpg:cNvGrpSpPr/>
                      <wpg:grpSpPr>
                        <a:xfrm>
                          <a:off x="0" y="0"/>
                          <a:ext cx="2771140" cy="2018030"/>
                          <a:chOff x="-16001" y="0"/>
                          <a:chExt cx="2842098" cy="2018581"/>
                        </a:xfrm>
                      </wpg:grpSpPr>
                      <wps:wsp>
                        <wps:cNvPr id="28675" name="P　外枠"/>
                        <wps:cNvSpPr/>
                        <wps:spPr>
                          <a:xfrm>
                            <a:off x="25880" y="77638"/>
                            <a:ext cx="2411095" cy="1940943"/>
                          </a:xfrm>
                          <a:prstGeom prst="rect">
                            <a:avLst/>
                          </a:prstGeom>
                          <a:solidFill>
                            <a:schemeClr val="bg1"/>
                          </a:solid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76" name="P　水色しかく"/>
                        <wps:cNvSpPr/>
                        <wps:spPr>
                          <a:xfrm>
                            <a:off x="103517" y="250166"/>
                            <a:ext cx="2263775" cy="1699093"/>
                          </a:xfrm>
                          <a:prstGeom prst="rect">
                            <a:avLst/>
                          </a:prstGeom>
                          <a:solidFill>
                            <a:srgbClr val="B6DDE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74" name="【テキスト】P　タイトル"/>
                        <wps:cNvSpPr txBox="1"/>
                        <wps:spPr>
                          <a:xfrm>
                            <a:off x="540097" y="0"/>
                            <a:ext cx="2286000" cy="3429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F21FA40" w14:textId="77777777" w:rsidR="00590697" w:rsidRPr="00D17907" w:rsidRDefault="00590697" w:rsidP="00590697">
                              <w:pPr>
                                <w:spacing w:line="300" w:lineRule="exact"/>
                                <w:jc w:val="left"/>
                                <w:rPr>
                                  <w:rFonts w:ascii="メイリオ" w:eastAsia="メイリオ" w:hAnsi="メイリオ"/>
                                  <w:b/>
                                  <w:w w:val="90"/>
                                  <w:sz w:val="21"/>
                                  <w:szCs w:val="21"/>
                                </w:rPr>
                              </w:pPr>
                              <w:r w:rsidRPr="00D17907">
                                <w:rPr>
                                  <w:rFonts w:ascii="メイリオ" w:eastAsia="メイリオ" w:hAnsi="メイリオ" w:hint="eastAsia"/>
                                  <w:b/>
                                  <w:w w:val="90"/>
                                  <w:sz w:val="21"/>
                                  <w:szCs w:val="21"/>
                                </w:rPr>
                                <w:t>現状分析・</w:t>
                              </w:r>
                              <w:r w:rsidRPr="00D17907">
                                <w:rPr>
                                  <w:rFonts w:ascii="メイリオ" w:eastAsia="メイリオ" w:hAnsi="メイリオ"/>
                                  <w:b/>
                                  <w:w w:val="90"/>
                                  <w:sz w:val="21"/>
                                  <w:szCs w:val="21"/>
                                </w:rPr>
                                <w:t>課題抽出・施策</w:t>
                              </w:r>
                              <w:r w:rsidRPr="00D17907">
                                <w:rPr>
                                  <w:rFonts w:ascii="メイリオ" w:eastAsia="メイリオ" w:hAnsi="メイリオ" w:hint="eastAsia"/>
                                  <w:b/>
                                  <w:w w:val="90"/>
                                  <w:sz w:val="21"/>
                                  <w:szCs w:val="21"/>
                                </w:rPr>
                                <w:t>立案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73" name="【テキスト】アイウ"/>
                        <wps:cNvSpPr txBox="1"/>
                        <wps:spPr>
                          <a:xfrm>
                            <a:off x="-16001" y="209114"/>
                            <a:ext cx="2585585" cy="1777041"/>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57E8C8A" w14:textId="77777777" w:rsidR="00590697" w:rsidRPr="00F54347" w:rsidRDefault="00590697" w:rsidP="00590697">
                              <w:pPr>
                                <w:tabs>
                                  <w:tab w:val="left" w:pos="9638"/>
                                </w:tabs>
                                <w:spacing w:line="22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（ア）地域の医療・介護の資源の把握</w:t>
                              </w:r>
                            </w:p>
                            <w:p w14:paraId="12E288B1" w14:textId="77777777" w:rsidR="00590697" w:rsidRDefault="00590697" w:rsidP="00590697">
                              <w:pPr>
                                <w:tabs>
                                  <w:tab w:val="left" w:pos="9638"/>
                                </w:tabs>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■地域の医療機関、介護事業所の機能等を</w:t>
                              </w:r>
                            </w:p>
                            <w:p w14:paraId="17A299D6" w14:textId="77777777" w:rsidR="00590697" w:rsidRPr="00964A17" w:rsidRDefault="00590697" w:rsidP="00590697">
                              <w:pPr>
                                <w:tabs>
                                  <w:tab w:val="left" w:pos="9638"/>
                                </w:tabs>
                                <w:spacing w:line="220" w:lineRule="exact"/>
                                <w:ind w:firstLineChars="101" w:firstLine="182"/>
                                <w:jc w:val="left"/>
                                <w:rPr>
                                  <w:rFonts w:ascii="メイリオ" w:eastAsia="メイリオ" w:hAnsi="メイリオ" w:cs="メイリオ"/>
                                  <w:sz w:val="18"/>
                                </w:rPr>
                              </w:pPr>
                              <w:r w:rsidRPr="00964A17">
                                <w:rPr>
                                  <w:rFonts w:ascii="メイリオ" w:eastAsia="メイリオ" w:hAnsi="メイリオ" w:cs="メイリオ" w:hint="eastAsia"/>
                                  <w:sz w:val="18"/>
                                </w:rPr>
                                <w:t>情報収集</w:t>
                              </w:r>
                            </w:p>
                            <w:p w14:paraId="53F46EAC" w14:textId="77777777" w:rsidR="00590697" w:rsidRDefault="00590697" w:rsidP="00590697">
                              <w:pPr>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■情報を整理しリストやマップ等必要な</w:t>
                              </w:r>
                            </w:p>
                            <w:p w14:paraId="6346A4B5" w14:textId="77777777" w:rsidR="00590697" w:rsidRDefault="00590697" w:rsidP="00590697">
                              <w:pPr>
                                <w:spacing w:line="220" w:lineRule="exact"/>
                                <w:ind w:firstLineChars="101" w:firstLine="182"/>
                                <w:jc w:val="left"/>
                                <w:rPr>
                                  <w:rFonts w:ascii="メイリオ" w:eastAsia="メイリオ" w:hAnsi="メイリオ" w:cs="メイリオ"/>
                                  <w:sz w:val="18"/>
                                </w:rPr>
                              </w:pPr>
                              <w:r w:rsidRPr="00964A17">
                                <w:rPr>
                                  <w:rFonts w:ascii="メイリオ" w:eastAsia="メイリオ" w:hAnsi="メイリオ" w:cs="メイリオ" w:hint="eastAsia"/>
                                  <w:sz w:val="18"/>
                                </w:rPr>
                                <w:t>媒体を選択して共有・活用</w:t>
                              </w:r>
                            </w:p>
                            <w:p w14:paraId="2829A6FF" w14:textId="77777777" w:rsidR="00590697" w:rsidRPr="00F54347" w:rsidRDefault="00590697" w:rsidP="00590697">
                              <w:pPr>
                                <w:tabs>
                                  <w:tab w:val="left" w:pos="9638"/>
                                </w:tabs>
                                <w:spacing w:line="22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（イ）在宅医療・介護連携の課題の抽出</w:t>
                              </w:r>
                            </w:p>
                            <w:p w14:paraId="60F8460C" w14:textId="77777777" w:rsidR="00590697" w:rsidRPr="00B87D71" w:rsidRDefault="00590697" w:rsidP="00590697">
                              <w:pPr>
                                <w:spacing w:line="220" w:lineRule="exact"/>
                                <w:jc w:val="left"/>
                                <w:rPr>
                                  <w:rFonts w:ascii="メイリオ" w:eastAsia="メイリオ" w:hAnsi="メイリオ" w:cs="メイリオ"/>
                                  <w:w w:val="90"/>
                                  <w:sz w:val="18"/>
                                </w:rPr>
                              </w:pPr>
                              <w:r w:rsidRPr="00B87D71">
                                <w:rPr>
                                  <w:rFonts w:ascii="メイリオ" w:eastAsia="メイリオ" w:hAnsi="メイリオ" w:cs="メイリオ" w:hint="eastAsia"/>
                                  <w:w w:val="90"/>
                                  <w:sz w:val="18"/>
                                </w:rPr>
                                <w:t>■将来の人口動態、地域特性に応じたニーズ</w:t>
                              </w:r>
                            </w:p>
                            <w:p w14:paraId="2FA42A27" w14:textId="77777777" w:rsidR="00590697" w:rsidRPr="00B87D71" w:rsidRDefault="00590697" w:rsidP="00590697">
                              <w:pPr>
                                <w:spacing w:line="220" w:lineRule="exact"/>
                                <w:ind w:firstLineChars="100" w:firstLine="162"/>
                                <w:jc w:val="left"/>
                                <w:rPr>
                                  <w:rFonts w:ascii="メイリオ" w:eastAsia="メイリオ" w:hAnsi="メイリオ" w:cs="メイリオ"/>
                                  <w:w w:val="90"/>
                                  <w:sz w:val="18"/>
                                </w:rPr>
                              </w:pPr>
                              <w:r w:rsidRPr="00B87D71">
                                <w:rPr>
                                  <w:rFonts w:ascii="メイリオ" w:eastAsia="メイリオ" w:hAnsi="メイリオ" w:cs="メイリオ" w:hint="eastAsia"/>
                                  <w:w w:val="90"/>
                                  <w:sz w:val="18"/>
                                </w:rPr>
                                <w:t>の推計（在宅医療など）</w:t>
                              </w:r>
                            </w:p>
                            <w:p w14:paraId="47F1F44E" w14:textId="77777777" w:rsidR="00590697" w:rsidRPr="00F54347" w:rsidRDefault="00590697" w:rsidP="00590697">
                              <w:pPr>
                                <w:tabs>
                                  <w:tab w:val="left" w:pos="9638"/>
                                </w:tabs>
                                <w:spacing w:line="220" w:lineRule="exact"/>
                                <w:ind w:left="540" w:hangingChars="300" w:hanging="540"/>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（ウ）切れ目のない在宅医療と在宅介護の</w:t>
                              </w:r>
                            </w:p>
                            <w:p w14:paraId="283641E2" w14:textId="77777777" w:rsidR="00590697" w:rsidRPr="00F54347" w:rsidRDefault="00590697" w:rsidP="00590697">
                              <w:pPr>
                                <w:tabs>
                                  <w:tab w:val="left" w:pos="9638"/>
                                </w:tabs>
                                <w:spacing w:line="220" w:lineRule="exact"/>
                                <w:ind w:firstLineChars="300" w:firstLine="540"/>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提供体制の構築推進</w:t>
                              </w:r>
                            </w:p>
                            <w:p w14:paraId="448A4402" w14:textId="77777777" w:rsidR="00590697" w:rsidRDefault="00590697" w:rsidP="00590697">
                              <w:pPr>
                                <w:spacing w:line="220" w:lineRule="exact"/>
                                <w:jc w:val="left"/>
                                <w:rPr>
                                  <w:rFonts w:ascii="メイリオ" w:eastAsia="メイリオ" w:hAnsi="メイリオ" w:cs="メイリオ"/>
                                  <w:w w:val="90"/>
                                  <w:sz w:val="18"/>
                                </w:rPr>
                              </w:pPr>
                              <w:r w:rsidRPr="00964A17">
                                <w:rPr>
                                  <w:rFonts w:ascii="メイリオ" w:eastAsia="メイリオ" w:hAnsi="メイリオ" w:cs="メイリオ" w:hint="eastAsia"/>
                                  <w:sz w:val="18"/>
                                </w:rPr>
                                <w:t>■</w:t>
                              </w:r>
                              <w:r w:rsidRPr="00964A17">
                                <w:rPr>
                                  <w:rFonts w:ascii="メイリオ" w:eastAsia="メイリオ" w:hAnsi="メイリオ" w:cs="メイリオ" w:hint="eastAsia"/>
                                  <w:w w:val="90"/>
                                  <w:sz w:val="18"/>
                                </w:rPr>
                                <w:t>地域の医療・介護関係者の協力を得て、在宅</w:t>
                              </w:r>
                            </w:p>
                            <w:p w14:paraId="075FD074" w14:textId="77777777" w:rsidR="00590697" w:rsidRPr="00C01117" w:rsidRDefault="00590697" w:rsidP="00590697">
                              <w:pPr>
                                <w:spacing w:line="220" w:lineRule="exact"/>
                                <w:ind w:firstLineChars="100" w:firstLine="162"/>
                                <w:jc w:val="left"/>
                                <w:rPr>
                                  <w:rFonts w:ascii="メイリオ" w:eastAsia="メイリオ" w:hAnsi="メイリオ" w:cs="メイリオ"/>
                                  <w:w w:val="90"/>
                                  <w:sz w:val="18"/>
                                </w:rPr>
                              </w:pPr>
                              <w:r w:rsidRPr="00964A17">
                                <w:rPr>
                                  <w:rFonts w:ascii="メイリオ" w:eastAsia="メイリオ" w:hAnsi="メイリオ" w:cs="メイリオ" w:hint="eastAsia"/>
                                  <w:w w:val="90"/>
                                  <w:sz w:val="18"/>
                                </w:rPr>
                                <w:t>医療・介護サービスの提供体制の構築を推進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0C3FF4C" id="Pテキスト　まとめ" o:spid="_x0000_s1321" style="position:absolute;left:0;text-align:left;margin-left:-4.85pt;margin-top:2.65pt;width:218.2pt;height:158.9pt;z-index:251749376;mso-width-relative:margin" coordorigin="-160" coordsize="28420,2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">
                <v:rect id="P　外枠" o:spid="_x0000_s1322" style="position:absolute;left:258;top:776;width:24111;height:19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" fillcolor="white [3212]" strokecolor="#161616 [334]" strokeweight="1pt"/>
                <v:rect id="P　水色しかく" o:spid="_x0000_s1323" style="position:absolute;left:1035;top:2501;width:22637;height:16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" fillcolor="#b6dde8" stroked="f" strokeweight="1pt"/>
                <v:shape id="【テキスト】P　タイトル" o:spid="_x0000_s1324" type="#_x0000_t202" style="position:absolute;left:5400;width:2286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" filled="f" stroked="f" strokeweight="1pt">
                  <v:textbox>
                    <w:txbxContent>
                      <w:p w14:paraId="3F21FA40" w14:textId="77777777" w:rsidR="00590697" w:rsidRPr="00D17907" w:rsidRDefault="00590697" w:rsidP="00590697">
                        <w:pPr>
                          <w:spacing w:line="300" w:lineRule="exact"/>
                          <w:jc w:val="left"/>
                          <w:rPr>
                            <w:rFonts w:ascii="メイリオ" w:eastAsia="メイリオ" w:hAnsi="メイリオ"/>
                            <w:b/>
                            <w:w w:val="90"/>
                            <w:sz w:val="21"/>
                            <w:szCs w:val="21"/>
                          </w:rPr>
                        </w:pPr>
                        <w:r w:rsidRPr="00D17907">
                          <w:rPr>
                            <w:rFonts w:ascii="メイリオ" w:eastAsia="メイリオ" w:hAnsi="メイリオ" w:hint="eastAsia"/>
                            <w:b/>
                            <w:w w:val="90"/>
                            <w:sz w:val="21"/>
                            <w:szCs w:val="21"/>
                          </w:rPr>
                          <w:t>現状分析・</w:t>
                        </w:r>
                        <w:r w:rsidRPr="00D17907">
                          <w:rPr>
                            <w:rFonts w:ascii="メイリオ" w:eastAsia="メイリオ" w:hAnsi="メイリオ"/>
                            <w:b/>
                            <w:w w:val="90"/>
                            <w:sz w:val="21"/>
                            <w:szCs w:val="21"/>
                          </w:rPr>
                          <w:t>課題抽出・施策</w:t>
                        </w:r>
                        <w:r w:rsidRPr="00D17907">
                          <w:rPr>
                            <w:rFonts w:ascii="メイリオ" w:eastAsia="メイリオ" w:hAnsi="メイリオ" w:hint="eastAsia"/>
                            <w:b/>
                            <w:w w:val="90"/>
                            <w:sz w:val="21"/>
                            <w:szCs w:val="21"/>
                          </w:rPr>
                          <w:t>立案</w:t>
                        </w:r>
                      </w:p>
                    </w:txbxContent>
                  </v:textbox>
                </v:shape>
                <v:shape id="【テキスト】アイウ" o:spid="_x0000_s1325" type="#_x0000_t202" style="position:absolute;left:-160;top:2091;width:25855;height:17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" filled="f" stroked="f" strokeweight="1pt">
                  <v:textbox>
                    <w:txbxContent>
                      <w:p w14:paraId="757E8C8A" w14:textId="77777777" w:rsidR="00590697" w:rsidRPr="00F54347" w:rsidRDefault="00590697" w:rsidP="00590697">
                        <w:pPr>
                          <w:tabs>
                            <w:tab w:val="left" w:pos="9638"/>
                          </w:tabs>
                          <w:spacing w:line="22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w:t>
                        </w:r>
                        <w:r w:rsidRPr="00F54347">
                          <w:rPr>
                            <w:rFonts w:ascii="BIZ UDゴシック" w:eastAsia="BIZ UDゴシック" w:hAnsi="BIZ UDゴシック" w:cs="メイリオ" w:hint="eastAsia"/>
                            <w:sz w:val="18"/>
                            <w:u w:val="single"/>
                          </w:rPr>
                          <w:t>ア）地域の医療・介護の資源の把握</w:t>
                        </w:r>
                      </w:p>
                      <w:p w14:paraId="12E288B1" w14:textId="77777777" w:rsidR="00590697" w:rsidRDefault="00590697" w:rsidP="00590697">
                        <w:pPr>
                          <w:tabs>
                            <w:tab w:val="left" w:pos="9638"/>
                          </w:tabs>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■地域の医療機関、介護事業所の機能等を</w:t>
                        </w:r>
                      </w:p>
                      <w:p w14:paraId="17A299D6" w14:textId="77777777" w:rsidR="00590697" w:rsidRPr="00964A17" w:rsidRDefault="00590697" w:rsidP="00590697">
                        <w:pPr>
                          <w:tabs>
                            <w:tab w:val="left" w:pos="9638"/>
                          </w:tabs>
                          <w:spacing w:line="220" w:lineRule="exact"/>
                          <w:ind w:firstLineChars="101" w:firstLine="182"/>
                          <w:jc w:val="left"/>
                          <w:rPr>
                            <w:rFonts w:ascii="メイリオ" w:eastAsia="メイリオ" w:hAnsi="メイリオ" w:cs="メイリオ"/>
                            <w:sz w:val="18"/>
                          </w:rPr>
                        </w:pPr>
                        <w:r w:rsidRPr="00964A17">
                          <w:rPr>
                            <w:rFonts w:ascii="メイリオ" w:eastAsia="メイリオ" w:hAnsi="メイリオ" w:cs="メイリオ" w:hint="eastAsia"/>
                            <w:sz w:val="18"/>
                          </w:rPr>
                          <w:t>情報収集</w:t>
                        </w:r>
                      </w:p>
                      <w:p w14:paraId="53F46EAC" w14:textId="77777777" w:rsidR="00590697" w:rsidRDefault="00590697" w:rsidP="00590697">
                        <w:pPr>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■情報を整理しリストやマップ等必要な</w:t>
                        </w:r>
                      </w:p>
                      <w:p w14:paraId="6346A4B5" w14:textId="77777777" w:rsidR="00590697" w:rsidRDefault="00590697" w:rsidP="00590697">
                        <w:pPr>
                          <w:spacing w:line="220" w:lineRule="exact"/>
                          <w:ind w:firstLineChars="101" w:firstLine="182"/>
                          <w:jc w:val="left"/>
                          <w:rPr>
                            <w:rFonts w:ascii="メイリオ" w:eastAsia="メイリオ" w:hAnsi="メイリオ" w:cs="メイリオ"/>
                            <w:sz w:val="18"/>
                          </w:rPr>
                        </w:pPr>
                        <w:r w:rsidRPr="00964A17">
                          <w:rPr>
                            <w:rFonts w:ascii="メイリオ" w:eastAsia="メイリオ" w:hAnsi="メイリオ" w:cs="メイリオ" w:hint="eastAsia"/>
                            <w:sz w:val="18"/>
                          </w:rPr>
                          <w:t>媒体を選択して共有・活用</w:t>
                        </w:r>
                      </w:p>
                      <w:p w14:paraId="2829A6FF" w14:textId="77777777" w:rsidR="00590697" w:rsidRPr="00F54347" w:rsidRDefault="00590697" w:rsidP="00590697">
                        <w:pPr>
                          <w:tabs>
                            <w:tab w:val="left" w:pos="9638"/>
                          </w:tabs>
                          <w:spacing w:line="22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（イ）在宅医療・介護連携の課題の抽出</w:t>
                        </w:r>
                      </w:p>
                      <w:p w14:paraId="60F8460C" w14:textId="77777777" w:rsidR="00590697" w:rsidRPr="00B87D71" w:rsidRDefault="00590697" w:rsidP="00590697">
                        <w:pPr>
                          <w:spacing w:line="220" w:lineRule="exact"/>
                          <w:jc w:val="left"/>
                          <w:rPr>
                            <w:rFonts w:ascii="メイリオ" w:eastAsia="メイリオ" w:hAnsi="メイリオ" w:cs="メイリオ"/>
                            <w:w w:val="90"/>
                            <w:sz w:val="18"/>
                          </w:rPr>
                        </w:pPr>
                        <w:r w:rsidRPr="00B87D71">
                          <w:rPr>
                            <w:rFonts w:ascii="メイリオ" w:eastAsia="メイリオ" w:hAnsi="メイリオ" w:cs="メイリオ" w:hint="eastAsia"/>
                            <w:w w:val="90"/>
                            <w:sz w:val="18"/>
                          </w:rPr>
                          <w:t>■将来の人口動態、地域特性に応じたニーズ</w:t>
                        </w:r>
                      </w:p>
                      <w:p w14:paraId="2FA42A27" w14:textId="77777777" w:rsidR="00590697" w:rsidRPr="00B87D71" w:rsidRDefault="00590697" w:rsidP="00590697">
                        <w:pPr>
                          <w:spacing w:line="220" w:lineRule="exact"/>
                          <w:ind w:firstLineChars="100" w:firstLine="162"/>
                          <w:jc w:val="left"/>
                          <w:rPr>
                            <w:rFonts w:ascii="メイリオ" w:eastAsia="メイリオ" w:hAnsi="メイリオ" w:cs="メイリオ"/>
                            <w:w w:val="90"/>
                            <w:sz w:val="18"/>
                          </w:rPr>
                        </w:pPr>
                        <w:r w:rsidRPr="00B87D71">
                          <w:rPr>
                            <w:rFonts w:ascii="メイリオ" w:eastAsia="メイリオ" w:hAnsi="メイリオ" w:cs="メイリオ" w:hint="eastAsia"/>
                            <w:w w:val="90"/>
                            <w:sz w:val="18"/>
                          </w:rPr>
                          <w:t>の推計（在宅医療など）</w:t>
                        </w:r>
                      </w:p>
                      <w:p w14:paraId="47F1F44E" w14:textId="77777777" w:rsidR="00590697" w:rsidRPr="00F54347" w:rsidRDefault="00590697" w:rsidP="00590697">
                        <w:pPr>
                          <w:tabs>
                            <w:tab w:val="left" w:pos="9638"/>
                          </w:tabs>
                          <w:spacing w:line="220" w:lineRule="exact"/>
                          <w:ind w:left="540" w:hangingChars="300" w:hanging="540"/>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（ウ）切れ目のない在宅医療と在宅介護の</w:t>
                        </w:r>
                      </w:p>
                      <w:p w14:paraId="283641E2" w14:textId="77777777" w:rsidR="00590697" w:rsidRPr="00F54347" w:rsidRDefault="00590697" w:rsidP="00590697">
                        <w:pPr>
                          <w:tabs>
                            <w:tab w:val="left" w:pos="9638"/>
                          </w:tabs>
                          <w:spacing w:line="220" w:lineRule="exact"/>
                          <w:ind w:firstLineChars="300" w:firstLine="540"/>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提供体制の構築推進</w:t>
                        </w:r>
                      </w:p>
                      <w:p w14:paraId="448A4402" w14:textId="77777777" w:rsidR="00590697" w:rsidRDefault="00590697" w:rsidP="00590697">
                        <w:pPr>
                          <w:spacing w:line="220" w:lineRule="exact"/>
                          <w:jc w:val="left"/>
                          <w:rPr>
                            <w:rFonts w:ascii="メイリオ" w:eastAsia="メイリオ" w:hAnsi="メイリオ" w:cs="メイリオ"/>
                            <w:w w:val="90"/>
                            <w:sz w:val="18"/>
                          </w:rPr>
                        </w:pPr>
                        <w:r w:rsidRPr="00964A17">
                          <w:rPr>
                            <w:rFonts w:ascii="メイリオ" w:eastAsia="メイリオ" w:hAnsi="メイリオ" w:cs="メイリオ" w:hint="eastAsia"/>
                            <w:sz w:val="18"/>
                          </w:rPr>
                          <w:t>■</w:t>
                        </w:r>
                        <w:r w:rsidRPr="00964A17">
                          <w:rPr>
                            <w:rFonts w:ascii="メイリオ" w:eastAsia="メイリオ" w:hAnsi="メイリオ" w:cs="メイリオ" w:hint="eastAsia"/>
                            <w:w w:val="90"/>
                            <w:sz w:val="18"/>
                          </w:rPr>
                          <w:t>地域の医療・介護関係者の協力を得て、在宅</w:t>
                        </w:r>
                      </w:p>
                      <w:p w14:paraId="075FD074" w14:textId="77777777" w:rsidR="00590697" w:rsidRPr="00C01117" w:rsidRDefault="00590697" w:rsidP="00590697">
                        <w:pPr>
                          <w:spacing w:line="220" w:lineRule="exact"/>
                          <w:ind w:firstLineChars="100" w:firstLine="162"/>
                          <w:jc w:val="left"/>
                          <w:rPr>
                            <w:rFonts w:ascii="メイリオ" w:eastAsia="メイリオ" w:hAnsi="メイリオ" w:cs="メイリオ"/>
                            <w:w w:val="90"/>
                            <w:sz w:val="18"/>
                          </w:rPr>
                        </w:pPr>
                        <w:r w:rsidRPr="00964A17">
                          <w:rPr>
                            <w:rFonts w:ascii="メイリオ" w:eastAsia="メイリオ" w:hAnsi="メイリオ" w:cs="メイリオ" w:hint="eastAsia"/>
                            <w:w w:val="90"/>
                            <w:sz w:val="18"/>
                          </w:rPr>
                          <w:t>医療・介護サービスの提供体制の構築を推進</w:t>
                        </w:r>
                      </w:p>
                    </w:txbxContent>
                  </v:textbox>
                </v:shape>
              </v:group>
            </w:pict>
          </mc:Fallback>
        </mc:AlternateContent>
      </w:r>
    </w:p>
    <w:p w14:paraId="72DCF18B" w14:textId="77777777" w:rsidR="00590697" w:rsidRDefault="00590697" w:rsidP="00590697">
      <w:pPr>
        <w:spacing w:line="160" w:lineRule="exact"/>
      </w:pPr>
      <w:r>
        <w:rPr>
          <w:noProof/>
        </w:rPr>
        <mc:AlternateContent>
          <mc:Choice Requires="wps">
            <w:drawing>
              <wp:anchor distT="0" distB="0" distL="114300" distR="114300" simplePos="0" relativeHeight="251757568" behindDoc="0" locked="0" layoutInCell="1" allowOverlap="1" wp14:anchorId="7BBB7AF4" wp14:editId="6268D488">
                <wp:simplePos x="0" y="0"/>
                <wp:positionH relativeFrom="column">
                  <wp:posOffset>2439035</wp:posOffset>
                </wp:positionH>
                <wp:positionV relativeFrom="paragraph">
                  <wp:posOffset>99695</wp:posOffset>
                </wp:positionV>
                <wp:extent cx="746760" cy="301625"/>
                <wp:effectExtent l="0" t="0" r="15240" b="22225"/>
                <wp:wrapNone/>
                <wp:docPr id="597" name="角丸四角形 597"/>
                <wp:cNvGraphicFramePr/>
                <a:graphic xmlns:a="http://schemas.openxmlformats.org/drawingml/2006/main">
                  <a:graphicData uri="http://schemas.microsoft.com/office/word/2010/wordprocessingShape">
                    <wps:wsp>
                      <wps:cNvSpPr/>
                      <wps:spPr>
                        <a:xfrm>
                          <a:off x="0" y="0"/>
                          <a:ext cx="746760" cy="301625"/>
                        </a:xfrm>
                        <a:prstGeom prst="roundRect">
                          <a:avLst/>
                        </a:prstGeom>
                        <a:solidFill>
                          <a:schemeClr val="bg1"/>
                        </a:solidFill>
                        <a:ln>
                          <a:solidFill>
                            <a:srgbClr val="0099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7DEAB52" id="角丸四角形 597" o:spid="_x0000_s1026" style="position:absolute;margin-left:192.05pt;margin-top:7.85pt;width:58.8pt;height:23.75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" fillcolor="white [3212]" strokecolor="#09c" strokeweight="1pt">
                <v:stroke joinstyle="miter"/>
              </v:roundrect>
            </w:pict>
          </mc:Fallback>
        </mc:AlternateContent>
      </w:r>
      <w:r>
        <w:rPr>
          <w:noProof/>
        </w:rPr>
        <mc:AlternateContent>
          <mc:Choice Requires="wps">
            <w:drawing>
              <wp:anchor distT="0" distB="0" distL="114300" distR="114300" simplePos="0" relativeHeight="251759616" behindDoc="0" locked="0" layoutInCell="1" allowOverlap="1" wp14:anchorId="6AAE42D7" wp14:editId="3A471F5A">
                <wp:simplePos x="0" y="0"/>
                <wp:positionH relativeFrom="column">
                  <wp:posOffset>2381662</wp:posOffset>
                </wp:positionH>
                <wp:positionV relativeFrom="paragraph">
                  <wp:posOffset>103902</wp:posOffset>
                </wp:positionV>
                <wp:extent cx="976630" cy="301625"/>
                <wp:effectExtent l="0" t="0" r="0" b="0"/>
                <wp:wrapNone/>
                <wp:docPr id="428022898" name="テキスト ボックス 428022898"/>
                <wp:cNvGraphicFramePr/>
                <a:graphic xmlns:a="http://schemas.openxmlformats.org/drawingml/2006/main">
                  <a:graphicData uri="http://schemas.microsoft.com/office/word/2010/wordprocessingShape">
                    <wps:wsp>
                      <wps:cNvSpPr txBox="1"/>
                      <wps:spPr>
                        <a:xfrm>
                          <a:off x="0" y="0"/>
                          <a:ext cx="976630" cy="3016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4815E7C" w14:textId="77777777" w:rsidR="00590697" w:rsidRPr="00D17907" w:rsidRDefault="00590697" w:rsidP="00590697">
                            <w:pPr>
                              <w:spacing w:line="300" w:lineRule="exact"/>
                              <w:jc w:val="left"/>
                              <w:rPr>
                                <w:rFonts w:ascii="メイリオ" w:eastAsia="メイリオ" w:hAnsi="メイリオ"/>
                                <w:b/>
                                <w:sz w:val="21"/>
                                <w:szCs w:val="21"/>
                              </w:rPr>
                            </w:pPr>
                            <w:r w:rsidRPr="00D17907">
                              <w:rPr>
                                <w:rFonts w:ascii="メイリオ" w:eastAsia="メイリオ" w:hAnsi="メイリオ" w:hint="eastAsia"/>
                                <w:b/>
                                <w:sz w:val="21"/>
                                <w:szCs w:val="21"/>
                              </w:rPr>
                              <w:t>医療関係者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E42D7" id="テキスト ボックス 428022898" o:spid="_x0000_s1326" type="#_x0000_t202" style="position:absolute;left:0;text-align:left;margin-left:187.55pt;margin-top:8.2pt;width:76.9pt;height:23.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" filled="f" stroked="f" strokeweight="1pt">
                <v:textbox>
                  <w:txbxContent>
                    <w:p w14:paraId="24815E7C" w14:textId="77777777" w:rsidR="00590697" w:rsidRPr="00D17907" w:rsidRDefault="00590697" w:rsidP="00590697">
                      <w:pPr>
                        <w:spacing w:line="300" w:lineRule="exact"/>
                        <w:jc w:val="left"/>
                        <w:rPr>
                          <w:rFonts w:ascii="メイリオ" w:eastAsia="メイリオ" w:hAnsi="メイリオ"/>
                          <w:b/>
                          <w:sz w:val="21"/>
                          <w:szCs w:val="21"/>
                        </w:rPr>
                      </w:pPr>
                      <w:r w:rsidRPr="00D17907">
                        <w:rPr>
                          <w:rFonts w:ascii="メイリオ" w:eastAsia="メイリオ" w:hAnsi="メイリオ" w:hint="eastAsia"/>
                          <w:b/>
                          <w:sz w:val="21"/>
                          <w:szCs w:val="21"/>
                        </w:rPr>
                        <w:t>医療関係者</w:t>
                      </w:r>
                    </w:p>
                  </w:txbxContent>
                </v:textbox>
              </v:shape>
            </w:pict>
          </mc:Fallback>
        </mc:AlternateContent>
      </w:r>
      <w:r>
        <w:rPr>
          <w:noProof/>
        </w:rPr>
        <mc:AlternateContent>
          <mc:Choice Requires="wps">
            <w:drawing>
              <wp:anchor distT="0" distB="0" distL="114300" distR="114300" simplePos="0" relativeHeight="251758592" behindDoc="0" locked="0" layoutInCell="1" allowOverlap="1" wp14:anchorId="558A9317" wp14:editId="4039B990">
                <wp:simplePos x="0" y="0"/>
                <wp:positionH relativeFrom="column">
                  <wp:posOffset>4369435</wp:posOffset>
                </wp:positionH>
                <wp:positionV relativeFrom="paragraph">
                  <wp:posOffset>6985</wp:posOffset>
                </wp:positionV>
                <wp:extent cx="746760" cy="301625"/>
                <wp:effectExtent l="0" t="0" r="15240" b="22225"/>
                <wp:wrapNone/>
                <wp:docPr id="1950893817" name="角丸四角形 599"/>
                <wp:cNvGraphicFramePr/>
                <a:graphic xmlns:a="http://schemas.openxmlformats.org/drawingml/2006/main">
                  <a:graphicData uri="http://schemas.microsoft.com/office/word/2010/wordprocessingShape">
                    <wps:wsp>
                      <wps:cNvSpPr/>
                      <wps:spPr>
                        <a:xfrm>
                          <a:off x="0" y="0"/>
                          <a:ext cx="746760" cy="301625"/>
                        </a:xfrm>
                        <a:prstGeom prst="roundRect">
                          <a:avLst/>
                        </a:prstGeom>
                        <a:solidFill>
                          <a:schemeClr val="bg1"/>
                        </a:solidFill>
                        <a:ln>
                          <a:solidFill>
                            <a:srgbClr val="0099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5B34C0" id="角丸四角形 599" o:spid="_x0000_s1026" style="position:absolute;margin-left:344.05pt;margin-top:.55pt;width:58.8pt;height:23.7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" fillcolor="white [3212]" strokecolor="#09c" strokeweight="1pt">
                <v:stroke joinstyle="miter"/>
              </v:roundrect>
            </w:pict>
          </mc:Fallback>
        </mc:AlternateContent>
      </w:r>
      <w:r>
        <w:rPr>
          <w:noProof/>
        </w:rPr>
        <mc:AlternateContent>
          <mc:Choice Requires="wps">
            <w:drawing>
              <wp:anchor distT="0" distB="0" distL="114300" distR="114300" simplePos="0" relativeHeight="251760640" behindDoc="0" locked="0" layoutInCell="1" allowOverlap="1" wp14:anchorId="0190ABD9" wp14:editId="261D51D7">
                <wp:simplePos x="0" y="0"/>
                <wp:positionH relativeFrom="column">
                  <wp:posOffset>4300220</wp:posOffset>
                </wp:positionH>
                <wp:positionV relativeFrom="paragraph">
                  <wp:posOffset>10160</wp:posOffset>
                </wp:positionV>
                <wp:extent cx="939800" cy="318770"/>
                <wp:effectExtent l="0" t="0" r="0" b="0"/>
                <wp:wrapNone/>
                <wp:docPr id="1882385895" name="テキスト ボックス 1882385895"/>
                <wp:cNvGraphicFramePr/>
                <a:graphic xmlns:a="http://schemas.openxmlformats.org/drawingml/2006/main">
                  <a:graphicData uri="http://schemas.microsoft.com/office/word/2010/wordprocessingShape">
                    <wps:wsp>
                      <wps:cNvSpPr txBox="1"/>
                      <wps:spPr>
                        <a:xfrm>
                          <a:off x="0" y="0"/>
                          <a:ext cx="939800" cy="318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A549A43" w14:textId="77777777" w:rsidR="00590697" w:rsidRPr="00D17907" w:rsidRDefault="00590697" w:rsidP="00590697">
                            <w:pPr>
                              <w:spacing w:line="300" w:lineRule="exact"/>
                              <w:jc w:val="left"/>
                              <w:rPr>
                                <w:rFonts w:ascii="メイリオ" w:eastAsia="メイリオ" w:hAnsi="メイリオ"/>
                                <w:b/>
                                <w:sz w:val="21"/>
                                <w:szCs w:val="21"/>
                              </w:rPr>
                            </w:pPr>
                            <w:r w:rsidRPr="00D17907">
                              <w:rPr>
                                <w:rFonts w:ascii="メイリオ" w:eastAsia="メイリオ" w:hAnsi="メイリオ" w:hint="eastAsia"/>
                                <w:b/>
                                <w:sz w:val="21"/>
                                <w:szCs w:val="21"/>
                              </w:rPr>
                              <w:t>介護</w:t>
                            </w:r>
                            <w:r w:rsidRPr="00D17907">
                              <w:rPr>
                                <w:rFonts w:ascii="メイリオ" w:eastAsia="メイリオ" w:hAnsi="メイリオ"/>
                                <w:b/>
                                <w:sz w:val="21"/>
                                <w:szCs w:val="21"/>
                              </w:rPr>
                              <w:t>関係者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0ABD9" id="テキスト ボックス 1882385895" o:spid="_x0000_s1327" type="#_x0000_t202" style="position:absolute;left:0;text-align:left;margin-left:338.6pt;margin-top:.8pt;width:74pt;height:25.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" filled="f" stroked="f" strokeweight="1pt">
                <v:textbox>
                  <w:txbxContent>
                    <w:p w14:paraId="6A549A43" w14:textId="77777777" w:rsidR="00590697" w:rsidRPr="00D17907" w:rsidRDefault="00590697" w:rsidP="00590697">
                      <w:pPr>
                        <w:spacing w:line="300" w:lineRule="exact"/>
                        <w:jc w:val="left"/>
                        <w:rPr>
                          <w:rFonts w:ascii="メイリオ" w:eastAsia="メイリオ" w:hAnsi="メイリオ"/>
                          <w:b/>
                          <w:sz w:val="21"/>
                          <w:szCs w:val="21"/>
                        </w:rPr>
                      </w:pPr>
                      <w:r w:rsidRPr="00D17907">
                        <w:rPr>
                          <w:rFonts w:ascii="メイリオ" w:eastAsia="メイリオ" w:hAnsi="メイリオ" w:hint="eastAsia"/>
                          <w:b/>
                          <w:sz w:val="21"/>
                          <w:szCs w:val="21"/>
                        </w:rPr>
                        <w:t>介護</w:t>
                      </w:r>
                      <w:r w:rsidRPr="00D17907">
                        <w:rPr>
                          <w:rFonts w:ascii="メイリオ" w:eastAsia="メイリオ" w:hAnsi="メイリオ"/>
                          <w:b/>
                          <w:sz w:val="21"/>
                          <w:szCs w:val="21"/>
                        </w:rPr>
                        <w:t>関係者</w:t>
                      </w:r>
                    </w:p>
                  </w:txbxContent>
                </v:textbox>
              </v:shape>
            </w:pict>
          </mc:Fallback>
        </mc:AlternateContent>
      </w:r>
    </w:p>
    <w:p w14:paraId="212B69A5" w14:textId="77777777" w:rsidR="00590697" w:rsidRDefault="00590697" w:rsidP="00590697">
      <w:pPr>
        <w:spacing w:line="160" w:lineRule="exact"/>
      </w:pPr>
    </w:p>
    <w:p w14:paraId="19809411" w14:textId="77777777" w:rsidR="00590697" w:rsidRDefault="00590697" w:rsidP="00590697">
      <w:pPr>
        <w:spacing w:line="160" w:lineRule="exact"/>
      </w:pPr>
    </w:p>
    <w:p w14:paraId="74BD21B2" w14:textId="77777777" w:rsidR="00590697" w:rsidRDefault="00590697" w:rsidP="00590697">
      <w:pPr>
        <w:spacing w:line="160" w:lineRule="exact"/>
      </w:pPr>
    </w:p>
    <w:p w14:paraId="16C29B7C" w14:textId="77777777" w:rsidR="00590697" w:rsidRDefault="00590697" w:rsidP="00590697">
      <w:pPr>
        <w:spacing w:line="160" w:lineRule="exact"/>
      </w:pPr>
      <w:r>
        <w:rPr>
          <w:noProof/>
        </w:rPr>
        <mc:AlternateContent>
          <mc:Choice Requires="wpg">
            <w:drawing>
              <wp:anchor distT="0" distB="0" distL="114300" distR="114300" simplePos="0" relativeHeight="251747328" behindDoc="0" locked="0" layoutInCell="1" allowOverlap="1" wp14:anchorId="4DD96CD0" wp14:editId="29304663">
                <wp:simplePos x="0" y="0"/>
                <wp:positionH relativeFrom="column">
                  <wp:posOffset>4567170</wp:posOffset>
                </wp:positionH>
                <wp:positionV relativeFrom="paragraph">
                  <wp:posOffset>86719</wp:posOffset>
                </wp:positionV>
                <wp:extent cx="1682115" cy="538632"/>
                <wp:effectExtent l="0" t="0" r="0" b="0"/>
                <wp:wrapNone/>
                <wp:docPr id="30515" name="【テキスト】C　タイトル"/>
                <wp:cNvGraphicFramePr/>
                <a:graphic xmlns:a="http://schemas.openxmlformats.org/drawingml/2006/main">
                  <a:graphicData uri="http://schemas.microsoft.com/office/word/2010/wordprocessingGroup">
                    <wpg:wgp>
                      <wpg:cNvGrpSpPr/>
                      <wpg:grpSpPr>
                        <a:xfrm>
                          <a:off x="0" y="0"/>
                          <a:ext cx="1682115" cy="538632"/>
                          <a:chOff x="-187569" y="-24908"/>
                          <a:chExt cx="1682341" cy="538632"/>
                        </a:xfrm>
                      </wpg:grpSpPr>
                      <wps:wsp>
                        <wps:cNvPr id="30516" name="正方形/長方形 30516"/>
                        <wps:cNvSpPr/>
                        <wps:spPr>
                          <a:xfrm>
                            <a:off x="-14" y="-11"/>
                            <a:ext cx="1407260" cy="257116"/>
                          </a:xfrm>
                          <a:prstGeom prst="rect">
                            <a:avLst/>
                          </a:prstGeom>
                          <a:solidFill>
                            <a:schemeClr val="bg1"/>
                          </a:solid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17" name="テキスト ボックス 30517"/>
                        <wps:cNvSpPr txBox="1"/>
                        <wps:spPr>
                          <a:xfrm>
                            <a:off x="-1961" y="-24908"/>
                            <a:ext cx="1396553" cy="3429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599D7FD" w14:textId="77777777" w:rsidR="00590697" w:rsidRPr="00D17907" w:rsidRDefault="00590697" w:rsidP="00590697">
                              <w:pPr>
                                <w:spacing w:line="300" w:lineRule="exact"/>
                                <w:jc w:val="center"/>
                                <w:rPr>
                                  <w:rFonts w:ascii="メイリオ" w:eastAsia="メイリオ" w:hAnsi="メイリオ"/>
                                  <w:b/>
                                  <w:sz w:val="21"/>
                                  <w:szCs w:val="21"/>
                                </w:rPr>
                              </w:pPr>
                              <w:r w:rsidRPr="00D17907">
                                <w:rPr>
                                  <w:rFonts w:ascii="メイリオ" w:eastAsia="メイリオ" w:hAnsi="メイリオ" w:hint="eastAsia"/>
                                  <w:b/>
                                  <w:sz w:val="21"/>
                                  <w:szCs w:val="21"/>
                                </w:rPr>
                                <w:t>対応策の評価・</w:t>
                              </w:r>
                              <w:r w:rsidRPr="00D17907">
                                <w:rPr>
                                  <w:rFonts w:ascii="メイリオ" w:eastAsia="メイリオ" w:hAnsi="メイリオ"/>
                                  <w:b/>
                                  <w:sz w:val="21"/>
                                  <w:szCs w:val="21"/>
                                </w:rPr>
                                <w:t>改善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0518" name="テキスト ボックス 30518"/>
                        <wps:cNvSpPr txBox="1"/>
                        <wps:spPr>
                          <a:xfrm>
                            <a:off x="-187569" y="170824"/>
                            <a:ext cx="1682341" cy="3429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70BA931" w14:textId="77777777" w:rsidR="00590697" w:rsidRPr="00E40D78" w:rsidRDefault="00590697" w:rsidP="00590697">
                              <w:pPr>
                                <w:spacing w:line="300" w:lineRule="exact"/>
                                <w:jc w:val="center"/>
                                <w:rPr>
                                  <w:rFonts w:ascii="メイリオ" w:eastAsia="メイリオ" w:hAnsi="メイリオ"/>
                                  <w:sz w:val="18"/>
                                </w:rPr>
                              </w:pPr>
                              <w:r w:rsidRPr="00E40D78">
                                <w:rPr>
                                  <w:rFonts w:ascii="メイリオ" w:eastAsia="メイリオ" w:hAnsi="メイリオ" w:hint="eastAsia"/>
                                  <w:sz w:val="18"/>
                                </w:rPr>
                                <w:t>※都道府県</w:t>
                              </w:r>
                              <w:r w:rsidRPr="00E40D78">
                                <w:rPr>
                                  <w:rFonts w:ascii="メイリオ" w:eastAsia="メイリオ" w:hAnsi="メイリオ"/>
                                  <w:sz w:val="18"/>
                                </w:rPr>
                                <w:t>主体の役割へ変更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D96CD0" id="【テキスト】C　タイトル" o:spid="_x0000_s1328" style="position:absolute;left:0;text-align:left;margin-left:359.6pt;margin-top:6.85pt;width:132.45pt;height:42.4pt;z-index:251747328;mso-width-relative:margin;mso-height-relative:margin" coordorigin="-1875,-249" coordsize="16823,5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">
                <v:rect id="正方形/長方形 30516" o:spid="_x0000_s1329" style="position:absolute;width:14072;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" fillcolor="white [3212]" strokecolor="#161616 [334]" strokeweight="1pt"/>
                <v:shape id="テキスト ボックス 30517" o:spid="_x0000_s1330" type="#_x0000_t202" style="position:absolute;left:-19;top:-249;width:13964;height:34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" filled="f" stroked="f" strokeweight="1pt">
                  <v:textbox>
                    <w:txbxContent>
                      <w:p w14:paraId="3599D7FD" w14:textId="77777777" w:rsidR="00590697" w:rsidRPr="00D17907" w:rsidRDefault="00590697" w:rsidP="00590697">
                        <w:pPr>
                          <w:spacing w:line="300" w:lineRule="exact"/>
                          <w:jc w:val="center"/>
                          <w:rPr>
                            <w:rFonts w:ascii="メイリオ" w:eastAsia="メイリオ" w:hAnsi="メイリオ"/>
                            <w:b/>
                            <w:sz w:val="21"/>
                            <w:szCs w:val="21"/>
                          </w:rPr>
                        </w:pPr>
                        <w:r w:rsidRPr="00D17907">
                          <w:rPr>
                            <w:rFonts w:ascii="メイリオ" w:eastAsia="メイリオ" w:hAnsi="メイリオ" w:hint="eastAsia"/>
                            <w:b/>
                            <w:sz w:val="21"/>
                            <w:szCs w:val="21"/>
                          </w:rPr>
                          <w:t>対応策の評価・</w:t>
                        </w:r>
                        <w:r w:rsidRPr="00D17907">
                          <w:rPr>
                            <w:rFonts w:ascii="メイリオ" w:eastAsia="メイリオ" w:hAnsi="メイリオ"/>
                            <w:b/>
                            <w:sz w:val="21"/>
                            <w:szCs w:val="21"/>
                          </w:rPr>
                          <w:t>改善</w:t>
                        </w:r>
                      </w:p>
                    </w:txbxContent>
                  </v:textbox>
                </v:shape>
                <v:shape id="テキスト ボックス 30518" o:spid="_x0000_s1331" type="#_x0000_t202" style="position:absolute;left:-1875;top:1708;width:16822;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" filled="f" stroked="f" strokeweight="1pt">
                  <v:textbox>
                    <w:txbxContent>
                      <w:p w14:paraId="170BA931" w14:textId="77777777" w:rsidR="00590697" w:rsidRPr="00E40D78" w:rsidRDefault="00590697" w:rsidP="00590697">
                        <w:pPr>
                          <w:spacing w:line="300" w:lineRule="exact"/>
                          <w:jc w:val="center"/>
                          <w:rPr>
                            <w:rFonts w:ascii="メイリオ" w:eastAsia="メイリオ" w:hAnsi="メイリオ"/>
                            <w:sz w:val="18"/>
                          </w:rPr>
                        </w:pPr>
                        <w:r w:rsidRPr="00E40D78">
                          <w:rPr>
                            <w:rFonts w:ascii="メイリオ" w:eastAsia="メイリオ" w:hAnsi="メイリオ" w:hint="eastAsia"/>
                            <w:sz w:val="18"/>
                          </w:rPr>
                          <w:t>※都道府県</w:t>
                        </w:r>
                        <w:r w:rsidRPr="00E40D78">
                          <w:rPr>
                            <w:rFonts w:ascii="メイリオ" w:eastAsia="メイリオ" w:hAnsi="メイリオ"/>
                            <w:sz w:val="18"/>
                          </w:rPr>
                          <w:t>主体の役割へ変更</w:t>
                        </w:r>
                      </w:p>
                    </w:txbxContent>
                  </v:textbox>
                </v:shape>
              </v:group>
            </w:pict>
          </mc:Fallback>
        </mc:AlternateContent>
      </w:r>
    </w:p>
    <w:p w14:paraId="42D3943A" w14:textId="77777777" w:rsidR="00590697" w:rsidRDefault="00590697" w:rsidP="00590697">
      <w:pPr>
        <w:spacing w:line="160" w:lineRule="exact"/>
      </w:pPr>
      <w:r>
        <w:rPr>
          <w:noProof/>
        </w:rPr>
        <mc:AlternateContent>
          <mc:Choice Requires="wpg">
            <w:drawing>
              <wp:anchor distT="0" distB="0" distL="114300" distR="114300" simplePos="0" relativeHeight="251761664" behindDoc="0" locked="0" layoutInCell="1" allowOverlap="1" wp14:anchorId="3C090574" wp14:editId="4123038A">
                <wp:simplePos x="0" y="0"/>
                <wp:positionH relativeFrom="column">
                  <wp:posOffset>3432810</wp:posOffset>
                </wp:positionH>
                <wp:positionV relativeFrom="paragraph">
                  <wp:posOffset>53975</wp:posOffset>
                </wp:positionV>
                <wp:extent cx="723472" cy="360429"/>
                <wp:effectExtent l="0" t="0" r="635" b="1905"/>
                <wp:wrapNone/>
                <wp:docPr id="46513189" name="グループ化 46513189"/>
                <wp:cNvGraphicFramePr/>
                <a:graphic xmlns:a="http://schemas.openxmlformats.org/drawingml/2006/main">
                  <a:graphicData uri="http://schemas.microsoft.com/office/word/2010/wordprocessingGroup">
                    <wpg:wgp>
                      <wpg:cNvGrpSpPr/>
                      <wpg:grpSpPr>
                        <a:xfrm>
                          <a:off x="0" y="0"/>
                          <a:ext cx="723472" cy="360429"/>
                          <a:chOff x="55494" y="0"/>
                          <a:chExt cx="723990" cy="360500"/>
                        </a:xfrm>
                      </wpg:grpSpPr>
                      <wps:wsp>
                        <wps:cNvPr id="1372613712" name="角丸四角形 600"/>
                        <wps:cNvSpPr/>
                        <wps:spPr>
                          <a:xfrm>
                            <a:off x="55494" y="0"/>
                            <a:ext cx="691800" cy="351443"/>
                          </a:xfrm>
                          <a:prstGeom prst="roundRect">
                            <a:avLst/>
                          </a:prstGeom>
                          <a:solidFill>
                            <a:schemeClr val="bg1"/>
                          </a:solidFill>
                          <a:ln>
                            <a:solidFill>
                              <a:srgbClr val="0099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1193086" name="テキスト ボックス 1791193086"/>
                        <wps:cNvSpPr txBox="1"/>
                        <wps:spPr>
                          <a:xfrm>
                            <a:off x="106624" y="17600"/>
                            <a:ext cx="672860" cy="3429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A5212E6" w14:textId="77777777" w:rsidR="00590697" w:rsidRPr="00D17907" w:rsidRDefault="00590697" w:rsidP="00590697">
                              <w:pPr>
                                <w:spacing w:line="300" w:lineRule="exact"/>
                                <w:jc w:val="left"/>
                                <w:rPr>
                                  <w:rFonts w:ascii="メイリオ" w:eastAsia="メイリオ" w:hAnsi="メイリオ"/>
                                  <w:b/>
                                  <w:sz w:val="21"/>
                                  <w:szCs w:val="21"/>
                                </w:rPr>
                              </w:pPr>
                              <w:r w:rsidRPr="00D17907">
                                <w:rPr>
                                  <w:rFonts w:ascii="メイリオ" w:eastAsia="メイリオ" w:hAnsi="メイリオ" w:hint="eastAsia"/>
                                  <w:b/>
                                  <w:sz w:val="21"/>
                                  <w:szCs w:val="21"/>
                                </w:rPr>
                                <w:t>市町村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090574" id="グループ化 46513189" o:spid="_x0000_s1332" style="position:absolute;left:0;text-align:left;margin-left:270.3pt;margin-top:4.25pt;width:56.95pt;height:28.4pt;z-index:251761664;mso-width-relative:margin;mso-height-relative:margin" coordorigin="554" coordsize="7239,3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">
                <v:roundrect id="角丸四角形 600" o:spid="_x0000_s1333" style="position:absolute;left:554;width:6918;height:35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" fillcolor="white [3212]" strokecolor="#09c" strokeweight="1pt">
                  <v:stroke joinstyle="miter"/>
                </v:roundrect>
                <v:shape id="テキスト ボックス 1791193086" o:spid="_x0000_s1334" type="#_x0000_t202" style="position:absolute;left:1066;top:176;width:672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" filled="f" stroked="f" strokeweight="1pt">
                  <v:textbox>
                    <w:txbxContent>
                      <w:p w14:paraId="3A5212E6" w14:textId="77777777" w:rsidR="00590697" w:rsidRPr="00D17907" w:rsidRDefault="00590697" w:rsidP="00590697">
                        <w:pPr>
                          <w:spacing w:line="300" w:lineRule="exact"/>
                          <w:jc w:val="left"/>
                          <w:rPr>
                            <w:rFonts w:ascii="メイリオ" w:eastAsia="メイリオ" w:hAnsi="メイリオ"/>
                            <w:b/>
                            <w:sz w:val="21"/>
                            <w:szCs w:val="21"/>
                          </w:rPr>
                        </w:pPr>
                        <w:r w:rsidRPr="00D17907">
                          <w:rPr>
                            <w:rFonts w:ascii="メイリオ" w:eastAsia="メイリオ" w:hAnsi="メイリオ" w:hint="eastAsia"/>
                            <w:b/>
                            <w:sz w:val="21"/>
                            <w:szCs w:val="21"/>
                          </w:rPr>
                          <w:t>市町村</w:t>
                        </w:r>
                      </w:p>
                    </w:txbxContent>
                  </v:textbox>
                </v:shape>
              </v:group>
            </w:pict>
          </mc:Fallback>
        </mc:AlternateContent>
      </w:r>
    </w:p>
    <w:p w14:paraId="49EA470B" w14:textId="77777777" w:rsidR="00590697" w:rsidRDefault="00590697" w:rsidP="00590697">
      <w:pPr>
        <w:spacing w:line="160" w:lineRule="exact"/>
      </w:pPr>
      <w:r>
        <w:rPr>
          <w:noProof/>
        </w:rPr>
        <mc:AlternateContent>
          <mc:Choice Requires="wps">
            <w:drawing>
              <wp:anchor distT="0" distB="0" distL="114300" distR="114300" simplePos="0" relativeHeight="251754496" behindDoc="0" locked="0" layoutInCell="1" allowOverlap="1" wp14:anchorId="774B9B26" wp14:editId="2A8BEEBA">
                <wp:simplePos x="0" y="0"/>
                <wp:positionH relativeFrom="column">
                  <wp:posOffset>686975</wp:posOffset>
                </wp:positionH>
                <wp:positionV relativeFrom="paragraph">
                  <wp:posOffset>26844</wp:posOffset>
                </wp:positionV>
                <wp:extent cx="1634593" cy="1536458"/>
                <wp:effectExtent l="0" t="0" r="0" b="72072"/>
                <wp:wrapNone/>
                <wp:docPr id="340" name="円弧 340"/>
                <wp:cNvGraphicFramePr/>
                <a:graphic xmlns:a="http://schemas.openxmlformats.org/drawingml/2006/main">
                  <a:graphicData uri="http://schemas.microsoft.com/office/word/2010/wordprocessingShape">
                    <wps:wsp>
                      <wps:cNvSpPr/>
                      <wps:spPr>
                        <a:xfrm rot="15726820" flipH="1">
                          <a:off x="0" y="0"/>
                          <a:ext cx="1634593" cy="1536458"/>
                        </a:xfrm>
                        <a:prstGeom prst="arc">
                          <a:avLst>
                            <a:gd name="adj1" fmla="val 18710937"/>
                            <a:gd name="adj2" fmla="val 0"/>
                          </a:avLst>
                        </a:prstGeom>
                        <a:noFill/>
                        <a:ln w="12700" cap="flat" cmpd="sng" algn="ctr">
                          <a:solidFill>
                            <a:sysClr val="windowText" lastClr="000000">
                              <a:shade val="95000"/>
                              <a:satMod val="105000"/>
                            </a:sysClr>
                          </a:solidFill>
                          <a:prstDash val="solid"/>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CC24B" id="円弧 340" o:spid="_x0000_s1026" style="position:absolute;margin-left:54.1pt;margin-top:2.1pt;width:128.7pt;height:121pt;rotation:6415079fd;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4593,153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" path="m1343661,180534nsc1528120,326501,1634594,541582,1634594,768229r-817297,l1343661,180534xem1343661,180534nfc1528120,326501,1634594,541582,1634594,768229e" filled="f" strokeweight="1pt">
                <v:stroke endarrow="block"/>
                <v:path arrowok="t" o:connecttype="custom" o:connectlocs="1343661,180534;1634594,768229" o:connectangles="0,0"/>
              </v:shape>
            </w:pict>
          </mc:Fallback>
        </mc:AlternateContent>
      </w:r>
    </w:p>
    <w:p w14:paraId="3BB43FE5" w14:textId="77777777" w:rsidR="00590697" w:rsidRDefault="00590697" w:rsidP="00590697">
      <w:pPr>
        <w:spacing w:line="160" w:lineRule="exact"/>
      </w:pPr>
    </w:p>
    <w:p w14:paraId="0D04184D" w14:textId="77777777" w:rsidR="00590697" w:rsidRDefault="00590697" w:rsidP="00590697">
      <w:pPr>
        <w:spacing w:line="160" w:lineRule="exact"/>
      </w:pPr>
      <w:r>
        <w:rPr>
          <w:noProof/>
        </w:rPr>
        <mc:AlternateContent>
          <mc:Choice Requires="wpg">
            <w:drawing>
              <wp:anchor distT="0" distB="0" distL="114300" distR="114300" simplePos="0" relativeHeight="251741184" behindDoc="0" locked="0" layoutInCell="1" allowOverlap="1" wp14:anchorId="55521B07" wp14:editId="49E3C3FE">
                <wp:simplePos x="0" y="0"/>
                <wp:positionH relativeFrom="column">
                  <wp:posOffset>2350770</wp:posOffset>
                </wp:positionH>
                <wp:positionV relativeFrom="paragraph">
                  <wp:posOffset>105871</wp:posOffset>
                </wp:positionV>
                <wp:extent cx="4114800" cy="1796415"/>
                <wp:effectExtent l="0" t="0" r="0" b="0"/>
                <wp:wrapNone/>
                <wp:docPr id="401025529" name="【テキスト】オキエカ"/>
                <wp:cNvGraphicFramePr/>
                <a:graphic xmlns:a="http://schemas.openxmlformats.org/drawingml/2006/main">
                  <a:graphicData uri="http://schemas.microsoft.com/office/word/2010/wordprocessingGroup">
                    <wpg:wgp>
                      <wpg:cNvGrpSpPr/>
                      <wpg:grpSpPr>
                        <a:xfrm>
                          <a:off x="0" y="0"/>
                          <a:ext cx="4114800" cy="1796415"/>
                          <a:chOff x="0" y="168689"/>
                          <a:chExt cx="4114959" cy="1796541"/>
                        </a:xfrm>
                      </wpg:grpSpPr>
                      <wps:wsp>
                        <wps:cNvPr id="653078770" name="正方形/長方形 33"/>
                        <wps:cNvSpPr/>
                        <wps:spPr>
                          <a:xfrm>
                            <a:off x="0" y="252128"/>
                            <a:ext cx="3965575" cy="1681355"/>
                          </a:xfrm>
                          <a:prstGeom prst="rect">
                            <a:avLst/>
                          </a:prstGeom>
                          <a:solidFill>
                            <a:schemeClr val="bg1"/>
                          </a:solid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843980" name="正方形/長方形 1406843980"/>
                        <wps:cNvSpPr/>
                        <wps:spPr>
                          <a:xfrm>
                            <a:off x="66675" y="384655"/>
                            <a:ext cx="1924050" cy="882015"/>
                          </a:xfrm>
                          <a:prstGeom prst="rect">
                            <a:avLst/>
                          </a:prstGeom>
                          <a:solidFill>
                            <a:srgbClr val="B6DDE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074063" name="正方形/長方形 1638074063"/>
                        <wps:cNvSpPr/>
                        <wps:spPr>
                          <a:xfrm>
                            <a:off x="2019300" y="565613"/>
                            <a:ext cx="1830070" cy="650571"/>
                          </a:xfrm>
                          <a:prstGeom prst="rect">
                            <a:avLst/>
                          </a:prstGeom>
                          <a:solidFill>
                            <a:srgbClr val="B6DDE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658657" name="正方形/長方形 1358658657"/>
                        <wps:cNvSpPr/>
                        <wps:spPr>
                          <a:xfrm>
                            <a:off x="77641" y="1305115"/>
                            <a:ext cx="1924050" cy="597290"/>
                          </a:xfrm>
                          <a:prstGeom prst="rect">
                            <a:avLst/>
                          </a:prstGeom>
                          <a:solidFill>
                            <a:srgbClr val="B6DDE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7435228" name="正方形/長方形 1727435228"/>
                        <wps:cNvSpPr/>
                        <wps:spPr>
                          <a:xfrm>
                            <a:off x="2058218" y="1266609"/>
                            <a:ext cx="1830070" cy="515554"/>
                          </a:xfrm>
                          <a:prstGeom prst="rect">
                            <a:avLst/>
                          </a:prstGeom>
                          <a:solidFill>
                            <a:srgbClr val="B6DDE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9916657" name="テキスト ボックス 1759916657"/>
                        <wps:cNvSpPr txBox="1"/>
                        <wps:spPr>
                          <a:xfrm>
                            <a:off x="19050" y="168689"/>
                            <a:ext cx="1062990" cy="3429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0F86445" w14:textId="77777777" w:rsidR="00590697" w:rsidRPr="00D17907" w:rsidRDefault="00590697" w:rsidP="00590697">
                              <w:pPr>
                                <w:spacing w:line="300" w:lineRule="exact"/>
                                <w:jc w:val="left"/>
                                <w:rPr>
                                  <w:rFonts w:ascii="メイリオ" w:eastAsia="メイリオ" w:hAnsi="メイリオ"/>
                                  <w:b/>
                                  <w:sz w:val="21"/>
                                  <w:szCs w:val="21"/>
                                </w:rPr>
                              </w:pPr>
                              <w:r w:rsidRPr="00D17907">
                                <w:rPr>
                                  <w:rFonts w:ascii="メイリオ" w:eastAsia="メイリオ" w:hAnsi="メイリオ" w:hint="eastAsia"/>
                                  <w:b/>
                                  <w:sz w:val="21"/>
                                  <w:szCs w:val="21"/>
                                </w:rPr>
                                <w:t>対応策</w:t>
                              </w:r>
                              <w:r w:rsidRPr="00D17907">
                                <w:rPr>
                                  <w:rFonts w:ascii="メイリオ" w:eastAsia="メイリオ" w:hAnsi="メイリオ"/>
                                  <w:b/>
                                  <w:sz w:val="21"/>
                                  <w:szCs w:val="21"/>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3842845" name="テキスト ボックス 333842845"/>
                        <wps:cNvSpPr txBox="1"/>
                        <wps:spPr>
                          <a:xfrm>
                            <a:off x="19050" y="363045"/>
                            <a:ext cx="2072640" cy="94204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31B1B05" w14:textId="77777777" w:rsidR="00590697" w:rsidRPr="00F54347" w:rsidRDefault="00590697" w:rsidP="00590697">
                              <w:pPr>
                                <w:tabs>
                                  <w:tab w:val="left" w:pos="9638"/>
                                </w:tabs>
                                <w:spacing w:line="200" w:lineRule="exact"/>
                                <w:ind w:left="540" w:hangingChars="300" w:hanging="540"/>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（オ）在宅医療・介護関係者に関する相談支援</w:t>
                              </w:r>
                            </w:p>
                            <w:p w14:paraId="71E89576" w14:textId="77777777" w:rsidR="00590697" w:rsidRDefault="00590697" w:rsidP="00590697">
                              <w:pPr>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■コーディネーターの配置等による</w:t>
                              </w:r>
                            </w:p>
                            <w:p w14:paraId="02BAB972" w14:textId="77777777" w:rsidR="00590697" w:rsidRDefault="00590697" w:rsidP="00590697">
                              <w:pPr>
                                <w:spacing w:line="22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相談窓口の設置</w:t>
                              </w:r>
                            </w:p>
                            <w:p w14:paraId="5068FB57" w14:textId="77777777" w:rsidR="00590697" w:rsidRDefault="00590697" w:rsidP="00590697">
                              <w:pPr>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■関係者の連携を支援する相談会の</w:t>
                              </w:r>
                            </w:p>
                            <w:p w14:paraId="667F29E6" w14:textId="77777777" w:rsidR="00590697" w:rsidRPr="00C01117" w:rsidRDefault="00590697" w:rsidP="00590697">
                              <w:pPr>
                                <w:spacing w:line="220" w:lineRule="exact"/>
                                <w:ind w:firstLineChars="100" w:firstLine="180"/>
                                <w:jc w:val="left"/>
                                <w:rPr>
                                  <w:rFonts w:ascii="メイリオ" w:eastAsia="メイリオ" w:hAnsi="メイリオ" w:cs="メイリオ"/>
                                  <w:w w:val="90"/>
                                  <w:sz w:val="18"/>
                                </w:rPr>
                              </w:pPr>
                              <w:r w:rsidRPr="00964A17">
                                <w:rPr>
                                  <w:rFonts w:ascii="メイリオ" w:eastAsia="メイリオ" w:hAnsi="メイリオ" w:cs="メイリオ" w:hint="eastAsia"/>
                                  <w:sz w:val="18"/>
                                </w:rPr>
                                <w:t>開催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1692417" name="テキスト ボックス 1511692417"/>
                        <wps:cNvSpPr txBox="1"/>
                        <wps:spPr>
                          <a:xfrm>
                            <a:off x="0" y="1305465"/>
                            <a:ext cx="2065655" cy="65976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4D02274" w14:textId="77777777" w:rsidR="00590697" w:rsidRPr="00F54347" w:rsidRDefault="00590697" w:rsidP="00590697">
                              <w:pPr>
                                <w:tabs>
                                  <w:tab w:val="left" w:pos="9638"/>
                                </w:tabs>
                                <w:spacing w:line="20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（キ）地域住民への普及啓発</w:t>
                              </w:r>
                            </w:p>
                            <w:p w14:paraId="6FC6B3B9" w14:textId="77777777" w:rsidR="00590697" w:rsidRDefault="00590697" w:rsidP="00590697">
                              <w:pPr>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■地域住民等に対する講演会やシン</w:t>
                              </w:r>
                            </w:p>
                            <w:p w14:paraId="34E9BC84" w14:textId="77777777" w:rsidR="00590697" w:rsidRDefault="00590697" w:rsidP="00590697">
                              <w:pPr>
                                <w:spacing w:line="22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ポジウムの開催</w:t>
                              </w:r>
                            </w:p>
                            <w:p w14:paraId="05F1D49F" w14:textId="77777777" w:rsidR="00590697" w:rsidRPr="00C01117" w:rsidRDefault="00590697" w:rsidP="00590697">
                              <w:pPr>
                                <w:spacing w:line="220" w:lineRule="exact"/>
                                <w:jc w:val="left"/>
                                <w:rPr>
                                  <w:rFonts w:ascii="メイリオ" w:eastAsia="メイリオ" w:hAnsi="メイリオ" w:cs="メイリオ"/>
                                  <w:w w:val="90"/>
                                  <w:sz w:val="18"/>
                                </w:rPr>
                              </w:pPr>
                              <w:r w:rsidRPr="00964A17">
                                <w:rPr>
                                  <w:rFonts w:ascii="メイリオ" w:eastAsia="メイリオ" w:hAnsi="メイリオ" w:cs="メイリオ" w:hint="eastAsia"/>
                                  <w:sz w:val="18"/>
                                </w:rPr>
                                <w:t>■周知資料やホームページ等の作成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0182251" name="テキスト ボックス 1700182251"/>
                        <wps:cNvSpPr txBox="1"/>
                        <wps:spPr>
                          <a:xfrm>
                            <a:off x="2019300" y="520220"/>
                            <a:ext cx="1945005" cy="78486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26124FF" w14:textId="77777777" w:rsidR="00590697" w:rsidRPr="00F54347" w:rsidRDefault="00590697" w:rsidP="00590697">
                              <w:pPr>
                                <w:tabs>
                                  <w:tab w:val="left" w:pos="9638"/>
                                </w:tabs>
                                <w:spacing w:line="20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（エ）医療・介護関係者の情報</w:t>
                              </w:r>
                            </w:p>
                            <w:p w14:paraId="23D53470" w14:textId="77777777" w:rsidR="00590697" w:rsidRPr="00F54347" w:rsidRDefault="00590697" w:rsidP="00590697">
                              <w:pPr>
                                <w:tabs>
                                  <w:tab w:val="left" w:pos="9638"/>
                                </w:tabs>
                                <w:spacing w:line="200" w:lineRule="exact"/>
                                <w:ind w:firstLineChars="300" w:firstLine="540"/>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共有の支援</w:t>
                              </w:r>
                            </w:p>
                            <w:p w14:paraId="45497272" w14:textId="77777777" w:rsidR="00590697" w:rsidRDefault="00590697" w:rsidP="00590697">
                              <w:pPr>
                                <w:tabs>
                                  <w:tab w:val="left" w:pos="9638"/>
                                </w:tabs>
                                <w:spacing w:line="20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■在宅での</w:t>
                              </w:r>
                              <w:r>
                                <w:rPr>
                                  <w:rFonts w:ascii="メイリオ" w:eastAsia="メイリオ" w:hAnsi="メイリオ" w:cs="メイリオ" w:hint="eastAsia"/>
                                  <w:sz w:val="18"/>
                                </w:rPr>
                                <w:t>看取りや入</w:t>
                              </w:r>
                              <w:r w:rsidRPr="00964A17">
                                <w:rPr>
                                  <w:rFonts w:ascii="メイリオ" w:eastAsia="メイリオ" w:hAnsi="メイリオ" w:cs="メイリオ" w:hint="eastAsia"/>
                                  <w:sz w:val="18"/>
                                </w:rPr>
                                <w:t>退院時等</w:t>
                              </w:r>
                            </w:p>
                            <w:p w14:paraId="2DB85D60" w14:textId="77777777" w:rsidR="00590697" w:rsidRDefault="00590697" w:rsidP="00590697">
                              <w:pPr>
                                <w:tabs>
                                  <w:tab w:val="left" w:pos="9638"/>
                                </w:tabs>
                                <w:spacing w:line="20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に活用できるような情報共有</w:t>
                              </w:r>
                            </w:p>
                            <w:p w14:paraId="14E2FD2D" w14:textId="77777777" w:rsidR="00590697" w:rsidRPr="00C01117" w:rsidRDefault="00590697" w:rsidP="00590697">
                              <w:pPr>
                                <w:tabs>
                                  <w:tab w:val="left" w:pos="9638"/>
                                </w:tabs>
                                <w:spacing w:line="20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ツールの作成・活用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6999596" name="テキスト ボックス 1796999596"/>
                        <wps:cNvSpPr txBox="1"/>
                        <wps:spPr>
                          <a:xfrm>
                            <a:off x="2018955" y="1216191"/>
                            <a:ext cx="2096004" cy="61912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279FD06" w14:textId="77777777" w:rsidR="00590697" w:rsidRPr="00F54347" w:rsidRDefault="00590697" w:rsidP="00590697">
                              <w:pPr>
                                <w:tabs>
                                  <w:tab w:val="left" w:pos="9638"/>
                                </w:tabs>
                                <w:spacing w:line="20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（カ）医療・介護関係者の研修</w:t>
                              </w:r>
                            </w:p>
                            <w:p w14:paraId="6CEC990E" w14:textId="77777777" w:rsidR="00590697" w:rsidRDefault="00590697" w:rsidP="00590697">
                              <w:pPr>
                                <w:tabs>
                                  <w:tab w:val="left" w:pos="9638"/>
                                </w:tabs>
                                <w:spacing w:line="20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■多職種の協働・連携に関する</w:t>
                              </w:r>
                            </w:p>
                            <w:p w14:paraId="4BB8B209" w14:textId="77777777" w:rsidR="00590697" w:rsidRDefault="00590697" w:rsidP="00590697">
                              <w:pPr>
                                <w:tabs>
                                  <w:tab w:val="left" w:pos="9638"/>
                                </w:tabs>
                                <w:spacing w:line="20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研修の実施（地域ケア会議含む）</w:t>
                              </w:r>
                            </w:p>
                            <w:p w14:paraId="0792D82B" w14:textId="77777777" w:rsidR="00590697" w:rsidRPr="00964A17" w:rsidRDefault="00590697" w:rsidP="00590697">
                              <w:pPr>
                                <w:tabs>
                                  <w:tab w:val="left" w:pos="9638"/>
                                </w:tabs>
                                <w:spacing w:line="20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■医療・介護に関する研修の実施</w:t>
                              </w:r>
                            </w:p>
                            <w:p w14:paraId="277B9562" w14:textId="77777777" w:rsidR="00590697" w:rsidRPr="00C01117" w:rsidRDefault="00590697" w:rsidP="00590697">
                              <w:pPr>
                                <w:tabs>
                                  <w:tab w:val="left" w:pos="9638"/>
                                </w:tabs>
                                <w:spacing w:line="200" w:lineRule="exact"/>
                                <w:jc w:val="left"/>
                                <w:rPr>
                                  <w:rFonts w:ascii="メイリオ" w:eastAsia="メイリオ" w:hAnsi="メイリオ" w:cs="メイリオ"/>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618427" name="テキスト ボックス 523618427"/>
                        <wps:cNvSpPr txBox="1"/>
                        <wps:spPr>
                          <a:xfrm>
                            <a:off x="1961252" y="311917"/>
                            <a:ext cx="2101420" cy="29395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D30BFC3" w14:textId="77777777" w:rsidR="00590697" w:rsidRPr="000C4FEB" w:rsidRDefault="00590697" w:rsidP="00590697">
                              <w:pPr>
                                <w:spacing w:line="300" w:lineRule="exact"/>
                                <w:jc w:val="left"/>
                                <w:rPr>
                                  <w:rFonts w:ascii="メイリオ" w:eastAsia="メイリオ" w:hAnsi="メイリオ"/>
                                  <w:w w:val="90"/>
                                </w:rPr>
                              </w:pPr>
                              <w:r w:rsidRPr="000C4FEB">
                                <w:rPr>
                                  <w:rFonts w:ascii="メイリオ" w:eastAsia="メイリオ" w:hAnsi="メイリオ" w:hint="eastAsia"/>
                                  <w:w w:val="90"/>
                                  <w:sz w:val="18"/>
                                </w:rPr>
                                <w:t>地域の</w:t>
                              </w:r>
                              <w:r w:rsidRPr="000C4FEB">
                                <w:rPr>
                                  <w:rFonts w:ascii="メイリオ" w:eastAsia="メイリオ" w:hAnsi="メイリオ"/>
                                  <w:w w:val="90"/>
                                  <w:sz w:val="18"/>
                                </w:rPr>
                                <w:t>実情を</w:t>
                              </w:r>
                              <w:r w:rsidRPr="000C4FEB">
                                <w:rPr>
                                  <w:rFonts w:ascii="メイリオ" w:eastAsia="メイリオ" w:hAnsi="メイリオ" w:hint="eastAsia"/>
                                  <w:w w:val="90"/>
                                  <w:sz w:val="18"/>
                                </w:rPr>
                                <w:t>踏まえた</w:t>
                              </w:r>
                              <w:r w:rsidRPr="000C4FEB">
                                <w:rPr>
                                  <w:rFonts w:ascii="メイリオ" w:eastAsia="メイリオ" w:hAnsi="メイリオ"/>
                                  <w:w w:val="90"/>
                                  <w:sz w:val="18"/>
                                </w:rPr>
                                <w:t>柔軟な実施が可能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0159618" name="正方形/長方形 1710159618"/>
                        <wps:cNvSpPr/>
                        <wps:spPr>
                          <a:xfrm>
                            <a:off x="2019222" y="384639"/>
                            <a:ext cx="1904365" cy="1521622"/>
                          </a:xfrm>
                          <a:prstGeom prst="rect">
                            <a:avLst/>
                          </a:prstGeom>
                          <a:noFill/>
                          <a:ln>
                            <a:solidFill>
                              <a:schemeClr val="tx1">
                                <a:lumMod val="50000"/>
                                <a:lumOff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0952881" name="テキスト ボックス 960952881"/>
                        <wps:cNvSpPr txBox="1"/>
                        <wps:spPr>
                          <a:xfrm>
                            <a:off x="1990430" y="1705125"/>
                            <a:ext cx="1977612" cy="24863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55DF82C" w14:textId="77777777" w:rsidR="00590697" w:rsidRPr="00171AD4" w:rsidRDefault="00590697" w:rsidP="00590697">
                              <w:pPr>
                                <w:spacing w:line="220" w:lineRule="exact"/>
                                <w:jc w:val="left"/>
                                <w:rPr>
                                  <w:rFonts w:ascii="メイリオ" w:eastAsia="メイリオ" w:hAnsi="メイリオ"/>
                                  <w:w w:val="90"/>
                                  <w:sz w:val="14"/>
                                  <w:szCs w:val="14"/>
                                </w:rPr>
                              </w:pPr>
                              <w:r w:rsidRPr="00171AD4">
                                <w:rPr>
                                  <w:rFonts w:ascii="メイリオ" w:eastAsia="メイリオ" w:hAnsi="メイリオ" w:hint="eastAsia"/>
                                  <w:w w:val="90"/>
                                  <w:sz w:val="14"/>
                                  <w:szCs w:val="14"/>
                                </w:rPr>
                                <w:t>その他、医療・介護</w:t>
                              </w:r>
                              <w:r w:rsidRPr="00171AD4">
                                <w:rPr>
                                  <w:rFonts w:ascii="メイリオ" w:eastAsia="メイリオ" w:hAnsi="メイリオ"/>
                                  <w:w w:val="90"/>
                                  <w:sz w:val="14"/>
                                  <w:szCs w:val="14"/>
                                </w:rPr>
                                <w:t>関係者への支援に必要な取組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521B07" id="【テキスト】オキエカ" o:spid="_x0000_s1335" style="position:absolute;left:0;text-align:left;margin-left:185.1pt;margin-top:8.35pt;width:324pt;height:141.45pt;z-index:251741184;mso-width-relative:margin;mso-height-relative:margin" coordorigin=",1686" coordsize="41149,1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">
                <v:rect id="正方形/長方形 33" o:spid="_x0000_s1336" style="position:absolute;top:2521;width:39655;height:16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" fillcolor="white [3212]" strokecolor="#161616 [334]" strokeweight="1pt"/>
                <v:rect id="正方形/長方形 1406843980" o:spid="_x0000_s1337" style="position:absolute;left:666;top:3846;width:19241;height:8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" fillcolor="#b6dde8" stroked="f" strokeweight="1pt"/>
                <v:rect id="正方形/長方形 1638074063" o:spid="_x0000_s1338" style="position:absolute;left:20193;top:5656;width:18300;height:6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" fillcolor="#b6dde8" stroked="f" strokeweight="1pt"/>
                <v:rect id="正方形/長方形 1358658657" o:spid="_x0000_s1339" style="position:absolute;left:776;top:13051;width:19240;height:5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" fillcolor="#b6dde8" stroked="f" strokeweight="1pt"/>
                <v:rect id="正方形/長方形 1727435228" o:spid="_x0000_s1340" style="position:absolute;left:20582;top:12666;width:18300;height:5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" fillcolor="#b6dde8" stroked="f" strokeweight="1pt"/>
                <v:shape id="テキスト ボックス 1759916657" o:spid="_x0000_s1341" type="#_x0000_t202" style="position:absolute;left:190;top:1686;width:1063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" filled="f" stroked="f" strokeweight="1pt">
                  <v:textbox>
                    <w:txbxContent>
                      <w:p w14:paraId="50F86445" w14:textId="77777777" w:rsidR="00590697" w:rsidRPr="00D17907" w:rsidRDefault="00590697" w:rsidP="00590697">
                        <w:pPr>
                          <w:spacing w:line="300" w:lineRule="exact"/>
                          <w:jc w:val="left"/>
                          <w:rPr>
                            <w:rFonts w:ascii="メイリオ" w:eastAsia="メイリオ" w:hAnsi="メイリオ"/>
                            <w:b/>
                            <w:sz w:val="21"/>
                            <w:szCs w:val="21"/>
                          </w:rPr>
                        </w:pPr>
                        <w:r w:rsidRPr="00D17907">
                          <w:rPr>
                            <w:rFonts w:ascii="メイリオ" w:eastAsia="メイリオ" w:hAnsi="メイリオ" w:hint="eastAsia"/>
                            <w:b/>
                            <w:sz w:val="21"/>
                            <w:szCs w:val="21"/>
                          </w:rPr>
                          <w:t>対応策</w:t>
                        </w:r>
                        <w:r w:rsidRPr="00D17907">
                          <w:rPr>
                            <w:rFonts w:ascii="メイリオ" w:eastAsia="メイリオ" w:hAnsi="メイリオ"/>
                            <w:b/>
                            <w:sz w:val="21"/>
                            <w:szCs w:val="21"/>
                          </w:rPr>
                          <w:t>の実施</w:t>
                        </w:r>
                      </w:p>
                    </w:txbxContent>
                  </v:textbox>
                </v:shape>
                <v:shape id="テキスト ボックス 333842845" o:spid="_x0000_s1342" type="#_x0000_t202" style="position:absolute;left:190;top:3630;width:20726;height:9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" filled="f" stroked="f" strokeweight="1pt">
                  <v:textbox>
                    <w:txbxContent>
                      <w:p w14:paraId="731B1B05" w14:textId="77777777" w:rsidR="00590697" w:rsidRPr="00F54347" w:rsidRDefault="00590697" w:rsidP="00590697">
                        <w:pPr>
                          <w:tabs>
                            <w:tab w:val="left" w:pos="9638"/>
                          </w:tabs>
                          <w:spacing w:line="200" w:lineRule="exact"/>
                          <w:ind w:left="540" w:hangingChars="300" w:hanging="540"/>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w:t>
                        </w:r>
                        <w:r w:rsidRPr="00F54347">
                          <w:rPr>
                            <w:rFonts w:ascii="BIZ UDゴシック" w:eastAsia="BIZ UDゴシック" w:hAnsi="BIZ UDゴシック" w:cs="メイリオ" w:hint="eastAsia"/>
                            <w:sz w:val="18"/>
                            <w:u w:val="single"/>
                          </w:rPr>
                          <w:t>オ）在宅医療・介護関係者に関する相談支援</w:t>
                        </w:r>
                      </w:p>
                      <w:p w14:paraId="71E89576" w14:textId="77777777" w:rsidR="00590697" w:rsidRDefault="00590697" w:rsidP="00590697">
                        <w:pPr>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■コーディネーターの配置等による</w:t>
                        </w:r>
                      </w:p>
                      <w:p w14:paraId="02BAB972" w14:textId="77777777" w:rsidR="00590697" w:rsidRDefault="00590697" w:rsidP="00590697">
                        <w:pPr>
                          <w:spacing w:line="22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相談窓口の設置</w:t>
                        </w:r>
                      </w:p>
                      <w:p w14:paraId="5068FB57" w14:textId="77777777" w:rsidR="00590697" w:rsidRDefault="00590697" w:rsidP="00590697">
                        <w:pPr>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■関係者の連携を支援する相談会の</w:t>
                        </w:r>
                      </w:p>
                      <w:p w14:paraId="667F29E6" w14:textId="77777777" w:rsidR="00590697" w:rsidRPr="00C01117" w:rsidRDefault="00590697" w:rsidP="00590697">
                        <w:pPr>
                          <w:spacing w:line="220" w:lineRule="exact"/>
                          <w:ind w:firstLineChars="100" w:firstLine="180"/>
                          <w:jc w:val="left"/>
                          <w:rPr>
                            <w:rFonts w:ascii="メイリオ" w:eastAsia="メイリオ" w:hAnsi="メイリオ" w:cs="メイリオ"/>
                            <w:w w:val="90"/>
                            <w:sz w:val="18"/>
                          </w:rPr>
                        </w:pPr>
                        <w:r w:rsidRPr="00964A17">
                          <w:rPr>
                            <w:rFonts w:ascii="メイリオ" w:eastAsia="メイリオ" w:hAnsi="メイリオ" w:cs="メイリオ" w:hint="eastAsia"/>
                            <w:sz w:val="18"/>
                          </w:rPr>
                          <w:t>開催</w:t>
                        </w:r>
                      </w:p>
                    </w:txbxContent>
                  </v:textbox>
                </v:shape>
                <v:shape id="テキスト ボックス 1511692417" o:spid="_x0000_s1343" type="#_x0000_t202" style="position:absolute;top:13054;width:20656;height:6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" filled="f" stroked="f" strokeweight="1pt">
                  <v:textbox>
                    <w:txbxContent>
                      <w:p w14:paraId="74D02274" w14:textId="77777777" w:rsidR="00590697" w:rsidRPr="00F54347" w:rsidRDefault="00590697" w:rsidP="00590697">
                        <w:pPr>
                          <w:tabs>
                            <w:tab w:val="left" w:pos="9638"/>
                          </w:tabs>
                          <w:spacing w:line="20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（キ）</w:t>
                        </w:r>
                        <w:r w:rsidRPr="00F54347">
                          <w:rPr>
                            <w:rFonts w:ascii="BIZ UDゴシック" w:eastAsia="BIZ UDゴシック" w:hAnsi="BIZ UDゴシック" w:cs="メイリオ" w:hint="eastAsia"/>
                            <w:sz w:val="18"/>
                            <w:u w:val="single"/>
                          </w:rPr>
                          <w:t>地域住民への普及啓発</w:t>
                        </w:r>
                      </w:p>
                      <w:p w14:paraId="6FC6B3B9" w14:textId="77777777" w:rsidR="00590697" w:rsidRDefault="00590697" w:rsidP="00590697">
                        <w:pPr>
                          <w:spacing w:line="22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■地域住民等に対する講演会やシン</w:t>
                        </w:r>
                      </w:p>
                      <w:p w14:paraId="34E9BC84" w14:textId="77777777" w:rsidR="00590697" w:rsidRDefault="00590697" w:rsidP="00590697">
                        <w:pPr>
                          <w:spacing w:line="22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ポジウムの開催</w:t>
                        </w:r>
                      </w:p>
                      <w:p w14:paraId="05F1D49F" w14:textId="77777777" w:rsidR="00590697" w:rsidRPr="00C01117" w:rsidRDefault="00590697" w:rsidP="00590697">
                        <w:pPr>
                          <w:spacing w:line="220" w:lineRule="exact"/>
                          <w:jc w:val="left"/>
                          <w:rPr>
                            <w:rFonts w:ascii="メイリオ" w:eastAsia="メイリオ" w:hAnsi="メイリオ" w:cs="メイリオ"/>
                            <w:w w:val="90"/>
                            <w:sz w:val="18"/>
                          </w:rPr>
                        </w:pPr>
                        <w:r w:rsidRPr="00964A17">
                          <w:rPr>
                            <w:rFonts w:ascii="メイリオ" w:eastAsia="メイリオ" w:hAnsi="メイリオ" w:cs="メイリオ" w:hint="eastAsia"/>
                            <w:sz w:val="18"/>
                          </w:rPr>
                          <w:t>■周知資料やホームページ等の作成</w:t>
                        </w:r>
                      </w:p>
                    </w:txbxContent>
                  </v:textbox>
                </v:shape>
                <v:shape id="テキスト ボックス 1700182251" o:spid="_x0000_s1344" type="#_x0000_t202" style="position:absolute;left:20193;top:5202;width:19450;height:7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" filled="f" stroked="f" strokeweight="1pt">
                  <v:textbox>
                    <w:txbxContent>
                      <w:p w14:paraId="426124FF" w14:textId="77777777" w:rsidR="00590697" w:rsidRPr="00F54347" w:rsidRDefault="00590697" w:rsidP="00590697">
                        <w:pPr>
                          <w:tabs>
                            <w:tab w:val="left" w:pos="9638"/>
                          </w:tabs>
                          <w:spacing w:line="20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w:t>
                        </w:r>
                        <w:r w:rsidRPr="00F54347">
                          <w:rPr>
                            <w:rFonts w:ascii="BIZ UDゴシック" w:eastAsia="BIZ UDゴシック" w:hAnsi="BIZ UDゴシック" w:cs="メイリオ" w:hint="eastAsia"/>
                            <w:sz w:val="18"/>
                            <w:u w:val="single"/>
                          </w:rPr>
                          <w:t>エ）医療・介護関係者の情報</w:t>
                        </w:r>
                      </w:p>
                      <w:p w14:paraId="23D53470" w14:textId="77777777" w:rsidR="00590697" w:rsidRPr="00F54347" w:rsidRDefault="00590697" w:rsidP="00590697">
                        <w:pPr>
                          <w:tabs>
                            <w:tab w:val="left" w:pos="9638"/>
                          </w:tabs>
                          <w:spacing w:line="200" w:lineRule="exact"/>
                          <w:ind w:firstLineChars="300" w:firstLine="540"/>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共有の支援</w:t>
                        </w:r>
                      </w:p>
                      <w:p w14:paraId="45497272" w14:textId="77777777" w:rsidR="00590697" w:rsidRDefault="00590697" w:rsidP="00590697">
                        <w:pPr>
                          <w:tabs>
                            <w:tab w:val="left" w:pos="9638"/>
                          </w:tabs>
                          <w:spacing w:line="20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■在宅での</w:t>
                        </w:r>
                        <w:r>
                          <w:rPr>
                            <w:rFonts w:ascii="メイリオ" w:eastAsia="メイリオ" w:hAnsi="メイリオ" w:cs="メイリオ" w:hint="eastAsia"/>
                            <w:sz w:val="18"/>
                          </w:rPr>
                          <w:t>看取りや入</w:t>
                        </w:r>
                        <w:r w:rsidRPr="00964A17">
                          <w:rPr>
                            <w:rFonts w:ascii="メイリオ" w:eastAsia="メイリオ" w:hAnsi="メイリオ" w:cs="メイリオ" w:hint="eastAsia"/>
                            <w:sz w:val="18"/>
                          </w:rPr>
                          <w:t>退院時等</w:t>
                        </w:r>
                      </w:p>
                      <w:p w14:paraId="2DB85D60" w14:textId="77777777" w:rsidR="00590697" w:rsidRDefault="00590697" w:rsidP="00590697">
                        <w:pPr>
                          <w:tabs>
                            <w:tab w:val="left" w:pos="9638"/>
                          </w:tabs>
                          <w:spacing w:line="20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に活用できるような情報共有</w:t>
                        </w:r>
                      </w:p>
                      <w:p w14:paraId="14E2FD2D" w14:textId="77777777" w:rsidR="00590697" w:rsidRPr="00C01117" w:rsidRDefault="00590697" w:rsidP="00590697">
                        <w:pPr>
                          <w:tabs>
                            <w:tab w:val="left" w:pos="9638"/>
                          </w:tabs>
                          <w:spacing w:line="20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ツールの作成・活用</w:t>
                        </w:r>
                      </w:p>
                    </w:txbxContent>
                  </v:textbox>
                </v:shape>
                <v:shape id="テキスト ボックス 1796999596" o:spid="_x0000_s1345" type="#_x0000_t202" style="position:absolute;left:20189;top:12161;width:20960;height:6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" filled="f" stroked="f" strokeweight="1pt">
                  <v:textbox>
                    <w:txbxContent>
                      <w:p w14:paraId="1279FD06" w14:textId="77777777" w:rsidR="00590697" w:rsidRPr="00F54347" w:rsidRDefault="00590697" w:rsidP="00590697">
                        <w:pPr>
                          <w:tabs>
                            <w:tab w:val="left" w:pos="9638"/>
                          </w:tabs>
                          <w:spacing w:line="20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w:t>
                        </w:r>
                        <w:r w:rsidRPr="00F54347">
                          <w:rPr>
                            <w:rFonts w:ascii="BIZ UDゴシック" w:eastAsia="BIZ UDゴシック" w:hAnsi="BIZ UDゴシック" w:cs="メイリオ" w:hint="eastAsia"/>
                            <w:sz w:val="18"/>
                            <w:u w:val="single"/>
                          </w:rPr>
                          <w:t>カ）医療・介護関係者の研修</w:t>
                        </w:r>
                      </w:p>
                      <w:p w14:paraId="6CEC990E" w14:textId="77777777" w:rsidR="00590697" w:rsidRDefault="00590697" w:rsidP="00590697">
                        <w:pPr>
                          <w:tabs>
                            <w:tab w:val="left" w:pos="9638"/>
                          </w:tabs>
                          <w:spacing w:line="20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■多職種の協働・連携に関する</w:t>
                        </w:r>
                      </w:p>
                      <w:p w14:paraId="4BB8B209" w14:textId="77777777" w:rsidR="00590697" w:rsidRDefault="00590697" w:rsidP="00590697">
                        <w:pPr>
                          <w:tabs>
                            <w:tab w:val="left" w:pos="9638"/>
                          </w:tabs>
                          <w:spacing w:line="200" w:lineRule="exact"/>
                          <w:ind w:firstLineChars="100" w:firstLine="180"/>
                          <w:jc w:val="left"/>
                          <w:rPr>
                            <w:rFonts w:ascii="メイリオ" w:eastAsia="メイリオ" w:hAnsi="メイリオ" w:cs="メイリオ"/>
                            <w:sz w:val="18"/>
                          </w:rPr>
                        </w:pPr>
                        <w:r w:rsidRPr="00964A17">
                          <w:rPr>
                            <w:rFonts w:ascii="メイリオ" w:eastAsia="メイリオ" w:hAnsi="メイリオ" w:cs="メイリオ" w:hint="eastAsia"/>
                            <w:sz w:val="18"/>
                          </w:rPr>
                          <w:t>研修の実施（地域ケア会議含む）</w:t>
                        </w:r>
                      </w:p>
                      <w:p w14:paraId="0792D82B" w14:textId="77777777" w:rsidR="00590697" w:rsidRPr="00964A17" w:rsidRDefault="00590697" w:rsidP="00590697">
                        <w:pPr>
                          <w:tabs>
                            <w:tab w:val="left" w:pos="9638"/>
                          </w:tabs>
                          <w:spacing w:line="200" w:lineRule="exact"/>
                          <w:jc w:val="left"/>
                          <w:rPr>
                            <w:rFonts w:ascii="メイリオ" w:eastAsia="メイリオ" w:hAnsi="メイリオ" w:cs="メイリオ"/>
                            <w:sz w:val="18"/>
                          </w:rPr>
                        </w:pPr>
                        <w:r w:rsidRPr="00964A17">
                          <w:rPr>
                            <w:rFonts w:ascii="メイリオ" w:eastAsia="メイリオ" w:hAnsi="メイリオ" w:cs="メイリオ" w:hint="eastAsia"/>
                            <w:sz w:val="18"/>
                          </w:rPr>
                          <w:t>■医療・介護に関する研修の実施</w:t>
                        </w:r>
                      </w:p>
                      <w:p w14:paraId="277B9562" w14:textId="77777777" w:rsidR="00590697" w:rsidRPr="00C01117" w:rsidRDefault="00590697" w:rsidP="00590697">
                        <w:pPr>
                          <w:tabs>
                            <w:tab w:val="left" w:pos="9638"/>
                          </w:tabs>
                          <w:spacing w:line="200" w:lineRule="exact"/>
                          <w:jc w:val="left"/>
                          <w:rPr>
                            <w:rFonts w:ascii="メイリオ" w:eastAsia="メイリオ" w:hAnsi="メイリオ" w:cs="メイリオ"/>
                            <w:sz w:val="18"/>
                          </w:rPr>
                        </w:pPr>
                      </w:p>
                    </w:txbxContent>
                  </v:textbox>
                </v:shape>
                <v:shape id="テキスト ボックス 523618427" o:spid="_x0000_s1346" type="#_x0000_t202" style="position:absolute;left:19612;top:3119;width:21014;height:2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" filled="f" stroked="f" strokeweight="1pt">
                  <v:textbox>
                    <w:txbxContent>
                      <w:p w14:paraId="6D30BFC3" w14:textId="77777777" w:rsidR="00590697" w:rsidRPr="000C4FEB" w:rsidRDefault="00590697" w:rsidP="00590697">
                        <w:pPr>
                          <w:spacing w:line="300" w:lineRule="exact"/>
                          <w:jc w:val="left"/>
                          <w:rPr>
                            <w:rFonts w:ascii="メイリオ" w:eastAsia="メイリオ" w:hAnsi="メイリオ"/>
                            <w:w w:val="90"/>
                          </w:rPr>
                        </w:pPr>
                        <w:r w:rsidRPr="000C4FEB">
                          <w:rPr>
                            <w:rFonts w:ascii="メイリオ" w:eastAsia="メイリオ" w:hAnsi="メイリオ" w:hint="eastAsia"/>
                            <w:w w:val="90"/>
                            <w:sz w:val="18"/>
                          </w:rPr>
                          <w:t>地域の</w:t>
                        </w:r>
                        <w:r w:rsidRPr="000C4FEB">
                          <w:rPr>
                            <w:rFonts w:ascii="メイリオ" w:eastAsia="メイリオ" w:hAnsi="メイリオ"/>
                            <w:w w:val="90"/>
                            <w:sz w:val="18"/>
                          </w:rPr>
                          <w:t>実情を</w:t>
                        </w:r>
                        <w:r w:rsidRPr="000C4FEB">
                          <w:rPr>
                            <w:rFonts w:ascii="メイリオ" w:eastAsia="メイリオ" w:hAnsi="メイリオ" w:hint="eastAsia"/>
                            <w:w w:val="90"/>
                            <w:sz w:val="18"/>
                          </w:rPr>
                          <w:t>踏まえた</w:t>
                        </w:r>
                        <w:r w:rsidRPr="000C4FEB">
                          <w:rPr>
                            <w:rFonts w:ascii="メイリオ" w:eastAsia="メイリオ" w:hAnsi="メイリオ"/>
                            <w:w w:val="90"/>
                            <w:sz w:val="18"/>
                          </w:rPr>
                          <w:t>柔軟な実施が可能</w:t>
                        </w:r>
                      </w:p>
                    </w:txbxContent>
                  </v:textbox>
                </v:shape>
                <v:rect id="正方形/長方形 1710159618" o:spid="_x0000_s1347" style="position:absolute;left:20192;top:3846;width:19043;height:15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" filled="f" strokecolor="gray [1629]" strokeweight="1pt">
                  <v:stroke dashstyle="3 1"/>
                </v:rect>
                <v:shape id="テキスト ボックス 960952881" o:spid="_x0000_s1348" type="#_x0000_t202" style="position:absolute;left:19904;top:17051;width:19776;height:2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" filled="f" stroked="f" strokeweight="1pt">
                  <v:textbox>
                    <w:txbxContent>
                      <w:p w14:paraId="755DF82C" w14:textId="77777777" w:rsidR="00590697" w:rsidRPr="00171AD4" w:rsidRDefault="00590697" w:rsidP="00590697">
                        <w:pPr>
                          <w:spacing w:line="220" w:lineRule="exact"/>
                          <w:jc w:val="left"/>
                          <w:rPr>
                            <w:rFonts w:ascii="メイリオ" w:eastAsia="メイリオ" w:hAnsi="メイリオ"/>
                            <w:w w:val="90"/>
                            <w:sz w:val="14"/>
                            <w:szCs w:val="14"/>
                          </w:rPr>
                        </w:pPr>
                        <w:r w:rsidRPr="00171AD4">
                          <w:rPr>
                            <w:rFonts w:ascii="メイリオ" w:eastAsia="メイリオ" w:hAnsi="メイリオ" w:hint="eastAsia"/>
                            <w:w w:val="90"/>
                            <w:sz w:val="14"/>
                            <w:szCs w:val="14"/>
                          </w:rPr>
                          <w:t>その他、医療・介護</w:t>
                        </w:r>
                        <w:r w:rsidRPr="00171AD4">
                          <w:rPr>
                            <w:rFonts w:ascii="メイリオ" w:eastAsia="メイリオ" w:hAnsi="メイリオ"/>
                            <w:w w:val="90"/>
                            <w:sz w:val="14"/>
                            <w:szCs w:val="14"/>
                          </w:rPr>
                          <w:t>関係者への支援に必要な取組</w:t>
                        </w:r>
                      </w:p>
                    </w:txbxContent>
                  </v:textbox>
                </v:shape>
              </v:group>
            </w:pict>
          </mc:Fallback>
        </mc:AlternateContent>
      </w:r>
    </w:p>
    <w:p w14:paraId="7124E8DC" w14:textId="77777777" w:rsidR="00590697" w:rsidRDefault="00590697" w:rsidP="00590697">
      <w:pPr>
        <w:spacing w:line="160" w:lineRule="exact"/>
      </w:pPr>
    </w:p>
    <w:p w14:paraId="3006242D" w14:textId="77777777" w:rsidR="00590697" w:rsidRDefault="00590697" w:rsidP="00590697">
      <w:pPr>
        <w:spacing w:line="160" w:lineRule="exact"/>
      </w:pPr>
    </w:p>
    <w:p w14:paraId="76A6ADAF" w14:textId="77777777" w:rsidR="00590697" w:rsidRDefault="00590697" w:rsidP="00590697">
      <w:pPr>
        <w:spacing w:line="160" w:lineRule="exact"/>
      </w:pPr>
    </w:p>
    <w:p w14:paraId="7361FC85" w14:textId="77777777" w:rsidR="00590697" w:rsidRDefault="00590697" w:rsidP="00590697">
      <w:pPr>
        <w:spacing w:line="160" w:lineRule="exact"/>
      </w:pPr>
    </w:p>
    <w:p w14:paraId="11217487" w14:textId="77777777" w:rsidR="00590697" w:rsidRDefault="00590697" w:rsidP="00590697">
      <w:pPr>
        <w:spacing w:line="160" w:lineRule="exact"/>
      </w:pPr>
    </w:p>
    <w:p w14:paraId="4B801C69" w14:textId="77777777" w:rsidR="00590697" w:rsidRDefault="00590697" w:rsidP="00590697">
      <w:pPr>
        <w:spacing w:line="160" w:lineRule="exact"/>
      </w:pPr>
    </w:p>
    <w:p w14:paraId="0CCEB8EC" w14:textId="77777777" w:rsidR="00590697" w:rsidRDefault="00590697" w:rsidP="00590697">
      <w:pPr>
        <w:spacing w:line="160" w:lineRule="exact"/>
      </w:pPr>
    </w:p>
    <w:p w14:paraId="7198E1DD" w14:textId="77777777" w:rsidR="00590697" w:rsidRDefault="00590697" w:rsidP="00590697">
      <w:pPr>
        <w:spacing w:line="300" w:lineRule="exact"/>
      </w:pPr>
    </w:p>
    <w:p w14:paraId="111DDAF7" w14:textId="77777777" w:rsidR="00590697" w:rsidRDefault="00590697" w:rsidP="00590697">
      <w:pPr>
        <w:spacing w:line="300" w:lineRule="exact"/>
      </w:pPr>
      <w:r>
        <w:rPr>
          <w:noProof/>
        </w:rPr>
        <mc:AlternateContent>
          <mc:Choice Requires="wpg">
            <w:drawing>
              <wp:anchor distT="0" distB="0" distL="114300" distR="114300" simplePos="0" relativeHeight="251742208" behindDoc="0" locked="0" layoutInCell="1" allowOverlap="1" wp14:anchorId="41E2C90E" wp14:editId="3447F980">
                <wp:simplePos x="0" y="0"/>
                <wp:positionH relativeFrom="column">
                  <wp:posOffset>1647190</wp:posOffset>
                </wp:positionH>
                <wp:positionV relativeFrom="paragraph">
                  <wp:posOffset>109435</wp:posOffset>
                </wp:positionV>
                <wp:extent cx="792000" cy="838132"/>
                <wp:effectExtent l="57150" t="57150" r="122555" b="76835"/>
                <wp:wrapNone/>
                <wp:docPr id="30519" name="D　●"/>
                <wp:cNvGraphicFramePr/>
                <a:graphic xmlns:a="http://schemas.openxmlformats.org/drawingml/2006/main">
                  <a:graphicData uri="http://schemas.microsoft.com/office/word/2010/wordprocessingGroup">
                    <wpg:wgp>
                      <wpg:cNvGrpSpPr/>
                      <wpg:grpSpPr>
                        <a:xfrm>
                          <a:off x="0" y="0"/>
                          <a:ext cx="792000" cy="838132"/>
                          <a:chOff x="0" y="0"/>
                          <a:chExt cx="792000" cy="838132"/>
                        </a:xfrm>
                      </wpg:grpSpPr>
                      <wps:wsp>
                        <wps:cNvPr id="30520" name="楕円 30520"/>
                        <wps:cNvSpPr/>
                        <wps:spPr>
                          <a:xfrm>
                            <a:off x="0" y="0"/>
                            <a:ext cx="792000" cy="792000"/>
                          </a:xfrm>
                          <a:prstGeom prst="ellipse">
                            <a:avLst/>
                          </a:prstGeom>
                          <a:solidFill>
                            <a:srgbClr val="B6DDE8"/>
                          </a:solidFill>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21" name="テキスト ボックス 30521"/>
                        <wps:cNvSpPr txBox="1"/>
                        <wps:spPr>
                          <a:xfrm>
                            <a:off x="106430" y="57717"/>
                            <a:ext cx="582930" cy="7804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973E0BF" w14:textId="77777777" w:rsidR="00590697" w:rsidRPr="003736DE" w:rsidRDefault="00590697" w:rsidP="00590697">
                              <w:pPr>
                                <w:spacing w:line="600" w:lineRule="exact"/>
                                <w:jc w:val="center"/>
                                <w:rPr>
                                  <w:rFonts w:ascii="メイリオ" w:eastAsia="メイリオ" w:hAnsi="メイリオ"/>
                                  <w:b/>
                                  <w:sz w:val="56"/>
                                  <w:szCs w:val="56"/>
                                </w:rPr>
                              </w:pPr>
                              <w:r>
                                <w:rPr>
                                  <w:rFonts w:ascii="メイリオ" w:eastAsia="メイリオ" w:hAnsi="メイリオ"/>
                                  <w:sz w:val="56"/>
                                </w:rPr>
                                <w:t>D</w:t>
                              </w:r>
                              <w:r>
                                <w:rPr>
                                  <w:rFonts w:ascii="メイリオ" w:eastAsia="メイリオ" w:hAnsi="メイリオ"/>
                                  <w:sz w:val="32"/>
                                  <w:szCs w:val="56"/>
                                </w:rPr>
                                <w:t>o</w:t>
                              </w:r>
                            </w:p>
                            <w:p w14:paraId="1D81DCC0" w14:textId="77777777" w:rsidR="00590697" w:rsidRDefault="00590697" w:rsidP="00590697">
                              <w:pPr>
                                <w:spacing w:line="300" w:lineRule="exact"/>
                                <w:jc w:val="center"/>
                                <w:rPr>
                                  <w:rFonts w:ascii="メイリオ" w:eastAsia="メイリオ" w:hAnsi="メイリオ"/>
                                  <w:b/>
                                  <w:sz w:val="28"/>
                                  <w:szCs w:val="20"/>
                                </w:rPr>
                              </w:pPr>
                              <w:r>
                                <w:rPr>
                                  <w:rFonts w:ascii="メイリオ" w:eastAsia="メイリオ" w:hAnsi="メイリオ" w:hint="eastAsia"/>
                                  <w:b/>
                                  <w:sz w:val="28"/>
                                  <w:szCs w:val="20"/>
                                </w:rPr>
                                <w:t>実行</w:t>
                              </w:r>
                            </w:p>
                            <w:p w14:paraId="19FE71AB" w14:textId="77777777" w:rsidR="00590697" w:rsidRPr="009E77EB" w:rsidRDefault="00590697" w:rsidP="00590697">
                              <w:pPr>
                                <w:spacing w:line="600" w:lineRule="exact"/>
                                <w:rPr>
                                  <w:rFonts w:ascii="メイリオ" w:eastAsia="メイリオ" w:hAnsi="メイリオ"/>
                                  <w:b/>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E2C90E" id="D　●" o:spid="_x0000_s1349" style="position:absolute;left:0;text-align:left;margin-left:129.7pt;margin-top:8.6pt;width:62.35pt;height:66pt;z-index:251742208;mso-width-relative:margin;mso-height-relative:margin" coordsize="7920,8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">
                <v:oval id="楕円 30520" o:spid="_x0000_s1350" style="position:absolute;width:792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" fillcolor="#b6dde8" stroked="f" strokeweight="1pt">
                  <v:stroke joinstyle="miter"/>
                  <v:shadow on="t" color="black" opacity="19660f" offset=".552mm,.73253mm"/>
                </v:oval>
                <v:shape id="テキスト ボックス 30521" o:spid="_x0000_s1351" type="#_x0000_t202" style="position:absolute;left:1064;top:577;width:5829;height:7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" filled="f" stroked="f" strokeweight="1pt">
                  <v:textbox>
                    <w:txbxContent>
                      <w:p w14:paraId="6973E0BF" w14:textId="77777777" w:rsidR="00590697" w:rsidRPr="003736DE" w:rsidRDefault="00590697" w:rsidP="00590697">
                        <w:pPr>
                          <w:spacing w:line="600" w:lineRule="exact"/>
                          <w:jc w:val="center"/>
                          <w:rPr>
                            <w:rFonts w:ascii="メイリオ" w:eastAsia="メイリオ" w:hAnsi="メイリオ"/>
                            <w:b/>
                            <w:sz w:val="56"/>
                            <w:szCs w:val="56"/>
                          </w:rPr>
                        </w:pPr>
                        <w:r>
                          <w:rPr>
                            <w:rFonts w:ascii="メイリオ" w:eastAsia="メイリオ" w:hAnsi="メイリオ"/>
                            <w:sz w:val="56"/>
                          </w:rPr>
                          <w:t>D</w:t>
                        </w:r>
                        <w:r>
                          <w:rPr>
                            <w:rFonts w:ascii="メイリオ" w:eastAsia="メイリオ" w:hAnsi="メイリオ"/>
                            <w:sz w:val="32"/>
                            <w:szCs w:val="56"/>
                          </w:rPr>
                          <w:t>o</w:t>
                        </w:r>
                      </w:p>
                      <w:p w14:paraId="1D81DCC0" w14:textId="77777777" w:rsidR="00590697" w:rsidRDefault="00590697" w:rsidP="00590697">
                        <w:pPr>
                          <w:spacing w:line="300" w:lineRule="exact"/>
                          <w:jc w:val="center"/>
                          <w:rPr>
                            <w:rFonts w:ascii="メイリオ" w:eastAsia="メイリオ" w:hAnsi="メイリオ"/>
                            <w:b/>
                            <w:sz w:val="28"/>
                            <w:szCs w:val="20"/>
                          </w:rPr>
                        </w:pPr>
                        <w:r>
                          <w:rPr>
                            <w:rFonts w:ascii="メイリオ" w:eastAsia="メイリオ" w:hAnsi="メイリオ" w:hint="eastAsia"/>
                            <w:b/>
                            <w:sz w:val="28"/>
                            <w:szCs w:val="20"/>
                          </w:rPr>
                          <w:t>実行</w:t>
                        </w:r>
                      </w:p>
                      <w:p w14:paraId="19FE71AB" w14:textId="77777777" w:rsidR="00590697" w:rsidRPr="009E77EB" w:rsidRDefault="00590697" w:rsidP="00590697">
                        <w:pPr>
                          <w:spacing w:line="600" w:lineRule="exact"/>
                          <w:rPr>
                            <w:rFonts w:ascii="メイリオ" w:eastAsia="メイリオ" w:hAnsi="メイリオ"/>
                            <w:b/>
                            <w:sz w:val="20"/>
                            <w:szCs w:val="20"/>
                          </w:rPr>
                        </w:pPr>
                      </w:p>
                    </w:txbxContent>
                  </v:textbox>
                </v:shape>
              </v:group>
            </w:pict>
          </mc:Fallback>
        </mc:AlternateContent>
      </w:r>
    </w:p>
    <w:p w14:paraId="4165FCFD" w14:textId="77777777" w:rsidR="00590697" w:rsidRDefault="00590697" w:rsidP="00590697">
      <w:pPr>
        <w:spacing w:line="300" w:lineRule="exact"/>
      </w:pPr>
    </w:p>
    <w:p w14:paraId="00A745CA" w14:textId="77777777" w:rsidR="00590697" w:rsidRDefault="00590697" w:rsidP="00590697">
      <w:pPr>
        <w:spacing w:line="300" w:lineRule="exact"/>
      </w:pPr>
    </w:p>
    <w:p w14:paraId="2C2CFBA0" w14:textId="77777777" w:rsidR="00590697" w:rsidRDefault="00590697" w:rsidP="00590697">
      <w:pPr>
        <w:spacing w:line="300" w:lineRule="exact"/>
      </w:pPr>
    </w:p>
    <w:p w14:paraId="54BDE72A" w14:textId="77777777" w:rsidR="00590697" w:rsidRDefault="00590697" w:rsidP="00590697">
      <w:pPr>
        <w:spacing w:line="300" w:lineRule="exact"/>
      </w:pPr>
      <w:r>
        <w:rPr>
          <w:noProof/>
        </w:rPr>
        <mc:AlternateContent>
          <mc:Choice Requires="wpg">
            <w:drawing>
              <wp:anchor distT="0" distB="0" distL="114300" distR="114300" simplePos="0" relativeHeight="251762688" behindDoc="0" locked="0" layoutInCell="1" allowOverlap="1" wp14:anchorId="483B6E0E" wp14:editId="2AF9DEA9">
                <wp:simplePos x="0" y="0"/>
                <wp:positionH relativeFrom="column">
                  <wp:posOffset>-53036</wp:posOffset>
                </wp:positionH>
                <wp:positionV relativeFrom="paragraph">
                  <wp:posOffset>166370</wp:posOffset>
                </wp:positionV>
                <wp:extent cx="6437076" cy="923026"/>
                <wp:effectExtent l="0" t="0" r="1905" b="0"/>
                <wp:wrapNone/>
                <wp:docPr id="30255" name="グループ化 30255"/>
                <wp:cNvGraphicFramePr/>
                <a:graphic xmlns:a="http://schemas.openxmlformats.org/drawingml/2006/main">
                  <a:graphicData uri="http://schemas.microsoft.com/office/word/2010/wordprocessingGroup">
                    <wpg:wgp>
                      <wpg:cNvGrpSpPr/>
                      <wpg:grpSpPr>
                        <a:xfrm>
                          <a:off x="0" y="0"/>
                          <a:ext cx="6437076" cy="923026"/>
                          <a:chOff x="83968" y="0"/>
                          <a:chExt cx="6437076" cy="923026"/>
                        </a:xfrm>
                      </wpg:grpSpPr>
                      <wps:wsp>
                        <wps:cNvPr id="593" name="P　水色しかく"/>
                        <wps:cNvSpPr/>
                        <wps:spPr>
                          <a:xfrm>
                            <a:off x="1052423" y="51758"/>
                            <a:ext cx="5357004" cy="715993"/>
                          </a:xfrm>
                          <a:prstGeom prst="rect">
                            <a:avLst/>
                          </a:prstGeom>
                          <a:solidFill>
                            <a:srgbClr val="B6DDE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テキスト ボックス 338"/>
                        <wps:cNvSpPr txBox="1"/>
                        <wps:spPr>
                          <a:xfrm>
                            <a:off x="957532" y="0"/>
                            <a:ext cx="5563512" cy="923026"/>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93C8344" w14:textId="77777777" w:rsidR="00590697" w:rsidRPr="00F54347" w:rsidRDefault="00590697" w:rsidP="00590697">
                              <w:pPr>
                                <w:spacing w:line="22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在宅医療・</w:t>
                              </w:r>
                              <w:r w:rsidRPr="00F54347">
                                <w:rPr>
                                  <w:rFonts w:ascii="BIZ UDゴシック" w:eastAsia="BIZ UDゴシック" w:hAnsi="BIZ UDゴシック" w:cs="メイリオ"/>
                                  <w:sz w:val="18"/>
                                  <w:u w:val="single"/>
                                </w:rPr>
                                <w:t>介護連携に関する関係市町村</w:t>
                              </w:r>
                              <w:r w:rsidRPr="00F54347">
                                <w:rPr>
                                  <w:rFonts w:ascii="BIZ UDゴシック" w:eastAsia="BIZ UDゴシック" w:hAnsi="BIZ UDゴシック" w:cs="メイリオ" w:hint="eastAsia"/>
                                  <w:sz w:val="18"/>
                                  <w:u w:val="single"/>
                                </w:rPr>
                                <w:t>等</w:t>
                              </w:r>
                              <w:r w:rsidRPr="00F54347">
                                <w:rPr>
                                  <w:rFonts w:ascii="BIZ UDゴシック" w:eastAsia="BIZ UDゴシック" w:hAnsi="BIZ UDゴシック" w:cs="メイリオ"/>
                                  <w:sz w:val="18"/>
                                  <w:u w:val="single"/>
                                </w:rPr>
                                <w:t>の連携</w:t>
                              </w:r>
                            </w:p>
                            <w:p w14:paraId="61848764" w14:textId="77777777" w:rsidR="00590697" w:rsidRPr="005E03BE" w:rsidRDefault="00590697" w:rsidP="00590697">
                              <w:pPr>
                                <w:spacing w:line="220" w:lineRule="exact"/>
                                <w:jc w:val="left"/>
                                <w:rPr>
                                  <w:rFonts w:ascii="メイリオ" w:eastAsia="メイリオ" w:hAnsi="メイリオ" w:cs="メイリオ"/>
                                  <w:w w:val="90"/>
                                  <w:sz w:val="18"/>
                                </w:rPr>
                              </w:pPr>
                              <w:r w:rsidRPr="005E03BE">
                                <w:rPr>
                                  <w:rFonts w:ascii="メイリオ" w:eastAsia="メイリオ" w:hAnsi="メイリオ" w:cs="メイリオ" w:hint="eastAsia"/>
                                  <w:w w:val="90"/>
                                  <w:sz w:val="18"/>
                                </w:rPr>
                                <w:t>■</w:t>
                              </w:r>
                              <w:r w:rsidRPr="005E03BE">
                                <w:rPr>
                                  <w:rFonts w:ascii="メイリオ" w:eastAsia="メイリオ" w:hAnsi="メイリオ" w:cs="メイリオ"/>
                                  <w:w w:val="90"/>
                                  <w:sz w:val="18"/>
                                </w:rPr>
                                <w:t>二次医療圏内にある市町村等及び二次医療圏をまたぐ</w:t>
                              </w:r>
                              <w:r w:rsidRPr="005E03BE">
                                <w:rPr>
                                  <w:rFonts w:ascii="メイリオ" w:eastAsia="メイリオ" w:hAnsi="メイリオ" w:cs="メイリオ" w:hint="eastAsia"/>
                                  <w:w w:val="90"/>
                                  <w:sz w:val="18"/>
                                </w:rPr>
                                <w:t>広域連携が</w:t>
                              </w:r>
                              <w:r w:rsidRPr="005E03BE">
                                <w:rPr>
                                  <w:rFonts w:ascii="メイリオ" w:eastAsia="メイリオ" w:hAnsi="メイリオ" w:cs="メイリオ"/>
                                  <w:w w:val="90"/>
                                  <w:sz w:val="18"/>
                                </w:rPr>
                                <w:t>必要な事項について検討・支援</w:t>
                              </w:r>
                            </w:p>
                            <w:p w14:paraId="344AF04E" w14:textId="77777777" w:rsidR="00590697" w:rsidRPr="005E03BE" w:rsidRDefault="00590697" w:rsidP="00590697">
                              <w:pPr>
                                <w:spacing w:line="220" w:lineRule="exact"/>
                                <w:jc w:val="left"/>
                                <w:rPr>
                                  <w:rFonts w:ascii="メイリオ" w:eastAsia="メイリオ" w:hAnsi="メイリオ" w:cs="メイリオ"/>
                                  <w:w w:val="90"/>
                                  <w:sz w:val="18"/>
                                </w:rPr>
                              </w:pPr>
                              <w:r w:rsidRPr="005E03BE">
                                <w:rPr>
                                  <w:rFonts w:ascii="メイリオ" w:eastAsia="メイリオ" w:hAnsi="メイリオ" w:cs="メイリオ" w:hint="eastAsia"/>
                                  <w:w w:val="90"/>
                                  <w:sz w:val="18"/>
                                </w:rPr>
                                <w:t>■</w:t>
                              </w:r>
                              <w:r w:rsidRPr="005E03BE">
                                <w:rPr>
                                  <w:rFonts w:ascii="メイリオ" w:eastAsia="メイリオ" w:hAnsi="メイリオ" w:cs="メイリオ"/>
                                  <w:w w:val="90"/>
                                  <w:sz w:val="18"/>
                                </w:rPr>
                                <w:t>都道府県の医療及び福祉の両部局の連携</w:t>
                              </w:r>
                            </w:p>
                            <w:p w14:paraId="39F1A62B" w14:textId="77777777" w:rsidR="00590697" w:rsidRDefault="00590697" w:rsidP="00590697">
                              <w:pPr>
                                <w:spacing w:line="220" w:lineRule="exact"/>
                                <w:jc w:val="left"/>
                                <w:rPr>
                                  <w:rFonts w:ascii="メイリオ" w:eastAsia="メイリオ" w:hAnsi="メイリオ" w:cs="メイリオ"/>
                                  <w:w w:val="90"/>
                                  <w:sz w:val="18"/>
                                </w:rPr>
                              </w:pPr>
                              <w:r w:rsidRPr="005E03BE">
                                <w:rPr>
                                  <w:rFonts w:ascii="メイリオ" w:eastAsia="メイリオ" w:hAnsi="メイリオ" w:cs="メイリオ" w:hint="eastAsia"/>
                                  <w:w w:val="90"/>
                                  <w:sz w:val="18"/>
                                </w:rPr>
                                <w:t>■</w:t>
                              </w:r>
                              <w:r w:rsidRPr="005E03BE">
                                <w:rPr>
                                  <w:rFonts w:ascii="メイリオ" w:eastAsia="メイリオ" w:hAnsi="メイリオ" w:cs="メイリオ"/>
                                  <w:w w:val="90"/>
                                  <w:sz w:val="18"/>
                                </w:rPr>
                                <w:t>関係団体</w:t>
                              </w:r>
                              <w:r w:rsidRPr="005E03BE">
                                <w:rPr>
                                  <w:rFonts w:ascii="メイリオ" w:eastAsia="メイリオ" w:hAnsi="メイリオ" w:cs="メイリオ" w:hint="eastAsia"/>
                                  <w:w w:val="90"/>
                                  <w:sz w:val="18"/>
                                </w:rPr>
                                <w:t>（</w:t>
                              </w:r>
                              <w:r w:rsidRPr="005E03BE">
                                <w:rPr>
                                  <w:rFonts w:ascii="メイリオ" w:eastAsia="メイリオ" w:hAnsi="メイリオ" w:cs="メイリオ"/>
                                  <w:w w:val="90"/>
                                  <w:sz w:val="18"/>
                                </w:rPr>
                                <w:t>都道府県医師会</w:t>
                              </w:r>
                              <w:r w:rsidRPr="005E03BE">
                                <w:rPr>
                                  <w:rFonts w:ascii="メイリオ" w:eastAsia="メイリオ" w:hAnsi="メイリオ" w:cs="メイリオ" w:hint="eastAsia"/>
                                  <w:w w:val="90"/>
                                  <w:sz w:val="18"/>
                                </w:rPr>
                                <w:t>等</w:t>
                              </w:r>
                              <w:r w:rsidRPr="005E03BE">
                                <w:rPr>
                                  <w:rFonts w:ascii="メイリオ" w:eastAsia="メイリオ" w:hAnsi="メイリオ" w:cs="メイリオ"/>
                                  <w:w w:val="90"/>
                                  <w:sz w:val="18"/>
                                </w:rPr>
                                <w:t>の県単位の</w:t>
                              </w:r>
                              <w:r w:rsidRPr="005E03BE">
                                <w:rPr>
                                  <w:rFonts w:ascii="メイリオ" w:eastAsia="メイリオ" w:hAnsi="メイリオ" w:cs="メイリオ" w:hint="eastAsia"/>
                                  <w:w w:val="90"/>
                                  <w:sz w:val="18"/>
                                </w:rPr>
                                <w:t>機関</w:t>
                              </w:r>
                              <w:r w:rsidRPr="005E03BE">
                                <w:rPr>
                                  <w:rFonts w:ascii="メイリオ" w:eastAsia="メイリオ" w:hAnsi="メイリオ" w:cs="メイリオ"/>
                                  <w:w w:val="90"/>
                                  <w:sz w:val="18"/>
                                </w:rPr>
                                <w:t>）との調整、市町村が地域の関係団体と連携体制を構築する際の支援</w:t>
                              </w:r>
                            </w:p>
                            <w:p w14:paraId="0680A48E" w14:textId="77777777" w:rsidR="00590697" w:rsidRPr="005E03BE" w:rsidRDefault="00590697" w:rsidP="00590697">
                              <w:pPr>
                                <w:spacing w:line="220" w:lineRule="exact"/>
                                <w:ind w:firstLineChars="100" w:firstLine="162"/>
                                <w:jc w:val="left"/>
                                <w:rPr>
                                  <w:rFonts w:ascii="メイリオ" w:eastAsia="メイリオ" w:hAnsi="メイリオ" w:cs="メイリオ"/>
                                  <w:w w:val="90"/>
                                  <w:sz w:val="18"/>
                                </w:rPr>
                              </w:pPr>
                              <w:r>
                                <w:rPr>
                                  <w:rFonts w:ascii="メイリオ" w:eastAsia="メイリオ" w:hAnsi="メイリオ" w:cs="メイリオ" w:hint="eastAsia"/>
                                  <w:w w:val="90"/>
                                  <w:sz w:val="18"/>
                                </w:rPr>
                                <w:t>その他</w:t>
                              </w:r>
                              <w:r>
                                <w:rPr>
                                  <w:rFonts w:ascii="メイリオ" w:eastAsia="メイリオ" w:hAnsi="メイリオ" w:cs="メイリオ"/>
                                  <w:w w:val="90"/>
                                  <w:sz w:val="18"/>
                                </w:rPr>
                                <w:t>、在宅医療</w:t>
                              </w:r>
                              <w:r>
                                <w:rPr>
                                  <w:rFonts w:ascii="メイリオ" w:eastAsia="メイリオ" w:hAnsi="メイリオ" w:cs="メイリオ" w:hint="eastAsia"/>
                                  <w:w w:val="90"/>
                                  <w:sz w:val="18"/>
                                </w:rPr>
                                <w:t>・</w:t>
                              </w:r>
                              <w:r>
                                <w:rPr>
                                  <w:rFonts w:ascii="メイリオ" w:eastAsia="メイリオ" w:hAnsi="メイリオ" w:cs="メイリオ"/>
                                  <w:w w:val="90"/>
                                  <w:sz w:val="18"/>
                                </w:rPr>
                                <w:t>介護連携推進のための技術的</w:t>
                              </w:r>
                              <w:r>
                                <w:rPr>
                                  <w:rFonts w:ascii="メイリオ" w:eastAsia="メイリオ" w:hAnsi="メイリオ" w:cs="メイリオ" w:hint="eastAsia"/>
                                  <w:w w:val="90"/>
                                  <w:sz w:val="18"/>
                                </w:rPr>
                                <w:t>支援、</w:t>
                              </w:r>
                              <w:r>
                                <w:rPr>
                                  <w:rFonts w:ascii="メイリオ" w:eastAsia="メイリオ" w:hAnsi="メイリオ" w:cs="メイリオ"/>
                                  <w:w w:val="90"/>
                                  <w:sz w:val="18"/>
                                </w:rPr>
                                <w:t>地域医療構想・医療計画との整合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2" name="テキスト ボックス 592"/>
                        <wps:cNvSpPr txBox="1"/>
                        <wps:spPr>
                          <a:xfrm>
                            <a:off x="83968" y="51737"/>
                            <a:ext cx="1034952" cy="767751"/>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FD86056" w14:textId="77777777" w:rsidR="00590697" w:rsidRPr="00D17907" w:rsidRDefault="00590697" w:rsidP="00590697">
                              <w:pPr>
                                <w:spacing w:line="300" w:lineRule="exact"/>
                                <w:jc w:val="center"/>
                                <w:rPr>
                                  <w:rFonts w:ascii="メイリオ" w:eastAsia="メイリオ" w:hAnsi="メイリオ"/>
                                  <w:b/>
                                  <w:sz w:val="21"/>
                                  <w:szCs w:val="21"/>
                                </w:rPr>
                              </w:pPr>
                              <w:r w:rsidRPr="00D17907">
                                <w:rPr>
                                  <w:rFonts w:ascii="メイリオ" w:eastAsia="メイリオ" w:hAnsi="メイリオ" w:hint="eastAsia"/>
                                  <w:b/>
                                  <w:sz w:val="21"/>
                                  <w:szCs w:val="21"/>
                                </w:rPr>
                                <w:t>都道府県</w:t>
                              </w:r>
                            </w:p>
                            <w:p w14:paraId="5AF4C8EA" w14:textId="77777777" w:rsidR="00590697" w:rsidRPr="00D17907" w:rsidRDefault="00590697" w:rsidP="00590697">
                              <w:pPr>
                                <w:spacing w:line="300" w:lineRule="exact"/>
                                <w:jc w:val="center"/>
                                <w:rPr>
                                  <w:rFonts w:ascii="メイリオ" w:eastAsia="メイリオ" w:hAnsi="メイリオ"/>
                                  <w:b/>
                                  <w:sz w:val="21"/>
                                  <w:szCs w:val="21"/>
                                </w:rPr>
                              </w:pPr>
                              <w:r w:rsidRPr="00D17907">
                                <w:rPr>
                                  <w:rFonts w:ascii="メイリオ" w:eastAsia="メイリオ" w:hAnsi="メイリオ"/>
                                  <w:b/>
                                  <w:sz w:val="21"/>
                                  <w:szCs w:val="21"/>
                                </w:rPr>
                                <w:t>（</w:t>
                              </w:r>
                              <w:r w:rsidRPr="00D17907">
                                <w:rPr>
                                  <w:rFonts w:ascii="メイリオ" w:eastAsia="メイリオ" w:hAnsi="メイリオ" w:hint="eastAsia"/>
                                  <w:b/>
                                  <w:sz w:val="21"/>
                                  <w:szCs w:val="21"/>
                                </w:rPr>
                                <w:t>保健所等</w:t>
                              </w:r>
                              <w:r w:rsidRPr="00D17907">
                                <w:rPr>
                                  <w:rFonts w:ascii="メイリオ" w:eastAsia="メイリオ" w:hAnsi="メイリオ"/>
                                  <w:b/>
                                  <w:sz w:val="21"/>
                                  <w:szCs w:val="21"/>
                                </w:rPr>
                                <w:t>）による支援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54" name="P　外枠"/>
                        <wps:cNvSpPr/>
                        <wps:spPr>
                          <a:xfrm>
                            <a:off x="163902" y="8623"/>
                            <a:ext cx="6297056" cy="792000"/>
                          </a:xfrm>
                          <a:prstGeom prst="rect">
                            <a:avLst/>
                          </a:prstGeom>
                          <a:no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83B6E0E" id="グループ化 30255" o:spid="_x0000_s1352" style="position:absolute;left:0;text-align:left;margin-left:-4.2pt;margin-top:13.1pt;width:506.85pt;height:72.7pt;z-index:251762688;mso-width-relative:margin" coordorigin="839" coordsize="64370,9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">
                <v:rect id="P　水色しかく" o:spid="_x0000_s1353" style="position:absolute;left:10524;top:517;width:53570;height:7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" fillcolor="#b6dde8" stroked="f" strokeweight="1pt"/>
                <v:shape id="テキスト ボックス 338" o:spid="_x0000_s1354" type="#_x0000_t202" style="position:absolute;left:9575;width:55635;height:9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" filled="f" stroked="f" strokeweight="1pt">
                  <v:textbox>
                    <w:txbxContent>
                      <w:p w14:paraId="393C8344" w14:textId="77777777" w:rsidR="00590697" w:rsidRPr="00F54347" w:rsidRDefault="00590697" w:rsidP="00590697">
                        <w:pPr>
                          <w:spacing w:line="220" w:lineRule="exact"/>
                          <w:jc w:val="left"/>
                          <w:rPr>
                            <w:rFonts w:ascii="BIZ UDゴシック" w:eastAsia="BIZ UDゴシック" w:hAnsi="BIZ UDゴシック" w:cs="メイリオ"/>
                            <w:sz w:val="18"/>
                            <w:u w:val="single"/>
                          </w:rPr>
                        </w:pPr>
                        <w:r w:rsidRPr="00F54347">
                          <w:rPr>
                            <w:rFonts w:ascii="BIZ UDゴシック" w:eastAsia="BIZ UDゴシック" w:hAnsi="BIZ UDゴシック" w:cs="メイリオ" w:hint="eastAsia"/>
                            <w:sz w:val="18"/>
                            <w:u w:val="single"/>
                          </w:rPr>
                          <w:t>在宅医療・</w:t>
                        </w:r>
                        <w:r w:rsidRPr="00F54347">
                          <w:rPr>
                            <w:rFonts w:ascii="BIZ UDゴシック" w:eastAsia="BIZ UDゴシック" w:hAnsi="BIZ UDゴシック" w:cs="メイリオ"/>
                            <w:sz w:val="18"/>
                            <w:u w:val="single"/>
                          </w:rPr>
                          <w:t>介護連携に関する関係市町村</w:t>
                        </w:r>
                        <w:r w:rsidRPr="00F54347">
                          <w:rPr>
                            <w:rFonts w:ascii="BIZ UDゴシック" w:eastAsia="BIZ UDゴシック" w:hAnsi="BIZ UDゴシック" w:cs="メイリオ" w:hint="eastAsia"/>
                            <w:sz w:val="18"/>
                            <w:u w:val="single"/>
                          </w:rPr>
                          <w:t>等</w:t>
                        </w:r>
                        <w:r w:rsidRPr="00F54347">
                          <w:rPr>
                            <w:rFonts w:ascii="BIZ UDゴシック" w:eastAsia="BIZ UDゴシック" w:hAnsi="BIZ UDゴシック" w:cs="メイリオ"/>
                            <w:sz w:val="18"/>
                            <w:u w:val="single"/>
                          </w:rPr>
                          <w:t>の連携</w:t>
                        </w:r>
                      </w:p>
                      <w:p w14:paraId="61848764" w14:textId="77777777" w:rsidR="00590697" w:rsidRPr="005E03BE" w:rsidRDefault="00590697" w:rsidP="00590697">
                        <w:pPr>
                          <w:spacing w:line="220" w:lineRule="exact"/>
                          <w:jc w:val="left"/>
                          <w:rPr>
                            <w:rFonts w:ascii="メイリオ" w:eastAsia="メイリオ" w:hAnsi="メイリオ" w:cs="メイリオ"/>
                            <w:w w:val="90"/>
                            <w:sz w:val="18"/>
                          </w:rPr>
                        </w:pPr>
                        <w:r w:rsidRPr="005E03BE">
                          <w:rPr>
                            <w:rFonts w:ascii="メイリオ" w:eastAsia="メイリオ" w:hAnsi="メイリオ" w:cs="メイリオ" w:hint="eastAsia"/>
                            <w:w w:val="90"/>
                            <w:sz w:val="18"/>
                          </w:rPr>
                          <w:t>■</w:t>
                        </w:r>
                        <w:r w:rsidRPr="005E03BE">
                          <w:rPr>
                            <w:rFonts w:ascii="メイリオ" w:eastAsia="メイリオ" w:hAnsi="メイリオ" w:cs="メイリオ"/>
                            <w:w w:val="90"/>
                            <w:sz w:val="18"/>
                          </w:rPr>
                          <w:t>二次医療圏内にある市町村等及び二次医療圏をまたぐ</w:t>
                        </w:r>
                        <w:r w:rsidRPr="005E03BE">
                          <w:rPr>
                            <w:rFonts w:ascii="メイリオ" w:eastAsia="メイリオ" w:hAnsi="メイリオ" w:cs="メイリオ" w:hint="eastAsia"/>
                            <w:w w:val="90"/>
                            <w:sz w:val="18"/>
                          </w:rPr>
                          <w:t>広域連携が</w:t>
                        </w:r>
                        <w:r w:rsidRPr="005E03BE">
                          <w:rPr>
                            <w:rFonts w:ascii="メイリオ" w:eastAsia="メイリオ" w:hAnsi="メイリオ" w:cs="メイリオ"/>
                            <w:w w:val="90"/>
                            <w:sz w:val="18"/>
                          </w:rPr>
                          <w:t>必要な事項について検討・支援</w:t>
                        </w:r>
                      </w:p>
                      <w:p w14:paraId="344AF04E" w14:textId="77777777" w:rsidR="00590697" w:rsidRPr="005E03BE" w:rsidRDefault="00590697" w:rsidP="00590697">
                        <w:pPr>
                          <w:spacing w:line="220" w:lineRule="exact"/>
                          <w:jc w:val="left"/>
                          <w:rPr>
                            <w:rFonts w:ascii="メイリオ" w:eastAsia="メイリオ" w:hAnsi="メイリオ" w:cs="メイリオ"/>
                            <w:w w:val="90"/>
                            <w:sz w:val="18"/>
                          </w:rPr>
                        </w:pPr>
                        <w:r w:rsidRPr="005E03BE">
                          <w:rPr>
                            <w:rFonts w:ascii="メイリオ" w:eastAsia="メイリオ" w:hAnsi="メイリオ" w:cs="メイリオ" w:hint="eastAsia"/>
                            <w:w w:val="90"/>
                            <w:sz w:val="18"/>
                          </w:rPr>
                          <w:t>■</w:t>
                        </w:r>
                        <w:r w:rsidRPr="005E03BE">
                          <w:rPr>
                            <w:rFonts w:ascii="メイリオ" w:eastAsia="メイリオ" w:hAnsi="メイリオ" w:cs="メイリオ"/>
                            <w:w w:val="90"/>
                            <w:sz w:val="18"/>
                          </w:rPr>
                          <w:t>都道府県の医療及び福祉の両部局の連携</w:t>
                        </w:r>
                      </w:p>
                      <w:p w14:paraId="39F1A62B" w14:textId="77777777" w:rsidR="00590697" w:rsidRDefault="00590697" w:rsidP="00590697">
                        <w:pPr>
                          <w:spacing w:line="220" w:lineRule="exact"/>
                          <w:jc w:val="left"/>
                          <w:rPr>
                            <w:rFonts w:ascii="メイリオ" w:eastAsia="メイリオ" w:hAnsi="メイリオ" w:cs="メイリオ"/>
                            <w:w w:val="90"/>
                            <w:sz w:val="18"/>
                          </w:rPr>
                        </w:pPr>
                        <w:r w:rsidRPr="005E03BE">
                          <w:rPr>
                            <w:rFonts w:ascii="メイリオ" w:eastAsia="メイリオ" w:hAnsi="メイリオ" w:cs="メイリオ" w:hint="eastAsia"/>
                            <w:w w:val="90"/>
                            <w:sz w:val="18"/>
                          </w:rPr>
                          <w:t>■</w:t>
                        </w:r>
                        <w:r w:rsidRPr="005E03BE">
                          <w:rPr>
                            <w:rFonts w:ascii="メイリオ" w:eastAsia="メイリオ" w:hAnsi="メイリオ" w:cs="メイリオ"/>
                            <w:w w:val="90"/>
                            <w:sz w:val="18"/>
                          </w:rPr>
                          <w:t>関係団体</w:t>
                        </w:r>
                        <w:r w:rsidRPr="005E03BE">
                          <w:rPr>
                            <w:rFonts w:ascii="メイリオ" w:eastAsia="メイリオ" w:hAnsi="メイリオ" w:cs="メイリオ" w:hint="eastAsia"/>
                            <w:w w:val="90"/>
                            <w:sz w:val="18"/>
                          </w:rPr>
                          <w:t>（</w:t>
                        </w:r>
                        <w:r w:rsidRPr="005E03BE">
                          <w:rPr>
                            <w:rFonts w:ascii="メイリオ" w:eastAsia="メイリオ" w:hAnsi="メイリオ" w:cs="メイリオ"/>
                            <w:w w:val="90"/>
                            <w:sz w:val="18"/>
                          </w:rPr>
                          <w:t>都道府県医師会</w:t>
                        </w:r>
                        <w:r w:rsidRPr="005E03BE">
                          <w:rPr>
                            <w:rFonts w:ascii="メイリオ" w:eastAsia="メイリオ" w:hAnsi="メイリオ" w:cs="メイリオ" w:hint="eastAsia"/>
                            <w:w w:val="90"/>
                            <w:sz w:val="18"/>
                          </w:rPr>
                          <w:t>等</w:t>
                        </w:r>
                        <w:r w:rsidRPr="005E03BE">
                          <w:rPr>
                            <w:rFonts w:ascii="メイリオ" w:eastAsia="メイリオ" w:hAnsi="メイリオ" w:cs="メイリオ"/>
                            <w:w w:val="90"/>
                            <w:sz w:val="18"/>
                          </w:rPr>
                          <w:t>の県単位の</w:t>
                        </w:r>
                        <w:r w:rsidRPr="005E03BE">
                          <w:rPr>
                            <w:rFonts w:ascii="メイリオ" w:eastAsia="メイリオ" w:hAnsi="メイリオ" w:cs="メイリオ" w:hint="eastAsia"/>
                            <w:w w:val="90"/>
                            <w:sz w:val="18"/>
                          </w:rPr>
                          <w:t>機関</w:t>
                        </w:r>
                        <w:r w:rsidRPr="005E03BE">
                          <w:rPr>
                            <w:rFonts w:ascii="メイリオ" w:eastAsia="メイリオ" w:hAnsi="メイリオ" w:cs="メイリオ"/>
                            <w:w w:val="90"/>
                            <w:sz w:val="18"/>
                          </w:rPr>
                          <w:t>）との調整、市町村が地域の関係団体と連携体制を構築する際の支援</w:t>
                        </w:r>
                      </w:p>
                      <w:p w14:paraId="0680A48E" w14:textId="77777777" w:rsidR="00590697" w:rsidRPr="005E03BE" w:rsidRDefault="00590697" w:rsidP="00590697">
                        <w:pPr>
                          <w:spacing w:line="220" w:lineRule="exact"/>
                          <w:ind w:firstLineChars="100" w:firstLine="162"/>
                          <w:jc w:val="left"/>
                          <w:rPr>
                            <w:rFonts w:ascii="メイリオ" w:eastAsia="メイリオ" w:hAnsi="メイリオ" w:cs="メイリオ"/>
                            <w:w w:val="90"/>
                            <w:sz w:val="18"/>
                          </w:rPr>
                        </w:pPr>
                        <w:r>
                          <w:rPr>
                            <w:rFonts w:ascii="メイリオ" w:eastAsia="メイリオ" w:hAnsi="メイリオ" w:cs="メイリオ" w:hint="eastAsia"/>
                            <w:w w:val="90"/>
                            <w:sz w:val="18"/>
                          </w:rPr>
                          <w:t>その他</w:t>
                        </w:r>
                        <w:r>
                          <w:rPr>
                            <w:rFonts w:ascii="メイリオ" w:eastAsia="メイリオ" w:hAnsi="メイリオ" w:cs="メイリオ"/>
                            <w:w w:val="90"/>
                            <w:sz w:val="18"/>
                          </w:rPr>
                          <w:t>、在宅医療</w:t>
                        </w:r>
                        <w:r>
                          <w:rPr>
                            <w:rFonts w:ascii="メイリオ" w:eastAsia="メイリオ" w:hAnsi="メイリオ" w:cs="メイリオ" w:hint="eastAsia"/>
                            <w:w w:val="90"/>
                            <w:sz w:val="18"/>
                          </w:rPr>
                          <w:t>・</w:t>
                        </w:r>
                        <w:r>
                          <w:rPr>
                            <w:rFonts w:ascii="メイリオ" w:eastAsia="メイリオ" w:hAnsi="メイリオ" w:cs="メイリオ"/>
                            <w:w w:val="90"/>
                            <w:sz w:val="18"/>
                          </w:rPr>
                          <w:t>介護連携推進のための技術的</w:t>
                        </w:r>
                        <w:r>
                          <w:rPr>
                            <w:rFonts w:ascii="メイリオ" w:eastAsia="メイリオ" w:hAnsi="メイリオ" w:cs="メイリオ" w:hint="eastAsia"/>
                            <w:w w:val="90"/>
                            <w:sz w:val="18"/>
                          </w:rPr>
                          <w:t>支援、</w:t>
                        </w:r>
                        <w:r>
                          <w:rPr>
                            <w:rFonts w:ascii="メイリオ" w:eastAsia="メイリオ" w:hAnsi="メイリオ" w:cs="メイリオ"/>
                            <w:w w:val="90"/>
                            <w:sz w:val="18"/>
                          </w:rPr>
                          <w:t>地域医療構想・医療計画との整合</w:t>
                        </w:r>
                      </w:p>
                    </w:txbxContent>
                  </v:textbox>
                </v:shape>
                <v:shape id="テキスト ボックス 592" o:spid="_x0000_s1355" type="#_x0000_t202" style="position:absolute;left:839;top:517;width:10350;height:7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" filled="f" stroked="f" strokeweight="1pt">
                  <v:textbox>
                    <w:txbxContent>
                      <w:p w14:paraId="6FD86056" w14:textId="77777777" w:rsidR="00590697" w:rsidRPr="00D17907" w:rsidRDefault="00590697" w:rsidP="00590697">
                        <w:pPr>
                          <w:spacing w:line="300" w:lineRule="exact"/>
                          <w:jc w:val="center"/>
                          <w:rPr>
                            <w:rFonts w:ascii="メイリオ" w:eastAsia="メイリオ" w:hAnsi="メイリオ"/>
                            <w:b/>
                            <w:sz w:val="21"/>
                            <w:szCs w:val="21"/>
                          </w:rPr>
                        </w:pPr>
                        <w:r w:rsidRPr="00D17907">
                          <w:rPr>
                            <w:rFonts w:ascii="メイリオ" w:eastAsia="メイリオ" w:hAnsi="メイリオ" w:hint="eastAsia"/>
                            <w:b/>
                            <w:sz w:val="21"/>
                            <w:szCs w:val="21"/>
                          </w:rPr>
                          <w:t>都道府県</w:t>
                        </w:r>
                      </w:p>
                      <w:p w14:paraId="5AF4C8EA" w14:textId="77777777" w:rsidR="00590697" w:rsidRPr="00D17907" w:rsidRDefault="00590697" w:rsidP="00590697">
                        <w:pPr>
                          <w:spacing w:line="300" w:lineRule="exact"/>
                          <w:jc w:val="center"/>
                          <w:rPr>
                            <w:rFonts w:ascii="メイリオ" w:eastAsia="メイリオ" w:hAnsi="メイリオ"/>
                            <w:b/>
                            <w:sz w:val="21"/>
                            <w:szCs w:val="21"/>
                          </w:rPr>
                        </w:pPr>
                        <w:r w:rsidRPr="00D17907">
                          <w:rPr>
                            <w:rFonts w:ascii="メイリオ" w:eastAsia="メイリオ" w:hAnsi="メイリオ"/>
                            <w:b/>
                            <w:sz w:val="21"/>
                            <w:szCs w:val="21"/>
                          </w:rPr>
                          <w:t>（</w:t>
                        </w:r>
                        <w:r w:rsidRPr="00D17907">
                          <w:rPr>
                            <w:rFonts w:ascii="メイリオ" w:eastAsia="メイリオ" w:hAnsi="メイリオ" w:hint="eastAsia"/>
                            <w:b/>
                            <w:sz w:val="21"/>
                            <w:szCs w:val="21"/>
                          </w:rPr>
                          <w:t>保健所等</w:t>
                        </w:r>
                        <w:r w:rsidRPr="00D17907">
                          <w:rPr>
                            <w:rFonts w:ascii="メイリオ" w:eastAsia="メイリオ" w:hAnsi="メイリオ"/>
                            <w:b/>
                            <w:sz w:val="21"/>
                            <w:szCs w:val="21"/>
                          </w:rPr>
                          <w:t>）による支援</w:t>
                        </w:r>
                      </w:p>
                    </w:txbxContent>
                  </v:textbox>
                </v:shape>
                <v:rect id="P　外枠" o:spid="_x0000_s1356" style="position:absolute;left:1639;top:86;width:6297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" filled="f" strokecolor="#161616 [334]" strokeweight="1pt"/>
              </v:group>
            </w:pict>
          </mc:Fallback>
        </mc:AlternateContent>
      </w:r>
    </w:p>
    <w:p w14:paraId="145A2AE3" w14:textId="77777777" w:rsidR="00590697" w:rsidRDefault="00590697" w:rsidP="00590697">
      <w:pPr>
        <w:spacing w:line="300" w:lineRule="exact"/>
      </w:pPr>
    </w:p>
    <w:p w14:paraId="622C028E" w14:textId="77777777" w:rsidR="00590697" w:rsidRPr="00131749" w:rsidRDefault="00590697" w:rsidP="00590697">
      <w:pPr>
        <w:spacing w:line="300" w:lineRule="exact"/>
      </w:pPr>
    </w:p>
    <w:p w14:paraId="4D6AF55A" w14:textId="77777777" w:rsidR="00590697" w:rsidRDefault="00590697" w:rsidP="00590697">
      <w:pPr>
        <w:spacing w:line="300" w:lineRule="exact"/>
      </w:pPr>
    </w:p>
    <w:p w14:paraId="1B534986" w14:textId="77777777" w:rsidR="00590697" w:rsidRPr="00A7258E" w:rsidRDefault="00590697" w:rsidP="00590697">
      <w:pPr>
        <w:spacing w:line="300" w:lineRule="exact"/>
      </w:pPr>
    </w:p>
    <w:p w14:paraId="65386CA0" w14:textId="77777777" w:rsidR="00590697" w:rsidRPr="008164FC" w:rsidRDefault="00590697" w:rsidP="00590697">
      <w:pPr>
        <w:spacing w:before="240" w:line="400" w:lineRule="exact"/>
        <w:rPr>
          <w:rFonts w:ascii="メイリオ" w:eastAsia="メイリオ" w:hAnsi="メイリオ" w:cs="メイリオ"/>
          <w:b/>
          <w:color w:val="2F5597"/>
          <w:sz w:val="21"/>
          <w:szCs w:val="21"/>
        </w:rPr>
      </w:pPr>
      <w:r w:rsidRPr="008164FC">
        <w:rPr>
          <w:rFonts w:ascii="メイリオ" w:eastAsia="メイリオ" w:hAnsi="メイリオ" w:cs="メイリオ" w:hint="eastAsia"/>
          <w:b/>
          <w:color w:val="2F5597"/>
          <w:sz w:val="21"/>
          <w:szCs w:val="21"/>
        </w:rPr>
        <w:t xml:space="preserve">【参考】吹田市高齢者保健福祉計画・介護保険事業計画・大阪府医療計画・地域医療構想の関係　</w:t>
      </w:r>
    </w:p>
    <w:p w14:paraId="40AC12E3" w14:textId="77777777" w:rsidR="00590697" w:rsidRPr="00FF098A" w:rsidRDefault="00590697" w:rsidP="00590697">
      <w:pPr>
        <w:spacing w:line="340" w:lineRule="exact"/>
        <w:ind w:firstLineChars="100" w:firstLine="236"/>
        <w:rPr>
          <w:spacing w:val="-2"/>
        </w:rPr>
      </w:pPr>
      <w:r w:rsidRPr="00FF098A">
        <w:rPr>
          <w:rFonts w:hint="eastAsia"/>
          <w:spacing w:val="-2"/>
        </w:rPr>
        <w:t>大阪府では、医療計画の一部として、</w:t>
      </w:r>
      <w:r w:rsidRPr="00FF098A">
        <w:rPr>
          <w:spacing w:val="-2"/>
        </w:rPr>
        <w:t>2025年の医療需要と病床の必要量や</w:t>
      </w:r>
      <w:r w:rsidRPr="00FF098A">
        <w:rPr>
          <w:rFonts w:hint="eastAsia"/>
          <w:spacing w:val="-2"/>
        </w:rPr>
        <w:t>、</w:t>
      </w:r>
      <w:r w:rsidRPr="00FF098A">
        <w:rPr>
          <w:spacing w:val="-2"/>
        </w:rPr>
        <w:t>めざすべき医療提供体制を実現するための施策等を示す地域医療構想を策定しており、2025年に見直しが予定されています。</w:t>
      </w:r>
    </w:p>
    <w:p w14:paraId="245D635C" w14:textId="77777777" w:rsidR="00590697" w:rsidRPr="008164FC" w:rsidRDefault="00590697" w:rsidP="00590697">
      <w:pPr>
        <w:spacing w:after="120" w:line="340" w:lineRule="exact"/>
        <w:ind w:firstLineChars="100" w:firstLine="236"/>
        <w:rPr>
          <w:spacing w:val="-2"/>
        </w:rPr>
      </w:pPr>
      <w:r w:rsidRPr="00FF098A">
        <w:rPr>
          <w:rFonts w:hint="eastAsia"/>
          <w:spacing w:val="-2"/>
        </w:rPr>
        <w:t>医療計画と介護保険事業計画については、両計画の整合性を確保し一体的な策定を行う必要があることから、第９期計画（</w:t>
      </w:r>
      <w:r w:rsidRPr="00FF098A">
        <w:rPr>
          <w:spacing w:val="-2"/>
        </w:rPr>
        <w:t>2024-2026）及び第８次大阪府医療計画（2024-2029）の策定にあたって、大阪府及び市の医療・介護担当部局による協議の場を設け、在宅医療</w:t>
      </w:r>
      <w:r w:rsidRPr="00FF098A">
        <w:rPr>
          <w:rFonts w:hint="eastAsia"/>
          <w:spacing w:val="-2"/>
        </w:rPr>
        <w:t>の</w:t>
      </w:r>
      <w:r w:rsidRPr="00FF098A">
        <w:rPr>
          <w:spacing w:val="-2"/>
        </w:rPr>
        <w:t>需要と介護</w:t>
      </w:r>
      <w:r w:rsidRPr="00FF098A">
        <w:rPr>
          <w:rFonts w:hint="eastAsia"/>
          <w:spacing w:val="-2"/>
        </w:rPr>
        <w:t>保険</w:t>
      </w:r>
      <w:r w:rsidRPr="00FF098A">
        <w:rPr>
          <w:spacing w:val="-2"/>
        </w:rPr>
        <w:t>サービスの見込量等について検討するなど連携を図りました。計画の推進においても、効率的で質の高い医療提供体制の構築と、在宅医療・介護の充実等の地域包括ケアシステムの構築が一体的に行われるよう、緊密な連携をとりながら体制</w:t>
      </w:r>
      <w:r w:rsidRPr="00FF098A">
        <w:rPr>
          <w:rFonts w:hint="eastAsia"/>
          <w:spacing w:val="-2"/>
        </w:rPr>
        <w:t>を</w:t>
      </w:r>
      <w:r w:rsidRPr="00FF098A">
        <w:rPr>
          <w:spacing w:val="-2"/>
        </w:rPr>
        <w:t>整備</w:t>
      </w:r>
      <w:r w:rsidRPr="00FF098A">
        <w:rPr>
          <w:rFonts w:hint="eastAsia"/>
          <w:spacing w:val="-2"/>
        </w:rPr>
        <w:t>し</w:t>
      </w:r>
      <w:r w:rsidRPr="00FF098A">
        <w:rPr>
          <w:spacing w:val="-2"/>
        </w:rPr>
        <w:t>ます。</w:t>
      </w:r>
    </w:p>
    <w:tbl>
      <w:tblPr>
        <w:tblStyle w:val="320"/>
        <w:tblW w:w="9854" w:type="dxa"/>
        <w:tblInd w:w="-34" w:type="dxa"/>
        <w:tblLook w:val="04A0" w:firstRow="1" w:lastRow="0" w:firstColumn="1" w:lastColumn="0" w:noHBand="0" w:noVBand="1"/>
      </w:tblPr>
      <w:tblGrid>
        <w:gridCol w:w="822"/>
        <w:gridCol w:w="822"/>
        <w:gridCol w:w="821"/>
        <w:gridCol w:w="821"/>
        <w:gridCol w:w="821"/>
        <w:gridCol w:w="821"/>
        <w:gridCol w:w="821"/>
        <w:gridCol w:w="821"/>
        <w:gridCol w:w="821"/>
        <w:gridCol w:w="821"/>
        <w:gridCol w:w="821"/>
        <w:gridCol w:w="821"/>
      </w:tblGrid>
      <w:tr w:rsidR="00590697" w:rsidRPr="00A7258E" w14:paraId="6231E004" w14:textId="77777777" w:rsidTr="00375186">
        <w:tc>
          <w:tcPr>
            <w:tcW w:w="822" w:type="dxa"/>
            <w:tcBorders>
              <w:top w:val="single" w:sz="8" w:space="0" w:color="000000" w:themeColor="text1"/>
              <w:left w:val="single" w:sz="8" w:space="0" w:color="000000" w:themeColor="text1"/>
              <w:bottom w:val="single" w:sz="8" w:space="0" w:color="000000" w:themeColor="text1"/>
              <w:right w:val="single" w:sz="4" w:space="0" w:color="000000" w:themeColor="text1"/>
            </w:tcBorders>
            <w:hideMark/>
          </w:tcPr>
          <w:p w14:paraId="2DB9928B" w14:textId="77777777" w:rsidR="00590697" w:rsidRPr="003D11DD" w:rsidRDefault="00590697" w:rsidP="00375186">
            <w:pPr>
              <w:spacing w:line="200" w:lineRule="exact"/>
              <w:ind w:leftChars="-46" w:left="-110" w:rightChars="-55" w:right="-132"/>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平成30年度</w:t>
            </w:r>
          </w:p>
          <w:p w14:paraId="4337BB55" w14:textId="77777777" w:rsidR="00590697" w:rsidRPr="003D11DD" w:rsidRDefault="00590697" w:rsidP="00375186">
            <w:pPr>
              <w:spacing w:line="200" w:lineRule="exact"/>
              <w:ind w:leftChars="-26" w:left="-62" w:rightChars="-48" w:right="-115"/>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(2018年度)</w:t>
            </w:r>
          </w:p>
        </w:tc>
        <w:tc>
          <w:tcPr>
            <w:tcW w:w="822" w:type="dxa"/>
            <w:tcBorders>
              <w:top w:val="single" w:sz="8" w:space="0" w:color="000000" w:themeColor="text1"/>
              <w:left w:val="single" w:sz="4" w:space="0" w:color="auto"/>
              <w:bottom w:val="single" w:sz="8" w:space="0" w:color="000000" w:themeColor="text1"/>
              <w:right w:val="single" w:sz="4" w:space="0" w:color="auto"/>
            </w:tcBorders>
            <w:hideMark/>
          </w:tcPr>
          <w:p w14:paraId="4C1A87BE" w14:textId="77777777" w:rsidR="00590697" w:rsidRPr="003D11DD" w:rsidRDefault="00590697" w:rsidP="00375186">
            <w:pPr>
              <w:spacing w:line="200" w:lineRule="exact"/>
              <w:ind w:leftChars="-80" w:left="-192" w:rightChars="-63" w:right="-151"/>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令和元年度</w:t>
            </w:r>
          </w:p>
          <w:p w14:paraId="30D65206" w14:textId="77777777" w:rsidR="00590697" w:rsidRPr="003D11DD" w:rsidRDefault="00590697" w:rsidP="00375186">
            <w:pPr>
              <w:spacing w:line="200" w:lineRule="exact"/>
              <w:ind w:leftChars="-54" w:left="-130" w:rightChars="-60" w:right="-144"/>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(2019年度)</w:t>
            </w:r>
          </w:p>
        </w:tc>
        <w:tc>
          <w:tcPr>
            <w:tcW w:w="821" w:type="dxa"/>
            <w:tcBorders>
              <w:top w:val="single" w:sz="8" w:space="0" w:color="000000" w:themeColor="text1"/>
              <w:left w:val="single" w:sz="4" w:space="0" w:color="000000" w:themeColor="text1"/>
              <w:bottom w:val="single" w:sz="8" w:space="0" w:color="000000" w:themeColor="text1"/>
              <w:right w:val="single" w:sz="8" w:space="0" w:color="000000" w:themeColor="text1"/>
            </w:tcBorders>
            <w:hideMark/>
          </w:tcPr>
          <w:p w14:paraId="29158D64" w14:textId="77777777" w:rsidR="00590697" w:rsidRPr="003D11DD" w:rsidRDefault="00590697" w:rsidP="00375186">
            <w:pPr>
              <w:spacing w:line="200" w:lineRule="exact"/>
              <w:ind w:leftChars="-80" w:left="-192" w:rightChars="-63" w:right="-151"/>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令和２年度</w:t>
            </w:r>
          </w:p>
          <w:p w14:paraId="3ADE0DAB" w14:textId="77777777" w:rsidR="00590697" w:rsidRPr="003D11DD" w:rsidRDefault="00590697" w:rsidP="00375186">
            <w:pPr>
              <w:spacing w:line="200" w:lineRule="exact"/>
              <w:ind w:leftChars="-41" w:left="-98" w:rightChars="-60" w:right="-144"/>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(2020年度)</w:t>
            </w:r>
          </w:p>
        </w:tc>
        <w:tc>
          <w:tcPr>
            <w:tcW w:w="821" w:type="dxa"/>
            <w:tcBorders>
              <w:top w:val="single" w:sz="8" w:space="0" w:color="000000" w:themeColor="text1"/>
              <w:left w:val="single" w:sz="8" w:space="0" w:color="000000" w:themeColor="text1"/>
              <w:bottom w:val="single" w:sz="8" w:space="0" w:color="000000" w:themeColor="text1"/>
              <w:right w:val="single" w:sz="4" w:space="0" w:color="000000" w:themeColor="text1"/>
            </w:tcBorders>
            <w:hideMark/>
          </w:tcPr>
          <w:p w14:paraId="73BF38E0"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令和３年度</w:t>
            </w:r>
          </w:p>
          <w:p w14:paraId="09F5EED3" w14:textId="77777777" w:rsidR="00590697" w:rsidRPr="003D11DD" w:rsidRDefault="00590697" w:rsidP="00375186">
            <w:pPr>
              <w:spacing w:line="200" w:lineRule="exact"/>
              <w:ind w:leftChars="-40" w:left="-96" w:rightChars="-60" w:right="-144"/>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(2021年度)</w:t>
            </w:r>
          </w:p>
        </w:tc>
        <w:tc>
          <w:tcPr>
            <w:tcW w:w="821" w:type="dxa"/>
            <w:tcBorders>
              <w:top w:val="single" w:sz="8" w:space="0" w:color="000000" w:themeColor="text1"/>
              <w:left w:val="single" w:sz="4" w:space="0" w:color="auto"/>
              <w:bottom w:val="single" w:sz="8" w:space="0" w:color="000000" w:themeColor="text1"/>
              <w:right w:val="single" w:sz="4" w:space="0" w:color="auto"/>
            </w:tcBorders>
            <w:hideMark/>
          </w:tcPr>
          <w:p w14:paraId="3AD7DB76"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令和４年度</w:t>
            </w:r>
          </w:p>
          <w:p w14:paraId="060B0A4C" w14:textId="77777777" w:rsidR="00590697" w:rsidRPr="003D11DD" w:rsidRDefault="00590697" w:rsidP="00375186">
            <w:pPr>
              <w:spacing w:line="200" w:lineRule="exact"/>
              <w:ind w:leftChars="-50" w:left="-120" w:rightChars="-49" w:right="-118"/>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(2022年度)</w:t>
            </w:r>
          </w:p>
        </w:tc>
        <w:tc>
          <w:tcPr>
            <w:tcW w:w="821" w:type="dxa"/>
            <w:tcBorders>
              <w:top w:val="single" w:sz="8" w:space="0" w:color="000000" w:themeColor="text1"/>
              <w:left w:val="single" w:sz="4" w:space="0" w:color="000000" w:themeColor="text1"/>
              <w:bottom w:val="single" w:sz="8" w:space="0" w:color="000000" w:themeColor="text1"/>
              <w:right w:val="single" w:sz="8" w:space="0" w:color="000000" w:themeColor="text1"/>
            </w:tcBorders>
            <w:hideMark/>
          </w:tcPr>
          <w:p w14:paraId="7096C393"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令和５年度</w:t>
            </w:r>
          </w:p>
          <w:p w14:paraId="62D9C08E" w14:textId="77777777" w:rsidR="00590697" w:rsidRPr="003D11DD" w:rsidRDefault="00590697" w:rsidP="00375186">
            <w:pPr>
              <w:spacing w:line="200" w:lineRule="exact"/>
              <w:ind w:leftChars="-50" w:left="-120" w:rightChars="-50" w:right="-120"/>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(2023年度)</w:t>
            </w:r>
          </w:p>
        </w:tc>
        <w:tc>
          <w:tcPr>
            <w:tcW w:w="821" w:type="dxa"/>
            <w:tcBorders>
              <w:top w:val="single" w:sz="8" w:space="0" w:color="000000" w:themeColor="text1"/>
              <w:left w:val="single" w:sz="8" w:space="0" w:color="000000" w:themeColor="text1"/>
              <w:bottom w:val="single" w:sz="8" w:space="0" w:color="000000" w:themeColor="text1"/>
              <w:right w:val="single" w:sz="4" w:space="0" w:color="000000" w:themeColor="text1"/>
            </w:tcBorders>
            <w:hideMark/>
          </w:tcPr>
          <w:p w14:paraId="56BD05FD"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令和６年度</w:t>
            </w:r>
          </w:p>
          <w:p w14:paraId="2C9BA529"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(2024年度)</w:t>
            </w:r>
          </w:p>
        </w:tc>
        <w:tc>
          <w:tcPr>
            <w:tcW w:w="821" w:type="dxa"/>
            <w:tcBorders>
              <w:top w:val="single" w:sz="8" w:space="0" w:color="000000" w:themeColor="text1"/>
              <w:left w:val="single" w:sz="4" w:space="0" w:color="auto"/>
              <w:bottom w:val="single" w:sz="8" w:space="0" w:color="000000" w:themeColor="text1"/>
              <w:right w:val="single" w:sz="4" w:space="0" w:color="auto"/>
            </w:tcBorders>
            <w:hideMark/>
          </w:tcPr>
          <w:p w14:paraId="6A1BDF19"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令和７年度</w:t>
            </w:r>
          </w:p>
          <w:p w14:paraId="4A4AADAE"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(2025年度)</w:t>
            </w:r>
          </w:p>
        </w:tc>
        <w:tc>
          <w:tcPr>
            <w:tcW w:w="821" w:type="dxa"/>
            <w:tcBorders>
              <w:top w:val="single" w:sz="8" w:space="0" w:color="000000" w:themeColor="text1"/>
              <w:left w:val="single" w:sz="4" w:space="0" w:color="000000" w:themeColor="text1"/>
              <w:bottom w:val="single" w:sz="8" w:space="0" w:color="000000" w:themeColor="text1"/>
              <w:right w:val="single" w:sz="8" w:space="0" w:color="000000" w:themeColor="text1"/>
            </w:tcBorders>
            <w:hideMark/>
          </w:tcPr>
          <w:p w14:paraId="2DF5BFC2"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令和８年度</w:t>
            </w:r>
          </w:p>
          <w:p w14:paraId="47CA3D42"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(2026年度)</w:t>
            </w:r>
          </w:p>
        </w:tc>
        <w:tc>
          <w:tcPr>
            <w:tcW w:w="821" w:type="dxa"/>
            <w:tcBorders>
              <w:top w:val="single" w:sz="8" w:space="0" w:color="000000" w:themeColor="text1"/>
              <w:left w:val="single" w:sz="8" w:space="0" w:color="000000" w:themeColor="text1"/>
              <w:bottom w:val="single" w:sz="8" w:space="0" w:color="000000" w:themeColor="text1"/>
              <w:right w:val="single" w:sz="4" w:space="0" w:color="000000" w:themeColor="text1"/>
            </w:tcBorders>
            <w:hideMark/>
          </w:tcPr>
          <w:p w14:paraId="349CE744"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w:t>
            </w:r>
            <w:r>
              <w:rPr>
                <w:rFonts w:ascii="メイリオ" w:eastAsia="メイリオ" w:hAnsi="メイリオ" w:cs="メイリオ" w:hint="eastAsia"/>
                <w:w w:val="80"/>
                <w:sz w:val="16"/>
                <w:szCs w:val="14"/>
              </w:rPr>
              <w:t>9</w:t>
            </w:r>
            <w:r w:rsidRPr="003D11DD">
              <w:rPr>
                <w:rFonts w:ascii="メイリオ" w:eastAsia="メイリオ" w:hAnsi="メイリオ" w:cs="メイリオ" w:hint="eastAsia"/>
                <w:w w:val="80"/>
                <w:sz w:val="16"/>
                <w:szCs w:val="14"/>
              </w:rPr>
              <w:t>年度</w:t>
            </w:r>
          </w:p>
          <w:p w14:paraId="0260F0D3"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w:t>
            </w:r>
            <w:r>
              <w:rPr>
                <w:rFonts w:ascii="メイリオ" w:eastAsia="メイリオ" w:hAnsi="メイリオ" w:cs="メイリオ" w:hint="eastAsia"/>
                <w:w w:val="80"/>
                <w:sz w:val="16"/>
                <w:szCs w:val="14"/>
              </w:rPr>
              <w:t>7</w:t>
            </w:r>
            <w:r w:rsidRPr="003D11DD">
              <w:rPr>
                <w:rFonts w:ascii="メイリオ" w:eastAsia="メイリオ" w:hAnsi="メイリオ" w:cs="メイリオ" w:hint="eastAsia"/>
                <w:w w:val="80"/>
                <w:sz w:val="16"/>
                <w:szCs w:val="14"/>
              </w:rPr>
              <w:t>年度)</w:t>
            </w:r>
          </w:p>
        </w:tc>
        <w:tc>
          <w:tcPr>
            <w:tcW w:w="821" w:type="dxa"/>
            <w:tcBorders>
              <w:top w:val="single" w:sz="8" w:space="0" w:color="000000" w:themeColor="text1"/>
              <w:left w:val="single" w:sz="4" w:space="0" w:color="auto"/>
              <w:bottom w:val="single" w:sz="8" w:space="0" w:color="000000" w:themeColor="text1"/>
              <w:right w:val="single" w:sz="4" w:space="0" w:color="auto"/>
            </w:tcBorders>
            <w:hideMark/>
          </w:tcPr>
          <w:p w14:paraId="5C038F50"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w:t>
            </w:r>
            <w:r>
              <w:rPr>
                <w:rFonts w:ascii="メイリオ" w:eastAsia="メイリオ" w:hAnsi="メイリオ" w:cs="メイリオ" w:hint="eastAsia"/>
                <w:w w:val="80"/>
                <w:sz w:val="16"/>
                <w:szCs w:val="14"/>
              </w:rPr>
              <w:t>10</w:t>
            </w:r>
            <w:r w:rsidRPr="003D11DD">
              <w:rPr>
                <w:rFonts w:ascii="メイリオ" w:eastAsia="メイリオ" w:hAnsi="メイリオ" w:cs="メイリオ" w:hint="eastAsia"/>
                <w:w w:val="80"/>
                <w:sz w:val="16"/>
                <w:szCs w:val="14"/>
              </w:rPr>
              <w:t>年度</w:t>
            </w:r>
          </w:p>
          <w:p w14:paraId="0F9DE6E8"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w:t>
            </w:r>
            <w:r>
              <w:rPr>
                <w:rFonts w:ascii="メイリオ" w:eastAsia="メイリオ" w:hAnsi="メイリオ" w:cs="メイリオ" w:hint="eastAsia"/>
                <w:w w:val="80"/>
                <w:sz w:val="16"/>
                <w:szCs w:val="14"/>
              </w:rPr>
              <w:t>8</w:t>
            </w:r>
            <w:r w:rsidRPr="003D11DD">
              <w:rPr>
                <w:rFonts w:ascii="メイリオ" w:eastAsia="メイリオ" w:hAnsi="メイリオ" w:cs="メイリオ" w:hint="eastAsia"/>
                <w:w w:val="80"/>
                <w:sz w:val="16"/>
                <w:szCs w:val="14"/>
              </w:rPr>
              <w:t>年度)</w:t>
            </w:r>
          </w:p>
        </w:tc>
        <w:tc>
          <w:tcPr>
            <w:tcW w:w="821" w:type="dxa"/>
            <w:tcBorders>
              <w:top w:val="single" w:sz="8" w:space="0" w:color="000000" w:themeColor="text1"/>
              <w:left w:val="single" w:sz="4" w:space="0" w:color="000000" w:themeColor="text1"/>
              <w:bottom w:val="single" w:sz="8" w:space="0" w:color="000000" w:themeColor="text1"/>
              <w:right w:val="single" w:sz="8" w:space="0" w:color="000000" w:themeColor="text1"/>
            </w:tcBorders>
            <w:hideMark/>
          </w:tcPr>
          <w:p w14:paraId="37AFF98B"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w w:val="80"/>
                <w:sz w:val="16"/>
                <w:szCs w:val="14"/>
              </w:rPr>
            </w:pPr>
            <w:r w:rsidRPr="003D11DD">
              <w:rPr>
                <w:rFonts w:ascii="メイリオ" w:eastAsia="メイリオ" w:hAnsi="メイリオ" w:cs="メイリオ" w:hint="eastAsia"/>
                <w:w w:val="80"/>
                <w:sz w:val="16"/>
                <w:szCs w:val="14"/>
              </w:rPr>
              <w:t>令和</w:t>
            </w:r>
            <w:r>
              <w:rPr>
                <w:rFonts w:ascii="メイリオ" w:eastAsia="メイリオ" w:hAnsi="メイリオ" w:cs="メイリオ" w:hint="eastAsia"/>
                <w:w w:val="80"/>
                <w:sz w:val="16"/>
                <w:szCs w:val="14"/>
              </w:rPr>
              <w:t>11</w:t>
            </w:r>
            <w:r w:rsidRPr="003D11DD">
              <w:rPr>
                <w:rFonts w:ascii="メイリオ" w:eastAsia="メイリオ" w:hAnsi="メイリオ" w:cs="メイリオ" w:hint="eastAsia"/>
                <w:w w:val="80"/>
                <w:sz w:val="16"/>
                <w:szCs w:val="14"/>
              </w:rPr>
              <w:t>年度</w:t>
            </w:r>
          </w:p>
          <w:p w14:paraId="75052A3A"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6"/>
                <w:szCs w:val="21"/>
              </w:rPr>
            </w:pPr>
            <w:r w:rsidRPr="003D11DD">
              <w:rPr>
                <w:rFonts w:ascii="メイリオ" w:eastAsia="メイリオ" w:hAnsi="メイリオ" w:cs="メイリオ" w:hint="eastAsia"/>
                <w:w w:val="80"/>
                <w:sz w:val="16"/>
                <w:szCs w:val="14"/>
              </w:rPr>
              <w:t>(202</w:t>
            </w:r>
            <w:r>
              <w:rPr>
                <w:rFonts w:ascii="メイリオ" w:eastAsia="メイリオ" w:hAnsi="メイリオ" w:cs="メイリオ" w:hint="eastAsia"/>
                <w:w w:val="80"/>
                <w:sz w:val="16"/>
                <w:szCs w:val="14"/>
              </w:rPr>
              <w:t>9</w:t>
            </w:r>
            <w:r w:rsidRPr="003D11DD">
              <w:rPr>
                <w:rFonts w:ascii="メイリオ" w:eastAsia="メイリオ" w:hAnsi="メイリオ" w:cs="メイリオ" w:hint="eastAsia"/>
                <w:w w:val="80"/>
                <w:sz w:val="16"/>
                <w:szCs w:val="14"/>
              </w:rPr>
              <w:t>年度)</w:t>
            </w:r>
          </w:p>
        </w:tc>
      </w:tr>
      <w:tr w:rsidR="00590697" w:rsidRPr="00481F10" w14:paraId="231CF07A" w14:textId="77777777" w:rsidTr="00375186">
        <w:tc>
          <w:tcPr>
            <w:tcW w:w="822" w:type="dxa"/>
            <w:tcBorders>
              <w:top w:val="single" w:sz="8" w:space="0" w:color="000000" w:themeColor="text1"/>
              <w:left w:val="nil"/>
              <w:bottom w:val="single" w:sz="4" w:space="0" w:color="auto"/>
              <w:right w:val="nil"/>
            </w:tcBorders>
          </w:tcPr>
          <w:p w14:paraId="2E6BD77D" w14:textId="77777777" w:rsidR="00590697" w:rsidRPr="00481F10" w:rsidRDefault="00590697" w:rsidP="00375186">
            <w:pPr>
              <w:snapToGrid w:val="0"/>
              <w:ind w:leftChars="-27" w:left="-65" w:rightChars="-55" w:right="-132"/>
              <w:jc w:val="center"/>
              <w:rPr>
                <w:rFonts w:cs="メイリオ"/>
                <w:w w:val="80"/>
                <w:sz w:val="8"/>
                <w:szCs w:val="8"/>
              </w:rPr>
            </w:pPr>
          </w:p>
        </w:tc>
        <w:tc>
          <w:tcPr>
            <w:tcW w:w="822" w:type="dxa"/>
            <w:tcBorders>
              <w:top w:val="single" w:sz="8" w:space="0" w:color="000000" w:themeColor="text1"/>
              <w:left w:val="nil"/>
              <w:bottom w:val="single" w:sz="4" w:space="0" w:color="auto"/>
              <w:right w:val="nil"/>
            </w:tcBorders>
          </w:tcPr>
          <w:p w14:paraId="7A36AEAC" w14:textId="77777777" w:rsidR="00590697" w:rsidRPr="00481F10" w:rsidRDefault="00590697" w:rsidP="00375186">
            <w:pPr>
              <w:snapToGrid w:val="0"/>
              <w:ind w:leftChars="-54" w:left="-130" w:rightChars="-55" w:right="-132"/>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1ED7FBA4" w14:textId="77777777" w:rsidR="00590697" w:rsidRPr="00481F10" w:rsidRDefault="00590697" w:rsidP="00375186">
            <w:pPr>
              <w:snapToGrid w:val="0"/>
              <w:ind w:leftChars="-50" w:left="-120" w:rightChars="-55" w:right="-132"/>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5EDD7F7E" w14:textId="77777777" w:rsidR="00590697" w:rsidRPr="00481F10" w:rsidRDefault="00590697" w:rsidP="00375186">
            <w:pPr>
              <w:snapToGrid w:val="0"/>
              <w:ind w:leftChars="-46" w:left="-110" w:rightChars="-55" w:right="-132"/>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7270F876" w14:textId="77777777" w:rsidR="00590697" w:rsidRPr="00481F10" w:rsidRDefault="00590697" w:rsidP="00375186">
            <w:pPr>
              <w:snapToGrid w:val="0"/>
              <w:ind w:leftChars="-80" w:left="-192" w:rightChars="-63" w:right="-151"/>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72F8B216" w14:textId="77777777" w:rsidR="00590697" w:rsidRPr="00481F10" w:rsidRDefault="00590697" w:rsidP="00375186">
            <w:pPr>
              <w:snapToGrid w:val="0"/>
              <w:ind w:leftChars="-80" w:left="-192" w:rightChars="-63" w:right="-151"/>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49D4F37F" w14:textId="77777777" w:rsidR="00590697" w:rsidRPr="00481F10" w:rsidRDefault="00590697" w:rsidP="00375186">
            <w:pPr>
              <w:snapToGrid w:val="0"/>
              <w:ind w:leftChars="-50" w:left="-120" w:rightChars="-62" w:right="-149"/>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098E3292" w14:textId="77777777" w:rsidR="00590697" w:rsidRPr="00481F10" w:rsidRDefault="00590697" w:rsidP="00375186">
            <w:pPr>
              <w:snapToGrid w:val="0"/>
              <w:ind w:leftChars="-50" w:left="-120" w:rightChars="-62" w:right="-149"/>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2F36BFF1" w14:textId="77777777" w:rsidR="00590697" w:rsidRPr="00481F10" w:rsidRDefault="00590697" w:rsidP="00375186">
            <w:pPr>
              <w:snapToGrid w:val="0"/>
              <w:ind w:leftChars="-50" w:left="-120" w:rightChars="-62" w:right="-149"/>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626E3D2A" w14:textId="77777777" w:rsidR="00590697" w:rsidRPr="00481F10" w:rsidRDefault="00590697" w:rsidP="00375186">
            <w:pPr>
              <w:snapToGrid w:val="0"/>
              <w:ind w:leftChars="-50" w:left="-120" w:rightChars="-62" w:right="-149"/>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3A2D7270" w14:textId="77777777" w:rsidR="00590697" w:rsidRPr="00481F10" w:rsidRDefault="00590697" w:rsidP="00375186">
            <w:pPr>
              <w:snapToGrid w:val="0"/>
              <w:ind w:leftChars="-50" w:left="-120" w:rightChars="-62" w:right="-149"/>
              <w:jc w:val="center"/>
              <w:rPr>
                <w:rFonts w:cs="メイリオ"/>
                <w:w w:val="80"/>
                <w:sz w:val="8"/>
                <w:szCs w:val="8"/>
              </w:rPr>
            </w:pPr>
          </w:p>
        </w:tc>
        <w:tc>
          <w:tcPr>
            <w:tcW w:w="821" w:type="dxa"/>
            <w:tcBorders>
              <w:top w:val="single" w:sz="8" w:space="0" w:color="000000" w:themeColor="text1"/>
              <w:left w:val="nil"/>
              <w:bottom w:val="single" w:sz="4" w:space="0" w:color="auto"/>
              <w:right w:val="nil"/>
            </w:tcBorders>
          </w:tcPr>
          <w:p w14:paraId="7C8C0807" w14:textId="77777777" w:rsidR="00590697" w:rsidRPr="00481F10" w:rsidRDefault="00590697" w:rsidP="00375186">
            <w:pPr>
              <w:snapToGrid w:val="0"/>
              <w:ind w:leftChars="-50" w:left="-120" w:rightChars="-62" w:right="-149"/>
              <w:jc w:val="center"/>
              <w:rPr>
                <w:rFonts w:cs="メイリオ"/>
                <w:w w:val="80"/>
                <w:sz w:val="8"/>
                <w:szCs w:val="8"/>
              </w:rPr>
            </w:pPr>
          </w:p>
        </w:tc>
      </w:tr>
      <w:tr w:rsidR="00590697" w:rsidRPr="00A7258E" w14:paraId="101AE5D1" w14:textId="77777777" w:rsidTr="00375186">
        <w:tc>
          <w:tcPr>
            <w:tcW w:w="9854" w:type="dxa"/>
            <w:gridSpan w:val="12"/>
            <w:tcBorders>
              <w:top w:val="single" w:sz="4" w:space="0" w:color="auto"/>
              <w:left w:val="single" w:sz="4" w:space="0" w:color="auto"/>
              <w:bottom w:val="single" w:sz="4" w:space="0" w:color="auto"/>
              <w:right w:val="single" w:sz="4" w:space="0" w:color="auto"/>
            </w:tcBorders>
            <w:shd w:val="clear" w:color="auto" w:fill="2F5597"/>
            <w:hideMark/>
          </w:tcPr>
          <w:p w14:paraId="28423C95" w14:textId="77777777" w:rsidR="00590697" w:rsidRPr="0074759A" w:rsidRDefault="00590697" w:rsidP="00375186">
            <w:pPr>
              <w:spacing w:line="200" w:lineRule="exact"/>
              <w:ind w:leftChars="-50" w:left="-120" w:rightChars="-62" w:right="-149"/>
              <w:jc w:val="center"/>
              <w:rPr>
                <w:rFonts w:ascii="メイリオ" w:eastAsia="メイリオ" w:hAnsi="メイリオ" w:cs="メイリオ"/>
                <w:color w:val="FFFFFF" w:themeColor="background1"/>
                <w:sz w:val="14"/>
                <w:szCs w:val="14"/>
              </w:rPr>
            </w:pPr>
            <w:r w:rsidRPr="0074759A">
              <w:rPr>
                <w:rFonts w:ascii="メイリオ" w:eastAsia="メイリオ" w:hAnsi="メイリオ" w:cs="メイリオ" w:hint="eastAsia"/>
                <w:color w:val="FFFFFF" w:themeColor="background1"/>
                <w:sz w:val="18"/>
                <w:szCs w:val="18"/>
              </w:rPr>
              <w:t>吹田市高齢者保健福祉計画・介護保険事業計画（吹田健やか年輪プラン）</w:t>
            </w:r>
          </w:p>
        </w:tc>
      </w:tr>
      <w:tr w:rsidR="00590697" w:rsidRPr="00A7258E" w14:paraId="610331C4" w14:textId="77777777" w:rsidTr="00375186">
        <w:trPr>
          <w:trHeight w:val="144"/>
        </w:trPr>
        <w:tc>
          <w:tcPr>
            <w:tcW w:w="2465" w:type="dxa"/>
            <w:gridSpan w:val="3"/>
            <w:tcBorders>
              <w:top w:val="single" w:sz="8" w:space="0" w:color="000000" w:themeColor="text1"/>
              <w:left w:val="single" w:sz="8" w:space="0" w:color="000000" w:themeColor="text1"/>
              <w:bottom w:val="single" w:sz="12" w:space="0" w:color="000000" w:themeColor="text1"/>
              <w:right w:val="single" w:sz="8" w:space="0" w:color="000000" w:themeColor="text1"/>
            </w:tcBorders>
            <w:vAlign w:val="center"/>
            <w:hideMark/>
          </w:tcPr>
          <w:p w14:paraId="72EF338D" w14:textId="77777777" w:rsidR="00590697" w:rsidRPr="003D11DD" w:rsidRDefault="00590697" w:rsidP="00375186">
            <w:pPr>
              <w:spacing w:line="200" w:lineRule="exact"/>
              <w:ind w:leftChars="-50" w:left="-120" w:rightChars="-55" w:right="-132"/>
              <w:jc w:val="center"/>
              <w:rPr>
                <w:rFonts w:ascii="メイリオ" w:eastAsia="メイリオ" w:hAnsi="メイリオ" w:cs="メイリオ"/>
                <w:sz w:val="18"/>
                <w:szCs w:val="18"/>
              </w:rPr>
            </w:pPr>
            <w:r w:rsidRPr="003D11DD">
              <w:rPr>
                <w:rFonts w:ascii="メイリオ" w:eastAsia="メイリオ" w:hAnsi="メイリオ" w:cs="メイリオ" w:hint="eastAsia"/>
                <w:sz w:val="18"/>
                <w:szCs w:val="18"/>
              </w:rPr>
              <w:t>第７期計画</w:t>
            </w:r>
          </w:p>
        </w:tc>
        <w:tc>
          <w:tcPr>
            <w:tcW w:w="2463" w:type="dxa"/>
            <w:gridSpan w:val="3"/>
            <w:tcBorders>
              <w:top w:val="single" w:sz="8" w:space="0" w:color="000000" w:themeColor="text1"/>
              <w:left w:val="single" w:sz="8" w:space="0" w:color="000000" w:themeColor="text1"/>
              <w:bottom w:val="single" w:sz="12" w:space="0" w:color="000000" w:themeColor="text1"/>
              <w:right w:val="single" w:sz="12" w:space="0" w:color="0070C0"/>
            </w:tcBorders>
            <w:vAlign w:val="center"/>
            <w:hideMark/>
          </w:tcPr>
          <w:p w14:paraId="5D99A401" w14:textId="77777777" w:rsidR="00590697" w:rsidRPr="003D11DD" w:rsidRDefault="00590697" w:rsidP="00375186">
            <w:pPr>
              <w:spacing w:line="200" w:lineRule="exact"/>
              <w:ind w:leftChars="-80" w:left="-192" w:rightChars="-63" w:right="-151"/>
              <w:jc w:val="center"/>
              <w:rPr>
                <w:rFonts w:ascii="メイリオ" w:eastAsia="メイリオ" w:hAnsi="メイリオ" w:cs="メイリオ"/>
                <w:sz w:val="18"/>
                <w:szCs w:val="18"/>
              </w:rPr>
            </w:pPr>
            <w:r w:rsidRPr="003D11DD">
              <w:rPr>
                <w:rFonts w:ascii="メイリオ" w:eastAsia="メイリオ" w:hAnsi="メイリオ" w:cs="メイリオ" w:hint="eastAsia"/>
                <w:sz w:val="18"/>
                <w:szCs w:val="18"/>
              </w:rPr>
              <w:t>第８期計画</w:t>
            </w:r>
          </w:p>
        </w:tc>
        <w:tc>
          <w:tcPr>
            <w:tcW w:w="2463" w:type="dxa"/>
            <w:gridSpan w:val="3"/>
            <w:tcBorders>
              <w:top w:val="single" w:sz="12" w:space="0" w:color="0070C0"/>
              <w:left w:val="single" w:sz="12" w:space="0" w:color="0070C0"/>
              <w:bottom w:val="single" w:sz="12" w:space="0" w:color="0070C0"/>
              <w:right w:val="single" w:sz="12" w:space="0" w:color="0070C0"/>
            </w:tcBorders>
            <w:shd w:val="clear" w:color="auto" w:fill="DEEAF6" w:themeFill="accent5" w:themeFillTint="33"/>
            <w:vAlign w:val="center"/>
            <w:hideMark/>
          </w:tcPr>
          <w:p w14:paraId="6A3596E6"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8"/>
                <w:szCs w:val="18"/>
              </w:rPr>
            </w:pPr>
            <w:r w:rsidRPr="003D11DD">
              <w:rPr>
                <w:rFonts w:ascii="メイリオ" w:eastAsia="メイリオ" w:hAnsi="メイリオ" w:cs="メイリオ" w:hint="eastAsia"/>
                <w:sz w:val="18"/>
                <w:szCs w:val="18"/>
              </w:rPr>
              <w:t>第９期計画</w:t>
            </w:r>
          </w:p>
        </w:tc>
        <w:tc>
          <w:tcPr>
            <w:tcW w:w="2463" w:type="dxa"/>
            <w:gridSpan w:val="3"/>
            <w:tcBorders>
              <w:top w:val="single" w:sz="8" w:space="0" w:color="000000" w:themeColor="text1"/>
              <w:left w:val="single" w:sz="12" w:space="0" w:color="0070C0"/>
              <w:bottom w:val="single" w:sz="8" w:space="0" w:color="000000" w:themeColor="text1"/>
              <w:right w:val="single" w:sz="8" w:space="0" w:color="000000" w:themeColor="text1"/>
            </w:tcBorders>
            <w:vAlign w:val="center"/>
            <w:hideMark/>
          </w:tcPr>
          <w:p w14:paraId="24EADBE9"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8"/>
                <w:szCs w:val="18"/>
              </w:rPr>
            </w:pPr>
            <w:r w:rsidRPr="003D11DD">
              <w:rPr>
                <w:rFonts w:ascii="メイリオ" w:eastAsia="メイリオ" w:hAnsi="メイリオ" w:cs="メイリオ" w:hint="eastAsia"/>
                <w:sz w:val="18"/>
                <w:szCs w:val="18"/>
              </w:rPr>
              <w:t>第</w:t>
            </w:r>
            <w:r>
              <w:rPr>
                <w:rFonts w:ascii="メイリオ" w:eastAsia="メイリオ" w:hAnsi="メイリオ" w:cs="メイリオ" w:hint="eastAsia"/>
                <w:sz w:val="18"/>
                <w:szCs w:val="18"/>
              </w:rPr>
              <w:t>10</w:t>
            </w:r>
            <w:r w:rsidRPr="003D11DD">
              <w:rPr>
                <w:rFonts w:ascii="メイリオ" w:eastAsia="メイリオ" w:hAnsi="メイリオ" w:cs="メイリオ" w:hint="eastAsia"/>
                <w:sz w:val="18"/>
                <w:szCs w:val="18"/>
              </w:rPr>
              <w:t>期計画</w:t>
            </w:r>
          </w:p>
        </w:tc>
      </w:tr>
      <w:tr w:rsidR="00590697" w:rsidRPr="00A7258E" w14:paraId="1545B2E8" w14:textId="77777777" w:rsidTr="00375186">
        <w:trPr>
          <w:trHeight w:val="290"/>
        </w:trPr>
        <w:tc>
          <w:tcPr>
            <w:tcW w:w="2465" w:type="dxa"/>
            <w:gridSpan w:val="3"/>
            <w:tcBorders>
              <w:top w:val="single" w:sz="12" w:space="0" w:color="000000" w:themeColor="text1"/>
              <w:left w:val="nil"/>
              <w:bottom w:val="single" w:sz="4" w:space="0" w:color="auto"/>
              <w:right w:val="nil"/>
            </w:tcBorders>
            <w:vAlign w:val="center"/>
          </w:tcPr>
          <w:p w14:paraId="529907EA" w14:textId="77777777" w:rsidR="00590697" w:rsidRPr="003D11DD" w:rsidRDefault="00590697" w:rsidP="00375186">
            <w:pPr>
              <w:spacing w:line="200" w:lineRule="exact"/>
              <w:ind w:leftChars="-50" w:left="-120" w:rightChars="-55" w:right="-132"/>
              <w:jc w:val="center"/>
              <w:rPr>
                <w:rFonts w:ascii="メイリオ" w:eastAsia="メイリオ" w:hAnsi="メイリオ" w:cs="メイリオ"/>
                <w:sz w:val="18"/>
                <w:szCs w:val="18"/>
              </w:rPr>
            </w:pPr>
          </w:p>
        </w:tc>
        <w:tc>
          <w:tcPr>
            <w:tcW w:w="2463" w:type="dxa"/>
            <w:gridSpan w:val="3"/>
            <w:tcBorders>
              <w:top w:val="single" w:sz="12" w:space="0" w:color="000000" w:themeColor="text1"/>
              <w:left w:val="nil"/>
              <w:bottom w:val="single" w:sz="4" w:space="0" w:color="auto"/>
              <w:right w:val="nil"/>
            </w:tcBorders>
            <w:vAlign w:val="center"/>
            <w:hideMark/>
          </w:tcPr>
          <w:p w14:paraId="53D1826F" w14:textId="77777777" w:rsidR="00590697" w:rsidRPr="003D11DD" w:rsidRDefault="00590697" w:rsidP="00375186">
            <w:pPr>
              <w:spacing w:line="200" w:lineRule="exact"/>
              <w:ind w:leftChars="125" w:left="300" w:rightChars="-63" w:right="-151"/>
              <w:jc w:val="left"/>
              <w:rPr>
                <w:rFonts w:ascii="メイリオ" w:eastAsia="メイリオ" w:hAnsi="メイリオ" w:cs="メイリオ"/>
                <w:sz w:val="18"/>
                <w:szCs w:val="18"/>
              </w:rPr>
            </w:pPr>
            <w:r w:rsidRPr="003D11DD">
              <w:rPr>
                <w:rFonts w:ascii="メイリオ" w:eastAsia="メイリオ" w:hAnsi="メイリオ" w:cs="メイリオ"/>
                <w:sz w:val="18"/>
                <w:szCs w:val="18"/>
              </w:rPr>
              <w:t xml:space="preserve"> </w:t>
            </w:r>
          </w:p>
        </w:tc>
        <w:tc>
          <w:tcPr>
            <w:tcW w:w="2463" w:type="dxa"/>
            <w:gridSpan w:val="3"/>
            <w:tcBorders>
              <w:top w:val="single" w:sz="12" w:space="0" w:color="0070C0"/>
              <w:left w:val="nil"/>
              <w:bottom w:val="single" w:sz="4" w:space="0" w:color="auto"/>
              <w:right w:val="nil"/>
            </w:tcBorders>
            <w:vAlign w:val="center"/>
          </w:tcPr>
          <w:p w14:paraId="2785C1C7"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8"/>
                <w:szCs w:val="18"/>
              </w:rPr>
            </w:pPr>
            <w:r w:rsidRPr="003D11DD">
              <w:rPr>
                <w:rFonts w:ascii="メイリオ" w:eastAsia="メイリオ" w:hAnsi="メイリオ" w:hint="eastAsia"/>
                <w:noProof/>
              </w:rPr>
              <mc:AlternateContent>
                <mc:Choice Requires="wps">
                  <w:drawing>
                    <wp:anchor distT="0" distB="0" distL="114300" distR="114300" simplePos="0" relativeHeight="251766784" behindDoc="0" locked="0" layoutInCell="1" allowOverlap="1" wp14:anchorId="4EDFCF7D" wp14:editId="7B27BCEF">
                      <wp:simplePos x="0" y="0"/>
                      <wp:positionH relativeFrom="column">
                        <wp:posOffset>519430</wp:posOffset>
                      </wp:positionH>
                      <wp:positionV relativeFrom="paragraph">
                        <wp:posOffset>-1905</wp:posOffset>
                      </wp:positionV>
                      <wp:extent cx="100330" cy="165735"/>
                      <wp:effectExtent l="19050" t="19050" r="13970" b="43815"/>
                      <wp:wrapNone/>
                      <wp:docPr id="205" name="矢印: 上下 10"/>
                      <wp:cNvGraphicFramePr/>
                      <a:graphic xmlns:a="http://schemas.openxmlformats.org/drawingml/2006/main">
                        <a:graphicData uri="http://schemas.microsoft.com/office/word/2010/wordprocessingShape">
                          <wps:wsp>
                            <wps:cNvSpPr/>
                            <wps:spPr>
                              <a:xfrm>
                                <a:off x="0" y="0"/>
                                <a:ext cx="100330" cy="165735"/>
                              </a:xfrm>
                              <a:prstGeom prst="upDownArrow">
                                <a:avLst/>
                              </a:prstGeom>
                              <a:solidFill>
                                <a:sysClr val="window" lastClr="FFFFFF">
                                  <a:lumMod val="75000"/>
                                </a:sysClr>
                              </a:solidFill>
                              <a:ln w="9525"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1877DA"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0" o:spid="_x0000_s1026" type="#_x0000_t70" style="position:absolute;margin-left:40.9pt;margin-top:-.15pt;width:7.9pt;height:13.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" adj=",6538" fillcolor="#bfbfbf" strokecolor="#7f7f7f"/>
                  </w:pict>
                </mc:Fallback>
              </mc:AlternateContent>
            </w:r>
          </w:p>
        </w:tc>
        <w:tc>
          <w:tcPr>
            <w:tcW w:w="2463" w:type="dxa"/>
            <w:gridSpan w:val="3"/>
            <w:tcBorders>
              <w:top w:val="single" w:sz="4" w:space="0" w:color="auto"/>
              <w:left w:val="nil"/>
              <w:bottom w:val="single" w:sz="4" w:space="0" w:color="auto"/>
              <w:right w:val="nil"/>
            </w:tcBorders>
            <w:vAlign w:val="center"/>
          </w:tcPr>
          <w:p w14:paraId="5167C6E2" w14:textId="77777777" w:rsidR="00590697" w:rsidRPr="003D11DD" w:rsidRDefault="00590697" w:rsidP="00375186">
            <w:pPr>
              <w:spacing w:line="200" w:lineRule="exact"/>
              <w:ind w:leftChars="-50" w:left="-120" w:rightChars="-62" w:right="-149"/>
              <w:jc w:val="center"/>
              <w:rPr>
                <w:rFonts w:ascii="メイリオ" w:eastAsia="メイリオ" w:hAnsi="メイリオ" w:cs="メイリオ"/>
                <w:sz w:val="18"/>
                <w:szCs w:val="18"/>
              </w:rPr>
            </w:pPr>
          </w:p>
        </w:tc>
      </w:tr>
      <w:tr w:rsidR="00590697" w:rsidRPr="00A7258E" w14:paraId="7E6B532D" w14:textId="77777777" w:rsidTr="00375186">
        <w:trPr>
          <w:trHeight w:val="197"/>
        </w:trPr>
        <w:tc>
          <w:tcPr>
            <w:tcW w:w="9854" w:type="dxa"/>
            <w:gridSpan w:val="12"/>
            <w:tcBorders>
              <w:top w:val="single" w:sz="4" w:space="0" w:color="auto"/>
              <w:left w:val="single" w:sz="4" w:space="0" w:color="auto"/>
              <w:bottom w:val="single" w:sz="4" w:space="0" w:color="auto"/>
              <w:right w:val="single" w:sz="4" w:space="0" w:color="auto"/>
            </w:tcBorders>
            <w:shd w:val="clear" w:color="auto" w:fill="00B050"/>
            <w:vAlign w:val="center"/>
            <w:hideMark/>
          </w:tcPr>
          <w:p w14:paraId="2DED29DA" w14:textId="77777777" w:rsidR="00590697" w:rsidRPr="0074759A" w:rsidRDefault="00590697" w:rsidP="00375186">
            <w:pPr>
              <w:spacing w:line="200" w:lineRule="exact"/>
              <w:ind w:leftChars="-50" w:left="-120" w:rightChars="-62" w:right="-149"/>
              <w:jc w:val="center"/>
              <w:rPr>
                <w:rFonts w:ascii="メイリオ" w:eastAsia="メイリオ" w:hAnsi="メイリオ" w:cs="メイリオ"/>
                <w:color w:val="FFFFFF" w:themeColor="background1"/>
                <w:sz w:val="18"/>
                <w:szCs w:val="18"/>
              </w:rPr>
            </w:pPr>
            <w:r w:rsidRPr="0074759A">
              <w:rPr>
                <w:rFonts w:ascii="メイリオ" w:eastAsia="メイリオ" w:hAnsi="メイリオ" w:cs="メイリオ" w:hint="eastAsia"/>
                <w:color w:val="FFFFFF" w:themeColor="background1"/>
                <w:sz w:val="18"/>
                <w:szCs w:val="18"/>
              </w:rPr>
              <w:t>大阪府医療計画</w:t>
            </w:r>
          </w:p>
        </w:tc>
      </w:tr>
      <w:tr w:rsidR="00590697" w:rsidRPr="00A7258E" w14:paraId="1C9FA7E1" w14:textId="77777777" w:rsidTr="00375186">
        <w:trPr>
          <w:trHeight w:val="357"/>
        </w:trPr>
        <w:tc>
          <w:tcPr>
            <w:tcW w:w="4928" w:type="dxa"/>
            <w:gridSpan w:val="6"/>
            <w:tcBorders>
              <w:top w:val="single" w:sz="8" w:space="0" w:color="000000" w:themeColor="text1"/>
              <w:left w:val="single" w:sz="8" w:space="0" w:color="000000" w:themeColor="text1"/>
              <w:bottom w:val="single" w:sz="8" w:space="0" w:color="000000" w:themeColor="text1"/>
              <w:right w:val="single" w:sz="12" w:space="0" w:color="008000"/>
            </w:tcBorders>
            <w:vAlign w:val="center"/>
            <w:hideMark/>
          </w:tcPr>
          <w:p w14:paraId="7662F462" w14:textId="77777777" w:rsidR="00590697" w:rsidRPr="0074759A" w:rsidRDefault="00590697" w:rsidP="00375186">
            <w:pPr>
              <w:spacing w:line="200" w:lineRule="exact"/>
              <w:ind w:leftChars="-50" w:left="-120" w:rightChars="-62" w:right="-149"/>
              <w:jc w:val="center"/>
              <w:rPr>
                <w:rFonts w:ascii="メイリオ" w:eastAsia="メイリオ" w:hAnsi="メイリオ" w:cs="メイリオ"/>
                <w:sz w:val="18"/>
                <w:szCs w:val="18"/>
              </w:rPr>
            </w:pPr>
            <w:r w:rsidRPr="0074759A">
              <w:rPr>
                <w:rFonts w:ascii="メイリオ" w:eastAsia="メイリオ" w:hAnsi="メイリオ" w:cs="メイリオ" w:hint="eastAsia"/>
                <w:sz w:val="18"/>
                <w:szCs w:val="18"/>
              </w:rPr>
              <w:t>第７次計画（2018～2023年度）</w:t>
            </w:r>
          </w:p>
        </w:tc>
        <w:tc>
          <w:tcPr>
            <w:tcW w:w="4926" w:type="dxa"/>
            <w:gridSpan w:val="6"/>
            <w:tcBorders>
              <w:top w:val="single" w:sz="12" w:space="0" w:color="008000"/>
              <w:left w:val="single" w:sz="12" w:space="0" w:color="008000"/>
              <w:bottom w:val="single" w:sz="12" w:space="0" w:color="008000"/>
              <w:right w:val="single" w:sz="12" w:space="0" w:color="008000"/>
            </w:tcBorders>
            <w:shd w:val="clear" w:color="auto" w:fill="DEEAF6" w:themeFill="accent5" w:themeFillTint="33"/>
            <w:vAlign w:val="center"/>
          </w:tcPr>
          <w:p w14:paraId="4D464A5D" w14:textId="77777777" w:rsidR="00590697" w:rsidRPr="0074759A" w:rsidRDefault="00590697" w:rsidP="00375186">
            <w:pPr>
              <w:spacing w:line="200" w:lineRule="exact"/>
              <w:ind w:leftChars="-50" w:left="-120" w:rightChars="-62" w:right="-149"/>
              <w:jc w:val="center"/>
              <w:rPr>
                <w:rFonts w:ascii="メイリオ" w:eastAsia="メイリオ" w:hAnsi="メイリオ" w:cs="メイリオ"/>
                <w:sz w:val="18"/>
                <w:szCs w:val="18"/>
              </w:rPr>
            </w:pPr>
            <w:r w:rsidRPr="0074759A">
              <w:rPr>
                <w:rFonts w:ascii="メイリオ" w:eastAsia="メイリオ" w:hAnsi="メイリオ" w:cs="メイリオ" w:hint="eastAsia"/>
                <w:sz w:val="18"/>
                <w:szCs w:val="18"/>
              </w:rPr>
              <w:t>第８次計画（2024～2029年度）</w:t>
            </w:r>
          </w:p>
        </w:tc>
      </w:tr>
      <w:tr w:rsidR="00590697" w:rsidRPr="00A7258E" w14:paraId="7358EB96" w14:textId="77777777" w:rsidTr="00375186">
        <w:trPr>
          <w:trHeight w:val="624"/>
        </w:trPr>
        <w:tc>
          <w:tcPr>
            <w:tcW w:w="9854" w:type="dxa"/>
            <w:gridSpan w:val="12"/>
            <w:tcBorders>
              <w:top w:val="single" w:sz="4" w:space="0" w:color="auto"/>
              <w:left w:val="single" w:sz="4" w:space="0" w:color="auto"/>
              <w:bottom w:val="single" w:sz="4" w:space="0" w:color="auto"/>
              <w:right w:val="single" w:sz="4" w:space="0" w:color="auto"/>
            </w:tcBorders>
            <w:vAlign w:val="center"/>
            <w:hideMark/>
          </w:tcPr>
          <w:p w14:paraId="33F83144" w14:textId="77777777" w:rsidR="00590697" w:rsidRDefault="00590697" w:rsidP="00375186">
            <w:pPr>
              <w:spacing w:beforeLines="30" w:before="108" w:line="200" w:lineRule="exact"/>
              <w:ind w:leftChars="16" w:left="38" w:rightChars="-55" w:right="-132"/>
              <w:jc w:val="left"/>
              <w:rPr>
                <w:rFonts w:ascii="メイリオ" w:eastAsia="メイリオ" w:hAnsi="メイリオ" w:cs="メイリオ"/>
                <w:sz w:val="18"/>
                <w:szCs w:val="18"/>
              </w:rPr>
            </w:pPr>
            <w:r w:rsidRPr="003D11DD">
              <w:rPr>
                <w:rFonts w:ascii="メイリオ" w:eastAsia="メイリオ" w:hAnsi="メイリオ" w:hint="eastAsia"/>
                <w:noProof/>
              </w:rPr>
              <mc:AlternateContent>
                <mc:Choice Requires="wps">
                  <w:drawing>
                    <wp:anchor distT="0" distB="0" distL="114300" distR="114300" simplePos="0" relativeHeight="251768832" behindDoc="0" locked="0" layoutInCell="1" allowOverlap="1" wp14:anchorId="3E880473" wp14:editId="031F91B6">
                      <wp:simplePos x="0" y="0"/>
                      <wp:positionH relativeFrom="column">
                        <wp:posOffset>4102735</wp:posOffset>
                      </wp:positionH>
                      <wp:positionV relativeFrom="paragraph">
                        <wp:posOffset>56515</wp:posOffset>
                      </wp:positionV>
                      <wp:extent cx="2042795" cy="132080"/>
                      <wp:effectExtent l="0" t="19050" r="33655" b="39370"/>
                      <wp:wrapNone/>
                      <wp:docPr id="364956527" name="矢印: 右 11"/>
                      <wp:cNvGraphicFramePr/>
                      <a:graphic xmlns:a="http://schemas.openxmlformats.org/drawingml/2006/main">
                        <a:graphicData uri="http://schemas.microsoft.com/office/word/2010/wordprocessingShape">
                          <wps:wsp>
                            <wps:cNvSpPr/>
                            <wps:spPr>
                              <a:xfrm>
                                <a:off x="0" y="0"/>
                                <a:ext cx="2042795" cy="132080"/>
                              </a:xfrm>
                              <a:prstGeom prst="rightArrow">
                                <a:avLst/>
                              </a:prstGeom>
                              <a:solidFill>
                                <a:srgbClr val="4BACC6">
                                  <a:lumMod val="20000"/>
                                  <a:lumOff val="80000"/>
                                </a:srgbClr>
                              </a:solidFill>
                              <a:ln w="9525"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0B2A6" id="矢印: 右 11" o:spid="_x0000_s1026" type="#_x0000_t13" style="position:absolute;margin-left:323.05pt;margin-top:4.45pt;width:160.85pt;height:10.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" adj="20902" fillcolor="#dbeef4" strokecolor="#4bacc6"/>
                  </w:pict>
                </mc:Fallback>
              </mc:AlternateContent>
            </w:r>
            <w:r w:rsidRPr="003D11DD">
              <w:rPr>
                <w:rFonts w:ascii="メイリオ" w:eastAsia="メイリオ" w:hAnsi="メイリオ" w:hint="eastAsia"/>
                <w:noProof/>
              </w:rPr>
              <mc:AlternateContent>
                <mc:Choice Requires="wps">
                  <w:drawing>
                    <wp:anchor distT="0" distB="0" distL="114300" distR="114300" simplePos="0" relativeHeight="251767808" behindDoc="0" locked="0" layoutInCell="1" allowOverlap="1" wp14:anchorId="6D25B61A" wp14:editId="5AC7EC1F">
                      <wp:simplePos x="0" y="0"/>
                      <wp:positionH relativeFrom="column">
                        <wp:posOffset>2033905</wp:posOffset>
                      </wp:positionH>
                      <wp:positionV relativeFrom="paragraph">
                        <wp:posOffset>56515</wp:posOffset>
                      </wp:positionV>
                      <wp:extent cx="1561465" cy="132080"/>
                      <wp:effectExtent l="0" t="19050" r="38735" b="39370"/>
                      <wp:wrapNone/>
                      <wp:docPr id="155151475" name="矢印: 右 11"/>
                      <wp:cNvGraphicFramePr/>
                      <a:graphic xmlns:a="http://schemas.openxmlformats.org/drawingml/2006/main">
                        <a:graphicData uri="http://schemas.microsoft.com/office/word/2010/wordprocessingShape">
                          <wps:wsp>
                            <wps:cNvSpPr/>
                            <wps:spPr>
                              <a:xfrm>
                                <a:off x="0" y="0"/>
                                <a:ext cx="1561465" cy="132080"/>
                              </a:xfrm>
                              <a:prstGeom prst="rightArrow">
                                <a:avLst/>
                              </a:prstGeom>
                              <a:solidFill>
                                <a:srgbClr val="4BACC6">
                                  <a:lumMod val="20000"/>
                                  <a:lumOff val="80000"/>
                                </a:srgbClr>
                              </a:solidFill>
                              <a:ln w="9525"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2F004" id="矢印: 右 11" o:spid="_x0000_s1026" type="#_x0000_t13" style="position:absolute;margin-left:160.15pt;margin-top:4.45pt;width:122.95pt;height:10.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" adj="20686" fillcolor="#dbeef4" strokecolor="#4bacc6"/>
                  </w:pict>
                </mc:Fallback>
              </mc:AlternateContent>
            </w:r>
            <w:r w:rsidRPr="003D11DD">
              <w:rPr>
                <w:rFonts w:ascii="メイリオ" w:eastAsia="メイリオ" w:hAnsi="メイリオ" w:cs="メイリオ" w:hint="eastAsia"/>
                <w:sz w:val="18"/>
                <w:szCs w:val="18"/>
              </w:rPr>
              <w:t>2016</w:t>
            </w:r>
            <w:r>
              <w:rPr>
                <w:rFonts w:ascii="メイリオ" w:eastAsia="メイリオ" w:hAnsi="メイリオ" w:cs="メイリオ" w:hint="eastAsia"/>
                <w:sz w:val="18"/>
                <w:szCs w:val="18"/>
              </w:rPr>
              <w:t>年</w:t>
            </w:r>
            <w:r w:rsidRPr="003D11DD">
              <w:rPr>
                <w:rFonts w:ascii="メイリオ" w:eastAsia="メイリオ" w:hAnsi="メイリオ" w:cs="メイリオ" w:hint="eastAsia"/>
                <w:sz w:val="18"/>
                <w:szCs w:val="18"/>
              </w:rPr>
              <w:t>地域医療構想策定</w:t>
            </w:r>
            <w:r>
              <w:rPr>
                <w:rFonts w:ascii="メイリオ" w:eastAsia="メイリオ" w:hAnsi="メイリオ" w:cs="メイリオ" w:hint="eastAsia"/>
                <w:sz w:val="18"/>
                <w:szCs w:val="18"/>
              </w:rPr>
              <w:t>（2016年～　　　　　　　　　　　　　 　見直し</w:t>
            </w:r>
          </w:p>
          <w:p w14:paraId="5386BEF7" w14:textId="77777777" w:rsidR="00590697" w:rsidRPr="0074759A" w:rsidRDefault="00590697" w:rsidP="00375186">
            <w:pPr>
              <w:spacing w:line="200" w:lineRule="exact"/>
              <w:ind w:leftChars="16" w:left="38" w:rightChars="-55" w:right="-132"/>
              <w:jc w:val="left"/>
              <w:rPr>
                <w:rFonts w:ascii="メイリオ" w:eastAsia="メイリオ" w:hAnsi="メイリオ" w:cs="メイリオ"/>
                <w:sz w:val="16"/>
                <w:szCs w:val="16"/>
              </w:rPr>
            </w:pPr>
            <w:r>
              <w:rPr>
                <w:rFonts w:ascii="メイリオ" w:eastAsia="メイリオ" w:hAnsi="メイリオ" w:cs="メイリオ" w:hint="eastAsia"/>
                <w:sz w:val="18"/>
                <w:szCs w:val="18"/>
              </w:rPr>
              <w:t xml:space="preserve">　　　　　　　　　　　　　　　　　　　　　　　　　　　　　　  </w:t>
            </w:r>
            <w:r w:rsidRPr="0074759A">
              <w:rPr>
                <w:rFonts w:ascii="メイリオ" w:eastAsia="メイリオ" w:hAnsi="メイリオ" w:cs="メイリオ" w:hint="eastAsia"/>
                <w:sz w:val="16"/>
                <w:szCs w:val="16"/>
              </w:rPr>
              <w:t>（2025年）</w:t>
            </w:r>
          </w:p>
        </w:tc>
      </w:tr>
    </w:tbl>
    <w:p w14:paraId="3552BBE0" w14:textId="77777777" w:rsidR="00590697" w:rsidRDefault="00590697" w:rsidP="00590697">
      <w:pPr>
        <w:widowControl/>
        <w:spacing w:after="240"/>
        <w:jc w:val="left"/>
        <w:rPr>
          <w:rFonts w:ascii="BIZ UDゴシック" w:eastAsia="BIZ UDゴシック" w:hAnsi="BIZ UDゴシック"/>
          <w:sz w:val="28"/>
          <w:szCs w:val="28"/>
        </w:rPr>
      </w:pPr>
      <w:r>
        <w:rPr>
          <w:rFonts w:ascii="HGPｺﾞｼｯｸE" w:eastAsia="HGPｺﾞｼｯｸE" w:hAnsi="HGPｺﾞｼｯｸE" w:cs="Times New Roman"/>
          <w:noProof/>
          <w:sz w:val="21"/>
          <w:u w:val="thick"/>
        </w:rPr>
        <w:lastRenderedPageBreak/>
        <mc:AlternateContent>
          <mc:Choice Requires="wpg">
            <w:drawing>
              <wp:anchor distT="0" distB="0" distL="114300" distR="114300" simplePos="0" relativeHeight="251771904" behindDoc="0" locked="0" layoutInCell="1" allowOverlap="1" wp14:anchorId="42BA4897" wp14:editId="7F7F8ED6">
                <wp:simplePos x="0" y="0"/>
                <wp:positionH relativeFrom="margin">
                  <wp:align>left</wp:align>
                </wp:positionH>
                <wp:positionV relativeFrom="page">
                  <wp:posOffset>988695</wp:posOffset>
                </wp:positionV>
                <wp:extent cx="6219190" cy="6210795"/>
                <wp:effectExtent l="0" t="0" r="0" b="19050"/>
                <wp:wrapNone/>
                <wp:docPr id="1213819230" name="グループ化 3"/>
                <wp:cNvGraphicFramePr/>
                <a:graphic xmlns:a="http://schemas.openxmlformats.org/drawingml/2006/main">
                  <a:graphicData uri="http://schemas.microsoft.com/office/word/2010/wordprocessingGroup">
                    <wpg:wgp>
                      <wpg:cNvGrpSpPr/>
                      <wpg:grpSpPr>
                        <a:xfrm>
                          <a:off x="0" y="0"/>
                          <a:ext cx="6219190" cy="6210795"/>
                          <a:chOff x="0" y="10633"/>
                          <a:chExt cx="6219825" cy="6494257"/>
                        </a:xfrm>
                      </wpg:grpSpPr>
                      <pic:pic xmlns:pic="http://schemas.openxmlformats.org/drawingml/2006/picture">
                        <pic:nvPicPr>
                          <pic:cNvPr id="1954255375" name="図 195425537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203885" y="1322905"/>
                            <a:ext cx="5916393" cy="3912972"/>
                          </a:xfrm>
                          <a:prstGeom prst="rect">
                            <a:avLst/>
                          </a:prstGeom>
                        </pic:spPr>
                      </pic:pic>
                      <wps:wsp>
                        <wps:cNvPr id="1030710560" name="★外枠"/>
                        <wps:cNvSpPr/>
                        <wps:spPr>
                          <a:xfrm>
                            <a:off x="19050" y="263579"/>
                            <a:ext cx="6181725" cy="6241311"/>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5614808" name="グループ化 515614808"/>
                        <wpg:cNvGrpSpPr/>
                        <wpg:grpSpPr>
                          <a:xfrm>
                            <a:off x="0" y="10633"/>
                            <a:ext cx="6219825" cy="513255"/>
                            <a:chOff x="-920542" y="493811"/>
                            <a:chExt cx="6214783" cy="604196"/>
                          </a:xfrm>
                          <a:solidFill>
                            <a:srgbClr val="0099FF">
                              <a:alpha val="52549"/>
                            </a:srgbClr>
                          </a:solidFill>
                        </wpg:grpSpPr>
                        <wps:wsp>
                          <wps:cNvPr id="140046990" name="角丸四角形 40"/>
                          <wps:cNvSpPr/>
                          <wps:spPr>
                            <a:xfrm>
                              <a:off x="-920542" y="521940"/>
                              <a:ext cx="6214783" cy="576067"/>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7303608" name="直線コネクタ 1677303608"/>
                          <wps:cNvCnPr/>
                          <wps:spPr>
                            <a:xfrm>
                              <a:off x="-677924" y="999217"/>
                              <a:ext cx="5534370" cy="0"/>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356451957" name="Text Box 9"/>
                          <wps:cNvSpPr txBox="1">
                            <a:spLocks noChangeArrowheads="1"/>
                          </wps:cNvSpPr>
                          <wps:spPr bwMode="auto">
                            <a:xfrm>
                              <a:off x="-691773" y="493811"/>
                              <a:ext cx="1876628" cy="528623"/>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F5D66" w14:textId="77777777" w:rsidR="00590697" w:rsidRPr="006F6C2A" w:rsidRDefault="00590697" w:rsidP="00590697">
                                <w:pPr>
                                  <w:rPr>
                                    <w:rFonts w:ascii="BIZ UDPゴシック" w:eastAsia="BIZ UDPゴシック" w:hAnsi="BIZ UDPゴシック"/>
                                    <w:color w:val="FFFFFF" w:themeColor="background1"/>
                                    <w:sz w:val="48"/>
                                  </w:rPr>
                                </w:pPr>
                                <w:r w:rsidRPr="006F6C2A">
                                  <w:rPr>
                                    <w:rFonts w:ascii="BIZ UDPゴシック" w:eastAsia="BIZ UDPゴシック" w:hAnsi="BIZ UDPゴシック" w:hint="eastAsia"/>
                                    <w:color w:val="FFFFFF" w:themeColor="background1"/>
                                    <w:kern w:val="0"/>
                                    <w:sz w:val="48"/>
                                  </w:rPr>
                                  <w:t>コラム　9</w:t>
                                </w:r>
                              </w:p>
                              <w:p w14:paraId="355EFBC8" w14:textId="77777777" w:rsidR="00590697" w:rsidRPr="006F6C2A" w:rsidRDefault="00590697" w:rsidP="00590697">
                                <w:pPr>
                                  <w:rPr>
                                    <w:rFonts w:ascii="HGP創英角ﾎﾟｯﾌﾟ体" w:eastAsia="HGP創英角ﾎﾟｯﾌﾟ体" w:hAnsi="HGP創英角ﾎﾟｯﾌﾟ体"/>
                                    <w:color w:val="FFFFFF" w:themeColor="background1"/>
                                    <w:w w:val="80"/>
                                    <w:sz w:val="48"/>
                                  </w:rPr>
                                </w:pPr>
                              </w:p>
                            </w:txbxContent>
                          </wps:txbx>
                          <wps:bodyPr rot="0" vert="horz" wrap="square" lIns="74295" tIns="8890" rIns="74295" bIns="8890" anchor="t" anchorCtr="0" upright="1">
                            <a:noAutofit/>
                          </wps:bodyPr>
                        </wps:wsp>
                      </wpg:grpSp>
                      <wps:wsp>
                        <wps:cNvPr id="1946748827" name="Text Box 9"/>
                        <wps:cNvSpPr txBox="1">
                          <a:spLocks noChangeArrowheads="1"/>
                        </wps:cNvSpPr>
                        <wps:spPr bwMode="auto">
                          <a:xfrm>
                            <a:off x="2179489" y="21267"/>
                            <a:ext cx="3402699" cy="5264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B1655E" w14:textId="77777777" w:rsidR="00590697" w:rsidRPr="006F6C2A" w:rsidRDefault="00590697" w:rsidP="00590697">
                              <w:pPr>
                                <w:rPr>
                                  <w:rFonts w:ascii="BIZ UDPゴシック" w:eastAsia="BIZ UDPゴシック" w:hAnsi="BIZ UDPゴシック"/>
                                  <w:color w:val="FFFFFF" w:themeColor="background1"/>
                                  <w:sz w:val="36"/>
                                  <w:szCs w:val="40"/>
                                </w:rPr>
                              </w:pPr>
                              <w:r w:rsidRPr="006F6C2A">
                                <w:rPr>
                                  <w:rFonts w:ascii="BIZ UDPゴシック" w:eastAsia="BIZ UDPゴシック" w:hAnsi="BIZ UDPゴシック" w:hint="eastAsia"/>
                                  <w:color w:val="FFFFFF" w:themeColor="background1"/>
                                  <w:sz w:val="36"/>
                                  <w:szCs w:val="40"/>
                                </w:rPr>
                                <w:t>大切な</w:t>
                              </w:r>
                              <w:r w:rsidRPr="006F6C2A">
                                <w:rPr>
                                  <w:rFonts w:ascii="BIZ UDPゴシック" w:eastAsia="BIZ UDPゴシック" w:hAnsi="BIZ UDPゴシック"/>
                                  <w:color w:val="FFFFFF" w:themeColor="background1"/>
                                  <w:sz w:val="36"/>
                                  <w:szCs w:val="40"/>
                                </w:rPr>
                                <w:t>人と</w:t>
                              </w:r>
                              <w:r w:rsidRPr="006F6C2A">
                                <w:rPr>
                                  <w:rFonts w:ascii="BIZ UDPゴシック" w:eastAsia="BIZ UDPゴシック" w:hAnsi="BIZ UDPゴシック" w:hint="eastAsia"/>
                                  <w:color w:val="FFFFFF" w:themeColor="background1"/>
                                  <w:sz w:val="36"/>
                                  <w:szCs w:val="40"/>
                                </w:rPr>
                                <w:t>あなたの</w:t>
                              </w:r>
                              <w:r w:rsidRPr="006F6C2A">
                                <w:rPr>
                                  <w:rFonts w:ascii="BIZ UDPゴシック" w:eastAsia="BIZ UDPゴシック" w:hAnsi="BIZ UDPゴシック"/>
                                  <w:color w:val="FFFFFF" w:themeColor="background1"/>
                                  <w:sz w:val="36"/>
                                  <w:szCs w:val="40"/>
                                </w:rPr>
                                <w:t>「</w:t>
                              </w:r>
                              <w:r w:rsidRPr="006F6C2A">
                                <w:rPr>
                                  <w:rFonts w:ascii="BIZ UDPゴシック" w:eastAsia="BIZ UDPゴシック" w:hAnsi="BIZ UDPゴシック" w:hint="eastAsia"/>
                                  <w:color w:val="FFFFFF" w:themeColor="background1"/>
                                  <w:sz w:val="36"/>
                                  <w:szCs w:val="40"/>
                                </w:rPr>
                                <w:t>人生会議</w:t>
                              </w:r>
                              <w:r w:rsidRPr="006F6C2A">
                                <w:rPr>
                                  <w:rFonts w:ascii="BIZ UDPゴシック" w:eastAsia="BIZ UDPゴシック" w:hAnsi="BIZ UDPゴシック"/>
                                  <w:color w:val="FFFFFF" w:themeColor="background1"/>
                                  <w:sz w:val="36"/>
                                  <w:szCs w:val="40"/>
                                </w:rPr>
                                <w:t>」</w:t>
                              </w:r>
                            </w:p>
                          </w:txbxContent>
                        </wps:txbx>
                        <wps:bodyPr rot="0" vert="horz" wrap="square" lIns="74295" tIns="8890" rIns="74295" bIns="8890" anchor="t" anchorCtr="0" upright="1">
                          <a:noAutofit/>
                        </wps:bodyPr>
                      </wps:wsp>
                      <wps:wsp>
                        <wps:cNvPr id="1079660461" name="角丸四角形 20"/>
                        <wps:cNvSpPr/>
                        <wps:spPr>
                          <a:xfrm>
                            <a:off x="242815" y="5278799"/>
                            <a:ext cx="1469605" cy="400050"/>
                          </a:xfrm>
                          <a:prstGeom prst="roundRect">
                            <a:avLst/>
                          </a:prstGeom>
                          <a:solidFill>
                            <a:srgbClr val="FFCCFF"/>
                          </a:solidFill>
                          <a:ln w="19050">
                            <a:solidFill>
                              <a:schemeClr val="tx1"/>
                            </a:solidFill>
                          </a:ln>
                          <a:effectLst>
                            <a:outerShdw dist="38100" dir="24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5AB216" w14:textId="77777777" w:rsidR="00590697" w:rsidRPr="000C555A" w:rsidRDefault="00590697" w:rsidP="00590697">
                              <w:pPr>
                                <w:spacing w:line="280" w:lineRule="exact"/>
                                <w:jc w:val="center"/>
                                <w:rPr>
                                  <w:rFonts w:ascii="BIZ UDPゴシック" w:eastAsia="BIZ UDPゴシック" w:hAnsi="BIZ UDPゴシック"/>
                                  <w:color w:val="000000" w:themeColor="text1"/>
                                  <w:szCs w:val="24"/>
                                </w:rPr>
                              </w:pPr>
                              <w:r w:rsidRPr="000C555A">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人生会議の</w:t>
                              </w:r>
                              <w:r w:rsidRPr="000C555A">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進め方</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wps:wsp>
                        <wps:cNvPr id="1411187002" name="正方形/長方形 1411187002"/>
                        <wps:cNvSpPr/>
                        <wps:spPr>
                          <a:xfrm>
                            <a:off x="242815" y="5597649"/>
                            <a:ext cx="5672583" cy="695757"/>
                          </a:xfrm>
                          <a:prstGeom prst="rect">
                            <a:avLst/>
                          </a:prstGeom>
                          <a:pattFill prst="wdUpDiag">
                            <a:fgClr>
                              <a:srgbClr val="FEE2EB"/>
                            </a:fgClr>
                            <a:bgClr>
                              <a:srgbClr val="FFFFFF"/>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08543" w14:textId="77777777" w:rsidR="00590697" w:rsidRPr="00C3769E" w:rsidRDefault="00590697" w:rsidP="00590697">
                              <w:pPr>
                                <w:spacing w:before="240" w:line="280" w:lineRule="exact"/>
                                <w:ind w:firstLine="102"/>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自分の</w:t>
                              </w:r>
                              <w:r>
                                <w:rPr>
                                  <w:rFonts w:ascii="BIZ UDPゴシック" w:eastAsia="BIZ UDPゴシック" w:hAnsi="BIZ UDPゴシック"/>
                                  <w:color w:val="000000" w:themeColor="text1"/>
                                  <w:sz w:val="20"/>
                                  <w:szCs w:val="20"/>
                                </w:rPr>
                                <w:t>希望や思いを</w:t>
                              </w:r>
                              <w:r>
                                <w:rPr>
                                  <w:rFonts w:ascii="BIZ UDPゴシック" w:eastAsia="BIZ UDPゴシック" w:hAnsi="BIZ UDPゴシック" w:hint="eastAsia"/>
                                  <w:color w:val="000000" w:themeColor="text1"/>
                                  <w:sz w:val="20"/>
                                  <w:szCs w:val="20"/>
                                </w:rPr>
                                <w:t>理解</w:t>
                              </w:r>
                              <w:r>
                                <w:rPr>
                                  <w:rFonts w:ascii="BIZ UDPゴシック" w:eastAsia="BIZ UDPゴシック" w:hAnsi="BIZ UDPゴシック"/>
                                  <w:color w:val="000000" w:themeColor="text1"/>
                                  <w:sz w:val="20"/>
                                  <w:szCs w:val="20"/>
                                </w:rPr>
                                <w:t>してもらうため、年齢や健康状態に</w:t>
                              </w:r>
                              <w:r>
                                <w:rPr>
                                  <w:rFonts w:ascii="BIZ UDPゴシック" w:eastAsia="BIZ UDPゴシック" w:hAnsi="BIZ UDPゴシック" w:hint="eastAsia"/>
                                  <w:color w:val="000000" w:themeColor="text1"/>
                                  <w:sz w:val="20"/>
                                  <w:szCs w:val="20"/>
                                </w:rPr>
                                <w:t>かかわらず</w:t>
                              </w:r>
                              <w:r>
                                <w:rPr>
                                  <w:rFonts w:ascii="BIZ UDPゴシック" w:eastAsia="BIZ UDPゴシック" w:hAnsi="BIZ UDPゴシック"/>
                                  <w:color w:val="000000" w:themeColor="text1"/>
                                  <w:sz w:val="20"/>
                                  <w:szCs w:val="20"/>
                                </w:rPr>
                                <w:t>、まずは家族や友人などと話し合い、気持ちの変化があれば、その都度話し合っていくことが大切です</w:t>
                              </w:r>
                              <w:r>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pic:pic xmlns:pic="http://schemas.openxmlformats.org/drawingml/2006/picture">
                        <pic:nvPicPr>
                          <pic:cNvPr id="1357030040" name="図 147"/>
                          <pic:cNvPicPr>
                            <a:picLocks noChangeAspect="1"/>
                          </pic:cNvPicPr>
                        </pic:nvPicPr>
                        <pic:blipFill rotWithShape="1">
                          <a:blip r:embed="rId58" cstate="print">
                            <a:extLst>
                              <a:ext uri="{28A0092B-C50C-407E-A947-70E740481C1C}">
                                <a14:useLocalDpi xmlns:a14="http://schemas.microsoft.com/office/drawing/2010/main" val="0"/>
                              </a:ext>
                            </a:extLst>
                          </a:blip>
                          <a:srcRect l="29771" t="16485" r="56165" b="69009"/>
                          <a:stretch/>
                        </pic:blipFill>
                        <pic:spPr>
                          <a:xfrm>
                            <a:off x="3747642" y="1436909"/>
                            <a:ext cx="437711" cy="451717"/>
                          </a:xfrm>
                          <a:prstGeom prst="rect">
                            <a:avLst/>
                          </a:prstGeom>
                        </pic:spPr>
                      </pic:pic>
                      <wps:wsp>
                        <wps:cNvPr id="579283079" name="テキスト ボックス 2"/>
                        <wps:cNvSpPr txBox="1">
                          <a:spLocks noChangeArrowheads="1"/>
                        </wps:cNvSpPr>
                        <wps:spPr bwMode="auto">
                          <a:xfrm>
                            <a:off x="116888" y="520797"/>
                            <a:ext cx="6003390" cy="663286"/>
                          </a:xfrm>
                          <a:prstGeom prst="rect">
                            <a:avLst/>
                          </a:prstGeom>
                          <a:noFill/>
                          <a:ln w="9525">
                            <a:noFill/>
                            <a:miter lim="800000"/>
                            <a:headEnd/>
                            <a:tailEnd/>
                          </a:ln>
                        </wps:spPr>
                        <wps:txbx>
                          <w:txbxContent>
                            <w:p w14:paraId="4B67113F" w14:textId="77777777" w:rsidR="00590697" w:rsidRPr="006F6C2A" w:rsidRDefault="00590697" w:rsidP="00590697">
                              <w:pPr>
                                <w:spacing w:line="280" w:lineRule="exact"/>
                                <w:ind w:firstLineChars="100" w:firstLine="200"/>
                                <w:rPr>
                                  <w:rFonts w:ascii="BIZ UDゴシック" w:eastAsia="BIZ UDゴシック" w:hAnsi="BIZ UDゴシック" w:cs="Times New Roman"/>
                                  <w:sz w:val="20"/>
                                </w:rPr>
                              </w:pPr>
                              <w:r w:rsidRPr="006F6C2A">
                                <w:rPr>
                                  <w:rFonts w:ascii="BIZ UDゴシック" w:eastAsia="BIZ UDゴシック" w:hAnsi="BIZ UDゴシック" w:cs="Times New Roman" w:hint="eastAsia"/>
                                  <w:sz w:val="20"/>
                                </w:rPr>
                                <w:t>誰でもいつでも、命にかかわる大きなけがや病気をする可能性があります。</w:t>
                              </w:r>
                            </w:p>
                            <w:p w14:paraId="4C0D89DC" w14:textId="77777777" w:rsidR="00590697" w:rsidRPr="006F6C2A" w:rsidRDefault="00590697" w:rsidP="00590697">
                              <w:pPr>
                                <w:spacing w:line="280" w:lineRule="exact"/>
                                <w:rPr>
                                  <w:sz w:val="20"/>
                                </w:rPr>
                              </w:pPr>
                              <w:r w:rsidRPr="006F6C2A">
                                <w:rPr>
                                  <w:rFonts w:ascii="BIZ UDゴシック" w:eastAsia="BIZ UDゴシック" w:hAnsi="BIZ UDゴシック" w:cs="Times New Roman" w:hint="eastAsia"/>
                                  <w:sz w:val="20"/>
                                </w:rPr>
                                <w:t>「人生会議」（ACP（アドバンス・ケア・プランニング））とは、人生の最終段階において希望する医療やケアについて自分自身で前もって考え、家族や医師などと繰り返し話し合い共有しておくことです。</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2BA4897" id="_x0000_s1357" style="position:absolute;margin-left:0;margin-top:77.85pt;width:489.7pt;height:489.05pt;z-index:251771904;mso-position-horizontal:left;mso-position-horizontal-relative:margin;mso-position-vertical-relative:page;mso-width-relative:margin;mso-height-relative:margin" coordorigin=",106" coordsize="62198,6494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">
                <v:shape id="図 1954255375" o:spid="_x0000_s1358" type="#_x0000_t75" style="position:absolute;left:2038;top:13229;width:59164;height:39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">
                  <v:imagedata r:id="rId59" o:title=""/>
                </v:shape>
                <v:rect id="★外枠" o:spid="_x0000_s1359" style="position:absolute;left:190;top:2635;width:61817;height:6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" filled="f" strokecolor="#785434" strokeweight="2.25pt">
                  <v:stroke dashstyle="1 1"/>
                </v:rect>
                <v:group id="グループ化 515614808" o:spid="_x0000_s1360" style="position:absolute;top:106;width:62198;height:5132" coordorigin="-9205,4938" coordsize="62147,6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">
                  <v:roundrect id="角丸四角形 40" o:spid="_x0000_s1361" style="position:absolute;left:-9205;top:5219;width:62147;height:57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" fillcolor="#785434" stroked="f">
                    <v:stroke joinstyle="miter"/>
                  </v:roundrect>
                  <v:line id="直線コネクタ 1677303608" o:spid="_x0000_s1362" style="position:absolute;visibility:visible;mso-wrap-style:square" from="-6779,9992" to="48564,9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" strokecolor="white [3212]" strokeweight="1.25pt">
                    <v:stroke joinstyle="miter"/>
                  </v:line>
                  <v:shape id="_x0000_s1363" type="#_x0000_t202" style="position:absolute;left:-6917;top:4938;width:18765;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" filled="f" stroked="f">
                    <v:textbox inset="5.85pt,.7pt,5.85pt,.7pt">
                      <w:txbxContent>
                        <w:p w14:paraId="726F5D66" w14:textId="77777777" w:rsidR="00590697" w:rsidRPr="006F6C2A" w:rsidRDefault="00590697" w:rsidP="00590697">
                          <w:pPr>
                            <w:rPr>
                              <w:rFonts w:ascii="BIZ UDPゴシック" w:eastAsia="BIZ UDPゴシック" w:hAnsi="BIZ UDPゴシック"/>
                              <w:color w:val="FFFFFF" w:themeColor="background1"/>
                              <w:sz w:val="48"/>
                            </w:rPr>
                          </w:pPr>
                          <w:r w:rsidRPr="006F6C2A">
                            <w:rPr>
                              <w:rFonts w:ascii="BIZ UDPゴシック" w:eastAsia="BIZ UDPゴシック" w:hAnsi="BIZ UDPゴシック" w:hint="eastAsia"/>
                              <w:color w:val="FFFFFF" w:themeColor="background1"/>
                              <w:kern w:val="0"/>
                              <w:sz w:val="48"/>
                            </w:rPr>
                            <w:t>コラム　9</w:t>
                          </w:r>
                        </w:p>
                        <w:p w14:paraId="355EFBC8" w14:textId="77777777" w:rsidR="00590697" w:rsidRPr="006F6C2A" w:rsidRDefault="00590697" w:rsidP="00590697">
                          <w:pPr>
                            <w:rPr>
                              <w:rFonts w:ascii="HGP創英角ﾎﾟｯﾌﾟ体" w:eastAsia="HGP創英角ﾎﾟｯﾌﾟ体" w:hAnsi="HGP創英角ﾎﾟｯﾌﾟ体"/>
                              <w:color w:val="FFFFFF" w:themeColor="background1"/>
                              <w:w w:val="80"/>
                              <w:sz w:val="48"/>
                            </w:rPr>
                          </w:pPr>
                        </w:p>
                      </w:txbxContent>
                    </v:textbox>
                  </v:shape>
                </v:group>
                <v:shape id="_x0000_s1364" type="#_x0000_t202" style="position:absolute;left:21794;top:212;width:34027;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" filled="f" stroked="f">
                  <v:textbox inset="5.85pt,.7pt,5.85pt,.7pt">
                    <w:txbxContent>
                      <w:p w14:paraId="1CB1655E" w14:textId="77777777" w:rsidR="00590697" w:rsidRPr="006F6C2A" w:rsidRDefault="00590697" w:rsidP="00590697">
                        <w:pPr>
                          <w:rPr>
                            <w:rFonts w:ascii="BIZ UDPゴシック" w:eastAsia="BIZ UDPゴシック" w:hAnsi="BIZ UDPゴシック"/>
                            <w:color w:val="FFFFFF" w:themeColor="background1"/>
                            <w:sz w:val="36"/>
                            <w:szCs w:val="40"/>
                          </w:rPr>
                        </w:pPr>
                        <w:r w:rsidRPr="006F6C2A">
                          <w:rPr>
                            <w:rFonts w:ascii="BIZ UDPゴシック" w:eastAsia="BIZ UDPゴシック" w:hAnsi="BIZ UDPゴシック" w:hint="eastAsia"/>
                            <w:color w:val="FFFFFF" w:themeColor="background1"/>
                            <w:sz w:val="36"/>
                            <w:szCs w:val="40"/>
                          </w:rPr>
                          <w:t>大切な</w:t>
                        </w:r>
                        <w:r w:rsidRPr="006F6C2A">
                          <w:rPr>
                            <w:rFonts w:ascii="BIZ UDPゴシック" w:eastAsia="BIZ UDPゴシック" w:hAnsi="BIZ UDPゴシック"/>
                            <w:color w:val="FFFFFF" w:themeColor="background1"/>
                            <w:sz w:val="36"/>
                            <w:szCs w:val="40"/>
                          </w:rPr>
                          <w:t>人と</w:t>
                        </w:r>
                        <w:r w:rsidRPr="006F6C2A">
                          <w:rPr>
                            <w:rFonts w:ascii="BIZ UDPゴシック" w:eastAsia="BIZ UDPゴシック" w:hAnsi="BIZ UDPゴシック" w:hint="eastAsia"/>
                            <w:color w:val="FFFFFF" w:themeColor="background1"/>
                            <w:sz w:val="36"/>
                            <w:szCs w:val="40"/>
                          </w:rPr>
                          <w:t>あなたの</w:t>
                        </w:r>
                        <w:r w:rsidRPr="006F6C2A">
                          <w:rPr>
                            <w:rFonts w:ascii="BIZ UDPゴシック" w:eastAsia="BIZ UDPゴシック" w:hAnsi="BIZ UDPゴシック"/>
                            <w:color w:val="FFFFFF" w:themeColor="background1"/>
                            <w:sz w:val="36"/>
                            <w:szCs w:val="40"/>
                          </w:rPr>
                          <w:t>「</w:t>
                        </w:r>
                        <w:r w:rsidRPr="006F6C2A">
                          <w:rPr>
                            <w:rFonts w:ascii="BIZ UDPゴシック" w:eastAsia="BIZ UDPゴシック" w:hAnsi="BIZ UDPゴシック" w:hint="eastAsia"/>
                            <w:color w:val="FFFFFF" w:themeColor="background1"/>
                            <w:sz w:val="36"/>
                            <w:szCs w:val="40"/>
                          </w:rPr>
                          <w:t>人生会議</w:t>
                        </w:r>
                        <w:r w:rsidRPr="006F6C2A">
                          <w:rPr>
                            <w:rFonts w:ascii="BIZ UDPゴシック" w:eastAsia="BIZ UDPゴシック" w:hAnsi="BIZ UDPゴシック"/>
                            <w:color w:val="FFFFFF" w:themeColor="background1"/>
                            <w:sz w:val="36"/>
                            <w:szCs w:val="40"/>
                          </w:rPr>
                          <w:t>」</w:t>
                        </w:r>
                      </w:p>
                    </w:txbxContent>
                  </v:textbox>
                </v:shape>
                <v:roundrect id="角丸四角形 20" o:spid="_x0000_s1365" style="position:absolute;left:2428;top:52787;width:14696;height:4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" fillcolor="#fcf" strokecolor="black [3213]" strokeweight="1.5pt">
                  <v:stroke joinstyle="miter"/>
                  <v:shadow on="t" color="black" origin="-.5,-.5" offset=".81072mm,.68028mm"/>
                  <v:textbox inset="1mm,1mm,1mm,0">
                    <w:txbxContent>
                      <w:p w14:paraId="4B5AB216" w14:textId="77777777" w:rsidR="00590697" w:rsidRPr="000C555A" w:rsidRDefault="00590697" w:rsidP="00590697">
                        <w:pPr>
                          <w:spacing w:line="280" w:lineRule="exact"/>
                          <w:jc w:val="center"/>
                          <w:rPr>
                            <w:rFonts w:ascii="BIZ UDPゴシック" w:eastAsia="BIZ UDPゴシック" w:hAnsi="BIZ UDPゴシック"/>
                            <w:color w:val="000000" w:themeColor="text1"/>
                            <w:szCs w:val="24"/>
                          </w:rPr>
                        </w:pPr>
                        <w:r w:rsidRPr="000C555A">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人生会議の</w:t>
                        </w:r>
                        <w:r w:rsidRPr="000C555A">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進め方</w:t>
                        </w:r>
                      </w:p>
                    </w:txbxContent>
                  </v:textbox>
                </v:roundrect>
                <v:rect id="正方形/長方形 1411187002" o:spid="_x0000_s1366" style="position:absolute;left:2428;top:55976;width:56725;height:6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" fillcolor="#fee2eb" strokecolor="#5a5a5a [2109]" strokeweight="1.5pt">
                  <v:fill r:id="rId10" o:title="" type="pattern"/>
                  <v:textbox inset="2mm,0,2mm,0">
                    <w:txbxContent>
                      <w:p w14:paraId="41508543" w14:textId="77777777" w:rsidR="00590697" w:rsidRPr="00C3769E" w:rsidRDefault="00590697" w:rsidP="00590697">
                        <w:pPr>
                          <w:spacing w:before="240" w:line="280" w:lineRule="exact"/>
                          <w:ind w:firstLine="102"/>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自分の</w:t>
                        </w:r>
                        <w:r>
                          <w:rPr>
                            <w:rFonts w:ascii="BIZ UDPゴシック" w:eastAsia="BIZ UDPゴシック" w:hAnsi="BIZ UDPゴシック"/>
                            <w:color w:val="000000" w:themeColor="text1"/>
                            <w:sz w:val="20"/>
                            <w:szCs w:val="20"/>
                          </w:rPr>
                          <w:t>希望や思いを</w:t>
                        </w:r>
                        <w:r>
                          <w:rPr>
                            <w:rFonts w:ascii="BIZ UDPゴシック" w:eastAsia="BIZ UDPゴシック" w:hAnsi="BIZ UDPゴシック" w:hint="eastAsia"/>
                            <w:color w:val="000000" w:themeColor="text1"/>
                            <w:sz w:val="20"/>
                            <w:szCs w:val="20"/>
                          </w:rPr>
                          <w:t>理解</w:t>
                        </w:r>
                        <w:r>
                          <w:rPr>
                            <w:rFonts w:ascii="BIZ UDPゴシック" w:eastAsia="BIZ UDPゴシック" w:hAnsi="BIZ UDPゴシック"/>
                            <w:color w:val="000000" w:themeColor="text1"/>
                            <w:sz w:val="20"/>
                            <w:szCs w:val="20"/>
                          </w:rPr>
                          <w:t>してもらうため、年齢や健康状態に</w:t>
                        </w:r>
                        <w:r>
                          <w:rPr>
                            <w:rFonts w:ascii="BIZ UDPゴシック" w:eastAsia="BIZ UDPゴシック" w:hAnsi="BIZ UDPゴシック" w:hint="eastAsia"/>
                            <w:color w:val="000000" w:themeColor="text1"/>
                            <w:sz w:val="20"/>
                            <w:szCs w:val="20"/>
                          </w:rPr>
                          <w:t>かかわらず</w:t>
                        </w:r>
                        <w:r>
                          <w:rPr>
                            <w:rFonts w:ascii="BIZ UDPゴシック" w:eastAsia="BIZ UDPゴシック" w:hAnsi="BIZ UDPゴシック"/>
                            <w:color w:val="000000" w:themeColor="text1"/>
                            <w:sz w:val="20"/>
                            <w:szCs w:val="20"/>
                          </w:rPr>
                          <w:t>、まずは家族や友人などと話し合い、気持ちの変化があれば、その都度話し合っていくことが大切です</w:t>
                        </w:r>
                        <w:r>
                          <w:rPr>
                            <w:rFonts w:ascii="BIZ UDPゴシック" w:eastAsia="BIZ UDPゴシック" w:hAnsi="BIZ UDPゴシック" w:hint="eastAsia"/>
                            <w:color w:val="000000" w:themeColor="text1"/>
                            <w:sz w:val="20"/>
                            <w:szCs w:val="20"/>
                          </w:rPr>
                          <w:t>。</w:t>
                        </w:r>
                      </w:p>
                    </w:txbxContent>
                  </v:textbox>
                </v:rect>
                <v:shape id="図 147" o:spid="_x0000_s1367" type="#_x0000_t75" style="position:absolute;left:37476;top:14369;width:4377;height:4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">
                  <v:imagedata r:id="rId60" o:title="" croptop="10804f" cropbottom="45226f" cropleft="19511f" cropright="36808f"/>
                </v:shape>
                <v:shape id="_x0000_s1368" type="#_x0000_t202" style="position:absolute;left:1168;top:5207;width:60034;height:6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" filled="f" stroked="f">
                  <v:textbox style="mso-fit-shape-to-text:t">
                    <w:txbxContent>
                      <w:p w14:paraId="4B67113F" w14:textId="77777777" w:rsidR="00590697" w:rsidRPr="006F6C2A" w:rsidRDefault="00590697" w:rsidP="00590697">
                        <w:pPr>
                          <w:spacing w:line="280" w:lineRule="exact"/>
                          <w:ind w:firstLineChars="100" w:firstLine="200"/>
                          <w:rPr>
                            <w:rFonts w:ascii="BIZ UDゴシック" w:eastAsia="BIZ UDゴシック" w:hAnsi="BIZ UDゴシック" w:cs="Times New Roman"/>
                            <w:sz w:val="20"/>
                          </w:rPr>
                        </w:pPr>
                        <w:r w:rsidRPr="006F6C2A">
                          <w:rPr>
                            <w:rFonts w:ascii="BIZ UDゴシック" w:eastAsia="BIZ UDゴシック" w:hAnsi="BIZ UDゴシック" w:cs="Times New Roman" w:hint="eastAsia"/>
                            <w:sz w:val="20"/>
                          </w:rPr>
                          <w:t>誰でもいつでも、命にかかわる大きなけがや病気をする可能性があります。</w:t>
                        </w:r>
                      </w:p>
                      <w:p w14:paraId="4C0D89DC" w14:textId="77777777" w:rsidR="00590697" w:rsidRPr="006F6C2A" w:rsidRDefault="00590697" w:rsidP="00590697">
                        <w:pPr>
                          <w:spacing w:line="280" w:lineRule="exact"/>
                          <w:rPr>
                            <w:sz w:val="20"/>
                          </w:rPr>
                        </w:pPr>
                        <w:r w:rsidRPr="006F6C2A">
                          <w:rPr>
                            <w:rFonts w:ascii="BIZ UDゴシック" w:eastAsia="BIZ UDゴシック" w:hAnsi="BIZ UDゴシック" w:cs="Times New Roman" w:hint="eastAsia"/>
                            <w:sz w:val="20"/>
                          </w:rPr>
                          <w:t>「人生会議」（ACP（アドバンス・ケア・プランニング））とは、人生の最終段階において希望する医療やケアについて自分自身で前もって考え、家族や医師などと繰り返し話し合い共有しておくことです。</w:t>
                        </w:r>
                      </w:p>
                    </w:txbxContent>
                  </v:textbox>
                </v:shape>
                <w10:wrap anchorx="margin" anchory="page"/>
              </v:group>
            </w:pict>
          </mc:Fallback>
        </mc:AlternateContent>
      </w:r>
    </w:p>
    <w:p w14:paraId="41FE46E2" w14:textId="77777777" w:rsidR="00590697" w:rsidRDefault="00590697" w:rsidP="00590697">
      <w:pPr>
        <w:widowControl/>
        <w:spacing w:after="240"/>
        <w:jc w:val="left"/>
        <w:rPr>
          <w:rFonts w:ascii="BIZ UDゴシック" w:eastAsia="BIZ UDゴシック" w:hAnsi="BIZ UDゴシック"/>
          <w:sz w:val="28"/>
          <w:szCs w:val="28"/>
        </w:rPr>
      </w:pPr>
    </w:p>
    <w:p w14:paraId="52F22304" w14:textId="77777777" w:rsidR="00590697" w:rsidRDefault="00590697" w:rsidP="00590697">
      <w:pPr>
        <w:widowControl/>
        <w:spacing w:after="240"/>
        <w:jc w:val="left"/>
        <w:rPr>
          <w:rFonts w:ascii="BIZ UDゴシック" w:eastAsia="BIZ UDゴシック" w:hAnsi="BIZ UDゴシック"/>
          <w:sz w:val="28"/>
          <w:szCs w:val="28"/>
        </w:rPr>
      </w:pPr>
    </w:p>
    <w:p w14:paraId="2E364545" w14:textId="77777777" w:rsidR="00590697" w:rsidRDefault="00590697" w:rsidP="00590697">
      <w:pPr>
        <w:widowControl/>
        <w:spacing w:after="240"/>
        <w:jc w:val="left"/>
        <w:rPr>
          <w:rFonts w:ascii="BIZ UDゴシック" w:eastAsia="BIZ UDゴシック" w:hAnsi="BIZ UDゴシック"/>
          <w:sz w:val="28"/>
          <w:szCs w:val="28"/>
        </w:rPr>
      </w:pPr>
    </w:p>
    <w:p w14:paraId="730C225C" w14:textId="77777777" w:rsidR="00590697" w:rsidRDefault="00590697" w:rsidP="00590697">
      <w:pPr>
        <w:widowControl/>
        <w:spacing w:after="240"/>
        <w:jc w:val="left"/>
        <w:rPr>
          <w:rFonts w:ascii="BIZ UDゴシック" w:eastAsia="BIZ UDゴシック" w:hAnsi="BIZ UDゴシック"/>
          <w:sz w:val="28"/>
          <w:szCs w:val="28"/>
        </w:rPr>
      </w:pPr>
    </w:p>
    <w:p w14:paraId="338F0966" w14:textId="77777777" w:rsidR="00590697" w:rsidRDefault="00590697" w:rsidP="00590697">
      <w:pPr>
        <w:widowControl/>
        <w:spacing w:after="240"/>
        <w:jc w:val="left"/>
        <w:rPr>
          <w:rFonts w:ascii="BIZ UDゴシック" w:eastAsia="BIZ UDゴシック" w:hAnsi="BIZ UDゴシック"/>
          <w:sz w:val="28"/>
          <w:szCs w:val="28"/>
        </w:rPr>
      </w:pPr>
    </w:p>
    <w:p w14:paraId="11687024" w14:textId="77777777" w:rsidR="00590697" w:rsidRDefault="00590697" w:rsidP="00590697">
      <w:pPr>
        <w:widowControl/>
        <w:spacing w:after="240"/>
        <w:jc w:val="left"/>
        <w:rPr>
          <w:rFonts w:ascii="BIZ UDゴシック" w:eastAsia="BIZ UDゴシック" w:hAnsi="BIZ UDゴシック"/>
          <w:sz w:val="28"/>
          <w:szCs w:val="28"/>
        </w:rPr>
      </w:pPr>
    </w:p>
    <w:p w14:paraId="6EA2BFA3" w14:textId="77777777" w:rsidR="00590697" w:rsidRDefault="00590697" w:rsidP="00590697">
      <w:pPr>
        <w:widowControl/>
        <w:spacing w:after="240"/>
        <w:jc w:val="left"/>
        <w:rPr>
          <w:rFonts w:ascii="BIZ UDゴシック" w:eastAsia="BIZ UDゴシック" w:hAnsi="BIZ UDゴシック"/>
          <w:sz w:val="28"/>
          <w:szCs w:val="28"/>
        </w:rPr>
      </w:pPr>
    </w:p>
    <w:p w14:paraId="749EB0A5" w14:textId="77777777" w:rsidR="00590697" w:rsidRDefault="00590697" w:rsidP="00590697">
      <w:pPr>
        <w:widowControl/>
        <w:spacing w:after="240"/>
        <w:jc w:val="left"/>
        <w:rPr>
          <w:rFonts w:ascii="BIZ UDゴシック" w:eastAsia="BIZ UDゴシック" w:hAnsi="BIZ UDゴシック"/>
          <w:sz w:val="28"/>
          <w:szCs w:val="28"/>
        </w:rPr>
      </w:pPr>
    </w:p>
    <w:p w14:paraId="06EBA175" w14:textId="77777777" w:rsidR="00590697" w:rsidRDefault="00590697" w:rsidP="00590697">
      <w:pPr>
        <w:widowControl/>
        <w:spacing w:after="240"/>
        <w:jc w:val="left"/>
        <w:rPr>
          <w:rFonts w:ascii="BIZ UDゴシック" w:eastAsia="BIZ UDゴシック" w:hAnsi="BIZ UDゴシック"/>
          <w:sz w:val="28"/>
          <w:szCs w:val="28"/>
        </w:rPr>
      </w:pPr>
    </w:p>
    <w:p w14:paraId="189DAE31" w14:textId="77777777" w:rsidR="00590697" w:rsidRDefault="00590697" w:rsidP="00590697">
      <w:pPr>
        <w:widowControl/>
        <w:spacing w:after="240"/>
        <w:jc w:val="left"/>
        <w:rPr>
          <w:rFonts w:ascii="BIZ UDゴシック" w:eastAsia="BIZ UDゴシック" w:hAnsi="BIZ UDゴシック"/>
          <w:sz w:val="28"/>
          <w:szCs w:val="28"/>
        </w:rPr>
      </w:pPr>
    </w:p>
    <w:p w14:paraId="7430597A" w14:textId="77777777" w:rsidR="00590697" w:rsidRDefault="00590697" w:rsidP="00590697">
      <w:pPr>
        <w:widowControl/>
        <w:spacing w:after="240"/>
        <w:jc w:val="left"/>
        <w:rPr>
          <w:rFonts w:ascii="BIZ UDゴシック" w:eastAsia="BIZ UDゴシック" w:hAnsi="BIZ UDゴシック"/>
          <w:sz w:val="28"/>
          <w:szCs w:val="28"/>
        </w:rPr>
      </w:pPr>
    </w:p>
    <w:p w14:paraId="7DE588B0" w14:textId="77777777" w:rsidR="00590697" w:rsidRDefault="00590697" w:rsidP="00590697">
      <w:pPr>
        <w:widowControl/>
        <w:spacing w:after="240"/>
        <w:jc w:val="left"/>
        <w:rPr>
          <w:rFonts w:ascii="BIZ UDゴシック" w:eastAsia="BIZ UDゴシック" w:hAnsi="BIZ UDゴシック"/>
          <w:sz w:val="28"/>
          <w:szCs w:val="28"/>
        </w:rPr>
      </w:pPr>
    </w:p>
    <w:p w14:paraId="69B9D360" w14:textId="77777777" w:rsidR="00590697" w:rsidRDefault="00590697" w:rsidP="00590697">
      <w:pPr>
        <w:widowControl/>
        <w:spacing w:after="240"/>
        <w:jc w:val="left"/>
        <w:rPr>
          <w:rFonts w:ascii="BIZ UDゴシック" w:eastAsia="BIZ UDゴシック" w:hAnsi="BIZ UDゴシック"/>
          <w:sz w:val="28"/>
          <w:szCs w:val="28"/>
        </w:rPr>
      </w:pPr>
    </w:p>
    <w:p w14:paraId="18EF0B6E" w14:textId="77777777" w:rsidR="00590697" w:rsidRDefault="00590697" w:rsidP="00590697">
      <w:pPr>
        <w:widowControl/>
        <w:spacing w:after="240"/>
        <w:jc w:val="left"/>
        <w:rPr>
          <w:rFonts w:ascii="BIZ UDゴシック" w:eastAsia="BIZ UDゴシック" w:hAnsi="BIZ UDゴシック"/>
          <w:sz w:val="28"/>
          <w:szCs w:val="28"/>
        </w:rPr>
      </w:pPr>
    </w:p>
    <w:p w14:paraId="2596309D" w14:textId="77777777" w:rsidR="00590697" w:rsidRPr="00A07AE0" w:rsidRDefault="00590697" w:rsidP="00590697">
      <w:pPr>
        <w:widowControl/>
        <w:spacing w:after="240"/>
        <w:jc w:val="left"/>
        <w:rPr>
          <w:rFonts w:ascii="BIZ UDゴシック" w:eastAsia="BIZ UDゴシック" w:hAnsi="BIZ UDゴシック"/>
          <w:sz w:val="28"/>
          <w:szCs w:val="28"/>
        </w:rPr>
      </w:pPr>
      <w:r>
        <w:rPr>
          <w:rFonts w:ascii="BIZ UDゴシック" w:eastAsia="BIZ UDゴシック" w:hAnsi="BIZ UDゴシック" w:cs="ＭＳ Ｐゴシック" w:hint="eastAsia"/>
          <w:noProof/>
          <w:color w:val="000000"/>
          <w:kern w:val="0"/>
          <w:sz w:val="20"/>
          <w:szCs w:val="20"/>
        </w:rPr>
        <w:lastRenderedPageBreak/>
        <mc:AlternateContent>
          <mc:Choice Requires="wps">
            <w:drawing>
              <wp:anchor distT="0" distB="0" distL="114300" distR="114300" simplePos="0" relativeHeight="251879424" behindDoc="1" locked="0" layoutInCell="1" allowOverlap="1" wp14:anchorId="5B979A9B" wp14:editId="621317AE">
                <wp:simplePos x="0" y="0"/>
                <wp:positionH relativeFrom="column">
                  <wp:posOffset>1933575</wp:posOffset>
                </wp:positionH>
                <wp:positionV relativeFrom="paragraph">
                  <wp:posOffset>351790</wp:posOffset>
                </wp:positionV>
                <wp:extent cx="4479925" cy="292735"/>
                <wp:effectExtent l="0" t="0" r="0" b="0"/>
                <wp:wrapNone/>
                <wp:docPr id="1040808610" name="テキスト ボックス 1040808610"/>
                <wp:cNvGraphicFramePr/>
                <a:graphic xmlns:a="http://schemas.openxmlformats.org/drawingml/2006/main">
                  <a:graphicData uri="http://schemas.microsoft.com/office/word/2010/wordprocessingShape">
                    <wps:wsp>
                      <wps:cNvSpPr txBox="1"/>
                      <wps:spPr>
                        <a:xfrm>
                          <a:off x="0" y="0"/>
                          <a:ext cx="4479925" cy="292735"/>
                        </a:xfrm>
                        <a:prstGeom prst="rect">
                          <a:avLst/>
                        </a:prstGeom>
                        <a:solidFill>
                          <a:schemeClr val="lt1"/>
                        </a:solidFill>
                        <a:ln w="6350">
                          <a:noFill/>
                        </a:ln>
                      </wps:spPr>
                      <wps:txbx>
                        <w:txbxContent>
                          <w:p w14:paraId="3221F974"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5C6BB34D" w14:textId="77777777" w:rsidR="00590697" w:rsidRPr="00A07AE0" w:rsidRDefault="00590697" w:rsidP="00590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79A9B" id="テキスト ボックス 1040808610" o:spid="_x0000_s1369" type="#_x0000_t202" style="position:absolute;margin-left:152.25pt;margin-top:27.7pt;width:352.75pt;height:23.0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" fillcolor="white [3201]" stroked="f" strokeweight=".5pt">
                <v:textbox>
                  <w:txbxContent>
                    <w:p w14:paraId="3221F974"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w:t>
                      </w:r>
                      <w:r w:rsidRPr="0095718F">
                        <w:rPr>
                          <w:rFonts w:ascii="BIZ UDゴシック" w:eastAsia="BIZ UDゴシック" w:hAnsi="BIZ UDゴシック" w:hint="eastAsia"/>
                          <w:sz w:val="16"/>
                          <w:szCs w:val="18"/>
                        </w:rPr>
                        <w:t>年度末実績。</w:t>
                      </w:r>
                    </w:p>
                    <w:p w14:paraId="5C6BB34D" w14:textId="77777777" w:rsidR="00590697" w:rsidRPr="00A07AE0" w:rsidRDefault="00590697" w:rsidP="00590697"/>
                  </w:txbxContent>
                </v:textbox>
              </v:shape>
            </w:pict>
          </mc:Fallback>
        </mc:AlternateContent>
      </w:r>
      <w:r w:rsidRPr="00D509B6">
        <w:rPr>
          <w:rFonts w:ascii="BIZ UDゴシック" w:eastAsia="BIZ UDゴシック" w:hAnsi="BIZ UDゴシック" w:hint="eastAsia"/>
          <w:sz w:val="28"/>
          <w:szCs w:val="28"/>
        </w:rPr>
        <w:t>未</w:t>
      </w:r>
      <w:r w:rsidRPr="00D509B6">
        <w:rPr>
          <w:rFonts w:ascii="BIZ UDゴシック" w:eastAsia="BIZ UDゴシック" w:hAnsi="BIZ UDゴシック" w:cs="ＭＳ ゴシック" w:hint="eastAsia"/>
          <w:sz w:val="28"/>
          <w:szCs w:val="28"/>
        </w:rPr>
        <w:t>来</w:t>
      </w:r>
      <w:r w:rsidRPr="00D509B6">
        <w:rPr>
          <w:rFonts w:ascii="BIZ UDゴシック" w:eastAsia="BIZ UDゴシック" w:hAnsi="BIZ UDゴシック" w:hint="eastAsia"/>
          <w:sz w:val="28"/>
          <w:szCs w:val="28"/>
        </w:rPr>
        <w:t xml:space="preserve">（2050年）を見据えた第９期計画の指標　　　</w:t>
      </w:r>
    </w:p>
    <w:tbl>
      <w:tblPr>
        <w:tblW w:w="5208" w:type="pct"/>
        <w:jc w:val="center"/>
        <w:tblLayout w:type="fixed"/>
        <w:tblCellMar>
          <w:left w:w="99" w:type="dxa"/>
          <w:right w:w="99" w:type="dxa"/>
        </w:tblCellMar>
        <w:tblLook w:val="04A0" w:firstRow="1" w:lastRow="0" w:firstColumn="1" w:lastColumn="0" w:noHBand="0" w:noVBand="1"/>
      </w:tblPr>
      <w:tblGrid>
        <w:gridCol w:w="670"/>
        <w:gridCol w:w="6"/>
        <w:gridCol w:w="674"/>
        <w:gridCol w:w="6"/>
        <w:gridCol w:w="618"/>
        <w:gridCol w:w="6"/>
        <w:gridCol w:w="3125"/>
        <w:gridCol w:w="1234"/>
        <w:gridCol w:w="221"/>
        <w:gridCol w:w="1149"/>
        <w:gridCol w:w="1147"/>
        <w:gridCol w:w="1173"/>
      </w:tblGrid>
      <w:tr w:rsidR="00590697" w:rsidRPr="007E1871" w14:paraId="395272A6" w14:textId="77777777" w:rsidTr="00375186">
        <w:trPr>
          <w:trHeight w:val="397"/>
          <w:tblHeader/>
          <w:jc w:val="center"/>
        </w:trPr>
        <w:tc>
          <w:tcPr>
            <w:tcW w:w="337" w:type="pct"/>
            <w:gridSpan w:val="2"/>
            <w:vMerge w:val="restart"/>
            <w:tcBorders>
              <w:top w:val="single" w:sz="4" w:space="0" w:color="auto"/>
              <w:left w:val="single" w:sz="4" w:space="0" w:color="auto"/>
              <w:bottom w:val="single" w:sz="4" w:space="0" w:color="auto"/>
              <w:right w:val="single" w:sz="4" w:space="0" w:color="FFFFFF" w:themeColor="background1"/>
            </w:tcBorders>
            <w:shd w:val="clear" w:color="auto" w:fill="2F5597"/>
          </w:tcPr>
          <w:p w14:paraId="0DD3AC9D" w14:textId="77777777" w:rsidR="00590697" w:rsidRPr="00016B6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施策の</w:t>
            </w:r>
          </w:p>
          <w:p w14:paraId="0C91B1A5" w14:textId="77777777" w:rsidR="00590697" w:rsidRPr="00016B6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方向</w:t>
            </w:r>
          </w:p>
        </w:tc>
        <w:tc>
          <w:tcPr>
            <w:tcW w:w="339" w:type="pct"/>
            <w:gridSpan w:val="2"/>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tcPr>
          <w:p w14:paraId="4C58B9AB" w14:textId="77777777" w:rsidR="00590697" w:rsidRPr="00016B6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施策の</w:t>
            </w:r>
          </w:p>
          <w:p w14:paraId="02D7ADD7" w14:textId="77777777" w:rsidR="00590697" w:rsidRPr="00016B6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展開</w:t>
            </w:r>
          </w:p>
        </w:tc>
        <w:tc>
          <w:tcPr>
            <w:tcW w:w="311" w:type="pct"/>
            <w:gridSpan w:val="2"/>
            <w:vMerge w:val="restart"/>
            <w:tcBorders>
              <w:top w:val="single" w:sz="4" w:space="0" w:color="auto"/>
              <w:left w:val="single" w:sz="4" w:space="0" w:color="FFFFFF" w:themeColor="background1"/>
              <w:right w:val="single" w:sz="4" w:space="0" w:color="FFFFFF" w:themeColor="background1"/>
            </w:tcBorders>
            <w:shd w:val="clear" w:color="auto" w:fill="2F5597"/>
          </w:tcPr>
          <w:p w14:paraId="2734C6FB" w14:textId="77777777" w:rsidR="00590697" w:rsidRPr="00016B6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理</w:t>
            </w:r>
          </w:p>
          <w:p w14:paraId="2EC255AB" w14:textId="77777777" w:rsidR="00590697" w:rsidRPr="00016B6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想</w:t>
            </w:r>
          </w:p>
          <w:p w14:paraId="705D3A5D" w14:textId="77777777" w:rsidR="00590697" w:rsidRPr="00016B6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像</w:t>
            </w:r>
          </w:p>
        </w:tc>
        <w:tc>
          <w:tcPr>
            <w:tcW w:w="1558" w:type="pct"/>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noWrap/>
            <w:vAlign w:val="center"/>
          </w:tcPr>
          <w:p w14:paraId="4394F94C"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指標</w:t>
            </w:r>
          </w:p>
        </w:tc>
        <w:tc>
          <w:tcPr>
            <w:tcW w:w="615" w:type="pct"/>
            <w:tcBorders>
              <w:top w:val="single" w:sz="4" w:space="0" w:color="auto"/>
              <w:left w:val="single" w:sz="4" w:space="0" w:color="FFFFFF" w:themeColor="background1"/>
              <w:bottom w:val="single" w:sz="4" w:space="0" w:color="FFFFFF" w:themeColor="background1"/>
              <w:right w:val="single" w:sz="4" w:space="0" w:color="auto"/>
            </w:tcBorders>
            <w:shd w:val="clear" w:color="auto" w:fill="2F5597"/>
            <w:noWrap/>
            <w:vAlign w:val="center"/>
          </w:tcPr>
          <w:p w14:paraId="452CA7A9"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第８期実績</w:t>
            </w:r>
          </w:p>
        </w:tc>
        <w:tc>
          <w:tcPr>
            <w:tcW w:w="110" w:type="pct"/>
            <w:tcBorders>
              <w:left w:val="nil"/>
              <w:right w:val="single" w:sz="4" w:space="0" w:color="auto"/>
            </w:tcBorders>
            <w:shd w:val="clear" w:color="auto" w:fill="auto"/>
            <w:noWrap/>
            <w:vAlign w:val="center"/>
          </w:tcPr>
          <w:p w14:paraId="5D28CA12" w14:textId="77777777" w:rsidR="00590697" w:rsidRPr="000E177F" w:rsidRDefault="00590697" w:rsidP="00375186">
            <w:pPr>
              <w:widowControl/>
              <w:jc w:val="left"/>
              <w:rPr>
                <w:rFonts w:ascii="BIZ UDゴシック" w:eastAsia="BIZ UDゴシック" w:hAnsi="BIZ UDゴシック" w:cs="ＭＳ Ｐゴシック"/>
                <w:color w:val="000000"/>
                <w:kern w:val="0"/>
                <w:sz w:val="20"/>
                <w:szCs w:val="20"/>
              </w:rPr>
            </w:pPr>
          </w:p>
        </w:tc>
        <w:tc>
          <w:tcPr>
            <w:tcW w:w="1729" w:type="pct"/>
            <w:gridSpan w:val="3"/>
            <w:tcBorders>
              <w:top w:val="single" w:sz="4" w:space="0" w:color="auto"/>
              <w:left w:val="nil"/>
              <w:bottom w:val="single" w:sz="4" w:space="0" w:color="FFFFFF" w:themeColor="background1"/>
              <w:right w:val="single" w:sz="4" w:space="0" w:color="auto"/>
            </w:tcBorders>
            <w:shd w:val="clear" w:color="auto" w:fill="2F5597"/>
            <w:noWrap/>
            <w:vAlign w:val="center"/>
          </w:tcPr>
          <w:p w14:paraId="00DCFFEA"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第９期目標</w:t>
            </w:r>
          </w:p>
        </w:tc>
      </w:tr>
      <w:tr w:rsidR="00590697" w:rsidRPr="007E1871" w14:paraId="03DC15FE" w14:textId="77777777" w:rsidTr="00375186">
        <w:trPr>
          <w:trHeight w:val="397"/>
          <w:tblHeader/>
          <w:jc w:val="center"/>
        </w:trPr>
        <w:tc>
          <w:tcPr>
            <w:tcW w:w="337" w:type="pct"/>
            <w:gridSpan w:val="2"/>
            <w:vMerge/>
            <w:tcBorders>
              <w:left w:val="single" w:sz="4" w:space="0" w:color="auto"/>
              <w:bottom w:val="single" w:sz="4" w:space="0" w:color="auto"/>
              <w:right w:val="single" w:sz="4" w:space="0" w:color="FFFFFF" w:themeColor="background1"/>
            </w:tcBorders>
            <w:shd w:val="clear" w:color="auto" w:fill="2F5597"/>
          </w:tcPr>
          <w:p w14:paraId="2B051E74"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39" w:type="pct"/>
            <w:gridSpan w:val="2"/>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tcPr>
          <w:p w14:paraId="7E6E0667"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11" w:type="pct"/>
            <w:gridSpan w:val="2"/>
            <w:vMerge/>
            <w:tcBorders>
              <w:left w:val="single" w:sz="4" w:space="0" w:color="FFFFFF" w:themeColor="background1"/>
              <w:bottom w:val="single" w:sz="4" w:space="0" w:color="auto"/>
              <w:right w:val="single" w:sz="4" w:space="0" w:color="FFFFFF" w:themeColor="background1"/>
            </w:tcBorders>
            <w:shd w:val="clear" w:color="auto" w:fill="2F5597"/>
          </w:tcPr>
          <w:p w14:paraId="5DF89B72"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1558" w:type="pct"/>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noWrap/>
            <w:vAlign w:val="center"/>
            <w:hideMark/>
          </w:tcPr>
          <w:p w14:paraId="25705256"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61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noWrap/>
            <w:vAlign w:val="center"/>
            <w:hideMark/>
          </w:tcPr>
          <w:p w14:paraId="611372A0"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2</w:t>
            </w:r>
            <w:r w:rsidRPr="00016B6B">
              <w:rPr>
                <w:rFonts w:ascii="BIZ UDゴシック" w:eastAsia="BIZ UDゴシック" w:hAnsi="BIZ UDゴシック" w:cs="ＭＳ Ｐゴシック"/>
                <w:color w:val="FFFFFF" w:themeColor="background1"/>
                <w:kern w:val="0"/>
                <w:sz w:val="20"/>
                <w:szCs w:val="20"/>
              </w:rPr>
              <w:t>023</w:t>
            </w:r>
            <w:r w:rsidRPr="00016B6B">
              <w:rPr>
                <w:rFonts w:ascii="BIZ UDゴシック" w:eastAsia="BIZ UDゴシック" w:hAnsi="BIZ UDゴシック" w:cs="ＭＳ Ｐゴシック" w:hint="eastAsia"/>
                <w:color w:val="FFFFFF" w:themeColor="background1"/>
                <w:kern w:val="0"/>
                <w:sz w:val="20"/>
                <w:szCs w:val="20"/>
              </w:rPr>
              <w:t>年度</w:t>
            </w:r>
          </w:p>
        </w:tc>
        <w:tc>
          <w:tcPr>
            <w:tcW w:w="110" w:type="pct"/>
            <w:tcBorders>
              <w:left w:val="nil"/>
              <w:right w:val="single" w:sz="4" w:space="0" w:color="auto"/>
            </w:tcBorders>
            <w:shd w:val="clear" w:color="auto" w:fill="auto"/>
            <w:noWrap/>
            <w:vAlign w:val="center"/>
            <w:hideMark/>
          </w:tcPr>
          <w:p w14:paraId="4221459B" w14:textId="77777777" w:rsidR="00590697" w:rsidRPr="000E177F" w:rsidRDefault="00590697" w:rsidP="00375186">
            <w:pPr>
              <w:widowControl/>
              <w:jc w:val="left"/>
              <w:rPr>
                <w:rFonts w:ascii="BIZ UDゴシック" w:eastAsia="BIZ UDゴシック" w:hAnsi="BIZ UDゴシック" w:cs="ＭＳ Ｐゴシック"/>
                <w:color w:val="000000"/>
                <w:kern w:val="0"/>
                <w:sz w:val="20"/>
                <w:szCs w:val="20"/>
              </w:rPr>
            </w:pPr>
            <w:r w:rsidRPr="000E177F">
              <w:rPr>
                <w:rFonts w:ascii="BIZ UDゴシック" w:eastAsia="BIZ UDゴシック" w:hAnsi="BIZ UDゴシック" w:cs="ＭＳ Ｐゴシック" w:hint="eastAsia"/>
                <w:color w:val="000000"/>
                <w:kern w:val="0"/>
                <w:sz w:val="20"/>
                <w:szCs w:val="20"/>
              </w:rPr>
              <w:t xml:space="preserve">　</w:t>
            </w:r>
          </w:p>
        </w:tc>
        <w:tc>
          <w:tcPr>
            <w:tcW w:w="573" w:type="pct"/>
            <w:tcBorders>
              <w:top w:val="single" w:sz="4" w:space="0" w:color="FFFFFF" w:themeColor="background1"/>
              <w:left w:val="nil"/>
              <w:bottom w:val="single" w:sz="4" w:space="0" w:color="auto"/>
              <w:right w:val="single" w:sz="4" w:space="0" w:color="FFFFFF" w:themeColor="background1"/>
            </w:tcBorders>
            <w:shd w:val="clear" w:color="auto" w:fill="2F5597"/>
            <w:noWrap/>
            <w:vAlign w:val="center"/>
            <w:hideMark/>
          </w:tcPr>
          <w:p w14:paraId="11783137"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2024年度</w:t>
            </w:r>
          </w:p>
        </w:tc>
        <w:tc>
          <w:tcPr>
            <w:tcW w:w="572"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2F5597"/>
            <w:vAlign w:val="center"/>
          </w:tcPr>
          <w:p w14:paraId="4B04BFA8"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2025年度</w:t>
            </w:r>
          </w:p>
        </w:tc>
        <w:tc>
          <w:tcPr>
            <w:tcW w:w="58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vAlign w:val="center"/>
          </w:tcPr>
          <w:p w14:paraId="10395E1C" w14:textId="77777777" w:rsidR="00590697" w:rsidRPr="00016B6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016B6B">
              <w:rPr>
                <w:rFonts w:ascii="BIZ UDゴシック" w:eastAsia="BIZ UDゴシック" w:hAnsi="BIZ UDゴシック" w:cs="ＭＳ Ｐゴシック" w:hint="eastAsia"/>
                <w:color w:val="FFFFFF" w:themeColor="background1"/>
                <w:kern w:val="0"/>
                <w:sz w:val="20"/>
                <w:szCs w:val="20"/>
              </w:rPr>
              <w:t>2026年度</w:t>
            </w:r>
          </w:p>
        </w:tc>
      </w:tr>
      <w:tr w:rsidR="00590697" w:rsidRPr="007E1871" w14:paraId="6A5C8A47" w14:textId="77777777" w:rsidTr="00375186">
        <w:trPr>
          <w:trHeight w:val="737"/>
          <w:jc w:val="center"/>
        </w:trPr>
        <w:tc>
          <w:tcPr>
            <w:tcW w:w="334" w:type="pct"/>
            <w:tcBorders>
              <w:top w:val="single" w:sz="4" w:space="0" w:color="FFFFFF" w:themeColor="background1"/>
              <w:left w:val="single" w:sz="4" w:space="0" w:color="auto"/>
              <w:bottom w:val="single" w:sz="4" w:space="0" w:color="auto"/>
              <w:right w:val="single" w:sz="4" w:space="0" w:color="auto"/>
            </w:tcBorders>
            <w:vAlign w:val="center"/>
          </w:tcPr>
          <w:p w14:paraId="2D445F22"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3302551F"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(1</w:t>
            </w:r>
            <w:r w:rsidRPr="00901EA2">
              <w:rPr>
                <w:rFonts w:ascii="BIZ UDゴシック" w:eastAsia="BIZ UDゴシック" w:hAnsi="BIZ UDゴシック" w:cs="ＭＳ Ｐゴシック"/>
                <w:color w:val="000000"/>
                <w:kern w:val="0"/>
                <w:sz w:val="21"/>
                <w:szCs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7B8861D2"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③</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A1DB425"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地域包括支援ネットワーク</w:t>
            </w:r>
          </w:p>
          <w:p w14:paraId="2094B6DA"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会議の開催・出席回数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043780A5"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901EA2">
              <w:rPr>
                <w:rFonts w:ascii="BIZ UDゴシック" w:eastAsia="BIZ UDゴシック" w:hAnsi="BIZ UDゴシック" w:cs="ＭＳ Ｐゴシック" w:hint="eastAsia"/>
                <w:kern w:val="0"/>
                <w:sz w:val="21"/>
                <w:szCs w:val="21"/>
              </w:rPr>
              <w:t>496</w:t>
            </w:r>
            <w:r w:rsidRPr="00901EA2">
              <w:rPr>
                <w:rFonts w:ascii="BIZ UDゴシック" w:eastAsia="BIZ UDゴシック" w:hAnsi="BIZ UDゴシック" w:cs="ＭＳ Ｐゴシック"/>
                <w:kern w:val="0"/>
                <w:sz w:val="21"/>
                <w:szCs w:val="21"/>
              </w:rPr>
              <w:t>回</w:t>
            </w:r>
            <w:r w:rsidRPr="00901EA2">
              <w:rPr>
                <w:rFonts w:ascii="BIZ UDゴシック" w:eastAsia="BIZ UDゴシック" w:hAnsi="BIZ UDゴシック" w:cs="ＭＳ Ｐゴシック" w:hint="eastAsia"/>
                <w:kern w:val="0"/>
                <w:sz w:val="18"/>
                <w:szCs w:val="16"/>
              </w:rPr>
              <w:t>※</w:t>
            </w:r>
          </w:p>
        </w:tc>
        <w:tc>
          <w:tcPr>
            <w:tcW w:w="110" w:type="pct"/>
            <w:tcBorders>
              <w:top w:val="nil"/>
              <w:left w:val="single" w:sz="4" w:space="0" w:color="auto"/>
              <w:bottom w:val="nil"/>
              <w:right w:val="single" w:sz="4" w:space="0" w:color="auto"/>
            </w:tcBorders>
            <w:shd w:val="clear" w:color="auto" w:fill="auto"/>
            <w:noWrap/>
            <w:vAlign w:val="center"/>
          </w:tcPr>
          <w:p w14:paraId="604EFD4D"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585820"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510</w:t>
            </w:r>
            <w:r w:rsidRPr="00901EA2">
              <w:rPr>
                <w:rFonts w:ascii="BIZ UDゴシック" w:eastAsia="BIZ UDゴシック" w:hAnsi="BIZ UDゴシック" w:cs="ＭＳ Ｐゴシック"/>
                <w:kern w:val="0"/>
                <w:sz w:val="21"/>
                <w:szCs w:val="21"/>
              </w:rPr>
              <w:t>回</w:t>
            </w:r>
          </w:p>
        </w:tc>
        <w:tc>
          <w:tcPr>
            <w:tcW w:w="572" w:type="pct"/>
            <w:tcBorders>
              <w:top w:val="single" w:sz="4" w:space="0" w:color="auto"/>
              <w:left w:val="single" w:sz="4" w:space="0" w:color="auto"/>
              <w:bottom w:val="single" w:sz="4" w:space="0" w:color="auto"/>
              <w:right w:val="single" w:sz="4" w:space="0" w:color="auto"/>
            </w:tcBorders>
            <w:vAlign w:val="center"/>
          </w:tcPr>
          <w:p w14:paraId="4539A5B5"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メイリオ" w:hint="eastAsia"/>
                <w:sz w:val="21"/>
                <w:szCs w:val="21"/>
              </w:rPr>
              <w:t>520</w:t>
            </w:r>
            <w:r w:rsidRPr="00901EA2">
              <w:rPr>
                <w:rFonts w:ascii="BIZ UDゴシック" w:eastAsia="BIZ UDゴシック" w:hAnsi="BIZ UDゴシック" w:cs="ＭＳ Ｐゴシック"/>
                <w:kern w:val="0"/>
                <w:sz w:val="21"/>
                <w:szCs w:val="21"/>
              </w:rPr>
              <w:t>回</w:t>
            </w:r>
          </w:p>
        </w:tc>
        <w:tc>
          <w:tcPr>
            <w:tcW w:w="585" w:type="pct"/>
            <w:tcBorders>
              <w:top w:val="single" w:sz="4" w:space="0" w:color="auto"/>
              <w:left w:val="single" w:sz="4" w:space="0" w:color="auto"/>
              <w:bottom w:val="single" w:sz="4" w:space="0" w:color="auto"/>
              <w:right w:val="single" w:sz="4" w:space="0" w:color="auto"/>
            </w:tcBorders>
            <w:vAlign w:val="center"/>
          </w:tcPr>
          <w:p w14:paraId="4F96E1AD"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メイリオ" w:hint="eastAsia"/>
                <w:sz w:val="21"/>
                <w:szCs w:val="21"/>
              </w:rPr>
              <w:t>530</w:t>
            </w:r>
            <w:r w:rsidRPr="00901EA2">
              <w:rPr>
                <w:rFonts w:ascii="BIZ UDゴシック" w:eastAsia="BIZ UDゴシック" w:hAnsi="BIZ UDゴシック" w:cs="ＭＳ Ｐゴシック"/>
                <w:kern w:val="0"/>
                <w:sz w:val="21"/>
                <w:szCs w:val="21"/>
              </w:rPr>
              <w:t>回</w:t>
            </w:r>
          </w:p>
        </w:tc>
      </w:tr>
      <w:tr w:rsidR="00590697" w:rsidRPr="007E1871" w14:paraId="5AEA904D"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7B31BD3A"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3E354871"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w:t>
            </w:r>
            <w:r w:rsidRPr="00901EA2">
              <w:rPr>
                <w:rFonts w:ascii="BIZ UDゴシック" w:eastAsia="BIZ UDゴシック" w:hAnsi="BIZ UDゴシック" w:cs="ＭＳ Ｐゴシック" w:hint="eastAsia"/>
                <w:color w:val="000000"/>
                <w:kern w:val="0"/>
                <w:sz w:val="21"/>
                <w:szCs w:val="21"/>
              </w:rPr>
              <w:t>2</w:t>
            </w:r>
            <w:r w:rsidRPr="00901EA2">
              <w:rPr>
                <w:rFonts w:ascii="BIZ UDゴシック" w:eastAsia="BIZ UDゴシック" w:hAnsi="BIZ UDゴシック" w:cs="ＭＳ Ｐゴシック"/>
                <w:color w:val="000000"/>
                <w:kern w:val="0"/>
                <w:sz w:val="21"/>
                <w:szCs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1D28DFF5"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①</w:t>
            </w:r>
          </w:p>
          <w:p w14:paraId="442489BA"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②</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C48899" w14:textId="77777777" w:rsidR="00590697" w:rsidRPr="00901EA2" w:rsidRDefault="00590697" w:rsidP="00375186">
            <w:pPr>
              <w:spacing w:line="280" w:lineRule="exact"/>
              <w:jc w:val="left"/>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地域包括支援センターの</w:t>
            </w:r>
          </w:p>
          <w:p w14:paraId="36B9423B" w14:textId="77777777" w:rsidR="00590697" w:rsidRPr="00901EA2" w:rsidRDefault="00590697" w:rsidP="00375186">
            <w:pPr>
              <w:spacing w:line="280" w:lineRule="exact"/>
              <w:jc w:val="left"/>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認知度★</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7C2E9371"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38.3％</w:t>
            </w:r>
          </w:p>
        </w:tc>
        <w:tc>
          <w:tcPr>
            <w:tcW w:w="110" w:type="pct"/>
            <w:tcBorders>
              <w:top w:val="nil"/>
              <w:left w:val="single" w:sz="4" w:space="0" w:color="auto"/>
              <w:bottom w:val="nil"/>
              <w:right w:val="single" w:sz="4" w:space="0" w:color="auto"/>
            </w:tcBorders>
            <w:shd w:val="clear" w:color="auto" w:fill="auto"/>
            <w:noWrap/>
            <w:vAlign w:val="center"/>
          </w:tcPr>
          <w:p w14:paraId="21DB573B"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AE2B9A"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12CBA37E"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50.0％</w:t>
            </w:r>
          </w:p>
        </w:tc>
        <w:tc>
          <w:tcPr>
            <w:tcW w:w="585" w:type="pct"/>
            <w:tcBorders>
              <w:top w:val="single" w:sz="4" w:space="0" w:color="auto"/>
              <w:left w:val="single" w:sz="4" w:space="0" w:color="auto"/>
              <w:bottom w:val="single" w:sz="4" w:space="0" w:color="auto"/>
              <w:right w:val="single" w:sz="4" w:space="0" w:color="auto"/>
            </w:tcBorders>
            <w:vAlign w:val="center"/>
          </w:tcPr>
          <w:p w14:paraId="294BC5A8"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r>
      <w:tr w:rsidR="00590697" w:rsidRPr="007E1871" w14:paraId="7B345171"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73AEC4BE"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2</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12BEA703"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r w:rsidRPr="00901EA2">
              <w:rPr>
                <w:rFonts w:ascii="BIZ UDゴシック" w:eastAsia="BIZ UDゴシック" w:hAnsi="BIZ UDゴシック" w:cs="ＭＳ Ｐゴシック"/>
                <w:color w:val="000000"/>
                <w:kern w:val="0"/>
                <w:sz w:val="21"/>
                <w:szCs w:val="21"/>
              </w:rPr>
              <w:t>1)</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3719C67A"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③</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2E00C7C"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地域包括支援センターの</w:t>
            </w:r>
          </w:p>
          <w:p w14:paraId="184BECE8"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相談件数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33CC3D80" w14:textId="77777777" w:rsidR="00590697" w:rsidRPr="007E1871" w:rsidRDefault="00590697" w:rsidP="00375186">
            <w:pPr>
              <w:widowControl/>
              <w:ind w:left="-57" w:right="-57"/>
              <w:jc w:val="center"/>
              <w:rPr>
                <w:rFonts w:ascii="BIZ UDゴシック" w:eastAsia="BIZ UDゴシック" w:hAnsi="BIZ UDゴシック" w:cs="ＭＳ Ｐゴシック"/>
                <w:color w:val="000000"/>
                <w:kern w:val="0"/>
                <w:sz w:val="22"/>
              </w:rPr>
            </w:pPr>
            <w:r w:rsidRPr="00590697">
              <w:rPr>
                <w:rFonts w:ascii="BIZ UDゴシック" w:eastAsia="BIZ UDゴシック" w:hAnsi="BIZ UDゴシック" w:cs="メイリオ" w:hint="eastAsia"/>
                <w:w w:val="94"/>
                <w:kern w:val="0"/>
                <w:sz w:val="21"/>
                <w:szCs w:val="21"/>
                <w:fitText w:val="1009" w:id="-1008457472"/>
              </w:rPr>
              <w:t>28,774</w:t>
            </w:r>
            <w:r w:rsidRPr="00590697">
              <w:rPr>
                <w:rFonts w:ascii="BIZ UDゴシック" w:eastAsia="BIZ UDゴシック" w:hAnsi="BIZ UDゴシック" w:cs="ＭＳ Ｐゴシック" w:hint="eastAsia"/>
                <w:w w:val="94"/>
                <w:kern w:val="0"/>
                <w:sz w:val="21"/>
                <w:szCs w:val="21"/>
                <w:fitText w:val="1009" w:id="-1008457472"/>
              </w:rPr>
              <w:t>件</w:t>
            </w:r>
            <w:r w:rsidRPr="00590697">
              <w:rPr>
                <w:rFonts w:ascii="BIZ UDゴシック" w:eastAsia="BIZ UDゴシック" w:hAnsi="BIZ UDゴシック" w:cs="ＭＳ Ｐゴシック" w:hint="eastAsia"/>
                <w:spacing w:val="1"/>
                <w:w w:val="94"/>
                <w:kern w:val="0"/>
                <w:sz w:val="18"/>
                <w:szCs w:val="16"/>
                <w:fitText w:val="1009" w:id="-1008457472"/>
              </w:rPr>
              <w:t>※</w:t>
            </w:r>
          </w:p>
        </w:tc>
        <w:tc>
          <w:tcPr>
            <w:tcW w:w="110" w:type="pct"/>
            <w:tcBorders>
              <w:top w:val="nil"/>
              <w:left w:val="single" w:sz="4" w:space="0" w:color="auto"/>
              <w:bottom w:val="nil"/>
              <w:right w:val="single" w:sz="4" w:space="0" w:color="auto"/>
            </w:tcBorders>
            <w:shd w:val="clear" w:color="auto" w:fill="auto"/>
            <w:noWrap/>
            <w:vAlign w:val="center"/>
          </w:tcPr>
          <w:p w14:paraId="3D601A56"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DF2FFB"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33,745件</w:t>
            </w:r>
          </w:p>
        </w:tc>
        <w:tc>
          <w:tcPr>
            <w:tcW w:w="572" w:type="pct"/>
            <w:tcBorders>
              <w:top w:val="single" w:sz="4" w:space="0" w:color="auto"/>
              <w:left w:val="single" w:sz="4" w:space="0" w:color="auto"/>
              <w:bottom w:val="single" w:sz="4" w:space="0" w:color="auto"/>
              <w:right w:val="single" w:sz="4" w:space="0" w:color="auto"/>
            </w:tcBorders>
            <w:vAlign w:val="center"/>
          </w:tcPr>
          <w:p w14:paraId="4F4088C0"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36,230件</w:t>
            </w:r>
          </w:p>
        </w:tc>
        <w:tc>
          <w:tcPr>
            <w:tcW w:w="585" w:type="pct"/>
            <w:tcBorders>
              <w:top w:val="single" w:sz="4" w:space="0" w:color="auto"/>
              <w:left w:val="single" w:sz="4" w:space="0" w:color="auto"/>
              <w:bottom w:val="single" w:sz="4" w:space="0" w:color="auto"/>
              <w:right w:val="single" w:sz="4" w:space="0" w:color="auto"/>
            </w:tcBorders>
            <w:vAlign w:val="center"/>
          </w:tcPr>
          <w:p w14:paraId="79CAFC0C"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38,715件</w:t>
            </w:r>
          </w:p>
        </w:tc>
      </w:tr>
      <w:tr w:rsidR="00590697" w:rsidRPr="007E1871" w14:paraId="5CA3089B" w14:textId="77777777" w:rsidTr="00375186">
        <w:trPr>
          <w:trHeight w:val="907"/>
          <w:jc w:val="center"/>
        </w:trPr>
        <w:tc>
          <w:tcPr>
            <w:tcW w:w="334" w:type="pct"/>
            <w:tcBorders>
              <w:top w:val="single" w:sz="4" w:space="0" w:color="auto"/>
              <w:left w:val="single" w:sz="4" w:space="0" w:color="auto"/>
              <w:bottom w:val="single" w:sz="4" w:space="0" w:color="auto"/>
              <w:right w:val="single" w:sz="4" w:space="0" w:color="auto"/>
            </w:tcBorders>
            <w:vAlign w:val="center"/>
          </w:tcPr>
          <w:p w14:paraId="21254A46"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2</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2E9F1A66"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w:t>
            </w:r>
            <w:r w:rsidRPr="00901EA2">
              <w:rPr>
                <w:rFonts w:ascii="BIZ UDゴシック" w:eastAsia="BIZ UDゴシック" w:hAnsi="BIZ UDゴシック" w:cs="ＭＳ Ｐゴシック" w:hint="eastAsia"/>
                <w:color w:val="000000"/>
                <w:kern w:val="0"/>
                <w:sz w:val="21"/>
                <w:szCs w:val="21"/>
              </w:rPr>
              <w:t>2</w:t>
            </w:r>
            <w:r w:rsidRPr="00901EA2">
              <w:rPr>
                <w:rFonts w:ascii="BIZ UDゴシック" w:eastAsia="BIZ UDゴシック" w:hAnsi="BIZ UDゴシック" w:cs="ＭＳ Ｐゴシック"/>
                <w:color w:val="000000"/>
                <w:kern w:val="0"/>
                <w:sz w:val="21"/>
                <w:szCs w:val="21"/>
              </w:rPr>
              <w:t>)</w:t>
            </w:r>
            <w:r w:rsidRPr="00901EA2">
              <w:rPr>
                <w:rFonts w:ascii="BIZ UDゴシック" w:eastAsia="BIZ UDゴシック" w:hAnsi="BIZ UDゴシック" w:cs="ＭＳ Ｐゴシック" w:hint="eastAsia"/>
                <w:color w:val="000000"/>
                <w:kern w:val="0"/>
                <w:sz w:val="21"/>
                <w:szCs w:val="21"/>
              </w:rPr>
              <w:t xml:space="preserve"> </w:t>
            </w:r>
          </w:p>
          <w:p w14:paraId="28C49306"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r w:rsidRPr="00901EA2">
              <w:rPr>
                <w:rFonts w:ascii="BIZ UDゴシック" w:eastAsia="BIZ UDゴシック" w:hAnsi="BIZ UDゴシック" w:cs="ＭＳ Ｐゴシック"/>
                <w:color w:val="000000"/>
                <w:kern w:val="0"/>
                <w:sz w:val="21"/>
                <w:szCs w:val="21"/>
              </w:rPr>
              <w:t>3)</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18490A19"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④</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152E68"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いきいきした地域づくり活動に企画・運営として</w:t>
            </w:r>
          </w:p>
          <w:p w14:paraId="58A23701"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「参加意向がある」高齢者★</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6224F86E"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36.1％</w:t>
            </w:r>
          </w:p>
        </w:tc>
        <w:tc>
          <w:tcPr>
            <w:tcW w:w="110" w:type="pct"/>
            <w:tcBorders>
              <w:top w:val="nil"/>
              <w:left w:val="single" w:sz="4" w:space="0" w:color="auto"/>
              <w:bottom w:val="nil"/>
              <w:right w:val="single" w:sz="4" w:space="0" w:color="auto"/>
            </w:tcBorders>
            <w:shd w:val="clear" w:color="auto" w:fill="auto"/>
            <w:noWrap/>
            <w:vAlign w:val="center"/>
          </w:tcPr>
          <w:p w14:paraId="3F5B7059"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F1DEC0"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26FB2C1E"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4</w:t>
            </w:r>
            <w:r w:rsidRPr="00901EA2">
              <w:rPr>
                <w:rFonts w:ascii="BIZ UDゴシック" w:eastAsia="BIZ UDゴシック" w:hAnsi="BIZ UDゴシック" w:cs="ＭＳ Ｐゴシック"/>
                <w:kern w:val="0"/>
                <w:sz w:val="21"/>
                <w:szCs w:val="21"/>
              </w:rPr>
              <w:t>0.0%</w:t>
            </w:r>
          </w:p>
        </w:tc>
        <w:tc>
          <w:tcPr>
            <w:tcW w:w="585" w:type="pct"/>
            <w:tcBorders>
              <w:top w:val="single" w:sz="4" w:space="0" w:color="auto"/>
              <w:left w:val="single" w:sz="4" w:space="0" w:color="auto"/>
              <w:bottom w:val="single" w:sz="4" w:space="0" w:color="auto"/>
              <w:right w:val="single" w:sz="4" w:space="0" w:color="auto"/>
            </w:tcBorders>
            <w:vAlign w:val="center"/>
          </w:tcPr>
          <w:p w14:paraId="0CD82F80"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w:t>
            </w:r>
          </w:p>
        </w:tc>
      </w:tr>
      <w:tr w:rsidR="00590697" w:rsidRPr="007E1871" w14:paraId="570448B7"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758E0A9B"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6539D684"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(1</w:t>
            </w:r>
            <w:r w:rsidRPr="00901EA2">
              <w:rPr>
                <w:rFonts w:ascii="BIZ UDゴシック" w:eastAsia="BIZ UDゴシック" w:hAnsi="BIZ UDゴシック" w:cs="ＭＳ Ｐゴシック"/>
                <w:color w:val="000000"/>
                <w:kern w:val="0"/>
                <w:sz w:val="21"/>
                <w:szCs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76E769AE"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⑤</w:t>
            </w:r>
          </w:p>
          <w:p w14:paraId="26CE2F59"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⑥</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EFB3BFA"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入院時情報連携加算件数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738CD13"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901EA2">
              <w:rPr>
                <w:rFonts w:ascii="BIZ UDゴシック" w:eastAsia="BIZ UDゴシック" w:hAnsi="BIZ UDゴシック" w:cs="ＭＳ Ｐゴシック" w:hint="eastAsia"/>
                <w:kern w:val="0"/>
                <w:sz w:val="21"/>
                <w:szCs w:val="21"/>
              </w:rPr>
              <w:t>1,497件</w:t>
            </w:r>
            <w:r w:rsidRPr="00901EA2">
              <w:rPr>
                <w:rFonts w:ascii="BIZ UDゴシック" w:eastAsia="BIZ UDゴシック" w:hAnsi="BIZ UDゴシック" w:cs="ＭＳ Ｐゴシック" w:hint="eastAsia"/>
                <w:kern w:val="0"/>
                <w:sz w:val="18"/>
                <w:szCs w:val="16"/>
              </w:rPr>
              <w:t>※</w:t>
            </w:r>
          </w:p>
        </w:tc>
        <w:tc>
          <w:tcPr>
            <w:tcW w:w="110" w:type="pct"/>
            <w:tcBorders>
              <w:top w:val="nil"/>
              <w:left w:val="single" w:sz="4" w:space="0" w:color="auto"/>
              <w:bottom w:val="nil"/>
              <w:right w:val="single" w:sz="4" w:space="0" w:color="auto"/>
            </w:tcBorders>
            <w:shd w:val="clear" w:color="auto" w:fill="auto"/>
            <w:noWrap/>
            <w:vAlign w:val="center"/>
          </w:tcPr>
          <w:p w14:paraId="792010EA"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35D7FE"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1,533件</w:t>
            </w:r>
          </w:p>
        </w:tc>
        <w:tc>
          <w:tcPr>
            <w:tcW w:w="572" w:type="pct"/>
            <w:tcBorders>
              <w:top w:val="single" w:sz="4" w:space="0" w:color="auto"/>
              <w:left w:val="single" w:sz="4" w:space="0" w:color="auto"/>
              <w:bottom w:val="single" w:sz="4" w:space="0" w:color="auto"/>
              <w:right w:val="single" w:sz="4" w:space="0" w:color="auto"/>
            </w:tcBorders>
            <w:vAlign w:val="center"/>
          </w:tcPr>
          <w:p w14:paraId="52AC1632"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1,552件</w:t>
            </w:r>
          </w:p>
        </w:tc>
        <w:tc>
          <w:tcPr>
            <w:tcW w:w="585" w:type="pct"/>
            <w:tcBorders>
              <w:top w:val="single" w:sz="4" w:space="0" w:color="auto"/>
              <w:left w:val="single" w:sz="4" w:space="0" w:color="auto"/>
              <w:bottom w:val="single" w:sz="4" w:space="0" w:color="auto"/>
              <w:right w:val="single" w:sz="4" w:space="0" w:color="auto"/>
            </w:tcBorders>
            <w:vAlign w:val="center"/>
          </w:tcPr>
          <w:p w14:paraId="2EDC5DB9"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1,571件</w:t>
            </w:r>
          </w:p>
        </w:tc>
      </w:tr>
      <w:tr w:rsidR="00590697" w:rsidRPr="007E1871" w14:paraId="6A2CBC2C"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5A666B65"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2632F682"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(1</w:t>
            </w:r>
            <w:r w:rsidRPr="00901EA2">
              <w:rPr>
                <w:rFonts w:ascii="BIZ UDゴシック" w:eastAsia="BIZ UDゴシック" w:hAnsi="BIZ UDゴシック" w:cs="ＭＳ Ｐゴシック"/>
                <w:color w:val="000000"/>
                <w:kern w:val="0"/>
                <w:sz w:val="21"/>
                <w:szCs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0C279386"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⑤</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533B4B"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退院退所加算件数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45168E41"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901EA2">
              <w:rPr>
                <w:rFonts w:ascii="BIZ UDゴシック" w:eastAsia="BIZ UDゴシック" w:hAnsi="BIZ UDゴシック" w:cs="ＭＳ Ｐゴシック" w:hint="eastAsia"/>
                <w:kern w:val="0"/>
                <w:sz w:val="21"/>
                <w:szCs w:val="21"/>
              </w:rPr>
              <w:t>568件</w:t>
            </w:r>
            <w:r w:rsidRPr="00901EA2">
              <w:rPr>
                <w:rFonts w:ascii="BIZ UDゴシック" w:eastAsia="BIZ UDゴシック" w:hAnsi="BIZ UDゴシック" w:cs="ＭＳ Ｐゴシック" w:hint="eastAsia"/>
                <w:kern w:val="0"/>
                <w:sz w:val="18"/>
                <w:szCs w:val="16"/>
              </w:rPr>
              <w:t>※</w:t>
            </w:r>
          </w:p>
        </w:tc>
        <w:tc>
          <w:tcPr>
            <w:tcW w:w="110" w:type="pct"/>
            <w:tcBorders>
              <w:top w:val="nil"/>
              <w:left w:val="single" w:sz="4" w:space="0" w:color="auto"/>
              <w:bottom w:val="nil"/>
              <w:right w:val="single" w:sz="4" w:space="0" w:color="auto"/>
            </w:tcBorders>
            <w:shd w:val="clear" w:color="auto" w:fill="auto"/>
            <w:noWrap/>
            <w:vAlign w:val="center"/>
          </w:tcPr>
          <w:p w14:paraId="0D5C1D92"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E7283B"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621件</w:t>
            </w:r>
          </w:p>
        </w:tc>
        <w:tc>
          <w:tcPr>
            <w:tcW w:w="572" w:type="pct"/>
            <w:tcBorders>
              <w:top w:val="single" w:sz="4" w:space="0" w:color="auto"/>
              <w:left w:val="single" w:sz="4" w:space="0" w:color="auto"/>
              <w:bottom w:val="single" w:sz="4" w:space="0" w:color="auto"/>
              <w:right w:val="single" w:sz="4" w:space="0" w:color="auto"/>
            </w:tcBorders>
            <w:vAlign w:val="center"/>
          </w:tcPr>
          <w:p w14:paraId="3BFF3022"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648件</w:t>
            </w:r>
          </w:p>
        </w:tc>
        <w:tc>
          <w:tcPr>
            <w:tcW w:w="585" w:type="pct"/>
            <w:tcBorders>
              <w:top w:val="single" w:sz="4" w:space="0" w:color="auto"/>
              <w:left w:val="single" w:sz="4" w:space="0" w:color="auto"/>
              <w:bottom w:val="single" w:sz="4" w:space="0" w:color="auto"/>
              <w:right w:val="single" w:sz="4" w:space="0" w:color="auto"/>
            </w:tcBorders>
            <w:vAlign w:val="center"/>
          </w:tcPr>
          <w:p w14:paraId="47E653E1"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675件</w:t>
            </w:r>
          </w:p>
        </w:tc>
      </w:tr>
      <w:tr w:rsidR="00590697" w:rsidRPr="007E1871" w14:paraId="19B30BB5"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513BD13B"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7ED697D3"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(1</w:t>
            </w:r>
            <w:r w:rsidRPr="00901EA2">
              <w:rPr>
                <w:rFonts w:ascii="BIZ UDゴシック" w:eastAsia="BIZ UDゴシック" w:hAnsi="BIZ UDゴシック" w:cs="ＭＳ Ｐゴシック"/>
                <w:color w:val="000000"/>
                <w:kern w:val="0"/>
                <w:sz w:val="21"/>
                <w:szCs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098B803A"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⑤</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C2ED3D"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kern w:val="0"/>
                <w:sz w:val="21"/>
                <w:szCs w:val="21"/>
              </w:rPr>
              <w:t>在宅療養支援診療所数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C141188"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901EA2">
              <w:rPr>
                <w:rFonts w:ascii="BIZ UDゴシック" w:eastAsia="BIZ UDゴシック" w:hAnsi="BIZ UDゴシック" w:cs="ＭＳ Ｐゴシック" w:hint="eastAsia"/>
                <w:kern w:val="0"/>
                <w:sz w:val="21"/>
                <w:szCs w:val="21"/>
              </w:rPr>
              <w:t>64</w:t>
            </w:r>
            <w:r w:rsidRPr="00901EA2">
              <w:rPr>
                <w:rFonts w:ascii="BIZ UDゴシック" w:eastAsia="BIZ UDゴシック" w:hAnsi="BIZ UDゴシック" w:cs="ＭＳ Ｐゴシック"/>
                <w:kern w:val="0"/>
                <w:sz w:val="21"/>
                <w:szCs w:val="21"/>
              </w:rPr>
              <w:t>か所</w:t>
            </w:r>
            <w:r w:rsidRPr="00901EA2">
              <w:rPr>
                <w:rFonts w:ascii="BIZ UDゴシック" w:eastAsia="BIZ UDゴシック" w:hAnsi="BIZ UDゴシック" w:cs="ＭＳ Ｐゴシック" w:hint="eastAsia"/>
                <w:kern w:val="0"/>
                <w:sz w:val="18"/>
                <w:szCs w:val="16"/>
              </w:rPr>
              <w:t>※</w:t>
            </w:r>
          </w:p>
        </w:tc>
        <w:tc>
          <w:tcPr>
            <w:tcW w:w="110" w:type="pct"/>
            <w:tcBorders>
              <w:top w:val="nil"/>
              <w:left w:val="single" w:sz="4" w:space="0" w:color="auto"/>
              <w:bottom w:val="nil"/>
              <w:right w:val="single" w:sz="4" w:space="0" w:color="auto"/>
            </w:tcBorders>
            <w:shd w:val="clear" w:color="auto" w:fill="auto"/>
            <w:noWrap/>
            <w:vAlign w:val="center"/>
          </w:tcPr>
          <w:p w14:paraId="48F1561D"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8169DA"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65か所</w:t>
            </w:r>
          </w:p>
        </w:tc>
        <w:tc>
          <w:tcPr>
            <w:tcW w:w="572" w:type="pct"/>
            <w:tcBorders>
              <w:top w:val="single" w:sz="4" w:space="0" w:color="auto"/>
              <w:left w:val="single" w:sz="4" w:space="0" w:color="auto"/>
              <w:bottom w:val="single" w:sz="4" w:space="0" w:color="auto"/>
              <w:right w:val="single" w:sz="4" w:space="0" w:color="auto"/>
            </w:tcBorders>
            <w:vAlign w:val="center"/>
          </w:tcPr>
          <w:p w14:paraId="18C6CFCD"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66か所</w:t>
            </w:r>
          </w:p>
        </w:tc>
        <w:tc>
          <w:tcPr>
            <w:tcW w:w="585" w:type="pct"/>
            <w:tcBorders>
              <w:top w:val="single" w:sz="4" w:space="0" w:color="auto"/>
              <w:left w:val="single" w:sz="4" w:space="0" w:color="auto"/>
              <w:bottom w:val="single" w:sz="4" w:space="0" w:color="auto"/>
              <w:right w:val="single" w:sz="4" w:space="0" w:color="auto"/>
            </w:tcBorders>
            <w:vAlign w:val="center"/>
          </w:tcPr>
          <w:p w14:paraId="1E1EABD7"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kern w:val="0"/>
                <w:sz w:val="21"/>
                <w:szCs w:val="21"/>
              </w:rPr>
              <w:t>67か所</w:t>
            </w:r>
          </w:p>
        </w:tc>
      </w:tr>
      <w:tr w:rsidR="00590697" w:rsidRPr="007E1871" w14:paraId="6CAD0832"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04D4E5DD"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76831138"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r w:rsidRPr="00901EA2">
              <w:rPr>
                <w:rFonts w:ascii="BIZ UDゴシック" w:eastAsia="BIZ UDゴシック" w:hAnsi="BIZ UDゴシック" w:cs="ＭＳ Ｐゴシック"/>
                <w:color w:val="000000"/>
                <w:kern w:val="0"/>
                <w:sz w:val="21"/>
                <w:szCs w:val="21"/>
              </w:rPr>
              <w:t>2)</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1D388B8E"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⑦</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4E83F4" w14:textId="77777777" w:rsidR="00590697" w:rsidRPr="00901EA2" w:rsidRDefault="00590697" w:rsidP="00375186">
            <w:pPr>
              <w:spacing w:line="280" w:lineRule="exact"/>
              <w:jc w:val="left"/>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かかりつけ医のいる高齢者★</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6828F869"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81.6％</w:t>
            </w:r>
          </w:p>
        </w:tc>
        <w:tc>
          <w:tcPr>
            <w:tcW w:w="110" w:type="pct"/>
            <w:tcBorders>
              <w:top w:val="nil"/>
              <w:left w:val="single" w:sz="4" w:space="0" w:color="auto"/>
              <w:bottom w:val="nil"/>
              <w:right w:val="single" w:sz="4" w:space="0" w:color="auto"/>
            </w:tcBorders>
            <w:shd w:val="clear" w:color="auto" w:fill="auto"/>
            <w:noWrap/>
            <w:vAlign w:val="center"/>
          </w:tcPr>
          <w:p w14:paraId="06CECD02"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9B78AD"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55717277"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95</w:t>
            </w:r>
            <w:r w:rsidRPr="00901EA2">
              <w:rPr>
                <w:rFonts w:ascii="BIZ UDゴシック" w:eastAsia="BIZ UDゴシック" w:hAnsi="BIZ UDゴシック" w:cs="ＭＳ Ｐゴシック" w:hint="eastAsia"/>
                <w:color w:val="000000"/>
                <w:kern w:val="0"/>
                <w:sz w:val="21"/>
                <w:szCs w:val="21"/>
              </w:rPr>
              <w:t>.0％</w:t>
            </w:r>
          </w:p>
        </w:tc>
        <w:tc>
          <w:tcPr>
            <w:tcW w:w="585" w:type="pct"/>
            <w:tcBorders>
              <w:top w:val="single" w:sz="4" w:space="0" w:color="auto"/>
              <w:left w:val="single" w:sz="4" w:space="0" w:color="auto"/>
              <w:bottom w:val="single" w:sz="4" w:space="0" w:color="auto"/>
              <w:right w:val="single" w:sz="4" w:space="0" w:color="auto"/>
            </w:tcBorders>
            <w:vAlign w:val="center"/>
          </w:tcPr>
          <w:p w14:paraId="7C413577"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r>
      <w:tr w:rsidR="00590697" w:rsidRPr="007E1871" w14:paraId="643771FC"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45204AA5"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02DC65C0"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r w:rsidRPr="00901EA2">
              <w:rPr>
                <w:rFonts w:ascii="BIZ UDゴシック" w:eastAsia="BIZ UDゴシック" w:hAnsi="BIZ UDゴシック" w:cs="ＭＳ Ｐゴシック"/>
                <w:color w:val="000000"/>
                <w:kern w:val="0"/>
                <w:sz w:val="21"/>
                <w:szCs w:val="21"/>
              </w:rPr>
              <w:t>2)</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5C382701"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⑦</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3D2A4E" w14:textId="77777777" w:rsidR="00590697" w:rsidRPr="00901EA2" w:rsidRDefault="00590697" w:rsidP="00375186">
            <w:pPr>
              <w:spacing w:line="280" w:lineRule="exact"/>
              <w:jc w:val="left"/>
              <w:rPr>
                <w:rFonts w:ascii="BIZ UDゴシック" w:eastAsia="BIZ UDゴシック" w:hAnsi="BIZ UDゴシック" w:cs="ＭＳ Ｐゴシック"/>
                <w:color w:val="000000"/>
                <w:kern w:val="0"/>
                <w:sz w:val="21"/>
                <w:szCs w:val="21"/>
              </w:rPr>
            </w:pPr>
            <w:r>
              <w:rPr>
                <w:rFonts w:ascii="BIZ UDゴシック" w:eastAsia="BIZ UDゴシック" w:hAnsi="BIZ UDゴシック" w:cs="ＭＳ Ｐゴシック" w:hint="eastAsia"/>
                <w:color w:val="000000"/>
                <w:spacing w:val="2"/>
                <w:w w:val="95"/>
                <w:kern w:val="0"/>
                <w:sz w:val="21"/>
                <w:szCs w:val="21"/>
                <w:fitText w:val="3005" w:id="-1008457471"/>
              </w:rPr>
              <w:t>かかりつけ歯科医のいる高齢者</w:t>
            </w:r>
            <w:r>
              <w:rPr>
                <w:rFonts w:ascii="BIZ UDゴシック" w:eastAsia="BIZ UDゴシック" w:hAnsi="BIZ UDゴシック" w:cs="ＭＳ Ｐゴシック" w:hint="eastAsia"/>
                <w:color w:val="000000"/>
                <w:spacing w:val="-10"/>
                <w:w w:val="95"/>
                <w:kern w:val="0"/>
                <w:sz w:val="21"/>
                <w:szCs w:val="21"/>
                <w:fitText w:val="3005" w:id="-1008457471"/>
              </w:rPr>
              <w:t>★</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528CD41E"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75.0％</w:t>
            </w:r>
          </w:p>
        </w:tc>
        <w:tc>
          <w:tcPr>
            <w:tcW w:w="110" w:type="pct"/>
            <w:tcBorders>
              <w:top w:val="nil"/>
              <w:left w:val="single" w:sz="4" w:space="0" w:color="auto"/>
              <w:bottom w:val="nil"/>
              <w:right w:val="single" w:sz="4" w:space="0" w:color="auto"/>
            </w:tcBorders>
            <w:shd w:val="clear" w:color="auto" w:fill="auto"/>
            <w:noWrap/>
            <w:vAlign w:val="center"/>
          </w:tcPr>
          <w:p w14:paraId="7FB25E62"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DBCD7C"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2366FFDD"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90</w:t>
            </w:r>
            <w:r w:rsidRPr="00901EA2">
              <w:rPr>
                <w:rFonts w:ascii="BIZ UDゴシック" w:eastAsia="BIZ UDゴシック" w:hAnsi="BIZ UDゴシック" w:cs="ＭＳ Ｐゴシック" w:hint="eastAsia"/>
                <w:color w:val="000000"/>
                <w:kern w:val="0"/>
                <w:sz w:val="21"/>
                <w:szCs w:val="21"/>
              </w:rPr>
              <w:t>.0％</w:t>
            </w:r>
          </w:p>
        </w:tc>
        <w:tc>
          <w:tcPr>
            <w:tcW w:w="585" w:type="pct"/>
            <w:tcBorders>
              <w:top w:val="single" w:sz="4" w:space="0" w:color="auto"/>
              <w:left w:val="single" w:sz="4" w:space="0" w:color="auto"/>
              <w:bottom w:val="single" w:sz="4" w:space="0" w:color="auto"/>
              <w:right w:val="single" w:sz="4" w:space="0" w:color="auto"/>
            </w:tcBorders>
            <w:vAlign w:val="center"/>
          </w:tcPr>
          <w:p w14:paraId="417297D4"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r>
      <w:tr w:rsidR="00590697" w:rsidRPr="007E1871" w14:paraId="3682A814"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3E1CC5CF"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70DD7A4D"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r w:rsidRPr="00901EA2">
              <w:rPr>
                <w:rFonts w:ascii="BIZ UDゴシック" w:eastAsia="BIZ UDゴシック" w:hAnsi="BIZ UDゴシック" w:cs="ＭＳ Ｐゴシック"/>
                <w:color w:val="000000"/>
                <w:kern w:val="0"/>
                <w:sz w:val="21"/>
                <w:szCs w:val="21"/>
              </w:rPr>
              <w:t>2)</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7BA9CF95"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⑦</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8D91D2" w14:textId="77777777" w:rsidR="00590697" w:rsidRPr="00901EA2" w:rsidRDefault="00590697" w:rsidP="00375186">
            <w:pPr>
              <w:spacing w:line="280" w:lineRule="exact"/>
              <w:jc w:val="left"/>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かかりつけ薬局を決めている高齢者★</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E200786"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63.3％</w:t>
            </w:r>
          </w:p>
        </w:tc>
        <w:tc>
          <w:tcPr>
            <w:tcW w:w="110" w:type="pct"/>
            <w:tcBorders>
              <w:top w:val="nil"/>
              <w:left w:val="single" w:sz="4" w:space="0" w:color="auto"/>
              <w:bottom w:val="nil"/>
              <w:right w:val="single" w:sz="4" w:space="0" w:color="auto"/>
            </w:tcBorders>
            <w:shd w:val="clear" w:color="auto" w:fill="auto"/>
            <w:noWrap/>
            <w:vAlign w:val="center"/>
          </w:tcPr>
          <w:p w14:paraId="4DCD582D"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BC8E89"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31B515F5"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80</w:t>
            </w:r>
            <w:r w:rsidRPr="00901EA2">
              <w:rPr>
                <w:rFonts w:ascii="BIZ UDゴシック" w:eastAsia="BIZ UDゴシック" w:hAnsi="BIZ UDゴシック" w:cs="ＭＳ Ｐゴシック" w:hint="eastAsia"/>
                <w:color w:val="000000"/>
                <w:kern w:val="0"/>
                <w:sz w:val="21"/>
                <w:szCs w:val="21"/>
              </w:rPr>
              <w:t>.0％</w:t>
            </w:r>
          </w:p>
        </w:tc>
        <w:tc>
          <w:tcPr>
            <w:tcW w:w="585" w:type="pct"/>
            <w:tcBorders>
              <w:top w:val="single" w:sz="4" w:space="0" w:color="auto"/>
              <w:left w:val="single" w:sz="4" w:space="0" w:color="auto"/>
              <w:bottom w:val="single" w:sz="4" w:space="0" w:color="auto"/>
              <w:right w:val="single" w:sz="4" w:space="0" w:color="auto"/>
            </w:tcBorders>
            <w:vAlign w:val="center"/>
          </w:tcPr>
          <w:p w14:paraId="0B1818F8"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r>
      <w:tr w:rsidR="00590697" w:rsidRPr="007E1871" w14:paraId="2B671A3D" w14:textId="77777777" w:rsidTr="00375186">
        <w:trPr>
          <w:trHeight w:val="907"/>
          <w:jc w:val="center"/>
        </w:trPr>
        <w:tc>
          <w:tcPr>
            <w:tcW w:w="334" w:type="pct"/>
            <w:tcBorders>
              <w:top w:val="single" w:sz="4" w:space="0" w:color="auto"/>
              <w:left w:val="single" w:sz="4" w:space="0" w:color="auto"/>
              <w:bottom w:val="single" w:sz="4" w:space="0" w:color="auto"/>
              <w:right w:val="single" w:sz="4" w:space="0" w:color="auto"/>
            </w:tcBorders>
            <w:vAlign w:val="center"/>
          </w:tcPr>
          <w:p w14:paraId="4D76D3C4"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62A6F180"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r w:rsidRPr="00901EA2">
              <w:rPr>
                <w:rFonts w:ascii="BIZ UDゴシック" w:eastAsia="BIZ UDゴシック" w:hAnsi="BIZ UDゴシック" w:cs="ＭＳ Ｐゴシック"/>
                <w:color w:val="000000"/>
                <w:kern w:val="0"/>
                <w:sz w:val="21"/>
                <w:szCs w:val="21"/>
              </w:rPr>
              <w:t>2)</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398B9989"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⑥</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8DF509" w14:textId="77777777" w:rsidR="00590697" w:rsidRPr="00901EA2" w:rsidRDefault="00590697" w:rsidP="00375186">
            <w:pPr>
              <w:spacing w:line="280" w:lineRule="exact"/>
              <w:jc w:val="left"/>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人生の最終段階における医療について話し合ったことがある高齢者★</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4FFE330F"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44.3％</w:t>
            </w:r>
          </w:p>
        </w:tc>
        <w:tc>
          <w:tcPr>
            <w:tcW w:w="110" w:type="pct"/>
            <w:tcBorders>
              <w:top w:val="nil"/>
              <w:left w:val="single" w:sz="4" w:space="0" w:color="auto"/>
              <w:bottom w:val="nil"/>
              <w:right w:val="single" w:sz="4" w:space="0" w:color="auto"/>
            </w:tcBorders>
            <w:shd w:val="clear" w:color="auto" w:fill="auto"/>
            <w:noWrap/>
            <w:vAlign w:val="center"/>
          </w:tcPr>
          <w:p w14:paraId="65F9A9A7"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EE5864"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13C1BD50"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45.0％</w:t>
            </w:r>
          </w:p>
        </w:tc>
        <w:tc>
          <w:tcPr>
            <w:tcW w:w="585" w:type="pct"/>
            <w:tcBorders>
              <w:top w:val="single" w:sz="4" w:space="0" w:color="auto"/>
              <w:left w:val="single" w:sz="4" w:space="0" w:color="auto"/>
              <w:bottom w:val="single" w:sz="4" w:space="0" w:color="auto"/>
              <w:right w:val="single" w:sz="4" w:space="0" w:color="auto"/>
            </w:tcBorders>
            <w:vAlign w:val="center"/>
          </w:tcPr>
          <w:p w14:paraId="0A885665"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r>
    </w:tbl>
    <w:p w14:paraId="2D665CD2" w14:textId="77777777" w:rsidR="00590697" w:rsidRPr="0008127F" w:rsidRDefault="00590697" w:rsidP="00590697">
      <w:pPr>
        <w:jc w:val="right"/>
        <w:rPr>
          <w:rFonts w:ascii="BIZ UDゴシック" w:eastAsia="BIZ UDゴシック" w:hAnsi="BIZ UDゴシック"/>
          <w:color w:val="FF0000"/>
          <w:sz w:val="28"/>
          <w:szCs w:val="28"/>
        </w:rPr>
      </w:pPr>
    </w:p>
    <w:p w14:paraId="4B03A2C7" w14:textId="77777777" w:rsidR="00590697" w:rsidRDefault="00590697" w:rsidP="00590697"/>
    <w:p w14:paraId="658898DD" w14:textId="77777777" w:rsidR="00590697" w:rsidRDefault="00590697" w:rsidP="00590697">
      <w:pPr>
        <w:spacing w:beforeLines="50" w:before="180"/>
      </w:pPr>
      <w:r w:rsidRPr="000F6A0E">
        <w:t xml:space="preserve"> </w:t>
      </w:r>
      <w:bookmarkStart w:id="154" w:name="_Toc141791425"/>
      <w:bookmarkStart w:id="155" w:name="_Toc143271395"/>
    </w:p>
    <w:p w14:paraId="445D37B1" w14:textId="77777777" w:rsidR="00590697" w:rsidRDefault="00590697" w:rsidP="00590697">
      <w:pPr>
        <w:widowControl/>
        <w:jc w:val="left"/>
        <w:rPr>
          <w:rFonts w:ascii="BIZ UDゴシック" w:eastAsia="BIZ UDゴシック" w:hAnsi="BIZ UDゴシック" w:cstheme="majorBidi"/>
          <w:color w:val="FFFFFF" w:themeColor="background1"/>
          <w:sz w:val="32"/>
          <w:szCs w:val="24"/>
        </w:rPr>
      </w:pPr>
      <w:bookmarkStart w:id="156" w:name="_Toc144295180"/>
      <w:r>
        <w:br w:type="page"/>
      </w:r>
    </w:p>
    <w:bookmarkStart w:id="157" w:name="_Toc162016939"/>
    <w:p w14:paraId="472E603C" w14:textId="77777777" w:rsidR="00590697" w:rsidRPr="00C429FA" w:rsidRDefault="00590697" w:rsidP="00590697">
      <w:pPr>
        <w:pStyle w:val="1"/>
        <w:ind w:firstLineChars="100" w:firstLine="360"/>
        <w:rPr>
          <w:rFonts w:ascii="BIZ UDPゴシック" w:eastAsia="BIZ UDPゴシック" w:hAnsi="BIZ UDPゴシック"/>
          <w:color w:val="000000" w:themeColor="text1"/>
          <w:spacing w:val="40"/>
        </w:rPr>
      </w:pPr>
      <w:r w:rsidRPr="00C429FA">
        <w:rPr>
          <w:rFonts w:ascii="BIZ UDPゴシック" w:eastAsia="BIZ UDPゴシック" w:hAnsi="BIZ UDPゴシック" w:hint="eastAsia"/>
          <w:noProof/>
          <w:color w:val="000000" w:themeColor="text1"/>
          <w:spacing w:val="40"/>
          <w:sz w:val="36"/>
          <w:szCs w:val="36"/>
        </w:rPr>
        <w:lastRenderedPageBreak/>
        <mc:AlternateContent>
          <mc:Choice Requires="wps">
            <w:drawing>
              <wp:anchor distT="0" distB="0" distL="114300" distR="114300" simplePos="0" relativeHeight="251833344" behindDoc="1" locked="0" layoutInCell="1" allowOverlap="1" wp14:anchorId="11805338" wp14:editId="03053921">
                <wp:simplePos x="0" y="0"/>
                <wp:positionH relativeFrom="margin">
                  <wp:posOffset>0</wp:posOffset>
                </wp:positionH>
                <wp:positionV relativeFrom="paragraph">
                  <wp:posOffset>29210</wp:posOffset>
                </wp:positionV>
                <wp:extent cx="6111240" cy="396240"/>
                <wp:effectExtent l="0" t="0" r="60960" b="60960"/>
                <wp:wrapNone/>
                <wp:docPr id="1668500451" name="正方形/長方形 1"/>
                <wp:cNvGraphicFramePr/>
                <a:graphic xmlns:a="http://schemas.openxmlformats.org/drawingml/2006/main">
                  <a:graphicData uri="http://schemas.microsoft.com/office/word/2010/wordprocessingShape">
                    <wps:wsp>
                      <wps:cNvSpPr/>
                      <wps:spPr>
                        <a:xfrm>
                          <a:off x="0" y="0"/>
                          <a:ext cx="6111240" cy="396240"/>
                        </a:xfrm>
                        <a:prstGeom prst="rect">
                          <a:avLst/>
                        </a:prstGeom>
                        <a:pattFill prst="dkUpDiag">
                          <a:fgClr>
                            <a:srgbClr val="C1E7FF"/>
                          </a:fgClr>
                          <a:bgClr>
                            <a:schemeClr val="bg1"/>
                          </a:bgClr>
                        </a:pattFill>
                        <a:ln w="19050">
                          <a:solidFill>
                            <a:schemeClr val="tx1"/>
                          </a:solidFill>
                        </a:ln>
                        <a:effectLst>
                          <a:outerShdw dist="38100" dir="2700000" algn="tl" rotWithShape="0">
                            <a:prstClr val="black"/>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1CE96" id="正方形/長方形 1" o:spid="_x0000_s1026" style="position:absolute;margin-left:0;margin-top:2.3pt;width:481.2pt;height:31.2pt;z-index:-25148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" fillcolor="#c1e7ff" strokecolor="black [3213]" strokeweight="1.5pt">
                <v:fill r:id="rId36" o:title="" color2="white [3212]" type="pattern"/>
                <v:shadow on="t" color="black" origin="-.5,-.5" offset=".74836mm,.74836mm"/>
                <w10:wrap anchorx="margin"/>
              </v:rect>
            </w:pict>
          </mc:Fallback>
        </mc:AlternateContent>
      </w:r>
      <w:r w:rsidRPr="00C429FA">
        <w:rPr>
          <w:rFonts w:ascii="BIZ UDPゴシック" w:eastAsia="BIZ UDPゴシック" w:hAnsi="BIZ UDPゴシック" w:hint="eastAsia"/>
          <w:color w:val="000000" w:themeColor="text1"/>
          <w:spacing w:val="40"/>
          <w:sz w:val="36"/>
          <w:szCs w:val="36"/>
        </w:rPr>
        <w:t>基本目標</w:t>
      </w:r>
      <w:r>
        <w:rPr>
          <w:rFonts w:ascii="BIZ UDPゴシック" w:eastAsia="BIZ UDPゴシック" w:hAnsi="BIZ UDPゴシック" w:hint="eastAsia"/>
          <w:color w:val="000000" w:themeColor="text1"/>
          <w:spacing w:val="40"/>
          <w:sz w:val="36"/>
          <w:szCs w:val="36"/>
        </w:rPr>
        <w:t>3</w:t>
      </w:r>
      <w:r w:rsidRPr="00C429FA">
        <w:rPr>
          <w:rFonts w:ascii="BIZ UDPゴシック" w:eastAsia="BIZ UDPゴシック" w:hAnsi="BIZ UDPゴシック" w:hint="eastAsia"/>
          <w:color w:val="000000" w:themeColor="text1"/>
          <w:spacing w:val="40"/>
        </w:rPr>
        <w:t xml:space="preserve">　</w:t>
      </w:r>
      <w:r w:rsidRPr="00016B6B">
        <w:rPr>
          <w:rFonts w:ascii="BIZ UDPゴシック" w:eastAsia="BIZ UDPゴシック" w:hAnsi="BIZ UDPゴシック" w:hint="eastAsia"/>
          <w:color w:val="000000" w:themeColor="text1"/>
          <w:spacing w:val="40"/>
        </w:rPr>
        <w:t>認知症施策の推進</w:t>
      </w:r>
      <w:bookmarkEnd w:id="157"/>
    </w:p>
    <w:p w14:paraId="592EBCF4" w14:textId="77777777" w:rsidR="00590697" w:rsidRPr="002C1861" w:rsidRDefault="00590697" w:rsidP="00590697">
      <w:pPr>
        <w:ind w:firstLineChars="100" w:firstLine="160"/>
        <w:rPr>
          <w:rFonts w:ascii="BIZ UDゴシック" w:eastAsia="BIZ UDゴシック" w:hAnsi="BIZ UDゴシック"/>
          <w:color w:val="FF0000"/>
          <w:sz w:val="16"/>
          <w:szCs w:val="16"/>
        </w:rPr>
      </w:pPr>
    </w:p>
    <w:p w14:paraId="7113D0B4" w14:textId="77777777" w:rsidR="00590697" w:rsidRPr="00016B6B" w:rsidRDefault="00590697" w:rsidP="00590697">
      <w:pPr>
        <w:ind w:firstLineChars="100" w:firstLine="280"/>
        <w:rPr>
          <w:rFonts w:ascii="BIZ UDゴシック" w:eastAsia="BIZ UDゴシック" w:hAnsi="BIZ UDゴシック"/>
          <w:sz w:val="28"/>
          <w:szCs w:val="28"/>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34368" behindDoc="1" locked="0" layoutInCell="1" allowOverlap="1" wp14:anchorId="7A6D59C9" wp14:editId="501A7A11">
                <wp:simplePos x="0" y="0"/>
                <wp:positionH relativeFrom="margin">
                  <wp:posOffset>-3994</wp:posOffset>
                </wp:positionH>
                <wp:positionV relativeFrom="paragraph">
                  <wp:posOffset>242571</wp:posOffset>
                </wp:positionV>
                <wp:extent cx="6096000" cy="2588964"/>
                <wp:effectExtent l="0" t="0" r="38100" b="40005"/>
                <wp:wrapNone/>
                <wp:docPr id="1668500452" name="正方形/長方形 1668500452"/>
                <wp:cNvGraphicFramePr/>
                <a:graphic xmlns:a="http://schemas.openxmlformats.org/drawingml/2006/main">
                  <a:graphicData uri="http://schemas.microsoft.com/office/word/2010/wordprocessingShape">
                    <wps:wsp>
                      <wps:cNvSpPr/>
                      <wps:spPr>
                        <a:xfrm>
                          <a:off x="0" y="0"/>
                          <a:ext cx="6096000" cy="2588964"/>
                        </a:xfrm>
                        <a:prstGeom prst="rect">
                          <a:avLst/>
                        </a:prstGeom>
                        <a:pattFill prst="wdUpDiag">
                          <a:fgClr>
                            <a:srgbClr val="FFFF99"/>
                          </a:fgClr>
                          <a:bgClr>
                            <a:schemeClr val="bg1"/>
                          </a:bgClr>
                        </a:pattFill>
                        <a:ln w="22225">
                          <a:solidFill>
                            <a:schemeClr val="tx1"/>
                          </a:solidFill>
                        </a:ln>
                        <a:effectLst>
                          <a:outerShdw dist="254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E7C16" id="正方形/長方形 1668500452" o:spid="_x0000_s1026" style="position:absolute;margin-left:-.3pt;margin-top:19.1pt;width:480pt;height:203.85pt;z-index:-25148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" fillcolor="#ff9" strokecolor="black [3213]" strokeweight="1.75pt">
                <v:fill r:id="rId10" o:title="" color2="white [3212]" type="pattern"/>
                <v:shadow on="t" color="black" origin="-.5,-.5" offset=".49892mm,.49892mm"/>
                <w10:wrap anchorx="margin"/>
              </v:rect>
            </w:pict>
          </mc:Fallback>
        </mc:AlternateContent>
      </w:r>
      <w:r>
        <w:rPr>
          <w:rFonts w:ascii="BIZ UDゴシック" w:eastAsia="BIZ UDゴシック" w:hAnsi="BIZ UDゴシック"/>
          <w:noProof/>
          <w:color w:val="FF0000"/>
          <w:sz w:val="28"/>
          <w:szCs w:val="28"/>
        </w:rPr>
        <mc:AlternateContent>
          <mc:Choice Requires="wps">
            <w:drawing>
              <wp:anchor distT="0" distB="0" distL="114300" distR="114300" simplePos="0" relativeHeight="251838464" behindDoc="0" locked="0" layoutInCell="1" allowOverlap="1" wp14:anchorId="22C9CD4C" wp14:editId="32D59E66">
                <wp:simplePos x="0" y="0"/>
                <wp:positionH relativeFrom="column">
                  <wp:posOffset>278130</wp:posOffset>
                </wp:positionH>
                <wp:positionV relativeFrom="paragraph">
                  <wp:posOffset>250190</wp:posOffset>
                </wp:positionV>
                <wp:extent cx="2613660" cy="91440"/>
                <wp:effectExtent l="0" t="0" r="0" b="3810"/>
                <wp:wrapNone/>
                <wp:docPr id="1668500453" name="平行四辺形 1668500453"/>
                <wp:cNvGraphicFramePr/>
                <a:graphic xmlns:a="http://schemas.openxmlformats.org/drawingml/2006/main">
                  <a:graphicData uri="http://schemas.microsoft.com/office/word/2010/wordprocessingShape">
                    <wps:wsp>
                      <wps:cNvSpPr/>
                      <wps:spPr>
                        <a:xfrm>
                          <a:off x="0" y="0"/>
                          <a:ext cx="2613660" cy="9144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4D4651" id="平行四辺形 1668500453" o:spid="_x0000_s1026" type="#_x0000_t7" style="position:absolute;margin-left:21.9pt;margin-top:19.7pt;width:205.8pt;height:7.2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" adj="189" fillcolor="#09c" stroked="f" strokeweight="1pt">
                <v:fill opacity="16448f"/>
              </v:shape>
            </w:pict>
          </mc:Fallback>
        </mc:AlternateContent>
      </w:r>
      <w:r>
        <w:rPr>
          <w:rFonts w:ascii="BIZ UDゴシック" w:eastAsia="BIZ UDゴシック" w:hAnsi="BIZ UDゴシック" w:hint="eastAsia"/>
          <w:noProof/>
          <w:sz w:val="28"/>
          <w:szCs w:val="28"/>
        </w:rPr>
        <mc:AlternateContent>
          <mc:Choice Requires="wps">
            <w:drawing>
              <wp:anchor distT="0" distB="0" distL="114300" distR="114300" simplePos="0" relativeHeight="251835392" behindDoc="0" locked="0" layoutInCell="1" allowOverlap="1" wp14:anchorId="482A74F6" wp14:editId="1FD5ED44">
                <wp:simplePos x="0" y="0"/>
                <wp:positionH relativeFrom="column">
                  <wp:posOffset>133350</wp:posOffset>
                </wp:positionH>
                <wp:positionV relativeFrom="paragraph">
                  <wp:posOffset>52070</wp:posOffset>
                </wp:positionV>
                <wp:extent cx="2895600" cy="342900"/>
                <wp:effectExtent l="0" t="0" r="19050" b="19050"/>
                <wp:wrapNone/>
                <wp:docPr id="1668500454" name="角丸四角形 1668500454"/>
                <wp:cNvGraphicFramePr/>
                <a:graphic xmlns:a="http://schemas.openxmlformats.org/drawingml/2006/main">
                  <a:graphicData uri="http://schemas.microsoft.com/office/word/2010/wordprocessingShape">
                    <wps:wsp>
                      <wps:cNvSpPr/>
                      <wps:spPr>
                        <a:xfrm>
                          <a:off x="0" y="0"/>
                          <a:ext cx="2895600" cy="342900"/>
                        </a:xfrm>
                        <a:prstGeom prst="roundRect">
                          <a:avLst/>
                        </a:prstGeom>
                        <a:solidFill>
                          <a:schemeClr val="bg1"/>
                        </a:solidFill>
                        <a:ln w="1905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D7A38F"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（2050年）の吹田の理想像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oundrect w14:anchorId="482A74F6" id="角丸四角形 1668500454" o:spid="_x0000_s1370" style="position:absolute;left:0;text-align:left;margin-left:10.5pt;margin-top:4.1pt;width:228pt;height:27pt;z-index:251835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" fillcolor="white [3212]" strokecolor="black [3213]" strokeweight="1.5pt">
                <v:stroke joinstyle="miter"/>
                <v:textbox inset=",0,,0">
                  <w:txbxContent>
                    <w:p w14:paraId="34D7A38F"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w:t>
                      </w:r>
                      <w:r w:rsidRPr="008A1C98">
                        <w:rPr>
                          <w:rFonts w:ascii="BIZ UDゴシック" w:eastAsia="BIZ UDゴシック" w:hAnsi="BIZ UDゴシック" w:hint="eastAsia"/>
                          <w:color w:val="000000" w:themeColor="text1"/>
                          <w:sz w:val="28"/>
                          <w:szCs w:val="28"/>
                        </w:rPr>
                        <w:t>年）の吹田の理想像</w:t>
                      </w:r>
                    </w:p>
                  </w:txbxContent>
                </v:textbox>
              </v:roundrect>
            </w:pict>
          </mc:Fallback>
        </mc:AlternateContent>
      </w:r>
      <w:r>
        <w:rPr>
          <w:rFonts w:ascii="BIZ UDゴシック" w:eastAsia="BIZ UDゴシック" w:hAnsi="BIZ UDゴシック"/>
          <w:sz w:val="28"/>
          <w:szCs w:val="28"/>
        </w:rPr>
        <w:t xml:space="preserve"> </w:t>
      </w:r>
    </w:p>
    <w:p w14:paraId="203A7118" w14:textId="77777777" w:rsidR="00590697" w:rsidRPr="00016B6B" w:rsidRDefault="00590697" w:rsidP="00590697">
      <w:pPr>
        <w:ind w:firstLine="480"/>
        <w:rPr>
          <w:rFonts w:ascii="BIZ UDゴシック" w:eastAsia="BIZ UDゴシック" w:hAnsi="BIZ UDゴシック"/>
        </w:rPr>
      </w:pPr>
      <w:r w:rsidRPr="00016B6B">
        <w:rPr>
          <w:rFonts w:ascii="BIZ UDゴシック" w:eastAsia="BIZ UDゴシック" w:hAnsi="BIZ UDゴシック" w:hint="eastAsia"/>
        </w:rPr>
        <w:t>①</w:t>
      </w:r>
      <w:r w:rsidRPr="00016B6B">
        <w:rPr>
          <w:rFonts w:ascii="BIZ UDゴシック" w:eastAsia="BIZ UDゴシック" w:hAnsi="BIZ UDゴシック"/>
        </w:rPr>
        <w:t xml:space="preserve"> 身近なところで支援の情報を得ることができています</w:t>
      </w:r>
    </w:p>
    <w:p w14:paraId="7D11682D" w14:textId="77777777" w:rsidR="00590697" w:rsidRPr="00016B6B" w:rsidRDefault="00590697" w:rsidP="00590697">
      <w:pPr>
        <w:ind w:firstLine="480"/>
        <w:rPr>
          <w:rFonts w:ascii="BIZ UDゴシック" w:eastAsia="BIZ UDゴシック" w:hAnsi="BIZ UDゴシック"/>
        </w:rPr>
      </w:pPr>
      <w:r w:rsidRPr="00016B6B">
        <w:rPr>
          <w:rFonts w:ascii="BIZ UDゴシック" w:eastAsia="BIZ UDゴシック" w:hAnsi="BIZ UDゴシック" w:hint="eastAsia"/>
        </w:rPr>
        <w:t>②</w:t>
      </w:r>
      <w:r w:rsidRPr="00016B6B">
        <w:rPr>
          <w:rFonts w:ascii="BIZ UDゴシック" w:eastAsia="BIZ UDゴシック" w:hAnsi="BIZ UDゴシック"/>
        </w:rPr>
        <w:t xml:space="preserve"> 認知症の状態に応じた適切なサービス提供の流れが周知できています</w:t>
      </w:r>
    </w:p>
    <w:p w14:paraId="1FD68AF9" w14:textId="77777777" w:rsidR="00590697" w:rsidRPr="00016B6B" w:rsidRDefault="00590697" w:rsidP="00590697">
      <w:pPr>
        <w:ind w:firstLine="480"/>
        <w:rPr>
          <w:rFonts w:ascii="BIZ UDゴシック" w:eastAsia="BIZ UDゴシック" w:hAnsi="BIZ UDゴシック"/>
        </w:rPr>
      </w:pPr>
      <w:r w:rsidRPr="00016B6B">
        <w:rPr>
          <w:rFonts w:ascii="BIZ UDゴシック" w:eastAsia="BIZ UDゴシック" w:hAnsi="BIZ UDゴシック" w:hint="eastAsia"/>
        </w:rPr>
        <w:t>③</w:t>
      </w:r>
      <w:r w:rsidRPr="00016B6B">
        <w:rPr>
          <w:rFonts w:ascii="BIZ UDゴシック" w:eastAsia="BIZ UDゴシック" w:hAnsi="BIZ UDゴシック"/>
        </w:rPr>
        <w:t xml:space="preserve"> 認知症の人を地域全体で見守り支えています</w:t>
      </w:r>
    </w:p>
    <w:p w14:paraId="049E396B" w14:textId="77777777" w:rsidR="00590697" w:rsidRPr="00016B6B" w:rsidRDefault="00590697" w:rsidP="00590697">
      <w:pPr>
        <w:ind w:firstLine="480"/>
        <w:rPr>
          <w:rFonts w:ascii="BIZ UDゴシック" w:eastAsia="BIZ UDゴシック" w:hAnsi="BIZ UDゴシック"/>
        </w:rPr>
      </w:pPr>
      <w:r w:rsidRPr="00016B6B">
        <w:rPr>
          <w:rFonts w:ascii="BIZ UDゴシック" w:eastAsia="BIZ UDゴシック" w:hAnsi="BIZ UDゴシック" w:hint="eastAsia"/>
        </w:rPr>
        <w:t>④</w:t>
      </w:r>
      <w:r w:rsidRPr="00016B6B">
        <w:rPr>
          <w:rFonts w:ascii="BIZ UDゴシック" w:eastAsia="BIZ UDゴシック" w:hAnsi="BIZ UDゴシック"/>
        </w:rPr>
        <w:t xml:space="preserve"> 認知症の早期発見・早期対応ができ、必要な医療や介護保険サービスに</w:t>
      </w:r>
    </w:p>
    <w:p w14:paraId="450D71DF" w14:textId="77777777" w:rsidR="00590697" w:rsidRPr="00016B6B" w:rsidRDefault="00590697" w:rsidP="00590697">
      <w:pPr>
        <w:ind w:firstLine="840"/>
        <w:rPr>
          <w:rFonts w:ascii="BIZ UDゴシック" w:eastAsia="BIZ UDゴシック" w:hAnsi="BIZ UDゴシック"/>
        </w:rPr>
      </w:pPr>
      <w:r w:rsidRPr="00016B6B">
        <w:rPr>
          <w:rFonts w:ascii="BIZ UDゴシック" w:eastAsia="BIZ UDゴシック" w:hAnsi="BIZ UDゴシック" w:hint="eastAsia"/>
        </w:rPr>
        <w:t>つながっています</w:t>
      </w:r>
    </w:p>
    <w:p w14:paraId="2FD6541A" w14:textId="77777777" w:rsidR="00590697" w:rsidRPr="00016B6B" w:rsidRDefault="00590697" w:rsidP="00590697">
      <w:pPr>
        <w:ind w:firstLine="480"/>
        <w:rPr>
          <w:rFonts w:ascii="BIZ UDゴシック" w:eastAsia="BIZ UDゴシック" w:hAnsi="BIZ UDゴシック"/>
        </w:rPr>
      </w:pPr>
      <w:r w:rsidRPr="00016B6B">
        <w:rPr>
          <w:rFonts w:ascii="BIZ UDゴシック" w:eastAsia="BIZ UDゴシック" w:hAnsi="BIZ UDゴシック" w:hint="eastAsia"/>
        </w:rPr>
        <w:t>⑤</w:t>
      </w:r>
      <w:r w:rsidRPr="00016B6B">
        <w:rPr>
          <w:rFonts w:ascii="BIZ UDゴシック" w:eastAsia="BIZ UDゴシック" w:hAnsi="BIZ UDゴシック"/>
        </w:rPr>
        <w:t xml:space="preserve"> 認知症に対する正しい理解が深まり、見守り・声かけや居場所づくりなど</w:t>
      </w:r>
    </w:p>
    <w:p w14:paraId="4C6525FD" w14:textId="77777777" w:rsidR="00590697" w:rsidRPr="00016B6B" w:rsidRDefault="00590697" w:rsidP="00590697">
      <w:pPr>
        <w:ind w:firstLine="840"/>
        <w:rPr>
          <w:rFonts w:ascii="BIZ UDゴシック" w:eastAsia="BIZ UDゴシック" w:hAnsi="BIZ UDゴシック"/>
        </w:rPr>
      </w:pPr>
      <w:r w:rsidRPr="00016B6B">
        <w:rPr>
          <w:rFonts w:ascii="BIZ UDゴシック" w:eastAsia="BIZ UDゴシック" w:hAnsi="BIZ UDゴシック" w:hint="eastAsia"/>
        </w:rPr>
        <w:t>の活動に取り組んでいます</w:t>
      </w:r>
    </w:p>
    <w:p w14:paraId="5F6F2BC2" w14:textId="77777777" w:rsidR="00590697" w:rsidRPr="00016B6B" w:rsidRDefault="00590697" w:rsidP="00590697">
      <w:pPr>
        <w:ind w:firstLine="480"/>
        <w:rPr>
          <w:rFonts w:ascii="BIZ UDゴシック" w:eastAsia="BIZ UDゴシック" w:hAnsi="BIZ UDゴシック"/>
        </w:rPr>
      </w:pPr>
      <w:r w:rsidRPr="00016B6B">
        <w:rPr>
          <w:rFonts w:ascii="BIZ UDゴシック" w:eastAsia="BIZ UDゴシック" w:hAnsi="BIZ UDゴシック" w:hint="eastAsia"/>
        </w:rPr>
        <w:t>⑥</w:t>
      </w:r>
      <w:r w:rsidRPr="00016B6B">
        <w:rPr>
          <w:rFonts w:ascii="BIZ UDゴシック" w:eastAsia="BIZ UDゴシック" w:hAnsi="BIZ UDゴシック"/>
        </w:rPr>
        <w:t xml:space="preserve"> 身近な地域で相談し、集える場所が確保されています</w:t>
      </w:r>
    </w:p>
    <w:p w14:paraId="46EE8AF1" w14:textId="77777777" w:rsidR="00590697" w:rsidRPr="00016B6B" w:rsidRDefault="00590697" w:rsidP="00590697">
      <w:pPr>
        <w:ind w:firstLine="480"/>
        <w:rPr>
          <w:rFonts w:ascii="BIZ UDゴシック" w:eastAsia="BIZ UDゴシック" w:hAnsi="BIZ UDゴシック"/>
        </w:rPr>
      </w:pPr>
      <w:r w:rsidRPr="00016B6B">
        <w:rPr>
          <w:rFonts w:ascii="BIZ UDゴシック" w:eastAsia="BIZ UDゴシック" w:hAnsi="BIZ UDゴシック" w:hint="eastAsia"/>
        </w:rPr>
        <w:t>⑦</w:t>
      </w:r>
      <w:r w:rsidRPr="00016B6B">
        <w:rPr>
          <w:rFonts w:ascii="BIZ UDゴシック" w:eastAsia="BIZ UDゴシック" w:hAnsi="BIZ UDゴシック"/>
        </w:rPr>
        <w:t xml:space="preserve"> 連携支援や、相談機能などが充実し、住み慣れた地域での暮らしを支える</w:t>
      </w:r>
    </w:p>
    <w:p w14:paraId="485514BE" w14:textId="77777777" w:rsidR="00590697" w:rsidRPr="006246FC" w:rsidRDefault="00590697" w:rsidP="00590697">
      <w:pPr>
        <w:ind w:firstLine="840"/>
        <w:rPr>
          <w:rFonts w:ascii="BIZ UDゴシック" w:eastAsia="BIZ UDゴシック" w:hAnsi="BIZ UDゴシック"/>
        </w:rPr>
      </w:pPr>
      <w:r w:rsidRPr="00016B6B">
        <w:rPr>
          <w:rFonts w:ascii="BIZ UDゴシック" w:eastAsia="BIZ UDゴシック" w:hAnsi="BIZ UDゴシック" w:hint="eastAsia"/>
        </w:rPr>
        <w:t>ことができています</w:t>
      </w:r>
    </w:p>
    <w:p w14:paraId="0309AB06" w14:textId="77777777" w:rsidR="00590697" w:rsidRDefault="00590697" w:rsidP="00590697">
      <w:pPr>
        <w:ind w:leftChars="300" w:left="960" w:hangingChars="100" w:hanging="240"/>
        <w:rPr>
          <w:rFonts w:ascii="BIZ UDゴシック" w:eastAsia="BIZ UDゴシック" w:hAnsi="BIZ UDゴシック"/>
        </w:rPr>
      </w:pPr>
    </w:p>
    <w:p w14:paraId="24F2AB2C" w14:textId="77777777" w:rsidR="00590697" w:rsidRDefault="00590697" w:rsidP="00590697">
      <w:pPr>
        <w:ind w:firstLineChars="100" w:firstLine="280"/>
        <w:rPr>
          <w:rFonts w:ascii="BIZ UDゴシック" w:eastAsia="BIZ UDゴシック" w:hAnsi="BIZ UDゴシック"/>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37440" behindDoc="1" locked="0" layoutInCell="1" allowOverlap="1" wp14:anchorId="6CFC12C1" wp14:editId="1D687A24">
                <wp:simplePos x="0" y="0"/>
                <wp:positionH relativeFrom="margin">
                  <wp:align>right</wp:align>
                </wp:positionH>
                <wp:positionV relativeFrom="paragraph">
                  <wp:posOffset>212275</wp:posOffset>
                </wp:positionV>
                <wp:extent cx="6096000" cy="3106756"/>
                <wp:effectExtent l="0" t="0" r="0" b="0"/>
                <wp:wrapNone/>
                <wp:docPr id="1668500455" name="正方形/長方形 1668500455"/>
                <wp:cNvGraphicFramePr/>
                <a:graphic xmlns:a="http://schemas.openxmlformats.org/drawingml/2006/main">
                  <a:graphicData uri="http://schemas.microsoft.com/office/word/2010/wordprocessingShape">
                    <wps:wsp>
                      <wps:cNvSpPr/>
                      <wps:spPr>
                        <a:xfrm>
                          <a:off x="0" y="0"/>
                          <a:ext cx="6096000" cy="3106756"/>
                        </a:xfrm>
                        <a:prstGeom prst="rect">
                          <a:avLst/>
                        </a:prstGeom>
                        <a:pattFill prst="wdUpDiag">
                          <a:fgClr>
                            <a:srgbClr val="FFFF99"/>
                          </a:fgClr>
                          <a:bgClr>
                            <a:schemeClr val="bg1"/>
                          </a:bgClr>
                        </a:pattFill>
                        <a:ln w="222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4B6F8" id="正方形/長方形 1668500455" o:spid="_x0000_s1026" style="position:absolute;margin-left:428.8pt;margin-top:16.7pt;width:480pt;height:244.65pt;z-index:-251479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" fillcolor="#ff9" stroked="f" strokeweight="1.75pt">
                <v:fill r:id="rId10" o:title="" color2="white [3212]" type="pattern"/>
                <w10:wrap anchorx="margin"/>
              </v:rect>
            </w:pict>
          </mc:Fallback>
        </mc:AlternateContent>
      </w:r>
    </w:p>
    <w:p w14:paraId="0C9D6DFD" w14:textId="77777777" w:rsidR="00590697" w:rsidRPr="008C3817" w:rsidRDefault="00590697" w:rsidP="00590697">
      <w:pPr>
        <w:ind w:firstLineChars="100" w:firstLine="280"/>
        <w:rPr>
          <w:rFonts w:ascii="BIZ UDゴシック" w:eastAsia="BIZ UDゴシック" w:hAnsi="BIZ UDゴシック"/>
        </w:rPr>
      </w:pPr>
      <w:r>
        <w:rPr>
          <w:rFonts w:ascii="BIZ UDゴシック" w:eastAsia="BIZ UDゴシック" w:hAnsi="BIZ UDゴシック" w:hint="eastAsia"/>
          <w:noProof/>
          <w:sz w:val="28"/>
          <w:szCs w:val="28"/>
        </w:rPr>
        <mc:AlternateContent>
          <mc:Choice Requires="wps">
            <w:drawing>
              <wp:anchor distT="0" distB="0" distL="114300" distR="114300" simplePos="0" relativeHeight="251836416" behindDoc="0" locked="0" layoutInCell="1" allowOverlap="1" wp14:anchorId="4C226CA7" wp14:editId="5FAF17A3">
                <wp:simplePos x="0" y="0"/>
                <wp:positionH relativeFrom="margin">
                  <wp:posOffset>140970</wp:posOffset>
                </wp:positionH>
                <wp:positionV relativeFrom="paragraph">
                  <wp:posOffset>90170</wp:posOffset>
                </wp:positionV>
                <wp:extent cx="3009900" cy="289560"/>
                <wp:effectExtent l="0" t="0" r="19050" b="15240"/>
                <wp:wrapNone/>
                <wp:docPr id="1668500456" name="角丸四角形 1668500456"/>
                <wp:cNvGraphicFramePr/>
                <a:graphic xmlns:a="http://schemas.openxmlformats.org/drawingml/2006/main">
                  <a:graphicData uri="http://schemas.microsoft.com/office/word/2010/wordprocessingShape">
                    <wps:wsp>
                      <wps:cNvSpPr/>
                      <wps:spPr>
                        <a:xfrm>
                          <a:off x="0" y="0"/>
                          <a:ext cx="3009900" cy="289560"/>
                        </a:xfrm>
                        <a:prstGeom prst="roundRect">
                          <a:avLst/>
                        </a:prstGeom>
                        <a:solidFill>
                          <a:schemeClr val="bg1"/>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ACEDD0E"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226CA7" id="角丸四角形 1668500456" o:spid="_x0000_s1371" style="position:absolute;left:0;text-align:left;margin-left:11.1pt;margin-top:7.1pt;width:237pt;height:22.8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" fillcolor="white [3212]" strokecolor="black [3213]" strokeweight="1pt">
                <v:stroke joinstyle="miter"/>
                <v:textbox inset=",0,,0">
                  <w:txbxContent>
                    <w:p w14:paraId="5ACEDD0E"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v:textbox>
                <w10:wrap anchorx="margin"/>
              </v:roundrect>
            </w:pict>
          </mc:Fallback>
        </mc:AlternateContent>
      </w:r>
    </w:p>
    <w:p w14:paraId="0E913378" w14:textId="77777777" w:rsidR="00590697" w:rsidRDefault="00590697" w:rsidP="00590697">
      <w:pPr>
        <w:spacing w:line="276" w:lineRule="auto"/>
        <w:ind w:firstLineChars="150" w:firstLine="420"/>
        <w:rPr>
          <w:rFonts w:ascii="BIZ UDゴシック" w:eastAsia="BIZ UDゴシック" w:hAnsi="BIZ UDゴシック"/>
          <w:sz w:val="20"/>
          <w:szCs w:val="20"/>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39488" behindDoc="0" locked="0" layoutInCell="1" allowOverlap="1" wp14:anchorId="5B2AA14E" wp14:editId="0D7B060E">
                <wp:simplePos x="0" y="0"/>
                <wp:positionH relativeFrom="column">
                  <wp:posOffset>270510</wp:posOffset>
                </wp:positionH>
                <wp:positionV relativeFrom="paragraph">
                  <wp:posOffset>44450</wp:posOffset>
                </wp:positionV>
                <wp:extent cx="2735580" cy="68580"/>
                <wp:effectExtent l="0" t="0" r="7620" b="7620"/>
                <wp:wrapNone/>
                <wp:docPr id="1668500457" name="平行四辺形 1668500457"/>
                <wp:cNvGraphicFramePr/>
                <a:graphic xmlns:a="http://schemas.openxmlformats.org/drawingml/2006/main">
                  <a:graphicData uri="http://schemas.microsoft.com/office/word/2010/wordprocessingShape">
                    <wps:wsp>
                      <wps:cNvSpPr/>
                      <wps:spPr>
                        <a:xfrm>
                          <a:off x="0" y="0"/>
                          <a:ext cx="2735580" cy="6858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B7FE5" id="平行四辺形 1668500457" o:spid="_x0000_s1026" type="#_x0000_t7" style="position:absolute;margin-left:21.3pt;margin-top:3.5pt;width:215.4pt;height:5.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" adj="135" fillcolor="#09c" stroked="f" strokeweight="1pt">
                <v:fill opacity="16448f"/>
              </v:shape>
            </w:pict>
          </mc:Fallback>
        </mc:AlternateContent>
      </w:r>
    </w:p>
    <w:p w14:paraId="73702AAD"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施策の方向１　</w:t>
      </w:r>
      <w:r w:rsidRPr="00016B6B">
        <w:rPr>
          <w:rFonts w:ascii="BIZ UDゴシック" w:eastAsia="BIZ UDゴシック" w:hAnsi="BIZ UDゴシック" w:hint="eastAsia"/>
          <w:sz w:val="20"/>
          <w:szCs w:val="20"/>
        </w:rPr>
        <w:t>認知症についての啓発</w:t>
      </w:r>
    </w:p>
    <w:p w14:paraId="312235DF"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016B6B">
        <w:rPr>
          <w:rFonts w:ascii="BIZ UDゴシック" w:eastAsia="BIZ UDゴシック" w:hAnsi="BIZ UDゴシック" w:hint="eastAsia"/>
          <w:sz w:val="20"/>
          <w:szCs w:val="20"/>
        </w:rPr>
        <w:t>認知症に対する正しい知識を持ち、理解を深めることができるよう、啓発活動に努めます。</w:t>
      </w:r>
    </w:p>
    <w:p w14:paraId="08796BC8"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p>
    <w:p w14:paraId="35287AE0"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施策の方向２　</w:t>
      </w:r>
      <w:r w:rsidRPr="00016B6B">
        <w:rPr>
          <w:rFonts w:ascii="BIZ UDゴシック" w:eastAsia="BIZ UDゴシック" w:hAnsi="BIZ UDゴシック" w:hint="eastAsia"/>
          <w:sz w:val="20"/>
          <w:szCs w:val="20"/>
        </w:rPr>
        <w:t>認知症の人とその家族への支援</w:t>
      </w:r>
    </w:p>
    <w:p w14:paraId="6CFEA516" w14:textId="77777777" w:rsidR="00590697" w:rsidRPr="002C1861" w:rsidRDefault="00590697" w:rsidP="00590697">
      <w:pPr>
        <w:spacing w:line="320" w:lineRule="exact"/>
        <w:ind w:left="480" w:hanging="24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　▶</w:t>
      </w:r>
      <w:r w:rsidRPr="00016B6B">
        <w:rPr>
          <w:rFonts w:ascii="BIZ UDゴシック" w:eastAsia="BIZ UDゴシック" w:hAnsi="BIZ UDゴシック" w:hint="eastAsia"/>
          <w:sz w:val="20"/>
          <w:szCs w:val="20"/>
        </w:rPr>
        <w:t>若年性認知症の人を含む、認知症の人やその家族が安心して暮らすことができるよう、認知症についての情報提供や適切な支援を行うとともに、認知症の早期発見・早期対応に取り組みます。また、介護保険サービス事業者の専門的な相談支援などの実施に向けた働きかけを行います。</w:t>
      </w:r>
    </w:p>
    <w:p w14:paraId="0010224D" w14:textId="77777777" w:rsidR="00590697" w:rsidRPr="002C1861" w:rsidRDefault="00590697" w:rsidP="00590697">
      <w:pPr>
        <w:spacing w:line="320" w:lineRule="exact"/>
        <w:ind w:left="480" w:hanging="240"/>
        <w:rPr>
          <w:rFonts w:ascii="BIZ UDゴシック" w:eastAsia="BIZ UDゴシック" w:hAnsi="BIZ UDゴシック"/>
          <w:sz w:val="20"/>
          <w:szCs w:val="20"/>
        </w:rPr>
      </w:pPr>
    </w:p>
    <w:p w14:paraId="06008745"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施策の方向３　</w:t>
      </w:r>
      <w:r w:rsidRPr="00016B6B">
        <w:rPr>
          <w:rFonts w:ascii="BIZ UDゴシック" w:eastAsia="BIZ UDゴシック" w:hAnsi="BIZ UDゴシック" w:hint="eastAsia"/>
          <w:sz w:val="20"/>
          <w:szCs w:val="20"/>
        </w:rPr>
        <w:t>効果的な支援体制の構築とケア向上の取組の推進</w:t>
      </w:r>
    </w:p>
    <w:p w14:paraId="5D520462" w14:textId="77777777" w:rsidR="00590697" w:rsidRPr="00016B6B"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016B6B">
        <w:rPr>
          <w:rFonts w:ascii="BIZ UDゴシック" w:eastAsia="BIZ UDゴシック" w:hAnsi="BIZ UDゴシック" w:hint="eastAsia"/>
          <w:sz w:val="20"/>
          <w:szCs w:val="20"/>
        </w:rPr>
        <w:t>住民や事業者との連携により、認知症の人を見守り支え合う地域づくりを進めます。</w:t>
      </w:r>
    </w:p>
    <w:p w14:paraId="2E7F1271" w14:textId="77777777" w:rsidR="00590697" w:rsidRPr="00217EA1" w:rsidRDefault="00590697" w:rsidP="00590697">
      <w:pPr>
        <w:spacing w:line="320" w:lineRule="exact"/>
        <w:ind w:leftChars="200" w:left="480"/>
        <w:rPr>
          <w:rFonts w:ascii="BIZ UDゴシック" w:eastAsia="BIZ UDゴシック" w:hAnsi="BIZ UDゴシック"/>
          <w:sz w:val="20"/>
          <w:szCs w:val="20"/>
        </w:rPr>
      </w:pPr>
      <w:r w:rsidRPr="00016B6B">
        <w:rPr>
          <w:rFonts w:ascii="BIZ UDゴシック" w:eastAsia="BIZ UDゴシック" w:hAnsi="BIZ UDゴシック"/>
          <w:sz w:val="20"/>
          <w:szCs w:val="20"/>
        </w:rPr>
        <w:t>▶認知症の人を見守り支え合う地域づくりの支援や認知症対応能力向上の取組への支援を行います。</w:t>
      </w:r>
    </w:p>
    <w:bookmarkEnd w:id="154"/>
    <w:bookmarkEnd w:id="155"/>
    <w:bookmarkEnd w:id="156"/>
    <w:p w14:paraId="5BF33D75" w14:textId="77777777" w:rsidR="00590697" w:rsidRPr="003C234A" w:rsidRDefault="00590697" w:rsidP="00590697"/>
    <w:p w14:paraId="1D89AB7D" w14:textId="77777777" w:rsidR="00590697" w:rsidRDefault="00590697" w:rsidP="00590697">
      <w:pPr>
        <w:widowControl/>
        <w:jc w:val="left"/>
      </w:pPr>
      <w:r>
        <w:br w:type="page"/>
      </w:r>
    </w:p>
    <w:bookmarkStart w:id="158" w:name="_Toc162016940"/>
    <w:bookmarkStart w:id="159" w:name="_Toc141791436"/>
    <w:bookmarkStart w:id="160" w:name="_Toc143271396"/>
    <w:bookmarkStart w:id="161" w:name="_Toc144295181"/>
    <w:p w14:paraId="4584A929" w14:textId="77777777" w:rsidR="00590697" w:rsidRPr="00016B6B"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13888" behindDoc="1" locked="0" layoutInCell="1" allowOverlap="1" wp14:anchorId="43A3FCF6" wp14:editId="052C33DA">
                <wp:simplePos x="0" y="0"/>
                <wp:positionH relativeFrom="column">
                  <wp:posOffset>137795</wp:posOffset>
                </wp:positionH>
                <wp:positionV relativeFrom="paragraph">
                  <wp:posOffset>264795</wp:posOffset>
                </wp:positionV>
                <wp:extent cx="3204000" cy="121920"/>
                <wp:effectExtent l="0" t="0" r="0" b="0"/>
                <wp:wrapNone/>
                <wp:docPr id="873279504" name="平行四辺形 873279504"/>
                <wp:cNvGraphicFramePr/>
                <a:graphic xmlns:a="http://schemas.openxmlformats.org/drawingml/2006/main">
                  <a:graphicData uri="http://schemas.microsoft.com/office/word/2010/wordprocessingShape">
                    <wps:wsp>
                      <wps:cNvSpPr/>
                      <wps:spPr>
                        <a:xfrm>
                          <a:off x="0" y="0"/>
                          <a:ext cx="3204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8D16B" id="平行四辺形 873279504" o:spid="_x0000_s1026" type="#_x0000_t7" style="position:absolute;margin-left:10.85pt;margin-top:20.85pt;width:252.3pt;height:9.6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" adj="205" fillcolor="#fcf" stroked="f" strokeweight="1pt">
                <v:fill opacity="47288f"/>
              </v:shape>
            </w:pict>
          </mc:Fallback>
        </mc:AlternateContent>
      </w:r>
      <w:r>
        <w:rPr>
          <w:rFonts w:ascii="BIZ UDゴシック" w:eastAsia="BIZ UDゴシック" w:hAnsi="BIZ UDゴシック" w:hint="eastAsia"/>
          <w:noProof/>
          <w:szCs w:val="28"/>
        </w:rPr>
        <w:t>施策の方向１</w:t>
      </w:r>
      <w:r w:rsidRPr="000178EC">
        <w:rPr>
          <w:rFonts w:ascii="BIZ UDゴシック" w:eastAsia="BIZ UDゴシック" w:hAnsi="BIZ UDゴシック" w:hint="eastAsia"/>
          <w:noProof/>
          <w:szCs w:val="28"/>
        </w:rPr>
        <w:t xml:space="preserve">　</w:t>
      </w:r>
      <w:r w:rsidRPr="00016B6B">
        <w:rPr>
          <w:rFonts w:ascii="BIZ UDゴシック" w:eastAsia="BIZ UDゴシック" w:hAnsi="BIZ UDゴシック" w:hint="eastAsia"/>
          <w:noProof/>
          <w:szCs w:val="28"/>
        </w:rPr>
        <w:t>認知症についての啓発</w:t>
      </w:r>
      <w:bookmarkEnd w:id="158"/>
    </w:p>
    <w:bookmarkEnd w:id="159"/>
    <w:bookmarkEnd w:id="160"/>
    <w:bookmarkEnd w:id="161"/>
    <w:p w14:paraId="0D5A6011" w14:textId="77777777" w:rsidR="00590697" w:rsidRPr="00016B6B" w:rsidRDefault="00590697" w:rsidP="00590697">
      <w:pPr>
        <w:snapToGrid w:val="0"/>
        <w:spacing w:line="320" w:lineRule="exact"/>
        <w:ind w:left="240"/>
        <w:rPr>
          <w:rFonts w:ascii="BIZ UDゴシック" w:eastAsia="BIZ UDゴシック" w:hAnsi="BIZ UDゴシック"/>
        </w:rPr>
      </w:pPr>
      <w:r w:rsidRPr="00016B6B">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1400"/>
        <w:gridCol w:w="5860"/>
        <w:gridCol w:w="1978"/>
      </w:tblGrid>
      <w:tr w:rsidR="00590697" w:rsidRPr="00712DCE" w14:paraId="457D8BA3" w14:textId="77777777" w:rsidTr="00375186">
        <w:trPr>
          <w:trHeight w:val="373"/>
        </w:trPr>
        <w:tc>
          <w:tcPr>
            <w:tcW w:w="1682" w:type="dxa"/>
            <w:gridSpan w:val="2"/>
            <w:tcBorders>
              <w:top w:val="single" w:sz="4" w:space="0" w:color="auto"/>
              <w:left w:val="single" w:sz="4" w:space="0" w:color="auto"/>
              <w:bottom w:val="nil"/>
              <w:right w:val="single" w:sz="4" w:space="0" w:color="auto"/>
            </w:tcBorders>
            <w:shd w:val="clear" w:color="auto" w:fill="D0FECA"/>
            <w:vAlign w:val="center"/>
            <w:hideMark/>
          </w:tcPr>
          <w:p w14:paraId="5F241B4E" w14:textId="77777777" w:rsidR="00590697" w:rsidRPr="00712DCE" w:rsidRDefault="00590697" w:rsidP="00375186">
            <w:pPr>
              <w:jc w:val="left"/>
              <w:rPr>
                <w:rFonts w:ascii="BIZ UDゴシック" w:eastAsia="BIZ UDゴシック" w:hAnsi="BIZ UDゴシック" w:cs="メイリオ"/>
                <w:sz w:val="21"/>
                <w:szCs w:val="21"/>
              </w:rPr>
            </w:pPr>
            <w:r w:rsidRPr="00712DCE">
              <w:rPr>
                <w:rFonts w:ascii="BIZ UDゴシック" w:eastAsia="BIZ UDゴシック" w:hAnsi="BIZ UDゴシック" w:cs="メイリオ" w:hint="eastAsia"/>
                <w:sz w:val="21"/>
                <w:szCs w:val="21"/>
              </w:rPr>
              <w:t>現状</w:t>
            </w:r>
          </w:p>
          <w:p w14:paraId="073862D8" w14:textId="77777777" w:rsidR="00590697" w:rsidRPr="00712DCE"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712DCE">
              <w:rPr>
                <w:rFonts w:ascii="BIZ UDゴシック" w:eastAsia="BIZ UDゴシック" w:hAnsi="BIZ UDゴシック" w:cs="メイリオ" w:hint="eastAsia"/>
                <w:sz w:val="21"/>
                <w:szCs w:val="21"/>
              </w:rPr>
              <w:t>年度</w:t>
            </w:r>
          </w:p>
        </w:tc>
        <w:tc>
          <w:tcPr>
            <w:tcW w:w="7838" w:type="dxa"/>
            <w:gridSpan w:val="2"/>
            <w:tcBorders>
              <w:top w:val="single" w:sz="4" w:space="0" w:color="auto"/>
              <w:left w:val="single" w:sz="4" w:space="0" w:color="auto"/>
              <w:bottom w:val="single" w:sz="4" w:space="0" w:color="auto"/>
              <w:right w:val="single" w:sz="4" w:space="0" w:color="auto"/>
            </w:tcBorders>
            <w:vAlign w:val="center"/>
            <w:hideMark/>
          </w:tcPr>
          <w:p w14:paraId="1934B457" w14:textId="77777777" w:rsidR="00590697" w:rsidRPr="002E6038" w:rsidRDefault="00590697" w:rsidP="00375186">
            <w:pPr>
              <w:spacing w:line="300" w:lineRule="exact"/>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w:t>
            </w:r>
            <w:r w:rsidRPr="00ED33D3">
              <w:rPr>
                <w:rFonts w:ascii="BIZ UDゴシック" w:eastAsia="BIZ UDゴシック" w:hAnsi="BIZ UDゴシック" w:cs="メイリオ" w:hint="eastAsia"/>
                <w:kern w:val="0"/>
                <w:sz w:val="21"/>
                <w:szCs w:val="21"/>
              </w:rPr>
              <w:t>認知症サポーター養成講座</w:t>
            </w:r>
            <w:r w:rsidRPr="002E6038">
              <w:rPr>
                <w:rFonts w:ascii="BIZ UDゴシック" w:eastAsia="BIZ UDゴシック" w:hAnsi="BIZ UDゴシック" w:cs="メイリオ" w:hint="eastAsia"/>
                <w:sz w:val="21"/>
                <w:szCs w:val="21"/>
              </w:rPr>
              <w:t>：受講者数</w:t>
            </w:r>
            <w:r w:rsidRPr="009170E8">
              <w:rPr>
                <w:rFonts w:ascii="BIZ UDゴシック" w:eastAsia="BIZ UDゴシック" w:hAnsi="BIZ UDゴシック" w:cs="メイリオ" w:hint="eastAsia"/>
                <w:kern w:val="0"/>
                <w:sz w:val="21"/>
                <w:szCs w:val="21"/>
              </w:rPr>
              <w:t>（年度末累積）</w:t>
            </w:r>
            <w:r w:rsidRPr="002E6038">
              <w:rPr>
                <w:rFonts w:ascii="BIZ UDゴシック" w:eastAsia="BIZ UDゴシック" w:hAnsi="BIZ UDゴシック" w:cs="メイリオ"/>
                <w:sz w:val="21"/>
                <w:szCs w:val="21"/>
              </w:rPr>
              <w:t>28,386</w:t>
            </w:r>
            <w:r w:rsidRPr="002E6038">
              <w:rPr>
                <w:rFonts w:ascii="BIZ UDゴシック" w:eastAsia="BIZ UDゴシック" w:hAnsi="BIZ UDゴシック" w:cs="メイリオ" w:hint="eastAsia"/>
                <w:sz w:val="21"/>
                <w:szCs w:val="21"/>
              </w:rPr>
              <w:t>人【</w:t>
            </w:r>
            <w:r w:rsidRPr="002E6038">
              <w:rPr>
                <w:rFonts w:ascii="BIZ UDゴシック" w:eastAsia="BIZ UDゴシック" w:hAnsi="BIZ UDゴシック" w:cs="メイリオ"/>
                <w:sz w:val="21"/>
                <w:szCs w:val="21"/>
              </w:rPr>
              <w:t>26</w:t>
            </w:r>
            <w:r w:rsidRPr="002E6038">
              <w:rPr>
                <w:rFonts w:ascii="BIZ UDゴシック" w:eastAsia="BIZ UDゴシック" w:hAnsi="BIZ UDゴシック" w:cs="メイリオ" w:hint="eastAsia"/>
                <w:sz w:val="21"/>
                <w:szCs w:val="21"/>
              </w:rPr>
              <w:t>,</w:t>
            </w:r>
            <w:r w:rsidRPr="002E6038">
              <w:rPr>
                <w:rFonts w:ascii="BIZ UDゴシック" w:eastAsia="BIZ UDゴシック" w:hAnsi="BIZ UDゴシック" w:cs="メイリオ"/>
                <w:sz w:val="21"/>
                <w:szCs w:val="21"/>
              </w:rPr>
              <w:t>657</w:t>
            </w:r>
            <w:r w:rsidRPr="002E6038">
              <w:rPr>
                <w:rFonts w:ascii="BIZ UDゴシック" w:eastAsia="BIZ UDゴシック" w:hAnsi="BIZ UDゴシック" w:cs="メイリオ" w:hint="eastAsia"/>
                <w:sz w:val="21"/>
                <w:szCs w:val="21"/>
              </w:rPr>
              <w:t>人】</w:t>
            </w:r>
          </w:p>
          <w:p w14:paraId="15F7261B" w14:textId="77777777" w:rsidR="00590697" w:rsidRPr="002E6038" w:rsidRDefault="00590697" w:rsidP="00375186">
            <w:pPr>
              <w:spacing w:line="300" w:lineRule="exact"/>
              <w:rPr>
                <w:rFonts w:ascii="BIZ UDゴシック" w:eastAsia="BIZ UDゴシック" w:hAnsi="BIZ UDゴシック" w:cs="メイリオ"/>
                <w:kern w:val="0"/>
                <w:sz w:val="21"/>
                <w:szCs w:val="21"/>
              </w:rPr>
            </w:pPr>
            <w:r w:rsidRPr="002E6038">
              <w:rPr>
                <w:rFonts w:ascii="BIZ UDゴシック" w:eastAsia="BIZ UDゴシック" w:hAnsi="BIZ UDゴシック" w:cs="メイリオ" w:hint="eastAsia"/>
                <w:sz w:val="21"/>
                <w:szCs w:val="21"/>
              </w:rPr>
              <w:t>・</w:t>
            </w:r>
            <w:r w:rsidRPr="002E6038">
              <w:rPr>
                <w:rFonts w:ascii="BIZ UDゴシック" w:eastAsia="BIZ UDゴシック" w:hAnsi="BIZ UDゴシック" w:cs="メイリオ" w:hint="eastAsia"/>
                <w:kern w:val="0"/>
                <w:sz w:val="21"/>
                <w:szCs w:val="21"/>
              </w:rPr>
              <w:t>認知症サポーターステップアップ講座</w:t>
            </w:r>
            <w:r w:rsidRPr="002E6038">
              <w:rPr>
                <w:rFonts w:ascii="BIZ UDゴシック" w:eastAsia="BIZ UDゴシック" w:hAnsi="BIZ UDゴシック" w:cs="メイリオ" w:hint="eastAsia"/>
                <w:sz w:val="21"/>
                <w:szCs w:val="21"/>
              </w:rPr>
              <w:t>：受講者数　90人【―】</w:t>
            </w:r>
          </w:p>
        </w:tc>
      </w:tr>
      <w:tr w:rsidR="00590697" w:rsidRPr="00712DCE" w14:paraId="37F05666" w14:textId="77777777" w:rsidTr="00375186">
        <w:trPr>
          <w:trHeight w:val="510"/>
        </w:trPr>
        <w:tc>
          <w:tcPr>
            <w:tcW w:w="282" w:type="dxa"/>
            <w:vMerge w:val="restart"/>
            <w:tcBorders>
              <w:top w:val="nil"/>
              <w:left w:val="single" w:sz="4" w:space="0" w:color="auto"/>
              <w:right w:val="single" w:sz="4" w:space="0" w:color="auto"/>
            </w:tcBorders>
            <w:shd w:val="clear" w:color="auto" w:fill="D0FECA"/>
            <w:vAlign w:val="center"/>
          </w:tcPr>
          <w:p w14:paraId="7C62BE08"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400" w:type="dxa"/>
            <w:vMerge w:val="restart"/>
            <w:tcBorders>
              <w:top w:val="single" w:sz="4" w:space="0" w:color="auto"/>
              <w:left w:val="single" w:sz="4" w:space="0" w:color="auto"/>
              <w:right w:val="single" w:sz="4" w:space="0" w:color="auto"/>
            </w:tcBorders>
            <w:shd w:val="clear" w:color="auto" w:fill="D0FECA"/>
            <w:vAlign w:val="center"/>
            <w:hideMark/>
          </w:tcPr>
          <w:p w14:paraId="73214698" w14:textId="77777777" w:rsidR="00590697"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高齢者等の生活と健康に関する</w:t>
            </w:r>
          </w:p>
          <w:p w14:paraId="5E9E21A3" w14:textId="77777777" w:rsidR="00590697" w:rsidRPr="00712DCE"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調査</w:t>
            </w:r>
          </w:p>
          <w:p w14:paraId="737D641F" w14:textId="77777777" w:rsidR="00590697" w:rsidRPr="00712DCE" w:rsidRDefault="00590697" w:rsidP="00375186">
            <w:pPr>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712DCE">
              <w:rPr>
                <w:rFonts w:ascii="BIZ UDゴシック" w:eastAsia="BIZ UDゴシック" w:hAnsi="BIZ UDゴシック" w:cs="メイリオ" w:hint="eastAsia"/>
                <w:sz w:val="21"/>
                <w:szCs w:val="21"/>
              </w:rPr>
              <w:t>年度</w:t>
            </w:r>
          </w:p>
        </w:tc>
        <w:tc>
          <w:tcPr>
            <w:tcW w:w="5860" w:type="dxa"/>
            <w:tcBorders>
              <w:top w:val="single" w:sz="4" w:space="0" w:color="auto"/>
              <w:left w:val="single" w:sz="4" w:space="0" w:color="auto"/>
              <w:bottom w:val="nil"/>
              <w:right w:val="nil"/>
            </w:tcBorders>
            <w:vAlign w:val="center"/>
          </w:tcPr>
          <w:p w14:paraId="2C76E768" w14:textId="77777777" w:rsidR="00590697" w:rsidRPr="00D01D94" w:rsidRDefault="00590697" w:rsidP="00375186">
            <w:pPr>
              <w:spacing w:line="26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認知症に関する</w:t>
            </w:r>
            <w:r w:rsidRPr="002E6038">
              <w:rPr>
                <w:rFonts w:ascii="BIZ UDゴシック" w:eastAsia="BIZ UDゴシック" w:hAnsi="BIZ UDゴシック" w:cs="メイリオ" w:hint="eastAsia"/>
                <w:sz w:val="21"/>
                <w:szCs w:val="21"/>
              </w:rPr>
              <w:t>相談窓口</w:t>
            </w:r>
            <w:r>
              <w:rPr>
                <w:rFonts w:ascii="BIZ UDゴシック" w:eastAsia="BIZ UDゴシック" w:hAnsi="BIZ UDゴシック" w:cs="メイリオ" w:hint="eastAsia"/>
                <w:sz w:val="21"/>
                <w:szCs w:val="21"/>
              </w:rPr>
              <w:t>の認知度</w:t>
            </w:r>
          </w:p>
        </w:tc>
        <w:tc>
          <w:tcPr>
            <w:tcW w:w="1978" w:type="dxa"/>
            <w:tcBorders>
              <w:top w:val="single" w:sz="4" w:space="0" w:color="auto"/>
              <w:left w:val="nil"/>
              <w:bottom w:val="nil"/>
              <w:right w:val="single" w:sz="4" w:space="0" w:color="auto"/>
            </w:tcBorders>
            <w:vAlign w:val="center"/>
          </w:tcPr>
          <w:p w14:paraId="68985B38" w14:textId="77777777" w:rsidR="00590697" w:rsidRPr="00D01D94" w:rsidRDefault="00590697" w:rsidP="00375186">
            <w:pPr>
              <w:spacing w:line="260" w:lineRule="exact"/>
              <w:jc w:val="center"/>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23.9</w:t>
            </w:r>
            <w:r w:rsidRPr="002E6038">
              <w:rPr>
                <w:rFonts w:ascii="BIZ UDゴシック" w:eastAsia="BIZ UDゴシック" w:hAnsi="BIZ UDゴシック" w:cs="メイリオ" w:hint="eastAsia"/>
                <w:sz w:val="21"/>
                <w:szCs w:val="21"/>
              </w:rPr>
              <w:t>％【22.4％】</w:t>
            </w:r>
          </w:p>
        </w:tc>
      </w:tr>
      <w:tr w:rsidR="00590697" w:rsidRPr="00712DCE" w14:paraId="116414D6" w14:textId="77777777" w:rsidTr="00375186">
        <w:trPr>
          <w:trHeight w:val="964"/>
        </w:trPr>
        <w:tc>
          <w:tcPr>
            <w:tcW w:w="282" w:type="dxa"/>
            <w:vMerge/>
            <w:tcBorders>
              <w:top w:val="nil"/>
              <w:left w:val="single" w:sz="4" w:space="0" w:color="auto"/>
              <w:right w:val="single" w:sz="4" w:space="0" w:color="auto"/>
            </w:tcBorders>
            <w:shd w:val="clear" w:color="auto" w:fill="D0FECA"/>
            <w:vAlign w:val="center"/>
          </w:tcPr>
          <w:p w14:paraId="1A2F65D7"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400" w:type="dxa"/>
            <w:vMerge/>
            <w:tcBorders>
              <w:top w:val="single" w:sz="4" w:space="0" w:color="auto"/>
              <w:left w:val="single" w:sz="4" w:space="0" w:color="auto"/>
              <w:right w:val="single" w:sz="4" w:space="0" w:color="auto"/>
            </w:tcBorders>
            <w:shd w:val="clear" w:color="auto" w:fill="D0FECA"/>
            <w:vAlign w:val="center"/>
          </w:tcPr>
          <w:p w14:paraId="2762BA54" w14:textId="77777777" w:rsidR="00590697" w:rsidRDefault="00590697" w:rsidP="00375186">
            <w:pPr>
              <w:jc w:val="left"/>
              <w:rPr>
                <w:rFonts w:ascii="BIZ UDゴシック" w:eastAsia="BIZ UDゴシック" w:hAnsi="BIZ UDゴシック" w:cs="メイリオ"/>
                <w:sz w:val="21"/>
                <w:szCs w:val="21"/>
              </w:rPr>
            </w:pPr>
          </w:p>
        </w:tc>
        <w:tc>
          <w:tcPr>
            <w:tcW w:w="5860" w:type="dxa"/>
            <w:tcBorders>
              <w:top w:val="nil"/>
              <w:left w:val="single" w:sz="4" w:space="0" w:color="auto"/>
              <w:bottom w:val="nil"/>
              <w:right w:val="nil"/>
            </w:tcBorders>
            <w:vAlign w:val="center"/>
          </w:tcPr>
          <w:p w14:paraId="1192FE76" w14:textId="77777777" w:rsidR="00590697" w:rsidRDefault="00590697" w:rsidP="00375186">
            <w:pPr>
              <w:spacing w:line="260" w:lineRule="exact"/>
              <w:ind w:left="210" w:hangingChars="100" w:hanging="210"/>
              <w:rPr>
                <w:rFonts w:ascii="BIZ UDゴシック" w:eastAsia="BIZ UDゴシック" w:hAnsi="BIZ UDゴシック" w:cs="メイリオ"/>
                <w:sz w:val="21"/>
                <w:szCs w:val="21"/>
              </w:rPr>
            </w:pPr>
            <w:r w:rsidRPr="00D01D94">
              <w:rPr>
                <w:rFonts w:ascii="BIZ UDゴシック" w:eastAsia="BIZ UDゴシック" w:hAnsi="BIZ UDゴシック" w:cs="メイリオ" w:hint="eastAsia"/>
                <w:sz w:val="21"/>
                <w:szCs w:val="21"/>
              </w:rPr>
              <w:t>・認知症サポーター認知度</w:t>
            </w:r>
          </w:p>
          <w:p w14:paraId="4F38B574" w14:textId="77777777" w:rsidR="00590697" w:rsidRPr="00D01D94" w:rsidRDefault="00590697" w:rsidP="00375186">
            <w:pPr>
              <w:spacing w:line="260" w:lineRule="exact"/>
              <w:ind w:left="210" w:hangingChars="100" w:hanging="210"/>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w:t>
            </w:r>
            <w:r w:rsidRPr="00D01D94">
              <w:rPr>
                <w:rFonts w:ascii="BIZ UDゴシック" w:eastAsia="BIZ UDゴシック" w:hAnsi="BIZ UDゴシック" w:cs="メイリオ" w:hint="eastAsia"/>
                <w:sz w:val="21"/>
                <w:szCs w:val="21"/>
              </w:rPr>
              <w:t>「知っている」</w:t>
            </w:r>
            <w:r>
              <w:rPr>
                <w:rFonts w:ascii="BIZ UDゴシック" w:eastAsia="BIZ UDゴシック" w:hAnsi="BIZ UDゴシック" w:cs="メイリオ" w:hint="eastAsia"/>
                <w:sz w:val="21"/>
                <w:szCs w:val="21"/>
              </w:rPr>
              <w:t>＋「認知症サポーターとして活動している」)</w:t>
            </w:r>
          </w:p>
        </w:tc>
        <w:tc>
          <w:tcPr>
            <w:tcW w:w="1978" w:type="dxa"/>
            <w:tcBorders>
              <w:top w:val="nil"/>
              <w:left w:val="nil"/>
              <w:bottom w:val="nil"/>
              <w:right w:val="single" w:sz="4" w:space="0" w:color="auto"/>
            </w:tcBorders>
            <w:vAlign w:val="center"/>
          </w:tcPr>
          <w:p w14:paraId="4D961302" w14:textId="77777777" w:rsidR="00590697" w:rsidRPr="00D01D94" w:rsidRDefault="00590697" w:rsidP="00375186">
            <w:pPr>
              <w:spacing w:line="260" w:lineRule="exact"/>
              <w:jc w:val="center"/>
              <w:rPr>
                <w:rFonts w:ascii="BIZ UDゴシック" w:eastAsia="BIZ UDゴシック" w:hAnsi="BIZ UDゴシック" w:cs="メイリオ"/>
                <w:sz w:val="21"/>
                <w:szCs w:val="21"/>
              </w:rPr>
            </w:pPr>
            <w:r w:rsidRPr="00D01D94">
              <w:rPr>
                <w:rFonts w:ascii="BIZ UDゴシック" w:eastAsia="BIZ UDゴシック" w:hAnsi="BIZ UDゴシック" w:cs="メイリオ" w:hint="eastAsia"/>
                <w:sz w:val="21"/>
                <w:szCs w:val="21"/>
              </w:rPr>
              <w:t>8.5％【7.</w:t>
            </w:r>
            <w:r w:rsidRPr="00D01D94">
              <w:rPr>
                <w:rFonts w:ascii="BIZ UDゴシック" w:eastAsia="BIZ UDゴシック" w:hAnsi="BIZ UDゴシック" w:cs="メイリオ"/>
                <w:sz w:val="21"/>
                <w:szCs w:val="21"/>
              </w:rPr>
              <w:t>6</w:t>
            </w:r>
            <w:r w:rsidRPr="00D01D94">
              <w:rPr>
                <w:rFonts w:ascii="BIZ UDゴシック" w:eastAsia="BIZ UDゴシック" w:hAnsi="BIZ UDゴシック" w:cs="メイリオ" w:hint="eastAsia"/>
                <w:sz w:val="21"/>
                <w:szCs w:val="21"/>
              </w:rPr>
              <w:t>％】</w:t>
            </w:r>
          </w:p>
        </w:tc>
      </w:tr>
      <w:tr w:rsidR="00590697" w:rsidRPr="00712DCE" w14:paraId="2A0A53DF" w14:textId="77777777" w:rsidTr="00375186">
        <w:trPr>
          <w:trHeight w:val="397"/>
        </w:trPr>
        <w:tc>
          <w:tcPr>
            <w:tcW w:w="282" w:type="dxa"/>
            <w:vMerge/>
            <w:tcBorders>
              <w:left w:val="single" w:sz="4" w:space="0" w:color="auto"/>
              <w:right w:val="single" w:sz="4" w:space="0" w:color="auto"/>
            </w:tcBorders>
            <w:shd w:val="clear" w:color="auto" w:fill="D0FECA"/>
            <w:vAlign w:val="center"/>
          </w:tcPr>
          <w:p w14:paraId="478018CE"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400" w:type="dxa"/>
            <w:vMerge/>
            <w:tcBorders>
              <w:left w:val="single" w:sz="4" w:space="0" w:color="auto"/>
              <w:right w:val="single" w:sz="4" w:space="0" w:color="auto"/>
            </w:tcBorders>
            <w:shd w:val="clear" w:color="auto" w:fill="D0FECA"/>
            <w:vAlign w:val="center"/>
          </w:tcPr>
          <w:p w14:paraId="1844601E" w14:textId="77777777" w:rsidR="00590697" w:rsidRPr="00712DCE" w:rsidRDefault="00590697" w:rsidP="00375186">
            <w:pPr>
              <w:jc w:val="left"/>
              <w:rPr>
                <w:rFonts w:ascii="BIZ UDゴシック" w:eastAsia="BIZ UDゴシック" w:hAnsi="BIZ UDゴシック" w:cs="メイリオ"/>
                <w:sz w:val="21"/>
                <w:szCs w:val="21"/>
              </w:rPr>
            </w:pPr>
          </w:p>
        </w:tc>
        <w:tc>
          <w:tcPr>
            <w:tcW w:w="7838" w:type="dxa"/>
            <w:gridSpan w:val="2"/>
            <w:tcBorders>
              <w:top w:val="nil"/>
              <w:left w:val="single" w:sz="4" w:space="0" w:color="auto"/>
              <w:bottom w:val="nil"/>
              <w:right w:val="single" w:sz="4" w:space="0" w:color="auto"/>
            </w:tcBorders>
            <w:vAlign w:val="center"/>
          </w:tcPr>
          <w:p w14:paraId="12282B1B" w14:textId="77777777" w:rsidR="00590697" w:rsidRPr="00D01D94" w:rsidRDefault="00590697" w:rsidP="00375186">
            <w:pPr>
              <w:spacing w:line="260" w:lineRule="exact"/>
              <w:jc w:val="left"/>
              <w:rPr>
                <w:rFonts w:ascii="BIZ UDゴシック" w:eastAsia="BIZ UDゴシック" w:hAnsi="BIZ UDゴシック" w:cs="メイリオ"/>
                <w:sz w:val="21"/>
                <w:szCs w:val="21"/>
              </w:rPr>
            </w:pPr>
            <w:r w:rsidRPr="00D01D94">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認知症の人が安心して暮らせるまちにするために必要な対策</w:t>
            </w:r>
          </w:p>
        </w:tc>
      </w:tr>
      <w:tr w:rsidR="00590697" w:rsidRPr="00712DCE" w14:paraId="354A8698" w14:textId="77777777" w:rsidTr="00375186">
        <w:trPr>
          <w:trHeight w:val="397"/>
        </w:trPr>
        <w:tc>
          <w:tcPr>
            <w:tcW w:w="282" w:type="dxa"/>
            <w:vMerge/>
            <w:tcBorders>
              <w:left w:val="single" w:sz="4" w:space="0" w:color="auto"/>
              <w:bottom w:val="single" w:sz="4" w:space="0" w:color="auto"/>
              <w:right w:val="single" w:sz="4" w:space="0" w:color="auto"/>
            </w:tcBorders>
            <w:shd w:val="clear" w:color="auto" w:fill="D0FECA"/>
            <w:vAlign w:val="center"/>
          </w:tcPr>
          <w:p w14:paraId="69405A2A"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400" w:type="dxa"/>
            <w:vMerge/>
            <w:tcBorders>
              <w:left w:val="single" w:sz="4" w:space="0" w:color="auto"/>
              <w:bottom w:val="single" w:sz="4" w:space="0" w:color="auto"/>
              <w:right w:val="single" w:sz="4" w:space="0" w:color="auto"/>
            </w:tcBorders>
            <w:shd w:val="clear" w:color="auto" w:fill="D0FECA"/>
            <w:vAlign w:val="center"/>
          </w:tcPr>
          <w:p w14:paraId="64CFFA63" w14:textId="77777777" w:rsidR="00590697" w:rsidRPr="00712DCE" w:rsidRDefault="00590697" w:rsidP="00375186">
            <w:pPr>
              <w:jc w:val="left"/>
              <w:rPr>
                <w:rFonts w:ascii="BIZ UDゴシック" w:eastAsia="BIZ UDゴシック" w:hAnsi="BIZ UDゴシック" w:cs="メイリオ"/>
                <w:sz w:val="21"/>
                <w:szCs w:val="21"/>
              </w:rPr>
            </w:pPr>
          </w:p>
        </w:tc>
        <w:tc>
          <w:tcPr>
            <w:tcW w:w="5860" w:type="dxa"/>
            <w:tcBorders>
              <w:top w:val="nil"/>
              <w:left w:val="single" w:sz="4" w:space="0" w:color="auto"/>
              <w:bottom w:val="nil"/>
              <w:right w:val="nil"/>
            </w:tcBorders>
            <w:vAlign w:val="center"/>
          </w:tcPr>
          <w:p w14:paraId="19C58ED8" w14:textId="77777777" w:rsidR="00590697" w:rsidRPr="00D01D94" w:rsidRDefault="00590697" w:rsidP="00375186">
            <w:pPr>
              <w:spacing w:line="260" w:lineRule="exact"/>
              <w:ind w:firstLineChars="100" w:firstLine="210"/>
              <w:rPr>
                <w:rFonts w:ascii="BIZ UDゴシック" w:eastAsia="BIZ UDゴシック" w:hAnsi="BIZ UDゴシック" w:cs="メイリオ"/>
                <w:sz w:val="21"/>
                <w:szCs w:val="21"/>
              </w:rPr>
            </w:pPr>
            <w:r w:rsidRPr="00D01D94">
              <w:rPr>
                <w:rFonts w:ascii="BIZ UDゴシック" w:eastAsia="BIZ UDゴシック" w:hAnsi="BIZ UDゴシック" w:cs="メイリオ" w:hint="eastAsia"/>
                <w:kern w:val="0"/>
                <w:sz w:val="21"/>
                <w:szCs w:val="21"/>
              </w:rPr>
              <w:t>1位「認知症に関する正しい知識や理解を広めること」</w:t>
            </w:r>
          </w:p>
        </w:tc>
        <w:tc>
          <w:tcPr>
            <w:tcW w:w="1978" w:type="dxa"/>
            <w:tcBorders>
              <w:top w:val="nil"/>
              <w:left w:val="nil"/>
              <w:bottom w:val="single" w:sz="4" w:space="0" w:color="auto"/>
              <w:right w:val="single" w:sz="4" w:space="0" w:color="auto"/>
            </w:tcBorders>
            <w:vAlign w:val="center"/>
          </w:tcPr>
          <w:p w14:paraId="4B05B701" w14:textId="77777777" w:rsidR="00590697" w:rsidRPr="00D01D94" w:rsidRDefault="00590697" w:rsidP="00375186">
            <w:pPr>
              <w:spacing w:line="260" w:lineRule="exact"/>
              <w:jc w:val="center"/>
              <w:rPr>
                <w:rFonts w:ascii="BIZ UDゴシック" w:eastAsia="BIZ UDゴシック" w:hAnsi="BIZ UDゴシック" w:cs="メイリオ"/>
                <w:sz w:val="21"/>
                <w:szCs w:val="21"/>
              </w:rPr>
            </w:pPr>
            <w:r w:rsidRPr="00D01D94">
              <w:rPr>
                <w:rFonts w:ascii="BIZ UDゴシック" w:eastAsia="BIZ UDゴシック" w:hAnsi="BIZ UDゴシック" w:cs="メイリオ"/>
                <w:sz w:val="21"/>
                <w:szCs w:val="21"/>
              </w:rPr>
              <w:t>54.1</w:t>
            </w:r>
            <w:r w:rsidRPr="00D01D94">
              <w:rPr>
                <w:rFonts w:ascii="BIZ UDゴシック" w:eastAsia="BIZ UDゴシック" w:hAnsi="BIZ UDゴシック" w:cs="メイリオ" w:hint="eastAsia"/>
                <w:kern w:val="0"/>
                <w:sz w:val="21"/>
                <w:szCs w:val="21"/>
              </w:rPr>
              <w:t>％【5</w:t>
            </w:r>
            <w:r w:rsidRPr="00D01D94">
              <w:rPr>
                <w:rFonts w:ascii="BIZ UDゴシック" w:eastAsia="BIZ UDゴシック" w:hAnsi="BIZ UDゴシック" w:cs="メイリオ"/>
                <w:kern w:val="0"/>
                <w:sz w:val="21"/>
                <w:szCs w:val="21"/>
              </w:rPr>
              <w:t>3</w:t>
            </w:r>
            <w:r w:rsidRPr="00D01D94">
              <w:rPr>
                <w:rFonts w:ascii="BIZ UDゴシック" w:eastAsia="BIZ UDゴシック" w:hAnsi="BIZ UDゴシック" w:cs="メイリオ" w:hint="eastAsia"/>
                <w:kern w:val="0"/>
                <w:sz w:val="21"/>
                <w:szCs w:val="21"/>
              </w:rPr>
              <w:t>.</w:t>
            </w:r>
            <w:r w:rsidRPr="00D01D94">
              <w:rPr>
                <w:rFonts w:ascii="BIZ UDゴシック" w:eastAsia="BIZ UDゴシック" w:hAnsi="BIZ UDゴシック" w:cs="メイリオ"/>
                <w:kern w:val="0"/>
                <w:sz w:val="21"/>
                <w:szCs w:val="21"/>
              </w:rPr>
              <w:t>4</w:t>
            </w:r>
            <w:r w:rsidRPr="00D01D94">
              <w:rPr>
                <w:rFonts w:ascii="BIZ UDゴシック" w:eastAsia="BIZ UDゴシック" w:hAnsi="BIZ UDゴシック" w:cs="メイリオ" w:hint="eastAsia"/>
                <w:kern w:val="0"/>
                <w:sz w:val="21"/>
                <w:szCs w:val="21"/>
              </w:rPr>
              <w:t>％】</w:t>
            </w:r>
          </w:p>
        </w:tc>
      </w:tr>
      <w:tr w:rsidR="00590697" w:rsidRPr="00712DCE" w14:paraId="020DE271" w14:textId="77777777" w:rsidTr="00375186">
        <w:trPr>
          <w:trHeight w:val="401"/>
        </w:trPr>
        <w:tc>
          <w:tcPr>
            <w:tcW w:w="1682"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071A37E9" w14:textId="77777777" w:rsidR="00590697" w:rsidRPr="00712DCE" w:rsidRDefault="00590697" w:rsidP="00375186">
            <w:pPr>
              <w:jc w:val="left"/>
              <w:rPr>
                <w:rFonts w:ascii="BIZ UDゴシック" w:eastAsia="BIZ UDゴシック" w:hAnsi="BIZ UDゴシック" w:cs="メイリオ"/>
                <w:sz w:val="21"/>
                <w:szCs w:val="21"/>
              </w:rPr>
            </w:pPr>
            <w:r w:rsidRPr="00712DCE">
              <w:rPr>
                <w:rFonts w:ascii="BIZ UDゴシック" w:eastAsia="BIZ UDゴシック" w:hAnsi="BIZ UDゴシック" w:cs="メイリオ" w:hint="eastAsia"/>
                <w:sz w:val="21"/>
                <w:szCs w:val="21"/>
              </w:rPr>
              <w:t>課題</w:t>
            </w:r>
          </w:p>
        </w:tc>
        <w:tc>
          <w:tcPr>
            <w:tcW w:w="7838" w:type="dxa"/>
            <w:gridSpan w:val="2"/>
            <w:tcBorders>
              <w:top w:val="single" w:sz="4" w:space="0" w:color="auto"/>
              <w:left w:val="single" w:sz="4" w:space="0" w:color="auto"/>
              <w:bottom w:val="single" w:sz="4" w:space="0" w:color="auto"/>
              <w:right w:val="single" w:sz="4" w:space="0" w:color="auto"/>
            </w:tcBorders>
            <w:vAlign w:val="center"/>
            <w:hideMark/>
          </w:tcPr>
          <w:p w14:paraId="13DF8C16" w14:textId="77777777" w:rsidR="00590697" w:rsidRPr="00D01D94" w:rsidRDefault="00590697" w:rsidP="00375186">
            <w:pPr>
              <w:spacing w:line="300" w:lineRule="exact"/>
              <w:rPr>
                <w:rFonts w:ascii="BIZ UDゴシック" w:eastAsia="BIZ UDゴシック" w:hAnsi="BIZ UDゴシック" w:cs="メイリオ"/>
                <w:sz w:val="21"/>
                <w:szCs w:val="21"/>
              </w:rPr>
            </w:pPr>
            <w:r w:rsidRPr="00D01D94">
              <w:rPr>
                <w:rFonts w:ascii="BIZ UDゴシック" w:eastAsia="BIZ UDゴシック" w:hAnsi="BIZ UDゴシック" w:cs="メイリオ" w:hint="eastAsia"/>
                <w:sz w:val="21"/>
                <w:szCs w:val="21"/>
              </w:rPr>
              <w:t>認知症の人本人からの発信による、認知症への理解を深める機会の創出</w:t>
            </w:r>
          </w:p>
        </w:tc>
      </w:tr>
    </w:tbl>
    <w:p w14:paraId="69B4B03C" w14:textId="77777777" w:rsidR="00590697" w:rsidRPr="007F632C" w:rsidRDefault="00590697" w:rsidP="00590697"/>
    <w:p w14:paraId="53D9EDED" w14:textId="77777777" w:rsidR="00590697" w:rsidRPr="001D24C8" w:rsidRDefault="00590697" w:rsidP="00590697">
      <w:pPr>
        <w:snapToGrid w:val="0"/>
        <w:spacing w:line="320" w:lineRule="exact"/>
        <w:ind w:left="240"/>
        <w:rPr>
          <w:rFonts w:ascii="BIZ UDゴシック" w:eastAsia="BIZ UDゴシック" w:hAnsi="BIZ UDゴシック"/>
        </w:rPr>
      </w:pPr>
      <w:r w:rsidRPr="001D24C8">
        <w:rPr>
          <w:rFonts w:ascii="BIZ UDゴシック" w:eastAsia="BIZ UDゴシック" w:hAnsi="BIZ UDゴシック" w:hint="eastAsia"/>
        </w:rPr>
        <w:t>施策の展開</w:t>
      </w:r>
    </w:p>
    <w:bookmarkStart w:id="162" w:name="_Toc141791438"/>
    <w:bookmarkStart w:id="163" w:name="_Toc162016941"/>
    <w:bookmarkStart w:id="164" w:name="_Toc143271398"/>
    <w:bookmarkStart w:id="165" w:name="_Toc144295182"/>
    <w:bookmarkStart w:id="166" w:name="_Toc141791437"/>
    <w:bookmarkStart w:id="167" w:name="_Toc143271397"/>
    <w:p w14:paraId="6A897ECD" w14:textId="77777777" w:rsidR="00590697" w:rsidRDefault="00590697" w:rsidP="00590697">
      <w:pPr>
        <w:pStyle w:val="2"/>
        <w:spacing w:before="240" w:line="360" w:lineRule="exact"/>
        <w:rPr>
          <w:szCs w:val="28"/>
        </w:rPr>
      </w:pPr>
      <w:r>
        <w:rPr>
          <w:noProof/>
        </w:rPr>
        <mc:AlternateContent>
          <mc:Choice Requires="wpg">
            <w:drawing>
              <wp:anchor distT="0" distB="0" distL="114300" distR="114300" simplePos="0" relativeHeight="251681792" behindDoc="0" locked="0" layoutInCell="1" allowOverlap="1" wp14:anchorId="0BCDD471" wp14:editId="725BA6E6">
                <wp:simplePos x="0" y="0"/>
                <wp:positionH relativeFrom="column">
                  <wp:posOffset>5237480</wp:posOffset>
                </wp:positionH>
                <wp:positionV relativeFrom="paragraph">
                  <wp:posOffset>264795</wp:posOffset>
                </wp:positionV>
                <wp:extent cx="838200" cy="476250"/>
                <wp:effectExtent l="0" t="0" r="0" b="0"/>
                <wp:wrapNone/>
                <wp:docPr id="2101134778" name="グループ化 2101134778"/>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699657327" name="正方形/長方形 1699657327"/>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7399429" name="テキスト ボックス 1767399429"/>
                        <wps:cNvSpPr txBox="1"/>
                        <wps:spPr>
                          <a:xfrm>
                            <a:off x="0" y="76200"/>
                            <a:ext cx="838200" cy="400050"/>
                          </a:xfrm>
                          <a:prstGeom prst="rect">
                            <a:avLst/>
                          </a:prstGeom>
                          <a:noFill/>
                          <a:ln w="6350">
                            <a:noFill/>
                          </a:ln>
                        </wps:spPr>
                        <wps:txbx>
                          <w:txbxContent>
                            <w:p w14:paraId="100D858C"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CDD471" id="グループ化 2101134778" o:spid="_x0000_s1372" style="position:absolute;left:0;text-align:left;margin-left:412.4pt;margin-top:20.85pt;width:66pt;height:37.5pt;z-index:251681792"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">
                <v:rect id="正方形/長方形 1699657327" o:spid="_x0000_s1373"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" fillcolor="#2f5597" strokecolor="#2f5597" strokeweight="1pt"/>
                <v:shape id="テキスト ボックス 1767399429" o:spid="_x0000_s1374"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" filled="f" stroked="f" strokeweight=".5pt">
                  <v:textbox>
                    <w:txbxContent>
                      <w:p w14:paraId="100D858C"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w:t>
      </w:r>
      <w:r>
        <w:rPr>
          <w:rFonts w:hint="eastAsia"/>
          <w:szCs w:val="28"/>
        </w:rPr>
        <w:t>１</w:t>
      </w:r>
      <w:r w:rsidRPr="00524E31">
        <w:rPr>
          <w:szCs w:val="28"/>
        </w:rPr>
        <w:t>）</w:t>
      </w:r>
      <w:r w:rsidRPr="003325FB">
        <w:rPr>
          <w:rFonts w:hint="eastAsia"/>
          <w:szCs w:val="28"/>
        </w:rPr>
        <w:t>身近な場所での認知症の情報の周知</w:t>
      </w:r>
      <w:bookmarkEnd w:id="162"/>
      <w:bookmarkEnd w:id="163"/>
    </w:p>
    <w:bookmarkStart w:id="168" w:name="_Toc154513058"/>
    <w:bookmarkStart w:id="169" w:name="_Toc155890859"/>
    <w:bookmarkStart w:id="170" w:name="_Toc155964260"/>
    <w:bookmarkStart w:id="171" w:name="_Toc156220877"/>
    <w:bookmarkStart w:id="172" w:name="_Toc156496664"/>
    <w:bookmarkStart w:id="173" w:name="_Toc156917896"/>
    <w:bookmarkStart w:id="174" w:name="_Toc160627050"/>
    <w:bookmarkStart w:id="175" w:name="_Toc162016942"/>
    <w:p w14:paraId="37D27948" w14:textId="77777777" w:rsidR="00590697" w:rsidRPr="00524E31" w:rsidRDefault="00590697" w:rsidP="00590697">
      <w:pPr>
        <w:pStyle w:val="2"/>
        <w:spacing w:after="240" w:line="360" w:lineRule="exact"/>
        <w:rPr>
          <w:szCs w:val="28"/>
        </w:rPr>
      </w:pPr>
      <w:r w:rsidRPr="00016B6B">
        <w:rPr>
          <w:noProof/>
          <w:sz w:val="22"/>
          <w:szCs w:val="28"/>
        </w:rPr>
        <mc:AlternateContent>
          <mc:Choice Requires="wps">
            <w:drawing>
              <wp:anchor distT="0" distB="0" distL="114300" distR="114300" simplePos="0" relativeHeight="251682816" behindDoc="0" locked="0" layoutInCell="1" allowOverlap="1" wp14:anchorId="411EBA12" wp14:editId="52D50966">
                <wp:simplePos x="0" y="0"/>
                <wp:positionH relativeFrom="column">
                  <wp:posOffset>12700</wp:posOffset>
                </wp:positionH>
                <wp:positionV relativeFrom="paragraph">
                  <wp:posOffset>300990</wp:posOffset>
                </wp:positionV>
                <wp:extent cx="6038215" cy="0"/>
                <wp:effectExtent l="0" t="0" r="19685" b="19050"/>
                <wp:wrapNone/>
                <wp:docPr id="1279996565" name="直線コネクタ 1279996565"/>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2601AB" id="直線コネクタ 1279996565"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016B6B">
        <w:rPr>
          <w:rFonts w:hint="eastAsia"/>
          <w:sz w:val="21"/>
          <w:szCs w:val="28"/>
        </w:rPr>
        <w:t>【担当：高齢福祉室、関連：中央図書館】</w:t>
      </w:r>
      <w:bookmarkEnd w:id="164"/>
      <w:bookmarkEnd w:id="168"/>
      <w:bookmarkEnd w:id="169"/>
      <w:bookmarkEnd w:id="170"/>
      <w:bookmarkEnd w:id="171"/>
      <w:bookmarkEnd w:id="172"/>
      <w:bookmarkEnd w:id="173"/>
      <w:bookmarkEnd w:id="174"/>
      <w:bookmarkEnd w:id="175"/>
      <w:r>
        <w:rPr>
          <w:rFonts w:hint="eastAsia"/>
          <w:sz w:val="24"/>
          <w:szCs w:val="28"/>
        </w:rPr>
        <w:t xml:space="preserve">　</w:t>
      </w:r>
      <w:bookmarkEnd w:id="165"/>
    </w:p>
    <w:p w14:paraId="20838DD5" w14:textId="77777777" w:rsidR="00590697" w:rsidRPr="00C00FE3" w:rsidRDefault="00590697" w:rsidP="00590697">
      <w:pPr>
        <w:ind w:leftChars="100" w:left="480" w:hangingChars="100" w:hanging="240"/>
      </w:pPr>
      <w:r w:rsidRPr="00775C1F">
        <w:rPr>
          <w:rFonts w:hint="eastAsia"/>
        </w:rPr>
        <w:t>〇</w:t>
      </w:r>
      <w:r w:rsidRPr="005456EE">
        <w:t>地域包括支援センターでの</w:t>
      </w:r>
      <w:r w:rsidRPr="00C00FE3">
        <w:t>ちらしの配布やホームページ、市報</w:t>
      </w:r>
      <w:r w:rsidRPr="00C00FE3">
        <w:rPr>
          <w:rFonts w:hint="eastAsia"/>
        </w:rPr>
        <w:t>等のほか</w:t>
      </w:r>
      <w:r w:rsidRPr="00C00FE3">
        <w:t>、</w:t>
      </w:r>
      <w:r w:rsidRPr="00C00FE3">
        <w:rPr>
          <w:rFonts w:hint="eastAsia"/>
        </w:rPr>
        <w:t>世界アルツハイマー月間の機会の活用等、</w:t>
      </w:r>
      <w:r w:rsidRPr="00C00FE3">
        <w:t>多様な方法で</w:t>
      </w:r>
      <w:r w:rsidRPr="00C00FE3">
        <w:rPr>
          <w:rFonts w:hint="eastAsia"/>
        </w:rPr>
        <w:t>引き続き情報発信します。</w:t>
      </w:r>
    </w:p>
    <w:p w14:paraId="71E4F393" w14:textId="77777777" w:rsidR="00590697" w:rsidRDefault="00590697" w:rsidP="00590697">
      <w:pPr>
        <w:ind w:leftChars="100" w:left="480" w:hangingChars="100" w:hanging="240"/>
      </w:pPr>
      <w:r w:rsidRPr="00C00FE3">
        <w:rPr>
          <w:rFonts w:hint="eastAsia"/>
        </w:rPr>
        <w:t>〇地域包括支援センターが若年性認知症の人も含めた相談窓口であることを、市報やホームページ、認知症ケアパスを通じて周知するとともに、医療機関との連携を進めます。</w:t>
      </w:r>
    </w:p>
    <w:p w14:paraId="77614E60" w14:textId="77777777" w:rsidR="00590697" w:rsidRPr="00577C80" w:rsidRDefault="00590697" w:rsidP="00590697">
      <w:pPr>
        <w:ind w:leftChars="100" w:left="480" w:hangingChars="100" w:hanging="240"/>
      </w:pPr>
      <w:r>
        <w:rPr>
          <w:rFonts w:hint="eastAsia"/>
        </w:rPr>
        <w:t>〇</w:t>
      </w:r>
      <w:r>
        <w:t>認知症ケアパス</w:t>
      </w:r>
      <w:r w:rsidRPr="00577C80">
        <w:t>に認知症支援に特化した社会資源の情報も盛り込み、市民への情報発信を</w:t>
      </w:r>
      <w:r w:rsidRPr="00577C80">
        <w:rPr>
          <w:rFonts w:hint="eastAsia"/>
        </w:rPr>
        <w:t>行います</w:t>
      </w:r>
      <w:r w:rsidRPr="00577C80">
        <w:t>。</w:t>
      </w:r>
    </w:p>
    <w:p w14:paraId="6B08C25E" w14:textId="77777777" w:rsidR="00590697" w:rsidRDefault="00590697" w:rsidP="00590697">
      <w:pPr>
        <w:ind w:leftChars="100" w:left="480" w:hangingChars="100" w:hanging="240"/>
      </w:pPr>
      <w:r w:rsidRPr="00577C80">
        <w:rPr>
          <w:rFonts w:hint="eastAsia"/>
        </w:rPr>
        <w:t>〇</w:t>
      </w:r>
      <w:r>
        <w:t>すいた年輪サポートなび</w:t>
      </w:r>
      <w:r w:rsidRPr="00577C80">
        <w:t>において、認知症の</w:t>
      </w:r>
      <w:r w:rsidRPr="00577C80">
        <w:rPr>
          <w:rFonts w:hint="eastAsia"/>
        </w:rPr>
        <w:t>診断・対応等ができる医療機関の</w:t>
      </w:r>
      <w:r w:rsidRPr="00577C80">
        <w:t>情報についての情報発信を</w:t>
      </w:r>
      <w:r w:rsidRPr="00577C80">
        <w:rPr>
          <w:rFonts w:hint="eastAsia"/>
        </w:rPr>
        <w:t>行います</w:t>
      </w:r>
      <w:r w:rsidRPr="00577C80">
        <w:t>。</w:t>
      </w:r>
    </w:p>
    <w:p w14:paraId="4A1575FA" w14:textId="77777777" w:rsidR="00590697" w:rsidRPr="002E6038" w:rsidRDefault="00590697" w:rsidP="00590697">
      <w:pPr>
        <w:ind w:leftChars="100" w:left="480" w:hangingChars="100" w:hanging="240"/>
      </w:pPr>
      <w:r w:rsidRPr="002E6038">
        <w:t>〇地域包括支援センターの総合相談における認知症に関する相談から、認知症の人本人の声や様子を認知症地域支援推進員が集約し、</w:t>
      </w:r>
      <w:r w:rsidRPr="002E6038">
        <w:rPr>
          <w:rFonts w:hint="eastAsia"/>
        </w:rPr>
        <w:t>認知症の人本人の意見を聞く機会や</w:t>
      </w:r>
      <w:r w:rsidRPr="002E6038">
        <w:t>発信する仕組みづくりを進め</w:t>
      </w:r>
      <w:r w:rsidRPr="002E6038">
        <w:rPr>
          <w:rFonts w:hint="eastAsia"/>
        </w:rPr>
        <w:t>ます</w:t>
      </w:r>
      <w:r w:rsidRPr="002E6038">
        <w:t>。</w:t>
      </w:r>
    </w:p>
    <w:p w14:paraId="345BCBF7" w14:textId="77777777" w:rsidR="00590697" w:rsidRPr="002E6038" w:rsidRDefault="00590697" w:rsidP="00590697">
      <w:pPr>
        <w:ind w:leftChars="100" w:left="480" w:hangingChars="100" w:hanging="240"/>
      </w:pPr>
      <w:r w:rsidRPr="002E6038">
        <w:rPr>
          <w:rFonts w:hint="eastAsia"/>
        </w:rPr>
        <w:t>〇市立図書館や公民館等と連携し、認知症</w:t>
      </w:r>
      <w:r>
        <w:rPr>
          <w:rFonts w:hint="eastAsia"/>
        </w:rPr>
        <w:t>に関する情報を掲載した図書館</w:t>
      </w:r>
      <w:r w:rsidRPr="002E6038">
        <w:rPr>
          <w:rFonts w:hint="eastAsia"/>
        </w:rPr>
        <w:t>パスファインダーの</w:t>
      </w:r>
      <w:r>
        <w:rPr>
          <w:rFonts w:hint="eastAsia"/>
        </w:rPr>
        <w:t>周知や</w:t>
      </w:r>
      <w:r w:rsidRPr="002E6038">
        <w:rPr>
          <w:rFonts w:hint="eastAsia"/>
        </w:rPr>
        <w:t>関連書籍の展示、連続講座の開催など多様な方法で情報発信を行います。</w:t>
      </w:r>
    </w:p>
    <w:bookmarkEnd w:id="166"/>
    <w:bookmarkEnd w:id="167"/>
    <w:p w14:paraId="40AC9BE5" w14:textId="77777777" w:rsidR="00590697" w:rsidRDefault="00590697" w:rsidP="00590697"/>
    <w:p w14:paraId="38E57FE0" w14:textId="77777777" w:rsidR="00590697" w:rsidRDefault="00590697" w:rsidP="00590697">
      <w:pPr>
        <w:pStyle w:val="2"/>
        <w:spacing w:line="360" w:lineRule="exact"/>
        <w:rPr>
          <w:szCs w:val="28"/>
        </w:rPr>
      </w:pPr>
      <w:bookmarkStart w:id="176" w:name="_Toc141791439"/>
      <w:bookmarkStart w:id="177" w:name="_Toc162016943"/>
      <w:bookmarkStart w:id="178" w:name="_Toc143271399"/>
      <w:bookmarkStart w:id="179" w:name="_Toc144295184"/>
      <w:r w:rsidRPr="00524E31">
        <w:rPr>
          <w:szCs w:val="28"/>
        </w:rPr>
        <w:t>（</w:t>
      </w:r>
      <w:r>
        <w:rPr>
          <w:rFonts w:hint="eastAsia"/>
          <w:szCs w:val="28"/>
        </w:rPr>
        <w:t>２</w:t>
      </w:r>
      <w:r w:rsidRPr="00524E31">
        <w:rPr>
          <w:szCs w:val="28"/>
        </w:rPr>
        <w:t>）</w:t>
      </w:r>
      <w:r w:rsidRPr="003325FB">
        <w:rPr>
          <w:rFonts w:hint="eastAsia"/>
          <w:szCs w:val="28"/>
        </w:rPr>
        <w:t>認知症サポーターの養成</w:t>
      </w:r>
      <w:bookmarkEnd w:id="176"/>
      <w:bookmarkEnd w:id="177"/>
    </w:p>
    <w:bookmarkStart w:id="180" w:name="_Toc154513060"/>
    <w:bookmarkStart w:id="181" w:name="_Toc155890861"/>
    <w:bookmarkStart w:id="182" w:name="_Toc155964262"/>
    <w:bookmarkStart w:id="183" w:name="_Toc156220879"/>
    <w:bookmarkStart w:id="184" w:name="_Toc156496666"/>
    <w:bookmarkStart w:id="185" w:name="_Toc156917898"/>
    <w:bookmarkStart w:id="186" w:name="_Toc160627052"/>
    <w:bookmarkStart w:id="187" w:name="_Toc162016944"/>
    <w:p w14:paraId="57678C7D" w14:textId="77777777" w:rsidR="00590697" w:rsidRPr="00016B6B" w:rsidRDefault="00590697" w:rsidP="00590697">
      <w:pPr>
        <w:pStyle w:val="2"/>
        <w:spacing w:after="240" w:line="360" w:lineRule="exact"/>
        <w:rPr>
          <w:sz w:val="21"/>
          <w:szCs w:val="21"/>
        </w:rPr>
      </w:pPr>
      <w:r w:rsidRPr="00016B6B">
        <w:rPr>
          <w:noProof/>
          <w:sz w:val="21"/>
          <w:szCs w:val="21"/>
        </w:rPr>
        <mc:AlternateContent>
          <mc:Choice Requires="wps">
            <w:drawing>
              <wp:anchor distT="0" distB="0" distL="114300" distR="114300" simplePos="0" relativeHeight="251670528" behindDoc="0" locked="0" layoutInCell="1" allowOverlap="1" wp14:anchorId="51D6651F" wp14:editId="28F232A6">
                <wp:simplePos x="0" y="0"/>
                <wp:positionH relativeFrom="column">
                  <wp:posOffset>12700</wp:posOffset>
                </wp:positionH>
                <wp:positionV relativeFrom="paragraph">
                  <wp:posOffset>291465</wp:posOffset>
                </wp:positionV>
                <wp:extent cx="6038215" cy="0"/>
                <wp:effectExtent l="0" t="0" r="19685" b="19050"/>
                <wp:wrapNone/>
                <wp:docPr id="1497715508" name="直線コネクタ 1497715508"/>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4262B2" id="直線コネクタ 1497715508"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pt,22.95pt" to="476.4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" strokecolor="#2f5597" strokeweight="1.5pt">
                <v:stroke joinstyle="miter"/>
              </v:line>
            </w:pict>
          </mc:Fallback>
        </mc:AlternateContent>
      </w:r>
      <w:r w:rsidRPr="00016B6B">
        <w:rPr>
          <w:rFonts w:hint="eastAsia"/>
          <w:sz w:val="21"/>
          <w:szCs w:val="21"/>
        </w:rPr>
        <w:t>【担当：高齢福祉室、関連：人事室・消防本部・水道部総務室・学校教育部】</w:t>
      </w:r>
      <w:bookmarkEnd w:id="178"/>
      <w:bookmarkEnd w:id="179"/>
      <w:bookmarkEnd w:id="180"/>
      <w:bookmarkEnd w:id="181"/>
      <w:bookmarkEnd w:id="182"/>
      <w:bookmarkEnd w:id="183"/>
      <w:bookmarkEnd w:id="184"/>
      <w:bookmarkEnd w:id="185"/>
      <w:bookmarkEnd w:id="186"/>
      <w:bookmarkEnd w:id="187"/>
    </w:p>
    <w:p w14:paraId="3A8588A1" w14:textId="77777777" w:rsidR="00590697" w:rsidRDefault="00590697" w:rsidP="00590697">
      <w:pPr>
        <w:ind w:leftChars="100" w:left="480" w:hangingChars="100" w:hanging="240"/>
      </w:pPr>
      <w:r w:rsidRPr="00775C1F">
        <w:rPr>
          <w:rFonts w:hint="eastAsia"/>
        </w:rPr>
        <w:t>〇</w:t>
      </w:r>
      <w:r>
        <w:t>市民</w:t>
      </w:r>
      <w:r>
        <w:rPr>
          <w:rFonts w:hint="eastAsia"/>
        </w:rPr>
        <w:t>や</w:t>
      </w:r>
      <w:r>
        <w:t>大学生</w:t>
      </w:r>
      <w:r>
        <w:rPr>
          <w:rFonts w:hint="eastAsia"/>
        </w:rPr>
        <w:t>、</w:t>
      </w:r>
      <w:r>
        <w:t>小・中学生</w:t>
      </w:r>
      <w:r>
        <w:rPr>
          <w:rFonts w:hint="eastAsia"/>
        </w:rPr>
        <w:t>、</w:t>
      </w:r>
      <w:r>
        <w:t>民間企業</w:t>
      </w:r>
      <w:r>
        <w:rPr>
          <w:rFonts w:hint="eastAsia"/>
        </w:rPr>
        <w:t>など、様々な人に向けた認知症サポーター</w:t>
      </w:r>
      <w:r>
        <w:t>養成講座の開催を積極的に</w:t>
      </w:r>
      <w:r>
        <w:rPr>
          <w:rFonts w:hint="eastAsia"/>
        </w:rPr>
        <w:t>進めます</w:t>
      </w:r>
      <w:r>
        <w:t>。</w:t>
      </w:r>
    </w:p>
    <w:p w14:paraId="2FD74D93" w14:textId="77777777" w:rsidR="00590697" w:rsidRDefault="00590697" w:rsidP="00590697">
      <w:pPr>
        <w:ind w:leftChars="100" w:left="480" w:hangingChars="100" w:hanging="240"/>
      </w:pPr>
      <w:r>
        <w:rPr>
          <w:rFonts w:hint="eastAsia"/>
        </w:rPr>
        <w:t>〇認知症キャラバン・メイトによる地域特性を生かした効果的な認知症サポーター養成講座の企画等を行い、</w:t>
      </w:r>
      <w:r>
        <w:t>認知症の正しい知識の普及を図ることができるよう支援</w:t>
      </w:r>
      <w:r>
        <w:rPr>
          <w:rFonts w:hint="eastAsia"/>
        </w:rPr>
        <w:t>します</w:t>
      </w:r>
      <w:r>
        <w:t>。</w:t>
      </w:r>
    </w:p>
    <w:bookmarkStart w:id="188" w:name="_Toc162016945"/>
    <w:p w14:paraId="71C7C602" w14:textId="77777777" w:rsidR="00590697" w:rsidRPr="00016B6B"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14912" behindDoc="1" locked="0" layoutInCell="1" allowOverlap="1" wp14:anchorId="6E8DE2B8" wp14:editId="543F9392">
                <wp:simplePos x="0" y="0"/>
                <wp:positionH relativeFrom="column">
                  <wp:posOffset>137795</wp:posOffset>
                </wp:positionH>
                <wp:positionV relativeFrom="paragraph">
                  <wp:posOffset>264795</wp:posOffset>
                </wp:positionV>
                <wp:extent cx="3960000" cy="121920"/>
                <wp:effectExtent l="0" t="0" r="2540" b="0"/>
                <wp:wrapNone/>
                <wp:docPr id="873279505" name="平行四辺形 873279505"/>
                <wp:cNvGraphicFramePr/>
                <a:graphic xmlns:a="http://schemas.openxmlformats.org/drawingml/2006/main">
                  <a:graphicData uri="http://schemas.microsoft.com/office/word/2010/wordprocessingShape">
                    <wps:wsp>
                      <wps:cNvSpPr/>
                      <wps:spPr>
                        <a:xfrm>
                          <a:off x="0" y="0"/>
                          <a:ext cx="396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5AE50" id="平行四辺形 873279505" o:spid="_x0000_s1026" type="#_x0000_t7" style="position:absolute;margin-left:10.85pt;margin-top:20.85pt;width:311.8pt;height:9.6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" adj="166" fillcolor="#fcf" stroked="f" strokeweight="1pt">
                <v:fill opacity="47288f"/>
              </v:shape>
            </w:pict>
          </mc:Fallback>
        </mc:AlternateContent>
      </w:r>
      <w:r>
        <w:rPr>
          <w:rFonts w:ascii="BIZ UDゴシック" w:eastAsia="BIZ UDゴシック" w:hAnsi="BIZ UDゴシック" w:hint="eastAsia"/>
          <w:noProof/>
          <w:szCs w:val="28"/>
        </w:rPr>
        <w:t>施策の方向２</w:t>
      </w:r>
      <w:r w:rsidRPr="000178EC">
        <w:rPr>
          <w:rFonts w:ascii="BIZ UDゴシック" w:eastAsia="BIZ UDゴシック" w:hAnsi="BIZ UDゴシック" w:hint="eastAsia"/>
          <w:noProof/>
          <w:szCs w:val="28"/>
        </w:rPr>
        <w:t xml:space="preserve">　</w:t>
      </w:r>
      <w:r w:rsidRPr="00016B6B">
        <w:rPr>
          <w:rFonts w:ascii="BIZ UDゴシック" w:eastAsia="BIZ UDゴシック" w:hAnsi="BIZ UDゴシック" w:hint="eastAsia"/>
          <w:noProof/>
          <w:szCs w:val="28"/>
        </w:rPr>
        <w:t>認知症の人とその家族への支援</w:t>
      </w:r>
      <w:bookmarkEnd w:id="188"/>
    </w:p>
    <w:p w14:paraId="1804311E" w14:textId="77777777" w:rsidR="00590697" w:rsidRPr="00016B6B" w:rsidRDefault="00590697" w:rsidP="00590697">
      <w:pPr>
        <w:snapToGrid w:val="0"/>
        <w:spacing w:line="320" w:lineRule="exact"/>
        <w:ind w:left="240"/>
        <w:rPr>
          <w:rFonts w:ascii="BIZ UDゴシック" w:eastAsia="BIZ UDゴシック" w:hAnsi="BIZ UDゴシック"/>
        </w:rPr>
      </w:pPr>
      <w:r w:rsidRPr="00016B6B">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1400"/>
        <w:gridCol w:w="5860"/>
        <w:gridCol w:w="1978"/>
      </w:tblGrid>
      <w:tr w:rsidR="00590697" w:rsidRPr="00712DCE" w14:paraId="46E65CD4" w14:textId="77777777" w:rsidTr="00375186">
        <w:trPr>
          <w:trHeight w:val="1077"/>
        </w:trPr>
        <w:tc>
          <w:tcPr>
            <w:tcW w:w="1682" w:type="dxa"/>
            <w:gridSpan w:val="2"/>
            <w:tcBorders>
              <w:top w:val="single" w:sz="4" w:space="0" w:color="auto"/>
              <w:left w:val="single" w:sz="4" w:space="0" w:color="auto"/>
              <w:bottom w:val="nil"/>
              <w:right w:val="single" w:sz="4" w:space="0" w:color="auto"/>
            </w:tcBorders>
            <w:shd w:val="clear" w:color="auto" w:fill="D0FECA"/>
            <w:vAlign w:val="center"/>
            <w:hideMark/>
          </w:tcPr>
          <w:p w14:paraId="73DCFF12" w14:textId="77777777" w:rsidR="00590697" w:rsidRPr="00712DCE" w:rsidRDefault="00590697" w:rsidP="00375186">
            <w:pPr>
              <w:spacing w:line="300" w:lineRule="exact"/>
              <w:rPr>
                <w:rFonts w:ascii="BIZ UDゴシック" w:eastAsia="BIZ UDゴシック" w:hAnsi="BIZ UDゴシック" w:cs="メイリオ"/>
                <w:sz w:val="21"/>
                <w:szCs w:val="21"/>
              </w:rPr>
            </w:pPr>
            <w:r w:rsidRPr="00712DCE">
              <w:rPr>
                <w:rFonts w:ascii="BIZ UDゴシック" w:eastAsia="BIZ UDゴシック" w:hAnsi="BIZ UDゴシック" w:cs="メイリオ" w:hint="eastAsia"/>
                <w:sz w:val="21"/>
                <w:szCs w:val="21"/>
              </w:rPr>
              <w:t>現状</w:t>
            </w:r>
          </w:p>
          <w:p w14:paraId="00325812" w14:textId="77777777" w:rsidR="00590697" w:rsidRPr="00712DCE" w:rsidRDefault="00590697" w:rsidP="00375186">
            <w:pPr>
              <w:spacing w:line="30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712DCE">
              <w:rPr>
                <w:rFonts w:ascii="BIZ UDゴシック" w:eastAsia="BIZ UDゴシック" w:hAnsi="BIZ UDゴシック" w:cs="メイリオ" w:hint="eastAsia"/>
                <w:sz w:val="21"/>
                <w:szCs w:val="21"/>
              </w:rPr>
              <w:t>年度</w:t>
            </w:r>
          </w:p>
        </w:tc>
        <w:tc>
          <w:tcPr>
            <w:tcW w:w="7838" w:type="dxa"/>
            <w:gridSpan w:val="2"/>
            <w:tcBorders>
              <w:top w:val="single" w:sz="4" w:space="0" w:color="auto"/>
              <w:left w:val="single" w:sz="4" w:space="0" w:color="auto"/>
              <w:bottom w:val="single" w:sz="4" w:space="0" w:color="auto"/>
              <w:right w:val="single" w:sz="4" w:space="0" w:color="auto"/>
            </w:tcBorders>
            <w:vAlign w:val="center"/>
            <w:hideMark/>
          </w:tcPr>
          <w:p w14:paraId="266947D7" w14:textId="77777777" w:rsidR="00590697" w:rsidRPr="002E6038" w:rsidRDefault="00590697" w:rsidP="00375186">
            <w:pPr>
              <w:spacing w:line="30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・認知症カフェ数　18か所【24か所】</w:t>
            </w:r>
          </w:p>
          <w:p w14:paraId="2FF5B768" w14:textId="77777777" w:rsidR="00590697" w:rsidRPr="002E6038" w:rsidRDefault="00590697" w:rsidP="00375186">
            <w:pPr>
              <w:spacing w:line="30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・認知症の要介護認定者の生活場所は、約８割が在宅、約２割が施設</w:t>
            </w:r>
          </w:p>
          <w:p w14:paraId="0089F0C5" w14:textId="77777777" w:rsidR="00590697" w:rsidRPr="002E6038" w:rsidRDefault="00590697" w:rsidP="00375186">
            <w:pPr>
              <w:spacing w:line="30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【約７割が在宅、約３割が施設】</w:t>
            </w:r>
          </w:p>
        </w:tc>
      </w:tr>
      <w:tr w:rsidR="00590697" w:rsidRPr="00712DCE" w14:paraId="0E7CB2F0" w14:textId="77777777" w:rsidTr="00375186">
        <w:trPr>
          <w:trHeight w:val="300"/>
        </w:trPr>
        <w:tc>
          <w:tcPr>
            <w:tcW w:w="282" w:type="dxa"/>
            <w:vMerge w:val="restart"/>
            <w:tcBorders>
              <w:top w:val="nil"/>
              <w:left w:val="single" w:sz="4" w:space="0" w:color="auto"/>
              <w:right w:val="single" w:sz="4" w:space="0" w:color="auto"/>
            </w:tcBorders>
            <w:shd w:val="clear" w:color="auto" w:fill="D0FECA"/>
            <w:vAlign w:val="center"/>
          </w:tcPr>
          <w:p w14:paraId="0E8411C1"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400" w:type="dxa"/>
            <w:vMerge w:val="restart"/>
            <w:tcBorders>
              <w:top w:val="single" w:sz="4" w:space="0" w:color="auto"/>
              <w:left w:val="single" w:sz="4" w:space="0" w:color="auto"/>
              <w:right w:val="single" w:sz="4" w:space="0" w:color="auto"/>
            </w:tcBorders>
            <w:shd w:val="clear" w:color="auto" w:fill="D0FECA"/>
            <w:vAlign w:val="center"/>
            <w:hideMark/>
          </w:tcPr>
          <w:p w14:paraId="7BA9C4CB" w14:textId="77777777" w:rsidR="00590697"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高齢者等の生活と健康に関する</w:t>
            </w:r>
          </w:p>
          <w:p w14:paraId="3AEF9BFA" w14:textId="77777777" w:rsidR="00590697" w:rsidRPr="00712DCE"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調査</w:t>
            </w:r>
          </w:p>
          <w:p w14:paraId="153FA5F5" w14:textId="77777777" w:rsidR="00590697" w:rsidRPr="00712DCE"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712DCE">
              <w:rPr>
                <w:rFonts w:ascii="BIZ UDゴシック" w:eastAsia="BIZ UDゴシック" w:hAnsi="BIZ UDゴシック" w:cs="メイリオ" w:hint="eastAsia"/>
                <w:sz w:val="21"/>
                <w:szCs w:val="21"/>
              </w:rPr>
              <w:t>年度</w:t>
            </w:r>
          </w:p>
        </w:tc>
        <w:tc>
          <w:tcPr>
            <w:tcW w:w="5860" w:type="dxa"/>
            <w:tcBorders>
              <w:top w:val="single" w:sz="4" w:space="0" w:color="auto"/>
              <w:left w:val="single" w:sz="4" w:space="0" w:color="auto"/>
              <w:bottom w:val="nil"/>
              <w:right w:val="nil"/>
            </w:tcBorders>
            <w:vAlign w:val="center"/>
          </w:tcPr>
          <w:p w14:paraId="45CE5D34" w14:textId="77777777" w:rsidR="00590697" w:rsidRPr="002E6038" w:rsidRDefault="00590697" w:rsidP="00375186">
            <w:pPr>
              <w:spacing w:line="300" w:lineRule="exact"/>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・主な介護者が不安に感じる介護等　「認知症状への対応」</w:t>
            </w:r>
          </w:p>
        </w:tc>
        <w:tc>
          <w:tcPr>
            <w:tcW w:w="1978" w:type="dxa"/>
            <w:tcBorders>
              <w:top w:val="single" w:sz="4" w:space="0" w:color="auto"/>
              <w:left w:val="nil"/>
              <w:bottom w:val="nil"/>
              <w:right w:val="single" w:sz="4" w:space="0" w:color="auto"/>
            </w:tcBorders>
            <w:vAlign w:val="center"/>
          </w:tcPr>
          <w:p w14:paraId="18DA6C62" w14:textId="77777777" w:rsidR="00590697" w:rsidRPr="002E6038" w:rsidRDefault="00590697" w:rsidP="00375186">
            <w:pPr>
              <w:spacing w:line="300" w:lineRule="exact"/>
              <w:jc w:val="left"/>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35.0％【20.3％】</w:t>
            </w:r>
          </w:p>
        </w:tc>
      </w:tr>
      <w:tr w:rsidR="00590697" w:rsidRPr="00712DCE" w14:paraId="41122AE3" w14:textId="77777777" w:rsidTr="00375186">
        <w:trPr>
          <w:trHeight w:val="300"/>
        </w:trPr>
        <w:tc>
          <w:tcPr>
            <w:tcW w:w="282" w:type="dxa"/>
            <w:vMerge/>
            <w:tcBorders>
              <w:left w:val="single" w:sz="4" w:space="0" w:color="auto"/>
              <w:right w:val="single" w:sz="4" w:space="0" w:color="auto"/>
            </w:tcBorders>
            <w:shd w:val="clear" w:color="auto" w:fill="D0FECA"/>
            <w:vAlign w:val="center"/>
          </w:tcPr>
          <w:p w14:paraId="60E951AA"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400" w:type="dxa"/>
            <w:vMerge/>
            <w:tcBorders>
              <w:left w:val="single" w:sz="4" w:space="0" w:color="auto"/>
              <w:right w:val="single" w:sz="4" w:space="0" w:color="auto"/>
            </w:tcBorders>
            <w:shd w:val="clear" w:color="auto" w:fill="D0FECA"/>
            <w:vAlign w:val="center"/>
          </w:tcPr>
          <w:p w14:paraId="71EED49A"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7838" w:type="dxa"/>
            <w:gridSpan w:val="2"/>
            <w:tcBorders>
              <w:top w:val="nil"/>
              <w:left w:val="single" w:sz="4" w:space="0" w:color="auto"/>
              <w:bottom w:val="nil"/>
              <w:right w:val="single" w:sz="4" w:space="0" w:color="auto"/>
            </w:tcBorders>
            <w:vAlign w:val="center"/>
          </w:tcPr>
          <w:p w14:paraId="725EFCB9" w14:textId="77777777" w:rsidR="00590697" w:rsidRPr="002E6038" w:rsidRDefault="00590697" w:rsidP="00375186">
            <w:pPr>
              <w:spacing w:line="300" w:lineRule="exact"/>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w:t>
            </w:r>
            <w:r>
              <w:rPr>
                <w:rFonts w:ascii="BIZ UDゴシック" w:eastAsia="BIZ UDゴシック" w:hAnsi="BIZ UDゴシック" w:cs="メイリオ" w:hint="eastAsia"/>
                <w:sz w:val="21"/>
                <w:szCs w:val="21"/>
              </w:rPr>
              <w:t>認知症の人が安心して暮らせるまちにするために必要な対策</w:t>
            </w:r>
          </w:p>
        </w:tc>
      </w:tr>
      <w:tr w:rsidR="00590697" w:rsidRPr="00712DCE" w14:paraId="45D5A5B3" w14:textId="77777777" w:rsidTr="00375186">
        <w:trPr>
          <w:trHeight w:val="300"/>
        </w:trPr>
        <w:tc>
          <w:tcPr>
            <w:tcW w:w="282" w:type="dxa"/>
            <w:vMerge/>
            <w:tcBorders>
              <w:left w:val="single" w:sz="4" w:space="0" w:color="auto"/>
              <w:right w:val="single" w:sz="4" w:space="0" w:color="auto"/>
            </w:tcBorders>
            <w:shd w:val="clear" w:color="auto" w:fill="D0FECA"/>
            <w:vAlign w:val="center"/>
          </w:tcPr>
          <w:p w14:paraId="71040CAC"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400" w:type="dxa"/>
            <w:vMerge/>
            <w:tcBorders>
              <w:left w:val="single" w:sz="4" w:space="0" w:color="auto"/>
              <w:right w:val="single" w:sz="4" w:space="0" w:color="auto"/>
            </w:tcBorders>
            <w:shd w:val="clear" w:color="auto" w:fill="D0FECA"/>
            <w:vAlign w:val="center"/>
          </w:tcPr>
          <w:p w14:paraId="436703E4"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5860" w:type="dxa"/>
            <w:tcBorders>
              <w:top w:val="nil"/>
              <w:left w:val="single" w:sz="4" w:space="0" w:color="auto"/>
              <w:bottom w:val="nil"/>
              <w:right w:val="nil"/>
            </w:tcBorders>
            <w:vAlign w:val="center"/>
          </w:tcPr>
          <w:p w14:paraId="620D20C3" w14:textId="77777777" w:rsidR="00590697" w:rsidRPr="00B965DB" w:rsidRDefault="00590697" w:rsidP="00375186">
            <w:pPr>
              <w:spacing w:line="300" w:lineRule="exact"/>
              <w:ind w:firstLineChars="100" w:firstLine="210"/>
              <w:rPr>
                <w:rFonts w:ascii="BIZ UDゴシック" w:eastAsia="BIZ UDゴシック" w:hAnsi="BIZ UDゴシック" w:cs="メイリオ"/>
                <w:kern w:val="0"/>
                <w:sz w:val="21"/>
                <w:szCs w:val="21"/>
              </w:rPr>
            </w:pPr>
            <w:r>
              <w:rPr>
                <w:rFonts w:ascii="BIZ UDゴシック" w:eastAsia="BIZ UDゴシック" w:hAnsi="BIZ UDゴシック" w:cs="メイリオ" w:hint="eastAsia"/>
                <w:kern w:val="0"/>
                <w:sz w:val="21"/>
                <w:szCs w:val="21"/>
              </w:rPr>
              <w:t>２位「認知症の人をお世話している家族を支援すること」</w:t>
            </w:r>
          </w:p>
        </w:tc>
        <w:tc>
          <w:tcPr>
            <w:tcW w:w="1978" w:type="dxa"/>
            <w:tcBorders>
              <w:top w:val="nil"/>
              <w:left w:val="nil"/>
              <w:bottom w:val="nil"/>
              <w:right w:val="single" w:sz="4" w:space="0" w:color="auto"/>
            </w:tcBorders>
            <w:vAlign w:val="center"/>
          </w:tcPr>
          <w:p w14:paraId="2CAEB800" w14:textId="77777777" w:rsidR="00590697" w:rsidRPr="002E6038" w:rsidRDefault="00590697" w:rsidP="00375186">
            <w:pPr>
              <w:spacing w:line="300" w:lineRule="exact"/>
              <w:jc w:val="left"/>
              <w:rPr>
                <w:rFonts w:ascii="BIZ UDゴシック" w:eastAsia="BIZ UDゴシック" w:hAnsi="BIZ UDゴシック" w:cs="メイリオ"/>
                <w:sz w:val="21"/>
                <w:szCs w:val="21"/>
              </w:rPr>
            </w:pPr>
            <w:r w:rsidRPr="002E6038">
              <w:rPr>
                <w:rFonts w:ascii="BIZ UDゴシック" w:eastAsia="BIZ UDゴシック" w:hAnsi="BIZ UDゴシック" w:cs="メイリオ"/>
                <w:sz w:val="21"/>
                <w:szCs w:val="21"/>
              </w:rPr>
              <w:t>49.8</w:t>
            </w:r>
            <w:r w:rsidRPr="002E6038">
              <w:rPr>
                <w:rFonts w:ascii="BIZ UDゴシック" w:eastAsia="BIZ UDゴシック" w:hAnsi="BIZ UDゴシック" w:cs="メイリオ" w:hint="eastAsia"/>
                <w:kern w:val="0"/>
                <w:sz w:val="21"/>
                <w:szCs w:val="21"/>
              </w:rPr>
              <w:t>％【35.2％】</w:t>
            </w:r>
          </w:p>
        </w:tc>
      </w:tr>
      <w:tr w:rsidR="00590697" w:rsidRPr="00712DCE" w14:paraId="73C17D37" w14:textId="77777777" w:rsidTr="00375186">
        <w:trPr>
          <w:trHeight w:val="300"/>
        </w:trPr>
        <w:tc>
          <w:tcPr>
            <w:tcW w:w="282" w:type="dxa"/>
            <w:vMerge/>
            <w:tcBorders>
              <w:left w:val="single" w:sz="4" w:space="0" w:color="auto"/>
              <w:bottom w:val="single" w:sz="4" w:space="0" w:color="auto"/>
              <w:right w:val="single" w:sz="4" w:space="0" w:color="auto"/>
            </w:tcBorders>
            <w:shd w:val="clear" w:color="auto" w:fill="D0FECA"/>
            <w:vAlign w:val="center"/>
          </w:tcPr>
          <w:p w14:paraId="3042ABBB"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400" w:type="dxa"/>
            <w:vMerge/>
            <w:tcBorders>
              <w:left w:val="single" w:sz="4" w:space="0" w:color="auto"/>
              <w:bottom w:val="single" w:sz="4" w:space="0" w:color="auto"/>
              <w:right w:val="single" w:sz="4" w:space="0" w:color="auto"/>
            </w:tcBorders>
            <w:shd w:val="clear" w:color="auto" w:fill="D0FECA"/>
            <w:vAlign w:val="center"/>
          </w:tcPr>
          <w:p w14:paraId="08C2E766"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5860" w:type="dxa"/>
            <w:tcBorders>
              <w:top w:val="nil"/>
              <w:left w:val="single" w:sz="4" w:space="0" w:color="auto"/>
              <w:bottom w:val="single" w:sz="4" w:space="0" w:color="auto"/>
              <w:right w:val="nil"/>
            </w:tcBorders>
            <w:vAlign w:val="center"/>
          </w:tcPr>
          <w:p w14:paraId="3833EBF4" w14:textId="77777777" w:rsidR="00590697" w:rsidRDefault="00590697" w:rsidP="00375186">
            <w:pPr>
              <w:spacing w:line="300" w:lineRule="exact"/>
              <w:ind w:firstLineChars="100" w:firstLine="210"/>
              <w:rPr>
                <w:rFonts w:ascii="BIZ UDゴシック" w:eastAsia="BIZ UDゴシック" w:hAnsi="BIZ UDゴシック" w:cs="メイリオ"/>
                <w:kern w:val="0"/>
                <w:sz w:val="21"/>
                <w:szCs w:val="21"/>
              </w:rPr>
            </w:pPr>
            <w:r>
              <w:rPr>
                <w:rFonts w:ascii="BIZ UDゴシック" w:eastAsia="BIZ UDゴシック" w:hAnsi="BIZ UDゴシック" w:cs="メイリオ" w:hint="eastAsia"/>
                <w:kern w:val="0"/>
                <w:sz w:val="21"/>
                <w:szCs w:val="21"/>
              </w:rPr>
              <w:t>４位「認知症の人に対する介護や医療の質を向上させる</w:t>
            </w:r>
          </w:p>
          <w:p w14:paraId="3AEFB673" w14:textId="77777777" w:rsidR="00590697" w:rsidRPr="00B965DB" w:rsidRDefault="00590697" w:rsidP="00375186">
            <w:pPr>
              <w:spacing w:line="300" w:lineRule="exact"/>
              <w:ind w:firstLineChars="400" w:firstLine="840"/>
              <w:rPr>
                <w:rFonts w:ascii="BIZ UDゴシック" w:eastAsia="BIZ UDゴシック" w:hAnsi="BIZ UDゴシック" w:cs="メイリオ"/>
                <w:kern w:val="0"/>
                <w:sz w:val="21"/>
                <w:szCs w:val="21"/>
              </w:rPr>
            </w:pPr>
            <w:r>
              <w:rPr>
                <w:rFonts w:ascii="BIZ UDゴシック" w:eastAsia="BIZ UDゴシック" w:hAnsi="BIZ UDゴシック" w:cs="メイリオ" w:hint="eastAsia"/>
                <w:kern w:val="0"/>
                <w:sz w:val="21"/>
                <w:szCs w:val="21"/>
              </w:rPr>
              <w:t>こと」</w:t>
            </w:r>
          </w:p>
        </w:tc>
        <w:tc>
          <w:tcPr>
            <w:tcW w:w="1978" w:type="dxa"/>
            <w:tcBorders>
              <w:top w:val="nil"/>
              <w:left w:val="nil"/>
              <w:bottom w:val="single" w:sz="4" w:space="0" w:color="auto"/>
              <w:right w:val="single" w:sz="4" w:space="0" w:color="auto"/>
            </w:tcBorders>
            <w:vAlign w:val="bottom"/>
          </w:tcPr>
          <w:p w14:paraId="19372635" w14:textId="77777777" w:rsidR="00590697" w:rsidRPr="002E6038" w:rsidRDefault="00590697" w:rsidP="00375186">
            <w:pPr>
              <w:spacing w:line="300" w:lineRule="exact"/>
              <w:rPr>
                <w:rFonts w:ascii="BIZ UDゴシック" w:eastAsia="BIZ UDゴシック" w:hAnsi="BIZ UDゴシック" w:cs="メイリオ"/>
                <w:sz w:val="21"/>
                <w:szCs w:val="21"/>
              </w:rPr>
            </w:pPr>
            <w:r w:rsidRPr="002E6038">
              <w:rPr>
                <w:rFonts w:ascii="BIZ UDゴシック" w:eastAsia="BIZ UDゴシック" w:hAnsi="BIZ UDゴシック" w:cs="メイリオ"/>
                <w:sz w:val="21"/>
                <w:szCs w:val="21"/>
              </w:rPr>
              <w:t>45.4</w:t>
            </w:r>
            <w:r w:rsidRPr="002E6038">
              <w:rPr>
                <w:rFonts w:ascii="BIZ UDゴシック" w:eastAsia="BIZ UDゴシック" w:hAnsi="BIZ UDゴシック" w:cs="メイリオ" w:hint="eastAsia"/>
                <w:kern w:val="0"/>
                <w:sz w:val="21"/>
                <w:szCs w:val="21"/>
              </w:rPr>
              <w:t>％【33.6％】</w:t>
            </w:r>
          </w:p>
        </w:tc>
      </w:tr>
      <w:tr w:rsidR="00590697" w:rsidRPr="00712DCE" w14:paraId="22B0F0DF" w14:textId="77777777" w:rsidTr="00375186">
        <w:tc>
          <w:tcPr>
            <w:tcW w:w="1682" w:type="dxa"/>
            <w:gridSpan w:val="2"/>
            <w:tcBorders>
              <w:top w:val="nil"/>
              <w:left w:val="single" w:sz="4" w:space="0" w:color="auto"/>
              <w:bottom w:val="single" w:sz="4" w:space="0" w:color="auto"/>
              <w:right w:val="single" w:sz="4" w:space="0" w:color="auto"/>
            </w:tcBorders>
            <w:shd w:val="clear" w:color="auto" w:fill="D0FECA"/>
            <w:vAlign w:val="center"/>
            <w:hideMark/>
          </w:tcPr>
          <w:p w14:paraId="60EDAF80" w14:textId="77777777" w:rsidR="00590697" w:rsidRPr="00712DCE" w:rsidRDefault="00590697" w:rsidP="00375186">
            <w:pPr>
              <w:spacing w:line="300" w:lineRule="exact"/>
              <w:jc w:val="left"/>
              <w:rPr>
                <w:rFonts w:ascii="BIZ UDゴシック" w:eastAsia="BIZ UDゴシック" w:hAnsi="BIZ UDゴシック" w:cs="メイリオ"/>
                <w:sz w:val="21"/>
                <w:szCs w:val="21"/>
              </w:rPr>
            </w:pPr>
            <w:r w:rsidRPr="00712DCE">
              <w:rPr>
                <w:rFonts w:ascii="BIZ UDゴシック" w:eastAsia="BIZ UDゴシック" w:hAnsi="BIZ UDゴシック" w:cs="メイリオ" w:hint="eastAsia"/>
                <w:sz w:val="21"/>
                <w:szCs w:val="21"/>
              </w:rPr>
              <w:t>推計</w:t>
            </w:r>
          </w:p>
        </w:tc>
        <w:tc>
          <w:tcPr>
            <w:tcW w:w="7838" w:type="dxa"/>
            <w:gridSpan w:val="2"/>
            <w:tcBorders>
              <w:top w:val="single" w:sz="4" w:space="0" w:color="auto"/>
              <w:left w:val="single" w:sz="4" w:space="0" w:color="auto"/>
              <w:bottom w:val="single" w:sz="4" w:space="0" w:color="auto"/>
              <w:right w:val="single" w:sz="4" w:space="0" w:color="auto"/>
            </w:tcBorders>
            <w:vAlign w:val="center"/>
            <w:hideMark/>
          </w:tcPr>
          <w:p w14:paraId="1972998B" w14:textId="77777777" w:rsidR="00590697" w:rsidRPr="00C00FE3" w:rsidRDefault="00590697" w:rsidP="00375186">
            <w:pPr>
              <w:spacing w:line="300" w:lineRule="exact"/>
              <w:ind w:left="210" w:hangingChars="100" w:hanging="210"/>
              <w:rPr>
                <w:rFonts w:ascii="BIZ UDゴシック" w:eastAsia="BIZ UDゴシック" w:hAnsi="BIZ UDゴシック" w:cs="メイリオ"/>
                <w:sz w:val="21"/>
                <w:szCs w:val="21"/>
              </w:rPr>
            </w:pPr>
            <w:r w:rsidRPr="00C00FE3">
              <w:rPr>
                <w:rFonts w:ascii="BIZ UDゴシック" w:eastAsia="BIZ UDゴシック" w:hAnsi="BIZ UDゴシック" w:cs="メイリオ" w:hint="eastAsia"/>
                <w:sz w:val="21"/>
                <w:szCs w:val="21"/>
              </w:rPr>
              <w:t>・特別養護老人ホームを利用する認知症の人の推計は、</w:t>
            </w:r>
          </w:p>
          <w:p w14:paraId="5C792D61" w14:textId="77777777" w:rsidR="00590697" w:rsidRPr="00C00FE3" w:rsidRDefault="00590697" w:rsidP="00375186">
            <w:pPr>
              <w:spacing w:line="300" w:lineRule="exact"/>
              <w:ind w:left="210"/>
              <w:rPr>
                <w:rFonts w:ascii="BIZ UDゴシック" w:eastAsia="BIZ UDゴシック" w:hAnsi="BIZ UDゴシック" w:cs="メイリオ"/>
                <w:sz w:val="21"/>
                <w:szCs w:val="21"/>
              </w:rPr>
            </w:pPr>
            <w:r w:rsidRPr="00C00FE3">
              <w:rPr>
                <w:rFonts w:ascii="BIZ UDゴシック" w:eastAsia="BIZ UDゴシック" w:hAnsi="BIZ UDゴシック" w:cs="メイリオ" w:hint="eastAsia"/>
                <w:sz w:val="21"/>
                <w:szCs w:val="21"/>
              </w:rPr>
              <w:t>2025年で1,231人、2050年で1,794人</w:t>
            </w:r>
          </w:p>
          <w:p w14:paraId="2FCED1CF" w14:textId="77777777" w:rsidR="00590697" w:rsidRPr="00C00FE3" w:rsidRDefault="00590697" w:rsidP="00375186">
            <w:pPr>
              <w:spacing w:line="300" w:lineRule="exact"/>
              <w:ind w:left="210" w:hangingChars="100" w:hanging="210"/>
              <w:rPr>
                <w:rFonts w:ascii="BIZ UDゴシック" w:eastAsia="BIZ UDゴシック" w:hAnsi="BIZ UDゴシック" w:cs="メイリオ"/>
                <w:sz w:val="21"/>
                <w:szCs w:val="21"/>
              </w:rPr>
            </w:pPr>
            <w:r w:rsidRPr="00C00FE3">
              <w:rPr>
                <w:rFonts w:ascii="BIZ UDゴシック" w:eastAsia="BIZ UDゴシック" w:hAnsi="BIZ UDゴシック" w:cs="メイリオ" w:hint="eastAsia"/>
                <w:sz w:val="21"/>
                <w:szCs w:val="21"/>
              </w:rPr>
              <w:t>・認知症高齢者グループホームを利用する認知症の人の推計は、</w:t>
            </w:r>
          </w:p>
          <w:p w14:paraId="2C53B76F" w14:textId="77777777" w:rsidR="00590697" w:rsidRPr="00C00FE3" w:rsidRDefault="00590697" w:rsidP="00375186">
            <w:pPr>
              <w:spacing w:line="300" w:lineRule="exact"/>
              <w:ind w:left="210"/>
              <w:rPr>
                <w:rFonts w:ascii="BIZ UDゴシック" w:eastAsia="BIZ UDゴシック" w:hAnsi="BIZ UDゴシック" w:cs="メイリオ"/>
                <w:sz w:val="21"/>
                <w:szCs w:val="21"/>
              </w:rPr>
            </w:pPr>
            <w:r w:rsidRPr="00C00FE3">
              <w:rPr>
                <w:rFonts w:ascii="BIZ UDゴシック" w:eastAsia="BIZ UDゴシック" w:hAnsi="BIZ UDゴシック" w:cs="メイリオ" w:hint="eastAsia"/>
                <w:sz w:val="21"/>
                <w:szCs w:val="21"/>
              </w:rPr>
              <w:t xml:space="preserve">2025年で295人、2050年で430人　</w:t>
            </w:r>
          </w:p>
        </w:tc>
      </w:tr>
      <w:tr w:rsidR="00590697" w:rsidRPr="00712DCE" w14:paraId="63BC32DC" w14:textId="77777777" w:rsidTr="00375186">
        <w:trPr>
          <w:trHeight w:val="680"/>
        </w:trPr>
        <w:tc>
          <w:tcPr>
            <w:tcW w:w="1682"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791562CA" w14:textId="77777777" w:rsidR="00590697" w:rsidRPr="00712DCE" w:rsidRDefault="00590697" w:rsidP="00375186">
            <w:pPr>
              <w:spacing w:line="300" w:lineRule="exact"/>
              <w:rPr>
                <w:rFonts w:ascii="BIZ UDゴシック" w:eastAsia="BIZ UDゴシック" w:hAnsi="BIZ UDゴシック" w:cs="メイリオ"/>
                <w:sz w:val="21"/>
                <w:szCs w:val="21"/>
              </w:rPr>
            </w:pPr>
            <w:r w:rsidRPr="00712DCE">
              <w:rPr>
                <w:rFonts w:ascii="BIZ UDゴシック" w:eastAsia="BIZ UDゴシック" w:hAnsi="BIZ UDゴシック" w:cs="メイリオ" w:hint="eastAsia"/>
                <w:sz w:val="21"/>
                <w:szCs w:val="21"/>
              </w:rPr>
              <w:t>課題</w:t>
            </w:r>
          </w:p>
        </w:tc>
        <w:tc>
          <w:tcPr>
            <w:tcW w:w="7838" w:type="dxa"/>
            <w:gridSpan w:val="2"/>
            <w:tcBorders>
              <w:top w:val="single" w:sz="4" w:space="0" w:color="auto"/>
              <w:left w:val="single" w:sz="4" w:space="0" w:color="auto"/>
              <w:bottom w:val="single" w:sz="4" w:space="0" w:color="auto"/>
              <w:right w:val="single" w:sz="4" w:space="0" w:color="auto"/>
            </w:tcBorders>
            <w:vAlign w:val="center"/>
            <w:hideMark/>
          </w:tcPr>
          <w:p w14:paraId="447BE009" w14:textId="77777777" w:rsidR="00590697" w:rsidRPr="00C00FE3" w:rsidRDefault="00590697" w:rsidP="00375186">
            <w:pPr>
              <w:spacing w:line="300" w:lineRule="exact"/>
              <w:rPr>
                <w:rFonts w:ascii="BIZ UDゴシック" w:eastAsia="BIZ UDゴシック" w:hAnsi="BIZ UDゴシック" w:cs="メイリオ"/>
                <w:sz w:val="21"/>
                <w:szCs w:val="21"/>
              </w:rPr>
            </w:pPr>
            <w:r w:rsidRPr="00C00FE3">
              <w:rPr>
                <w:rFonts w:ascii="BIZ UDゴシック" w:eastAsia="BIZ UDゴシック" w:hAnsi="BIZ UDゴシック" w:cs="メイリオ" w:hint="eastAsia"/>
                <w:sz w:val="21"/>
                <w:szCs w:val="21"/>
              </w:rPr>
              <w:t>・認知症に関する相談窓口や事業のさらなる周知が必要</w:t>
            </w:r>
          </w:p>
          <w:p w14:paraId="5F4E8E76" w14:textId="77777777" w:rsidR="00590697" w:rsidRPr="00C00FE3" w:rsidRDefault="00590697" w:rsidP="00375186">
            <w:pPr>
              <w:spacing w:line="300" w:lineRule="exact"/>
              <w:rPr>
                <w:rFonts w:ascii="BIZ UDゴシック" w:eastAsia="BIZ UDゴシック" w:hAnsi="BIZ UDゴシック" w:cs="メイリオ"/>
                <w:sz w:val="21"/>
                <w:szCs w:val="21"/>
              </w:rPr>
            </w:pPr>
            <w:r w:rsidRPr="00C00FE3">
              <w:rPr>
                <w:rFonts w:ascii="BIZ UDゴシック" w:eastAsia="BIZ UDゴシック" w:hAnsi="BIZ UDゴシック" w:cs="メイリオ" w:hint="eastAsia"/>
                <w:sz w:val="21"/>
                <w:szCs w:val="21"/>
              </w:rPr>
              <w:t>・認知症の人の早期発見・早期対応が必要</w:t>
            </w:r>
          </w:p>
        </w:tc>
      </w:tr>
    </w:tbl>
    <w:p w14:paraId="45F814A3" w14:textId="77777777" w:rsidR="00590697" w:rsidRDefault="00590697" w:rsidP="00590697">
      <w:pPr>
        <w:snapToGrid w:val="0"/>
        <w:spacing w:line="360" w:lineRule="exact"/>
        <w:ind w:left="238"/>
        <w:rPr>
          <w:rFonts w:ascii="メイリオ" w:eastAsia="メイリオ" w:hAnsi="メイリオ"/>
        </w:rPr>
      </w:pPr>
    </w:p>
    <w:p w14:paraId="593C8E93" w14:textId="77777777" w:rsidR="00590697" w:rsidRPr="001D24C8" w:rsidRDefault="00590697" w:rsidP="00590697">
      <w:pPr>
        <w:snapToGrid w:val="0"/>
        <w:spacing w:line="360" w:lineRule="exact"/>
        <w:ind w:left="238"/>
        <w:rPr>
          <w:rFonts w:ascii="BIZ UDゴシック" w:eastAsia="BIZ UDゴシック" w:hAnsi="BIZ UDゴシック"/>
        </w:rPr>
      </w:pPr>
      <w:r w:rsidRPr="001D24C8">
        <w:rPr>
          <w:rFonts w:ascii="BIZ UDゴシック" w:eastAsia="BIZ UDゴシック" w:hAnsi="BIZ UDゴシック" w:hint="eastAsia"/>
        </w:rPr>
        <w:t xml:space="preserve">施策の展開　</w:t>
      </w:r>
    </w:p>
    <w:bookmarkStart w:id="189" w:name="_Toc141791446"/>
    <w:bookmarkStart w:id="190" w:name="_Toc162016946"/>
    <w:bookmarkStart w:id="191" w:name="_Toc143271406"/>
    <w:bookmarkStart w:id="192" w:name="_Toc144295190"/>
    <w:p w14:paraId="033683AF" w14:textId="77777777" w:rsidR="00590697" w:rsidRDefault="00590697" w:rsidP="00590697">
      <w:pPr>
        <w:pStyle w:val="2"/>
        <w:spacing w:before="240" w:line="360" w:lineRule="exact"/>
        <w:rPr>
          <w:szCs w:val="28"/>
        </w:rPr>
      </w:pPr>
      <w:r>
        <w:rPr>
          <w:noProof/>
        </w:rPr>
        <mc:AlternateContent>
          <mc:Choice Requires="wpg">
            <w:drawing>
              <wp:anchor distT="0" distB="0" distL="114300" distR="114300" simplePos="0" relativeHeight="251683840" behindDoc="0" locked="0" layoutInCell="1" allowOverlap="1" wp14:anchorId="260D2314" wp14:editId="61078457">
                <wp:simplePos x="0" y="0"/>
                <wp:positionH relativeFrom="column">
                  <wp:posOffset>5229225</wp:posOffset>
                </wp:positionH>
                <wp:positionV relativeFrom="paragraph">
                  <wp:posOffset>262890</wp:posOffset>
                </wp:positionV>
                <wp:extent cx="838200" cy="476250"/>
                <wp:effectExtent l="0" t="0" r="0" b="0"/>
                <wp:wrapNone/>
                <wp:docPr id="1159012259" name="グループ化 1159012259"/>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674498554" name="正方形/長方形 1674498554"/>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565737" name="テキスト ボックス 672565737"/>
                        <wps:cNvSpPr txBox="1"/>
                        <wps:spPr>
                          <a:xfrm>
                            <a:off x="0" y="76200"/>
                            <a:ext cx="838200" cy="400050"/>
                          </a:xfrm>
                          <a:prstGeom prst="rect">
                            <a:avLst/>
                          </a:prstGeom>
                          <a:noFill/>
                          <a:ln w="6350">
                            <a:noFill/>
                          </a:ln>
                        </wps:spPr>
                        <wps:txbx>
                          <w:txbxContent>
                            <w:p w14:paraId="4A9BAE03"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0D2314" id="グループ化 1159012259" o:spid="_x0000_s1375" style="position:absolute;left:0;text-align:left;margin-left:411.75pt;margin-top:20.7pt;width:66pt;height:37.5pt;z-index:251683840"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">
                <v:rect id="正方形/長方形 1674498554" o:spid="_x0000_s1376"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" fillcolor="#2f5597" strokecolor="#2f5597" strokeweight="1pt"/>
                <v:shape id="テキスト ボックス 672565737" o:spid="_x0000_s1377"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" filled="f" stroked="f" strokeweight=".5pt">
                  <v:textbox>
                    <w:txbxContent>
                      <w:p w14:paraId="4A9BAE03"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w:t>
      </w:r>
      <w:r>
        <w:rPr>
          <w:rFonts w:hint="eastAsia"/>
          <w:szCs w:val="28"/>
        </w:rPr>
        <w:t>１</w:t>
      </w:r>
      <w:r w:rsidRPr="00524E31">
        <w:rPr>
          <w:szCs w:val="28"/>
        </w:rPr>
        <w:t>）</w:t>
      </w:r>
      <w:r w:rsidRPr="003325FB">
        <w:rPr>
          <w:rFonts w:hint="eastAsia"/>
          <w:szCs w:val="28"/>
        </w:rPr>
        <w:t>早期発見・早期対応に向けた支援の充実</w:t>
      </w:r>
      <w:bookmarkEnd w:id="189"/>
      <w:bookmarkEnd w:id="190"/>
    </w:p>
    <w:bookmarkStart w:id="193" w:name="_Toc154513063"/>
    <w:bookmarkStart w:id="194" w:name="_Toc155890864"/>
    <w:bookmarkStart w:id="195" w:name="_Toc155964265"/>
    <w:bookmarkStart w:id="196" w:name="_Toc156220882"/>
    <w:bookmarkStart w:id="197" w:name="_Toc156496669"/>
    <w:bookmarkStart w:id="198" w:name="_Toc156917901"/>
    <w:bookmarkStart w:id="199" w:name="_Toc160627055"/>
    <w:bookmarkStart w:id="200" w:name="_Toc162016947"/>
    <w:p w14:paraId="5D6681BA" w14:textId="77777777" w:rsidR="00590697" w:rsidRPr="00016B6B" w:rsidRDefault="00590697" w:rsidP="00590697">
      <w:pPr>
        <w:pStyle w:val="2"/>
        <w:spacing w:after="240" w:line="360" w:lineRule="exact"/>
        <w:rPr>
          <w:sz w:val="22"/>
          <w:szCs w:val="28"/>
        </w:rPr>
      </w:pPr>
      <w:r w:rsidRPr="00016B6B">
        <w:rPr>
          <w:noProof/>
          <w:sz w:val="22"/>
          <w:szCs w:val="28"/>
        </w:rPr>
        <mc:AlternateContent>
          <mc:Choice Requires="wps">
            <w:drawing>
              <wp:anchor distT="0" distB="0" distL="114300" distR="114300" simplePos="0" relativeHeight="251671552" behindDoc="0" locked="0" layoutInCell="1" allowOverlap="1" wp14:anchorId="786CE1C8" wp14:editId="041EB03E">
                <wp:simplePos x="0" y="0"/>
                <wp:positionH relativeFrom="column">
                  <wp:posOffset>12700</wp:posOffset>
                </wp:positionH>
                <wp:positionV relativeFrom="paragraph">
                  <wp:posOffset>300990</wp:posOffset>
                </wp:positionV>
                <wp:extent cx="6038215" cy="0"/>
                <wp:effectExtent l="0" t="0" r="19685" b="19050"/>
                <wp:wrapNone/>
                <wp:docPr id="1132738759" name="直線コネクタ 1132738759"/>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5E445E" id="直線コネクタ 1132738759"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016B6B">
        <w:rPr>
          <w:rFonts w:hint="eastAsia"/>
          <w:sz w:val="21"/>
          <w:szCs w:val="28"/>
        </w:rPr>
        <w:t>【担当：高齢福祉室、関連：成人保健課・国民健康保険課】</w:t>
      </w:r>
      <w:bookmarkEnd w:id="191"/>
      <w:bookmarkEnd w:id="193"/>
      <w:bookmarkEnd w:id="194"/>
      <w:bookmarkEnd w:id="195"/>
      <w:bookmarkEnd w:id="196"/>
      <w:bookmarkEnd w:id="197"/>
      <w:bookmarkEnd w:id="198"/>
      <w:bookmarkEnd w:id="199"/>
      <w:bookmarkEnd w:id="200"/>
      <w:r w:rsidRPr="00016B6B">
        <w:rPr>
          <w:rFonts w:hint="eastAsia"/>
          <w:sz w:val="21"/>
          <w:szCs w:val="28"/>
        </w:rPr>
        <w:t xml:space="preserve">　</w:t>
      </w:r>
      <w:bookmarkEnd w:id="192"/>
    </w:p>
    <w:p w14:paraId="408B9C68" w14:textId="77777777" w:rsidR="00590697" w:rsidRDefault="00590697" w:rsidP="00590697">
      <w:pPr>
        <w:ind w:leftChars="100" w:left="480" w:hangingChars="100" w:hanging="240"/>
      </w:pPr>
      <w:r w:rsidRPr="00775C1F">
        <w:rPr>
          <w:rFonts w:hint="eastAsia"/>
        </w:rPr>
        <w:t>〇</w:t>
      </w:r>
      <w:r>
        <w:t>認知症の早期発見のため、さまざまな機会</w:t>
      </w:r>
      <w:r>
        <w:rPr>
          <w:rFonts w:hint="eastAsia"/>
        </w:rPr>
        <w:t>に</w:t>
      </w:r>
      <w:r>
        <w:t>認知症チェックリスト（簡易なチェックツール）や認知症ケアパス</w:t>
      </w:r>
      <w:r>
        <w:rPr>
          <w:rFonts w:hint="eastAsia"/>
        </w:rPr>
        <w:t>を</w:t>
      </w:r>
      <w:r>
        <w:t>積極的に活用</w:t>
      </w:r>
      <w:r>
        <w:rPr>
          <w:rFonts w:hint="eastAsia"/>
        </w:rPr>
        <w:t>します</w:t>
      </w:r>
      <w:r>
        <w:t>。</w:t>
      </w:r>
    </w:p>
    <w:p w14:paraId="46FC1879" w14:textId="77777777" w:rsidR="00590697" w:rsidRDefault="00590697" w:rsidP="00590697">
      <w:pPr>
        <w:ind w:leftChars="100" w:left="480" w:hangingChars="100" w:hanging="240"/>
      </w:pPr>
      <w:r>
        <w:rPr>
          <w:rFonts w:hint="eastAsia"/>
        </w:rPr>
        <w:t>〇ＩＣＴを活用した脳体力測定を実施する機会を持ち、気づきを促す取組を進めます。</w:t>
      </w:r>
    </w:p>
    <w:p w14:paraId="5043B9DD" w14:textId="77777777" w:rsidR="00590697" w:rsidRDefault="00590697" w:rsidP="00590697"/>
    <w:p w14:paraId="513E404E" w14:textId="77777777" w:rsidR="00590697" w:rsidRDefault="00590697" w:rsidP="00590697">
      <w:pPr>
        <w:pStyle w:val="2"/>
        <w:spacing w:line="360" w:lineRule="exact"/>
        <w:rPr>
          <w:szCs w:val="28"/>
        </w:rPr>
      </w:pPr>
      <w:bookmarkStart w:id="201" w:name="_Toc141791448"/>
      <w:bookmarkStart w:id="202" w:name="_Toc162016948"/>
      <w:bookmarkStart w:id="203" w:name="_Toc143271408"/>
      <w:bookmarkStart w:id="204" w:name="_Toc144295192"/>
      <w:r w:rsidRPr="00524E31">
        <w:rPr>
          <w:szCs w:val="28"/>
        </w:rPr>
        <w:t>（</w:t>
      </w:r>
      <w:r>
        <w:rPr>
          <w:rFonts w:hint="eastAsia"/>
          <w:szCs w:val="28"/>
        </w:rPr>
        <w:t>２</w:t>
      </w:r>
      <w:r w:rsidRPr="00524E31">
        <w:rPr>
          <w:szCs w:val="28"/>
        </w:rPr>
        <w:t>）</w:t>
      </w:r>
      <w:r w:rsidRPr="003325FB">
        <w:rPr>
          <w:rFonts w:hint="eastAsia"/>
          <w:szCs w:val="28"/>
        </w:rPr>
        <w:t>認知症の</w:t>
      </w:r>
      <w:r w:rsidRPr="002E6038">
        <w:rPr>
          <w:rFonts w:hint="eastAsia"/>
          <w:szCs w:val="28"/>
        </w:rPr>
        <w:t>人とその家</w:t>
      </w:r>
      <w:r w:rsidRPr="003325FB">
        <w:rPr>
          <w:rFonts w:hint="eastAsia"/>
          <w:szCs w:val="28"/>
        </w:rPr>
        <w:t>族への支援の充実</w:t>
      </w:r>
      <w:bookmarkEnd w:id="201"/>
      <w:bookmarkEnd w:id="202"/>
    </w:p>
    <w:bookmarkStart w:id="205" w:name="_Toc154513065"/>
    <w:bookmarkStart w:id="206" w:name="_Toc155890866"/>
    <w:bookmarkStart w:id="207" w:name="_Toc155964267"/>
    <w:bookmarkStart w:id="208" w:name="_Toc156220884"/>
    <w:bookmarkStart w:id="209" w:name="_Toc156496671"/>
    <w:bookmarkStart w:id="210" w:name="_Toc156917903"/>
    <w:bookmarkStart w:id="211" w:name="_Toc160627057"/>
    <w:bookmarkStart w:id="212" w:name="_Toc162016949"/>
    <w:p w14:paraId="5C35D530" w14:textId="77777777" w:rsidR="00590697" w:rsidRPr="00016B6B" w:rsidRDefault="00590697" w:rsidP="00590697">
      <w:pPr>
        <w:pStyle w:val="2"/>
        <w:spacing w:after="240" w:line="360" w:lineRule="exact"/>
        <w:rPr>
          <w:sz w:val="21"/>
          <w:szCs w:val="28"/>
        </w:rPr>
      </w:pPr>
      <w:r w:rsidRPr="00016B6B">
        <w:rPr>
          <w:noProof/>
          <w:sz w:val="22"/>
          <w:szCs w:val="28"/>
        </w:rPr>
        <mc:AlternateContent>
          <mc:Choice Requires="wps">
            <w:drawing>
              <wp:anchor distT="0" distB="0" distL="114300" distR="114300" simplePos="0" relativeHeight="251672576" behindDoc="0" locked="0" layoutInCell="1" allowOverlap="1" wp14:anchorId="285BF44C" wp14:editId="6AB7BCCE">
                <wp:simplePos x="0" y="0"/>
                <wp:positionH relativeFrom="column">
                  <wp:posOffset>12700</wp:posOffset>
                </wp:positionH>
                <wp:positionV relativeFrom="paragraph">
                  <wp:posOffset>300990</wp:posOffset>
                </wp:positionV>
                <wp:extent cx="6038215" cy="0"/>
                <wp:effectExtent l="0" t="0" r="19685" b="19050"/>
                <wp:wrapNone/>
                <wp:docPr id="1908603893" name="直線コネクタ 1908603893"/>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FFA953" id="直線コネクタ 1908603893"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016B6B">
        <w:rPr>
          <w:rFonts w:hint="eastAsia"/>
          <w:sz w:val="21"/>
          <w:szCs w:val="28"/>
        </w:rPr>
        <w:t>【担当：高齢福祉室・障がい福祉室、関連：警防救急室・水道部総務室】</w:t>
      </w:r>
      <w:bookmarkEnd w:id="203"/>
      <w:bookmarkEnd w:id="204"/>
      <w:bookmarkEnd w:id="205"/>
      <w:bookmarkEnd w:id="206"/>
      <w:bookmarkEnd w:id="207"/>
      <w:bookmarkEnd w:id="208"/>
      <w:bookmarkEnd w:id="209"/>
      <w:bookmarkEnd w:id="210"/>
      <w:bookmarkEnd w:id="211"/>
      <w:bookmarkEnd w:id="212"/>
    </w:p>
    <w:p w14:paraId="18407F03" w14:textId="77777777" w:rsidR="00590697" w:rsidRPr="00C00FE3" w:rsidRDefault="00590697" w:rsidP="00590697">
      <w:pPr>
        <w:ind w:leftChars="100" w:left="480" w:hangingChars="100" w:hanging="240"/>
      </w:pPr>
      <w:r w:rsidRPr="00775C1F">
        <w:rPr>
          <w:rFonts w:hint="eastAsia"/>
        </w:rPr>
        <w:t>〇</w:t>
      </w:r>
      <w:r>
        <w:rPr>
          <w:rFonts w:hint="eastAsia"/>
        </w:rPr>
        <w:t>徘徊高齢者ＳＯＳネットワーク</w:t>
      </w:r>
      <w:r w:rsidRPr="0063206A">
        <w:rPr>
          <w:rFonts w:hint="eastAsia"/>
        </w:rPr>
        <w:t>、認知症老人徘徊感知機器の貸与（介護保険制度）</w:t>
      </w:r>
      <w:r>
        <w:rPr>
          <w:rFonts w:hint="eastAsia"/>
        </w:rPr>
        <w:t>の</w:t>
      </w:r>
      <w:r w:rsidRPr="0063206A">
        <w:rPr>
          <w:rFonts w:hint="eastAsia"/>
        </w:rPr>
        <w:t>積極的な周</w:t>
      </w:r>
      <w:r w:rsidRPr="00C00FE3">
        <w:rPr>
          <w:rFonts w:hint="eastAsia"/>
        </w:rPr>
        <w:t>知を図るとともに、認知症高齢者等支援対象者情報提供制度、運転免許自主返納等による支援対象者情報提供制度を活用します。</w:t>
      </w:r>
    </w:p>
    <w:p w14:paraId="7D555121" w14:textId="77777777" w:rsidR="00590697" w:rsidRPr="00C00FE3" w:rsidRDefault="00590697" w:rsidP="00590697">
      <w:pPr>
        <w:ind w:leftChars="100" w:left="480" w:hangingChars="100" w:hanging="240"/>
      </w:pPr>
      <w:r w:rsidRPr="00C00FE3">
        <w:rPr>
          <w:rFonts w:hint="eastAsia"/>
        </w:rPr>
        <w:t>〇認知症の人の意思決定支援など、人権が守られるよう、地域包括支援センターと中核機関等の関係機関、多職種との連携により、各種制度利用の促進等に取り組みます。</w:t>
      </w:r>
    </w:p>
    <w:p w14:paraId="4D166449" w14:textId="77777777" w:rsidR="00590697" w:rsidRPr="00C00FE3" w:rsidRDefault="00590697" w:rsidP="00590697">
      <w:pPr>
        <w:ind w:leftChars="100" w:left="480" w:hangingChars="100" w:hanging="240"/>
      </w:pPr>
      <w:r w:rsidRPr="00C00FE3">
        <w:rPr>
          <w:rFonts w:hint="eastAsia"/>
        </w:rPr>
        <w:t>〇若年性認知症を含む認知症の人の意欲や能力に応じた社会参加の機会確保等に取り組みます。また、市内事業者等に対して、若年性認知症についての理解促進が図られるよう啓発を行います。</w:t>
      </w:r>
    </w:p>
    <w:p w14:paraId="6F1223C0" w14:textId="77777777" w:rsidR="00590697" w:rsidRPr="00AB65F9" w:rsidRDefault="00590697" w:rsidP="00590697">
      <w:pPr>
        <w:ind w:leftChars="100" w:left="480" w:hangingChars="100" w:hanging="240"/>
      </w:pPr>
      <w:r w:rsidRPr="00C00FE3">
        <w:rPr>
          <w:rFonts w:hint="eastAsia"/>
        </w:rPr>
        <w:t>〇障がい者相談支援センター（６か所）において、若年性認知症の方への支援ガイドブックやコールセンターのパンフレットを設置し、周知を行います。また、地域包括支援センターと障がい者相談支援センターの連携を図ります。</w:t>
      </w:r>
    </w:p>
    <w:bookmarkStart w:id="213" w:name="_Toc141791449"/>
    <w:bookmarkStart w:id="214" w:name="_Toc143271409"/>
    <w:bookmarkStart w:id="215" w:name="_Toc144295193"/>
    <w:bookmarkStart w:id="216" w:name="_Toc162016950"/>
    <w:p w14:paraId="25F277C9" w14:textId="77777777" w:rsidR="00590697" w:rsidRPr="00524E31" w:rsidRDefault="00590697" w:rsidP="00590697">
      <w:pPr>
        <w:pStyle w:val="2"/>
        <w:rPr>
          <w:szCs w:val="28"/>
        </w:rPr>
      </w:pPr>
      <w:r>
        <w:rPr>
          <w:noProof/>
          <w:szCs w:val="28"/>
        </w:rPr>
        <w:lastRenderedPageBreak/>
        <mc:AlternateContent>
          <mc:Choice Requires="wps">
            <w:drawing>
              <wp:anchor distT="0" distB="0" distL="114300" distR="114300" simplePos="0" relativeHeight="251673600" behindDoc="0" locked="0" layoutInCell="1" allowOverlap="1" wp14:anchorId="25D329B1" wp14:editId="30F332A2">
                <wp:simplePos x="0" y="0"/>
                <wp:positionH relativeFrom="column">
                  <wp:posOffset>12700</wp:posOffset>
                </wp:positionH>
                <wp:positionV relativeFrom="paragraph">
                  <wp:posOffset>358511</wp:posOffset>
                </wp:positionV>
                <wp:extent cx="6038491" cy="0"/>
                <wp:effectExtent l="0" t="0" r="19685" b="19050"/>
                <wp:wrapNone/>
                <wp:docPr id="1941297216" name="直線コネクタ 1941297216"/>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63B18B" id="直線コネクタ 1941297216"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３</w:t>
      </w:r>
      <w:r w:rsidRPr="00524E31">
        <w:rPr>
          <w:szCs w:val="28"/>
        </w:rPr>
        <w:t>）</w:t>
      </w:r>
      <w:r w:rsidRPr="003325FB">
        <w:rPr>
          <w:rFonts w:hint="eastAsia"/>
          <w:szCs w:val="28"/>
        </w:rPr>
        <w:t>身近な地域での相談や集える場所の確保</w:t>
      </w:r>
      <w:bookmarkEnd w:id="213"/>
      <w:r w:rsidRPr="00016B6B">
        <w:rPr>
          <w:rFonts w:hint="eastAsia"/>
          <w:sz w:val="21"/>
          <w:szCs w:val="28"/>
        </w:rPr>
        <w:t>【担当：高齢福祉室】</w:t>
      </w:r>
      <w:bookmarkEnd w:id="214"/>
      <w:bookmarkEnd w:id="215"/>
      <w:bookmarkEnd w:id="216"/>
    </w:p>
    <w:p w14:paraId="61EA1762" w14:textId="77777777" w:rsidR="00590697" w:rsidRPr="002E6038" w:rsidRDefault="00590697" w:rsidP="00590697">
      <w:pPr>
        <w:ind w:leftChars="100" w:left="480" w:hangingChars="100" w:hanging="240"/>
      </w:pPr>
      <w:r w:rsidRPr="002E6038">
        <w:rPr>
          <w:rFonts w:hint="eastAsia"/>
        </w:rPr>
        <w:t>〇</w:t>
      </w:r>
      <w:r w:rsidRPr="002E6038">
        <w:t>認知症カフェについて、ちらしの配布やホームページへの掲載などの広報</w:t>
      </w:r>
      <w:r w:rsidRPr="002E6038">
        <w:rPr>
          <w:rFonts w:hint="eastAsia"/>
        </w:rPr>
        <w:t>を</w:t>
      </w:r>
      <w:r>
        <w:rPr>
          <w:rFonts w:hint="eastAsia"/>
        </w:rPr>
        <w:t>行うほか、</w:t>
      </w:r>
      <w:r w:rsidRPr="002E6038">
        <w:t>地域包括支援センター等とも連携</w:t>
      </w:r>
      <w:r w:rsidRPr="002E6038">
        <w:rPr>
          <w:rFonts w:hint="eastAsia"/>
        </w:rPr>
        <w:t>し</w:t>
      </w:r>
      <w:r w:rsidRPr="002E6038">
        <w:t>、必要な人が認知症カフェ</w:t>
      </w:r>
      <w:r w:rsidRPr="002E6038">
        <w:rPr>
          <w:rFonts w:hint="eastAsia"/>
        </w:rPr>
        <w:t>等</w:t>
      </w:r>
      <w:r w:rsidRPr="002E6038">
        <w:t>につながるよう</w:t>
      </w:r>
      <w:r w:rsidRPr="002E6038">
        <w:rPr>
          <w:rFonts w:hint="eastAsia"/>
        </w:rPr>
        <w:t>、社会参加の機会の確保に取り組みます</w:t>
      </w:r>
      <w:r w:rsidRPr="002E6038">
        <w:t>。</w:t>
      </w:r>
    </w:p>
    <w:p w14:paraId="6C9001BC" w14:textId="77777777" w:rsidR="00590697" w:rsidRDefault="00590697" w:rsidP="00590697">
      <w:pPr>
        <w:ind w:leftChars="100" w:left="480" w:hangingChars="100" w:hanging="240"/>
      </w:pPr>
      <w:r w:rsidRPr="00577C80">
        <w:rPr>
          <w:rFonts w:hint="eastAsia"/>
        </w:rPr>
        <w:t>〇</w:t>
      </w:r>
      <w:r>
        <w:rPr>
          <w:rFonts w:hint="eastAsia"/>
        </w:rPr>
        <w:t>認知症高齢者</w:t>
      </w:r>
      <w:r w:rsidRPr="00577C80">
        <w:rPr>
          <w:rFonts w:hint="eastAsia"/>
        </w:rPr>
        <w:t xml:space="preserve">グループホームや介護老人福祉施設などの介護事業者が有する知識や人材、経験等を生かし、地域において在宅で生活する認知症の人やその家族に対し、介護方法などに関する専門的な支援や相談を行ってもらえるよう、事業者に対して働きかけます。　</w:t>
      </w:r>
    </w:p>
    <w:p w14:paraId="6B9F8227" w14:textId="77777777" w:rsidR="00590697" w:rsidRDefault="00590697" w:rsidP="00590697">
      <w:pPr>
        <w:spacing w:line="360" w:lineRule="exact"/>
        <w:ind w:left="210" w:hanging="210"/>
      </w:pPr>
    </w:p>
    <w:bookmarkStart w:id="217" w:name="_Toc162016951"/>
    <w:p w14:paraId="615111EB" w14:textId="77777777" w:rsidR="00590697" w:rsidRPr="00016B6B"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mc:AlternateContent>
          <mc:Choice Requires="wps">
            <w:drawing>
              <wp:anchor distT="0" distB="0" distL="114300" distR="114300" simplePos="0" relativeHeight="251815936" behindDoc="1" locked="0" layoutInCell="1" allowOverlap="1" wp14:anchorId="7CEA47B1" wp14:editId="42CD3F25">
                <wp:simplePos x="0" y="0"/>
                <wp:positionH relativeFrom="column">
                  <wp:posOffset>137795</wp:posOffset>
                </wp:positionH>
                <wp:positionV relativeFrom="paragraph">
                  <wp:posOffset>264795</wp:posOffset>
                </wp:positionV>
                <wp:extent cx="5400000" cy="121920"/>
                <wp:effectExtent l="0" t="0" r="0" b="0"/>
                <wp:wrapNone/>
                <wp:docPr id="873279506" name="平行四辺形 873279506"/>
                <wp:cNvGraphicFramePr/>
                <a:graphic xmlns:a="http://schemas.openxmlformats.org/drawingml/2006/main">
                  <a:graphicData uri="http://schemas.microsoft.com/office/word/2010/wordprocessingShape">
                    <wps:wsp>
                      <wps:cNvSpPr/>
                      <wps:spPr>
                        <a:xfrm>
                          <a:off x="0" y="0"/>
                          <a:ext cx="540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3F3E3" id="平行四辺形 873279506" o:spid="_x0000_s1026" type="#_x0000_t7" style="position:absolute;margin-left:10.85pt;margin-top:20.85pt;width:425.2pt;height:9.6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" adj="122" fillcolor="#fcf" stroked="f" strokeweight="1pt">
                <v:fill opacity="47288f"/>
              </v:shape>
            </w:pict>
          </mc:Fallback>
        </mc:AlternateContent>
      </w:r>
      <w:r>
        <w:rPr>
          <w:rFonts w:ascii="BIZ UDゴシック" w:eastAsia="BIZ UDゴシック" w:hAnsi="BIZ UDゴシック" w:hint="eastAsia"/>
          <w:noProof/>
          <w:szCs w:val="28"/>
        </w:rPr>
        <w:t>施策の方向３</w:t>
      </w:r>
      <w:r w:rsidRPr="000178EC">
        <w:rPr>
          <w:rFonts w:ascii="BIZ UDゴシック" w:eastAsia="BIZ UDゴシック" w:hAnsi="BIZ UDゴシック" w:hint="eastAsia"/>
          <w:noProof/>
          <w:szCs w:val="28"/>
        </w:rPr>
        <w:t xml:space="preserve">　</w:t>
      </w:r>
      <w:r w:rsidRPr="00016B6B">
        <w:rPr>
          <w:rFonts w:ascii="BIZ UDゴシック" w:eastAsia="BIZ UDゴシック" w:hAnsi="BIZ UDゴシック" w:hint="eastAsia"/>
          <w:noProof/>
          <w:szCs w:val="28"/>
        </w:rPr>
        <w:t>効果的な支援体制の構築とケア向上の取組の推進</w:t>
      </w:r>
      <w:bookmarkEnd w:id="217"/>
    </w:p>
    <w:p w14:paraId="7E295908" w14:textId="77777777" w:rsidR="00590697" w:rsidRPr="00016B6B" w:rsidRDefault="00590697" w:rsidP="00590697">
      <w:pPr>
        <w:snapToGrid w:val="0"/>
        <w:spacing w:line="320" w:lineRule="exact"/>
        <w:ind w:left="240"/>
        <w:rPr>
          <w:rFonts w:ascii="BIZ UDゴシック" w:eastAsia="BIZ UDゴシック" w:hAnsi="BIZ UDゴシック"/>
        </w:rPr>
      </w:pPr>
      <w:r w:rsidRPr="00016B6B">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
        <w:gridCol w:w="1399"/>
        <w:gridCol w:w="5718"/>
        <w:gridCol w:w="2120"/>
      </w:tblGrid>
      <w:tr w:rsidR="00590697" w:rsidRPr="00712DCE" w14:paraId="30EFC594" w14:textId="77777777" w:rsidTr="00375186">
        <w:tc>
          <w:tcPr>
            <w:tcW w:w="1682" w:type="dxa"/>
            <w:gridSpan w:val="2"/>
            <w:tcBorders>
              <w:top w:val="single" w:sz="4" w:space="0" w:color="auto"/>
              <w:left w:val="single" w:sz="4" w:space="0" w:color="auto"/>
              <w:bottom w:val="nil"/>
              <w:right w:val="single" w:sz="4" w:space="0" w:color="auto"/>
            </w:tcBorders>
            <w:shd w:val="clear" w:color="auto" w:fill="D0FECA"/>
            <w:vAlign w:val="center"/>
            <w:hideMark/>
          </w:tcPr>
          <w:p w14:paraId="134980FE" w14:textId="77777777" w:rsidR="00590697" w:rsidRPr="00712DCE" w:rsidRDefault="00590697" w:rsidP="00375186">
            <w:pPr>
              <w:spacing w:line="300" w:lineRule="exact"/>
              <w:jc w:val="left"/>
              <w:rPr>
                <w:rFonts w:ascii="BIZ UDゴシック" w:eastAsia="BIZ UDゴシック" w:hAnsi="BIZ UDゴシック" w:cs="メイリオ"/>
                <w:sz w:val="21"/>
                <w:szCs w:val="21"/>
              </w:rPr>
            </w:pPr>
            <w:r w:rsidRPr="00712DCE">
              <w:rPr>
                <w:rFonts w:ascii="BIZ UDゴシック" w:eastAsia="BIZ UDゴシック" w:hAnsi="BIZ UDゴシック" w:cs="メイリオ" w:hint="eastAsia"/>
                <w:sz w:val="21"/>
                <w:szCs w:val="21"/>
              </w:rPr>
              <w:t>現状</w:t>
            </w:r>
          </w:p>
          <w:p w14:paraId="05E65822" w14:textId="77777777" w:rsidR="00590697" w:rsidRPr="00712DCE" w:rsidRDefault="00590697" w:rsidP="00375186">
            <w:pPr>
              <w:spacing w:line="300" w:lineRule="exact"/>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712DCE">
              <w:rPr>
                <w:rFonts w:ascii="BIZ UDゴシック" w:eastAsia="BIZ UDゴシック" w:hAnsi="BIZ UDゴシック" w:cs="メイリオ" w:hint="eastAsia"/>
                <w:sz w:val="21"/>
                <w:szCs w:val="21"/>
              </w:rPr>
              <w:t>年度</w:t>
            </w:r>
          </w:p>
        </w:tc>
        <w:tc>
          <w:tcPr>
            <w:tcW w:w="7838" w:type="dxa"/>
            <w:gridSpan w:val="2"/>
            <w:tcBorders>
              <w:top w:val="single" w:sz="4" w:space="0" w:color="auto"/>
              <w:left w:val="single" w:sz="4" w:space="0" w:color="auto"/>
              <w:bottom w:val="single" w:sz="4" w:space="0" w:color="auto"/>
              <w:right w:val="single" w:sz="4" w:space="0" w:color="auto"/>
            </w:tcBorders>
            <w:vAlign w:val="center"/>
            <w:hideMark/>
          </w:tcPr>
          <w:p w14:paraId="70CFCB3E" w14:textId="77777777" w:rsidR="00590697" w:rsidRPr="002E6038" w:rsidRDefault="00590697" w:rsidP="00375186">
            <w:pPr>
              <w:spacing w:line="300" w:lineRule="exact"/>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・認知症地域サポート等の実施地区数（累積）　8地区【8地区】</w:t>
            </w:r>
          </w:p>
          <w:p w14:paraId="6EB500E2" w14:textId="77777777" w:rsidR="00590697" w:rsidRPr="002E6038" w:rsidRDefault="00590697" w:rsidP="00375186">
            <w:pPr>
              <w:spacing w:line="300" w:lineRule="exact"/>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・徘徊高齢者ＳＯＳネットワーク 延</w:t>
            </w:r>
            <w:r>
              <w:rPr>
                <w:rFonts w:ascii="BIZ UDゴシック" w:eastAsia="BIZ UDゴシック" w:hAnsi="BIZ UDゴシック" w:cs="メイリオ" w:hint="eastAsia"/>
                <w:sz w:val="21"/>
                <w:szCs w:val="21"/>
              </w:rPr>
              <w:t>べ</w:t>
            </w:r>
            <w:r w:rsidRPr="002E6038">
              <w:rPr>
                <w:rFonts w:ascii="BIZ UDゴシック" w:eastAsia="BIZ UDゴシック" w:hAnsi="BIZ UDゴシック" w:cs="メイリオ" w:hint="eastAsia"/>
                <w:sz w:val="21"/>
                <w:szCs w:val="21"/>
              </w:rPr>
              <w:t>申請者数1</w:t>
            </w:r>
            <w:r w:rsidRPr="002E6038">
              <w:rPr>
                <w:rFonts w:ascii="BIZ UDゴシック" w:eastAsia="BIZ UDゴシック" w:hAnsi="BIZ UDゴシック" w:cs="メイリオ"/>
                <w:sz w:val="21"/>
                <w:szCs w:val="21"/>
              </w:rPr>
              <w:t>83</w:t>
            </w:r>
            <w:r w:rsidRPr="002E6038">
              <w:rPr>
                <w:rFonts w:ascii="BIZ UDゴシック" w:eastAsia="BIZ UDゴシック" w:hAnsi="BIZ UDゴシック" w:cs="メイリオ" w:hint="eastAsia"/>
                <w:sz w:val="21"/>
                <w:szCs w:val="21"/>
              </w:rPr>
              <w:t>人【</w:t>
            </w:r>
            <w:r w:rsidRPr="002E6038">
              <w:rPr>
                <w:rFonts w:ascii="BIZ UDゴシック" w:eastAsia="BIZ UDゴシック" w:hAnsi="BIZ UDゴシック" w:cs="メイリオ"/>
                <w:sz w:val="21"/>
                <w:szCs w:val="21"/>
              </w:rPr>
              <w:t>126</w:t>
            </w:r>
            <w:r w:rsidRPr="002E6038">
              <w:rPr>
                <w:rFonts w:ascii="BIZ UDゴシック" w:eastAsia="BIZ UDゴシック" w:hAnsi="BIZ UDゴシック" w:cs="メイリオ" w:hint="eastAsia"/>
                <w:sz w:val="21"/>
                <w:szCs w:val="21"/>
              </w:rPr>
              <w:t>人】</w:t>
            </w:r>
          </w:p>
        </w:tc>
      </w:tr>
      <w:tr w:rsidR="00590697" w:rsidRPr="00712DCE" w14:paraId="1E0BADCD" w14:textId="77777777" w:rsidTr="00375186">
        <w:trPr>
          <w:trHeight w:val="642"/>
        </w:trPr>
        <w:tc>
          <w:tcPr>
            <w:tcW w:w="283" w:type="dxa"/>
            <w:vMerge w:val="restart"/>
            <w:tcBorders>
              <w:top w:val="nil"/>
              <w:left w:val="single" w:sz="4" w:space="0" w:color="auto"/>
              <w:right w:val="single" w:sz="4" w:space="0" w:color="auto"/>
            </w:tcBorders>
            <w:shd w:val="clear" w:color="auto" w:fill="D0FECA"/>
            <w:vAlign w:val="center"/>
          </w:tcPr>
          <w:p w14:paraId="797B92C2"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399" w:type="dxa"/>
            <w:vMerge w:val="restart"/>
            <w:tcBorders>
              <w:top w:val="single" w:sz="4" w:space="0" w:color="auto"/>
              <w:left w:val="single" w:sz="4" w:space="0" w:color="auto"/>
              <w:right w:val="single" w:sz="4" w:space="0" w:color="auto"/>
            </w:tcBorders>
            <w:shd w:val="clear" w:color="auto" w:fill="D0FECA"/>
            <w:vAlign w:val="center"/>
            <w:hideMark/>
          </w:tcPr>
          <w:p w14:paraId="14BA0E12" w14:textId="77777777" w:rsidR="00590697" w:rsidRDefault="00590697" w:rsidP="00375186">
            <w:pPr>
              <w:spacing w:line="280" w:lineRule="exact"/>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高齢者等の生活と健康に関する</w:t>
            </w:r>
          </w:p>
          <w:p w14:paraId="40BA8A1A" w14:textId="77777777" w:rsidR="00590697" w:rsidRPr="00712DCE" w:rsidRDefault="00590697" w:rsidP="00375186">
            <w:pPr>
              <w:spacing w:line="280" w:lineRule="exact"/>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調査</w:t>
            </w:r>
          </w:p>
          <w:p w14:paraId="4F50DED0" w14:textId="77777777" w:rsidR="00590697" w:rsidRPr="00712DCE" w:rsidRDefault="00590697" w:rsidP="00375186">
            <w:pPr>
              <w:spacing w:line="280" w:lineRule="exact"/>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2022</w:t>
            </w:r>
            <w:r w:rsidRPr="00712DCE">
              <w:rPr>
                <w:rFonts w:ascii="BIZ UDゴシック" w:eastAsia="BIZ UDゴシック" w:hAnsi="BIZ UDゴシック" w:cs="メイリオ" w:hint="eastAsia"/>
                <w:sz w:val="21"/>
                <w:szCs w:val="21"/>
              </w:rPr>
              <w:t>年度</w:t>
            </w:r>
          </w:p>
        </w:tc>
        <w:tc>
          <w:tcPr>
            <w:tcW w:w="7838" w:type="dxa"/>
            <w:gridSpan w:val="2"/>
            <w:tcBorders>
              <w:top w:val="single" w:sz="4" w:space="0" w:color="auto"/>
              <w:left w:val="single" w:sz="4" w:space="0" w:color="auto"/>
              <w:bottom w:val="nil"/>
              <w:right w:val="single" w:sz="4" w:space="0" w:color="auto"/>
            </w:tcBorders>
            <w:vAlign w:val="center"/>
            <w:hideMark/>
          </w:tcPr>
          <w:p w14:paraId="6C80A375" w14:textId="77777777" w:rsidR="00590697" w:rsidRPr="002E6038" w:rsidRDefault="00590697" w:rsidP="00375186">
            <w:pPr>
              <w:spacing w:line="30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認知症の人が安心して暮らせるまちにするために必要な対策</w:t>
            </w:r>
          </w:p>
        </w:tc>
      </w:tr>
      <w:tr w:rsidR="00590697" w:rsidRPr="00712DCE" w14:paraId="13656C16" w14:textId="77777777" w:rsidTr="00375186">
        <w:trPr>
          <w:trHeight w:val="115"/>
        </w:trPr>
        <w:tc>
          <w:tcPr>
            <w:tcW w:w="283" w:type="dxa"/>
            <w:vMerge/>
            <w:tcBorders>
              <w:left w:val="single" w:sz="4" w:space="0" w:color="auto"/>
              <w:bottom w:val="single" w:sz="4" w:space="0" w:color="auto"/>
              <w:right w:val="single" w:sz="4" w:space="0" w:color="auto"/>
            </w:tcBorders>
            <w:shd w:val="clear" w:color="auto" w:fill="D0FECA"/>
            <w:vAlign w:val="center"/>
          </w:tcPr>
          <w:p w14:paraId="41175356" w14:textId="77777777" w:rsidR="00590697" w:rsidRPr="00712DCE" w:rsidRDefault="00590697" w:rsidP="00375186">
            <w:pPr>
              <w:spacing w:line="300" w:lineRule="exact"/>
              <w:rPr>
                <w:rFonts w:ascii="BIZ UDゴシック" w:eastAsia="BIZ UDゴシック" w:hAnsi="BIZ UDゴシック" w:cs="メイリオ"/>
                <w:sz w:val="21"/>
                <w:szCs w:val="21"/>
              </w:rPr>
            </w:pPr>
          </w:p>
        </w:tc>
        <w:tc>
          <w:tcPr>
            <w:tcW w:w="1399" w:type="dxa"/>
            <w:vMerge/>
            <w:tcBorders>
              <w:left w:val="single" w:sz="4" w:space="0" w:color="auto"/>
              <w:bottom w:val="single" w:sz="4" w:space="0" w:color="auto"/>
              <w:right w:val="single" w:sz="4" w:space="0" w:color="auto"/>
            </w:tcBorders>
            <w:shd w:val="clear" w:color="auto" w:fill="D0FECA"/>
            <w:vAlign w:val="center"/>
          </w:tcPr>
          <w:p w14:paraId="36E4D71F" w14:textId="77777777" w:rsidR="00590697" w:rsidRPr="00712DCE" w:rsidRDefault="00590697" w:rsidP="00375186">
            <w:pPr>
              <w:spacing w:line="260" w:lineRule="exact"/>
              <w:jc w:val="left"/>
              <w:rPr>
                <w:rFonts w:ascii="BIZ UDゴシック" w:eastAsia="BIZ UDゴシック" w:hAnsi="BIZ UDゴシック" w:cs="メイリオ"/>
                <w:sz w:val="21"/>
                <w:szCs w:val="21"/>
              </w:rPr>
            </w:pPr>
          </w:p>
        </w:tc>
        <w:tc>
          <w:tcPr>
            <w:tcW w:w="5718" w:type="dxa"/>
            <w:tcBorders>
              <w:top w:val="nil"/>
              <w:left w:val="single" w:sz="4" w:space="0" w:color="auto"/>
              <w:bottom w:val="single" w:sz="4" w:space="0" w:color="auto"/>
              <w:right w:val="nil"/>
            </w:tcBorders>
            <w:vAlign w:val="center"/>
          </w:tcPr>
          <w:p w14:paraId="041D81AE" w14:textId="77777777" w:rsidR="00590697" w:rsidRDefault="00590697" w:rsidP="00375186">
            <w:pPr>
              <w:spacing w:line="300" w:lineRule="exact"/>
              <w:ind w:firstLineChars="50" w:firstLine="105"/>
              <w:rPr>
                <w:rFonts w:ascii="BIZ UDゴシック" w:eastAsia="BIZ UDゴシック" w:hAnsi="BIZ UDゴシック" w:cs="メイリオ"/>
                <w:kern w:val="0"/>
                <w:sz w:val="21"/>
                <w:szCs w:val="21"/>
              </w:rPr>
            </w:pPr>
            <w:r>
              <w:rPr>
                <w:rFonts w:ascii="BIZ UDゴシック" w:eastAsia="BIZ UDゴシック" w:hAnsi="BIZ UDゴシック" w:cs="メイリオ" w:hint="eastAsia"/>
                <w:kern w:val="0"/>
                <w:sz w:val="21"/>
                <w:szCs w:val="21"/>
              </w:rPr>
              <w:t>７位「近隣の見守りなど認知症の人を支えるまちづくり</w:t>
            </w:r>
          </w:p>
          <w:p w14:paraId="7B049346" w14:textId="77777777" w:rsidR="00590697" w:rsidRPr="00B965DB" w:rsidRDefault="00590697" w:rsidP="00375186">
            <w:pPr>
              <w:spacing w:line="300" w:lineRule="exact"/>
              <w:ind w:firstLineChars="350" w:firstLine="735"/>
              <w:rPr>
                <w:rFonts w:ascii="BIZ UDゴシック" w:eastAsia="BIZ UDゴシック" w:hAnsi="BIZ UDゴシック" w:cs="メイリオ"/>
                <w:kern w:val="0"/>
                <w:sz w:val="21"/>
                <w:szCs w:val="21"/>
              </w:rPr>
            </w:pPr>
            <w:r>
              <w:rPr>
                <w:rFonts w:ascii="BIZ UDゴシック" w:eastAsia="BIZ UDゴシック" w:hAnsi="BIZ UDゴシック" w:cs="メイリオ" w:hint="eastAsia"/>
                <w:kern w:val="0"/>
                <w:sz w:val="21"/>
                <w:szCs w:val="21"/>
              </w:rPr>
              <w:t>を進めること」</w:t>
            </w:r>
          </w:p>
        </w:tc>
        <w:tc>
          <w:tcPr>
            <w:tcW w:w="2120" w:type="dxa"/>
            <w:tcBorders>
              <w:top w:val="nil"/>
              <w:left w:val="nil"/>
              <w:bottom w:val="single" w:sz="4" w:space="0" w:color="auto"/>
              <w:right w:val="single" w:sz="4" w:space="0" w:color="auto"/>
            </w:tcBorders>
            <w:vAlign w:val="center"/>
          </w:tcPr>
          <w:p w14:paraId="7992E4EE" w14:textId="77777777" w:rsidR="00590697" w:rsidRPr="002E6038" w:rsidRDefault="00590697" w:rsidP="00375186">
            <w:pPr>
              <w:spacing w:line="300" w:lineRule="exact"/>
              <w:jc w:val="left"/>
              <w:rPr>
                <w:rFonts w:ascii="BIZ UDゴシック" w:eastAsia="BIZ UDゴシック" w:hAnsi="BIZ UDゴシック" w:cs="メイリオ"/>
                <w:sz w:val="21"/>
                <w:szCs w:val="21"/>
              </w:rPr>
            </w:pPr>
            <w:r w:rsidRPr="002E6038">
              <w:rPr>
                <w:rFonts w:ascii="BIZ UDゴシック" w:eastAsia="BIZ UDゴシック" w:hAnsi="BIZ UDゴシック" w:cs="メイリオ"/>
                <w:sz w:val="21"/>
                <w:szCs w:val="21"/>
              </w:rPr>
              <w:t>30.9</w:t>
            </w:r>
            <w:r w:rsidRPr="002E6038">
              <w:rPr>
                <w:rFonts w:ascii="BIZ UDゴシック" w:eastAsia="BIZ UDゴシック" w:hAnsi="BIZ UDゴシック" w:cs="メイリオ" w:hint="eastAsia"/>
                <w:kern w:val="0"/>
                <w:sz w:val="21"/>
                <w:szCs w:val="21"/>
              </w:rPr>
              <w:t>％【18.1％】</w:t>
            </w:r>
          </w:p>
        </w:tc>
      </w:tr>
      <w:tr w:rsidR="00590697" w:rsidRPr="00712DCE" w14:paraId="0075F6D6" w14:textId="77777777" w:rsidTr="00375186">
        <w:trPr>
          <w:trHeight w:val="687"/>
        </w:trPr>
        <w:tc>
          <w:tcPr>
            <w:tcW w:w="1682"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34F03194" w14:textId="77777777" w:rsidR="00590697" w:rsidRPr="00712DCE" w:rsidRDefault="00590697" w:rsidP="00375186">
            <w:pPr>
              <w:spacing w:line="300" w:lineRule="exact"/>
              <w:jc w:val="left"/>
              <w:rPr>
                <w:rFonts w:ascii="BIZ UDゴシック" w:eastAsia="BIZ UDゴシック" w:hAnsi="BIZ UDゴシック" w:cs="メイリオ"/>
                <w:sz w:val="21"/>
                <w:szCs w:val="21"/>
              </w:rPr>
            </w:pPr>
            <w:r w:rsidRPr="00712DCE">
              <w:rPr>
                <w:rFonts w:ascii="BIZ UDゴシック" w:eastAsia="BIZ UDゴシック" w:hAnsi="BIZ UDゴシック" w:cs="メイリオ" w:hint="eastAsia"/>
                <w:sz w:val="21"/>
                <w:szCs w:val="21"/>
              </w:rPr>
              <w:t>課題</w:t>
            </w:r>
          </w:p>
        </w:tc>
        <w:tc>
          <w:tcPr>
            <w:tcW w:w="7838" w:type="dxa"/>
            <w:gridSpan w:val="2"/>
            <w:tcBorders>
              <w:top w:val="single" w:sz="4" w:space="0" w:color="auto"/>
              <w:left w:val="single" w:sz="4" w:space="0" w:color="auto"/>
              <w:bottom w:val="single" w:sz="4" w:space="0" w:color="auto"/>
              <w:right w:val="single" w:sz="4" w:space="0" w:color="auto"/>
            </w:tcBorders>
            <w:vAlign w:val="center"/>
            <w:hideMark/>
          </w:tcPr>
          <w:p w14:paraId="7DAACD55" w14:textId="77777777" w:rsidR="00590697" w:rsidRPr="002E6038" w:rsidRDefault="00590697" w:rsidP="00375186">
            <w:pPr>
              <w:spacing w:line="30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・認知症の人やその家族を見守り支え合う地域づくりへの市民の参加促進</w:t>
            </w:r>
          </w:p>
          <w:p w14:paraId="1C943C87" w14:textId="77777777" w:rsidR="00590697" w:rsidRPr="002E6038" w:rsidRDefault="00590697" w:rsidP="00375186">
            <w:pPr>
              <w:spacing w:line="300" w:lineRule="exact"/>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・認知症サポーターの自主的な活動に結び付ける仕組みの構築</w:t>
            </w:r>
          </w:p>
          <w:p w14:paraId="7DE2CA40" w14:textId="77777777" w:rsidR="00590697" w:rsidRPr="002E6038" w:rsidRDefault="00590697" w:rsidP="00375186">
            <w:pPr>
              <w:spacing w:line="300" w:lineRule="exact"/>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・医療機関や介護</w:t>
            </w:r>
            <w:r>
              <w:rPr>
                <w:rFonts w:ascii="BIZ UDゴシック" w:eastAsia="BIZ UDゴシック" w:hAnsi="BIZ UDゴシック" w:cs="メイリオ" w:hint="eastAsia"/>
                <w:sz w:val="21"/>
                <w:szCs w:val="21"/>
              </w:rPr>
              <w:t>保険</w:t>
            </w:r>
            <w:r w:rsidRPr="002E6038">
              <w:rPr>
                <w:rFonts w:ascii="BIZ UDゴシック" w:eastAsia="BIZ UDゴシック" w:hAnsi="BIZ UDゴシック" w:cs="メイリオ" w:hint="eastAsia"/>
                <w:sz w:val="21"/>
                <w:szCs w:val="21"/>
              </w:rPr>
              <w:t>サービス事業者、地域の支援機関をつなぐ連携体制や支援機関における認知症対応力向上の取組が必要</w:t>
            </w:r>
          </w:p>
        </w:tc>
      </w:tr>
    </w:tbl>
    <w:p w14:paraId="488B0D57" w14:textId="77777777" w:rsidR="00590697" w:rsidRDefault="00590697" w:rsidP="00590697">
      <w:pPr>
        <w:spacing w:line="360" w:lineRule="exact"/>
        <w:ind w:left="210" w:hanging="210"/>
      </w:pPr>
    </w:p>
    <w:p w14:paraId="198B92C8" w14:textId="77777777" w:rsidR="00590697" w:rsidRPr="001D24C8" w:rsidRDefault="00590697" w:rsidP="00590697">
      <w:pPr>
        <w:snapToGrid w:val="0"/>
        <w:spacing w:line="320" w:lineRule="exact"/>
        <w:ind w:left="240"/>
        <w:rPr>
          <w:rFonts w:ascii="BIZ UDゴシック" w:eastAsia="BIZ UDゴシック" w:hAnsi="BIZ UDゴシック"/>
        </w:rPr>
      </w:pPr>
      <w:r>
        <w:rPr>
          <w:noProof/>
        </w:rPr>
        <mc:AlternateContent>
          <mc:Choice Requires="wpg">
            <w:drawing>
              <wp:anchor distT="0" distB="0" distL="114300" distR="114300" simplePos="0" relativeHeight="251730944" behindDoc="0" locked="0" layoutInCell="1" allowOverlap="1" wp14:anchorId="56FC535E" wp14:editId="291730B1">
                <wp:simplePos x="0" y="0"/>
                <wp:positionH relativeFrom="column">
                  <wp:posOffset>5240020</wp:posOffset>
                </wp:positionH>
                <wp:positionV relativeFrom="paragraph">
                  <wp:posOffset>188105</wp:posOffset>
                </wp:positionV>
                <wp:extent cx="838200" cy="475837"/>
                <wp:effectExtent l="0" t="0" r="0" b="635"/>
                <wp:wrapNone/>
                <wp:docPr id="11" name="グループ化 11"/>
                <wp:cNvGraphicFramePr/>
                <a:graphic xmlns:a="http://schemas.openxmlformats.org/drawingml/2006/main">
                  <a:graphicData uri="http://schemas.microsoft.com/office/word/2010/wordprocessingGroup">
                    <wpg:wgp>
                      <wpg:cNvGrpSpPr/>
                      <wpg:grpSpPr>
                        <a:xfrm>
                          <a:off x="0" y="0"/>
                          <a:ext cx="838200" cy="475837"/>
                          <a:chOff x="0" y="33071"/>
                          <a:chExt cx="838200" cy="476260"/>
                        </a:xfrm>
                      </wpg:grpSpPr>
                      <wps:wsp>
                        <wps:cNvPr id="16" name="正方形/長方形 12"/>
                        <wps:cNvSpPr/>
                        <wps:spPr>
                          <a:xfrm>
                            <a:off x="0" y="33071"/>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テキスト ボックス 13"/>
                        <wps:cNvSpPr txBox="1"/>
                        <wps:spPr>
                          <a:xfrm>
                            <a:off x="0" y="109281"/>
                            <a:ext cx="838200" cy="400050"/>
                          </a:xfrm>
                          <a:prstGeom prst="rect">
                            <a:avLst/>
                          </a:prstGeom>
                          <a:noFill/>
                          <a:ln w="6350">
                            <a:noFill/>
                          </a:ln>
                        </wps:spPr>
                        <wps:txbx>
                          <w:txbxContent>
                            <w:p w14:paraId="3F12A9B8"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6FC535E" id="グループ化 11" o:spid="_x0000_s1378" style="position:absolute;left:0;text-align:left;margin-left:412.6pt;margin-top:14.8pt;width:66pt;height:37.45pt;z-index:251730944;mso-height-relative:margin" coordorigin=",330"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">
                <v:rect id="正方形/長方形 12" o:spid="_x0000_s1379" style="position:absolute;top:330;width:7905;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" fillcolor="#2f5597" strokecolor="#2f5597" strokeweight="1pt"/>
                <v:shape id="テキスト ボックス 13" o:spid="_x0000_s1380" type="#_x0000_t202" style="position:absolute;top:1092;width:838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3F12A9B8"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1D24C8">
        <w:rPr>
          <w:rFonts w:ascii="BIZ UDゴシック" w:eastAsia="BIZ UDゴシック" w:hAnsi="BIZ UDゴシック" w:hint="eastAsia"/>
        </w:rPr>
        <w:t>施策の展開</w:t>
      </w:r>
    </w:p>
    <w:bookmarkStart w:id="218" w:name="_Toc141791441"/>
    <w:bookmarkStart w:id="219" w:name="_Toc143271401"/>
    <w:bookmarkStart w:id="220" w:name="_Toc162016952"/>
    <w:bookmarkStart w:id="221" w:name="_Toc144295186"/>
    <w:p w14:paraId="1A8ACF3C" w14:textId="77777777" w:rsidR="00590697" w:rsidRDefault="00590697" w:rsidP="00590697">
      <w:pPr>
        <w:pStyle w:val="2"/>
        <w:rPr>
          <w:szCs w:val="28"/>
        </w:rPr>
      </w:pPr>
      <w:r w:rsidRPr="00016B6B">
        <w:rPr>
          <w:noProof/>
          <w:sz w:val="22"/>
          <w:szCs w:val="28"/>
        </w:rPr>
        <mc:AlternateContent>
          <mc:Choice Requires="wps">
            <w:drawing>
              <wp:anchor distT="0" distB="0" distL="114300" distR="114300" simplePos="0" relativeHeight="251728896" behindDoc="0" locked="0" layoutInCell="1" allowOverlap="1" wp14:anchorId="79B3AD38" wp14:editId="7D094303">
                <wp:simplePos x="0" y="0"/>
                <wp:positionH relativeFrom="column">
                  <wp:posOffset>12700</wp:posOffset>
                </wp:positionH>
                <wp:positionV relativeFrom="paragraph">
                  <wp:posOffset>394480</wp:posOffset>
                </wp:positionV>
                <wp:extent cx="6038215" cy="0"/>
                <wp:effectExtent l="0" t="0" r="19685" b="19050"/>
                <wp:wrapNone/>
                <wp:docPr id="403777817" name="直線コネクタ 403777817"/>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17265A" id="直線コネクタ 403777817"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1pt,31.05pt" to="476.45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" strokecolor="#2f5597" strokeweight="1.5pt">
                <v:stroke joinstyle="miter"/>
              </v:line>
            </w:pict>
          </mc:Fallback>
        </mc:AlternateContent>
      </w:r>
      <w:r w:rsidRPr="00524E31">
        <w:rPr>
          <w:szCs w:val="28"/>
        </w:rPr>
        <w:t>（１）</w:t>
      </w:r>
      <w:r w:rsidRPr="003325FB">
        <w:rPr>
          <w:rFonts w:hint="eastAsia"/>
          <w:szCs w:val="28"/>
        </w:rPr>
        <w:t>地域における見守り体制構築に向けた支援</w:t>
      </w:r>
      <w:bookmarkStart w:id="222" w:name="_Toc154513069"/>
      <w:bookmarkStart w:id="223" w:name="_Toc155890870"/>
      <w:bookmarkStart w:id="224" w:name="_Toc155964271"/>
      <w:bookmarkStart w:id="225" w:name="_Toc156220888"/>
      <w:bookmarkStart w:id="226" w:name="_Toc156496675"/>
      <w:bookmarkStart w:id="227" w:name="_Toc156917907"/>
      <w:bookmarkStart w:id="228" w:name="_Toc160627061"/>
      <w:bookmarkEnd w:id="218"/>
      <w:r w:rsidRPr="00016B6B">
        <w:rPr>
          <w:rFonts w:hint="eastAsia"/>
          <w:sz w:val="21"/>
          <w:szCs w:val="28"/>
        </w:rPr>
        <w:t>【担当：高齢福祉室】</w:t>
      </w:r>
      <w:bookmarkEnd w:id="219"/>
      <w:bookmarkEnd w:id="220"/>
      <w:bookmarkEnd w:id="222"/>
      <w:bookmarkEnd w:id="223"/>
      <w:bookmarkEnd w:id="224"/>
      <w:bookmarkEnd w:id="225"/>
      <w:bookmarkEnd w:id="226"/>
      <w:bookmarkEnd w:id="227"/>
      <w:bookmarkEnd w:id="228"/>
      <w:r>
        <w:rPr>
          <w:rFonts w:hint="eastAsia"/>
          <w:sz w:val="24"/>
          <w:szCs w:val="28"/>
        </w:rPr>
        <w:t xml:space="preserve">　</w:t>
      </w:r>
      <w:bookmarkEnd w:id="221"/>
    </w:p>
    <w:p w14:paraId="5A3CFCB3" w14:textId="77777777" w:rsidR="00590697" w:rsidRDefault="00590697" w:rsidP="00590697">
      <w:pPr>
        <w:ind w:left="480" w:hanging="240"/>
      </w:pPr>
      <w:r w:rsidRPr="00577C80">
        <w:rPr>
          <w:rFonts w:hint="eastAsia"/>
        </w:rPr>
        <w:t>〇認知症</w:t>
      </w:r>
      <w:r>
        <w:rPr>
          <w:rFonts w:hint="eastAsia"/>
        </w:rPr>
        <w:t>地域サポートとして、単一自治会やマンション単位等の小規模な徘徊高齢者捜索模擬訓練</w:t>
      </w:r>
      <w:r w:rsidRPr="00577C80">
        <w:rPr>
          <w:rFonts w:hint="eastAsia"/>
        </w:rPr>
        <w:t xml:space="preserve">の実施に向けて、市報等で訓練の啓発を行うとともに、訓練を通じた地域ネットワークの構築を推進します。　</w:t>
      </w:r>
    </w:p>
    <w:p w14:paraId="70B738F0" w14:textId="77777777" w:rsidR="00590697" w:rsidRPr="002E6038" w:rsidRDefault="00590697" w:rsidP="00590697">
      <w:pPr>
        <w:ind w:leftChars="100" w:left="480" w:hangingChars="100" w:hanging="240"/>
      </w:pPr>
      <w:r w:rsidRPr="002E6038">
        <w:rPr>
          <w:rFonts w:hint="eastAsia"/>
        </w:rPr>
        <w:t>〇市内事業者に対して、認知症バリアフリー社会の実現に向けて作成された手引きの周知を行い、事業者における主体的な取組の促進を図ります。</w:t>
      </w:r>
    </w:p>
    <w:p w14:paraId="40104E31" w14:textId="77777777" w:rsidR="00590697" w:rsidRDefault="00590697" w:rsidP="00590697">
      <w:pPr>
        <w:ind w:left="480" w:hanging="240"/>
      </w:pPr>
    </w:p>
    <w:p w14:paraId="4C948325" w14:textId="77777777" w:rsidR="00590697" w:rsidRDefault="00590697" w:rsidP="00590697">
      <w:pPr>
        <w:ind w:left="480" w:hanging="240"/>
      </w:pPr>
    </w:p>
    <w:p w14:paraId="7877F802" w14:textId="77777777" w:rsidR="00590697" w:rsidRPr="00197188" w:rsidRDefault="00590697" w:rsidP="00590697">
      <w:pPr>
        <w:ind w:left="480" w:hanging="240"/>
      </w:pPr>
    </w:p>
    <w:p w14:paraId="2D724F33" w14:textId="77777777" w:rsidR="00590697" w:rsidRDefault="00590697" w:rsidP="00590697">
      <w:pPr>
        <w:widowControl/>
        <w:jc w:val="left"/>
        <w:rPr>
          <w:rFonts w:ascii="メイリオ" w:eastAsia="メイリオ" w:hAnsi="メイリオ" w:cstheme="majorBidi"/>
          <w:sz w:val="28"/>
          <w:szCs w:val="28"/>
        </w:rPr>
      </w:pPr>
      <w:bookmarkStart w:id="229" w:name="_Toc141791443"/>
      <w:bookmarkStart w:id="230" w:name="_Toc143271403"/>
      <w:bookmarkStart w:id="231" w:name="_Toc144295188"/>
      <w:r>
        <w:rPr>
          <w:szCs w:val="28"/>
        </w:rPr>
        <w:br w:type="page"/>
      </w:r>
    </w:p>
    <w:bookmarkStart w:id="232" w:name="_Toc162016953"/>
    <w:p w14:paraId="155535B7" w14:textId="77777777" w:rsidR="00590697" w:rsidRPr="00524E31" w:rsidRDefault="00590697" w:rsidP="00590697">
      <w:pPr>
        <w:pStyle w:val="2"/>
        <w:spacing w:after="240" w:line="360" w:lineRule="exact"/>
        <w:rPr>
          <w:szCs w:val="28"/>
        </w:rPr>
      </w:pPr>
      <w:r>
        <w:rPr>
          <w:noProof/>
        </w:rPr>
        <w:lastRenderedPageBreak/>
        <mc:AlternateContent>
          <mc:Choice Requires="wpg">
            <w:drawing>
              <wp:anchor distT="0" distB="0" distL="114300" distR="114300" simplePos="0" relativeHeight="251731968" behindDoc="0" locked="0" layoutInCell="1" allowOverlap="1" wp14:anchorId="675CCC17" wp14:editId="6E0E6DE3">
                <wp:simplePos x="0" y="0"/>
                <wp:positionH relativeFrom="column">
                  <wp:posOffset>5247640</wp:posOffset>
                </wp:positionH>
                <wp:positionV relativeFrom="paragraph">
                  <wp:posOffset>-164046</wp:posOffset>
                </wp:positionV>
                <wp:extent cx="838200" cy="476250"/>
                <wp:effectExtent l="0" t="0" r="0" b="0"/>
                <wp:wrapNone/>
                <wp:docPr id="1210856937" name="グループ化 1210856937"/>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986205116" name="正方形/長方形 986205116"/>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4110863" name="テキスト ボックス 1684110863"/>
                        <wps:cNvSpPr txBox="1"/>
                        <wps:spPr>
                          <a:xfrm>
                            <a:off x="0" y="76200"/>
                            <a:ext cx="838200" cy="400050"/>
                          </a:xfrm>
                          <a:prstGeom prst="rect">
                            <a:avLst/>
                          </a:prstGeom>
                          <a:noFill/>
                          <a:ln w="6350">
                            <a:noFill/>
                          </a:ln>
                        </wps:spPr>
                        <wps:txbx>
                          <w:txbxContent>
                            <w:p w14:paraId="5A6CCDB6"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5CCC17" id="グループ化 1210856937" o:spid="_x0000_s1381" style="position:absolute;left:0;text-align:left;margin-left:413.2pt;margin-top:-12.9pt;width:66pt;height:37.5pt;z-index:251731968"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">
                <v:rect id="正方形/長方形 986205116" o:spid="_x0000_s1382"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" fillcolor="#2f5597" strokecolor="#2f5597" strokeweight="1pt"/>
                <v:shape id="テキスト ボックス 1684110863" o:spid="_x0000_s1383"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" filled="f" stroked="f" strokeweight=".5pt">
                  <v:textbox>
                    <w:txbxContent>
                      <w:p w14:paraId="5A6CCDB6"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w:t>
      </w:r>
      <w:r>
        <w:rPr>
          <w:rFonts w:hint="eastAsia"/>
          <w:szCs w:val="28"/>
        </w:rPr>
        <w:t>２</w:t>
      </w:r>
      <w:r w:rsidRPr="00524E31">
        <w:rPr>
          <w:szCs w:val="28"/>
        </w:rPr>
        <w:t>）</w:t>
      </w:r>
      <w:bookmarkEnd w:id="229"/>
      <w:r>
        <w:rPr>
          <w:rFonts w:hint="eastAsia"/>
          <w:szCs w:val="28"/>
        </w:rPr>
        <w:t>チームオレンジ等への活動支援</w:t>
      </w:r>
      <w:r w:rsidRPr="00E9253B">
        <w:rPr>
          <w:noProof/>
          <w:sz w:val="21"/>
          <w:szCs w:val="21"/>
        </w:rPr>
        <mc:AlternateContent>
          <mc:Choice Requires="wps">
            <w:drawing>
              <wp:anchor distT="0" distB="0" distL="114300" distR="114300" simplePos="0" relativeHeight="251729920" behindDoc="0" locked="0" layoutInCell="1" allowOverlap="1" wp14:anchorId="3A9A8E02" wp14:editId="5646B5F9">
                <wp:simplePos x="0" y="0"/>
                <wp:positionH relativeFrom="column">
                  <wp:posOffset>12700</wp:posOffset>
                </wp:positionH>
                <wp:positionV relativeFrom="paragraph">
                  <wp:posOffset>281940</wp:posOffset>
                </wp:positionV>
                <wp:extent cx="6038215" cy="0"/>
                <wp:effectExtent l="0" t="0" r="19685" b="19050"/>
                <wp:wrapNone/>
                <wp:docPr id="413974117" name="直線コネクタ 413974117"/>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6D9627" id="直線コネクタ 413974117"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1pt,22.2pt" to="476.4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" strokecolor="#2f5597" strokeweight="1.5pt">
                <v:stroke joinstyle="miter"/>
              </v:line>
            </w:pict>
          </mc:Fallback>
        </mc:AlternateContent>
      </w:r>
      <w:r w:rsidRPr="00E9253B">
        <w:rPr>
          <w:rFonts w:hint="eastAsia"/>
          <w:sz w:val="21"/>
          <w:szCs w:val="21"/>
        </w:rPr>
        <w:t>【担当：高齢福祉室】</w:t>
      </w:r>
      <w:bookmarkEnd w:id="230"/>
      <w:bookmarkEnd w:id="231"/>
      <w:bookmarkEnd w:id="232"/>
    </w:p>
    <w:p w14:paraId="00FA6D53" w14:textId="77777777" w:rsidR="00590697" w:rsidRDefault="00590697" w:rsidP="00590697">
      <w:pPr>
        <w:ind w:leftChars="100" w:left="480" w:hangingChars="100" w:hanging="240"/>
      </w:pPr>
      <w:r>
        <w:rPr>
          <w:rFonts w:hint="eastAsia"/>
        </w:rPr>
        <w:t>〇認知症の人や家族のニーズを認知症サポーターや多様な支援者とつなぐ仕組みであるチームオレンジの構築を推進します。</w:t>
      </w:r>
    </w:p>
    <w:p w14:paraId="2240B357" w14:textId="77777777" w:rsidR="00590697" w:rsidRDefault="00590697" w:rsidP="00590697">
      <w:pPr>
        <w:ind w:leftChars="100" w:left="480" w:hangingChars="100" w:hanging="240"/>
      </w:pPr>
      <w:r w:rsidRPr="00775C1F">
        <w:rPr>
          <w:rFonts w:hint="eastAsia"/>
        </w:rPr>
        <w:t>〇</w:t>
      </w:r>
      <w:r>
        <w:t>チームオレンジの</w:t>
      </w:r>
      <w:r>
        <w:rPr>
          <w:rFonts w:hint="eastAsia"/>
        </w:rPr>
        <w:t>設置のため</w:t>
      </w:r>
      <w:r>
        <w:t>、認知症サポーターステップアップ</w:t>
      </w:r>
      <w:r>
        <w:rPr>
          <w:rFonts w:hint="eastAsia"/>
        </w:rPr>
        <w:t>講座</w:t>
      </w:r>
      <w:r>
        <w:t>を引き続き開催</w:t>
      </w:r>
      <w:r>
        <w:rPr>
          <w:rFonts w:hint="eastAsia"/>
        </w:rPr>
        <w:t>します</w:t>
      </w:r>
      <w:r>
        <w:t>。</w:t>
      </w:r>
    </w:p>
    <w:p w14:paraId="272CCE33" w14:textId="77777777" w:rsidR="00590697" w:rsidRDefault="00590697" w:rsidP="00590697">
      <w:pPr>
        <w:ind w:leftChars="100" w:left="480" w:hangingChars="100" w:hanging="240"/>
      </w:pPr>
      <w:r>
        <w:rPr>
          <w:rFonts w:hint="eastAsia"/>
        </w:rPr>
        <w:t>〇地域包括支援センターが認知症サポーターの主体的な活動を支援するため、認知症サポーターのネットワークづくりや活動に関する情報提供、活動の場との橋渡しを行います。</w:t>
      </w:r>
    </w:p>
    <w:p w14:paraId="7CEF4557" w14:textId="77777777" w:rsidR="00590697" w:rsidRDefault="00590697" w:rsidP="00590697"/>
    <w:p w14:paraId="024415C1" w14:textId="77777777" w:rsidR="00590697" w:rsidRDefault="00590697" w:rsidP="00590697"/>
    <w:p w14:paraId="090341A4" w14:textId="77777777" w:rsidR="00590697" w:rsidRDefault="00590697" w:rsidP="00590697"/>
    <w:p w14:paraId="5CF9F0B8" w14:textId="77777777" w:rsidR="00590697" w:rsidRDefault="00590697" w:rsidP="00590697"/>
    <w:p w14:paraId="7B949FE4" w14:textId="77777777" w:rsidR="00590697" w:rsidRDefault="00590697" w:rsidP="00590697"/>
    <w:p w14:paraId="0FC6F5AD" w14:textId="77777777" w:rsidR="00590697" w:rsidRDefault="00590697" w:rsidP="00590697">
      <w:r>
        <w:rPr>
          <w:rFonts w:ascii="HGPｺﾞｼｯｸE" w:eastAsia="HGPｺﾞｼｯｸE" w:hAnsi="HGPｺﾞｼｯｸE" w:cs="Times New Roman"/>
          <w:noProof/>
          <w:sz w:val="21"/>
          <w:u w:val="thick"/>
        </w:rPr>
        <mc:AlternateContent>
          <mc:Choice Requires="wpg">
            <w:drawing>
              <wp:anchor distT="0" distB="0" distL="114300" distR="114300" simplePos="0" relativeHeight="251772928" behindDoc="0" locked="0" layoutInCell="1" allowOverlap="1" wp14:anchorId="71BFE3BA" wp14:editId="69904157">
                <wp:simplePos x="0" y="0"/>
                <wp:positionH relativeFrom="column">
                  <wp:posOffset>-48061</wp:posOffset>
                </wp:positionH>
                <wp:positionV relativeFrom="paragraph">
                  <wp:posOffset>216864</wp:posOffset>
                </wp:positionV>
                <wp:extent cx="6219190" cy="5729605"/>
                <wp:effectExtent l="0" t="0" r="0" b="23495"/>
                <wp:wrapNone/>
                <wp:docPr id="1882378255" name="グループ化 1"/>
                <wp:cNvGraphicFramePr/>
                <a:graphic xmlns:a="http://schemas.openxmlformats.org/drawingml/2006/main">
                  <a:graphicData uri="http://schemas.microsoft.com/office/word/2010/wordprocessingGroup">
                    <wpg:wgp>
                      <wpg:cNvGrpSpPr/>
                      <wpg:grpSpPr>
                        <a:xfrm>
                          <a:off x="0" y="0"/>
                          <a:ext cx="6219190" cy="5729605"/>
                          <a:chOff x="0" y="0"/>
                          <a:chExt cx="6219825" cy="5729619"/>
                        </a:xfrm>
                      </wpg:grpSpPr>
                      <wps:wsp>
                        <wps:cNvPr id="159898792" name="★外枠"/>
                        <wps:cNvSpPr/>
                        <wps:spPr>
                          <a:xfrm>
                            <a:off x="19050" y="433719"/>
                            <a:ext cx="6181725" cy="5295900"/>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87876567" name="グループ化 1787876567"/>
                        <wpg:cNvGrpSpPr/>
                        <wpg:grpSpPr>
                          <a:xfrm>
                            <a:off x="0" y="0"/>
                            <a:ext cx="6219825" cy="491438"/>
                            <a:chOff x="-920542" y="457752"/>
                            <a:chExt cx="6214783" cy="590721"/>
                          </a:xfrm>
                          <a:solidFill>
                            <a:srgbClr val="0099FF">
                              <a:alpha val="52549"/>
                            </a:srgbClr>
                          </a:solidFill>
                        </wpg:grpSpPr>
                        <wps:wsp>
                          <wps:cNvPr id="1531514366" name="角丸四角形 40"/>
                          <wps:cNvSpPr/>
                          <wps:spPr>
                            <a:xfrm>
                              <a:off x="-920542" y="485939"/>
                              <a:ext cx="6214783" cy="562534"/>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1886425" name="直線コネクタ 1261886425"/>
                          <wps:cNvCnPr/>
                          <wps:spPr>
                            <a:xfrm>
                              <a:off x="-677924" y="986699"/>
                              <a:ext cx="5534370" cy="0"/>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1106561307" name="Text Box 9"/>
                          <wps:cNvSpPr txBox="1">
                            <a:spLocks noChangeArrowheads="1"/>
                          </wps:cNvSpPr>
                          <wps:spPr bwMode="auto">
                            <a:xfrm>
                              <a:off x="-691773" y="457752"/>
                              <a:ext cx="1876628" cy="5286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DC0A5C" w14:textId="77777777" w:rsidR="00590697" w:rsidRPr="00A21024" w:rsidRDefault="00590697" w:rsidP="00590697">
                                <w:pPr>
                                  <w:rPr>
                                    <w:rFonts w:ascii="BIZ UDPゴシック" w:eastAsia="BIZ UDPゴシック" w:hAnsi="BIZ UDPゴシック"/>
                                    <w:color w:val="FFFFFF" w:themeColor="background1"/>
                                    <w:sz w:val="52"/>
                                  </w:rPr>
                                </w:pPr>
                                <w:r w:rsidRPr="00503CD0">
                                  <w:rPr>
                                    <w:rFonts w:ascii="BIZ UDPゴシック" w:eastAsia="BIZ UDPゴシック" w:hAnsi="BIZ UDPゴシック" w:hint="eastAsia"/>
                                    <w:color w:val="FFFFFF" w:themeColor="background1"/>
                                    <w:kern w:val="0"/>
                                    <w:sz w:val="48"/>
                                  </w:rPr>
                                  <w:t xml:space="preserve">コラム　</w:t>
                                </w:r>
                                <w:r w:rsidRPr="00503CD0">
                                  <w:rPr>
                                    <w:rFonts w:ascii="BIZ UDPゴシック" w:eastAsia="BIZ UDPゴシック" w:hAnsi="BIZ UDPゴシック"/>
                                    <w:color w:val="FFFFFF" w:themeColor="background1"/>
                                    <w:kern w:val="0"/>
                                    <w:sz w:val="48"/>
                                  </w:rPr>
                                  <w:t>10</w:t>
                                </w:r>
                              </w:p>
                            </w:txbxContent>
                          </wps:txbx>
                          <wps:bodyPr rot="0" vert="horz" wrap="square" lIns="74295" tIns="8890" rIns="74295" bIns="8890" anchor="t" anchorCtr="0" upright="1">
                            <a:noAutofit/>
                          </wps:bodyPr>
                        </wps:wsp>
                      </wpg:grpSp>
                      <wps:wsp>
                        <wps:cNvPr id="2049653436" name="Text Box 9"/>
                        <wps:cNvSpPr txBox="1">
                          <a:spLocks noChangeArrowheads="1"/>
                        </wps:cNvSpPr>
                        <wps:spPr bwMode="auto">
                          <a:xfrm>
                            <a:off x="2222205" y="32666"/>
                            <a:ext cx="3581400" cy="5264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5E358C" w14:textId="77777777" w:rsidR="00590697" w:rsidRPr="00B750AE" w:rsidRDefault="00590697" w:rsidP="00590697">
                              <w:pPr>
                                <w:rPr>
                                  <w:rFonts w:ascii="BIZ UDPゴシック" w:eastAsia="BIZ UDPゴシック" w:hAnsi="BIZ UDPゴシック"/>
                                  <w:color w:val="FFFFFF" w:themeColor="background1"/>
                                  <w:sz w:val="40"/>
                                  <w:szCs w:val="40"/>
                                </w:rPr>
                              </w:pPr>
                              <w:r w:rsidRPr="00503CD0">
                                <w:rPr>
                                  <w:rFonts w:ascii="BIZ UDPゴシック" w:eastAsia="BIZ UDPゴシック" w:hAnsi="BIZ UDPゴシック" w:hint="eastAsia"/>
                                  <w:color w:val="FFFFFF" w:themeColor="background1"/>
                                  <w:sz w:val="36"/>
                                  <w:szCs w:val="40"/>
                                </w:rPr>
                                <w:t>優しさ</w:t>
                              </w:r>
                              <w:r w:rsidRPr="00503CD0">
                                <w:rPr>
                                  <w:rFonts w:ascii="BIZ UDPゴシック" w:eastAsia="BIZ UDPゴシック" w:hAnsi="BIZ UDPゴシック"/>
                                  <w:color w:val="FFFFFF" w:themeColor="background1"/>
                                  <w:sz w:val="36"/>
                                  <w:szCs w:val="40"/>
                                </w:rPr>
                                <w:t>つながる</w:t>
                              </w:r>
                              <w:r w:rsidRPr="00503CD0">
                                <w:rPr>
                                  <w:rFonts w:ascii="BIZ UDPゴシック" w:eastAsia="BIZ UDPゴシック" w:hAnsi="BIZ UDPゴシック" w:hint="eastAsia"/>
                                  <w:color w:val="FFFFFF" w:themeColor="background1"/>
                                  <w:sz w:val="36"/>
                                  <w:szCs w:val="40"/>
                                </w:rPr>
                                <w:t>チーム</w:t>
                              </w:r>
                              <w:r w:rsidRPr="00503CD0">
                                <w:rPr>
                                  <w:rFonts w:ascii="BIZ UDPゴシック" w:eastAsia="BIZ UDPゴシック" w:hAnsi="BIZ UDPゴシック"/>
                                  <w:color w:val="FFFFFF" w:themeColor="background1"/>
                                  <w:sz w:val="36"/>
                                  <w:szCs w:val="40"/>
                                </w:rPr>
                                <w:t>オレンジ</w:t>
                              </w:r>
                            </w:p>
                          </w:txbxContent>
                        </wps:txbx>
                        <wps:bodyPr rot="0" vert="horz" wrap="square" lIns="74295" tIns="8890" rIns="74295" bIns="8890" anchor="t" anchorCtr="0" upright="1">
                          <a:noAutofit/>
                        </wps:bodyPr>
                      </wps:wsp>
                      <wps:wsp>
                        <wps:cNvPr id="770402706" name="楕円 1"/>
                        <wps:cNvSpPr/>
                        <wps:spPr>
                          <a:xfrm>
                            <a:off x="808074" y="1743739"/>
                            <a:ext cx="4429125" cy="2390775"/>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293679" name="テキスト ボックス 2"/>
                        <wps:cNvSpPr txBox="1">
                          <a:spLocks noChangeArrowheads="1"/>
                        </wps:cNvSpPr>
                        <wps:spPr bwMode="auto">
                          <a:xfrm>
                            <a:off x="2424223" y="2785730"/>
                            <a:ext cx="990600" cy="304800"/>
                          </a:xfrm>
                          <a:prstGeom prst="rect">
                            <a:avLst/>
                          </a:prstGeom>
                          <a:pattFill prst="wdUpDiag">
                            <a:fgClr>
                              <a:srgbClr val="CCFF99"/>
                            </a:fgClr>
                            <a:bgClr>
                              <a:schemeClr val="bg1"/>
                            </a:bgClr>
                          </a:pattFill>
                          <a:ln w="19050">
                            <a:solidFill>
                              <a:srgbClr val="000000"/>
                            </a:solidFill>
                            <a:miter lim="800000"/>
                            <a:headEnd/>
                            <a:tailEnd/>
                          </a:ln>
                          <a:effectLst>
                            <a:outerShdw dist="38100" dir="2700000" algn="tl" rotWithShape="0">
                              <a:schemeClr val="tx1"/>
                            </a:outerShdw>
                          </a:effectLst>
                        </wps:spPr>
                        <wps:txbx>
                          <w:txbxContent>
                            <w:p w14:paraId="6A754086" w14:textId="77777777" w:rsidR="00590697" w:rsidRPr="00A12C93" w:rsidRDefault="00590697" w:rsidP="00590697">
                              <w:pPr>
                                <w:jc w:val="center"/>
                                <w:rPr>
                                  <w:rFonts w:ascii="BIZ UDPゴシック" w:eastAsia="BIZ UDPゴシック" w:hAnsi="BIZ UDPゴシック"/>
                                  <w:szCs w:val="24"/>
                                </w:rPr>
                              </w:pPr>
                              <w:r w:rsidRPr="00A12C93">
                                <w:rPr>
                                  <w:rFonts w:ascii="BIZ UDPゴシック" w:eastAsia="BIZ UDPゴシック" w:hAnsi="BIZ UDPゴシック" w:hint="eastAsia"/>
                                  <w:szCs w:val="24"/>
                                </w:rPr>
                                <w:t>認知症</w:t>
                              </w:r>
                              <w:r w:rsidRPr="00A12C93">
                                <w:rPr>
                                  <w:rFonts w:ascii="BIZ UDPゴシック" w:eastAsia="BIZ UDPゴシック" w:hAnsi="BIZ UDPゴシック"/>
                                  <w:szCs w:val="24"/>
                                </w:rPr>
                                <w:t>の</w:t>
                              </w:r>
                              <w:r w:rsidRPr="00A12C93">
                                <w:rPr>
                                  <w:rFonts w:ascii="BIZ UDPゴシック" w:eastAsia="BIZ UDPゴシック" w:hAnsi="BIZ UDPゴシック" w:hint="eastAsia"/>
                                  <w:szCs w:val="24"/>
                                </w:rPr>
                                <w:t>人</w:t>
                              </w:r>
                            </w:p>
                          </w:txbxContent>
                        </wps:txbx>
                        <wps:bodyPr rot="0" vert="horz" wrap="square" lIns="0" tIns="0" rIns="0" bIns="0" anchor="ctr" anchorCtr="0">
                          <a:noAutofit/>
                        </wps:bodyPr>
                      </wps:wsp>
                      <wps:wsp>
                        <wps:cNvPr id="1692426276" name="四角形: 角を丸くする 2"/>
                        <wps:cNvSpPr/>
                        <wps:spPr>
                          <a:xfrm>
                            <a:off x="2062716" y="1499190"/>
                            <a:ext cx="1943100" cy="904875"/>
                          </a:xfrm>
                          <a:prstGeom prst="roundRect">
                            <a:avLst>
                              <a:gd name="adj" fmla="val 13116"/>
                            </a:avLst>
                          </a:prstGeom>
                          <a:noFill/>
                          <a:ln w="25400">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2251160" name="角丸四角形 1981584204"/>
                        <wps:cNvSpPr/>
                        <wps:spPr>
                          <a:xfrm>
                            <a:off x="2169042" y="3976576"/>
                            <a:ext cx="1643380" cy="295275"/>
                          </a:xfrm>
                          <a:prstGeom prst="roundRect">
                            <a:avLst/>
                          </a:prstGeom>
                          <a:pattFill prst="pct80">
                            <a:fgClr>
                              <a:srgbClr val="FFD653"/>
                            </a:fgClr>
                            <a:bgClr>
                              <a:schemeClr val="bg1"/>
                            </a:bgClr>
                          </a:pattFill>
                          <a:ln w="19050">
                            <a:solidFill>
                              <a:schemeClr val="tx1"/>
                            </a:solidFill>
                          </a:ln>
                          <a:effectLst>
                            <a:outerShdw dist="38100" dir="24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3B40835" w14:textId="77777777" w:rsidR="00590697" w:rsidRPr="00C206CD" w:rsidRDefault="00590697" w:rsidP="00590697">
                              <w:pPr>
                                <w:jc w:val="cente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サポーター</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2063706062" name="テキスト ボックス 2"/>
                        <wps:cNvSpPr txBox="1">
                          <a:spLocks noChangeArrowheads="1"/>
                        </wps:cNvSpPr>
                        <wps:spPr bwMode="auto">
                          <a:xfrm>
                            <a:off x="3561907" y="2796362"/>
                            <a:ext cx="695325" cy="295275"/>
                          </a:xfrm>
                          <a:prstGeom prst="rect">
                            <a:avLst/>
                          </a:prstGeom>
                          <a:pattFill prst="wdUpDiag">
                            <a:fgClr>
                              <a:srgbClr val="CCFF99"/>
                            </a:fgClr>
                            <a:bgClr>
                              <a:schemeClr val="bg1"/>
                            </a:bgClr>
                          </a:pattFill>
                          <a:ln w="19050">
                            <a:solidFill>
                              <a:srgbClr val="000000"/>
                            </a:solidFill>
                            <a:miter lim="800000"/>
                            <a:headEnd/>
                            <a:tailEnd/>
                          </a:ln>
                          <a:effectLst>
                            <a:outerShdw dist="38100" dir="2700000" algn="tl" rotWithShape="0">
                              <a:prstClr val="black"/>
                            </a:outerShdw>
                          </a:effectLst>
                        </wps:spPr>
                        <wps:txbx>
                          <w:txbxContent>
                            <w:p w14:paraId="11C8F3FB" w14:textId="77777777" w:rsidR="00590697" w:rsidRPr="00A12C93" w:rsidRDefault="00590697" w:rsidP="00590697">
                              <w:pPr>
                                <w:jc w:val="center"/>
                                <w:rPr>
                                  <w:rFonts w:ascii="BIZ UDPゴシック" w:eastAsia="BIZ UDPゴシック" w:hAnsi="BIZ UDPゴシック"/>
                                  <w:szCs w:val="24"/>
                                </w:rPr>
                              </w:pPr>
                              <w:r>
                                <w:rPr>
                                  <w:rFonts w:ascii="BIZ UDPゴシック" w:eastAsia="BIZ UDPゴシック" w:hAnsi="BIZ UDPゴシック" w:hint="eastAsia"/>
                                  <w:szCs w:val="24"/>
                                </w:rPr>
                                <w:t>家族</w:t>
                              </w:r>
                            </w:p>
                          </w:txbxContent>
                        </wps:txbx>
                        <wps:bodyPr rot="0" vert="horz" wrap="square" lIns="0" tIns="0" rIns="0" bIns="0" anchor="ctr" anchorCtr="0">
                          <a:noAutofit/>
                        </wps:bodyPr>
                      </wps:wsp>
                      <wps:wsp>
                        <wps:cNvPr id="2090594597" name="角丸四角形 5"/>
                        <wps:cNvSpPr/>
                        <wps:spPr>
                          <a:xfrm>
                            <a:off x="2211572" y="1637413"/>
                            <a:ext cx="162877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9F6C2"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認知症</w:t>
                              </w:r>
                              <w:r w:rsidRPr="00637351">
                                <w:rPr>
                                  <w:rFonts w:ascii="BIZ UDPゴシック" w:eastAsia="BIZ UDPゴシック" w:hAnsi="BIZ UDPゴシック"/>
                                  <w:color w:val="000000" w:themeColor="text1"/>
                                  <w:sz w:val="22"/>
                                </w:rPr>
                                <w:t>地域支援推進員</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466777851" name="角丸四角形 6"/>
                        <wps:cNvSpPr/>
                        <wps:spPr>
                          <a:xfrm>
                            <a:off x="2211572" y="1956390"/>
                            <a:ext cx="162877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C1C880"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地域包括</w:t>
                              </w:r>
                              <w:r w:rsidRPr="00637351">
                                <w:rPr>
                                  <w:rFonts w:ascii="BIZ UDPゴシック" w:eastAsia="BIZ UDPゴシック" w:hAnsi="BIZ UDPゴシック"/>
                                  <w:color w:val="000000" w:themeColor="text1"/>
                                  <w:sz w:val="22"/>
                                </w:rPr>
                                <w:t>支援センター</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005417813" name="テキスト ボックス 1005417813"/>
                        <wps:cNvSpPr txBox="1"/>
                        <wps:spPr>
                          <a:xfrm>
                            <a:off x="3296093" y="2200939"/>
                            <a:ext cx="685800" cy="238125"/>
                          </a:xfrm>
                          <a:prstGeom prst="rect">
                            <a:avLst/>
                          </a:prstGeom>
                          <a:noFill/>
                          <a:ln w="6350">
                            <a:noFill/>
                          </a:ln>
                        </wps:spPr>
                        <wps:txbx>
                          <w:txbxContent>
                            <w:p w14:paraId="57DD49B9" w14:textId="77777777" w:rsidR="00590697" w:rsidRPr="00A12C93" w:rsidRDefault="00590697" w:rsidP="00590697">
                              <w:pPr>
                                <w:spacing w:line="220" w:lineRule="exact"/>
                                <w:rPr>
                                  <w:rFonts w:ascii="BIZ UDPゴシック" w:eastAsia="BIZ UDPゴシック" w:hAnsi="BIZ UDPゴシック"/>
                                  <w:sz w:val="20"/>
                                  <w:szCs w:val="20"/>
                                </w:rPr>
                              </w:pPr>
                              <w:r w:rsidRPr="00A12C93">
                                <w:rPr>
                                  <w:rFonts w:ascii="BIZ UDゴシック" w:eastAsia="BIZ UDゴシック" w:hAnsi="BIZ UDゴシック" w:cs="Times New Roman" w:hint="eastAsia"/>
                                  <w:sz w:val="20"/>
                                  <w:szCs w:val="20"/>
                                </w:rPr>
                                <w:t>相互連携</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wps:wsp>
                        <wps:cNvPr id="458968452" name="角丸四角形 9"/>
                        <wps:cNvSpPr/>
                        <wps:spPr>
                          <a:xfrm>
                            <a:off x="744279" y="1903227"/>
                            <a:ext cx="122872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4667BB"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社会</w:t>
                              </w:r>
                              <w:r w:rsidRPr="00637351">
                                <w:rPr>
                                  <w:rFonts w:ascii="BIZ UDPゴシック" w:eastAsia="BIZ UDPゴシック" w:hAnsi="BIZ UDPゴシック"/>
                                  <w:color w:val="000000" w:themeColor="text1"/>
                                  <w:sz w:val="22"/>
                                </w:rPr>
                                <w:t>福祉協議会</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81501462" name="角丸四角形 10"/>
                        <wps:cNvSpPr/>
                        <wps:spPr>
                          <a:xfrm>
                            <a:off x="393405" y="2360427"/>
                            <a:ext cx="113347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7D3C6D"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かかりつけ医</w:t>
                              </w:r>
                              <w:r w:rsidRPr="00637351">
                                <w:rPr>
                                  <w:rFonts w:ascii="BIZ UDPゴシック" w:eastAsia="BIZ UDPゴシック" w:hAnsi="BIZ UDPゴシック"/>
                                  <w:color w:val="000000" w:themeColor="text1"/>
                                  <w:sz w:val="22"/>
                                </w:rPr>
                                <w:t>等</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844069227" name="角丸四角形 11"/>
                        <wps:cNvSpPr/>
                        <wps:spPr>
                          <a:xfrm>
                            <a:off x="318977" y="2690037"/>
                            <a:ext cx="1238250"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FE989E"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認知症</w:t>
                              </w:r>
                              <w:r w:rsidRPr="00637351">
                                <w:rPr>
                                  <w:rFonts w:ascii="BIZ UDPゴシック" w:eastAsia="BIZ UDPゴシック" w:hAnsi="BIZ UDPゴシック"/>
                                  <w:color w:val="000000" w:themeColor="text1"/>
                                  <w:sz w:val="22"/>
                                </w:rPr>
                                <w:t>サポート医</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078804713" name="四角形: 角を丸くする 2"/>
                        <wps:cNvSpPr/>
                        <wps:spPr>
                          <a:xfrm>
                            <a:off x="223284" y="2296632"/>
                            <a:ext cx="1476375" cy="876300"/>
                          </a:xfrm>
                          <a:prstGeom prst="roundRect">
                            <a:avLst>
                              <a:gd name="adj" fmla="val 13116"/>
                            </a:avLst>
                          </a:prstGeom>
                          <a:noFill/>
                          <a:ln w="25400">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430072" name="テキスト ボックス 840430072"/>
                        <wps:cNvSpPr txBox="1"/>
                        <wps:spPr>
                          <a:xfrm>
                            <a:off x="978195" y="2945218"/>
                            <a:ext cx="685800" cy="257175"/>
                          </a:xfrm>
                          <a:prstGeom prst="rect">
                            <a:avLst/>
                          </a:prstGeom>
                          <a:noFill/>
                          <a:ln w="6350">
                            <a:noFill/>
                          </a:ln>
                        </wps:spPr>
                        <wps:txbx>
                          <w:txbxContent>
                            <w:p w14:paraId="5C53ACDC" w14:textId="77777777" w:rsidR="00590697" w:rsidRPr="00A12C93" w:rsidRDefault="00590697" w:rsidP="00590697">
                              <w:pPr>
                                <w:spacing w:line="220" w:lineRule="exact"/>
                                <w:rPr>
                                  <w:rFonts w:ascii="BIZ UDPゴシック" w:eastAsia="BIZ UDPゴシック" w:hAnsi="BIZ UDPゴシック"/>
                                  <w:sz w:val="20"/>
                                  <w:szCs w:val="20"/>
                                </w:rPr>
                              </w:pPr>
                              <w:r w:rsidRPr="00A12C93">
                                <w:rPr>
                                  <w:rFonts w:ascii="BIZ UDゴシック" w:eastAsia="BIZ UDゴシック" w:hAnsi="BIZ UDゴシック" w:cs="Times New Roman" w:hint="eastAsia"/>
                                  <w:sz w:val="20"/>
                                  <w:szCs w:val="20"/>
                                </w:rPr>
                                <w:t>相互連携</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24987531" name="角丸四角形 14"/>
                        <wps:cNvSpPr/>
                        <wps:spPr>
                          <a:xfrm>
                            <a:off x="659219" y="3285460"/>
                            <a:ext cx="77152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F24BB"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美容院</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639592138" name="角丸四角形 15"/>
                        <wps:cNvSpPr/>
                        <wps:spPr>
                          <a:xfrm>
                            <a:off x="1041991" y="3636334"/>
                            <a:ext cx="77152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1A8AB"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スーパー</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564495277" name="角丸四角形 7"/>
                        <wps:cNvSpPr/>
                        <wps:spPr>
                          <a:xfrm>
                            <a:off x="4008474" y="3732027"/>
                            <a:ext cx="77152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5A5A43"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コンビニ</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2107779507" name="角丸四角形 16"/>
                        <wps:cNvSpPr/>
                        <wps:spPr>
                          <a:xfrm>
                            <a:off x="4327451" y="3434316"/>
                            <a:ext cx="77152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3F7F2E"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金融</w:t>
                              </w:r>
                              <w:r w:rsidRPr="00637351">
                                <w:rPr>
                                  <w:rFonts w:ascii="BIZ UDPゴシック" w:eastAsia="BIZ UDPゴシック" w:hAnsi="BIZ UDPゴシック"/>
                                  <w:color w:val="000000" w:themeColor="text1"/>
                                  <w:sz w:val="22"/>
                                </w:rPr>
                                <w:t>機関</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887365613" name="角丸四角形 17"/>
                        <wps:cNvSpPr/>
                        <wps:spPr>
                          <a:xfrm>
                            <a:off x="4593265" y="3136604"/>
                            <a:ext cx="771525"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DE97EF"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商店街</w:t>
                              </w:r>
                              <w:r w:rsidRPr="00637351">
                                <w:rPr>
                                  <w:rFonts w:ascii="BIZ UDPゴシック" w:eastAsia="BIZ UDPゴシック" w:hAnsi="BIZ UDPゴシック" w:hint="eastAsia"/>
                                  <w:noProof/>
                                  <w:color w:val="000000" w:themeColor="text1"/>
                                  <w:sz w:val="22"/>
                                </w:rPr>
                                <w:drawing>
                                  <wp:inline distT="0" distB="0" distL="0" distR="0" wp14:anchorId="6A8A4A69" wp14:editId="56559548">
                                    <wp:extent cx="688975" cy="229658"/>
                                    <wp:effectExtent l="0" t="0" r="0" b="0"/>
                                    <wp:docPr id="37740839" name="図 3774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8975" cy="229658"/>
                                            </a:xfrm>
                                            <a:prstGeom prst="rect">
                                              <a:avLst/>
                                            </a:prstGeom>
                                            <a:noFill/>
                                            <a:ln>
                                              <a:noFill/>
                                            </a:ln>
                                          </pic:spPr>
                                        </pic:pic>
                                      </a:graphicData>
                                    </a:graphic>
                                  </wp:inline>
                                </w:drawing>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228966667" name="角丸四角形 20"/>
                        <wps:cNvSpPr/>
                        <wps:spPr>
                          <a:xfrm>
                            <a:off x="4699591" y="2753832"/>
                            <a:ext cx="990600"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CBDA7"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認知症</w:t>
                              </w:r>
                              <w:r w:rsidRPr="00637351">
                                <w:rPr>
                                  <w:rFonts w:ascii="BIZ UDPゴシック" w:eastAsia="BIZ UDPゴシック" w:hAnsi="BIZ UDPゴシック"/>
                                  <w:color w:val="000000" w:themeColor="text1"/>
                                  <w:sz w:val="22"/>
                                </w:rPr>
                                <w:t>カフェ</w:t>
                              </w:r>
                              <w:r w:rsidRPr="00637351">
                                <w:rPr>
                                  <w:rFonts w:ascii="BIZ UDPゴシック" w:eastAsia="BIZ UDPゴシック" w:hAnsi="BIZ UDPゴシック" w:hint="eastAsia"/>
                                  <w:noProof/>
                                  <w:color w:val="000000" w:themeColor="text1"/>
                                  <w:sz w:val="22"/>
                                </w:rPr>
                                <w:drawing>
                                  <wp:inline distT="0" distB="0" distL="0" distR="0" wp14:anchorId="09D7F2CF" wp14:editId="3C8A98B6">
                                    <wp:extent cx="688975" cy="229658"/>
                                    <wp:effectExtent l="0" t="0" r="0" b="0"/>
                                    <wp:docPr id="37740840" name="図 3774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8975" cy="229658"/>
                                            </a:xfrm>
                                            <a:prstGeom prst="rect">
                                              <a:avLst/>
                                            </a:prstGeom>
                                            <a:noFill/>
                                            <a:ln>
                                              <a:noFill/>
                                            </a:ln>
                                          </pic:spPr>
                                        </pic:pic>
                                      </a:graphicData>
                                    </a:graphic>
                                  </wp:inline>
                                </w:drawing>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330502792" name="角丸四角形 23"/>
                        <wps:cNvSpPr/>
                        <wps:spPr>
                          <a:xfrm>
                            <a:off x="4508205" y="2360427"/>
                            <a:ext cx="1219200" cy="247650"/>
                          </a:xfrm>
                          <a:prstGeom prst="roundRect">
                            <a:avLst/>
                          </a:prstGeom>
                          <a:solidFill>
                            <a:srgbClr val="FFE79B"/>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1149B9"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認知症家族の</w:t>
                              </w:r>
                              <w:r w:rsidRPr="00637351">
                                <w:rPr>
                                  <w:rFonts w:ascii="BIZ UDPゴシック" w:eastAsia="BIZ UDPゴシック" w:hAnsi="BIZ UDPゴシック"/>
                                  <w:color w:val="000000" w:themeColor="text1"/>
                                  <w:sz w:val="22"/>
                                </w:rPr>
                                <w:t>会</w:t>
                              </w:r>
                              <w:r w:rsidRPr="00637351">
                                <w:rPr>
                                  <w:rFonts w:ascii="BIZ UDPゴシック" w:eastAsia="BIZ UDPゴシック" w:hAnsi="BIZ UDPゴシック" w:hint="eastAsia"/>
                                  <w:noProof/>
                                  <w:color w:val="000000" w:themeColor="text1"/>
                                  <w:sz w:val="22"/>
                                </w:rPr>
                                <w:drawing>
                                  <wp:inline distT="0" distB="0" distL="0" distR="0" wp14:anchorId="4DEAE603" wp14:editId="4786D4DC">
                                    <wp:extent cx="688975" cy="229658"/>
                                    <wp:effectExtent l="0" t="0" r="0" b="0"/>
                                    <wp:docPr id="37740841" name="図 3774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8975" cy="229658"/>
                                            </a:xfrm>
                                            <a:prstGeom prst="rect">
                                              <a:avLst/>
                                            </a:prstGeom>
                                            <a:noFill/>
                                            <a:ln>
                                              <a:noFill/>
                                            </a:ln>
                                          </pic:spPr>
                                        </pic:pic>
                                      </a:graphicData>
                                    </a:graphic>
                                  </wp:inline>
                                </w:drawing>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235410930" name="直線矢印コネクタ 235410930"/>
                        <wps:cNvCnPr/>
                        <wps:spPr>
                          <a:xfrm>
                            <a:off x="2281570" y="2828260"/>
                            <a:ext cx="45719" cy="685800"/>
                          </a:xfrm>
                          <a:prstGeom prst="straightConnector1">
                            <a:avLst/>
                          </a:prstGeom>
                          <a:ln w="254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240122755" name="テキスト ボックス 1240122755"/>
                        <wps:cNvSpPr txBox="1"/>
                        <wps:spPr>
                          <a:xfrm>
                            <a:off x="1967023" y="2445488"/>
                            <a:ext cx="685800" cy="276225"/>
                          </a:xfrm>
                          <a:prstGeom prst="rect">
                            <a:avLst/>
                          </a:prstGeom>
                          <a:noFill/>
                          <a:ln w="6350">
                            <a:noFill/>
                          </a:ln>
                        </wps:spPr>
                        <wps:txbx>
                          <w:txbxContent>
                            <w:p w14:paraId="1AA0D89C" w14:textId="77777777" w:rsidR="00590697"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ニーズ</w:t>
                              </w:r>
                              <w:r>
                                <w:rPr>
                                  <w:rFonts w:ascii="BIZ UDPゴシック" w:eastAsia="BIZ UDPゴシック" w:hAnsi="BIZ UDPゴシック"/>
                                  <w:sz w:val="20"/>
                                  <w:szCs w:val="20"/>
                                </w:rPr>
                                <w:t>との</w:t>
                              </w:r>
                            </w:p>
                            <w:p w14:paraId="27A2A699" w14:textId="77777777" w:rsidR="00590697" w:rsidRPr="00A12C93"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sz w:val="20"/>
                                  <w:szCs w:val="20"/>
                                </w:rPr>
                                <w:t>マッチング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92850352" name="テキスト ボックス 1492850352"/>
                        <wps:cNvSpPr txBox="1"/>
                        <wps:spPr>
                          <a:xfrm>
                            <a:off x="3019390" y="3151582"/>
                            <a:ext cx="685800" cy="356847"/>
                          </a:xfrm>
                          <a:prstGeom prst="rect">
                            <a:avLst/>
                          </a:prstGeom>
                          <a:noFill/>
                          <a:ln w="6350">
                            <a:noFill/>
                          </a:ln>
                        </wps:spPr>
                        <wps:txbx>
                          <w:txbxContent>
                            <w:p w14:paraId="535EA81D" w14:textId="77777777" w:rsidR="00590697"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困りごとの</w:t>
                              </w:r>
                            </w:p>
                            <w:p w14:paraId="71643FEB" w14:textId="77777777" w:rsidR="00590697" w:rsidRPr="00A12C93"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お手伝い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97107343" name="線吹き出し 2 (枠付き) 30"/>
                        <wps:cNvSpPr/>
                        <wps:spPr>
                          <a:xfrm>
                            <a:off x="4255681" y="1499190"/>
                            <a:ext cx="1828800" cy="638175"/>
                          </a:xfrm>
                          <a:prstGeom prst="borderCallout2">
                            <a:avLst>
                              <a:gd name="adj1" fmla="val 18750"/>
                              <a:gd name="adj2" fmla="val -2610"/>
                              <a:gd name="adj3" fmla="val 18750"/>
                              <a:gd name="adj4" fmla="val -9044"/>
                              <a:gd name="adj5" fmla="val 45417"/>
                              <a:gd name="adj6" fmla="val -18347"/>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99DE29" w14:textId="77777777" w:rsidR="00590697" w:rsidRDefault="00590697" w:rsidP="00590697">
                              <w:pPr>
                                <w:spacing w:line="220" w:lineRule="exact"/>
                                <w:rPr>
                                  <w:rFonts w:ascii="BIZ UDPゴシック" w:eastAsia="BIZ UDPゴシック" w:hAnsi="BIZ UDPゴシック"/>
                                  <w:color w:val="000000" w:themeColor="text1"/>
                                  <w:sz w:val="16"/>
                                  <w:szCs w:val="16"/>
                                </w:rPr>
                              </w:pPr>
                              <w:r w:rsidRPr="00BE0A26">
                                <w:rPr>
                                  <w:rFonts w:ascii="BIZ UDPゴシック" w:eastAsia="BIZ UDPゴシック" w:hAnsi="BIZ UDPゴシック" w:hint="eastAsia"/>
                                  <w:color w:val="000000" w:themeColor="text1"/>
                                  <w:sz w:val="16"/>
                                  <w:szCs w:val="16"/>
                                </w:rPr>
                                <w:t>・</w:t>
                              </w:r>
                              <w:r w:rsidRPr="00BE0A26">
                                <w:rPr>
                                  <w:rFonts w:ascii="BIZ UDPゴシック" w:eastAsia="BIZ UDPゴシック" w:hAnsi="BIZ UDPゴシック"/>
                                  <w:color w:val="000000" w:themeColor="text1"/>
                                  <w:sz w:val="16"/>
                                  <w:szCs w:val="16"/>
                                </w:rPr>
                                <w:t>仕組みづくり</w:t>
                              </w:r>
                              <w:r w:rsidRPr="00BE0A26">
                                <w:rPr>
                                  <w:rFonts w:ascii="BIZ UDPゴシック" w:eastAsia="BIZ UDPゴシック" w:hAnsi="BIZ UDPゴシック" w:hint="eastAsia"/>
                                  <w:color w:val="000000" w:themeColor="text1"/>
                                  <w:sz w:val="16"/>
                                  <w:szCs w:val="16"/>
                                </w:rPr>
                                <w:t>に</w:t>
                              </w:r>
                              <w:r w:rsidRPr="00BE0A26">
                                <w:rPr>
                                  <w:rFonts w:ascii="BIZ UDPゴシック" w:eastAsia="BIZ UDPゴシック" w:hAnsi="BIZ UDPゴシック"/>
                                  <w:color w:val="000000" w:themeColor="text1"/>
                                  <w:sz w:val="16"/>
                                  <w:szCs w:val="16"/>
                                </w:rPr>
                                <w:t>関する検討会の開催</w:t>
                              </w:r>
                            </w:p>
                            <w:p w14:paraId="6BEC8E7A" w14:textId="77777777" w:rsidR="00590697" w:rsidRDefault="00590697" w:rsidP="00590697">
                              <w:pPr>
                                <w:spacing w:line="22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支援ニーズとのマッチング</w:t>
                              </w:r>
                            </w:p>
                            <w:p w14:paraId="6D22D860" w14:textId="77777777" w:rsidR="00590697" w:rsidRDefault="00590697" w:rsidP="00590697">
                              <w:pPr>
                                <w:spacing w:line="220" w:lineRule="exact"/>
                                <w:ind w:firstLineChars="100" w:firstLine="160"/>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16"/>
                                  <w:szCs w:val="16"/>
                                </w:rPr>
                                <w:t>（</w:t>
                              </w:r>
                              <w:r>
                                <w:rPr>
                                  <w:rFonts w:ascii="BIZ UDPゴシック" w:eastAsia="BIZ UDPゴシック" w:hAnsi="BIZ UDPゴシック" w:hint="eastAsia"/>
                                  <w:color w:val="000000" w:themeColor="text1"/>
                                  <w:sz w:val="16"/>
                                  <w:szCs w:val="16"/>
                                </w:rPr>
                                <w:t>希望</w:t>
                              </w:r>
                              <w:r>
                                <w:rPr>
                                  <w:rFonts w:ascii="BIZ UDPゴシック" w:eastAsia="BIZ UDPゴシック" w:hAnsi="BIZ UDPゴシック"/>
                                  <w:color w:val="000000" w:themeColor="text1"/>
                                  <w:sz w:val="16"/>
                                  <w:szCs w:val="16"/>
                                </w:rPr>
                                <w:t>する活動の登録、グループ化）</w:t>
                              </w:r>
                            </w:p>
                            <w:p w14:paraId="6CD3D707" w14:textId="77777777" w:rsidR="00590697" w:rsidRPr="00BE0A26" w:rsidRDefault="00590697" w:rsidP="00590697">
                              <w:pPr>
                                <w:spacing w:line="22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地域の企業や事業者との連携</w:t>
                              </w: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s:wsp>
                        <wps:cNvPr id="134577260" name="直線矢印コネクタ 134577260"/>
                        <wps:cNvCnPr/>
                        <wps:spPr>
                          <a:xfrm flipH="1" flipV="1">
                            <a:off x="2883195" y="3121541"/>
                            <a:ext cx="9525" cy="229235"/>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7468969" name="屈折矢印 1981584192"/>
                        <wps:cNvSpPr/>
                        <wps:spPr>
                          <a:xfrm>
                            <a:off x="2690037" y="4346501"/>
                            <a:ext cx="762000" cy="533400"/>
                          </a:xfrm>
                          <a:prstGeom prst="bentUpArrow">
                            <a:avLst>
                              <a:gd name="adj1" fmla="val 32017"/>
                              <a:gd name="adj2" fmla="val 35558"/>
                              <a:gd name="adj3" fmla="val 39286"/>
                            </a:avLst>
                          </a:prstGeom>
                          <a:pattFill prst="dkUpDiag">
                            <a:fgClr>
                              <a:srgbClr val="FFDB69"/>
                            </a:fgClr>
                            <a:bgClr>
                              <a:schemeClr val="bg1"/>
                            </a:bgClr>
                          </a:patt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3182321" name="角丸四角形 1981584194"/>
                        <wps:cNvSpPr/>
                        <wps:spPr>
                          <a:xfrm>
                            <a:off x="297712" y="4199860"/>
                            <a:ext cx="1666875" cy="485775"/>
                          </a:xfrm>
                          <a:prstGeom prst="roundRect">
                            <a:avLst/>
                          </a:prstGeom>
                          <a:solidFill>
                            <a:srgbClr val="CCFF99"/>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FDDD6D" w14:textId="77777777" w:rsidR="00590697" w:rsidRPr="00497A16" w:rsidRDefault="00590697" w:rsidP="00590697">
                              <w:pPr>
                                <w:spacing w:line="240" w:lineRule="exact"/>
                                <w:jc w:val="center"/>
                                <w:rPr>
                                  <w:rFonts w:ascii="BIZ UDPゴシック" w:eastAsia="BIZ UDPゴシック" w:hAnsi="BIZ UDPゴシック"/>
                                  <w:color w:val="000000" w:themeColor="text1"/>
                                  <w:sz w:val="16"/>
                                  <w:szCs w:val="16"/>
                                </w:rPr>
                              </w:pPr>
                              <w:r w:rsidRPr="00C61F75">
                                <w:rPr>
                                  <w:rFonts w:ascii="BIZ UDPゴシック" w:eastAsia="BIZ UDPゴシック" w:hAnsi="BIZ UDPゴシック" w:hint="eastAsia"/>
                                  <w:color w:val="000000" w:themeColor="text1"/>
                                  <w:sz w:val="22"/>
                                </w:rPr>
                                <w:t>ステップアップ講座</w:t>
                              </w:r>
                              <w:r>
                                <w:rPr>
                                  <w:rFonts w:ascii="BIZ UDPゴシック" w:eastAsia="BIZ UDPゴシック" w:hAnsi="BIZ UDPゴシック" w:hint="eastAsia"/>
                                  <w:color w:val="000000" w:themeColor="text1"/>
                                  <w:sz w:val="16"/>
                                  <w:szCs w:val="16"/>
                                </w:rPr>
                                <w:t>（※）</w:t>
                              </w:r>
                            </w:p>
                            <w:p w14:paraId="372481CE" w14:textId="77777777" w:rsidR="00590697" w:rsidRPr="00C61F75" w:rsidRDefault="00590697" w:rsidP="00590697">
                              <w:pPr>
                                <w:spacing w:line="240" w:lineRule="exact"/>
                                <w:jc w:val="center"/>
                                <w:rPr>
                                  <w:rFonts w:ascii="BIZ UDPゴシック" w:eastAsia="BIZ UDPゴシック" w:hAnsi="BIZ UDPゴシック"/>
                                  <w:color w:val="000000" w:themeColor="text1"/>
                                  <w:sz w:val="22"/>
                                </w:rPr>
                              </w:pPr>
                              <w:r w:rsidRPr="00C61F75">
                                <w:rPr>
                                  <w:rFonts w:ascii="BIZ UDPゴシック" w:eastAsia="BIZ UDPゴシック" w:hAnsi="BIZ UDPゴシック" w:hint="eastAsia"/>
                                  <w:color w:val="000000" w:themeColor="text1"/>
                                  <w:sz w:val="22"/>
                                </w:rPr>
                                <w:t>受講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3279495" name="角丸四角形 1981584195"/>
                        <wps:cNvSpPr/>
                        <wps:spPr>
                          <a:xfrm>
                            <a:off x="159460" y="4731232"/>
                            <a:ext cx="1543050" cy="378444"/>
                          </a:xfrm>
                          <a:prstGeom prst="round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538124"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※市と</w:t>
                              </w:r>
                              <w:r>
                                <w:rPr>
                                  <w:rFonts w:ascii="BIZ UDPゴシック" w:eastAsia="BIZ UDPゴシック" w:hAnsi="BIZ UDPゴシック"/>
                                  <w:color w:val="000000" w:themeColor="text1"/>
                                  <w:sz w:val="16"/>
                                  <w:szCs w:val="16"/>
                                </w:rPr>
                                <w:t>認知症地域支援推進員が</w:t>
                              </w:r>
                            </w:p>
                            <w:p w14:paraId="088E3F23" w14:textId="77777777" w:rsidR="00590697" w:rsidRPr="00497A16" w:rsidRDefault="00590697" w:rsidP="00590697">
                              <w:pPr>
                                <w:spacing w:line="240" w:lineRule="exact"/>
                                <w:ind w:firstLineChars="100" w:firstLine="160"/>
                                <w:rPr>
                                  <w:rFonts w:ascii="BIZ UDPゴシック" w:eastAsia="BIZ UDPゴシック" w:hAnsi="BIZ UDPゴシック"/>
                                  <w:color w:val="000000" w:themeColor="text1"/>
                                </w:rPr>
                              </w:pPr>
                              <w:r>
                                <w:rPr>
                                  <w:rFonts w:ascii="BIZ UDPゴシック" w:eastAsia="BIZ UDPゴシック" w:hAnsi="BIZ UDPゴシック"/>
                                  <w:color w:val="000000" w:themeColor="text1"/>
                                  <w:sz w:val="16"/>
                                  <w:szCs w:val="16"/>
                                </w:rPr>
                                <w:t>連携して開催する研修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23590022" name="角丸四角形 1981584197"/>
                        <wps:cNvSpPr/>
                        <wps:spPr>
                          <a:xfrm>
                            <a:off x="3944679" y="4166809"/>
                            <a:ext cx="2200275" cy="1011245"/>
                          </a:xfrm>
                          <a:prstGeom prst="roundRect">
                            <a:avLst>
                              <a:gd name="adj" fmla="val 0"/>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A33FDE" w14:textId="77777777" w:rsidR="00590697" w:rsidRDefault="00590697" w:rsidP="00590697">
                              <w:pPr>
                                <w:spacing w:line="240" w:lineRule="exact"/>
                                <w:ind w:firstLineChars="100" w:firstLine="160"/>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サポーター</w:t>
                              </w:r>
                              <w:r>
                                <w:rPr>
                                  <w:rFonts w:ascii="BIZ UDPゴシック" w:eastAsia="BIZ UDPゴシック" w:hAnsi="BIZ UDPゴシック"/>
                                  <w:color w:val="000000" w:themeColor="text1"/>
                                  <w:sz w:val="16"/>
                                  <w:szCs w:val="16"/>
                                </w:rPr>
                                <w:t>の</w:t>
                              </w:r>
                              <w:r>
                                <w:rPr>
                                  <w:rFonts w:ascii="BIZ UDPゴシック" w:eastAsia="BIZ UDPゴシック" w:hAnsi="BIZ UDPゴシック" w:hint="eastAsia"/>
                                  <w:color w:val="000000" w:themeColor="text1"/>
                                  <w:sz w:val="16"/>
                                  <w:szCs w:val="16"/>
                                </w:rPr>
                                <w:t>役割</w:t>
                              </w:r>
                            </w:p>
                            <w:p w14:paraId="09D60862" w14:textId="77777777" w:rsidR="00590697" w:rsidRDefault="00590697" w:rsidP="00590697">
                              <w:pPr>
                                <w:spacing w:line="240" w:lineRule="exact"/>
                                <w:ind w:firstLineChars="100" w:firstLine="160"/>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〇</w:t>
                              </w:r>
                              <w:r>
                                <w:rPr>
                                  <w:rFonts w:ascii="BIZ UDPゴシック" w:eastAsia="BIZ UDPゴシック" w:hAnsi="BIZ UDPゴシック"/>
                                  <w:color w:val="000000" w:themeColor="text1"/>
                                  <w:sz w:val="16"/>
                                  <w:szCs w:val="16"/>
                                </w:rPr>
                                <w:t>見守り・声</w:t>
                              </w:r>
                              <w:r>
                                <w:rPr>
                                  <w:rFonts w:ascii="BIZ UDPゴシック" w:eastAsia="BIZ UDPゴシック" w:hAnsi="BIZ UDPゴシック" w:hint="eastAsia"/>
                                  <w:color w:val="000000" w:themeColor="text1"/>
                                  <w:sz w:val="16"/>
                                  <w:szCs w:val="16"/>
                                </w:rPr>
                                <w:t>かけ</w:t>
                              </w:r>
                              <w:r>
                                <w:rPr>
                                  <w:rFonts w:ascii="BIZ UDPゴシック" w:eastAsia="BIZ UDPゴシック" w:hAnsi="BIZ UDPゴシック"/>
                                  <w:color w:val="000000" w:themeColor="text1"/>
                                  <w:sz w:val="16"/>
                                  <w:szCs w:val="16"/>
                                </w:rPr>
                                <w:t>、話し相手、外出支援、</w:t>
                              </w:r>
                            </w:p>
                            <w:p w14:paraId="730C5E2E" w14:textId="77777777" w:rsidR="00590697" w:rsidRDefault="00590697" w:rsidP="00590697">
                              <w:pPr>
                                <w:spacing w:line="240" w:lineRule="exact"/>
                                <w:ind w:firstLineChars="200" w:firstLine="320"/>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16"/>
                                  <w:szCs w:val="16"/>
                                </w:rPr>
                                <w:t>ボランティア訪問等</w:t>
                              </w:r>
                            </w:p>
                            <w:p w14:paraId="3C860EF6" w14:textId="77777777" w:rsidR="00590697" w:rsidRDefault="00590697" w:rsidP="00590697">
                              <w:pPr>
                                <w:spacing w:line="240" w:lineRule="exact"/>
                                <w:ind w:firstLineChars="100" w:firstLine="160"/>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16"/>
                                  <w:szCs w:val="16"/>
                                </w:rPr>
                                <w:t>〇</w:t>
                              </w:r>
                              <w:r>
                                <w:rPr>
                                  <w:rFonts w:ascii="BIZ UDPゴシック" w:eastAsia="BIZ UDPゴシック" w:hAnsi="BIZ UDPゴシック" w:hint="eastAsia"/>
                                  <w:color w:val="000000" w:themeColor="text1"/>
                                  <w:sz w:val="16"/>
                                  <w:szCs w:val="16"/>
                                </w:rPr>
                                <w:t>孤立</w:t>
                              </w:r>
                              <w:r>
                                <w:rPr>
                                  <w:rFonts w:ascii="BIZ UDPゴシック" w:eastAsia="BIZ UDPゴシック" w:hAnsi="BIZ UDPゴシック"/>
                                  <w:color w:val="000000" w:themeColor="text1"/>
                                  <w:sz w:val="16"/>
                                  <w:szCs w:val="16"/>
                                </w:rPr>
                                <w:t>しないための関係づくり</w:t>
                              </w:r>
                            </w:p>
                            <w:p w14:paraId="7DF8BDC4" w14:textId="77777777" w:rsidR="00590697" w:rsidRDefault="00590697" w:rsidP="00590697">
                              <w:pPr>
                                <w:spacing w:line="240" w:lineRule="exact"/>
                                <w:ind w:firstLineChars="200" w:firstLine="320"/>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16"/>
                                  <w:szCs w:val="16"/>
                                </w:rPr>
                                <w:t>（</w:t>
                              </w:r>
                              <w:r>
                                <w:rPr>
                                  <w:rFonts w:ascii="BIZ UDPゴシック" w:eastAsia="BIZ UDPゴシック" w:hAnsi="BIZ UDPゴシック" w:hint="eastAsia"/>
                                  <w:color w:val="000000" w:themeColor="text1"/>
                                  <w:sz w:val="16"/>
                                  <w:szCs w:val="16"/>
                                </w:rPr>
                                <w:t>認知症</w:t>
                              </w:r>
                              <w:r>
                                <w:rPr>
                                  <w:rFonts w:ascii="BIZ UDPゴシック" w:eastAsia="BIZ UDPゴシック" w:hAnsi="BIZ UDPゴシック"/>
                                  <w:color w:val="000000" w:themeColor="text1"/>
                                  <w:sz w:val="16"/>
                                  <w:szCs w:val="16"/>
                                </w:rPr>
                                <w:t>カフェの</w:t>
                              </w:r>
                              <w:r>
                                <w:rPr>
                                  <w:rFonts w:ascii="BIZ UDPゴシック" w:eastAsia="BIZ UDPゴシック" w:hAnsi="BIZ UDPゴシック" w:hint="eastAsia"/>
                                  <w:color w:val="000000" w:themeColor="text1"/>
                                  <w:sz w:val="16"/>
                                  <w:szCs w:val="16"/>
                                </w:rPr>
                                <w:t>同行</w:t>
                              </w:r>
                              <w:r>
                                <w:rPr>
                                  <w:rFonts w:ascii="BIZ UDPゴシック" w:eastAsia="BIZ UDPゴシック" w:hAnsi="BIZ UDPゴシック"/>
                                  <w:color w:val="000000" w:themeColor="text1"/>
                                  <w:sz w:val="16"/>
                                  <w:szCs w:val="16"/>
                                </w:rPr>
                                <w:t>・運営参加）</w:t>
                              </w:r>
                            </w:p>
                            <w:p w14:paraId="4A951691" w14:textId="77777777" w:rsidR="00590697" w:rsidRPr="003B068B" w:rsidRDefault="00590697" w:rsidP="00590697">
                              <w:pPr>
                                <w:spacing w:line="240" w:lineRule="exact"/>
                                <w:rPr>
                                  <w:rFonts w:ascii="BIZ UDPゴシック" w:eastAsia="BIZ UDPゴシック" w:hAnsi="BIZ UDPゴシック"/>
                                  <w:color w:val="000000" w:themeColor="text1"/>
                                </w:rPr>
                              </w:pPr>
                              <w:r>
                                <w:rPr>
                                  <w:rFonts w:ascii="BIZ UDPゴシック" w:eastAsia="BIZ UDPゴシック" w:hAnsi="BIZ UDPゴシック"/>
                                  <w:color w:val="000000" w:themeColor="text1"/>
                                  <w:sz w:val="16"/>
                                  <w:szCs w:val="16"/>
                                </w:rPr>
                                <w:t xml:space="preserve">  </w:t>
                              </w:r>
                              <w:r>
                                <w:rPr>
                                  <w:rFonts w:ascii="BIZ UDPゴシック" w:eastAsia="BIZ UDPゴシック" w:hAnsi="BIZ UDPゴシック" w:hint="eastAsia"/>
                                  <w:color w:val="000000" w:themeColor="text1"/>
                                  <w:sz w:val="16"/>
                                  <w:szCs w:val="16"/>
                                </w:rPr>
                                <w:t>〇</w:t>
                              </w:r>
                              <w:r>
                                <w:rPr>
                                  <w:rFonts w:ascii="BIZ UDPゴシック" w:eastAsia="BIZ UDPゴシック" w:hAnsi="BIZ UDPゴシック"/>
                                  <w:color w:val="000000" w:themeColor="text1"/>
                                  <w:sz w:val="16"/>
                                  <w:szCs w:val="16"/>
                                </w:rPr>
                                <w:t>専門職へのつなぎ、必要な窓口の紹介等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694007" name="角丸四角形 1981584198"/>
                        <wps:cNvSpPr/>
                        <wps:spPr>
                          <a:xfrm>
                            <a:off x="2519916" y="4901609"/>
                            <a:ext cx="1352550" cy="323850"/>
                          </a:xfrm>
                          <a:prstGeom prst="round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11BDE" w14:textId="77777777" w:rsidR="00590697" w:rsidRPr="003B068B" w:rsidRDefault="00590697" w:rsidP="00590697">
                              <w:pPr>
                                <w:spacing w:line="220" w:lineRule="exact"/>
                                <w:ind w:firstLineChars="100" w:firstLine="210"/>
                                <w:rPr>
                                  <w:rFonts w:ascii="BIZ UDPゴシック" w:eastAsia="BIZ UDPゴシック" w:hAnsi="BIZ UDPゴシック"/>
                                  <w:b/>
                                  <w:color w:val="000000" w:themeColor="text1"/>
                                  <w:sz w:val="21"/>
                                  <w:szCs w:val="21"/>
                                </w:rPr>
                              </w:pPr>
                              <w:r w:rsidRPr="003B068B">
                                <w:rPr>
                                  <w:rFonts w:ascii="BIZ UDPゴシック" w:eastAsia="BIZ UDPゴシック" w:hAnsi="BIZ UDPゴシック" w:hint="eastAsia"/>
                                  <w:b/>
                                  <w:color w:val="000000" w:themeColor="text1"/>
                                  <w:sz w:val="21"/>
                                  <w:szCs w:val="21"/>
                                </w:rPr>
                                <w:t>チームオレンジ</w:t>
                              </w:r>
                              <w:r w:rsidRPr="003B068B">
                                <w:rPr>
                                  <w:rFonts w:ascii="BIZ UDPゴシック" w:eastAsia="BIZ UDPゴシック" w:hAnsi="BIZ UDPゴシック"/>
                                  <w:b/>
                                  <w:color w:val="000000" w:themeColor="text1"/>
                                  <w:sz w:val="21"/>
                                  <w:szCs w:val="21"/>
                                </w:rPr>
                                <w:t>の</w:t>
                              </w:r>
                            </w:p>
                            <w:p w14:paraId="76B6DBF4" w14:textId="77777777" w:rsidR="00590697" w:rsidRPr="003B068B" w:rsidRDefault="00590697" w:rsidP="00590697">
                              <w:pPr>
                                <w:spacing w:line="220" w:lineRule="exact"/>
                                <w:ind w:firstLineChars="100" w:firstLine="210"/>
                                <w:rPr>
                                  <w:rFonts w:ascii="BIZ UDPゴシック" w:eastAsia="BIZ UDPゴシック" w:hAnsi="BIZ UDPゴシック"/>
                                  <w:b/>
                                  <w:color w:val="000000" w:themeColor="text1"/>
                                  <w:sz w:val="21"/>
                                  <w:szCs w:val="21"/>
                                </w:rPr>
                              </w:pPr>
                              <w:r w:rsidRPr="003B068B">
                                <w:rPr>
                                  <w:rFonts w:ascii="BIZ UDPゴシック" w:eastAsia="BIZ UDPゴシック" w:hAnsi="BIZ UDPゴシック" w:hint="eastAsia"/>
                                  <w:b/>
                                  <w:color w:val="000000" w:themeColor="text1"/>
                                  <w:sz w:val="21"/>
                                  <w:szCs w:val="21"/>
                                </w:rPr>
                                <w:t>メンバー</w:t>
                              </w:r>
                              <w:r w:rsidRPr="003B068B">
                                <w:rPr>
                                  <w:rFonts w:ascii="BIZ UDPゴシック" w:eastAsia="BIZ UDPゴシック" w:hAnsi="BIZ UDPゴシック"/>
                                  <w:b/>
                                  <w:color w:val="000000" w:themeColor="text1"/>
                                  <w:sz w:val="21"/>
                                  <w:szCs w:val="21"/>
                                </w:rPr>
                                <w:t>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38930555" name="図 638930555"/>
                          <pic:cNvPicPr>
                            <a:picLocks noChangeAspect="1"/>
                          </pic:cNvPicPr>
                        </pic:nvPicPr>
                        <pic:blipFill rotWithShape="1">
                          <a:blip r:embed="rId62" cstate="print">
                            <a:extLst>
                              <a:ext uri="{28A0092B-C50C-407E-A947-70E740481C1C}">
                                <a14:useLocalDpi xmlns:a14="http://schemas.microsoft.com/office/drawing/2010/main" val="0"/>
                              </a:ext>
                            </a:extLst>
                          </a:blip>
                          <a:srcRect b="25000"/>
                          <a:stretch/>
                        </pic:blipFill>
                        <pic:spPr bwMode="auto">
                          <a:xfrm>
                            <a:off x="2381693" y="3476846"/>
                            <a:ext cx="1322705" cy="485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50030324" name="図 75003032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1562986" y="4242390"/>
                            <a:ext cx="1308735" cy="981075"/>
                          </a:xfrm>
                          <a:prstGeom prst="rect">
                            <a:avLst/>
                          </a:prstGeom>
                        </pic:spPr>
                      </pic:pic>
                      <wps:wsp>
                        <wps:cNvPr id="1192305468" name="テキスト ボックス 1192305468"/>
                        <wps:cNvSpPr txBox="1"/>
                        <wps:spPr>
                          <a:xfrm>
                            <a:off x="3189768" y="2509283"/>
                            <a:ext cx="1047750" cy="276225"/>
                          </a:xfrm>
                          <a:prstGeom prst="rect">
                            <a:avLst/>
                          </a:prstGeom>
                          <a:noFill/>
                          <a:ln w="6350">
                            <a:noFill/>
                          </a:ln>
                        </wps:spPr>
                        <wps:txbx>
                          <w:txbxContent>
                            <w:p w14:paraId="6DB0829A" w14:textId="77777777" w:rsidR="00590697" w:rsidRPr="00A12C93"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困りごとの相談等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5268301" name="テキスト ボックス 1565268301"/>
                        <wps:cNvSpPr txBox="1"/>
                        <wps:spPr>
                          <a:xfrm>
                            <a:off x="170121" y="5380074"/>
                            <a:ext cx="4257675" cy="323850"/>
                          </a:xfrm>
                          <a:prstGeom prst="rect">
                            <a:avLst/>
                          </a:prstGeom>
                          <a:noFill/>
                          <a:ln w="6350">
                            <a:noFill/>
                          </a:ln>
                        </wps:spPr>
                        <wps:txbx>
                          <w:txbxContent>
                            <w:p w14:paraId="3C54A08E" w14:textId="77777777" w:rsidR="00590697" w:rsidRDefault="00590697" w:rsidP="00590697">
                              <w:pPr>
                                <w:spacing w:line="220" w:lineRule="exact"/>
                                <w:rPr>
                                  <w:rFonts w:ascii="BIZ UDPゴシック" w:eastAsia="BIZ UDPゴシック" w:hAnsi="BIZ UDPゴシック"/>
                                  <w:sz w:val="16"/>
                                  <w:szCs w:val="16"/>
                                </w:rPr>
                              </w:pPr>
                              <w:r w:rsidRPr="00DE3DAE">
                                <w:rPr>
                                  <w:rFonts w:ascii="BIZ UDPゴシック" w:eastAsia="BIZ UDPゴシック" w:hAnsi="BIZ UDPゴシック"/>
                                  <w:sz w:val="16"/>
                                  <w:szCs w:val="16"/>
                                </w:rPr>
                                <w:t>詳細は</w:t>
                              </w:r>
                              <w:r w:rsidRPr="00DE3DAE">
                                <w:rPr>
                                  <w:rFonts w:ascii="BIZ UDPゴシック" w:eastAsia="BIZ UDPゴシック" w:hAnsi="BIZ UDPゴシック" w:hint="eastAsia"/>
                                  <w:sz w:val="16"/>
                                  <w:szCs w:val="16"/>
                                </w:rPr>
                                <w:t>市</w:t>
                              </w:r>
                              <w:r w:rsidRPr="00DE3DAE">
                                <w:rPr>
                                  <w:rFonts w:ascii="BIZ UDPゴシック" w:eastAsia="BIZ UDPゴシック" w:hAnsi="BIZ UDPゴシック"/>
                                  <w:sz w:val="16"/>
                                  <w:szCs w:val="16"/>
                                </w:rPr>
                                <w:t>ホームページ</w:t>
                              </w:r>
                              <w:r w:rsidRPr="00DE3DAE">
                                <w:rPr>
                                  <w:rFonts w:ascii="BIZ UDPゴシック" w:eastAsia="BIZ UDPゴシック" w:hAnsi="BIZ UDPゴシック" w:hint="eastAsia"/>
                                  <w:sz w:val="16"/>
                                  <w:szCs w:val="16"/>
                                </w:rPr>
                                <w:t>をご確認</w:t>
                              </w:r>
                              <w:r w:rsidRPr="00DE3DAE">
                                <w:rPr>
                                  <w:rFonts w:ascii="BIZ UDPゴシック" w:eastAsia="BIZ UDPゴシック" w:hAnsi="BIZ UDPゴシック"/>
                                  <w:sz w:val="16"/>
                                  <w:szCs w:val="16"/>
                                </w:rPr>
                                <w:t>ください。</w:t>
                              </w:r>
                            </w:p>
                            <w:p w14:paraId="15A0355D" w14:textId="77777777" w:rsidR="00590697" w:rsidRPr="00DE3DAE" w:rsidRDefault="00590697" w:rsidP="00590697">
                              <w:pPr>
                                <w:spacing w:line="220" w:lineRule="exact"/>
                                <w:rPr>
                                  <w:rFonts w:ascii="BIZ UDPゴシック" w:eastAsia="BIZ UDPゴシック" w:hAnsi="BIZ UDPゴシック"/>
                                  <w:sz w:val="16"/>
                                  <w:szCs w:val="16"/>
                                </w:rPr>
                              </w:pPr>
                              <w:r w:rsidRPr="00DE3DAE">
                                <w:rPr>
                                  <w:rFonts w:ascii="BIZ UDPゴシック" w:eastAsia="BIZ UDPゴシック" w:hAnsi="BIZ UDPゴシック" w:cs="ＭＳ Ｐゴシック"/>
                                  <w:kern w:val="0"/>
                                  <w:sz w:val="16"/>
                                  <w:szCs w:val="16"/>
                                </w:rPr>
                                <w:t>https://www.city.suita.osaka.jp/kenko/1018656/1018663/1032128.html</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pic:pic xmlns:pic="http://schemas.openxmlformats.org/drawingml/2006/picture">
                        <pic:nvPicPr>
                          <pic:cNvPr id="444994878" name="図 444994878"/>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4508205" y="5178055"/>
                            <a:ext cx="523875" cy="5238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BFE3BA" id="_x0000_s1384" style="position:absolute;left:0;text-align:left;margin-left:-3.8pt;margin-top:17.1pt;width:489.7pt;height:451.15pt;z-index:251772928;mso-width-relative:margin;mso-height-relative:margin" coordsize="62198,57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">
                <v:rect id="★外枠" o:spid="_x0000_s1385" style="position:absolute;left:190;top:4337;width:61817;height:52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" filled="f" strokecolor="#785434" strokeweight="2.25pt">
                  <v:stroke dashstyle="1 1"/>
                </v:rect>
                <v:group id="グループ化 1787876567" o:spid="_x0000_s1386" style="position:absolute;width:62198;height:4914" coordorigin="-9205,4577" coordsize="62147,5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">
                  <v:roundrect id="角丸四角形 40" o:spid="_x0000_s1387" style="position:absolute;left:-9205;top:4859;width:62147;height:56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" fillcolor="#785434" stroked="f">
                    <v:stroke joinstyle="miter"/>
                  </v:roundrect>
                  <v:line id="直線コネクタ 1261886425" o:spid="_x0000_s1388" style="position:absolute;visibility:visible;mso-wrap-style:square" from="-6779,9866" to="4856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" strokecolor="white [3212]" strokeweight="1.25pt">
                    <v:stroke joinstyle="miter"/>
                  </v:line>
                  <v:shape id="_x0000_s1389" type="#_x0000_t202" style="position:absolute;left:-6917;top:4577;width:18765;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" filled="f" stroked="f">
                    <v:textbox inset="5.85pt,.7pt,5.85pt,.7pt">
                      <w:txbxContent>
                        <w:p w14:paraId="37DC0A5C" w14:textId="77777777" w:rsidR="00590697" w:rsidRPr="00A21024" w:rsidRDefault="00590697" w:rsidP="00590697">
                          <w:pPr>
                            <w:rPr>
                              <w:rFonts w:ascii="BIZ UDPゴシック" w:eastAsia="BIZ UDPゴシック" w:hAnsi="BIZ UDPゴシック"/>
                              <w:color w:val="FFFFFF" w:themeColor="background1"/>
                              <w:sz w:val="52"/>
                            </w:rPr>
                          </w:pPr>
                          <w:r w:rsidRPr="00503CD0">
                            <w:rPr>
                              <w:rFonts w:ascii="BIZ UDPゴシック" w:eastAsia="BIZ UDPゴシック" w:hAnsi="BIZ UDPゴシック" w:hint="eastAsia"/>
                              <w:color w:val="FFFFFF" w:themeColor="background1"/>
                              <w:kern w:val="0"/>
                              <w:sz w:val="48"/>
                            </w:rPr>
                            <w:t xml:space="preserve">コラム　</w:t>
                          </w:r>
                          <w:r w:rsidRPr="00503CD0">
                            <w:rPr>
                              <w:rFonts w:ascii="BIZ UDPゴシック" w:eastAsia="BIZ UDPゴシック" w:hAnsi="BIZ UDPゴシック"/>
                              <w:color w:val="FFFFFF" w:themeColor="background1"/>
                              <w:kern w:val="0"/>
                              <w:sz w:val="48"/>
                            </w:rPr>
                            <w:t>10</w:t>
                          </w:r>
                        </w:p>
                      </w:txbxContent>
                    </v:textbox>
                  </v:shape>
                </v:group>
                <v:shape id="_x0000_s1390" type="#_x0000_t202" style="position:absolute;left:22222;top:326;width:35814;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" filled="f" stroked="f">
                  <v:textbox inset="5.85pt,.7pt,5.85pt,.7pt">
                    <w:txbxContent>
                      <w:p w14:paraId="2C5E358C" w14:textId="77777777" w:rsidR="00590697" w:rsidRPr="00B750AE" w:rsidRDefault="00590697" w:rsidP="00590697">
                        <w:pPr>
                          <w:rPr>
                            <w:rFonts w:ascii="BIZ UDPゴシック" w:eastAsia="BIZ UDPゴシック" w:hAnsi="BIZ UDPゴシック"/>
                            <w:color w:val="FFFFFF" w:themeColor="background1"/>
                            <w:sz w:val="40"/>
                            <w:szCs w:val="40"/>
                          </w:rPr>
                        </w:pPr>
                        <w:r w:rsidRPr="00503CD0">
                          <w:rPr>
                            <w:rFonts w:ascii="BIZ UDPゴシック" w:eastAsia="BIZ UDPゴシック" w:hAnsi="BIZ UDPゴシック" w:hint="eastAsia"/>
                            <w:color w:val="FFFFFF" w:themeColor="background1"/>
                            <w:sz w:val="36"/>
                            <w:szCs w:val="40"/>
                          </w:rPr>
                          <w:t>優しさ</w:t>
                        </w:r>
                        <w:r w:rsidRPr="00503CD0">
                          <w:rPr>
                            <w:rFonts w:ascii="BIZ UDPゴシック" w:eastAsia="BIZ UDPゴシック" w:hAnsi="BIZ UDPゴシック"/>
                            <w:color w:val="FFFFFF" w:themeColor="background1"/>
                            <w:sz w:val="36"/>
                            <w:szCs w:val="40"/>
                          </w:rPr>
                          <w:t>つながる</w:t>
                        </w:r>
                        <w:r w:rsidRPr="00503CD0">
                          <w:rPr>
                            <w:rFonts w:ascii="BIZ UDPゴシック" w:eastAsia="BIZ UDPゴシック" w:hAnsi="BIZ UDPゴシック" w:hint="eastAsia"/>
                            <w:color w:val="FFFFFF" w:themeColor="background1"/>
                            <w:sz w:val="36"/>
                            <w:szCs w:val="40"/>
                          </w:rPr>
                          <w:t>チーム</w:t>
                        </w:r>
                        <w:r w:rsidRPr="00503CD0">
                          <w:rPr>
                            <w:rFonts w:ascii="BIZ UDPゴシック" w:eastAsia="BIZ UDPゴシック" w:hAnsi="BIZ UDPゴシック"/>
                            <w:color w:val="FFFFFF" w:themeColor="background1"/>
                            <w:sz w:val="36"/>
                            <w:szCs w:val="40"/>
                          </w:rPr>
                          <w:t>オレンジ</w:t>
                        </w:r>
                      </w:p>
                    </w:txbxContent>
                  </v:textbox>
                </v:shape>
                <v:oval id="楕円 1" o:spid="_x0000_s1391" style="position:absolute;left:8080;top:17437;width:44291;height:23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" filled="f" strokecolor="black [3213]">
                  <v:stroke joinstyle="miter"/>
                </v:oval>
                <v:shape id="_x0000_s1392" type="#_x0000_t202" style="position:absolute;left:24242;top:27857;width:990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" fillcolor="#cf9" strokeweight="1.5pt">
                  <v:fill r:id="rId10" o:title="" color2="white [3212]" type="pattern"/>
                  <v:shadow on="t" color="black [3213]" origin="-.5,-.5" offset=".74836mm,.74836mm"/>
                  <v:textbox inset="0,0,0,0">
                    <w:txbxContent>
                      <w:p w14:paraId="6A754086" w14:textId="77777777" w:rsidR="00590697" w:rsidRPr="00A12C93" w:rsidRDefault="00590697" w:rsidP="00590697">
                        <w:pPr>
                          <w:jc w:val="center"/>
                          <w:rPr>
                            <w:rFonts w:ascii="BIZ UDPゴシック" w:eastAsia="BIZ UDPゴシック" w:hAnsi="BIZ UDPゴシック"/>
                            <w:szCs w:val="24"/>
                          </w:rPr>
                        </w:pPr>
                        <w:r w:rsidRPr="00A12C93">
                          <w:rPr>
                            <w:rFonts w:ascii="BIZ UDPゴシック" w:eastAsia="BIZ UDPゴシック" w:hAnsi="BIZ UDPゴシック" w:hint="eastAsia"/>
                            <w:szCs w:val="24"/>
                          </w:rPr>
                          <w:t>認知症</w:t>
                        </w:r>
                        <w:r w:rsidRPr="00A12C93">
                          <w:rPr>
                            <w:rFonts w:ascii="BIZ UDPゴシック" w:eastAsia="BIZ UDPゴシック" w:hAnsi="BIZ UDPゴシック"/>
                            <w:szCs w:val="24"/>
                          </w:rPr>
                          <w:t>の</w:t>
                        </w:r>
                        <w:r w:rsidRPr="00A12C93">
                          <w:rPr>
                            <w:rFonts w:ascii="BIZ UDPゴシック" w:eastAsia="BIZ UDPゴシック" w:hAnsi="BIZ UDPゴシック" w:hint="eastAsia"/>
                            <w:szCs w:val="24"/>
                          </w:rPr>
                          <w:t>人</w:t>
                        </w:r>
                      </w:p>
                    </w:txbxContent>
                  </v:textbox>
                </v:shape>
                <v:roundrect id="四角形: 角を丸くする 2" o:spid="_x0000_s1393" style="position:absolute;left:20627;top:14991;width:19431;height:9049;visibility:visible;mso-wrap-style:square;v-text-anchor:middle" arcsize="85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" filled="f" strokecolor="#538135 [2409]" strokeweight="2pt">
                  <v:stroke dashstyle="dash" joinstyle="miter"/>
                </v:roundrect>
                <v:roundrect id="_x0000_s1394" style="position:absolute;left:21690;top:39765;width:16434;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" fillcolor="#ffd653" strokecolor="black [3213]" strokeweight="1.5pt">
                  <v:fill r:id="rId49" o:title="" color2="white [3212]" type="pattern"/>
                  <v:stroke joinstyle="miter"/>
                  <v:shadow on="t" color="black" origin="-.5,-.5" offset=".81072mm,.68028mm"/>
                  <v:textbox inset="1mm,0,1mm,0">
                    <w:txbxContent>
                      <w:p w14:paraId="43B40835" w14:textId="77777777" w:rsidR="00590697" w:rsidRPr="00C206CD" w:rsidRDefault="00590697" w:rsidP="00590697">
                        <w:pPr>
                          <w:jc w:val="cente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サポーター</w:t>
                        </w:r>
                      </w:p>
                    </w:txbxContent>
                  </v:textbox>
                </v:roundrect>
                <v:shape id="_x0000_s1395" type="#_x0000_t202" style="position:absolute;left:35619;top:27963;width:695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" fillcolor="#cf9" strokeweight="1.5pt">
                  <v:fill r:id="rId10" o:title="" color2="white [3212]" type="pattern"/>
                  <v:shadow on="t" color="black" origin="-.5,-.5" offset=".74836mm,.74836mm"/>
                  <v:textbox inset="0,0,0,0">
                    <w:txbxContent>
                      <w:p w14:paraId="11C8F3FB" w14:textId="77777777" w:rsidR="00590697" w:rsidRPr="00A12C93" w:rsidRDefault="00590697" w:rsidP="00590697">
                        <w:pPr>
                          <w:jc w:val="center"/>
                          <w:rPr>
                            <w:rFonts w:ascii="BIZ UDPゴシック" w:eastAsia="BIZ UDPゴシック" w:hAnsi="BIZ UDPゴシック"/>
                            <w:szCs w:val="24"/>
                          </w:rPr>
                        </w:pPr>
                        <w:r>
                          <w:rPr>
                            <w:rFonts w:ascii="BIZ UDPゴシック" w:eastAsia="BIZ UDPゴシック" w:hAnsi="BIZ UDPゴシック" w:hint="eastAsia"/>
                            <w:szCs w:val="24"/>
                          </w:rPr>
                          <w:t>家族</w:t>
                        </w:r>
                      </w:p>
                    </w:txbxContent>
                  </v:textbox>
                </v:shape>
                <v:roundrect id="角丸四角形 5" o:spid="_x0000_s1396" style="position:absolute;left:22115;top:16374;width:16288;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" fillcolor="#ffe79b" strokecolor="black [3213]" strokeweight="1.75pt">
                  <v:stroke joinstyle="miter"/>
                  <v:textbox inset="1mm,0,0,0">
                    <w:txbxContent>
                      <w:p w14:paraId="1449F6C2"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認知症</w:t>
                        </w:r>
                        <w:r w:rsidRPr="00637351">
                          <w:rPr>
                            <w:rFonts w:ascii="BIZ UDPゴシック" w:eastAsia="BIZ UDPゴシック" w:hAnsi="BIZ UDPゴシック"/>
                            <w:color w:val="000000" w:themeColor="text1"/>
                            <w:sz w:val="22"/>
                          </w:rPr>
                          <w:t>地域支援推進員</w:t>
                        </w:r>
                      </w:p>
                    </w:txbxContent>
                  </v:textbox>
                </v:roundrect>
                <v:roundrect id="角丸四角形 6" o:spid="_x0000_s1397" style="position:absolute;left:22115;top:19563;width:16288;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" fillcolor="#ffe79b" strokecolor="black [3213]" strokeweight="1.75pt">
                  <v:stroke joinstyle="miter"/>
                  <v:textbox inset="1mm,0,0,0">
                    <w:txbxContent>
                      <w:p w14:paraId="40C1C880"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地域包括</w:t>
                        </w:r>
                        <w:r w:rsidRPr="00637351">
                          <w:rPr>
                            <w:rFonts w:ascii="BIZ UDPゴシック" w:eastAsia="BIZ UDPゴシック" w:hAnsi="BIZ UDPゴシック"/>
                            <w:color w:val="000000" w:themeColor="text1"/>
                            <w:sz w:val="22"/>
                          </w:rPr>
                          <w:t>支援センター</w:t>
                        </w:r>
                      </w:p>
                    </w:txbxContent>
                  </v:textbox>
                </v:roundrect>
                <v:shape id="テキスト ボックス 1005417813" o:spid="_x0000_s1398" type="#_x0000_t202" style="position:absolute;left:32960;top:22009;width:685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" filled="f" stroked="f" strokeweight=".5pt">
                  <v:textbox inset="1mm,1mm,1mm,0">
                    <w:txbxContent>
                      <w:p w14:paraId="57DD49B9" w14:textId="77777777" w:rsidR="00590697" w:rsidRPr="00A12C93" w:rsidRDefault="00590697" w:rsidP="00590697">
                        <w:pPr>
                          <w:spacing w:line="220" w:lineRule="exact"/>
                          <w:rPr>
                            <w:rFonts w:ascii="BIZ UDPゴシック" w:eastAsia="BIZ UDPゴシック" w:hAnsi="BIZ UDPゴシック"/>
                            <w:sz w:val="20"/>
                            <w:szCs w:val="20"/>
                          </w:rPr>
                        </w:pPr>
                        <w:r w:rsidRPr="00A12C93">
                          <w:rPr>
                            <w:rFonts w:ascii="BIZ UDゴシック" w:eastAsia="BIZ UDゴシック" w:hAnsi="BIZ UDゴシック" w:cs="Times New Roman" w:hint="eastAsia"/>
                            <w:sz w:val="20"/>
                            <w:szCs w:val="20"/>
                          </w:rPr>
                          <w:t>相互連携</w:t>
                        </w:r>
                      </w:p>
                    </w:txbxContent>
                  </v:textbox>
                </v:shape>
                <v:roundrect id="角丸四角形 9" o:spid="_x0000_s1399" style="position:absolute;left:7442;top:19032;width:12288;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" fillcolor="#ffe79b" strokecolor="black [3213]" strokeweight="1.75pt">
                  <v:stroke joinstyle="miter"/>
                  <v:textbox inset="1mm,0,0,0">
                    <w:txbxContent>
                      <w:p w14:paraId="554667BB"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社会</w:t>
                        </w:r>
                        <w:r w:rsidRPr="00637351">
                          <w:rPr>
                            <w:rFonts w:ascii="BIZ UDPゴシック" w:eastAsia="BIZ UDPゴシック" w:hAnsi="BIZ UDPゴシック"/>
                            <w:color w:val="000000" w:themeColor="text1"/>
                            <w:sz w:val="22"/>
                          </w:rPr>
                          <w:t>福祉協議会</w:t>
                        </w:r>
                      </w:p>
                    </w:txbxContent>
                  </v:textbox>
                </v:roundrect>
                <v:roundrect id="角丸四角形 10" o:spid="_x0000_s1400" style="position:absolute;left:3934;top:23604;width:11334;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" fillcolor="#ffe79b" strokecolor="black [3213]" strokeweight="1.75pt">
                  <v:stroke joinstyle="miter"/>
                  <v:textbox inset="1mm,0,0,0">
                    <w:txbxContent>
                      <w:p w14:paraId="547D3C6D"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かかりつけ医</w:t>
                        </w:r>
                        <w:r w:rsidRPr="00637351">
                          <w:rPr>
                            <w:rFonts w:ascii="BIZ UDPゴシック" w:eastAsia="BIZ UDPゴシック" w:hAnsi="BIZ UDPゴシック"/>
                            <w:color w:val="000000" w:themeColor="text1"/>
                            <w:sz w:val="22"/>
                          </w:rPr>
                          <w:t>等</w:t>
                        </w:r>
                      </w:p>
                    </w:txbxContent>
                  </v:textbox>
                </v:roundrect>
                <v:roundrect id="_x0000_s1401" style="position:absolute;left:3189;top:26900;width:12383;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" fillcolor="#ffe79b" strokecolor="black [3213]" strokeweight="1.75pt">
                  <v:stroke joinstyle="miter"/>
                  <v:textbox inset="1mm,0,0,0">
                    <w:txbxContent>
                      <w:p w14:paraId="57FE989E"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認知症</w:t>
                        </w:r>
                        <w:r w:rsidRPr="00637351">
                          <w:rPr>
                            <w:rFonts w:ascii="BIZ UDPゴシック" w:eastAsia="BIZ UDPゴシック" w:hAnsi="BIZ UDPゴシック"/>
                            <w:color w:val="000000" w:themeColor="text1"/>
                            <w:sz w:val="22"/>
                          </w:rPr>
                          <w:t>サポート医</w:t>
                        </w:r>
                      </w:p>
                    </w:txbxContent>
                  </v:textbox>
                </v:roundrect>
                <v:roundrect id="四角形: 角を丸くする 2" o:spid="_x0000_s1402" style="position:absolute;left:2232;top:22966;width:14764;height:8763;visibility:visible;mso-wrap-style:square;v-text-anchor:middle" arcsize="85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" filled="f" strokecolor="#538135 [2409]" strokeweight="2pt">
                  <v:stroke dashstyle="dash" joinstyle="miter"/>
                </v:roundrect>
                <v:shape id="テキスト ボックス 840430072" o:spid="_x0000_s1403" type="#_x0000_t202" style="position:absolute;left:9781;top:29452;width:6858;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" filled="f" stroked="f" strokeweight=".5pt">
                  <v:textbox inset="1mm,0,1mm,0">
                    <w:txbxContent>
                      <w:p w14:paraId="5C53ACDC" w14:textId="77777777" w:rsidR="00590697" w:rsidRPr="00A12C93" w:rsidRDefault="00590697" w:rsidP="00590697">
                        <w:pPr>
                          <w:spacing w:line="220" w:lineRule="exact"/>
                          <w:rPr>
                            <w:rFonts w:ascii="BIZ UDPゴシック" w:eastAsia="BIZ UDPゴシック" w:hAnsi="BIZ UDPゴシック"/>
                            <w:sz w:val="20"/>
                            <w:szCs w:val="20"/>
                          </w:rPr>
                        </w:pPr>
                        <w:r w:rsidRPr="00A12C93">
                          <w:rPr>
                            <w:rFonts w:ascii="BIZ UDゴシック" w:eastAsia="BIZ UDゴシック" w:hAnsi="BIZ UDゴシック" w:cs="Times New Roman" w:hint="eastAsia"/>
                            <w:sz w:val="20"/>
                            <w:szCs w:val="20"/>
                          </w:rPr>
                          <w:t>相互連携</w:t>
                        </w:r>
                      </w:p>
                    </w:txbxContent>
                  </v:textbox>
                </v:shape>
                <v:roundrect id="角丸四角形 14" o:spid="_x0000_s1404" style="position:absolute;left:6592;top:32854;width:7715;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" fillcolor="#ffe79b" strokecolor="black [3213]" strokeweight="1.75pt">
                  <v:stroke joinstyle="miter"/>
                  <v:textbox inset="1mm,0,0,0">
                    <w:txbxContent>
                      <w:p w14:paraId="622F24BB"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美容院</w:t>
                        </w:r>
                      </w:p>
                    </w:txbxContent>
                  </v:textbox>
                </v:roundrect>
                <v:roundrect id="角丸四角形 15" o:spid="_x0000_s1405" style="position:absolute;left:10419;top:36363;width:7716;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" fillcolor="#ffe79b" strokecolor="black [3213]" strokeweight="1.75pt">
                  <v:stroke joinstyle="miter"/>
                  <v:textbox inset="1mm,0,0,0">
                    <w:txbxContent>
                      <w:p w14:paraId="4D21A8AB"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スーパー</w:t>
                        </w:r>
                      </w:p>
                    </w:txbxContent>
                  </v:textbox>
                </v:roundrect>
                <v:roundrect id="角丸四角形 7" o:spid="_x0000_s1406" style="position:absolute;left:40084;top:37320;width:7715;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" fillcolor="#ffe79b" strokecolor="black [3213]" strokeweight="1.75pt">
                  <v:stroke joinstyle="miter"/>
                  <v:textbox inset="1mm,0,0,0">
                    <w:txbxContent>
                      <w:p w14:paraId="6D5A5A43"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コンビニ</w:t>
                        </w:r>
                      </w:p>
                    </w:txbxContent>
                  </v:textbox>
                </v:roundrect>
                <v:roundrect id="角丸四角形 16" o:spid="_x0000_s1407" style="position:absolute;left:43274;top:34343;width:7715;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" fillcolor="#ffe79b" strokecolor="black [3213]" strokeweight="1.75pt">
                  <v:stroke joinstyle="miter"/>
                  <v:textbox inset="1mm,0,0,0">
                    <w:txbxContent>
                      <w:p w14:paraId="133F7F2E"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金融</w:t>
                        </w:r>
                        <w:r w:rsidRPr="00637351">
                          <w:rPr>
                            <w:rFonts w:ascii="BIZ UDPゴシック" w:eastAsia="BIZ UDPゴシック" w:hAnsi="BIZ UDPゴシック"/>
                            <w:color w:val="000000" w:themeColor="text1"/>
                            <w:sz w:val="22"/>
                          </w:rPr>
                          <w:t>機関</w:t>
                        </w:r>
                      </w:p>
                    </w:txbxContent>
                  </v:textbox>
                </v:roundrect>
                <v:roundrect id="角丸四角形 17" o:spid="_x0000_s1408" style="position:absolute;left:45932;top:31366;width:7715;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" fillcolor="#ffe79b" strokecolor="black [3213]" strokeweight="1.75pt">
                  <v:stroke joinstyle="miter"/>
                  <v:textbox inset="1mm,0,0,0">
                    <w:txbxContent>
                      <w:p w14:paraId="17DE97EF"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商店街</w:t>
                        </w:r>
                        <w:r w:rsidRPr="00637351">
                          <w:rPr>
                            <w:rFonts w:ascii="BIZ UDPゴシック" w:eastAsia="BIZ UDPゴシック" w:hAnsi="BIZ UDPゴシック" w:hint="eastAsia"/>
                            <w:noProof/>
                            <w:color w:val="000000" w:themeColor="text1"/>
                            <w:sz w:val="22"/>
                          </w:rPr>
                          <w:drawing>
                            <wp:inline distT="0" distB="0" distL="0" distR="0" wp14:anchorId="6A8A4A69" wp14:editId="56559548">
                              <wp:extent cx="688975" cy="229658"/>
                              <wp:effectExtent l="0" t="0" r="0" b="0"/>
                              <wp:docPr id="37740839" name="図 3774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8975" cy="229658"/>
                                      </a:xfrm>
                                      <a:prstGeom prst="rect">
                                        <a:avLst/>
                                      </a:prstGeom>
                                      <a:noFill/>
                                      <a:ln>
                                        <a:noFill/>
                                      </a:ln>
                                    </pic:spPr>
                                  </pic:pic>
                                </a:graphicData>
                              </a:graphic>
                            </wp:inline>
                          </w:drawing>
                        </w:r>
                      </w:p>
                    </w:txbxContent>
                  </v:textbox>
                </v:roundrect>
                <v:roundrect id="角丸四角形 20" o:spid="_x0000_s1409" style="position:absolute;left:46995;top:27538;width:9906;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" fillcolor="#ffe79b" strokecolor="black [3213]" strokeweight="1.75pt">
                  <v:stroke joinstyle="miter"/>
                  <v:textbox inset="1mm,0,0,0">
                    <w:txbxContent>
                      <w:p w14:paraId="2C4CBDA7"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認知症</w:t>
                        </w:r>
                        <w:r w:rsidRPr="00637351">
                          <w:rPr>
                            <w:rFonts w:ascii="BIZ UDPゴシック" w:eastAsia="BIZ UDPゴシック" w:hAnsi="BIZ UDPゴシック"/>
                            <w:color w:val="000000" w:themeColor="text1"/>
                            <w:sz w:val="22"/>
                          </w:rPr>
                          <w:t>カフェ</w:t>
                        </w:r>
                        <w:r w:rsidRPr="00637351">
                          <w:rPr>
                            <w:rFonts w:ascii="BIZ UDPゴシック" w:eastAsia="BIZ UDPゴシック" w:hAnsi="BIZ UDPゴシック" w:hint="eastAsia"/>
                            <w:noProof/>
                            <w:color w:val="000000" w:themeColor="text1"/>
                            <w:sz w:val="22"/>
                          </w:rPr>
                          <w:drawing>
                            <wp:inline distT="0" distB="0" distL="0" distR="0" wp14:anchorId="09D7F2CF" wp14:editId="3C8A98B6">
                              <wp:extent cx="688975" cy="229658"/>
                              <wp:effectExtent l="0" t="0" r="0" b="0"/>
                              <wp:docPr id="37740840" name="図 3774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8975" cy="229658"/>
                                      </a:xfrm>
                                      <a:prstGeom prst="rect">
                                        <a:avLst/>
                                      </a:prstGeom>
                                      <a:noFill/>
                                      <a:ln>
                                        <a:noFill/>
                                      </a:ln>
                                    </pic:spPr>
                                  </pic:pic>
                                </a:graphicData>
                              </a:graphic>
                            </wp:inline>
                          </w:drawing>
                        </w:r>
                      </w:p>
                    </w:txbxContent>
                  </v:textbox>
                </v:roundrect>
                <v:roundrect id="角丸四角形 23" o:spid="_x0000_s1410" style="position:absolute;left:45082;top:23604;width:12192;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" fillcolor="#ffe79b" strokecolor="black [3213]" strokeweight="1.75pt">
                  <v:stroke joinstyle="miter"/>
                  <v:textbox inset="1mm,0,0,0">
                    <w:txbxContent>
                      <w:p w14:paraId="2C1149B9" w14:textId="77777777" w:rsidR="00590697" w:rsidRPr="00637351" w:rsidRDefault="00590697" w:rsidP="00590697">
                        <w:pPr>
                          <w:jc w:val="center"/>
                          <w:rPr>
                            <w:rFonts w:ascii="BIZ UDPゴシック" w:eastAsia="BIZ UDPゴシック" w:hAnsi="BIZ UDPゴシック"/>
                            <w:color w:val="000000" w:themeColor="text1"/>
                            <w:sz w:val="22"/>
                          </w:rPr>
                        </w:pPr>
                        <w:r w:rsidRPr="00637351">
                          <w:rPr>
                            <w:rFonts w:ascii="BIZ UDPゴシック" w:eastAsia="BIZ UDPゴシック" w:hAnsi="BIZ UDPゴシック" w:hint="eastAsia"/>
                            <w:color w:val="000000" w:themeColor="text1"/>
                            <w:sz w:val="22"/>
                          </w:rPr>
                          <w:t>認知症家族の</w:t>
                        </w:r>
                        <w:r w:rsidRPr="00637351">
                          <w:rPr>
                            <w:rFonts w:ascii="BIZ UDPゴシック" w:eastAsia="BIZ UDPゴシック" w:hAnsi="BIZ UDPゴシック"/>
                            <w:color w:val="000000" w:themeColor="text1"/>
                            <w:sz w:val="22"/>
                          </w:rPr>
                          <w:t>会</w:t>
                        </w:r>
                        <w:r w:rsidRPr="00637351">
                          <w:rPr>
                            <w:rFonts w:ascii="BIZ UDPゴシック" w:eastAsia="BIZ UDPゴシック" w:hAnsi="BIZ UDPゴシック" w:hint="eastAsia"/>
                            <w:noProof/>
                            <w:color w:val="000000" w:themeColor="text1"/>
                            <w:sz w:val="22"/>
                          </w:rPr>
                          <w:drawing>
                            <wp:inline distT="0" distB="0" distL="0" distR="0" wp14:anchorId="4DEAE603" wp14:editId="4786D4DC">
                              <wp:extent cx="688975" cy="229658"/>
                              <wp:effectExtent l="0" t="0" r="0" b="0"/>
                              <wp:docPr id="37740841" name="図 3774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8975" cy="229658"/>
                                      </a:xfrm>
                                      <a:prstGeom prst="rect">
                                        <a:avLst/>
                                      </a:prstGeom>
                                      <a:noFill/>
                                      <a:ln>
                                        <a:noFill/>
                                      </a:ln>
                                    </pic:spPr>
                                  </pic:pic>
                                </a:graphicData>
                              </a:graphic>
                            </wp:inline>
                          </w:drawing>
                        </w:r>
                      </w:p>
                    </w:txbxContent>
                  </v:textbox>
                </v:roundrect>
                <v:shape id="直線矢印コネクタ 235410930" o:spid="_x0000_s1411" type="#_x0000_t32" style="position:absolute;left:22815;top:28282;width:457;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" strokecolor="black [3213]" strokeweight="2pt">
                  <v:stroke dashstyle="3 1" endarrow="block" joinstyle="miter"/>
                </v:shape>
                <v:shape id="テキスト ボックス 1240122755" o:spid="_x0000_s1412" type="#_x0000_t202" style="position:absolute;left:19670;top:24454;width:6858;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" filled="f" stroked="f" strokeweight=".5pt">
                  <v:textbox inset="0,0,0,0">
                    <w:txbxContent>
                      <w:p w14:paraId="1AA0D89C" w14:textId="77777777" w:rsidR="00590697"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ニーズ</w:t>
                        </w:r>
                        <w:r>
                          <w:rPr>
                            <w:rFonts w:ascii="BIZ UDPゴシック" w:eastAsia="BIZ UDPゴシック" w:hAnsi="BIZ UDPゴシック"/>
                            <w:sz w:val="20"/>
                            <w:szCs w:val="20"/>
                          </w:rPr>
                          <w:t>との</w:t>
                        </w:r>
                      </w:p>
                      <w:p w14:paraId="27A2A699" w14:textId="77777777" w:rsidR="00590697" w:rsidRPr="00A12C93"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sz w:val="20"/>
                            <w:szCs w:val="20"/>
                          </w:rPr>
                          <w:t>マッチング</w:t>
                        </w:r>
                      </w:p>
                    </w:txbxContent>
                  </v:textbox>
                </v:shape>
                <v:shape id="テキスト ボックス 1492850352" o:spid="_x0000_s1413" type="#_x0000_t202" style="position:absolute;left:30193;top:31515;width:6858;height:3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" filled="f" stroked="f" strokeweight=".5pt">
                  <v:textbox inset="0,0,0,0">
                    <w:txbxContent>
                      <w:p w14:paraId="535EA81D" w14:textId="77777777" w:rsidR="00590697"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困りごとの</w:t>
                        </w:r>
                      </w:p>
                      <w:p w14:paraId="71643FEB" w14:textId="77777777" w:rsidR="00590697" w:rsidRPr="00A12C93"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お手伝い</w:t>
                        </w:r>
                      </w:p>
                    </w:txbxContent>
                  </v:textbox>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線吹き出し 2 (枠付き) 30" o:spid="_x0000_s1414" type="#_x0000_t48" style="position:absolute;left:42556;top:14991;width:1828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" adj="-3963,9810,-1954,,-564" fillcolor="white [3212]" strokecolor="black [3213]" strokeweight="1pt">
                  <v:textbox inset="1mm,1mm,0,0">
                    <w:txbxContent>
                      <w:p w14:paraId="2A99DE29" w14:textId="77777777" w:rsidR="00590697" w:rsidRDefault="00590697" w:rsidP="00590697">
                        <w:pPr>
                          <w:spacing w:line="220" w:lineRule="exact"/>
                          <w:rPr>
                            <w:rFonts w:ascii="BIZ UDPゴシック" w:eastAsia="BIZ UDPゴシック" w:hAnsi="BIZ UDPゴシック"/>
                            <w:color w:val="000000" w:themeColor="text1"/>
                            <w:sz w:val="16"/>
                            <w:szCs w:val="16"/>
                          </w:rPr>
                        </w:pPr>
                        <w:r w:rsidRPr="00BE0A26">
                          <w:rPr>
                            <w:rFonts w:ascii="BIZ UDPゴシック" w:eastAsia="BIZ UDPゴシック" w:hAnsi="BIZ UDPゴシック" w:hint="eastAsia"/>
                            <w:color w:val="000000" w:themeColor="text1"/>
                            <w:sz w:val="16"/>
                            <w:szCs w:val="16"/>
                          </w:rPr>
                          <w:t>・</w:t>
                        </w:r>
                        <w:r w:rsidRPr="00BE0A26">
                          <w:rPr>
                            <w:rFonts w:ascii="BIZ UDPゴシック" w:eastAsia="BIZ UDPゴシック" w:hAnsi="BIZ UDPゴシック"/>
                            <w:color w:val="000000" w:themeColor="text1"/>
                            <w:sz w:val="16"/>
                            <w:szCs w:val="16"/>
                          </w:rPr>
                          <w:t>仕組みづくり</w:t>
                        </w:r>
                        <w:r w:rsidRPr="00BE0A26">
                          <w:rPr>
                            <w:rFonts w:ascii="BIZ UDPゴシック" w:eastAsia="BIZ UDPゴシック" w:hAnsi="BIZ UDPゴシック" w:hint="eastAsia"/>
                            <w:color w:val="000000" w:themeColor="text1"/>
                            <w:sz w:val="16"/>
                            <w:szCs w:val="16"/>
                          </w:rPr>
                          <w:t>に</w:t>
                        </w:r>
                        <w:r w:rsidRPr="00BE0A26">
                          <w:rPr>
                            <w:rFonts w:ascii="BIZ UDPゴシック" w:eastAsia="BIZ UDPゴシック" w:hAnsi="BIZ UDPゴシック"/>
                            <w:color w:val="000000" w:themeColor="text1"/>
                            <w:sz w:val="16"/>
                            <w:szCs w:val="16"/>
                          </w:rPr>
                          <w:t>関する検討会の開催</w:t>
                        </w:r>
                      </w:p>
                      <w:p w14:paraId="6BEC8E7A" w14:textId="77777777" w:rsidR="00590697" w:rsidRDefault="00590697" w:rsidP="00590697">
                        <w:pPr>
                          <w:spacing w:line="22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支援ニーズとのマッチング</w:t>
                        </w:r>
                      </w:p>
                      <w:p w14:paraId="6D22D860" w14:textId="77777777" w:rsidR="00590697" w:rsidRDefault="00590697" w:rsidP="00590697">
                        <w:pPr>
                          <w:spacing w:line="220" w:lineRule="exact"/>
                          <w:ind w:firstLineChars="100" w:firstLine="160"/>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16"/>
                            <w:szCs w:val="16"/>
                          </w:rPr>
                          <w:t>（</w:t>
                        </w:r>
                        <w:r>
                          <w:rPr>
                            <w:rFonts w:ascii="BIZ UDPゴシック" w:eastAsia="BIZ UDPゴシック" w:hAnsi="BIZ UDPゴシック" w:hint="eastAsia"/>
                            <w:color w:val="000000" w:themeColor="text1"/>
                            <w:sz w:val="16"/>
                            <w:szCs w:val="16"/>
                          </w:rPr>
                          <w:t>希望</w:t>
                        </w:r>
                        <w:r>
                          <w:rPr>
                            <w:rFonts w:ascii="BIZ UDPゴシック" w:eastAsia="BIZ UDPゴシック" w:hAnsi="BIZ UDPゴシック"/>
                            <w:color w:val="000000" w:themeColor="text1"/>
                            <w:sz w:val="16"/>
                            <w:szCs w:val="16"/>
                          </w:rPr>
                          <w:t>する活動の登録、グループ化）</w:t>
                        </w:r>
                      </w:p>
                      <w:p w14:paraId="6CD3D707" w14:textId="77777777" w:rsidR="00590697" w:rsidRPr="00BE0A26" w:rsidRDefault="00590697" w:rsidP="00590697">
                        <w:pPr>
                          <w:spacing w:line="22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地域の企業や事業者との連携</w:t>
                        </w:r>
                      </w:p>
                    </w:txbxContent>
                  </v:textbox>
                  <o:callout v:ext="edit" minusy="t"/>
                </v:shape>
                <v:shape id="直線矢印コネクタ 134577260" o:spid="_x0000_s1415" type="#_x0000_t32" style="position:absolute;left:28831;top:31215;width:96;height:22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" strokecolor="black [3213]" strokeweight="2pt">
                  <v:stroke endarrow="block" joinstyle="miter"/>
                </v:shape>
                <v:shape id="屈折矢印 1981584192" o:spid="_x0000_s1416" style="position:absolute;left:26900;top:43465;width:7620;height:5334;visibility:visible;mso-wrap-style:square;v-text-anchor:middle" coordsize="7620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" path="m,362621r486944,l486944,209552r-104277,l572334,,762000,209552r-104277,l657723,533400,,533400,,362621xe" fillcolor="#ffdb69" strokecolor="black [3213]" strokeweight="1pt">
                  <v:fill r:id="rId36" o:title="" color2="white [3212]" type="pattern"/>
                  <v:stroke joinstyle="miter"/>
                  <v:path arrowok="t" o:connecttype="custom" o:connectlocs="0,362621;486944,362621;486944,209552;382667,209552;572334,0;762000,209552;657723,209552;657723,533400;0,533400;0,362621" o:connectangles="0,0,0,0,0,0,0,0,0,0"/>
                </v:shape>
                <v:roundrect id="角丸四角形 1981584194" o:spid="_x0000_s1417" style="position:absolute;left:2977;top:41998;width:16668;height:4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" fillcolor="#cf9" stroked="f">
                  <v:stroke joinstyle="miter"/>
                  <v:textbox>
                    <w:txbxContent>
                      <w:p w14:paraId="45FDDD6D" w14:textId="77777777" w:rsidR="00590697" w:rsidRPr="00497A16" w:rsidRDefault="00590697" w:rsidP="00590697">
                        <w:pPr>
                          <w:spacing w:line="240" w:lineRule="exact"/>
                          <w:jc w:val="center"/>
                          <w:rPr>
                            <w:rFonts w:ascii="BIZ UDPゴシック" w:eastAsia="BIZ UDPゴシック" w:hAnsi="BIZ UDPゴシック"/>
                            <w:color w:val="000000" w:themeColor="text1"/>
                            <w:sz w:val="16"/>
                            <w:szCs w:val="16"/>
                          </w:rPr>
                        </w:pPr>
                        <w:r w:rsidRPr="00C61F75">
                          <w:rPr>
                            <w:rFonts w:ascii="BIZ UDPゴシック" w:eastAsia="BIZ UDPゴシック" w:hAnsi="BIZ UDPゴシック" w:hint="eastAsia"/>
                            <w:color w:val="000000" w:themeColor="text1"/>
                            <w:sz w:val="22"/>
                          </w:rPr>
                          <w:t>ステップアップ講座</w:t>
                        </w:r>
                        <w:r>
                          <w:rPr>
                            <w:rFonts w:ascii="BIZ UDPゴシック" w:eastAsia="BIZ UDPゴシック" w:hAnsi="BIZ UDPゴシック" w:hint="eastAsia"/>
                            <w:color w:val="000000" w:themeColor="text1"/>
                            <w:sz w:val="16"/>
                            <w:szCs w:val="16"/>
                          </w:rPr>
                          <w:t>（※）</w:t>
                        </w:r>
                      </w:p>
                      <w:p w14:paraId="372481CE" w14:textId="77777777" w:rsidR="00590697" w:rsidRPr="00C61F75" w:rsidRDefault="00590697" w:rsidP="00590697">
                        <w:pPr>
                          <w:spacing w:line="240" w:lineRule="exact"/>
                          <w:jc w:val="center"/>
                          <w:rPr>
                            <w:rFonts w:ascii="BIZ UDPゴシック" w:eastAsia="BIZ UDPゴシック" w:hAnsi="BIZ UDPゴシック"/>
                            <w:color w:val="000000" w:themeColor="text1"/>
                            <w:sz w:val="22"/>
                          </w:rPr>
                        </w:pPr>
                        <w:r w:rsidRPr="00C61F75">
                          <w:rPr>
                            <w:rFonts w:ascii="BIZ UDPゴシック" w:eastAsia="BIZ UDPゴシック" w:hAnsi="BIZ UDPゴシック" w:hint="eastAsia"/>
                            <w:color w:val="000000" w:themeColor="text1"/>
                            <w:sz w:val="22"/>
                          </w:rPr>
                          <w:t>受講</w:t>
                        </w:r>
                      </w:p>
                    </w:txbxContent>
                  </v:textbox>
                </v:roundrect>
                <v:roundrect id="角丸四角形 1981584195" o:spid="_x0000_s1418" style="position:absolute;left:1594;top:47312;width:15431;height:37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" filled="f" stroked="f">
                  <v:stroke joinstyle="miter"/>
                  <v:textbox inset="0,0,0,0">
                    <w:txbxContent>
                      <w:p w14:paraId="72538124"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※市と</w:t>
                        </w:r>
                        <w:r>
                          <w:rPr>
                            <w:rFonts w:ascii="BIZ UDPゴシック" w:eastAsia="BIZ UDPゴシック" w:hAnsi="BIZ UDPゴシック"/>
                            <w:color w:val="000000" w:themeColor="text1"/>
                            <w:sz w:val="16"/>
                            <w:szCs w:val="16"/>
                          </w:rPr>
                          <w:t>認知症地域支援推進員が</w:t>
                        </w:r>
                      </w:p>
                      <w:p w14:paraId="088E3F23" w14:textId="77777777" w:rsidR="00590697" w:rsidRPr="00497A16" w:rsidRDefault="00590697" w:rsidP="00590697">
                        <w:pPr>
                          <w:spacing w:line="240" w:lineRule="exact"/>
                          <w:ind w:firstLineChars="100" w:firstLine="160"/>
                          <w:rPr>
                            <w:rFonts w:ascii="BIZ UDPゴシック" w:eastAsia="BIZ UDPゴシック" w:hAnsi="BIZ UDPゴシック"/>
                            <w:color w:val="000000" w:themeColor="text1"/>
                          </w:rPr>
                        </w:pPr>
                        <w:r>
                          <w:rPr>
                            <w:rFonts w:ascii="BIZ UDPゴシック" w:eastAsia="BIZ UDPゴシック" w:hAnsi="BIZ UDPゴシック"/>
                            <w:color w:val="000000" w:themeColor="text1"/>
                            <w:sz w:val="16"/>
                            <w:szCs w:val="16"/>
                          </w:rPr>
                          <w:t>連携して開催する研修</w:t>
                        </w:r>
                      </w:p>
                    </w:txbxContent>
                  </v:textbox>
                </v:roundrect>
                <v:roundrect id="角丸四角形 1981584197" o:spid="_x0000_s1419" style="position:absolute;left:39446;top:41668;width:22003;height:10112;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" filled="f" stroked="f">
                  <v:stroke joinstyle="miter"/>
                  <v:textbox inset="0,0,0,0">
                    <w:txbxContent>
                      <w:p w14:paraId="58A33FDE" w14:textId="77777777" w:rsidR="00590697" w:rsidRDefault="00590697" w:rsidP="00590697">
                        <w:pPr>
                          <w:spacing w:line="240" w:lineRule="exact"/>
                          <w:ind w:firstLineChars="100" w:firstLine="160"/>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サポーター</w:t>
                        </w:r>
                        <w:r>
                          <w:rPr>
                            <w:rFonts w:ascii="BIZ UDPゴシック" w:eastAsia="BIZ UDPゴシック" w:hAnsi="BIZ UDPゴシック"/>
                            <w:color w:val="000000" w:themeColor="text1"/>
                            <w:sz w:val="16"/>
                            <w:szCs w:val="16"/>
                          </w:rPr>
                          <w:t>の</w:t>
                        </w:r>
                        <w:r>
                          <w:rPr>
                            <w:rFonts w:ascii="BIZ UDPゴシック" w:eastAsia="BIZ UDPゴシック" w:hAnsi="BIZ UDPゴシック" w:hint="eastAsia"/>
                            <w:color w:val="000000" w:themeColor="text1"/>
                            <w:sz w:val="16"/>
                            <w:szCs w:val="16"/>
                          </w:rPr>
                          <w:t>役割</w:t>
                        </w:r>
                      </w:p>
                      <w:p w14:paraId="09D60862" w14:textId="77777777" w:rsidR="00590697" w:rsidRDefault="00590697" w:rsidP="00590697">
                        <w:pPr>
                          <w:spacing w:line="240" w:lineRule="exact"/>
                          <w:ind w:firstLineChars="100" w:firstLine="160"/>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〇</w:t>
                        </w:r>
                        <w:r>
                          <w:rPr>
                            <w:rFonts w:ascii="BIZ UDPゴシック" w:eastAsia="BIZ UDPゴシック" w:hAnsi="BIZ UDPゴシック"/>
                            <w:color w:val="000000" w:themeColor="text1"/>
                            <w:sz w:val="16"/>
                            <w:szCs w:val="16"/>
                          </w:rPr>
                          <w:t>見守り・声</w:t>
                        </w:r>
                        <w:r>
                          <w:rPr>
                            <w:rFonts w:ascii="BIZ UDPゴシック" w:eastAsia="BIZ UDPゴシック" w:hAnsi="BIZ UDPゴシック" w:hint="eastAsia"/>
                            <w:color w:val="000000" w:themeColor="text1"/>
                            <w:sz w:val="16"/>
                            <w:szCs w:val="16"/>
                          </w:rPr>
                          <w:t>かけ</w:t>
                        </w:r>
                        <w:r>
                          <w:rPr>
                            <w:rFonts w:ascii="BIZ UDPゴシック" w:eastAsia="BIZ UDPゴシック" w:hAnsi="BIZ UDPゴシック"/>
                            <w:color w:val="000000" w:themeColor="text1"/>
                            <w:sz w:val="16"/>
                            <w:szCs w:val="16"/>
                          </w:rPr>
                          <w:t>、話し相手、外出支援、</w:t>
                        </w:r>
                      </w:p>
                      <w:p w14:paraId="730C5E2E" w14:textId="77777777" w:rsidR="00590697" w:rsidRDefault="00590697" w:rsidP="00590697">
                        <w:pPr>
                          <w:spacing w:line="240" w:lineRule="exact"/>
                          <w:ind w:firstLineChars="200" w:firstLine="320"/>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16"/>
                            <w:szCs w:val="16"/>
                          </w:rPr>
                          <w:t>ボランティア訪問等</w:t>
                        </w:r>
                      </w:p>
                      <w:p w14:paraId="3C860EF6" w14:textId="77777777" w:rsidR="00590697" w:rsidRDefault="00590697" w:rsidP="00590697">
                        <w:pPr>
                          <w:spacing w:line="240" w:lineRule="exact"/>
                          <w:ind w:firstLineChars="100" w:firstLine="160"/>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16"/>
                            <w:szCs w:val="16"/>
                          </w:rPr>
                          <w:t>〇</w:t>
                        </w:r>
                        <w:r>
                          <w:rPr>
                            <w:rFonts w:ascii="BIZ UDPゴシック" w:eastAsia="BIZ UDPゴシック" w:hAnsi="BIZ UDPゴシック" w:hint="eastAsia"/>
                            <w:color w:val="000000" w:themeColor="text1"/>
                            <w:sz w:val="16"/>
                            <w:szCs w:val="16"/>
                          </w:rPr>
                          <w:t>孤立</w:t>
                        </w:r>
                        <w:r>
                          <w:rPr>
                            <w:rFonts w:ascii="BIZ UDPゴシック" w:eastAsia="BIZ UDPゴシック" w:hAnsi="BIZ UDPゴシック"/>
                            <w:color w:val="000000" w:themeColor="text1"/>
                            <w:sz w:val="16"/>
                            <w:szCs w:val="16"/>
                          </w:rPr>
                          <w:t>しないための関係づくり</w:t>
                        </w:r>
                      </w:p>
                      <w:p w14:paraId="7DF8BDC4" w14:textId="77777777" w:rsidR="00590697" w:rsidRDefault="00590697" w:rsidP="00590697">
                        <w:pPr>
                          <w:spacing w:line="240" w:lineRule="exact"/>
                          <w:ind w:firstLineChars="200" w:firstLine="320"/>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16"/>
                            <w:szCs w:val="16"/>
                          </w:rPr>
                          <w:t>（</w:t>
                        </w:r>
                        <w:r>
                          <w:rPr>
                            <w:rFonts w:ascii="BIZ UDPゴシック" w:eastAsia="BIZ UDPゴシック" w:hAnsi="BIZ UDPゴシック" w:hint="eastAsia"/>
                            <w:color w:val="000000" w:themeColor="text1"/>
                            <w:sz w:val="16"/>
                            <w:szCs w:val="16"/>
                          </w:rPr>
                          <w:t>認知症</w:t>
                        </w:r>
                        <w:r>
                          <w:rPr>
                            <w:rFonts w:ascii="BIZ UDPゴシック" w:eastAsia="BIZ UDPゴシック" w:hAnsi="BIZ UDPゴシック"/>
                            <w:color w:val="000000" w:themeColor="text1"/>
                            <w:sz w:val="16"/>
                            <w:szCs w:val="16"/>
                          </w:rPr>
                          <w:t>カフェの</w:t>
                        </w:r>
                        <w:r>
                          <w:rPr>
                            <w:rFonts w:ascii="BIZ UDPゴシック" w:eastAsia="BIZ UDPゴシック" w:hAnsi="BIZ UDPゴシック" w:hint="eastAsia"/>
                            <w:color w:val="000000" w:themeColor="text1"/>
                            <w:sz w:val="16"/>
                            <w:szCs w:val="16"/>
                          </w:rPr>
                          <w:t>同行</w:t>
                        </w:r>
                        <w:r>
                          <w:rPr>
                            <w:rFonts w:ascii="BIZ UDPゴシック" w:eastAsia="BIZ UDPゴシック" w:hAnsi="BIZ UDPゴシック"/>
                            <w:color w:val="000000" w:themeColor="text1"/>
                            <w:sz w:val="16"/>
                            <w:szCs w:val="16"/>
                          </w:rPr>
                          <w:t>・運営参加）</w:t>
                        </w:r>
                      </w:p>
                      <w:p w14:paraId="4A951691" w14:textId="77777777" w:rsidR="00590697" w:rsidRPr="003B068B" w:rsidRDefault="00590697" w:rsidP="00590697">
                        <w:pPr>
                          <w:spacing w:line="240" w:lineRule="exact"/>
                          <w:rPr>
                            <w:rFonts w:ascii="BIZ UDPゴシック" w:eastAsia="BIZ UDPゴシック" w:hAnsi="BIZ UDPゴシック"/>
                            <w:color w:val="000000" w:themeColor="text1"/>
                          </w:rPr>
                        </w:pPr>
                        <w:r>
                          <w:rPr>
                            <w:rFonts w:ascii="BIZ UDPゴシック" w:eastAsia="BIZ UDPゴシック" w:hAnsi="BIZ UDPゴシック"/>
                            <w:color w:val="000000" w:themeColor="text1"/>
                            <w:sz w:val="16"/>
                            <w:szCs w:val="16"/>
                          </w:rPr>
                          <w:t xml:space="preserve">  </w:t>
                        </w:r>
                        <w:r>
                          <w:rPr>
                            <w:rFonts w:ascii="BIZ UDPゴシック" w:eastAsia="BIZ UDPゴシック" w:hAnsi="BIZ UDPゴシック" w:hint="eastAsia"/>
                            <w:color w:val="000000" w:themeColor="text1"/>
                            <w:sz w:val="16"/>
                            <w:szCs w:val="16"/>
                          </w:rPr>
                          <w:t>〇</w:t>
                        </w:r>
                        <w:r>
                          <w:rPr>
                            <w:rFonts w:ascii="BIZ UDPゴシック" w:eastAsia="BIZ UDPゴシック" w:hAnsi="BIZ UDPゴシック"/>
                            <w:color w:val="000000" w:themeColor="text1"/>
                            <w:sz w:val="16"/>
                            <w:szCs w:val="16"/>
                          </w:rPr>
                          <w:t>専門職へのつなぎ、必要な窓口の紹介等</w:t>
                        </w:r>
                      </w:p>
                    </w:txbxContent>
                  </v:textbox>
                </v:roundrect>
                <v:roundrect id="角丸四角形 1981584198" o:spid="_x0000_s1420" style="position:absolute;left:25199;top:49016;width:13525;height:323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" filled="f" stroked="f">
                  <v:stroke joinstyle="miter"/>
                  <v:textbox inset="0,0,0,0">
                    <w:txbxContent>
                      <w:p w14:paraId="23A11BDE" w14:textId="77777777" w:rsidR="00590697" w:rsidRPr="003B068B" w:rsidRDefault="00590697" w:rsidP="00590697">
                        <w:pPr>
                          <w:spacing w:line="220" w:lineRule="exact"/>
                          <w:ind w:firstLineChars="100" w:firstLine="210"/>
                          <w:rPr>
                            <w:rFonts w:ascii="BIZ UDPゴシック" w:eastAsia="BIZ UDPゴシック" w:hAnsi="BIZ UDPゴシック"/>
                            <w:b/>
                            <w:color w:val="000000" w:themeColor="text1"/>
                            <w:sz w:val="21"/>
                            <w:szCs w:val="21"/>
                          </w:rPr>
                        </w:pPr>
                        <w:r w:rsidRPr="003B068B">
                          <w:rPr>
                            <w:rFonts w:ascii="BIZ UDPゴシック" w:eastAsia="BIZ UDPゴシック" w:hAnsi="BIZ UDPゴシック" w:hint="eastAsia"/>
                            <w:b/>
                            <w:color w:val="000000" w:themeColor="text1"/>
                            <w:sz w:val="21"/>
                            <w:szCs w:val="21"/>
                          </w:rPr>
                          <w:t>チームオレンジ</w:t>
                        </w:r>
                        <w:r w:rsidRPr="003B068B">
                          <w:rPr>
                            <w:rFonts w:ascii="BIZ UDPゴシック" w:eastAsia="BIZ UDPゴシック" w:hAnsi="BIZ UDPゴシック"/>
                            <w:b/>
                            <w:color w:val="000000" w:themeColor="text1"/>
                            <w:sz w:val="21"/>
                            <w:szCs w:val="21"/>
                          </w:rPr>
                          <w:t>の</w:t>
                        </w:r>
                      </w:p>
                      <w:p w14:paraId="76B6DBF4" w14:textId="77777777" w:rsidR="00590697" w:rsidRPr="003B068B" w:rsidRDefault="00590697" w:rsidP="00590697">
                        <w:pPr>
                          <w:spacing w:line="220" w:lineRule="exact"/>
                          <w:ind w:firstLineChars="100" w:firstLine="210"/>
                          <w:rPr>
                            <w:rFonts w:ascii="BIZ UDPゴシック" w:eastAsia="BIZ UDPゴシック" w:hAnsi="BIZ UDPゴシック"/>
                            <w:b/>
                            <w:color w:val="000000" w:themeColor="text1"/>
                            <w:sz w:val="21"/>
                            <w:szCs w:val="21"/>
                          </w:rPr>
                        </w:pPr>
                        <w:r w:rsidRPr="003B068B">
                          <w:rPr>
                            <w:rFonts w:ascii="BIZ UDPゴシック" w:eastAsia="BIZ UDPゴシック" w:hAnsi="BIZ UDPゴシック" w:hint="eastAsia"/>
                            <w:b/>
                            <w:color w:val="000000" w:themeColor="text1"/>
                            <w:sz w:val="21"/>
                            <w:szCs w:val="21"/>
                          </w:rPr>
                          <w:t>メンバー</w:t>
                        </w:r>
                        <w:r w:rsidRPr="003B068B">
                          <w:rPr>
                            <w:rFonts w:ascii="BIZ UDPゴシック" w:eastAsia="BIZ UDPゴシック" w:hAnsi="BIZ UDPゴシック"/>
                            <w:b/>
                            <w:color w:val="000000" w:themeColor="text1"/>
                            <w:sz w:val="21"/>
                            <w:szCs w:val="21"/>
                          </w:rPr>
                          <w:t>へ</w:t>
                        </w:r>
                      </w:p>
                    </w:txbxContent>
                  </v:textbox>
                </v:roundrect>
                <v:shape id="図 638930555" o:spid="_x0000_s1421" type="#_x0000_t75" style="position:absolute;left:23816;top:34768;width:13227;height:4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">
                  <v:imagedata r:id="rId66" o:title="" cropbottom=".25"/>
                </v:shape>
                <v:shape id="図 750030324" o:spid="_x0000_s1422" type="#_x0000_t75" style="position:absolute;left:15629;top:42423;width:13088;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">
                  <v:imagedata r:id="rId67" o:title=""/>
                </v:shape>
                <v:shape id="テキスト ボックス 1192305468" o:spid="_x0000_s1423" type="#_x0000_t202" style="position:absolute;left:31897;top:25092;width:10478;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" filled="f" stroked="f" strokeweight=".5pt">
                  <v:textbox inset="0,0,0,0">
                    <w:txbxContent>
                      <w:p w14:paraId="6DB0829A" w14:textId="77777777" w:rsidR="00590697" w:rsidRPr="00A12C93" w:rsidRDefault="00590697" w:rsidP="00590697">
                        <w:pPr>
                          <w:spacing w:line="22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困りごとの相談等</w:t>
                        </w:r>
                      </w:p>
                    </w:txbxContent>
                  </v:textbox>
                </v:shape>
                <v:shape id="テキスト ボックス 1565268301" o:spid="_x0000_s1424" type="#_x0000_t202" style="position:absolute;left:1701;top:53800;width:4257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" filled="f" stroked="f" strokeweight=".5pt">
                  <v:textbox inset="1mm,0,1mm,0">
                    <w:txbxContent>
                      <w:p w14:paraId="3C54A08E" w14:textId="77777777" w:rsidR="00590697" w:rsidRDefault="00590697" w:rsidP="00590697">
                        <w:pPr>
                          <w:spacing w:line="220" w:lineRule="exact"/>
                          <w:rPr>
                            <w:rFonts w:ascii="BIZ UDPゴシック" w:eastAsia="BIZ UDPゴシック" w:hAnsi="BIZ UDPゴシック"/>
                            <w:sz w:val="16"/>
                            <w:szCs w:val="16"/>
                          </w:rPr>
                        </w:pPr>
                        <w:r w:rsidRPr="00DE3DAE">
                          <w:rPr>
                            <w:rFonts w:ascii="BIZ UDPゴシック" w:eastAsia="BIZ UDPゴシック" w:hAnsi="BIZ UDPゴシック"/>
                            <w:sz w:val="16"/>
                            <w:szCs w:val="16"/>
                          </w:rPr>
                          <w:t>詳細は</w:t>
                        </w:r>
                        <w:r w:rsidRPr="00DE3DAE">
                          <w:rPr>
                            <w:rFonts w:ascii="BIZ UDPゴシック" w:eastAsia="BIZ UDPゴシック" w:hAnsi="BIZ UDPゴシック" w:hint="eastAsia"/>
                            <w:sz w:val="16"/>
                            <w:szCs w:val="16"/>
                          </w:rPr>
                          <w:t>市</w:t>
                        </w:r>
                        <w:r w:rsidRPr="00DE3DAE">
                          <w:rPr>
                            <w:rFonts w:ascii="BIZ UDPゴシック" w:eastAsia="BIZ UDPゴシック" w:hAnsi="BIZ UDPゴシック"/>
                            <w:sz w:val="16"/>
                            <w:szCs w:val="16"/>
                          </w:rPr>
                          <w:t>ホームページ</w:t>
                        </w:r>
                        <w:r w:rsidRPr="00DE3DAE">
                          <w:rPr>
                            <w:rFonts w:ascii="BIZ UDPゴシック" w:eastAsia="BIZ UDPゴシック" w:hAnsi="BIZ UDPゴシック" w:hint="eastAsia"/>
                            <w:sz w:val="16"/>
                            <w:szCs w:val="16"/>
                          </w:rPr>
                          <w:t>をご確認</w:t>
                        </w:r>
                        <w:r w:rsidRPr="00DE3DAE">
                          <w:rPr>
                            <w:rFonts w:ascii="BIZ UDPゴシック" w:eastAsia="BIZ UDPゴシック" w:hAnsi="BIZ UDPゴシック"/>
                            <w:sz w:val="16"/>
                            <w:szCs w:val="16"/>
                          </w:rPr>
                          <w:t>ください。</w:t>
                        </w:r>
                      </w:p>
                      <w:p w14:paraId="15A0355D" w14:textId="77777777" w:rsidR="00590697" w:rsidRPr="00DE3DAE" w:rsidRDefault="00590697" w:rsidP="00590697">
                        <w:pPr>
                          <w:spacing w:line="220" w:lineRule="exact"/>
                          <w:rPr>
                            <w:rFonts w:ascii="BIZ UDPゴシック" w:eastAsia="BIZ UDPゴシック" w:hAnsi="BIZ UDPゴシック"/>
                            <w:sz w:val="16"/>
                            <w:szCs w:val="16"/>
                          </w:rPr>
                        </w:pPr>
                        <w:r w:rsidRPr="00DE3DAE">
                          <w:rPr>
                            <w:rFonts w:ascii="BIZ UDPゴシック" w:eastAsia="BIZ UDPゴシック" w:hAnsi="BIZ UDPゴシック" w:cs="ＭＳ Ｐゴシック"/>
                            <w:kern w:val="0"/>
                            <w:sz w:val="16"/>
                            <w:szCs w:val="16"/>
                          </w:rPr>
                          <w:t>https://www.city.suita.osaka.jp/kenko/1018656/1018663/1032128.html</w:t>
                        </w:r>
                      </w:p>
                    </w:txbxContent>
                  </v:textbox>
                </v:shape>
                <v:shape id="図 444994878" o:spid="_x0000_s1425" type="#_x0000_t75" style="position:absolute;left:45082;top:51780;width:5238;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">
                  <v:imagedata r:id="rId68" o:title=""/>
                </v:shape>
              </v:group>
            </w:pict>
          </mc:Fallback>
        </mc:AlternateContent>
      </w:r>
    </w:p>
    <w:p w14:paraId="5ECBAD76" w14:textId="77777777" w:rsidR="00590697" w:rsidRPr="00B53007" w:rsidRDefault="00590697" w:rsidP="00590697">
      <w:pPr>
        <w:rPr>
          <w:rFonts w:ascii="HGPｺﾞｼｯｸE" w:eastAsia="HGPｺﾞｼｯｸE" w:hAnsi="HGPｺﾞｼｯｸE" w:cs="Times New Roman"/>
          <w:sz w:val="21"/>
          <w:u w:val="thick"/>
        </w:rPr>
      </w:pPr>
    </w:p>
    <w:p w14:paraId="46CA69E0" w14:textId="77777777" w:rsidR="00590697" w:rsidRPr="00B53007" w:rsidRDefault="00590697" w:rsidP="00590697">
      <w:pPr>
        <w:spacing w:line="0" w:lineRule="atLeast"/>
        <w:rPr>
          <w:rFonts w:ascii="HGPｺﾞｼｯｸE" w:eastAsia="HGPｺﾞｼｯｸE" w:hAnsi="HGPｺﾞｼｯｸE" w:cs="Times New Roman"/>
          <w:sz w:val="21"/>
          <w:u w:val="thick"/>
        </w:rPr>
      </w:pPr>
    </w:p>
    <w:p w14:paraId="5E4C8054" w14:textId="77777777" w:rsidR="00590697" w:rsidRDefault="00590697" w:rsidP="00590697">
      <w:pPr>
        <w:rPr>
          <w:rFonts w:ascii="BIZ UDゴシック" w:eastAsia="BIZ UDゴシック" w:hAnsi="BIZ UDゴシック" w:cs="Times New Roman"/>
        </w:rPr>
      </w:pPr>
      <w:r>
        <w:rPr>
          <w:noProof/>
        </w:rPr>
        <mc:AlternateContent>
          <mc:Choice Requires="wps">
            <w:drawing>
              <wp:anchor distT="0" distB="0" distL="114300" distR="114300" simplePos="0" relativeHeight="251786240" behindDoc="0" locked="0" layoutInCell="1" allowOverlap="1" wp14:anchorId="5E27A0AA" wp14:editId="314B6F7A">
                <wp:simplePos x="0" y="0"/>
                <wp:positionH relativeFrom="column">
                  <wp:posOffset>119380</wp:posOffset>
                </wp:positionH>
                <wp:positionV relativeFrom="paragraph">
                  <wp:posOffset>122352</wp:posOffset>
                </wp:positionV>
                <wp:extent cx="5913738" cy="882502"/>
                <wp:effectExtent l="0" t="0" r="0" b="0"/>
                <wp:wrapNone/>
                <wp:docPr id="288175655" name="テキスト ボックス 288175655"/>
                <wp:cNvGraphicFramePr/>
                <a:graphic xmlns:a="http://schemas.openxmlformats.org/drawingml/2006/main">
                  <a:graphicData uri="http://schemas.microsoft.com/office/word/2010/wordprocessingShape">
                    <wps:wsp>
                      <wps:cNvSpPr txBox="1"/>
                      <wps:spPr>
                        <a:xfrm>
                          <a:off x="0" y="0"/>
                          <a:ext cx="5913738" cy="882502"/>
                        </a:xfrm>
                        <a:prstGeom prst="rect">
                          <a:avLst/>
                        </a:prstGeom>
                        <a:solidFill>
                          <a:schemeClr val="lt1"/>
                        </a:solidFill>
                        <a:ln w="6350">
                          <a:noFill/>
                        </a:ln>
                      </wps:spPr>
                      <wps:txbx>
                        <w:txbxContent>
                          <w:p w14:paraId="37FFCC0F" w14:textId="77777777" w:rsidR="00590697" w:rsidRPr="00503CD0" w:rsidRDefault="00590697" w:rsidP="00590697">
                            <w:pPr>
                              <w:spacing w:line="280" w:lineRule="exact"/>
                              <w:ind w:rightChars="100" w:right="240" w:firstLine="200"/>
                              <w:rPr>
                                <w:rFonts w:ascii="BIZ UDゴシック" w:eastAsia="BIZ UDゴシック" w:hAnsi="BIZ UDゴシック" w:cs="Times New Roman"/>
                                <w:sz w:val="20"/>
                              </w:rPr>
                            </w:pPr>
                            <w:r w:rsidRPr="00503CD0">
                              <w:rPr>
                                <w:rFonts w:ascii="BIZ UDゴシック" w:eastAsia="BIZ UDゴシック" w:hAnsi="BIZ UDゴシック" w:cs="Times New Roman" w:hint="eastAsia"/>
                                <w:sz w:val="20"/>
                              </w:rPr>
                              <w:t>チームオレンジとは、地域において把握している認知症の人本人の悩みや家族の身近な生活支援ニーズ等と認知症サポーターを中心とした支援者をつなぐ仕組みをいいます。</w:t>
                            </w:r>
                          </w:p>
                          <w:p w14:paraId="6B443A15" w14:textId="77777777" w:rsidR="00590697" w:rsidRPr="00503CD0" w:rsidRDefault="00590697" w:rsidP="00590697">
                            <w:pPr>
                              <w:spacing w:line="280" w:lineRule="exact"/>
                              <w:ind w:rightChars="100" w:right="240" w:firstLine="200"/>
                              <w:rPr>
                                <w:rFonts w:ascii="BIZ UDゴシック" w:eastAsia="BIZ UDゴシック" w:hAnsi="BIZ UDゴシック" w:cs="Times New Roman"/>
                                <w:sz w:val="20"/>
                              </w:rPr>
                            </w:pPr>
                            <w:r w:rsidRPr="00503CD0">
                              <w:rPr>
                                <w:rFonts w:ascii="BIZ UDゴシック" w:eastAsia="BIZ UDゴシック" w:hAnsi="BIZ UDゴシック" w:cs="Times New Roman" w:hint="eastAsia"/>
                                <w:sz w:val="20"/>
                              </w:rPr>
                              <w:t>認知症の人本人が地域づくりの一員として、社会参加することを後押しするとともに、認知症サポーターの活躍の場を増やすことをめざしています。</w:t>
                            </w:r>
                          </w:p>
                          <w:p w14:paraId="33752147" w14:textId="77777777" w:rsidR="00590697" w:rsidRPr="00503CD0" w:rsidRDefault="00590697" w:rsidP="00590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7A0AA" id="テキスト ボックス 288175655" o:spid="_x0000_s1426" type="#_x0000_t202" style="position:absolute;left:0;text-align:left;margin-left:9.4pt;margin-top:9.65pt;width:465.65pt;height:6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" fillcolor="white [3201]" stroked="f" strokeweight=".5pt">
                <v:textbox>
                  <w:txbxContent>
                    <w:p w14:paraId="37FFCC0F" w14:textId="77777777" w:rsidR="00590697" w:rsidRPr="00503CD0" w:rsidRDefault="00590697" w:rsidP="00590697">
                      <w:pPr>
                        <w:spacing w:line="280" w:lineRule="exact"/>
                        <w:ind w:rightChars="100" w:right="240" w:firstLine="200"/>
                        <w:rPr>
                          <w:rFonts w:ascii="BIZ UDゴシック" w:eastAsia="BIZ UDゴシック" w:hAnsi="BIZ UDゴシック" w:cs="Times New Roman"/>
                          <w:sz w:val="20"/>
                        </w:rPr>
                      </w:pPr>
                      <w:r w:rsidRPr="00503CD0">
                        <w:rPr>
                          <w:rFonts w:ascii="BIZ UDゴシック" w:eastAsia="BIZ UDゴシック" w:hAnsi="BIZ UDゴシック" w:cs="Times New Roman" w:hint="eastAsia"/>
                          <w:sz w:val="20"/>
                        </w:rPr>
                        <w:t>チームオレンジとは、地域において把握している認知症の人本人の悩みや家族の身近な生活支援ニーズ等と認知症サポーターを中心とした支援者をつなぐ仕組みをいいます。</w:t>
                      </w:r>
                    </w:p>
                    <w:p w14:paraId="6B443A15" w14:textId="77777777" w:rsidR="00590697" w:rsidRPr="00503CD0" w:rsidRDefault="00590697" w:rsidP="00590697">
                      <w:pPr>
                        <w:spacing w:line="280" w:lineRule="exact"/>
                        <w:ind w:rightChars="100" w:right="240" w:firstLine="200"/>
                        <w:rPr>
                          <w:rFonts w:ascii="BIZ UDゴシック" w:eastAsia="BIZ UDゴシック" w:hAnsi="BIZ UDゴシック" w:cs="Times New Roman"/>
                          <w:sz w:val="20"/>
                        </w:rPr>
                      </w:pPr>
                      <w:r w:rsidRPr="00503CD0">
                        <w:rPr>
                          <w:rFonts w:ascii="BIZ UDゴシック" w:eastAsia="BIZ UDゴシック" w:hAnsi="BIZ UDゴシック" w:cs="Times New Roman" w:hint="eastAsia"/>
                          <w:sz w:val="20"/>
                        </w:rPr>
                        <w:t>認知症の人本人が地域づくりの一員として、社会参加することを後押しするとともに、認知症サポーターの活躍の場を増やすことをめざしています。</w:t>
                      </w:r>
                    </w:p>
                    <w:p w14:paraId="33752147" w14:textId="77777777" w:rsidR="00590697" w:rsidRPr="00503CD0" w:rsidRDefault="00590697" w:rsidP="00590697"/>
                  </w:txbxContent>
                </v:textbox>
              </v:shape>
            </w:pict>
          </mc:Fallback>
        </mc:AlternateContent>
      </w:r>
    </w:p>
    <w:p w14:paraId="37E3FB12" w14:textId="77777777" w:rsidR="00590697" w:rsidRDefault="00590697" w:rsidP="00590697"/>
    <w:p w14:paraId="4023B23D" w14:textId="77777777" w:rsidR="00590697" w:rsidRDefault="00590697" w:rsidP="00590697"/>
    <w:p w14:paraId="347999B0" w14:textId="77777777" w:rsidR="00590697" w:rsidRPr="00900F89" w:rsidRDefault="00590697" w:rsidP="00590697"/>
    <w:p w14:paraId="3809D260" w14:textId="77777777" w:rsidR="00590697" w:rsidRPr="008D2B92" w:rsidRDefault="00590697" w:rsidP="00590697"/>
    <w:p w14:paraId="6BD873C1" w14:textId="77777777" w:rsidR="00590697" w:rsidRDefault="00590697" w:rsidP="00590697"/>
    <w:p w14:paraId="69DDACDF" w14:textId="77777777" w:rsidR="00590697" w:rsidRDefault="00590697" w:rsidP="00590697"/>
    <w:p w14:paraId="783DC74B" w14:textId="77777777" w:rsidR="00590697" w:rsidRDefault="00590697" w:rsidP="00590697"/>
    <w:p w14:paraId="751371BE" w14:textId="77777777" w:rsidR="00590697" w:rsidRDefault="00590697" w:rsidP="00590697"/>
    <w:p w14:paraId="05FF7CA4" w14:textId="77777777" w:rsidR="00590697" w:rsidRDefault="00590697" w:rsidP="00590697"/>
    <w:p w14:paraId="355D415F" w14:textId="77777777" w:rsidR="00590697" w:rsidRDefault="00590697" w:rsidP="00590697"/>
    <w:p w14:paraId="55A1B047" w14:textId="77777777" w:rsidR="00590697" w:rsidRDefault="00590697" w:rsidP="00590697"/>
    <w:p w14:paraId="36F47AAC" w14:textId="77777777" w:rsidR="00590697" w:rsidRDefault="00590697" w:rsidP="00590697"/>
    <w:p w14:paraId="5C12DB05" w14:textId="77777777" w:rsidR="00590697" w:rsidRDefault="00590697" w:rsidP="00590697"/>
    <w:p w14:paraId="5A69340B" w14:textId="77777777" w:rsidR="00590697" w:rsidRDefault="00590697" w:rsidP="00590697"/>
    <w:p w14:paraId="10FE730C" w14:textId="77777777" w:rsidR="00590697" w:rsidRDefault="00590697" w:rsidP="00590697"/>
    <w:p w14:paraId="0C90602A" w14:textId="77777777" w:rsidR="00590697" w:rsidRDefault="00590697" w:rsidP="00590697"/>
    <w:p w14:paraId="19C5E5B4" w14:textId="77777777" w:rsidR="00590697" w:rsidRPr="00C61F75" w:rsidRDefault="00590697" w:rsidP="00590697"/>
    <w:p w14:paraId="5809F7F1" w14:textId="77777777" w:rsidR="00590697" w:rsidRDefault="00590697" w:rsidP="00590697">
      <w:pPr>
        <w:widowControl/>
        <w:jc w:val="left"/>
        <w:rPr>
          <w:rFonts w:ascii="メイリオ" w:eastAsia="メイリオ" w:hAnsi="メイリオ" w:cstheme="majorBidi"/>
          <w:sz w:val="28"/>
          <w:szCs w:val="28"/>
        </w:rPr>
      </w:pPr>
      <w:r>
        <w:rPr>
          <w:szCs w:val="28"/>
        </w:rPr>
        <w:br w:type="page"/>
      </w:r>
    </w:p>
    <w:bookmarkStart w:id="233" w:name="_Toc162016954"/>
    <w:p w14:paraId="1179B251" w14:textId="77777777" w:rsidR="00590697" w:rsidRPr="00524E31" w:rsidRDefault="00590697" w:rsidP="00590697">
      <w:pPr>
        <w:pStyle w:val="2"/>
        <w:rPr>
          <w:szCs w:val="28"/>
        </w:rPr>
      </w:pPr>
      <w:r>
        <w:rPr>
          <w:noProof/>
          <w:szCs w:val="28"/>
        </w:rPr>
        <w:lastRenderedPageBreak/>
        <mc:AlternateContent>
          <mc:Choice Requires="wps">
            <w:drawing>
              <wp:anchor distT="0" distB="0" distL="114300" distR="114300" simplePos="0" relativeHeight="251734016" behindDoc="0" locked="0" layoutInCell="1" allowOverlap="1" wp14:anchorId="36006D5E" wp14:editId="49708504">
                <wp:simplePos x="0" y="0"/>
                <wp:positionH relativeFrom="column">
                  <wp:posOffset>12700</wp:posOffset>
                </wp:positionH>
                <wp:positionV relativeFrom="paragraph">
                  <wp:posOffset>381222</wp:posOffset>
                </wp:positionV>
                <wp:extent cx="6038491" cy="0"/>
                <wp:effectExtent l="0" t="0" r="19685" b="19050"/>
                <wp:wrapNone/>
                <wp:docPr id="6" name="直線コネクタ 6"/>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F42A9E" id="直線コネクタ 6"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1pt,30pt" to="476.4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３</w:t>
      </w:r>
      <w:r w:rsidRPr="00524E31">
        <w:rPr>
          <w:szCs w:val="28"/>
        </w:rPr>
        <w:t>）</w:t>
      </w:r>
      <w:r>
        <w:rPr>
          <w:rFonts w:hint="eastAsia"/>
          <w:szCs w:val="28"/>
        </w:rPr>
        <w:t>認知症初期集中支援チームによる取組の推進</w:t>
      </w:r>
      <w:r w:rsidRPr="00E9253B">
        <w:rPr>
          <w:rFonts w:hint="eastAsia"/>
          <w:sz w:val="21"/>
          <w:szCs w:val="21"/>
        </w:rPr>
        <w:t>【担当：高齢福祉室】</w:t>
      </w:r>
      <w:bookmarkEnd w:id="233"/>
    </w:p>
    <w:p w14:paraId="04BA9822" w14:textId="77777777" w:rsidR="00590697" w:rsidRDefault="00590697" w:rsidP="00590697">
      <w:pPr>
        <w:ind w:leftChars="100" w:left="480" w:hangingChars="100" w:hanging="240"/>
      </w:pPr>
      <w:r>
        <w:rPr>
          <w:rFonts w:hint="eastAsia"/>
        </w:rPr>
        <w:t>〇認知症初期集中支援チームと支援機関等で役割分担を行い、複雑な課題を有している支援困難ケースを支援します。また、認知症初期集中支援チームから介護関係者等に早期につなぐことで、地域における医療と介護が連携した認知症の人への対応力を強化します。</w:t>
      </w:r>
    </w:p>
    <w:p w14:paraId="056B0781" w14:textId="77777777" w:rsidR="00590697" w:rsidRPr="002E6038" w:rsidRDefault="00590697" w:rsidP="00590697">
      <w:pPr>
        <w:ind w:leftChars="100" w:left="480" w:hangingChars="100" w:hanging="240"/>
      </w:pPr>
      <w:r w:rsidRPr="002E6038">
        <w:rPr>
          <w:rFonts w:hint="eastAsia"/>
        </w:rPr>
        <w:t>〇認知症初期集中支援チームについて、認知症初期の支援を包括的・集中的に行い、本人の望む生活を支援するため、外部有識者による公正・適切な業務運営の評価を行い、その結果を公表します。</w:t>
      </w:r>
    </w:p>
    <w:p w14:paraId="760B8759" w14:textId="77777777" w:rsidR="00590697" w:rsidRDefault="00590697" w:rsidP="00590697">
      <w:pPr>
        <w:ind w:leftChars="100" w:left="480" w:hangingChars="100" w:hanging="240"/>
      </w:pPr>
      <w:r>
        <w:rPr>
          <w:noProof/>
        </w:rPr>
        <mc:AlternateContent>
          <mc:Choice Requires="wpg">
            <w:drawing>
              <wp:anchor distT="0" distB="0" distL="114300" distR="114300" simplePos="0" relativeHeight="251736064" behindDoc="0" locked="0" layoutInCell="1" allowOverlap="1" wp14:anchorId="7CABCA6F" wp14:editId="6581F850">
                <wp:simplePos x="0" y="0"/>
                <wp:positionH relativeFrom="margin">
                  <wp:posOffset>5249958</wp:posOffset>
                </wp:positionH>
                <wp:positionV relativeFrom="paragraph">
                  <wp:posOffset>182880</wp:posOffset>
                </wp:positionV>
                <wp:extent cx="838200" cy="476250"/>
                <wp:effectExtent l="0" t="0" r="0" b="0"/>
                <wp:wrapNone/>
                <wp:docPr id="1496394912" name="グループ化 1496394912"/>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290390586" name="正方形/長方形 290390586"/>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30226" name="テキスト ボックス 11330226"/>
                        <wps:cNvSpPr txBox="1"/>
                        <wps:spPr>
                          <a:xfrm>
                            <a:off x="0" y="76200"/>
                            <a:ext cx="838200" cy="400050"/>
                          </a:xfrm>
                          <a:prstGeom prst="rect">
                            <a:avLst/>
                          </a:prstGeom>
                          <a:noFill/>
                          <a:ln w="6350">
                            <a:noFill/>
                          </a:ln>
                        </wps:spPr>
                        <wps:txbx>
                          <w:txbxContent>
                            <w:p w14:paraId="6F3BE2C3"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ABCA6F" id="グループ化 1496394912" o:spid="_x0000_s1427" style="position:absolute;left:0;text-align:left;margin-left:413.4pt;margin-top:14.4pt;width:66pt;height:37.5pt;z-index:251736064;mso-position-horizontal-relative:margin"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">
                <v:rect id="正方形/長方形 290390586" o:spid="_x0000_s1428"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" fillcolor="#2f5597" strokecolor="#2f5597" strokeweight="1pt"/>
                <v:shape id="テキスト ボックス 11330226" o:spid="_x0000_s1429"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" filled="f" stroked="f" strokeweight=".5pt">
                  <v:textbox>
                    <w:txbxContent>
                      <w:p w14:paraId="6F3BE2C3"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w10:wrap anchorx="margin"/>
              </v:group>
            </w:pict>
          </mc:Fallback>
        </mc:AlternateContent>
      </w:r>
    </w:p>
    <w:bookmarkStart w:id="234" w:name="_Toc141791453"/>
    <w:bookmarkStart w:id="235" w:name="_Toc143271413"/>
    <w:bookmarkStart w:id="236" w:name="_Toc144295197"/>
    <w:bookmarkStart w:id="237" w:name="_Toc162016955"/>
    <w:p w14:paraId="335456F8" w14:textId="77777777" w:rsidR="00590697" w:rsidRPr="00524E31" w:rsidRDefault="00590697" w:rsidP="00590697">
      <w:pPr>
        <w:pStyle w:val="2"/>
        <w:rPr>
          <w:szCs w:val="28"/>
        </w:rPr>
      </w:pPr>
      <w:r>
        <w:rPr>
          <w:noProof/>
          <w:szCs w:val="28"/>
        </w:rPr>
        <mc:AlternateContent>
          <mc:Choice Requires="wps">
            <w:drawing>
              <wp:anchor distT="0" distB="0" distL="114300" distR="114300" simplePos="0" relativeHeight="251735040" behindDoc="0" locked="0" layoutInCell="1" allowOverlap="1" wp14:anchorId="461FF5CB" wp14:editId="532559B1">
                <wp:simplePos x="0" y="0"/>
                <wp:positionH relativeFrom="column">
                  <wp:posOffset>12700</wp:posOffset>
                </wp:positionH>
                <wp:positionV relativeFrom="paragraph">
                  <wp:posOffset>358511</wp:posOffset>
                </wp:positionV>
                <wp:extent cx="6038491" cy="0"/>
                <wp:effectExtent l="0" t="0" r="19685" b="19050"/>
                <wp:wrapNone/>
                <wp:docPr id="926678181" name="直線コネクタ 926678181"/>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591A42" id="直線コネクタ 926678181"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４</w:t>
      </w:r>
      <w:r w:rsidRPr="00524E31">
        <w:rPr>
          <w:szCs w:val="28"/>
        </w:rPr>
        <w:t>）</w:t>
      </w:r>
      <w:r w:rsidRPr="003325FB">
        <w:rPr>
          <w:rFonts w:hint="eastAsia"/>
          <w:szCs w:val="28"/>
        </w:rPr>
        <w:t>認知症地域支援推進員による取組の推進</w:t>
      </w:r>
      <w:bookmarkEnd w:id="234"/>
      <w:r w:rsidRPr="00E9253B">
        <w:rPr>
          <w:rFonts w:hint="eastAsia"/>
          <w:sz w:val="21"/>
          <w:szCs w:val="21"/>
        </w:rPr>
        <w:t>【担当：高齢福祉室】</w:t>
      </w:r>
      <w:bookmarkEnd w:id="235"/>
      <w:bookmarkEnd w:id="236"/>
      <w:bookmarkEnd w:id="237"/>
    </w:p>
    <w:p w14:paraId="459948D3" w14:textId="77777777" w:rsidR="00590697" w:rsidRDefault="00590697" w:rsidP="00590697">
      <w:pPr>
        <w:ind w:leftChars="100" w:left="480" w:hangingChars="100" w:hanging="240"/>
      </w:pPr>
      <w:r>
        <w:rPr>
          <w:rFonts w:hint="eastAsia"/>
        </w:rPr>
        <w:t>〇病院等における認知症の人への対応や研修等の現状を把握し、医師や看護師等に対して</w:t>
      </w:r>
      <w:r>
        <w:t>認知症サポート医との連携による研修等を</w:t>
      </w:r>
      <w:r>
        <w:rPr>
          <w:rFonts w:hint="eastAsia"/>
        </w:rPr>
        <w:t>行います。</w:t>
      </w:r>
    </w:p>
    <w:p w14:paraId="248BB39A" w14:textId="77777777" w:rsidR="00590697" w:rsidRDefault="00590697" w:rsidP="00590697">
      <w:pPr>
        <w:ind w:leftChars="100" w:left="480" w:hangingChars="100" w:hanging="240"/>
      </w:pPr>
      <w:r>
        <w:rPr>
          <w:rFonts w:hint="eastAsia"/>
        </w:rPr>
        <w:t>〇</w:t>
      </w:r>
      <w:r>
        <w:t>若年性認知症も含めた認知症の人やその家族などが、誰もが気軽に集まって交流ができる居場所である認知症カフェへの後方支援</w:t>
      </w:r>
      <w:r>
        <w:rPr>
          <w:rFonts w:hint="eastAsia"/>
        </w:rPr>
        <w:t>を行います。</w:t>
      </w:r>
    </w:p>
    <w:p w14:paraId="1E75D278" w14:textId="77777777" w:rsidR="00590697" w:rsidRDefault="00590697" w:rsidP="00590697">
      <w:pPr>
        <w:ind w:leftChars="100" w:left="480" w:hangingChars="100" w:hanging="240"/>
      </w:pPr>
      <w:r w:rsidRPr="00775C1F">
        <w:rPr>
          <w:rFonts w:hint="eastAsia"/>
        </w:rPr>
        <w:t>〇</w:t>
      </w:r>
      <w:r>
        <w:rPr>
          <w:rFonts w:hint="eastAsia"/>
        </w:rPr>
        <w:t>認知症の状態に応じた適切なサービス提供の流れを示す認知症ケアパスの情報</w:t>
      </w:r>
      <w:r>
        <w:t>更新</w:t>
      </w:r>
      <w:r>
        <w:rPr>
          <w:rFonts w:hint="eastAsia"/>
        </w:rPr>
        <w:t>と</w:t>
      </w:r>
      <w:r>
        <w:t>普及</w:t>
      </w:r>
      <w:r>
        <w:rPr>
          <w:rFonts w:hint="eastAsia"/>
        </w:rPr>
        <w:t>・</w:t>
      </w:r>
      <w:r>
        <w:t>啓発</w:t>
      </w:r>
      <w:r>
        <w:rPr>
          <w:rFonts w:hint="eastAsia"/>
        </w:rPr>
        <w:t>に取り組みます。</w:t>
      </w:r>
    </w:p>
    <w:p w14:paraId="29180FED" w14:textId="77777777" w:rsidR="00590697" w:rsidRDefault="00590697" w:rsidP="00590697">
      <w:pPr>
        <w:ind w:leftChars="100" w:left="480" w:hangingChars="100" w:hanging="240"/>
      </w:pPr>
      <w:r w:rsidRPr="00775C1F">
        <w:rPr>
          <w:rFonts w:hint="eastAsia"/>
        </w:rPr>
        <w:t>〇</w:t>
      </w:r>
      <w:r>
        <w:rPr>
          <w:rFonts w:hint="eastAsia"/>
        </w:rPr>
        <w:t>認知症高齢者グループホームと協働した取組の検討</w:t>
      </w:r>
      <w:r>
        <w:t>・認知症の人本人の意見を聞く機会の検討を行うとともに、ニーズに合った支援の検討</w:t>
      </w:r>
      <w:r>
        <w:rPr>
          <w:rFonts w:hint="eastAsia"/>
        </w:rPr>
        <w:t>を行います。</w:t>
      </w:r>
    </w:p>
    <w:p w14:paraId="1B27B1C5" w14:textId="77777777" w:rsidR="00590697" w:rsidRDefault="00590697" w:rsidP="00590697">
      <w:pPr>
        <w:ind w:leftChars="100" w:left="480" w:hangingChars="100" w:hanging="240"/>
      </w:pPr>
      <w:r w:rsidRPr="00775C1F">
        <w:rPr>
          <w:rFonts w:hint="eastAsia"/>
        </w:rPr>
        <w:t>〇</w:t>
      </w:r>
      <w:r>
        <w:rPr>
          <w:rFonts w:hint="eastAsia"/>
        </w:rPr>
        <w:t>認知症地域支援推進員について、認知症の人が容態の変化に応じ必要な医療・介護保険サービス等を効果的に受けられる体制のために、外部有識者による公正・適切な業務</w:t>
      </w:r>
      <w:r>
        <w:t>運営の評価を行い、その結果を公表</w:t>
      </w:r>
      <w:r>
        <w:rPr>
          <w:rFonts w:hint="eastAsia"/>
        </w:rPr>
        <w:t>します。</w:t>
      </w:r>
    </w:p>
    <w:p w14:paraId="5CDB8EA8" w14:textId="77777777" w:rsidR="00590697" w:rsidRPr="002E6038" w:rsidRDefault="00590697" w:rsidP="00590697">
      <w:pPr>
        <w:ind w:leftChars="100" w:left="480" w:hangingChars="100" w:hanging="240"/>
      </w:pPr>
      <w:r w:rsidRPr="002E6038">
        <w:rPr>
          <w:rFonts w:hint="eastAsia"/>
        </w:rPr>
        <w:t>〇認知症疾患医療センター等の専門医療機関とも連携し、効果的な連携体制の構築に取り組みます。</w:t>
      </w:r>
    </w:p>
    <w:p w14:paraId="6DFCB6CB" w14:textId="77777777" w:rsidR="00590697" w:rsidRDefault="00590697" w:rsidP="00590697">
      <w:pPr>
        <w:ind w:leftChars="100" w:left="480" w:hangingChars="100" w:hanging="240"/>
      </w:pPr>
    </w:p>
    <w:bookmarkStart w:id="238" w:name="_Toc162016956"/>
    <w:p w14:paraId="12FD7BF1" w14:textId="77777777" w:rsidR="00590697" w:rsidRPr="00132B45" w:rsidRDefault="00590697" w:rsidP="00590697">
      <w:pPr>
        <w:pStyle w:val="2"/>
        <w:rPr>
          <w:szCs w:val="28"/>
        </w:rPr>
      </w:pPr>
      <w:r>
        <w:rPr>
          <w:noProof/>
          <w:szCs w:val="28"/>
        </w:rPr>
        <mc:AlternateContent>
          <mc:Choice Requires="wps">
            <w:drawing>
              <wp:anchor distT="0" distB="0" distL="114300" distR="114300" simplePos="0" relativeHeight="251732992" behindDoc="0" locked="0" layoutInCell="1" allowOverlap="1" wp14:anchorId="5AEEB92F" wp14:editId="134330C5">
                <wp:simplePos x="0" y="0"/>
                <wp:positionH relativeFrom="column">
                  <wp:posOffset>12700</wp:posOffset>
                </wp:positionH>
                <wp:positionV relativeFrom="paragraph">
                  <wp:posOffset>358511</wp:posOffset>
                </wp:positionV>
                <wp:extent cx="6038491" cy="0"/>
                <wp:effectExtent l="0" t="0" r="19685" b="19050"/>
                <wp:wrapNone/>
                <wp:docPr id="2085225504" name="直線コネクタ 2085225504"/>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FC4D23" id="直線コネクタ 2085225504"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５</w:t>
      </w:r>
      <w:r w:rsidRPr="00524E31">
        <w:rPr>
          <w:szCs w:val="28"/>
        </w:rPr>
        <w:t>）</w:t>
      </w:r>
      <w:r>
        <w:rPr>
          <w:rFonts w:hint="eastAsia"/>
          <w:szCs w:val="28"/>
        </w:rPr>
        <w:t>支援体制の質の向上</w:t>
      </w:r>
      <w:r w:rsidRPr="00E9253B">
        <w:rPr>
          <w:rFonts w:hint="eastAsia"/>
          <w:sz w:val="21"/>
          <w:szCs w:val="21"/>
        </w:rPr>
        <w:t>【担当：福祉指導監査室・高齢福祉室】</w:t>
      </w:r>
      <w:bookmarkEnd w:id="238"/>
    </w:p>
    <w:p w14:paraId="21887923" w14:textId="77777777" w:rsidR="00590697" w:rsidRPr="00121712" w:rsidRDefault="00590697" w:rsidP="00590697">
      <w:pPr>
        <w:ind w:leftChars="100" w:left="480" w:hangingChars="100" w:hanging="240"/>
      </w:pPr>
      <w:r w:rsidRPr="00132B45">
        <w:rPr>
          <w:rFonts w:hint="eastAsia"/>
        </w:rPr>
        <w:t>〇介護従事者の認知症対応力の向上が図られるよう、全事業所に義務化された介護従事者の認知症介護基礎研修受講の状況を確認し、受講できていない事業所に対し受講するよう指導します。</w:t>
      </w:r>
    </w:p>
    <w:p w14:paraId="0B9BEA1E" w14:textId="77777777" w:rsidR="00590697" w:rsidRPr="002E6038" w:rsidRDefault="00590697" w:rsidP="00590697">
      <w:pPr>
        <w:ind w:leftChars="100" w:left="480" w:hangingChars="100" w:hanging="240"/>
        <w:rPr>
          <w:rFonts w:ascii="メイリオ" w:eastAsia="メイリオ" w:hAnsi="メイリオ" w:cstheme="majorBidi"/>
          <w:sz w:val="28"/>
          <w:szCs w:val="28"/>
        </w:rPr>
      </w:pPr>
      <w:r w:rsidRPr="002E6038">
        <w:rPr>
          <w:rFonts w:hint="eastAsia"/>
        </w:rPr>
        <w:t>〇認知症支援に係る医療介護連携の取組を地域包括支援センターや</w:t>
      </w:r>
      <w:r>
        <w:rPr>
          <w:rFonts w:hint="eastAsia"/>
        </w:rPr>
        <w:t>認知症</w:t>
      </w:r>
      <w:r w:rsidRPr="002E6038">
        <w:rPr>
          <w:rFonts w:hint="eastAsia"/>
        </w:rPr>
        <w:t>地域支援推進員とともに進めます。</w:t>
      </w:r>
      <w:r w:rsidRPr="002E6038">
        <w:rPr>
          <w:szCs w:val="28"/>
        </w:rPr>
        <w:br w:type="page"/>
      </w:r>
    </w:p>
    <w:bookmarkStart w:id="239" w:name="_Toc141376531"/>
    <w:p w14:paraId="77712F6D" w14:textId="77777777" w:rsidR="00590697" w:rsidRPr="00A07AE0" w:rsidRDefault="00590697" w:rsidP="00590697">
      <w:pPr>
        <w:widowControl/>
        <w:spacing w:after="240"/>
        <w:jc w:val="left"/>
        <w:rPr>
          <w:rFonts w:ascii="BIZ UDゴシック" w:eastAsia="BIZ UDゴシック" w:hAnsi="BIZ UDゴシック"/>
          <w:sz w:val="28"/>
          <w:szCs w:val="28"/>
        </w:rPr>
      </w:pPr>
      <w:r>
        <w:rPr>
          <w:rFonts w:ascii="BIZ UDゴシック" w:eastAsia="BIZ UDゴシック" w:hAnsi="BIZ UDゴシック" w:cs="ＭＳ Ｐゴシック" w:hint="eastAsia"/>
          <w:noProof/>
          <w:color w:val="000000"/>
          <w:kern w:val="0"/>
          <w:sz w:val="20"/>
          <w:szCs w:val="20"/>
        </w:rPr>
        <w:lastRenderedPageBreak/>
        <mc:AlternateContent>
          <mc:Choice Requires="wps">
            <w:drawing>
              <wp:anchor distT="0" distB="0" distL="114300" distR="114300" simplePos="0" relativeHeight="251880448" behindDoc="1" locked="0" layoutInCell="1" allowOverlap="1" wp14:anchorId="13B2B03D" wp14:editId="491FD041">
                <wp:simplePos x="0" y="0"/>
                <wp:positionH relativeFrom="column">
                  <wp:posOffset>1971675</wp:posOffset>
                </wp:positionH>
                <wp:positionV relativeFrom="paragraph">
                  <wp:posOffset>342265</wp:posOffset>
                </wp:positionV>
                <wp:extent cx="4479925" cy="292735"/>
                <wp:effectExtent l="0" t="0" r="0" b="0"/>
                <wp:wrapNone/>
                <wp:docPr id="1040808612" name="テキスト ボックス 1040808612"/>
                <wp:cNvGraphicFramePr/>
                <a:graphic xmlns:a="http://schemas.openxmlformats.org/drawingml/2006/main">
                  <a:graphicData uri="http://schemas.microsoft.com/office/word/2010/wordprocessingShape">
                    <wps:wsp>
                      <wps:cNvSpPr txBox="1"/>
                      <wps:spPr>
                        <a:xfrm>
                          <a:off x="0" y="0"/>
                          <a:ext cx="4479925" cy="292735"/>
                        </a:xfrm>
                        <a:prstGeom prst="rect">
                          <a:avLst/>
                        </a:prstGeom>
                        <a:solidFill>
                          <a:schemeClr val="lt1"/>
                        </a:solidFill>
                        <a:ln w="6350">
                          <a:noFill/>
                        </a:ln>
                      </wps:spPr>
                      <wps:txbx>
                        <w:txbxContent>
                          <w:p w14:paraId="6518FD01"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0AAEF4F8" w14:textId="77777777" w:rsidR="00590697" w:rsidRPr="00A07AE0" w:rsidRDefault="00590697" w:rsidP="00590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2B03D" id="テキスト ボックス 1040808612" o:spid="_x0000_s1430" type="#_x0000_t202" style="position:absolute;margin-left:155.25pt;margin-top:26.95pt;width:352.75pt;height:23.0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" fillcolor="white [3201]" stroked="f" strokeweight=".5pt">
                <v:textbox>
                  <w:txbxContent>
                    <w:p w14:paraId="6518FD01"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0AAEF4F8" w14:textId="77777777" w:rsidR="00590697" w:rsidRPr="00A07AE0" w:rsidRDefault="00590697" w:rsidP="00590697"/>
                  </w:txbxContent>
                </v:textbox>
              </v:shape>
            </w:pict>
          </mc:Fallback>
        </mc:AlternateContent>
      </w:r>
      <w:r w:rsidRPr="00D509B6">
        <w:rPr>
          <w:rFonts w:ascii="BIZ UDゴシック" w:eastAsia="BIZ UDゴシック" w:hAnsi="BIZ UDゴシック" w:hint="eastAsia"/>
          <w:sz w:val="28"/>
          <w:szCs w:val="28"/>
        </w:rPr>
        <w:t>未</w:t>
      </w:r>
      <w:r w:rsidRPr="00D509B6">
        <w:rPr>
          <w:rFonts w:ascii="BIZ UDゴシック" w:eastAsia="BIZ UDゴシック" w:hAnsi="BIZ UDゴシック" w:cs="ＭＳ ゴシック" w:hint="eastAsia"/>
          <w:sz w:val="28"/>
          <w:szCs w:val="28"/>
        </w:rPr>
        <w:t>来</w:t>
      </w:r>
      <w:r w:rsidRPr="00D509B6">
        <w:rPr>
          <w:rFonts w:ascii="BIZ UDゴシック" w:eastAsia="BIZ UDゴシック" w:hAnsi="BIZ UDゴシック" w:hint="eastAsia"/>
          <w:sz w:val="28"/>
          <w:szCs w:val="28"/>
        </w:rPr>
        <w:t xml:space="preserve">（2050年）を見据えた第９期計画の指標　　　</w:t>
      </w:r>
    </w:p>
    <w:tbl>
      <w:tblPr>
        <w:tblW w:w="5208" w:type="pct"/>
        <w:jc w:val="center"/>
        <w:tblLayout w:type="fixed"/>
        <w:tblCellMar>
          <w:left w:w="99" w:type="dxa"/>
          <w:right w:w="99" w:type="dxa"/>
        </w:tblCellMar>
        <w:tblLook w:val="04A0" w:firstRow="1" w:lastRow="0" w:firstColumn="1" w:lastColumn="0" w:noHBand="0" w:noVBand="1"/>
      </w:tblPr>
      <w:tblGrid>
        <w:gridCol w:w="670"/>
        <w:gridCol w:w="6"/>
        <w:gridCol w:w="674"/>
        <w:gridCol w:w="6"/>
        <w:gridCol w:w="618"/>
        <w:gridCol w:w="6"/>
        <w:gridCol w:w="3125"/>
        <w:gridCol w:w="1234"/>
        <w:gridCol w:w="221"/>
        <w:gridCol w:w="1149"/>
        <w:gridCol w:w="1147"/>
        <w:gridCol w:w="1173"/>
      </w:tblGrid>
      <w:tr w:rsidR="00590697" w:rsidRPr="007E1871" w14:paraId="1DE1953A" w14:textId="77777777" w:rsidTr="00375186">
        <w:trPr>
          <w:trHeight w:val="397"/>
          <w:tblHeader/>
          <w:jc w:val="center"/>
        </w:trPr>
        <w:tc>
          <w:tcPr>
            <w:tcW w:w="337" w:type="pct"/>
            <w:gridSpan w:val="2"/>
            <w:vMerge w:val="restart"/>
            <w:tcBorders>
              <w:top w:val="single" w:sz="4" w:space="0" w:color="auto"/>
              <w:left w:val="single" w:sz="4" w:space="0" w:color="auto"/>
              <w:bottom w:val="single" w:sz="4" w:space="0" w:color="auto"/>
              <w:right w:val="single" w:sz="4" w:space="0" w:color="FFFFFF" w:themeColor="background1"/>
            </w:tcBorders>
            <w:shd w:val="clear" w:color="auto" w:fill="2F5597"/>
          </w:tcPr>
          <w:p w14:paraId="4C356115" w14:textId="77777777" w:rsidR="00590697" w:rsidRPr="00547458"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施策の</w:t>
            </w:r>
          </w:p>
          <w:p w14:paraId="36DA3F77" w14:textId="77777777" w:rsidR="00590697" w:rsidRPr="00547458"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方向</w:t>
            </w:r>
          </w:p>
        </w:tc>
        <w:tc>
          <w:tcPr>
            <w:tcW w:w="339" w:type="pct"/>
            <w:gridSpan w:val="2"/>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tcPr>
          <w:p w14:paraId="6DC19417" w14:textId="77777777" w:rsidR="00590697" w:rsidRPr="00547458"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施策の</w:t>
            </w:r>
          </w:p>
          <w:p w14:paraId="365B2AB8" w14:textId="77777777" w:rsidR="00590697" w:rsidRPr="00547458"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展開</w:t>
            </w:r>
          </w:p>
        </w:tc>
        <w:tc>
          <w:tcPr>
            <w:tcW w:w="311" w:type="pct"/>
            <w:gridSpan w:val="2"/>
            <w:vMerge w:val="restart"/>
            <w:tcBorders>
              <w:top w:val="single" w:sz="4" w:space="0" w:color="auto"/>
              <w:left w:val="single" w:sz="4" w:space="0" w:color="FFFFFF" w:themeColor="background1"/>
              <w:right w:val="single" w:sz="4" w:space="0" w:color="FFFFFF" w:themeColor="background1"/>
            </w:tcBorders>
            <w:shd w:val="clear" w:color="auto" w:fill="2F5597"/>
          </w:tcPr>
          <w:p w14:paraId="6282B221" w14:textId="77777777" w:rsidR="00590697" w:rsidRPr="00547458"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理</w:t>
            </w:r>
          </w:p>
          <w:p w14:paraId="4AF87B4C" w14:textId="77777777" w:rsidR="00590697" w:rsidRPr="00547458"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想</w:t>
            </w:r>
          </w:p>
          <w:p w14:paraId="399EEE3F" w14:textId="77777777" w:rsidR="00590697" w:rsidRPr="00547458"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像</w:t>
            </w:r>
          </w:p>
        </w:tc>
        <w:tc>
          <w:tcPr>
            <w:tcW w:w="1558" w:type="pct"/>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noWrap/>
            <w:vAlign w:val="center"/>
          </w:tcPr>
          <w:p w14:paraId="2126C659"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指標</w:t>
            </w:r>
          </w:p>
        </w:tc>
        <w:tc>
          <w:tcPr>
            <w:tcW w:w="615" w:type="pct"/>
            <w:tcBorders>
              <w:top w:val="single" w:sz="4" w:space="0" w:color="auto"/>
              <w:left w:val="single" w:sz="4" w:space="0" w:color="FFFFFF" w:themeColor="background1"/>
              <w:bottom w:val="single" w:sz="4" w:space="0" w:color="FFFFFF" w:themeColor="background1"/>
              <w:right w:val="single" w:sz="4" w:space="0" w:color="auto"/>
            </w:tcBorders>
            <w:shd w:val="clear" w:color="auto" w:fill="2F5597"/>
            <w:noWrap/>
            <w:vAlign w:val="center"/>
          </w:tcPr>
          <w:p w14:paraId="6794078A"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第８期実績</w:t>
            </w:r>
          </w:p>
        </w:tc>
        <w:tc>
          <w:tcPr>
            <w:tcW w:w="110" w:type="pct"/>
            <w:tcBorders>
              <w:left w:val="nil"/>
              <w:right w:val="single" w:sz="4" w:space="0" w:color="auto"/>
            </w:tcBorders>
            <w:shd w:val="clear" w:color="auto" w:fill="auto"/>
            <w:noWrap/>
            <w:vAlign w:val="center"/>
          </w:tcPr>
          <w:p w14:paraId="34F236B7" w14:textId="77777777" w:rsidR="00590697" w:rsidRPr="000E177F" w:rsidRDefault="00590697" w:rsidP="00375186">
            <w:pPr>
              <w:widowControl/>
              <w:jc w:val="left"/>
              <w:rPr>
                <w:rFonts w:ascii="BIZ UDゴシック" w:eastAsia="BIZ UDゴシック" w:hAnsi="BIZ UDゴシック" w:cs="ＭＳ Ｐゴシック"/>
                <w:color w:val="000000"/>
                <w:kern w:val="0"/>
                <w:sz w:val="20"/>
                <w:szCs w:val="20"/>
              </w:rPr>
            </w:pPr>
          </w:p>
        </w:tc>
        <w:tc>
          <w:tcPr>
            <w:tcW w:w="1729" w:type="pct"/>
            <w:gridSpan w:val="3"/>
            <w:tcBorders>
              <w:top w:val="single" w:sz="4" w:space="0" w:color="auto"/>
              <w:left w:val="nil"/>
              <w:bottom w:val="single" w:sz="4" w:space="0" w:color="FFFFFF" w:themeColor="background1"/>
              <w:right w:val="single" w:sz="4" w:space="0" w:color="auto"/>
            </w:tcBorders>
            <w:shd w:val="clear" w:color="auto" w:fill="2F5597"/>
            <w:noWrap/>
            <w:vAlign w:val="center"/>
          </w:tcPr>
          <w:p w14:paraId="4B29CE71"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第９期目標</w:t>
            </w:r>
          </w:p>
        </w:tc>
      </w:tr>
      <w:tr w:rsidR="00590697" w:rsidRPr="007E1871" w14:paraId="5A80088F" w14:textId="77777777" w:rsidTr="00375186">
        <w:trPr>
          <w:trHeight w:val="397"/>
          <w:tblHeader/>
          <w:jc w:val="center"/>
        </w:trPr>
        <w:tc>
          <w:tcPr>
            <w:tcW w:w="337" w:type="pct"/>
            <w:gridSpan w:val="2"/>
            <w:vMerge/>
            <w:tcBorders>
              <w:left w:val="single" w:sz="4" w:space="0" w:color="auto"/>
              <w:bottom w:val="single" w:sz="4" w:space="0" w:color="auto"/>
              <w:right w:val="single" w:sz="4" w:space="0" w:color="FFFFFF" w:themeColor="background1"/>
            </w:tcBorders>
            <w:shd w:val="clear" w:color="auto" w:fill="2F5597"/>
          </w:tcPr>
          <w:p w14:paraId="7226932E"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39" w:type="pct"/>
            <w:gridSpan w:val="2"/>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tcPr>
          <w:p w14:paraId="4CE945FE"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11" w:type="pct"/>
            <w:gridSpan w:val="2"/>
            <w:vMerge/>
            <w:tcBorders>
              <w:left w:val="single" w:sz="4" w:space="0" w:color="FFFFFF" w:themeColor="background1"/>
              <w:bottom w:val="single" w:sz="4" w:space="0" w:color="auto"/>
              <w:right w:val="single" w:sz="4" w:space="0" w:color="FFFFFF" w:themeColor="background1"/>
            </w:tcBorders>
            <w:shd w:val="clear" w:color="auto" w:fill="2F5597"/>
          </w:tcPr>
          <w:p w14:paraId="2C2F0BE6"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1558" w:type="pct"/>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noWrap/>
            <w:vAlign w:val="center"/>
            <w:hideMark/>
          </w:tcPr>
          <w:p w14:paraId="23E83C3D"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61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noWrap/>
            <w:vAlign w:val="center"/>
            <w:hideMark/>
          </w:tcPr>
          <w:p w14:paraId="1F5BC727"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2</w:t>
            </w:r>
            <w:r w:rsidRPr="00547458">
              <w:rPr>
                <w:rFonts w:ascii="BIZ UDゴシック" w:eastAsia="BIZ UDゴシック" w:hAnsi="BIZ UDゴシック" w:cs="ＭＳ Ｐゴシック"/>
                <w:color w:val="FFFFFF" w:themeColor="background1"/>
                <w:kern w:val="0"/>
                <w:sz w:val="20"/>
                <w:szCs w:val="20"/>
              </w:rPr>
              <w:t>023</w:t>
            </w:r>
            <w:r w:rsidRPr="00547458">
              <w:rPr>
                <w:rFonts w:ascii="BIZ UDゴシック" w:eastAsia="BIZ UDゴシック" w:hAnsi="BIZ UDゴシック" w:cs="ＭＳ Ｐゴシック" w:hint="eastAsia"/>
                <w:color w:val="FFFFFF" w:themeColor="background1"/>
                <w:kern w:val="0"/>
                <w:sz w:val="20"/>
                <w:szCs w:val="20"/>
              </w:rPr>
              <w:t>年度</w:t>
            </w:r>
          </w:p>
        </w:tc>
        <w:tc>
          <w:tcPr>
            <w:tcW w:w="110" w:type="pct"/>
            <w:tcBorders>
              <w:left w:val="nil"/>
              <w:right w:val="single" w:sz="4" w:space="0" w:color="auto"/>
            </w:tcBorders>
            <w:shd w:val="clear" w:color="auto" w:fill="auto"/>
            <w:noWrap/>
            <w:vAlign w:val="center"/>
            <w:hideMark/>
          </w:tcPr>
          <w:p w14:paraId="1EF3F897" w14:textId="77777777" w:rsidR="00590697" w:rsidRPr="000E177F" w:rsidRDefault="00590697" w:rsidP="00375186">
            <w:pPr>
              <w:widowControl/>
              <w:jc w:val="left"/>
              <w:rPr>
                <w:rFonts w:ascii="BIZ UDゴシック" w:eastAsia="BIZ UDゴシック" w:hAnsi="BIZ UDゴシック" w:cs="ＭＳ Ｐゴシック"/>
                <w:color w:val="000000"/>
                <w:kern w:val="0"/>
                <w:sz w:val="20"/>
                <w:szCs w:val="20"/>
              </w:rPr>
            </w:pPr>
            <w:r w:rsidRPr="000E177F">
              <w:rPr>
                <w:rFonts w:ascii="BIZ UDゴシック" w:eastAsia="BIZ UDゴシック" w:hAnsi="BIZ UDゴシック" w:cs="ＭＳ Ｐゴシック" w:hint="eastAsia"/>
                <w:color w:val="000000"/>
                <w:kern w:val="0"/>
                <w:sz w:val="20"/>
                <w:szCs w:val="20"/>
              </w:rPr>
              <w:t xml:space="preserve">　</w:t>
            </w:r>
          </w:p>
        </w:tc>
        <w:tc>
          <w:tcPr>
            <w:tcW w:w="573" w:type="pct"/>
            <w:tcBorders>
              <w:top w:val="single" w:sz="4" w:space="0" w:color="FFFFFF" w:themeColor="background1"/>
              <w:left w:val="nil"/>
              <w:bottom w:val="single" w:sz="4" w:space="0" w:color="auto"/>
              <w:right w:val="single" w:sz="4" w:space="0" w:color="FFFFFF" w:themeColor="background1"/>
            </w:tcBorders>
            <w:shd w:val="clear" w:color="auto" w:fill="2F5597"/>
            <w:noWrap/>
            <w:vAlign w:val="center"/>
            <w:hideMark/>
          </w:tcPr>
          <w:p w14:paraId="10946F08"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2024年度</w:t>
            </w:r>
          </w:p>
        </w:tc>
        <w:tc>
          <w:tcPr>
            <w:tcW w:w="572"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2F5597"/>
            <w:vAlign w:val="center"/>
          </w:tcPr>
          <w:p w14:paraId="297445E6"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2025年度</w:t>
            </w:r>
          </w:p>
        </w:tc>
        <w:tc>
          <w:tcPr>
            <w:tcW w:w="58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vAlign w:val="center"/>
          </w:tcPr>
          <w:p w14:paraId="6CAA40AC" w14:textId="77777777" w:rsidR="00590697" w:rsidRPr="00547458"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547458">
              <w:rPr>
                <w:rFonts w:ascii="BIZ UDゴシック" w:eastAsia="BIZ UDゴシック" w:hAnsi="BIZ UDゴシック" w:cs="ＭＳ Ｐゴシック" w:hint="eastAsia"/>
                <w:color w:val="FFFFFF" w:themeColor="background1"/>
                <w:kern w:val="0"/>
                <w:sz w:val="20"/>
                <w:szCs w:val="20"/>
              </w:rPr>
              <w:t>2026年度</w:t>
            </w:r>
          </w:p>
        </w:tc>
      </w:tr>
      <w:tr w:rsidR="00590697" w:rsidRPr="007E1871" w14:paraId="6B503930"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7CD53C5F"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1B7A1455"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color w:val="000000"/>
                <w:kern w:val="0"/>
                <w:sz w:val="21"/>
                <w:szCs w:val="21"/>
              </w:rPr>
              <w:t>(</w:t>
            </w:r>
            <w:r w:rsidRPr="00901EA2">
              <w:rPr>
                <w:rFonts w:ascii="BIZ UDゴシック" w:eastAsia="BIZ UDゴシック" w:hAnsi="BIZ UDゴシック" w:cs="ＭＳ Ｐゴシック" w:hint="eastAsia"/>
                <w:color w:val="000000"/>
                <w:kern w:val="0"/>
                <w:sz w:val="21"/>
                <w:szCs w:val="21"/>
              </w:rPr>
              <w:t>1</w:t>
            </w:r>
            <w:r w:rsidRPr="00901EA2">
              <w:rPr>
                <w:rFonts w:ascii="BIZ UDゴシック" w:eastAsia="BIZ UDゴシック" w:hAnsi="BIZ UDゴシック" w:cs="ＭＳ Ｐゴシック"/>
                <w:color w:val="000000"/>
                <w:kern w:val="0"/>
                <w:sz w:val="21"/>
                <w:szCs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356AB242" w14:textId="77777777" w:rsidR="00590697"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①</w:t>
            </w:r>
          </w:p>
          <w:p w14:paraId="59455C5A"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②</w:t>
            </w:r>
          </w:p>
          <w:p w14:paraId="54F4C262"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③</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D213B3" w14:textId="77777777" w:rsidR="00590697" w:rsidRPr="00901EA2" w:rsidRDefault="00590697" w:rsidP="00375186">
            <w:pPr>
              <w:spacing w:line="280" w:lineRule="exact"/>
              <w:jc w:val="left"/>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認知症に関する相談窓口の</w:t>
            </w:r>
          </w:p>
          <w:p w14:paraId="324A9BA9"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color w:val="000000"/>
                <w:kern w:val="0"/>
                <w:sz w:val="21"/>
                <w:szCs w:val="21"/>
              </w:rPr>
              <w:t>認知度★</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73426FDE"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23.9％</w:t>
            </w:r>
          </w:p>
        </w:tc>
        <w:tc>
          <w:tcPr>
            <w:tcW w:w="110" w:type="pct"/>
            <w:tcBorders>
              <w:top w:val="nil"/>
              <w:left w:val="single" w:sz="4" w:space="0" w:color="auto"/>
              <w:bottom w:val="nil"/>
              <w:right w:val="single" w:sz="4" w:space="0" w:color="auto"/>
            </w:tcBorders>
            <w:shd w:val="clear" w:color="auto" w:fill="auto"/>
            <w:noWrap/>
            <w:vAlign w:val="center"/>
          </w:tcPr>
          <w:p w14:paraId="56CA90CE"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22241A"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1CCFB730"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25</w:t>
            </w:r>
            <w:r w:rsidRPr="00901EA2">
              <w:rPr>
                <w:rFonts w:ascii="BIZ UDゴシック" w:eastAsia="BIZ UDゴシック" w:hAnsi="BIZ UDゴシック" w:cs="ＭＳ Ｐゴシック"/>
                <w:color w:val="000000"/>
                <w:kern w:val="0"/>
                <w:sz w:val="21"/>
                <w:szCs w:val="21"/>
              </w:rPr>
              <w:t>.0</w:t>
            </w:r>
            <w:r w:rsidRPr="00901EA2">
              <w:rPr>
                <w:rFonts w:ascii="BIZ UDゴシック" w:eastAsia="BIZ UDゴシック" w:hAnsi="BIZ UDゴシック" w:cs="ＭＳ Ｐゴシック" w:hint="eastAsia"/>
                <w:color w:val="000000"/>
                <w:kern w:val="0"/>
                <w:sz w:val="21"/>
                <w:szCs w:val="21"/>
              </w:rPr>
              <w:t>％</w:t>
            </w:r>
          </w:p>
        </w:tc>
        <w:tc>
          <w:tcPr>
            <w:tcW w:w="585" w:type="pct"/>
            <w:tcBorders>
              <w:top w:val="single" w:sz="4" w:space="0" w:color="auto"/>
              <w:left w:val="single" w:sz="4" w:space="0" w:color="auto"/>
              <w:bottom w:val="single" w:sz="4" w:space="0" w:color="auto"/>
              <w:right w:val="single" w:sz="4" w:space="0" w:color="auto"/>
            </w:tcBorders>
            <w:vAlign w:val="center"/>
          </w:tcPr>
          <w:p w14:paraId="67B379B0"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w:t>
            </w:r>
          </w:p>
        </w:tc>
      </w:tr>
      <w:tr w:rsidR="00590697" w:rsidRPr="007E1871" w14:paraId="0B4CDA91"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7FAEE7FC"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7406B0FF"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(2</w:t>
            </w:r>
            <w:r w:rsidRPr="00901EA2">
              <w:rPr>
                <w:rFonts w:ascii="BIZ UDゴシック" w:eastAsia="BIZ UDゴシック" w:hAnsi="BIZ UDゴシック" w:cs="ＭＳ Ｐゴシック"/>
                <w:kern w:val="0"/>
                <w:sz w:val="21"/>
                <w:szCs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3FC1099E"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③</w:t>
            </w:r>
          </w:p>
          <w:p w14:paraId="6B9ACA49"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⑤</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C4F5532"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認知症サポーター養成講座</w:t>
            </w:r>
          </w:p>
          <w:p w14:paraId="7A84309C"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受講者数（年度末累積）</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3C49BB85" w14:textId="77777777" w:rsidR="00590697" w:rsidRPr="007E1871" w:rsidRDefault="00590697" w:rsidP="00375186">
            <w:pPr>
              <w:widowControl/>
              <w:ind w:left="-57" w:right="-57"/>
              <w:jc w:val="center"/>
              <w:rPr>
                <w:rFonts w:ascii="BIZ UDゴシック" w:eastAsia="BIZ UDゴシック" w:hAnsi="BIZ UDゴシック" w:cs="ＭＳ Ｐゴシック"/>
                <w:color w:val="000000"/>
                <w:kern w:val="0"/>
                <w:sz w:val="22"/>
              </w:rPr>
            </w:pPr>
            <w:r w:rsidRPr="00590697">
              <w:rPr>
                <w:rFonts w:ascii="BIZ UDゴシック" w:eastAsia="BIZ UDゴシック" w:hAnsi="BIZ UDゴシック" w:cs="ＭＳ Ｐゴシック"/>
                <w:w w:val="96"/>
                <w:kern w:val="0"/>
                <w:sz w:val="21"/>
                <w:szCs w:val="21"/>
                <w:fitText w:val="1038" w:id="-1008457470"/>
              </w:rPr>
              <w:t>28,386人</w:t>
            </w:r>
            <w:r w:rsidRPr="00590697">
              <w:rPr>
                <w:rFonts w:ascii="BIZ UDゴシック" w:eastAsia="BIZ UDゴシック" w:hAnsi="BIZ UDゴシック" w:cs="ＭＳ Ｐゴシック" w:hint="eastAsia"/>
                <w:spacing w:val="4"/>
                <w:w w:val="96"/>
                <w:kern w:val="0"/>
                <w:sz w:val="18"/>
                <w:fitText w:val="1038" w:id="-1008457470"/>
              </w:rPr>
              <w:t>※</w:t>
            </w:r>
          </w:p>
        </w:tc>
        <w:tc>
          <w:tcPr>
            <w:tcW w:w="110" w:type="pct"/>
            <w:tcBorders>
              <w:top w:val="nil"/>
              <w:left w:val="single" w:sz="4" w:space="0" w:color="auto"/>
              <w:bottom w:val="nil"/>
              <w:right w:val="single" w:sz="4" w:space="0" w:color="auto"/>
            </w:tcBorders>
            <w:shd w:val="clear" w:color="auto" w:fill="auto"/>
            <w:noWrap/>
            <w:vAlign w:val="center"/>
          </w:tcPr>
          <w:p w14:paraId="73ABB80D"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C0C9A7"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32,926人</w:t>
            </w:r>
          </w:p>
        </w:tc>
        <w:tc>
          <w:tcPr>
            <w:tcW w:w="572" w:type="pct"/>
            <w:tcBorders>
              <w:top w:val="single" w:sz="4" w:space="0" w:color="auto"/>
              <w:left w:val="single" w:sz="4" w:space="0" w:color="auto"/>
              <w:bottom w:val="single" w:sz="4" w:space="0" w:color="auto"/>
              <w:right w:val="single" w:sz="4" w:space="0" w:color="auto"/>
            </w:tcBorders>
            <w:vAlign w:val="center"/>
          </w:tcPr>
          <w:p w14:paraId="0804DA1F"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35,196人</w:t>
            </w:r>
          </w:p>
        </w:tc>
        <w:tc>
          <w:tcPr>
            <w:tcW w:w="585" w:type="pct"/>
            <w:tcBorders>
              <w:top w:val="single" w:sz="4" w:space="0" w:color="auto"/>
              <w:left w:val="single" w:sz="4" w:space="0" w:color="auto"/>
              <w:bottom w:val="single" w:sz="4" w:space="0" w:color="auto"/>
              <w:right w:val="single" w:sz="4" w:space="0" w:color="auto"/>
            </w:tcBorders>
            <w:vAlign w:val="center"/>
          </w:tcPr>
          <w:p w14:paraId="3D30918E"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37,466</w:t>
            </w:r>
            <w:r w:rsidRPr="00901EA2">
              <w:rPr>
                <w:rFonts w:ascii="BIZ UDゴシック" w:eastAsia="BIZ UDゴシック" w:hAnsi="BIZ UDゴシック" w:cs="ＭＳ Ｐゴシック"/>
                <w:kern w:val="0"/>
                <w:sz w:val="21"/>
                <w:szCs w:val="21"/>
              </w:rPr>
              <w:t>人</w:t>
            </w:r>
          </w:p>
        </w:tc>
      </w:tr>
      <w:tr w:rsidR="00590697" w:rsidRPr="007E1871" w14:paraId="41FFE594"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1E69A852"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2</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566B1BBE"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w:t>
            </w:r>
            <w:r w:rsidRPr="00901EA2">
              <w:rPr>
                <w:rFonts w:ascii="BIZ UDゴシック" w:eastAsia="BIZ UDゴシック" w:hAnsi="BIZ UDゴシック" w:cs="ＭＳ Ｐゴシック"/>
                <w:kern w:val="0"/>
                <w:sz w:val="21"/>
                <w:szCs w:val="21"/>
              </w:rPr>
              <w:t>2)</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66142C93"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③</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FEFA77" w14:textId="77777777" w:rsidR="00590697" w:rsidRPr="00901EA2" w:rsidRDefault="00590697" w:rsidP="00375186">
            <w:pPr>
              <w:spacing w:line="280" w:lineRule="exac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みまもりあいアプリ</w:t>
            </w:r>
          </w:p>
          <w:p w14:paraId="06DB72C3" w14:textId="77777777" w:rsidR="00590697" w:rsidRPr="00901EA2" w:rsidRDefault="00590697" w:rsidP="00375186">
            <w:pPr>
              <w:spacing w:line="280" w:lineRule="exac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ダウンロード数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2BCE59EA"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901EA2">
              <w:rPr>
                <w:rFonts w:ascii="BIZ UDゴシック" w:eastAsia="BIZ UDゴシック" w:hAnsi="BIZ UDゴシック" w:cs="ＭＳ Ｐゴシック" w:hint="eastAsia"/>
                <w:kern w:val="0"/>
                <w:sz w:val="21"/>
                <w:szCs w:val="21"/>
              </w:rPr>
              <w:t>7,799件</w:t>
            </w:r>
            <w:r w:rsidRPr="00BD5DA9">
              <w:rPr>
                <w:rFonts w:ascii="BIZ UDゴシック" w:eastAsia="BIZ UDゴシック" w:hAnsi="BIZ UDゴシック" w:cs="ＭＳ Ｐゴシック" w:hint="eastAsia"/>
                <w:kern w:val="0"/>
                <w:sz w:val="18"/>
                <w:szCs w:val="16"/>
              </w:rPr>
              <w:t>※</w:t>
            </w:r>
          </w:p>
        </w:tc>
        <w:tc>
          <w:tcPr>
            <w:tcW w:w="110" w:type="pct"/>
            <w:tcBorders>
              <w:top w:val="nil"/>
              <w:left w:val="single" w:sz="4" w:space="0" w:color="auto"/>
              <w:bottom w:val="nil"/>
              <w:right w:val="single" w:sz="4" w:space="0" w:color="auto"/>
            </w:tcBorders>
            <w:shd w:val="clear" w:color="auto" w:fill="auto"/>
            <w:noWrap/>
            <w:vAlign w:val="center"/>
          </w:tcPr>
          <w:p w14:paraId="265C2CE4"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32FA39"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9,400件</w:t>
            </w:r>
          </w:p>
        </w:tc>
        <w:tc>
          <w:tcPr>
            <w:tcW w:w="572" w:type="pct"/>
            <w:tcBorders>
              <w:top w:val="single" w:sz="4" w:space="0" w:color="auto"/>
              <w:left w:val="single" w:sz="4" w:space="0" w:color="auto"/>
              <w:bottom w:val="single" w:sz="4" w:space="0" w:color="auto"/>
              <w:right w:val="single" w:sz="4" w:space="0" w:color="auto"/>
            </w:tcBorders>
            <w:vAlign w:val="center"/>
          </w:tcPr>
          <w:p w14:paraId="73B63CEA"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11,000件</w:t>
            </w:r>
          </w:p>
        </w:tc>
        <w:tc>
          <w:tcPr>
            <w:tcW w:w="585" w:type="pct"/>
            <w:tcBorders>
              <w:top w:val="single" w:sz="4" w:space="0" w:color="auto"/>
              <w:left w:val="single" w:sz="4" w:space="0" w:color="auto"/>
              <w:bottom w:val="single" w:sz="4" w:space="0" w:color="auto"/>
              <w:right w:val="single" w:sz="4" w:space="0" w:color="auto"/>
            </w:tcBorders>
            <w:vAlign w:val="center"/>
          </w:tcPr>
          <w:p w14:paraId="314BBF8A"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12,700件</w:t>
            </w:r>
          </w:p>
        </w:tc>
      </w:tr>
      <w:tr w:rsidR="00590697" w:rsidRPr="007E1871" w14:paraId="7BF2FEA1"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11172D72"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2</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41371740" w14:textId="77777777" w:rsidR="00590697" w:rsidRPr="00901EA2" w:rsidRDefault="00590697" w:rsidP="00375186">
            <w:pPr>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w:t>
            </w:r>
            <w:r w:rsidRPr="00901EA2">
              <w:rPr>
                <w:rFonts w:ascii="BIZ UDゴシック" w:eastAsia="BIZ UDゴシック" w:hAnsi="BIZ UDゴシック" w:cs="ＭＳ Ｐゴシック"/>
                <w:kern w:val="0"/>
                <w:sz w:val="21"/>
                <w:szCs w:val="21"/>
              </w:rPr>
              <w:t>3)</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7983CBDC"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⑥</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30C06A" w14:textId="77777777" w:rsidR="00590697"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認知症カフェがある</w:t>
            </w:r>
          </w:p>
          <w:p w14:paraId="79528855"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中学校区数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6E451F4F"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901EA2">
              <w:rPr>
                <w:rFonts w:ascii="BIZ UDゴシック" w:eastAsia="BIZ UDゴシック" w:hAnsi="BIZ UDゴシック" w:cs="ＭＳ Ｐゴシック" w:hint="eastAsia"/>
                <w:kern w:val="0"/>
                <w:sz w:val="21"/>
                <w:szCs w:val="21"/>
              </w:rPr>
              <w:t>13校区</w:t>
            </w:r>
            <w:r w:rsidRPr="00BD5DA9">
              <w:rPr>
                <w:rFonts w:ascii="BIZ UDゴシック" w:eastAsia="BIZ UDゴシック" w:hAnsi="BIZ UDゴシック" w:cs="ＭＳ Ｐゴシック" w:hint="eastAsia"/>
                <w:kern w:val="0"/>
                <w:sz w:val="18"/>
              </w:rPr>
              <w:t>※</w:t>
            </w:r>
          </w:p>
        </w:tc>
        <w:tc>
          <w:tcPr>
            <w:tcW w:w="110" w:type="pct"/>
            <w:tcBorders>
              <w:top w:val="nil"/>
              <w:left w:val="single" w:sz="4" w:space="0" w:color="auto"/>
              <w:bottom w:val="nil"/>
              <w:right w:val="single" w:sz="4" w:space="0" w:color="auto"/>
            </w:tcBorders>
            <w:shd w:val="clear" w:color="auto" w:fill="auto"/>
            <w:noWrap/>
            <w:vAlign w:val="center"/>
          </w:tcPr>
          <w:p w14:paraId="6CCF1268"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021199"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18校区</w:t>
            </w:r>
          </w:p>
        </w:tc>
        <w:tc>
          <w:tcPr>
            <w:tcW w:w="572" w:type="pct"/>
            <w:tcBorders>
              <w:top w:val="single" w:sz="4" w:space="0" w:color="auto"/>
              <w:left w:val="single" w:sz="4" w:space="0" w:color="auto"/>
              <w:bottom w:val="single" w:sz="4" w:space="0" w:color="auto"/>
              <w:right w:val="single" w:sz="4" w:space="0" w:color="auto"/>
            </w:tcBorders>
            <w:vAlign w:val="center"/>
          </w:tcPr>
          <w:p w14:paraId="6D69F11F"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18校区</w:t>
            </w:r>
          </w:p>
        </w:tc>
        <w:tc>
          <w:tcPr>
            <w:tcW w:w="585" w:type="pct"/>
            <w:tcBorders>
              <w:top w:val="single" w:sz="4" w:space="0" w:color="auto"/>
              <w:left w:val="single" w:sz="4" w:space="0" w:color="auto"/>
              <w:bottom w:val="single" w:sz="4" w:space="0" w:color="auto"/>
              <w:right w:val="single" w:sz="4" w:space="0" w:color="auto"/>
            </w:tcBorders>
            <w:vAlign w:val="center"/>
          </w:tcPr>
          <w:p w14:paraId="14542A99" w14:textId="77777777" w:rsidR="00590697" w:rsidRPr="00901EA2" w:rsidRDefault="00590697" w:rsidP="00375186">
            <w:pPr>
              <w:widowControl/>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kern w:val="0"/>
                <w:sz w:val="21"/>
                <w:szCs w:val="21"/>
              </w:rPr>
              <w:t>18校区</w:t>
            </w:r>
          </w:p>
        </w:tc>
      </w:tr>
      <w:tr w:rsidR="00590697" w:rsidRPr="007E1871" w14:paraId="122006DB" w14:textId="77777777" w:rsidTr="00375186">
        <w:trPr>
          <w:trHeight w:val="737"/>
          <w:jc w:val="center"/>
        </w:trPr>
        <w:tc>
          <w:tcPr>
            <w:tcW w:w="334" w:type="pct"/>
            <w:tcBorders>
              <w:top w:val="single" w:sz="4" w:space="0" w:color="auto"/>
              <w:left w:val="single" w:sz="4" w:space="0" w:color="auto"/>
              <w:bottom w:val="single" w:sz="4" w:space="0" w:color="auto"/>
              <w:right w:val="single" w:sz="4" w:space="0" w:color="auto"/>
            </w:tcBorders>
            <w:vAlign w:val="center"/>
          </w:tcPr>
          <w:p w14:paraId="341F5888" w14:textId="77777777" w:rsidR="00590697" w:rsidRPr="00901EA2" w:rsidRDefault="00590697" w:rsidP="00375186">
            <w:pPr>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31941E91" w14:textId="77777777" w:rsidR="00590697" w:rsidRPr="00901EA2" w:rsidRDefault="00590697" w:rsidP="00375186">
            <w:pPr>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(2</w:t>
            </w:r>
            <w:r w:rsidRPr="00901EA2">
              <w:rPr>
                <w:rFonts w:ascii="BIZ UDゴシック" w:eastAsia="BIZ UDゴシック" w:hAnsi="BIZ UDゴシック" w:cs="ＭＳ Ｐゴシック"/>
                <w:kern w:val="0"/>
                <w:sz w:val="21"/>
                <w:szCs w:val="21"/>
              </w:rPr>
              <w:t>)</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1A656D41" w14:textId="77777777" w:rsidR="00590697"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③</w:t>
            </w:r>
          </w:p>
          <w:p w14:paraId="401D2284"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⑤</w:t>
            </w:r>
          </w:p>
          <w:p w14:paraId="38C1FBDE"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⑦</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4E84C4B"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チームオレンジ設置数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5EC38826" w14:textId="77777777" w:rsidR="00590697" w:rsidRPr="00901EA2" w:rsidRDefault="00590697" w:rsidP="00375186">
            <w:pPr>
              <w:widowControl/>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1件</w:t>
            </w:r>
          </w:p>
        </w:tc>
        <w:tc>
          <w:tcPr>
            <w:tcW w:w="110" w:type="pct"/>
            <w:tcBorders>
              <w:top w:val="nil"/>
              <w:left w:val="single" w:sz="4" w:space="0" w:color="auto"/>
              <w:bottom w:val="nil"/>
              <w:right w:val="single" w:sz="4" w:space="0" w:color="auto"/>
            </w:tcBorders>
            <w:shd w:val="clear" w:color="auto" w:fill="auto"/>
            <w:noWrap/>
            <w:vAlign w:val="center"/>
          </w:tcPr>
          <w:p w14:paraId="0E4B0EC5"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8263CB" w14:textId="77777777" w:rsidR="00590697" w:rsidRPr="00901EA2" w:rsidRDefault="00590697" w:rsidP="00375186">
            <w:pPr>
              <w:widowControl/>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6件</w:t>
            </w:r>
          </w:p>
        </w:tc>
        <w:tc>
          <w:tcPr>
            <w:tcW w:w="572" w:type="pct"/>
            <w:tcBorders>
              <w:top w:val="single" w:sz="4" w:space="0" w:color="auto"/>
              <w:left w:val="single" w:sz="4" w:space="0" w:color="auto"/>
              <w:bottom w:val="single" w:sz="4" w:space="0" w:color="auto"/>
              <w:right w:val="single" w:sz="4" w:space="0" w:color="auto"/>
            </w:tcBorders>
            <w:vAlign w:val="center"/>
          </w:tcPr>
          <w:p w14:paraId="553B66D8" w14:textId="77777777" w:rsidR="00590697" w:rsidRPr="00901EA2" w:rsidRDefault="00590697" w:rsidP="00375186">
            <w:pPr>
              <w:widowControl/>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15件</w:t>
            </w:r>
          </w:p>
        </w:tc>
        <w:tc>
          <w:tcPr>
            <w:tcW w:w="585" w:type="pct"/>
            <w:tcBorders>
              <w:top w:val="single" w:sz="4" w:space="0" w:color="auto"/>
              <w:left w:val="single" w:sz="4" w:space="0" w:color="auto"/>
              <w:bottom w:val="single" w:sz="4" w:space="0" w:color="auto"/>
              <w:right w:val="single" w:sz="4" w:space="0" w:color="auto"/>
            </w:tcBorders>
            <w:vAlign w:val="center"/>
          </w:tcPr>
          <w:p w14:paraId="62E54F4C" w14:textId="77777777" w:rsidR="00590697" w:rsidRPr="00901EA2" w:rsidRDefault="00590697" w:rsidP="00375186">
            <w:pPr>
              <w:widowControl/>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15件</w:t>
            </w:r>
          </w:p>
        </w:tc>
      </w:tr>
      <w:tr w:rsidR="00590697" w:rsidRPr="007E1871" w14:paraId="5F3B134E" w14:textId="77777777" w:rsidTr="00375186">
        <w:trPr>
          <w:trHeight w:val="930"/>
          <w:jc w:val="center"/>
        </w:trPr>
        <w:tc>
          <w:tcPr>
            <w:tcW w:w="334" w:type="pct"/>
            <w:tcBorders>
              <w:top w:val="single" w:sz="4" w:space="0" w:color="auto"/>
              <w:left w:val="single" w:sz="4" w:space="0" w:color="auto"/>
              <w:bottom w:val="single" w:sz="4" w:space="0" w:color="auto"/>
              <w:right w:val="single" w:sz="4" w:space="0" w:color="auto"/>
            </w:tcBorders>
            <w:vAlign w:val="center"/>
          </w:tcPr>
          <w:p w14:paraId="71B3B6C7" w14:textId="77777777" w:rsidR="00590697" w:rsidRPr="00901EA2" w:rsidRDefault="00590697" w:rsidP="00375186">
            <w:pPr>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3</w:t>
            </w:r>
          </w:p>
        </w:tc>
        <w:tc>
          <w:tcPr>
            <w:tcW w:w="339" w:type="pct"/>
            <w:gridSpan w:val="2"/>
            <w:tcBorders>
              <w:top w:val="single" w:sz="4" w:space="0" w:color="auto"/>
              <w:left w:val="single" w:sz="4" w:space="0" w:color="auto"/>
              <w:bottom w:val="single" w:sz="4" w:space="0" w:color="auto"/>
              <w:right w:val="single" w:sz="4" w:space="0" w:color="auto"/>
            </w:tcBorders>
            <w:vAlign w:val="center"/>
          </w:tcPr>
          <w:p w14:paraId="1677EB7A" w14:textId="77777777" w:rsidR="00590697" w:rsidRPr="00901EA2" w:rsidRDefault="00590697" w:rsidP="00375186">
            <w:pPr>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w:t>
            </w:r>
            <w:r w:rsidRPr="00901EA2">
              <w:rPr>
                <w:rFonts w:ascii="BIZ UDゴシック" w:eastAsia="BIZ UDゴシック" w:hAnsi="BIZ UDゴシック" w:cs="ＭＳ Ｐゴシック"/>
                <w:kern w:val="0"/>
                <w:sz w:val="21"/>
                <w:szCs w:val="21"/>
              </w:rPr>
              <w:t>3)</w:t>
            </w:r>
          </w:p>
        </w:tc>
        <w:tc>
          <w:tcPr>
            <w:tcW w:w="311" w:type="pct"/>
            <w:gridSpan w:val="2"/>
            <w:tcBorders>
              <w:top w:val="single" w:sz="4" w:space="0" w:color="auto"/>
              <w:left w:val="single" w:sz="4" w:space="0" w:color="auto"/>
              <w:bottom w:val="single" w:sz="4" w:space="0" w:color="auto"/>
              <w:right w:val="single" w:sz="4" w:space="0" w:color="auto"/>
            </w:tcBorders>
            <w:vAlign w:val="center"/>
          </w:tcPr>
          <w:p w14:paraId="1191727A" w14:textId="77777777" w:rsidR="00590697" w:rsidRPr="00901EA2"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901EA2">
              <w:rPr>
                <w:rFonts w:ascii="BIZ UDゴシック" w:eastAsia="BIZ UDゴシック" w:hAnsi="BIZ UDゴシック" w:cs="ＭＳ Ｐゴシック" w:hint="eastAsia"/>
                <w:color w:val="000000"/>
                <w:kern w:val="0"/>
                <w:sz w:val="21"/>
                <w:szCs w:val="21"/>
              </w:rPr>
              <w:t>④</w:t>
            </w:r>
          </w:p>
        </w:tc>
        <w:tc>
          <w:tcPr>
            <w:tcW w:w="15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E16CEB" w14:textId="77777777" w:rsidR="00590697" w:rsidRPr="00901EA2" w:rsidRDefault="00590697" w:rsidP="00375186">
            <w:pPr>
              <w:spacing w:line="280" w:lineRule="exact"/>
              <w:jc w:val="left"/>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認知症初期集中支援チームが医療介護保険サービスにつないだ割合</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4A1C287F" w14:textId="77777777" w:rsidR="00590697" w:rsidRPr="002E6038" w:rsidRDefault="00590697" w:rsidP="00375186">
            <w:pPr>
              <w:widowControl/>
              <w:jc w:val="center"/>
              <w:rPr>
                <w:rFonts w:ascii="BIZ UDゴシック" w:eastAsia="BIZ UDゴシック" w:hAnsi="BIZ UDゴシック" w:cs="ＭＳ Ｐゴシック"/>
                <w:kern w:val="0"/>
                <w:sz w:val="22"/>
              </w:rPr>
            </w:pPr>
            <w:r w:rsidRPr="00901EA2">
              <w:rPr>
                <w:rFonts w:ascii="BIZ UDゴシック" w:eastAsia="BIZ UDゴシック" w:hAnsi="BIZ UDゴシック" w:cs="ＭＳ Ｐゴシック" w:hint="eastAsia"/>
                <w:kern w:val="0"/>
                <w:sz w:val="21"/>
                <w:szCs w:val="21"/>
              </w:rPr>
              <w:t>9</w:t>
            </w:r>
            <w:r w:rsidRPr="00901EA2">
              <w:rPr>
                <w:rFonts w:ascii="BIZ UDゴシック" w:eastAsia="BIZ UDゴシック" w:hAnsi="BIZ UDゴシック" w:cs="ＭＳ Ｐゴシック"/>
                <w:kern w:val="0"/>
                <w:sz w:val="21"/>
                <w:szCs w:val="21"/>
              </w:rPr>
              <w:t>4.7</w:t>
            </w:r>
            <w:r w:rsidRPr="00901EA2">
              <w:rPr>
                <w:rFonts w:ascii="BIZ UDゴシック" w:eastAsia="BIZ UDゴシック" w:hAnsi="BIZ UDゴシック" w:cs="ＭＳ Ｐゴシック" w:hint="eastAsia"/>
                <w:kern w:val="0"/>
                <w:sz w:val="21"/>
                <w:szCs w:val="21"/>
              </w:rPr>
              <w:t>%</w:t>
            </w:r>
            <w:r w:rsidRPr="00BD5DA9">
              <w:rPr>
                <w:rFonts w:ascii="BIZ UDゴシック" w:eastAsia="BIZ UDゴシック" w:hAnsi="BIZ UDゴシック" w:cs="ＭＳ Ｐゴシック" w:hint="eastAsia"/>
                <w:kern w:val="0"/>
                <w:sz w:val="18"/>
              </w:rPr>
              <w:t>※</w:t>
            </w:r>
          </w:p>
        </w:tc>
        <w:tc>
          <w:tcPr>
            <w:tcW w:w="110" w:type="pct"/>
            <w:tcBorders>
              <w:top w:val="nil"/>
              <w:left w:val="single" w:sz="4" w:space="0" w:color="auto"/>
              <w:bottom w:val="nil"/>
              <w:right w:val="single" w:sz="4" w:space="0" w:color="auto"/>
            </w:tcBorders>
            <w:shd w:val="clear" w:color="auto" w:fill="auto"/>
            <w:noWrap/>
            <w:vAlign w:val="center"/>
          </w:tcPr>
          <w:p w14:paraId="354A61A9"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915BDA" w14:textId="77777777" w:rsidR="00590697" w:rsidRPr="00901EA2" w:rsidRDefault="00590697" w:rsidP="00375186">
            <w:pPr>
              <w:widowControl/>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90.0</w:t>
            </w:r>
            <w:r w:rsidRPr="00901EA2">
              <w:rPr>
                <w:rFonts w:ascii="BIZ UDゴシック" w:eastAsia="BIZ UDゴシック" w:hAnsi="BIZ UDゴシック" w:cs="ＭＳ Ｐゴシック"/>
                <w:kern w:val="0"/>
                <w:sz w:val="21"/>
                <w:szCs w:val="21"/>
              </w:rPr>
              <w:t>%</w:t>
            </w:r>
            <w:r w:rsidRPr="00901EA2">
              <w:rPr>
                <w:rFonts w:ascii="BIZ UDゴシック" w:eastAsia="BIZ UDゴシック" w:hAnsi="BIZ UDゴシック" w:cs="ＭＳ Ｐゴシック" w:hint="eastAsia"/>
                <w:kern w:val="0"/>
                <w:sz w:val="21"/>
                <w:szCs w:val="21"/>
              </w:rPr>
              <w:t>以上</w:t>
            </w:r>
          </w:p>
        </w:tc>
        <w:tc>
          <w:tcPr>
            <w:tcW w:w="572" w:type="pct"/>
            <w:tcBorders>
              <w:top w:val="single" w:sz="4" w:space="0" w:color="auto"/>
              <w:left w:val="single" w:sz="4" w:space="0" w:color="auto"/>
              <w:bottom w:val="single" w:sz="4" w:space="0" w:color="auto"/>
              <w:right w:val="single" w:sz="4" w:space="0" w:color="auto"/>
            </w:tcBorders>
            <w:vAlign w:val="center"/>
          </w:tcPr>
          <w:p w14:paraId="407D6A4D" w14:textId="77777777" w:rsidR="00590697" w:rsidRPr="00901EA2" w:rsidRDefault="00590697" w:rsidP="00375186">
            <w:pPr>
              <w:widowControl/>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90.0</w:t>
            </w:r>
            <w:r w:rsidRPr="00901EA2">
              <w:rPr>
                <w:rFonts w:ascii="BIZ UDゴシック" w:eastAsia="BIZ UDゴシック" w:hAnsi="BIZ UDゴシック" w:cs="ＭＳ Ｐゴシック"/>
                <w:kern w:val="0"/>
                <w:sz w:val="21"/>
                <w:szCs w:val="21"/>
              </w:rPr>
              <w:t>%</w:t>
            </w:r>
            <w:r w:rsidRPr="00901EA2">
              <w:rPr>
                <w:rFonts w:ascii="BIZ UDゴシック" w:eastAsia="BIZ UDゴシック" w:hAnsi="BIZ UDゴシック" w:cs="ＭＳ Ｐゴシック" w:hint="eastAsia"/>
                <w:kern w:val="0"/>
                <w:sz w:val="21"/>
                <w:szCs w:val="21"/>
              </w:rPr>
              <w:t>以上</w:t>
            </w:r>
          </w:p>
        </w:tc>
        <w:tc>
          <w:tcPr>
            <w:tcW w:w="585" w:type="pct"/>
            <w:tcBorders>
              <w:top w:val="single" w:sz="4" w:space="0" w:color="auto"/>
              <w:left w:val="single" w:sz="4" w:space="0" w:color="auto"/>
              <w:bottom w:val="single" w:sz="4" w:space="0" w:color="auto"/>
              <w:right w:val="single" w:sz="4" w:space="0" w:color="auto"/>
            </w:tcBorders>
            <w:vAlign w:val="center"/>
          </w:tcPr>
          <w:p w14:paraId="2663D6FB" w14:textId="77777777" w:rsidR="00590697" w:rsidRPr="00901EA2" w:rsidRDefault="00590697" w:rsidP="00375186">
            <w:pPr>
              <w:widowControl/>
              <w:jc w:val="center"/>
              <w:rPr>
                <w:rFonts w:ascii="BIZ UDゴシック" w:eastAsia="BIZ UDゴシック" w:hAnsi="BIZ UDゴシック" w:cs="ＭＳ Ｐゴシック"/>
                <w:kern w:val="0"/>
                <w:sz w:val="21"/>
                <w:szCs w:val="21"/>
              </w:rPr>
            </w:pPr>
            <w:r w:rsidRPr="00901EA2">
              <w:rPr>
                <w:rFonts w:ascii="BIZ UDゴシック" w:eastAsia="BIZ UDゴシック" w:hAnsi="BIZ UDゴシック" w:cs="ＭＳ Ｐゴシック" w:hint="eastAsia"/>
                <w:kern w:val="0"/>
                <w:sz w:val="21"/>
                <w:szCs w:val="21"/>
              </w:rPr>
              <w:t>90.0</w:t>
            </w:r>
            <w:r w:rsidRPr="00901EA2">
              <w:rPr>
                <w:rFonts w:ascii="BIZ UDゴシック" w:eastAsia="BIZ UDゴシック" w:hAnsi="BIZ UDゴシック" w:cs="ＭＳ Ｐゴシック"/>
                <w:kern w:val="0"/>
                <w:sz w:val="21"/>
                <w:szCs w:val="21"/>
              </w:rPr>
              <w:t>%</w:t>
            </w:r>
            <w:r w:rsidRPr="00901EA2">
              <w:rPr>
                <w:rFonts w:ascii="BIZ UDゴシック" w:eastAsia="BIZ UDゴシック" w:hAnsi="BIZ UDゴシック" w:cs="ＭＳ Ｐゴシック" w:hint="eastAsia"/>
                <w:kern w:val="0"/>
                <w:sz w:val="21"/>
                <w:szCs w:val="21"/>
              </w:rPr>
              <w:t>以上</w:t>
            </w:r>
          </w:p>
        </w:tc>
      </w:tr>
    </w:tbl>
    <w:p w14:paraId="7860730C" w14:textId="77777777" w:rsidR="00590697" w:rsidRDefault="00590697" w:rsidP="00590697">
      <w:pPr>
        <w:spacing w:beforeLines="50" w:before="180"/>
        <w:rPr>
          <w:rFonts w:ascii="BIZ UDゴシック" w:eastAsia="BIZ UDゴシック" w:hAnsi="BIZ UDゴシック"/>
          <w:sz w:val="28"/>
          <w:szCs w:val="28"/>
        </w:rPr>
      </w:pPr>
    </w:p>
    <w:p w14:paraId="272A79CA" w14:textId="77777777" w:rsidR="00590697" w:rsidRDefault="00590697" w:rsidP="00590697">
      <w:pPr>
        <w:spacing w:beforeLines="50" w:before="180"/>
        <w:rPr>
          <w:rFonts w:ascii="BIZ UDゴシック" w:eastAsia="BIZ UDゴシック" w:hAnsi="BIZ UDゴシック"/>
          <w:sz w:val="28"/>
          <w:szCs w:val="28"/>
        </w:rPr>
      </w:pPr>
    </w:p>
    <w:bookmarkEnd w:id="239"/>
    <w:p w14:paraId="238EF98D" w14:textId="77777777" w:rsidR="00590697" w:rsidRDefault="00590697" w:rsidP="00590697">
      <w:pPr>
        <w:widowControl/>
        <w:jc w:val="left"/>
        <w:rPr>
          <w:rFonts w:ascii="BIZ UDゴシック" w:eastAsia="BIZ UDゴシック" w:hAnsi="BIZ UDゴシック" w:cstheme="majorBidi"/>
          <w:color w:val="FFFFFF" w:themeColor="background1"/>
          <w:sz w:val="32"/>
          <w:szCs w:val="24"/>
        </w:rPr>
      </w:pPr>
      <w:r>
        <w:br w:type="page"/>
      </w:r>
    </w:p>
    <w:bookmarkStart w:id="240" w:name="_Toc162016957"/>
    <w:p w14:paraId="3F084E6B" w14:textId="77777777" w:rsidR="00590697" w:rsidRDefault="00590697" w:rsidP="00590697">
      <w:pPr>
        <w:pStyle w:val="1"/>
        <w:ind w:firstLineChars="100" w:firstLine="360"/>
        <w:rPr>
          <w:rFonts w:ascii="BIZ UDPゴシック" w:eastAsia="BIZ UDPゴシック" w:hAnsi="BIZ UDPゴシック"/>
          <w:color w:val="000000" w:themeColor="text1"/>
          <w:spacing w:val="40"/>
        </w:rPr>
      </w:pPr>
      <w:r w:rsidRPr="00C429FA">
        <w:rPr>
          <w:rFonts w:ascii="BIZ UDPゴシック" w:eastAsia="BIZ UDPゴシック" w:hAnsi="BIZ UDPゴシック" w:hint="eastAsia"/>
          <w:noProof/>
          <w:color w:val="000000" w:themeColor="text1"/>
          <w:spacing w:val="40"/>
          <w:sz w:val="36"/>
          <w:szCs w:val="36"/>
        </w:rPr>
        <w:lastRenderedPageBreak/>
        <mc:AlternateContent>
          <mc:Choice Requires="wps">
            <w:drawing>
              <wp:anchor distT="0" distB="0" distL="114300" distR="114300" simplePos="0" relativeHeight="251840512" behindDoc="1" locked="0" layoutInCell="1" allowOverlap="1" wp14:anchorId="64851B03" wp14:editId="616A3447">
                <wp:simplePos x="0" y="0"/>
                <wp:positionH relativeFrom="margin">
                  <wp:posOffset>0</wp:posOffset>
                </wp:positionH>
                <wp:positionV relativeFrom="paragraph">
                  <wp:posOffset>29210</wp:posOffset>
                </wp:positionV>
                <wp:extent cx="6111240" cy="396240"/>
                <wp:effectExtent l="0" t="0" r="60960" b="60960"/>
                <wp:wrapNone/>
                <wp:docPr id="1668500458" name="正方形/長方形 1"/>
                <wp:cNvGraphicFramePr/>
                <a:graphic xmlns:a="http://schemas.openxmlformats.org/drawingml/2006/main">
                  <a:graphicData uri="http://schemas.microsoft.com/office/word/2010/wordprocessingShape">
                    <wps:wsp>
                      <wps:cNvSpPr/>
                      <wps:spPr>
                        <a:xfrm>
                          <a:off x="0" y="0"/>
                          <a:ext cx="6111240" cy="396240"/>
                        </a:xfrm>
                        <a:prstGeom prst="rect">
                          <a:avLst/>
                        </a:prstGeom>
                        <a:pattFill prst="dkUpDiag">
                          <a:fgClr>
                            <a:srgbClr val="C1E7FF"/>
                          </a:fgClr>
                          <a:bgClr>
                            <a:schemeClr val="bg1"/>
                          </a:bgClr>
                        </a:pattFill>
                        <a:ln w="19050">
                          <a:solidFill>
                            <a:schemeClr val="tx1"/>
                          </a:solidFill>
                        </a:ln>
                        <a:effectLst>
                          <a:outerShdw dist="38100" dir="2700000" algn="tl" rotWithShape="0">
                            <a:prstClr val="black"/>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4A10A" id="正方形/長方形 1" o:spid="_x0000_s1026" style="position:absolute;margin-left:0;margin-top:2.3pt;width:481.2pt;height:31.2pt;z-index:-25147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" fillcolor="#c1e7ff" strokecolor="black [3213]" strokeweight="1.5pt">
                <v:fill r:id="rId36" o:title="" color2="white [3212]" type="pattern"/>
                <v:shadow on="t" color="black" origin="-.5,-.5" offset=".74836mm,.74836mm"/>
                <w10:wrap anchorx="margin"/>
              </v:rect>
            </w:pict>
          </mc:Fallback>
        </mc:AlternateContent>
      </w:r>
      <w:r w:rsidRPr="00C429FA">
        <w:rPr>
          <w:rFonts w:ascii="BIZ UDPゴシック" w:eastAsia="BIZ UDPゴシック" w:hAnsi="BIZ UDPゴシック" w:hint="eastAsia"/>
          <w:color w:val="000000" w:themeColor="text1"/>
          <w:spacing w:val="40"/>
          <w:sz w:val="36"/>
          <w:szCs w:val="36"/>
        </w:rPr>
        <w:t>基本目標</w:t>
      </w:r>
      <w:r>
        <w:rPr>
          <w:rFonts w:ascii="BIZ UDPゴシック" w:eastAsia="BIZ UDPゴシック" w:hAnsi="BIZ UDPゴシック" w:hint="eastAsia"/>
          <w:color w:val="000000" w:themeColor="text1"/>
          <w:spacing w:val="40"/>
          <w:sz w:val="36"/>
          <w:szCs w:val="36"/>
        </w:rPr>
        <w:t>４</w:t>
      </w:r>
      <w:r w:rsidRPr="00C429FA">
        <w:rPr>
          <w:rFonts w:ascii="BIZ UDPゴシック" w:eastAsia="BIZ UDPゴシック" w:hAnsi="BIZ UDPゴシック" w:hint="eastAsia"/>
          <w:color w:val="000000" w:themeColor="text1"/>
          <w:spacing w:val="40"/>
        </w:rPr>
        <w:t xml:space="preserve">　</w:t>
      </w:r>
      <w:r w:rsidRPr="006461DE">
        <w:rPr>
          <w:rFonts w:ascii="BIZ UDPゴシック" w:eastAsia="BIZ UDPゴシック" w:hAnsi="BIZ UDPゴシック" w:hint="eastAsia"/>
          <w:color w:val="000000" w:themeColor="text1"/>
          <w:spacing w:val="40"/>
        </w:rPr>
        <w:t>生活支援・介護保険サービスの充実</w:t>
      </w:r>
      <w:bookmarkEnd w:id="240"/>
    </w:p>
    <w:p w14:paraId="3CB5418D" w14:textId="77777777" w:rsidR="00590697" w:rsidRPr="00394BA5" w:rsidRDefault="00590697" w:rsidP="00590697">
      <w:pPr>
        <w:spacing w:line="180" w:lineRule="exact"/>
      </w:pPr>
    </w:p>
    <w:p w14:paraId="10A0A088" w14:textId="77777777" w:rsidR="00590697" w:rsidRPr="00016B6B" w:rsidRDefault="00590697" w:rsidP="00590697">
      <w:pPr>
        <w:ind w:firstLineChars="100" w:firstLine="280"/>
        <w:rPr>
          <w:rFonts w:ascii="BIZ UDゴシック" w:eastAsia="BIZ UDゴシック" w:hAnsi="BIZ UDゴシック"/>
          <w:sz w:val="28"/>
          <w:szCs w:val="28"/>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41536" behindDoc="1" locked="0" layoutInCell="1" allowOverlap="1" wp14:anchorId="4264811A" wp14:editId="24B99F35">
                <wp:simplePos x="0" y="0"/>
                <wp:positionH relativeFrom="margin">
                  <wp:posOffset>-3994</wp:posOffset>
                </wp:positionH>
                <wp:positionV relativeFrom="paragraph">
                  <wp:posOffset>242570</wp:posOffset>
                </wp:positionV>
                <wp:extent cx="6096000" cy="2787267"/>
                <wp:effectExtent l="0" t="0" r="38100" b="32385"/>
                <wp:wrapNone/>
                <wp:docPr id="1668500459" name="正方形/長方形 1668500459"/>
                <wp:cNvGraphicFramePr/>
                <a:graphic xmlns:a="http://schemas.openxmlformats.org/drawingml/2006/main">
                  <a:graphicData uri="http://schemas.microsoft.com/office/word/2010/wordprocessingShape">
                    <wps:wsp>
                      <wps:cNvSpPr/>
                      <wps:spPr>
                        <a:xfrm>
                          <a:off x="0" y="0"/>
                          <a:ext cx="6096000" cy="2787267"/>
                        </a:xfrm>
                        <a:prstGeom prst="rect">
                          <a:avLst/>
                        </a:prstGeom>
                        <a:pattFill prst="wdUpDiag">
                          <a:fgClr>
                            <a:srgbClr val="FFFF99"/>
                          </a:fgClr>
                          <a:bgClr>
                            <a:schemeClr val="bg1"/>
                          </a:bgClr>
                        </a:pattFill>
                        <a:ln w="22225">
                          <a:solidFill>
                            <a:schemeClr val="tx1"/>
                          </a:solidFill>
                        </a:ln>
                        <a:effectLst>
                          <a:outerShdw dist="254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B2837" id="正方形/長方形 1668500459" o:spid="_x0000_s1026" style="position:absolute;margin-left:-.3pt;margin-top:19.1pt;width:480pt;height:219.45pt;z-index:-25147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" fillcolor="#ff9" strokecolor="black [3213]" strokeweight="1.75pt">
                <v:fill r:id="rId10" o:title="" color2="white [3212]" type="pattern"/>
                <v:shadow on="t" color="black" origin="-.5,-.5" offset=".49892mm,.49892mm"/>
                <w10:wrap anchorx="margin"/>
              </v:rect>
            </w:pict>
          </mc:Fallback>
        </mc:AlternateContent>
      </w:r>
      <w:r>
        <w:rPr>
          <w:rFonts w:ascii="BIZ UDゴシック" w:eastAsia="BIZ UDゴシック" w:hAnsi="BIZ UDゴシック"/>
          <w:noProof/>
          <w:color w:val="FF0000"/>
          <w:sz w:val="28"/>
          <w:szCs w:val="28"/>
        </w:rPr>
        <mc:AlternateContent>
          <mc:Choice Requires="wps">
            <w:drawing>
              <wp:anchor distT="0" distB="0" distL="114300" distR="114300" simplePos="0" relativeHeight="251845632" behindDoc="0" locked="0" layoutInCell="1" allowOverlap="1" wp14:anchorId="001D8927" wp14:editId="082348EE">
                <wp:simplePos x="0" y="0"/>
                <wp:positionH relativeFrom="column">
                  <wp:posOffset>278130</wp:posOffset>
                </wp:positionH>
                <wp:positionV relativeFrom="paragraph">
                  <wp:posOffset>250190</wp:posOffset>
                </wp:positionV>
                <wp:extent cx="2613660" cy="91440"/>
                <wp:effectExtent l="0" t="0" r="0" b="3810"/>
                <wp:wrapNone/>
                <wp:docPr id="1668500460" name="平行四辺形 1668500460"/>
                <wp:cNvGraphicFramePr/>
                <a:graphic xmlns:a="http://schemas.openxmlformats.org/drawingml/2006/main">
                  <a:graphicData uri="http://schemas.microsoft.com/office/word/2010/wordprocessingShape">
                    <wps:wsp>
                      <wps:cNvSpPr/>
                      <wps:spPr>
                        <a:xfrm>
                          <a:off x="0" y="0"/>
                          <a:ext cx="2613660" cy="9144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D6F4B8" id="平行四辺形 1668500460" o:spid="_x0000_s1026" type="#_x0000_t7" style="position:absolute;margin-left:21.9pt;margin-top:19.7pt;width:205.8pt;height:7.2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" adj="189" fillcolor="#09c" stroked="f" strokeweight="1pt">
                <v:fill opacity="16448f"/>
              </v:shape>
            </w:pict>
          </mc:Fallback>
        </mc:AlternateContent>
      </w:r>
      <w:r>
        <w:rPr>
          <w:rFonts w:ascii="BIZ UDゴシック" w:eastAsia="BIZ UDゴシック" w:hAnsi="BIZ UDゴシック" w:hint="eastAsia"/>
          <w:noProof/>
          <w:sz w:val="28"/>
          <w:szCs w:val="28"/>
        </w:rPr>
        <mc:AlternateContent>
          <mc:Choice Requires="wps">
            <w:drawing>
              <wp:anchor distT="0" distB="0" distL="114300" distR="114300" simplePos="0" relativeHeight="251842560" behindDoc="0" locked="0" layoutInCell="1" allowOverlap="1" wp14:anchorId="4CB188EF" wp14:editId="51DF2310">
                <wp:simplePos x="0" y="0"/>
                <wp:positionH relativeFrom="column">
                  <wp:posOffset>133350</wp:posOffset>
                </wp:positionH>
                <wp:positionV relativeFrom="paragraph">
                  <wp:posOffset>52070</wp:posOffset>
                </wp:positionV>
                <wp:extent cx="2895600" cy="342900"/>
                <wp:effectExtent l="0" t="0" r="19050" b="19050"/>
                <wp:wrapNone/>
                <wp:docPr id="1668500461" name="角丸四角形 1668500461"/>
                <wp:cNvGraphicFramePr/>
                <a:graphic xmlns:a="http://schemas.openxmlformats.org/drawingml/2006/main">
                  <a:graphicData uri="http://schemas.microsoft.com/office/word/2010/wordprocessingShape">
                    <wps:wsp>
                      <wps:cNvSpPr/>
                      <wps:spPr>
                        <a:xfrm>
                          <a:off x="0" y="0"/>
                          <a:ext cx="2895600" cy="342900"/>
                        </a:xfrm>
                        <a:prstGeom prst="roundRect">
                          <a:avLst/>
                        </a:prstGeom>
                        <a:solidFill>
                          <a:schemeClr val="bg1"/>
                        </a:solidFill>
                        <a:ln w="1905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E4FFB88"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（2050年）の吹田の理想像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oundrect w14:anchorId="4CB188EF" id="角丸四角形 1668500461" o:spid="_x0000_s1431" style="position:absolute;left:0;text-align:left;margin-left:10.5pt;margin-top:4.1pt;width:228pt;height:27pt;z-index:251842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" fillcolor="white [3212]" strokecolor="black [3213]" strokeweight="1.5pt">
                <v:stroke joinstyle="miter"/>
                <v:textbox inset=",0,,0">
                  <w:txbxContent>
                    <w:p w14:paraId="7E4FFB88"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w:t>
                      </w:r>
                      <w:r w:rsidRPr="008A1C98">
                        <w:rPr>
                          <w:rFonts w:ascii="BIZ UDゴシック" w:eastAsia="BIZ UDゴシック" w:hAnsi="BIZ UDゴシック" w:hint="eastAsia"/>
                          <w:color w:val="000000" w:themeColor="text1"/>
                          <w:sz w:val="28"/>
                          <w:szCs w:val="28"/>
                        </w:rPr>
                        <w:t>年）の吹田の理想像</w:t>
                      </w:r>
                    </w:p>
                  </w:txbxContent>
                </v:textbox>
              </v:roundrect>
            </w:pict>
          </mc:Fallback>
        </mc:AlternateContent>
      </w:r>
      <w:r>
        <w:rPr>
          <w:rFonts w:ascii="BIZ UDゴシック" w:eastAsia="BIZ UDゴシック" w:hAnsi="BIZ UDゴシック"/>
          <w:sz w:val="28"/>
          <w:szCs w:val="28"/>
        </w:rPr>
        <w:t xml:space="preserve"> </w:t>
      </w:r>
    </w:p>
    <w:p w14:paraId="7D3B40DE" w14:textId="77777777" w:rsidR="00590697" w:rsidRPr="006461DE" w:rsidRDefault="00590697" w:rsidP="00590697">
      <w:pPr>
        <w:ind w:firstLine="480"/>
        <w:rPr>
          <w:rFonts w:ascii="BIZ UDゴシック" w:eastAsia="BIZ UDゴシック" w:hAnsi="BIZ UDゴシック"/>
        </w:rPr>
      </w:pPr>
      <w:r w:rsidRPr="006461DE">
        <w:rPr>
          <w:rFonts w:ascii="BIZ UDゴシック" w:eastAsia="BIZ UDゴシック" w:hAnsi="BIZ UDゴシック" w:hint="eastAsia"/>
        </w:rPr>
        <w:t>①</w:t>
      </w:r>
      <w:r w:rsidRPr="006461DE">
        <w:rPr>
          <w:rFonts w:ascii="BIZ UDゴシック" w:eastAsia="BIZ UDゴシック" w:hAnsi="BIZ UDゴシック"/>
        </w:rPr>
        <w:t xml:space="preserve"> 自立支援型ケアマネジメントの考え方が浸透・定着しています</w:t>
      </w:r>
    </w:p>
    <w:p w14:paraId="65347F14" w14:textId="77777777" w:rsidR="00590697" w:rsidRPr="006461DE" w:rsidRDefault="00590697" w:rsidP="00590697">
      <w:pPr>
        <w:ind w:firstLine="480"/>
        <w:rPr>
          <w:rFonts w:ascii="BIZ UDゴシック" w:eastAsia="BIZ UDゴシック" w:hAnsi="BIZ UDゴシック"/>
        </w:rPr>
      </w:pPr>
      <w:r w:rsidRPr="006461DE">
        <w:rPr>
          <w:rFonts w:ascii="BIZ UDゴシック" w:eastAsia="BIZ UDゴシック" w:hAnsi="BIZ UDゴシック" w:hint="eastAsia"/>
        </w:rPr>
        <w:t>②</w:t>
      </w:r>
      <w:r w:rsidRPr="006461DE">
        <w:rPr>
          <w:rFonts w:ascii="BIZ UDゴシック" w:eastAsia="BIZ UDゴシック" w:hAnsi="BIZ UDゴシック"/>
        </w:rPr>
        <w:t xml:space="preserve"> 在宅での安心した生活の確保が図られています</w:t>
      </w:r>
    </w:p>
    <w:p w14:paraId="29FC1AFA" w14:textId="77777777" w:rsidR="00590697" w:rsidRPr="006461DE" w:rsidRDefault="00590697" w:rsidP="00590697">
      <w:pPr>
        <w:ind w:firstLine="480"/>
        <w:rPr>
          <w:rFonts w:ascii="BIZ UDゴシック" w:eastAsia="BIZ UDゴシック" w:hAnsi="BIZ UDゴシック"/>
        </w:rPr>
      </w:pPr>
      <w:r w:rsidRPr="006461DE">
        <w:rPr>
          <w:rFonts w:ascii="BIZ UDゴシック" w:eastAsia="BIZ UDゴシック" w:hAnsi="BIZ UDゴシック" w:hint="eastAsia"/>
        </w:rPr>
        <w:t>③</w:t>
      </w:r>
      <w:r w:rsidRPr="006461DE">
        <w:rPr>
          <w:rFonts w:ascii="BIZ UDゴシック" w:eastAsia="BIZ UDゴシック" w:hAnsi="BIZ UDゴシック"/>
        </w:rPr>
        <w:t xml:space="preserve"> 安心して暮らせる在宅福祉サービス等を提供し、地域での自立した暮らしを</w:t>
      </w:r>
    </w:p>
    <w:p w14:paraId="47A3B433" w14:textId="77777777" w:rsidR="00590697" w:rsidRPr="006461DE" w:rsidRDefault="00590697" w:rsidP="00590697">
      <w:pPr>
        <w:ind w:firstLine="840"/>
        <w:rPr>
          <w:rFonts w:ascii="BIZ UDゴシック" w:eastAsia="BIZ UDゴシック" w:hAnsi="BIZ UDゴシック"/>
        </w:rPr>
      </w:pPr>
      <w:r w:rsidRPr="006461DE">
        <w:rPr>
          <w:rFonts w:ascii="BIZ UDゴシック" w:eastAsia="BIZ UDゴシック" w:hAnsi="BIZ UDゴシック" w:hint="eastAsia"/>
        </w:rPr>
        <w:t>支えています</w:t>
      </w:r>
    </w:p>
    <w:p w14:paraId="6E44D806" w14:textId="77777777" w:rsidR="00590697" w:rsidRDefault="00590697" w:rsidP="00590697">
      <w:pPr>
        <w:ind w:firstLine="480"/>
        <w:rPr>
          <w:rFonts w:ascii="BIZ UDゴシック" w:eastAsia="BIZ UDゴシック" w:hAnsi="BIZ UDゴシック"/>
        </w:rPr>
      </w:pPr>
      <w:r w:rsidRPr="006461DE">
        <w:rPr>
          <w:rFonts w:ascii="BIZ UDゴシック" w:eastAsia="BIZ UDゴシック" w:hAnsi="BIZ UDゴシック" w:hint="eastAsia"/>
        </w:rPr>
        <w:t>④</w:t>
      </w:r>
      <w:r w:rsidRPr="006461DE">
        <w:rPr>
          <w:rFonts w:ascii="BIZ UDゴシック" w:eastAsia="BIZ UDゴシック" w:hAnsi="BIZ UDゴシック"/>
        </w:rPr>
        <w:t xml:space="preserve"> 家族介護者の負担や不安が軽減しています</w:t>
      </w:r>
    </w:p>
    <w:p w14:paraId="622053AA" w14:textId="77777777" w:rsidR="00590697" w:rsidRPr="006461DE" w:rsidRDefault="00590697" w:rsidP="00590697">
      <w:pPr>
        <w:ind w:firstLine="480"/>
        <w:rPr>
          <w:rFonts w:ascii="BIZ UDゴシック" w:eastAsia="BIZ UDゴシック" w:hAnsi="BIZ UDゴシック"/>
        </w:rPr>
      </w:pPr>
      <w:r>
        <w:rPr>
          <w:rFonts w:ascii="BIZ UDゴシック" w:eastAsia="BIZ UDゴシック" w:hAnsi="BIZ UDゴシック" w:hint="eastAsia"/>
        </w:rPr>
        <w:t>⑤</w:t>
      </w:r>
      <w:r w:rsidRPr="006461DE">
        <w:rPr>
          <w:rFonts w:ascii="BIZ UDゴシック" w:eastAsia="BIZ UDゴシック" w:hAnsi="BIZ UDゴシック"/>
        </w:rPr>
        <w:t xml:space="preserve"> 介護保険制度に関する情報提供や低所得者支援が充実し、安心して必要な</w:t>
      </w:r>
    </w:p>
    <w:p w14:paraId="0D3699C5" w14:textId="77777777" w:rsidR="00590697" w:rsidRPr="006461DE" w:rsidRDefault="00590697" w:rsidP="00590697">
      <w:pPr>
        <w:ind w:firstLine="840"/>
        <w:rPr>
          <w:rFonts w:ascii="BIZ UDゴシック" w:eastAsia="BIZ UDゴシック" w:hAnsi="BIZ UDゴシック"/>
        </w:rPr>
      </w:pPr>
      <w:r w:rsidRPr="006461DE">
        <w:rPr>
          <w:rFonts w:ascii="BIZ UDゴシック" w:eastAsia="BIZ UDゴシック" w:hAnsi="BIZ UDゴシック" w:hint="eastAsia"/>
        </w:rPr>
        <w:t>介護保険サービスを利用できています</w:t>
      </w:r>
    </w:p>
    <w:p w14:paraId="02B5DB75" w14:textId="77777777" w:rsidR="00590697" w:rsidRPr="006461DE" w:rsidRDefault="00590697" w:rsidP="00590697">
      <w:pPr>
        <w:ind w:firstLine="480"/>
        <w:rPr>
          <w:rFonts w:ascii="BIZ UDゴシック" w:eastAsia="BIZ UDゴシック" w:hAnsi="BIZ UDゴシック"/>
        </w:rPr>
      </w:pPr>
      <w:r>
        <w:rPr>
          <w:rFonts w:ascii="BIZ UDゴシック" w:eastAsia="BIZ UDゴシック" w:hAnsi="BIZ UDゴシック" w:hint="eastAsia"/>
        </w:rPr>
        <w:t>⑥</w:t>
      </w:r>
      <w:r w:rsidRPr="006461DE">
        <w:rPr>
          <w:rFonts w:ascii="BIZ UDゴシック" w:eastAsia="BIZ UDゴシック" w:hAnsi="BIZ UDゴシック"/>
        </w:rPr>
        <w:t xml:space="preserve"> 介護保険サービスの継続的な質の向上と介護保険制度の持続可能な運営が</w:t>
      </w:r>
    </w:p>
    <w:p w14:paraId="15B0D686" w14:textId="77777777" w:rsidR="00590697" w:rsidRPr="006461DE" w:rsidRDefault="00590697" w:rsidP="00590697">
      <w:pPr>
        <w:ind w:firstLine="840"/>
        <w:rPr>
          <w:rFonts w:ascii="BIZ UDゴシック" w:eastAsia="BIZ UDゴシック" w:hAnsi="BIZ UDゴシック"/>
        </w:rPr>
      </w:pPr>
      <w:r w:rsidRPr="006461DE">
        <w:rPr>
          <w:rFonts w:ascii="BIZ UDゴシック" w:eastAsia="BIZ UDゴシック" w:hAnsi="BIZ UDゴシック" w:hint="eastAsia"/>
        </w:rPr>
        <w:t>図られています</w:t>
      </w:r>
    </w:p>
    <w:p w14:paraId="3C227CF1" w14:textId="77777777" w:rsidR="00590697" w:rsidRPr="006461DE" w:rsidRDefault="00590697" w:rsidP="00590697">
      <w:pPr>
        <w:ind w:firstLine="480"/>
        <w:rPr>
          <w:rFonts w:ascii="BIZ UDゴシック" w:eastAsia="BIZ UDゴシック" w:hAnsi="BIZ UDゴシック"/>
        </w:rPr>
      </w:pPr>
      <w:r w:rsidRPr="006461DE">
        <w:rPr>
          <w:rFonts w:ascii="BIZ UDゴシック" w:eastAsia="BIZ UDゴシック" w:hAnsi="BIZ UDゴシック" w:hint="eastAsia"/>
        </w:rPr>
        <w:t>⑦</w:t>
      </w:r>
      <w:r w:rsidRPr="006461DE">
        <w:rPr>
          <w:rFonts w:ascii="BIZ UDゴシック" w:eastAsia="BIZ UDゴシック" w:hAnsi="BIZ UDゴシック"/>
        </w:rPr>
        <w:t xml:space="preserve"> 介護が必要な状態になっても、必要なサービスを受けながら住み慣れた地域</w:t>
      </w:r>
    </w:p>
    <w:p w14:paraId="1220051E" w14:textId="77777777" w:rsidR="00590697" w:rsidRDefault="00590697" w:rsidP="00590697">
      <w:pPr>
        <w:ind w:firstLine="840"/>
        <w:rPr>
          <w:rFonts w:ascii="BIZ UDゴシック" w:eastAsia="BIZ UDゴシック" w:hAnsi="BIZ UDゴシック"/>
        </w:rPr>
      </w:pPr>
      <w:r w:rsidRPr="006461DE">
        <w:rPr>
          <w:rFonts w:ascii="BIZ UDゴシック" w:eastAsia="BIZ UDゴシック" w:hAnsi="BIZ UDゴシック" w:hint="eastAsia"/>
        </w:rPr>
        <w:t>で暮らすことができています</w:t>
      </w:r>
    </w:p>
    <w:p w14:paraId="71710206" w14:textId="77777777" w:rsidR="00590697" w:rsidRDefault="00590697" w:rsidP="00590697">
      <w:pPr>
        <w:spacing w:line="180" w:lineRule="exact"/>
        <w:ind w:firstLine="839"/>
        <w:rPr>
          <w:rFonts w:ascii="BIZ UDゴシック" w:eastAsia="BIZ UDゴシック" w:hAnsi="BIZ UDゴシック"/>
        </w:rPr>
      </w:pPr>
    </w:p>
    <w:p w14:paraId="17678DE1" w14:textId="77777777" w:rsidR="00590697" w:rsidRPr="008C3817" w:rsidRDefault="00590697" w:rsidP="00590697">
      <w:pPr>
        <w:ind w:firstLineChars="100" w:firstLine="280"/>
        <w:rPr>
          <w:rFonts w:ascii="BIZ UDゴシック" w:eastAsia="BIZ UDゴシック" w:hAnsi="BIZ UDゴシック"/>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44608" behindDoc="1" locked="0" layoutInCell="1" allowOverlap="1" wp14:anchorId="7850FD18" wp14:editId="560A6B37">
                <wp:simplePos x="0" y="0"/>
                <wp:positionH relativeFrom="margin">
                  <wp:posOffset>29057</wp:posOffset>
                </wp:positionH>
                <wp:positionV relativeFrom="paragraph">
                  <wp:posOffset>58037</wp:posOffset>
                </wp:positionV>
                <wp:extent cx="6096000" cy="5376232"/>
                <wp:effectExtent l="0" t="0" r="0" b="0"/>
                <wp:wrapNone/>
                <wp:docPr id="1668500462" name="正方形/長方形 1668500462"/>
                <wp:cNvGraphicFramePr/>
                <a:graphic xmlns:a="http://schemas.openxmlformats.org/drawingml/2006/main">
                  <a:graphicData uri="http://schemas.microsoft.com/office/word/2010/wordprocessingShape">
                    <wps:wsp>
                      <wps:cNvSpPr/>
                      <wps:spPr>
                        <a:xfrm>
                          <a:off x="0" y="0"/>
                          <a:ext cx="6096000" cy="5376232"/>
                        </a:xfrm>
                        <a:prstGeom prst="rect">
                          <a:avLst/>
                        </a:prstGeom>
                        <a:pattFill prst="wdUpDiag">
                          <a:fgClr>
                            <a:srgbClr val="FFFF99"/>
                          </a:fgClr>
                          <a:bgClr>
                            <a:schemeClr val="bg1"/>
                          </a:bgClr>
                        </a:pattFill>
                        <a:ln w="222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8E950" id="正方形/長方形 1668500462" o:spid="_x0000_s1026" style="position:absolute;margin-left:2.3pt;margin-top:4.55pt;width:480pt;height:423.35pt;z-index:-25147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" fillcolor="#ff9" stroked="f" strokeweight="1.75pt">
                <v:fill r:id="rId10" o:title="" color2="white [3212]" type="pattern"/>
                <w10:wrap anchorx="margin"/>
              </v:rect>
            </w:pict>
          </mc:Fallback>
        </mc:AlternateContent>
      </w:r>
      <w:r>
        <w:rPr>
          <w:rFonts w:ascii="BIZ UDゴシック" w:eastAsia="BIZ UDゴシック" w:hAnsi="BIZ UDゴシック" w:hint="eastAsia"/>
          <w:noProof/>
          <w:sz w:val="28"/>
          <w:szCs w:val="28"/>
        </w:rPr>
        <mc:AlternateContent>
          <mc:Choice Requires="wps">
            <w:drawing>
              <wp:anchor distT="0" distB="0" distL="114300" distR="114300" simplePos="0" relativeHeight="251843584" behindDoc="0" locked="0" layoutInCell="1" allowOverlap="1" wp14:anchorId="68C01397" wp14:editId="2BBC764D">
                <wp:simplePos x="0" y="0"/>
                <wp:positionH relativeFrom="margin">
                  <wp:posOffset>140970</wp:posOffset>
                </wp:positionH>
                <wp:positionV relativeFrom="paragraph">
                  <wp:posOffset>90170</wp:posOffset>
                </wp:positionV>
                <wp:extent cx="3009900" cy="289560"/>
                <wp:effectExtent l="0" t="0" r="19050" b="15240"/>
                <wp:wrapNone/>
                <wp:docPr id="1668500463" name="角丸四角形 1668500463"/>
                <wp:cNvGraphicFramePr/>
                <a:graphic xmlns:a="http://schemas.openxmlformats.org/drawingml/2006/main">
                  <a:graphicData uri="http://schemas.microsoft.com/office/word/2010/wordprocessingShape">
                    <wps:wsp>
                      <wps:cNvSpPr/>
                      <wps:spPr>
                        <a:xfrm>
                          <a:off x="0" y="0"/>
                          <a:ext cx="3009900" cy="289560"/>
                        </a:xfrm>
                        <a:prstGeom prst="roundRect">
                          <a:avLst/>
                        </a:prstGeom>
                        <a:solidFill>
                          <a:schemeClr val="bg1"/>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A1E72E6"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01397" id="角丸四角形 1668500463" o:spid="_x0000_s1432" style="position:absolute;left:0;text-align:left;margin-left:11.1pt;margin-top:7.1pt;width:237pt;height:22.8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" fillcolor="white [3212]" strokecolor="black [3213]" strokeweight="1pt">
                <v:stroke joinstyle="miter"/>
                <v:textbox inset=",0,,0">
                  <w:txbxContent>
                    <w:p w14:paraId="6A1E72E6"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v:textbox>
                <w10:wrap anchorx="margin"/>
              </v:roundrect>
            </w:pict>
          </mc:Fallback>
        </mc:AlternateContent>
      </w:r>
    </w:p>
    <w:p w14:paraId="7ABAA137" w14:textId="77777777" w:rsidR="00590697" w:rsidRDefault="00590697" w:rsidP="00590697">
      <w:pPr>
        <w:spacing w:line="240" w:lineRule="exact"/>
        <w:rPr>
          <w:rFonts w:ascii="BIZ UDゴシック" w:eastAsia="BIZ UDゴシック" w:hAnsi="BIZ UDゴシック"/>
          <w:sz w:val="20"/>
          <w:szCs w:val="20"/>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46656" behindDoc="0" locked="0" layoutInCell="1" allowOverlap="1" wp14:anchorId="781337C5" wp14:editId="144F6B91">
                <wp:simplePos x="0" y="0"/>
                <wp:positionH relativeFrom="column">
                  <wp:posOffset>270510</wp:posOffset>
                </wp:positionH>
                <wp:positionV relativeFrom="paragraph">
                  <wp:posOffset>44450</wp:posOffset>
                </wp:positionV>
                <wp:extent cx="2735580" cy="68580"/>
                <wp:effectExtent l="0" t="0" r="7620" b="7620"/>
                <wp:wrapNone/>
                <wp:docPr id="1668500464" name="平行四辺形 1668500464"/>
                <wp:cNvGraphicFramePr/>
                <a:graphic xmlns:a="http://schemas.openxmlformats.org/drawingml/2006/main">
                  <a:graphicData uri="http://schemas.microsoft.com/office/word/2010/wordprocessingShape">
                    <wps:wsp>
                      <wps:cNvSpPr/>
                      <wps:spPr>
                        <a:xfrm>
                          <a:off x="0" y="0"/>
                          <a:ext cx="2735580" cy="6858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88130" id="平行四辺形 1668500464" o:spid="_x0000_s1026" type="#_x0000_t7" style="position:absolute;margin-left:21.3pt;margin-top:3.5pt;width:215.4pt;height:5.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" adj="135" fillcolor="#09c" stroked="f" strokeweight="1pt">
                <v:fill opacity="16448f"/>
              </v:shape>
            </w:pict>
          </mc:Fallback>
        </mc:AlternateContent>
      </w:r>
    </w:p>
    <w:p w14:paraId="64C7A8D3"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施策の方向１　</w:t>
      </w:r>
      <w:r w:rsidRPr="006461DE">
        <w:rPr>
          <w:rFonts w:ascii="BIZ UDゴシック" w:eastAsia="BIZ UDゴシック" w:hAnsi="BIZ UDゴシック" w:hint="eastAsia"/>
          <w:sz w:val="20"/>
          <w:szCs w:val="20"/>
        </w:rPr>
        <w:t>自立支援型ケアマネジメントの浸透・定着</w:t>
      </w:r>
    </w:p>
    <w:p w14:paraId="5AA48B94"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6461DE">
        <w:rPr>
          <w:rFonts w:ascii="BIZ UDゴシック" w:eastAsia="BIZ UDゴシック" w:hAnsi="BIZ UDゴシック" w:hint="eastAsia"/>
          <w:sz w:val="20"/>
          <w:szCs w:val="20"/>
        </w:rPr>
        <w:t>自立支援型ケアマネジメントの浸透・定着を図り、自立支援型ケアマネジメントの考え方に基づいて、利用者本人の気持ちを尊重し、残存能力を引き出せるようなケアプランをめざします。</w:t>
      </w:r>
    </w:p>
    <w:p w14:paraId="758BA04D"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p>
    <w:p w14:paraId="0891ADA0"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施策の方向２　</w:t>
      </w:r>
      <w:r w:rsidRPr="006461DE">
        <w:rPr>
          <w:rFonts w:ascii="BIZ UDゴシック" w:eastAsia="BIZ UDゴシック" w:hAnsi="BIZ UDゴシック" w:hint="eastAsia"/>
          <w:sz w:val="20"/>
          <w:szCs w:val="20"/>
        </w:rPr>
        <w:t>高齢者安心・自信サポート事業の充実</w:t>
      </w:r>
    </w:p>
    <w:p w14:paraId="57BE8C25" w14:textId="77777777" w:rsidR="00590697" w:rsidRPr="002C1861" w:rsidRDefault="00590697" w:rsidP="00590697">
      <w:pPr>
        <w:spacing w:line="320" w:lineRule="exact"/>
        <w:ind w:left="480" w:hanging="24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　▶</w:t>
      </w:r>
      <w:r w:rsidRPr="006461DE">
        <w:rPr>
          <w:rFonts w:ascii="BIZ UDゴシック" w:eastAsia="BIZ UDゴシック" w:hAnsi="BIZ UDゴシック" w:hint="eastAsia"/>
          <w:sz w:val="20"/>
          <w:szCs w:val="20"/>
        </w:rPr>
        <w:t>現行の訪問型・通所型サポートサービスに加え、多様な担い手や住民主体によるサービスの拡充に向けた検討を行います。</w:t>
      </w:r>
    </w:p>
    <w:p w14:paraId="44134A0C" w14:textId="77777777" w:rsidR="00590697" w:rsidRPr="002C1861" w:rsidRDefault="00590697" w:rsidP="00590697">
      <w:pPr>
        <w:spacing w:line="320" w:lineRule="exact"/>
        <w:ind w:left="480" w:hanging="240"/>
        <w:rPr>
          <w:rFonts w:ascii="BIZ UDゴシック" w:eastAsia="BIZ UDゴシック" w:hAnsi="BIZ UDゴシック"/>
          <w:sz w:val="20"/>
          <w:szCs w:val="20"/>
        </w:rPr>
      </w:pPr>
    </w:p>
    <w:p w14:paraId="330C89B3"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施策の方向３　</w:t>
      </w:r>
      <w:r w:rsidRPr="006461DE">
        <w:rPr>
          <w:rFonts w:ascii="BIZ UDゴシック" w:eastAsia="BIZ UDゴシック" w:hAnsi="BIZ UDゴシック" w:hint="eastAsia"/>
          <w:sz w:val="20"/>
          <w:szCs w:val="20"/>
        </w:rPr>
        <w:t>在宅高齢者と家族介護者への支援</w:t>
      </w:r>
    </w:p>
    <w:p w14:paraId="030B5B9E" w14:textId="77777777" w:rsidR="00590697" w:rsidRPr="006461DE"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6461DE">
        <w:rPr>
          <w:rFonts w:ascii="BIZ UDゴシック" w:eastAsia="BIZ UDゴシック" w:hAnsi="BIZ UDゴシック" w:hint="eastAsia"/>
          <w:sz w:val="20"/>
          <w:szCs w:val="20"/>
        </w:rPr>
        <w:t>高齢者が自立した在宅生活を継続できるよう、必要な在宅福祉サービス等を提供します。</w:t>
      </w:r>
    </w:p>
    <w:p w14:paraId="65C669BA" w14:textId="77777777" w:rsidR="00590697" w:rsidRDefault="00590697" w:rsidP="00590697">
      <w:pPr>
        <w:spacing w:line="320" w:lineRule="exact"/>
        <w:ind w:leftChars="200" w:left="480"/>
        <w:rPr>
          <w:rFonts w:ascii="BIZ UDゴシック" w:eastAsia="BIZ UDゴシック" w:hAnsi="BIZ UDゴシック"/>
          <w:sz w:val="20"/>
          <w:szCs w:val="20"/>
        </w:rPr>
      </w:pPr>
      <w:r w:rsidRPr="006461DE">
        <w:rPr>
          <w:rFonts w:ascii="BIZ UDゴシック" w:eastAsia="BIZ UDゴシック" w:hAnsi="BIZ UDゴシック"/>
          <w:sz w:val="20"/>
          <w:szCs w:val="20"/>
        </w:rPr>
        <w:t>▶高齢者の介護に携わる家族の負担軽減のための支援及び介護離職防止に向けた取組を推進します。</w:t>
      </w:r>
    </w:p>
    <w:p w14:paraId="07D300A8" w14:textId="77777777" w:rsidR="00590697" w:rsidRDefault="00590697" w:rsidP="00590697">
      <w:pPr>
        <w:spacing w:line="320" w:lineRule="exact"/>
        <w:ind w:leftChars="200" w:left="480"/>
        <w:rPr>
          <w:rFonts w:ascii="BIZ UDゴシック" w:eastAsia="BIZ UDゴシック" w:hAnsi="BIZ UDゴシック"/>
          <w:sz w:val="20"/>
          <w:szCs w:val="20"/>
        </w:rPr>
      </w:pPr>
    </w:p>
    <w:p w14:paraId="44CCEFB8"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施策の方向</w:t>
      </w:r>
      <w:r>
        <w:rPr>
          <w:rFonts w:ascii="BIZ UDゴシック" w:eastAsia="BIZ UDゴシック" w:hAnsi="BIZ UDゴシック" w:hint="eastAsia"/>
          <w:sz w:val="20"/>
          <w:szCs w:val="20"/>
        </w:rPr>
        <w:t>４</w:t>
      </w:r>
      <w:r w:rsidRPr="002C1861">
        <w:rPr>
          <w:rFonts w:ascii="BIZ UDゴシック" w:eastAsia="BIZ UDゴシック" w:hAnsi="BIZ UDゴシック" w:hint="eastAsia"/>
          <w:sz w:val="20"/>
          <w:szCs w:val="20"/>
        </w:rPr>
        <w:t xml:space="preserve">　</w:t>
      </w:r>
      <w:r w:rsidRPr="006461DE">
        <w:rPr>
          <w:rFonts w:ascii="BIZ UDゴシック" w:eastAsia="BIZ UDゴシック" w:hAnsi="BIZ UDゴシック" w:hint="eastAsia"/>
          <w:sz w:val="20"/>
          <w:szCs w:val="20"/>
        </w:rPr>
        <w:t>介護保険サービス利用者の支援の充実</w:t>
      </w:r>
    </w:p>
    <w:p w14:paraId="051532A6" w14:textId="77777777" w:rsidR="00590697"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6461DE">
        <w:rPr>
          <w:rFonts w:ascii="BIZ UDゴシック" w:eastAsia="BIZ UDゴシック" w:hAnsi="BIZ UDゴシック"/>
          <w:sz w:val="20"/>
          <w:szCs w:val="20"/>
        </w:rPr>
        <w:t>介護保険サービスを必要とする人が安心して利用できるよう、介護保険制度に関する情報提供の充実を図ります。また、所得を理由に介護保険サービスの利用が制限されることのないよう、低所得者への支援を行います。</w:t>
      </w:r>
    </w:p>
    <w:p w14:paraId="1944C4C0" w14:textId="77777777" w:rsidR="00590697" w:rsidRDefault="00590697" w:rsidP="00590697">
      <w:pPr>
        <w:spacing w:line="320" w:lineRule="exact"/>
        <w:ind w:leftChars="200" w:left="480"/>
        <w:rPr>
          <w:rFonts w:ascii="BIZ UDゴシック" w:eastAsia="BIZ UDゴシック" w:hAnsi="BIZ UDゴシック"/>
          <w:sz w:val="20"/>
          <w:szCs w:val="20"/>
        </w:rPr>
      </w:pPr>
    </w:p>
    <w:p w14:paraId="7E3CC74C"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施策の方向</w:t>
      </w:r>
      <w:r>
        <w:rPr>
          <w:rFonts w:ascii="BIZ UDゴシック" w:eastAsia="BIZ UDゴシック" w:hAnsi="BIZ UDゴシック" w:hint="eastAsia"/>
          <w:sz w:val="20"/>
          <w:szCs w:val="20"/>
        </w:rPr>
        <w:t>５</w:t>
      </w:r>
      <w:r w:rsidRPr="002C1861">
        <w:rPr>
          <w:rFonts w:ascii="BIZ UDゴシック" w:eastAsia="BIZ UDゴシック" w:hAnsi="BIZ UDゴシック" w:hint="eastAsia"/>
          <w:sz w:val="20"/>
          <w:szCs w:val="20"/>
        </w:rPr>
        <w:t xml:space="preserve">　</w:t>
      </w:r>
      <w:r w:rsidRPr="00394BA5">
        <w:rPr>
          <w:rFonts w:ascii="BIZ UDゴシック" w:eastAsia="BIZ UDゴシック" w:hAnsi="BIZ UDゴシック" w:hint="eastAsia"/>
          <w:sz w:val="20"/>
          <w:szCs w:val="20"/>
        </w:rPr>
        <w:t>介護保険制度の持続可能な運営に向けた取組の推進</w:t>
      </w:r>
    </w:p>
    <w:p w14:paraId="7CB6AEBC" w14:textId="77777777" w:rsidR="00590697" w:rsidRPr="00394BA5"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394BA5">
        <w:rPr>
          <w:rFonts w:ascii="BIZ UDゴシック" w:eastAsia="BIZ UDゴシック" w:hAnsi="BIZ UDゴシック" w:hint="eastAsia"/>
          <w:sz w:val="20"/>
          <w:szCs w:val="20"/>
        </w:rPr>
        <w:t>介護人材確保策を推進し、介護人材の確保・定着とサービスの質の向上に取り組むとともに、介護給付適正化を計画的に実施することで、介護保険制度の持続可能性を確保します。</w:t>
      </w:r>
    </w:p>
    <w:p w14:paraId="075A5384" w14:textId="77777777" w:rsidR="00590697" w:rsidRPr="006461DE" w:rsidRDefault="00590697" w:rsidP="00590697">
      <w:pPr>
        <w:spacing w:line="320" w:lineRule="exact"/>
        <w:ind w:leftChars="200" w:left="480"/>
        <w:rPr>
          <w:rFonts w:ascii="BIZ UDゴシック" w:eastAsia="BIZ UDゴシック" w:hAnsi="BIZ UDゴシック"/>
          <w:sz w:val="20"/>
          <w:szCs w:val="20"/>
        </w:rPr>
      </w:pPr>
      <w:r w:rsidRPr="00394BA5">
        <w:rPr>
          <w:rFonts w:ascii="BIZ UDゴシック" w:eastAsia="BIZ UDゴシック" w:hAnsi="BIZ UDゴシック"/>
          <w:sz w:val="20"/>
          <w:szCs w:val="20"/>
        </w:rPr>
        <w:t>▶介護保険施設に入所が必要であるにもかかわらず自宅待機する高齢者の解消及び家族の介護を理由とした離職の防止をめざし、介護保険サービスの必要量について整備目標を設定し、サービス提供体制の充実に努めます。</w:t>
      </w:r>
    </w:p>
    <w:bookmarkStart w:id="241" w:name="_Toc162016958"/>
    <w:bookmarkStart w:id="242" w:name="_Toc141376532"/>
    <w:bookmarkStart w:id="243" w:name="_Toc143271415"/>
    <w:bookmarkStart w:id="244" w:name="_Toc144207741"/>
    <w:bookmarkStart w:id="245" w:name="_Toc141376555"/>
    <w:p w14:paraId="2F42B41D"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16960" behindDoc="1" locked="0" layoutInCell="1" allowOverlap="1" wp14:anchorId="45DE5BD6" wp14:editId="7E76097D">
                <wp:simplePos x="0" y="0"/>
                <wp:positionH relativeFrom="column">
                  <wp:posOffset>137795</wp:posOffset>
                </wp:positionH>
                <wp:positionV relativeFrom="paragraph">
                  <wp:posOffset>264795</wp:posOffset>
                </wp:positionV>
                <wp:extent cx="4824000" cy="121920"/>
                <wp:effectExtent l="0" t="0" r="0" b="0"/>
                <wp:wrapNone/>
                <wp:docPr id="873279507" name="平行四辺形 873279507"/>
                <wp:cNvGraphicFramePr/>
                <a:graphic xmlns:a="http://schemas.openxmlformats.org/drawingml/2006/main">
                  <a:graphicData uri="http://schemas.microsoft.com/office/word/2010/wordprocessingShape">
                    <wps:wsp>
                      <wps:cNvSpPr/>
                      <wps:spPr>
                        <a:xfrm>
                          <a:off x="0" y="0"/>
                          <a:ext cx="4824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417C2" id="平行四辺形 873279507" o:spid="_x0000_s1026" type="#_x0000_t7" style="position:absolute;margin-left:10.85pt;margin-top:20.85pt;width:379.85pt;height:9.6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" adj="136" fillcolor="#fcf" stroked="f" strokeweight="1pt">
                <v:fill opacity="47288f"/>
              </v:shape>
            </w:pict>
          </mc:Fallback>
        </mc:AlternateContent>
      </w:r>
      <w:r>
        <w:rPr>
          <w:rFonts w:ascii="BIZ UDゴシック" w:eastAsia="BIZ UDゴシック" w:hAnsi="BIZ UDゴシック" w:hint="eastAsia"/>
          <w:noProof/>
          <w:szCs w:val="28"/>
        </w:rPr>
        <w:t>施策の方向１</w:t>
      </w:r>
      <w:r w:rsidRPr="000178EC">
        <w:rPr>
          <w:rFonts w:ascii="BIZ UDゴシック" w:eastAsia="BIZ UDゴシック" w:hAnsi="BIZ UDゴシック" w:hint="eastAsia"/>
          <w:noProof/>
          <w:szCs w:val="28"/>
        </w:rPr>
        <w:t xml:space="preserve">　</w:t>
      </w:r>
      <w:r w:rsidRPr="00394BA5">
        <w:rPr>
          <w:rFonts w:ascii="BIZ UDゴシック" w:eastAsia="BIZ UDゴシック" w:hAnsi="BIZ UDゴシック" w:hint="eastAsia"/>
          <w:noProof/>
          <w:szCs w:val="28"/>
        </w:rPr>
        <w:t>自立支援型ケアマネジメントの浸透・定着</w:t>
      </w:r>
      <w:bookmarkEnd w:id="241"/>
    </w:p>
    <w:bookmarkEnd w:id="242"/>
    <w:bookmarkEnd w:id="243"/>
    <w:bookmarkEnd w:id="244"/>
    <w:p w14:paraId="2D04891D" w14:textId="77777777" w:rsidR="00590697" w:rsidRPr="00394BA5" w:rsidRDefault="00590697" w:rsidP="00590697">
      <w:pPr>
        <w:spacing w:line="360" w:lineRule="exact"/>
        <w:ind w:firstLine="240"/>
        <w:rPr>
          <w:rFonts w:ascii="BIZ UDゴシック" w:eastAsia="BIZ UDゴシック" w:hAnsi="BIZ UDゴシック"/>
        </w:rPr>
      </w:pPr>
      <w:r w:rsidRPr="00394BA5">
        <w:rPr>
          <w:rFonts w:ascii="BIZ UDゴシック" w:eastAsia="BIZ UDゴシック" w:hAnsi="BIZ UDゴシック" w:hint="eastAsia"/>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9"/>
        <w:gridCol w:w="7881"/>
      </w:tblGrid>
      <w:tr w:rsidR="00590697" w:rsidRPr="000F4BC8" w14:paraId="52009C06" w14:textId="77777777" w:rsidTr="00375186">
        <w:trPr>
          <w:trHeight w:val="1047"/>
        </w:trPr>
        <w:tc>
          <w:tcPr>
            <w:tcW w:w="1639"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220CE971" w14:textId="77777777" w:rsidR="00590697" w:rsidRPr="000F4BC8" w:rsidRDefault="00590697" w:rsidP="00375186">
            <w:pPr>
              <w:spacing w:line="320" w:lineRule="exact"/>
              <w:rPr>
                <w:rFonts w:ascii="BIZ UDゴシック" w:eastAsia="BIZ UDゴシック" w:hAnsi="BIZ UDゴシック" w:cs="メイリオ"/>
                <w:sz w:val="21"/>
              </w:rPr>
            </w:pPr>
            <w:r w:rsidRPr="000F4BC8">
              <w:rPr>
                <w:rFonts w:ascii="BIZ UDゴシック" w:eastAsia="BIZ UDゴシック" w:hAnsi="BIZ UDゴシック" w:cs="メイリオ" w:hint="eastAsia"/>
                <w:sz w:val="21"/>
              </w:rPr>
              <w:t>現状</w:t>
            </w:r>
          </w:p>
          <w:p w14:paraId="64644799" w14:textId="77777777" w:rsidR="00590697" w:rsidRPr="000F4BC8" w:rsidRDefault="00590697" w:rsidP="00375186">
            <w:pPr>
              <w:spacing w:line="320" w:lineRule="exact"/>
              <w:rPr>
                <w:rFonts w:ascii="BIZ UDゴシック" w:eastAsia="BIZ UDゴシック" w:hAnsi="BIZ UDゴシック" w:cs="メイリオ"/>
                <w:sz w:val="21"/>
              </w:rPr>
            </w:pPr>
            <w:r w:rsidRPr="000F4BC8">
              <w:rPr>
                <w:rFonts w:ascii="BIZ UDゴシック" w:eastAsia="BIZ UDゴシック" w:hAnsi="BIZ UDゴシック" w:cs="メイリオ" w:hint="eastAsia"/>
                <w:sz w:val="21"/>
              </w:rPr>
              <w:t>202</w:t>
            </w:r>
            <w:r w:rsidRPr="000F4BC8">
              <w:rPr>
                <w:rFonts w:ascii="BIZ UDゴシック" w:eastAsia="BIZ UDゴシック" w:hAnsi="BIZ UDゴシック" w:cs="メイリオ"/>
                <w:sz w:val="21"/>
              </w:rPr>
              <w:t>2</w:t>
            </w:r>
            <w:r w:rsidRPr="000F4BC8">
              <w:rPr>
                <w:rFonts w:ascii="BIZ UDゴシック" w:eastAsia="BIZ UDゴシック" w:hAnsi="BIZ UDゴシック" w:cs="メイリオ" w:hint="eastAsia"/>
                <w:sz w:val="21"/>
              </w:rPr>
              <w:t>年度</w:t>
            </w:r>
          </w:p>
        </w:tc>
        <w:tc>
          <w:tcPr>
            <w:tcW w:w="7881" w:type="dxa"/>
            <w:tcBorders>
              <w:top w:val="single" w:sz="4" w:space="0" w:color="auto"/>
              <w:left w:val="single" w:sz="4" w:space="0" w:color="auto"/>
              <w:bottom w:val="single" w:sz="4" w:space="0" w:color="auto"/>
              <w:right w:val="single" w:sz="4" w:space="0" w:color="auto"/>
            </w:tcBorders>
            <w:vAlign w:val="center"/>
            <w:hideMark/>
          </w:tcPr>
          <w:p w14:paraId="761BB795" w14:textId="77777777" w:rsidR="00590697" w:rsidRPr="000F4BC8" w:rsidRDefault="00590697" w:rsidP="00375186">
            <w:pPr>
              <w:autoSpaceDN w:val="0"/>
              <w:spacing w:line="260" w:lineRule="exact"/>
              <w:ind w:left="210" w:hangingChars="100" w:hanging="210"/>
              <w:rPr>
                <w:rFonts w:ascii="BIZ UDゴシック" w:eastAsia="BIZ UDゴシック" w:hAnsi="BIZ UDゴシック" w:cs="メイリオ"/>
                <w:sz w:val="21"/>
              </w:rPr>
            </w:pPr>
            <w:r w:rsidRPr="000F4BC8">
              <w:rPr>
                <w:rFonts w:ascii="BIZ UDゴシック" w:eastAsia="BIZ UDゴシック" w:hAnsi="BIZ UDゴシック" w:cs="メイリオ" w:hint="eastAsia"/>
                <w:sz w:val="21"/>
              </w:rPr>
              <w:t>・</w:t>
            </w:r>
            <w:r w:rsidRPr="000F4BC8">
              <w:rPr>
                <w:rFonts w:ascii="BIZ UDゴシック" w:eastAsia="BIZ UDゴシック" w:hAnsi="BIZ UDゴシック" w:cs="メイリオ" w:hint="eastAsia"/>
                <w:kern w:val="0"/>
                <w:sz w:val="21"/>
              </w:rPr>
              <w:t>自立支援型ケアマネジメント研修会</w:t>
            </w:r>
            <w:r w:rsidRPr="000F4BC8">
              <w:rPr>
                <w:rFonts w:ascii="BIZ UDゴシック" w:eastAsia="BIZ UDゴシック" w:hAnsi="BIZ UDゴシック" w:cs="メイリオ" w:hint="eastAsia"/>
                <w:sz w:val="21"/>
              </w:rPr>
              <w:t>：開催回数　２回【３回】</w:t>
            </w:r>
          </w:p>
          <w:p w14:paraId="205ECAC3" w14:textId="77777777" w:rsidR="00590697" w:rsidRPr="000F4BC8" w:rsidRDefault="00590697" w:rsidP="00375186">
            <w:pPr>
              <w:autoSpaceDN w:val="0"/>
              <w:spacing w:line="260" w:lineRule="exact"/>
              <w:ind w:left="210" w:hangingChars="100" w:hanging="210"/>
              <w:rPr>
                <w:rFonts w:ascii="BIZ UDゴシック" w:eastAsia="BIZ UDゴシック" w:hAnsi="BIZ UDゴシック" w:cs="メイリオ"/>
                <w:sz w:val="21"/>
              </w:rPr>
            </w:pPr>
            <w:r w:rsidRPr="000F4BC8">
              <w:rPr>
                <w:rFonts w:ascii="BIZ UDゴシック" w:eastAsia="BIZ UDゴシック" w:hAnsi="BIZ UDゴシック" w:cs="メイリオ" w:hint="eastAsia"/>
                <w:sz w:val="21"/>
              </w:rPr>
              <w:t xml:space="preserve">・自立支援型ケアマネジメント会議 </w:t>
            </w:r>
            <w:r w:rsidRPr="000F4BC8">
              <w:rPr>
                <w:rFonts w:ascii="BIZ UDゴシック" w:eastAsia="BIZ UDゴシック" w:hAnsi="BIZ UDゴシック" w:cs="メイリオ"/>
                <w:sz w:val="21"/>
              </w:rPr>
              <w:t xml:space="preserve"> </w:t>
            </w:r>
            <w:r w:rsidRPr="000F4BC8">
              <w:rPr>
                <w:rFonts w:ascii="BIZ UDゴシック" w:eastAsia="BIZ UDゴシック" w:hAnsi="BIZ UDゴシック" w:cs="メイリオ" w:hint="eastAsia"/>
                <w:sz w:val="21"/>
              </w:rPr>
              <w:t>：開催回数　12回【22回】</w:t>
            </w:r>
          </w:p>
          <w:p w14:paraId="6F956996" w14:textId="77777777" w:rsidR="00590697" w:rsidRPr="000F4BC8" w:rsidRDefault="00590697" w:rsidP="00375186">
            <w:pPr>
              <w:autoSpaceDN w:val="0"/>
              <w:spacing w:line="260" w:lineRule="exact"/>
              <w:ind w:firstLine="840"/>
              <w:rPr>
                <w:rFonts w:ascii="BIZ UDゴシック" w:eastAsia="BIZ UDゴシック" w:hAnsi="BIZ UDゴシック" w:cs="メイリオ"/>
                <w:sz w:val="21"/>
              </w:rPr>
            </w:pPr>
            <w:r w:rsidRPr="000F4BC8">
              <w:rPr>
                <w:rFonts w:ascii="BIZ UDゴシック" w:eastAsia="BIZ UDゴシック" w:hAnsi="BIZ UDゴシック" w:cs="メイリオ" w:hint="eastAsia"/>
                <w:sz w:val="21"/>
              </w:rPr>
              <w:t>事例検討数　１回につき４事例</w:t>
            </w:r>
            <w:r>
              <w:rPr>
                <w:rFonts w:ascii="BIZ UDゴシック" w:eastAsia="BIZ UDゴシック" w:hAnsi="BIZ UDゴシック" w:cs="メイリオ" w:hint="eastAsia"/>
                <w:sz w:val="21"/>
              </w:rPr>
              <w:t xml:space="preserve">　</w:t>
            </w:r>
            <w:r w:rsidRPr="000F4BC8">
              <w:rPr>
                <w:rFonts w:ascii="BIZ UDゴシック" w:eastAsia="BIZ UDゴシック" w:hAnsi="BIZ UDゴシック" w:cs="メイリオ" w:hint="eastAsia"/>
                <w:sz w:val="21"/>
              </w:rPr>
              <w:t>【１回につき４事例】</w:t>
            </w:r>
          </w:p>
        </w:tc>
      </w:tr>
      <w:tr w:rsidR="00590697" w:rsidRPr="000F4BC8" w14:paraId="1F9AE413" w14:textId="77777777" w:rsidTr="00375186">
        <w:trPr>
          <w:trHeight w:val="403"/>
        </w:trPr>
        <w:tc>
          <w:tcPr>
            <w:tcW w:w="1639" w:type="dxa"/>
            <w:tcBorders>
              <w:top w:val="single" w:sz="4" w:space="0" w:color="auto"/>
              <w:left w:val="single" w:sz="4" w:space="0" w:color="auto"/>
              <w:bottom w:val="single" w:sz="4" w:space="0" w:color="auto"/>
              <w:right w:val="single" w:sz="4" w:space="0" w:color="auto"/>
            </w:tcBorders>
            <w:shd w:val="clear" w:color="auto" w:fill="D0FECA"/>
            <w:hideMark/>
          </w:tcPr>
          <w:p w14:paraId="7C6E67D2" w14:textId="77777777" w:rsidR="00590697" w:rsidRPr="000F4BC8" w:rsidRDefault="00590697" w:rsidP="00375186">
            <w:pPr>
              <w:spacing w:line="360" w:lineRule="exact"/>
              <w:rPr>
                <w:rFonts w:ascii="BIZ UDゴシック" w:eastAsia="BIZ UDゴシック" w:hAnsi="BIZ UDゴシック" w:cs="メイリオ"/>
                <w:sz w:val="21"/>
              </w:rPr>
            </w:pPr>
            <w:r w:rsidRPr="000F4BC8">
              <w:rPr>
                <w:rFonts w:ascii="BIZ UDゴシック" w:eastAsia="BIZ UDゴシック" w:hAnsi="BIZ UDゴシック" w:cs="メイリオ" w:hint="eastAsia"/>
                <w:sz w:val="21"/>
              </w:rPr>
              <w:t>課題</w:t>
            </w:r>
          </w:p>
        </w:tc>
        <w:tc>
          <w:tcPr>
            <w:tcW w:w="7881" w:type="dxa"/>
            <w:tcBorders>
              <w:top w:val="single" w:sz="4" w:space="0" w:color="auto"/>
              <w:left w:val="single" w:sz="4" w:space="0" w:color="auto"/>
              <w:bottom w:val="single" w:sz="4" w:space="0" w:color="auto"/>
              <w:right w:val="single" w:sz="4" w:space="0" w:color="auto"/>
            </w:tcBorders>
            <w:vAlign w:val="center"/>
            <w:hideMark/>
          </w:tcPr>
          <w:p w14:paraId="3291D4BB" w14:textId="77777777" w:rsidR="00590697" w:rsidRPr="000F4BC8" w:rsidRDefault="00590697" w:rsidP="00375186">
            <w:pPr>
              <w:spacing w:line="260" w:lineRule="exact"/>
              <w:ind w:left="210" w:hangingChars="100" w:hanging="210"/>
              <w:rPr>
                <w:rFonts w:ascii="BIZ UDゴシック" w:eastAsia="BIZ UDゴシック" w:hAnsi="BIZ UDゴシック" w:cs="メイリオ"/>
                <w:sz w:val="21"/>
              </w:rPr>
            </w:pPr>
            <w:r w:rsidRPr="000F4BC8">
              <w:rPr>
                <w:rFonts w:ascii="BIZ UDゴシック" w:eastAsia="BIZ UDゴシック" w:hAnsi="BIZ UDゴシック" w:cs="メイリオ" w:hint="eastAsia"/>
                <w:sz w:val="21"/>
              </w:rPr>
              <w:t>自立支援型ケアマネジメントの促進</w:t>
            </w:r>
          </w:p>
        </w:tc>
      </w:tr>
    </w:tbl>
    <w:p w14:paraId="142C7416" w14:textId="77777777" w:rsidR="00590697" w:rsidRDefault="00590697" w:rsidP="00590697">
      <w:pPr>
        <w:snapToGrid w:val="0"/>
        <w:spacing w:line="320" w:lineRule="exact"/>
        <w:ind w:left="240"/>
        <w:rPr>
          <w:rFonts w:ascii="メイリオ" w:eastAsia="メイリオ" w:hAnsi="メイリオ"/>
        </w:rPr>
      </w:pPr>
    </w:p>
    <w:p w14:paraId="086E38E7" w14:textId="77777777" w:rsidR="00590697" w:rsidRPr="001D24C8" w:rsidRDefault="00590697" w:rsidP="00590697">
      <w:pPr>
        <w:snapToGrid w:val="0"/>
        <w:spacing w:line="320" w:lineRule="exact"/>
        <w:ind w:left="240"/>
        <w:rPr>
          <w:rFonts w:ascii="BIZ UDゴシック" w:eastAsia="BIZ UDゴシック" w:hAnsi="BIZ UDゴシック"/>
        </w:rPr>
      </w:pPr>
      <w:r w:rsidRPr="001D24C8">
        <w:rPr>
          <w:rFonts w:ascii="BIZ UDゴシック" w:eastAsia="BIZ UDゴシック" w:hAnsi="BIZ UDゴシック" w:hint="eastAsia"/>
        </w:rPr>
        <w:t>施策の展開</w:t>
      </w:r>
    </w:p>
    <w:bookmarkStart w:id="246" w:name="_Toc141376533"/>
    <w:bookmarkStart w:id="247" w:name="_Toc143271416"/>
    <w:bookmarkStart w:id="248" w:name="_Toc144207742"/>
    <w:bookmarkStart w:id="249" w:name="_Toc162016959"/>
    <w:p w14:paraId="07899F48" w14:textId="77777777" w:rsidR="00590697" w:rsidRPr="00773C12" w:rsidRDefault="00590697" w:rsidP="00590697">
      <w:pPr>
        <w:pStyle w:val="2"/>
        <w:rPr>
          <w:szCs w:val="28"/>
        </w:rPr>
      </w:pPr>
      <w:r>
        <w:rPr>
          <w:noProof/>
          <w:szCs w:val="28"/>
        </w:rPr>
        <mc:AlternateContent>
          <mc:Choice Requires="wps">
            <w:drawing>
              <wp:anchor distT="0" distB="0" distL="114300" distR="114300" simplePos="0" relativeHeight="251698176" behindDoc="0" locked="0" layoutInCell="1" allowOverlap="1" wp14:anchorId="1156FE11" wp14:editId="515D9D2E">
                <wp:simplePos x="0" y="0"/>
                <wp:positionH relativeFrom="column">
                  <wp:posOffset>12700</wp:posOffset>
                </wp:positionH>
                <wp:positionV relativeFrom="paragraph">
                  <wp:posOffset>358511</wp:posOffset>
                </wp:positionV>
                <wp:extent cx="6038491" cy="0"/>
                <wp:effectExtent l="0" t="0" r="19685" b="19050"/>
                <wp:wrapNone/>
                <wp:docPr id="174082416" name="直線コネクタ 174082416"/>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5BE2B2" id="直線コネクタ 174082416"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Pr>
          <w:rFonts w:hint="eastAsia"/>
          <w:szCs w:val="28"/>
        </w:rPr>
        <w:t>（１）</w:t>
      </w:r>
      <w:r w:rsidRPr="00CC7C4C">
        <w:rPr>
          <w:rFonts w:hint="eastAsia"/>
          <w:szCs w:val="28"/>
        </w:rPr>
        <w:t>自立支援型ケアマネジメントの</w:t>
      </w:r>
      <w:bookmarkEnd w:id="246"/>
      <w:r>
        <w:rPr>
          <w:rFonts w:hint="eastAsia"/>
          <w:szCs w:val="28"/>
        </w:rPr>
        <w:t>啓発</w:t>
      </w:r>
      <w:r w:rsidRPr="00394BA5">
        <w:rPr>
          <w:rFonts w:hint="eastAsia"/>
          <w:sz w:val="21"/>
          <w:szCs w:val="21"/>
        </w:rPr>
        <w:t>【担当：高齢福祉室】</w:t>
      </w:r>
      <w:bookmarkEnd w:id="247"/>
      <w:bookmarkEnd w:id="248"/>
      <w:bookmarkEnd w:id="249"/>
    </w:p>
    <w:p w14:paraId="45B04AD2" w14:textId="77777777" w:rsidR="00590697" w:rsidRDefault="00590697" w:rsidP="00590697">
      <w:pPr>
        <w:ind w:leftChars="100" w:left="480" w:hangingChars="100" w:hanging="240"/>
      </w:pPr>
      <w:r>
        <w:rPr>
          <w:rFonts w:hint="eastAsia"/>
        </w:rPr>
        <w:t>〇自立支援型ケアマネジメントを実践した当事者の発表や、当事者同士が交流できる機会を設ける等、自立支援型ケアマネジメントについて市民向けの意識啓発を行います。</w:t>
      </w:r>
    </w:p>
    <w:p w14:paraId="173346F0" w14:textId="77777777" w:rsidR="00590697" w:rsidRDefault="00590697" w:rsidP="00590697">
      <w:pPr>
        <w:ind w:leftChars="100" w:left="480" w:hangingChars="100" w:hanging="240"/>
      </w:pPr>
      <w:r>
        <w:rPr>
          <w:rFonts w:hint="eastAsia"/>
        </w:rPr>
        <w:t>〇高齢者自身がはつらつ元気手帳を活用し、基本チェックリストによる生活機能低下の自己チェック、生活目標や介護予防に資する活動を記載することで、セルフマネジメントの促進を図ります。またその内容を家族や支援者等と共有することでモチベーションの維持向上につなげます。</w:t>
      </w:r>
    </w:p>
    <w:p w14:paraId="25352734" w14:textId="77777777" w:rsidR="00590697" w:rsidRDefault="00590697" w:rsidP="00590697">
      <w:pPr>
        <w:ind w:leftChars="100" w:left="480" w:hangingChars="100" w:hanging="240"/>
      </w:pPr>
      <w:r>
        <w:rPr>
          <w:rFonts w:hint="eastAsia"/>
        </w:rPr>
        <w:t>〇高齢者安心・自信サポート事業において、自立支援・重度化防止</w:t>
      </w:r>
      <w:r w:rsidRPr="00DB334C">
        <w:rPr>
          <w:rFonts w:hint="eastAsia"/>
        </w:rPr>
        <w:t>につながる取組を行った事業所（地域包括支援センター、居宅介護支援事業所、通所介護事業所、訪問介護事業所）に対して評価する広報インセンティブ付与に関する事業を実施します。</w:t>
      </w:r>
    </w:p>
    <w:p w14:paraId="032DAA58" w14:textId="77777777" w:rsidR="00590697" w:rsidRDefault="00590697" w:rsidP="00590697"/>
    <w:bookmarkStart w:id="250" w:name="_Toc141376534"/>
    <w:bookmarkStart w:id="251" w:name="_Toc162016960"/>
    <w:bookmarkStart w:id="252" w:name="_Toc143271417"/>
    <w:bookmarkStart w:id="253" w:name="_Toc144207743"/>
    <w:p w14:paraId="09ECAB25" w14:textId="77777777" w:rsidR="00590697" w:rsidRDefault="00590697" w:rsidP="00590697">
      <w:pPr>
        <w:pStyle w:val="2"/>
        <w:spacing w:line="360" w:lineRule="exact"/>
        <w:rPr>
          <w:szCs w:val="28"/>
        </w:rPr>
      </w:pPr>
      <w:r>
        <w:rPr>
          <w:noProof/>
        </w:rPr>
        <mc:AlternateContent>
          <mc:Choice Requires="wpg">
            <w:drawing>
              <wp:anchor distT="0" distB="0" distL="114300" distR="114300" simplePos="0" relativeHeight="251707392" behindDoc="0" locked="0" layoutInCell="1" allowOverlap="1" wp14:anchorId="0F63C0BC" wp14:editId="00E5A9AB">
                <wp:simplePos x="0" y="0"/>
                <wp:positionH relativeFrom="column">
                  <wp:posOffset>5297805</wp:posOffset>
                </wp:positionH>
                <wp:positionV relativeFrom="paragraph">
                  <wp:posOffset>86995</wp:posOffset>
                </wp:positionV>
                <wp:extent cx="838200" cy="476250"/>
                <wp:effectExtent l="0" t="0" r="0" b="0"/>
                <wp:wrapNone/>
                <wp:docPr id="2063531248" name="グループ化 2063531248"/>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477858983" name="正方形/長方形 477858983"/>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9310693" name="テキスト ボックス 2129310693"/>
                        <wps:cNvSpPr txBox="1"/>
                        <wps:spPr>
                          <a:xfrm>
                            <a:off x="0" y="76200"/>
                            <a:ext cx="838200" cy="400050"/>
                          </a:xfrm>
                          <a:prstGeom prst="rect">
                            <a:avLst/>
                          </a:prstGeom>
                          <a:noFill/>
                          <a:ln w="6350">
                            <a:noFill/>
                          </a:ln>
                        </wps:spPr>
                        <wps:txbx>
                          <w:txbxContent>
                            <w:p w14:paraId="5CFEF0DE"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63C0BC" id="グループ化 2063531248" o:spid="_x0000_s1433" style="position:absolute;left:0;text-align:left;margin-left:417.15pt;margin-top:6.85pt;width:66pt;height:37.5pt;z-index:251707392"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">
                <v:rect id="正方形/長方形 477858983" o:spid="_x0000_s1434"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" fillcolor="#2f5597" strokecolor="#2f5597" strokeweight="1pt"/>
                <v:shape id="テキスト ボックス 2129310693" o:spid="_x0000_s1435"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" filled="f" stroked="f" strokeweight=".5pt">
                  <v:textbox>
                    <w:txbxContent>
                      <w:p w14:paraId="5CFEF0DE"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bookmarkEnd w:id="250"/>
      <w:r>
        <w:rPr>
          <w:rFonts w:hint="eastAsia"/>
          <w:szCs w:val="28"/>
        </w:rPr>
        <w:t>（２）</w:t>
      </w:r>
      <w:r w:rsidRPr="00CC7C4C">
        <w:rPr>
          <w:rFonts w:hint="eastAsia"/>
          <w:szCs w:val="28"/>
        </w:rPr>
        <w:t>自立支援型ケアマネジメント</w:t>
      </w:r>
      <w:r>
        <w:rPr>
          <w:rFonts w:hint="eastAsia"/>
          <w:szCs w:val="28"/>
        </w:rPr>
        <w:t>の事業者への浸透・定着</w:t>
      </w:r>
      <w:bookmarkEnd w:id="251"/>
    </w:p>
    <w:bookmarkStart w:id="254" w:name="_Toc154513078"/>
    <w:bookmarkStart w:id="255" w:name="_Toc155890879"/>
    <w:bookmarkStart w:id="256" w:name="_Toc155964280"/>
    <w:bookmarkStart w:id="257" w:name="_Toc156220897"/>
    <w:bookmarkStart w:id="258" w:name="_Toc156496684"/>
    <w:bookmarkStart w:id="259" w:name="_Toc156917916"/>
    <w:bookmarkStart w:id="260" w:name="_Toc160627070"/>
    <w:bookmarkStart w:id="261" w:name="_Toc162016961"/>
    <w:p w14:paraId="576E4E42" w14:textId="77777777" w:rsidR="00590697" w:rsidRPr="00394BA5" w:rsidRDefault="00590697" w:rsidP="00590697">
      <w:pPr>
        <w:pStyle w:val="2"/>
        <w:spacing w:after="240" w:line="360" w:lineRule="exact"/>
        <w:ind w:right="1120"/>
        <w:rPr>
          <w:sz w:val="21"/>
          <w:szCs w:val="21"/>
        </w:rPr>
      </w:pPr>
      <w:r w:rsidRPr="00394BA5">
        <w:rPr>
          <w:noProof/>
          <w:sz w:val="21"/>
          <w:szCs w:val="21"/>
        </w:rPr>
        <mc:AlternateContent>
          <mc:Choice Requires="wps">
            <w:drawing>
              <wp:anchor distT="0" distB="0" distL="114300" distR="114300" simplePos="0" relativeHeight="251704320" behindDoc="0" locked="0" layoutInCell="1" allowOverlap="1" wp14:anchorId="05AAAF89" wp14:editId="001CC6E8">
                <wp:simplePos x="0" y="0"/>
                <wp:positionH relativeFrom="column">
                  <wp:posOffset>67945</wp:posOffset>
                </wp:positionH>
                <wp:positionV relativeFrom="paragraph">
                  <wp:posOffset>288925</wp:posOffset>
                </wp:positionV>
                <wp:extent cx="6038491" cy="0"/>
                <wp:effectExtent l="0" t="0" r="19685" b="19050"/>
                <wp:wrapNone/>
                <wp:docPr id="1553383213" name="直線コネクタ 1553383213"/>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CBB370" id="直線コネクタ 1553383213"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5.35pt,22.75pt" to="480.8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" strokecolor="#2f5597" strokeweight="1.5pt">
                <v:stroke joinstyle="miter"/>
              </v:line>
            </w:pict>
          </mc:Fallback>
        </mc:AlternateContent>
      </w:r>
      <w:r w:rsidRPr="00394BA5">
        <w:rPr>
          <w:rFonts w:hint="eastAsia"/>
          <w:sz w:val="21"/>
          <w:szCs w:val="21"/>
        </w:rPr>
        <w:t>【担当：高齢福祉室】</w:t>
      </w:r>
      <w:bookmarkEnd w:id="252"/>
      <w:bookmarkEnd w:id="253"/>
      <w:bookmarkEnd w:id="254"/>
      <w:bookmarkEnd w:id="255"/>
      <w:bookmarkEnd w:id="256"/>
      <w:bookmarkEnd w:id="257"/>
      <w:bookmarkEnd w:id="258"/>
      <w:bookmarkEnd w:id="259"/>
      <w:bookmarkEnd w:id="260"/>
      <w:bookmarkEnd w:id="261"/>
    </w:p>
    <w:p w14:paraId="3DBD2411" w14:textId="77777777" w:rsidR="00590697" w:rsidRDefault="00590697" w:rsidP="00590697">
      <w:pPr>
        <w:ind w:leftChars="100" w:left="480" w:hangingChars="100" w:hanging="240"/>
      </w:pPr>
      <w:r>
        <w:rPr>
          <w:rFonts w:hint="eastAsia"/>
        </w:rPr>
        <w:t>〇</w:t>
      </w:r>
      <w:r w:rsidRPr="002A1692">
        <w:rPr>
          <w:rFonts w:hint="eastAsia"/>
        </w:rPr>
        <w:t>自立支援・重度化防止の積極的な取組の推進をめざし、市、地域包括支援センター、介護</w:t>
      </w:r>
      <w:r>
        <w:rPr>
          <w:rFonts w:hint="eastAsia"/>
        </w:rPr>
        <w:t>保険</w:t>
      </w:r>
      <w:r w:rsidRPr="002A1692">
        <w:rPr>
          <w:rFonts w:hint="eastAsia"/>
        </w:rPr>
        <w:t>サービス事業者</w:t>
      </w:r>
      <w:r w:rsidRPr="00DB334C">
        <w:rPr>
          <w:rFonts w:hint="eastAsia"/>
        </w:rPr>
        <w:t>等の意識の共有を進めるとともに、引</w:t>
      </w:r>
      <w:r w:rsidRPr="002A1692">
        <w:rPr>
          <w:rFonts w:hint="eastAsia"/>
        </w:rPr>
        <w:t>き続き自立支援型ケアマネジメントに関する研修会を行います。</w:t>
      </w:r>
    </w:p>
    <w:p w14:paraId="1C1D7286" w14:textId="77777777" w:rsidR="00590697" w:rsidRDefault="00590697" w:rsidP="00590697">
      <w:pPr>
        <w:ind w:leftChars="100" w:left="480" w:hangingChars="100" w:hanging="240"/>
      </w:pPr>
      <w:r w:rsidRPr="00DB334C">
        <w:rPr>
          <w:rFonts w:hint="eastAsia"/>
        </w:rPr>
        <w:t>〇介護支援専門員資質向上研修の際に、自立支援型ケアマネジメントの十分な理解の促進も図られるよう努めます。</w:t>
      </w:r>
    </w:p>
    <w:p w14:paraId="30BF4A0F" w14:textId="77777777" w:rsidR="00590697" w:rsidRDefault="00590697" w:rsidP="00590697">
      <w:pPr>
        <w:ind w:leftChars="100" w:left="480" w:hangingChars="100" w:hanging="240"/>
      </w:pPr>
      <w:r w:rsidRPr="00DB334C">
        <w:t>〇多職種が協働して、事例検討による自立支援型ケアマネジメント会議を継続</w:t>
      </w:r>
      <w:r w:rsidRPr="00DB334C">
        <w:rPr>
          <w:rFonts w:hint="eastAsia"/>
        </w:rPr>
        <w:t>して実施し、自立支援に資するケアマネジメント実践の定着と充実を図り、介護予防・重度化防止をめざします。</w:t>
      </w:r>
    </w:p>
    <w:p w14:paraId="3588F0F3" w14:textId="77777777" w:rsidR="00590697" w:rsidRPr="003F58B4" w:rsidRDefault="00590697" w:rsidP="00590697">
      <w:pPr>
        <w:ind w:leftChars="100" w:left="480" w:hangingChars="100" w:hanging="240"/>
      </w:pPr>
    </w:p>
    <w:p w14:paraId="61906966" w14:textId="77777777" w:rsidR="00590697" w:rsidRPr="00394BA5" w:rsidRDefault="00590697" w:rsidP="00590697">
      <w:pPr>
        <w:spacing w:line="320" w:lineRule="exact"/>
        <w:ind w:left="230" w:hangingChars="100" w:hanging="230"/>
        <w:rPr>
          <w:rFonts w:ascii="BIZ UDゴシック" w:eastAsia="BIZ UDゴシック" w:hAnsi="BIZ UDゴシック" w:cs="メイリオ"/>
          <w:sz w:val="23"/>
          <w:szCs w:val="23"/>
        </w:rPr>
      </w:pPr>
      <w:r w:rsidRPr="00394BA5">
        <w:rPr>
          <w:rFonts w:ascii="BIZ UDゴシック" w:eastAsia="BIZ UDゴシック" w:hAnsi="BIZ UDゴシック" w:cs="メイリオ" w:hint="eastAsia"/>
          <w:sz w:val="23"/>
          <w:szCs w:val="23"/>
        </w:rPr>
        <w:t>＜想定事業量＞</w:t>
      </w:r>
    </w:p>
    <w:tbl>
      <w:tblPr>
        <w:tblW w:w="9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4"/>
        <w:gridCol w:w="1701"/>
        <w:gridCol w:w="1701"/>
        <w:gridCol w:w="1701"/>
        <w:gridCol w:w="1701"/>
      </w:tblGrid>
      <w:tr w:rsidR="00590697" w:rsidRPr="00366CCB" w14:paraId="14E89F2B" w14:textId="77777777" w:rsidTr="00375186">
        <w:trPr>
          <w:trHeight w:val="448"/>
        </w:trPr>
        <w:tc>
          <w:tcPr>
            <w:tcW w:w="2404" w:type="dxa"/>
            <w:vMerge w:val="restart"/>
            <w:shd w:val="clear" w:color="auto" w:fill="D0FECA"/>
            <w:vAlign w:val="center"/>
          </w:tcPr>
          <w:p w14:paraId="7C28670F" w14:textId="77777777" w:rsidR="00590697" w:rsidRPr="00366CCB" w:rsidRDefault="00590697" w:rsidP="00375186">
            <w:pPr>
              <w:spacing w:line="300" w:lineRule="exact"/>
              <w:jc w:val="center"/>
              <w:rPr>
                <w:rFonts w:ascii="メイリオ" w:eastAsia="メイリオ" w:hAnsi="メイリオ" w:cs="メイリオ"/>
                <w:sz w:val="22"/>
              </w:rPr>
            </w:pPr>
          </w:p>
        </w:tc>
        <w:tc>
          <w:tcPr>
            <w:tcW w:w="1701" w:type="dxa"/>
            <w:shd w:val="clear" w:color="auto" w:fill="D0FECA"/>
            <w:vAlign w:val="center"/>
          </w:tcPr>
          <w:p w14:paraId="3506B811" w14:textId="77777777" w:rsidR="00590697" w:rsidRDefault="00590697" w:rsidP="00375186">
            <w:pPr>
              <w:spacing w:line="300" w:lineRule="exact"/>
              <w:jc w:val="center"/>
              <w:rPr>
                <w:rFonts w:ascii="メイリオ" w:eastAsia="メイリオ" w:hAnsi="メイリオ" w:cs="メイリオ"/>
                <w:sz w:val="18"/>
                <w:szCs w:val="18"/>
              </w:rPr>
            </w:pPr>
            <w:r w:rsidRPr="006C62C5">
              <w:rPr>
                <w:rFonts w:ascii="BIZ UDゴシック" w:eastAsia="BIZ UDゴシック" w:hAnsi="BIZ UDゴシック" w:cs="メイリオ" w:hint="eastAsia"/>
              </w:rPr>
              <w:t>第</w:t>
            </w:r>
            <w:r>
              <w:rPr>
                <w:rFonts w:ascii="BIZ UDゴシック" w:eastAsia="BIZ UDゴシック" w:hAnsi="BIZ UDゴシック" w:cs="メイリオ" w:hint="eastAsia"/>
              </w:rPr>
              <w:t>８</w:t>
            </w:r>
            <w:r w:rsidRPr="006C62C5">
              <w:rPr>
                <w:rFonts w:ascii="BIZ UDゴシック" w:eastAsia="BIZ UDゴシック" w:hAnsi="BIZ UDゴシック" w:cs="メイリオ" w:hint="eastAsia"/>
              </w:rPr>
              <w:t>期実績</w:t>
            </w:r>
          </w:p>
        </w:tc>
        <w:tc>
          <w:tcPr>
            <w:tcW w:w="5103" w:type="dxa"/>
            <w:gridSpan w:val="3"/>
            <w:tcBorders>
              <w:right w:val="single" w:sz="4" w:space="0" w:color="auto"/>
            </w:tcBorders>
            <w:shd w:val="clear" w:color="auto" w:fill="D0FECA"/>
            <w:vAlign w:val="center"/>
          </w:tcPr>
          <w:p w14:paraId="5DD02357" w14:textId="77777777" w:rsidR="00590697" w:rsidRDefault="00590697" w:rsidP="00375186">
            <w:pPr>
              <w:spacing w:line="300" w:lineRule="exact"/>
              <w:jc w:val="center"/>
              <w:rPr>
                <w:rFonts w:ascii="メイリオ" w:eastAsia="メイリオ" w:hAnsi="メイリオ" w:cs="メイリオ"/>
                <w:sz w:val="18"/>
                <w:szCs w:val="18"/>
              </w:rPr>
            </w:pPr>
            <w:r w:rsidRPr="006C62C5">
              <w:rPr>
                <w:rFonts w:ascii="BIZ UDゴシック" w:eastAsia="BIZ UDゴシック" w:hAnsi="BIZ UDゴシック" w:cs="メイリオ" w:hint="eastAsia"/>
              </w:rPr>
              <w:t>第</w:t>
            </w:r>
            <w:r>
              <w:rPr>
                <w:rFonts w:ascii="BIZ UDゴシック" w:eastAsia="BIZ UDゴシック" w:hAnsi="BIZ UDゴシック" w:cs="メイリオ" w:hint="eastAsia"/>
              </w:rPr>
              <w:t>９</w:t>
            </w:r>
            <w:r w:rsidRPr="006C62C5">
              <w:rPr>
                <w:rFonts w:ascii="BIZ UDゴシック" w:eastAsia="BIZ UDゴシック" w:hAnsi="BIZ UDゴシック" w:cs="メイリオ" w:hint="eastAsia"/>
              </w:rPr>
              <w:t>期見込み</w:t>
            </w:r>
          </w:p>
        </w:tc>
      </w:tr>
      <w:tr w:rsidR="00590697" w:rsidRPr="00366CCB" w14:paraId="1361C6DB" w14:textId="77777777" w:rsidTr="00375186">
        <w:trPr>
          <w:trHeight w:val="448"/>
        </w:trPr>
        <w:tc>
          <w:tcPr>
            <w:tcW w:w="2404" w:type="dxa"/>
            <w:vMerge/>
            <w:shd w:val="clear" w:color="auto" w:fill="D0FECA"/>
            <w:vAlign w:val="center"/>
          </w:tcPr>
          <w:p w14:paraId="3B2EF0F0" w14:textId="77777777" w:rsidR="00590697" w:rsidRPr="00366CCB" w:rsidRDefault="00590697" w:rsidP="00375186">
            <w:pPr>
              <w:spacing w:line="300" w:lineRule="exact"/>
              <w:jc w:val="center"/>
              <w:rPr>
                <w:rFonts w:ascii="メイリオ" w:eastAsia="メイリオ" w:hAnsi="メイリオ" w:cs="メイリオ"/>
                <w:sz w:val="22"/>
              </w:rPr>
            </w:pPr>
          </w:p>
        </w:tc>
        <w:tc>
          <w:tcPr>
            <w:tcW w:w="1701" w:type="dxa"/>
            <w:shd w:val="clear" w:color="auto" w:fill="D0FECA"/>
            <w:vAlign w:val="center"/>
          </w:tcPr>
          <w:p w14:paraId="12DE097F" w14:textId="77777777" w:rsidR="00590697" w:rsidRPr="00366CCB" w:rsidRDefault="00590697" w:rsidP="00375186">
            <w:pPr>
              <w:spacing w:line="300" w:lineRule="exact"/>
              <w:jc w:val="center"/>
              <w:rPr>
                <w:rFonts w:ascii="メイリオ" w:eastAsia="メイリオ" w:hAnsi="メイリオ" w:cs="メイリオ"/>
                <w:sz w:val="22"/>
              </w:rPr>
            </w:pPr>
            <w:r w:rsidRPr="006C62C5">
              <w:rPr>
                <w:rFonts w:ascii="BIZ UDゴシック" w:eastAsia="BIZ UDゴシック" w:hAnsi="BIZ UDゴシック" w:cs="メイリオ" w:hint="eastAsia"/>
                <w:szCs w:val="24"/>
              </w:rPr>
              <w:t>20</w:t>
            </w:r>
            <w:r>
              <w:rPr>
                <w:rFonts w:ascii="BIZ UDゴシック" w:eastAsia="BIZ UDゴシック" w:hAnsi="BIZ UDゴシック" w:cs="メイリオ" w:hint="eastAsia"/>
                <w:szCs w:val="24"/>
              </w:rPr>
              <w:t>22</w:t>
            </w:r>
            <w:r w:rsidRPr="006C62C5">
              <w:rPr>
                <w:rFonts w:ascii="BIZ UDゴシック" w:eastAsia="BIZ UDゴシック" w:hAnsi="BIZ UDゴシック" w:cs="メイリオ" w:hint="eastAsia"/>
                <w:szCs w:val="24"/>
              </w:rPr>
              <w:t>年度</w:t>
            </w:r>
          </w:p>
        </w:tc>
        <w:tc>
          <w:tcPr>
            <w:tcW w:w="1701" w:type="dxa"/>
            <w:shd w:val="clear" w:color="auto" w:fill="D0FECA"/>
            <w:vAlign w:val="center"/>
          </w:tcPr>
          <w:p w14:paraId="6B1F0C99" w14:textId="77777777" w:rsidR="00590697" w:rsidRPr="00366CCB" w:rsidRDefault="00590697" w:rsidP="00375186">
            <w:pPr>
              <w:spacing w:line="300" w:lineRule="exact"/>
              <w:jc w:val="center"/>
              <w:rPr>
                <w:rFonts w:ascii="メイリオ" w:eastAsia="メイリオ" w:hAnsi="メイリオ" w:cs="メイリオ"/>
                <w:sz w:val="22"/>
              </w:rPr>
            </w:pPr>
            <w:r w:rsidRPr="006C62C5">
              <w:rPr>
                <w:rFonts w:ascii="BIZ UDゴシック" w:eastAsia="BIZ UDゴシック" w:hAnsi="BIZ UDゴシック" w:cs="メイリオ" w:hint="eastAsia"/>
                <w:szCs w:val="24"/>
              </w:rPr>
              <w:t>2024年度</w:t>
            </w:r>
          </w:p>
        </w:tc>
        <w:tc>
          <w:tcPr>
            <w:tcW w:w="1701" w:type="dxa"/>
            <w:shd w:val="clear" w:color="auto" w:fill="D0FECA"/>
            <w:vAlign w:val="center"/>
          </w:tcPr>
          <w:p w14:paraId="21334404" w14:textId="77777777" w:rsidR="00590697" w:rsidRPr="00366CCB" w:rsidRDefault="00590697" w:rsidP="00375186">
            <w:pPr>
              <w:spacing w:line="300" w:lineRule="exact"/>
              <w:jc w:val="center"/>
              <w:rPr>
                <w:rFonts w:ascii="メイリオ" w:eastAsia="メイリオ" w:hAnsi="メイリオ" w:cs="メイリオ"/>
                <w:sz w:val="22"/>
              </w:rPr>
            </w:pPr>
            <w:r w:rsidRPr="006C62C5">
              <w:rPr>
                <w:rFonts w:ascii="BIZ UDゴシック" w:eastAsia="BIZ UDゴシック" w:hAnsi="BIZ UDゴシック" w:cs="メイリオ" w:hint="eastAsia"/>
                <w:szCs w:val="24"/>
              </w:rPr>
              <w:t>202</w:t>
            </w:r>
            <w:r>
              <w:rPr>
                <w:rFonts w:ascii="BIZ UDゴシック" w:eastAsia="BIZ UDゴシック" w:hAnsi="BIZ UDゴシック" w:cs="メイリオ"/>
                <w:szCs w:val="24"/>
              </w:rPr>
              <w:t>5</w:t>
            </w:r>
            <w:r w:rsidRPr="006C62C5">
              <w:rPr>
                <w:rFonts w:ascii="BIZ UDゴシック" w:eastAsia="BIZ UDゴシック" w:hAnsi="BIZ UDゴシック" w:cs="メイリオ" w:hint="eastAsia"/>
                <w:szCs w:val="24"/>
              </w:rPr>
              <w:t>年度</w:t>
            </w:r>
          </w:p>
        </w:tc>
        <w:tc>
          <w:tcPr>
            <w:tcW w:w="1701" w:type="dxa"/>
            <w:tcBorders>
              <w:right w:val="single" w:sz="4" w:space="0" w:color="auto"/>
            </w:tcBorders>
            <w:shd w:val="clear" w:color="auto" w:fill="D0FECA"/>
            <w:vAlign w:val="center"/>
          </w:tcPr>
          <w:p w14:paraId="46C51FCD" w14:textId="77777777" w:rsidR="00590697" w:rsidRPr="00366CCB" w:rsidRDefault="00590697" w:rsidP="00375186">
            <w:pPr>
              <w:spacing w:line="300" w:lineRule="exact"/>
              <w:jc w:val="center"/>
              <w:rPr>
                <w:rFonts w:ascii="メイリオ" w:eastAsia="メイリオ" w:hAnsi="メイリオ" w:cs="メイリオ"/>
                <w:sz w:val="22"/>
              </w:rPr>
            </w:pPr>
            <w:r w:rsidRPr="006C62C5">
              <w:rPr>
                <w:rFonts w:ascii="BIZ UDゴシック" w:eastAsia="BIZ UDゴシック" w:hAnsi="BIZ UDゴシック" w:cs="メイリオ" w:hint="eastAsia"/>
                <w:szCs w:val="24"/>
              </w:rPr>
              <w:t>20</w:t>
            </w:r>
            <w:r>
              <w:rPr>
                <w:rFonts w:ascii="BIZ UDゴシック" w:eastAsia="BIZ UDゴシック" w:hAnsi="BIZ UDゴシック" w:cs="メイリオ" w:hint="eastAsia"/>
                <w:szCs w:val="24"/>
              </w:rPr>
              <w:t>2</w:t>
            </w:r>
            <w:r>
              <w:rPr>
                <w:rFonts w:ascii="BIZ UDゴシック" w:eastAsia="BIZ UDゴシック" w:hAnsi="BIZ UDゴシック" w:cs="メイリオ"/>
                <w:szCs w:val="24"/>
              </w:rPr>
              <w:t>6</w:t>
            </w:r>
            <w:r w:rsidRPr="006C62C5">
              <w:rPr>
                <w:rFonts w:ascii="BIZ UDゴシック" w:eastAsia="BIZ UDゴシック" w:hAnsi="BIZ UDゴシック" w:cs="メイリオ" w:hint="eastAsia"/>
                <w:szCs w:val="24"/>
              </w:rPr>
              <w:t>年度</w:t>
            </w:r>
          </w:p>
        </w:tc>
      </w:tr>
      <w:tr w:rsidR="00590697" w:rsidRPr="00366CCB" w14:paraId="02F8FED0" w14:textId="77777777" w:rsidTr="00375186">
        <w:trPr>
          <w:trHeight w:val="842"/>
        </w:trPr>
        <w:tc>
          <w:tcPr>
            <w:tcW w:w="2404" w:type="dxa"/>
            <w:shd w:val="clear" w:color="auto" w:fill="auto"/>
            <w:vAlign w:val="center"/>
          </w:tcPr>
          <w:p w14:paraId="291668B2" w14:textId="77777777" w:rsidR="00590697" w:rsidRPr="00366CCB" w:rsidRDefault="00590697" w:rsidP="00375186">
            <w:pPr>
              <w:spacing w:line="300" w:lineRule="exact"/>
              <w:rPr>
                <w:rFonts w:ascii="メイリオ" w:eastAsia="メイリオ" w:hAnsi="メイリオ" w:cs="メイリオ"/>
                <w:sz w:val="22"/>
              </w:rPr>
            </w:pPr>
            <w:r w:rsidRPr="00366CCB">
              <w:rPr>
                <w:rFonts w:ascii="メイリオ" w:eastAsia="メイリオ" w:hAnsi="メイリオ" w:cs="メイリオ" w:hint="eastAsia"/>
                <w:sz w:val="22"/>
              </w:rPr>
              <w:t>ケアプランの</w:t>
            </w:r>
          </w:p>
          <w:p w14:paraId="5BBB43C9" w14:textId="77777777" w:rsidR="00590697" w:rsidRPr="00366CCB" w:rsidRDefault="00590697" w:rsidP="00375186">
            <w:pPr>
              <w:spacing w:line="300" w:lineRule="exact"/>
              <w:rPr>
                <w:rFonts w:ascii="メイリオ" w:eastAsia="メイリオ" w:hAnsi="メイリオ" w:cs="メイリオ"/>
                <w:sz w:val="22"/>
              </w:rPr>
            </w:pPr>
            <w:r w:rsidRPr="00366CCB">
              <w:rPr>
                <w:rFonts w:ascii="メイリオ" w:eastAsia="メイリオ" w:hAnsi="メイリオ" w:cs="メイリオ" w:hint="eastAsia"/>
                <w:sz w:val="22"/>
              </w:rPr>
              <w:t>ケース検討数</w:t>
            </w:r>
          </w:p>
        </w:tc>
        <w:tc>
          <w:tcPr>
            <w:tcW w:w="1701" w:type="dxa"/>
            <w:shd w:val="clear" w:color="auto" w:fill="auto"/>
            <w:vAlign w:val="center"/>
          </w:tcPr>
          <w:p w14:paraId="3A246F08" w14:textId="77777777" w:rsidR="00590697" w:rsidRPr="00366CCB" w:rsidRDefault="00590697" w:rsidP="00375186">
            <w:pPr>
              <w:spacing w:line="300" w:lineRule="exact"/>
              <w:jc w:val="center"/>
              <w:rPr>
                <w:rFonts w:ascii="メイリオ" w:eastAsia="メイリオ" w:hAnsi="メイリオ" w:cs="メイリオ"/>
                <w:sz w:val="22"/>
              </w:rPr>
            </w:pPr>
            <w:r>
              <w:rPr>
                <w:rFonts w:ascii="メイリオ" w:eastAsia="メイリオ" w:hAnsi="メイリオ" w:cs="メイリオ" w:hint="eastAsia"/>
                <w:sz w:val="22"/>
              </w:rPr>
              <w:t>4</w:t>
            </w:r>
            <w:r>
              <w:rPr>
                <w:rFonts w:ascii="メイリオ" w:eastAsia="メイリオ" w:hAnsi="メイリオ" w:cs="メイリオ"/>
                <w:sz w:val="22"/>
              </w:rPr>
              <w:t>8</w:t>
            </w:r>
            <w:r w:rsidRPr="00366CCB">
              <w:rPr>
                <w:rFonts w:ascii="メイリオ" w:eastAsia="メイリオ" w:hAnsi="メイリオ" w:cs="メイリオ" w:hint="eastAsia"/>
                <w:sz w:val="22"/>
              </w:rPr>
              <w:t>ケース</w:t>
            </w:r>
          </w:p>
        </w:tc>
        <w:tc>
          <w:tcPr>
            <w:tcW w:w="1701" w:type="dxa"/>
            <w:tcBorders>
              <w:right w:val="single" w:sz="4" w:space="0" w:color="auto"/>
            </w:tcBorders>
            <w:shd w:val="clear" w:color="auto" w:fill="auto"/>
            <w:vAlign w:val="center"/>
          </w:tcPr>
          <w:p w14:paraId="22C446CC" w14:textId="77777777" w:rsidR="00590697" w:rsidRPr="00366CCB" w:rsidRDefault="00590697" w:rsidP="00375186">
            <w:pPr>
              <w:spacing w:line="300" w:lineRule="exact"/>
              <w:jc w:val="center"/>
              <w:rPr>
                <w:rFonts w:ascii="メイリオ" w:eastAsia="メイリオ" w:hAnsi="メイリオ" w:cs="メイリオ"/>
                <w:sz w:val="22"/>
              </w:rPr>
            </w:pPr>
            <w:r>
              <w:rPr>
                <w:rFonts w:ascii="メイリオ" w:eastAsia="メイリオ" w:hAnsi="メイリオ" w:cs="メイリオ" w:hint="eastAsia"/>
                <w:sz w:val="22"/>
              </w:rPr>
              <w:t>4</w:t>
            </w:r>
            <w:r>
              <w:rPr>
                <w:rFonts w:ascii="メイリオ" w:eastAsia="メイリオ" w:hAnsi="メイリオ" w:cs="メイリオ"/>
                <w:sz w:val="22"/>
              </w:rPr>
              <w:t>8</w:t>
            </w:r>
            <w:r w:rsidRPr="00366CCB">
              <w:rPr>
                <w:rFonts w:ascii="メイリオ" w:eastAsia="メイリオ" w:hAnsi="メイリオ" w:cs="メイリオ" w:hint="eastAsia"/>
                <w:sz w:val="22"/>
              </w:rPr>
              <w:t>ケース</w:t>
            </w:r>
          </w:p>
        </w:tc>
        <w:tc>
          <w:tcPr>
            <w:tcW w:w="1701" w:type="dxa"/>
            <w:tcBorders>
              <w:right w:val="single" w:sz="4" w:space="0" w:color="auto"/>
            </w:tcBorders>
            <w:shd w:val="clear" w:color="auto" w:fill="auto"/>
            <w:vAlign w:val="center"/>
          </w:tcPr>
          <w:p w14:paraId="5EDCBF1F" w14:textId="77777777" w:rsidR="00590697" w:rsidRPr="00366CCB" w:rsidRDefault="00590697" w:rsidP="00375186">
            <w:pPr>
              <w:spacing w:line="300" w:lineRule="exact"/>
              <w:jc w:val="center"/>
              <w:rPr>
                <w:rFonts w:ascii="メイリオ" w:eastAsia="メイリオ" w:hAnsi="メイリオ" w:cs="メイリオ"/>
                <w:sz w:val="22"/>
              </w:rPr>
            </w:pPr>
            <w:r>
              <w:rPr>
                <w:rFonts w:ascii="メイリオ" w:eastAsia="メイリオ" w:hAnsi="メイリオ" w:cs="メイリオ" w:hint="eastAsia"/>
                <w:sz w:val="22"/>
              </w:rPr>
              <w:t>4</w:t>
            </w:r>
            <w:r>
              <w:rPr>
                <w:rFonts w:ascii="メイリオ" w:eastAsia="メイリオ" w:hAnsi="メイリオ" w:cs="メイリオ"/>
                <w:sz w:val="22"/>
              </w:rPr>
              <w:t>8</w:t>
            </w:r>
            <w:r w:rsidRPr="00366CCB">
              <w:rPr>
                <w:rFonts w:ascii="メイリオ" w:eastAsia="メイリオ" w:hAnsi="メイリオ" w:cs="メイリオ" w:hint="eastAsia"/>
                <w:sz w:val="22"/>
              </w:rPr>
              <w:t>ケース</w:t>
            </w:r>
          </w:p>
        </w:tc>
        <w:tc>
          <w:tcPr>
            <w:tcW w:w="1701" w:type="dxa"/>
            <w:tcBorders>
              <w:right w:val="single" w:sz="4" w:space="0" w:color="auto"/>
            </w:tcBorders>
            <w:shd w:val="clear" w:color="auto" w:fill="auto"/>
            <w:vAlign w:val="center"/>
          </w:tcPr>
          <w:p w14:paraId="559CFF3F" w14:textId="77777777" w:rsidR="00590697" w:rsidRPr="00366CCB" w:rsidRDefault="00590697" w:rsidP="00375186">
            <w:pPr>
              <w:spacing w:line="300" w:lineRule="exact"/>
              <w:jc w:val="center"/>
              <w:rPr>
                <w:rFonts w:ascii="メイリオ" w:eastAsia="メイリオ" w:hAnsi="メイリオ" w:cs="メイリオ"/>
                <w:sz w:val="22"/>
              </w:rPr>
            </w:pPr>
            <w:r>
              <w:rPr>
                <w:rFonts w:ascii="メイリオ" w:eastAsia="メイリオ" w:hAnsi="メイリオ" w:cs="メイリオ" w:hint="eastAsia"/>
                <w:sz w:val="22"/>
              </w:rPr>
              <w:t>4</w:t>
            </w:r>
            <w:r>
              <w:rPr>
                <w:rFonts w:ascii="メイリオ" w:eastAsia="メイリオ" w:hAnsi="メイリオ" w:cs="メイリオ"/>
                <w:sz w:val="22"/>
              </w:rPr>
              <w:t>8</w:t>
            </w:r>
            <w:r w:rsidRPr="00366CCB">
              <w:rPr>
                <w:rFonts w:ascii="メイリオ" w:eastAsia="メイリオ" w:hAnsi="メイリオ" w:cs="メイリオ" w:hint="eastAsia"/>
                <w:sz w:val="22"/>
              </w:rPr>
              <w:t>ケース</w:t>
            </w:r>
          </w:p>
        </w:tc>
      </w:tr>
    </w:tbl>
    <w:p w14:paraId="25542CC2" w14:textId="77777777" w:rsidR="00590697" w:rsidRDefault="00590697" w:rsidP="00590697">
      <w:bookmarkStart w:id="262" w:name="_Toc141376535"/>
      <w:bookmarkStart w:id="263" w:name="_Toc143271418"/>
      <w:bookmarkStart w:id="264" w:name="_Toc144207744"/>
    </w:p>
    <w:p w14:paraId="2945D4FD" w14:textId="77777777" w:rsidR="00590697" w:rsidRDefault="00590697" w:rsidP="00590697">
      <w:pPr>
        <w:rPr>
          <w:rFonts w:ascii="HGPｺﾞｼｯｸE" w:eastAsia="HGPｺﾞｼｯｸE" w:hAnsi="HGPｺﾞｼｯｸE" w:cs="Times New Roman"/>
          <w:sz w:val="21"/>
          <w:u w:val="thick"/>
        </w:rPr>
      </w:pPr>
      <w:r>
        <w:rPr>
          <w:rFonts w:ascii="HGPｺﾞｼｯｸE" w:eastAsia="HGPｺﾞｼｯｸE" w:hAnsi="HGPｺﾞｼｯｸE" w:cs="Times New Roman"/>
          <w:noProof/>
          <w:sz w:val="21"/>
          <w:u w:val="thick"/>
        </w:rPr>
        <w:lastRenderedPageBreak/>
        <mc:AlternateContent>
          <mc:Choice Requires="wps">
            <w:drawing>
              <wp:anchor distT="0" distB="0" distL="114300" distR="114300" simplePos="0" relativeHeight="251776000" behindDoc="0" locked="0" layoutInCell="1" allowOverlap="1" wp14:anchorId="6B0770BA" wp14:editId="177C8437">
                <wp:simplePos x="0" y="0"/>
                <wp:positionH relativeFrom="column">
                  <wp:posOffset>2229485</wp:posOffset>
                </wp:positionH>
                <wp:positionV relativeFrom="paragraph">
                  <wp:posOffset>128080</wp:posOffset>
                </wp:positionV>
                <wp:extent cx="2971800" cy="526387"/>
                <wp:effectExtent l="0" t="0" r="0" b="7620"/>
                <wp:wrapNone/>
                <wp:docPr id="123903253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2638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99992" w14:textId="77777777" w:rsidR="00590697" w:rsidRPr="00F570B6" w:rsidRDefault="00590697" w:rsidP="00590697">
                            <w:pPr>
                              <w:rPr>
                                <w:rFonts w:ascii="BIZ UDPゴシック" w:eastAsia="BIZ UDPゴシック" w:hAnsi="BIZ UDPゴシック"/>
                                <w:color w:val="FFFFFF" w:themeColor="background1"/>
                                <w:sz w:val="40"/>
                                <w:szCs w:val="40"/>
                              </w:rPr>
                            </w:pPr>
                            <w:r w:rsidRPr="0050098C">
                              <w:rPr>
                                <w:rFonts w:ascii="BIZ UDPゴシック" w:eastAsia="BIZ UDPゴシック" w:hAnsi="BIZ UDPゴシック" w:hint="eastAsia"/>
                                <w:color w:val="FFFFFF" w:themeColor="background1"/>
                                <w:sz w:val="36"/>
                                <w:szCs w:val="40"/>
                              </w:rPr>
                              <w:t>自立</w:t>
                            </w:r>
                            <w:r w:rsidRPr="0050098C">
                              <w:rPr>
                                <w:rFonts w:ascii="BIZ UDPゴシック" w:eastAsia="BIZ UDPゴシック" w:hAnsi="BIZ UDPゴシック"/>
                                <w:color w:val="FFFFFF" w:themeColor="background1"/>
                                <w:sz w:val="36"/>
                                <w:szCs w:val="40"/>
                              </w:rPr>
                              <w:t>支援型ケアマネジメント</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6B0770BA" id="_x0000_s1436" type="#_x0000_t202" style="position:absolute;left:0;text-align:left;margin-left:175.55pt;margin-top:10.1pt;width:234pt;height:41.4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" filled="f" stroked="f">
                <v:textbox inset="5.85pt,.7pt,5.85pt,.7pt">
                  <w:txbxContent>
                    <w:p w14:paraId="22499992" w14:textId="77777777" w:rsidR="00590697" w:rsidRPr="00F570B6" w:rsidRDefault="00590697" w:rsidP="00590697">
                      <w:pPr>
                        <w:rPr>
                          <w:rFonts w:ascii="BIZ UDPゴシック" w:eastAsia="BIZ UDPゴシック" w:hAnsi="BIZ UDPゴシック"/>
                          <w:color w:val="FFFFFF" w:themeColor="background1"/>
                          <w:sz w:val="40"/>
                          <w:szCs w:val="40"/>
                        </w:rPr>
                      </w:pPr>
                      <w:r w:rsidRPr="0050098C">
                        <w:rPr>
                          <w:rFonts w:ascii="BIZ UDPゴシック" w:eastAsia="BIZ UDPゴシック" w:hAnsi="BIZ UDPゴシック" w:hint="eastAsia"/>
                          <w:color w:val="FFFFFF" w:themeColor="background1"/>
                          <w:sz w:val="36"/>
                          <w:szCs w:val="40"/>
                        </w:rPr>
                        <w:t>自立</w:t>
                      </w:r>
                      <w:r w:rsidRPr="0050098C">
                        <w:rPr>
                          <w:rFonts w:ascii="BIZ UDPゴシック" w:eastAsia="BIZ UDPゴシック" w:hAnsi="BIZ UDPゴシック"/>
                          <w:color w:val="FFFFFF" w:themeColor="background1"/>
                          <w:sz w:val="36"/>
                          <w:szCs w:val="40"/>
                        </w:rPr>
                        <w:t>支援型ケアマネジメント</w:t>
                      </w:r>
                    </w:p>
                  </w:txbxContent>
                </v:textbox>
              </v:shape>
            </w:pict>
          </mc:Fallback>
        </mc:AlternateContent>
      </w:r>
      <w:r>
        <w:rPr>
          <w:rFonts w:ascii="HGPｺﾞｼｯｸE" w:eastAsia="HGPｺﾞｼｯｸE" w:hAnsi="HGPｺﾞｼｯｸE" w:cs="Times New Roman"/>
          <w:noProof/>
          <w:sz w:val="21"/>
          <w:u w:val="thick"/>
        </w:rPr>
        <mc:AlternateContent>
          <mc:Choice Requires="wpg">
            <w:drawing>
              <wp:anchor distT="0" distB="0" distL="114300" distR="114300" simplePos="0" relativeHeight="251774976" behindDoc="0" locked="0" layoutInCell="1" allowOverlap="1" wp14:anchorId="1EE8ECF4" wp14:editId="68D6FE3E">
                <wp:simplePos x="0" y="0"/>
                <wp:positionH relativeFrom="margin">
                  <wp:align>right</wp:align>
                </wp:positionH>
                <wp:positionV relativeFrom="paragraph">
                  <wp:posOffset>139700</wp:posOffset>
                </wp:positionV>
                <wp:extent cx="6219190" cy="470644"/>
                <wp:effectExtent l="0" t="0" r="0" b="5715"/>
                <wp:wrapNone/>
                <wp:docPr id="445462539" name="グループ化 38"/>
                <wp:cNvGraphicFramePr/>
                <a:graphic xmlns:a="http://schemas.openxmlformats.org/drawingml/2006/main">
                  <a:graphicData uri="http://schemas.microsoft.com/office/word/2010/wordprocessingGroup">
                    <wpg:wgp>
                      <wpg:cNvGrpSpPr/>
                      <wpg:grpSpPr>
                        <a:xfrm>
                          <a:off x="0" y="0"/>
                          <a:ext cx="6219190" cy="470644"/>
                          <a:chOff x="-920542" y="482703"/>
                          <a:chExt cx="6214783" cy="574992"/>
                        </a:xfrm>
                        <a:solidFill>
                          <a:srgbClr val="0099FF">
                            <a:alpha val="52549"/>
                          </a:srgbClr>
                        </a:solidFill>
                      </wpg:grpSpPr>
                      <wps:wsp>
                        <wps:cNvPr id="635029194" name="角丸四角形 40"/>
                        <wps:cNvSpPr/>
                        <wps:spPr>
                          <a:xfrm>
                            <a:off x="-920542" y="485939"/>
                            <a:ext cx="6214783" cy="571756"/>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0781500" name="直線コネクタ 1310781500"/>
                        <wps:cNvCnPr/>
                        <wps:spPr>
                          <a:xfrm>
                            <a:off x="-677924" y="986699"/>
                            <a:ext cx="5534370" cy="0"/>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1160741650" name="Text Box 9"/>
                        <wps:cNvSpPr txBox="1">
                          <a:spLocks noChangeArrowheads="1"/>
                        </wps:cNvSpPr>
                        <wps:spPr bwMode="auto">
                          <a:xfrm>
                            <a:off x="-691773" y="482703"/>
                            <a:ext cx="1876628" cy="5286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4EFD22" w14:textId="77777777" w:rsidR="00590697" w:rsidRPr="00A21024" w:rsidRDefault="00590697" w:rsidP="00590697">
                              <w:pPr>
                                <w:rPr>
                                  <w:rFonts w:ascii="BIZ UDPゴシック" w:eastAsia="BIZ UDPゴシック" w:hAnsi="BIZ UDPゴシック"/>
                                  <w:color w:val="FFFFFF" w:themeColor="background1"/>
                                  <w:sz w:val="52"/>
                                </w:rPr>
                              </w:pPr>
                              <w:r w:rsidRPr="0050098C">
                                <w:rPr>
                                  <w:rFonts w:ascii="BIZ UDPゴシック" w:eastAsia="BIZ UDPゴシック" w:hAnsi="BIZ UDPゴシック" w:hint="eastAsia"/>
                                  <w:color w:val="FFFFFF" w:themeColor="background1"/>
                                  <w:kern w:val="0"/>
                                  <w:sz w:val="48"/>
                                </w:rPr>
                                <w:t>コラム　1</w:t>
                              </w:r>
                              <w:r w:rsidRPr="0050098C">
                                <w:rPr>
                                  <w:rFonts w:ascii="BIZ UDPゴシック" w:eastAsia="BIZ UDPゴシック" w:hAnsi="BIZ UDPゴシック"/>
                                  <w:color w:val="FFFFFF" w:themeColor="background1"/>
                                  <w:kern w:val="0"/>
                                  <w:sz w:val="48"/>
                                </w:rPr>
                                <w:t>1</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1EE8ECF4" id="グループ化 38" o:spid="_x0000_s1437" style="position:absolute;left:0;text-align:left;margin-left:438.5pt;margin-top:11pt;width:489.7pt;height:37.05pt;z-index:251774976;mso-position-horizontal:right;mso-position-horizontal-relative:margin;mso-height-relative:margin" coordorigin="-9205,4827" coordsize="62147,5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">
                <v:roundrect id="角丸四角形 40" o:spid="_x0000_s1438" style="position:absolute;left:-9205;top:4859;width:62147;height:57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" fillcolor="#785434" stroked="f">
                  <v:stroke joinstyle="miter"/>
                </v:roundrect>
                <v:line id="直線コネクタ 1310781500" o:spid="_x0000_s1439" style="position:absolute;visibility:visible;mso-wrap-style:square" from="-6779,9866" to="48564,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" strokecolor="white [3212]" strokeweight="1.25pt">
                  <v:stroke joinstyle="miter"/>
                </v:line>
                <v:shape id="_x0000_s1440" type="#_x0000_t202" style="position:absolute;left:-6917;top:4827;width:18765;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" filled="f" stroked="f">
                  <v:textbox inset="5.85pt,.7pt,5.85pt,.7pt">
                    <w:txbxContent>
                      <w:p w14:paraId="044EFD22" w14:textId="77777777" w:rsidR="00590697" w:rsidRPr="00A21024" w:rsidRDefault="00590697" w:rsidP="00590697">
                        <w:pPr>
                          <w:rPr>
                            <w:rFonts w:ascii="BIZ UDPゴシック" w:eastAsia="BIZ UDPゴシック" w:hAnsi="BIZ UDPゴシック"/>
                            <w:color w:val="FFFFFF" w:themeColor="background1"/>
                            <w:sz w:val="52"/>
                          </w:rPr>
                        </w:pPr>
                        <w:r w:rsidRPr="0050098C">
                          <w:rPr>
                            <w:rFonts w:ascii="BIZ UDPゴシック" w:eastAsia="BIZ UDPゴシック" w:hAnsi="BIZ UDPゴシック" w:hint="eastAsia"/>
                            <w:color w:val="FFFFFF" w:themeColor="background1"/>
                            <w:kern w:val="0"/>
                            <w:sz w:val="48"/>
                          </w:rPr>
                          <w:t>コラム　1</w:t>
                        </w:r>
                        <w:r w:rsidRPr="0050098C">
                          <w:rPr>
                            <w:rFonts w:ascii="BIZ UDPゴシック" w:eastAsia="BIZ UDPゴシック" w:hAnsi="BIZ UDPゴシック"/>
                            <w:color w:val="FFFFFF" w:themeColor="background1"/>
                            <w:kern w:val="0"/>
                            <w:sz w:val="48"/>
                          </w:rPr>
                          <w:t>1</w:t>
                        </w:r>
                      </w:p>
                    </w:txbxContent>
                  </v:textbox>
                </v:shape>
                <w10:wrap anchorx="margin"/>
              </v:group>
            </w:pict>
          </mc:Fallback>
        </mc:AlternateContent>
      </w:r>
    </w:p>
    <w:p w14:paraId="7708B577" w14:textId="77777777" w:rsidR="00590697" w:rsidRDefault="00590697" w:rsidP="00590697">
      <w:pPr>
        <w:rPr>
          <w:rFonts w:ascii="HGPｺﾞｼｯｸE" w:eastAsia="HGPｺﾞｼｯｸE" w:hAnsi="HGPｺﾞｼｯｸE" w:cs="Times New Roman"/>
          <w:sz w:val="21"/>
          <w:u w:val="thick"/>
        </w:rPr>
      </w:pPr>
    </w:p>
    <w:p w14:paraId="242681FB" w14:textId="77777777" w:rsidR="00590697" w:rsidRDefault="00590697" w:rsidP="00590697">
      <w:pPr>
        <w:rPr>
          <w:rFonts w:ascii="HGPｺﾞｼｯｸE" w:eastAsia="HGPｺﾞｼｯｸE" w:hAnsi="HGPｺﾞｼｯｸE" w:cs="Times New Roman"/>
          <w:sz w:val="21"/>
          <w:u w:val="thick"/>
        </w:rPr>
      </w:pPr>
      <w:r>
        <w:rPr>
          <w:rFonts w:ascii="BIZ UDゴシック" w:eastAsia="BIZ UDゴシック" w:hAnsi="BIZ UDゴシック" w:cs="Times New Roman"/>
          <w:noProof/>
        </w:rPr>
        <mc:AlternateContent>
          <mc:Choice Requires="wps">
            <w:drawing>
              <wp:anchor distT="0" distB="0" distL="114300" distR="114300" simplePos="0" relativeHeight="251773952" behindDoc="0" locked="0" layoutInCell="1" allowOverlap="1" wp14:anchorId="1AE473CE" wp14:editId="493B7329">
                <wp:simplePos x="0" y="0"/>
                <wp:positionH relativeFrom="margin">
                  <wp:posOffset>-66947</wp:posOffset>
                </wp:positionH>
                <wp:positionV relativeFrom="paragraph">
                  <wp:posOffset>126787</wp:posOffset>
                </wp:positionV>
                <wp:extent cx="6181621" cy="4667002"/>
                <wp:effectExtent l="19050" t="19050" r="10160" b="19685"/>
                <wp:wrapNone/>
                <wp:docPr id="995676898" name="★外枠"/>
                <wp:cNvGraphicFramePr/>
                <a:graphic xmlns:a="http://schemas.openxmlformats.org/drawingml/2006/main">
                  <a:graphicData uri="http://schemas.microsoft.com/office/word/2010/wordprocessingShape">
                    <wps:wsp>
                      <wps:cNvSpPr/>
                      <wps:spPr>
                        <a:xfrm>
                          <a:off x="0" y="0"/>
                          <a:ext cx="6181621" cy="4667002"/>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3F6338" id="★外枠" o:spid="_x0000_s1026" style="position:absolute;margin-left:-5.25pt;margin-top:10pt;width:486.75pt;height:367.5pt;z-index:2517739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" filled="f" strokecolor="#785434" strokeweight="2.25pt">
                <v:stroke dashstyle="1 1"/>
                <w10:wrap anchorx="margin"/>
              </v:rect>
            </w:pict>
          </mc:Fallback>
        </mc:AlternateContent>
      </w:r>
    </w:p>
    <w:p w14:paraId="74553573" w14:textId="77777777" w:rsidR="00590697" w:rsidRDefault="00590697" w:rsidP="00590697">
      <w:pPr>
        <w:rPr>
          <w:rFonts w:ascii="HGPｺﾞｼｯｸE" w:eastAsia="HGPｺﾞｼｯｸE" w:hAnsi="HGPｺﾞｼｯｸE" w:cs="Times New Roman"/>
          <w:sz w:val="21"/>
          <w:u w:val="thick"/>
        </w:rPr>
      </w:pPr>
      <w:r>
        <w:rPr>
          <w:rFonts w:ascii="BIZ UDゴシック" w:eastAsia="BIZ UDゴシック" w:hAnsi="BIZ UDゴシック" w:cs="Times New Roman"/>
          <w:noProof/>
        </w:rPr>
        <mc:AlternateContent>
          <mc:Choice Requires="wps">
            <w:drawing>
              <wp:anchor distT="0" distB="0" distL="114300" distR="114300" simplePos="0" relativeHeight="251777024" behindDoc="0" locked="0" layoutInCell="1" allowOverlap="1" wp14:anchorId="08BDD71F" wp14:editId="75F270F6">
                <wp:simplePos x="0" y="0"/>
                <wp:positionH relativeFrom="column">
                  <wp:posOffset>48260</wp:posOffset>
                </wp:positionH>
                <wp:positionV relativeFrom="paragraph">
                  <wp:posOffset>109220</wp:posOffset>
                </wp:positionV>
                <wp:extent cx="3086048" cy="295259"/>
                <wp:effectExtent l="0" t="0" r="57785" b="48260"/>
                <wp:wrapNone/>
                <wp:docPr id="109265794" name="角丸四角形 1981584204"/>
                <wp:cNvGraphicFramePr/>
                <a:graphic xmlns:a="http://schemas.openxmlformats.org/drawingml/2006/main">
                  <a:graphicData uri="http://schemas.microsoft.com/office/word/2010/wordprocessingShape">
                    <wps:wsp>
                      <wps:cNvSpPr/>
                      <wps:spPr>
                        <a:xfrm>
                          <a:off x="0" y="0"/>
                          <a:ext cx="3086048" cy="295259"/>
                        </a:xfrm>
                        <a:prstGeom prst="roundRect">
                          <a:avLst/>
                        </a:prstGeom>
                        <a:pattFill prst="wdDnDiag">
                          <a:fgClr>
                            <a:srgbClr val="FFFF00"/>
                          </a:fgClr>
                          <a:bgClr>
                            <a:schemeClr val="bg1"/>
                          </a:bgClr>
                        </a:pattFill>
                        <a:ln w="19050">
                          <a:solidFill>
                            <a:schemeClr val="tx1"/>
                          </a:solidFill>
                        </a:ln>
                        <a:effectLst>
                          <a:outerShdw dist="38100" dir="24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B8A2F92" w14:textId="77777777" w:rsidR="00590697" w:rsidRPr="00C206CD" w:rsidRDefault="00590697" w:rsidP="00590697">
                            <w:pP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介護予防</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や</w:t>
                            </w: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能力</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の</w:t>
                            </w: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維持向上</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に努めましょう</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a:graphicData>
                </a:graphic>
              </wp:anchor>
            </w:drawing>
          </mc:Choice>
          <mc:Fallback>
            <w:pict>
              <v:roundrect w14:anchorId="08BDD71F" id="角丸四角形 1981584204" o:spid="_x0000_s1441" style="position:absolute;left:0;text-align:left;margin-left:3.8pt;margin-top:8.6pt;width:243pt;height:23.25pt;z-index:25177702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" fillcolor="yellow" strokecolor="black [3213]" strokeweight="1.5pt">
                <v:fill r:id="rId69" o:title="" color2="white [3212]" type="pattern"/>
                <v:stroke joinstyle="miter"/>
                <v:shadow on="t" color="black" origin="-.5,-.5" offset=".81072mm,.68028mm"/>
                <v:textbox inset="2mm,0,1mm,0">
                  <w:txbxContent>
                    <w:p w14:paraId="0B8A2F92" w14:textId="77777777" w:rsidR="00590697" w:rsidRPr="00C206CD" w:rsidRDefault="00590697" w:rsidP="00590697">
                      <w:pP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介護予防</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や</w:t>
                      </w: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能力</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の</w:t>
                      </w: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維持向上</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に努めましょう</w:t>
                      </w:r>
                    </w:p>
                  </w:txbxContent>
                </v:textbox>
              </v:roundrect>
            </w:pict>
          </mc:Fallback>
        </mc:AlternateContent>
      </w:r>
    </w:p>
    <w:p w14:paraId="03F0709F" w14:textId="77777777" w:rsidR="00590697" w:rsidRDefault="00590697" w:rsidP="00590697">
      <w:pPr>
        <w:ind w:firstLineChars="100" w:firstLine="240"/>
        <w:rPr>
          <w:rFonts w:ascii="BIZ UDゴシック" w:eastAsia="BIZ UDゴシック" w:hAnsi="BIZ UDゴシック" w:cs="Times New Roman"/>
        </w:rPr>
      </w:pPr>
    </w:p>
    <w:p w14:paraId="3A1D3058" w14:textId="77777777" w:rsidR="00590697" w:rsidRPr="0050098C" w:rsidRDefault="00590697" w:rsidP="00590697">
      <w:pPr>
        <w:spacing w:line="280" w:lineRule="exact"/>
        <w:ind w:firstLine="200"/>
        <w:rPr>
          <w:rFonts w:ascii="BIZ UDゴシック" w:eastAsia="BIZ UDゴシック" w:hAnsi="BIZ UDゴシック" w:cs="Times New Roman"/>
          <w:sz w:val="20"/>
        </w:rPr>
      </w:pPr>
      <w:r w:rsidRPr="0050098C">
        <w:rPr>
          <w:rFonts w:ascii="BIZ UDゴシック" w:eastAsia="BIZ UDゴシック" w:hAnsi="BIZ UDゴシック" w:cs="Times New Roman" w:hint="eastAsia"/>
          <w:sz w:val="20"/>
        </w:rPr>
        <w:t>介護保険法第</w:t>
      </w:r>
      <w:r>
        <w:rPr>
          <w:rFonts w:ascii="BIZ UDゴシック" w:eastAsia="BIZ UDゴシック" w:hAnsi="BIZ UDゴシック" w:cs="Times New Roman" w:hint="eastAsia"/>
          <w:sz w:val="20"/>
        </w:rPr>
        <w:t>４</w:t>
      </w:r>
      <w:r w:rsidRPr="0050098C">
        <w:rPr>
          <w:rFonts w:ascii="BIZ UDゴシック" w:eastAsia="BIZ UDゴシック" w:hAnsi="BIZ UDゴシック" w:cs="Times New Roman" w:hint="eastAsia"/>
          <w:sz w:val="20"/>
        </w:rPr>
        <w:t>条では、「国民の努力及び義務」として、下記の内容が定められています。</w:t>
      </w:r>
    </w:p>
    <w:p w14:paraId="0CD47CBC" w14:textId="77777777" w:rsidR="00590697" w:rsidRDefault="00590697" w:rsidP="00590697">
      <w:pPr>
        <w:spacing w:line="280" w:lineRule="exact"/>
        <w:ind w:rightChars="100" w:right="240" w:firstLine="400"/>
        <w:rPr>
          <w:rFonts w:ascii="BIZ UDゴシック" w:eastAsia="BIZ UDゴシック" w:hAnsi="BIZ UDゴシック" w:cs="Times New Roman"/>
          <w:sz w:val="20"/>
        </w:rPr>
      </w:pPr>
      <w:r w:rsidRPr="0050098C">
        <w:rPr>
          <w:rFonts w:ascii="BIZ UDゴシック" w:eastAsia="BIZ UDゴシック" w:hAnsi="BIZ UDゴシック" w:cs="Times New Roman" w:hint="eastAsia"/>
          <w:noProof/>
          <w:sz w:val="20"/>
        </w:rPr>
        <mc:AlternateContent>
          <mc:Choice Requires="wps">
            <w:drawing>
              <wp:anchor distT="0" distB="0" distL="114300" distR="114300" simplePos="0" relativeHeight="251778048" behindDoc="1" locked="0" layoutInCell="1" allowOverlap="1" wp14:anchorId="70E4901D" wp14:editId="0B79A764">
                <wp:simplePos x="0" y="0"/>
                <wp:positionH relativeFrom="column">
                  <wp:posOffset>385445</wp:posOffset>
                </wp:positionH>
                <wp:positionV relativeFrom="paragraph">
                  <wp:posOffset>311883</wp:posOffset>
                </wp:positionV>
                <wp:extent cx="1295400" cy="65405"/>
                <wp:effectExtent l="0" t="0" r="0" b="0"/>
                <wp:wrapNone/>
                <wp:docPr id="605721676" name="平行四辺形 39"/>
                <wp:cNvGraphicFramePr/>
                <a:graphic xmlns:a="http://schemas.openxmlformats.org/drawingml/2006/main">
                  <a:graphicData uri="http://schemas.microsoft.com/office/word/2010/wordprocessingShape">
                    <wps:wsp>
                      <wps:cNvSpPr/>
                      <wps:spPr>
                        <a:xfrm>
                          <a:off x="0" y="0"/>
                          <a:ext cx="1295400" cy="65405"/>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27D1E" id="平行四辺形 39" o:spid="_x0000_s1026" type="#_x0000_t7" style="position:absolute;margin-left:30.35pt;margin-top:24.55pt;width:102pt;height:5.1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" adj="273" fillcolor="#f9f" stroked="f"/>
            </w:pict>
          </mc:Fallback>
        </mc:AlternateContent>
      </w:r>
      <w:r w:rsidRPr="0050098C">
        <w:rPr>
          <w:rFonts w:ascii="BIZ UDゴシック" w:eastAsia="BIZ UDゴシック" w:hAnsi="BIZ UDゴシック" w:cs="Times New Roman" w:hint="eastAsia"/>
          <w:noProof/>
          <w:sz w:val="20"/>
        </w:rPr>
        <mc:AlternateContent>
          <mc:Choice Requires="wps">
            <w:drawing>
              <wp:anchor distT="0" distB="0" distL="114300" distR="114300" simplePos="0" relativeHeight="251787264" behindDoc="1" locked="0" layoutInCell="1" allowOverlap="1" wp14:anchorId="55176EBC" wp14:editId="7F00001B">
                <wp:simplePos x="0" y="0"/>
                <wp:positionH relativeFrom="column">
                  <wp:posOffset>5434965</wp:posOffset>
                </wp:positionH>
                <wp:positionV relativeFrom="paragraph">
                  <wp:posOffset>133252</wp:posOffset>
                </wp:positionV>
                <wp:extent cx="539750" cy="65405"/>
                <wp:effectExtent l="0" t="0" r="0" b="0"/>
                <wp:wrapNone/>
                <wp:docPr id="288175656" name="平行四辺形 39"/>
                <wp:cNvGraphicFramePr/>
                <a:graphic xmlns:a="http://schemas.openxmlformats.org/drawingml/2006/main">
                  <a:graphicData uri="http://schemas.microsoft.com/office/word/2010/wordprocessingShape">
                    <wps:wsp>
                      <wps:cNvSpPr/>
                      <wps:spPr>
                        <a:xfrm>
                          <a:off x="0" y="0"/>
                          <a:ext cx="539750" cy="65405"/>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6A552E" w14:textId="77777777" w:rsidR="00590697" w:rsidRDefault="00590697" w:rsidP="00590697">
                            <w:pPr>
                              <w:jc w:val="center"/>
                            </w:pPr>
                          </w:p>
                          <w:p w14:paraId="56529582" w14:textId="77777777" w:rsidR="00590697" w:rsidRDefault="00590697" w:rsidP="005906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76EBC" id="平行四辺形 39" o:spid="_x0000_s1442" type="#_x0000_t7" style="position:absolute;left:0;text-align:left;margin-left:427.95pt;margin-top:10.5pt;width:42.5pt;height:5.1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" adj="654" fillcolor="#f9f" stroked="f">
                <v:textbox>
                  <w:txbxContent>
                    <w:p w14:paraId="3C6A552E" w14:textId="77777777" w:rsidR="00590697" w:rsidRDefault="00590697" w:rsidP="00590697">
                      <w:pPr>
                        <w:jc w:val="center"/>
                      </w:pPr>
                    </w:p>
                    <w:p w14:paraId="56529582" w14:textId="77777777" w:rsidR="00590697" w:rsidRDefault="00590697" w:rsidP="00590697">
                      <w:pPr>
                        <w:jc w:val="center"/>
                      </w:pPr>
                    </w:p>
                  </w:txbxContent>
                </v:textbox>
              </v:shape>
            </w:pict>
          </mc:Fallback>
        </mc:AlternateContent>
      </w:r>
      <w:r w:rsidRPr="0050098C">
        <w:rPr>
          <w:rFonts w:ascii="BIZ UDゴシック" w:eastAsia="BIZ UDゴシック" w:hAnsi="BIZ UDゴシック" w:cs="Times New Roman" w:hint="eastAsia"/>
          <w:sz w:val="20"/>
        </w:rPr>
        <w:t>〇自ら要介護状態となることを予防するため、加齢に伴って生ずる心身の変化を自覚して、常に健康</w:t>
      </w:r>
    </w:p>
    <w:p w14:paraId="4EC1E6D4" w14:textId="77777777" w:rsidR="00590697" w:rsidRDefault="00590697" w:rsidP="00590697">
      <w:pPr>
        <w:spacing w:line="280" w:lineRule="exact"/>
        <w:ind w:rightChars="100" w:right="240" w:firstLine="600"/>
        <w:rPr>
          <w:rFonts w:ascii="BIZ UDゴシック" w:eastAsia="BIZ UDゴシック" w:hAnsi="BIZ UDゴシック" w:cs="Times New Roman"/>
          <w:sz w:val="20"/>
        </w:rPr>
      </w:pPr>
      <w:r w:rsidRPr="0050098C">
        <w:rPr>
          <w:rFonts w:ascii="BIZ UDゴシック" w:eastAsia="BIZ UDゴシック" w:hAnsi="BIZ UDゴシック" w:cs="Times New Roman" w:hint="eastAsia"/>
          <w:sz w:val="20"/>
        </w:rPr>
        <w:t>の保持増進に努める。</w:t>
      </w:r>
    </w:p>
    <w:p w14:paraId="7FC12522" w14:textId="77777777" w:rsidR="00590697" w:rsidRDefault="00590697" w:rsidP="00590697">
      <w:pPr>
        <w:spacing w:line="280" w:lineRule="exact"/>
        <w:ind w:rightChars="100" w:right="240" w:firstLine="400"/>
        <w:rPr>
          <w:rFonts w:ascii="BIZ UDゴシック" w:eastAsia="BIZ UDゴシック" w:hAnsi="BIZ UDゴシック" w:cs="Times New Roman"/>
          <w:sz w:val="20"/>
        </w:rPr>
      </w:pPr>
      <w:r w:rsidRPr="0050098C">
        <w:rPr>
          <w:rFonts w:ascii="BIZ UDゴシック" w:eastAsia="BIZ UDゴシック" w:hAnsi="BIZ UDゴシック" w:cs="Times New Roman" w:hint="eastAsia"/>
          <w:noProof/>
          <w:sz w:val="20"/>
        </w:rPr>
        <mc:AlternateContent>
          <mc:Choice Requires="wps">
            <w:drawing>
              <wp:anchor distT="0" distB="0" distL="114300" distR="114300" simplePos="0" relativeHeight="251779072" behindDoc="1" locked="0" layoutInCell="1" allowOverlap="1" wp14:anchorId="3E10F588" wp14:editId="2BA847A3">
                <wp:simplePos x="0" y="0"/>
                <wp:positionH relativeFrom="column">
                  <wp:posOffset>389255</wp:posOffset>
                </wp:positionH>
                <wp:positionV relativeFrom="paragraph">
                  <wp:posOffset>312957</wp:posOffset>
                </wp:positionV>
                <wp:extent cx="1187450" cy="75565"/>
                <wp:effectExtent l="0" t="0" r="0" b="635"/>
                <wp:wrapNone/>
                <wp:docPr id="690233142" name="平行四辺形 40"/>
                <wp:cNvGraphicFramePr/>
                <a:graphic xmlns:a="http://schemas.openxmlformats.org/drawingml/2006/main">
                  <a:graphicData uri="http://schemas.microsoft.com/office/word/2010/wordprocessingShape">
                    <wps:wsp>
                      <wps:cNvSpPr/>
                      <wps:spPr>
                        <a:xfrm>
                          <a:off x="0" y="0"/>
                          <a:ext cx="1187450" cy="75565"/>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4B1D9" id="平行四辺形 40" o:spid="_x0000_s1026" type="#_x0000_t7" style="position:absolute;margin-left:30.65pt;margin-top:24.65pt;width:93.5pt;height:5.9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" adj="344" fillcolor="#f9f" stroked="f"/>
            </w:pict>
          </mc:Fallback>
        </mc:AlternateContent>
      </w:r>
      <w:r w:rsidRPr="0050098C">
        <w:rPr>
          <w:rFonts w:ascii="BIZ UDゴシック" w:eastAsia="BIZ UDゴシック" w:hAnsi="BIZ UDゴシック" w:cs="Times New Roman" w:hint="eastAsia"/>
          <w:noProof/>
          <w:sz w:val="20"/>
        </w:rPr>
        <mc:AlternateContent>
          <mc:Choice Requires="wps">
            <w:drawing>
              <wp:anchor distT="0" distB="0" distL="114300" distR="114300" simplePos="0" relativeHeight="251788288" behindDoc="1" locked="0" layoutInCell="1" allowOverlap="1" wp14:anchorId="71D0FAE6" wp14:editId="79363CB7">
                <wp:simplePos x="0" y="0"/>
                <wp:positionH relativeFrom="column">
                  <wp:posOffset>5549265</wp:posOffset>
                </wp:positionH>
                <wp:positionV relativeFrom="paragraph">
                  <wp:posOffset>124558</wp:posOffset>
                </wp:positionV>
                <wp:extent cx="467995" cy="75565"/>
                <wp:effectExtent l="0" t="0" r="8255" b="635"/>
                <wp:wrapNone/>
                <wp:docPr id="288175657" name="平行四辺形 40"/>
                <wp:cNvGraphicFramePr/>
                <a:graphic xmlns:a="http://schemas.openxmlformats.org/drawingml/2006/main">
                  <a:graphicData uri="http://schemas.microsoft.com/office/word/2010/wordprocessingShape">
                    <wps:wsp>
                      <wps:cNvSpPr/>
                      <wps:spPr>
                        <a:xfrm>
                          <a:off x="0" y="0"/>
                          <a:ext cx="467995" cy="75565"/>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B761E" id="平行四辺形 40" o:spid="_x0000_s1026" type="#_x0000_t7" style="position:absolute;margin-left:436.95pt;margin-top:9.8pt;width:36.85pt;height:5.95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" adj="872" fillcolor="#f9f" stroked="f"/>
            </w:pict>
          </mc:Fallback>
        </mc:AlternateContent>
      </w:r>
      <w:r w:rsidRPr="0050098C">
        <w:rPr>
          <w:rFonts w:ascii="BIZ UDゴシック" w:eastAsia="BIZ UDゴシック" w:hAnsi="BIZ UDゴシック" w:cs="Times New Roman" w:hint="eastAsia"/>
          <w:sz w:val="20"/>
        </w:rPr>
        <w:t>〇要介護状態となった場合にも、進んでリハビリテーション等サービスを利用し、その有する能力の</w:t>
      </w:r>
    </w:p>
    <w:p w14:paraId="2FBA8C8D" w14:textId="77777777" w:rsidR="00590697" w:rsidRPr="00637351" w:rsidRDefault="00590697" w:rsidP="00590697">
      <w:pPr>
        <w:spacing w:line="280" w:lineRule="exact"/>
        <w:ind w:rightChars="100" w:right="240" w:firstLine="600"/>
        <w:rPr>
          <w:rFonts w:ascii="BIZ UDゴシック" w:eastAsia="BIZ UDゴシック" w:hAnsi="BIZ UDゴシック" w:cs="Times New Roman"/>
          <w:sz w:val="22"/>
        </w:rPr>
      </w:pPr>
      <w:r w:rsidRPr="0050098C">
        <w:rPr>
          <w:rFonts w:ascii="BIZ UDゴシック" w:eastAsia="BIZ UDゴシック" w:hAnsi="BIZ UDゴシック" w:cs="Times New Roman" w:hint="eastAsia"/>
          <w:sz w:val="20"/>
        </w:rPr>
        <w:t>維持向上に努める。</w:t>
      </w:r>
    </w:p>
    <w:p w14:paraId="22AED929" w14:textId="77777777" w:rsidR="00590697" w:rsidRDefault="00590697" w:rsidP="00590697"/>
    <w:p w14:paraId="28CDCEDD" w14:textId="77777777" w:rsidR="00590697" w:rsidRPr="00900F89" w:rsidRDefault="00590697" w:rsidP="00590697">
      <w:r>
        <w:rPr>
          <w:noProof/>
        </w:rPr>
        <mc:AlternateContent>
          <mc:Choice Requires="wps">
            <w:drawing>
              <wp:anchor distT="0" distB="0" distL="114300" distR="114300" simplePos="0" relativeHeight="251780096" behindDoc="0" locked="0" layoutInCell="1" allowOverlap="1" wp14:anchorId="30C43FBA" wp14:editId="73CD9729">
                <wp:simplePos x="0" y="0"/>
                <wp:positionH relativeFrom="column">
                  <wp:posOffset>38735</wp:posOffset>
                </wp:positionH>
                <wp:positionV relativeFrom="paragraph">
                  <wp:posOffset>108585</wp:posOffset>
                </wp:positionV>
                <wp:extent cx="3086048" cy="295259"/>
                <wp:effectExtent l="0" t="0" r="57785" b="48260"/>
                <wp:wrapNone/>
                <wp:docPr id="1477700588" name="角丸四角形 11"/>
                <wp:cNvGraphicFramePr/>
                <a:graphic xmlns:a="http://schemas.openxmlformats.org/drawingml/2006/main">
                  <a:graphicData uri="http://schemas.microsoft.com/office/word/2010/wordprocessingShape">
                    <wps:wsp>
                      <wps:cNvSpPr/>
                      <wps:spPr>
                        <a:xfrm>
                          <a:off x="0" y="0"/>
                          <a:ext cx="3086048" cy="295259"/>
                        </a:xfrm>
                        <a:prstGeom prst="roundRect">
                          <a:avLst/>
                        </a:prstGeom>
                        <a:pattFill prst="wdDnDiag">
                          <a:fgClr>
                            <a:srgbClr val="FFFF00"/>
                          </a:fgClr>
                          <a:bgClr>
                            <a:schemeClr val="bg1"/>
                          </a:bgClr>
                        </a:pattFill>
                        <a:ln w="19050">
                          <a:solidFill>
                            <a:schemeClr val="tx1"/>
                          </a:solidFill>
                        </a:ln>
                        <a:effectLst>
                          <a:outerShdw dist="38100" dir="24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ED67E3C" w14:textId="77777777" w:rsidR="00590697" w:rsidRPr="00C206CD" w:rsidRDefault="00590697" w:rsidP="00590697">
                            <w:pP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やりたいことを</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できるように</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a:graphicData>
                </a:graphic>
              </wp:anchor>
            </w:drawing>
          </mc:Choice>
          <mc:Fallback>
            <w:pict>
              <v:roundrect w14:anchorId="30C43FBA" id="角丸四角形 11" o:spid="_x0000_s1443" style="position:absolute;left:0;text-align:left;margin-left:3.05pt;margin-top:8.55pt;width:243pt;height:23.25pt;z-index:25178009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" fillcolor="yellow" strokecolor="black [3213]" strokeweight="1.5pt">
                <v:fill r:id="rId69" o:title="" color2="white [3212]" type="pattern"/>
                <v:stroke joinstyle="miter"/>
                <v:shadow on="t" color="black" origin="-.5,-.5" offset=".81072mm,.68028mm"/>
                <v:textbox inset="2mm,0,1mm,0">
                  <w:txbxContent>
                    <w:p w14:paraId="2ED67E3C" w14:textId="77777777" w:rsidR="00590697" w:rsidRPr="00C206CD" w:rsidRDefault="00590697" w:rsidP="00590697">
                      <w:pP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やりたいことを</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できるように</w:t>
                      </w:r>
                    </w:p>
                  </w:txbxContent>
                </v:textbox>
              </v:roundrect>
            </w:pict>
          </mc:Fallback>
        </mc:AlternateContent>
      </w:r>
    </w:p>
    <w:p w14:paraId="7A85CD5F" w14:textId="77777777" w:rsidR="00590697" w:rsidRPr="008D2B92" w:rsidRDefault="00590697" w:rsidP="00590697"/>
    <w:p w14:paraId="7A24B496" w14:textId="77777777" w:rsidR="00590697" w:rsidRDefault="00590697" w:rsidP="00590697">
      <w:pPr>
        <w:spacing w:line="280" w:lineRule="exact"/>
        <w:ind w:leftChars="100" w:left="240" w:rightChars="100" w:right="240"/>
        <w:rPr>
          <w:rFonts w:ascii="BIZ UDゴシック" w:eastAsia="BIZ UDゴシック" w:hAnsi="BIZ UDゴシック" w:cs="Times New Roman"/>
          <w:sz w:val="20"/>
        </w:rPr>
      </w:pPr>
      <w:r w:rsidRPr="00C149B8">
        <w:rPr>
          <w:rFonts w:ascii="BIZ UDゴシック" w:eastAsia="BIZ UDゴシック" w:hAnsi="BIZ UDゴシック" w:cs="Times New Roman" w:hint="eastAsia"/>
          <w:sz w:val="20"/>
        </w:rPr>
        <w:t>自立支援型ケアマネジメントとは、この介護保険法の理念に基づき、心身の不調や衰えのある高齢者が</w:t>
      </w:r>
    </w:p>
    <w:p w14:paraId="6D30E117" w14:textId="77777777" w:rsidR="00590697" w:rsidRDefault="00590697" w:rsidP="00590697">
      <w:pPr>
        <w:spacing w:line="280" w:lineRule="exact"/>
        <w:ind w:rightChars="100" w:right="240"/>
        <w:rPr>
          <w:rFonts w:ascii="BIZ UDゴシック" w:eastAsia="BIZ UDゴシック" w:hAnsi="BIZ UDゴシック" w:cs="Times New Roman"/>
          <w:sz w:val="22"/>
        </w:rPr>
      </w:pPr>
      <w:r w:rsidRPr="00C149B8">
        <w:rPr>
          <w:rFonts w:ascii="BIZ UDゴシック" w:eastAsia="BIZ UDゴシック" w:hAnsi="BIZ UDゴシック" w:cs="Times New Roman" w:hint="eastAsia"/>
          <w:sz w:val="20"/>
        </w:rPr>
        <w:t>「どんなことに困っているのか」を理解して、本人の強みを生かし「やりたいことをできるように支援」するためのケアマネジメントです。</w:t>
      </w:r>
    </w:p>
    <w:p w14:paraId="07382047" w14:textId="77777777" w:rsidR="00590697" w:rsidRPr="00881464" w:rsidRDefault="00590697" w:rsidP="00590697">
      <w:pPr>
        <w:spacing w:line="280" w:lineRule="exact"/>
        <w:ind w:rightChars="100" w:right="240"/>
        <w:rPr>
          <w:rFonts w:ascii="BIZ UDゴシック" w:eastAsia="BIZ UDゴシック" w:hAnsi="BIZ UDゴシック" w:cs="Times New Roman"/>
          <w:sz w:val="22"/>
        </w:rPr>
      </w:pPr>
      <w:r>
        <w:rPr>
          <w:rFonts w:ascii="BIZ UDゴシック" w:eastAsia="BIZ UDゴシック" w:hAnsi="BIZ UDゴシック" w:cs="Times New Roman"/>
          <w:noProof/>
        </w:rPr>
        <mc:AlternateContent>
          <mc:Choice Requires="wpg">
            <w:drawing>
              <wp:anchor distT="0" distB="0" distL="114300" distR="114300" simplePos="0" relativeHeight="251886592" behindDoc="0" locked="0" layoutInCell="1" allowOverlap="1" wp14:anchorId="312D02DF" wp14:editId="26D3EBF8">
                <wp:simplePos x="0" y="0"/>
                <wp:positionH relativeFrom="column">
                  <wp:posOffset>28055</wp:posOffset>
                </wp:positionH>
                <wp:positionV relativeFrom="paragraph">
                  <wp:posOffset>230365</wp:posOffset>
                </wp:positionV>
                <wp:extent cx="5975985" cy="1589405"/>
                <wp:effectExtent l="0" t="0" r="62865" b="29845"/>
                <wp:wrapNone/>
                <wp:docPr id="263841048" name="グループ化 47"/>
                <wp:cNvGraphicFramePr/>
                <a:graphic xmlns:a="http://schemas.openxmlformats.org/drawingml/2006/main">
                  <a:graphicData uri="http://schemas.microsoft.com/office/word/2010/wordprocessingGroup">
                    <wpg:wgp>
                      <wpg:cNvGrpSpPr/>
                      <wpg:grpSpPr>
                        <a:xfrm>
                          <a:off x="0" y="0"/>
                          <a:ext cx="5975985" cy="1589405"/>
                          <a:chOff x="23562" y="0"/>
                          <a:chExt cx="5928823" cy="1589555"/>
                        </a:xfrm>
                      </wpg:grpSpPr>
                      <wps:wsp>
                        <wps:cNvPr id="263841049" name="角丸四角形 3"/>
                        <wps:cNvSpPr/>
                        <wps:spPr>
                          <a:xfrm>
                            <a:off x="23562" y="0"/>
                            <a:ext cx="5928823" cy="1562016"/>
                          </a:xfrm>
                          <a:prstGeom prst="roundRect">
                            <a:avLst/>
                          </a:prstGeom>
                          <a:pattFill prst="lgGrid">
                            <a:fgClr>
                              <a:srgbClr val="D5EFFF"/>
                            </a:fgClr>
                            <a:bgClr>
                              <a:schemeClr val="bg1"/>
                            </a:bgClr>
                          </a:pattFill>
                          <a:ln w="19050">
                            <a:solidFill>
                              <a:schemeClr val="tx1"/>
                            </a:solidFill>
                          </a:ln>
                          <a:effectLst>
                            <a:outerShdw dist="38100" dir="24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FE9905D" w14:textId="77777777" w:rsidR="00590697" w:rsidRPr="00E73FB6" w:rsidRDefault="00590697" w:rsidP="00590697">
                              <w:pPr>
                                <w:rPr>
                                  <w:rFonts w:ascii="BIZ UDPゴシック" w:eastAsia="BIZ UDPゴシック" w:hAnsi="BIZ UDPゴシック"/>
                                  <w:color w:val="000000" w:themeColor="text1"/>
                                  <w:sz w:val="21"/>
                                  <w:szCs w:val="21"/>
                                </w:rPr>
                              </w:pPr>
                              <w:r w:rsidRPr="00BF5A5B">
                                <w:rPr>
                                  <w:rFonts w:ascii="BIZ UDPゴシック" w:eastAsia="BIZ UDPゴシック" w:hAnsi="BIZ UDPゴシック" w:hint="eastAsia"/>
                                  <w:color w:val="000000" w:themeColor="text1"/>
                                  <w:sz w:val="18"/>
                                  <w:szCs w:val="18"/>
                                  <w14:shadow w14:blurRad="101600" w14:dist="50800" w14:dir="0" w14:sx="0" w14:sy="0" w14:kx="0" w14:ky="0" w14:algn="none">
                                    <w14:srgbClr w14:val="000000">
                                      <w14:alpha w14:val="100000"/>
                                    </w14:srgbClr>
                                  </w14:shadow>
                                </w:rPr>
                                <w:t>自立支援型ケアマネジメント</w:t>
                              </w:r>
                              <w:r w:rsidRPr="00BF5A5B">
                                <w:rPr>
                                  <w:rFonts w:ascii="BIZ UDPゴシック" w:eastAsia="BIZ UDPゴシック" w:hAnsi="BIZ UDPゴシック"/>
                                  <w:color w:val="000000" w:themeColor="text1"/>
                                  <w:sz w:val="18"/>
                                  <w:szCs w:val="18"/>
                                  <w14:shadow w14:blurRad="101600" w14:dist="50800" w14:dir="0" w14:sx="0" w14:sy="0" w14:kx="0" w14:ky="0" w14:algn="none">
                                    <w14:srgbClr w14:val="000000">
                                      <w14:alpha w14:val="100000"/>
                                    </w14:srgbClr>
                                  </w14:shadow>
                                </w:rPr>
                                <w:t>の具体例</w:t>
                              </w:r>
                              <w:r>
                                <w:rPr>
                                  <w:rFonts w:ascii="BIZ UDPゴシック" w:eastAsia="BIZ UDPゴシック" w:hAnsi="BIZ UDPゴシック" w:hint="eastAsia"/>
                                  <w:color w:val="000000" w:themeColor="text1"/>
                                  <w:sz w:val="21"/>
                                  <w:szCs w:val="21"/>
                                  <w14:shadow w14:blurRad="101600" w14:dist="50800" w14:dir="0" w14:sx="0" w14:sy="0" w14:kx="0" w14:ky="0" w14:algn="none">
                                    <w14:srgbClr w14:val="000000">
                                      <w14:alpha w14:val="100000"/>
                                    </w14:srgbClr>
                                  </w14:shadow>
                                </w:rPr>
                                <w:t>（「家に</w:t>
                              </w:r>
                              <w:r>
                                <w:rPr>
                                  <w:rFonts w:ascii="BIZ UDPゴシック" w:eastAsia="BIZ UDPゴシック" w:hAnsi="BIZ UDPゴシック"/>
                                  <w:color w:val="000000" w:themeColor="text1"/>
                                  <w:sz w:val="21"/>
                                  <w:szCs w:val="21"/>
                                  <w14:shadow w14:blurRad="101600" w14:dist="50800" w14:dir="0" w14:sx="0" w14:sy="0" w14:kx="0" w14:ky="0" w14:algn="none">
                                    <w14:srgbClr w14:val="000000">
                                      <w14:alpha w14:val="100000"/>
                                    </w14:srgbClr>
                                  </w14:shadow>
                                </w:rPr>
                                <w:t>こもりがちになっている。前のように</w:t>
                              </w:r>
                              <w:r>
                                <w:rPr>
                                  <w:rFonts w:ascii="BIZ UDPゴシック" w:eastAsia="BIZ UDPゴシック" w:hAnsi="BIZ UDPゴシック" w:hint="eastAsia"/>
                                  <w:color w:val="000000" w:themeColor="text1"/>
                                  <w:sz w:val="21"/>
                                  <w:szCs w:val="21"/>
                                  <w14:shadow w14:blurRad="101600" w14:dist="50800" w14:dir="0" w14:sx="0" w14:sy="0" w14:kx="0" w14:ky="0" w14:algn="none">
                                    <w14:srgbClr w14:val="000000">
                                      <w14:alpha w14:val="100000"/>
                                    </w14:srgbClr>
                                  </w14:shadow>
                                </w:rPr>
                                <w:t>夫</w:t>
                              </w:r>
                              <w:r>
                                <w:rPr>
                                  <w:rFonts w:ascii="BIZ UDPゴシック" w:eastAsia="BIZ UDPゴシック" w:hAnsi="BIZ UDPゴシック"/>
                                  <w:color w:val="000000" w:themeColor="text1"/>
                                  <w:sz w:val="21"/>
                                  <w:szCs w:val="21"/>
                                  <w14:shadow w14:blurRad="101600" w14:dist="50800" w14:dir="0" w14:sx="0" w14:sy="0" w14:kx="0" w14:ky="0" w14:algn="none">
                                    <w14:srgbClr w14:val="000000">
                                      <w14:alpha w14:val="100000"/>
                                    </w14:srgbClr>
                                  </w14:shadow>
                                </w:rPr>
                                <w:t>と外出したい</w:t>
                              </w:r>
                              <w:r>
                                <w:rPr>
                                  <w:rFonts w:ascii="BIZ UDPゴシック" w:eastAsia="BIZ UDPゴシック" w:hAnsi="BIZ UDPゴシック" w:hint="eastAsia"/>
                                  <w:color w:val="000000" w:themeColor="text1"/>
                                  <w:sz w:val="21"/>
                                  <w:szCs w:val="21"/>
                                  <w14:shadow w14:blurRad="101600" w14:dist="50800" w14:dir="0" w14:sx="0" w14:sy="0" w14:kx="0" w14:ky="0" w14:algn="none">
                                    <w14:srgbClr w14:val="000000">
                                      <w14:alpha w14:val="100000"/>
                                    </w14:srgbClr>
                                  </w14:shadow>
                                </w:rPr>
                                <w:t>」</w:t>
                              </w:r>
                              <w:r>
                                <w:rPr>
                                  <w:rFonts w:ascii="BIZ UDPゴシック" w:eastAsia="BIZ UDPゴシック" w:hAnsi="BIZ UDPゴシック"/>
                                  <w:color w:val="000000" w:themeColor="text1"/>
                                  <w:sz w:val="21"/>
                                  <w:szCs w:val="21"/>
                                  <w14:shadow w14:blurRad="101600" w14:dist="50800" w14:dir="0" w14:sx="0" w14:sy="0" w14:kx="0" w14:ky="0" w14:algn="none">
                                    <w14:srgbClr w14:val="000000">
                                      <w14:alpha w14:val="100000"/>
                                    </w14:srgbClr>
                                  </w14:shadow>
                                </w:rPr>
                                <w:t>場合</w:t>
                              </w:r>
                              <w:r>
                                <w:rPr>
                                  <w:rFonts w:ascii="BIZ UDPゴシック" w:eastAsia="BIZ UDPゴシック" w:hAnsi="BIZ UDPゴシック" w:hint="eastAsia"/>
                                  <w:color w:val="000000" w:themeColor="text1"/>
                                  <w:sz w:val="21"/>
                                  <w:szCs w:val="21"/>
                                  <w14:shadow w14:blurRad="101600" w14:dist="50800" w14:dir="0" w14:sx="0" w14:sy="0" w14:kx="0" w14:ky="0" w14:algn="none">
                                    <w14:srgbClr w14:val="000000">
                                      <w14:alpha w14:val="100000"/>
                                    </w14:srgbClr>
                                  </w14:shadow>
                                </w:rPr>
                                <w:t>）</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pic:pic xmlns:pic="http://schemas.openxmlformats.org/drawingml/2006/picture">
                        <pic:nvPicPr>
                          <pic:cNvPr id="263841051" name="図 1" descr="ウィンドウ, 挿絵 が含まれている画像&#10;&#10;自動的に生成された説明"/>
                          <pic:cNvPicPr>
                            <a:picLocks noChangeAspect="1"/>
                          </pic:cNvPicPr>
                        </pic:nvPicPr>
                        <pic:blipFill rotWithShape="1">
                          <a:blip r:embed="rId70" cstate="print">
                            <a:extLst>
                              <a:ext uri="{28A0092B-C50C-407E-A947-70E740481C1C}">
                                <a14:useLocalDpi xmlns:a14="http://schemas.microsoft.com/office/drawing/2010/main" val="0"/>
                              </a:ext>
                            </a:extLst>
                          </a:blip>
                          <a:srcRect l="16639" r="58135" b="52378"/>
                          <a:stretch/>
                        </pic:blipFill>
                        <pic:spPr bwMode="auto">
                          <a:xfrm>
                            <a:off x="3891517" y="861237"/>
                            <a:ext cx="415290" cy="5892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3841052" name="図 2"/>
                          <pic:cNvPicPr>
                            <a:picLocks noChangeAspect="1"/>
                          </pic:cNvPicPr>
                        </pic:nvPicPr>
                        <pic:blipFill rotWithShape="1">
                          <a:blip r:embed="rId71" cstate="print">
                            <a:extLst>
                              <a:ext uri="{28A0092B-C50C-407E-A947-70E740481C1C}">
                                <a14:useLocalDpi xmlns:a14="http://schemas.microsoft.com/office/drawing/2010/main" val="0"/>
                              </a:ext>
                            </a:extLst>
                          </a:blip>
                          <a:srcRect l="78556" t="33408" b="34178"/>
                          <a:stretch/>
                        </pic:blipFill>
                        <pic:spPr bwMode="auto">
                          <a:xfrm>
                            <a:off x="4667693" y="691116"/>
                            <a:ext cx="412750" cy="6242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3841053" name="図 3" descr="挿絵, ウィンドウ が含まれている画像&#10;&#10;自動的に生成された説明"/>
                          <pic:cNvPicPr>
                            <a:picLocks noChangeAspect="1"/>
                          </pic:cNvPicPr>
                        </pic:nvPicPr>
                        <pic:blipFill rotWithShape="1">
                          <a:blip r:embed="rId72" cstate="print">
                            <a:extLst>
                              <a:ext uri="{28A0092B-C50C-407E-A947-70E740481C1C}">
                                <a14:useLocalDpi xmlns:a14="http://schemas.microsoft.com/office/drawing/2010/main" val="0"/>
                              </a:ext>
                            </a:extLst>
                          </a:blip>
                          <a:srcRect l="6615" t="24972" r="55347" b="20287"/>
                          <a:stretch/>
                        </pic:blipFill>
                        <pic:spPr bwMode="auto">
                          <a:xfrm>
                            <a:off x="53163" y="808074"/>
                            <a:ext cx="389255" cy="560705"/>
                          </a:xfrm>
                          <a:prstGeom prst="rect">
                            <a:avLst/>
                          </a:prstGeom>
                          <a:noFill/>
                          <a:ln>
                            <a:noFill/>
                          </a:ln>
                          <a:extLst>
                            <a:ext uri="{53640926-AAD7-44D8-BBD7-CCE9431645EC}">
                              <a14:shadowObscured xmlns:a14="http://schemas.microsoft.com/office/drawing/2010/main"/>
                            </a:ext>
                          </a:extLst>
                        </pic:spPr>
                      </pic:pic>
                      <wps:wsp>
                        <wps:cNvPr id="263841054" name="正方形/長方形 41"/>
                        <wps:cNvSpPr/>
                        <wps:spPr>
                          <a:xfrm>
                            <a:off x="287079" y="318977"/>
                            <a:ext cx="1123931" cy="247637"/>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EE7831" w14:textId="77777777" w:rsidR="00590697" w:rsidRPr="00E73FB6" w:rsidRDefault="00590697" w:rsidP="00590697">
                              <w:pPr>
                                <w:rPr>
                                  <w:rFonts w:ascii="BIZ UDPゴシック" w:eastAsia="BIZ UDPゴシック" w:hAnsi="BIZ UDPゴシック"/>
                                  <w:color w:val="000000" w:themeColor="text1"/>
                                  <w:sz w:val="18"/>
                                  <w:szCs w:val="18"/>
                                </w:rPr>
                              </w:pPr>
                              <w:r w:rsidRPr="00E73FB6">
                                <w:rPr>
                                  <w:rFonts w:ascii="BIZ UDPゴシック" w:eastAsia="BIZ UDPゴシック" w:hAnsi="BIZ UDPゴシック" w:hint="eastAsia"/>
                                  <w:color w:val="000000" w:themeColor="text1"/>
                                  <w:sz w:val="18"/>
                                  <w:szCs w:val="18"/>
                                </w:rPr>
                                <w:t>①分析</w:t>
                              </w:r>
                              <w:r w:rsidRPr="00E73FB6">
                                <w:rPr>
                                  <w:rFonts w:ascii="BIZ UDPゴシック" w:eastAsia="BIZ UDPゴシック" w:hAnsi="BIZ UDPゴシック"/>
                                  <w:color w:val="000000" w:themeColor="text1"/>
                                  <w:sz w:val="18"/>
                                  <w:szCs w:val="18"/>
                                </w:rPr>
                                <w:t>・プラン作成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3841055" name="四角形吹き出し 12"/>
                        <wps:cNvSpPr/>
                        <wps:spPr>
                          <a:xfrm>
                            <a:off x="594538" y="563525"/>
                            <a:ext cx="1364132" cy="819106"/>
                          </a:xfrm>
                          <a:prstGeom prst="wedgeRectCallout">
                            <a:avLst>
                              <a:gd name="adj1" fmla="val -62609"/>
                              <a:gd name="adj2" fmla="val 5849"/>
                            </a:avLst>
                          </a:prstGeom>
                          <a:solidFill>
                            <a:srgbClr val="FFFFCC"/>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11B65"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・疲れやすい</w:t>
                              </w:r>
                              <w:r>
                                <w:rPr>
                                  <w:rFonts w:ascii="BIZ UDPゴシック" w:eastAsia="BIZ UDPゴシック" w:hAnsi="BIZ UDPゴシック"/>
                                  <w:color w:val="000000" w:themeColor="text1"/>
                                  <w:sz w:val="16"/>
                                  <w:szCs w:val="16"/>
                                </w:rPr>
                                <w:t>？</w:t>
                              </w:r>
                            </w:p>
                            <w:p w14:paraId="0E94C457"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買い物に行けている？</w:t>
                              </w:r>
                            </w:p>
                            <w:p w14:paraId="7C3CFE7D"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・食事</w:t>
                              </w:r>
                              <w:r>
                                <w:rPr>
                                  <w:rFonts w:ascii="BIZ UDPゴシック" w:eastAsia="BIZ UDPゴシック" w:hAnsi="BIZ UDPゴシック"/>
                                  <w:color w:val="000000" w:themeColor="text1"/>
                                  <w:sz w:val="16"/>
                                  <w:szCs w:val="16"/>
                                </w:rPr>
                                <w:t>はできている？</w:t>
                              </w:r>
                            </w:p>
                            <w:p w14:paraId="4AFC0D27"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・できること</w:t>
                              </w:r>
                              <w:r>
                                <w:rPr>
                                  <w:rFonts w:ascii="BIZ UDPゴシック" w:eastAsia="BIZ UDPゴシック" w:hAnsi="BIZ UDPゴシック"/>
                                  <w:color w:val="000000" w:themeColor="text1"/>
                                  <w:sz w:val="16"/>
                                  <w:szCs w:val="16"/>
                                </w:rPr>
                                <w:t>、できないこと</w:t>
                              </w:r>
                              <w:r>
                                <w:rPr>
                                  <w:rFonts w:ascii="BIZ UDPゴシック" w:eastAsia="BIZ UDPゴシック" w:hAnsi="BIZ UDPゴシック" w:hint="eastAsia"/>
                                  <w:color w:val="000000" w:themeColor="text1"/>
                                  <w:sz w:val="16"/>
                                  <w:szCs w:val="16"/>
                                </w:rPr>
                                <w:t>？</w:t>
                              </w:r>
                            </w:p>
                            <w:p w14:paraId="429161DE" w14:textId="77777777" w:rsidR="00590697" w:rsidRPr="00BF5A5B" w:rsidRDefault="00590697" w:rsidP="00590697">
                              <w:pPr>
                                <w:spacing w:line="240" w:lineRule="exact"/>
                                <w:rPr>
                                  <w:rFonts w:ascii="BIZ UDPゴシック" w:eastAsia="BIZ UDPゴシック" w:hAnsi="BIZ UDPゴシック"/>
                                  <w:color w:val="000000" w:themeColor="text1"/>
                                  <w:sz w:val="36"/>
                                  <w:szCs w:val="36"/>
                                </w:rPr>
                              </w:pP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内科</w:t>
                              </w:r>
                              <w:r>
                                <w:rPr>
                                  <w:rFonts w:ascii="BIZ UDPゴシック" w:eastAsia="BIZ UDPゴシック" w:hAnsi="BIZ UDPゴシック" w:hint="eastAsia"/>
                                  <w:color w:val="000000" w:themeColor="text1"/>
                                  <w:sz w:val="16"/>
                                  <w:szCs w:val="16"/>
                                </w:rPr>
                                <w:t>やお口</w:t>
                              </w:r>
                              <w:r>
                                <w:rPr>
                                  <w:rFonts w:ascii="BIZ UDPゴシック" w:eastAsia="BIZ UDPゴシック" w:hAnsi="BIZ UDPゴシック"/>
                                  <w:color w:val="000000" w:themeColor="text1"/>
                                  <w:sz w:val="16"/>
                                  <w:szCs w:val="16"/>
                                </w:rPr>
                                <w:t>の問題は？</w:t>
                              </w:r>
                            </w:p>
                            <w:p w14:paraId="5E644D2D" w14:textId="77777777" w:rsidR="00590697" w:rsidRDefault="00590697" w:rsidP="00590697">
                              <w:pPr>
                                <w:jc w:val="center"/>
                              </w:pP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92" name="正方形/長方形 42"/>
                        <wps:cNvSpPr/>
                        <wps:spPr>
                          <a:xfrm>
                            <a:off x="202019" y="1360967"/>
                            <a:ext cx="676264" cy="228588"/>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5A9E6" w14:textId="77777777" w:rsidR="00590697" w:rsidRPr="00BF5A5B" w:rsidRDefault="00590697" w:rsidP="00590697">
                              <w:pPr>
                                <w:rPr>
                                  <w:rFonts w:ascii="BIZ UDPゴシック" w:eastAsia="BIZ UDPゴシック" w:hAnsi="BIZ UDPゴシック"/>
                                  <w:color w:val="000000" w:themeColor="text1"/>
                                  <w:sz w:val="16"/>
                                  <w:szCs w:val="16"/>
                                </w:rPr>
                              </w:pPr>
                              <w:r w:rsidRPr="00BF5A5B">
                                <w:rPr>
                                  <w:rFonts w:ascii="BIZ UDPゴシック" w:eastAsia="BIZ UDPゴシック" w:hAnsi="BIZ UDPゴシック" w:hint="eastAsia"/>
                                  <w:color w:val="000000" w:themeColor="text1"/>
                                  <w:sz w:val="16"/>
                                  <w:szCs w:val="16"/>
                                </w:rPr>
                                <w:t>ケアマネジャー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 name="正方形/長方形 43"/>
                        <wps:cNvSpPr/>
                        <wps:spPr>
                          <a:xfrm>
                            <a:off x="2711303" y="350874"/>
                            <a:ext cx="1123931" cy="247637"/>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319B59" w14:textId="77777777" w:rsidR="00590697" w:rsidRPr="00BF5A5B" w:rsidRDefault="00590697" w:rsidP="00590697">
                              <w:pPr>
                                <w:rPr>
                                  <w:rFonts w:ascii="BIZ UDPゴシック" w:eastAsia="BIZ UDPゴシック" w:hAnsi="BIZ UDPゴシック"/>
                                  <w:color w:val="000000" w:themeColor="text1"/>
                                  <w:sz w:val="18"/>
                                  <w:szCs w:val="18"/>
                                </w:rPr>
                              </w:pPr>
                              <w:r w:rsidRPr="00BF5A5B">
                                <w:rPr>
                                  <w:rFonts w:ascii="BIZ UDPゴシック" w:eastAsia="BIZ UDPゴシック" w:hAnsi="BIZ UDPゴシック" w:hint="eastAsia"/>
                                  <w:color w:val="000000" w:themeColor="text1"/>
                                  <w:sz w:val="18"/>
                                  <w:szCs w:val="18"/>
                                </w:rPr>
                                <w:t>②</w:t>
                              </w:r>
                              <w:r>
                                <w:rPr>
                                  <w:rFonts w:ascii="BIZ UDPゴシック" w:eastAsia="BIZ UDPゴシック" w:hAnsi="BIZ UDPゴシック"/>
                                  <w:color w:val="000000" w:themeColor="text1"/>
                                  <w:sz w:val="18"/>
                                  <w:szCs w:val="18"/>
                                </w:rPr>
                                <w:t>プラン</w:t>
                              </w:r>
                              <w:r>
                                <w:rPr>
                                  <w:rFonts w:ascii="BIZ UDPゴシック" w:eastAsia="BIZ UDPゴシック" w:hAnsi="BIZ UDPゴシック" w:hint="eastAsia"/>
                                  <w:color w:val="000000" w:themeColor="text1"/>
                                  <w:sz w:val="18"/>
                                  <w:szCs w:val="18"/>
                                </w:rPr>
                                <w:t>提案</w:t>
                              </w:r>
                              <w:r>
                                <w:rPr>
                                  <w:rFonts w:ascii="BIZ UDPゴシック" w:eastAsia="BIZ UDPゴシック" w:hAnsi="BIZ UDPゴシック"/>
                                  <w:color w:val="000000" w:themeColor="text1"/>
                                  <w:sz w:val="18"/>
                                  <w:szCs w:val="18"/>
                                </w:rPr>
                                <w:t>・実践</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94" name="図 3" descr="挿絵, ウィンドウ が含まれている画像&#10;&#10;自動的に生成された説明"/>
                          <pic:cNvPicPr>
                            <a:picLocks noChangeAspect="1"/>
                          </pic:cNvPicPr>
                        </pic:nvPicPr>
                        <pic:blipFill rotWithShape="1">
                          <a:blip r:embed="rId72" cstate="print">
                            <a:extLst>
                              <a:ext uri="{28A0092B-C50C-407E-A947-70E740481C1C}">
                                <a14:useLocalDpi xmlns:a14="http://schemas.microsoft.com/office/drawing/2010/main" val="0"/>
                              </a:ext>
                            </a:extLst>
                          </a:blip>
                          <a:srcRect l="6615" t="24972" r="55347" b="20287"/>
                          <a:stretch/>
                        </pic:blipFill>
                        <pic:spPr bwMode="auto">
                          <a:xfrm>
                            <a:off x="3912782" y="318977"/>
                            <a:ext cx="389255" cy="560705"/>
                          </a:xfrm>
                          <a:prstGeom prst="rect">
                            <a:avLst/>
                          </a:prstGeom>
                          <a:noFill/>
                          <a:ln>
                            <a:noFill/>
                          </a:ln>
                          <a:extLst>
                            <a:ext uri="{53640926-AAD7-44D8-BBD7-CCE9431645EC}">
                              <a14:shadowObscured xmlns:a14="http://schemas.microsoft.com/office/drawing/2010/main"/>
                            </a:ext>
                          </a:extLst>
                        </pic:spPr>
                      </pic:pic>
                      <wps:wsp>
                        <wps:cNvPr id="195" name="平行四辺形 44"/>
                        <wps:cNvSpPr/>
                        <wps:spPr>
                          <a:xfrm>
                            <a:off x="2115879" y="265814"/>
                            <a:ext cx="3324169" cy="45717"/>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右矢印 17"/>
                        <wps:cNvSpPr/>
                        <wps:spPr>
                          <a:xfrm>
                            <a:off x="1988289" y="582575"/>
                            <a:ext cx="819136" cy="838155"/>
                          </a:xfrm>
                          <a:prstGeom prst="rightArrow">
                            <a:avLst>
                              <a:gd name="adj1" fmla="val 50000"/>
                              <a:gd name="adj2" fmla="val 6358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193D8" w14:textId="77777777" w:rsidR="00590697" w:rsidRPr="0072760E" w:rsidRDefault="00590697" w:rsidP="00590697">
                              <w:pPr>
                                <w:spacing w:line="220" w:lineRule="exact"/>
                                <w:jc w:val="center"/>
                                <w:rPr>
                                  <w:rFonts w:ascii="BIZ UDPゴシック" w:eastAsia="BIZ UDPゴシック" w:hAnsi="BIZ UDPゴシック"/>
                                  <w:color w:val="000000" w:themeColor="text1"/>
                                  <w:sz w:val="16"/>
                                  <w:szCs w:val="16"/>
                                </w:rPr>
                              </w:pPr>
                              <w:r w:rsidRPr="0072760E">
                                <w:rPr>
                                  <w:rFonts w:ascii="BIZ UDPゴシック" w:eastAsia="BIZ UDPゴシック" w:hAnsi="BIZ UDPゴシック" w:hint="eastAsia"/>
                                  <w:color w:val="000000" w:themeColor="text1"/>
                                  <w:sz w:val="16"/>
                                  <w:szCs w:val="16"/>
                                </w:rPr>
                                <w:t>足の</w:t>
                              </w:r>
                              <w:r>
                                <w:rPr>
                                  <w:rFonts w:ascii="BIZ UDPゴシック" w:eastAsia="BIZ UDPゴシック" w:hAnsi="BIZ UDPゴシック" w:hint="eastAsia"/>
                                  <w:color w:val="000000" w:themeColor="text1"/>
                                  <w:sz w:val="16"/>
                                  <w:szCs w:val="16"/>
                                </w:rPr>
                                <w:t>筋力</w:t>
                              </w:r>
                              <w:r>
                                <w:rPr>
                                  <w:rFonts w:ascii="BIZ UDPゴシック" w:eastAsia="BIZ UDPゴシック" w:hAnsi="BIZ UDPゴシック"/>
                                  <w:color w:val="000000" w:themeColor="text1"/>
                                  <w:sz w:val="16"/>
                                  <w:szCs w:val="16"/>
                                </w:rPr>
                                <w:t>が弱っていたことが</w:t>
                              </w:r>
                              <w:r>
                                <w:rPr>
                                  <w:rFonts w:ascii="BIZ UDPゴシック" w:eastAsia="BIZ UDPゴシック" w:hAnsi="BIZ UDPゴシック" w:hint="eastAsia"/>
                                  <w:color w:val="000000" w:themeColor="text1"/>
                                  <w:sz w:val="16"/>
                                  <w:szCs w:val="16"/>
                                </w:rPr>
                                <w:t>原因</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197" name="四角形吹き出し 18"/>
                        <wps:cNvSpPr/>
                        <wps:spPr>
                          <a:xfrm>
                            <a:off x="2860159" y="669851"/>
                            <a:ext cx="885810" cy="714337"/>
                          </a:xfrm>
                          <a:prstGeom prst="wedgeRectCallout">
                            <a:avLst>
                              <a:gd name="adj1" fmla="val 62484"/>
                              <a:gd name="adj2" fmla="val -39250"/>
                            </a:avLst>
                          </a:prstGeom>
                          <a:solidFill>
                            <a:srgbClr val="FFFFCC"/>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02A05" w14:textId="77777777" w:rsidR="00590697" w:rsidRPr="00BF5A5B" w:rsidRDefault="00590697" w:rsidP="00590697">
                              <w:pPr>
                                <w:spacing w:line="240" w:lineRule="exact"/>
                                <w:rPr>
                                  <w:rFonts w:ascii="BIZ UDPゴシック" w:eastAsia="BIZ UDPゴシック" w:hAnsi="BIZ UDPゴシック"/>
                                  <w:color w:val="000000" w:themeColor="text1"/>
                                  <w:sz w:val="36"/>
                                  <w:szCs w:val="36"/>
                                </w:rPr>
                              </w:pPr>
                              <w:r>
                                <w:rPr>
                                  <w:rFonts w:ascii="BIZ UDPゴシック" w:eastAsia="BIZ UDPゴシック" w:hAnsi="BIZ UDPゴシック" w:hint="eastAsia"/>
                                  <w:color w:val="000000" w:themeColor="text1"/>
                                  <w:sz w:val="16"/>
                                  <w:szCs w:val="16"/>
                                </w:rPr>
                                <w:t>通所型サービスに</w:t>
                              </w:r>
                              <w:r>
                                <w:rPr>
                                  <w:rFonts w:ascii="BIZ UDPゴシック" w:eastAsia="BIZ UDPゴシック" w:hAnsi="BIZ UDPゴシック"/>
                                  <w:color w:val="000000" w:themeColor="text1"/>
                                  <w:sz w:val="16"/>
                                  <w:szCs w:val="16"/>
                                </w:rPr>
                                <w:t>３か月通</w:t>
                              </w:r>
                              <w:r>
                                <w:rPr>
                                  <w:rFonts w:ascii="BIZ UDPゴシック" w:eastAsia="BIZ UDPゴシック" w:hAnsi="BIZ UDPゴシック" w:hint="eastAsia"/>
                                  <w:color w:val="000000" w:themeColor="text1"/>
                                  <w:sz w:val="16"/>
                                  <w:szCs w:val="16"/>
                                </w:rPr>
                                <w:t>って</w:t>
                              </w:r>
                              <w:r>
                                <w:rPr>
                                  <w:rFonts w:ascii="BIZ UDPゴシック" w:eastAsia="BIZ UDPゴシック" w:hAnsi="BIZ UDPゴシック"/>
                                  <w:color w:val="000000" w:themeColor="text1"/>
                                  <w:sz w:val="16"/>
                                  <w:szCs w:val="16"/>
                                </w:rPr>
                                <w:t>足の筋力をアップさせましょう。</w:t>
                              </w:r>
                            </w:p>
                            <w:p w14:paraId="43F8ECD0" w14:textId="77777777" w:rsidR="00590697" w:rsidRDefault="00590697" w:rsidP="00590697">
                              <w:pPr>
                                <w:jc w:val="center"/>
                              </w:pPr>
                            </w:p>
                          </w:txbxContent>
                        </wps:txbx>
                        <wps:bodyPr rot="0" spcFirstLastPara="0" vertOverflow="overflow" horzOverflow="overflow" vert="horz" wrap="square" lIns="36000" tIns="36000" rIns="36000" bIns="0" numCol="1" spcCol="0" rtlCol="0" fromWordArt="0" anchor="ctr" anchorCtr="0" forceAA="0" compatLnSpc="1">
                          <a:prstTxWarp prst="textNoShape">
                            <a:avLst/>
                          </a:prstTxWarp>
                          <a:noAutofit/>
                        </wps:bodyPr>
                      </wps:wsp>
                      <wps:wsp>
                        <wps:cNvPr id="198" name="正方形/長方形 45"/>
                        <wps:cNvSpPr/>
                        <wps:spPr>
                          <a:xfrm>
                            <a:off x="4391247" y="350874"/>
                            <a:ext cx="1495400" cy="247637"/>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B8C4BE" w14:textId="77777777" w:rsidR="00590697" w:rsidRPr="006E461E" w:rsidRDefault="00590697" w:rsidP="00590697">
                              <w:pP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③</w:t>
                              </w:r>
                              <w:r w:rsidRPr="006E461E">
                                <w:rPr>
                                  <w:rFonts w:ascii="BIZ UDPゴシック" w:eastAsia="BIZ UDPゴシック" w:hAnsi="BIZ UDPゴシック" w:hint="eastAsia"/>
                                  <w:color w:val="000000" w:themeColor="text1"/>
                                  <w:sz w:val="18"/>
                                  <w:szCs w:val="18"/>
                                </w:rPr>
                                <w:t>夫婦で外出</w:t>
                              </w:r>
                              <w:r w:rsidRPr="006E461E">
                                <w:rPr>
                                  <w:rFonts w:ascii="BIZ UDPゴシック" w:eastAsia="BIZ UDPゴシック" w:hAnsi="BIZ UDPゴシック"/>
                                  <w:color w:val="000000" w:themeColor="text1"/>
                                  <w:sz w:val="18"/>
                                  <w:szCs w:val="18"/>
                                </w:rPr>
                                <w:t>できるように！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9" name="正方形/長方形 46"/>
                        <wps:cNvSpPr/>
                        <wps:spPr>
                          <a:xfrm>
                            <a:off x="3997842" y="1371600"/>
                            <a:ext cx="266695" cy="18096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C0E25B" w14:textId="77777777" w:rsidR="00590697" w:rsidRPr="00BF5A5B" w:rsidRDefault="00590697" w:rsidP="00590697">
                              <w:pP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本人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200" name="図 1" descr="ウィンドウ, 挿絵 が含まれている画像&#10;&#10;自動的に生成された説明"/>
                          <pic:cNvPicPr>
                            <a:picLocks noChangeAspect="1"/>
                          </pic:cNvPicPr>
                        </pic:nvPicPr>
                        <pic:blipFill rotWithShape="1">
                          <a:blip r:embed="rId73" cstate="print">
                            <a:extLst>
                              <a:ext uri="{28A0092B-C50C-407E-A947-70E740481C1C}">
                                <a14:useLocalDpi xmlns:a14="http://schemas.microsoft.com/office/drawing/2010/main" val="0"/>
                              </a:ext>
                            </a:extLst>
                          </a:blip>
                          <a:srcRect l="16639" r="58135" b="52378"/>
                          <a:stretch/>
                        </pic:blipFill>
                        <pic:spPr bwMode="auto">
                          <a:xfrm>
                            <a:off x="5135526" y="680484"/>
                            <a:ext cx="457200" cy="6489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312D02DF" id="グループ化 47" o:spid="_x0000_s1444" style="position:absolute;left:0;text-align:left;margin-left:2.2pt;margin-top:18.15pt;width:470.55pt;height:125.15pt;z-index:251886592;mso-width-relative:margin" coordorigin="235" coordsize="59288,15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">
                <v:roundrect id="_x0000_s1445" style="position:absolute;left:235;width:59288;height:15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" fillcolor="#d5efff" strokecolor="black [3213]" strokeweight="1.5pt">
                  <v:fill r:id="rId50" o:title="" color2="white [3212]" type="pattern"/>
                  <v:stroke joinstyle="miter"/>
                  <v:shadow on="t" color="black" origin="-.5,-.5" offset=".81072mm,.68028mm"/>
                  <v:textbox inset="2mm,0,1mm,0">
                    <w:txbxContent>
                      <w:p w14:paraId="4FE9905D" w14:textId="77777777" w:rsidR="00590697" w:rsidRPr="00E73FB6" w:rsidRDefault="00590697" w:rsidP="00590697">
                        <w:pPr>
                          <w:rPr>
                            <w:rFonts w:ascii="BIZ UDPゴシック" w:eastAsia="BIZ UDPゴシック" w:hAnsi="BIZ UDPゴシック"/>
                            <w:color w:val="000000" w:themeColor="text1"/>
                            <w:sz w:val="21"/>
                            <w:szCs w:val="21"/>
                          </w:rPr>
                        </w:pPr>
                        <w:r w:rsidRPr="00BF5A5B">
                          <w:rPr>
                            <w:rFonts w:ascii="BIZ UDPゴシック" w:eastAsia="BIZ UDPゴシック" w:hAnsi="BIZ UDPゴシック" w:hint="eastAsia"/>
                            <w:color w:val="000000" w:themeColor="text1"/>
                            <w:sz w:val="18"/>
                            <w:szCs w:val="18"/>
                            <w14:shadow w14:blurRad="101600" w14:dist="50800" w14:dir="0" w14:sx="0" w14:sy="0" w14:kx="0" w14:ky="0" w14:algn="none">
                              <w14:srgbClr w14:val="000000">
                                <w14:alpha w14:val="100000"/>
                              </w14:srgbClr>
                            </w14:shadow>
                          </w:rPr>
                          <w:t>自立支援型ケアマネジメント</w:t>
                        </w:r>
                        <w:r w:rsidRPr="00BF5A5B">
                          <w:rPr>
                            <w:rFonts w:ascii="BIZ UDPゴシック" w:eastAsia="BIZ UDPゴシック" w:hAnsi="BIZ UDPゴシック"/>
                            <w:color w:val="000000" w:themeColor="text1"/>
                            <w:sz w:val="18"/>
                            <w:szCs w:val="18"/>
                            <w14:shadow w14:blurRad="101600" w14:dist="50800" w14:dir="0" w14:sx="0" w14:sy="0" w14:kx="0" w14:ky="0" w14:algn="none">
                              <w14:srgbClr w14:val="000000">
                                <w14:alpha w14:val="100000"/>
                              </w14:srgbClr>
                            </w14:shadow>
                          </w:rPr>
                          <w:t>の具体例</w:t>
                        </w:r>
                        <w:r>
                          <w:rPr>
                            <w:rFonts w:ascii="BIZ UDPゴシック" w:eastAsia="BIZ UDPゴシック" w:hAnsi="BIZ UDPゴシック" w:hint="eastAsia"/>
                            <w:color w:val="000000" w:themeColor="text1"/>
                            <w:sz w:val="21"/>
                            <w:szCs w:val="21"/>
                            <w14:shadow w14:blurRad="101600" w14:dist="50800" w14:dir="0" w14:sx="0" w14:sy="0" w14:kx="0" w14:ky="0" w14:algn="none">
                              <w14:srgbClr w14:val="000000">
                                <w14:alpha w14:val="100000"/>
                              </w14:srgbClr>
                            </w14:shadow>
                          </w:rPr>
                          <w:t>（「家に</w:t>
                        </w:r>
                        <w:r>
                          <w:rPr>
                            <w:rFonts w:ascii="BIZ UDPゴシック" w:eastAsia="BIZ UDPゴシック" w:hAnsi="BIZ UDPゴシック"/>
                            <w:color w:val="000000" w:themeColor="text1"/>
                            <w:sz w:val="21"/>
                            <w:szCs w:val="21"/>
                            <w14:shadow w14:blurRad="101600" w14:dist="50800" w14:dir="0" w14:sx="0" w14:sy="0" w14:kx="0" w14:ky="0" w14:algn="none">
                              <w14:srgbClr w14:val="000000">
                                <w14:alpha w14:val="100000"/>
                              </w14:srgbClr>
                            </w14:shadow>
                          </w:rPr>
                          <w:t>こもりがちになっている。前のように</w:t>
                        </w:r>
                        <w:r>
                          <w:rPr>
                            <w:rFonts w:ascii="BIZ UDPゴシック" w:eastAsia="BIZ UDPゴシック" w:hAnsi="BIZ UDPゴシック" w:hint="eastAsia"/>
                            <w:color w:val="000000" w:themeColor="text1"/>
                            <w:sz w:val="21"/>
                            <w:szCs w:val="21"/>
                            <w14:shadow w14:blurRad="101600" w14:dist="50800" w14:dir="0" w14:sx="0" w14:sy="0" w14:kx="0" w14:ky="0" w14:algn="none">
                              <w14:srgbClr w14:val="000000">
                                <w14:alpha w14:val="100000"/>
                              </w14:srgbClr>
                            </w14:shadow>
                          </w:rPr>
                          <w:t>夫</w:t>
                        </w:r>
                        <w:r>
                          <w:rPr>
                            <w:rFonts w:ascii="BIZ UDPゴシック" w:eastAsia="BIZ UDPゴシック" w:hAnsi="BIZ UDPゴシック"/>
                            <w:color w:val="000000" w:themeColor="text1"/>
                            <w:sz w:val="21"/>
                            <w:szCs w:val="21"/>
                            <w14:shadow w14:blurRad="101600" w14:dist="50800" w14:dir="0" w14:sx="0" w14:sy="0" w14:kx="0" w14:ky="0" w14:algn="none">
                              <w14:srgbClr w14:val="000000">
                                <w14:alpha w14:val="100000"/>
                              </w14:srgbClr>
                            </w14:shadow>
                          </w:rPr>
                          <w:t>と外出したい</w:t>
                        </w:r>
                        <w:r>
                          <w:rPr>
                            <w:rFonts w:ascii="BIZ UDPゴシック" w:eastAsia="BIZ UDPゴシック" w:hAnsi="BIZ UDPゴシック" w:hint="eastAsia"/>
                            <w:color w:val="000000" w:themeColor="text1"/>
                            <w:sz w:val="21"/>
                            <w:szCs w:val="21"/>
                            <w14:shadow w14:blurRad="101600" w14:dist="50800" w14:dir="0" w14:sx="0" w14:sy="0" w14:kx="0" w14:ky="0" w14:algn="none">
                              <w14:srgbClr w14:val="000000">
                                <w14:alpha w14:val="100000"/>
                              </w14:srgbClr>
                            </w14:shadow>
                          </w:rPr>
                          <w:t>」</w:t>
                        </w:r>
                        <w:r>
                          <w:rPr>
                            <w:rFonts w:ascii="BIZ UDPゴシック" w:eastAsia="BIZ UDPゴシック" w:hAnsi="BIZ UDPゴシック"/>
                            <w:color w:val="000000" w:themeColor="text1"/>
                            <w:sz w:val="21"/>
                            <w:szCs w:val="21"/>
                            <w14:shadow w14:blurRad="101600" w14:dist="50800" w14:dir="0" w14:sx="0" w14:sy="0" w14:kx="0" w14:ky="0" w14:algn="none">
                              <w14:srgbClr w14:val="000000">
                                <w14:alpha w14:val="100000"/>
                              </w14:srgbClr>
                            </w14:shadow>
                          </w:rPr>
                          <w:t>場合</w:t>
                        </w:r>
                        <w:r>
                          <w:rPr>
                            <w:rFonts w:ascii="BIZ UDPゴシック" w:eastAsia="BIZ UDPゴシック" w:hAnsi="BIZ UDPゴシック" w:hint="eastAsia"/>
                            <w:color w:val="000000" w:themeColor="text1"/>
                            <w:sz w:val="21"/>
                            <w:szCs w:val="21"/>
                            <w14:shadow w14:blurRad="101600" w14:dist="50800" w14:dir="0" w14:sx="0" w14:sy="0" w14:kx="0" w14:ky="0" w14:algn="none">
                              <w14:srgbClr w14:val="000000">
                                <w14:alpha w14:val="100000"/>
                              </w14:srgbClr>
                            </w14:shadow>
                          </w:rPr>
                          <w:t>）</w:t>
                        </w:r>
                      </w:p>
                    </w:txbxContent>
                  </v:textbox>
                </v:roundrect>
                <v:shape id="図 1" o:spid="_x0000_s1446" type="#_x0000_t75" alt="ウィンドウ, 挿絵 が含まれている画像&#10;&#10;自動的に生成された説明" style="position:absolute;left:38915;top:8612;width:4153;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">
                  <v:imagedata r:id="rId74" o:title="ウィンドウ, 挿絵 が含まれている画像&#10;&#10;自動的に生成された説明" cropbottom="34326f" cropleft="10905f" cropright="38099f"/>
                </v:shape>
                <v:shape id="図 2" o:spid="_x0000_s1447" type="#_x0000_t75" style="position:absolute;left:46676;top:6911;width:4128;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">
                  <v:imagedata r:id="rId75" o:title="" croptop="21894f" cropbottom="22399f" cropleft="51482f"/>
                </v:shape>
                <v:shape id="図 3" o:spid="_x0000_s1448" type="#_x0000_t75" alt="挿絵, ウィンドウ が含まれている画像&#10;&#10;自動的に生成された説明" style="position:absolute;left:531;top:8080;width:3893;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">
                  <v:imagedata r:id="rId76" o:title="挿絵, ウィンドウ が含まれている画像&#10;&#10;自動的に生成された説明" croptop="16366f" cropbottom="13295f" cropleft="4335f" cropright="36272f"/>
                </v:shape>
                <v:rect id="正方形/長方形 41" o:spid="_x0000_s1449" style="position:absolute;left:2870;top:3189;width:11240;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" filled="f" stroked="f">
                  <v:textbox inset="0,0,0,0">
                    <w:txbxContent>
                      <w:p w14:paraId="0EEE7831" w14:textId="77777777" w:rsidR="00590697" w:rsidRPr="00E73FB6" w:rsidRDefault="00590697" w:rsidP="00590697">
                        <w:pPr>
                          <w:rPr>
                            <w:rFonts w:ascii="BIZ UDPゴシック" w:eastAsia="BIZ UDPゴシック" w:hAnsi="BIZ UDPゴシック"/>
                            <w:color w:val="000000" w:themeColor="text1"/>
                            <w:sz w:val="18"/>
                            <w:szCs w:val="18"/>
                          </w:rPr>
                        </w:pPr>
                        <w:r w:rsidRPr="00E73FB6">
                          <w:rPr>
                            <w:rFonts w:ascii="BIZ UDPゴシック" w:eastAsia="BIZ UDPゴシック" w:hAnsi="BIZ UDPゴシック" w:hint="eastAsia"/>
                            <w:color w:val="000000" w:themeColor="text1"/>
                            <w:sz w:val="18"/>
                            <w:szCs w:val="18"/>
                          </w:rPr>
                          <w:t>①分析</w:t>
                        </w:r>
                        <w:r w:rsidRPr="00E73FB6">
                          <w:rPr>
                            <w:rFonts w:ascii="BIZ UDPゴシック" w:eastAsia="BIZ UDPゴシック" w:hAnsi="BIZ UDPゴシック"/>
                            <w:color w:val="000000" w:themeColor="text1"/>
                            <w:sz w:val="18"/>
                            <w:szCs w:val="18"/>
                          </w:rPr>
                          <w:t>・プラン作成</w:t>
                        </w:r>
                      </w:p>
                    </w:txbxContent>
                  </v:textbox>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2" o:spid="_x0000_s1450" type="#_x0000_t61" style="position:absolute;left:5945;top:5635;width:13641;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" adj="-2724,12063" fillcolor="#ffc" strokecolor="black [3213]" strokeweight="1.5pt">
                  <v:textbox inset="1mm,0,0,0">
                    <w:txbxContent>
                      <w:p w14:paraId="3C511B65"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・疲れやすい</w:t>
                        </w:r>
                        <w:r>
                          <w:rPr>
                            <w:rFonts w:ascii="BIZ UDPゴシック" w:eastAsia="BIZ UDPゴシック" w:hAnsi="BIZ UDPゴシック"/>
                            <w:color w:val="000000" w:themeColor="text1"/>
                            <w:sz w:val="16"/>
                            <w:szCs w:val="16"/>
                          </w:rPr>
                          <w:t>？</w:t>
                        </w:r>
                      </w:p>
                      <w:p w14:paraId="0E94C457"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買い物に行けている？</w:t>
                        </w:r>
                      </w:p>
                      <w:p w14:paraId="7C3CFE7D"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・食事</w:t>
                        </w:r>
                        <w:r>
                          <w:rPr>
                            <w:rFonts w:ascii="BIZ UDPゴシック" w:eastAsia="BIZ UDPゴシック" w:hAnsi="BIZ UDPゴシック"/>
                            <w:color w:val="000000" w:themeColor="text1"/>
                            <w:sz w:val="16"/>
                            <w:szCs w:val="16"/>
                          </w:rPr>
                          <w:t>はできている？</w:t>
                        </w:r>
                      </w:p>
                      <w:p w14:paraId="4AFC0D27" w14:textId="77777777" w:rsidR="00590697" w:rsidRDefault="00590697" w:rsidP="00590697">
                        <w:pPr>
                          <w:spacing w:line="240" w:lineRule="exac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・できること</w:t>
                        </w:r>
                        <w:r>
                          <w:rPr>
                            <w:rFonts w:ascii="BIZ UDPゴシック" w:eastAsia="BIZ UDPゴシック" w:hAnsi="BIZ UDPゴシック"/>
                            <w:color w:val="000000" w:themeColor="text1"/>
                            <w:sz w:val="16"/>
                            <w:szCs w:val="16"/>
                          </w:rPr>
                          <w:t>、できないこと</w:t>
                        </w:r>
                        <w:r>
                          <w:rPr>
                            <w:rFonts w:ascii="BIZ UDPゴシック" w:eastAsia="BIZ UDPゴシック" w:hAnsi="BIZ UDPゴシック" w:hint="eastAsia"/>
                            <w:color w:val="000000" w:themeColor="text1"/>
                            <w:sz w:val="16"/>
                            <w:szCs w:val="16"/>
                          </w:rPr>
                          <w:t>？</w:t>
                        </w:r>
                      </w:p>
                      <w:p w14:paraId="429161DE" w14:textId="77777777" w:rsidR="00590697" w:rsidRPr="00BF5A5B" w:rsidRDefault="00590697" w:rsidP="00590697">
                        <w:pPr>
                          <w:spacing w:line="240" w:lineRule="exact"/>
                          <w:rPr>
                            <w:rFonts w:ascii="BIZ UDPゴシック" w:eastAsia="BIZ UDPゴシック" w:hAnsi="BIZ UDPゴシック"/>
                            <w:color w:val="000000" w:themeColor="text1"/>
                            <w:sz w:val="36"/>
                            <w:szCs w:val="36"/>
                          </w:rPr>
                        </w:pP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内科</w:t>
                        </w:r>
                        <w:r>
                          <w:rPr>
                            <w:rFonts w:ascii="BIZ UDPゴシック" w:eastAsia="BIZ UDPゴシック" w:hAnsi="BIZ UDPゴシック" w:hint="eastAsia"/>
                            <w:color w:val="000000" w:themeColor="text1"/>
                            <w:sz w:val="16"/>
                            <w:szCs w:val="16"/>
                          </w:rPr>
                          <w:t>やお口</w:t>
                        </w:r>
                        <w:r>
                          <w:rPr>
                            <w:rFonts w:ascii="BIZ UDPゴシック" w:eastAsia="BIZ UDPゴシック" w:hAnsi="BIZ UDPゴシック"/>
                            <w:color w:val="000000" w:themeColor="text1"/>
                            <w:sz w:val="16"/>
                            <w:szCs w:val="16"/>
                          </w:rPr>
                          <w:t>の問題は？</w:t>
                        </w:r>
                      </w:p>
                      <w:p w14:paraId="5E644D2D" w14:textId="77777777" w:rsidR="00590697" w:rsidRDefault="00590697" w:rsidP="00590697">
                        <w:pPr>
                          <w:jc w:val="center"/>
                        </w:pPr>
                      </w:p>
                    </w:txbxContent>
                  </v:textbox>
                </v:shape>
                <v:rect id="正方形/長方形 42" o:spid="_x0000_s1451" style="position:absolute;left:2020;top:13609;width:676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" filled="f" stroked="f">
                  <v:textbox inset="0,0,0,0">
                    <w:txbxContent>
                      <w:p w14:paraId="76E5A9E6" w14:textId="77777777" w:rsidR="00590697" w:rsidRPr="00BF5A5B" w:rsidRDefault="00590697" w:rsidP="00590697">
                        <w:pPr>
                          <w:rPr>
                            <w:rFonts w:ascii="BIZ UDPゴシック" w:eastAsia="BIZ UDPゴシック" w:hAnsi="BIZ UDPゴシック"/>
                            <w:color w:val="000000" w:themeColor="text1"/>
                            <w:sz w:val="16"/>
                            <w:szCs w:val="16"/>
                          </w:rPr>
                        </w:pPr>
                        <w:r w:rsidRPr="00BF5A5B">
                          <w:rPr>
                            <w:rFonts w:ascii="BIZ UDPゴシック" w:eastAsia="BIZ UDPゴシック" w:hAnsi="BIZ UDPゴシック" w:hint="eastAsia"/>
                            <w:color w:val="000000" w:themeColor="text1"/>
                            <w:sz w:val="16"/>
                            <w:szCs w:val="16"/>
                          </w:rPr>
                          <w:t>ケアマネジャー</w:t>
                        </w:r>
                      </w:p>
                    </w:txbxContent>
                  </v:textbox>
                </v:rect>
                <v:rect id="正方形/長方形 43" o:spid="_x0000_s1452" style="position:absolute;left:27113;top:3508;width:11239;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" filled="f" stroked="f">
                  <v:textbox inset="0,0,0,0">
                    <w:txbxContent>
                      <w:p w14:paraId="05319B59" w14:textId="77777777" w:rsidR="00590697" w:rsidRPr="00BF5A5B" w:rsidRDefault="00590697" w:rsidP="00590697">
                        <w:pPr>
                          <w:rPr>
                            <w:rFonts w:ascii="BIZ UDPゴシック" w:eastAsia="BIZ UDPゴシック" w:hAnsi="BIZ UDPゴシック"/>
                            <w:color w:val="000000" w:themeColor="text1"/>
                            <w:sz w:val="18"/>
                            <w:szCs w:val="18"/>
                          </w:rPr>
                        </w:pPr>
                        <w:r w:rsidRPr="00BF5A5B">
                          <w:rPr>
                            <w:rFonts w:ascii="BIZ UDPゴシック" w:eastAsia="BIZ UDPゴシック" w:hAnsi="BIZ UDPゴシック" w:hint="eastAsia"/>
                            <w:color w:val="000000" w:themeColor="text1"/>
                            <w:sz w:val="18"/>
                            <w:szCs w:val="18"/>
                          </w:rPr>
                          <w:t>②</w:t>
                        </w:r>
                        <w:r>
                          <w:rPr>
                            <w:rFonts w:ascii="BIZ UDPゴシック" w:eastAsia="BIZ UDPゴシック" w:hAnsi="BIZ UDPゴシック"/>
                            <w:color w:val="000000" w:themeColor="text1"/>
                            <w:sz w:val="18"/>
                            <w:szCs w:val="18"/>
                          </w:rPr>
                          <w:t>プラン</w:t>
                        </w:r>
                        <w:r>
                          <w:rPr>
                            <w:rFonts w:ascii="BIZ UDPゴシック" w:eastAsia="BIZ UDPゴシック" w:hAnsi="BIZ UDPゴシック" w:hint="eastAsia"/>
                            <w:color w:val="000000" w:themeColor="text1"/>
                            <w:sz w:val="18"/>
                            <w:szCs w:val="18"/>
                          </w:rPr>
                          <w:t>提案</w:t>
                        </w:r>
                        <w:r>
                          <w:rPr>
                            <w:rFonts w:ascii="BIZ UDPゴシック" w:eastAsia="BIZ UDPゴシック" w:hAnsi="BIZ UDPゴシック"/>
                            <w:color w:val="000000" w:themeColor="text1"/>
                            <w:sz w:val="18"/>
                            <w:szCs w:val="18"/>
                          </w:rPr>
                          <w:t>・実践</w:t>
                        </w:r>
                      </w:p>
                    </w:txbxContent>
                  </v:textbox>
                </v:rect>
                <v:shape id="図 3" o:spid="_x0000_s1453" type="#_x0000_t75" alt="挿絵, ウィンドウ が含まれている画像&#10;&#10;自動的に生成された説明" style="position:absolute;left:39127;top:3189;width:3893;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">
                  <v:imagedata r:id="rId76" o:title="挿絵, ウィンドウ が含まれている画像&#10;&#10;自動的に生成された説明" croptop="16366f" cropbottom="13295f" cropleft="4335f" cropright="36272f"/>
                </v:shape>
                <v:shape id="平行四辺形 44" o:spid="_x0000_s1454" type="#_x0000_t7" style="position:absolute;left:21158;top:2658;width:3324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" adj="74" fillcolor="#f9f" stroked="f"/>
                <v:shape id="右矢印 17" o:spid="_x0000_s1455" type="#_x0000_t13" style="position:absolute;left:19882;top:5825;width:8192;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" adj="7867" fillcolor="white [3212]" strokecolor="black [3213]">
                  <v:textbox inset="1mm,0,0,0">
                    <w:txbxContent>
                      <w:p w14:paraId="2BB193D8" w14:textId="77777777" w:rsidR="00590697" w:rsidRPr="0072760E" w:rsidRDefault="00590697" w:rsidP="00590697">
                        <w:pPr>
                          <w:spacing w:line="220" w:lineRule="exact"/>
                          <w:jc w:val="center"/>
                          <w:rPr>
                            <w:rFonts w:ascii="BIZ UDPゴシック" w:eastAsia="BIZ UDPゴシック" w:hAnsi="BIZ UDPゴシック"/>
                            <w:color w:val="000000" w:themeColor="text1"/>
                            <w:sz w:val="16"/>
                            <w:szCs w:val="16"/>
                          </w:rPr>
                        </w:pPr>
                        <w:r w:rsidRPr="0072760E">
                          <w:rPr>
                            <w:rFonts w:ascii="BIZ UDPゴシック" w:eastAsia="BIZ UDPゴシック" w:hAnsi="BIZ UDPゴシック" w:hint="eastAsia"/>
                            <w:color w:val="000000" w:themeColor="text1"/>
                            <w:sz w:val="16"/>
                            <w:szCs w:val="16"/>
                          </w:rPr>
                          <w:t>足の</w:t>
                        </w:r>
                        <w:r>
                          <w:rPr>
                            <w:rFonts w:ascii="BIZ UDPゴシック" w:eastAsia="BIZ UDPゴシック" w:hAnsi="BIZ UDPゴシック" w:hint="eastAsia"/>
                            <w:color w:val="000000" w:themeColor="text1"/>
                            <w:sz w:val="16"/>
                            <w:szCs w:val="16"/>
                          </w:rPr>
                          <w:t>筋力</w:t>
                        </w:r>
                        <w:r>
                          <w:rPr>
                            <w:rFonts w:ascii="BIZ UDPゴシック" w:eastAsia="BIZ UDPゴシック" w:hAnsi="BIZ UDPゴシック"/>
                            <w:color w:val="000000" w:themeColor="text1"/>
                            <w:sz w:val="16"/>
                            <w:szCs w:val="16"/>
                          </w:rPr>
                          <w:t>が弱っていたことが</w:t>
                        </w:r>
                        <w:r>
                          <w:rPr>
                            <w:rFonts w:ascii="BIZ UDPゴシック" w:eastAsia="BIZ UDPゴシック" w:hAnsi="BIZ UDPゴシック" w:hint="eastAsia"/>
                            <w:color w:val="000000" w:themeColor="text1"/>
                            <w:sz w:val="16"/>
                            <w:szCs w:val="16"/>
                          </w:rPr>
                          <w:t>原因</w:t>
                        </w:r>
                      </w:p>
                    </w:txbxContent>
                  </v:textbox>
                </v:shape>
                <v:shape id="四角形吹き出し 18" o:spid="_x0000_s1456" type="#_x0000_t61" style="position:absolute;left:28601;top:6698;width:8858;height:7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" adj="24297,2322" fillcolor="#ffc" strokecolor="black [3213]" strokeweight="1.5pt">
                  <v:textbox inset="1mm,1mm,1mm,0">
                    <w:txbxContent>
                      <w:p w14:paraId="43202A05" w14:textId="77777777" w:rsidR="00590697" w:rsidRPr="00BF5A5B" w:rsidRDefault="00590697" w:rsidP="00590697">
                        <w:pPr>
                          <w:spacing w:line="240" w:lineRule="exact"/>
                          <w:rPr>
                            <w:rFonts w:ascii="BIZ UDPゴシック" w:eastAsia="BIZ UDPゴシック" w:hAnsi="BIZ UDPゴシック"/>
                            <w:color w:val="000000" w:themeColor="text1"/>
                            <w:sz w:val="36"/>
                            <w:szCs w:val="36"/>
                          </w:rPr>
                        </w:pPr>
                        <w:r>
                          <w:rPr>
                            <w:rFonts w:ascii="BIZ UDPゴシック" w:eastAsia="BIZ UDPゴシック" w:hAnsi="BIZ UDPゴシック" w:hint="eastAsia"/>
                            <w:color w:val="000000" w:themeColor="text1"/>
                            <w:sz w:val="16"/>
                            <w:szCs w:val="16"/>
                          </w:rPr>
                          <w:t>通所型サービスに</w:t>
                        </w:r>
                        <w:r>
                          <w:rPr>
                            <w:rFonts w:ascii="BIZ UDPゴシック" w:eastAsia="BIZ UDPゴシック" w:hAnsi="BIZ UDPゴシック"/>
                            <w:color w:val="000000" w:themeColor="text1"/>
                            <w:sz w:val="16"/>
                            <w:szCs w:val="16"/>
                          </w:rPr>
                          <w:t>３か月通</w:t>
                        </w:r>
                        <w:r>
                          <w:rPr>
                            <w:rFonts w:ascii="BIZ UDPゴシック" w:eastAsia="BIZ UDPゴシック" w:hAnsi="BIZ UDPゴシック" w:hint="eastAsia"/>
                            <w:color w:val="000000" w:themeColor="text1"/>
                            <w:sz w:val="16"/>
                            <w:szCs w:val="16"/>
                          </w:rPr>
                          <w:t>って</w:t>
                        </w:r>
                        <w:r>
                          <w:rPr>
                            <w:rFonts w:ascii="BIZ UDPゴシック" w:eastAsia="BIZ UDPゴシック" w:hAnsi="BIZ UDPゴシック"/>
                            <w:color w:val="000000" w:themeColor="text1"/>
                            <w:sz w:val="16"/>
                            <w:szCs w:val="16"/>
                          </w:rPr>
                          <w:t>足の筋力をアップさせましょう。</w:t>
                        </w:r>
                      </w:p>
                      <w:p w14:paraId="43F8ECD0" w14:textId="77777777" w:rsidR="00590697" w:rsidRDefault="00590697" w:rsidP="00590697">
                        <w:pPr>
                          <w:jc w:val="center"/>
                        </w:pPr>
                      </w:p>
                    </w:txbxContent>
                  </v:textbox>
                </v:shape>
                <v:rect id="正方形/長方形 45" o:spid="_x0000_s1457" style="position:absolute;left:43912;top:3508;width:14954;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" filled="f" stroked="f">
                  <v:textbox inset="0,0,0,0">
                    <w:txbxContent>
                      <w:p w14:paraId="3DB8C4BE" w14:textId="77777777" w:rsidR="00590697" w:rsidRPr="006E461E" w:rsidRDefault="00590697" w:rsidP="00590697">
                        <w:pPr>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③</w:t>
                        </w:r>
                        <w:r w:rsidRPr="006E461E">
                          <w:rPr>
                            <w:rFonts w:ascii="BIZ UDPゴシック" w:eastAsia="BIZ UDPゴシック" w:hAnsi="BIZ UDPゴシック" w:hint="eastAsia"/>
                            <w:color w:val="000000" w:themeColor="text1"/>
                            <w:sz w:val="18"/>
                            <w:szCs w:val="18"/>
                          </w:rPr>
                          <w:t>夫婦で外出</w:t>
                        </w:r>
                        <w:r w:rsidRPr="006E461E">
                          <w:rPr>
                            <w:rFonts w:ascii="BIZ UDPゴシック" w:eastAsia="BIZ UDPゴシック" w:hAnsi="BIZ UDPゴシック"/>
                            <w:color w:val="000000" w:themeColor="text1"/>
                            <w:sz w:val="18"/>
                            <w:szCs w:val="18"/>
                          </w:rPr>
                          <w:t>できるように！</w:t>
                        </w:r>
                      </w:p>
                    </w:txbxContent>
                  </v:textbox>
                </v:rect>
                <v:rect id="正方形/長方形 46" o:spid="_x0000_s1458" style="position:absolute;left:39978;top:13716;width:2667;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" filled="f" stroked="f">
                  <v:textbox inset="0,0,0,0">
                    <w:txbxContent>
                      <w:p w14:paraId="35C0E25B" w14:textId="77777777" w:rsidR="00590697" w:rsidRPr="00BF5A5B" w:rsidRDefault="00590697" w:rsidP="00590697">
                        <w:pP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本人</w:t>
                        </w:r>
                      </w:p>
                    </w:txbxContent>
                  </v:textbox>
                </v:rect>
                <v:shape id="図 1" o:spid="_x0000_s1459" type="#_x0000_t75" alt="ウィンドウ, 挿絵 が含まれている画像&#10;&#10;自動的に生成された説明" style="position:absolute;left:51355;top:6804;width:4572;height: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">
                  <v:imagedata r:id="rId77" o:title="ウィンドウ, 挿絵 が含まれている画像&#10;&#10;自動的に生成された説明" cropbottom="34326f" cropleft="10905f" cropright="38099f"/>
                </v:shape>
              </v:group>
            </w:pict>
          </mc:Fallback>
        </mc:AlternateContent>
      </w:r>
    </w:p>
    <w:p w14:paraId="0F3AED15" w14:textId="77777777" w:rsidR="00590697" w:rsidRDefault="00590697" w:rsidP="00590697"/>
    <w:p w14:paraId="62A5F553" w14:textId="77777777" w:rsidR="00590697" w:rsidRDefault="00590697" w:rsidP="00590697"/>
    <w:p w14:paraId="13C161EC" w14:textId="77777777" w:rsidR="00590697" w:rsidRDefault="00590697" w:rsidP="00590697"/>
    <w:p w14:paraId="7CD65C5E" w14:textId="77777777" w:rsidR="00590697" w:rsidRDefault="00590697" w:rsidP="00590697"/>
    <w:p w14:paraId="46A286D9" w14:textId="77777777" w:rsidR="00590697" w:rsidRDefault="00590697" w:rsidP="00590697"/>
    <w:p w14:paraId="641C00AE" w14:textId="77777777" w:rsidR="00590697" w:rsidRDefault="00590697" w:rsidP="00590697"/>
    <w:p w14:paraId="215308DA" w14:textId="77777777" w:rsidR="00590697" w:rsidRDefault="00590697" w:rsidP="00590697"/>
    <w:p w14:paraId="09874D6B" w14:textId="77777777" w:rsidR="00590697" w:rsidRDefault="00590697" w:rsidP="00590697"/>
    <w:p w14:paraId="26B1BA85" w14:textId="77777777" w:rsidR="00590697" w:rsidRDefault="00590697" w:rsidP="00590697"/>
    <w:p w14:paraId="0B4D4015" w14:textId="77777777" w:rsidR="00590697" w:rsidRDefault="00590697" w:rsidP="00590697"/>
    <w:p w14:paraId="2DA02F36" w14:textId="77777777" w:rsidR="00590697" w:rsidRDefault="00590697" w:rsidP="00590697"/>
    <w:p w14:paraId="753FEC54" w14:textId="77777777" w:rsidR="00590697" w:rsidRDefault="00590697" w:rsidP="00590697"/>
    <w:p w14:paraId="305A37D2" w14:textId="77777777" w:rsidR="00590697" w:rsidRDefault="00590697" w:rsidP="00590697"/>
    <w:p w14:paraId="101C3CF2" w14:textId="77777777" w:rsidR="00590697" w:rsidRDefault="00590697" w:rsidP="00590697"/>
    <w:p w14:paraId="265AD899" w14:textId="77777777" w:rsidR="00590697" w:rsidRDefault="00590697" w:rsidP="00590697"/>
    <w:p w14:paraId="06342068" w14:textId="77777777" w:rsidR="00590697" w:rsidRDefault="00590697" w:rsidP="00590697"/>
    <w:p w14:paraId="18CBD973" w14:textId="77777777" w:rsidR="00590697" w:rsidRDefault="00590697" w:rsidP="00590697"/>
    <w:p w14:paraId="5F61D5EF" w14:textId="77777777" w:rsidR="00590697" w:rsidRDefault="00590697" w:rsidP="00590697"/>
    <w:p w14:paraId="475924C4" w14:textId="77777777" w:rsidR="00590697" w:rsidRDefault="00590697" w:rsidP="00590697"/>
    <w:p w14:paraId="41E43F1B" w14:textId="77777777" w:rsidR="00590697" w:rsidRDefault="00590697" w:rsidP="00590697"/>
    <w:p w14:paraId="6C55C8B8" w14:textId="77777777" w:rsidR="00590697" w:rsidRDefault="00590697" w:rsidP="00590697"/>
    <w:p w14:paraId="320239D9" w14:textId="77777777" w:rsidR="00590697" w:rsidRDefault="00590697" w:rsidP="00590697"/>
    <w:bookmarkStart w:id="265" w:name="_Toc162016962"/>
    <w:p w14:paraId="1A720F2E"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17984" behindDoc="1" locked="0" layoutInCell="1" allowOverlap="1" wp14:anchorId="2B106375" wp14:editId="2EC45B98">
                <wp:simplePos x="0" y="0"/>
                <wp:positionH relativeFrom="column">
                  <wp:posOffset>137795</wp:posOffset>
                </wp:positionH>
                <wp:positionV relativeFrom="paragraph">
                  <wp:posOffset>264795</wp:posOffset>
                </wp:positionV>
                <wp:extent cx="4500000" cy="121920"/>
                <wp:effectExtent l="0" t="0" r="0" b="0"/>
                <wp:wrapNone/>
                <wp:docPr id="873279508" name="平行四辺形 873279508"/>
                <wp:cNvGraphicFramePr/>
                <a:graphic xmlns:a="http://schemas.openxmlformats.org/drawingml/2006/main">
                  <a:graphicData uri="http://schemas.microsoft.com/office/word/2010/wordprocessingShape">
                    <wps:wsp>
                      <wps:cNvSpPr/>
                      <wps:spPr>
                        <a:xfrm>
                          <a:off x="0" y="0"/>
                          <a:ext cx="450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7AFE5" id="平行四辺形 873279508" o:spid="_x0000_s1026" type="#_x0000_t7" style="position:absolute;margin-left:10.85pt;margin-top:20.85pt;width:354.35pt;height:9.6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" adj="146" fillcolor="#fcf" stroked="f" strokeweight="1pt">
                <v:fill opacity="47288f"/>
              </v:shape>
            </w:pict>
          </mc:Fallback>
        </mc:AlternateContent>
      </w:r>
      <w:r>
        <w:rPr>
          <w:rFonts w:ascii="BIZ UDゴシック" w:eastAsia="BIZ UDゴシック" w:hAnsi="BIZ UDゴシック" w:hint="eastAsia"/>
          <w:noProof/>
          <w:szCs w:val="28"/>
        </w:rPr>
        <w:t>施策の方向２</w:t>
      </w:r>
      <w:r w:rsidRPr="000178EC">
        <w:rPr>
          <w:rFonts w:ascii="BIZ UDゴシック" w:eastAsia="BIZ UDゴシック" w:hAnsi="BIZ UDゴシック" w:hint="eastAsia"/>
          <w:noProof/>
          <w:szCs w:val="28"/>
        </w:rPr>
        <w:t xml:space="preserve">　</w:t>
      </w:r>
      <w:r w:rsidRPr="00700C67">
        <w:rPr>
          <w:rFonts w:ascii="BIZ UDゴシック" w:eastAsia="BIZ UDゴシック" w:hAnsi="BIZ UDゴシック" w:hint="eastAsia"/>
          <w:noProof/>
          <w:szCs w:val="28"/>
        </w:rPr>
        <w:t>高齢者安心・自信サポート事業の充実</w:t>
      </w:r>
      <w:bookmarkEnd w:id="265"/>
    </w:p>
    <w:bookmarkEnd w:id="262"/>
    <w:bookmarkEnd w:id="263"/>
    <w:bookmarkEnd w:id="264"/>
    <w:p w14:paraId="24BD06EB" w14:textId="77777777" w:rsidR="00590697" w:rsidRPr="00700C67" w:rsidRDefault="00590697" w:rsidP="00590697">
      <w:pPr>
        <w:spacing w:line="360" w:lineRule="exact"/>
        <w:ind w:firstLine="240"/>
        <w:rPr>
          <w:rFonts w:ascii="BIZ UDゴシック" w:eastAsia="BIZ UDゴシック" w:hAnsi="BIZ UDゴシック" w:cs="HGP・ｺ・橸ｽｼ・ｯ・ｸM"/>
          <w:kern w:val="0"/>
          <w:sz w:val="21"/>
          <w:szCs w:val="24"/>
        </w:rPr>
      </w:pPr>
      <w:r w:rsidRPr="00700C67">
        <w:rPr>
          <w:rFonts w:ascii="BIZ UDゴシック" w:eastAsia="BIZ UDゴシック" w:hAnsi="BIZ UDゴシック" w:hint="eastAsia"/>
        </w:rPr>
        <w:t>現状と課題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1397"/>
        <w:gridCol w:w="5721"/>
        <w:gridCol w:w="2120"/>
      </w:tblGrid>
      <w:tr w:rsidR="00590697" w:rsidRPr="000F4BC8" w14:paraId="63E42325" w14:textId="77777777" w:rsidTr="00375186">
        <w:trPr>
          <w:trHeight w:val="653"/>
          <w:jc w:val="center"/>
        </w:trPr>
        <w:tc>
          <w:tcPr>
            <w:tcW w:w="1679" w:type="dxa"/>
            <w:gridSpan w:val="2"/>
            <w:tcBorders>
              <w:top w:val="single" w:sz="4" w:space="0" w:color="auto"/>
              <w:left w:val="single" w:sz="4" w:space="0" w:color="auto"/>
              <w:bottom w:val="nil"/>
              <w:right w:val="single" w:sz="4" w:space="0" w:color="auto"/>
            </w:tcBorders>
            <w:shd w:val="clear" w:color="auto" w:fill="D0FECA"/>
            <w:vAlign w:val="center"/>
            <w:hideMark/>
          </w:tcPr>
          <w:p w14:paraId="02BF297C"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現状</w:t>
            </w:r>
          </w:p>
          <w:p w14:paraId="7AA731CA"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2022年度</w:t>
            </w:r>
          </w:p>
        </w:tc>
        <w:tc>
          <w:tcPr>
            <w:tcW w:w="7841" w:type="dxa"/>
            <w:gridSpan w:val="2"/>
            <w:tcBorders>
              <w:top w:val="single" w:sz="4" w:space="0" w:color="auto"/>
              <w:left w:val="single" w:sz="4" w:space="0" w:color="auto"/>
              <w:bottom w:val="single" w:sz="4" w:space="0" w:color="auto"/>
              <w:right w:val="single" w:sz="4" w:space="0" w:color="auto"/>
            </w:tcBorders>
            <w:vAlign w:val="center"/>
            <w:hideMark/>
          </w:tcPr>
          <w:p w14:paraId="7B2E17FB" w14:textId="77777777" w:rsidR="00590697" w:rsidRPr="002E6038" w:rsidRDefault="00590697" w:rsidP="00375186">
            <w:pPr>
              <w:autoSpaceDN w:val="0"/>
              <w:spacing w:line="26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・基本チェックリスト実施件数　91件【290件】</w:t>
            </w:r>
          </w:p>
          <w:p w14:paraId="325AE3DB" w14:textId="77777777" w:rsidR="00590697" w:rsidRPr="002E6038" w:rsidRDefault="00590697" w:rsidP="00375186">
            <w:pPr>
              <w:autoSpaceDN w:val="0"/>
              <w:spacing w:line="26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・「訪問型短期集中サポートサービス」利用件数　23件【27件】</w:t>
            </w:r>
          </w:p>
        </w:tc>
      </w:tr>
      <w:tr w:rsidR="00590697" w:rsidRPr="000F4BC8" w14:paraId="00A4506D" w14:textId="77777777" w:rsidTr="00375186">
        <w:trPr>
          <w:trHeight w:val="680"/>
          <w:jc w:val="center"/>
        </w:trPr>
        <w:tc>
          <w:tcPr>
            <w:tcW w:w="282" w:type="dxa"/>
            <w:vMerge w:val="restart"/>
            <w:tcBorders>
              <w:top w:val="nil"/>
              <w:left w:val="single" w:sz="4" w:space="0" w:color="auto"/>
              <w:right w:val="single" w:sz="4" w:space="0" w:color="auto"/>
            </w:tcBorders>
            <w:shd w:val="clear" w:color="auto" w:fill="D0FECA"/>
            <w:vAlign w:val="center"/>
          </w:tcPr>
          <w:p w14:paraId="4225336F"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397" w:type="dxa"/>
            <w:vMerge w:val="restart"/>
            <w:tcBorders>
              <w:top w:val="single" w:sz="4" w:space="0" w:color="auto"/>
              <w:left w:val="single" w:sz="4" w:space="0" w:color="auto"/>
              <w:right w:val="single" w:sz="4" w:space="0" w:color="auto"/>
            </w:tcBorders>
            <w:shd w:val="clear" w:color="auto" w:fill="D0FECA"/>
            <w:vAlign w:val="center"/>
            <w:hideMark/>
          </w:tcPr>
          <w:p w14:paraId="2832FFDE"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高齢者等の生活と健康に関する</w:t>
            </w:r>
          </w:p>
          <w:p w14:paraId="478EB99F"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調査</w:t>
            </w:r>
          </w:p>
          <w:p w14:paraId="4973D7A9"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2022年度</w:t>
            </w:r>
          </w:p>
        </w:tc>
        <w:tc>
          <w:tcPr>
            <w:tcW w:w="7841" w:type="dxa"/>
            <w:gridSpan w:val="2"/>
            <w:tcBorders>
              <w:top w:val="single" w:sz="4" w:space="0" w:color="auto"/>
              <w:left w:val="single" w:sz="4" w:space="0" w:color="auto"/>
              <w:bottom w:val="nil"/>
              <w:right w:val="single" w:sz="4" w:space="0" w:color="auto"/>
            </w:tcBorders>
            <w:vAlign w:val="center"/>
            <w:hideMark/>
          </w:tcPr>
          <w:p w14:paraId="7C25527F" w14:textId="77777777" w:rsidR="00590697" w:rsidRPr="002E6038" w:rsidRDefault="00590697" w:rsidP="00375186">
            <w:pPr>
              <w:spacing w:line="260" w:lineRule="exact"/>
              <w:ind w:left="210" w:hangingChars="100" w:hanging="210"/>
              <w:rPr>
                <w:rFonts w:ascii="BIZ UDゴシック" w:eastAsia="BIZ UDゴシック" w:hAnsi="BIZ UDゴシック" w:cs="メイリオ"/>
                <w:w w:val="90"/>
                <w:sz w:val="21"/>
                <w:szCs w:val="21"/>
              </w:rPr>
            </w:pPr>
            <w:r w:rsidRPr="002E6038">
              <w:rPr>
                <w:rFonts w:ascii="BIZ UDゴシック" w:eastAsia="BIZ UDゴシック" w:hAnsi="BIZ UDゴシック" w:cs="メイリオ" w:hint="eastAsia"/>
                <w:sz w:val="21"/>
                <w:szCs w:val="21"/>
              </w:rPr>
              <w:t>・</w:t>
            </w:r>
            <w:r w:rsidRPr="002E6038">
              <w:rPr>
                <w:rFonts w:ascii="BIZ UDゴシック" w:eastAsia="BIZ UDゴシック" w:hAnsi="BIZ UDゴシック" w:cs="メイリオ" w:hint="eastAsia"/>
                <w:w w:val="90"/>
                <w:sz w:val="21"/>
                <w:szCs w:val="21"/>
              </w:rPr>
              <w:t>サポート事業におけるＮＰＯ団体やボランティア、民間企業等のサービス利用</w:t>
            </w:r>
          </w:p>
          <w:p w14:paraId="3EDAC5C0" w14:textId="77777777" w:rsidR="00590697" w:rsidRPr="002E6038" w:rsidRDefault="00590697" w:rsidP="00375186">
            <w:pPr>
              <w:spacing w:line="260" w:lineRule="exact"/>
              <w:ind w:leftChars="100" w:left="240"/>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「利用したい」＋</w:t>
            </w:r>
            <w:r w:rsidRPr="002E6038">
              <w:rPr>
                <w:rFonts w:ascii="BIZ UDゴシック" w:eastAsia="BIZ UDゴシック" w:hAnsi="BIZ UDゴシック" w:cs="メイリオ" w:hint="eastAsia"/>
                <w:sz w:val="21"/>
                <w:szCs w:val="21"/>
              </w:rPr>
              <w:t>「利用してもかまわない」</w:t>
            </w:r>
            <w:r>
              <w:rPr>
                <w:rFonts w:ascii="BIZ UDゴシック" w:eastAsia="BIZ UDゴシック" w:hAnsi="BIZ UDゴシック" w:cs="メイリオ" w:hint="eastAsia"/>
                <w:sz w:val="21"/>
                <w:szCs w:val="21"/>
              </w:rPr>
              <w:t xml:space="preserve">　</w:t>
            </w:r>
            <w:r w:rsidRPr="002E6038">
              <w:rPr>
                <w:rFonts w:ascii="BIZ UDゴシック" w:eastAsia="BIZ UDゴシック" w:hAnsi="BIZ UDゴシック" w:cs="メイリオ" w:hint="eastAsia"/>
                <w:sz w:val="21"/>
                <w:szCs w:val="21"/>
              </w:rPr>
              <w:t>41.9％【32.8％】</w:t>
            </w:r>
          </w:p>
          <w:p w14:paraId="69E13B14" w14:textId="77777777" w:rsidR="00590697" w:rsidRPr="002E6038" w:rsidRDefault="00590697" w:rsidP="00375186">
            <w:pPr>
              <w:spacing w:line="260" w:lineRule="exact"/>
              <w:ind w:leftChars="100" w:left="240"/>
              <w:rPr>
                <w:rFonts w:ascii="BIZ UDゴシック" w:eastAsia="BIZ UDゴシック" w:hAnsi="BIZ UDゴシック" w:cs="メイリオ"/>
                <w:sz w:val="21"/>
                <w:szCs w:val="21"/>
                <w:highlight w:val="yellow"/>
              </w:rPr>
            </w:pPr>
            <w:r w:rsidRPr="002E6038">
              <w:rPr>
                <w:rFonts w:ascii="BIZ UDゴシック" w:eastAsia="BIZ UDゴシック" w:hAnsi="BIZ UDゴシック" w:cs="メイリオ" w:hint="eastAsia"/>
                <w:sz w:val="21"/>
                <w:szCs w:val="21"/>
              </w:rPr>
              <w:t>「利用したくない」</w:t>
            </w:r>
            <w:r>
              <w:rPr>
                <w:rFonts w:ascii="BIZ UDゴシック" w:eastAsia="BIZ UDゴシック" w:hAnsi="BIZ UDゴシック" w:cs="メイリオ" w:hint="eastAsia"/>
                <w:sz w:val="21"/>
                <w:szCs w:val="21"/>
              </w:rPr>
              <w:t xml:space="preserve">　</w:t>
            </w:r>
            <w:r w:rsidRPr="002E6038">
              <w:rPr>
                <w:rFonts w:ascii="BIZ UDゴシック" w:eastAsia="BIZ UDゴシック" w:hAnsi="BIZ UDゴシック" w:cs="メイリオ" w:hint="eastAsia"/>
                <w:sz w:val="21"/>
                <w:szCs w:val="21"/>
              </w:rPr>
              <w:t>9</w:t>
            </w:r>
            <w:r w:rsidRPr="002E6038">
              <w:rPr>
                <w:rFonts w:ascii="BIZ UDゴシック" w:eastAsia="BIZ UDゴシック" w:hAnsi="BIZ UDゴシック" w:cs="メイリオ"/>
                <w:sz w:val="21"/>
                <w:szCs w:val="21"/>
              </w:rPr>
              <w:t>.8</w:t>
            </w:r>
            <w:r w:rsidRPr="002E6038">
              <w:rPr>
                <w:rFonts w:ascii="BIZ UDゴシック" w:eastAsia="BIZ UDゴシック" w:hAnsi="BIZ UDゴシック" w:cs="メイリオ" w:hint="eastAsia"/>
                <w:sz w:val="21"/>
                <w:szCs w:val="21"/>
              </w:rPr>
              <w:t>％【10.0％】</w:t>
            </w:r>
          </w:p>
        </w:tc>
      </w:tr>
      <w:tr w:rsidR="00590697" w:rsidRPr="000F4BC8" w14:paraId="0716430E" w14:textId="77777777" w:rsidTr="00375186">
        <w:trPr>
          <w:trHeight w:val="340"/>
          <w:jc w:val="center"/>
        </w:trPr>
        <w:tc>
          <w:tcPr>
            <w:tcW w:w="282" w:type="dxa"/>
            <w:vMerge/>
            <w:tcBorders>
              <w:left w:val="single" w:sz="4" w:space="0" w:color="auto"/>
              <w:right w:val="single" w:sz="4" w:space="0" w:color="auto"/>
            </w:tcBorders>
            <w:shd w:val="clear" w:color="auto" w:fill="D0FECA"/>
            <w:vAlign w:val="center"/>
          </w:tcPr>
          <w:p w14:paraId="3AAE1720"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397" w:type="dxa"/>
            <w:vMerge/>
            <w:tcBorders>
              <w:left w:val="single" w:sz="4" w:space="0" w:color="auto"/>
              <w:right w:val="single" w:sz="4" w:space="0" w:color="auto"/>
            </w:tcBorders>
            <w:shd w:val="clear" w:color="auto" w:fill="D0FECA"/>
            <w:vAlign w:val="center"/>
          </w:tcPr>
          <w:p w14:paraId="43BA02F0" w14:textId="77777777" w:rsidR="00590697" w:rsidRPr="000F4BC8" w:rsidRDefault="00590697" w:rsidP="00375186">
            <w:pPr>
              <w:spacing w:line="260" w:lineRule="exact"/>
              <w:jc w:val="distribute"/>
              <w:rPr>
                <w:rFonts w:ascii="BIZ UDゴシック" w:eastAsia="BIZ UDゴシック" w:hAnsi="BIZ UDゴシック" w:cs="メイリオ"/>
                <w:sz w:val="21"/>
                <w:szCs w:val="21"/>
              </w:rPr>
            </w:pPr>
          </w:p>
        </w:tc>
        <w:tc>
          <w:tcPr>
            <w:tcW w:w="5721" w:type="dxa"/>
            <w:vMerge w:val="restart"/>
            <w:tcBorders>
              <w:top w:val="nil"/>
              <w:left w:val="single" w:sz="4" w:space="0" w:color="auto"/>
              <w:right w:val="nil"/>
            </w:tcBorders>
            <w:vAlign w:val="center"/>
          </w:tcPr>
          <w:p w14:paraId="520F8E19" w14:textId="77777777" w:rsidR="00590697" w:rsidRPr="002E6038" w:rsidRDefault="00590697" w:rsidP="00375186">
            <w:pPr>
              <w:spacing w:line="260" w:lineRule="exact"/>
              <w:ind w:left="210" w:hangingChars="100" w:hanging="21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sz w:val="21"/>
                <w:szCs w:val="21"/>
              </w:rPr>
              <w:t>・利用したい理由</w:t>
            </w:r>
          </w:p>
          <w:p w14:paraId="39CB37EA" w14:textId="77777777" w:rsidR="00590697" w:rsidRPr="002E6038" w:rsidRDefault="00590697" w:rsidP="00375186">
            <w:pPr>
              <w:spacing w:line="260" w:lineRule="exact"/>
              <w:ind w:leftChars="100" w:left="240"/>
              <w:rPr>
                <w:rFonts w:ascii="BIZ UDゴシック" w:eastAsia="BIZ UDゴシック" w:hAnsi="BIZ UDゴシック" w:cs="メイリオ"/>
                <w:sz w:val="21"/>
                <w:szCs w:val="21"/>
              </w:rPr>
            </w:pPr>
            <w:r w:rsidRPr="002E6038">
              <w:rPr>
                <w:rFonts w:ascii="BIZ UDゴシック" w:eastAsia="BIZ UDゴシック" w:hAnsi="BIZ UDゴシック" w:cs="メイリオ" w:hint="eastAsia"/>
                <w:w w:val="80"/>
                <w:sz w:val="21"/>
                <w:szCs w:val="21"/>
              </w:rPr>
              <w:t>「サービスの幅の広がりや、地域に応じたサービスが期待されるから」</w:t>
            </w:r>
          </w:p>
        </w:tc>
        <w:tc>
          <w:tcPr>
            <w:tcW w:w="2120" w:type="dxa"/>
            <w:tcBorders>
              <w:top w:val="nil"/>
              <w:left w:val="nil"/>
              <w:bottom w:val="nil"/>
              <w:right w:val="single" w:sz="4" w:space="0" w:color="auto"/>
            </w:tcBorders>
            <w:vAlign w:val="center"/>
          </w:tcPr>
          <w:p w14:paraId="442CD5E3" w14:textId="77777777" w:rsidR="00590697" w:rsidRPr="000F4BC8" w:rsidRDefault="00590697" w:rsidP="00375186">
            <w:pPr>
              <w:spacing w:line="260" w:lineRule="exact"/>
              <w:ind w:left="210" w:hangingChars="100" w:hanging="210"/>
              <w:rPr>
                <w:rFonts w:ascii="BIZ UDゴシック" w:eastAsia="BIZ UDゴシック" w:hAnsi="BIZ UDゴシック" w:cs="メイリオ"/>
                <w:sz w:val="21"/>
                <w:szCs w:val="21"/>
              </w:rPr>
            </w:pPr>
          </w:p>
        </w:tc>
      </w:tr>
      <w:tr w:rsidR="00590697" w:rsidRPr="000F4BC8" w14:paraId="2AB5536E" w14:textId="77777777" w:rsidTr="00375186">
        <w:trPr>
          <w:trHeight w:val="340"/>
          <w:jc w:val="center"/>
        </w:trPr>
        <w:tc>
          <w:tcPr>
            <w:tcW w:w="282" w:type="dxa"/>
            <w:vMerge/>
            <w:tcBorders>
              <w:left w:val="single" w:sz="4" w:space="0" w:color="auto"/>
              <w:right w:val="single" w:sz="4" w:space="0" w:color="auto"/>
            </w:tcBorders>
            <w:shd w:val="clear" w:color="auto" w:fill="D0FECA"/>
            <w:vAlign w:val="center"/>
          </w:tcPr>
          <w:p w14:paraId="7C171E8A"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397" w:type="dxa"/>
            <w:vMerge/>
            <w:tcBorders>
              <w:left w:val="single" w:sz="4" w:space="0" w:color="auto"/>
              <w:right w:val="single" w:sz="4" w:space="0" w:color="auto"/>
            </w:tcBorders>
            <w:shd w:val="clear" w:color="auto" w:fill="D0FECA"/>
            <w:vAlign w:val="center"/>
          </w:tcPr>
          <w:p w14:paraId="1DFB85A7" w14:textId="77777777" w:rsidR="00590697" w:rsidRPr="000F4BC8" w:rsidRDefault="00590697" w:rsidP="00375186">
            <w:pPr>
              <w:spacing w:line="260" w:lineRule="exact"/>
              <w:jc w:val="distribute"/>
              <w:rPr>
                <w:rFonts w:ascii="BIZ UDゴシック" w:eastAsia="BIZ UDゴシック" w:hAnsi="BIZ UDゴシック" w:cs="メイリオ"/>
                <w:sz w:val="21"/>
                <w:szCs w:val="21"/>
              </w:rPr>
            </w:pPr>
          </w:p>
        </w:tc>
        <w:tc>
          <w:tcPr>
            <w:tcW w:w="5721" w:type="dxa"/>
            <w:vMerge/>
            <w:tcBorders>
              <w:left w:val="single" w:sz="4" w:space="0" w:color="auto"/>
              <w:bottom w:val="nil"/>
              <w:right w:val="nil"/>
            </w:tcBorders>
            <w:vAlign w:val="center"/>
          </w:tcPr>
          <w:p w14:paraId="55431256" w14:textId="77777777" w:rsidR="00590697" w:rsidRPr="000F4BC8" w:rsidRDefault="00590697" w:rsidP="00375186">
            <w:pPr>
              <w:spacing w:line="260" w:lineRule="exact"/>
              <w:ind w:left="210" w:hangingChars="100" w:hanging="210"/>
              <w:rPr>
                <w:rFonts w:ascii="BIZ UDゴシック" w:eastAsia="BIZ UDゴシック" w:hAnsi="BIZ UDゴシック" w:cs="メイリオ"/>
                <w:sz w:val="21"/>
                <w:szCs w:val="21"/>
              </w:rPr>
            </w:pPr>
          </w:p>
        </w:tc>
        <w:tc>
          <w:tcPr>
            <w:tcW w:w="2120" w:type="dxa"/>
            <w:tcBorders>
              <w:top w:val="nil"/>
              <w:left w:val="nil"/>
              <w:bottom w:val="nil"/>
              <w:right w:val="single" w:sz="4" w:space="0" w:color="auto"/>
            </w:tcBorders>
            <w:vAlign w:val="center"/>
          </w:tcPr>
          <w:p w14:paraId="09234FB4" w14:textId="77777777" w:rsidR="00590697" w:rsidRPr="000F4BC8" w:rsidRDefault="00590697" w:rsidP="00375186">
            <w:pPr>
              <w:spacing w:line="260" w:lineRule="exact"/>
              <w:ind w:left="210" w:hangingChars="100" w:hanging="210"/>
              <w:jc w:val="center"/>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6</w:t>
            </w:r>
            <w:r w:rsidRPr="000F4BC8">
              <w:rPr>
                <w:rFonts w:ascii="BIZ UDゴシック" w:eastAsia="BIZ UDゴシック" w:hAnsi="BIZ UDゴシック" w:cs="メイリオ"/>
                <w:sz w:val="21"/>
                <w:szCs w:val="21"/>
              </w:rPr>
              <w:t>0.1</w:t>
            </w:r>
            <w:r w:rsidRPr="000F4BC8">
              <w:rPr>
                <w:rFonts w:ascii="BIZ UDゴシック" w:eastAsia="BIZ UDゴシック" w:hAnsi="BIZ UDゴシック" w:cs="メイリオ" w:hint="eastAsia"/>
                <w:sz w:val="21"/>
                <w:szCs w:val="21"/>
              </w:rPr>
              <w:t>％【57.0％】</w:t>
            </w:r>
          </w:p>
        </w:tc>
      </w:tr>
      <w:tr w:rsidR="00590697" w:rsidRPr="000F4BC8" w14:paraId="1C4F2B4A" w14:textId="77777777" w:rsidTr="00375186">
        <w:trPr>
          <w:trHeight w:val="340"/>
          <w:jc w:val="center"/>
        </w:trPr>
        <w:tc>
          <w:tcPr>
            <w:tcW w:w="282" w:type="dxa"/>
            <w:vMerge/>
            <w:tcBorders>
              <w:left w:val="single" w:sz="4" w:space="0" w:color="auto"/>
              <w:right w:val="single" w:sz="4" w:space="0" w:color="auto"/>
            </w:tcBorders>
            <w:shd w:val="clear" w:color="auto" w:fill="D0FECA"/>
            <w:vAlign w:val="center"/>
          </w:tcPr>
          <w:p w14:paraId="094E6ECB"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397" w:type="dxa"/>
            <w:vMerge/>
            <w:tcBorders>
              <w:left w:val="single" w:sz="4" w:space="0" w:color="auto"/>
              <w:right w:val="single" w:sz="4" w:space="0" w:color="auto"/>
            </w:tcBorders>
            <w:shd w:val="clear" w:color="auto" w:fill="D0FECA"/>
            <w:vAlign w:val="center"/>
          </w:tcPr>
          <w:p w14:paraId="20FD0E55" w14:textId="77777777" w:rsidR="00590697" w:rsidRPr="000F4BC8" w:rsidRDefault="00590697" w:rsidP="00375186">
            <w:pPr>
              <w:spacing w:line="260" w:lineRule="exact"/>
              <w:jc w:val="distribute"/>
              <w:rPr>
                <w:rFonts w:ascii="BIZ UDゴシック" w:eastAsia="BIZ UDゴシック" w:hAnsi="BIZ UDゴシック" w:cs="メイリオ"/>
                <w:sz w:val="21"/>
                <w:szCs w:val="21"/>
              </w:rPr>
            </w:pPr>
          </w:p>
        </w:tc>
        <w:tc>
          <w:tcPr>
            <w:tcW w:w="5721" w:type="dxa"/>
            <w:vMerge w:val="restart"/>
            <w:tcBorders>
              <w:top w:val="nil"/>
              <w:left w:val="single" w:sz="4" w:space="0" w:color="auto"/>
              <w:right w:val="nil"/>
            </w:tcBorders>
            <w:vAlign w:val="center"/>
          </w:tcPr>
          <w:p w14:paraId="271B8947"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・利用したくない理由</w:t>
            </w:r>
          </w:p>
          <w:p w14:paraId="666E3DAF" w14:textId="77777777" w:rsidR="00590697" w:rsidRPr="000F4BC8" w:rsidRDefault="00590697" w:rsidP="00375186">
            <w:pPr>
              <w:spacing w:line="260" w:lineRule="exact"/>
              <w:ind w:firstLineChars="100" w:firstLine="189"/>
              <w:rPr>
                <w:rFonts w:ascii="BIZ UDゴシック" w:eastAsia="BIZ UDゴシック" w:hAnsi="BIZ UDゴシック" w:cs="メイリオ"/>
                <w:w w:val="80"/>
                <w:sz w:val="21"/>
                <w:szCs w:val="21"/>
              </w:rPr>
            </w:pPr>
            <w:r w:rsidRPr="000F4BC8">
              <w:rPr>
                <w:rFonts w:ascii="BIZ UDゴシック" w:eastAsia="BIZ UDゴシック" w:hAnsi="BIZ UDゴシック" w:cs="メイリオ" w:hint="eastAsia"/>
                <w:w w:val="90"/>
                <w:sz w:val="21"/>
                <w:szCs w:val="21"/>
              </w:rPr>
              <w:t>「介護保険サービス事業者の方が気兼ねなく利用できるから」</w:t>
            </w:r>
          </w:p>
        </w:tc>
        <w:tc>
          <w:tcPr>
            <w:tcW w:w="2120" w:type="dxa"/>
            <w:tcBorders>
              <w:top w:val="nil"/>
              <w:left w:val="nil"/>
              <w:bottom w:val="nil"/>
              <w:right w:val="single" w:sz="4" w:space="0" w:color="auto"/>
            </w:tcBorders>
            <w:vAlign w:val="center"/>
          </w:tcPr>
          <w:p w14:paraId="2E415B0F" w14:textId="77777777" w:rsidR="00590697" w:rsidRPr="000F4BC8" w:rsidRDefault="00590697" w:rsidP="00375186">
            <w:pPr>
              <w:spacing w:line="260" w:lineRule="exact"/>
              <w:ind w:left="210" w:hangingChars="100" w:hanging="210"/>
              <w:rPr>
                <w:rFonts w:ascii="BIZ UDゴシック" w:eastAsia="BIZ UDゴシック" w:hAnsi="BIZ UDゴシック" w:cs="メイリオ"/>
                <w:sz w:val="21"/>
                <w:szCs w:val="21"/>
              </w:rPr>
            </w:pPr>
          </w:p>
        </w:tc>
      </w:tr>
      <w:tr w:rsidR="00590697" w:rsidRPr="000F4BC8" w14:paraId="30810DD9" w14:textId="77777777" w:rsidTr="00375186">
        <w:trPr>
          <w:trHeight w:val="340"/>
          <w:jc w:val="center"/>
        </w:trPr>
        <w:tc>
          <w:tcPr>
            <w:tcW w:w="282" w:type="dxa"/>
            <w:vMerge/>
            <w:tcBorders>
              <w:left w:val="single" w:sz="4" w:space="0" w:color="auto"/>
              <w:bottom w:val="nil"/>
              <w:right w:val="single" w:sz="4" w:space="0" w:color="auto"/>
            </w:tcBorders>
            <w:shd w:val="clear" w:color="auto" w:fill="D0FECA"/>
            <w:vAlign w:val="center"/>
          </w:tcPr>
          <w:p w14:paraId="243C6B62"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397" w:type="dxa"/>
            <w:vMerge/>
            <w:tcBorders>
              <w:left w:val="single" w:sz="4" w:space="0" w:color="auto"/>
              <w:bottom w:val="single" w:sz="4" w:space="0" w:color="auto"/>
              <w:right w:val="single" w:sz="4" w:space="0" w:color="auto"/>
            </w:tcBorders>
            <w:shd w:val="clear" w:color="auto" w:fill="D0FECA"/>
            <w:vAlign w:val="center"/>
          </w:tcPr>
          <w:p w14:paraId="3CF05C9A" w14:textId="77777777" w:rsidR="00590697" w:rsidRPr="000F4BC8" w:rsidRDefault="00590697" w:rsidP="00375186">
            <w:pPr>
              <w:spacing w:line="260" w:lineRule="exact"/>
              <w:jc w:val="distribute"/>
              <w:rPr>
                <w:rFonts w:ascii="BIZ UDゴシック" w:eastAsia="BIZ UDゴシック" w:hAnsi="BIZ UDゴシック" w:cs="メイリオ"/>
                <w:sz w:val="21"/>
                <w:szCs w:val="21"/>
              </w:rPr>
            </w:pPr>
          </w:p>
        </w:tc>
        <w:tc>
          <w:tcPr>
            <w:tcW w:w="5721" w:type="dxa"/>
            <w:vMerge/>
            <w:tcBorders>
              <w:left w:val="single" w:sz="4" w:space="0" w:color="auto"/>
              <w:bottom w:val="single" w:sz="4" w:space="0" w:color="auto"/>
              <w:right w:val="nil"/>
            </w:tcBorders>
            <w:vAlign w:val="center"/>
          </w:tcPr>
          <w:p w14:paraId="6C1D5D27"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2120" w:type="dxa"/>
            <w:tcBorders>
              <w:top w:val="nil"/>
              <w:left w:val="nil"/>
              <w:bottom w:val="single" w:sz="4" w:space="0" w:color="auto"/>
              <w:right w:val="single" w:sz="4" w:space="0" w:color="auto"/>
            </w:tcBorders>
            <w:vAlign w:val="center"/>
          </w:tcPr>
          <w:p w14:paraId="3D8B9FDF" w14:textId="77777777" w:rsidR="00590697" w:rsidRPr="000F4BC8" w:rsidRDefault="00590697" w:rsidP="00375186">
            <w:pPr>
              <w:spacing w:line="260" w:lineRule="exact"/>
              <w:ind w:left="210" w:hangingChars="100" w:hanging="210"/>
              <w:jc w:val="center"/>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3</w:t>
            </w:r>
            <w:r w:rsidRPr="000F4BC8">
              <w:rPr>
                <w:rFonts w:ascii="BIZ UDゴシック" w:eastAsia="BIZ UDゴシック" w:hAnsi="BIZ UDゴシック" w:cs="メイリオ"/>
                <w:sz w:val="21"/>
                <w:szCs w:val="21"/>
              </w:rPr>
              <w:t>2.1</w:t>
            </w:r>
            <w:r w:rsidRPr="000F4BC8">
              <w:rPr>
                <w:rFonts w:ascii="BIZ UDゴシック" w:eastAsia="BIZ UDゴシック" w:hAnsi="BIZ UDゴシック" w:cs="メイリオ" w:hint="eastAsia"/>
                <w:sz w:val="21"/>
                <w:szCs w:val="21"/>
              </w:rPr>
              <w:t>％【48.3％】</w:t>
            </w:r>
          </w:p>
        </w:tc>
      </w:tr>
      <w:tr w:rsidR="00590697" w:rsidRPr="000F4BC8" w14:paraId="4F5BC314" w14:textId="77777777" w:rsidTr="00375186">
        <w:trPr>
          <w:trHeight w:val="397"/>
          <w:jc w:val="center"/>
        </w:trPr>
        <w:tc>
          <w:tcPr>
            <w:tcW w:w="1679"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61FCFD85"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課題</w:t>
            </w:r>
          </w:p>
        </w:tc>
        <w:tc>
          <w:tcPr>
            <w:tcW w:w="7841" w:type="dxa"/>
            <w:gridSpan w:val="2"/>
            <w:tcBorders>
              <w:top w:val="single" w:sz="4" w:space="0" w:color="auto"/>
              <w:left w:val="single" w:sz="4" w:space="0" w:color="auto"/>
              <w:bottom w:val="single" w:sz="4" w:space="0" w:color="auto"/>
              <w:right w:val="single" w:sz="4" w:space="0" w:color="auto"/>
            </w:tcBorders>
            <w:vAlign w:val="center"/>
            <w:hideMark/>
          </w:tcPr>
          <w:p w14:paraId="4196C04B"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高齢者の多様な生活ニーズに対応できるサービス体系の検討が必要</w:t>
            </w:r>
          </w:p>
        </w:tc>
      </w:tr>
    </w:tbl>
    <w:p w14:paraId="0E57BB33" w14:textId="77777777" w:rsidR="00590697" w:rsidRDefault="00590697" w:rsidP="00590697">
      <w:pPr>
        <w:snapToGrid w:val="0"/>
        <w:spacing w:line="320" w:lineRule="exact"/>
        <w:rPr>
          <w:rFonts w:ascii="メイリオ" w:eastAsia="メイリオ" w:hAnsi="メイリオ"/>
        </w:rPr>
      </w:pPr>
    </w:p>
    <w:p w14:paraId="56B53A57" w14:textId="77777777" w:rsidR="00590697" w:rsidRPr="001D24C8" w:rsidRDefault="00590697" w:rsidP="00590697">
      <w:pPr>
        <w:snapToGrid w:val="0"/>
        <w:spacing w:line="320" w:lineRule="exact"/>
        <w:ind w:left="240"/>
        <w:rPr>
          <w:rFonts w:ascii="BIZ UDゴシック" w:eastAsia="BIZ UDゴシック" w:hAnsi="BIZ UDゴシック"/>
          <w:color w:val="006EC8"/>
        </w:rPr>
      </w:pPr>
      <w:r w:rsidRPr="001D24C8">
        <w:rPr>
          <w:rFonts w:ascii="BIZ UDゴシック" w:eastAsia="BIZ UDゴシック" w:hAnsi="BIZ UDゴシック" w:hint="eastAsia"/>
        </w:rPr>
        <w:t>施策の展開</w:t>
      </w:r>
    </w:p>
    <w:bookmarkStart w:id="266" w:name="_Toc141376536"/>
    <w:bookmarkStart w:id="267" w:name="_Toc143271419"/>
    <w:bookmarkStart w:id="268" w:name="_Toc144207745"/>
    <w:bookmarkStart w:id="269" w:name="_Toc162016963"/>
    <w:p w14:paraId="018BF8E5" w14:textId="77777777" w:rsidR="00590697" w:rsidRPr="00CE4399" w:rsidRDefault="00590697" w:rsidP="00590697">
      <w:pPr>
        <w:pStyle w:val="2"/>
        <w:rPr>
          <w:sz w:val="24"/>
          <w:szCs w:val="28"/>
        </w:rPr>
      </w:pPr>
      <w:r>
        <w:rPr>
          <w:noProof/>
          <w:szCs w:val="28"/>
        </w:rPr>
        <mc:AlternateContent>
          <mc:Choice Requires="wps">
            <w:drawing>
              <wp:anchor distT="0" distB="0" distL="114300" distR="114300" simplePos="0" relativeHeight="251699200" behindDoc="0" locked="0" layoutInCell="1" allowOverlap="1" wp14:anchorId="3DFA92C3" wp14:editId="50DD13B0">
                <wp:simplePos x="0" y="0"/>
                <wp:positionH relativeFrom="column">
                  <wp:posOffset>12700</wp:posOffset>
                </wp:positionH>
                <wp:positionV relativeFrom="paragraph">
                  <wp:posOffset>377190</wp:posOffset>
                </wp:positionV>
                <wp:extent cx="6038215" cy="0"/>
                <wp:effectExtent l="0" t="0" r="19685" b="19050"/>
                <wp:wrapNone/>
                <wp:docPr id="10096786" name="直線コネクタ 10096786"/>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28AF17" id="直線コネクタ 10096786"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pt,29.7pt" to="476.4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" strokecolor="#2f5597" strokeweight="1.5pt">
                <v:stroke joinstyle="miter"/>
              </v:line>
            </w:pict>
          </mc:Fallback>
        </mc:AlternateContent>
      </w:r>
      <w:r w:rsidRPr="00DB334C">
        <w:rPr>
          <w:szCs w:val="28"/>
        </w:rPr>
        <w:t>（１）</w:t>
      </w:r>
      <w:bookmarkEnd w:id="266"/>
      <w:r w:rsidRPr="00DB334C">
        <w:rPr>
          <w:rFonts w:hint="eastAsia"/>
          <w:szCs w:val="28"/>
        </w:rPr>
        <w:t>多様な主体による生活支援の充実に向けた支援</w:t>
      </w:r>
      <w:r w:rsidRPr="00700C67">
        <w:rPr>
          <w:rFonts w:hint="eastAsia"/>
          <w:sz w:val="21"/>
          <w:szCs w:val="21"/>
        </w:rPr>
        <w:t>【担当：高齢福祉室】</w:t>
      </w:r>
      <w:bookmarkEnd w:id="267"/>
      <w:bookmarkEnd w:id="268"/>
      <w:bookmarkEnd w:id="269"/>
    </w:p>
    <w:p w14:paraId="71D82222" w14:textId="77777777" w:rsidR="00590697" w:rsidRPr="0044131C" w:rsidRDefault="00590697" w:rsidP="00590697">
      <w:pPr>
        <w:ind w:leftChars="100" w:left="480" w:hangingChars="100" w:hanging="240"/>
      </w:pPr>
      <w:r w:rsidRPr="0044131C">
        <w:rPr>
          <w:rFonts w:hint="eastAsia"/>
        </w:rPr>
        <w:t>〇</w:t>
      </w:r>
      <w:r>
        <w:t>高齢者安心・自信サポート事業</w:t>
      </w:r>
      <w:r w:rsidRPr="0044131C">
        <w:t>において、</w:t>
      </w:r>
      <w:r w:rsidRPr="0044131C">
        <w:rPr>
          <w:rFonts w:hint="eastAsia"/>
        </w:rPr>
        <w:t>引き続き、従来の</w:t>
      </w:r>
      <w:r>
        <w:rPr>
          <w:rFonts w:hint="eastAsia"/>
        </w:rPr>
        <w:t>介護予防</w:t>
      </w:r>
      <w:r w:rsidRPr="0044131C">
        <w:rPr>
          <w:rFonts w:hint="eastAsia"/>
        </w:rPr>
        <w:t>訪問介護と同等サービスである</w:t>
      </w:r>
      <w:r>
        <w:t>訪問型サポートサービス</w:t>
      </w:r>
      <w:r w:rsidRPr="0044131C">
        <w:t>や</w:t>
      </w:r>
      <w:r w:rsidRPr="0044131C">
        <w:rPr>
          <w:rFonts w:hint="eastAsia"/>
        </w:rPr>
        <w:t>生活行為の回復・向上に重点を置いた</w:t>
      </w:r>
      <w:r>
        <w:t>訪問型短期集中サポートサービス</w:t>
      </w:r>
      <w:r w:rsidRPr="0044131C">
        <w:t>を実施</w:t>
      </w:r>
      <w:r w:rsidRPr="0044131C">
        <w:rPr>
          <w:rFonts w:hint="eastAsia"/>
        </w:rPr>
        <w:t>します</w:t>
      </w:r>
      <w:r w:rsidRPr="0044131C">
        <w:t>。</w:t>
      </w:r>
    </w:p>
    <w:p w14:paraId="0BA2745B" w14:textId="77777777" w:rsidR="00590697" w:rsidRPr="0044131C" w:rsidRDefault="00590697" w:rsidP="00590697">
      <w:pPr>
        <w:ind w:leftChars="100" w:left="480" w:hangingChars="100" w:hanging="240"/>
      </w:pPr>
      <w:r w:rsidRPr="0044131C">
        <w:rPr>
          <w:rFonts w:hint="eastAsia"/>
        </w:rPr>
        <w:t>〇サービスの多様化・充実に向けて、安価な費用で生活援助を行う訪問型サービスＡの構築等に努めます。</w:t>
      </w:r>
    </w:p>
    <w:p w14:paraId="72568BC4" w14:textId="77777777" w:rsidR="00590697" w:rsidRPr="0044131C" w:rsidRDefault="00590697" w:rsidP="00590697"/>
    <w:bookmarkStart w:id="270" w:name="_Toc162016964"/>
    <w:p w14:paraId="7D3CCDB1" w14:textId="77777777" w:rsidR="00590697" w:rsidRPr="00524E31" w:rsidRDefault="00590697" w:rsidP="00590697">
      <w:pPr>
        <w:pStyle w:val="2"/>
        <w:rPr>
          <w:szCs w:val="28"/>
        </w:rPr>
      </w:pPr>
      <w:r w:rsidRPr="0044131C">
        <w:rPr>
          <w:noProof/>
          <w:szCs w:val="28"/>
        </w:rPr>
        <mc:AlternateContent>
          <mc:Choice Requires="wps">
            <w:drawing>
              <wp:anchor distT="0" distB="0" distL="114300" distR="114300" simplePos="0" relativeHeight="251727872" behindDoc="0" locked="0" layoutInCell="1" allowOverlap="1" wp14:anchorId="4C492067" wp14:editId="2C6CE49D">
                <wp:simplePos x="0" y="0"/>
                <wp:positionH relativeFrom="column">
                  <wp:posOffset>12700</wp:posOffset>
                </wp:positionH>
                <wp:positionV relativeFrom="paragraph">
                  <wp:posOffset>358511</wp:posOffset>
                </wp:positionV>
                <wp:extent cx="6038491" cy="0"/>
                <wp:effectExtent l="0" t="0" r="19685" b="19050"/>
                <wp:wrapNone/>
                <wp:docPr id="802722126" name="直線コネクタ 802722126"/>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E28201" id="直線コネクタ 802722126"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44131C">
        <w:rPr>
          <w:szCs w:val="28"/>
        </w:rPr>
        <w:t>（</w:t>
      </w:r>
      <w:r w:rsidRPr="0044131C">
        <w:rPr>
          <w:rFonts w:hint="eastAsia"/>
          <w:szCs w:val="28"/>
        </w:rPr>
        <w:t>２</w:t>
      </w:r>
      <w:r w:rsidRPr="0044131C">
        <w:rPr>
          <w:szCs w:val="28"/>
        </w:rPr>
        <w:t>）</w:t>
      </w:r>
      <w:r w:rsidRPr="0044131C">
        <w:rPr>
          <w:rFonts w:hint="eastAsia"/>
          <w:szCs w:val="28"/>
        </w:rPr>
        <w:t>通いの場の充実に向けた支援</w:t>
      </w:r>
      <w:r w:rsidRPr="00700C67">
        <w:rPr>
          <w:rFonts w:hint="eastAsia"/>
          <w:sz w:val="21"/>
          <w:szCs w:val="21"/>
        </w:rPr>
        <w:t>【担当：高齢福祉室】</w:t>
      </w:r>
      <w:bookmarkEnd w:id="270"/>
    </w:p>
    <w:p w14:paraId="20AC0A4C" w14:textId="77777777" w:rsidR="00590697" w:rsidRPr="0044131C" w:rsidRDefault="00590697" w:rsidP="00590697">
      <w:pPr>
        <w:ind w:leftChars="100" w:left="478" w:hanging="238"/>
      </w:pPr>
      <w:r w:rsidRPr="0044131C">
        <w:rPr>
          <w:rFonts w:hint="eastAsia"/>
        </w:rPr>
        <w:t>〇</w:t>
      </w:r>
      <w:r>
        <w:t>高齢者安心・自信サポート事業</w:t>
      </w:r>
      <w:r w:rsidRPr="0044131C">
        <w:t>において、</w:t>
      </w:r>
      <w:r w:rsidRPr="0044131C">
        <w:rPr>
          <w:rFonts w:hint="eastAsia"/>
        </w:rPr>
        <w:t>引き続き、従来の</w:t>
      </w:r>
      <w:r>
        <w:rPr>
          <w:rFonts w:hint="eastAsia"/>
        </w:rPr>
        <w:t>介護予防</w:t>
      </w:r>
      <w:r w:rsidRPr="0044131C">
        <w:rPr>
          <w:rFonts w:hint="eastAsia"/>
        </w:rPr>
        <w:t>通所介護と同等サービスである</w:t>
      </w:r>
      <w:r>
        <w:t>通所型サポートサービス</w:t>
      </w:r>
      <w:r w:rsidRPr="0044131C">
        <w:t>を実施</w:t>
      </w:r>
      <w:r w:rsidRPr="0044131C">
        <w:rPr>
          <w:rFonts w:hint="eastAsia"/>
        </w:rPr>
        <w:t>します</w:t>
      </w:r>
      <w:r w:rsidRPr="0044131C">
        <w:t>。</w:t>
      </w:r>
    </w:p>
    <w:p w14:paraId="0313B6FE" w14:textId="77777777" w:rsidR="00590697" w:rsidRDefault="00590697" w:rsidP="00590697">
      <w:pPr>
        <w:ind w:leftChars="100" w:left="478" w:hanging="238"/>
        <w:rPr>
          <w:color w:val="FF0000"/>
        </w:rPr>
      </w:pPr>
      <w:r w:rsidRPr="00070E77">
        <w:rPr>
          <w:rFonts w:hint="eastAsia"/>
        </w:rPr>
        <w:t>〇</w:t>
      </w:r>
      <w:r w:rsidRPr="00070E77">
        <w:t>訪問型短期集中サポートサービス</w:t>
      </w:r>
      <w:r w:rsidRPr="00070E77">
        <w:rPr>
          <w:rFonts w:hint="eastAsia"/>
        </w:rPr>
        <w:t>の中で実施する</w:t>
      </w:r>
      <w:r w:rsidRPr="00070E77">
        <w:t>通所型サポートサービス</w:t>
      </w:r>
      <w:r w:rsidRPr="00070E77">
        <w:rPr>
          <w:rFonts w:hint="eastAsia"/>
        </w:rPr>
        <w:t>において、多職種連携による支援の充実や多様化を推進します。</w:t>
      </w:r>
    </w:p>
    <w:p w14:paraId="265FD649" w14:textId="77777777" w:rsidR="00590697" w:rsidRPr="00CE1BB8" w:rsidRDefault="00590697" w:rsidP="00590697">
      <w:pPr>
        <w:ind w:leftChars="100" w:left="478" w:hanging="238"/>
      </w:pPr>
    </w:p>
    <w:p w14:paraId="45AC8836" w14:textId="77777777" w:rsidR="00590697" w:rsidRDefault="00590697" w:rsidP="00590697">
      <w:pPr>
        <w:ind w:leftChars="100" w:left="478" w:hanging="238"/>
      </w:pPr>
    </w:p>
    <w:p w14:paraId="06F25A5C" w14:textId="77777777" w:rsidR="00590697" w:rsidRDefault="00590697" w:rsidP="00590697">
      <w:pPr>
        <w:widowControl/>
        <w:jc w:val="left"/>
        <w:rPr>
          <w:rFonts w:ascii="メイリオ" w:eastAsia="メイリオ" w:hAnsi="メイリオ" w:cstheme="majorBidi"/>
          <w:sz w:val="28"/>
          <w:szCs w:val="28"/>
        </w:rPr>
      </w:pPr>
      <w:bookmarkStart w:id="271" w:name="_Toc141376539"/>
      <w:bookmarkStart w:id="272" w:name="_Toc143271422"/>
      <w:bookmarkStart w:id="273" w:name="_Toc144207748"/>
      <w:r>
        <w:rPr>
          <w:szCs w:val="28"/>
        </w:rPr>
        <w:br w:type="page"/>
      </w:r>
    </w:p>
    <w:bookmarkStart w:id="274" w:name="_Toc162016965"/>
    <w:p w14:paraId="1A812DA0"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19008" behindDoc="1" locked="0" layoutInCell="1" allowOverlap="1" wp14:anchorId="688B22AA" wp14:editId="3CBDC679">
                <wp:simplePos x="0" y="0"/>
                <wp:positionH relativeFrom="column">
                  <wp:posOffset>137795</wp:posOffset>
                </wp:positionH>
                <wp:positionV relativeFrom="paragraph">
                  <wp:posOffset>264795</wp:posOffset>
                </wp:positionV>
                <wp:extent cx="4068000" cy="121920"/>
                <wp:effectExtent l="0" t="0" r="8890" b="0"/>
                <wp:wrapNone/>
                <wp:docPr id="873279509" name="平行四辺形 873279509"/>
                <wp:cNvGraphicFramePr/>
                <a:graphic xmlns:a="http://schemas.openxmlformats.org/drawingml/2006/main">
                  <a:graphicData uri="http://schemas.microsoft.com/office/word/2010/wordprocessingShape">
                    <wps:wsp>
                      <wps:cNvSpPr/>
                      <wps:spPr>
                        <a:xfrm>
                          <a:off x="0" y="0"/>
                          <a:ext cx="406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9185A" id="平行四辺形 873279509" o:spid="_x0000_s1026" type="#_x0000_t7" style="position:absolute;margin-left:10.85pt;margin-top:20.85pt;width:320.3pt;height:9.6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" adj="162" fillcolor="#fcf" stroked="f" strokeweight="1pt">
                <v:fill opacity="47288f"/>
              </v:shape>
            </w:pict>
          </mc:Fallback>
        </mc:AlternateContent>
      </w:r>
      <w:r>
        <w:rPr>
          <w:rFonts w:ascii="BIZ UDゴシック" w:eastAsia="BIZ UDゴシック" w:hAnsi="BIZ UDゴシック" w:hint="eastAsia"/>
          <w:noProof/>
          <w:szCs w:val="28"/>
        </w:rPr>
        <w:t>施策の方向３</w:t>
      </w:r>
      <w:r w:rsidRPr="000178EC">
        <w:rPr>
          <w:rFonts w:ascii="BIZ UDゴシック" w:eastAsia="BIZ UDゴシック" w:hAnsi="BIZ UDゴシック" w:hint="eastAsia"/>
          <w:noProof/>
          <w:szCs w:val="28"/>
        </w:rPr>
        <w:t xml:space="preserve">　</w:t>
      </w:r>
      <w:r w:rsidRPr="00700C67">
        <w:rPr>
          <w:rFonts w:ascii="BIZ UDゴシック" w:eastAsia="BIZ UDゴシック" w:hAnsi="BIZ UDゴシック" w:hint="eastAsia"/>
          <w:noProof/>
          <w:szCs w:val="28"/>
        </w:rPr>
        <w:t>在宅高齢者と家族介護者への支援</w:t>
      </w:r>
      <w:bookmarkEnd w:id="274"/>
    </w:p>
    <w:bookmarkEnd w:id="271"/>
    <w:bookmarkEnd w:id="272"/>
    <w:bookmarkEnd w:id="273"/>
    <w:p w14:paraId="68C0216C" w14:textId="77777777" w:rsidR="00590697" w:rsidRPr="00700C67" w:rsidRDefault="00590697" w:rsidP="00590697">
      <w:pPr>
        <w:snapToGrid w:val="0"/>
        <w:spacing w:line="320" w:lineRule="exact"/>
        <w:ind w:firstLine="240"/>
        <w:rPr>
          <w:rFonts w:ascii="BIZ UDゴシック" w:eastAsia="BIZ UDゴシック" w:hAnsi="BIZ UDゴシック"/>
          <w:color w:val="006EC8"/>
        </w:rPr>
      </w:pPr>
      <w:r w:rsidRPr="00700C67">
        <w:rPr>
          <w:rFonts w:ascii="BIZ UDゴシック" w:eastAsia="BIZ UDゴシック" w:hAnsi="BIZ UDゴシック" w:hint="eastAsia"/>
        </w:rPr>
        <w:t>現状と課題</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
        <w:gridCol w:w="1478"/>
        <w:gridCol w:w="4644"/>
        <w:gridCol w:w="1134"/>
        <w:gridCol w:w="2012"/>
      </w:tblGrid>
      <w:tr w:rsidR="00590697" w:rsidRPr="00070E77" w14:paraId="272ECDAE" w14:textId="77777777" w:rsidTr="00375186">
        <w:trPr>
          <w:trHeight w:val="3231"/>
          <w:jc w:val="right"/>
        </w:trPr>
        <w:tc>
          <w:tcPr>
            <w:tcW w:w="1730" w:type="dxa"/>
            <w:gridSpan w:val="2"/>
            <w:tcBorders>
              <w:top w:val="single" w:sz="4" w:space="0" w:color="auto"/>
              <w:left w:val="single" w:sz="4" w:space="0" w:color="auto"/>
              <w:bottom w:val="nil"/>
              <w:right w:val="single" w:sz="4" w:space="0" w:color="auto"/>
            </w:tcBorders>
            <w:shd w:val="clear" w:color="auto" w:fill="D0FECA"/>
            <w:vAlign w:val="center"/>
            <w:hideMark/>
          </w:tcPr>
          <w:p w14:paraId="2DCF2552"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現状</w:t>
            </w:r>
          </w:p>
          <w:p w14:paraId="7ED782A4"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20</w:t>
            </w:r>
            <w:r w:rsidRPr="000F4BC8">
              <w:rPr>
                <w:rFonts w:ascii="BIZ UDゴシック" w:eastAsia="BIZ UDゴシック" w:hAnsi="BIZ UDゴシック" w:cs="メイリオ"/>
                <w:sz w:val="21"/>
                <w:szCs w:val="21"/>
              </w:rPr>
              <w:t>22</w:t>
            </w:r>
            <w:r w:rsidRPr="000F4BC8">
              <w:rPr>
                <w:rFonts w:ascii="BIZ UDゴシック" w:eastAsia="BIZ UDゴシック" w:hAnsi="BIZ UDゴシック" w:cs="メイリオ" w:hint="eastAsia"/>
                <w:sz w:val="21"/>
                <w:szCs w:val="21"/>
              </w:rPr>
              <w:t>年度</w:t>
            </w:r>
          </w:p>
        </w:tc>
        <w:tc>
          <w:tcPr>
            <w:tcW w:w="7790" w:type="dxa"/>
            <w:gridSpan w:val="3"/>
            <w:tcBorders>
              <w:top w:val="single" w:sz="4" w:space="0" w:color="auto"/>
              <w:left w:val="single" w:sz="4" w:space="0" w:color="auto"/>
              <w:bottom w:val="single" w:sz="4" w:space="0" w:color="auto"/>
              <w:right w:val="single" w:sz="4" w:space="0" w:color="auto"/>
            </w:tcBorders>
            <w:vAlign w:val="center"/>
            <w:hideMark/>
          </w:tcPr>
          <w:p w14:paraId="2CBBD533" w14:textId="77777777" w:rsidR="00590697" w:rsidRPr="00070E77" w:rsidRDefault="00590697" w:rsidP="00375186">
            <w:pPr>
              <w:spacing w:line="260" w:lineRule="exact"/>
              <w:ind w:left="210" w:hangingChars="100" w:hanging="21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・緊急通報システム：設置台数　1,359台【</w:t>
            </w:r>
            <w:r w:rsidRPr="00070E77">
              <w:rPr>
                <w:rFonts w:ascii="BIZ UDゴシック" w:eastAsia="BIZ UDゴシック" w:hAnsi="BIZ UDゴシック" w:cs="メイリオ"/>
                <w:sz w:val="21"/>
                <w:szCs w:val="21"/>
              </w:rPr>
              <w:t>1,659台】</w:t>
            </w:r>
          </w:p>
          <w:p w14:paraId="3CEED6AD" w14:textId="77777777" w:rsidR="00590697" w:rsidRPr="00070E77" w:rsidRDefault="00590697" w:rsidP="00375186">
            <w:pPr>
              <w:spacing w:line="260" w:lineRule="exact"/>
              <w:ind w:left="210" w:hangingChars="100" w:hanging="21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 xml:space="preserve">・救急医療情報キット：延べ配布数　</w:t>
            </w:r>
            <w:r w:rsidRPr="00070E77">
              <w:rPr>
                <w:rFonts w:ascii="BIZ UDゴシック" w:eastAsia="BIZ UDゴシック" w:hAnsi="BIZ UDゴシック" w:cs="メイリオ"/>
                <w:sz w:val="21"/>
                <w:szCs w:val="21"/>
              </w:rPr>
              <w:t>16,647人【15,067人】</w:t>
            </w:r>
          </w:p>
          <w:p w14:paraId="31AE79D3" w14:textId="77777777" w:rsidR="00590697" w:rsidRPr="00070E77" w:rsidRDefault="00590697" w:rsidP="00375186">
            <w:pPr>
              <w:spacing w:line="260" w:lineRule="exact"/>
              <w:ind w:left="210" w:hangingChars="100" w:hanging="21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w:t>
            </w:r>
            <w:r w:rsidRPr="00070E77">
              <w:rPr>
                <w:rFonts w:ascii="BIZ UDゴシック" w:eastAsia="BIZ UDゴシック" w:hAnsi="BIZ UDゴシック" w:cs="メイリオ"/>
                <w:sz w:val="21"/>
                <w:szCs w:val="21"/>
              </w:rPr>
              <w:t>高齢者・介護家族電話相談事業</w:t>
            </w:r>
            <w:r w:rsidRPr="00070E77">
              <w:rPr>
                <w:rFonts w:ascii="BIZ UDゴシック" w:eastAsia="BIZ UDゴシック" w:hAnsi="BIZ UDゴシック" w:cs="メイリオ" w:hint="eastAsia"/>
                <w:sz w:val="21"/>
                <w:szCs w:val="21"/>
              </w:rPr>
              <w:t xml:space="preserve">（高齢者サポートダイヤル）相談件数　</w:t>
            </w:r>
          </w:p>
          <w:p w14:paraId="0D84585D" w14:textId="77777777" w:rsidR="00590697" w:rsidRPr="00070E77" w:rsidRDefault="00590697" w:rsidP="00375186">
            <w:pPr>
              <w:spacing w:line="260" w:lineRule="exact"/>
              <w:ind w:left="210" w:firstLine="588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513件【655件】</w:t>
            </w:r>
          </w:p>
          <w:p w14:paraId="293EB0EB" w14:textId="77777777" w:rsidR="00590697" w:rsidRPr="00070E77" w:rsidRDefault="00590697" w:rsidP="00375186">
            <w:pPr>
              <w:spacing w:line="260" w:lineRule="exact"/>
              <w:ind w:left="210" w:hangingChars="100" w:hanging="21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・通院困難者タクシークーポン券交付者数：991人【780人】</w:t>
            </w:r>
          </w:p>
          <w:p w14:paraId="6515E5A2" w14:textId="77777777" w:rsidR="00590697" w:rsidRPr="00070E77" w:rsidRDefault="00590697" w:rsidP="00375186">
            <w:pPr>
              <w:spacing w:line="260" w:lineRule="exact"/>
              <w:ind w:left="210" w:hangingChars="100" w:hanging="21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・安心サポート収集：定期収集利用件数（</w:t>
            </w:r>
            <w:r w:rsidRPr="00070E77">
              <w:rPr>
                <w:rFonts w:ascii="BIZ UDゴシック" w:eastAsia="BIZ UDゴシック" w:hAnsi="BIZ UDゴシック" w:cs="メイリオ"/>
                <w:sz w:val="21"/>
                <w:szCs w:val="21"/>
              </w:rPr>
              <w:t>65歳以上）205件【170件】</w:t>
            </w:r>
          </w:p>
          <w:p w14:paraId="141775E2" w14:textId="77777777" w:rsidR="00590697" w:rsidRPr="00070E77" w:rsidRDefault="00590697" w:rsidP="00375186">
            <w:pPr>
              <w:spacing w:line="260" w:lineRule="exact"/>
              <w:ind w:left="210" w:hangingChars="100" w:hanging="21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・高齢者世帯声かけサービス：申込件数　６件、実施世帯６世帯</w:t>
            </w:r>
          </w:p>
          <w:p w14:paraId="63122682" w14:textId="77777777" w:rsidR="00590697" w:rsidRPr="00070E77" w:rsidRDefault="00590697" w:rsidP="00375186">
            <w:pPr>
              <w:spacing w:line="260" w:lineRule="exact"/>
              <w:ind w:leftChars="100" w:left="240" w:firstLineChars="1200" w:firstLine="252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【申込件数　８</w:t>
            </w:r>
            <w:r w:rsidRPr="00070E77">
              <w:rPr>
                <w:rFonts w:ascii="BIZ UDゴシック" w:eastAsia="BIZ UDゴシック" w:hAnsi="BIZ UDゴシック" w:cs="メイリオ"/>
                <w:sz w:val="21"/>
                <w:szCs w:val="21"/>
              </w:rPr>
              <w:t>件、実施世帯</w:t>
            </w:r>
            <w:r w:rsidRPr="00070E77">
              <w:rPr>
                <w:rFonts w:ascii="BIZ UDゴシック" w:eastAsia="BIZ UDゴシック" w:hAnsi="BIZ UDゴシック" w:cs="メイリオ" w:hint="eastAsia"/>
                <w:sz w:val="21"/>
                <w:szCs w:val="21"/>
              </w:rPr>
              <w:t>８</w:t>
            </w:r>
            <w:r w:rsidRPr="00070E77">
              <w:rPr>
                <w:rFonts w:ascii="BIZ UDゴシック" w:eastAsia="BIZ UDゴシック" w:hAnsi="BIZ UDゴシック" w:cs="メイリオ"/>
                <w:sz w:val="21"/>
                <w:szCs w:val="21"/>
              </w:rPr>
              <w:t>世帯】</w:t>
            </w:r>
          </w:p>
          <w:p w14:paraId="4A5C2709" w14:textId="77777777" w:rsidR="00590697" w:rsidRPr="00070E77" w:rsidRDefault="00590697" w:rsidP="00375186">
            <w:pPr>
              <w:spacing w:line="260" w:lineRule="exact"/>
              <w:ind w:left="210" w:hangingChars="100" w:hanging="21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w:t>
            </w:r>
            <w:r w:rsidRPr="00070E77">
              <w:rPr>
                <w:rFonts w:ascii="BIZ UDゴシック" w:eastAsia="BIZ UDゴシック" w:hAnsi="BIZ UDゴシック" w:cs="メイリオ"/>
                <w:sz w:val="21"/>
                <w:szCs w:val="21"/>
              </w:rPr>
              <w:t xml:space="preserve">65歳以上の単身世帯：世帯数　</w:t>
            </w:r>
            <w:r w:rsidRPr="00070E77">
              <w:rPr>
                <w:rFonts w:ascii="BIZ UDゴシック" w:eastAsia="BIZ UDゴシック" w:hAnsi="BIZ UDゴシック" w:cs="メイリオ" w:hint="eastAsia"/>
                <w:sz w:val="21"/>
                <w:szCs w:val="21"/>
              </w:rPr>
              <w:t>29,513</w:t>
            </w:r>
            <w:r w:rsidRPr="00070E77">
              <w:rPr>
                <w:rFonts w:ascii="BIZ UDゴシック" w:eastAsia="BIZ UDゴシック" w:hAnsi="BIZ UDゴシック" w:cs="メイリオ"/>
                <w:sz w:val="21"/>
                <w:szCs w:val="21"/>
              </w:rPr>
              <w:t>世帯（</w:t>
            </w:r>
            <w:r w:rsidRPr="00070E77">
              <w:rPr>
                <w:rFonts w:ascii="BIZ UDゴシック" w:eastAsia="BIZ UDゴシック" w:hAnsi="BIZ UDゴシック" w:cs="メイリオ" w:hint="eastAsia"/>
                <w:sz w:val="21"/>
                <w:szCs w:val="21"/>
              </w:rPr>
              <w:t>2023年</w:t>
            </w:r>
            <w:r>
              <w:rPr>
                <w:rFonts w:ascii="BIZ UDゴシック" w:eastAsia="BIZ UDゴシック" w:hAnsi="BIZ UDゴシック" w:cs="メイリオ" w:hint="eastAsia"/>
                <w:sz w:val="21"/>
                <w:szCs w:val="21"/>
              </w:rPr>
              <w:t>９</w:t>
            </w:r>
            <w:r w:rsidRPr="00070E77">
              <w:rPr>
                <w:rFonts w:ascii="BIZ UDゴシック" w:eastAsia="BIZ UDゴシック" w:hAnsi="BIZ UDゴシック" w:cs="メイリオ"/>
                <w:sz w:val="21"/>
                <w:szCs w:val="21"/>
              </w:rPr>
              <w:t>月末日現在）</w:t>
            </w:r>
          </w:p>
          <w:p w14:paraId="4C526DFE" w14:textId="77777777" w:rsidR="00590697" w:rsidRPr="00070E77" w:rsidRDefault="00590697" w:rsidP="00375186">
            <w:pPr>
              <w:spacing w:line="260" w:lineRule="exact"/>
              <w:ind w:leftChars="100" w:left="240" w:firstLineChars="1300" w:firstLine="273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w:t>
            </w:r>
            <w:r w:rsidRPr="00070E77">
              <w:rPr>
                <w:rFonts w:ascii="BIZ UDゴシック" w:eastAsia="BIZ UDゴシック" w:hAnsi="BIZ UDゴシック" w:cs="メイリオ"/>
                <w:sz w:val="21"/>
                <w:szCs w:val="21"/>
              </w:rPr>
              <w:t>26,719世帯（</w:t>
            </w:r>
            <w:r>
              <w:rPr>
                <w:rFonts w:ascii="BIZ UDゴシック" w:eastAsia="BIZ UDゴシック" w:hAnsi="BIZ UDゴシック" w:cs="メイリオ" w:hint="eastAsia"/>
                <w:sz w:val="21"/>
                <w:szCs w:val="21"/>
              </w:rPr>
              <w:t>2019年９</w:t>
            </w:r>
            <w:r w:rsidRPr="00070E77">
              <w:rPr>
                <w:rFonts w:ascii="BIZ UDゴシック" w:eastAsia="BIZ UDゴシック" w:hAnsi="BIZ UDゴシック" w:cs="メイリオ"/>
                <w:sz w:val="21"/>
                <w:szCs w:val="21"/>
              </w:rPr>
              <w:t>月末日現在）】</w:t>
            </w:r>
          </w:p>
          <w:p w14:paraId="11528E6E" w14:textId="77777777" w:rsidR="00590697" w:rsidRPr="00070E77" w:rsidRDefault="00590697" w:rsidP="00375186">
            <w:pPr>
              <w:spacing w:line="260" w:lineRule="exact"/>
              <w:ind w:left="210" w:hangingChars="100" w:hanging="210"/>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・介護相談：相談件数　2,670件【</w:t>
            </w:r>
            <w:r w:rsidRPr="00070E77">
              <w:rPr>
                <w:rFonts w:ascii="BIZ UDゴシック" w:eastAsia="BIZ UDゴシック" w:hAnsi="BIZ UDゴシック" w:cs="メイリオ"/>
                <w:sz w:val="21"/>
                <w:szCs w:val="21"/>
              </w:rPr>
              <w:t>1,432件】</w:t>
            </w:r>
          </w:p>
        </w:tc>
      </w:tr>
      <w:tr w:rsidR="00590697" w:rsidRPr="00070E77" w14:paraId="66CB0F04" w14:textId="77777777" w:rsidTr="00375186">
        <w:trPr>
          <w:trHeight w:val="340"/>
          <w:jc w:val="right"/>
        </w:trPr>
        <w:tc>
          <w:tcPr>
            <w:tcW w:w="252" w:type="dxa"/>
            <w:vMerge w:val="restart"/>
            <w:tcBorders>
              <w:top w:val="nil"/>
              <w:left w:val="single" w:sz="4" w:space="0" w:color="auto"/>
              <w:right w:val="single" w:sz="4" w:space="0" w:color="auto"/>
            </w:tcBorders>
            <w:shd w:val="clear" w:color="auto" w:fill="D0FECA"/>
            <w:vAlign w:val="center"/>
          </w:tcPr>
          <w:p w14:paraId="49955D22"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val="restart"/>
            <w:tcBorders>
              <w:top w:val="single" w:sz="4" w:space="0" w:color="auto"/>
              <w:left w:val="single" w:sz="4" w:space="0" w:color="auto"/>
              <w:right w:val="single" w:sz="4" w:space="0" w:color="auto"/>
            </w:tcBorders>
            <w:shd w:val="clear" w:color="auto" w:fill="D0FECA"/>
            <w:vAlign w:val="center"/>
          </w:tcPr>
          <w:p w14:paraId="0222C1CA"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高齢者等の</w:t>
            </w:r>
          </w:p>
          <w:p w14:paraId="0A710D18"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生活と健康に関する</w:t>
            </w:r>
          </w:p>
          <w:p w14:paraId="2E1019BB"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調査</w:t>
            </w:r>
          </w:p>
          <w:p w14:paraId="3AB7D465"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2022年度</w:t>
            </w:r>
          </w:p>
        </w:tc>
        <w:tc>
          <w:tcPr>
            <w:tcW w:w="5778" w:type="dxa"/>
            <w:gridSpan w:val="2"/>
            <w:tcBorders>
              <w:top w:val="single" w:sz="4" w:space="0" w:color="auto"/>
              <w:left w:val="single" w:sz="4" w:space="0" w:color="auto"/>
              <w:bottom w:val="nil"/>
              <w:right w:val="nil"/>
            </w:tcBorders>
            <w:vAlign w:val="center"/>
          </w:tcPr>
          <w:p w14:paraId="395BFD7F" w14:textId="77777777" w:rsidR="00590697" w:rsidRPr="00070E77" w:rsidRDefault="00590697" w:rsidP="00375186">
            <w:pPr>
              <w:spacing w:line="260" w:lineRule="exact"/>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今後充実を望む高齢者保健福祉施策「在宅福祉サービス」</w:t>
            </w:r>
          </w:p>
        </w:tc>
        <w:tc>
          <w:tcPr>
            <w:tcW w:w="2012" w:type="dxa"/>
            <w:tcBorders>
              <w:top w:val="single" w:sz="4" w:space="0" w:color="auto"/>
              <w:left w:val="nil"/>
              <w:bottom w:val="nil"/>
              <w:right w:val="single" w:sz="4" w:space="0" w:color="auto"/>
            </w:tcBorders>
            <w:vAlign w:val="center"/>
          </w:tcPr>
          <w:p w14:paraId="1918C85B" w14:textId="77777777" w:rsidR="00590697" w:rsidRPr="00070E77" w:rsidRDefault="00590697" w:rsidP="00375186">
            <w:pPr>
              <w:spacing w:line="260" w:lineRule="exact"/>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4</w:t>
            </w:r>
            <w:r w:rsidRPr="00070E77">
              <w:rPr>
                <w:rFonts w:ascii="BIZ UDゴシック" w:eastAsia="BIZ UDゴシック" w:hAnsi="BIZ UDゴシック" w:cs="メイリオ"/>
                <w:sz w:val="21"/>
                <w:szCs w:val="21"/>
              </w:rPr>
              <w:t>8.6</w:t>
            </w:r>
            <w:r w:rsidRPr="00070E77">
              <w:rPr>
                <w:rFonts w:ascii="BIZ UDゴシック" w:eastAsia="BIZ UDゴシック" w:hAnsi="BIZ UDゴシック" w:cs="メイリオ" w:hint="eastAsia"/>
                <w:sz w:val="21"/>
                <w:szCs w:val="21"/>
              </w:rPr>
              <w:t>％【50.5％】</w:t>
            </w:r>
          </w:p>
        </w:tc>
      </w:tr>
      <w:tr w:rsidR="00590697" w:rsidRPr="00070E77" w14:paraId="585050B9" w14:textId="77777777" w:rsidTr="00375186">
        <w:trPr>
          <w:trHeight w:val="340"/>
          <w:jc w:val="right"/>
        </w:trPr>
        <w:tc>
          <w:tcPr>
            <w:tcW w:w="252" w:type="dxa"/>
            <w:vMerge/>
            <w:tcBorders>
              <w:left w:val="single" w:sz="4" w:space="0" w:color="auto"/>
              <w:right w:val="single" w:sz="4" w:space="0" w:color="auto"/>
            </w:tcBorders>
            <w:shd w:val="clear" w:color="auto" w:fill="D0FECA"/>
            <w:vAlign w:val="center"/>
          </w:tcPr>
          <w:p w14:paraId="170C02FE"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right w:val="single" w:sz="4" w:space="0" w:color="auto"/>
            </w:tcBorders>
            <w:shd w:val="clear" w:color="auto" w:fill="D0FECA"/>
            <w:vAlign w:val="center"/>
            <w:hideMark/>
          </w:tcPr>
          <w:p w14:paraId="42DB8B63"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7790" w:type="dxa"/>
            <w:gridSpan w:val="3"/>
            <w:tcBorders>
              <w:top w:val="nil"/>
              <w:left w:val="single" w:sz="4" w:space="0" w:color="auto"/>
              <w:bottom w:val="nil"/>
              <w:right w:val="single" w:sz="4" w:space="0" w:color="auto"/>
            </w:tcBorders>
            <w:vAlign w:val="center"/>
            <w:hideMark/>
          </w:tcPr>
          <w:p w14:paraId="7B7F28E2" w14:textId="77777777" w:rsidR="00590697" w:rsidRPr="00070E77" w:rsidRDefault="00590697" w:rsidP="00375186">
            <w:pPr>
              <w:spacing w:line="260" w:lineRule="exact"/>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・主な介護者が不安に感じる介護等（要介護認定者）</w:t>
            </w:r>
          </w:p>
        </w:tc>
      </w:tr>
      <w:tr w:rsidR="00590697" w:rsidRPr="00070E77" w14:paraId="168CDA1C" w14:textId="77777777" w:rsidTr="00375186">
        <w:trPr>
          <w:trHeight w:val="624"/>
          <w:jc w:val="right"/>
        </w:trPr>
        <w:tc>
          <w:tcPr>
            <w:tcW w:w="252" w:type="dxa"/>
            <w:vMerge/>
            <w:tcBorders>
              <w:left w:val="single" w:sz="4" w:space="0" w:color="auto"/>
              <w:right w:val="single" w:sz="4" w:space="0" w:color="auto"/>
            </w:tcBorders>
            <w:shd w:val="clear" w:color="auto" w:fill="D0FECA"/>
            <w:vAlign w:val="center"/>
          </w:tcPr>
          <w:p w14:paraId="1C35B555"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right w:val="single" w:sz="4" w:space="0" w:color="auto"/>
            </w:tcBorders>
            <w:shd w:val="clear" w:color="auto" w:fill="D0FECA"/>
            <w:vAlign w:val="center"/>
          </w:tcPr>
          <w:p w14:paraId="537A357A"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4644" w:type="dxa"/>
            <w:tcBorders>
              <w:top w:val="nil"/>
              <w:left w:val="single" w:sz="4" w:space="0" w:color="auto"/>
              <w:bottom w:val="nil"/>
              <w:right w:val="nil"/>
            </w:tcBorders>
            <w:vAlign w:val="center"/>
          </w:tcPr>
          <w:p w14:paraId="12625A9F" w14:textId="77777777" w:rsidR="00590697"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「認知症状への対応」　　　35.0％【20.3％】</w:t>
            </w:r>
          </w:p>
          <w:p w14:paraId="623B3C4F" w14:textId="77777777" w:rsidR="00590697" w:rsidRPr="00070E77"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「外出の付き添い、送迎等」32.8％【20.0％】</w:t>
            </w:r>
          </w:p>
        </w:tc>
        <w:tc>
          <w:tcPr>
            <w:tcW w:w="3146" w:type="dxa"/>
            <w:gridSpan w:val="2"/>
            <w:tcBorders>
              <w:top w:val="nil"/>
              <w:left w:val="nil"/>
              <w:bottom w:val="nil"/>
              <w:right w:val="single" w:sz="4" w:space="0" w:color="auto"/>
            </w:tcBorders>
            <w:vAlign w:val="center"/>
          </w:tcPr>
          <w:p w14:paraId="15858588" w14:textId="77777777" w:rsidR="00590697"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「夜間の排泄」29.5％【16.6％】</w:t>
            </w:r>
          </w:p>
          <w:p w14:paraId="3E607C49" w14:textId="77777777" w:rsidR="00590697" w:rsidRPr="00AE031A" w:rsidRDefault="00590697" w:rsidP="00375186">
            <w:pPr>
              <w:spacing w:line="260" w:lineRule="exact"/>
              <w:rPr>
                <w:rFonts w:ascii="BIZ UDゴシック" w:eastAsia="BIZ UDゴシック" w:hAnsi="BIZ UDゴシック" w:cs="メイリオ"/>
                <w:sz w:val="21"/>
                <w:szCs w:val="21"/>
              </w:rPr>
            </w:pPr>
          </w:p>
        </w:tc>
      </w:tr>
      <w:tr w:rsidR="00590697" w:rsidRPr="00070E77" w14:paraId="5DAB0992" w14:textId="77777777" w:rsidTr="00375186">
        <w:trPr>
          <w:trHeight w:val="340"/>
          <w:jc w:val="right"/>
        </w:trPr>
        <w:tc>
          <w:tcPr>
            <w:tcW w:w="252" w:type="dxa"/>
            <w:vMerge/>
            <w:tcBorders>
              <w:left w:val="single" w:sz="4" w:space="0" w:color="auto"/>
              <w:right w:val="single" w:sz="4" w:space="0" w:color="auto"/>
            </w:tcBorders>
            <w:shd w:val="clear" w:color="auto" w:fill="D0FECA"/>
            <w:vAlign w:val="center"/>
          </w:tcPr>
          <w:p w14:paraId="349812A1"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right w:val="single" w:sz="4" w:space="0" w:color="auto"/>
            </w:tcBorders>
            <w:shd w:val="clear" w:color="auto" w:fill="D0FECA"/>
            <w:vAlign w:val="center"/>
          </w:tcPr>
          <w:p w14:paraId="490F75A4" w14:textId="77777777" w:rsidR="00590697" w:rsidRPr="000F4BC8" w:rsidRDefault="00590697" w:rsidP="00375186">
            <w:pPr>
              <w:spacing w:line="260" w:lineRule="exact"/>
              <w:jc w:val="left"/>
              <w:rPr>
                <w:rFonts w:ascii="BIZ UDゴシック" w:eastAsia="BIZ UDゴシック" w:hAnsi="BIZ UDゴシック" w:cs="メイリオ"/>
                <w:w w:val="80"/>
                <w:sz w:val="21"/>
                <w:szCs w:val="21"/>
              </w:rPr>
            </w:pPr>
          </w:p>
        </w:tc>
        <w:tc>
          <w:tcPr>
            <w:tcW w:w="5778" w:type="dxa"/>
            <w:gridSpan w:val="2"/>
            <w:tcBorders>
              <w:top w:val="nil"/>
              <w:left w:val="single" w:sz="4" w:space="0" w:color="auto"/>
              <w:bottom w:val="nil"/>
              <w:right w:val="nil"/>
            </w:tcBorders>
            <w:vAlign w:val="center"/>
          </w:tcPr>
          <w:p w14:paraId="7120F588" w14:textId="77777777" w:rsidR="00590697" w:rsidRPr="00070E77" w:rsidRDefault="00590697" w:rsidP="00375186">
            <w:pPr>
              <w:spacing w:line="260" w:lineRule="exact"/>
              <w:rPr>
                <w:rFonts w:ascii="BIZ UDゴシック" w:eastAsia="BIZ UDゴシック" w:hAnsi="BIZ UDゴシック" w:cs="メイリオ"/>
                <w:w w:val="90"/>
                <w:sz w:val="21"/>
                <w:szCs w:val="21"/>
              </w:rPr>
            </w:pPr>
            <w:r w:rsidRPr="00070E77">
              <w:rPr>
                <w:rFonts w:ascii="BIZ UDゴシック" w:eastAsia="BIZ UDゴシック" w:hAnsi="BIZ UDゴシック" w:cs="メイリオ" w:hint="eastAsia"/>
                <w:w w:val="90"/>
                <w:sz w:val="21"/>
                <w:szCs w:val="21"/>
              </w:rPr>
              <w:t>・主な介護者が介護を主な理由として仕事をやめた</w:t>
            </w:r>
            <w:r>
              <w:rPr>
                <w:rFonts w:ascii="BIZ UDゴシック" w:eastAsia="BIZ UDゴシック" w:hAnsi="BIZ UDゴシック" w:cs="メイリオ" w:hint="eastAsia"/>
                <w:spacing w:val="2"/>
                <w:w w:val="74"/>
                <w:kern w:val="0"/>
                <w:sz w:val="21"/>
                <w:szCs w:val="21"/>
                <w:fitText w:val="1247" w:id="-1008457469"/>
              </w:rPr>
              <w:t>（要介護認定者</w:t>
            </w:r>
            <w:r>
              <w:rPr>
                <w:rFonts w:ascii="BIZ UDゴシック" w:eastAsia="BIZ UDゴシック" w:hAnsi="BIZ UDゴシック" w:cs="メイリオ" w:hint="eastAsia"/>
                <w:spacing w:val="-6"/>
                <w:w w:val="74"/>
                <w:kern w:val="0"/>
                <w:sz w:val="21"/>
                <w:szCs w:val="21"/>
                <w:fitText w:val="1247" w:id="-1008457469"/>
              </w:rPr>
              <w:t>）</w:t>
            </w:r>
          </w:p>
        </w:tc>
        <w:tc>
          <w:tcPr>
            <w:tcW w:w="2012" w:type="dxa"/>
            <w:tcBorders>
              <w:top w:val="nil"/>
              <w:left w:val="nil"/>
              <w:bottom w:val="nil"/>
              <w:right w:val="single" w:sz="4" w:space="0" w:color="auto"/>
            </w:tcBorders>
            <w:vAlign w:val="center"/>
          </w:tcPr>
          <w:p w14:paraId="18786442" w14:textId="77777777" w:rsidR="00590697" w:rsidRPr="00070E77" w:rsidRDefault="00590697" w:rsidP="00375186">
            <w:pPr>
              <w:spacing w:line="260" w:lineRule="exact"/>
              <w:jc w:val="center"/>
              <w:rPr>
                <w:rFonts w:ascii="BIZ UDゴシック" w:eastAsia="BIZ UDゴシック" w:hAnsi="BIZ UDゴシック" w:cs="メイリオ"/>
                <w:sz w:val="21"/>
                <w:szCs w:val="21"/>
              </w:rPr>
            </w:pPr>
            <w:r w:rsidRPr="00070E77">
              <w:rPr>
                <w:rFonts w:ascii="BIZ UDゴシック" w:eastAsia="BIZ UDゴシック" w:hAnsi="BIZ UDゴシック" w:cs="メイリオ" w:hint="eastAsia"/>
                <w:sz w:val="21"/>
                <w:szCs w:val="21"/>
              </w:rPr>
              <w:t>1</w:t>
            </w:r>
            <w:r w:rsidRPr="00070E77">
              <w:rPr>
                <w:rFonts w:ascii="BIZ UDゴシック" w:eastAsia="BIZ UDゴシック" w:hAnsi="BIZ UDゴシック" w:cs="メイリオ"/>
                <w:sz w:val="21"/>
                <w:szCs w:val="21"/>
              </w:rPr>
              <w:t>2.4</w:t>
            </w:r>
            <w:r w:rsidRPr="00070E77">
              <w:rPr>
                <w:rFonts w:ascii="BIZ UDゴシック" w:eastAsia="BIZ UDゴシック" w:hAnsi="BIZ UDゴシック" w:cs="メイリオ" w:hint="eastAsia"/>
                <w:sz w:val="21"/>
                <w:szCs w:val="21"/>
              </w:rPr>
              <w:t>％【9.1％】</w:t>
            </w:r>
          </w:p>
        </w:tc>
      </w:tr>
      <w:tr w:rsidR="00590697" w:rsidRPr="000F4BC8" w14:paraId="3AAC04AB" w14:textId="77777777" w:rsidTr="00375186">
        <w:trPr>
          <w:trHeight w:val="397"/>
          <w:jc w:val="right"/>
        </w:trPr>
        <w:tc>
          <w:tcPr>
            <w:tcW w:w="252" w:type="dxa"/>
            <w:vMerge/>
            <w:tcBorders>
              <w:left w:val="single" w:sz="4" w:space="0" w:color="auto"/>
              <w:right w:val="single" w:sz="4" w:space="0" w:color="auto"/>
            </w:tcBorders>
            <w:shd w:val="clear" w:color="auto" w:fill="D0FECA"/>
            <w:vAlign w:val="center"/>
          </w:tcPr>
          <w:p w14:paraId="059B1ED4"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right w:val="single" w:sz="4" w:space="0" w:color="auto"/>
            </w:tcBorders>
            <w:shd w:val="clear" w:color="auto" w:fill="D0FECA"/>
            <w:vAlign w:val="center"/>
          </w:tcPr>
          <w:p w14:paraId="2AFA5700" w14:textId="77777777" w:rsidR="00590697" w:rsidRPr="000F4BC8" w:rsidRDefault="00590697" w:rsidP="00375186">
            <w:pPr>
              <w:spacing w:line="260" w:lineRule="exact"/>
              <w:jc w:val="left"/>
              <w:rPr>
                <w:rFonts w:ascii="BIZ UDゴシック" w:eastAsia="BIZ UDゴシック" w:hAnsi="BIZ UDゴシック" w:cs="メイリオ"/>
                <w:w w:val="80"/>
                <w:sz w:val="21"/>
                <w:szCs w:val="21"/>
              </w:rPr>
            </w:pPr>
          </w:p>
        </w:tc>
        <w:tc>
          <w:tcPr>
            <w:tcW w:w="5778" w:type="dxa"/>
            <w:gridSpan w:val="2"/>
            <w:vMerge w:val="restart"/>
            <w:tcBorders>
              <w:top w:val="nil"/>
              <w:left w:val="single" w:sz="4" w:space="0" w:color="auto"/>
              <w:right w:val="nil"/>
            </w:tcBorders>
            <w:vAlign w:val="center"/>
          </w:tcPr>
          <w:p w14:paraId="60E86660"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・仕事と介護の両立に効果がある支援（要介護認定者）</w:t>
            </w:r>
          </w:p>
          <w:p w14:paraId="4EAC66BD" w14:textId="77777777" w:rsidR="00590697" w:rsidRPr="000F4BC8" w:rsidRDefault="00590697" w:rsidP="00375186">
            <w:pPr>
              <w:spacing w:line="260" w:lineRule="exact"/>
              <w:rPr>
                <w:rFonts w:ascii="BIZ UDゴシック" w:eastAsia="BIZ UDゴシック" w:hAnsi="BIZ UDゴシック" w:cs="メイリオ"/>
                <w:w w:val="90"/>
                <w:sz w:val="21"/>
                <w:szCs w:val="21"/>
              </w:rPr>
            </w:pPr>
            <w:r w:rsidRPr="000F4BC8">
              <w:rPr>
                <w:rFonts w:ascii="BIZ UDゴシック" w:eastAsia="BIZ UDゴシック" w:hAnsi="BIZ UDゴシック" w:cs="メイリオ" w:hint="eastAsia"/>
                <w:sz w:val="21"/>
                <w:szCs w:val="21"/>
              </w:rPr>
              <w:t>「介護休業・介護休暇等の制度の充実」</w:t>
            </w:r>
          </w:p>
        </w:tc>
        <w:tc>
          <w:tcPr>
            <w:tcW w:w="2012" w:type="dxa"/>
            <w:tcBorders>
              <w:top w:val="nil"/>
              <w:left w:val="nil"/>
              <w:bottom w:val="nil"/>
              <w:right w:val="single" w:sz="4" w:space="0" w:color="auto"/>
            </w:tcBorders>
            <w:vAlign w:val="center"/>
          </w:tcPr>
          <w:p w14:paraId="46EE2FC9" w14:textId="77777777" w:rsidR="00590697" w:rsidRPr="000F4BC8" w:rsidRDefault="00590697" w:rsidP="00375186">
            <w:pPr>
              <w:spacing w:line="260" w:lineRule="exact"/>
              <w:jc w:val="left"/>
              <w:rPr>
                <w:rFonts w:ascii="BIZ UDゴシック" w:eastAsia="BIZ UDゴシック" w:hAnsi="BIZ UDゴシック" w:cs="メイリオ"/>
                <w:w w:val="80"/>
                <w:sz w:val="21"/>
                <w:szCs w:val="21"/>
              </w:rPr>
            </w:pPr>
          </w:p>
        </w:tc>
      </w:tr>
      <w:tr w:rsidR="00590697" w:rsidRPr="000F4BC8" w14:paraId="3ACDD28D" w14:textId="77777777" w:rsidTr="00375186">
        <w:trPr>
          <w:trHeight w:val="262"/>
          <w:jc w:val="right"/>
        </w:trPr>
        <w:tc>
          <w:tcPr>
            <w:tcW w:w="252" w:type="dxa"/>
            <w:vMerge/>
            <w:tcBorders>
              <w:left w:val="single" w:sz="4" w:space="0" w:color="auto"/>
              <w:right w:val="single" w:sz="4" w:space="0" w:color="auto"/>
            </w:tcBorders>
            <w:shd w:val="clear" w:color="auto" w:fill="D0FECA"/>
            <w:vAlign w:val="center"/>
          </w:tcPr>
          <w:p w14:paraId="743BD502"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right w:val="single" w:sz="4" w:space="0" w:color="auto"/>
            </w:tcBorders>
            <w:shd w:val="clear" w:color="auto" w:fill="D0FECA"/>
            <w:vAlign w:val="center"/>
          </w:tcPr>
          <w:p w14:paraId="3667931B" w14:textId="77777777" w:rsidR="00590697" w:rsidRPr="000F4BC8" w:rsidRDefault="00590697" w:rsidP="00375186">
            <w:pPr>
              <w:spacing w:line="260" w:lineRule="exact"/>
              <w:jc w:val="left"/>
              <w:rPr>
                <w:rFonts w:ascii="BIZ UDゴシック" w:eastAsia="BIZ UDゴシック" w:hAnsi="BIZ UDゴシック" w:cs="メイリオ"/>
                <w:w w:val="80"/>
                <w:sz w:val="21"/>
                <w:szCs w:val="21"/>
              </w:rPr>
            </w:pPr>
          </w:p>
        </w:tc>
        <w:tc>
          <w:tcPr>
            <w:tcW w:w="5778" w:type="dxa"/>
            <w:gridSpan w:val="2"/>
            <w:vMerge/>
            <w:tcBorders>
              <w:left w:val="single" w:sz="4" w:space="0" w:color="auto"/>
              <w:bottom w:val="nil"/>
              <w:right w:val="nil"/>
            </w:tcBorders>
            <w:vAlign w:val="center"/>
          </w:tcPr>
          <w:p w14:paraId="3E834382"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2012" w:type="dxa"/>
            <w:tcBorders>
              <w:top w:val="nil"/>
              <w:left w:val="nil"/>
              <w:bottom w:val="nil"/>
              <w:right w:val="single" w:sz="4" w:space="0" w:color="auto"/>
            </w:tcBorders>
            <w:vAlign w:val="center"/>
          </w:tcPr>
          <w:p w14:paraId="4CC19DC1" w14:textId="77777777" w:rsidR="00590697" w:rsidRPr="000F4BC8" w:rsidRDefault="00590697" w:rsidP="00375186">
            <w:pPr>
              <w:spacing w:line="260" w:lineRule="exact"/>
              <w:jc w:val="center"/>
              <w:rPr>
                <w:rFonts w:ascii="BIZ UDゴシック" w:eastAsia="BIZ UDゴシック" w:hAnsi="BIZ UDゴシック" w:cs="メイリオ"/>
                <w:sz w:val="21"/>
                <w:szCs w:val="21"/>
                <w:shd w:val="clear" w:color="auto" w:fill="70AD47" w:themeFill="accent6"/>
              </w:rPr>
            </w:pPr>
            <w:r w:rsidRPr="000F4BC8">
              <w:rPr>
                <w:rFonts w:ascii="BIZ UDゴシック" w:eastAsia="BIZ UDゴシック" w:hAnsi="BIZ UDゴシック" w:cs="メイリオ" w:hint="eastAsia"/>
                <w:sz w:val="21"/>
                <w:szCs w:val="21"/>
              </w:rPr>
              <w:t>3</w:t>
            </w:r>
            <w:r w:rsidRPr="000F4BC8">
              <w:rPr>
                <w:rFonts w:ascii="BIZ UDゴシック" w:eastAsia="BIZ UDゴシック" w:hAnsi="BIZ UDゴシック" w:cs="メイリオ"/>
                <w:sz w:val="21"/>
                <w:szCs w:val="21"/>
              </w:rPr>
              <w:t>1.8</w:t>
            </w:r>
            <w:r w:rsidRPr="000F4BC8">
              <w:rPr>
                <w:rFonts w:ascii="BIZ UDゴシック" w:eastAsia="BIZ UDゴシック" w:hAnsi="BIZ UDゴシック" w:cs="メイリオ" w:hint="eastAsia"/>
                <w:sz w:val="21"/>
                <w:szCs w:val="21"/>
              </w:rPr>
              <w:t>％【25.4％】</w:t>
            </w:r>
          </w:p>
        </w:tc>
      </w:tr>
      <w:tr w:rsidR="00590697" w:rsidRPr="000F4BC8" w14:paraId="22E44868" w14:textId="77777777" w:rsidTr="00375186">
        <w:trPr>
          <w:trHeight w:val="340"/>
          <w:jc w:val="right"/>
        </w:trPr>
        <w:tc>
          <w:tcPr>
            <w:tcW w:w="252" w:type="dxa"/>
            <w:vMerge/>
            <w:tcBorders>
              <w:left w:val="single" w:sz="4" w:space="0" w:color="auto"/>
              <w:right w:val="single" w:sz="4" w:space="0" w:color="auto"/>
            </w:tcBorders>
            <w:shd w:val="clear" w:color="auto" w:fill="D0FECA"/>
            <w:vAlign w:val="center"/>
          </w:tcPr>
          <w:p w14:paraId="0513321C"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right w:val="single" w:sz="4" w:space="0" w:color="auto"/>
            </w:tcBorders>
            <w:shd w:val="clear" w:color="auto" w:fill="D0FECA"/>
            <w:vAlign w:val="center"/>
            <w:hideMark/>
          </w:tcPr>
          <w:p w14:paraId="4C760934" w14:textId="77777777" w:rsidR="00590697" w:rsidRPr="000F4BC8" w:rsidRDefault="00590697" w:rsidP="00375186">
            <w:pPr>
              <w:spacing w:line="260" w:lineRule="exact"/>
              <w:jc w:val="left"/>
              <w:rPr>
                <w:rFonts w:ascii="BIZ UDゴシック" w:eastAsia="BIZ UDゴシック" w:hAnsi="BIZ UDゴシック" w:cs="メイリオ"/>
                <w:w w:val="80"/>
                <w:sz w:val="21"/>
                <w:szCs w:val="21"/>
              </w:rPr>
            </w:pPr>
          </w:p>
        </w:tc>
        <w:tc>
          <w:tcPr>
            <w:tcW w:w="5778" w:type="dxa"/>
            <w:gridSpan w:val="2"/>
            <w:tcBorders>
              <w:top w:val="nil"/>
              <w:left w:val="single" w:sz="4" w:space="0" w:color="auto"/>
              <w:bottom w:val="nil"/>
              <w:right w:val="nil"/>
            </w:tcBorders>
            <w:vAlign w:val="center"/>
            <w:hideMark/>
          </w:tcPr>
          <w:p w14:paraId="674BF019"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 xml:space="preserve">・男性介護者「60代以上」　</w:t>
            </w:r>
          </w:p>
        </w:tc>
        <w:tc>
          <w:tcPr>
            <w:tcW w:w="2012" w:type="dxa"/>
            <w:tcBorders>
              <w:top w:val="nil"/>
              <w:left w:val="nil"/>
              <w:bottom w:val="nil"/>
              <w:right w:val="single" w:sz="4" w:space="0" w:color="auto"/>
            </w:tcBorders>
            <w:vAlign w:val="center"/>
          </w:tcPr>
          <w:p w14:paraId="6746D19C" w14:textId="77777777" w:rsidR="00590697" w:rsidRPr="000F4BC8" w:rsidRDefault="00590697" w:rsidP="00375186">
            <w:pPr>
              <w:spacing w:line="260" w:lineRule="exact"/>
              <w:jc w:val="center"/>
              <w:rPr>
                <w:rFonts w:ascii="BIZ UDゴシック" w:eastAsia="BIZ UDゴシック" w:hAnsi="BIZ UDゴシック" w:cs="メイリオ"/>
                <w:w w:val="80"/>
                <w:sz w:val="21"/>
                <w:szCs w:val="21"/>
              </w:rPr>
            </w:pPr>
            <w:r w:rsidRPr="000F4BC8">
              <w:rPr>
                <w:rFonts w:ascii="BIZ UDゴシック" w:eastAsia="BIZ UDゴシック" w:hAnsi="BIZ UDゴシック" w:cs="メイリオ" w:hint="eastAsia"/>
                <w:sz w:val="21"/>
                <w:szCs w:val="21"/>
              </w:rPr>
              <w:t>79.6％【72.9％】</w:t>
            </w:r>
          </w:p>
        </w:tc>
      </w:tr>
      <w:tr w:rsidR="00590697" w:rsidRPr="000F4BC8" w14:paraId="133A6166" w14:textId="77777777" w:rsidTr="00375186">
        <w:trPr>
          <w:trHeight w:val="260"/>
          <w:jc w:val="right"/>
        </w:trPr>
        <w:tc>
          <w:tcPr>
            <w:tcW w:w="252" w:type="dxa"/>
            <w:vMerge/>
            <w:tcBorders>
              <w:left w:val="single" w:sz="4" w:space="0" w:color="auto"/>
              <w:right w:val="single" w:sz="4" w:space="0" w:color="auto"/>
            </w:tcBorders>
            <w:shd w:val="clear" w:color="auto" w:fill="D0FECA"/>
            <w:vAlign w:val="center"/>
          </w:tcPr>
          <w:p w14:paraId="2ABA857D"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right w:val="single" w:sz="4" w:space="0" w:color="auto"/>
            </w:tcBorders>
            <w:shd w:val="clear" w:color="auto" w:fill="D0FECA"/>
            <w:vAlign w:val="center"/>
          </w:tcPr>
          <w:p w14:paraId="509FDFBB" w14:textId="77777777" w:rsidR="00590697" w:rsidRPr="000F4BC8" w:rsidRDefault="00590697" w:rsidP="00375186">
            <w:pPr>
              <w:spacing w:line="260" w:lineRule="exact"/>
              <w:jc w:val="left"/>
              <w:rPr>
                <w:rFonts w:ascii="BIZ UDゴシック" w:eastAsia="BIZ UDゴシック" w:hAnsi="BIZ UDゴシック" w:cs="メイリオ"/>
                <w:w w:val="80"/>
                <w:sz w:val="21"/>
                <w:szCs w:val="21"/>
              </w:rPr>
            </w:pPr>
          </w:p>
        </w:tc>
        <w:tc>
          <w:tcPr>
            <w:tcW w:w="5778" w:type="dxa"/>
            <w:gridSpan w:val="2"/>
            <w:vMerge w:val="restart"/>
            <w:tcBorders>
              <w:top w:val="nil"/>
              <w:left w:val="single" w:sz="4" w:space="0" w:color="auto"/>
              <w:right w:val="nil"/>
            </w:tcBorders>
            <w:vAlign w:val="center"/>
          </w:tcPr>
          <w:p w14:paraId="2056E22D"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・男性介護者が不安に感じる介護等</w:t>
            </w:r>
          </w:p>
          <w:p w14:paraId="402F98A3"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「その他の家事（掃除、洗濯、買物等）」</w:t>
            </w:r>
          </w:p>
          <w:p w14:paraId="7CFF7935"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「食事の準備（調理等）」</w:t>
            </w:r>
          </w:p>
        </w:tc>
        <w:tc>
          <w:tcPr>
            <w:tcW w:w="2012" w:type="dxa"/>
            <w:tcBorders>
              <w:top w:val="nil"/>
              <w:left w:val="nil"/>
              <w:bottom w:val="nil"/>
              <w:right w:val="single" w:sz="4" w:space="0" w:color="auto"/>
            </w:tcBorders>
            <w:vAlign w:val="center"/>
          </w:tcPr>
          <w:p w14:paraId="6FD9D7D8" w14:textId="77777777" w:rsidR="00590697" w:rsidRPr="000F4BC8" w:rsidRDefault="00590697" w:rsidP="00375186">
            <w:pPr>
              <w:spacing w:line="260" w:lineRule="exact"/>
              <w:jc w:val="left"/>
              <w:rPr>
                <w:rFonts w:ascii="BIZ UDゴシック" w:eastAsia="BIZ UDゴシック" w:hAnsi="BIZ UDゴシック" w:cs="メイリオ"/>
                <w:sz w:val="21"/>
                <w:szCs w:val="21"/>
              </w:rPr>
            </w:pPr>
          </w:p>
        </w:tc>
      </w:tr>
      <w:tr w:rsidR="00590697" w:rsidRPr="000F4BC8" w14:paraId="5FF512EB" w14:textId="77777777" w:rsidTr="00375186">
        <w:trPr>
          <w:trHeight w:val="260"/>
          <w:jc w:val="right"/>
        </w:trPr>
        <w:tc>
          <w:tcPr>
            <w:tcW w:w="252" w:type="dxa"/>
            <w:vMerge/>
            <w:tcBorders>
              <w:left w:val="single" w:sz="4" w:space="0" w:color="auto"/>
              <w:right w:val="single" w:sz="4" w:space="0" w:color="auto"/>
            </w:tcBorders>
            <w:shd w:val="clear" w:color="auto" w:fill="D0FECA"/>
            <w:vAlign w:val="center"/>
          </w:tcPr>
          <w:p w14:paraId="41B73722"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right w:val="single" w:sz="4" w:space="0" w:color="auto"/>
            </w:tcBorders>
            <w:shd w:val="clear" w:color="auto" w:fill="D0FECA"/>
            <w:vAlign w:val="center"/>
          </w:tcPr>
          <w:p w14:paraId="2CCAEC38" w14:textId="77777777" w:rsidR="00590697" w:rsidRPr="000F4BC8" w:rsidRDefault="00590697" w:rsidP="00375186">
            <w:pPr>
              <w:spacing w:line="260" w:lineRule="exact"/>
              <w:jc w:val="left"/>
              <w:rPr>
                <w:rFonts w:ascii="BIZ UDゴシック" w:eastAsia="BIZ UDゴシック" w:hAnsi="BIZ UDゴシック" w:cs="メイリオ"/>
                <w:w w:val="80"/>
                <w:sz w:val="21"/>
                <w:szCs w:val="21"/>
              </w:rPr>
            </w:pPr>
          </w:p>
        </w:tc>
        <w:tc>
          <w:tcPr>
            <w:tcW w:w="5778" w:type="dxa"/>
            <w:gridSpan w:val="2"/>
            <w:vMerge/>
            <w:tcBorders>
              <w:left w:val="single" w:sz="4" w:space="0" w:color="auto"/>
              <w:right w:val="nil"/>
            </w:tcBorders>
            <w:vAlign w:val="center"/>
          </w:tcPr>
          <w:p w14:paraId="7FD4E426"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2012" w:type="dxa"/>
            <w:tcBorders>
              <w:top w:val="nil"/>
              <w:left w:val="nil"/>
              <w:bottom w:val="nil"/>
              <w:right w:val="single" w:sz="4" w:space="0" w:color="auto"/>
            </w:tcBorders>
            <w:vAlign w:val="center"/>
          </w:tcPr>
          <w:p w14:paraId="254194C5" w14:textId="77777777" w:rsidR="00590697" w:rsidRPr="000F4BC8" w:rsidRDefault="00590697" w:rsidP="00375186">
            <w:pPr>
              <w:spacing w:line="260" w:lineRule="exact"/>
              <w:jc w:val="center"/>
              <w:rPr>
                <w:rFonts w:ascii="BIZ UDゴシック" w:eastAsia="BIZ UDゴシック" w:hAnsi="BIZ UDゴシック" w:cs="メイリオ"/>
                <w:sz w:val="21"/>
                <w:szCs w:val="21"/>
                <w:shd w:val="clear" w:color="auto" w:fill="70AD47" w:themeFill="accent6"/>
              </w:rPr>
            </w:pPr>
            <w:r w:rsidRPr="000F4BC8">
              <w:rPr>
                <w:rFonts w:ascii="BIZ UDゴシック" w:eastAsia="BIZ UDゴシック" w:hAnsi="BIZ UDゴシック" w:cs="メイリオ" w:hint="eastAsia"/>
                <w:sz w:val="21"/>
                <w:szCs w:val="21"/>
              </w:rPr>
              <w:t>3</w:t>
            </w:r>
            <w:r w:rsidRPr="000F4BC8">
              <w:rPr>
                <w:rFonts w:ascii="BIZ UDゴシック" w:eastAsia="BIZ UDゴシック" w:hAnsi="BIZ UDゴシック" w:cs="メイリオ"/>
                <w:sz w:val="21"/>
                <w:szCs w:val="21"/>
              </w:rPr>
              <w:t>3.9</w:t>
            </w:r>
            <w:r w:rsidRPr="000F4BC8">
              <w:rPr>
                <w:rFonts w:ascii="BIZ UDゴシック" w:eastAsia="BIZ UDゴシック" w:hAnsi="BIZ UDゴシック" w:cs="メイリオ" w:hint="eastAsia"/>
                <w:sz w:val="21"/>
                <w:szCs w:val="21"/>
              </w:rPr>
              <w:t>％【11.0％】</w:t>
            </w:r>
          </w:p>
        </w:tc>
      </w:tr>
      <w:tr w:rsidR="00590697" w:rsidRPr="000F4BC8" w14:paraId="7A1C9CF1" w14:textId="77777777" w:rsidTr="00375186">
        <w:trPr>
          <w:trHeight w:val="260"/>
          <w:jc w:val="right"/>
        </w:trPr>
        <w:tc>
          <w:tcPr>
            <w:tcW w:w="252" w:type="dxa"/>
            <w:vMerge/>
            <w:tcBorders>
              <w:left w:val="single" w:sz="4" w:space="0" w:color="auto"/>
              <w:bottom w:val="nil"/>
              <w:right w:val="single" w:sz="4" w:space="0" w:color="auto"/>
            </w:tcBorders>
            <w:shd w:val="clear" w:color="auto" w:fill="D0FECA"/>
            <w:vAlign w:val="center"/>
          </w:tcPr>
          <w:p w14:paraId="57E3BAE7" w14:textId="77777777" w:rsidR="00590697" w:rsidRPr="000F4BC8" w:rsidRDefault="00590697" w:rsidP="00375186">
            <w:pPr>
              <w:rPr>
                <w:rFonts w:ascii="BIZ UDゴシック" w:eastAsia="BIZ UDゴシック" w:hAnsi="BIZ UDゴシック" w:cs="メイリオ"/>
                <w:sz w:val="21"/>
                <w:szCs w:val="21"/>
              </w:rPr>
            </w:pPr>
          </w:p>
        </w:tc>
        <w:tc>
          <w:tcPr>
            <w:tcW w:w="1478" w:type="dxa"/>
            <w:vMerge/>
            <w:tcBorders>
              <w:left w:val="single" w:sz="4" w:space="0" w:color="auto"/>
              <w:bottom w:val="single" w:sz="4" w:space="0" w:color="auto"/>
              <w:right w:val="single" w:sz="4" w:space="0" w:color="auto"/>
            </w:tcBorders>
            <w:shd w:val="clear" w:color="auto" w:fill="D0FECA"/>
            <w:vAlign w:val="center"/>
          </w:tcPr>
          <w:p w14:paraId="56862195" w14:textId="77777777" w:rsidR="00590697" w:rsidRPr="000F4BC8" w:rsidRDefault="00590697" w:rsidP="00375186">
            <w:pPr>
              <w:spacing w:line="260" w:lineRule="exact"/>
              <w:jc w:val="left"/>
              <w:rPr>
                <w:rFonts w:ascii="BIZ UDゴシック" w:eastAsia="BIZ UDゴシック" w:hAnsi="BIZ UDゴシック" w:cs="メイリオ"/>
                <w:w w:val="80"/>
                <w:sz w:val="21"/>
                <w:szCs w:val="21"/>
              </w:rPr>
            </w:pPr>
          </w:p>
        </w:tc>
        <w:tc>
          <w:tcPr>
            <w:tcW w:w="5778" w:type="dxa"/>
            <w:gridSpan w:val="2"/>
            <w:vMerge/>
            <w:tcBorders>
              <w:left w:val="single" w:sz="4" w:space="0" w:color="auto"/>
              <w:bottom w:val="single" w:sz="4" w:space="0" w:color="auto"/>
              <w:right w:val="nil"/>
            </w:tcBorders>
            <w:vAlign w:val="center"/>
          </w:tcPr>
          <w:p w14:paraId="72C34005"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2012" w:type="dxa"/>
            <w:tcBorders>
              <w:top w:val="nil"/>
              <w:left w:val="nil"/>
              <w:bottom w:val="single" w:sz="4" w:space="0" w:color="auto"/>
              <w:right w:val="single" w:sz="4" w:space="0" w:color="auto"/>
            </w:tcBorders>
            <w:vAlign w:val="center"/>
          </w:tcPr>
          <w:p w14:paraId="477BF96D" w14:textId="77777777" w:rsidR="00590697" w:rsidRPr="000F4BC8" w:rsidRDefault="00590697" w:rsidP="00375186">
            <w:pPr>
              <w:spacing w:line="260" w:lineRule="exact"/>
              <w:jc w:val="center"/>
              <w:rPr>
                <w:rFonts w:ascii="BIZ UDゴシック" w:eastAsia="BIZ UDゴシック" w:hAnsi="BIZ UDゴシック" w:cs="メイリオ"/>
                <w:sz w:val="21"/>
                <w:szCs w:val="21"/>
                <w:shd w:val="clear" w:color="auto" w:fill="70AD47" w:themeFill="accent6"/>
              </w:rPr>
            </w:pPr>
            <w:r w:rsidRPr="000F4BC8">
              <w:rPr>
                <w:rFonts w:ascii="BIZ UDゴシック" w:eastAsia="BIZ UDゴシック" w:hAnsi="BIZ UDゴシック" w:cs="メイリオ" w:hint="eastAsia"/>
                <w:sz w:val="21"/>
                <w:szCs w:val="21"/>
              </w:rPr>
              <w:t>3</w:t>
            </w:r>
            <w:r w:rsidRPr="000F4BC8">
              <w:rPr>
                <w:rFonts w:ascii="BIZ UDゴシック" w:eastAsia="BIZ UDゴシック" w:hAnsi="BIZ UDゴシック" w:cs="メイリオ"/>
                <w:sz w:val="21"/>
                <w:szCs w:val="21"/>
              </w:rPr>
              <w:t>6.1</w:t>
            </w:r>
            <w:r w:rsidRPr="000F4BC8">
              <w:rPr>
                <w:rFonts w:ascii="BIZ UDゴシック" w:eastAsia="BIZ UDゴシック" w:hAnsi="BIZ UDゴシック" w:cs="メイリオ" w:hint="eastAsia"/>
                <w:sz w:val="21"/>
                <w:szCs w:val="21"/>
              </w:rPr>
              <w:t>％【14.7％】</w:t>
            </w:r>
          </w:p>
        </w:tc>
      </w:tr>
      <w:tr w:rsidR="00590697" w:rsidRPr="000F4BC8" w14:paraId="63985104" w14:textId="77777777" w:rsidTr="00375186">
        <w:trPr>
          <w:trHeight w:val="624"/>
          <w:jc w:val="right"/>
        </w:trPr>
        <w:tc>
          <w:tcPr>
            <w:tcW w:w="1730"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36BDBB4B"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課題</w:t>
            </w:r>
          </w:p>
        </w:tc>
        <w:tc>
          <w:tcPr>
            <w:tcW w:w="7790" w:type="dxa"/>
            <w:gridSpan w:val="3"/>
            <w:tcBorders>
              <w:top w:val="single" w:sz="4" w:space="0" w:color="auto"/>
              <w:left w:val="single" w:sz="4" w:space="0" w:color="auto"/>
              <w:bottom w:val="single" w:sz="4" w:space="0" w:color="auto"/>
              <w:right w:val="single" w:sz="4" w:space="0" w:color="auto"/>
            </w:tcBorders>
            <w:vAlign w:val="center"/>
            <w:hideMark/>
          </w:tcPr>
          <w:p w14:paraId="27C6FBE6" w14:textId="77777777" w:rsidR="00590697"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pacing w:val="1"/>
                <w:w w:val="97"/>
                <w:kern w:val="0"/>
                <w:sz w:val="21"/>
                <w:szCs w:val="21"/>
                <w:fitText w:val="7541" w:id="-1008457468"/>
              </w:rPr>
              <w:t>・高齢者のニーズに合った生活支援サービスを提供するとともに事業の周知が必</w:t>
            </w:r>
            <w:r>
              <w:rPr>
                <w:rFonts w:ascii="BIZ UDゴシック" w:eastAsia="BIZ UDゴシック" w:hAnsi="BIZ UDゴシック" w:cs="メイリオ" w:hint="eastAsia"/>
                <w:spacing w:val="-2"/>
                <w:w w:val="97"/>
                <w:kern w:val="0"/>
                <w:sz w:val="21"/>
                <w:szCs w:val="21"/>
                <w:fitText w:val="7541" w:id="-1008457468"/>
              </w:rPr>
              <w:t>要</w:t>
            </w:r>
          </w:p>
          <w:p w14:paraId="17BA5D41" w14:textId="77777777" w:rsidR="00590697" w:rsidRPr="000F4BC8"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w:t>
            </w:r>
            <w:r w:rsidRPr="000F4BC8">
              <w:rPr>
                <w:rFonts w:ascii="BIZ UDゴシック" w:eastAsia="BIZ UDゴシック" w:hAnsi="BIZ UDゴシック" w:cs="メイリオ" w:hint="eastAsia"/>
                <w:sz w:val="21"/>
                <w:szCs w:val="21"/>
              </w:rPr>
              <w:t>在宅介護における介護者の不安を軽減するための支援や取組の周知が必要</w:t>
            </w:r>
          </w:p>
        </w:tc>
      </w:tr>
    </w:tbl>
    <w:p w14:paraId="6568EE74" w14:textId="77777777" w:rsidR="00590697" w:rsidRDefault="00590697" w:rsidP="00590697">
      <w:pPr>
        <w:spacing w:line="360" w:lineRule="exact"/>
        <w:ind w:left="210" w:hanging="210"/>
      </w:pPr>
    </w:p>
    <w:p w14:paraId="0590B67B" w14:textId="77777777" w:rsidR="00590697" w:rsidRPr="001D24C8" w:rsidRDefault="00590697" w:rsidP="00590697">
      <w:pPr>
        <w:snapToGrid w:val="0"/>
        <w:spacing w:line="320" w:lineRule="exact"/>
        <w:ind w:left="240"/>
        <w:rPr>
          <w:rFonts w:ascii="BIZ UDゴシック" w:eastAsia="BIZ UDゴシック" w:hAnsi="BIZ UDゴシック"/>
          <w:color w:val="006EC8"/>
        </w:rPr>
      </w:pPr>
      <w:r w:rsidRPr="001D24C8">
        <w:rPr>
          <w:rFonts w:ascii="BIZ UDゴシック" w:eastAsia="BIZ UDゴシック" w:hAnsi="BIZ UDゴシック" w:hint="eastAsia"/>
        </w:rPr>
        <w:t>施策の展開</w:t>
      </w:r>
    </w:p>
    <w:p w14:paraId="1BB53419" w14:textId="77777777" w:rsidR="00590697" w:rsidRDefault="00590697" w:rsidP="00590697">
      <w:pPr>
        <w:pStyle w:val="2"/>
        <w:spacing w:before="240" w:line="320" w:lineRule="exact"/>
        <w:rPr>
          <w:szCs w:val="28"/>
        </w:rPr>
      </w:pPr>
      <w:bookmarkStart w:id="275" w:name="_Toc141376540"/>
      <w:bookmarkStart w:id="276" w:name="_Toc162016966"/>
      <w:bookmarkStart w:id="277" w:name="_Toc143271423"/>
      <w:bookmarkStart w:id="278" w:name="_Toc144207749"/>
      <w:r w:rsidRPr="0044131C">
        <w:rPr>
          <w:szCs w:val="28"/>
        </w:rPr>
        <w:t>（１）</w:t>
      </w:r>
      <w:bookmarkEnd w:id="275"/>
      <w:r w:rsidRPr="0044131C">
        <w:rPr>
          <w:rFonts w:hint="eastAsia"/>
          <w:szCs w:val="28"/>
        </w:rPr>
        <w:t>自立した在宅生活への支援</w:t>
      </w:r>
      <w:bookmarkStart w:id="279" w:name="_Toc154513084"/>
      <w:bookmarkStart w:id="280" w:name="_Toc155890885"/>
      <w:bookmarkStart w:id="281" w:name="_Toc155964286"/>
      <w:bookmarkStart w:id="282" w:name="_Toc156220903"/>
      <w:bookmarkStart w:id="283" w:name="_Toc156496690"/>
      <w:bookmarkStart w:id="284" w:name="_Toc156917922"/>
      <w:bookmarkStart w:id="285" w:name="_Toc160627076"/>
    </w:p>
    <w:p w14:paraId="119C6B64" w14:textId="77777777" w:rsidR="00590697" w:rsidRPr="0044131C" w:rsidRDefault="00590697" w:rsidP="00590697">
      <w:pPr>
        <w:pStyle w:val="2"/>
        <w:spacing w:after="240" w:line="360" w:lineRule="exact"/>
        <w:rPr>
          <w:sz w:val="24"/>
          <w:szCs w:val="24"/>
        </w:rPr>
      </w:pPr>
      <w:r w:rsidRPr="00700C67">
        <w:rPr>
          <w:rFonts w:hint="eastAsia"/>
          <w:sz w:val="21"/>
          <w:szCs w:val="21"/>
        </w:rPr>
        <w:t>【担当：福祉総務室・高齢福祉室・事業課・水道部総務室、</w:t>
      </w:r>
      <w:bookmarkStart w:id="286" w:name="_Toc154513085"/>
      <w:bookmarkStart w:id="287" w:name="_Toc155890886"/>
      <w:bookmarkStart w:id="288" w:name="_Toc155964287"/>
      <w:bookmarkStart w:id="289" w:name="_Toc156220904"/>
      <w:bookmarkStart w:id="290" w:name="_Toc156496691"/>
      <w:bookmarkStart w:id="291" w:name="_Toc156917923"/>
      <w:bookmarkStart w:id="292" w:name="_Toc160627077"/>
      <w:bookmarkStart w:id="293" w:name="_Toc162016967"/>
      <w:bookmarkEnd w:id="276"/>
      <w:bookmarkEnd w:id="279"/>
      <w:bookmarkEnd w:id="280"/>
      <w:bookmarkEnd w:id="281"/>
      <w:bookmarkEnd w:id="282"/>
      <w:bookmarkEnd w:id="283"/>
      <w:bookmarkEnd w:id="284"/>
      <w:bookmarkEnd w:id="285"/>
      <w:r w:rsidRPr="00700C67">
        <w:rPr>
          <w:noProof/>
          <w:sz w:val="21"/>
          <w:szCs w:val="21"/>
        </w:rPr>
        <mc:AlternateContent>
          <mc:Choice Requires="wps">
            <w:drawing>
              <wp:anchor distT="0" distB="0" distL="114300" distR="114300" simplePos="0" relativeHeight="251700224" behindDoc="0" locked="0" layoutInCell="1" allowOverlap="1" wp14:anchorId="5773ED51" wp14:editId="156422B5">
                <wp:simplePos x="0" y="0"/>
                <wp:positionH relativeFrom="column">
                  <wp:posOffset>12700</wp:posOffset>
                </wp:positionH>
                <wp:positionV relativeFrom="paragraph">
                  <wp:posOffset>272415</wp:posOffset>
                </wp:positionV>
                <wp:extent cx="6038215" cy="0"/>
                <wp:effectExtent l="0" t="0" r="19685" b="19050"/>
                <wp:wrapNone/>
                <wp:docPr id="827104434" name="直線コネクタ 827104434"/>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FF898A" id="直線コネクタ 827104434"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1pt,21.45pt" to="476.4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" strokecolor="#2f5597" strokeweight="1.5pt">
                <v:stroke joinstyle="miter"/>
              </v:line>
            </w:pict>
          </mc:Fallback>
        </mc:AlternateContent>
      </w:r>
      <w:r w:rsidRPr="00700C67">
        <w:rPr>
          <w:rFonts w:hint="eastAsia"/>
          <w:sz w:val="21"/>
          <w:szCs w:val="21"/>
        </w:rPr>
        <w:t>関連：地域経済振興室・警防救急室】</w:t>
      </w:r>
      <w:bookmarkEnd w:id="277"/>
      <w:bookmarkEnd w:id="278"/>
      <w:bookmarkEnd w:id="286"/>
      <w:bookmarkEnd w:id="287"/>
      <w:bookmarkEnd w:id="288"/>
      <w:bookmarkEnd w:id="289"/>
      <w:bookmarkEnd w:id="290"/>
      <w:bookmarkEnd w:id="291"/>
      <w:bookmarkEnd w:id="292"/>
      <w:bookmarkEnd w:id="293"/>
    </w:p>
    <w:p w14:paraId="38D099AB" w14:textId="77777777" w:rsidR="00590697" w:rsidRPr="00C237A0" w:rsidRDefault="00590697" w:rsidP="00590697">
      <w:pPr>
        <w:ind w:leftChars="100" w:left="480" w:hangingChars="100" w:hanging="240"/>
      </w:pPr>
      <w:r w:rsidRPr="00C237A0">
        <w:rPr>
          <w:rFonts w:hint="eastAsia"/>
        </w:rPr>
        <w:t>〇高齢者が安全に在宅生活を継続できるよう、介護</w:t>
      </w:r>
      <w:r>
        <w:rPr>
          <w:rFonts w:hint="eastAsia"/>
        </w:rPr>
        <w:t>保険</w:t>
      </w:r>
      <w:r w:rsidRPr="00C237A0">
        <w:rPr>
          <w:rFonts w:hint="eastAsia"/>
        </w:rPr>
        <w:t>サービスとは別に、市独自で緊急通報システム事業、高齢者日常生活用具給付事業、救急医療情報キット</w:t>
      </w:r>
      <w:r w:rsidRPr="00070E77">
        <w:rPr>
          <w:rFonts w:hint="eastAsia"/>
        </w:rPr>
        <w:t>配布事業、高齢者世帯声かけサービスを実施します。</w:t>
      </w:r>
    </w:p>
    <w:p w14:paraId="35A413C2" w14:textId="77777777" w:rsidR="00590697" w:rsidRPr="00C237A0" w:rsidRDefault="00590697" w:rsidP="00590697">
      <w:pPr>
        <w:ind w:leftChars="100" w:left="480" w:hangingChars="100" w:hanging="240"/>
      </w:pPr>
      <w:r w:rsidRPr="00C237A0">
        <w:rPr>
          <w:rFonts w:hint="eastAsia"/>
        </w:rPr>
        <w:t>〇高</w:t>
      </w:r>
      <w:r w:rsidRPr="00377E83">
        <w:rPr>
          <w:rFonts w:hint="eastAsia"/>
        </w:rPr>
        <w:t>齢者の在宅生活を支援するために、介護</w:t>
      </w:r>
      <w:r>
        <w:rPr>
          <w:rFonts w:hint="eastAsia"/>
        </w:rPr>
        <w:t>保険</w:t>
      </w:r>
      <w:r w:rsidRPr="00377E83">
        <w:rPr>
          <w:rFonts w:hint="eastAsia"/>
        </w:rPr>
        <w:t>サービスとは別に、市独自で高齢者訪問理美容サービス事業、はり・きゅうマッサ</w:t>
      </w:r>
      <w:r w:rsidRPr="00C237A0">
        <w:rPr>
          <w:rFonts w:hint="eastAsia"/>
        </w:rPr>
        <w:t>ージクーポン券事業、</w:t>
      </w:r>
      <w:r w:rsidRPr="00C237A0">
        <w:t>高齢者・介護家族電話相談事業</w:t>
      </w:r>
      <w:r w:rsidRPr="00C237A0">
        <w:rPr>
          <w:rFonts w:hint="eastAsia"/>
        </w:rPr>
        <w:t>（高齢者サポートダイヤル）、安心サポート収集を実施します。</w:t>
      </w:r>
    </w:p>
    <w:p w14:paraId="7296BCC2" w14:textId="77777777" w:rsidR="00590697" w:rsidRDefault="00590697" w:rsidP="00590697">
      <w:pPr>
        <w:ind w:leftChars="100" w:left="480" w:hangingChars="100" w:hanging="240"/>
      </w:pPr>
      <w:r w:rsidRPr="00C237A0">
        <w:rPr>
          <w:rFonts w:hint="eastAsia"/>
        </w:rPr>
        <w:t>〇通院を必要とする要介護認定者等に対して通院困難者タクシークーポン券事業を実施します。また、高齢者の外出のための支援策をまとめたリーフレットを活用し、さまざまな移動支援サービスの周知を図ります。</w:t>
      </w:r>
    </w:p>
    <w:p w14:paraId="1BD46307" w14:textId="77777777" w:rsidR="00590697" w:rsidRPr="00466853" w:rsidRDefault="00590697" w:rsidP="00590697">
      <w:pPr>
        <w:ind w:leftChars="100" w:left="480" w:hangingChars="100" w:hanging="240"/>
      </w:pPr>
    </w:p>
    <w:bookmarkStart w:id="294" w:name="_Toc141376543"/>
    <w:bookmarkStart w:id="295" w:name="_Toc162016968"/>
    <w:bookmarkStart w:id="296" w:name="_Toc143271426"/>
    <w:bookmarkStart w:id="297" w:name="_Toc144207752"/>
    <w:p w14:paraId="3DE7C375" w14:textId="77777777" w:rsidR="00590697" w:rsidRDefault="00590697" w:rsidP="00590697">
      <w:pPr>
        <w:pStyle w:val="2"/>
        <w:spacing w:line="360" w:lineRule="exact"/>
        <w:rPr>
          <w:szCs w:val="28"/>
        </w:rPr>
      </w:pPr>
      <w:r w:rsidRPr="0044131C">
        <w:rPr>
          <w:noProof/>
        </w:rPr>
        <w:lastRenderedPageBreak/>
        <mc:AlternateContent>
          <mc:Choice Requires="wpg">
            <w:drawing>
              <wp:anchor distT="0" distB="0" distL="114300" distR="114300" simplePos="0" relativeHeight="251708416" behindDoc="0" locked="0" layoutInCell="1" allowOverlap="1" wp14:anchorId="3D942AE8" wp14:editId="783EE61D">
                <wp:simplePos x="0" y="0"/>
                <wp:positionH relativeFrom="column">
                  <wp:posOffset>5233670</wp:posOffset>
                </wp:positionH>
                <wp:positionV relativeFrom="paragraph">
                  <wp:posOffset>117475</wp:posOffset>
                </wp:positionV>
                <wp:extent cx="838200" cy="476250"/>
                <wp:effectExtent l="0" t="0" r="0" b="0"/>
                <wp:wrapNone/>
                <wp:docPr id="939667758" name="グループ化 939667758"/>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45539862" name="正方形/長方形 145539862"/>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631374" name="テキスト ボックス 119631374"/>
                        <wps:cNvSpPr txBox="1"/>
                        <wps:spPr>
                          <a:xfrm>
                            <a:off x="0" y="76200"/>
                            <a:ext cx="838200" cy="400050"/>
                          </a:xfrm>
                          <a:prstGeom prst="rect">
                            <a:avLst/>
                          </a:prstGeom>
                          <a:noFill/>
                          <a:ln w="6350">
                            <a:noFill/>
                          </a:ln>
                        </wps:spPr>
                        <wps:txbx>
                          <w:txbxContent>
                            <w:p w14:paraId="1970DF06"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942AE8" id="グループ化 939667758" o:spid="_x0000_s1460" style="position:absolute;left:0;text-align:left;margin-left:412.1pt;margin-top:9.25pt;width:66pt;height:37.5pt;z-index:251708416"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">
                <v:rect id="正方形/長方形 145539862" o:spid="_x0000_s1461"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" fillcolor="#2f5597" strokecolor="#2f5597" strokeweight="1pt"/>
                <v:shape id="テキスト ボックス 119631374" o:spid="_x0000_s1462"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" filled="f" stroked="f" strokeweight=".5pt">
                  <v:textbox>
                    <w:txbxContent>
                      <w:p w14:paraId="1970DF06"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Pr>
          <w:rFonts w:hint="eastAsia"/>
          <w:szCs w:val="28"/>
        </w:rPr>
        <w:t>（２）</w:t>
      </w:r>
      <w:r w:rsidRPr="0044131C">
        <w:rPr>
          <w:rFonts w:hint="eastAsia"/>
          <w:szCs w:val="28"/>
        </w:rPr>
        <w:t>家族介護者への支援の充実</w:t>
      </w:r>
      <w:bookmarkEnd w:id="294"/>
      <w:bookmarkEnd w:id="295"/>
    </w:p>
    <w:bookmarkStart w:id="298" w:name="_Toc154513087"/>
    <w:bookmarkStart w:id="299" w:name="_Toc155890888"/>
    <w:bookmarkStart w:id="300" w:name="_Toc155964289"/>
    <w:bookmarkStart w:id="301" w:name="_Toc156220906"/>
    <w:bookmarkStart w:id="302" w:name="_Toc156496693"/>
    <w:bookmarkStart w:id="303" w:name="_Toc156917925"/>
    <w:bookmarkStart w:id="304" w:name="_Toc160627079"/>
    <w:bookmarkStart w:id="305" w:name="_Toc162016969"/>
    <w:p w14:paraId="7F423704" w14:textId="77777777" w:rsidR="00590697" w:rsidRPr="00700C67" w:rsidRDefault="00590697" w:rsidP="00590697">
      <w:pPr>
        <w:pStyle w:val="2"/>
        <w:spacing w:after="240" w:line="360" w:lineRule="exact"/>
        <w:ind w:right="1120"/>
        <w:rPr>
          <w:sz w:val="21"/>
          <w:szCs w:val="21"/>
        </w:rPr>
      </w:pPr>
      <w:r w:rsidRPr="00700C67">
        <w:rPr>
          <w:noProof/>
          <w:sz w:val="21"/>
          <w:szCs w:val="21"/>
        </w:rPr>
        <mc:AlternateContent>
          <mc:Choice Requires="wps">
            <w:drawing>
              <wp:anchor distT="0" distB="0" distL="114300" distR="114300" simplePos="0" relativeHeight="251701248" behindDoc="0" locked="0" layoutInCell="1" allowOverlap="1" wp14:anchorId="200ECC97" wp14:editId="72CB7F9D">
                <wp:simplePos x="0" y="0"/>
                <wp:positionH relativeFrom="column">
                  <wp:posOffset>12700</wp:posOffset>
                </wp:positionH>
                <wp:positionV relativeFrom="paragraph">
                  <wp:posOffset>310515</wp:posOffset>
                </wp:positionV>
                <wp:extent cx="6038491" cy="0"/>
                <wp:effectExtent l="0" t="0" r="19685" b="19050"/>
                <wp:wrapNone/>
                <wp:docPr id="78397243" name="直線コネクタ 78397243"/>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A9A083" id="直線コネクタ 78397243"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1pt,24.45pt" to="476.4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" strokecolor="#2f5597" strokeweight="1.5pt">
                <v:stroke joinstyle="miter"/>
              </v:line>
            </w:pict>
          </mc:Fallback>
        </mc:AlternateContent>
      </w:r>
      <w:r w:rsidRPr="00700C67">
        <w:rPr>
          <w:rFonts w:hint="eastAsia"/>
          <w:sz w:val="21"/>
          <w:szCs w:val="21"/>
        </w:rPr>
        <w:t>【担当：</w:t>
      </w:r>
      <w:bookmarkEnd w:id="296"/>
      <w:bookmarkEnd w:id="297"/>
      <w:r w:rsidRPr="00700C67">
        <w:rPr>
          <w:rFonts w:hint="eastAsia"/>
          <w:sz w:val="21"/>
          <w:szCs w:val="21"/>
        </w:rPr>
        <w:t>人権政策室・男女共同参画センター・高齢福祉室】</w:t>
      </w:r>
      <w:bookmarkEnd w:id="298"/>
      <w:bookmarkEnd w:id="299"/>
      <w:bookmarkEnd w:id="300"/>
      <w:bookmarkEnd w:id="301"/>
      <w:bookmarkEnd w:id="302"/>
      <w:bookmarkEnd w:id="303"/>
      <w:bookmarkEnd w:id="304"/>
      <w:bookmarkEnd w:id="305"/>
    </w:p>
    <w:p w14:paraId="2A459AA7" w14:textId="77777777" w:rsidR="00590697" w:rsidRPr="0044131C" w:rsidRDefault="00590697" w:rsidP="00590697">
      <w:pPr>
        <w:ind w:leftChars="100" w:left="480" w:hangingChars="100" w:hanging="240"/>
      </w:pPr>
      <w:r w:rsidRPr="0044131C">
        <w:t>〇介護用品支給事業、高齢者・介護家族電話相談事業</w:t>
      </w:r>
      <w:r>
        <w:rPr>
          <w:rFonts w:hint="eastAsia"/>
        </w:rPr>
        <w:t>（高齢者サポートダイヤル）、徘徊高齢者ＳＯＳネットワーク</w:t>
      </w:r>
      <w:r w:rsidRPr="0044131C">
        <w:t>等の高齢者在宅福祉サービスを提供するとともに</w:t>
      </w:r>
      <w:r w:rsidRPr="0044131C">
        <w:rPr>
          <w:rFonts w:hint="eastAsia"/>
        </w:rPr>
        <w:t>、</w:t>
      </w:r>
      <w:r w:rsidRPr="0044131C">
        <w:t>事業周知に努め、在宅での生活が継続できるよう支援</w:t>
      </w:r>
      <w:r>
        <w:rPr>
          <w:rFonts w:hint="eastAsia"/>
        </w:rPr>
        <w:t>します</w:t>
      </w:r>
      <w:r w:rsidRPr="0044131C">
        <w:t>。</w:t>
      </w:r>
    </w:p>
    <w:p w14:paraId="4B4AB86E" w14:textId="77777777" w:rsidR="00590697" w:rsidRPr="003460FA" w:rsidRDefault="00590697" w:rsidP="00590697">
      <w:pPr>
        <w:ind w:leftChars="100" w:left="480" w:hangingChars="100" w:hanging="240"/>
      </w:pPr>
      <w:r w:rsidRPr="0044131C">
        <w:rPr>
          <w:rFonts w:hint="eastAsia"/>
        </w:rPr>
        <w:t>〇地</w:t>
      </w:r>
      <w:r w:rsidRPr="003460FA">
        <w:rPr>
          <w:rFonts w:hint="eastAsia"/>
        </w:rPr>
        <w:t>域包括支援センターは、介護者が抱える不安の解消に向け、気軽に相談できる窓口として機能するとともに、広く男性も参加しやすい地域活動の展開を支援する等、工夫に取り組</w:t>
      </w:r>
      <w:r>
        <w:rPr>
          <w:rFonts w:hint="eastAsia"/>
        </w:rPr>
        <w:t>み</w:t>
      </w:r>
      <w:r w:rsidRPr="003460FA">
        <w:rPr>
          <w:rFonts w:hint="eastAsia"/>
        </w:rPr>
        <w:t>ます。</w:t>
      </w:r>
    </w:p>
    <w:p w14:paraId="0C9243E8" w14:textId="77777777" w:rsidR="00590697" w:rsidRPr="002E6038" w:rsidRDefault="00590697" w:rsidP="00590697">
      <w:pPr>
        <w:ind w:leftChars="100" w:left="480" w:hangingChars="100" w:hanging="240"/>
      </w:pPr>
      <w:r w:rsidRPr="003460FA">
        <w:rPr>
          <w:rFonts w:hint="eastAsia"/>
        </w:rPr>
        <w:t>〇男女共同参画センターでは、男性介護者への支援につながる取組として、男性向け家事講座を実施してい</w:t>
      </w:r>
      <w:r w:rsidRPr="002E6038">
        <w:rPr>
          <w:rFonts w:hint="eastAsia"/>
        </w:rPr>
        <w:t>るほか、人間関係や日常生活への悩み・不安を相談できる、男性のための相談窓口を開設しており、市報・ホームページ・SNS等を活用して周知</w:t>
      </w:r>
      <w:r>
        <w:rPr>
          <w:rFonts w:hint="eastAsia"/>
        </w:rPr>
        <w:t>します</w:t>
      </w:r>
      <w:r w:rsidRPr="002E6038">
        <w:rPr>
          <w:rFonts w:hint="eastAsia"/>
        </w:rPr>
        <w:t>。</w:t>
      </w:r>
    </w:p>
    <w:p w14:paraId="6243DCFE" w14:textId="77777777" w:rsidR="00590697" w:rsidRDefault="00590697" w:rsidP="00590697">
      <w:pPr>
        <w:ind w:leftChars="100" w:left="480" w:hangingChars="100" w:hanging="240"/>
      </w:pPr>
    </w:p>
    <w:p w14:paraId="6081E193" w14:textId="77777777" w:rsidR="00590697" w:rsidRDefault="00590697" w:rsidP="00590697">
      <w:pPr>
        <w:pStyle w:val="2"/>
        <w:spacing w:line="360" w:lineRule="exact"/>
        <w:rPr>
          <w:szCs w:val="28"/>
        </w:rPr>
      </w:pPr>
      <w:bookmarkStart w:id="306" w:name="_Toc141376545"/>
      <w:bookmarkStart w:id="307" w:name="_Toc143271428"/>
      <w:bookmarkStart w:id="308" w:name="_Toc144207754"/>
      <w:bookmarkStart w:id="309" w:name="_Toc162016970"/>
      <w:r w:rsidRPr="00524E31">
        <w:rPr>
          <w:szCs w:val="28"/>
        </w:rPr>
        <w:t>（</w:t>
      </w:r>
      <w:r>
        <w:rPr>
          <w:rFonts w:hint="eastAsia"/>
          <w:szCs w:val="28"/>
        </w:rPr>
        <w:t>３</w:t>
      </w:r>
      <w:r w:rsidRPr="00524E31">
        <w:rPr>
          <w:szCs w:val="28"/>
        </w:rPr>
        <w:t>）</w:t>
      </w:r>
      <w:r w:rsidRPr="00CC7C4C">
        <w:rPr>
          <w:rFonts w:hint="eastAsia"/>
          <w:szCs w:val="28"/>
        </w:rPr>
        <w:t>介護離職防止に向けた取組の推進</w:t>
      </w:r>
      <w:bookmarkStart w:id="310" w:name="_Toc143271429"/>
      <w:bookmarkStart w:id="311" w:name="_Toc144109482"/>
      <w:bookmarkStart w:id="312" w:name="_Toc144207755"/>
      <w:bookmarkEnd w:id="306"/>
      <w:bookmarkEnd w:id="307"/>
      <w:bookmarkEnd w:id="308"/>
      <w:bookmarkEnd w:id="309"/>
    </w:p>
    <w:bookmarkStart w:id="313" w:name="_Toc154513089"/>
    <w:bookmarkStart w:id="314" w:name="_Toc155890890"/>
    <w:bookmarkStart w:id="315" w:name="_Toc155964291"/>
    <w:bookmarkStart w:id="316" w:name="_Toc156220908"/>
    <w:bookmarkStart w:id="317" w:name="_Toc156496695"/>
    <w:bookmarkStart w:id="318" w:name="_Toc156917927"/>
    <w:bookmarkStart w:id="319" w:name="_Toc160627081"/>
    <w:bookmarkStart w:id="320" w:name="_Toc162016971"/>
    <w:p w14:paraId="71B7B46B" w14:textId="77777777" w:rsidR="00590697" w:rsidRPr="00700C67" w:rsidRDefault="00590697" w:rsidP="00590697">
      <w:pPr>
        <w:pStyle w:val="2"/>
        <w:spacing w:after="240" w:line="360" w:lineRule="exact"/>
        <w:rPr>
          <w:sz w:val="21"/>
          <w:szCs w:val="21"/>
        </w:rPr>
      </w:pPr>
      <w:r w:rsidRPr="00700C67">
        <w:rPr>
          <w:noProof/>
          <w:sz w:val="21"/>
          <w:szCs w:val="21"/>
        </w:rPr>
        <mc:AlternateContent>
          <mc:Choice Requires="wps">
            <w:drawing>
              <wp:anchor distT="0" distB="0" distL="114300" distR="114300" simplePos="0" relativeHeight="251706368" behindDoc="0" locked="0" layoutInCell="1" allowOverlap="1" wp14:anchorId="03EBA42C" wp14:editId="0205E276">
                <wp:simplePos x="0" y="0"/>
                <wp:positionH relativeFrom="column">
                  <wp:posOffset>12700</wp:posOffset>
                </wp:positionH>
                <wp:positionV relativeFrom="paragraph">
                  <wp:posOffset>291465</wp:posOffset>
                </wp:positionV>
                <wp:extent cx="6038215" cy="0"/>
                <wp:effectExtent l="0" t="0" r="19685" b="19050"/>
                <wp:wrapNone/>
                <wp:docPr id="1803142016" name="直線コネクタ 1803142016"/>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3A52BF" id="直線コネクタ 1803142016"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1pt,22.95pt" to="476.4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" strokecolor="#2f5597" strokeweight="1.5pt">
                <v:stroke joinstyle="miter"/>
              </v:line>
            </w:pict>
          </mc:Fallback>
        </mc:AlternateContent>
      </w:r>
      <w:r w:rsidRPr="00700C67">
        <w:rPr>
          <w:rFonts w:hint="eastAsia"/>
          <w:sz w:val="21"/>
          <w:szCs w:val="21"/>
        </w:rPr>
        <w:t>【担当：人権政策室・男女共同参画センター・地域経済振興室・高齢福祉室】</w:t>
      </w:r>
      <w:bookmarkEnd w:id="310"/>
      <w:bookmarkEnd w:id="311"/>
      <w:bookmarkEnd w:id="312"/>
      <w:bookmarkEnd w:id="313"/>
      <w:bookmarkEnd w:id="314"/>
      <w:bookmarkEnd w:id="315"/>
      <w:bookmarkEnd w:id="316"/>
      <w:bookmarkEnd w:id="317"/>
      <w:bookmarkEnd w:id="318"/>
      <w:bookmarkEnd w:id="319"/>
      <w:bookmarkEnd w:id="320"/>
    </w:p>
    <w:p w14:paraId="2F915BEB" w14:textId="77777777" w:rsidR="00590697" w:rsidRDefault="00590697" w:rsidP="00590697">
      <w:pPr>
        <w:ind w:leftChars="100" w:left="480" w:hangingChars="100" w:hanging="240"/>
      </w:pPr>
      <w:r w:rsidRPr="00775C1F">
        <w:rPr>
          <w:rFonts w:hint="eastAsia"/>
        </w:rPr>
        <w:t>〇</w:t>
      </w:r>
      <w:r>
        <w:rPr>
          <w:rFonts w:hint="eastAsia"/>
        </w:rPr>
        <w:t>重層的支援体制整備事業の進捗に合わせ、複合的な課題を抱える世帯全体への支援も含め</w:t>
      </w:r>
      <w:r w:rsidRPr="0044131C">
        <w:rPr>
          <w:rFonts w:hint="eastAsia"/>
        </w:rPr>
        <w:t>、離職防止の支援も視野に地域包括支援センターが関係機関と連携して課題解</w:t>
      </w:r>
      <w:r>
        <w:rPr>
          <w:rFonts w:hint="eastAsia"/>
        </w:rPr>
        <w:t>決に取り組みます。</w:t>
      </w:r>
    </w:p>
    <w:p w14:paraId="76800156" w14:textId="77777777" w:rsidR="00590697" w:rsidRDefault="00590697" w:rsidP="00590697">
      <w:pPr>
        <w:ind w:leftChars="100" w:left="480" w:hangingChars="100" w:hanging="240"/>
      </w:pPr>
      <w:r w:rsidRPr="00775C1F">
        <w:rPr>
          <w:rFonts w:hint="eastAsia"/>
        </w:rPr>
        <w:t>〇</w:t>
      </w:r>
      <w:r>
        <w:rPr>
          <w:rFonts w:hint="eastAsia"/>
        </w:rPr>
        <w:t>事業者向けセミナーを開催し、労働者が育児・介護休業を取得しやすい環境をつくるための情報を周知します。</w:t>
      </w:r>
    </w:p>
    <w:p w14:paraId="27C03E93" w14:textId="77777777" w:rsidR="00590697" w:rsidRPr="002E6038" w:rsidRDefault="00590697" w:rsidP="00590697">
      <w:pPr>
        <w:ind w:leftChars="100" w:left="480" w:hangingChars="100" w:hanging="240"/>
      </w:pPr>
      <w:r w:rsidRPr="002E6038">
        <w:rPr>
          <w:rFonts w:hint="eastAsia"/>
        </w:rPr>
        <w:t>〇市民及び市内の事業者に対して、仕事と介護の両立の支援を含むワーク・ライフ・バランスの推進に向けた啓発や講座を実施します。</w:t>
      </w:r>
    </w:p>
    <w:p w14:paraId="152D4A79" w14:textId="77777777" w:rsidR="00590697" w:rsidRDefault="00590697" w:rsidP="00590697"/>
    <w:p w14:paraId="058EB8DC" w14:textId="77777777" w:rsidR="00590697" w:rsidRDefault="00590697" w:rsidP="00590697">
      <w:pPr>
        <w:widowControl/>
        <w:jc w:val="left"/>
        <w:rPr>
          <w:rFonts w:ascii="メイリオ" w:eastAsia="メイリオ" w:hAnsi="メイリオ" w:cstheme="majorBidi"/>
          <w:sz w:val="28"/>
          <w:szCs w:val="28"/>
        </w:rPr>
      </w:pPr>
      <w:bookmarkStart w:id="321" w:name="_Toc141376549"/>
      <w:bookmarkStart w:id="322" w:name="_Toc143271433"/>
      <w:bookmarkStart w:id="323" w:name="_Toc144207759"/>
      <w:r>
        <w:rPr>
          <w:szCs w:val="28"/>
        </w:rPr>
        <w:br w:type="page"/>
      </w:r>
    </w:p>
    <w:bookmarkStart w:id="324" w:name="_Toc162016972"/>
    <w:p w14:paraId="4F568C8A"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20032" behindDoc="1" locked="0" layoutInCell="1" allowOverlap="1" wp14:anchorId="36CD7E5E" wp14:editId="0475AA28">
                <wp:simplePos x="0" y="0"/>
                <wp:positionH relativeFrom="column">
                  <wp:posOffset>137795</wp:posOffset>
                </wp:positionH>
                <wp:positionV relativeFrom="paragraph">
                  <wp:posOffset>264795</wp:posOffset>
                </wp:positionV>
                <wp:extent cx="4428000" cy="121920"/>
                <wp:effectExtent l="0" t="0" r="0" b="0"/>
                <wp:wrapNone/>
                <wp:docPr id="873279510" name="平行四辺形 873279510"/>
                <wp:cNvGraphicFramePr/>
                <a:graphic xmlns:a="http://schemas.openxmlformats.org/drawingml/2006/main">
                  <a:graphicData uri="http://schemas.microsoft.com/office/word/2010/wordprocessingShape">
                    <wps:wsp>
                      <wps:cNvSpPr/>
                      <wps:spPr>
                        <a:xfrm>
                          <a:off x="0" y="0"/>
                          <a:ext cx="442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A0D59" id="平行四辺形 873279510" o:spid="_x0000_s1026" type="#_x0000_t7" style="position:absolute;margin-left:10.85pt;margin-top:20.85pt;width:348.65pt;height:9.6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" adj="149" fillcolor="#fcf" stroked="f" strokeweight="1pt">
                <v:fill opacity="47288f"/>
              </v:shape>
            </w:pict>
          </mc:Fallback>
        </mc:AlternateContent>
      </w:r>
      <w:r>
        <w:rPr>
          <w:rFonts w:ascii="BIZ UDゴシック" w:eastAsia="BIZ UDゴシック" w:hAnsi="BIZ UDゴシック" w:hint="eastAsia"/>
          <w:noProof/>
          <w:szCs w:val="28"/>
        </w:rPr>
        <w:t>施策の方向４</w:t>
      </w:r>
      <w:r w:rsidRPr="000178EC">
        <w:rPr>
          <w:rFonts w:ascii="BIZ UDゴシック" w:eastAsia="BIZ UDゴシック" w:hAnsi="BIZ UDゴシック" w:hint="eastAsia"/>
          <w:noProof/>
          <w:szCs w:val="28"/>
        </w:rPr>
        <w:t xml:space="preserve">　</w:t>
      </w:r>
      <w:r w:rsidRPr="00700C67">
        <w:rPr>
          <w:rFonts w:ascii="BIZ UDゴシック" w:eastAsia="BIZ UDゴシック" w:hAnsi="BIZ UDゴシック" w:hint="eastAsia"/>
          <w:noProof/>
          <w:szCs w:val="28"/>
        </w:rPr>
        <w:t>介護保険サービス利用者の支援の充実</w:t>
      </w:r>
      <w:bookmarkEnd w:id="324"/>
    </w:p>
    <w:bookmarkEnd w:id="321"/>
    <w:bookmarkEnd w:id="322"/>
    <w:bookmarkEnd w:id="323"/>
    <w:p w14:paraId="465A61F3" w14:textId="77777777" w:rsidR="00590697" w:rsidRPr="00700C67" w:rsidRDefault="00590697" w:rsidP="00590697">
      <w:pPr>
        <w:spacing w:line="360" w:lineRule="exact"/>
        <w:ind w:firstLine="120"/>
        <w:rPr>
          <w:rFonts w:ascii="BIZ UDゴシック" w:eastAsia="BIZ UDゴシック" w:hAnsi="BIZ UDゴシック" w:cs="HGP・ｺ・橸ｽｼ・ｯ・ｸM"/>
          <w:kern w:val="0"/>
          <w:szCs w:val="24"/>
        </w:rPr>
      </w:pPr>
      <w:r w:rsidRPr="00700C67">
        <w:rPr>
          <w:rFonts w:ascii="BIZ UDゴシック" w:eastAsia="BIZ UDゴシック" w:hAnsi="BIZ UDゴシック" w:cs="HGP・ｺ・橸ｽｼ・ｯ・ｸM" w:hint="eastAsia"/>
          <w:kern w:val="0"/>
          <w:szCs w:val="24"/>
        </w:rPr>
        <w:t>現状と課題</w:t>
      </w:r>
    </w:p>
    <w:tbl>
      <w:tblPr>
        <w:tblW w:w="9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
        <w:gridCol w:w="1417"/>
        <w:gridCol w:w="5983"/>
        <w:gridCol w:w="2062"/>
      </w:tblGrid>
      <w:tr w:rsidR="00590697" w:rsidRPr="000F4BC8" w14:paraId="69EA500C" w14:textId="77777777" w:rsidTr="00375186">
        <w:trPr>
          <w:trHeight w:val="624"/>
        </w:trPr>
        <w:tc>
          <w:tcPr>
            <w:tcW w:w="1701" w:type="dxa"/>
            <w:gridSpan w:val="2"/>
            <w:tcBorders>
              <w:top w:val="single" w:sz="4" w:space="0" w:color="auto"/>
              <w:left w:val="single" w:sz="4" w:space="0" w:color="auto"/>
              <w:bottom w:val="nil"/>
              <w:right w:val="single" w:sz="4" w:space="0" w:color="auto"/>
            </w:tcBorders>
            <w:shd w:val="clear" w:color="auto" w:fill="D0FECA"/>
            <w:vAlign w:val="center"/>
            <w:hideMark/>
          </w:tcPr>
          <w:p w14:paraId="146C7CA0"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現状</w:t>
            </w:r>
          </w:p>
          <w:p w14:paraId="20F5B555"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2022年度</w:t>
            </w:r>
          </w:p>
        </w:tc>
        <w:tc>
          <w:tcPr>
            <w:tcW w:w="8045" w:type="dxa"/>
            <w:gridSpan w:val="2"/>
            <w:tcBorders>
              <w:top w:val="single" w:sz="4" w:space="0" w:color="auto"/>
              <w:left w:val="single" w:sz="4" w:space="0" w:color="auto"/>
              <w:bottom w:val="single" w:sz="4" w:space="0" w:color="auto"/>
              <w:right w:val="single" w:sz="4" w:space="0" w:color="auto"/>
            </w:tcBorders>
            <w:vAlign w:val="center"/>
            <w:hideMark/>
          </w:tcPr>
          <w:p w14:paraId="0D3A41FE"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「社会福祉法人等による利用者負担軽減事業」：実施申出数</w:t>
            </w:r>
          </w:p>
          <w:p w14:paraId="0F026506" w14:textId="77777777" w:rsidR="00590697" w:rsidRPr="000F4BC8" w:rsidRDefault="00590697" w:rsidP="00375186">
            <w:pPr>
              <w:spacing w:line="260" w:lineRule="exact"/>
              <w:jc w:val="righ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 xml:space="preserve">13法人（市内27法人中48.1％）【11法人（市内28法人中39.3％）】　</w:t>
            </w:r>
          </w:p>
        </w:tc>
      </w:tr>
      <w:tr w:rsidR="00590697" w:rsidRPr="000F4BC8" w14:paraId="277ADDC6" w14:textId="77777777" w:rsidTr="00375186">
        <w:trPr>
          <w:trHeight w:val="70"/>
        </w:trPr>
        <w:tc>
          <w:tcPr>
            <w:tcW w:w="284" w:type="dxa"/>
            <w:vMerge w:val="restart"/>
            <w:tcBorders>
              <w:top w:val="nil"/>
              <w:left w:val="single" w:sz="4" w:space="0" w:color="auto"/>
              <w:right w:val="single" w:sz="4" w:space="0" w:color="auto"/>
            </w:tcBorders>
            <w:shd w:val="clear" w:color="auto" w:fill="D0FECA"/>
            <w:vAlign w:val="center"/>
          </w:tcPr>
          <w:p w14:paraId="5D0DD764"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417" w:type="dxa"/>
            <w:vMerge w:val="restart"/>
            <w:tcBorders>
              <w:top w:val="single" w:sz="4" w:space="0" w:color="auto"/>
              <w:left w:val="single" w:sz="4" w:space="0" w:color="auto"/>
              <w:right w:val="single" w:sz="4" w:space="0" w:color="auto"/>
            </w:tcBorders>
            <w:shd w:val="clear" w:color="auto" w:fill="D0FECA"/>
            <w:vAlign w:val="center"/>
          </w:tcPr>
          <w:p w14:paraId="770CFAE8"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高齢者等の生活と健康に関する</w:t>
            </w:r>
          </w:p>
          <w:p w14:paraId="48027F7B"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調査</w:t>
            </w:r>
          </w:p>
          <w:p w14:paraId="22E16C6D"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2022年度</w:t>
            </w:r>
          </w:p>
        </w:tc>
        <w:tc>
          <w:tcPr>
            <w:tcW w:w="8045" w:type="dxa"/>
            <w:gridSpan w:val="2"/>
            <w:tcBorders>
              <w:top w:val="single" w:sz="4" w:space="0" w:color="auto"/>
              <w:left w:val="single" w:sz="4" w:space="0" w:color="auto"/>
              <w:bottom w:val="nil"/>
              <w:right w:val="single" w:sz="4" w:space="0" w:color="auto"/>
            </w:tcBorders>
            <w:vAlign w:val="center"/>
            <w:hideMark/>
          </w:tcPr>
          <w:p w14:paraId="3D0943CD"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・介護保険サービスを利用する際の考え方（要介護認定者）</w:t>
            </w:r>
          </w:p>
        </w:tc>
      </w:tr>
      <w:tr w:rsidR="00590697" w:rsidRPr="000F4BC8" w14:paraId="0458747B" w14:textId="77777777" w:rsidTr="00375186">
        <w:trPr>
          <w:trHeight w:val="70"/>
        </w:trPr>
        <w:tc>
          <w:tcPr>
            <w:tcW w:w="284" w:type="dxa"/>
            <w:vMerge/>
            <w:tcBorders>
              <w:left w:val="single" w:sz="4" w:space="0" w:color="auto"/>
              <w:right w:val="single" w:sz="4" w:space="0" w:color="auto"/>
            </w:tcBorders>
            <w:shd w:val="clear" w:color="auto" w:fill="D0FECA"/>
            <w:vAlign w:val="center"/>
          </w:tcPr>
          <w:p w14:paraId="2F9AC7A7"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417" w:type="dxa"/>
            <w:vMerge/>
            <w:tcBorders>
              <w:left w:val="single" w:sz="4" w:space="0" w:color="auto"/>
              <w:right w:val="single" w:sz="4" w:space="0" w:color="auto"/>
            </w:tcBorders>
            <w:shd w:val="clear" w:color="auto" w:fill="D0FECA"/>
            <w:vAlign w:val="center"/>
          </w:tcPr>
          <w:p w14:paraId="5FEA1986" w14:textId="77777777" w:rsidR="00590697" w:rsidRPr="000F4BC8" w:rsidRDefault="00590697" w:rsidP="00375186">
            <w:pPr>
              <w:spacing w:line="260" w:lineRule="exact"/>
              <w:jc w:val="distribute"/>
              <w:rPr>
                <w:rFonts w:ascii="BIZ UDゴシック" w:eastAsia="BIZ UDゴシック" w:hAnsi="BIZ UDゴシック" w:cs="メイリオ"/>
                <w:sz w:val="21"/>
                <w:szCs w:val="21"/>
              </w:rPr>
            </w:pPr>
          </w:p>
        </w:tc>
        <w:tc>
          <w:tcPr>
            <w:tcW w:w="5983" w:type="dxa"/>
            <w:tcBorders>
              <w:top w:val="nil"/>
              <w:left w:val="single" w:sz="4" w:space="0" w:color="auto"/>
              <w:bottom w:val="nil"/>
              <w:right w:val="nil"/>
            </w:tcBorders>
            <w:vAlign w:val="center"/>
          </w:tcPr>
          <w:p w14:paraId="32E20AF0" w14:textId="77777777" w:rsidR="00590697" w:rsidRPr="000F4BC8" w:rsidRDefault="00590697" w:rsidP="00375186">
            <w:pPr>
              <w:spacing w:line="260" w:lineRule="exact"/>
              <w:ind w:firstLineChars="100" w:firstLine="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「利用料を支払うのが難しい」</w:t>
            </w:r>
          </w:p>
        </w:tc>
        <w:tc>
          <w:tcPr>
            <w:tcW w:w="2062" w:type="dxa"/>
            <w:tcBorders>
              <w:top w:val="nil"/>
              <w:left w:val="nil"/>
              <w:bottom w:val="nil"/>
              <w:right w:val="single" w:sz="4" w:space="0" w:color="auto"/>
            </w:tcBorders>
            <w:vAlign w:val="center"/>
          </w:tcPr>
          <w:p w14:paraId="24CA6A30"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1.4％【2.5％】</w:t>
            </w:r>
          </w:p>
        </w:tc>
      </w:tr>
      <w:tr w:rsidR="00590697" w:rsidRPr="000F4BC8" w14:paraId="5C2061B4" w14:textId="77777777" w:rsidTr="00375186">
        <w:trPr>
          <w:trHeight w:val="70"/>
        </w:trPr>
        <w:tc>
          <w:tcPr>
            <w:tcW w:w="284" w:type="dxa"/>
            <w:vMerge/>
            <w:tcBorders>
              <w:left w:val="single" w:sz="4" w:space="0" w:color="auto"/>
              <w:right w:val="single" w:sz="4" w:space="0" w:color="auto"/>
            </w:tcBorders>
            <w:shd w:val="clear" w:color="auto" w:fill="D0FECA"/>
            <w:vAlign w:val="center"/>
          </w:tcPr>
          <w:p w14:paraId="50793945"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417" w:type="dxa"/>
            <w:vMerge/>
            <w:tcBorders>
              <w:left w:val="single" w:sz="4" w:space="0" w:color="auto"/>
              <w:right w:val="single" w:sz="4" w:space="0" w:color="auto"/>
            </w:tcBorders>
            <w:shd w:val="clear" w:color="auto" w:fill="D0FECA"/>
            <w:vAlign w:val="center"/>
          </w:tcPr>
          <w:p w14:paraId="5596FACF" w14:textId="77777777" w:rsidR="00590697" w:rsidRPr="000F4BC8" w:rsidRDefault="00590697" w:rsidP="00375186">
            <w:pPr>
              <w:spacing w:line="260" w:lineRule="exact"/>
              <w:jc w:val="distribute"/>
              <w:rPr>
                <w:rFonts w:ascii="BIZ UDゴシック" w:eastAsia="BIZ UDゴシック" w:hAnsi="BIZ UDゴシック" w:cs="メイリオ"/>
                <w:sz w:val="21"/>
                <w:szCs w:val="21"/>
              </w:rPr>
            </w:pPr>
          </w:p>
        </w:tc>
        <w:tc>
          <w:tcPr>
            <w:tcW w:w="5983" w:type="dxa"/>
            <w:tcBorders>
              <w:top w:val="nil"/>
              <w:left w:val="single" w:sz="4" w:space="0" w:color="auto"/>
              <w:bottom w:val="nil"/>
              <w:right w:val="nil"/>
            </w:tcBorders>
            <w:vAlign w:val="center"/>
          </w:tcPr>
          <w:p w14:paraId="1C20C2E0" w14:textId="77777777" w:rsidR="00590697" w:rsidRPr="000F4BC8" w:rsidRDefault="00590697" w:rsidP="00375186">
            <w:pPr>
              <w:spacing w:line="260" w:lineRule="exact"/>
              <w:ind w:firstLineChars="100" w:firstLine="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「サービスを受けたいが手続きや利用方法がわからない」</w:t>
            </w:r>
          </w:p>
        </w:tc>
        <w:tc>
          <w:tcPr>
            <w:tcW w:w="2062" w:type="dxa"/>
            <w:tcBorders>
              <w:top w:val="nil"/>
              <w:left w:val="nil"/>
              <w:bottom w:val="nil"/>
              <w:right w:val="single" w:sz="4" w:space="0" w:color="auto"/>
            </w:tcBorders>
            <w:vAlign w:val="center"/>
          </w:tcPr>
          <w:p w14:paraId="2FE0BF87"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1.8％【2.5％】</w:t>
            </w:r>
          </w:p>
        </w:tc>
      </w:tr>
      <w:tr w:rsidR="00590697" w:rsidRPr="000F4BC8" w14:paraId="26D38CED" w14:textId="77777777" w:rsidTr="00375186">
        <w:trPr>
          <w:trHeight w:val="70"/>
        </w:trPr>
        <w:tc>
          <w:tcPr>
            <w:tcW w:w="284" w:type="dxa"/>
            <w:vMerge/>
            <w:tcBorders>
              <w:left w:val="single" w:sz="4" w:space="0" w:color="auto"/>
              <w:right w:val="single" w:sz="4" w:space="0" w:color="auto"/>
            </w:tcBorders>
            <w:shd w:val="clear" w:color="auto" w:fill="D0FECA"/>
            <w:vAlign w:val="center"/>
          </w:tcPr>
          <w:p w14:paraId="6151110D"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417" w:type="dxa"/>
            <w:vMerge/>
            <w:tcBorders>
              <w:left w:val="single" w:sz="4" w:space="0" w:color="auto"/>
              <w:right w:val="single" w:sz="4" w:space="0" w:color="auto"/>
            </w:tcBorders>
            <w:shd w:val="clear" w:color="auto" w:fill="D0FECA"/>
            <w:vAlign w:val="center"/>
          </w:tcPr>
          <w:p w14:paraId="7E0817AE" w14:textId="77777777" w:rsidR="00590697" w:rsidRPr="000F4BC8" w:rsidRDefault="00590697" w:rsidP="00375186">
            <w:pPr>
              <w:spacing w:line="260" w:lineRule="exact"/>
              <w:jc w:val="distribute"/>
              <w:rPr>
                <w:rFonts w:ascii="BIZ UDゴシック" w:eastAsia="BIZ UDゴシック" w:hAnsi="BIZ UDゴシック" w:cs="メイリオ"/>
                <w:sz w:val="21"/>
                <w:szCs w:val="21"/>
              </w:rPr>
            </w:pPr>
          </w:p>
        </w:tc>
        <w:tc>
          <w:tcPr>
            <w:tcW w:w="5983" w:type="dxa"/>
            <w:tcBorders>
              <w:top w:val="nil"/>
              <w:left w:val="single" w:sz="4" w:space="0" w:color="auto"/>
              <w:bottom w:val="nil"/>
              <w:right w:val="nil"/>
            </w:tcBorders>
            <w:vAlign w:val="center"/>
          </w:tcPr>
          <w:p w14:paraId="17816700" w14:textId="77777777" w:rsidR="00590697" w:rsidRPr="000F4BC8" w:rsidRDefault="00590697" w:rsidP="00375186">
            <w:pPr>
              <w:spacing w:line="260" w:lineRule="exact"/>
              <w:ind w:firstLineChars="100" w:firstLine="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「利用したいサービスが利用できない、身近にない」</w:t>
            </w:r>
          </w:p>
        </w:tc>
        <w:tc>
          <w:tcPr>
            <w:tcW w:w="2062" w:type="dxa"/>
            <w:tcBorders>
              <w:top w:val="nil"/>
              <w:left w:val="nil"/>
              <w:bottom w:val="nil"/>
              <w:right w:val="single" w:sz="4" w:space="0" w:color="auto"/>
            </w:tcBorders>
            <w:vAlign w:val="center"/>
          </w:tcPr>
          <w:p w14:paraId="5A5916FB"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0.7％【2.2％】</w:t>
            </w:r>
          </w:p>
        </w:tc>
      </w:tr>
      <w:tr w:rsidR="00590697" w:rsidRPr="000F4BC8" w14:paraId="3887C71B" w14:textId="77777777" w:rsidTr="00375186">
        <w:trPr>
          <w:trHeight w:val="70"/>
        </w:trPr>
        <w:tc>
          <w:tcPr>
            <w:tcW w:w="284" w:type="dxa"/>
            <w:vMerge/>
            <w:tcBorders>
              <w:left w:val="single" w:sz="4" w:space="0" w:color="auto"/>
              <w:right w:val="single" w:sz="4" w:space="0" w:color="auto"/>
            </w:tcBorders>
            <w:shd w:val="clear" w:color="auto" w:fill="D0FECA"/>
            <w:vAlign w:val="center"/>
          </w:tcPr>
          <w:p w14:paraId="1CD22F99"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1417" w:type="dxa"/>
            <w:vMerge/>
            <w:tcBorders>
              <w:left w:val="single" w:sz="4" w:space="0" w:color="auto"/>
              <w:right w:val="single" w:sz="4" w:space="0" w:color="auto"/>
            </w:tcBorders>
            <w:shd w:val="clear" w:color="auto" w:fill="D0FECA"/>
            <w:vAlign w:val="center"/>
          </w:tcPr>
          <w:p w14:paraId="4678CFB5" w14:textId="77777777" w:rsidR="00590697" w:rsidRPr="000F4BC8" w:rsidRDefault="00590697" w:rsidP="00375186">
            <w:pPr>
              <w:spacing w:line="260" w:lineRule="exact"/>
              <w:jc w:val="distribute"/>
              <w:rPr>
                <w:rFonts w:ascii="BIZ UDゴシック" w:eastAsia="BIZ UDゴシック" w:hAnsi="BIZ UDゴシック" w:cs="メイリオ"/>
                <w:sz w:val="21"/>
                <w:szCs w:val="21"/>
              </w:rPr>
            </w:pPr>
          </w:p>
        </w:tc>
        <w:tc>
          <w:tcPr>
            <w:tcW w:w="8045" w:type="dxa"/>
            <w:gridSpan w:val="2"/>
            <w:tcBorders>
              <w:top w:val="nil"/>
              <w:left w:val="single" w:sz="4" w:space="0" w:color="auto"/>
              <w:bottom w:val="nil"/>
              <w:right w:val="single" w:sz="4" w:space="0" w:color="auto"/>
            </w:tcBorders>
            <w:vAlign w:val="center"/>
          </w:tcPr>
          <w:p w14:paraId="23C52567"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・サービスを利用したいができない人が</w:t>
            </w:r>
            <w:r w:rsidRPr="00F533AE">
              <w:rPr>
                <w:rFonts w:ascii="BIZ UDゴシック" w:eastAsia="BIZ UDゴシック" w:hAnsi="BIZ UDゴシック" w:cs="メイリオ" w:hint="eastAsia"/>
                <w:sz w:val="21"/>
                <w:szCs w:val="21"/>
              </w:rPr>
              <w:t>、全体の約４％【約７％】</w:t>
            </w:r>
          </w:p>
          <w:p w14:paraId="5D38A14E"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・介護や生活支援などの行政サービスの情報収集手段</w:t>
            </w:r>
          </w:p>
          <w:p w14:paraId="609112B6" w14:textId="77777777" w:rsidR="00590697" w:rsidRPr="000F4BC8" w:rsidRDefault="00590697" w:rsidP="00375186">
            <w:pPr>
              <w:spacing w:line="260" w:lineRule="exact"/>
              <w:ind w:firstLineChars="100" w:firstLine="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「市報すいた」58.6％【48.5％】</w:t>
            </w:r>
          </w:p>
        </w:tc>
      </w:tr>
      <w:tr w:rsidR="00590697" w:rsidRPr="000F4BC8" w14:paraId="017FD444" w14:textId="77777777" w:rsidTr="00375186">
        <w:trPr>
          <w:trHeight w:val="397"/>
        </w:trPr>
        <w:tc>
          <w:tcPr>
            <w:tcW w:w="1701"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4BEE1B5E"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課題</w:t>
            </w:r>
          </w:p>
        </w:tc>
        <w:tc>
          <w:tcPr>
            <w:tcW w:w="8045" w:type="dxa"/>
            <w:gridSpan w:val="2"/>
            <w:tcBorders>
              <w:top w:val="single" w:sz="4" w:space="0" w:color="auto"/>
              <w:left w:val="single" w:sz="4" w:space="0" w:color="auto"/>
              <w:bottom w:val="single" w:sz="4" w:space="0" w:color="auto"/>
              <w:right w:val="single" w:sz="4" w:space="0" w:color="auto"/>
            </w:tcBorders>
            <w:vAlign w:val="center"/>
            <w:hideMark/>
          </w:tcPr>
          <w:p w14:paraId="089CC6B5"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社会福祉法人による利用者負担の軽減の取組推進が必要</w:t>
            </w:r>
          </w:p>
        </w:tc>
      </w:tr>
    </w:tbl>
    <w:p w14:paraId="1FFEE542" w14:textId="77777777" w:rsidR="00590697" w:rsidRPr="007F632C" w:rsidRDefault="00590697" w:rsidP="00590697">
      <w:pPr>
        <w:spacing w:line="360" w:lineRule="exact"/>
        <w:ind w:left="210" w:hanging="210"/>
      </w:pPr>
    </w:p>
    <w:p w14:paraId="10ADE36E" w14:textId="77777777" w:rsidR="00590697" w:rsidRPr="001D24C8" w:rsidRDefault="00590697" w:rsidP="00590697">
      <w:pPr>
        <w:spacing w:line="360" w:lineRule="exact"/>
        <w:ind w:firstLine="240"/>
        <w:rPr>
          <w:rFonts w:ascii="BIZ UDゴシック" w:eastAsia="BIZ UDゴシック" w:hAnsi="BIZ UDゴシック" w:cs="HGP・ｺ・橸ｽｼ・ｯ・ｸM"/>
          <w:kern w:val="0"/>
          <w:sz w:val="21"/>
          <w:szCs w:val="24"/>
        </w:rPr>
      </w:pPr>
      <w:r w:rsidRPr="001D24C8">
        <w:rPr>
          <w:rFonts w:ascii="BIZ UDゴシック" w:eastAsia="BIZ UDゴシック" w:hAnsi="BIZ UDゴシック" w:hint="eastAsia"/>
        </w:rPr>
        <w:t>施策の展開</w:t>
      </w:r>
    </w:p>
    <w:bookmarkStart w:id="325" w:name="_Toc141376550"/>
    <w:bookmarkStart w:id="326" w:name="_Toc143271434"/>
    <w:bookmarkStart w:id="327" w:name="_Toc144207760"/>
    <w:bookmarkStart w:id="328" w:name="_Toc162016973"/>
    <w:p w14:paraId="79FAB8C1" w14:textId="77777777" w:rsidR="00590697" w:rsidRPr="00666310" w:rsidRDefault="00590697" w:rsidP="00590697">
      <w:pPr>
        <w:pStyle w:val="2"/>
        <w:spacing w:before="240" w:after="240" w:line="360" w:lineRule="exact"/>
        <w:rPr>
          <w:sz w:val="24"/>
          <w:szCs w:val="28"/>
        </w:rPr>
      </w:pPr>
      <w:r>
        <w:rPr>
          <w:noProof/>
          <w:szCs w:val="28"/>
        </w:rPr>
        <mc:AlternateContent>
          <mc:Choice Requires="wps">
            <w:drawing>
              <wp:anchor distT="0" distB="0" distL="114300" distR="114300" simplePos="0" relativeHeight="251702272" behindDoc="0" locked="0" layoutInCell="1" allowOverlap="1" wp14:anchorId="310D6805" wp14:editId="6A5C5717">
                <wp:simplePos x="0" y="0"/>
                <wp:positionH relativeFrom="column">
                  <wp:posOffset>12700</wp:posOffset>
                </wp:positionH>
                <wp:positionV relativeFrom="paragraph">
                  <wp:posOffset>443865</wp:posOffset>
                </wp:positionV>
                <wp:extent cx="6038215" cy="0"/>
                <wp:effectExtent l="0" t="0" r="19685" b="19050"/>
                <wp:wrapNone/>
                <wp:docPr id="262925944" name="直線コネクタ 262925944"/>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CD644D" id="直線コネクタ 262925944"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pt,34.95pt" to="476.45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" strokecolor="#2f5597" strokeweight="1.5pt">
                <v:stroke joinstyle="miter"/>
              </v:line>
            </w:pict>
          </mc:Fallback>
        </mc:AlternateContent>
      </w:r>
      <w:r w:rsidRPr="00524E31">
        <w:rPr>
          <w:szCs w:val="28"/>
        </w:rPr>
        <w:t>（１）</w:t>
      </w:r>
      <w:r w:rsidRPr="00CC7C4C">
        <w:rPr>
          <w:rFonts w:hint="eastAsia"/>
          <w:szCs w:val="28"/>
        </w:rPr>
        <w:t>介護保険制度の情報提供の充実</w:t>
      </w:r>
      <w:bookmarkEnd w:id="325"/>
      <w:r w:rsidRPr="00700C67">
        <w:rPr>
          <w:rFonts w:hint="eastAsia"/>
          <w:sz w:val="21"/>
          <w:szCs w:val="21"/>
        </w:rPr>
        <w:t>【担当：高齢福祉室、関連：福祉指導監査室】</w:t>
      </w:r>
      <w:bookmarkEnd w:id="326"/>
      <w:bookmarkEnd w:id="327"/>
      <w:bookmarkEnd w:id="328"/>
    </w:p>
    <w:p w14:paraId="228EB8BE" w14:textId="77777777" w:rsidR="00590697" w:rsidRDefault="00590697" w:rsidP="00590697">
      <w:pPr>
        <w:ind w:leftChars="100" w:left="480" w:hangingChars="100" w:hanging="240"/>
      </w:pPr>
      <w:r>
        <w:rPr>
          <w:rFonts w:hint="eastAsia"/>
        </w:rPr>
        <w:t>〇吹田市介護保険に関する冊子「介護と予防」の普及・啓発に努めるとともに、３年に一度の介護保険制度改正年度には、</w:t>
      </w:r>
      <w:r w:rsidRPr="00184489">
        <w:rPr>
          <w:rFonts w:hint="eastAsia"/>
        </w:rPr>
        <w:t>外国語版や点字版、音声版を作成します。</w:t>
      </w:r>
    </w:p>
    <w:p w14:paraId="58520D31" w14:textId="77777777" w:rsidR="00590697" w:rsidRDefault="00590697" w:rsidP="00590697">
      <w:pPr>
        <w:ind w:leftChars="100" w:left="480" w:hangingChars="100" w:hanging="240"/>
      </w:pPr>
      <w:r>
        <w:rPr>
          <w:rFonts w:hint="eastAsia"/>
        </w:rPr>
        <w:t>〇ポータル</w:t>
      </w:r>
      <w:r>
        <w:t>サイトすいた年輪サポートなび</w:t>
      </w:r>
      <w:r>
        <w:rPr>
          <w:rFonts w:hint="eastAsia"/>
        </w:rPr>
        <w:t>の</w:t>
      </w:r>
      <w:r>
        <w:t>定期的な更新を</w:t>
      </w:r>
      <w:r>
        <w:rPr>
          <w:rFonts w:hint="eastAsia"/>
        </w:rPr>
        <w:t>行い</w:t>
      </w:r>
      <w:r>
        <w:t>、より鮮度の高い情報提供を</w:t>
      </w:r>
      <w:r>
        <w:rPr>
          <w:rFonts w:hint="eastAsia"/>
        </w:rPr>
        <w:t>行います</w:t>
      </w:r>
      <w:r>
        <w:t>。</w:t>
      </w:r>
    </w:p>
    <w:p w14:paraId="5ED0E52B" w14:textId="77777777" w:rsidR="00590697" w:rsidRDefault="00590697" w:rsidP="00590697"/>
    <w:bookmarkStart w:id="329" w:name="_Toc141376551"/>
    <w:bookmarkStart w:id="330" w:name="_Toc143271435"/>
    <w:bookmarkStart w:id="331" w:name="_Toc144207761"/>
    <w:bookmarkStart w:id="332" w:name="_Toc162016974"/>
    <w:p w14:paraId="0EF490B2" w14:textId="77777777" w:rsidR="00590697" w:rsidRPr="00666310" w:rsidRDefault="00590697" w:rsidP="00590697">
      <w:pPr>
        <w:pStyle w:val="2"/>
        <w:rPr>
          <w:sz w:val="24"/>
          <w:szCs w:val="28"/>
        </w:rPr>
      </w:pPr>
      <w:r>
        <w:rPr>
          <w:noProof/>
          <w:szCs w:val="28"/>
        </w:rPr>
        <mc:AlternateContent>
          <mc:Choice Requires="wps">
            <w:drawing>
              <wp:anchor distT="0" distB="0" distL="114300" distR="114300" simplePos="0" relativeHeight="251705344" behindDoc="0" locked="0" layoutInCell="1" allowOverlap="1" wp14:anchorId="7385EDEF" wp14:editId="7405EF32">
                <wp:simplePos x="0" y="0"/>
                <wp:positionH relativeFrom="column">
                  <wp:posOffset>12700</wp:posOffset>
                </wp:positionH>
                <wp:positionV relativeFrom="paragraph">
                  <wp:posOffset>358511</wp:posOffset>
                </wp:positionV>
                <wp:extent cx="6038491" cy="0"/>
                <wp:effectExtent l="0" t="0" r="19685" b="19050"/>
                <wp:wrapNone/>
                <wp:docPr id="1445871258" name="直線コネクタ 1445871258"/>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D168E5" id="直線コネクタ 1445871258"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２</w:t>
      </w:r>
      <w:r w:rsidRPr="00524E31">
        <w:rPr>
          <w:szCs w:val="28"/>
        </w:rPr>
        <w:t>）</w:t>
      </w:r>
      <w:r w:rsidRPr="00CC7C4C">
        <w:rPr>
          <w:rFonts w:hint="eastAsia"/>
          <w:szCs w:val="28"/>
        </w:rPr>
        <w:t>低所得者支援の充実</w:t>
      </w:r>
      <w:bookmarkEnd w:id="329"/>
      <w:r w:rsidRPr="00700C67">
        <w:rPr>
          <w:rFonts w:hint="eastAsia"/>
          <w:sz w:val="21"/>
          <w:szCs w:val="21"/>
        </w:rPr>
        <w:t>【担当：高齢福祉室】</w:t>
      </w:r>
      <w:bookmarkEnd w:id="330"/>
      <w:bookmarkEnd w:id="331"/>
      <w:bookmarkEnd w:id="332"/>
    </w:p>
    <w:p w14:paraId="575FA99F" w14:textId="77777777" w:rsidR="00590697" w:rsidRPr="002E6038" w:rsidRDefault="00590697" w:rsidP="00590697">
      <w:pPr>
        <w:ind w:leftChars="100" w:left="480" w:hangingChars="100" w:hanging="240"/>
      </w:pPr>
      <w:r w:rsidRPr="002E6038">
        <w:rPr>
          <w:rFonts w:hint="eastAsia"/>
        </w:rPr>
        <w:t>〇災害による大きな損害を受けた場合や失業・長期入院等で大きく収入が減少した場合など、介護保険料の納付や利用料の支払いが困難になった場合に介護保険料及び利用料の減免を行うとともに、制度の周知に努めます。また、課税状況や収入、資産等の一定の条件を満たす方に対しても、保険料及び利用料の軽減を行います。</w:t>
      </w:r>
    </w:p>
    <w:p w14:paraId="0BFB1201" w14:textId="77777777" w:rsidR="00590697" w:rsidRDefault="00590697" w:rsidP="00590697">
      <w:pPr>
        <w:ind w:leftChars="100" w:left="480" w:hangingChars="100" w:hanging="240"/>
      </w:pPr>
      <w:r>
        <w:rPr>
          <w:rFonts w:hint="eastAsia"/>
        </w:rPr>
        <w:t>〇</w:t>
      </w:r>
      <w:r>
        <w:t>利用者負担額の軽減を実施した社会福祉法人に対し</w:t>
      </w:r>
      <w:r>
        <w:rPr>
          <w:rFonts w:hint="eastAsia"/>
        </w:rPr>
        <w:t>て</w:t>
      </w:r>
      <w:r>
        <w:t>軽減額の一部を助成することにより、利用者の負担軽減の促進を</w:t>
      </w:r>
      <w:r>
        <w:rPr>
          <w:rFonts w:hint="eastAsia"/>
        </w:rPr>
        <w:t>図ります</w:t>
      </w:r>
      <w:r>
        <w:t>。</w:t>
      </w:r>
    </w:p>
    <w:p w14:paraId="39EE70A7" w14:textId="77777777" w:rsidR="00590697" w:rsidRDefault="00590697" w:rsidP="00590697">
      <w:pPr>
        <w:ind w:leftChars="100" w:left="480" w:hangingChars="100" w:hanging="240"/>
      </w:pPr>
    </w:p>
    <w:p w14:paraId="0B648AAB" w14:textId="77777777" w:rsidR="00590697" w:rsidRDefault="00590697" w:rsidP="00590697">
      <w:pPr>
        <w:widowControl/>
        <w:jc w:val="left"/>
      </w:pPr>
      <w:r>
        <w:br w:type="page"/>
      </w:r>
    </w:p>
    <w:bookmarkStart w:id="333" w:name="_Toc162016975"/>
    <w:bookmarkStart w:id="334" w:name="_Toc141376552"/>
    <w:bookmarkStart w:id="335" w:name="_Toc143271436"/>
    <w:bookmarkStart w:id="336" w:name="_Toc144207762"/>
    <w:p w14:paraId="2B2866FD"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21056" behindDoc="1" locked="0" layoutInCell="1" allowOverlap="1" wp14:anchorId="22B6374B" wp14:editId="437401E7">
                <wp:simplePos x="0" y="0"/>
                <wp:positionH relativeFrom="column">
                  <wp:posOffset>137795</wp:posOffset>
                </wp:positionH>
                <wp:positionV relativeFrom="paragraph">
                  <wp:posOffset>264795</wp:posOffset>
                </wp:positionV>
                <wp:extent cx="5508000" cy="121920"/>
                <wp:effectExtent l="0" t="0" r="0" b="0"/>
                <wp:wrapNone/>
                <wp:docPr id="873279511" name="平行四辺形 873279511"/>
                <wp:cNvGraphicFramePr/>
                <a:graphic xmlns:a="http://schemas.openxmlformats.org/drawingml/2006/main">
                  <a:graphicData uri="http://schemas.microsoft.com/office/word/2010/wordprocessingShape">
                    <wps:wsp>
                      <wps:cNvSpPr/>
                      <wps:spPr>
                        <a:xfrm>
                          <a:off x="0" y="0"/>
                          <a:ext cx="550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C39E6" id="平行四辺形 873279511" o:spid="_x0000_s1026" type="#_x0000_t7" style="position:absolute;margin-left:10.85pt;margin-top:20.85pt;width:433.7pt;height:9.6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" adj="120" fillcolor="#fcf" stroked="f" strokeweight="1pt">
                <v:fill opacity="47288f"/>
              </v:shape>
            </w:pict>
          </mc:Fallback>
        </mc:AlternateContent>
      </w:r>
      <w:r>
        <w:rPr>
          <w:rFonts w:ascii="BIZ UDゴシック" w:eastAsia="BIZ UDゴシック" w:hAnsi="BIZ UDゴシック" w:hint="eastAsia"/>
          <w:noProof/>
          <w:szCs w:val="28"/>
        </w:rPr>
        <w:t>施策の方向５</w:t>
      </w:r>
      <w:r w:rsidRPr="000178EC">
        <w:rPr>
          <w:rFonts w:ascii="BIZ UDゴシック" w:eastAsia="BIZ UDゴシック" w:hAnsi="BIZ UDゴシック" w:hint="eastAsia"/>
          <w:noProof/>
          <w:szCs w:val="28"/>
        </w:rPr>
        <w:t xml:space="preserve">　</w:t>
      </w:r>
      <w:r w:rsidRPr="00700C67">
        <w:rPr>
          <w:rFonts w:ascii="BIZ UDゴシック" w:eastAsia="BIZ UDゴシック" w:hAnsi="BIZ UDゴシック" w:hint="eastAsia"/>
          <w:noProof/>
          <w:szCs w:val="28"/>
        </w:rPr>
        <w:t>介護保険制度の持続可能な運営に向けた取組の推進</w:t>
      </w:r>
      <w:bookmarkEnd w:id="333"/>
    </w:p>
    <w:bookmarkEnd w:id="334"/>
    <w:bookmarkEnd w:id="335"/>
    <w:bookmarkEnd w:id="336"/>
    <w:p w14:paraId="4803B979" w14:textId="77777777" w:rsidR="00590697" w:rsidRPr="00700C67" w:rsidRDefault="00590697" w:rsidP="00590697">
      <w:pPr>
        <w:snapToGrid w:val="0"/>
        <w:spacing w:line="320" w:lineRule="exact"/>
        <w:ind w:firstLine="120"/>
        <w:rPr>
          <w:rFonts w:ascii="BIZ UDゴシック" w:eastAsia="BIZ UDゴシック" w:hAnsi="BIZ UDゴシック"/>
        </w:rPr>
      </w:pPr>
      <w:r w:rsidRPr="00700C67">
        <w:rPr>
          <w:rFonts w:ascii="BIZ UDゴシック" w:eastAsia="BIZ UDゴシック" w:hAnsi="BIZ UDゴシック" w:hint="eastAsia"/>
        </w:rPr>
        <w:t>現状と課題</w:t>
      </w:r>
    </w:p>
    <w:tbl>
      <w:tblPr>
        <w:tblW w:w="9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
        <w:gridCol w:w="1417"/>
        <w:gridCol w:w="5983"/>
        <w:gridCol w:w="2062"/>
      </w:tblGrid>
      <w:tr w:rsidR="00590697" w:rsidRPr="000F4BC8" w14:paraId="7E6A30F5" w14:textId="77777777" w:rsidTr="00375186">
        <w:trPr>
          <w:trHeight w:val="1218"/>
        </w:trPr>
        <w:tc>
          <w:tcPr>
            <w:tcW w:w="1701" w:type="dxa"/>
            <w:gridSpan w:val="2"/>
            <w:tcBorders>
              <w:top w:val="single" w:sz="4" w:space="0" w:color="auto"/>
              <w:left w:val="single" w:sz="4" w:space="0" w:color="auto"/>
              <w:bottom w:val="nil"/>
              <w:right w:val="single" w:sz="4" w:space="0" w:color="auto"/>
            </w:tcBorders>
            <w:shd w:val="clear" w:color="auto" w:fill="D0FECA"/>
            <w:vAlign w:val="center"/>
            <w:hideMark/>
          </w:tcPr>
          <w:p w14:paraId="51EF2E53"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現状</w:t>
            </w:r>
          </w:p>
          <w:p w14:paraId="5FD0F80C"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2022年度</w:t>
            </w:r>
          </w:p>
        </w:tc>
        <w:tc>
          <w:tcPr>
            <w:tcW w:w="8045" w:type="dxa"/>
            <w:gridSpan w:val="2"/>
            <w:tcBorders>
              <w:top w:val="single" w:sz="4" w:space="0" w:color="auto"/>
              <w:left w:val="single" w:sz="4" w:space="0" w:color="auto"/>
              <w:bottom w:val="single" w:sz="4" w:space="0" w:color="auto"/>
              <w:right w:val="single" w:sz="4" w:space="0" w:color="auto"/>
            </w:tcBorders>
            <w:vAlign w:val="center"/>
            <w:hideMark/>
          </w:tcPr>
          <w:p w14:paraId="6EC8D2A7" w14:textId="77777777" w:rsidR="00590697"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介護人材の不足数（推計</w:t>
            </w:r>
            <w:r w:rsidRPr="008E685E">
              <w:rPr>
                <w:rFonts w:ascii="BIZ UDゴシック" w:eastAsia="BIZ UDゴシック" w:hAnsi="BIZ UDゴシック" w:cs="メイリオ" w:hint="eastAsia"/>
                <w:sz w:val="21"/>
                <w:szCs w:val="21"/>
              </w:rPr>
              <w:t>）96人（202</w:t>
            </w:r>
            <w:r w:rsidRPr="002E6038">
              <w:rPr>
                <w:rFonts w:ascii="BIZ UDゴシック" w:eastAsia="BIZ UDゴシック" w:hAnsi="BIZ UDゴシック" w:cs="メイリオ" w:hint="eastAsia"/>
                <w:sz w:val="21"/>
                <w:szCs w:val="21"/>
              </w:rPr>
              <w:t>3年度）【621人</w:t>
            </w:r>
            <w:r w:rsidRPr="000F4BC8">
              <w:rPr>
                <w:rFonts w:ascii="BIZ UDゴシック" w:eastAsia="BIZ UDゴシック" w:hAnsi="BIZ UDゴシック" w:cs="メイリオ" w:hint="eastAsia"/>
                <w:sz w:val="21"/>
                <w:szCs w:val="21"/>
              </w:rPr>
              <w:t>（2020年度）】</w:t>
            </w:r>
          </w:p>
          <w:p w14:paraId="294638E5" w14:textId="77777777" w:rsidR="00590697" w:rsidRPr="000F4BC8" w:rsidRDefault="00590697" w:rsidP="00375186">
            <w:pPr>
              <w:spacing w:line="260" w:lineRule="exact"/>
              <w:ind w:left="210" w:hangingChars="100" w:hanging="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・第</w:t>
            </w:r>
            <w:r>
              <w:rPr>
                <w:rFonts w:ascii="BIZ UDゴシック" w:eastAsia="BIZ UDゴシック" w:hAnsi="BIZ UDゴシック" w:cs="メイリオ" w:hint="eastAsia"/>
                <w:sz w:val="21"/>
                <w:szCs w:val="21"/>
              </w:rPr>
              <w:t>８</w:t>
            </w:r>
            <w:r w:rsidRPr="000F4BC8">
              <w:rPr>
                <w:rFonts w:ascii="BIZ UDゴシック" w:eastAsia="BIZ UDゴシック" w:hAnsi="BIZ UDゴシック" w:cs="メイリオ" w:hint="eastAsia"/>
                <w:sz w:val="21"/>
                <w:szCs w:val="21"/>
              </w:rPr>
              <w:t>期計画（20</w:t>
            </w:r>
            <w:r>
              <w:rPr>
                <w:rFonts w:ascii="BIZ UDゴシック" w:eastAsia="BIZ UDゴシック" w:hAnsi="BIZ UDゴシック" w:cs="メイリオ" w:hint="eastAsia"/>
                <w:sz w:val="21"/>
                <w:szCs w:val="21"/>
              </w:rPr>
              <w:t>21</w:t>
            </w:r>
            <w:r w:rsidRPr="000F4BC8">
              <w:rPr>
                <w:rFonts w:ascii="BIZ UDゴシック" w:eastAsia="BIZ UDゴシック" w:hAnsi="BIZ UDゴシック" w:cs="メイリオ" w:hint="eastAsia"/>
                <w:sz w:val="21"/>
                <w:szCs w:val="21"/>
              </w:rPr>
              <w:t>-202</w:t>
            </w:r>
            <w:r>
              <w:rPr>
                <w:rFonts w:ascii="BIZ UDゴシック" w:eastAsia="BIZ UDゴシック" w:hAnsi="BIZ UDゴシック" w:cs="メイリオ" w:hint="eastAsia"/>
                <w:sz w:val="21"/>
                <w:szCs w:val="21"/>
              </w:rPr>
              <w:t>3</w:t>
            </w:r>
            <w:r w:rsidRPr="000F4BC8">
              <w:rPr>
                <w:rFonts w:ascii="BIZ UDゴシック" w:eastAsia="BIZ UDゴシック" w:hAnsi="BIZ UDゴシック" w:cs="メイリオ" w:hint="eastAsia"/>
                <w:sz w:val="21"/>
                <w:szCs w:val="21"/>
              </w:rPr>
              <w:t>）における地域密着型サービスの整備目標：未達成</w:t>
            </w:r>
          </w:p>
          <w:p w14:paraId="06017626" w14:textId="77777777" w:rsidR="00590697" w:rsidRPr="000F4BC8" w:rsidRDefault="00590697" w:rsidP="00375186">
            <w:pPr>
              <w:spacing w:line="260" w:lineRule="exact"/>
              <w:ind w:left="210" w:hangingChars="100" w:hanging="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 xml:space="preserve">・特別養護老人ホーム：待機者数　</w:t>
            </w:r>
            <w:r>
              <w:rPr>
                <w:rFonts w:ascii="BIZ UDゴシック" w:eastAsia="BIZ UDゴシック" w:hAnsi="BIZ UDゴシック" w:cs="メイリオ" w:hint="eastAsia"/>
                <w:sz w:val="21"/>
                <w:szCs w:val="21"/>
              </w:rPr>
              <w:t>373</w:t>
            </w:r>
            <w:r w:rsidRPr="000F4BC8">
              <w:rPr>
                <w:rFonts w:ascii="BIZ UDゴシック" w:eastAsia="BIZ UDゴシック" w:hAnsi="BIZ UDゴシック" w:cs="メイリオ" w:hint="eastAsia"/>
                <w:sz w:val="21"/>
                <w:szCs w:val="21"/>
              </w:rPr>
              <w:t>人【464人】</w:t>
            </w:r>
          </w:p>
          <w:p w14:paraId="011E31D4" w14:textId="77777777" w:rsidR="00590697" w:rsidRPr="000F4BC8" w:rsidRDefault="00590697" w:rsidP="00375186">
            <w:pPr>
              <w:spacing w:line="260" w:lineRule="exact"/>
              <w:ind w:firstLine="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うち入所の必要性が高いと考えられる</w:t>
            </w:r>
            <w:r>
              <w:rPr>
                <w:rFonts w:ascii="BIZ UDゴシック" w:eastAsia="BIZ UDゴシック" w:hAnsi="BIZ UDゴシック" w:cs="メイリオ" w:hint="eastAsia"/>
                <w:sz w:val="21"/>
                <w:szCs w:val="21"/>
              </w:rPr>
              <w:t>在宅の</w:t>
            </w:r>
            <w:r w:rsidRPr="000F4BC8">
              <w:rPr>
                <w:rFonts w:ascii="BIZ UDゴシック" w:eastAsia="BIZ UDゴシック" w:hAnsi="BIZ UDゴシック" w:cs="メイリオ" w:hint="eastAsia"/>
                <w:sz w:val="21"/>
                <w:szCs w:val="21"/>
              </w:rPr>
              <w:t xml:space="preserve">人　</w:t>
            </w:r>
            <w:r>
              <w:rPr>
                <w:rFonts w:ascii="BIZ UDゴシック" w:eastAsia="BIZ UDゴシック" w:hAnsi="BIZ UDゴシック" w:cs="メイリオ" w:hint="eastAsia"/>
                <w:sz w:val="21"/>
                <w:szCs w:val="21"/>
              </w:rPr>
              <w:t>123</w:t>
            </w:r>
            <w:r w:rsidRPr="000F4BC8">
              <w:rPr>
                <w:rFonts w:ascii="BIZ UDゴシック" w:eastAsia="BIZ UDゴシック" w:hAnsi="BIZ UDゴシック" w:cs="メイリオ" w:hint="eastAsia"/>
                <w:sz w:val="21"/>
                <w:szCs w:val="21"/>
              </w:rPr>
              <w:t>人【</w:t>
            </w:r>
            <w:r>
              <w:rPr>
                <w:rFonts w:ascii="BIZ UDゴシック" w:eastAsia="BIZ UDゴシック" w:hAnsi="BIZ UDゴシック" w:cs="メイリオ" w:hint="eastAsia"/>
                <w:sz w:val="21"/>
                <w:szCs w:val="21"/>
              </w:rPr>
              <w:t>130</w:t>
            </w:r>
            <w:r w:rsidRPr="000F4BC8">
              <w:rPr>
                <w:rFonts w:ascii="BIZ UDゴシック" w:eastAsia="BIZ UDゴシック" w:hAnsi="BIZ UDゴシック" w:cs="メイリオ" w:hint="eastAsia"/>
                <w:sz w:val="21"/>
                <w:szCs w:val="21"/>
              </w:rPr>
              <w:t>人】</w:t>
            </w:r>
          </w:p>
        </w:tc>
      </w:tr>
      <w:tr w:rsidR="00590697" w:rsidRPr="000F4BC8" w14:paraId="7EAABC0C" w14:textId="77777777" w:rsidTr="00375186">
        <w:trPr>
          <w:trHeight w:val="696"/>
        </w:trPr>
        <w:tc>
          <w:tcPr>
            <w:tcW w:w="284" w:type="dxa"/>
            <w:vMerge w:val="restart"/>
            <w:tcBorders>
              <w:top w:val="nil"/>
              <w:left w:val="single" w:sz="4" w:space="0" w:color="auto"/>
              <w:right w:val="single" w:sz="4" w:space="0" w:color="auto"/>
            </w:tcBorders>
            <w:shd w:val="clear" w:color="auto" w:fill="D0FECA"/>
            <w:vAlign w:val="center"/>
          </w:tcPr>
          <w:p w14:paraId="4AE527E2" w14:textId="77777777" w:rsidR="00590697" w:rsidRPr="000F4BC8" w:rsidRDefault="00590697" w:rsidP="00375186">
            <w:pPr>
              <w:rPr>
                <w:rFonts w:ascii="BIZ UDゴシック" w:eastAsia="BIZ UDゴシック" w:hAnsi="BIZ UDゴシック" w:cs="メイリオ"/>
                <w:sz w:val="21"/>
                <w:szCs w:val="21"/>
              </w:rPr>
            </w:pPr>
          </w:p>
        </w:tc>
        <w:tc>
          <w:tcPr>
            <w:tcW w:w="1417" w:type="dxa"/>
            <w:vMerge w:val="restart"/>
            <w:tcBorders>
              <w:top w:val="single" w:sz="4" w:space="0" w:color="auto"/>
              <w:left w:val="single" w:sz="4" w:space="0" w:color="auto"/>
              <w:right w:val="single" w:sz="4" w:space="0" w:color="auto"/>
            </w:tcBorders>
            <w:shd w:val="clear" w:color="auto" w:fill="D0FECA"/>
            <w:vAlign w:val="center"/>
            <w:hideMark/>
          </w:tcPr>
          <w:p w14:paraId="5437D84D" w14:textId="77777777" w:rsidR="00590697" w:rsidRPr="004B4DB1" w:rsidRDefault="00590697" w:rsidP="00375186">
            <w:pPr>
              <w:spacing w:line="260" w:lineRule="exact"/>
              <w:rPr>
                <w:rFonts w:ascii="BIZ UDゴシック" w:eastAsia="BIZ UDゴシック" w:hAnsi="BIZ UDゴシック" w:cs="メイリオ"/>
                <w:kern w:val="0"/>
                <w:sz w:val="21"/>
                <w:szCs w:val="21"/>
              </w:rPr>
            </w:pPr>
            <w:r w:rsidRPr="004B4DB1">
              <w:rPr>
                <w:rFonts w:ascii="BIZ UDゴシック" w:eastAsia="BIZ UDゴシック" w:hAnsi="BIZ UDゴシック" w:cs="メイリオ" w:hint="eastAsia"/>
                <w:kern w:val="0"/>
                <w:sz w:val="21"/>
                <w:szCs w:val="21"/>
              </w:rPr>
              <w:t>事業所・従業者</w:t>
            </w:r>
            <w:r w:rsidRPr="004B4DB1">
              <w:rPr>
                <w:rFonts w:ascii="BIZ UDゴシック" w:eastAsia="BIZ UDゴシック" w:hAnsi="BIZ UDゴシック" w:cs="メイリオ" w:hint="eastAsia"/>
                <w:sz w:val="21"/>
                <w:szCs w:val="21"/>
              </w:rPr>
              <w:t>実態調査</w:t>
            </w:r>
          </w:p>
          <w:p w14:paraId="7D71DB95"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4B4DB1">
              <w:rPr>
                <w:rFonts w:ascii="BIZ UDゴシック" w:eastAsia="BIZ UDゴシック" w:hAnsi="BIZ UDゴシック" w:cs="メイリオ" w:hint="eastAsia"/>
                <w:sz w:val="21"/>
                <w:szCs w:val="21"/>
              </w:rPr>
              <w:t>2022年度</w:t>
            </w:r>
          </w:p>
        </w:tc>
        <w:tc>
          <w:tcPr>
            <w:tcW w:w="5983" w:type="dxa"/>
            <w:tcBorders>
              <w:top w:val="single" w:sz="4" w:space="0" w:color="auto"/>
              <w:left w:val="single" w:sz="4" w:space="0" w:color="auto"/>
              <w:bottom w:val="nil"/>
              <w:right w:val="nil"/>
            </w:tcBorders>
            <w:vAlign w:val="center"/>
            <w:hideMark/>
          </w:tcPr>
          <w:p w14:paraId="1401ECA0"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・訪問介護員が「非常に不足」「不足」「やや不足」</w:t>
            </w:r>
          </w:p>
          <w:p w14:paraId="28DF7597" w14:textId="77777777" w:rsidR="00590697" w:rsidRPr="000F4BC8" w:rsidRDefault="00590697" w:rsidP="00375186">
            <w:pPr>
              <w:spacing w:line="260" w:lineRule="exact"/>
              <w:rPr>
                <w:rFonts w:ascii="BIZ UDゴシック" w:eastAsia="BIZ UDゴシック" w:hAnsi="BIZ UDゴシック" w:cs="メイリオ"/>
                <w:sz w:val="21"/>
                <w:szCs w:val="21"/>
                <w:highlight w:val="yellow"/>
              </w:rPr>
            </w:pPr>
            <w:r w:rsidRPr="000F4BC8">
              <w:rPr>
                <w:rFonts w:ascii="BIZ UDゴシック" w:eastAsia="BIZ UDゴシック" w:hAnsi="BIZ UDゴシック" w:cs="メイリオ" w:hint="eastAsia"/>
                <w:sz w:val="21"/>
                <w:szCs w:val="21"/>
              </w:rPr>
              <w:t>・介護職員が「非常に不足」「不足」「やや不足」</w:t>
            </w:r>
          </w:p>
        </w:tc>
        <w:tc>
          <w:tcPr>
            <w:tcW w:w="2062" w:type="dxa"/>
            <w:tcBorders>
              <w:top w:val="single" w:sz="4" w:space="0" w:color="auto"/>
              <w:left w:val="nil"/>
              <w:bottom w:val="nil"/>
              <w:right w:val="single" w:sz="4" w:space="0" w:color="auto"/>
            </w:tcBorders>
            <w:vAlign w:val="center"/>
          </w:tcPr>
          <w:p w14:paraId="1FAEF5ED" w14:textId="77777777" w:rsidR="00590697" w:rsidRPr="000F4BC8" w:rsidRDefault="00590697" w:rsidP="00375186">
            <w:pPr>
              <w:spacing w:line="260" w:lineRule="exact"/>
              <w:ind w:left="210" w:hangingChars="100" w:hanging="210"/>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87.9</w:t>
            </w:r>
            <w:r w:rsidRPr="000F4BC8">
              <w:rPr>
                <w:rFonts w:ascii="BIZ UDゴシック" w:eastAsia="BIZ UDゴシック" w:hAnsi="BIZ UDゴシック" w:cs="メイリオ" w:hint="eastAsia"/>
                <w:sz w:val="21"/>
                <w:szCs w:val="21"/>
              </w:rPr>
              <w:t xml:space="preserve">％【－】　</w:t>
            </w:r>
          </w:p>
          <w:p w14:paraId="161D574C" w14:textId="77777777" w:rsidR="00590697" w:rsidRPr="000F4BC8" w:rsidRDefault="00590697" w:rsidP="00375186">
            <w:pPr>
              <w:spacing w:line="260" w:lineRule="exact"/>
              <w:ind w:left="210" w:hangingChars="100" w:hanging="210"/>
              <w:jc w:val="lef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61.5</w:t>
            </w:r>
            <w:r w:rsidRPr="000F4BC8">
              <w:rPr>
                <w:rFonts w:ascii="BIZ UDゴシック" w:eastAsia="BIZ UDゴシック" w:hAnsi="BIZ UDゴシック" w:cs="メイリオ" w:hint="eastAsia"/>
                <w:sz w:val="21"/>
                <w:szCs w:val="21"/>
              </w:rPr>
              <w:t>％【－】</w:t>
            </w:r>
          </w:p>
        </w:tc>
      </w:tr>
      <w:tr w:rsidR="00590697" w:rsidRPr="000F4BC8" w14:paraId="2BD27806" w14:textId="77777777" w:rsidTr="00375186">
        <w:trPr>
          <w:trHeight w:val="540"/>
        </w:trPr>
        <w:tc>
          <w:tcPr>
            <w:tcW w:w="284" w:type="dxa"/>
            <w:vMerge/>
            <w:tcBorders>
              <w:left w:val="single" w:sz="4" w:space="0" w:color="auto"/>
              <w:right w:val="single" w:sz="4" w:space="0" w:color="auto"/>
            </w:tcBorders>
            <w:shd w:val="clear" w:color="auto" w:fill="D0FECA"/>
            <w:vAlign w:val="center"/>
          </w:tcPr>
          <w:p w14:paraId="76FD1676" w14:textId="77777777" w:rsidR="00590697" w:rsidRPr="000F4BC8" w:rsidRDefault="00590697" w:rsidP="00375186">
            <w:pPr>
              <w:rPr>
                <w:rFonts w:ascii="BIZ UDゴシック" w:eastAsia="BIZ UDゴシック" w:hAnsi="BIZ UDゴシック" w:cs="メイリオ"/>
                <w:sz w:val="21"/>
                <w:szCs w:val="21"/>
              </w:rPr>
            </w:pPr>
          </w:p>
        </w:tc>
        <w:tc>
          <w:tcPr>
            <w:tcW w:w="1417" w:type="dxa"/>
            <w:vMerge/>
            <w:tcBorders>
              <w:left w:val="single" w:sz="4" w:space="0" w:color="auto"/>
              <w:bottom w:val="single" w:sz="4" w:space="0" w:color="auto"/>
              <w:right w:val="single" w:sz="4" w:space="0" w:color="auto"/>
            </w:tcBorders>
            <w:shd w:val="clear" w:color="auto" w:fill="D0FECA"/>
            <w:vAlign w:val="center"/>
          </w:tcPr>
          <w:p w14:paraId="6653A1AE" w14:textId="77777777" w:rsidR="00590697" w:rsidRPr="000F4BC8" w:rsidRDefault="00590697" w:rsidP="00375186">
            <w:pPr>
              <w:spacing w:line="260" w:lineRule="exact"/>
              <w:rPr>
                <w:rFonts w:ascii="BIZ UDゴシック" w:eastAsia="BIZ UDゴシック" w:hAnsi="BIZ UDゴシック" w:cs="メイリオ"/>
                <w:sz w:val="21"/>
                <w:szCs w:val="21"/>
              </w:rPr>
            </w:pPr>
          </w:p>
        </w:tc>
        <w:tc>
          <w:tcPr>
            <w:tcW w:w="5983" w:type="dxa"/>
            <w:tcBorders>
              <w:top w:val="nil"/>
              <w:left w:val="single" w:sz="4" w:space="0" w:color="auto"/>
              <w:bottom w:val="single" w:sz="4" w:space="0" w:color="auto"/>
              <w:right w:val="nil"/>
            </w:tcBorders>
            <w:vAlign w:val="center"/>
          </w:tcPr>
          <w:p w14:paraId="316E70F2" w14:textId="77777777" w:rsidR="00590697" w:rsidRPr="000F4BC8" w:rsidRDefault="00590697" w:rsidP="00375186">
            <w:pPr>
              <w:spacing w:line="260" w:lineRule="exact"/>
              <w:ind w:left="210" w:hangingChars="100" w:hanging="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 xml:space="preserve">・従業員不足を理由にサービス提供を断ったことがある　</w:t>
            </w:r>
          </w:p>
        </w:tc>
        <w:tc>
          <w:tcPr>
            <w:tcW w:w="2062" w:type="dxa"/>
            <w:tcBorders>
              <w:top w:val="nil"/>
              <w:left w:val="nil"/>
              <w:bottom w:val="single" w:sz="4" w:space="0" w:color="auto"/>
              <w:right w:val="single" w:sz="4" w:space="0" w:color="auto"/>
            </w:tcBorders>
            <w:vAlign w:val="center"/>
          </w:tcPr>
          <w:p w14:paraId="74EFBA7E"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34.8％【－】</w:t>
            </w:r>
          </w:p>
        </w:tc>
      </w:tr>
      <w:tr w:rsidR="00590697" w:rsidRPr="000F4BC8" w14:paraId="15D2CAA9" w14:textId="77777777" w:rsidTr="00375186">
        <w:trPr>
          <w:trHeight w:val="457"/>
        </w:trPr>
        <w:tc>
          <w:tcPr>
            <w:tcW w:w="284" w:type="dxa"/>
            <w:vMerge/>
            <w:tcBorders>
              <w:left w:val="single" w:sz="4" w:space="0" w:color="auto"/>
              <w:right w:val="single" w:sz="4" w:space="0" w:color="auto"/>
            </w:tcBorders>
            <w:shd w:val="clear" w:color="auto" w:fill="D0FECA"/>
            <w:vAlign w:val="center"/>
          </w:tcPr>
          <w:p w14:paraId="44534895" w14:textId="77777777" w:rsidR="00590697" w:rsidRPr="000F4BC8" w:rsidRDefault="00590697" w:rsidP="00375186">
            <w:pPr>
              <w:rPr>
                <w:rFonts w:ascii="BIZ UDゴシック" w:eastAsia="BIZ UDゴシック" w:hAnsi="BIZ UDゴシック" w:cs="メイリオ"/>
                <w:sz w:val="21"/>
                <w:szCs w:val="21"/>
              </w:rPr>
            </w:pPr>
          </w:p>
        </w:tc>
        <w:tc>
          <w:tcPr>
            <w:tcW w:w="1417" w:type="dxa"/>
            <w:tcBorders>
              <w:left w:val="single" w:sz="4" w:space="0" w:color="auto"/>
              <w:right w:val="single" w:sz="4" w:space="0" w:color="auto"/>
            </w:tcBorders>
            <w:shd w:val="clear" w:color="auto" w:fill="D0FECA"/>
            <w:vAlign w:val="center"/>
          </w:tcPr>
          <w:p w14:paraId="4A146421"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高齢者等の生活と健康に関する</w:t>
            </w:r>
          </w:p>
          <w:p w14:paraId="0B522454"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調査</w:t>
            </w:r>
          </w:p>
          <w:p w14:paraId="694851ED"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2022年度</w:t>
            </w:r>
          </w:p>
        </w:tc>
        <w:tc>
          <w:tcPr>
            <w:tcW w:w="5983" w:type="dxa"/>
            <w:tcBorders>
              <w:top w:val="nil"/>
              <w:left w:val="single" w:sz="4" w:space="0" w:color="auto"/>
              <w:bottom w:val="nil"/>
              <w:right w:val="nil"/>
            </w:tcBorders>
            <w:vAlign w:val="center"/>
          </w:tcPr>
          <w:p w14:paraId="167BDFC5" w14:textId="77777777" w:rsidR="00590697" w:rsidRDefault="00590697" w:rsidP="00375186">
            <w:pPr>
              <w:spacing w:line="260" w:lineRule="exact"/>
              <w:ind w:left="210" w:hangingChars="100" w:hanging="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高齢者保健福祉について充実を望む施策</w:t>
            </w:r>
          </w:p>
          <w:p w14:paraId="294446E9" w14:textId="77777777" w:rsidR="00590697" w:rsidRPr="000F4BC8" w:rsidRDefault="00590697" w:rsidP="00375186">
            <w:pPr>
              <w:spacing w:line="260" w:lineRule="exact"/>
              <w:ind w:left="210" w:hangingChars="100" w:hanging="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１位「特別養護老人ホームなどの介護保険施設の整備」</w:t>
            </w:r>
          </w:p>
        </w:tc>
        <w:tc>
          <w:tcPr>
            <w:tcW w:w="2062" w:type="dxa"/>
            <w:tcBorders>
              <w:top w:val="nil"/>
              <w:left w:val="nil"/>
              <w:bottom w:val="nil"/>
              <w:right w:val="single" w:sz="4" w:space="0" w:color="auto"/>
            </w:tcBorders>
            <w:vAlign w:val="center"/>
          </w:tcPr>
          <w:p w14:paraId="3B6110EB"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49.9％【48.0％】</w:t>
            </w:r>
          </w:p>
        </w:tc>
      </w:tr>
      <w:tr w:rsidR="00590697" w:rsidRPr="000F4BC8" w14:paraId="17717129" w14:textId="77777777" w:rsidTr="00375186">
        <w:trPr>
          <w:trHeight w:val="1009"/>
        </w:trPr>
        <w:tc>
          <w:tcPr>
            <w:tcW w:w="1701"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52B56D37"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課題</w:t>
            </w:r>
          </w:p>
        </w:tc>
        <w:tc>
          <w:tcPr>
            <w:tcW w:w="8045" w:type="dxa"/>
            <w:gridSpan w:val="2"/>
            <w:tcBorders>
              <w:top w:val="single" w:sz="4" w:space="0" w:color="auto"/>
              <w:left w:val="single" w:sz="4" w:space="0" w:color="auto"/>
              <w:bottom w:val="single" w:sz="4" w:space="0" w:color="auto"/>
              <w:right w:val="single" w:sz="4" w:space="0" w:color="auto"/>
            </w:tcBorders>
            <w:vAlign w:val="center"/>
            <w:hideMark/>
          </w:tcPr>
          <w:p w14:paraId="152BBD30" w14:textId="77777777" w:rsidR="00590697"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w:t>
            </w:r>
            <w:r w:rsidRPr="000F4BC8">
              <w:rPr>
                <w:rFonts w:ascii="BIZ UDゴシック" w:eastAsia="BIZ UDゴシック" w:hAnsi="BIZ UDゴシック" w:cs="メイリオ" w:hint="eastAsia"/>
                <w:sz w:val="21"/>
                <w:szCs w:val="21"/>
              </w:rPr>
              <w:t>慢性的な介護人材不足により介護</w:t>
            </w:r>
            <w:r>
              <w:rPr>
                <w:rFonts w:ascii="BIZ UDゴシック" w:eastAsia="BIZ UDゴシック" w:hAnsi="BIZ UDゴシック" w:cs="メイリオ" w:hint="eastAsia"/>
                <w:sz w:val="21"/>
                <w:szCs w:val="21"/>
              </w:rPr>
              <w:t>保険</w:t>
            </w:r>
            <w:r w:rsidRPr="000F4BC8">
              <w:rPr>
                <w:rFonts w:ascii="BIZ UDゴシック" w:eastAsia="BIZ UDゴシック" w:hAnsi="BIZ UDゴシック" w:cs="メイリオ" w:hint="eastAsia"/>
                <w:sz w:val="21"/>
                <w:szCs w:val="21"/>
              </w:rPr>
              <w:t>サービスの供給に支障が生じており、</w:t>
            </w:r>
          </w:p>
          <w:p w14:paraId="4A05849F" w14:textId="77777777" w:rsidR="00590697" w:rsidRDefault="00590697" w:rsidP="00375186">
            <w:pPr>
              <w:spacing w:line="260" w:lineRule="exact"/>
              <w:ind w:firstLine="210"/>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介護人材確保の取組が必要</w:t>
            </w:r>
          </w:p>
          <w:p w14:paraId="50BDABB7" w14:textId="77777777" w:rsidR="00590697" w:rsidRPr="000F4BC8" w:rsidRDefault="00590697" w:rsidP="00375186">
            <w:pPr>
              <w:spacing w:line="260" w:lineRule="exact"/>
              <w:rPr>
                <w:rFonts w:ascii="BIZ UDゴシック" w:eastAsia="BIZ UDゴシック" w:hAnsi="BIZ UDゴシック" w:cs="メイリオ"/>
                <w:sz w:val="21"/>
                <w:szCs w:val="21"/>
              </w:rPr>
            </w:pPr>
            <w:r>
              <w:rPr>
                <w:rFonts w:ascii="BIZ UDゴシック" w:eastAsia="BIZ UDゴシック" w:hAnsi="BIZ UDゴシック" w:cs="メイリオ" w:hint="eastAsia"/>
                <w:sz w:val="21"/>
                <w:szCs w:val="21"/>
              </w:rPr>
              <w:t>・</w:t>
            </w:r>
            <w:r w:rsidRPr="000F4BC8">
              <w:rPr>
                <w:rFonts w:ascii="BIZ UDゴシック" w:eastAsia="BIZ UDゴシック" w:hAnsi="BIZ UDゴシック" w:cs="メイリオ" w:hint="eastAsia"/>
                <w:sz w:val="21"/>
                <w:szCs w:val="21"/>
              </w:rPr>
              <w:t>利用者ニーズに対応できるよう、地域密着型サービスの整備を進める</w:t>
            </w:r>
          </w:p>
        </w:tc>
      </w:tr>
    </w:tbl>
    <w:p w14:paraId="760EF806" w14:textId="77777777" w:rsidR="00590697" w:rsidRDefault="00590697" w:rsidP="00590697">
      <w:pPr>
        <w:spacing w:line="360" w:lineRule="exact"/>
        <w:ind w:left="210" w:hanging="210"/>
      </w:pPr>
    </w:p>
    <w:p w14:paraId="374DFEFB" w14:textId="77777777" w:rsidR="00590697" w:rsidRDefault="00590697" w:rsidP="00590697">
      <w:pPr>
        <w:spacing w:line="360" w:lineRule="exact"/>
        <w:ind w:left="210" w:hanging="210"/>
      </w:pPr>
    </w:p>
    <w:p w14:paraId="463BC650" w14:textId="77777777" w:rsidR="00590697" w:rsidRDefault="00590697" w:rsidP="00590697">
      <w:pPr>
        <w:spacing w:line="360" w:lineRule="exact"/>
        <w:ind w:left="210" w:hanging="210"/>
      </w:pPr>
    </w:p>
    <w:p w14:paraId="7E33D0D0" w14:textId="77777777" w:rsidR="00590697" w:rsidRDefault="00590697" w:rsidP="00590697">
      <w:pPr>
        <w:spacing w:line="360" w:lineRule="exact"/>
        <w:ind w:left="210" w:hanging="210"/>
      </w:pPr>
    </w:p>
    <w:p w14:paraId="24DEAF07" w14:textId="77777777" w:rsidR="00590697" w:rsidRPr="007F632C" w:rsidRDefault="00590697" w:rsidP="00590697">
      <w:pPr>
        <w:spacing w:line="360" w:lineRule="exact"/>
        <w:ind w:left="210" w:hanging="210"/>
      </w:pPr>
      <w:r>
        <w:rPr>
          <w:rFonts w:ascii="HGPｺﾞｼｯｸE" w:eastAsia="HGPｺﾞｼｯｸE" w:hAnsi="HGPｺﾞｼｯｸE" w:cs="Times New Roman"/>
          <w:noProof/>
          <w:sz w:val="21"/>
          <w:u w:val="thick"/>
        </w:rPr>
        <mc:AlternateContent>
          <mc:Choice Requires="wpg">
            <w:drawing>
              <wp:anchor distT="0" distB="0" distL="114300" distR="114300" simplePos="0" relativeHeight="251885568" behindDoc="0" locked="0" layoutInCell="1" allowOverlap="1" wp14:anchorId="5479C399" wp14:editId="5E51A5C3">
                <wp:simplePos x="0" y="0"/>
                <wp:positionH relativeFrom="column">
                  <wp:posOffset>4305</wp:posOffset>
                </wp:positionH>
                <wp:positionV relativeFrom="paragraph">
                  <wp:posOffset>233573</wp:posOffset>
                </wp:positionV>
                <wp:extent cx="6219191" cy="4132580"/>
                <wp:effectExtent l="19050" t="0" r="0" b="20320"/>
                <wp:wrapNone/>
                <wp:docPr id="664287309" name="グループ化 1"/>
                <wp:cNvGraphicFramePr/>
                <a:graphic xmlns:a="http://schemas.openxmlformats.org/drawingml/2006/main">
                  <a:graphicData uri="http://schemas.microsoft.com/office/word/2010/wordprocessingGroup">
                    <wpg:wgp>
                      <wpg:cNvGrpSpPr/>
                      <wpg:grpSpPr>
                        <a:xfrm>
                          <a:off x="0" y="0"/>
                          <a:ext cx="6219191" cy="4132580"/>
                          <a:chOff x="12057" y="566171"/>
                          <a:chExt cx="6219825" cy="4134255"/>
                        </a:xfrm>
                      </wpg:grpSpPr>
                      <wps:wsp>
                        <wps:cNvPr id="1036963821" name="★外枠"/>
                        <wps:cNvSpPr/>
                        <wps:spPr>
                          <a:xfrm>
                            <a:off x="19050" y="723929"/>
                            <a:ext cx="6181725" cy="3976497"/>
                          </a:xfrm>
                          <a:prstGeom prst="rect">
                            <a:avLst/>
                          </a:prstGeom>
                          <a:noFill/>
                          <a:ln w="28575" cap="flat" cmpd="sng" algn="ctr">
                            <a:solidFill>
                              <a:srgbClr val="785434"/>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41099537" name="グループ化 1541099537"/>
                        <wpg:cNvGrpSpPr/>
                        <wpg:grpSpPr>
                          <a:xfrm>
                            <a:off x="12057" y="566171"/>
                            <a:ext cx="6219825" cy="526622"/>
                            <a:chOff x="-908495" y="1054264"/>
                            <a:chExt cx="6214783" cy="528622"/>
                          </a:xfrm>
                          <a:solidFill>
                            <a:srgbClr val="0099FF">
                              <a:alpha val="52549"/>
                            </a:srgbClr>
                          </a:solidFill>
                        </wpg:grpSpPr>
                        <wps:wsp>
                          <wps:cNvPr id="9035220" name="角丸四角形 40"/>
                          <wps:cNvSpPr/>
                          <wps:spPr>
                            <a:xfrm>
                              <a:off x="-908495" y="1087060"/>
                              <a:ext cx="6214783" cy="469826"/>
                            </a:xfrm>
                            <a:prstGeom prst="roundRect">
                              <a:avLst/>
                            </a:prstGeom>
                            <a:solidFill>
                              <a:srgbClr val="785434"/>
                            </a:solidFill>
                            <a:ln w="9525"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4934854" name="直線コネクタ 1424934854"/>
                          <wps:cNvCnPr/>
                          <wps:spPr>
                            <a:xfrm>
                              <a:off x="-665877" y="1508384"/>
                              <a:ext cx="5831815" cy="0"/>
                            </a:xfrm>
                            <a:prstGeom prst="line">
                              <a:avLst/>
                            </a:prstGeom>
                            <a:grpFill/>
                            <a:ln w="15875" cap="flat" cmpd="sng" algn="ctr">
                              <a:solidFill>
                                <a:sysClr val="window" lastClr="FFFFFF"/>
                              </a:solidFill>
                              <a:prstDash val="solid"/>
                              <a:miter lim="800000"/>
                            </a:ln>
                            <a:effectLst/>
                          </wps:spPr>
                          <wps:bodyPr/>
                        </wps:wsp>
                        <wps:wsp>
                          <wps:cNvPr id="1819865181" name="Text Box 9"/>
                          <wps:cNvSpPr txBox="1">
                            <a:spLocks noChangeArrowheads="1"/>
                          </wps:cNvSpPr>
                          <wps:spPr bwMode="auto">
                            <a:xfrm>
                              <a:off x="-679726" y="1054264"/>
                              <a:ext cx="1876628" cy="5286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438C9" w14:textId="77777777" w:rsidR="00590697" w:rsidRPr="004A3CB4" w:rsidRDefault="00590697" w:rsidP="00590697">
                                <w:pPr>
                                  <w:rPr>
                                    <w:rFonts w:ascii="BIZ UDPゴシック" w:eastAsia="BIZ UDPゴシック" w:hAnsi="BIZ UDPゴシック"/>
                                    <w:color w:val="FFFFFF" w:themeColor="background1"/>
                                    <w:sz w:val="48"/>
                                  </w:rPr>
                                </w:pPr>
                                <w:r w:rsidRPr="004A3CB4">
                                  <w:rPr>
                                    <w:rFonts w:ascii="BIZ UDPゴシック" w:eastAsia="BIZ UDPゴシック" w:hAnsi="BIZ UDPゴシック" w:hint="eastAsia"/>
                                    <w:color w:val="FFFFFF" w:themeColor="background1"/>
                                    <w:kern w:val="0"/>
                                    <w:sz w:val="48"/>
                                  </w:rPr>
                                  <w:t>コラム　1</w:t>
                                </w:r>
                                <w:r w:rsidRPr="004A3CB4">
                                  <w:rPr>
                                    <w:rFonts w:ascii="BIZ UDPゴシック" w:eastAsia="BIZ UDPゴシック" w:hAnsi="BIZ UDPゴシック"/>
                                    <w:color w:val="FFFFFF" w:themeColor="background1"/>
                                    <w:kern w:val="0"/>
                                    <w:sz w:val="48"/>
                                  </w:rPr>
                                  <w:t>2</w:t>
                                </w:r>
                              </w:p>
                              <w:p w14:paraId="4AE33E93"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wps:txbx>
                          <wps:bodyPr rot="0" vert="horz" wrap="square" lIns="74295" tIns="8890" rIns="74295" bIns="8890" anchor="t" anchorCtr="0" upright="1">
                            <a:noAutofit/>
                          </wps:bodyPr>
                        </wps:wsp>
                      </wpg:grpSp>
                      <wps:wsp>
                        <wps:cNvPr id="496992139" name="Text Box 9"/>
                        <wps:cNvSpPr txBox="1">
                          <a:spLocks noChangeArrowheads="1"/>
                        </wps:cNvSpPr>
                        <wps:spPr bwMode="auto">
                          <a:xfrm>
                            <a:off x="2231381" y="609959"/>
                            <a:ext cx="3648075" cy="5264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088848" w14:textId="77777777" w:rsidR="00590697" w:rsidRPr="004E3585" w:rsidRDefault="00590697" w:rsidP="00590697">
                              <w:pPr>
                                <w:rPr>
                                  <w:rFonts w:ascii="BIZ UDPゴシック" w:eastAsia="BIZ UDPゴシック" w:hAnsi="BIZ UDPゴシック"/>
                                  <w:color w:val="FFFFFF" w:themeColor="background1"/>
                                  <w:sz w:val="28"/>
                                  <w:szCs w:val="28"/>
                                </w:rPr>
                              </w:pPr>
                              <w:r w:rsidRPr="004E3585">
                                <w:rPr>
                                  <w:rFonts w:ascii="BIZ UDPゴシック" w:eastAsia="BIZ UDPゴシック" w:hAnsi="BIZ UDPゴシック" w:hint="eastAsia"/>
                                  <w:color w:val="FFFFFF" w:themeColor="background1"/>
                                  <w:kern w:val="0"/>
                                  <w:sz w:val="28"/>
                                  <w:szCs w:val="28"/>
                                </w:rPr>
                                <w:t>なくそう！</w:t>
                              </w:r>
                              <w:r w:rsidRPr="004E3585">
                                <w:rPr>
                                  <w:rFonts w:ascii="BIZ UDPゴシック" w:eastAsia="BIZ UDPゴシック" w:hAnsi="BIZ UDPゴシック"/>
                                  <w:color w:val="FFFFFF" w:themeColor="background1"/>
                                  <w:kern w:val="0"/>
                                  <w:sz w:val="36"/>
                                  <w:szCs w:val="36"/>
                                </w:rPr>
                                <w:t>介護現場でのハラスメント</w:t>
                              </w:r>
                            </w:p>
                          </w:txbxContent>
                        </wps:txbx>
                        <wps:bodyPr rot="0" vert="horz" wrap="square" lIns="74295" tIns="8890" rIns="74295" bIns="8890" anchor="t" anchorCtr="0" upright="1">
                          <a:noAutofit/>
                        </wps:bodyPr>
                      </wps:wsp>
                      <pic:pic xmlns:pic="http://schemas.openxmlformats.org/drawingml/2006/picture">
                        <pic:nvPicPr>
                          <pic:cNvPr id="147800366" name="図 147800366"/>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flipH="1">
                            <a:off x="2619375" y="2254465"/>
                            <a:ext cx="495300" cy="1845945"/>
                          </a:xfrm>
                          <a:prstGeom prst="rect">
                            <a:avLst/>
                          </a:prstGeom>
                        </pic:spPr>
                      </pic:pic>
                      <pic:pic xmlns:pic="http://schemas.openxmlformats.org/drawingml/2006/picture">
                        <pic:nvPicPr>
                          <pic:cNvPr id="1640353929" name="図 164035392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1809750" y="2240208"/>
                            <a:ext cx="548005" cy="1849755"/>
                          </a:xfrm>
                          <a:prstGeom prst="rect">
                            <a:avLst/>
                          </a:prstGeom>
                        </pic:spPr>
                      </pic:pic>
                      <wps:wsp>
                        <wps:cNvPr id="565159270" name="正方形/長方形 565159270"/>
                        <wps:cNvSpPr/>
                        <wps:spPr>
                          <a:xfrm>
                            <a:off x="3343275" y="1973924"/>
                            <a:ext cx="2447925" cy="1800225"/>
                          </a:xfrm>
                          <a:prstGeom prst="rect">
                            <a:avLst/>
                          </a:prstGeom>
                          <a:pattFill prst="wdUpDiag">
                            <a:fgClr>
                              <a:srgbClr val="FEE2EB"/>
                            </a:fgClr>
                            <a:bgClr>
                              <a:srgbClr val="FFFFFF"/>
                            </a:bgClr>
                          </a:pattFill>
                          <a:ln w="19050" cap="flat" cmpd="sng" algn="ctr">
                            <a:solidFill>
                              <a:sysClr val="windowText" lastClr="000000">
                                <a:lumMod val="65000"/>
                                <a:lumOff val="35000"/>
                              </a:sysClr>
                            </a:solidFill>
                            <a:prstDash val="solid"/>
                            <a:miter lim="800000"/>
                          </a:ln>
                          <a:effectLst/>
                        </wps:spPr>
                        <wps:txbx>
                          <w:txbxContent>
                            <w:p w14:paraId="11A49047" w14:textId="77777777" w:rsidR="00590697" w:rsidRDefault="00590697" w:rsidP="00590697">
                              <w:pPr>
                                <w:rPr>
                                  <w:rFonts w:ascii="BIZ UDPゴシック" w:eastAsia="BIZ UDPゴシック" w:hAnsi="BIZ UDPゴシック"/>
                                  <w:color w:val="000000" w:themeColor="text1"/>
                                  <w:szCs w:val="24"/>
                                </w:rPr>
                              </w:pPr>
                            </w:p>
                            <w:p w14:paraId="713F9B81" w14:textId="77777777" w:rsidR="00590697" w:rsidRPr="00982105"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大声を出す</w:t>
                              </w:r>
                            </w:p>
                            <w:p w14:paraId="303D880B" w14:textId="77777777" w:rsidR="00590697"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威圧的な態度で文句を言い</w:t>
                              </w:r>
                            </w:p>
                            <w:p w14:paraId="4398E24A" w14:textId="77777777" w:rsidR="00590697" w:rsidRPr="00982105" w:rsidRDefault="00590697" w:rsidP="00590697">
                              <w:pPr>
                                <w:ind w:firstLineChars="100" w:firstLine="240"/>
                                <w:rPr>
                                  <w:rFonts w:ascii="BIZ UDPゴシック" w:eastAsia="BIZ UDPゴシック" w:hAnsi="BIZ UDPゴシック"/>
                                  <w:color w:val="000000" w:themeColor="text1"/>
                                  <w:szCs w:val="24"/>
                                </w:rPr>
                              </w:pPr>
                              <w:r w:rsidRPr="00982105">
                                <w:rPr>
                                  <w:rFonts w:ascii="BIZ UDPゴシック" w:eastAsia="BIZ UDPゴシック" w:hAnsi="BIZ UDPゴシック"/>
                                  <w:color w:val="000000" w:themeColor="text1"/>
                                  <w:szCs w:val="24"/>
                                </w:rPr>
                                <w:t>続ける</w:t>
                              </w:r>
                            </w:p>
                            <w:p w14:paraId="5B2E17FC" w14:textId="77777777" w:rsidR="00590697" w:rsidRPr="00982105"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業務</w:t>
                              </w:r>
                              <w:r w:rsidRPr="00982105">
                                <w:rPr>
                                  <w:rFonts w:ascii="BIZ UDPゴシック" w:eastAsia="BIZ UDPゴシック" w:hAnsi="BIZ UDPゴシック" w:hint="eastAsia"/>
                                  <w:color w:val="000000" w:themeColor="text1"/>
                                  <w:szCs w:val="24"/>
                                </w:rPr>
                                <w:t>以外の</w:t>
                              </w:r>
                              <w:r w:rsidRPr="00982105">
                                <w:rPr>
                                  <w:rFonts w:ascii="BIZ UDPゴシック" w:eastAsia="BIZ UDPゴシック" w:hAnsi="BIZ UDPゴシック"/>
                                  <w:color w:val="000000" w:themeColor="text1"/>
                                  <w:szCs w:val="24"/>
                                </w:rPr>
                                <w:t>ことを要求する</w:t>
                              </w:r>
                            </w:p>
                            <w:p w14:paraId="125AF5FE" w14:textId="77777777" w:rsidR="00590697" w:rsidRPr="00982105"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体をたたく</w:t>
                              </w:r>
                            </w:p>
                            <w:p w14:paraId="469BC3C6" w14:textId="77777777" w:rsidR="00590697" w:rsidRPr="00982105"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必要もなく体を触る</w:t>
                              </w:r>
                            </w:p>
                          </w:txbxContent>
                        </wps:txbx>
                        <wps:bodyPr rot="0" spcFirstLastPara="0" vertOverflow="overflow" horzOverflow="overflow" vert="horz" wrap="square" lIns="108000" tIns="0" rIns="91440" bIns="0" numCol="1" spcCol="0" rtlCol="0" fromWordArt="0" anchor="t" anchorCtr="0" forceAA="0" compatLnSpc="1">
                          <a:prstTxWarp prst="textNoShape">
                            <a:avLst/>
                          </a:prstTxWarp>
                          <a:noAutofit/>
                        </wps:bodyPr>
                      </wps:wsp>
                      <wps:wsp>
                        <wps:cNvPr id="480239362" name="角丸四角形 20"/>
                        <wps:cNvSpPr/>
                        <wps:spPr>
                          <a:xfrm>
                            <a:off x="3609975" y="1811999"/>
                            <a:ext cx="1828800" cy="295275"/>
                          </a:xfrm>
                          <a:prstGeom prst="roundRect">
                            <a:avLst/>
                          </a:prstGeom>
                          <a:solidFill>
                            <a:sysClr val="window" lastClr="FFFFFF">
                              <a:alpha val="98000"/>
                            </a:sysClr>
                          </a:solidFill>
                          <a:ln w="19050" cap="flat" cmpd="sng" algn="ctr">
                            <a:solidFill>
                              <a:sysClr val="windowText" lastClr="000000"/>
                            </a:solidFill>
                            <a:prstDash val="solid"/>
                            <a:miter lim="800000"/>
                          </a:ln>
                          <a:effectLst>
                            <a:outerShdw dist="38100" dir="2400000" algn="tl" rotWithShape="0">
                              <a:prstClr val="black"/>
                            </a:outerShdw>
                          </a:effectLst>
                        </wps:spPr>
                        <wps:txbx>
                          <w:txbxContent>
                            <w:p w14:paraId="3810670C" w14:textId="77777777" w:rsidR="00590697" w:rsidRPr="00C206CD" w:rsidRDefault="00590697" w:rsidP="00590697">
                              <w:pPr>
                                <w:jc w:val="center"/>
                                <w:rPr>
                                  <w:rFonts w:ascii="BIZ UDPゴシック" w:eastAsia="BIZ UDPゴシック" w:hAnsi="BIZ UDPゴシック"/>
                                  <w:color w:val="000000" w:themeColor="text1"/>
                                  <w:szCs w:val="24"/>
                                </w:rPr>
                              </w:pPr>
                              <w:r w:rsidRPr="00C206CD">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ハラスメント</w:t>
                              </w:r>
                              <w:r w:rsidRPr="00C206CD">
                                <w:rPr>
                                  <w:rFonts w:ascii="BIZ UDPゴシック" w:eastAsia="BIZ UDPゴシック" w:hAnsi="BIZ UDPゴシック" w:hint="eastAsia"/>
                                  <w:color w:val="000000" w:themeColor="text1"/>
                                  <w:szCs w:val="24"/>
                                </w:rPr>
                                <w:t>の</w:t>
                              </w:r>
                              <w:r w:rsidRPr="00C206CD">
                                <w:rPr>
                                  <w:rFonts w:ascii="BIZ UDPゴシック" w:eastAsia="BIZ UDPゴシック" w:hAnsi="BIZ UDPゴシック"/>
                                  <w:color w:val="000000" w:themeColor="text1"/>
                                  <w:szCs w:val="24"/>
                                </w:rPr>
                                <w:t>具体例</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914412620" name="角丸四角形吹き出し 12"/>
                        <wps:cNvSpPr/>
                        <wps:spPr>
                          <a:xfrm>
                            <a:off x="241011" y="1821317"/>
                            <a:ext cx="1343025" cy="1352550"/>
                          </a:xfrm>
                          <a:prstGeom prst="wedgeRoundRectCallout">
                            <a:avLst>
                              <a:gd name="adj1" fmla="val 68029"/>
                              <a:gd name="adj2" fmla="val -11402"/>
                              <a:gd name="adj3" fmla="val 16667"/>
                            </a:avLst>
                          </a:prstGeom>
                          <a:pattFill prst="wdDnDiag">
                            <a:fgClr>
                              <a:srgbClr val="F7FEB4"/>
                            </a:fgClr>
                            <a:bgClr>
                              <a:sysClr val="window" lastClr="FFFFFF"/>
                            </a:bgClr>
                          </a:pattFill>
                          <a:ln w="19050" cap="flat" cmpd="sng" algn="ctr">
                            <a:solidFill>
                              <a:sysClr val="windowText" lastClr="000000"/>
                            </a:solidFill>
                            <a:prstDash val="solid"/>
                            <a:miter lim="800000"/>
                          </a:ln>
                          <a:effectLst/>
                        </wps:spPr>
                        <wps:txbx>
                          <w:txbxContent>
                            <w:p w14:paraId="137E3FA7" w14:textId="77777777" w:rsidR="00590697" w:rsidRPr="005701F5" w:rsidRDefault="00590697" w:rsidP="00590697">
                              <w:pPr>
                                <w:spacing w:line="260" w:lineRule="exact"/>
                                <w:rPr>
                                  <w:rFonts w:ascii="BIZ UDPゴシック" w:eastAsia="BIZ UDPゴシック" w:hAnsi="BIZ UDPゴシック"/>
                                  <w:color w:val="000000" w:themeColor="text1"/>
                                  <w:sz w:val="16"/>
                                  <w:szCs w:val="16"/>
                                </w:rPr>
                              </w:pPr>
                              <w:r w:rsidRPr="00920258">
                                <w:rPr>
                                  <w:rFonts w:ascii="BIZ UDPゴシック" w:eastAsia="BIZ UDPゴシック" w:hAnsi="BIZ UDPゴシック" w:hint="eastAsia"/>
                                  <w:color w:val="000000" w:themeColor="text1"/>
                                  <w:sz w:val="20"/>
                                  <w:szCs w:val="20"/>
                                </w:rPr>
                                <w:t>１年間</w:t>
                              </w:r>
                              <w:r w:rsidRPr="00920258">
                                <w:rPr>
                                  <w:rFonts w:ascii="BIZ UDPゴシック" w:eastAsia="BIZ UDPゴシック" w:hAnsi="BIZ UDPゴシック"/>
                                  <w:color w:val="000000" w:themeColor="text1"/>
                                  <w:sz w:val="20"/>
                                  <w:szCs w:val="20"/>
                                </w:rPr>
                                <w:t>に</w:t>
                              </w:r>
                              <w:r w:rsidRPr="00920258">
                                <w:rPr>
                                  <w:rFonts w:ascii="BIZ UDPゴシック" w:eastAsia="BIZ UDPゴシック" w:hAnsi="BIZ UDPゴシック" w:hint="eastAsia"/>
                                  <w:color w:val="000000" w:themeColor="text1"/>
                                  <w:sz w:val="20"/>
                                  <w:szCs w:val="20"/>
                                </w:rPr>
                                <w:t>利用者</w:t>
                              </w:r>
                              <w:r w:rsidRPr="00920258">
                                <w:rPr>
                                  <w:rFonts w:ascii="BIZ UDPゴシック" w:eastAsia="BIZ UDPゴシック" w:hAnsi="BIZ UDPゴシック"/>
                                  <w:color w:val="000000" w:themeColor="text1"/>
                                  <w:sz w:val="20"/>
                                  <w:szCs w:val="20"/>
                                </w:rPr>
                                <w:t>からハラスメントを受けたことがある職員</w:t>
                              </w:r>
                              <w:r>
                                <w:rPr>
                                  <w:rFonts w:ascii="BIZ UDPゴシック" w:eastAsia="BIZ UDPゴシック" w:hAnsi="BIZ UDPゴシック" w:hint="eastAsia"/>
                                  <w:color w:val="000000" w:themeColor="text1"/>
                                  <w:sz w:val="16"/>
                                  <w:szCs w:val="16"/>
                                </w:rPr>
                                <w:t>（訪問介護）</w:t>
                              </w:r>
                            </w:p>
                            <w:p w14:paraId="6D5CB4F8" w14:textId="77777777" w:rsidR="00590697" w:rsidRPr="001A71D0" w:rsidRDefault="00590697" w:rsidP="00590697">
                              <w:pPr>
                                <w:spacing w:line="900" w:lineRule="exact"/>
                                <w:jc w:val="center"/>
                                <w:rPr>
                                  <w:rFonts w:ascii="BIZ UDPゴシック" w:eastAsia="BIZ UDPゴシック" w:hAnsi="BIZ UDPゴシック"/>
                                  <w:color w:val="000000" w:themeColor="text1"/>
                                  <w:sz w:val="36"/>
                                  <w:szCs w:val="36"/>
                                </w:rPr>
                              </w:pPr>
                              <w:r w:rsidRPr="001A71D0">
                                <w:rPr>
                                  <w:rFonts w:ascii="BIZ UDPゴシック" w:eastAsia="BIZ UDPゴシック" w:hAnsi="BIZ UDPゴシック" w:hint="eastAsia"/>
                                  <w:color w:val="000000" w:themeColor="text1"/>
                                  <w:sz w:val="36"/>
                                  <w:szCs w:val="36"/>
                                </w:rPr>
                                <w:t>約</w:t>
                              </w:r>
                              <w:r w:rsidRPr="001A71D0">
                                <w:rPr>
                                  <w:rFonts w:ascii="BIZ UDPゴシック" w:eastAsia="BIZ UDPゴシック" w:hAnsi="BIZ UDPゴシック"/>
                                  <w:color w:val="000000" w:themeColor="text1"/>
                                  <w:sz w:val="72"/>
                                  <w:szCs w:val="72"/>
                                </w:rPr>
                                <w:t>４</w:t>
                              </w:r>
                              <w:r w:rsidRPr="001A71D0">
                                <w:rPr>
                                  <w:rFonts w:ascii="BIZ UDPゴシック" w:eastAsia="BIZ UDPゴシック" w:hAnsi="BIZ UDPゴシック"/>
                                  <w:color w:val="000000" w:themeColor="text1"/>
                                  <w:sz w:val="36"/>
                                  <w:szCs w:val="36"/>
                                </w:rPr>
                                <w:t>割</w:t>
                              </w:r>
                              <w:r w:rsidRPr="005701F5">
                                <w:rPr>
                                  <w:rFonts w:ascii="BIZ UDPゴシック" w:eastAsia="BIZ UDPゴシック" w:hAnsi="BIZ UDPゴシック" w:hint="eastAsia"/>
                                  <w:color w:val="000000" w:themeColor="text1"/>
                                  <w:sz w:val="16"/>
                                  <w:szCs w:val="16"/>
                                </w:rPr>
                                <w:t>※1</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248723310" name="テキスト ボックス 248723310"/>
                        <wps:cNvSpPr txBox="1"/>
                        <wps:spPr>
                          <a:xfrm>
                            <a:off x="3185868" y="4195448"/>
                            <a:ext cx="3014779" cy="466725"/>
                          </a:xfrm>
                          <a:prstGeom prst="rect">
                            <a:avLst/>
                          </a:prstGeom>
                          <a:noFill/>
                          <a:ln w="6350">
                            <a:noFill/>
                          </a:ln>
                        </wps:spPr>
                        <wps:txbx>
                          <w:txbxContent>
                            <w:p w14:paraId="06A2C929" w14:textId="77777777" w:rsidR="00590697" w:rsidRPr="001A71D0" w:rsidRDefault="00590697" w:rsidP="00590697">
                              <w:pPr>
                                <w:spacing w:line="180" w:lineRule="exact"/>
                                <w:rPr>
                                  <w:rFonts w:ascii="BIZ UDPゴシック" w:eastAsia="BIZ UDPゴシック" w:hAnsi="BIZ UDPゴシック"/>
                                  <w:sz w:val="14"/>
                                  <w:szCs w:val="14"/>
                                </w:rPr>
                              </w:pPr>
                              <w:r w:rsidRPr="001A71D0">
                                <w:rPr>
                                  <w:rFonts w:ascii="BIZ UDPゴシック" w:eastAsia="BIZ UDPゴシック" w:hAnsi="BIZ UDPゴシック" w:hint="eastAsia"/>
                                  <w:sz w:val="14"/>
                                  <w:szCs w:val="14"/>
                                </w:rPr>
                                <w:t>※</w:t>
                              </w:r>
                              <w:r>
                                <w:rPr>
                                  <w:rFonts w:ascii="BIZ UDPゴシック" w:eastAsia="BIZ UDPゴシック" w:hAnsi="BIZ UDPゴシック" w:hint="eastAsia"/>
                                  <w:sz w:val="14"/>
                                  <w:szCs w:val="14"/>
                                </w:rPr>
                                <w:t>１</w:t>
                              </w:r>
                              <w:r w:rsidRPr="001A71D0">
                                <w:rPr>
                                  <w:rFonts w:ascii="BIZ UDPゴシック" w:eastAsia="BIZ UDPゴシック" w:hAnsi="BIZ UDPゴシック" w:hint="eastAsia"/>
                                  <w:sz w:val="14"/>
                                  <w:szCs w:val="14"/>
                                </w:rPr>
                                <w:t>「介護現場</w:t>
                              </w:r>
                              <w:r w:rsidRPr="001A71D0">
                                <w:rPr>
                                  <w:rFonts w:ascii="BIZ UDPゴシック" w:eastAsia="BIZ UDPゴシック" w:hAnsi="BIZ UDPゴシック"/>
                                  <w:sz w:val="14"/>
                                  <w:szCs w:val="14"/>
                                </w:rPr>
                                <w:t>におけるハラスメントへの対応に関する調査研究事業報告書</w:t>
                              </w:r>
                              <w:r w:rsidRPr="001A71D0">
                                <w:rPr>
                                  <w:rFonts w:ascii="BIZ UDPゴシック" w:eastAsia="BIZ UDPゴシック" w:hAnsi="BIZ UDPゴシック" w:hint="eastAsia"/>
                                  <w:sz w:val="14"/>
                                  <w:szCs w:val="14"/>
                                </w:rPr>
                                <w:t>」</w:t>
                              </w:r>
                            </w:p>
                            <w:p w14:paraId="2E0BD5CE" w14:textId="77777777" w:rsidR="00590697" w:rsidRDefault="00590697" w:rsidP="00590697">
                              <w:pPr>
                                <w:spacing w:line="180" w:lineRule="exact"/>
                                <w:ind w:firstLineChars="200" w:firstLine="280"/>
                                <w:rPr>
                                  <w:rFonts w:ascii="BIZ UDPゴシック" w:eastAsia="BIZ UDPゴシック" w:hAnsi="BIZ UDPゴシック"/>
                                  <w:sz w:val="14"/>
                                  <w:szCs w:val="14"/>
                                </w:rPr>
                              </w:pPr>
                              <w:r>
                                <w:rPr>
                                  <w:rFonts w:ascii="BIZ UDPゴシック" w:eastAsia="BIZ UDPゴシック" w:hAnsi="BIZ UDPゴシック" w:hint="eastAsia"/>
                                  <w:sz w:val="14"/>
                                  <w:szCs w:val="14"/>
                                </w:rPr>
                                <w:t>（令和</w:t>
                              </w:r>
                              <w:r>
                                <w:rPr>
                                  <w:rFonts w:ascii="BIZ UDPゴシック" w:eastAsia="BIZ UDPゴシック" w:hAnsi="BIZ UDPゴシック"/>
                                  <w:sz w:val="14"/>
                                  <w:szCs w:val="14"/>
                                </w:rPr>
                                <w:t>２年度</w:t>
                              </w:r>
                              <w:r w:rsidRPr="001A71D0">
                                <w:rPr>
                                  <w:rFonts w:ascii="BIZ UDPゴシック" w:eastAsia="BIZ UDPゴシック" w:hAnsi="BIZ UDPゴシック"/>
                                  <w:sz w:val="14"/>
                                  <w:szCs w:val="14"/>
                                </w:rPr>
                                <w:t>厚生労働省補助事業</w:t>
                              </w:r>
                              <w:r w:rsidRPr="001A71D0">
                                <w:rPr>
                                  <w:rFonts w:ascii="BIZ UDPゴシック" w:eastAsia="BIZ UDPゴシック" w:hAnsi="BIZ UDPゴシック" w:hint="eastAsia"/>
                                  <w:sz w:val="14"/>
                                  <w:szCs w:val="14"/>
                                </w:rPr>
                                <w:t>）</w:t>
                              </w:r>
                            </w:p>
                            <w:p w14:paraId="17160440" w14:textId="77777777" w:rsidR="00590697" w:rsidRPr="001A71D0" w:rsidRDefault="00590697" w:rsidP="00590697">
                              <w:pPr>
                                <w:spacing w:line="180" w:lineRule="exact"/>
                                <w:rPr>
                                  <w:rFonts w:ascii="BIZ UDPゴシック" w:eastAsia="BIZ UDPゴシック" w:hAnsi="BIZ UDPゴシック"/>
                                  <w:sz w:val="14"/>
                                  <w:szCs w:val="14"/>
                                </w:rPr>
                              </w:pPr>
                              <w:r w:rsidRPr="001A71D0">
                                <w:rPr>
                                  <w:rFonts w:ascii="BIZ UDPゴシック" w:eastAsia="BIZ UDPゴシック" w:hAnsi="BIZ UDPゴシック" w:hint="eastAsia"/>
                                  <w:sz w:val="14"/>
                                  <w:szCs w:val="14"/>
                                </w:rPr>
                                <w:t>※</w:t>
                              </w:r>
                              <w:r>
                                <w:rPr>
                                  <w:rFonts w:ascii="BIZ UDPゴシック" w:eastAsia="BIZ UDPゴシック" w:hAnsi="BIZ UDPゴシック" w:hint="eastAsia"/>
                                  <w:sz w:val="14"/>
                                  <w:szCs w:val="14"/>
                                </w:rPr>
                                <w:t>２</w:t>
                              </w:r>
                              <w:r w:rsidRPr="001A71D0">
                                <w:rPr>
                                  <w:rFonts w:ascii="BIZ UDPゴシック" w:eastAsia="BIZ UDPゴシック" w:hAnsi="BIZ UDPゴシック" w:hint="eastAsia"/>
                                  <w:sz w:val="14"/>
                                  <w:szCs w:val="14"/>
                                </w:rPr>
                                <w:t>「介護現場</w:t>
                              </w:r>
                              <w:r w:rsidRPr="001A71D0">
                                <w:rPr>
                                  <w:rFonts w:ascii="BIZ UDPゴシック" w:eastAsia="BIZ UDPゴシック" w:hAnsi="BIZ UDPゴシック"/>
                                  <w:sz w:val="14"/>
                                  <w:szCs w:val="14"/>
                                </w:rPr>
                                <w:t>におけるハラスメントに関する調査研究報告書</w:t>
                              </w:r>
                              <w:r w:rsidRPr="001A71D0">
                                <w:rPr>
                                  <w:rFonts w:ascii="BIZ UDPゴシック" w:eastAsia="BIZ UDPゴシック" w:hAnsi="BIZ UDPゴシック" w:hint="eastAsia"/>
                                  <w:sz w:val="14"/>
                                  <w:szCs w:val="14"/>
                                </w:rPr>
                                <w:t>」</w:t>
                              </w:r>
                            </w:p>
                            <w:p w14:paraId="42ADB882" w14:textId="77777777" w:rsidR="00590697" w:rsidRPr="00920258" w:rsidRDefault="00590697" w:rsidP="00590697">
                              <w:pPr>
                                <w:spacing w:line="180" w:lineRule="exact"/>
                                <w:ind w:firstLineChars="200" w:firstLine="280"/>
                                <w:rPr>
                                  <w:rFonts w:ascii="BIZ UDPゴシック" w:eastAsia="BIZ UDPゴシック" w:hAnsi="BIZ UDPゴシック"/>
                                  <w:sz w:val="14"/>
                                  <w:szCs w:val="14"/>
                                </w:rPr>
                              </w:pPr>
                              <w:r>
                                <w:rPr>
                                  <w:rFonts w:ascii="BIZ UDPゴシック" w:eastAsia="BIZ UDPゴシック" w:hAnsi="BIZ UDPゴシック" w:hint="eastAsia"/>
                                  <w:sz w:val="14"/>
                                  <w:szCs w:val="14"/>
                                </w:rPr>
                                <w:t>（平成</w:t>
                              </w:r>
                              <w:r>
                                <w:rPr>
                                  <w:rFonts w:ascii="BIZ UDPゴシック" w:eastAsia="BIZ UDPゴシック" w:hAnsi="BIZ UDPゴシック"/>
                                  <w:sz w:val="14"/>
                                  <w:szCs w:val="14"/>
                                </w:rPr>
                                <w:t>30年度</w:t>
                              </w:r>
                              <w:r w:rsidRPr="001A71D0">
                                <w:rPr>
                                  <w:rFonts w:ascii="BIZ UDPゴシック" w:eastAsia="BIZ UDPゴシック" w:hAnsi="BIZ UDPゴシック"/>
                                  <w:sz w:val="14"/>
                                  <w:szCs w:val="14"/>
                                </w:rPr>
                                <w:t>厚生労働省補助事業</w:t>
                              </w:r>
                              <w:r w:rsidRPr="001A71D0">
                                <w:rPr>
                                  <w:rFonts w:ascii="BIZ UDPゴシック" w:eastAsia="BIZ UDPゴシック" w:hAnsi="BIZ UDPゴシック" w:hint="eastAsia"/>
                                  <w:sz w:val="14"/>
                                  <w:szCs w:val="14"/>
                                </w:rPr>
                                <w: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81374169" name="平行四辺形 81374169"/>
                        <wps:cNvSpPr/>
                        <wps:spPr>
                          <a:xfrm flipH="1">
                            <a:off x="3762375" y="2031075"/>
                            <a:ext cx="914400" cy="45085"/>
                          </a:xfrm>
                          <a:prstGeom prst="parallelogram">
                            <a:avLst/>
                          </a:prstGeom>
                          <a:solidFill>
                            <a:srgbClr val="FFFF00">
                              <a:alpha val="74000"/>
                            </a:srgbClr>
                          </a:solidFill>
                          <a:ln w="9525"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11213" name="平行四辺形 138711213"/>
                        <wps:cNvSpPr/>
                        <wps:spPr>
                          <a:xfrm flipH="1">
                            <a:off x="393411" y="3059566"/>
                            <a:ext cx="952500" cy="45085"/>
                          </a:xfrm>
                          <a:prstGeom prst="parallelogram">
                            <a:avLst/>
                          </a:prstGeom>
                          <a:solidFill>
                            <a:srgbClr val="FEB4CB"/>
                          </a:solidFill>
                          <a:ln w="9525"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272697" name="角丸四角形吹き出し 5"/>
                        <wps:cNvSpPr/>
                        <wps:spPr>
                          <a:xfrm>
                            <a:off x="174778" y="3354633"/>
                            <a:ext cx="1343025" cy="1209675"/>
                          </a:xfrm>
                          <a:prstGeom prst="wedgeRoundRectCallout">
                            <a:avLst>
                              <a:gd name="adj1" fmla="val 66611"/>
                              <a:gd name="adj2" fmla="val -37885"/>
                              <a:gd name="adj3" fmla="val 16667"/>
                            </a:avLst>
                          </a:prstGeom>
                          <a:pattFill prst="wdDnDiag">
                            <a:fgClr>
                              <a:srgbClr val="F7FEB4"/>
                            </a:fgClr>
                            <a:bgClr>
                              <a:sysClr val="window" lastClr="FFFFFF"/>
                            </a:bgClr>
                          </a:pattFill>
                          <a:ln w="19050" cap="flat" cmpd="sng" algn="ctr">
                            <a:solidFill>
                              <a:sysClr val="windowText" lastClr="000000"/>
                            </a:solidFill>
                            <a:prstDash val="solid"/>
                            <a:miter lim="800000"/>
                          </a:ln>
                          <a:effectLst/>
                        </wps:spPr>
                        <wps:txbx>
                          <w:txbxContent>
                            <w:p w14:paraId="240049FD" w14:textId="77777777" w:rsidR="00590697" w:rsidRPr="005701F5" w:rsidRDefault="00590697" w:rsidP="00590697">
                              <w:pPr>
                                <w:spacing w:line="260" w:lineRule="exact"/>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20"/>
                                  <w:szCs w:val="20"/>
                                </w:rPr>
                                <w:t>ハラスメントを受け</w:t>
                              </w:r>
                              <w:r>
                                <w:rPr>
                                  <w:rFonts w:ascii="BIZ UDPゴシック" w:eastAsia="BIZ UDPゴシック" w:hAnsi="BIZ UDPゴシック" w:hint="eastAsia"/>
                                  <w:color w:val="000000" w:themeColor="text1"/>
                                  <w:sz w:val="20"/>
                                  <w:szCs w:val="20"/>
                                </w:rPr>
                                <w:t>て仕事を</w:t>
                              </w:r>
                              <w:r>
                                <w:rPr>
                                  <w:rFonts w:ascii="BIZ UDPゴシック" w:eastAsia="BIZ UDPゴシック" w:hAnsi="BIZ UDPゴシック"/>
                                  <w:color w:val="000000" w:themeColor="text1"/>
                                  <w:sz w:val="20"/>
                                  <w:szCs w:val="20"/>
                                </w:rPr>
                                <w:t>辞めたいと思った</w:t>
                              </w:r>
                              <w:r w:rsidRPr="00920258">
                                <w:rPr>
                                  <w:rFonts w:ascii="BIZ UDPゴシック" w:eastAsia="BIZ UDPゴシック" w:hAnsi="BIZ UDPゴシック"/>
                                  <w:color w:val="000000" w:themeColor="text1"/>
                                  <w:sz w:val="20"/>
                                  <w:szCs w:val="20"/>
                                </w:rPr>
                                <w:t>職員</w:t>
                              </w:r>
                              <w:r>
                                <w:rPr>
                                  <w:rFonts w:ascii="BIZ UDPゴシック" w:eastAsia="BIZ UDPゴシック" w:hAnsi="BIZ UDPゴシック" w:hint="eastAsia"/>
                                  <w:color w:val="000000" w:themeColor="text1"/>
                                  <w:sz w:val="16"/>
                                  <w:szCs w:val="16"/>
                                </w:rPr>
                                <w:t>（訪問</w:t>
                              </w:r>
                              <w:r>
                                <w:rPr>
                                  <w:rFonts w:ascii="BIZ UDPゴシック" w:eastAsia="BIZ UDPゴシック" w:hAnsi="BIZ UDPゴシック"/>
                                  <w:color w:val="000000" w:themeColor="text1"/>
                                  <w:sz w:val="16"/>
                                  <w:szCs w:val="16"/>
                                </w:rPr>
                                <w:t>介護</w:t>
                              </w:r>
                              <w:r>
                                <w:rPr>
                                  <w:rFonts w:ascii="BIZ UDPゴシック" w:eastAsia="BIZ UDPゴシック" w:hAnsi="BIZ UDPゴシック" w:hint="eastAsia"/>
                                  <w:color w:val="000000" w:themeColor="text1"/>
                                  <w:sz w:val="16"/>
                                  <w:szCs w:val="16"/>
                                </w:rPr>
                                <w:t>）</w:t>
                              </w:r>
                            </w:p>
                            <w:p w14:paraId="3A234467" w14:textId="77777777" w:rsidR="00590697" w:rsidRPr="001A71D0" w:rsidRDefault="00590697" w:rsidP="00590697">
                              <w:pPr>
                                <w:spacing w:line="600" w:lineRule="auto"/>
                                <w:jc w:val="center"/>
                                <w:rPr>
                                  <w:rFonts w:ascii="BIZ UDPゴシック" w:eastAsia="BIZ UDPゴシック" w:hAnsi="BIZ UDPゴシック"/>
                                  <w:color w:val="000000" w:themeColor="text1"/>
                                  <w:sz w:val="36"/>
                                  <w:szCs w:val="36"/>
                                </w:rPr>
                              </w:pPr>
                              <w:r w:rsidRPr="001A71D0">
                                <w:rPr>
                                  <w:rFonts w:ascii="BIZ UDPゴシック" w:eastAsia="BIZ UDPゴシック" w:hAnsi="BIZ UDPゴシック" w:hint="eastAsia"/>
                                  <w:color w:val="000000" w:themeColor="text1"/>
                                  <w:sz w:val="36"/>
                                  <w:szCs w:val="36"/>
                                </w:rPr>
                                <w:t>約</w:t>
                              </w:r>
                              <w:r>
                                <w:rPr>
                                  <w:rFonts w:ascii="BIZ UDPゴシック" w:eastAsia="BIZ UDPゴシック" w:hAnsi="BIZ UDPゴシック" w:hint="eastAsia"/>
                                  <w:color w:val="000000" w:themeColor="text1"/>
                                  <w:sz w:val="72"/>
                                  <w:szCs w:val="72"/>
                                </w:rPr>
                                <w:t>３</w:t>
                              </w:r>
                              <w:r w:rsidRPr="001A71D0">
                                <w:rPr>
                                  <w:rFonts w:ascii="BIZ UDPゴシック" w:eastAsia="BIZ UDPゴシック" w:hAnsi="BIZ UDPゴシック"/>
                                  <w:color w:val="000000" w:themeColor="text1"/>
                                  <w:sz w:val="36"/>
                                  <w:szCs w:val="36"/>
                                </w:rPr>
                                <w:t>割</w:t>
                              </w:r>
                              <w:r w:rsidRPr="005701F5">
                                <w:rPr>
                                  <w:rFonts w:ascii="BIZ UDPゴシック" w:eastAsia="BIZ UDPゴシック" w:hAnsi="BIZ UDPゴシック" w:hint="eastAsia"/>
                                  <w:color w:val="000000" w:themeColor="text1"/>
                                  <w:sz w:val="16"/>
                                  <w:szCs w:val="16"/>
                                </w:rPr>
                                <w:t>※2</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272457412" name="平行四辺形 272457412"/>
                        <wps:cNvSpPr/>
                        <wps:spPr>
                          <a:xfrm flipH="1">
                            <a:off x="336702" y="4469058"/>
                            <a:ext cx="971550" cy="45085"/>
                          </a:xfrm>
                          <a:prstGeom prst="parallelogram">
                            <a:avLst/>
                          </a:prstGeom>
                          <a:solidFill>
                            <a:srgbClr val="FEB4CB"/>
                          </a:solidFill>
                          <a:ln w="9525"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79C399" id="_x0000_s1463" style="position:absolute;left:0;text-align:left;margin-left:.35pt;margin-top:18.4pt;width:489.7pt;height:325.4pt;z-index:251885568;mso-width-relative:margin;mso-height-relative:margin" coordorigin="120,5661" coordsize="62198,41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">
                <v:rect id="★外枠" o:spid="_x0000_s1464" style="position:absolute;left:190;top:7239;width:61817;height:39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" filled="f" strokecolor="#785434" strokeweight="2.25pt">
                  <v:stroke dashstyle="1 1"/>
                </v:rect>
                <v:group id="グループ化 1541099537" o:spid="_x0000_s1465" style="position:absolute;left:120;top:5661;width:62198;height:5266" coordorigin="-9084,10542" coordsize="62147,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">
                  <v:roundrect id="角丸四角形 40" o:spid="_x0000_s1466" style="position:absolute;left:-9084;top:10870;width:62146;height:46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" fillcolor="#785434" stroked="f">
                    <v:stroke joinstyle="miter"/>
                  </v:roundrect>
                  <v:line id="直線コネクタ 1424934854" o:spid="_x0000_s1467" style="position:absolute;visibility:visible;mso-wrap-style:square" from="-6658,15083" to="51659,15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" strokecolor="window" strokeweight="1.25pt">
                    <v:stroke joinstyle="miter"/>
                  </v:line>
                  <v:shape id="_x0000_s1468" type="#_x0000_t202" style="position:absolute;left:-6797;top:10542;width:18766;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" filled="f" stroked="f">
                    <v:textbox inset="5.85pt,.7pt,5.85pt,.7pt">
                      <w:txbxContent>
                        <w:p w14:paraId="276438C9" w14:textId="77777777" w:rsidR="00590697" w:rsidRPr="004A3CB4" w:rsidRDefault="00590697" w:rsidP="00590697">
                          <w:pPr>
                            <w:rPr>
                              <w:rFonts w:ascii="BIZ UDPゴシック" w:eastAsia="BIZ UDPゴシック" w:hAnsi="BIZ UDPゴシック"/>
                              <w:color w:val="FFFFFF" w:themeColor="background1"/>
                              <w:sz w:val="48"/>
                            </w:rPr>
                          </w:pPr>
                          <w:r w:rsidRPr="004A3CB4">
                            <w:rPr>
                              <w:rFonts w:ascii="BIZ UDPゴシック" w:eastAsia="BIZ UDPゴシック" w:hAnsi="BIZ UDPゴシック" w:hint="eastAsia"/>
                              <w:color w:val="FFFFFF" w:themeColor="background1"/>
                              <w:kern w:val="0"/>
                              <w:sz w:val="48"/>
                            </w:rPr>
                            <w:t>コラム　1</w:t>
                          </w:r>
                          <w:r w:rsidRPr="004A3CB4">
                            <w:rPr>
                              <w:rFonts w:ascii="BIZ UDPゴシック" w:eastAsia="BIZ UDPゴシック" w:hAnsi="BIZ UDPゴシック"/>
                              <w:color w:val="FFFFFF" w:themeColor="background1"/>
                              <w:kern w:val="0"/>
                              <w:sz w:val="48"/>
                            </w:rPr>
                            <w:t>2</w:t>
                          </w:r>
                        </w:p>
                        <w:p w14:paraId="4AE33E93"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v:textbox>
                  </v:shape>
                </v:group>
                <v:shape id="_x0000_s1469" type="#_x0000_t202" style="position:absolute;left:22313;top:6099;width:36481;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" filled="f" stroked="f">
                  <v:textbox inset="5.85pt,.7pt,5.85pt,.7pt">
                    <w:txbxContent>
                      <w:p w14:paraId="7A088848" w14:textId="77777777" w:rsidR="00590697" w:rsidRPr="004E3585" w:rsidRDefault="00590697" w:rsidP="00590697">
                        <w:pPr>
                          <w:rPr>
                            <w:rFonts w:ascii="BIZ UDPゴシック" w:eastAsia="BIZ UDPゴシック" w:hAnsi="BIZ UDPゴシック"/>
                            <w:color w:val="FFFFFF" w:themeColor="background1"/>
                            <w:sz w:val="28"/>
                            <w:szCs w:val="28"/>
                          </w:rPr>
                        </w:pPr>
                        <w:r w:rsidRPr="004E3585">
                          <w:rPr>
                            <w:rFonts w:ascii="BIZ UDPゴシック" w:eastAsia="BIZ UDPゴシック" w:hAnsi="BIZ UDPゴシック" w:hint="eastAsia"/>
                            <w:color w:val="FFFFFF" w:themeColor="background1"/>
                            <w:kern w:val="0"/>
                            <w:sz w:val="28"/>
                            <w:szCs w:val="28"/>
                          </w:rPr>
                          <w:t>なくそう！</w:t>
                        </w:r>
                        <w:r w:rsidRPr="004E3585">
                          <w:rPr>
                            <w:rFonts w:ascii="BIZ UDPゴシック" w:eastAsia="BIZ UDPゴシック" w:hAnsi="BIZ UDPゴシック"/>
                            <w:color w:val="FFFFFF" w:themeColor="background1"/>
                            <w:kern w:val="0"/>
                            <w:sz w:val="36"/>
                            <w:szCs w:val="36"/>
                          </w:rPr>
                          <w:t>介護現場でのハラスメント</w:t>
                        </w:r>
                      </w:p>
                    </w:txbxContent>
                  </v:textbox>
                </v:shape>
                <v:shape id="図 147800366" o:spid="_x0000_s1470" type="#_x0000_t75" style="position:absolute;left:26193;top:22544;width:4953;height:1846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">
                  <v:imagedata r:id="rId80" o:title=""/>
                </v:shape>
                <v:shape id="図 1640353929" o:spid="_x0000_s1471" type="#_x0000_t75" style="position:absolute;left:18097;top:22402;width:5480;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">
                  <v:imagedata r:id="rId81" o:title=""/>
                </v:shape>
                <v:rect id="正方形/長方形 565159270" o:spid="_x0000_s1472" style="position:absolute;left:33432;top:19739;width:24480;height:18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" fillcolor="#fee2eb" strokecolor="#595959" strokeweight="1.5pt">
                  <v:fill r:id="rId10" o:title="" type="pattern"/>
                  <v:textbox inset="3mm,0,,0">
                    <w:txbxContent>
                      <w:p w14:paraId="11A49047" w14:textId="77777777" w:rsidR="00590697" w:rsidRDefault="00590697" w:rsidP="00590697">
                        <w:pPr>
                          <w:rPr>
                            <w:rFonts w:ascii="BIZ UDPゴシック" w:eastAsia="BIZ UDPゴシック" w:hAnsi="BIZ UDPゴシック"/>
                            <w:color w:val="000000" w:themeColor="text1"/>
                            <w:szCs w:val="24"/>
                          </w:rPr>
                        </w:pPr>
                      </w:p>
                      <w:p w14:paraId="713F9B81" w14:textId="77777777" w:rsidR="00590697" w:rsidRPr="00982105"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大声を出す</w:t>
                        </w:r>
                      </w:p>
                      <w:p w14:paraId="303D880B" w14:textId="77777777" w:rsidR="00590697"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威圧的な態度で文句を言い</w:t>
                        </w:r>
                      </w:p>
                      <w:p w14:paraId="4398E24A" w14:textId="77777777" w:rsidR="00590697" w:rsidRPr="00982105" w:rsidRDefault="00590697" w:rsidP="00590697">
                        <w:pPr>
                          <w:ind w:firstLineChars="100" w:firstLine="240"/>
                          <w:rPr>
                            <w:rFonts w:ascii="BIZ UDPゴシック" w:eastAsia="BIZ UDPゴシック" w:hAnsi="BIZ UDPゴシック"/>
                            <w:color w:val="000000" w:themeColor="text1"/>
                            <w:szCs w:val="24"/>
                          </w:rPr>
                        </w:pPr>
                        <w:r w:rsidRPr="00982105">
                          <w:rPr>
                            <w:rFonts w:ascii="BIZ UDPゴシック" w:eastAsia="BIZ UDPゴシック" w:hAnsi="BIZ UDPゴシック"/>
                            <w:color w:val="000000" w:themeColor="text1"/>
                            <w:szCs w:val="24"/>
                          </w:rPr>
                          <w:t>続ける</w:t>
                        </w:r>
                      </w:p>
                      <w:p w14:paraId="5B2E17FC" w14:textId="77777777" w:rsidR="00590697" w:rsidRPr="00982105"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業務</w:t>
                        </w:r>
                        <w:r w:rsidRPr="00982105">
                          <w:rPr>
                            <w:rFonts w:ascii="BIZ UDPゴシック" w:eastAsia="BIZ UDPゴシック" w:hAnsi="BIZ UDPゴシック" w:hint="eastAsia"/>
                            <w:color w:val="000000" w:themeColor="text1"/>
                            <w:szCs w:val="24"/>
                          </w:rPr>
                          <w:t>以外の</w:t>
                        </w:r>
                        <w:r w:rsidRPr="00982105">
                          <w:rPr>
                            <w:rFonts w:ascii="BIZ UDPゴシック" w:eastAsia="BIZ UDPゴシック" w:hAnsi="BIZ UDPゴシック"/>
                            <w:color w:val="000000" w:themeColor="text1"/>
                            <w:szCs w:val="24"/>
                          </w:rPr>
                          <w:t>ことを要求する</w:t>
                        </w:r>
                      </w:p>
                      <w:p w14:paraId="125AF5FE" w14:textId="77777777" w:rsidR="00590697" w:rsidRPr="00982105"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体をたたく</w:t>
                        </w:r>
                      </w:p>
                      <w:p w14:paraId="469BC3C6" w14:textId="77777777" w:rsidR="00590697" w:rsidRPr="00982105" w:rsidRDefault="00590697" w:rsidP="00590697">
                        <w:pPr>
                          <w:rPr>
                            <w:rFonts w:ascii="BIZ UDPゴシック" w:eastAsia="BIZ UDPゴシック" w:hAnsi="BIZ UDPゴシック"/>
                            <w:color w:val="000000" w:themeColor="text1"/>
                            <w:szCs w:val="24"/>
                          </w:rPr>
                        </w:pPr>
                        <w:r w:rsidRPr="00982105">
                          <w:rPr>
                            <w:rFonts w:ascii="BIZ UDPゴシック" w:eastAsia="BIZ UDPゴシック" w:hAnsi="BIZ UDPゴシック" w:hint="eastAsia"/>
                            <w:color w:val="000000" w:themeColor="text1"/>
                            <w:szCs w:val="24"/>
                          </w:rPr>
                          <w:t>〇</w:t>
                        </w:r>
                        <w:r w:rsidRPr="00982105">
                          <w:rPr>
                            <w:rFonts w:ascii="BIZ UDPゴシック" w:eastAsia="BIZ UDPゴシック" w:hAnsi="BIZ UDPゴシック"/>
                            <w:color w:val="000000" w:themeColor="text1"/>
                            <w:szCs w:val="24"/>
                          </w:rPr>
                          <w:t>必要もなく体を触る</w:t>
                        </w:r>
                      </w:p>
                    </w:txbxContent>
                  </v:textbox>
                </v:rect>
                <v:roundrect id="角丸四角形 20" o:spid="_x0000_s1473" style="position:absolute;left:36099;top:18119;width:18288;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" fillcolor="window" strokecolor="windowText" strokeweight="1.5pt">
                  <v:fill opacity="64250f"/>
                  <v:stroke joinstyle="miter"/>
                  <v:shadow on="t" color="black" origin="-.5,-.5" offset=".81072mm,.68028mm"/>
                  <v:textbox inset="1mm,0,1mm,0">
                    <w:txbxContent>
                      <w:p w14:paraId="3810670C" w14:textId="77777777" w:rsidR="00590697" w:rsidRPr="00C206CD" w:rsidRDefault="00590697" w:rsidP="00590697">
                        <w:pPr>
                          <w:jc w:val="center"/>
                          <w:rPr>
                            <w:rFonts w:ascii="BIZ UDPゴシック" w:eastAsia="BIZ UDPゴシック" w:hAnsi="BIZ UDPゴシック"/>
                            <w:color w:val="000000" w:themeColor="text1"/>
                            <w:szCs w:val="24"/>
                          </w:rPr>
                        </w:pPr>
                        <w:r w:rsidRPr="00C206CD">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ハラスメント</w:t>
                        </w:r>
                        <w:r w:rsidRPr="00C206CD">
                          <w:rPr>
                            <w:rFonts w:ascii="BIZ UDPゴシック" w:eastAsia="BIZ UDPゴシック" w:hAnsi="BIZ UDPゴシック" w:hint="eastAsia"/>
                            <w:color w:val="000000" w:themeColor="text1"/>
                            <w:szCs w:val="24"/>
                          </w:rPr>
                          <w:t>の</w:t>
                        </w:r>
                        <w:r w:rsidRPr="00C206CD">
                          <w:rPr>
                            <w:rFonts w:ascii="BIZ UDPゴシック" w:eastAsia="BIZ UDPゴシック" w:hAnsi="BIZ UDPゴシック"/>
                            <w:color w:val="000000" w:themeColor="text1"/>
                            <w:szCs w:val="24"/>
                          </w:rPr>
                          <w:t>具体例</w:t>
                        </w:r>
                      </w:p>
                    </w:txbxContent>
                  </v:textbox>
                </v:roundrect>
                <v:shape id="角丸四角形吹き出し 12" o:spid="_x0000_s1474" type="#_x0000_t62" style="position:absolute;left:2410;top:18213;width:13430;height:1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" adj="25494,8337" fillcolor="#f7feb4" strokecolor="windowText" strokeweight="1.5pt">
                  <v:fill r:id="rId69" o:title="" color2="window" type="pattern"/>
                  <v:textbox inset="1mm,0,1mm,0">
                    <w:txbxContent>
                      <w:p w14:paraId="137E3FA7" w14:textId="77777777" w:rsidR="00590697" w:rsidRPr="005701F5" w:rsidRDefault="00590697" w:rsidP="00590697">
                        <w:pPr>
                          <w:spacing w:line="260" w:lineRule="exact"/>
                          <w:rPr>
                            <w:rFonts w:ascii="BIZ UDPゴシック" w:eastAsia="BIZ UDPゴシック" w:hAnsi="BIZ UDPゴシック"/>
                            <w:color w:val="000000" w:themeColor="text1"/>
                            <w:sz w:val="16"/>
                            <w:szCs w:val="16"/>
                          </w:rPr>
                        </w:pPr>
                        <w:r w:rsidRPr="00920258">
                          <w:rPr>
                            <w:rFonts w:ascii="BIZ UDPゴシック" w:eastAsia="BIZ UDPゴシック" w:hAnsi="BIZ UDPゴシック" w:hint="eastAsia"/>
                            <w:color w:val="000000" w:themeColor="text1"/>
                            <w:sz w:val="20"/>
                            <w:szCs w:val="20"/>
                          </w:rPr>
                          <w:t>１年間</w:t>
                        </w:r>
                        <w:r w:rsidRPr="00920258">
                          <w:rPr>
                            <w:rFonts w:ascii="BIZ UDPゴシック" w:eastAsia="BIZ UDPゴシック" w:hAnsi="BIZ UDPゴシック"/>
                            <w:color w:val="000000" w:themeColor="text1"/>
                            <w:sz w:val="20"/>
                            <w:szCs w:val="20"/>
                          </w:rPr>
                          <w:t>に</w:t>
                        </w:r>
                        <w:r w:rsidRPr="00920258">
                          <w:rPr>
                            <w:rFonts w:ascii="BIZ UDPゴシック" w:eastAsia="BIZ UDPゴシック" w:hAnsi="BIZ UDPゴシック" w:hint="eastAsia"/>
                            <w:color w:val="000000" w:themeColor="text1"/>
                            <w:sz w:val="20"/>
                            <w:szCs w:val="20"/>
                          </w:rPr>
                          <w:t>利用者</w:t>
                        </w:r>
                        <w:r w:rsidRPr="00920258">
                          <w:rPr>
                            <w:rFonts w:ascii="BIZ UDPゴシック" w:eastAsia="BIZ UDPゴシック" w:hAnsi="BIZ UDPゴシック"/>
                            <w:color w:val="000000" w:themeColor="text1"/>
                            <w:sz w:val="20"/>
                            <w:szCs w:val="20"/>
                          </w:rPr>
                          <w:t>からハラスメントを受けたことがある職員</w:t>
                        </w:r>
                        <w:r>
                          <w:rPr>
                            <w:rFonts w:ascii="BIZ UDPゴシック" w:eastAsia="BIZ UDPゴシック" w:hAnsi="BIZ UDPゴシック" w:hint="eastAsia"/>
                            <w:color w:val="000000" w:themeColor="text1"/>
                            <w:sz w:val="16"/>
                            <w:szCs w:val="16"/>
                          </w:rPr>
                          <w:t>（訪問介護）</w:t>
                        </w:r>
                      </w:p>
                      <w:p w14:paraId="6D5CB4F8" w14:textId="77777777" w:rsidR="00590697" w:rsidRPr="001A71D0" w:rsidRDefault="00590697" w:rsidP="00590697">
                        <w:pPr>
                          <w:spacing w:line="900" w:lineRule="exact"/>
                          <w:jc w:val="center"/>
                          <w:rPr>
                            <w:rFonts w:ascii="BIZ UDPゴシック" w:eastAsia="BIZ UDPゴシック" w:hAnsi="BIZ UDPゴシック"/>
                            <w:color w:val="000000" w:themeColor="text1"/>
                            <w:sz w:val="36"/>
                            <w:szCs w:val="36"/>
                          </w:rPr>
                        </w:pPr>
                        <w:r w:rsidRPr="001A71D0">
                          <w:rPr>
                            <w:rFonts w:ascii="BIZ UDPゴシック" w:eastAsia="BIZ UDPゴシック" w:hAnsi="BIZ UDPゴシック" w:hint="eastAsia"/>
                            <w:color w:val="000000" w:themeColor="text1"/>
                            <w:sz w:val="36"/>
                            <w:szCs w:val="36"/>
                          </w:rPr>
                          <w:t>約</w:t>
                        </w:r>
                        <w:r w:rsidRPr="001A71D0">
                          <w:rPr>
                            <w:rFonts w:ascii="BIZ UDPゴシック" w:eastAsia="BIZ UDPゴシック" w:hAnsi="BIZ UDPゴシック"/>
                            <w:color w:val="000000" w:themeColor="text1"/>
                            <w:sz w:val="72"/>
                            <w:szCs w:val="72"/>
                          </w:rPr>
                          <w:t>４</w:t>
                        </w:r>
                        <w:r w:rsidRPr="001A71D0">
                          <w:rPr>
                            <w:rFonts w:ascii="BIZ UDPゴシック" w:eastAsia="BIZ UDPゴシック" w:hAnsi="BIZ UDPゴシック"/>
                            <w:color w:val="000000" w:themeColor="text1"/>
                            <w:sz w:val="36"/>
                            <w:szCs w:val="36"/>
                          </w:rPr>
                          <w:t>割</w:t>
                        </w:r>
                        <w:r w:rsidRPr="005701F5">
                          <w:rPr>
                            <w:rFonts w:ascii="BIZ UDPゴシック" w:eastAsia="BIZ UDPゴシック" w:hAnsi="BIZ UDPゴシック" w:hint="eastAsia"/>
                            <w:color w:val="000000" w:themeColor="text1"/>
                            <w:sz w:val="16"/>
                            <w:szCs w:val="16"/>
                          </w:rPr>
                          <w:t>※1</w:t>
                        </w:r>
                      </w:p>
                    </w:txbxContent>
                  </v:textbox>
                </v:shape>
                <v:shape id="テキスト ボックス 248723310" o:spid="_x0000_s1475" type="#_x0000_t202" style="position:absolute;left:31858;top:41954;width:3014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" filled="f" stroked="f" strokeweight=".5pt">
                  <v:textbox inset="1mm,0,1mm,0">
                    <w:txbxContent>
                      <w:p w14:paraId="06A2C929" w14:textId="77777777" w:rsidR="00590697" w:rsidRPr="001A71D0" w:rsidRDefault="00590697" w:rsidP="00590697">
                        <w:pPr>
                          <w:spacing w:line="180" w:lineRule="exact"/>
                          <w:rPr>
                            <w:rFonts w:ascii="BIZ UDPゴシック" w:eastAsia="BIZ UDPゴシック" w:hAnsi="BIZ UDPゴシック"/>
                            <w:sz w:val="14"/>
                            <w:szCs w:val="14"/>
                          </w:rPr>
                        </w:pPr>
                        <w:r w:rsidRPr="001A71D0">
                          <w:rPr>
                            <w:rFonts w:ascii="BIZ UDPゴシック" w:eastAsia="BIZ UDPゴシック" w:hAnsi="BIZ UDPゴシック" w:hint="eastAsia"/>
                            <w:sz w:val="14"/>
                            <w:szCs w:val="14"/>
                          </w:rPr>
                          <w:t>※</w:t>
                        </w:r>
                        <w:r>
                          <w:rPr>
                            <w:rFonts w:ascii="BIZ UDPゴシック" w:eastAsia="BIZ UDPゴシック" w:hAnsi="BIZ UDPゴシック" w:hint="eastAsia"/>
                            <w:sz w:val="14"/>
                            <w:szCs w:val="14"/>
                          </w:rPr>
                          <w:t>１</w:t>
                        </w:r>
                        <w:r w:rsidRPr="001A71D0">
                          <w:rPr>
                            <w:rFonts w:ascii="BIZ UDPゴシック" w:eastAsia="BIZ UDPゴシック" w:hAnsi="BIZ UDPゴシック" w:hint="eastAsia"/>
                            <w:sz w:val="14"/>
                            <w:szCs w:val="14"/>
                          </w:rPr>
                          <w:t>「介護現場</w:t>
                        </w:r>
                        <w:r w:rsidRPr="001A71D0">
                          <w:rPr>
                            <w:rFonts w:ascii="BIZ UDPゴシック" w:eastAsia="BIZ UDPゴシック" w:hAnsi="BIZ UDPゴシック"/>
                            <w:sz w:val="14"/>
                            <w:szCs w:val="14"/>
                          </w:rPr>
                          <w:t>におけるハラスメントへの対応に関する調査研究事業報告書</w:t>
                        </w:r>
                        <w:r w:rsidRPr="001A71D0">
                          <w:rPr>
                            <w:rFonts w:ascii="BIZ UDPゴシック" w:eastAsia="BIZ UDPゴシック" w:hAnsi="BIZ UDPゴシック" w:hint="eastAsia"/>
                            <w:sz w:val="14"/>
                            <w:szCs w:val="14"/>
                          </w:rPr>
                          <w:t>」</w:t>
                        </w:r>
                      </w:p>
                      <w:p w14:paraId="2E0BD5CE" w14:textId="77777777" w:rsidR="00590697" w:rsidRDefault="00590697" w:rsidP="00590697">
                        <w:pPr>
                          <w:spacing w:line="180" w:lineRule="exact"/>
                          <w:ind w:firstLineChars="200" w:firstLine="280"/>
                          <w:rPr>
                            <w:rFonts w:ascii="BIZ UDPゴシック" w:eastAsia="BIZ UDPゴシック" w:hAnsi="BIZ UDPゴシック"/>
                            <w:sz w:val="14"/>
                            <w:szCs w:val="14"/>
                          </w:rPr>
                        </w:pPr>
                        <w:r>
                          <w:rPr>
                            <w:rFonts w:ascii="BIZ UDPゴシック" w:eastAsia="BIZ UDPゴシック" w:hAnsi="BIZ UDPゴシック" w:hint="eastAsia"/>
                            <w:sz w:val="14"/>
                            <w:szCs w:val="14"/>
                          </w:rPr>
                          <w:t>（令和</w:t>
                        </w:r>
                        <w:r>
                          <w:rPr>
                            <w:rFonts w:ascii="BIZ UDPゴシック" w:eastAsia="BIZ UDPゴシック" w:hAnsi="BIZ UDPゴシック"/>
                            <w:sz w:val="14"/>
                            <w:szCs w:val="14"/>
                          </w:rPr>
                          <w:t>２年度</w:t>
                        </w:r>
                        <w:r w:rsidRPr="001A71D0">
                          <w:rPr>
                            <w:rFonts w:ascii="BIZ UDPゴシック" w:eastAsia="BIZ UDPゴシック" w:hAnsi="BIZ UDPゴシック"/>
                            <w:sz w:val="14"/>
                            <w:szCs w:val="14"/>
                          </w:rPr>
                          <w:t>厚生労働省補助事業</w:t>
                        </w:r>
                        <w:r w:rsidRPr="001A71D0">
                          <w:rPr>
                            <w:rFonts w:ascii="BIZ UDPゴシック" w:eastAsia="BIZ UDPゴシック" w:hAnsi="BIZ UDPゴシック" w:hint="eastAsia"/>
                            <w:sz w:val="14"/>
                            <w:szCs w:val="14"/>
                          </w:rPr>
                          <w:t>）</w:t>
                        </w:r>
                      </w:p>
                      <w:p w14:paraId="17160440" w14:textId="77777777" w:rsidR="00590697" w:rsidRPr="001A71D0" w:rsidRDefault="00590697" w:rsidP="00590697">
                        <w:pPr>
                          <w:spacing w:line="180" w:lineRule="exact"/>
                          <w:rPr>
                            <w:rFonts w:ascii="BIZ UDPゴシック" w:eastAsia="BIZ UDPゴシック" w:hAnsi="BIZ UDPゴシック"/>
                            <w:sz w:val="14"/>
                            <w:szCs w:val="14"/>
                          </w:rPr>
                        </w:pPr>
                        <w:r w:rsidRPr="001A71D0">
                          <w:rPr>
                            <w:rFonts w:ascii="BIZ UDPゴシック" w:eastAsia="BIZ UDPゴシック" w:hAnsi="BIZ UDPゴシック" w:hint="eastAsia"/>
                            <w:sz w:val="14"/>
                            <w:szCs w:val="14"/>
                          </w:rPr>
                          <w:t>※</w:t>
                        </w:r>
                        <w:r>
                          <w:rPr>
                            <w:rFonts w:ascii="BIZ UDPゴシック" w:eastAsia="BIZ UDPゴシック" w:hAnsi="BIZ UDPゴシック" w:hint="eastAsia"/>
                            <w:sz w:val="14"/>
                            <w:szCs w:val="14"/>
                          </w:rPr>
                          <w:t>２</w:t>
                        </w:r>
                        <w:r w:rsidRPr="001A71D0">
                          <w:rPr>
                            <w:rFonts w:ascii="BIZ UDPゴシック" w:eastAsia="BIZ UDPゴシック" w:hAnsi="BIZ UDPゴシック" w:hint="eastAsia"/>
                            <w:sz w:val="14"/>
                            <w:szCs w:val="14"/>
                          </w:rPr>
                          <w:t>「介護現場</w:t>
                        </w:r>
                        <w:r w:rsidRPr="001A71D0">
                          <w:rPr>
                            <w:rFonts w:ascii="BIZ UDPゴシック" w:eastAsia="BIZ UDPゴシック" w:hAnsi="BIZ UDPゴシック"/>
                            <w:sz w:val="14"/>
                            <w:szCs w:val="14"/>
                          </w:rPr>
                          <w:t>におけるハラスメントに関する調査研究報告書</w:t>
                        </w:r>
                        <w:r w:rsidRPr="001A71D0">
                          <w:rPr>
                            <w:rFonts w:ascii="BIZ UDPゴシック" w:eastAsia="BIZ UDPゴシック" w:hAnsi="BIZ UDPゴシック" w:hint="eastAsia"/>
                            <w:sz w:val="14"/>
                            <w:szCs w:val="14"/>
                          </w:rPr>
                          <w:t>」</w:t>
                        </w:r>
                      </w:p>
                      <w:p w14:paraId="42ADB882" w14:textId="77777777" w:rsidR="00590697" w:rsidRPr="00920258" w:rsidRDefault="00590697" w:rsidP="00590697">
                        <w:pPr>
                          <w:spacing w:line="180" w:lineRule="exact"/>
                          <w:ind w:firstLineChars="200" w:firstLine="280"/>
                          <w:rPr>
                            <w:rFonts w:ascii="BIZ UDPゴシック" w:eastAsia="BIZ UDPゴシック" w:hAnsi="BIZ UDPゴシック"/>
                            <w:sz w:val="14"/>
                            <w:szCs w:val="14"/>
                          </w:rPr>
                        </w:pPr>
                        <w:r>
                          <w:rPr>
                            <w:rFonts w:ascii="BIZ UDPゴシック" w:eastAsia="BIZ UDPゴシック" w:hAnsi="BIZ UDPゴシック" w:hint="eastAsia"/>
                            <w:sz w:val="14"/>
                            <w:szCs w:val="14"/>
                          </w:rPr>
                          <w:t>（平成</w:t>
                        </w:r>
                        <w:r>
                          <w:rPr>
                            <w:rFonts w:ascii="BIZ UDPゴシック" w:eastAsia="BIZ UDPゴシック" w:hAnsi="BIZ UDPゴシック"/>
                            <w:sz w:val="14"/>
                            <w:szCs w:val="14"/>
                          </w:rPr>
                          <w:t>30年度</w:t>
                        </w:r>
                        <w:r w:rsidRPr="001A71D0">
                          <w:rPr>
                            <w:rFonts w:ascii="BIZ UDPゴシック" w:eastAsia="BIZ UDPゴシック" w:hAnsi="BIZ UDPゴシック"/>
                            <w:sz w:val="14"/>
                            <w:szCs w:val="14"/>
                          </w:rPr>
                          <w:t>厚生労働省補助事業</w:t>
                        </w:r>
                        <w:r w:rsidRPr="001A71D0">
                          <w:rPr>
                            <w:rFonts w:ascii="BIZ UDPゴシック" w:eastAsia="BIZ UDPゴシック" w:hAnsi="BIZ UDPゴシック" w:hint="eastAsia"/>
                            <w:sz w:val="14"/>
                            <w:szCs w:val="14"/>
                          </w:rPr>
                          <w:t>）</w:t>
                        </w:r>
                      </w:p>
                    </w:txbxContent>
                  </v:textbox>
                </v:shape>
                <v:shape id="平行四辺形 81374169" o:spid="_x0000_s1476" type="#_x0000_t7" style="position:absolute;left:37623;top:20310;width:9144;height:45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" adj="266" fillcolor="yellow" stroked="f">
                  <v:fill opacity="48573f"/>
                </v:shape>
                <v:shape id="平行四辺形 138711213" o:spid="_x0000_s1477" type="#_x0000_t7" style="position:absolute;left:3934;top:30595;width:9525;height:45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" adj="256" fillcolor="#feb4cb" stroked="f"/>
                <v:shape id="角丸四角形吹き出し 5" o:spid="_x0000_s1478" type="#_x0000_t62" style="position:absolute;left:1747;top:33546;width:13431;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" adj="25188,2617" fillcolor="#f7feb4" strokecolor="windowText" strokeweight="1.5pt">
                  <v:fill r:id="rId69" o:title="" color2="window" type="pattern"/>
                  <v:textbox inset="1mm,0,1mm,0">
                    <w:txbxContent>
                      <w:p w14:paraId="240049FD" w14:textId="77777777" w:rsidR="00590697" w:rsidRPr="005701F5" w:rsidRDefault="00590697" w:rsidP="00590697">
                        <w:pPr>
                          <w:spacing w:line="260" w:lineRule="exact"/>
                          <w:rPr>
                            <w:rFonts w:ascii="BIZ UDPゴシック" w:eastAsia="BIZ UDPゴシック" w:hAnsi="BIZ UDPゴシック"/>
                            <w:color w:val="000000" w:themeColor="text1"/>
                            <w:sz w:val="16"/>
                            <w:szCs w:val="16"/>
                          </w:rPr>
                        </w:pPr>
                        <w:r>
                          <w:rPr>
                            <w:rFonts w:ascii="BIZ UDPゴシック" w:eastAsia="BIZ UDPゴシック" w:hAnsi="BIZ UDPゴシック"/>
                            <w:color w:val="000000" w:themeColor="text1"/>
                            <w:sz w:val="20"/>
                            <w:szCs w:val="20"/>
                          </w:rPr>
                          <w:t>ハラスメントを受け</w:t>
                        </w:r>
                        <w:r>
                          <w:rPr>
                            <w:rFonts w:ascii="BIZ UDPゴシック" w:eastAsia="BIZ UDPゴシック" w:hAnsi="BIZ UDPゴシック" w:hint="eastAsia"/>
                            <w:color w:val="000000" w:themeColor="text1"/>
                            <w:sz w:val="20"/>
                            <w:szCs w:val="20"/>
                          </w:rPr>
                          <w:t>て仕事を</w:t>
                        </w:r>
                        <w:r>
                          <w:rPr>
                            <w:rFonts w:ascii="BIZ UDPゴシック" w:eastAsia="BIZ UDPゴシック" w:hAnsi="BIZ UDPゴシック"/>
                            <w:color w:val="000000" w:themeColor="text1"/>
                            <w:sz w:val="20"/>
                            <w:szCs w:val="20"/>
                          </w:rPr>
                          <w:t>辞めたいと思った</w:t>
                        </w:r>
                        <w:r w:rsidRPr="00920258">
                          <w:rPr>
                            <w:rFonts w:ascii="BIZ UDPゴシック" w:eastAsia="BIZ UDPゴシック" w:hAnsi="BIZ UDPゴシック"/>
                            <w:color w:val="000000" w:themeColor="text1"/>
                            <w:sz w:val="20"/>
                            <w:szCs w:val="20"/>
                          </w:rPr>
                          <w:t>職員</w:t>
                        </w:r>
                        <w:r>
                          <w:rPr>
                            <w:rFonts w:ascii="BIZ UDPゴシック" w:eastAsia="BIZ UDPゴシック" w:hAnsi="BIZ UDPゴシック" w:hint="eastAsia"/>
                            <w:color w:val="000000" w:themeColor="text1"/>
                            <w:sz w:val="16"/>
                            <w:szCs w:val="16"/>
                          </w:rPr>
                          <w:t>（訪問</w:t>
                        </w:r>
                        <w:r>
                          <w:rPr>
                            <w:rFonts w:ascii="BIZ UDPゴシック" w:eastAsia="BIZ UDPゴシック" w:hAnsi="BIZ UDPゴシック"/>
                            <w:color w:val="000000" w:themeColor="text1"/>
                            <w:sz w:val="16"/>
                            <w:szCs w:val="16"/>
                          </w:rPr>
                          <w:t>介護</w:t>
                        </w:r>
                        <w:r>
                          <w:rPr>
                            <w:rFonts w:ascii="BIZ UDPゴシック" w:eastAsia="BIZ UDPゴシック" w:hAnsi="BIZ UDPゴシック" w:hint="eastAsia"/>
                            <w:color w:val="000000" w:themeColor="text1"/>
                            <w:sz w:val="16"/>
                            <w:szCs w:val="16"/>
                          </w:rPr>
                          <w:t>）</w:t>
                        </w:r>
                      </w:p>
                      <w:p w14:paraId="3A234467" w14:textId="77777777" w:rsidR="00590697" w:rsidRPr="001A71D0" w:rsidRDefault="00590697" w:rsidP="00590697">
                        <w:pPr>
                          <w:spacing w:line="600" w:lineRule="auto"/>
                          <w:jc w:val="center"/>
                          <w:rPr>
                            <w:rFonts w:ascii="BIZ UDPゴシック" w:eastAsia="BIZ UDPゴシック" w:hAnsi="BIZ UDPゴシック"/>
                            <w:color w:val="000000" w:themeColor="text1"/>
                            <w:sz w:val="36"/>
                            <w:szCs w:val="36"/>
                          </w:rPr>
                        </w:pPr>
                        <w:r w:rsidRPr="001A71D0">
                          <w:rPr>
                            <w:rFonts w:ascii="BIZ UDPゴシック" w:eastAsia="BIZ UDPゴシック" w:hAnsi="BIZ UDPゴシック" w:hint="eastAsia"/>
                            <w:color w:val="000000" w:themeColor="text1"/>
                            <w:sz w:val="36"/>
                            <w:szCs w:val="36"/>
                          </w:rPr>
                          <w:t>約</w:t>
                        </w:r>
                        <w:r>
                          <w:rPr>
                            <w:rFonts w:ascii="BIZ UDPゴシック" w:eastAsia="BIZ UDPゴシック" w:hAnsi="BIZ UDPゴシック" w:hint="eastAsia"/>
                            <w:color w:val="000000" w:themeColor="text1"/>
                            <w:sz w:val="72"/>
                            <w:szCs w:val="72"/>
                          </w:rPr>
                          <w:t>３</w:t>
                        </w:r>
                        <w:r w:rsidRPr="001A71D0">
                          <w:rPr>
                            <w:rFonts w:ascii="BIZ UDPゴシック" w:eastAsia="BIZ UDPゴシック" w:hAnsi="BIZ UDPゴシック"/>
                            <w:color w:val="000000" w:themeColor="text1"/>
                            <w:sz w:val="36"/>
                            <w:szCs w:val="36"/>
                          </w:rPr>
                          <w:t>割</w:t>
                        </w:r>
                        <w:r w:rsidRPr="005701F5">
                          <w:rPr>
                            <w:rFonts w:ascii="BIZ UDPゴシック" w:eastAsia="BIZ UDPゴシック" w:hAnsi="BIZ UDPゴシック" w:hint="eastAsia"/>
                            <w:color w:val="000000" w:themeColor="text1"/>
                            <w:sz w:val="16"/>
                            <w:szCs w:val="16"/>
                          </w:rPr>
                          <w:t>※2</w:t>
                        </w:r>
                      </w:p>
                    </w:txbxContent>
                  </v:textbox>
                </v:shape>
                <v:shape id="平行四辺形 272457412" o:spid="_x0000_s1479" type="#_x0000_t7" style="position:absolute;left:3367;top:44690;width:9715;height:45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" adj="251" fillcolor="#feb4cb" stroked="f"/>
              </v:group>
            </w:pict>
          </mc:Fallback>
        </mc:AlternateContent>
      </w:r>
    </w:p>
    <w:p w14:paraId="0DED75F0" w14:textId="77777777" w:rsidR="00590697" w:rsidRDefault="00590697" w:rsidP="00590697">
      <w:pPr>
        <w:widowControl/>
        <w:jc w:val="left"/>
        <w:rPr>
          <w:rFonts w:ascii="メイリオ" w:eastAsia="メイリオ" w:hAnsi="メイリオ"/>
        </w:rPr>
      </w:pPr>
      <w:r>
        <w:rPr>
          <w:rFonts w:ascii="BIZ UDゴシック" w:eastAsia="BIZ UDゴシック" w:hAnsi="BIZ UDゴシック" w:cs="Times New Roman"/>
          <w:noProof/>
          <w:spacing w:val="10"/>
        </w:rPr>
        <mc:AlternateContent>
          <mc:Choice Requires="wps">
            <w:drawing>
              <wp:anchor distT="0" distB="0" distL="114300" distR="114300" simplePos="0" relativeHeight="251659264" behindDoc="0" locked="0" layoutInCell="1" allowOverlap="1" wp14:anchorId="7D511A3B" wp14:editId="2B6834F5">
                <wp:simplePos x="0" y="0"/>
                <wp:positionH relativeFrom="margin">
                  <wp:align>right</wp:align>
                </wp:positionH>
                <wp:positionV relativeFrom="paragraph">
                  <wp:posOffset>467807</wp:posOffset>
                </wp:positionV>
                <wp:extent cx="6041390" cy="624254"/>
                <wp:effectExtent l="0" t="0" r="0" b="4445"/>
                <wp:wrapNone/>
                <wp:docPr id="288175658" name="テキスト ボックス 288175658"/>
                <wp:cNvGraphicFramePr/>
                <a:graphic xmlns:a="http://schemas.openxmlformats.org/drawingml/2006/main">
                  <a:graphicData uri="http://schemas.microsoft.com/office/word/2010/wordprocessingShape">
                    <wps:wsp>
                      <wps:cNvSpPr txBox="1"/>
                      <wps:spPr>
                        <a:xfrm>
                          <a:off x="0" y="0"/>
                          <a:ext cx="6041390" cy="624254"/>
                        </a:xfrm>
                        <a:prstGeom prst="rect">
                          <a:avLst/>
                        </a:prstGeom>
                        <a:solidFill>
                          <a:sysClr val="window" lastClr="FFFFFF"/>
                        </a:solidFill>
                        <a:ln w="6350">
                          <a:noFill/>
                        </a:ln>
                      </wps:spPr>
                      <wps:txbx>
                        <w:txbxContent>
                          <w:p w14:paraId="138A6DF8" w14:textId="77777777" w:rsidR="00590697" w:rsidRPr="004A3CB4" w:rsidRDefault="00590697" w:rsidP="00590697">
                            <w:pPr>
                              <w:spacing w:line="280" w:lineRule="exact"/>
                              <w:ind w:firstLine="200"/>
                              <w:rPr>
                                <w:sz w:val="21"/>
                              </w:rPr>
                            </w:pPr>
                            <w:r w:rsidRPr="004A3CB4">
                              <w:rPr>
                                <w:rFonts w:ascii="BIZ UDゴシック" w:eastAsia="BIZ UDゴシック" w:hAnsi="BIZ UDゴシック" w:cs="Times New Roman" w:hint="eastAsia"/>
                                <w:sz w:val="20"/>
                              </w:rPr>
                              <w:t>介護現場では、虐待問題とともに介護職員に対する利用者やご家族等からのハラスメント（嫌がらせ・いじめ）が問題になっています。人権を尊重することの重要性が社会的に高まるなか、介護現場でも利用者・介護職員のお互いが、相手を尊重することが求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1A3B" id="テキスト ボックス 288175658" o:spid="_x0000_s1480" type="#_x0000_t202" style="position:absolute;margin-left:424.5pt;margin-top:36.85pt;width:475.7pt;height:49.1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" fillcolor="window" stroked="f" strokeweight=".5pt">
                <v:textbox>
                  <w:txbxContent>
                    <w:p w14:paraId="138A6DF8" w14:textId="77777777" w:rsidR="00590697" w:rsidRPr="004A3CB4" w:rsidRDefault="00590697" w:rsidP="00590697">
                      <w:pPr>
                        <w:spacing w:line="280" w:lineRule="exact"/>
                        <w:ind w:firstLine="200"/>
                        <w:rPr>
                          <w:sz w:val="21"/>
                        </w:rPr>
                      </w:pPr>
                      <w:r w:rsidRPr="004A3CB4">
                        <w:rPr>
                          <w:rFonts w:ascii="BIZ UDゴシック" w:eastAsia="BIZ UDゴシック" w:hAnsi="BIZ UDゴシック" w:cs="Times New Roman" w:hint="eastAsia"/>
                          <w:sz w:val="20"/>
                        </w:rPr>
                        <w:t>介護現場では、虐待問題とともに介護職員に対する利用者やご家族等からのハラスメント（嫌がらせ・いじめ）が問題になっています。人権を尊重することの重要性が社会的に高まるなか、介護現場でも利用者・介護職員のお互いが、相手を尊重することが求められています。</w:t>
                      </w:r>
                    </w:p>
                  </w:txbxContent>
                </v:textbox>
                <w10:wrap anchorx="margin"/>
              </v:shape>
            </w:pict>
          </mc:Fallback>
        </mc:AlternateContent>
      </w:r>
      <w:r>
        <w:rPr>
          <w:rFonts w:ascii="メイリオ" w:eastAsia="メイリオ" w:hAnsi="メイリオ"/>
        </w:rPr>
        <w:br w:type="page"/>
      </w:r>
    </w:p>
    <w:p w14:paraId="69D23C38" w14:textId="77777777" w:rsidR="00590697" w:rsidRPr="001D24C8" w:rsidRDefault="00590697" w:rsidP="00590697">
      <w:pPr>
        <w:snapToGrid w:val="0"/>
        <w:spacing w:line="320" w:lineRule="exact"/>
        <w:ind w:left="240" w:hangingChars="100" w:hanging="240"/>
        <w:rPr>
          <w:rFonts w:ascii="BIZ UDゴシック" w:eastAsia="BIZ UDゴシック" w:hAnsi="BIZ UDゴシック"/>
          <w:color w:val="006EC8"/>
        </w:rPr>
      </w:pPr>
      <w:r w:rsidRPr="001D24C8">
        <w:rPr>
          <w:rFonts w:ascii="BIZ UDゴシック" w:eastAsia="BIZ UDゴシック" w:hAnsi="BIZ UDゴシック" w:hint="eastAsia"/>
        </w:rPr>
        <w:lastRenderedPageBreak/>
        <w:t>施策の展開</w:t>
      </w:r>
    </w:p>
    <w:bookmarkStart w:id="337" w:name="_Toc141376547"/>
    <w:bookmarkStart w:id="338" w:name="_Toc162016976"/>
    <w:bookmarkStart w:id="339" w:name="_Toc143271431"/>
    <w:bookmarkStart w:id="340" w:name="_Toc144207757"/>
    <w:p w14:paraId="415D2DD9" w14:textId="77777777" w:rsidR="00590697" w:rsidRDefault="00590697" w:rsidP="00590697">
      <w:pPr>
        <w:pStyle w:val="2"/>
        <w:spacing w:before="240" w:line="360" w:lineRule="exact"/>
        <w:rPr>
          <w:szCs w:val="28"/>
        </w:rPr>
      </w:pPr>
      <w:r>
        <w:rPr>
          <w:noProof/>
        </w:rPr>
        <mc:AlternateContent>
          <mc:Choice Requires="wpg">
            <w:drawing>
              <wp:anchor distT="0" distB="0" distL="114300" distR="114300" simplePos="0" relativeHeight="251711488" behindDoc="0" locked="0" layoutInCell="1" allowOverlap="1" wp14:anchorId="57C467A8" wp14:editId="24C96AE7">
                <wp:simplePos x="0" y="0"/>
                <wp:positionH relativeFrom="column">
                  <wp:posOffset>5247640</wp:posOffset>
                </wp:positionH>
                <wp:positionV relativeFrom="paragraph">
                  <wp:posOffset>256540</wp:posOffset>
                </wp:positionV>
                <wp:extent cx="838200" cy="476250"/>
                <wp:effectExtent l="0" t="0" r="0" b="0"/>
                <wp:wrapNone/>
                <wp:docPr id="614458188" name="グループ化 614458188"/>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1109041235" name="正方形/長方形 1109041235"/>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2667257" name="テキスト ボックス 1252667257"/>
                        <wps:cNvSpPr txBox="1"/>
                        <wps:spPr>
                          <a:xfrm>
                            <a:off x="0" y="76200"/>
                            <a:ext cx="838200" cy="400050"/>
                          </a:xfrm>
                          <a:prstGeom prst="rect">
                            <a:avLst/>
                          </a:prstGeom>
                          <a:noFill/>
                          <a:ln w="6350">
                            <a:noFill/>
                          </a:ln>
                        </wps:spPr>
                        <wps:txbx>
                          <w:txbxContent>
                            <w:p w14:paraId="40FA07EB"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7C467A8" id="グループ化 614458188" o:spid="_x0000_s1481" style="position:absolute;left:0;text-align:left;margin-left:413.2pt;margin-top:20.2pt;width:66pt;height:37.5pt;z-index:251711488"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">
                <v:rect id="正方形/長方形 1109041235" o:spid="_x0000_s1482"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" fillcolor="#2f5597" strokecolor="#2f5597" strokeweight="1pt"/>
                <v:shape id="テキスト ボックス 1252667257" o:spid="_x0000_s1483"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" filled="f" stroked="f" strokeweight=".5pt">
                  <v:textbox>
                    <w:txbxContent>
                      <w:p w14:paraId="40FA07EB"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（１）</w:t>
      </w:r>
      <w:r w:rsidRPr="00CC7C4C">
        <w:rPr>
          <w:rFonts w:hint="eastAsia"/>
          <w:szCs w:val="28"/>
        </w:rPr>
        <w:t>介護人材確保策の推進</w:t>
      </w:r>
      <w:bookmarkEnd w:id="337"/>
      <w:bookmarkEnd w:id="338"/>
    </w:p>
    <w:bookmarkStart w:id="341" w:name="_Toc154513095"/>
    <w:bookmarkStart w:id="342" w:name="_Toc155890896"/>
    <w:bookmarkStart w:id="343" w:name="_Toc155964297"/>
    <w:bookmarkStart w:id="344" w:name="_Toc156220914"/>
    <w:bookmarkStart w:id="345" w:name="_Toc156496701"/>
    <w:bookmarkStart w:id="346" w:name="_Toc156917933"/>
    <w:bookmarkStart w:id="347" w:name="_Toc160627087"/>
    <w:bookmarkStart w:id="348" w:name="_Toc162016977"/>
    <w:p w14:paraId="2EB4C130" w14:textId="77777777" w:rsidR="00590697" w:rsidRPr="00700C67" w:rsidRDefault="00590697" w:rsidP="00590697">
      <w:pPr>
        <w:pStyle w:val="2"/>
        <w:spacing w:after="240" w:line="360" w:lineRule="exact"/>
        <w:rPr>
          <w:sz w:val="21"/>
          <w:szCs w:val="21"/>
        </w:rPr>
      </w:pPr>
      <w:r w:rsidRPr="00700C67">
        <w:rPr>
          <w:noProof/>
          <w:sz w:val="21"/>
          <w:szCs w:val="21"/>
        </w:rPr>
        <mc:AlternateContent>
          <mc:Choice Requires="wps">
            <w:drawing>
              <wp:anchor distT="0" distB="0" distL="114300" distR="114300" simplePos="0" relativeHeight="251710464" behindDoc="0" locked="0" layoutInCell="1" allowOverlap="1" wp14:anchorId="5E16F5B6" wp14:editId="31DD2022">
                <wp:simplePos x="0" y="0"/>
                <wp:positionH relativeFrom="column">
                  <wp:posOffset>12700</wp:posOffset>
                </wp:positionH>
                <wp:positionV relativeFrom="paragraph">
                  <wp:posOffset>300990</wp:posOffset>
                </wp:positionV>
                <wp:extent cx="6038215" cy="0"/>
                <wp:effectExtent l="0" t="0" r="19685" b="19050"/>
                <wp:wrapNone/>
                <wp:docPr id="1532901278" name="直線コネクタ 1532901278"/>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921030" id="直線コネクタ 1532901278"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700C67">
        <w:rPr>
          <w:rFonts w:hint="eastAsia"/>
          <w:sz w:val="21"/>
          <w:szCs w:val="21"/>
        </w:rPr>
        <w:t>【担当：地域経済振興室・福祉指導監査室・高齢福祉室、関連：生活福祉室】</w:t>
      </w:r>
      <w:bookmarkEnd w:id="339"/>
      <w:bookmarkEnd w:id="340"/>
      <w:bookmarkEnd w:id="341"/>
      <w:bookmarkEnd w:id="342"/>
      <w:bookmarkEnd w:id="343"/>
      <w:bookmarkEnd w:id="344"/>
      <w:bookmarkEnd w:id="345"/>
      <w:bookmarkEnd w:id="346"/>
      <w:bookmarkEnd w:id="347"/>
      <w:bookmarkEnd w:id="348"/>
    </w:p>
    <w:p w14:paraId="676422BB" w14:textId="77777777" w:rsidR="00590697" w:rsidRDefault="00590697" w:rsidP="00590697">
      <w:pPr>
        <w:ind w:leftChars="100" w:left="480" w:hangingChars="100" w:hanging="240"/>
      </w:pPr>
      <w:r>
        <w:rPr>
          <w:rFonts w:hint="eastAsia"/>
        </w:rPr>
        <w:t>〇</w:t>
      </w:r>
      <w:r w:rsidRPr="00665FEE">
        <w:rPr>
          <w:rFonts w:hint="eastAsia"/>
        </w:rPr>
        <w:t>資質の向上</w:t>
      </w:r>
      <w:r>
        <w:rPr>
          <w:rFonts w:hint="eastAsia"/>
        </w:rPr>
        <w:t>の取組として、介護人材の資質の向上と確保・定着を促進するため、職員の研修や資格取得に取り組む介護保険サービス事業者を支援します。</w:t>
      </w:r>
    </w:p>
    <w:p w14:paraId="0795470A" w14:textId="77777777" w:rsidR="00590697" w:rsidRDefault="00590697" w:rsidP="00590697">
      <w:pPr>
        <w:ind w:leftChars="100" w:left="480" w:hangingChars="100" w:hanging="240"/>
      </w:pPr>
      <w:r>
        <w:rPr>
          <w:rFonts w:hint="eastAsia"/>
        </w:rPr>
        <w:t>〇</w:t>
      </w:r>
      <w:r w:rsidRPr="00665FEE">
        <w:rPr>
          <w:rFonts w:hint="eastAsia"/>
        </w:rPr>
        <w:t>労働環境・処遇の改善</w:t>
      </w:r>
      <w:r>
        <w:rPr>
          <w:rFonts w:hint="eastAsia"/>
        </w:rPr>
        <w:t>の取組として、介護人材の確保、定着及び資質の向上に繋がるよう、介護職員処遇改善加算等の新規取得等を目指す介護保険サービス事業者を支援します。</w:t>
      </w:r>
    </w:p>
    <w:p w14:paraId="04D2FBB7" w14:textId="77777777" w:rsidR="00590697" w:rsidRDefault="00590697" w:rsidP="00590697">
      <w:pPr>
        <w:ind w:leftChars="100" w:left="480" w:hangingChars="100" w:hanging="240"/>
      </w:pPr>
      <w:r>
        <w:rPr>
          <w:rFonts w:hint="eastAsia"/>
        </w:rPr>
        <w:t>〇</w:t>
      </w:r>
      <w:r w:rsidRPr="00184489">
        <w:rPr>
          <w:rFonts w:hint="eastAsia"/>
        </w:rPr>
        <w:t>大阪府と連携し、介護現場における生産性向上業務の効率化・介護</w:t>
      </w:r>
      <w:r>
        <w:rPr>
          <w:rFonts w:hint="eastAsia"/>
        </w:rPr>
        <w:t>保険</w:t>
      </w:r>
      <w:r w:rsidRPr="00184489">
        <w:rPr>
          <w:rFonts w:hint="eastAsia"/>
        </w:rPr>
        <w:t>サービスの質の向上等を推進するため、事業者に対して大阪府が実施する施策（介護ロボットやＩＣＴの活用、外国人材を含めた介護人材の確保・定着等）の周知等を行</w:t>
      </w:r>
      <w:r>
        <w:rPr>
          <w:rFonts w:hint="eastAsia"/>
        </w:rPr>
        <w:t>い</w:t>
      </w:r>
      <w:r w:rsidRPr="00184489">
        <w:rPr>
          <w:rFonts w:hint="eastAsia"/>
        </w:rPr>
        <w:t>ます。</w:t>
      </w:r>
    </w:p>
    <w:p w14:paraId="2D0F4DFC" w14:textId="77777777" w:rsidR="00590697" w:rsidRDefault="00590697" w:rsidP="00590697">
      <w:pPr>
        <w:ind w:leftChars="100" w:left="480" w:hangingChars="100" w:hanging="240"/>
      </w:pPr>
      <w:r>
        <w:rPr>
          <w:rFonts w:hint="eastAsia"/>
        </w:rPr>
        <w:t>〇人材の</w:t>
      </w:r>
      <w:r w:rsidRPr="00665FEE">
        <w:rPr>
          <w:rFonts w:hint="eastAsia"/>
        </w:rPr>
        <w:t>参入促進</w:t>
      </w:r>
      <w:r>
        <w:rPr>
          <w:rFonts w:hint="eastAsia"/>
        </w:rPr>
        <w:t>として、幅広い世代の多様な人材の参入を促進するため、ハローワーク、就労支援機関</w:t>
      </w:r>
      <w:r w:rsidRPr="00587FAD">
        <w:rPr>
          <w:rFonts w:hint="eastAsia"/>
        </w:rPr>
        <w:t>ＪＯＢ</w:t>
      </w:r>
      <w:r>
        <w:rPr>
          <w:rFonts w:hint="eastAsia"/>
        </w:rPr>
        <w:t>ナビすいたと連携し、求職者と市内の介護保険サービス事業者とのマッチングを行う等、合同面接会や説明会、介護の仕事の魅力を発信するセミナー等を行います。</w:t>
      </w:r>
    </w:p>
    <w:p w14:paraId="3F2F805B" w14:textId="77777777" w:rsidR="00590697" w:rsidRPr="000E5EA4" w:rsidRDefault="00590697" w:rsidP="00590697">
      <w:pPr>
        <w:ind w:leftChars="100" w:left="480" w:hangingChars="100" w:hanging="240"/>
      </w:pPr>
      <w:r w:rsidRPr="00775C1F">
        <w:rPr>
          <w:rFonts w:hint="eastAsia"/>
        </w:rPr>
        <w:t>〇</w:t>
      </w:r>
      <w:r w:rsidRPr="00587FAD">
        <w:rPr>
          <w:rFonts w:hint="eastAsia"/>
        </w:rPr>
        <w:t>ＪＯＢナビすいたにおいて、市内介護事業者を中心に求人情報を常に求職者へ情報提供し、随時職業紹介を実施</w:t>
      </w:r>
      <w:r>
        <w:rPr>
          <w:rFonts w:hint="eastAsia"/>
        </w:rPr>
        <w:t>するほか</w:t>
      </w:r>
      <w:r w:rsidRPr="00587FAD">
        <w:rPr>
          <w:rFonts w:hint="eastAsia"/>
        </w:rPr>
        <w:t>、介護職員初任者研修</w:t>
      </w:r>
      <w:r>
        <w:rPr>
          <w:rFonts w:hint="eastAsia"/>
        </w:rPr>
        <w:t>を実施します</w:t>
      </w:r>
      <w:r w:rsidRPr="00587FAD">
        <w:rPr>
          <w:rFonts w:hint="eastAsia"/>
        </w:rPr>
        <w:t>。</w:t>
      </w:r>
    </w:p>
    <w:p w14:paraId="1C5C0BA9" w14:textId="77777777" w:rsidR="00590697" w:rsidRDefault="00590697" w:rsidP="00590697">
      <w:pPr>
        <w:ind w:leftChars="100" w:left="480" w:hangingChars="100" w:hanging="240"/>
      </w:pPr>
      <w:r>
        <w:rPr>
          <w:rFonts w:hint="eastAsia"/>
        </w:rPr>
        <w:t>〇北摂地域介護人材確保連絡会議において、地域における介護人材確保に関する情報提供、意見交換等を行うほか、吹田市介護保険事業者連絡会と協力し、介護フェアや市報等を通じて介護の仕事に対するイメージアップを図るなど、行政と関係機関が連携して介護人材の確保及び定着を促進します。</w:t>
      </w:r>
    </w:p>
    <w:p w14:paraId="12381BC1" w14:textId="77777777" w:rsidR="00590697" w:rsidRDefault="00590697" w:rsidP="00590697">
      <w:pPr>
        <w:ind w:leftChars="100" w:left="480" w:hangingChars="100" w:hanging="240"/>
      </w:pPr>
      <w:r w:rsidRPr="0044131C">
        <w:rPr>
          <w:rFonts w:hint="eastAsia"/>
        </w:rPr>
        <w:t>○事業の効果検証や、介護人材</w:t>
      </w:r>
      <w:r>
        <w:rPr>
          <w:rFonts w:hint="eastAsia"/>
        </w:rPr>
        <w:t>に係る</w:t>
      </w:r>
      <w:r w:rsidRPr="0044131C">
        <w:rPr>
          <w:rFonts w:hint="eastAsia"/>
        </w:rPr>
        <w:t>調査の結果を踏まえて、より効果的な介護人材確保策に取り組みます。</w:t>
      </w:r>
    </w:p>
    <w:p w14:paraId="0D8D67EC" w14:textId="77777777" w:rsidR="00590697" w:rsidRPr="001E4CE6" w:rsidRDefault="00590697" w:rsidP="00590697">
      <w:pPr>
        <w:ind w:leftChars="100" w:left="480" w:hangingChars="100" w:hanging="240"/>
      </w:pPr>
      <w:r w:rsidRPr="001E4CE6">
        <w:rPr>
          <w:rFonts w:hint="eastAsia"/>
        </w:rPr>
        <w:t>〇介護事業者の負担を軽減する取組として、新規指定</w:t>
      </w:r>
      <w:r>
        <w:rPr>
          <w:rFonts w:hint="eastAsia"/>
        </w:rPr>
        <w:t>・更新申請や加算に関する届出等をオンラインにて行うことができる電子申請・届出システム</w:t>
      </w:r>
      <w:r w:rsidRPr="001E4CE6">
        <w:rPr>
          <w:rFonts w:hint="eastAsia"/>
        </w:rPr>
        <w:t>を導入し、介護</w:t>
      </w:r>
      <w:r>
        <w:rPr>
          <w:rFonts w:hint="eastAsia"/>
        </w:rPr>
        <w:t>保険</w:t>
      </w:r>
      <w:r w:rsidRPr="001E4CE6">
        <w:rPr>
          <w:rFonts w:hint="eastAsia"/>
        </w:rPr>
        <w:t>サービス事業者による活用を推進します。</w:t>
      </w:r>
    </w:p>
    <w:p w14:paraId="04D8940B" w14:textId="77777777" w:rsidR="00590697" w:rsidRPr="001E4CE6" w:rsidRDefault="00590697" w:rsidP="00590697">
      <w:pPr>
        <w:ind w:leftChars="100" w:left="480" w:hangingChars="100" w:hanging="240"/>
      </w:pPr>
      <w:r w:rsidRPr="001E4CE6">
        <w:rPr>
          <w:rFonts w:hint="eastAsia"/>
        </w:rPr>
        <w:t>〇全ての介護</w:t>
      </w:r>
      <w:r>
        <w:rPr>
          <w:rFonts w:hint="eastAsia"/>
        </w:rPr>
        <w:t>保険</w:t>
      </w:r>
      <w:r w:rsidRPr="001E4CE6">
        <w:rPr>
          <w:rFonts w:hint="eastAsia"/>
        </w:rPr>
        <w:t>サービス事業者に義務付けられているパワーハラスメントに関する方針の明確化及び相談体制の整備など適切なハラスメント対策が実施されているか運営指導等において確認・指導を行うことにより、介護現場の環境改善を進めます。また、介護事業者へのカスタマーハラスメント防止の取組として、啓発</w:t>
      </w:r>
      <w:r>
        <w:rPr>
          <w:rFonts w:hint="eastAsia"/>
        </w:rPr>
        <w:t>ちらし</w:t>
      </w:r>
      <w:r w:rsidRPr="001E4CE6">
        <w:rPr>
          <w:rFonts w:hint="eastAsia"/>
        </w:rPr>
        <w:t>による周知を行います。</w:t>
      </w:r>
    </w:p>
    <w:p w14:paraId="03B40C2B" w14:textId="77777777" w:rsidR="00590697" w:rsidRDefault="00590697" w:rsidP="00590697">
      <w:pPr>
        <w:ind w:leftChars="100" w:left="480" w:hangingChars="100" w:hanging="240"/>
      </w:pPr>
      <w:r w:rsidRPr="001E4CE6">
        <w:rPr>
          <w:rFonts w:hint="eastAsia"/>
        </w:rPr>
        <w:t>〇生活困窮者に対し、介護職員の研修や資格取得支援に関する情報提供を行います。</w:t>
      </w:r>
    </w:p>
    <w:p w14:paraId="2D437A81" w14:textId="77777777" w:rsidR="00590697" w:rsidRDefault="00590697" w:rsidP="00590697"/>
    <w:p w14:paraId="10BF7923" w14:textId="77777777" w:rsidR="00590697" w:rsidRDefault="00590697" w:rsidP="00590697"/>
    <w:p w14:paraId="1C96F820" w14:textId="77777777" w:rsidR="00590697" w:rsidRDefault="00590697" w:rsidP="00590697"/>
    <w:p w14:paraId="66B9B73E" w14:textId="77777777" w:rsidR="00590697" w:rsidRDefault="00590697" w:rsidP="00590697"/>
    <w:p w14:paraId="7DB7BAA2" w14:textId="77777777" w:rsidR="00590697" w:rsidRDefault="00590697" w:rsidP="00590697"/>
    <w:p w14:paraId="0C7FD563" w14:textId="77777777" w:rsidR="00590697" w:rsidRDefault="00590697" w:rsidP="00590697"/>
    <w:p w14:paraId="1F29E63F" w14:textId="77777777" w:rsidR="00590697" w:rsidRDefault="00590697" w:rsidP="00590697">
      <w:pPr>
        <w:pStyle w:val="2"/>
        <w:spacing w:line="360" w:lineRule="exact"/>
        <w:rPr>
          <w:szCs w:val="28"/>
        </w:rPr>
      </w:pPr>
      <w:bookmarkStart w:id="349" w:name="_Toc162016978"/>
      <w:r w:rsidRPr="00524E31">
        <w:rPr>
          <w:szCs w:val="28"/>
        </w:rPr>
        <w:lastRenderedPageBreak/>
        <w:t>（</w:t>
      </w:r>
      <w:r>
        <w:rPr>
          <w:rFonts w:hint="eastAsia"/>
          <w:szCs w:val="28"/>
        </w:rPr>
        <w:t>２</w:t>
      </w:r>
      <w:r w:rsidRPr="00524E31">
        <w:rPr>
          <w:szCs w:val="28"/>
        </w:rPr>
        <w:t>）</w:t>
      </w:r>
      <w:r w:rsidRPr="00CC7C4C">
        <w:rPr>
          <w:rFonts w:hint="eastAsia"/>
          <w:szCs w:val="28"/>
        </w:rPr>
        <w:t>介護</w:t>
      </w:r>
      <w:r>
        <w:rPr>
          <w:rFonts w:hint="eastAsia"/>
          <w:szCs w:val="28"/>
        </w:rPr>
        <w:t>保険</w:t>
      </w:r>
      <w:r w:rsidRPr="00CC7C4C">
        <w:rPr>
          <w:rFonts w:hint="eastAsia"/>
          <w:szCs w:val="28"/>
        </w:rPr>
        <w:t>サービスの質の向上と介護給付適正化</w:t>
      </w:r>
      <w:bookmarkEnd w:id="349"/>
    </w:p>
    <w:bookmarkStart w:id="350" w:name="_Toc154513097"/>
    <w:bookmarkStart w:id="351" w:name="_Toc155890898"/>
    <w:bookmarkStart w:id="352" w:name="_Toc155964299"/>
    <w:bookmarkStart w:id="353" w:name="_Toc156220916"/>
    <w:bookmarkStart w:id="354" w:name="_Toc156496703"/>
    <w:bookmarkStart w:id="355" w:name="_Toc156917935"/>
    <w:bookmarkStart w:id="356" w:name="_Toc160627089"/>
    <w:bookmarkStart w:id="357" w:name="_Toc162016979"/>
    <w:p w14:paraId="2572C9F8" w14:textId="77777777" w:rsidR="00590697" w:rsidRPr="00812BB0" w:rsidRDefault="00590697" w:rsidP="00590697">
      <w:pPr>
        <w:pStyle w:val="2"/>
        <w:spacing w:after="240" w:line="360" w:lineRule="exact"/>
        <w:rPr>
          <w:sz w:val="24"/>
          <w:szCs w:val="20"/>
        </w:rPr>
      </w:pPr>
      <w:r w:rsidRPr="00A472BA">
        <w:rPr>
          <w:noProof/>
          <w:sz w:val="22"/>
          <w:szCs w:val="28"/>
        </w:rPr>
        <mc:AlternateContent>
          <mc:Choice Requires="wps">
            <w:drawing>
              <wp:anchor distT="0" distB="0" distL="114300" distR="114300" simplePos="0" relativeHeight="251847680" behindDoc="0" locked="0" layoutInCell="1" allowOverlap="1" wp14:anchorId="0B268A1A" wp14:editId="608CC170">
                <wp:simplePos x="0" y="0"/>
                <wp:positionH relativeFrom="column">
                  <wp:posOffset>12700</wp:posOffset>
                </wp:positionH>
                <wp:positionV relativeFrom="paragraph">
                  <wp:posOffset>300990</wp:posOffset>
                </wp:positionV>
                <wp:extent cx="6038215" cy="0"/>
                <wp:effectExtent l="0" t="0" r="19685" b="19050"/>
                <wp:wrapNone/>
                <wp:docPr id="458290028" name="直線コネクタ 458290028"/>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22F504" id="直線コネクタ 458290028" o:spid="_x0000_s1026" style="position:absolute;z-index:251847680;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A472BA">
        <w:rPr>
          <w:rFonts w:hint="eastAsia"/>
          <w:sz w:val="21"/>
          <w:szCs w:val="20"/>
        </w:rPr>
        <w:t>【担当：福祉指導監査室・高齢福祉室】</w:t>
      </w:r>
      <w:bookmarkEnd w:id="350"/>
      <w:bookmarkEnd w:id="351"/>
      <w:bookmarkEnd w:id="352"/>
      <w:bookmarkEnd w:id="353"/>
      <w:bookmarkEnd w:id="354"/>
      <w:bookmarkEnd w:id="355"/>
      <w:bookmarkEnd w:id="356"/>
      <w:bookmarkEnd w:id="357"/>
    </w:p>
    <w:p w14:paraId="3FBAE2B8" w14:textId="77777777" w:rsidR="00590697" w:rsidRPr="001E4CE6" w:rsidRDefault="00590697" w:rsidP="00590697">
      <w:pPr>
        <w:ind w:leftChars="100" w:left="480" w:hangingChars="100" w:hanging="240"/>
      </w:pPr>
      <w:r w:rsidRPr="001E4CE6">
        <w:rPr>
          <w:rFonts w:hint="eastAsia"/>
        </w:rPr>
        <w:t>〇介護</w:t>
      </w:r>
      <w:r>
        <w:rPr>
          <w:rFonts w:hint="eastAsia"/>
        </w:rPr>
        <w:t>保険</w:t>
      </w:r>
      <w:r w:rsidRPr="001E4CE6">
        <w:rPr>
          <w:rFonts w:hint="eastAsia"/>
        </w:rPr>
        <w:t>サービス事業者から提出された自主点検表及び事故報告書並びに事業運営に関する記録等を基に運営指導や集団指導等を行い、介護保険制度に基づく適正な運営及びサービスの質の確保・向上を図ります。</w:t>
      </w:r>
    </w:p>
    <w:p w14:paraId="7F988C73" w14:textId="77777777" w:rsidR="00590697" w:rsidRPr="001E4CE6" w:rsidRDefault="00590697" w:rsidP="00590697">
      <w:pPr>
        <w:ind w:leftChars="100" w:left="480" w:hangingChars="100" w:hanging="240"/>
      </w:pPr>
      <w:r w:rsidRPr="001E4CE6">
        <w:rPr>
          <w:rFonts w:hint="eastAsia"/>
        </w:rPr>
        <w:t>〇</w:t>
      </w:r>
      <w:r w:rsidRPr="00351EB2">
        <w:rPr>
          <w:rFonts w:hint="eastAsia"/>
        </w:rPr>
        <w:t>吹田市介護保険事業者連絡会の活動への支援・連携や、</w:t>
      </w:r>
      <w:r w:rsidRPr="00351EB2">
        <w:t>介護保険施設等への介護</w:t>
      </w:r>
      <w:r w:rsidRPr="00351EB2">
        <w:rPr>
          <w:rFonts w:hint="eastAsia"/>
        </w:rPr>
        <w:t>サービス</w:t>
      </w:r>
      <w:r w:rsidRPr="00351EB2">
        <w:t>相</w:t>
      </w:r>
      <w:r w:rsidRPr="001E4CE6">
        <w:t>談員の派遣等を</w:t>
      </w:r>
      <w:r w:rsidRPr="001E4CE6">
        <w:rPr>
          <w:rFonts w:hint="eastAsia"/>
        </w:rPr>
        <w:t>行い、サービスの質の向上につなげます。</w:t>
      </w:r>
    </w:p>
    <w:p w14:paraId="1A510F4A" w14:textId="77777777" w:rsidR="00590697" w:rsidRDefault="00590697" w:rsidP="00590697">
      <w:pPr>
        <w:ind w:left="480" w:hanging="240"/>
        <w:rPr>
          <w:rFonts w:ascii="BIZ UDゴシック" w:eastAsia="BIZ UDゴシック" w:hAnsi="BIZ UDゴシック" w:cs="Times New Roman"/>
          <w:spacing w:val="10"/>
        </w:rPr>
      </w:pPr>
      <w:r w:rsidRPr="001E4CE6">
        <w:rPr>
          <w:rFonts w:hint="eastAsia"/>
        </w:rPr>
        <w:t>〇認定審査会及び認定調査でI</w:t>
      </w:r>
      <w:r w:rsidRPr="001E4CE6">
        <w:t>CT</w:t>
      </w:r>
      <w:r w:rsidRPr="001E4CE6">
        <w:rPr>
          <w:rFonts w:hint="eastAsia"/>
        </w:rPr>
        <w:t>を活用し、効率化を図ります。また、認定審査会において簡素化に取り組むほか、認定調査においては事務受託法人への委託等、要介護認定を遅滞なく適正に実施する体制を整備します。</w:t>
      </w:r>
    </w:p>
    <w:p w14:paraId="32C458EF" w14:textId="77777777" w:rsidR="00590697" w:rsidRDefault="00590697" w:rsidP="00590697">
      <w:pPr>
        <w:rPr>
          <w:rFonts w:ascii="BIZ UDゴシック" w:eastAsia="BIZ UDゴシック" w:hAnsi="BIZ UDゴシック" w:cs="Times New Roman"/>
          <w:spacing w:val="10"/>
        </w:rPr>
      </w:pPr>
    </w:p>
    <w:p w14:paraId="31949481" w14:textId="77777777" w:rsidR="00590697" w:rsidRDefault="00590697" w:rsidP="00590697">
      <w:pPr>
        <w:rPr>
          <w:rFonts w:ascii="BIZ UDゴシック" w:eastAsia="BIZ UDゴシック" w:hAnsi="BIZ UDゴシック" w:cs="Times New Roman"/>
          <w:spacing w:val="10"/>
        </w:rPr>
      </w:pPr>
    </w:p>
    <w:p w14:paraId="2C11DDE0" w14:textId="77777777" w:rsidR="00590697" w:rsidRDefault="00590697" w:rsidP="00590697">
      <w:pPr>
        <w:rPr>
          <w:rFonts w:ascii="BIZ UDゴシック" w:eastAsia="BIZ UDゴシック" w:hAnsi="BIZ UDゴシック" w:cs="Times New Roman"/>
          <w:spacing w:val="10"/>
        </w:rPr>
      </w:pPr>
    </w:p>
    <w:p w14:paraId="44799904" w14:textId="77777777" w:rsidR="00590697" w:rsidRDefault="00590697" w:rsidP="00590697">
      <w:pPr>
        <w:rPr>
          <w:rFonts w:ascii="BIZ UDゴシック" w:eastAsia="BIZ UDゴシック" w:hAnsi="BIZ UDゴシック" w:cs="Times New Roman"/>
          <w:spacing w:val="10"/>
        </w:rPr>
      </w:pPr>
    </w:p>
    <w:p w14:paraId="07F0029A" w14:textId="77777777" w:rsidR="00590697" w:rsidRDefault="00590697" w:rsidP="00590697">
      <w:pPr>
        <w:rPr>
          <w:rFonts w:ascii="BIZ UDゴシック" w:eastAsia="BIZ UDゴシック" w:hAnsi="BIZ UDゴシック" w:cs="Times New Roman"/>
          <w:spacing w:val="10"/>
        </w:rPr>
      </w:pPr>
    </w:p>
    <w:p w14:paraId="1DA080C0" w14:textId="77777777" w:rsidR="00590697" w:rsidRDefault="00590697" w:rsidP="00590697">
      <w:pPr>
        <w:rPr>
          <w:rFonts w:ascii="BIZ UDゴシック" w:eastAsia="BIZ UDゴシック" w:hAnsi="BIZ UDゴシック" w:cs="Times New Roman"/>
          <w:spacing w:val="10"/>
        </w:rPr>
      </w:pPr>
    </w:p>
    <w:p w14:paraId="3177FF12" w14:textId="77777777" w:rsidR="00590697" w:rsidRDefault="00590697" w:rsidP="00590697">
      <w:pPr>
        <w:rPr>
          <w:rFonts w:ascii="BIZ UDゴシック" w:eastAsia="BIZ UDゴシック" w:hAnsi="BIZ UDゴシック" w:cs="Times New Roman"/>
          <w:spacing w:val="10"/>
        </w:rPr>
      </w:pPr>
    </w:p>
    <w:p w14:paraId="63812DA7" w14:textId="77777777" w:rsidR="00590697" w:rsidRDefault="00590697" w:rsidP="00590697">
      <w:pPr>
        <w:rPr>
          <w:rFonts w:ascii="BIZ UDゴシック" w:eastAsia="BIZ UDゴシック" w:hAnsi="BIZ UDゴシック" w:cs="Times New Roman"/>
          <w:spacing w:val="10"/>
        </w:rPr>
      </w:pPr>
    </w:p>
    <w:p w14:paraId="6DC150E2" w14:textId="77777777" w:rsidR="00590697" w:rsidRDefault="00590697" w:rsidP="00590697">
      <w:pPr>
        <w:rPr>
          <w:rFonts w:ascii="BIZ UDゴシック" w:eastAsia="BIZ UDゴシック" w:hAnsi="BIZ UDゴシック" w:cs="Times New Roman"/>
          <w:spacing w:val="10"/>
        </w:rPr>
      </w:pPr>
    </w:p>
    <w:p w14:paraId="2C48D98D" w14:textId="77777777" w:rsidR="00590697" w:rsidRDefault="00590697" w:rsidP="00590697">
      <w:pPr>
        <w:rPr>
          <w:rFonts w:ascii="BIZ UDゴシック" w:eastAsia="BIZ UDゴシック" w:hAnsi="BIZ UDゴシック" w:cs="Times New Roman"/>
          <w:spacing w:val="10"/>
        </w:rPr>
      </w:pPr>
    </w:p>
    <w:p w14:paraId="01CEBBFC" w14:textId="77777777" w:rsidR="00590697" w:rsidRDefault="00590697" w:rsidP="00590697">
      <w:pPr>
        <w:rPr>
          <w:rFonts w:ascii="BIZ UDゴシック" w:eastAsia="BIZ UDゴシック" w:hAnsi="BIZ UDゴシック" w:cs="Times New Roman"/>
          <w:spacing w:val="10"/>
        </w:rPr>
      </w:pPr>
    </w:p>
    <w:p w14:paraId="730E6A24" w14:textId="77777777" w:rsidR="00590697" w:rsidRDefault="00590697" w:rsidP="00590697">
      <w:pPr>
        <w:rPr>
          <w:rFonts w:ascii="BIZ UDゴシック" w:eastAsia="BIZ UDゴシック" w:hAnsi="BIZ UDゴシック" w:cs="Times New Roman"/>
          <w:spacing w:val="10"/>
        </w:rPr>
      </w:pPr>
    </w:p>
    <w:p w14:paraId="0B0ADEBF" w14:textId="77777777" w:rsidR="00590697" w:rsidRDefault="00590697" w:rsidP="00590697">
      <w:pPr>
        <w:rPr>
          <w:rFonts w:ascii="BIZ UDゴシック" w:eastAsia="BIZ UDゴシック" w:hAnsi="BIZ UDゴシック" w:cs="Times New Roman"/>
          <w:spacing w:val="10"/>
        </w:rPr>
      </w:pPr>
    </w:p>
    <w:p w14:paraId="3B0FEC93" w14:textId="77777777" w:rsidR="00590697" w:rsidRDefault="00590697" w:rsidP="00590697">
      <w:pPr>
        <w:rPr>
          <w:rFonts w:ascii="BIZ UDゴシック" w:eastAsia="BIZ UDゴシック" w:hAnsi="BIZ UDゴシック" w:cs="Times New Roman"/>
          <w:spacing w:val="10"/>
        </w:rPr>
      </w:pPr>
    </w:p>
    <w:p w14:paraId="6CF39D2A" w14:textId="77777777" w:rsidR="00590697" w:rsidRDefault="00590697" w:rsidP="00590697">
      <w:pPr>
        <w:rPr>
          <w:rFonts w:ascii="BIZ UDゴシック" w:eastAsia="BIZ UDゴシック" w:hAnsi="BIZ UDゴシック" w:cs="Times New Roman"/>
          <w:spacing w:val="10"/>
        </w:rPr>
      </w:pPr>
    </w:p>
    <w:p w14:paraId="58E14553" w14:textId="77777777" w:rsidR="00590697" w:rsidRDefault="00590697" w:rsidP="00590697">
      <w:pPr>
        <w:widowControl/>
        <w:jc w:val="left"/>
        <w:rPr>
          <w:szCs w:val="28"/>
        </w:rPr>
      </w:pPr>
      <w:bookmarkStart w:id="358" w:name="_Toc141376548"/>
      <w:bookmarkStart w:id="359" w:name="_Toc143271432"/>
      <w:bookmarkStart w:id="360" w:name="_Toc144207758"/>
    </w:p>
    <w:p w14:paraId="552D5EBD" w14:textId="77777777" w:rsidR="00590697" w:rsidRDefault="00590697" w:rsidP="00590697">
      <w:pPr>
        <w:widowControl/>
        <w:jc w:val="left"/>
        <w:rPr>
          <w:szCs w:val="28"/>
        </w:rPr>
      </w:pPr>
    </w:p>
    <w:p w14:paraId="48984D7B" w14:textId="77777777" w:rsidR="00590697" w:rsidRDefault="00590697" w:rsidP="00590697">
      <w:pPr>
        <w:widowControl/>
        <w:jc w:val="left"/>
        <w:rPr>
          <w:szCs w:val="28"/>
        </w:rPr>
      </w:pPr>
    </w:p>
    <w:p w14:paraId="15E132D7" w14:textId="77777777" w:rsidR="00590697" w:rsidRDefault="00590697" w:rsidP="00590697">
      <w:pPr>
        <w:widowControl/>
        <w:jc w:val="left"/>
        <w:rPr>
          <w:szCs w:val="28"/>
        </w:rPr>
      </w:pPr>
    </w:p>
    <w:p w14:paraId="7B681CB2" w14:textId="77777777" w:rsidR="00590697" w:rsidRDefault="00590697" w:rsidP="00590697">
      <w:pPr>
        <w:widowControl/>
        <w:jc w:val="left"/>
        <w:rPr>
          <w:szCs w:val="28"/>
        </w:rPr>
      </w:pPr>
    </w:p>
    <w:p w14:paraId="6421DA83" w14:textId="77777777" w:rsidR="00590697" w:rsidRDefault="00590697" w:rsidP="00590697">
      <w:pPr>
        <w:widowControl/>
        <w:jc w:val="left"/>
        <w:rPr>
          <w:szCs w:val="28"/>
        </w:rPr>
      </w:pPr>
    </w:p>
    <w:p w14:paraId="01C8CB8E" w14:textId="77777777" w:rsidR="00590697" w:rsidRDefault="00590697" w:rsidP="00590697">
      <w:pPr>
        <w:widowControl/>
        <w:jc w:val="left"/>
        <w:rPr>
          <w:szCs w:val="28"/>
        </w:rPr>
      </w:pPr>
    </w:p>
    <w:p w14:paraId="0F35B2A6" w14:textId="77777777" w:rsidR="00590697" w:rsidRDefault="00590697" w:rsidP="00590697">
      <w:pPr>
        <w:widowControl/>
        <w:jc w:val="left"/>
        <w:rPr>
          <w:szCs w:val="28"/>
        </w:rPr>
      </w:pPr>
    </w:p>
    <w:p w14:paraId="1A13364B" w14:textId="77777777" w:rsidR="00590697" w:rsidRDefault="00590697" w:rsidP="00590697">
      <w:pPr>
        <w:widowControl/>
        <w:jc w:val="left"/>
        <w:rPr>
          <w:szCs w:val="28"/>
        </w:rPr>
      </w:pPr>
    </w:p>
    <w:p w14:paraId="6E169743" w14:textId="77777777" w:rsidR="00590697" w:rsidRDefault="00590697" w:rsidP="00590697">
      <w:pPr>
        <w:widowControl/>
        <w:jc w:val="left"/>
        <w:rPr>
          <w:szCs w:val="28"/>
        </w:rPr>
      </w:pPr>
    </w:p>
    <w:p w14:paraId="73B5D222" w14:textId="77777777" w:rsidR="00590697" w:rsidRDefault="00590697" w:rsidP="00590697">
      <w:pPr>
        <w:widowControl/>
        <w:jc w:val="left"/>
        <w:rPr>
          <w:szCs w:val="28"/>
        </w:rPr>
      </w:pPr>
    </w:p>
    <w:p w14:paraId="214B58AA" w14:textId="77777777" w:rsidR="00590697" w:rsidRDefault="00590697" w:rsidP="00590697">
      <w:pPr>
        <w:widowControl/>
        <w:jc w:val="left"/>
        <w:rPr>
          <w:szCs w:val="28"/>
        </w:rPr>
      </w:pPr>
    </w:p>
    <w:bookmarkEnd w:id="358"/>
    <w:bookmarkEnd w:id="359"/>
    <w:bookmarkEnd w:id="360"/>
    <w:p w14:paraId="62954467" w14:textId="77777777" w:rsidR="00590697" w:rsidRPr="00C77078" w:rsidRDefault="00590697" w:rsidP="00590697">
      <w:pPr>
        <w:rPr>
          <w:color w:val="FF0000"/>
        </w:rPr>
      </w:pPr>
    </w:p>
    <w:p w14:paraId="136E0AAC" w14:textId="77777777" w:rsidR="00590697" w:rsidRPr="00700C67" w:rsidRDefault="00590697" w:rsidP="00590697">
      <w:pPr>
        <w:widowControl/>
        <w:jc w:val="left"/>
        <w:rPr>
          <w:rFonts w:ascii="メイリオ" w:eastAsia="メイリオ" w:hAnsi="メイリオ"/>
          <w:color w:val="006EC8"/>
        </w:rPr>
      </w:pPr>
      <w:r>
        <w:rPr>
          <w:rFonts w:ascii="メイリオ" w:eastAsia="メイリオ" w:hAnsi="メイリオ"/>
          <w:color w:val="006EC8"/>
        </w:rPr>
        <w:br w:type="page"/>
      </w:r>
      <w:bookmarkStart w:id="361" w:name="_Hlk161996560"/>
      <w:r w:rsidRPr="00700C67">
        <w:rPr>
          <w:rFonts w:ascii="BIZ UDゴシック" w:eastAsia="BIZ UDゴシック" w:hAnsi="BIZ UDゴシック" w:cs="メイリオ" w:hint="eastAsia"/>
          <w:sz w:val="23"/>
          <w:szCs w:val="23"/>
        </w:rPr>
        <w:lastRenderedPageBreak/>
        <w:t>＜想定事業量＞給付適正化の取組</w:t>
      </w:r>
    </w:p>
    <w:tbl>
      <w:tblPr>
        <w:tblpPr w:leftFromText="142" w:rightFromText="142" w:vertAnchor="page" w:horzAnchor="margin" w:tblpXSpec="center" w:tblpY="1846"/>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8"/>
        <w:gridCol w:w="2269"/>
        <w:gridCol w:w="25"/>
        <w:gridCol w:w="88"/>
        <w:gridCol w:w="1248"/>
        <w:gridCol w:w="25"/>
        <w:gridCol w:w="88"/>
        <w:gridCol w:w="1248"/>
        <w:gridCol w:w="25"/>
        <w:gridCol w:w="88"/>
        <w:gridCol w:w="1248"/>
        <w:gridCol w:w="25"/>
        <w:gridCol w:w="88"/>
        <w:gridCol w:w="1303"/>
      </w:tblGrid>
      <w:tr w:rsidR="00590697" w:rsidRPr="00E128A1" w14:paraId="2488AB5C" w14:textId="77777777" w:rsidTr="00375186">
        <w:tc>
          <w:tcPr>
            <w:tcW w:w="2438" w:type="dxa"/>
            <w:vMerge w:val="restart"/>
            <w:tcBorders>
              <w:top w:val="single" w:sz="4" w:space="0" w:color="auto"/>
              <w:left w:val="single" w:sz="4" w:space="0" w:color="auto"/>
              <w:bottom w:val="single" w:sz="4" w:space="0" w:color="auto"/>
              <w:right w:val="single" w:sz="4" w:space="0" w:color="auto"/>
            </w:tcBorders>
            <w:shd w:val="clear" w:color="auto" w:fill="D0FECA"/>
            <w:vAlign w:val="center"/>
          </w:tcPr>
          <w:p w14:paraId="7F9C277F" w14:textId="77777777" w:rsidR="00590697" w:rsidRPr="00E128A1" w:rsidRDefault="00590697" w:rsidP="00375186">
            <w:pPr>
              <w:jc w:val="center"/>
              <w:rPr>
                <w:rFonts w:ascii="メイリオ" w:eastAsia="メイリオ" w:hAnsi="メイリオ" w:cs="メイリオ"/>
              </w:rPr>
            </w:pPr>
            <w:r w:rsidRPr="00E128A1">
              <w:rPr>
                <w:rFonts w:ascii="メイリオ" w:eastAsia="メイリオ" w:hAnsi="メイリオ" w:cs="メイリオ" w:hint="eastAsia"/>
              </w:rPr>
              <w:t>事業名称</w:t>
            </w:r>
          </w:p>
        </w:tc>
        <w:tc>
          <w:tcPr>
            <w:tcW w:w="2382" w:type="dxa"/>
            <w:gridSpan w:val="3"/>
            <w:vMerge w:val="restart"/>
            <w:tcBorders>
              <w:top w:val="single" w:sz="4" w:space="0" w:color="auto"/>
              <w:left w:val="single" w:sz="4" w:space="0" w:color="auto"/>
              <w:bottom w:val="single" w:sz="4" w:space="0" w:color="auto"/>
              <w:right w:val="single" w:sz="4" w:space="0" w:color="auto"/>
            </w:tcBorders>
            <w:shd w:val="clear" w:color="auto" w:fill="D0FECA"/>
            <w:vAlign w:val="center"/>
          </w:tcPr>
          <w:p w14:paraId="24A42A20" w14:textId="77777777" w:rsidR="00590697" w:rsidRPr="00C93B8E" w:rsidRDefault="00590697" w:rsidP="00375186">
            <w:pPr>
              <w:jc w:val="center"/>
              <w:rPr>
                <w:rFonts w:ascii="メイリオ" w:eastAsia="メイリオ" w:hAnsi="メイリオ" w:cs="メイリオ"/>
                <w:szCs w:val="24"/>
              </w:rPr>
            </w:pPr>
            <w:r w:rsidRPr="00C93B8E">
              <w:rPr>
                <w:rFonts w:ascii="メイリオ" w:eastAsia="メイリオ" w:hAnsi="メイリオ" w:cs="メイリオ" w:hint="eastAsia"/>
                <w:szCs w:val="24"/>
              </w:rPr>
              <w:t>取組内容</w:t>
            </w:r>
          </w:p>
        </w:tc>
        <w:tc>
          <w:tcPr>
            <w:tcW w:w="1361" w:type="dxa"/>
            <w:gridSpan w:val="3"/>
            <w:tcBorders>
              <w:top w:val="single" w:sz="4" w:space="0" w:color="auto"/>
              <w:left w:val="single" w:sz="4" w:space="0" w:color="auto"/>
              <w:bottom w:val="single" w:sz="4" w:space="0" w:color="auto"/>
              <w:right w:val="single" w:sz="4" w:space="0" w:color="auto"/>
            </w:tcBorders>
            <w:shd w:val="clear" w:color="auto" w:fill="D0FECA"/>
            <w:vAlign w:val="center"/>
          </w:tcPr>
          <w:p w14:paraId="48F0D22F" w14:textId="77777777" w:rsidR="00590697" w:rsidRPr="00C93B8E" w:rsidRDefault="00590697" w:rsidP="00375186">
            <w:pPr>
              <w:spacing w:line="360" w:lineRule="exact"/>
              <w:jc w:val="center"/>
              <w:rPr>
                <w:rFonts w:ascii="メイリオ" w:eastAsia="メイリオ" w:hAnsi="メイリオ" w:cs="メイリオ"/>
                <w:sz w:val="21"/>
                <w:szCs w:val="24"/>
              </w:rPr>
            </w:pPr>
            <w:r w:rsidRPr="00C93B8E">
              <w:rPr>
                <w:rFonts w:ascii="メイリオ" w:eastAsia="メイリオ" w:hAnsi="メイリオ" w:cs="メイリオ" w:hint="eastAsia"/>
                <w:sz w:val="22"/>
                <w:szCs w:val="24"/>
              </w:rPr>
              <w:t>第8期実績</w:t>
            </w:r>
          </w:p>
        </w:tc>
        <w:tc>
          <w:tcPr>
            <w:tcW w:w="4025" w:type="dxa"/>
            <w:gridSpan w:val="7"/>
            <w:tcBorders>
              <w:top w:val="single" w:sz="4" w:space="0" w:color="auto"/>
              <w:left w:val="single" w:sz="4" w:space="0" w:color="auto"/>
              <w:bottom w:val="single" w:sz="4" w:space="0" w:color="auto"/>
              <w:right w:val="single" w:sz="4" w:space="0" w:color="auto"/>
            </w:tcBorders>
            <w:shd w:val="clear" w:color="auto" w:fill="D0FECA"/>
            <w:vAlign w:val="center"/>
          </w:tcPr>
          <w:p w14:paraId="59BC36A1" w14:textId="77777777" w:rsidR="00590697" w:rsidRPr="00C93B8E" w:rsidRDefault="00590697" w:rsidP="00375186">
            <w:pPr>
              <w:spacing w:line="360" w:lineRule="exact"/>
              <w:jc w:val="center"/>
              <w:rPr>
                <w:rFonts w:ascii="メイリオ" w:eastAsia="メイリオ" w:hAnsi="メイリオ" w:cs="メイリオ"/>
                <w:sz w:val="21"/>
                <w:szCs w:val="24"/>
              </w:rPr>
            </w:pPr>
            <w:r w:rsidRPr="00C93B8E">
              <w:rPr>
                <w:rFonts w:ascii="メイリオ" w:eastAsia="メイリオ" w:hAnsi="メイリオ" w:cs="メイリオ" w:hint="eastAsia"/>
                <w:sz w:val="22"/>
                <w:szCs w:val="24"/>
              </w:rPr>
              <w:t>第</w:t>
            </w:r>
            <w:r>
              <w:rPr>
                <w:rFonts w:ascii="メイリオ" w:eastAsia="メイリオ" w:hAnsi="メイリオ" w:cs="メイリオ"/>
                <w:sz w:val="22"/>
                <w:szCs w:val="24"/>
              </w:rPr>
              <w:t>9</w:t>
            </w:r>
            <w:r w:rsidRPr="00C93B8E">
              <w:rPr>
                <w:rFonts w:ascii="メイリオ" w:eastAsia="メイリオ" w:hAnsi="メイリオ" w:cs="メイリオ" w:hint="eastAsia"/>
                <w:sz w:val="22"/>
                <w:szCs w:val="24"/>
              </w:rPr>
              <w:t>期見込み</w:t>
            </w:r>
          </w:p>
        </w:tc>
      </w:tr>
      <w:tr w:rsidR="00590697" w:rsidRPr="00E128A1" w14:paraId="17B42AC4" w14:textId="77777777" w:rsidTr="00375186">
        <w:tc>
          <w:tcPr>
            <w:tcW w:w="2438"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2A22BF57" w14:textId="77777777" w:rsidR="00590697" w:rsidRPr="00E128A1" w:rsidRDefault="00590697" w:rsidP="00375186">
            <w:pPr>
              <w:jc w:val="left"/>
              <w:rPr>
                <w:rFonts w:ascii="メイリオ" w:eastAsia="メイリオ" w:hAnsi="メイリオ" w:cs="メイリオ"/>
              </w:rPr>
            </w:pPr>
          </w:p>
        </w:tc>
        <w:tc>
          <w:tcPr>
            <w:tcW w:w="2382" w:type="dxa"/>
            <w:gridSpan w:val="3"/>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12133B0F" w14:textId="77777777" w:rsidR="00590697" w:rsidRPr="00C93B8E" w:rsidRDefault="00590697" w:rsidP="00375186">
            <w:pPr>
              <w:jc w:val="left"/>
              <w:rPr>
                <w:rFonts w:ascii="メイリオ" w:eastAsia="メイリオ" w:hAnsi="メイリオ" w:cs="メイリオ"/>
                <w:szCs w:val="24"/>
              </w:rPr>
            </w:pPr>
          </w:p>
        </w:tc>
        <w:tc>
          <w:tcPr>
            <w:tcW w:w="1361" w:type="dxa"/>
            <w:gridSpan w:val="3"/>
            <w:tcBorders>
              <w:top w:val="single" w:sz="4" w:space="0" w:color="auto"/>
              <w:left w:val="single" w:sz="4" w:space="0" w:color="auto"/>
              <w:bottom w:val="single" w:sz="4" w:space="0" w:color="auto"/>
              <w:right w:val="single" w:sz="4" w:space="0" w:color="auto"/>
            </w:tcBorders>
            <w:shd w:val="clear" w:color="auto" w:fill="D0FECA"/>
            <w:vAlign w:val="center"/>
            <w:hideMark/>
          </w:tcPr>
          <w:p w14:paraId="06CD68BF" w14:textId="77777777" w:rsidR="00590697" w:rsidRPr="00C93B8E" w:rsidRDefault="00590697" w:rsidP="00375186">
            <w:pPr>
              <w:spacing w:line="360" w:lineRule="exact"/>
              <w:jc w:val="center"/>
              <w:rPr>
                <w:rFonts w:ascii="メイリオ" w:eastAsia="メイリオ" w:hAnsi="メイリオ" w:cs="メイリオ"/>
                <w:sz w:val="21"/>
                <w:szCs w:val="24"/>
              </w:rPr>
            </w:pPr>
            <w:r w:rsidRPr="00C93B8E">
              <w:rPr>
                <w:rFonts w:ascii="メイリオ" w:eastAsia="メイリオ" w:hAnsi="メイリオ" w:cs="メイリオ" w:hint="eastAsia"/>
                <w:sz w:val="21"/>
                <w:szCs w:val="24"/>
              </w:rPr>
              <w:t>20</w:t>
            </w:r>
            <w:r w:rsidRPr="00C93B8E">
              <w:rPr>
                <w:rFonts w:ascii="メイリオ" w:eastAsia="メイリオ" w:hAnsi="メイリオ" w:cs="メイリオ"/>
                <w:sz w:val="21"/>
                <w:szCs w:val="24"/>
              </w:rPr>
              <w:t>22</w:t>
            </w:r>
            <w:r w:rsidRPr="00C93B8E">
              <w:rPr>
                <w:rFonts w:ascii="メイリオ" w:eastAsia="メイリオ" w:hAnsi="メイリオ" w:cs="メイリオ" w:hint="eastAsia"/>
                <w:sz w:val="21"/>
                <w:szCs w:val="24"/>
              </w:rPr>
              <w:t>年度</w:t>
            </w:r>
          </w:p>
        </w:tc>
        <w:tc>
          <w:tcPr>
            <w:tcW w:w="1361" w:type="dxa"/>
            <w:gridSpan w:val="3"/>
            <w:tcBorders>
              <w:top w:val="single" w:sz="4" w:space="0" w:color="auto"/>
              <w:left w:val="single" w:sz="4" w:space="0" w:color="auto"/>
              <w:bottom w:val="single" w:sz="4" w:space="0" w:color="auto"/>
              <w:right w:val="single" w:sz="4" w:space="0" w:color="auto"/>
            </w:tcBorders>
            <w:shd w:val="clear" w:color="auto" w:fill="D0FECA"/>
            <w:vAlign w:val="center"/>
            <w:hideMark/>
          </w:tcPr>
          <w:p w14:paraId="11382701" w14:textId="77777777" w:rsidR="00590697" w:rsidRPr="00C93B8E" w:rsidRDefault="00590697" w:rsidP="00375186">
            <w:pPr>
              <w:spacing w:line="360" w:lineRule="exact"/>
              <w:jc w:val="center"/>
              <w:rPr>
                <w:rFonts w:ascii="メイリオ" w:eastAsia="メイリオ" w:hAnsi="メイリオ" w:cs="メイリオ"/>
                <w:sz w:val="21"/>
                <w:szCs w:val="24"/>
              </w:rPr>
            </w:pPr>
            <w:r w:rsidRPr="00C93B8E">
              <w:rPr>
                <w:rFonts w:ascii="メイリオ" w:eastAsia="メイリオ" w:hAnsi="メイリオ" w:cs="メイリオ" w:hint="eastAsia"/>
                <w:sz w:val="21"/>
                <w:szCs w:val="24"/>
              </w:rPr>
              <w:t>202</w:t>
            </w:r>
            <w:r w:rsidRPr="00C93B8E">
              <w:rPr>
                <w:rFonts w:ascii="メイリオ" w:eastAsia="メイリオ" w:hAnsi="メイリオ" w:cs="メイリオ"/>
                <w:sz w:val="21"/>
                <w:szCs w:val="24"/>
              </w:rPr>
              <w:t>4</w:t>
            </w:r>
            <w:r w:rsidRPr="00C93B8E">
              <w:rPr>
                <w:rFonts w:ascii="メイリオ" w:eastAsia="メイリオ" w:hAnsi="メイリオ" w:cs="メイリオ" w:hint="eastAsia"/>
                <w:sz w:val="21"/>
                <w:szCs w:val="24"/>
              </w:rPr>
              <w:t>年度</w:t>
            </w:r>
          </w:p>
        </w:tc>
        <w:tc>
          <w:tcPr>
            <w:tcW w:w="1361" w:type="dxa"/>
            <w:gridSpan w:val="3"/>
            <w:tcBorders>
              <w:top w:val="single" w:sz="4" w:space="0" w:color="auto"/>
              <w:left w:val="single" w:sz="4" w:space="0" w:color="auto"/>
              <w:bottom w:val="single" w:sz="4" w:space="0" w:color="auto"/>
              <w:right w:val="single" w:sz="4" w:space="0" w:color="auto"/>
            </w:tcBorders>
            <w:shd w:val="clear" w:color="auto" w:fill="D0FECA"/>
            <w:vAlign w:val="center"/>
            <w:hideMark/>
          </w:tcPr>
          <w:p w14:paraId="323D0D02" w14:textId="77777777" w:rsidR="00590697" w:rsidRPr="00C93B8E" w:rsidRDefault="00590697" w:rsidP="00375186">
            <w:pPr>
              <w:spacing w:line="360" w:lineRule="exact"/>
              <w:jc w:val="center"/>
              <w:rPr>
                <w:rFonts w:ascii="メイリオ" w:eastAsia="メイリオ" w:hAnsi="メイリオ" w:cs="メイリオ"/>
                <w:sz w:val="21"/>
                <w:szCs w:val="24"/>
              </w:rPr>
            </w:pPr>
            <w:r w:rsidRPr="00C93B8E">
              <w:rPr>
                <w:rFonts w:ascii="メイリオ" w:eastAsia="メイリオ" w:hAnsi="メイリオ" w:cs="メイリオ" w:hint="eastAsia"/>
                <w:sz w:val="21"/>
                <w:szCs w:val="24"/>
              </w:rPr>
              <w:t>202</w:t>
            </w:r>
            <w:r w:rsidRPr="00C93B8E">
              <w:rPr>
                <w:rFonts w:ascii="メイリオ" w:eastAsia="メイリオ" w:hAnsi="メイリオ" w:cs="メイリオ"/>
                <w:sz w:val="21"/>
                <w:szCs w:val="24"/>
              </w:rPr>
              <w:t>5</w:t>
            </w:r>
            <w:r w:rsidRPr="00C93B8E">
              <w:rPr>
                <w:rFonts w:ascii="メイリオ" w:eastAsia="メイリオ" w:hAnsi="メイリオ" w:cs="メイリオ" w:hint="eastAsia"/>
                <w:sz w:val="21"/>
                <w:szCs w:val="24"/>
              </w:rPr>
              <w:t>年度</w:t>
            </w:r>
          </w:p>
        </w:tc>
        <w:tc>
          <w:tcPr>
            <w:tcW w:w="1303"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6B28CFAE" w14:textId="77777777" w:rsidR="00590697" w:rsidRPr="00C93B8E" w:rsidRDefault="00590697" w:rsidP="00375186">
            <w:pPr>
              <w:spacing w:line="360" w:lineRule="exact"/>
              <w:jc w:val="center"/>
              <w:rPr>
                <w:rFonts w:ascii="メイリオ" w:eastAsia="メイリオ" w:hAnsi="メイリオ" w:cs="メイリオ"/>
                <w:sz w:val="21"/>
                <w:szCs w:val="24"/>
              </w:rPr>
            </w:pPr>
            <w:r w:rsidRPr="00C93B8E">
              <w:rPr>
                <w:rFonts w:ascii="メイリオ" w:eastAsia="メイリオ" w:hAnsi="メイリオ" w:cs="メイリオ" w:hint="eastAsia"/>
                <w:sz w:val="21"/>
                <w:szCs w:val="24"/>
              </w:rPr>
              <w:t>202</w:t>
            </w:r>
            <w:r w:rsidRPr="00C93B8E">
              <w:rPr>
                <w:rFonts w:ascii="メイリオ" w:eastAsia="メイリオ" w:hAnsi="メイリオ" w:cs="メイリオ"/>
                <w:sz w:val="21"/>
                <w:szCs w:val="24"/>
              </w:rPr>
              <w:t>6</w:t>
            </w:r>
            <w:r w:rsidRPr="00C93B8E">
              <w:rPr>
                <w:rFonts w:ascii="メイリオ" w:eastAsia="メイリオ" w:hAnsi="メイリオ" w:cs="メイリオ" w:hint="eastAsia"/>
                <w:sz w:val="21"/>
                <w:szCs w:val="24"/>
              </w:rPr>
              <w:t>年度</w:t>
            </w:r>
          </w:p>
        </w:tc>
      </w:tr>
      <w:tr w:rsidR="00590697" w:rsidRPr="00E128A1" w14:paraId="6E4A7864" w14:textId="77777777" w:rsidTr="00375186">
        <w:tc>
          <w:tcPr>
            <w:tcW w:w="2438" w:type="dxa"/>
            <w:vMerge w:val="restart"/>
            <w:tcBorders>
              <w:top w:val="single" w:sz="4" w:space="0" w:color="auto"/>
              <w:left w:val="single" w:sz="4" w:space="0" w:color="auto"/>
              <w:bottom w:val="single" w:sz="4" w:space="0" w:color="auto"/>
              <w:right w:val="single" w:sz="4" w:space="0" w:color="auto"/>
            </w:tcBorders>
            <w:shd w:val="clear" w:color="auto" w:fill="D0FECA"/>
            <w:vAlign w:val="center"/>
            <w:hideMark/>
          </w:tcPr>
          <w:p w14:paraId="75D9720C" w14:textId="77777777" w:rsidR="00590697" w:rsidRPr="00E128A1" w:rsidRDefault="00590697" w:rsidP="00375186">
            <w:pPr>
              <w:jc w:val="left"/>
              <w:rPr>
                <w:rFonts w:ascii="メイリオ" w:eastAsia="メイリオ" w:hAnsi="メイリオ" w:cs="メイリオ"/>
              </w:rPr>
            </w:pPr>
            <w:r w:rsidRPr="00E128A1">
              <w:rPr>
                <w:rFonts w:ascii="メイリオ" w:eastAsia="メイリオ" w:hAnsi="メイリオ" w:cs="メイリオ" w:hint="eastAsia"/>
              </w:rPr>
              <w:t xml:space="preserve">１　</w:t>
            </w:r>
            <w:r w:rsidRPr="00E128A1">
              <w:rPr>
                <w:rFonts w:ascii="メイリオ" w:eastAsia="メイリオ" w:hAnsi="メイリオ" w:cs="メイリオ" w:hint="eastAsia"/>
                <w:w w:val="80"/>
              </w:rPr>
              <w:t>要介護認定の適正化</w:t>
            </w:r>
          </w:p>
        </w:tc>
        <w:tc>
          <w:tcPr>
            <w:tcW w:w="2382" w:type="dxa"/>
            <w:gridSpan w:val="3"/>
            <w:tcBorders>
              <w:top w:val="single" w:sz="4" w:space="0" w:color="auto"/>
              <w:left w:val="single" w:sz="4" w:space="0" w:color="auto"/>
              <w:bottom w:val="single" w:sz="4" w:space="0" w:color="auto"/>
              <w:right w:val="single" w:sz="4" w:space="0" w:color="auto"/>
            </w:tcBorders>
            <w:vAlign w:val="center"/>
            <w:hideMark/>
          </w:tcPr>
          <w:p w14:paraId="31F93630" w14:textId="77777777" w:rsidR="00590697" w:rsidRPr="00E128A1" w:rsidRDefault="00590697" w:rsidP="00375186">
            <w:pPr>
              <w:spacing w:line="360" w:lineRule="exact"/>
              <w:jc w:val="center"/>
              <w:rPr>
                <w:rFonts w:ascii="メイリオ" w:eastAsia="メイリオ" w:hAnsi="メイリオ" w:cs="メイリオ"/>
                <w:w w:val="90"/>
              </w:rPr>
            </w:pPr>
            <w:r w:rsidRPr="00E128A1">
              <w:rPr>
                <w:rFonts w:ascii="メイリオ" w:eastAsia="メイリオ" w:hAnsi="メイリオ" w:cs="メイリオ" w:hint="eastAsia"/>
                <w:w w:val="90"/>
              </w:rPr>
              <w:t>認定調査票の点検割合</w:t>
            </w:r>
          </w:p>
        </w:tc>
        <w:tc>
          <w:tcPr>
            <w:tcW w:w="1361" w:type="dxa"/>
            <w:gridSpan w:val="3"/>
            <w:tcBorders>
              <w:top w:val="single" w:sz="4" w:space="0" w:color="auto"/>
              <w:left w:val="single" w:sz="4" w:space="0" w:color="auto"/>
              <w:bottom w:val="single" w:sz="4" w:space="0" w:color="auto"/>
              <w:right w:val="single" w:sz="4" w:space="0" w:color="auto"/>
            </w:tcBorders>
            <w:hideMark/>
          </w:tcPr>
          <w:p w14:paraId="40A0A4C8"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361" w:type="dxa"/>
            <w:gridSpan w:val="3"/>
            <w:tcBorders>
              <w:top w:val="single" w:sz="4" w:space="0" w:color="auto"/>
              <w:left w:val="single" w:sz="4" w:space="0" w:color="auto"/>
              <w:bottom w:val="single" w:sz="4" w:space="0" w:color="auto"/>
              <w:right w:val="single" w:sz="4" w:space="0" w:color="auto"/>
            </w:tcBorders>
            <w:hideMark/>
          </w:tcPr>
          <w:p w14:paraId="6DDE6239"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361" w:type="dxa"/>
            <w:gridSpan w:val="3"/>
            <w:tcBorders>
              <w:top w:val="single" w:sz="4" w:space="0" w:color="auto"/>
              <w:left w:val="single" w:sz="4" w:space="0" w:color="auto"/>
              <w:bottom w:val="single" w:sz="4" w:space="0" w:color="auto"/>
              <w:right w:val="single" w:sz="4" w:space="0" w:color="auto"/>
            </w:tcBorders>
            <w:hideMark/>
          </w:tcPr>
          <w:p w14:paraId="076B0F2F"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303" w:type="dxa"/>
            <w:tcBorders>
              <w:top w:val="single" w:sz="4" w:space="0" w:color="auto"/>
              <w:left w:val="single" w:sz="4" w:space="0" w:color="auto"/>
              <w:bottom w:val="single" w:sz="4" w:space="0" w:color="auto"/>
              <w:right w:val="single" w:sz="4" w:space="0" w:color="auto"/>
            </w:tcBorders>
            <w:hideMark/>
          </w:tcPr>
          <w:p w14:paraId="313235E6"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r>
      <w:tr w:rsidR="00590697" w:rsidRPr="00E128A1" w14:paraId="2CD22916" w14:textId="77777777" w:rsidTr="00375186">
        <w:trPr>
          <w:trHeight w:val="647"/>
        </w:trPr>
        <w:tc>
          <w:tcPr>
            <w:tcW w:w="2438"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39F98B3D" w14:textId="77777777" w:rsidR="00590697" w:rsidRPr="00E128A1" w:rsidRDefault="00590697" w:rsidP="00375186">
            <w:pPr>
              <w:jc w:val="left"/>
              <w:rPr>
                <w:rFonts w:ascii="メイリオ" w:eastAsia="メイリオ" w:hAnsi="メイリオ" w:cs="メイリオ"/>
              </w:rPr>
            </w:pPr>
          </w:p>
        </w:tc>
        <w:tc>
          <w:tcPr>
            <w:tcW w:w="7768" w:type="dxa"/>
            <w:gridSpan w:val="13"/>
            <w:tcBorders>
              <w:top w:val="single" w:sz="4" w:space="0" w:color="auto"/>
              <w:left w:val="single" w:sz="4" w:space="0" w:color="auto"/>
              <w:bottom w:val="single" w:sz="4" w:space="0" w:color="auto"/>
              <w:right w:val="single" w:sz="4" w:space="0" w:color="auto"/>
            </w:tcBorders>
            <w:hideMark/>
          </w:tcPr>
          <w:p w14:paraId="355F8731" w14:textId="77777777" w:rsidR="00590697" w:rsidRPr="00E128A1" w:rsidRDefault="00590697" w:rsidP="00375186">
            <w:pPr>
              <w:spacing w:line="320" w:lineRule="exact"/>
              <w:jc w:val="left"/>
              <w:rPr>
                <w:rFonts w:ascii="メイリオ" w:eastAsia="メイリオ" w:hAnsi="メイリオ" w:cs="メイリオ"/>
              </w:rPr>
            </w:pPr>
            <w:r w:rsidRPr="00E128A1">
              <w:rPr>
                <w:rFonts w:ascii="メイリオ" w:eastAsia="メイリオ" w:hAnsi="メイリオ" w:cs="メイリオ" w:hint="eastAsia"/>
              </w:rPr>
              <w:t>認定調査票を点検し、介護認定審査会で正確な調査資料を</w:t>
            </w:r>
            <w:r>
              <w:rPr>
                <w:rFonts w:ascii="メイリオ" w:eastAsia="メイリオ" w:hAnsi="メイリオ" w:cs="メイリオ" w:hint="eastAsia"/>
              </w:rPr>
              <w:t>もと</w:t>
            </w:r>
            <w:r w:rsidRPr="00E128A1">
              <w:rPr>
                <w:rFonts w:ascii="メイリオ" w:eastAsia="メイリオ" w:hAnsi="メイリオ" w:cs="メイリオ" w:hint="eastAsia"/>
              </w:rPr>
              <w:t>に要介護認定を行えるよう努めます。</w:t>
            </w:r>
          </w:p>
        </w:tc>
      </w:tr>
      <w:tr w:rsidR="00590697" w:rsidRPr="009457CC" w14:paraId="1BBAFE56" w14:textId="77777777" w:rsidTr="00375186">
        <w:trPr>
          <w:trHeight w:val="632"/>
        </w:trPr>
        <w:tc>
          <w:tcPr>
            <w:tcW w:w="2438" w:type="dxa"/>
            <w:vMerge w:val="restart"/>
            <w:tcBorders>
              <w:top w:val="single" w:sz="4" w:space="0" w:color="auto"/>
              <w:left w:val="single" w:sz="4" w:space="0" w:color="auto"/>
              <w:bottom w:val="single" w:sz="4" w:space="0" w:color="auto"/>
              <w:right w:val="single" w:sz="4" w:space="0" w:color="auto"/>
            </w:tcBorders>
            <w:shd w:val="clear" w:color="auto" w:fill="D0FECA"/>
            <w:hideMark/>
          </w:tcPr>
          <w:p w14:paraId="157EF302" w14:textId="77777777" w:rsidR="00590697" w:rsidRPr="00E128A1" w:rsidRDefault="00590697" w:rsidP="00375186">
            <w:pPr>
              <w:rPr>
                <w:rFonts w:ascii="メイリオ" w:eastAsia="メイリオ" w:hAnsi="メイリオ" w:cs="メイリオ"/>
              </w:rPr>
            </w:pPr>
            <w:r w:rsidRPr="00E128A1">
              <w:rPr>
                <w:rFonts w:ascii="メイリオ" w:eastAsia="メイリオ" w:hAnsi="メイリオ" w:cs="メイリオ" w:hint="eastAsia"/>
              </w:rPr>
              <w:t xml:space="preserve">２　</w:t>
            </w:r>
            <w:r w:rsidRPr="00CB166D">
              <w:rPr>
                <w:rFonts w:ascii="メイリオ" w:eastAsia="メイリオ" w:hAnsi="メイリオ" w:cs="メイリオ" w:hint="eastAsia"/>
                <w:w w:val="90"/>
              </w:rPr>
              <w:t>ケアプラン</w:t>
            </w:r>
            <w:r w:rsidRPr="00E128A1">
              <w:rPr>
                <w:rFonts w:ascii="メイリオ" w:eastAsia="メイリオ" w:hAnsi="メイリオ" w:cs="メイリオ" w:hint="eastAsia"/>
                <w:w w:val="90"/>
              </w:rPr>
              <w:t>の点検</w:t>
            </w:r>
          </w:p>
        </w:tc>
        <w:tc>
          <w:tcPr>
            <w:tcW w:w="2382" w:type="dxa"/>
            <w:gridSpan w:val="3"/>
            <w:tcBorders>
              <w:top w:val="single" w:sz="4" w:space="0" w:color="auto"/>
              <w:left w:val="single" w:sz="4" w:space="0" w:color="auto"/>
              <w:bottom w:val="single" w:sz="4" w:space="0" w:color="auto"/>
              <w:right w:val="single" w:sz="4" w:space="0" w:color="auto"/>
            </w:tcBorders>
            <w:vAlign w:val="center"/>
            <w:hideMark/>
          </w:tcPr>
          <w:p w14:paraId="423D482D" w14:textId="77777777" w:rsidR="00590697" w:rsidRPr="00E128A1" w:rsidRDefault="00590697" w:rsidP="00375186">
            <w:pPr>
              <w:spacing w:line="280" w:lineRule="exact"/>
              <w:jc w:val="center"/>
              <w:rPr>
                <w:rFonts w:ascii="メイリオ" w:eastAsia="メイリオ" w:hAnsi="メイリオ" w:cs="メイリオ"/>
              </w:rPr>
            </w:pPr>
            <w:r w:rsidRPr="00E128A1">
              <w:rPr>
                <w:rFonts w:ascii="メイリオ" w:eastAsia="メイリオ" w:hAnsi="メイリオ" w:cs="メイリオ" w:hint="eastAsia"/>
              </w:rPr>
              <w:t>介護給付分析による</w:t>
            </w:r>
          </w:p>
          <w:p w14:paraId="4406C5E2" w14:textId="77777777" w:rsidR="00590697" w:rsidRPr="00E128A1" w:rsidRDefault="00590697" w:rsidP="00375186">
            <w:pPr>
              <w:spacing w:line="280" w:lineRule="exact"/>
              <w:jc w:val="center"/>
              <w:rPr>
                <w:rFonts w:ascii="メイリオ" w:eastAsia="メイリオ" w:hAnsi="メイリオ" w:cs="メイリオ"/>
              </w:rPr>
            </w:pPr>
            <w:r w:rsidRPr="00E128A1">
              <w:rPr>
                <w:rFonts w:ascii="メイリオ" w:eastAsia="メイリオ" w:hAnsi="メイリオ" w:cs="メイリオ" w:hint="eastAsia"/>
              </w:rPr>
              <w:t>確認・助言等の件数</w:t>
            </w:r>
          </w:p>
        </w:tc>
        <w:tc>
          <w:tcPr>
            <w:tcW w:w="1361" w:type="dxa"/>
            <w:gridSpan w:val="3"/>
            <w:tcBorders>
              <w:top w:val="single" w:sz="4" w:space="0" w:color="auto"/>
              <w:left w:val="single" w:sz="4" w:space="0" w:color="auto"/>
              <w:bottom w:val="single" w:sz="4" w:space="0" w:color="auto"/>
              <w:right w:val="single" w:sz="4" w:space="0" w:color="auto"/>
            </w:tcBorders>
            <w:vAlign w:val="center"/>
            <w:hideMark/>
          </w:tcPr>
          <w:p w14:paraId="52E23948" w14:textId="77777777" w:rsidR="00590697" w:rsidRPr="009457CC"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116</w:t>
            </w:r>
            <w:r w:rsidRPr="009457CC">
              <w:rPr>
                <w:rFonts w:ascii="メイリオ" w:eastAsia="メイリオ" w:hAnsi="メイリオ" w:cs="メイリオ" w:hint="eastAsia"/>
              </w:rPr>
              <w:t>件</w:t>
            </w:r>
          </w:p>
        </w:tc>
        <w:tc>
          <w:tcPr>
            <w:tcW w:w="1361" w:type="dxa"/>
            <w:gridSpan w:val="3"/>
            <w:tcBorders>
              <w:top w:val="single" w:sz="4" w:space="0" w:color="auto"/>
              <w:left w:val="single" w:sz="4" w:space="0" w:color="auto"/>
              <w:bottom w:val="single" w:sz="4" w:space="0" w:color="auto"/>
              <w:right w:val="single" w:sz="4" w:space="0" w:color="auto"/>
            </w:tcBorders>
            <w:vAlign w:val="center"/>
            <w:hideMark/>
          </w:tcPr>
          <w:p w14:paraId="4BBC5240" w14:textId="77777777" w:rsidR="00590697" w:rsidRPr="009457CC"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50</w:t>
            </w:r>
            <w:r w:rsidRPr="009457CC">
              <w:rPr>
                <w:rFonts w:ascii="メイリオ" w:eastAsia="メイリオ" w:hAnsi="メイリオ" w:cs="メイリオ" w:hint="eastAsia"/>
              </w:rPr>
              <w:t>件</w:t>
            </w:r>
          </w:p>
        </w:tc>
        <w:tc>
          <w:tcPr>
            <w:tcW w:w="1361" w:type="dxa"/>
            <w:gridSpan w:val="3"/>
            <w:tcBorders>
              <w:top w:val="single" w:sz="4" w:space="0" w:color="auto"/>
              <w:left w:val="single" w:sz="4" w:space="0" w:color="auto"/>
              <w:bottom w:val="single" w:sz="4" w:space="0" w:color="auto"/>
              <w:right w:val="single" w:sz="4" w:space="0" w:color="auto"/>
            </w:tcBorders>
            <w:vAlign w:val="center"/>
            <w:hideMark/>
          </w:tcPr>
          <w:p w14:paraId="12AC4BF3" w14:textId="77777777" w:rsidR="00590697" w:rsidRPr="009457CC"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50</w:t>
            </w:r>
            <w:r w:rsidRPr="009457CC">
              <w:rPr>
                <w:rFonts w:ascii="メイリオ" w:eastAsia="メイリオ" w:hAnsi="メイリオ" w:cs="メイリオ" w:hint="eastAsia"/>
              </w:rPr>
              <w:t>件</w:t>
            </w:r>
          </w:p>
        </w:tc>
        <w:tc>
          <w:tcPr>
            <w:tcW w:w="1303" w:type="dxa"/>
            <w:tcBorders>
              <w:top w:val="single" w:sz="4" w:space="0" w:color="auto"/>
              <w:left w:val="single" w:sz="4" w:space="0" w:color="auto"/>
              <w:bottom w:val="single" w:sz="4" w:space="0" w:color="auto"/>
              <w:right w:val="single" w:sz="4" w:space="0" w:color="auto"/>
            </w:tcBorders>
            <w:vAlign w:val="center"/>
            <w:hideMark/>
          </w:tcPr>
          <w:p w14:paraId="76EA75ED" w14:textId="77777777" w:rsidR="00590697" w:rsidRPr="009457CC"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50</w:t>
            </w:r>
            <w:r w:rsidRPr="009457CC">
              <w:rPr>
                <w:rFonts w:ascii="メイリオ" w:eastAsia="メイリオ" w:hAnsi="メイリオ" w:cs="メイリオ" w:hint="eastAsia"/>
              </w:rPr>
              <w:t>件</w:t>
            </w:r>
          </w:p>
        </w:tc>
      </w:tr>
      <w:tr w:rsidR="00590697" w:rsidRPr="006566AA" w14:paraId="1123BCEC" w14:textId="77777777" w:rsidTr="00375186">
        <w:trPr>
          <w:trHeight w:val="415"/>
        </w:trPr>
        <w:tc>
          <w:tcPr>
            <w:tcW w:w="2438"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6FBBD8D2" w14:textId="77777777" w:rsidR="00590697" w:rsidRPr="00E128A1" w:rsidRDefault="00590697" w:rsidP="00375186">
            <w:pPr>
              <w:jc w:val="left"/>
              <w:rPr>
                <w:rFonts w:ascii="メイリオ" w:eastAsia="メイリオ" w:hAnsi="メイリオ" w:cs="メイリオ"/>
              </w:rPr>
            </w:pPr>
          </w:p>
        </w:tc>
        <w:tc>
          <w:tcPr>
            <w:tcW w:w="2382" w:type="dxa"/>
            <w:gridSpan w:val="3"/>
            <w:tcBorders>
              <w:top w:val="dashSmallGap" w:sz="4" w:space="0" w:color="auto"/>
              <w:left w:val="single" w:sz="4" w:space="0" w:color="auto"/>
              <w:bottom w:val="single" w:sz="4" w:space="0" w:color="auto"/>
              <w:right w:val="single" w:sz="4" w:space="0" w:color="auto"/>
            </w:tcBorders>
            <w:vAlign w:val="center"/>
            <w:hideMark/>
          </w:tcPr>
          <w:p w14:paraId="1479D73E" w14:textId="77777777" w:rsidR="00590697" w:rsidRPr="006566AA" w:rsidRDefault="00590697" w:rsidP="00375186">
            <w:pPr>
              <w:spacing w:line="280" w:lineRule="exact"/>
              <w:jc w:val="center"/>
              <w:rPr>
                <w:rFonts w:ascii="メイリオ" w:eastAsia="メイリオ" w:hAnsi="メイリオ" w:cs="メイリオ"/>
                <w:w w:val="80"/>
              </w:rPr>
            </w:pPr>
            <w:r w:rsidRPr="006566AA">
              <w:rPr>
                <w:rFonts w:ascii="メイリオ" w:eastAsia="メイリオ" w:hAnsi="メイリオ" w:cs="メイリオ" w:hint="eastAsia"/>
                <w:w w:val="80"/>
              </w:rPr>
              <w:t>ケアマネジャー向け研修</w:t>
            </w:r>
          </w:p>
        </w:tc>
        <w:tc>
          <w:tcPr>
            <w:tcW w:w="1361" w:type="dxa"/>
            <w:gridSpan w:val="3"/>
            <w:tcBorders>
              <w:top w:val="dashSmallGap" w:sz="4" w:space="0" w:color="auto"/>
              <w:left w:val="single" w:sz="4" w:space="0" w:color="auto"/>
              <w:bottom w:val="single" w:sz="4" w:space="0" w:color="auto"/>
              <w:right w:val="single" w:sz="4" w:space="0" w:color="auto"/>
            </w:tcBorders>
            <w:vAlign w:val="center"/>
            <w:hideMark/>
          </w:tcPr>
          <w:p w14:paraId="21432F2E" w14:textId="77777777" w:rsidR="00590697" w:rsidRPr="00024820" w:rsidRDefault="00590697" w:rsidP="00375186">
            <w:pPr>
              <w:spacing w:line="360" w:lineRule="exact"/>
              <w:jc w:val="center"/>
              <w:rPr>
                <w:rFonts w:ascii="メイリオ" w:eastAsia="メイリオ" w:hAnsi="メイリオ" w:cs="メイリオ"/>
              </w:rPr>
            </w:pPr>
            <w:r w:rsidRPr="00024820">
              <w:rPr>
                <w:rFonts w:ascii="メイリオ" w:eastAsia="メイリオ" w:hAnsi="メイリオ" w:cs="メイリオ" w:hint="eastAsia"/>
              </w:rPr>
              <w:t>33回</w:t>
            </w:r>
          </w:p>
        </w:tc>
        <w:tc>
          <w:tcPr>
            <w:tcW w:w="1361" w:type="dxa"/>
            <w:gridSpan w:val="3"/>
            <w:tcBorders>
              <w:top w:val="dashSmallGap" w:sz="4" w:space="0" w:color="auto"/>
              <w:left w:val="single" w:sz="4" w:space="0" w:color="auto"/>
              <w:bottom w:val="single" w:sz="4" w:space="0" w:color="auto"/>
              <w:right w:val="single" w:sz="4" w:space="0" w:color="auto"/>
            </w:tcBorders>
            <w:vAlign w:val="center"/>
            <w:hideMark/>
          </w:tcPr>
          <w:p w14:paraId="2975C065" w14:textId="77777777" w:rsidR="00590697" w:rsidRPr="00024820" w:rsidRDefault="00590697" w:rsidP="00375186">
            <w:pPr>
              <w:spacing w:line="360" w:lineRule="exact"/>
              <w:jc w:val="center"/>
              <w:rPr>
                <w:rFonts w:ascii="メイリオ" w:eastAsia="メイリオ" w:hAnsi="メイリオ" w:cs="メイリオ"/>
              </w:rPr>
            </w:pPr>
            <w:r w:rsidRPr="00024820">
              <w:rPr>
                <w:rFonts w:ascii="メイリオ" w:eastAsia="メイリオ" w:hAnsi="メイリオ" w:cs="メイリオ" w:hint="eastAsia"/>
              </w:rPr>
              <w:t>31回</w:t>
            </w:r>
          </w:p>
        </w:tc>
        <w:tc>
          <w:tcPr>
            <w:tcW w:w="1361" w:type="dxa"/>
            <w:gridSpan w:val="3"/>
            <w:tcBorders>
              <w:top w:val="dashSmallGap" w:sz="4" w:space="0" w:color="auto"/>
              <w:left w:val="single" w:sz="4" w:space="0" w:color="auto"/>
              <w:bottom w:val="single" w:sz="4" w:space="0" w:color="auto"/>
              <w:right w:val="single" w:sz="4" w:space="0" w:color="auto"/>
            </w:tcBorders>
            <w:vAlign w:val="center"/>
            <w:hideMark/>
          </w:tcPr>
          <w:p w14:paraId="25629D83" w14:textId="77777777" w:rsidR="00590697" w:rsidRPr="00024820" w:rsidRDefault="00590697" w:rsidP="00375186">
            <w:pPr>
              <w:spacing w:line="360" w:lineRule="exact"/>
              <w:jc w:val="center"/>
              <w:rPr>
                <w:rFonts w:ascii="メイリオ" w:eastAsia="メイリオ" w:hAnsi="メイリオ" w:cs="メイリオ"/>
              </w:rPr>
            </w:pPr>
            <w:r w:rsidRPr="00024820">
              <w:rPr>
                <w:rFonts w:ascii="メイリオ" w:eastAsia="メイリオ" w:hAnsi="メイリオ" w:cs="メイリオ" w:hint="eastAsia"/>
              </w:rPr>
              <w:t>31回</w:t>
            </w:r>
          </w:p>
        </w:tc>
        <w:tc>
          <w:tcPr>
            <w:tcW w:w="1303" w:type="dxa"/>
            <w:tcBorders>
              <w:top w:val="dashSmallGap" w:sz="4" w:space="0" w:color="auto"/>
              <w:left w:val="single" w:sz="4" w:space="0" w:color="auto"/>
              <w:bottom w:val="single" w:sz="4" w:space="0" w:color="auto"/>
              <w:right w:val="single" w:sz="4" w:space="0" w:color="auto"/>
            </w:tcBorders>
            <w:vAlign w:val="center"/>
            <w:hideMark/>
          </w:tcPr>
          <w:p w14:paraId="5341749E" w14:textId="77777777" w:rsidR="00590697" w:rsidRPr="00024820" w:rsidRDefault="00590697" w:rsidP="00375186">
            <w:pPr>
              <w:spacing w:line="360" w:lineRule="exact"/>
              <w:jc w:val="center"/>
              <w:rPr>
                <w:rFonts w:ascii="メイリオ" w:eastAsia="メイリオ" w:hAnsi="メイリオ" w:cs="メイリオ"/>
              </w:rPr>
            </w:pPr>
            <w:r w:rsidRPr="00024820">
              <w:rPr>
                <w:rFonts w:ascii="メイリオ" w:eastAsia="メイリオ" w:hAnsi="メイリオ" w:cs="メイリオ" w:hint="eastAsia"/>
              </w:rPr>
              <w:t>31回</w:t>
            </w:r>
          </w:p>
        </w:tc>
      </w:tr>
      <w:tr w:rsidR="00590697" w:rsidRPr="006566AA" w14:paraId="13482BA6" w14:textId="77777777" w:rsidTr="00375186">
        <w:trPr>
          <w:trHeight w:val="2608"/>
        </w:trPr>
        <w:tc>
          <w:tcPr>
            <w:tcW w:w="2438"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23137650" w14:textId="77777777" w:rsidR="00590697" w:rsidRPr="00E128A1" w:rsidRDefault="00590697" w:rsidP="00375186">
            <w:pPr>
              <w:jc w:val="left"/>
              <w:rPr>
                <w:rFonts w:ascii="メイリオ" w:eastAsia="メイリオ" w:hAnsi="メイリオ" w:cs="メイリオ"/>
              </w:rPr>
            </w:pPr>
          </w:p>
        </w:tc>
        <w:tc>
          <w:tcPr>
            <w:tcW w:w="7768" w:type="dxa"/>
            <w:gridSpan w:val="13"/>
            <w:tcBorders>
              <w:top w:val="single" w:sz="4" w:space="0" w:color="auto"/>
              <w:left w:val="single" w:sz="4" w:space="0" w:color="auto"/>
              <w:bottom w:val="single" w:sz="4" w:space="0" w:color="auto"/>
              <w:right w:val="single" w:sz="4" w:space="0" w:color="auto"/>
            </w:tcBorders>
            <w:hideMark/>
          </w:tcPr>
          <w:p w14:paraId="3CAEA6F7" w14:textId="77777777" w:rsidR="00590697" w:rsidRPr="006566AA" w:rsidRDefault="00590697" w:rsidP="00375186">
            <w:pPr>
              <w:autoSpaceDN w:val="0"/>
              <w:spacing w:line="320" w:lineRule="exact"/>
              <w:rPr>
                <w:rFonts w:ascii="メイリオ" w:eastAsia="メイリオ" w:hAnsi="メイリオ" w:cs="メイリオ"/>
              </w:rPr>
            </w:pPr>
            <w:r w:rsidRPr="006566AA">
              <w:rPr>
                <w:rFonts w:ascii="メイリオ" w:eastAsia="メイリオ" w:hAnsi="メイリオ" w:cs="メイリオ" w:hint="eastAsia"/>
              </w:rPr>
              <w:t>介護給付適正化支援システムを活用し、介護給付の詳細な分析を行い、　　ケアマネジャーに対するケアプランの確認・助言等を行います。また、　　　地域包括支援センター職員とケアマネジャー向けに、吹田市介護保険事業者連絡会の取組も含めさまざまな研修を実施し、ケアプラン作成に携わる専門職のスキルアップとケアプランの質向上を図ります。（吹田市介護保険事業者連絡会の取組に加え、地域包括支援センターの研修、自立支援型ケアマネジメントに係る研修・会議や、医療・介護連携推進に係る研修（多職種連携研修会、ケアマネ塾）等も位置付けることとします。）</w:t>
            </w:r>
          </w:p>
        </w:tc>
      </w:tr>
      <w:tr w:rsidR="00590697" w:rsidRPr="00E128A1" w14:paraId="2A5D7B4F" w14:textId="77777777" w:rsidTr="00375186">
        <w:tc>
          <w:tcPr>
            <w:tcW w:w="2438" w:type="dxa"/>
            <w:vMerge w:val="restart"/>
            <w:tcBorders>
              <w:top w:val="single" w:sz="4" w:space="0" w:color="auto"/>
              <w:left w:val="single" w:sz="4" w:space="0" w:color="auto"/>
              <w:bottom w:val="single" w:sz="4" w:space="0" w:color="auto"/>
              <w:right w:val="single" w:sz="4" w:space="0" w:color="auto"/>
            </w:tcBorders>
            <w:shd w:val="clear" w:color="auto" w:fill="D0FECA"/>
            <w:hideMark/>
          </w:tcPr>
          <w:p w14:paraId="52BF3195" w14:textId="77777777" w:rsidR="00590697" w:rsidRPr="00E128A1" w:rsidRDefault="00590697" w:rsidP="00375186">
            <w:pPr>
              <w:jc w:val="left"/>
              <w:rPr>
                <w:rFonts w:ascii="メイリオ" w:eastAsia="メイリオ" w:hAnsi="メイリオ" w:cs="メイリオ"/>
              </w:rPr>
            </w:pPr>
            <w:r w:rsidRPr="00E128A1">
              <w:rPr>
                <w:rFonts w:ascii="メイリオ" w:eastAsia="メイリオ" w:hAnsi="メイリオ" w:cs="メイリオ" w:hint="eastAsia"/>
              </w:rPr>
              <w:t xml:space="preserve">３　</w:t>
            </w:r>
            <w:r w:rsidRPr="00E128A1">
              <w:rPr>
                <w:rFonts w:ascii="メイリオ" w:eastAsia="メイリオ" w:hAnsi="メイリオ" w:cs="メイリオ" w:hint="eastAsia"/>
                <w:w w:val="90"/>
              </w:rPr>
              <w:t>住宅改修の適正化</w:t>
            </w:r>
          </w:p>
        </w:tc>
        <w:tc>
          <w:tcPr>
            <w:tcW w:w="2269" w:type="dxa"/>
            <w:tcBorders>
              <w:top w:val="single" w:sz="4" w:space="0" w:color="auto"/>
              <w:left w:val="single" w:sz="4" w:space="0" w:color="auto"/>
              <w:bottom w:val="single" w:sz="4" w:space="0" w:color="auto"/>
              <w:right w:val="single" w:sz="4" w:space="0" w:color="auto"/>
            </w:tcBorders>
            <w:hideMark/>
          </w:tcPr>
          <w:p w14:paraId="0BDDF667" w14:textId="77777777" w:rsidR="00590697" w:rsidRPr="00E128A1" w:rsidRDefault="00590697" w:rsidP="00375186">
            <w:pPr>
              <w:spacing w:line="360" w:lineRule="exact"/>
              <w:jc w:val="center"/>
              <w:rPr>
                <w:rFonts w:ascii="メイリオ" w:eastAsia="メイリオ" w:hAnsi="メイリオ" w:cs="メイリオ"/>
              </w:rPr>
            </w:pPr>
            <w:r w:rsidRPr="00590697">
              <w:rPr>
                <w:rFonts w:ascii="メイリオ" w:eastAsia="メイリオ" w:hAnsi="メイリオ" w:cs="メイリオ" w:hint="eastAsia"/>
                <w:kern w:val="0"/>
                <w:fitText w:val="2160" w:id="-1008457467"/>
              </w:rPr>
              <w:t>施工内容の点検割合</w:t>
            </w:r>
          </w:p>
        </w:tc>
        <w:tc>
          <w:tcPr>
            <w:tcW w:w="1361" w:type="dxa"/>
            <w:gridSpan w:val="3"/>
            <w:tcBorders>
              <w:top w:val="single" w:sz="4" w:space="0" w:color="auto"/>
              <w:left w:val="single" w:sz="4" w:space="0" w:color="auto"/>
              <w:bottom w:val="single" w:sz="4" w:space="0" w:color="auto"/>
              <w:right w:val="single" w:sz="4" w:space="0" w:color="auto"/>
            </w:tcBorders>
            <w:hideMark/>
          </w:tcPr>
          <w:p w14:paraId="5D4275A7"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361" w:type="dxa"/>
            <w:gridSpan w:val="3"/>
            <w:tcBorders>
              <w:top w:val="single" w:sz="4" w:space="0" w:color="auto"/>
              <w:left w:val="single" w:sz="4" w:space="0" w:color="auto"/>
              <w:bottom w:val="single" w:sz="4" w:space="0" w:color="auto"/>
              <w:right w:val="single" w:sz="4" w:space="0" w:color="auto"/>
            </w:tcBorders>
            <w:hideMark/>
          </w:tcPr>
          <w:p w14:paraId="59A87643"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361" w:type="dxa"/>
            <w:gridSpan w:val="3"/>
            <w:tcBorders>
              <w:top w:val="single" w:sz="4" w:space="0" w:color="auto"/>
              <w:left w:val="single" w:sz="4" w:space="0" w:color="auto"/>
              <w:bottom w:val="single" w:sz="4" w:space="0" w:color="auto"/>
              <w:right w:val="single" w:sz="4" w:space="0" w:color="auto"/>
            </w:tcBorders>
            <w:hideMark/>
          </w:tcPr>
          <w:p w14:paraId="2ECDC614"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416" w:type="dxa"/>
            <w:gridSpan w:val="3"/>
            <w:tcBorders>
              <w:top w:val="single" w:sz="4" w:space="0" w:color="auto"/>
              <w:left w:val="single" w:sz="4" w:space="0" w:color="auto"/>
              <w:bottom w:val="single" w:sz="4" w:space="0" w:color="auto"/>
              <w:right w:val="single" w:sz="4" w:space="0" w:color="auto"/>
            </w:tcBorders>
            <w:hideMark/>
          </w:tcPr>
          <w:p w14:paraId="2734A9A9"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r>
      <w:tr w:rsidR="00590697" w:rsidRPr="00E128A1" w14:paraId="2A7C18BA" w14:textId="77777777" w:rsidTr="00375186">
        <w:tc>
          <w:tcPr>
            <w:tcW w:w="2438"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5F50410A" w14:textId="77777777" w:rsidR="00590697" w:rsidRPr="00E128A1" w:rsidRDefault="00590697" w:rsidP="00375186">
            <w:pPr>
              <w:jc w:val="left"/>
              <w:rPr>
                <w:rFonts w:ascii="メイリオ" w:eastAsia="メイリオ" w:hAnsi="メイリオ" w:cs="メイリオ"/>
              </w:rPr>
            </w:pPr>
          </w:p>
        </w:tc>
        <w:tc>
          <w:tcPr>
            <w:tcW w:w="7768" w:type="dxa"/>
            <w:gridSpan w:val="13"/>
            <w:tcBorders>
              <w:top w:val="single" w:sz="4" w:space="0" w:color="auto"/>
              <w:left w:val="single" w:sz="4" w:space="0" w:color="auto"/>
              <w:bottom w:val="single" w:sz="4" w:space="0" w:color="auto"/>
              <w:right w:val="single" w:sz="4" w:space="0" w:color="auto"/>
            </w:tcBorders>
            <w:hideMark/>
          </w:tcPr>
          <w:p w14:paraId="24DC1771" w14:textId="77777777" w:rsidR="00590697" w:rsidRPr="00E128A1" w:rsidRDefault="00590697" w:rsidP="00375186">
            <w:pPr>
              <w:spacing w:line="320" w:lineRule="exact"/>
              <w:jc w:val="left"/>
              <w:rPr>
                <w:rFonts w:ascii="メイリオ" w:eastAsia="メイリオ" w:hAnsi="メイリオ" w:cs="メイリオ"/>
              </w:rPr>
            </w:pPr>
            <w:r w:rsidRPr="00E128A1">
              <w:rPr>
                <w:rFonts w:ascii="メイリオ" w:eastAsia="メイリオ" w:hAnsi="メイリオ" w:cs="メイリオ" w:hint="eastAsia"/>
              </w:rPr>
              <w:t>改修工事前に施工内容を点検します。また、疑義のある改修工事は、</w:t>
            </w:r>
            <w:r w:rsidRPr="00DC19C7">
              <w:rPr>
                <w:rFonts w:ascii="メイリオ" w:eastAsia="メイリオ" w:hAnsi="メイリオ" w:cs="メイリオ" w:hint="eastAsia"/>
              </w:rPr>
              <w:t>事業者やケアマネジャーに対する確認・助言等を行います。</w:t>
            </w:r>
          </w:p>
        </w:tc>
      </w:tr>
      <w:tr w:rsidR="00590697" w:rsidRPr="00E128A1" w14:paraId="016778F4" w14:textId="77777777" w:rsidTr="00375186">
        <w:tc>
          <w:tcPr>
            <w:tcW w:w="2438" w:type="dxa"/>
            <w:vMerge w:val="restart"/>
            <w:tcBorders>
              <w:top w:val="single" w:sz="4" w:space="0" w:color="auto"/>
              <w:left w:val="single" w:sz="4" w:space="0" w:color="auto"/>
              <w:bottom w:val="single" w:sz="4" w:space="0" w:color="auto"/>
              <w:right w:val="single" w:sz="4" w:space="0" w:color="auto"/>
            </w:tcBorders>
            <w:shd w:val="clear" w:color="auto" w:fill="D0FECA"/>
            <w:hideMark/>
          </w:tcPr>
          <w:p w14:paraId="75CD66C4" w14:textId="77777777" w:rsidR="00590697" w:rsidRPr="00E128A1" w:rsidRDefault="00590697" w:rsidP="00375186">
            <w:pPr>
              <w:spacing w:line="360" w:lineRule="exact"/>
              <w:jc w:val="left"/>
              <w:rPr>
                <w:rFonts w:ascii="メイリオ" w:eastAsia="メイリオ" w:hAnsi="メイリオ" w:cs="メイリオ"/>
              </w:rPr>
            </w:pPr>
            <w:r w:rsidRPr="00E128A1">
              <w:rPr>
                <w:rFonts w:ascii="メイリオ" w:eastAsia="メイリオ" w:hAnsi="メイリオ" w:cs="メイリオ" w:hint="eastAsia"/>
              </w:rPr>
              <w:t>４　福祉用具購入</w:t>
            </w:r>
          </w:p>
          <w:p w14:paraId="63EC6D2E" w14:textId="77777777" w:rsidR="00590697" w:rsidRPr="00E128A1" w:rsidRDefault="00590697" w:rsidP="00375186">
            <w:pPr>
              <w:spacing w:line="360" w:lineRule="exact"/>
              <w:ind w:firstLineChars="200" w:firstLine="480"/>
              <w:jc w:val="left"/>
              <w:rPr>
                <w:rFonts w:ascii="メイリオ" w:eastAsia="メイリオ" w:hAnsi="メイリオ" w:cs="メイリオ"/>
              </w:rPr>
            </w:pPr>
            <w:r w:rsidRPr="00E128A1">
              <w:rPr>
                <w:rFonts w:ascii="メイリオ" w:eastAsia="メイリオ" w:hAnsi="メイリオ" w:cs="メイリオ" w:hint="eastAsia"/>
              </w:rPr>
              <w:t>・貸与調査</w:t>
            </w:r>
          </w:p>
        </w:tc>
        <w:tc>
          <w:tcPr>
            <w:tcW w:w="2269" w:type="dxa"/>
            <w:tcBorders>
              <w:top w:val="single" w:sz="4" w:space="0" w:color="auto"/>
              <w:left w:val="single" w:sz="4" w:space="0" w:color="auto"/>
              <w:bottom w:val="single" w:sz="4" w:space="0" w:color="auto"/>
              <w:right w:val="single" w:sz="4" w:space="0" w:color="auto"/>
            </w:tcBorders>
            <w:hideMark/>
          </w:tcPr>
          <w:p w14:paraId="002560D8" w14:textId="77777777" w:rsidR="00590697" w:rsidRPr="00E128A1" w:rsidRDefault="00590697" w:rsidP="00375186">
            <w:pPr>
              <w:spacing w:line="360" w:lineRule="exact"/>
              <w:jc w:val="center"/>
              <w:rPr>
                <w:rFonts w:ascii="メイリオ" w:eastAsia="メイリオ" w:hAnsi="メイリオ" w:cs="メイリオ"/>
              </w:rPr>
            </w:pPr>
            <w:r w:rsidRPr="00E128A1">
              <w:rPr>
                <w:rFonts w:ascii="メイリオ" w:eastAsia="メイリオ" w:hAnsi="メイリオ" w:cs="メイリオ" w:hint="eastAsia"/>
              </w:rPr>
              <w:t>理由書の確認割合</w:t>
            </w:r>
          </w:p>
        </w:tc>
        <w:tc>
          <w:tcPr>
            <w:tcW w:w="1361" w:type="dxa"/>
            <w:gridSpan w:val="3"/>
            <w:tcBorders>
              <w:top w:val="single" w:sz="4" w:space="0" w:color="auto"/>
              <w:left w:val="single" w:sz="4" w:space="0" w:color="auto"/>
              <w:bottom w:val="single" w:sz="4" w:space="0" w:color="auto"/>
              <w:right w:val="single" w:sz="4" w:space="0" w:color="auto"/>
            </w:tcBorders>
            <w:hideMark/>
          </w:tcPr>
          <w:p w14:paraId="3500FDDC"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361" w:type="dxa"/>
            <w:gridSpan w:val="3"/>
            <w:tcBorders>
              <w:top w:val="single" w:sz="4" w:space="0" w:color="auto"/>
              <w:left w:val="single" w:sz="4" w:space="0" w:color="auto"/>
              <w:bottom w:val="single" w:sz="4" w:space="0" w:color="auto"/>
              <w:right w:val="single" w:sz="4" w:space="0" w:color="auto"/>
            </w:tcBorders>
            <w:hideMark/>
          </w:tcPr>
          <w:p w14:paraId="0217AE07"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361" w:type="dxa"/>
            <w:gridSpan w:val="3"/>
            <w:tcBorders>
              <w:top w:val="single" w:sz="4" w:space="0" w:color="auto"/>
              <w:left w:val="single" w:sz="4" w:space="0" w:color="auto"/>
              <w:bottom w:val="single" w:sz="4" w:space="0" w:color="auto"/>
              <w:right w:val="single" w:sz="4" w:space="0" w:color="auto"/>
            </w:tcBorders>
            <w:hideMark/>
          </w:tcPr>
          <w:p w14:paraId="617C00E2"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c>
          <w:tcPr>
            <w:tcW w:w="1416" w:type="dxa"/>
            <w:gridSpan w:val="3"/>
            <w:tcBorders>
              <w:top w:val="single" w:sz="4" w:space="0" w:color="auto"/>
              <w:left w:val="single" w:sz="4" w:space="0" w:color="auto"/>
              <w:bottom w:val="single" w:sz="4" w:space="0" w:color="auto"/>
              <w:right w:val="single" w:sz="4" w:space="0" w:color="auto"/>
            </w:tcBorders>
            <w:hideMark/>
          </w:tcPr>
          <w:p w14:paraId="6D3ABCBC"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100</w:t>
            </w:r>
            <w:r w:rsidRPr="00E128A1">
              <w:rPr>
                <w:rFonts w:ascii="メイリオ" w:eastAsia="メイリオ" w:hAnsi="メイリオ" w:cs="メイリオ" w:hint="eastAsia"/>
              </w:rPr>
              <w:t>％</w:t>
            </w:r>
          </w:p>
        </w:tc>
      </w:tr>
      <w:tr w:rsidR="00590697" w:rsidRPr="00E128A1" w14:paraId="06E6ECC0" w14:textId="77777777" w:rsidTr="00375186">
        <w:tc>
          <w:tcPr>
            <w:tcW w:w="2438"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7997D778" w14:textId="77777777" w:rsidR="00590697" w:rsidRPr="00E128A1" w:rsidRDefault="00590697" w:rsidP="00375186">
            <w:pPr>
              <w:jc w:val="left"/>
              <w:rPr>
                <w:rFonts w:ascii="メイリオ" w:eastAsia="メイリオ" w:hAnsi="メイリオ" w:cs="メイリオ"/>
              </w:rPr>
            </w:pPr>
          </w:p>
        </w:tc>
        <w:tc>
          <w:tcPr>
            <w:tcW w:w="7768" w:type="dxa"/>
            <w:gridSpan w:val="13"/>
            <w:tcBorders>
              <w:top w:val="single" w:sz="4" w:space="0" w:color="auto"/>
              <w:left w:val="single" w:sz="4" w:space="0" w:color="auto"/>
              <w:bottom w:val="single" w:sz="4" w:space="0" w:color="auto"/>
              <w:right w:val="single" w:sz="4" w:space="0" w:color="auto"/>
            </w:tcBorders>
            <w:hideMark/>
          </w:tcPr>
          <w:p w14:paraId="51320497" w14:textId="77777777" w:rsidR="00590697" w:rsidRPr="00DC19C7" w:rsidRDefault="00590697" w:rsidP="00375186">
            <w:pPr>
              <w:spacing w:line="320" w:lineRule="exact"/>
              <w:jc w:val="left"/>
              <w:rPr>
                <w:rFonts w:ascii="メイリオ" w:eastAsia="メイリオ" w:hAnsi="メイリオ" w:cs="メイリオ"/>
              </w:rPr>
            </w:pPr>
            <w:r w:rsidRPr="00DC19C7">
              <w:rPr>
                <w:rFonts w:ascii="メイリオ" w:eastAsia="メイリオ" w:hAnsi="メイリオ" w:cs="メイリオ" w:hint="eastAsia"/>
              </w:rPr>
              <w:t>福祉用具購入者及び福祉用具貸与利用者（軽度者（要支援１・２及び要介護１）のみ）を対象に、申請時に提出される理由書等により、福祉用具の必要性や利用状況等を確認し、疑義があれば、事業者やケアマネジャーに対する確認・助言等を行います。</w:t>
            </w:r>
          </w:p>
        </w:tc>
      </w:tr>
      <w:tr w:rsidR="00590697" w:rsidRPr="00E128A1" w14:paraId="69F32014" w14:textId="77777777" w:rsidTr="00375186">
        <w:tc>
          <w:tcPr>
            <w:tcW w:w="2438" w:type="dxa"/>
            <w:vMerge w:val="restart"/>
            <w:tcBorders>
              <w:top w:val="single" w:sz="4" w:space="0" w:color="auto"/>
              <w:left w:val="single" w:sz="4" w:space="0" w:color="auto"/>
              <w:bottom w:val="single" w:sz="4" w:space="0" w:color="auto"/>
              <w:right w:val="single" w:sz="4" w:space="0" w:color="auto"/>
            </w:tcBorders>
            <w:shd w:val="clear" w:color="auto" w:fill="D0FECA"/>
            <w:hideMark/>
          </w:tcPr>
          <w:p w14:paraId="641537B2" w14:textId="77777777" w:rsidR="00590697" w:rsidRPr="00E128A1" w:rsidRDefault="00590697" w:rsidP="00375186">
            <w:pPr>
              <w:jc w:val="left"/>
              <w:rPr>
                <w:rFonts w:ascii="メイリオ" w:eastAsia="メイリオ" w:hAnsi="メイリオ" w:cs="メイリオ"/>
              </w:rPr>
            </w:pPr>
            <w:r w:rsidRPr="00E128A1">
              <w:rPr>
                <w:rFonts w:ascii="メイリオ" w:eastAsia="メイリオ" w:hAnsi="メイリオ" w:cs="メイリオ" w:hint="eastAsia"/>
              </w:rPr>
              <w:t xml:space="preserve">５　</w:t>
            </w:r>
            <w:r w:rsidRPr="00E128A1">
              <w:rPr>
                <w:rFonts w:ascii="メイリオ" w:eastAsia="メイリオ" w:hAnsi="メイリオ" w:cs="メイリオ" w:hint="eastAsia"/>
                <w:w w:val="90"/>
              </w:rPr>
              <w:t>医療情報との突合</w:t>
            </w:r>
          </w:p>
        </w:tc>
        <w:tc>
          <w:tcPr>
            <w:tcW w:w="2269" w:type="dxa"/>
            <w:tcBorders>
              <w:top w:val="single" w:sz="4" w:space="0" w:color="auto"/>
              <w:left w:val="single" w:sz="4" w:space="0" w:color="auto"/>
              <w:bottom w:val="single" w:sz="4" w:space="0" w:color="auto"/>
              <w:right w:val="single" w:sz="4" w:space="0" w:color="auto"/>
            </w:tcBorders>
            <w:hideMark/>
          </w:tcPr>
          <w:p w14:paraId="1D069F7A" w14:textId="77777777" w:rsidR="00590697" w:rsidRPr="00E128A1" w:rsidRDefault="00590697" w:rsidP="00375186">
            <w:pPr>
              <w:spacing w:line="360" w:lineRule="exact"/>
              <w:jc w:val="center"/>
              <w:rPr>
                <w:rFonts w:ascii="メイリオ" w:eastAsia="メイリオ" w:hAnsi="メイリオ" w:cs="メイリオ"/>
              </w:rPr>
            </w:pPr>
            <w:r w:rsidRPr="00E128A1">
              <w:rPr>
                <w:rFonts w:ascii="メイリオ" w:eastAsia="メイリオ" w:hAnsi="メイリオ" w:cs="メイリオ" w:hint="eastAsia"/>
              </w:rPr>
              <w:t>突合回数</w:t>
            </w:r>
          </w:p>
        </w:tc>
        <w:tc>
          <w:tcPr>
            <w:tcW w:w="1361" w:type="dxa"/>
            <w:gridSpan w:val="3"/>
            <w:tcBorders>
              <w:top w:val="single" w:sz="4" w:space="0" w:color="auto"/>
              <w:left w:val="single" w:sz="4" w:space="0" w:color="auto"/>
              <w:bottom w:val="single" w:sz="4" w:space="0" w:color="auto"/>
              <w:right w:val="single" w:sz="4" w:space="0" w:color="auto"/>
            </w:tcBorders>
            <w:hideMark/>
          </w:tcPr>
          <w:p w14:paraId="2220CFCF" w14:textId="77777777" w:rsidR="00590697" w:rsidRPr="00DC19C7"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361" w:type="dxa"/>
            <w:gridSpan w:val="3"/>
            <w:tcBorders>
              <w:top w:val="single" w:sz="4" w:space="0" w:color="auto"/>
              <w:left w:val="single" w:sz="4" w:space="0" w:color="auto"/>
              <w:bottom w:val="single" w:sz="4" w:space="0" w:color="auto"/>
              <w:right w:val="single" w:sz="4" w:space="0" w:color="auto"/>
            </w:tcBorders>
            <w:hideMark/>
          </w:tcPr>
          <w:p w14:paraId="5FD0EC6C" w14:textId="77777777" w:rsidR="00590697" w:rsidRPr="00DC19C7"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361" w:type="dxa"/>
            <w:gridSpan w:val="3"/>
            <w:tcBorders>
              <w:top w:val="single" w:sz="4" w:space="0" w:color="auto"/>
              <w:left w:val="single" w:sz="4" w:space="0" w:color="auto"/>
              <w:bottom w:val="single" w:sz="4" w:space="0" w:color="auto"/>
              <w:right w:val="single" w:sz="4" w:space="0" w:color="auto"/>
            </w:tcBorders>
            <w:hideMark/>
          </w:tcPr>
          <w:p w14:paraId="6D0ADC39"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416" w:type="dxa"/>
            <w:gridSpan w:val="3"/>
            <w:tcBorders>
              <w:top w:val="single" w:sz="4" w:space="0" w:color="auto"/>
              <w:left w:val="single" w:sz="4" w:space="0" w:color="auto"/>
              <w:bottom w:val="single" w:sz="4" w:space="0" w:color="auto"/>
              <w:right w:val="single" w:sz="4" w:space="0" w:color="auto"/>
            </w:tcBorders>
            <w:hideMark/>
          </w:tcPr>
          <w:p w14:paraId="54AF739D"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r>
      <w:tr w:rsidR="00590697" w:rsidRPr="009457CC" w14:paraId="65B36DE3" w14:textId="77777777" w:rsidTr="00375186">
        <w:tc>
          <w:tcPr>
            <w:tcW w:w="2438"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2F229B80" w14:textId="77777777" w:rsidR="00590697" w:rsidRPr="00E128A1" w:rsidRDefault="00590697" w:rsidP="00375186">
            <w:pPr>
              <w:jc w:val="left"/>
              <w:rPr>
                <w:rFonts w:ascii="メイリオ" w:eastAsia="メイリオ" w:hAnsi="メイリオ" w:cs="メイリオ"/>
              </w:rPr>
            </w:pPr>
          </w:p>
        </w:tc>
        <w:tc>
          <w:tcPr>
            <w:tcW w:w="7768" w:type="dxa"/>
            <w:gridSpan w:val="13"/>
            <w:tcBorders>
              <w:top w:val="single" w:sz="4" w:space="0" w:color="auto"/>
              <w:left w:val="single" w:sz="4" w:space="0" w:color="auto"/>
              <w:bottom w:val="single" w:sz="4" w:space="0" w:color="auto"/>
              <w:right w:val="single" w:sz="4" w:space="0" w:color="auto"/>
            </w:tcBorders>
            <w:hideMark/>
          </w:tcPr>
          <w:p w14:paraId="5DB4371E" w14:textId="77777777" w:rsidR="00590697" w:rsidRPr="00DC19C7" w:rsidRDefault="00590697" w:rsidP="00375186">
            <w:pPr>
              <w:spacing w:line="320" w:lineRule="exact"/>
              <w:rPr>
                <w:rFonts w:ascii="メイリオ" w:eastAsia="メイリオ" w:hAnsi="メイリオ" w:cs="メイリオ"/>
              </w:rPr>
            </w:pPr>
            <w:r w:rsidRPr="00DC19C7">
              <w:rPr>
                <w:rFonts w:ascii="メイリオ" w:eastAsia="メイリオ" w:hAnsi="メイリオ" w:cs="メイリオ" w:hint="eastAsia"/>
              </w:rPr>
              <w:t>医療情報と介護保険の給付実績を毎月突合することで、疑義内容の確認等を行います。</w:t>
            </w:r>
          </w:p>
        </w:tc>
      </w:tr>
      <w:tr w:rsidR="00590697" w:rsidRPr="00E128A1" w14:paraId="005C1D14" w14:textId="77777777" w:rsidTr="00375186">
        <w:tc>
          <w:tcPr>
            <w:tcW w:w="2438" w:type="dxa"/>
            <w:vMerge w:val="restart"/>
            <w:tcBorders>
              <w:top w:val="single" w:sz="4" w:space="0" w:color="auto"/>
              <w:left w:val="single" w:sz="4" w:space="0" w:color="auto"/>
              <w:bottom w:val="single" w:sz="4" w:space="0" w:color="auto"/>
              <w:right w:val="single" w:sz="4" w:space="0" w:color="auto"/>
            </w:tcBorders>
            <w:shd w:val="clear" w:color="auto" w:fill="D0FECA"/>
            <w:hideMark/>
          </w:tcPr>
          <w:p w14:paraId="2F8B7E33" w14:textId="77777777" w:rsidR="00590697" w:rsidRPr="00E128A1" w:rsidRDefault="00590697" w:rsidP="00375186">
            <w:pPr>
              <w:jc w:val="left"/>
              <w:rPr>
                <w:rFonts w:ascii="メイリオ" w:eastAsia="メイリオ" w:hAnsi="メイリオ" w:cs="メイリオ"/>
                <w:highlight w:val="yellow"/>
              </w:rPr>
            </w:pPr>
            <w:r w:rsidRPr="00E128A1">
              <w:rPr>
                <w:rFonts w:ascii="メイリオ" w:eastAsia="メイリオ" w:hAnsi="メイリオ" w:cs="メイリオ" w:hint="eastAsia"/>
              </w:rPr>
              <w:t>６　縦覧点検</w:t>
            </w:r>
          </w:p>
        </w:tc>
        <w:tc>
          <w:tcPr>
            <w:tcW w:w="2269" w:type="dxa"/>
            <w:tcBorders>
              <w:top w:val="single" w:sz="4" w:space="0" w:color="auto"/>
              <w:left w:val="single" w:sz="4" w:space="0" w:color="auto"/>
              <w:bottom w:val="single" w:sz="4" w:space="0" w:color="auto"/>
              <w:right w:val="single" w:sz="4" w:space="0" w:color="auto"/>
            </w:tcBorders>
            <w:hideMark/>
          </w:tcPr>
          <w:p w14:paraId="1575311D" w14:textId="77777777" w:rsidR="00590697" w:rsidRPr="00E128A1" w:rsidRDefault="00590697" w:rsidP="00375186">
            <w:pPr>
              <w:spacing w:line="360" w:lineRule="exact"/>
              <w:jc w:val="center"/>
              <w:rPr>
                <w:rFonts w:ascii="メイリオ" w:eastAsia="メイリオ" w:hAnsi="メイリオ" w:cs="メイリオ"/>
              </w:rPr>
            </w:pPr>
            <w:r w:rsidRPr="00E128A1">
              <w:rPr>
                <w:rFonts w:ascii="メイリオ" w:eastAsia="メイリオ" w:hAnsi="メイリオ" w:cs="メイリオ" w:hint="eastAsia"/>
              </w:rPr>
              <w:t>点検回数</w:t>
            </w:r>
          </w:p>
        </w:tc>
        <w:tc>
          <w:tcPr>
            <w:tcW w:w="1361" w:type="dxa"/>
            <w:gridSpan w:val="3"/>
            <w:tcBorders>
              <w:top w:val="single" w:sz="4" w:space="0" w:color="auto"/>
              <w:left w:val="single" w:sz="4" w:space="0" w:color="auto"/>
              <w:bottom w:val="single" w:sz="4" w:space="0" w:color="auto"/>
              <w:right w:val="single" w:sz="4" w:space="0" w:color="auto"/>
            </w:tcBorders>
            <w:hideMark/>
          </w:tcPr>
          <w:p w14:paraId="4BE9DD0E" w14:textId="77777777" w:rsidR="00590697" w:rsidRPr="00DC19C7"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361" w:type="dxa"/>
            <w:gridSpan w:val="3"/>
            <w:tcBorders>
              <w:top w:val="single" w:sz="4" w:space="0" w:color="auto"/>
              <w:left w:val="single" w:sz="4" w:space="0" w:color="auto"/>
              <w:bottom w:val="single" w:sz="4" w:space="0" w:color="auto"/>
              <w:right w:val="single" w:sz="4" w:space="0" w:color="auto"/>
            </w:tcBorders>
            <w:hideMark/>
          </w:tcPr>
          <w:p w14:paraId="65D252C7" w14:textId="77777777" w:rsidR="00590697" w:rsidRPr="00DC19C7"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361" w:type="dxa"/>
            <w:gridSpan w:val="3"/>
            <w:tcBorders>
              <w:top w:val="single" w:sz="4" w:space="0" w:color="auto"/>
              <w:left w:val="single" w:sz="4" w:space="0" w:color="auto"/>
              <w:bottom w:val="single" w:sz="4" w:space="0" w:color="auto"/>
              <w:right w:val="single" w:sz="4" w:space="0" w:color="auto"/>
            </w:tcBorders>
            <w:hideMark/>
          </w:tcPr>
          <w:p w14:paraId="50BE7D53"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416" w:type="dxa"/>
            <w:gridSpan w:val="3"/>
            <w:tcBorders>
              <w:top w:val="single" w:sz="4" w:space="0" w:color="auto"/>
              <w:left w:val="single" w:sz="4" w:space="0" w:color="auto"/>
              <w:bottom w:val="single" w:sz="4" w:space="0" w:color="auto"/>
              <w:right w:val="single" w:sz="4" w:space="0" w:color="auto"/>
            </w:tcBorders>
            <w:hideMark/>
          </w:tcPr>
          <w:p w14:paraId="36DABB9C" w14:textId="77777777" w:rsidR="00590697" w:rsidRPr="00E128A1" w:rsidRDefault="00590697" w:rsidP="00375186">
            <w:pPr>
              <w:spacing w:line="360" w:lineRule="exact"/>
              <w:jc w:val="center"/>
              <w:rPr>
                <w:rFonts w:ascii="メイリオ" w:eastAsia="メイリオ" w:hAnsi="メイリオ" w:cs="メイリオ"/>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r>
      <w:tr w:rsidR="00590697" w:rsidRPr="009457CC" w14:paraId="0FE56FE4" w14:textId="77777777" w:rsidTr="00375186">
        <w:tc>
          <w:tcPr>
            <w:tcW w:w="2438" w:type="dxa"/>
            <w:vMerge/>
            <w:tcBorders>
              <w:top w:val="single" w:sz="4" w:space="0" w:color="auto"/>
              <w:left w:val="single" w:sz="4" w:space="0" w:color="auto"/>
              <w:bottom w:val="single" w:sz="4" w:space="0" w:color="auto"/>
              <w:right w:val="single" w:sz="4" w:space="0" w:color="auto"/>
            </w:tcBorders>
            <w:shd w:val="clear" w:color="auto" w:fill="D0FECA"/>
            <w:vAlign w:val="center"/>
            <w:hideMark/>
          </w:tcPr>
          <w:p w14:paraId="68D42DBA" w14:textId="77777777" w:rsidR="00590697" w:rsidRPr="00E128A1" w:rsidRDefault="00590697" w:rsidP="00375186">
            <w:pPr>
              <w:jc w:val="left"/>
              <w:rPr>
                <w:rFonts w:ascii="メイリオ" w:eastAsia="メイリオ" w:hAnsi="メイリオ" w:cs="メイリオ"/>
                <w:highlight w:val="yellow"/>
              </w:rPr>
            </w:pPr>
          </w:p>
        </w:tc>
        <w:tc>
          <w:tcPr>
            <w:tcW w:w="7768" w:type="dxa"/>
            <w:gridSpan w:val="13"/>
            <w:tcBorders>
              <w:top w:val="single" w:sz="4" w:space="0" w:color="auto"/>
              <w:left w:val="single" w:sz="4" w:space="0" w:color="auto"/>
              <w:bottom w:val="single" w:sz="4" w:space="0" w:color="auto"/>
              <w:right w:val="single" w:sz="4" w:space="0" w:color="auto"/>
            </w:tcBorders>
            <w:hideMark/>
          </w:tcPr>
          <w:p w14:paraId="2EEB31E2" w14:textId="77777777" w:rsidR="00590697" w:rsidRPr="00DC19C7" w:rsidRDefault="00590697" w:rsidP="00375186">
            <w:pPr>
              <w:spacing w:line="320" w:lineRule="exact"/>
              <w:jc w:val="left"/>
              <w:rPr>
                <w:rFonts w:ascii="メイリオ" w:eastAsia="メイリオ" w:hAnsi="メイリオ" w:cs="メイリオ"/>
              </w:rPr>
            </w:pPr>
            <w:r w:rsidRPr="00DC19C7">
              <w:rPr>
                <w:rFonts w:ascii="メイリオ" w:eastAsia="メイリオ" w:hAnsi="メイリオ" w:cs="メイリオ" w:hint="eastAsia"/>
              </w:rPr>
              <w:t>介護</w:t>
            </w:r>
            <w:r>
              <w:rPr>
                <w:rFonts w:ascii="メイリオ" w:eastAsia="メイリオ" w:hAnsi="メイリオ" w:cs="メイリオ" w:hint="eastAsia"/>
              </w:rPr>
              <w:t>保険</w:t>
            </w:r>
            <w:r w:rsidRPr="00DC19C7">
              <w:rPr>
                <w:rFonts w:ascii="メイリオ" w:eastAsia="メイリオ" w:hAnsi="メイリオ" w:cs="メイリオ" w:hint="eastAsia"/>
              </w:rPr>
              <w:t>サービス利用者ごとに複数月にまたがる介護報酬の支払状況（請求明細書内容）を毎月確認することで、提供されたサービスの整合性、算定回数・算定日数等の点検を行い、疑義内容の確認等を行います。</w:t>
            </w:r>
          </w:p>
        </w:tc>
      </w:tr>
      <w:tr w:rsidR="00590697" w:rsidRPr="009457CC" w14:paraId="2915A4C9" w14:textId="77777777" w:rsidTr="00375186">
        <w:trPr>
          <w:trHeight w:val="340"/>
        </w:trPr>
        <w:tc>
          <w:tcPr>
            <w:tcW w:w="2438" w:type="dxa"/>
            <w:vMerge w:val="restart"/>
            <w:tcBorders>
              <w:top w:val="single" w:sz="4" w:space="0" w:color="auto"/>
              <w:left w:val="single" w:sz="4" w:space="0" w:color="auto"/>
              <w:right w:val="single" w:sz="4" w:space="0" w:color="auto"/>
            </w:tcBorders>
            <w:shd w:val="clear" w:color="auto" w:fill="D0FECA"/>
          </w:tcPr>
          <w:p w14:paraId="70022790" w14:textId="77777777" w:rsidR="00590697" w:rsidRPr="00E128A1" w:rsidRDefault="00590697" w:rsidP="00375186">
            <w:pPr>
              <w:rPr>
                <w:rFonts w:ascii="メイリオ" w:eastAsia="メイリオ" w:hAnsi="メイリオ" w:cs="メイリオ"/>
              </w:rPr>
            </w:pPr>
            <w:r>
              <w:rPr>
                <w:rFonts w:ascii="メイリオ" w:eastAsia="メイリオ" w:hAnsi="メイリオ" w:cs="メイリオ" w:hint="eastAsia"/>
              </w:rPr>
              <w:t>７</w:t>
            </w:r>
            <w:r w:rsidRPr="00E128A1">
              <w:rPr>
                <w:rFonts w:ascii="メイリオ" w:eastAsia="メイリオ" w:hAnsi="メイリオ" w:cs="メイリオ" w:hint="eastAsia"/>
              </w:rPr>
              <w:t xml:space="preserve">　給付実績の活用</w:t>
            </w:r>
          </w:p>
        </w:tc>
        <w:tc>
          <w:tcPr>
            <w:tcW w:w="2294" w:type="dxa"/>
            <w:gridSpan w:val="2"/>
            <w:tcBorders>
              <w:top w:val="single" w:sz="4" w:space="0" w:color="auto"/>
              <w:left w:val="single" w:sz="4" w:space="0" w:color="auto"/>
              <w:bottom w:val="single" w:sz="4" w:space="0" w:color="auto"/>
              <w:right w:val="single" w:sz="4" w:space="0" w:color="auto"/>
            </w:tcBorders>
          </w:tcPr>
          <w:p w14:paraId="1DB49FD3" w14:textId="77777777" w:rsidR="00590697" w:rsidRPr="00570CFE" w:rsidRDefault="00590697" w:rsidP="00375186">
            <w:pPr>
              <w:spacing w:line="320" w:lineRule="exact"/>
              <w:jc w:val="center"/>
              <w:rPr>
                <w:rFonts w:ascii="メイリオ" w:eastAsia="メイリオ" w:hAnsi="メイリオ" w:cs="メイリオ"/>
                <w:highlight w:val="yellow"/>
              </w:rPr>
            </w:pPr>
            <w:r w:rsidRPr="00590697">
              <w:rPr>
                <w:rFonts w:ascii="メイリオ" w:eastAsia="メイリオ" w:hAnsi="メイリオ" w:cs="メイリオ" w:hint="eastAsia"/>
                <w:kern w:val="0"/>
                <w:fitText w:val="2160" w:id="-1008457466"/>
              </w:rPr>
              <w:t>給付実績の点検回数</w:t>
            </w:r>
          </w:p>
        </w:tc>
        <w:tc>
          <w:tcPr>
            <w:tcW w:w="1361" w:type="dxa"/>
            <w:gridSpan w:val="3"/>
            <w:tcBorders>
              <w:top w:val="single" w:sz="4" w:space="0" w:color="auto"/>
              <w:left w:val="single" w:sz="4" w:space="0" w:color="auto"/>
              <w:bottom w:val="single" w:sz="4" w:space="0" w:color="auto"/>
              <w:right w:val="single" w:sz="4" w:space="0" w:color="auto"/>
            </w:tcBorders>
          </w:tcPr>
          <w:p w14:paraId="35641355" w14:textId="77777777" w:rsidR="00590697" w:rsidRPr="00570CFE" w:rsidRDefault="00590697" w:rsidP="00375186">
            <w:pPr>
              <w:spacing w:line="320" w:lineRule="exact"/>
              <w:jc w:val="center"/>
              <w:rPr>
                <w:rFonts w:ascii="メイリオ" w:eastAsia="メイリオ" w:hAnsi="メイリオ" w:cs="メイリオ"/>
                <w:highlight w:val="yellow"/>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361" w:type="dxa"/>
            <w:gridSpan w:val="3"/>
            <w:tcBorders>
              <w:top w:val="single" w:sz="4" w:space="0" w:color="auto"/>
              <w:left w:val="single" w:sz="4" w:space="0" w:color="auto"/>
              <w:bottom w:val="single" w:sz="4" w:space="0" w:color="auto"/>
              <w:right w:val="single" w:sz="4" w:space="0" w:color="auto"/>
            </w:tcBorders>
          </w:tcPr>
          <w:p w14:paraId="5B4667C3" w14:textId="77777777" w:rsidR="00590697" w:rsidRPr="00570CFE" w:rsidRDefault="00590697" w:rsidP="00375186">
            <w:pPr>
              <w:spacing w:line="320" w:lineRule="exact"/>
              <w:jc w:val="center"/>
              <w:rPr>
                <w:rFonts w:ascii="メイリオ" w:eastAsia="メイリオ" w:hAnsi="メイリオ" w:cs="メイリオ"/>
                <w:highlight w:val="yellow"/>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361" w:type="dxa"/>
            <w:gridSpan w:val="3"/>
            <w:tcBorders>
              <w:top w:val="single" w:sz="4" w:space="0" w:color="auto"/>
              <w:left w:val="single" w:sz="4" w:space="0" w:color="auto"/>
              <w:bottom w:val="single" w:sz="4" w:space="0" w:color="auto"/>
              <w:right w:val="single" w:sz="4" w:space="0" w:color="auto"/>
            </w:tcBorders>
          </w:tcPr>
          <w:p w14:paraId="37079369" w14:textId="77777777" w:rsidR="00590697" w:rsidRPr="00570CFE" w:rsidRDefault="00590697" w:rsidP="00375186">
            <w:pPr>
              <w:spacing w:line="320" w:lineRule="exact"/>
              <w:jc w:val="center"/>
              <w:rPr>
                <w:rFonts w:ascii="メイリオ" w:eastAsia="メイリオ" w:hAnsi="メイリオ" w:cs="メイリオ"/>
                <w:highlight w:val="yellow"/>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c>
          <w:tcPr>
            <w:tcW w:w="1391" w:type="dxa"/>
            <w:gridSpan w:val="2"/>
            <w:tcBorders>
              <w:top w:val="single" w:sz="4" w:space="0" w:color="auto"/>
              <w:left w:val="single" w:sz="4" w:space="0" w:color="auto"/>
              <w:bottom w:val="single" w:sz="4" w:space="0" w:color="auto"/>
              <w:right w:val="single" w:sz="4" w:space="0" w:color="auto"/>
            </w:tcBorders>
          </w:tcPr>
          <w:p w14:paraId="38AEE861" w14:textId="77777777" w:rsidR="00590697" w:rsidRPr="00570CFE" w:rsidRDefault="00590697" w:rsidP="00375186">
            <w:pPr>
              <w:spacing w:line="320" w:lineRule="exact"/>
              <w:jc w:val="center"/>
              <w:rPr>
                <w:rFonts w:ascii="メイリオ" w:eastAsia="メイリオ" w:hAnsi="メイリオ" w:cs="メイリオ"/>
                <w:highlight w:val="yellow"/>
              </w:rPr>
            </w:pPr>
            <w:r>
              <w:rPr>
                <w:rFonts w:ascii="メイリオ" w:eastAsia="メイリオ" w:hAnsi="メイリオ" w:cs="メイリオ" w:hint="eastAsia"/>
              </w:rPr>
              <w:t>12</w:t>
            </w:r>
            <w:r w:rsidRPr="006566AA">
              <w:rPr>
                <w:rFonts w:ascii="メイリオ" w:eastAsia="メイリオ" w:hAnsi="メイリオ" w:cs="メイリオ" w:hint="eastAsia"/>
              </w:rPr>
              <w:t>回</w:t>
            </w:r>
          </w:p>
        </w:tc>
      </w:tr>
      <w:tr w:rsidR="00590697" w:rsidRPr="009457CC" w14:paraId="6DB2E1F5" w14:textId="77777777" w:rsidTr="00375186">
        <w:tc>
          <w:tcPr>
            <w:tcW w:w="2438" w:type="dxa"/>
            <w:vMerge/>
            <w:tcBorders>
              <w:left w:val="single" w:sz="4" w:space="0" w:color="auto"/>
              <w:bottom w:val="single" w:sz="4" w:space="0" w:color="auto"/>
              <w:right w:val="single" w:sz="4" w:space="0" w:color="auto"/>
            </w:tcBorders>
            <w:shd w:val="clear" w:color="auto" w:fill="D0FECA"/>
            <w:vAlign w:val="center"/>
          </w:tcPr>
          <w:p w14:paraId="3E5F7ACD" w14:textId="77777777" w:rsidR="00590697" w:rsidRPr="00E128A1" w:rsidRDefault="00590697" w:rsidP="00375186">
            <w:pPr>
              <w:jc w:val="left"/>
              <w:rPr>
                <w:rFonts w:ascii="メイリオ" w:eastAsia="メイリオ" w:hAnsi="メイリオ" w:cs="メイリオ"/>
              </w:rPr>
            </w:pPr>
          </w:p>
        </w:tc>
        <w:tc>
          <w:tcPr>
            <w:tcW w:w="7768" w:type="dxa"/>
            <w:gridSpan w:val="13"/>
            <w:tcBorders>
              <w:top w:val="single" w:sz="4" w:space="0" w:color="auto"/>
              <w:left w:val="single" w:sz="4" w:space="0" w:color="auto"/>
              <w:bottom w:val="single" w:sz="4" w:space="0" w:color="auto"/>
              <w:right w:val="single" w:sz="4" w:space="0" w:color="auto"/>
            </w:tcBorders>
            <w:vAlign w:val="center"/>
          </w:tcPr>
          <w:p w14:paraId="6FF6E4C2" w14:textId="77777777" w:rsidR="00590697" w:rsidRPr="00E128A1" w:rsidRDefault="00590697" w:rsidP="00375186">
            <w:pPr>
              <w:spacing w:line="320" w:lineRule="exact"/>
              <w:jc w:val="left"/>
              <w:rPr>
                <w:rFonts w:ascii="メイリオ" w:eastAsia="メイリオ" w:hAnsi="メイリオ" w:cs="メイリオ"/>
              </w:rPr>
            </w:pPr>
            <w:r w:rsidRPr="00DC19C7">
              <w:rPr>
                <w:rFonts w:ascii="メイリオ" w:eastAsia="メイリオ" w:hAnsi="メイリオ" w:cs="メイリオ" w:hint="eastAsia"/>
              </w:rPr>
              <w:t>毎月、介護保険の給付実績を活用して、不適切な給付等を発見し、適正なサービス提供と介護費用の効率化を図るとともに、介護</w:t>
            </w:r>
            <w:r>
              <w:rPr>
                <w:rFonts w:ascii="メイリオ" w:eastAsia="メイリオ" w:hAnsi="メイリオ" w:cs="メイリオ" w:hint="eastAsia"/>
              </w:rPr>
              <w:t>保険</w:t>
            </w:r>
            <w:r w:rsidRPr="00DC19C7">
              <w:rPr>
                <w:rFonts w:ascii="メイリオ" w:eastAsia="メイリオ" w:hAnsi="メイリオ" w:cs="メイリオ" w:hint="eastAsia"/>
              </w:rPr>
              <w:t>サービス事業者への助言・指導等を行います。</w:t>
            </w:r>
          </w:p>
        </w:tc>
      </w:tr>
    </w:tbl>
    <w:p w14:paraId="02935B09" w14:textId="77777777" w:rsidR="00590697" w:rsidRPr="003F58B4" w:rsidRDefault="00590697" w:rsidP="00590697">
      <w:pPr>
        <w:widowControl/>
        <w:jc w:val="left"/>
        <w:rPr>
          <w:rFonts w:ascii="メイリオ" w:eastAsia="メイリオ" w:hAnsi="メイリオ"/>
          <w:color w:val="006EC8"/>
        </w:rPr>
      </w:pPr>
    </w:p>
    <w:bookmarkEnd w:id="361"/>
    <w:p w14:paraId="6A181274" w14:textId="77777777" w:rsidR="00590697" w:rsidRPr="003F58B4" w:rsidRDefault="00590697" w:rsidP="00590697">
      <w:pPr>
        <w:snapToGrid w:val="0"/>
        <w:spacing w:line="320" w:lineRule="exact"/>
        <w:ind w:left="240" w:hangingChars="100" w:hanging="240"/>
        <w:rPr>
          <w:rFonts w:ascii="メイリオ" w:eastAsia="メイリオ" w:hAnsi="メイリオ"/>
          <w:color w:val="006EC8"/>
        </w:rPr>
      </w:pPr>
    </w:p>
    <w:bookmarkStart w:id="362" w:name="_Toc141376553"/>
    <w:bookmarkStart w:id="363" w:name="_Toc143271437"/>
    <w:bookmarkStart w:id="364" w:name="_Toc144207763"/>
    <w:bookmarkStart w:id="365" w:name="_Toc162016980"/>
    <w:p w14:paraId="3888D019" w14:textId="77777777" w:rsidR="00590697" w:rsidRDefault="00590697" w:rsidP="00590697">
      <w:pPr>
        <w:pStyle w:val="2"/>
        <w:spacing w:line="360" w:lineRule="exact"/>
        <w:rPr>
          <w:szCs w:val="28"/>
        </w:rPr>
      </w:pPr>
      <w:r>
        <w:rPr>
          <w:noProof/>
        </w:rPr>
        <w:lastRenderedPageBreak/>
        <mc:AlternateContent>
          <mc:Choice Requires="wpg">
            <w:drawing>
              <wp:anchor distT="0" distB="0" distL="114300" distR="114300" simplePos="0" relativeHeight="251709440" behindDoc="0" locked="0" layoutInCell="1" allowOverlap="1" wp14:anchorId="12E5D628" wp14:editId="165588A9">
                <wp:simplePos x="0" y="0"/>
                <wp:positionH relativeFrom="column">
                  <wp:posOffset>5238115</wp:posOffset>
                </wp:positionH>
                <wp:positionV relativeFrom="paragraph">
                  <wp:posOffset>94615</wp:posOffset>
                </wp:positionV>
                <wp:extent cx="838200" cy="476250"/>
                <wp:effectExtent l="0" t="0" r="0" b="0"/>
                <wp:wrapNone/>
                <wp:docPr id="30" name="グループ化 30"/>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31" name="正方形/長方形 31"/>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781184" name="テキスト ボックス 675781184"/>
                        <wps:cNvSpPr txBox="1"/>
                        <wps:spPr>
                          <a:xfrm>
                            <a:off x="0" y="76200"/>
                            <a:ext cx="838200" cy="400050"/>
                          </a:xfrm>
                          <a:prstGeom prst="rect">
                            <a:avLst/>
                          </a:prstGeom>
                          <a:noFill/>
                          <a:ln w="6350">
                            <a:noFill/>
                          </a:ln>
                        </wps:spPr>
                        <wps:txbx>
                          <w:txbxContent>
                            <w:p w14:paraId="70B9EA3D"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E5D628" id="グループ化 30" o:spid="_x0000_s1484" style="position:absolute;left:0;text-align:left;margin-left:412.45pt;margin-top:7.45pt;width:66pt;height:37.5pt;z-index:251709440"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">
                <v:rect id="正方形/長方形 31" o:spid="_x0000_s1485"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" fillcolor="#2f5597" strokecolor="#2f5597" strokeweight="1pt"/>
                <v:shape id="テキスト ボックス 675781184" o:spid="_x0000_s1486"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" filled="f" stroked="f" strokeweight=".5pt">
                  <v:textbox>
                    <w:txbxContent>
                      <w:p w14:paraId="70B9EA3D"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Pr>
          <w:szCs w:val="28"/>
        </w:rPr>
        <w:t>（</w:t>
      </w:r>
      <w:r>
        <w:rPr>
          <w:rFonts w:hint="eastAsia"/>
          <w:szCs w:val="28"/>
        </w:rPr>
        <w:t>３</w:t>
      </w:r>
      <w:r w:rsidRPr="00524E31">
        <w:rPr>
          <w:szCs w:val="28"/>
        </w:rPr>
        <w:t>）</w:t>
      </w:r>
      <w:r w:rsidRPr="00CC7C4C">
        <w:rPr>
          <w:rFonts w:hint="eastAsia"/>
          <w:szCs w:val="28"/>
        </w:rPr>
        <w:t>地域密着型サービス</w:t>
      </w:r>
      <w:r>
        <w:rPr>
          <w:rFonts w:hint="eastAsia"/>
          <w:szCs w:val="28"/>
        </w:rPr>
        <w:t>等</w:t>
      </w:r>
      <w:r w:rsidRPr="00CC7C4C">
        <w:rPr>
          <w:rFonts w:hint="eastAsia"/>
          <w:szCs w:val="28"/>
        </w:rPr>
        <w:t>の整備</w:t>
      </w:r>
      <w:bookmarkEnd w:id="362"/>
      <w:bookmarkEnd w:id="363"/>
      <w:bookmarkEnd w:id="364"/>
      <w:bookmarkEnd w:id="365"/>
    </w:p>
    <w:bookmarkStart w:id="366" w:name="_Toc154513099"/>
    <w:bookmarkStart w:id="367" w:name="_Toc155890900"/>
    <w:bookmarkStart w:id="368" w:name="_Toc155964301"/>
    <w:bookmarkStart w:id="369" w:name="_Toc156220918"/>
    <w:bookmarkStart w:id="370" w:name="_Toc156496705"/>
    <w:bookmarkStart w:id="371" w:name="_Toc156917937"/>
    <w:bookmarkStart w:id="372" w:name="_Toc160627091"/>
    <w:bookmarkStart w:id="373" w:name="_Toc162016981"/>
    <w:p w14:paraId="73A42566" w14:textId="77777777" w:rsidR="00590697" w:rsidRPr="00E8257C" w:rsidRDefault="00590697" w:rsidP="00590697">
      <w:pPr>
        <w:pStyle w:val="2"/>
        <w:spacing w:after="240" w:line="360" w:lineRule="exact"/>
        <w:rPr>
          <w:sz w:val="21"/>
          <w:szCs w:val="21"/>
        </w:rPr>
      </w:pPr>
      <w:r w:rsidRPr="00E8257C">
        <w:rPr>
          <w:noProof/>
          <w:sz w:val="21"/>
          <w:szCs w:val="21"/>
        </w:rPr>
        <mc:AlternateContent>
          <mc:Choice Requires="wps">
            <w:drawing>
              <wp:anchor distT="0" distB="0" distL="114300" distR="114300" simplePos="0" relativeHeight="251703296" behindDoc="0" locked="0" layoutInCell="1" allowOverlap="1" wp14:anchorId="6A6883D9" wp14:editId="46970E79">
                <wp:simplePos x="0" y="0"/>
                <wp:positionH relativeFrom="column">
                  <wp:posOffset>12700</wp:posOffset>
                </wp:positionH>
                <wp:positionV relativeFrom="paragraph">
                  <wp:posOffset>291465</wp:posOffset>
                </wp:positionV>
                <wp:extent cx="6038215" cy="0"/>
                <wp:effectExtent l="0" t="0" r="19685" b="19050"/>
                <wp:wrapNone/>
                <wp:docPr id="1191732823" name="直線コネクタ 1191732823"/>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34152B" id="直線コネクタ 1191732823"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pt,22.95pt" to="476.4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" strokecolor="#2f5597" strokeweight="1.5pt">
                <v:stroke joinstyle="miter"/>
              </v:line>
            </w:pict>
          </mc:Fallback>
        </mc:AlternateContent>
      </w:r>
      <w:r w:rsidRPr="00E8257C">
        <w:rPr>
          <w:rFonts w:hint="eastAsia"/>
          <w:sz w:val="21"/>
          <w:szCs w:val="21"/>
        </w:rPr>
        <w:t>【担当：高齢福祉室、関連：資産経営室】</w:t>
      </w:r>
      <w:bookmarkEnd w:id="366"/>
      <w:bookmarkEnd w:id="367"/>
      <w:bookmarkEnd w:id="368"/>
      <w:bookmarkEnd w:id="369"/>
      <w:bookmarkEnd w:id="370"/>
      <w:bookmarkEnd w:id="371"/>
      <w:bookmarkEnd w:id="372"/>
      <w:bookmarkEnd w:id="373"/>
    </w:p>
    <w:p w14:paraId="7B3B9D7B" w14:textId="77777777" w:rsidR="00590697" w:rsidRDefault="00590697" w:rsidP="00590697">
      <w:pPr>
        <w:ind w:leftChars="100" w:left="480" w:hangingChars="100" w:hanging="240"/>
      </w:pPr>
      <w:r w:rsidRPr="00775C1F">
        <w:rPr>
          <w:rFonts w:hint="eastAsia"/>
        </w:rPr>
        <w:t>〇</w:t>
      </w:r>
      <w:r>
        <w:rPr>
          <w:rFonts w:hint="eastAsia"/>
        </w:rPr>
        <w:t>高齢者が要介護状態になっても、可能な限り住み慣れた地域で暮らし続けられるよう、また、介護離職の防止を含む家族等への支援につながるよう、必要となる地域密着型サービスの整備を行います。</w:t>
      </w:r>
    </w:p>
    <w:p w14:paraId="39157963" w14:textId="77777777" w:rsidR="00590697" w:rsidRDefault="00590697" w:rsidP="00590697">
      <w:pPr>
        <w:ind w:leftChars="100" w:left="480" w:hangingChars="100" w:hanging="240"/>
      </w:pPr>
      <w:r>
        <w:rPr>
          <w:rFonts w:hint="eastAsia"/>
        </w:rPr>
        <w:t>〇認知症の人が利用できる認知症高齢者グループホームや、在宅生活を支えるとともに、医療を必要とする利用者のニーズにも柔軟に対応できる看護小規模多機能型居宅介護、定期巡回・随時対応型訪問介護看護の整備を進めます。</w:t>
      </w:r>
    </w:p>
    <w:p w14:paraId="07DE8EA1" w14:textId="77777777" w:rsidR="00590697" w:rsidRDefault="00590697" w:rsidP="00590697">
      <w:pPr>
        <w:ind w:leftChars="100" w:left="480" w:hangingChars="100" w:hanging="240"/>
      </w:pPr>
      <w:r>
        <w:rPr>
          <w:rFonts w:hint="eastAsia"/>
        </w:rPr>
        <w:t>〇整備にあたっては、大阪府の地域医療構想における在宅医療等の整備目標と整合を図るとともに、特別養護老人ホームの入所申込者の状況を踏まえて、必要となる介護保険サービスを見込みます。</w:t>
      </w:r>
    </w:p>
    <w:p w14:paraId="00126ACB" w14:textId="77777777" w:rsidR="00590697" w:rsidRDefault="00590697" w:rsidP="00590697">
      <w:pPr>
        <w:ind w:leftChars="100" w:left="480" w:hangingChars="100" w:hanging="240"/>
      </w:pPr>
      <w:r>
        <w:rPr>
          <w:rFonts w:hint="eastAsia"/>
        </w:rPr>
        <w:t>〇今後については、住宅型有料老人ホームやサービス付き高齢者向け住宅の設置状況を考慮しつつ、中長期的な人口動態や医療ニーズ等を踏まえて、介護老人保健施設や介護医療院も含めたサービス基盤の整備のあり方を検討します。</w:t>
      </w:r>
    </w:p>
    <w:p w14:paraId="5D9798FA" w14:textId="77777777" w:rsidR="00590697" w:rsidRDefault="00590697" w:rsidP="00590697">
      <w:pPr>
        <w:ind w:leftChars="100" w:left="480" w:hangingChars="100" w:hanging="240"/>
      </w:pPr>
      <w:r>
        <w:rPr>
          <w:rFonts w:hint="eastAsia"/>
        </w:rPr>
        <w:t>〇既存の施設の有効活用や、施設の老朽化に伴い建替えが必要となった場合の支援のあり方についてもあわせて検討します。</w:t>
      </w:r>
    </w:p>
    <w:p w14:paraId="1BD4A79C" w14:textId="77777777" w:rsidR="00590697" w:rsidRDefault="00590697" w:rsidP="00590697"/>
    <w:p w14:paraId="482EC54B" w14:textId="77777777" w:rsidR="00590697" w:rsidRDefault="00590697" w:rsidP="00590697"/>
    <w:p w14:paraId="45539BDF" w14:textId="77777777" w:rsidR="00590697" w:rsidRDefault="00590697" w:rsidP="00590697"/>
    <w:p w14:paraId="338F9ABF" w14:textId="77777777" w:rsidR="00590697" w:rsidRDefault="00590697" w:rsidP="00590697">
      <w:pPr>
        <w:snapToGrid w:val="0"/>
      </w:pPr>
    </w:p>
    <w:p w14:paraId="273057F9" w14:textId="77777777" w:rsidR="00590697" w:rsidRPr="00B53007" w:rsidRDefault="00590697" w:rsidP="00590697">
      <w:pPr>
        <w:rPr>
          <w:rFonts w:ascii="HGPｺﾞｼｯｸE" w:eastAsia="HGPｺﾞｼｯｸE" w:hAnsi="HGPｺﾞｼｯｸE" w:cs="Times New Roman"/>
          <w:sz w:val="21"/>
          <w:u w:val="thick"/>
        </w:rPr>
      </w:pPr>
    </w:p>
    <w:p w14:paraId="04ABA2FC" w14:textId="77777777" w:rsidR="00590697" w:rsidRPr="00B53007" w:rsidRDefault="00590697" w:rsidP="00590697">
      <w:pPr>
        <w:spacing w:line="0" w:lineRule="atLeast"/>
        <w:rPr>
          <w:rFonts w:ascii="HGPｺﾞｼｯｸE" w:eastAsia="HGPｺﾞｼｯｸE" w:hAnsi="HGPｺﾞｼｯｸE" w:cs="Times New Roman"/>
          <w:sz w:val="21"/>
          <w:u w:val="thick"/>
        </w:rPr>
      </w:pPr>
      <w:r>
        <w:rPr>
          <w:rFonts w:ascii="HGPｺﾞｼｯｸE" w:eastAsia="HGPｺﾞｼｯｸE" w:hAnsi="HGPｺﾞｼｯｸE" w:cs="Times New Roman"/>
          <w:noProof/>
          <w:sz w:val="21"/>
          <w:u w:val="thick"/>
        </w:rPr>
        <mc:AlternateContent>
          <mc:Choice Requires="wpg">
            <w:drawing>
              <wp:anchor distT="0" distB="0" distL="114300" distR="114300" simplePos="0" relativeHeight="251781120" behindDoc="0" locked="0" layoutInCell="1" allowOverlap="1" wp14:anchorId="2C130E5A" wp14:editId="721A56BA">
                <wp:simplePos x="0" y="0"/>
                <wp:positionH relativeFrom="column">
                  <wp:posOffset>40074</wp:posOffset>
                </wp:positionH>
                <wp:positionV relativeFrom="paragraph">
                  <wp:posOffset>148192</wp:posOffset>
                </wp:positionV>
                <wp:extent cx="6047740" cy="4008120"/>
                <wp:effectExtent l="0" t="0" r="0" b="11430"/>
                <wp:wrapNone/>
                <wp:docPr id="378372974" name="グループ化 1"/>
                <wp:cNvGraphicFramePr/>
                <a:graphic xmlns:a="http://schemas.openxmlformats.org/drawingml/2006/main">
                  <a:graphicData uri="http://schemas.microsoft.com/office/word/2010/wordprocessingGroup">
                    <wpg:wgp>
                      <wpg:cNvGrpSpPr/>
                      <wpg:grpSpPr>
                        <a:xfrm>
                          <a:off x="0" y="0"/>
                          <a:ext cx="6047740" cy="4008120"/>
                          <a:chOff x="-3028" y="201878"/>
                          <a:chExt cx="6048375" cy="4009501"/>
                        </a:xfrm>
                      </wpg:grpSpPr>
                      <wps:wsp>
                        <wps:cNvPr id="1173258951" name="★外枠"/>
                        <wps:cNvSpPr/>
                        <wps:spPr>
                          <a:xfrm>
                            <a:off x="29683" y="606440"/>
                            <a:ext cx="5981700" cy="3604939"/>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42686723" name="グループ化 1642686723"/>
                        <wpg:cNvGrpSpPr/>
                        <wpg:grpSpPr>
                          <a:xfrm>
                            <a:off x="-3028" y="201878"/>
                            <a:ext cx="6048375" cy="512400"/>
                            <a:chOff x="-923653" y="694871"/>
                            <a:chExt cx="6214783" cy="530307"/>
                          </a:xfrm>
                          <a:solidFill>
                            <a:srgbClr val="0099FF">
                              <a:alpha val="52549"/>
                            </a:srgbClr>
                          </a:solidFill>
                        </wpg:grpSpPr>
                        <wps:wsp>
                          <wps:cNvPr id="235662570" name="角丸四角形 40"/>
                          <wps:cNvSpPr/>
                          <wps:spPr>
                            <a:xfrm>
                              <a:off x="-923653" y="694871"/>
                              <a:ext cx="6214783" cy="484366"/>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776592" name="直線コネクタ 361776592"/>
                          <wps:cNvCnPr/>
                          <wps:spPr>
                            <a:xfrm>
                              <a:off x="-663226" y="1131003"/>
                              <a:ext cx="5410645" cy="0"/>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1225464830" name="Text Box 9"/>
                          <wps:cNvSpPr txBox="1">
                            <a:spLocks noChangeArrowheads="1"/>
                          </wps:cNvSpPr>
                          <wps:spPr bwMode="auto">
                            <a:xfrm>
                              <a:off x="-694884" y="696556"/>
                              <a:ext cx="1779376" cy="5286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B7B7E2" w14:textId="77777777" w:rsidR="00590697" w:rsidRPr="006035F6" w:rsidRDefault="00590697" w:rsidP="00590697">
                                <w:pPr>
                                  <w:rPr>
                                    <w:rFonts w:ascii="BIZ UDPゴシック" w:eastAsia="BIZ UDPゴシック" w:hAnsi="BIZ UDPゴシック"/>
                                    <w:color w:val="FFFFFF" w:themeColor="background1"/>
                                    <w:sz w:val="52"/>
                                  </w:rPr>
                                </w:pPr>
                                <w:r w:rsidRPr="00892786">
                                  <w:rPr>
                                    <w:rFonts w:ascii="BIZ UDPゴシック" w:eastAsia="BIZ UDPゴシック" w:hAnsi="BIZ UDPゴシック" w:hint="eastAsia"/>
                                    <w:color w:val="FFFFFF" w:themeColor="background1"/>
                                    <w:kern w:val="0"/>
                                    <w:sz w:val="48"/>
                                  </w:rPr>
                                  <w:t xml:space="preserve">コラム　</w:t>
                                </w:r>
                                <w:r w:rsidRPr="00892786">
                                  <w:rPr>
                                    <w:rFonts w:ascii="BIZ UDPゴシック" w:eastAsia="BIZ UDPゴシック" w:hAnsi="BIZ UDPゴシック"/>
                                    <w:color w:val="FFFFFF" w:themeColor="background1"/>
                                    <w:kern w:val="0"/>
                                    <w:sz w:val="48"/>
                                  </w:rPr>
                                  <w:t>13</w:t>
                                </w:r>
                              </w:p>
                              <w:p w14:paraId="501626E0"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wps:txbx>
                          <wps:bodyPr rot="0" vert="horz" wrap="square" lIns="74295" tIns="8890" rIns="74295" bIns="8890" anchor="t" anchorCtr="0" upright="1">
                            <a:noAutofit/>
                          </wps:bodyPr>
                        </wps:wsp>
                      </wpg:grpSp>
                      <wps:wsp>
                        <wps:cNvPr id="396041136" name="Text Box 9"/>
                        <wps:cNvSpPr txBox="1">
                          <a:spLocks noChangeArrowheads="1"/>
                        </wps:cNvSpPr>
                        <wps:spPr bwMode="auto">
                          <a:xfrm>
                            <a:off x="2038424" y="218026"/>
                            <a:ext cx="3848100" cy="40957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64E0B2" w14:textId="77777777" w:rsidR="00590697" w:rsidRPr="0041003D" w:rsidRDefault="00590697" w:rsidP="00590697">
                              <w:pPr>
                                <w:rPr>
                                  <w:rFonts w:ascii="BIZ UDPゴシック" w:eastAsia="BIZ UDPゴシック" w:hAnsi="BIZ UDPゴシック"/>
                                  <w:color w:val="FFFFFF" w:themeColor="background1"/>
                                  <w:sz w:val="28"/>
                                  <w:szCs w:val="28"/>
                                </w:rPr>
                              </w:pPr>
                              <w:r w:rsidRPr="00892786">
                                <w:rPr>
                                  <w:rFonts w:ascii="BIZ UDPゴシック" w:eastAsia="BIZ UDPゴシック" w:hAnsi="BIZ UDPゴシック" w:hint="eastAsia"/>
                                  <w:color w:val="FFFFFF" w:themeColor="background1"/>
                                  <w:sz w:val="28"/>
                                  <w:szCs w:val="28"/>
                                </w:rPr>
                                <w:t>特別養護</w:t>
                              </w:r>
                              <w:r w:rsidRPr="00892786">
                                <w:rPr>
                                  <w:rFonts w:ascii="BIZ UDPゴシック" w:eastAsia="BIZ UDPゴシック" w:hAnsi="BIZ UDPゴシック"/>
                                  <w:color w:val="FFFFFF" w:themeColor="background1"/>
                                  <w:sz w:val="28"/>
                                  <w:szCs w:val="28"/>
                                </w:rPr>
                                <w:t>老人ホーム</w:t>
                              </w:r>
                              <w:r w:rsidRPr="00892786">
                                <w:rPr>
                                  <w:rFonts w:ascii="BIZ UDPゴシック" w:eastAsia="BIZ UDPゴシック" w:hAnsi="BIZ UDPゴシック" w:hint="eastAsia"/>
                                  <w:color w:val="FFFFFF" w:themeColor="background1"/>
                                  <w:sz w:val="28"/>
                                  <w:szCs w:val="28"/>
                                </w:rPr>
                                <w:t>の</w:t>
                              </w:r>
                              <w:r w:rsidRPr="00892786">
                                <w:rPr>
                                  <w:rFonts w:ascii="BIZ UDPゴシック" w:eastAsia="BIZ UDPゴシック" w:hAnsi="BIZ UDPゴシック"/>
                                  <w:color w:val="FFFFFF" w:themeColor="background1"/>
                                  <w:sz w:val="28"/>
                                  <w:szCs w:val="28"/>
                                </w:rPr>
                                <w:t>費用は</w:t>
                              </w:r>
                              <w:r w:rsidRPr="00892786">
                                <w:rPr>
                                  <w:rFonts w:ascii="BIZ UDPゴシック" w:eastAsia="BIZ UDPゴシック" w:hAnsi="BIZ UDPゴシック" w:hint="eastAsia"/>
                                  <w:color w:val="FFFFFF" w:themeColor="background1"/>
                                  <w:sz w:val="28"/>
                                  <w:szCs w:val="28"/>
                                </w:rPr>
                                <w:t>いくらぐらい？</w:t>
                              </w:r>
                            </w:p>
                          </w:txbxContent>
                        </wps:txbx>
                        <wps:bodyPr rot="0" vert="horz" wrap="square" lIns="74295" tIns="8890" rIns="74295" bIns="8890" anchor="t" anchorCtr="0" upright="1">
                          <a:noAutofit/>
                        </wps:bodyPr>
                      </wps:wsp>
                      <wps:wsp>
                        <wps:cNvPr id="1698918304" name="正方形/長方形 1698918304"/>
                        <wps:cNvSpPr/>
                        <wps:spPr>
                          <a:xfrm>
                            <a:off x="244549" y="2626242"/>
                            <a:ext cx="5514975" cy="952500"/>
                          </a:xfrm>
                          <a:prstGeom prst="rect">
                            <a:avLst/>
                          </a:prstGeom>
                          <a:pattFill prst="pct75">
                            <a:fgClr>
                              <a:srgbClr val="CCFFCC"/>
                            </a:fgClr>
                            <a:bgClr>
                              <a:schemeClr val="bg1"/>
                            </a:bgClr>
                          </a:patt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B6A1F" w14:textId="77777777" w:rsidR="00590697" w:rsidRPr="00C10F6D" w:rsidRDefault="00590697" w:rsidP="00590697">
                              <w:pPr>
                                <w:jc w:val="left"/>
                                <w:rPr>
                                  <w:rFonts w:ascii="BIZ UDPゴシック" w:eastAsia="BIZ UDPゴシック" w:hAnsi="BIZ UDPゴシック"/>
                                  <w:color w:val="000000" w:themeColor="text1"/>
                                </w:rPr>
                              </w:pPr>
                              <w:r w:rsidRPr="00C10F6D">
                                <w:rPr>
                                  <w:rFonts w:ascii="BIZ UDPゴシック" w:eastAsia="BIZ UDPゴシック" w:hAnsi="BIZ UDPゴシック" w:hint="eastAsia"/>
                                  <w:color w:val="000000" w:themeColor="text1"/>
                                </w:rPr>
                                <w:t>1か月</w:t>
                              </w:r>
                              <w:r w:rsidRPr="00C10F6D">
                                <w:rPr>
                                  <w:rFonts w:ascii="BIZ UDPゴシック" w:eastAsia="BIZ UDPゴシック" w:hAnsi="BIZ UDPゴシック"/>
                                  <w:color w:val="000000" w:themeColor="text1"/>
                                </w:rPr>
                                <w:t>あた</w:t>
                              </w:r>
                              <w:r w:rsidRPr="00C10F6D">
                                <w:rPr>
                                  <w:rFonts w:ascii="BIZ UDPゴシック" w:eastAsia="BIZ UDPゴシック" w:hAnsi="BIZ UDPゴシック" w:hint="eastAsia"/>
                                  <w:color w:val="000000" w:themeColor="text1"/>
                                </w:rPr>
                                <w:t>りの</w:t>
                              </w:r>
                              <w:r w:rsidRPr="00C10F6D">
                                <w:rPr>
                                  <w:rFonts w:ascii="BIZ UDPゴシック" w:eastAsia="BIZ UDPゴシック" w:hAnsi="BIZ UDPゴシック"/>
                                  <w:color w:val="000000" w:themeColor="text1"/>
                                </w:rPr>
                                <w:t xml:space="preserve">自己負担額　</w:t>
                              </w:r>
                              <w:r>
                                <w:rPr>
                                  <w:rFonts w:ascii="BIZ UDPゴシック" w:eastAsia="BIZ UDPゴシック" w:hAnsi="BIZ UDPゴシック"/>
                                  <w:color w:val="000000" w:themeColor="text1"/>
                                </w:rPr>
                                <w:t>84,6</w:t>
                              </w:r>
                              <w:r w:rsidRPr="00C10F6D">
                                <w:rPr>
                                  <w:rFonts w:ascii="BIZ UDPゴシック" w:eastAsia="BIZ UDPゴシック" w:hAnsi="BIZ UDPゴシック"/>
                                  <w:color w:val="000000" w:themeColor="text1"/>
                                </w:rPr>
                                <w:t>00円（</w:t>
                              </w:r>
                              <w:r w:rsidRPr="00C10F6D">
                                <w:rPr>
                                  <w:rFonts w:ascii="BIZ UDPゴシック" w:eastAsia="BIZ UDPゴシック" w:hAnsi="BIZ UDPゴシック" w:hint="eastAsia"/>
                                  <w:color w:val="000000" w:themeColor="text1"/>
                                </w:rPr>
                                <w:t>30日</w:t>
                              </w:r>
                              <w:r w:rsidRPr="00C10F6D">
                                <w:rPr>
                                  <w:rFonts w:ascii="BIZ UDPゴシック" w:eastAsia="BIZ UDPゴシック" w:hAnsi="BIZ UDPゴシック"/>
                                  <w:color w:val="000000" w:themeColor="text1"/>
                                </w:rPr>
                                <w:t>で試算）</w:t>
                              </w:r>
                            </w:p>
                          </w:txbxContent>
                        </wps:txbx>
                        <wps:bodyPr rot="0" spcFirstLastPara="0" vertOverflow="overflow" horzOverflow="overflow" vert="horz" wrap="square" lIns="108000" tIns="72000" rIns="72000" bIns="0" numCol="1" spcCol="0" rtlCol="0" fromWordArt="0" anchor="t" anchorCtr="0" forceAA="0" compatLnSpc="1">
                          <a:prstTxWarp prst="textNoShape">
                            <a:avLst/>
                          </a:prstTxWarp>
                          <a:noAutofit/>
                        </wps:bodyPr>
                      </wps:wsp>
                      <wps:wsp>
                        <wps:cNvPr id="1202365222" name="角丸四角形 17"/>
                        <wps:cNvSpPr/>
                        <wps:spPr>
                          <a:xfrm>
                            <a:off x="520996" y="2286000"/>
                            <a:ext cx="5082540" cy="238125"/>
                          </a:xfrm>
                          <a:prstGeom prst="roundRect">
                            <a:avLst/>
                          </a:prstGeom>
                          <a:pattFill prst="dkDnDiag">
                            <a:fgClr>
                              <a:srgbClr val="CCFFCC"/>
                            </a:fgClr>
                            <a:bgClr>
                              <a:schemeClr val="bg1"/>
                            </a:bgClr>
                          </a:patt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D342AD" w14:textId="77777777" w:rsidR="00590697" w:rsidRPr="006E215E" w:rsidRDefault="00590697" w:rsidP="00590697">
                              <w:pPr>
                                <w:spacing w:line="280" w:lineRule="exact"/>
                                <w:rPr>
                                  <w:rFonts w:ascii="BIZ UDゴシック" w:eastAsia="BIZ UDゴシック" w:hAnsi="BIZ UDゴシック"/>
                                  <w:color w:val="000000" w:themeColor="text1"/>
                                  <w:sz w:val="20"/>
                                  <w:szCs w:val="20"/>
                                </w:rPr>
                              </w:pPr>
                              <w:r>
                                <w:rPr>
                                  <w:rFonts w:ascii="BIZ UDPゴシック" w:eastAsia="BIZ UDPゴシック" w:hAnsi="BIZ UDPゴシック" w:hint="eastAsia"/>
                                  <w:color w:val="000000" w:themeColor="text1"/>
                                  <w:sz w:val="20"/>
                                  <w:szCs w:val="20"/>
                                </w:rPr>
                                <w:t>収入</w:t>
                              </w:r>
                              <w:r>
                                <w:rPr>
                                  <w:rFonts w:ascii="BIZ UDPゴシック" w:eastAsia="BIZ UDPゴシック" w:hAnsi="BIZ UDPゴシック"/>
                                  <w:color w:val="000000" w:themeColor="text1"/>
                                  <w:sz w:val="20"/>
                                  <w:szCs w:val="20"/>
                                </w:rPr>
                                <w:t>状況</w:t>
                              </w:r>
                              <w:r>
                                <w:rPr>
                                  <w:rFonts w:ascii="BIZ UDPゴシック" w:eastAsia="BIZ UDPゴシック" w:hAnsi="BIZ UDPゴシック" w:hint="eastAsia"/>
                                  <w:color w:val="000000" w:themeColor="text1"/>
                                  <w:sz w:val="20"/>
                                  <w:szCs w:val="20"/>
                                </w:rPr>
                                <w:t>：</w:t>
                              </w:r>
                              <w:r w:rsidRPr="00C10F6D">
                                <w:rPr>
                                  <w:rFonts w:ascii="BIZ UDゴシック" w:eastAsia="BIZ UDゴシック" w:hAnsi="BIZ UDゴシック" w:hint="eastAsia"/>
                                  <w:color w:val="000000" w:themeColor="text1"/>
                                  <w:sz w:val="20"/>
                                  <w:szCs w:val="20"/>
                                </w:rPr>
                                <w:t>国民</w:t>
                              </w:r>
                              <w:r w:rsidRPr="00C10F6D">
                                <w:rPr>
                                  <w:rFonts w:ascii="BIZ UDゴシック" w:eastAsia="BIZ UDゴシック" w:hAnsi="BIZ UDゴシック"/>
                                  <w:color w:val="000000" w:themeColor="text1"/>
                                  <w:sz w:val="20"/>
                                  <w:szCs w:val="20"/>
                                </w:rPr>
                                <w:t>年金</w:t>
                              </w:r>
                              <w:r w:rsidRPr="00C10F6D">
                                <w:rPr>
                                  <w:rFonts w:ascii="BIZ UDゴシック" w:eastAsia="BIZ UDゴシック" w:hAnsi="BIZ UDゴシック" w:hint="eastAsia"/>
                                  <w:color w:val="000000" w:themeColor="text1"/>
                                  <w:sz w:val="20"/>
                                  <w:szCs w:val="20"/>
                                </w:rPr>
                                <w:t>（基礎</w:t>
                              </w:r>
                              <w:r w:rsidRPr="00C10F6D">
                                <w:rPr>
                                  <w:rFonts w:ascii="BIZ UDゴシック" w:eastAsia="BIZ UDゴシック" w:hAnsi="BIZ UDゴシック"/>
                                  <w:color w:val="000000" w:themeColor="text1"/>
                                  <w:sz w:val="20"/>
                                  <w:szCs w:val="20"/>
                                </w:rPr>
                                <w:t>年金</w:t>
                              </w:r>
                              <w:r w:rsidRPr="00C10F6D">
                                <w:rPr>
                                  <w:rFonts w:ascii="BIZ UDゴシック" w:eastAsia="BIZ UDゴシック" w:hAnsi="BIZ UDゴシック" w:hint="eastAsia"/>
                                  <w:color w:val="000000" w:themeColor="text1"/>
                                  <w:sz w:val="20"/>
                                  <w:szCs w:val="20"/>
                                </w:rPr>
                                <w:t>）月</w:t>
                              </w:r>
                              <w:r w:rsidRPr="00C10F6D">
                                <w:rPr>
                                  <w:rFonts w:ascii="BIZ UDゴシック" w:eastAsia="BIZ UDゴシック" w:hAnsi="BIZ UDゴシック"/>
                                  <w:color w:val="000000" w:themeColor="text1"/>
                                  <w:sz w:val="20"/>
                                  <w:szCs w:val="20"/>
                                </w:rPr>
                                <w:t>65,000円、遺族年金月</w:t>
                              </w:r>
                              <w:r>
                                <w:rPr>
                                  <w:rFonts w:ascii="BIZ UDゴシック" w:eastAsia="BIZ UDゴシック" w:hAnsi="BIZ UDゴシック"/>
                                  <w:color w:val="000000" w:themeColor="text1"/>
                                  <w:sz w:val="20"/>
                                  <w:szCs w:val="20"/>
                                </w:rPr>
                                <w:t>3</w:t>
                              </w:r>
                              <w:r w:rsidRPr="00C10F6D">
                                <w:rPr>
                                  <w:rFonts w:ascii="BIZ UDゴシック" w:eastAsia="BIZ UDゴシック" w:hAnsi="BIZ UDゴシック"/>
                                  <w:color w:val="000000" w:themeColor="text1"/>
                                  <w:sz w:val="20"/>
                                  <w:szCs w:val="20"/>
                                </w:rPr>
                                <w:t>0,000円、預貯金450万円</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18265994" name="テキスト ボックス 218265994"/>
                        <wps:cNvSpPr txBox="1"/>
                        <wps:spPr>
                          <a:xfrm>
                            <a:off x="1881963" y="1648047"/>
                            <a:ext cx="2838450" cy="600075"/>
                          </a:xfrm>
                          <a:prstGeom prst="rect">
                            <a:avLst/>
                          </a:prstGeom>
                          <a:noFill/>
                          <a:ln w="6350">
                            <a:noFill/>
                            <a:prstDash val="dash"/>
                          </a:ln>
                        </wps:spPr>
                        <wps:txbx>
                          <w:txbxContent>
                            <w:p w14:paraId="2345C81D" w14:textId="77777777" w:rsidR="00590697" w:rsidRDefault="00590697" w:rsidP="00590697">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ムツコ</w:t>
                              </w:r>
                              <w:r>
                                <w:rPr>
                                  <w:rFonts w:ascii="BIZ UDゴシック" w:eastAsia="BIZ UDゴシック" w:hAnsi="BIZ UDゴシック"/>
                                  <w:sz w:val="20"/>
                                  <w:szCs w:val="20"/>
                                </w:rPr>
                                <w:t>さん</w:t>
                              </w:r>
                              <w:r>
                                <w:rPr>
                                  <w:rFonts w:ascii="BIZ UDゴシック" w:eastAsia="BIZ UDゴシック" w:hAnsi="BIZ UDゴシック" w:hint="eastAsia"/>
                                  <w:sz w:val="20"/>
                                  <w:szCs w:val="20"/>
                                </w:rPr>
                                <w:t>（</w:t>
                              </w:r>
                              <w:r>
                                <w:rPr>
                                  <w:rFonts w:ascii="BIZ UDゴシック" w:eastAsia="BIZ UDゴシック" w:hAnsi="BIZ UDゴシック"/>
                                  <w:sz w:val="20"/>
                                  <w:szCs w:val="20"/>
                                </w:rPr>
                                <w:t>88歳</w:t>
                              </w:r>
                              <w:r>
                                <w:rPr>
                                  <w:rFonts w:ascii="BIZ UDゴシック" w:eastAsia="BIZ UDゴシック" w:hAnsi="BIZ UDゴシック" w:hint="eastAsia"/>
                                  <w:sz w:val="20"/>
                                  <w:szCs w:val="20"/>
                                </w:rPr>
                                <w:t>）</w:t>
                              </w:r>
                            </w:p>
                            <w:p w14:paraId="471ACE16" w14:textId="77777777" w:rsidR="00590697" w:rsidRDefault="00590697" w:rsidP="00590697">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要介護</w:t>
                              </w:r>
                              <w:r>
                                <w:rPr>
                                  <w:rFonts w:ascii="BIZ UDゴシック" w:eastAsia="BIZ UDゴシック" w:hAnsi="BIZ UDゴシック"/>
                                  <w:sz w:val="20"/>
                                  <w:szCs w:val="20"/>
                                </w:rPr>
                                <w:t>３</w:t>
                              </w:r>
                              <w:r>
                                <w:rPr>
                                  <w:rFonts w:ascii="BIZ UDゴシック" w:eastAsia="BIZ UDゴシック" w:hAnsi="BIZ UDゴシック" w:hint="eastAsia"/>
                                  <w:sz w:val="20"/>
                                  <w:szCs w:val="20"/>
                                </w:rPr>
                                <w:t>、</w:t>
                              </w:r>
                              <w:r>
                                <w:rPr>
                                  <w:rFonts w:ascii="BIZ UDゴシック" w:eastAsia="BIZ UDゴシック" w:hAnsi="BIZ UDゴシック"/>
                                  <w:sz w:val="20"/>
                                  <w:szCs w:val="20"/>
                                </w:rPr>
                                <w:t>ひとり</w:t>
                              </w:r>
                              <w:r>
                                <w:rPr>
                                  <w:rFonts w:ascii="BIZ UDゴシック" w:eastAsia="BIZ UDゴシック" w:hAnsi="BIZ UDゴシック" w:hint="eastAsia"/>
                                  <w:sz w:val="20"/>
                                  <w:szCs w:val="20"/>
                                </w:rPr>
                                <w:t>暮らし、</w:t>
                              </w:r>
                              <w:r>
                                <w:rPr>
                                  <w:rFonts w:ascii="BIZ UDゴシック" w:eastAsia="BIZ UDゴシック" w:hAnsi="BIZ UDゴシック"/>
                                  <w:sz w:val="20"/>
                                  <w:szCs w:val="20"/>
                                </w:rPr>
                                <w:t>市民税非課税</w:t>
                              </w:r>
                            </w:p>
                            <w:p w14:paraId="6A60FBC1" w14:textId="77777777" w:rsidR="00590697" w:rsidRPr="00660144" w:rsidRDefault="00590697" w:rsidP="00590697">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特養（ユニット型</w:t>
                              </w:r>
                              <w:r>
                                <w:rPr>
                                  <w:rFonts w:ascii="BIZ UDゴシック" w:eastAsia="BIZ UDゴシック" w:hAnsi="BIZ UDゴシック"/>
                                  <w:sz w:val="20"/>
                                  <w:szCs w:val="20"/>
                                </w:rPr>
                                <w:t>個室</w:t>
                              </w:r>
                              <w:r w:rsidRPr="00040E74">
                                <w:rPr>
                                  <w:rFonts w:ascii="BIZ UDゴシック" w:eastAsia="BIZ UDゴシック" w:hAnsi="BIZ UDゴシック"/>
                                  <w:sz w:val="16"/>
                                  <w:szCs w:val="16"/>
                                </w:rPr>
                                <w:t>（</w:t>
                              </w:r>
                              <w:r w:rsidRPr="00096E91">
                                <w:rPr>
                                  <w:rFonts w:ascii="BIZ UDゴシック" w:eastAsia="BIZ UDゴシック" w:hAnsi="BIZ UDゴシック" w:hint="eastAsia"/>
                                  <w:sz w:val="16"/>
                                  <w:szCs w:val="16"/>
                                </w:rPr>
                                <w:t>※</w:t>
                              </w:r>
                              <w:r>
                                <w:rPr>
                                  <w:rFonts w:ascii="BIZ UDゴシック" w:eastAsia="BIZ UDゴシック" w:hAnsi="BIZ UDゴシック" w:hint="eastAsia"/>
                                  <w:sz w:val="16"/>
                                  <w:szCs w:val="16"/>
                                </w:rPr>
                                <w:t>1</w:t>
                              </w:r>
                              <w:r w:rsidRPr="00040E74">
                                <w:rPr>
                                  <w:rFonts w:ascii="BIZ UDゴシック" w:eastAsia="BIZ UDゴシック" w:hAnsi="BIZ UDゴシック"/>
                                  <w:sz w:val="16"/>
                                  <w:szCs w:val="16"/>
                                </w:rPr>
                                <w:t>）</w:t>
                              </w:r>
                              <w:r>
                                <w:rPr>
                                  <w:rFonts w:ascii="BIZ UDゴシック" w:eastAsia="BIZ UDゴシック" w:hAnsi="BIZ UDゴシック" w:hint="eastAsia"/>
                                  <w:sz w:val="20"/>
                                  <w:szCs w:val="20"/>
                                </w:rPr>
                                <w:t>）に</w:t>
                              </w:r>
                              <w:r>
                                <w:rPr>
                                  <w:rFonts w:ascii="BIZ UDゴシック" w:eastAsia="BIZ UDゴシック" w:hAnsi="BIZ UDゴシック"/>
                                  <w:sz w:val="20"/>
                                  <w:szCs w:val="20"/>
                                </w:rPr>
                                <w:t>入所</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8210007" name="角丸四角形 6"/>
                        <wps:cNvSpPr/>
                        <wps:spPr>
                          <a:xfrm>
                            <a:off x="382772" y="3062177"/>
                            <a:ext cx="1209675" cy="428625"/>
                          </a:xfrm>
                          <a:prstGeom prst="round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8B1E39"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①介護</w:t>
                              </w:r>
                              <w:r>
                                <w:rPr>
                                  <w:rFonts w:ascii="BIZ UDPゴシック" w:eastAsia="BIZ UDPゴシック" w:hAnsi="BIZ UDPゴシック"/>
                                  <w:color w:val="000000" w:themeColor="text1"/>
                                  <w:sz w:val="20"/>
                                  <w:szCs w:val="20"/>
                                </w:rPr>
                                <w:t>サービス</w:t>
                              </w:r>
                              <w:r>
                                <w:rPr>
                                  <w:rFonts w:ascii="BIZ UDPゴシック" w:eastAsia="BIZ UDPゴシック" w:hAnsi="BIZ UDPゴシック" w:hint="eastAsia"/>
                                  <w:color w:val="000000" w:themeColor="text1"/>
                                  <w:sz w:val="20"/>
                                  <w:szCs w:val="20"/>
                                </w:rPr>
                                <w:t>費</w:t>
                              </w:r>
                            </w:p>
                            <w:p w14:paraId="38133E8F" w14:textId="77777777" w:rsidR="00590697" w:rsidRPr="00096E91" w:rsidRDefault="00590697" w:rsidP="00590697">
                              <w:pPr>
                                <w:spacing w:line="280" w:lineRule="exact"/>
                                <w:jc w:val="center"/>
                                <w:rPr>
                                  <w:rFonts w:ascii="BIZ UDゴシック" w:eastAsia="BIZ UDゴシック" w:hAnsi="BIZ UDゴシック"/>
                                  <w:color w:val="000000" w:themeColor="text1"/>
                                  <w:sz w:val="20"/>
                                  <w:szCs w:val="20"/>
                                </w:rPr>
                              </w:pPr>
                              <w:r>
                                <w:rPr>
                                  <w:rFonts w:ascii="BIZ UDPゴシック" w:eastAsia="BIZ UDPゴシック" w:hAnsi="BIZ UDPゴシック" w:hint="eastAsia"/>
                                  <w:color w:val="000000" w:themeColor="text1"/>
                                  <w:sz w:val="20"/>
                                  <w:szCs w:val="20"/>
                                </w:rPr>
                                <w:t>15,000円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1359994" name="十字形 901359994"/>
                        <wps:cNvSpPr/>
                        <wps:spPr>
                          <a:xfrm>
                            <a:off x="1637414" y="3147237"/>
                            <a:ext cx="257175" cy="247650"/>
                          </a:xfrm>
                          <a:prstGeom prst="plus">
                            <a:avLst>
                              <a:gd name="adj" fmla="val 40068"/>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9252891" name="角丸四角形 31"/>
                        <wps:cNvSpPr/>
                        <wps:spPr>
                          <a:xfrm>
                            <a:off x="1977656" y="3051544"/>
                            <a:ext cx="885825" cy="428625"/>
                          </a:xfrm>
                          <a:prstGeom prst="round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75424B"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②居住費</w:t>
                              </w:r>
                              <w:r w:rsidRPr="00096E91">
                                <w:rPr>
                                  <w:rFonts w:ascii="BIZ UDPゴシック" w:eastAsia="BIZ UDPゴシック" w:hAnsi="BIZ UDPゴシック" w:hint="eastAsia"/>
                                  <w:color w:val="000000" w:themeColor="text1"/>
                                  <w:sz w:val="12"/>
                                  <w:szCs w:val="12"/>
                                </w:rPr>
                                <w:t>（※</w:t>
                              </w:r>
                              <w:r w:rsidRPr="00096E91">
                                <w:rPr>
                                  <w:rFonts w:ascii="BIZ UDPゴシック" w:eastAsia="BIZ UDPゴシック" w:hAnsi="BIZ UDPゴシック"/>
                                  <w:color w:val="000000" w:themeColor="text1"/>
                                  <w:sz w:val="12"/>
                                  <w:szCs w:val="12"/>
                                </w:rPr>
                                <w:t>2</w:t>
                              </w:r>
                              <w:r>
                                <w:rPr>
                                  <w:rFonts w:ascii="BIZ UDPゴシック" w:eastAsia="BIZ UDPゴシック" w:hAnsi="BIZ UDPゴシック" w:hint="eastAsia"/>
                                  <w:color w:val="000000" w:themeColor="text1"/>
                                  <w:sz w:val="12"/>
                                  <w:szCs w:val="12"/>
                                </w:rPr>
                                <w:t>）</w:t>
                              </w:r>
                            </w:p>
                            <w:p w14:paraId="727CEFE4" w14:textId="77777777" w:rsidR="00590697" w:rsidRPr="00096E91" w:rsidRDefault="00590697" w:rsidP="00590697">
                              <w:pPr>
                                <w:spacing w:line="280" w:lineRule="exact"/>
                                <w:jc w:val="center"/>
                                <w:rPr>
                                  <w:rFonts w:ascii="BIZ UDゴシック" w:eastAsia="BIZ UDゴシック" w:hAnsi="BIZ UDゴシック"/>
                                  <w:color w:val="000000" w:themeColor="text1"/>
                                  <w:sz w:val="20"/>
                                  <w:szCs w:val="20"/>
                                </w:rPr>
                              </w:pPr>
                              <w:r>
                                <w:rPr>
                                  <w:rFonts w:ascii="BIZ UDPゴシック" w:eastAsia="BIZ UDPゴシック" w:hAnsi="BIZ UDPゴシック"/>
                                  <w:color w:val="000000" w:themeColor="text1"/>
                                  <w:sz w:val="20"/>
                                  <w:szCs w:val="20"/>
                                </w:rPr>
                                <w:t>41</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1</w:t>
                              </w:r>
                              <w:r>
                                <w:rPr>
                                  <w:rFonts w:ascii="BIZ UDPゴシック" w:eastAsia="BIZ UDPゴシック" w:hAnsi="BIZ UDPゴシック" w:hint="eastAsia"/>
                                  <w:color w:val="000000" w:themeColor="text1"/>
                                  <w:sz w:val="20"/>
                                  <w:szCs w:val="20"/>
                                </w:rPr>
                                <w:t>00円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88175671" name="十字形 288175671"/>
                        <wps:cNvSpPr/>
                        <wps:spPr>
                          <a:xfrm>
                            <a:off x="2913321" y="3136605"/>
                            <a:ext cx="257175" cy="247650"/>
                          </a:xfrm>
                          <a:prstGeom prst="plus">
                            <a:avLst>
                              <a:gd name="adj" fmla="val 40068"/>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99701" name="角丸四角形 48"/>
                        <wps:cNvSpPr/>
                        <wps:spPr>
                          <a:xfrm>
                            <a:off x="3232298" y="3040912"/>
                            <a:ext cx="942975" cy="428625"/>
                          </a:xfrm>
                          <a:prstGeom prst="round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34F7A8"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③食費</w:t>
                              </w:r>
                            </w:p>
                            <w:p w14:paraId="300DD714" w14:textId="77777777" w:rsidR="00590697" w:rsidRPr="00096E91" w:rsidRDefault="00590697" w:rsidP="00590697">
                              <w:pPr>
                                <w:spacing w:line="280" w:lineRule="exact"/>
                                <w:jc w:val="center"/>
                                <w:rPr>
                                  <w:rFonts w:ascii="BIZ UDゴシック" w:eastAsia="BIZ UDゴシック" w:hAnsi="BIZ UDゴシック"/>
                                  <w:color w:val="000000" w:themeColor="text1"/>
                                  <w:sz w:val="20"/>
                                  <w:szCs w:val="20"/>
                                </w:rPr>
                              </w:pPr>
                              <w:r>
                                <w:rPr>
                                  <w:rFonts w:ascii="BIZ UDPゴシック" w:eastAsia="BIZ UDPゴシック" w:hAnsi="BIZ UDPゴシック"/>
                                  <w:color w:val="000000" w:themeColor="text1"/>
                                  <w:sz w:val="20"/>
                                  <w:szCs w:val="20"/>
                                </w:rPr>
                                <w:t>19</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5</w:t>
                              </w:r>
                              <w:r>
                                <w:rPr>
                                  <w:rFonts w:ascii="BIZ UDPゴシック" w:eastAsia="BIZ UDPゴシック" w:hAnsi="BIZ UDPゴシック" w:hint="eastAsia"/>
                                  <w:color w:val="000000" w:themeColor="text1"/>
                                  <w:sz w:val="20"/>
                                  <w:szCs w:val="20"/>
                                </w:rPr>
                                <w:t>00円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7023202" name="十字形 1097023202"/>
                        <wps:cNvSpPr/>
                        <wps:spPr>
                          <a:xfrm>
                            <a:off x="4253023" y="3125972"/>
                            <a:ext cx="257175" cy="247650"/>
                          </a:xfrm>
                          <a:prstGeom prst="plus">
                            <a:avLst>
                              <a:gd name="adj" fmla="val 40068"/>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0374744" name="角丸四角形 50"/>
                        <wps:cNvSpPr/>
                        <wps:spPr>
                          <a:xfrm>
                            <a:off x="4582633" y="3030279"/>
                            <a:ext cx="1095375" cy="428625"/>
                          </a:xfrm>
                          <a:prstGeom prst="roundRect">
                            <a:avLst/>
                          </a:prstGeom>
                          <a:solidFill>
                            <a:schemeClr val="bg1"/>
                          </a:solid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FB7706" w14:textId="77777777" w:rsidR="00590697" w:rsidRPr="00096E91" w:rsidRDefault="00590697" w:rsidP="00590697">
                              <w:pPr>
                                <w:spacing w:line="280" w:lineRule="exact"/>
                                <w:jc w:val="center"/>
                                <w:rPr>
                                  <w:rFonts w:ascii="BIZ UDPゴシック" w:eastAsia="BIZ UDPゴシック" w:hAnsi="BIZ UDPゴシック"/>
                                  <w:color w:val="000000" w:themeColor="text1"/>
                                  <w:sz w:val="12"/>
                                  <w:szCs w:val="12"/>
                                </w:rPr>
                              </w:pPr>
                              <w:r>
                                <w:rPr>
                                  <w:rFonts w:ascii="BIZ UDPゴシック" w:eastAsia="BIZ UDPゴシック" w:hAnsi="BIZ UDPゴシック" w:hint="eastAsia"/>
                                  <w:color w:val="000000" w:themeColor="text1"/>
                                  <w:sz w:val="20"/>
                                  <w:szCs w:val="20"/>
                                </w:rPr>
                                <w:t>④日常</w:t>
                              </w:r>
                              <w:r>
                                <w:rPr>
                                  <w:rFonts w:ascii="BIZ UDPゴシック" w:eastAsia="BIZ UDPゴシック" w:hAnsi="BIZ UDPゴシック"/>
                                  <w:color w:val="000000" w:themeColor="text1"/>
                                  <w:sz w:val="20"/>
                                  <w:szCs w:val="20"/>
                                </w:rPr>
                                <w:t>生活</w:t>
                              </w:r>
                              <w:r>
                                <w:rPr>
                                  <w:rFonts w:ascii="BIZ UDPゴシック" w:eastAsia="BIZ UDPゴシック" w:hAnsi="BIZ UDPゴシック" w:hint="eastAsia"/>
                                  <w:color w:val="000000" w:themeColor="text1"/>
                                  <w:sz w:val="20"/>
                                  <w:szCs w:val="20"/>
                                </w:rPr>
                                <w:t>費</w:t>
                              </w:r>
                              <w:r w:rsidRPr="00096E91">
                                <w:rPr>
                                  <w:rFonts w:ascii="BIZ UDPゴシック" w:eastAsia="BIZ UDPゴシック" w:hAnsi="BIZ UDPゴシック" w:hint="eastAsia"/>
                                  <w:color w:val="000000" w:themeColor="text1"/>
                                  <w:sz w:val="12"/>
                                  <w:szCs w:val="12"/>
                                </w:rPr>
                                <w:t>（※</w:t>
                              </w:r>
                              <w:r>
                                <w:rPr>
                                  <w:rFonts w:ascii="BIZ UDPゴシック" w:eastAsia="BIZ UDPゴシック" w:hAnsi="BIZ UDPゴシック"/>
                                  <w:color w:val="000000" w:themeColor="text1"/>
                                  <w:sz w:val="12"/>
                                  <w:szCs w:val="12"/>
                                </w:rPr>
                                <w:t>3</w:t>
                              </w:r>
                              <w:r>
                                <w:rPr>
                                  <w:rFonts w:ascii="BIZ UDPゴシック" w:eastAsia="BIZ UDPゴシック" w:hAnsi="BIZ UDPゴシック" w:hint="eastAsia"/>
                                  <w:color w:val="000000" w:themeColor="text1"/>
                                  <w:sz w:val="12"/>
                                  <w:szCs w:val="12"/>
                                </w:rPr>
                                <w:t>）</w:t>
                              </w:r>
                            </w:p>
                            <w:p w14:paraId="6A11E656" w14:textId="77777777" w:rsidR="00590697" w:rsidRPr="00096E91" w:rsidRDefault="00590697" w:rsidP="00590697">
                              <w:pPr>
                                <w:spacing w:line="280" w:lineRule="exact"/>
                                <w:jc w:val="center"/>
                                <w:rPr>
                                  <w:rFonts w:ascii="BIZ UDゴシック" w:eastAsia="BIZ UDゴシック" w:hAnsi="BIZ UDゴシック"/>
                                  <w:color w:val="000000" w:themeColor="text1"/>
                                  <w:sz w:val="20"/>
                                  <w:szCs w:val="20"/>
                                </w:rPr>
                              </w:pPr>
                              <w:r>
                                <w:rPr>
                                  <w:rFonts w:ascii="BIZ UDPゴシック" w:eastAsia="BIZ UDPゴシック" w:hAnsi="BIZ UDPゴシック"/>
                                  <w:color w:val="000000" w:themeColor="text1"/>
                                  <w:sz w:val="20"/>
                                  <w:szCs w:val="20"/>
                                </w:rPr>
                                <w:t>9</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0</w:t>
                              </w:r>
                              <w:r>
                                <w:rPr>
                                  <w:rFonts w:ascii="BIZ UDPゴシック" w:eastAsia="BIZ UDPゴシック" w:hAnsi="BIZ UDPゴシック" w:hint="eastAsia"/>
                                  <w:color w:val="000000" w:themeColor="text1"/>
                                  <w:sz w:val="20"/>
                                  <w:szCs w:val="20"/>
                                </w:rPr>
                                <w:t>00円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3615145" name="テキスト ボックス 1443615145"/>
                        <wps:cNvSpPr txBox="1"/>
                        <wps:spPr>
                          <a:xfrm>
                            <a:off x="276447" y="3615070"/>
                            <a:ext cx="5276850" cy="581025"/>
                          </a:xfrm>
                          <a:prstGeom prst="rect">
                            <a:avLst/>
                          </a:prstGeom>
                          <a:noFill/>
                          <a:ln w="6350">
                            <a:noFill/>
                          </a:ln>
                        </wps:spPr>
                        <wps:txbx>
                          <w:txbxContent>
                            <w:p w14:paraId="62162AFA" w14:textId="77777777" w:rsidR="00590697" w:rsidRDefault="00590697" w:rsidP="00590697">
                              <w:pPr>
                                <w:spacing w:line="220" w:lineRule="exact"/>
                                <w:rPr>
                                  <w:rFonts w:ascii="BIZ UDゴシック" w:eastAsia="BIZ UDゴシック" w:hAnsi="BIZ UDゴシック"/>
                                  <w:sz w:val="18"/>
                                  <w:szCs w:val="18"/>
                                </w:rPr>
                              </w:pPr>
                              <w:r w:rsidRPr="00096E91">
                                <w:rPr>
                                  <w:rFonts w:ascii="BIZ UDゴシック" w:eastAsia="BIZ UDゴシック" w:hAnsi="BIZ UDゴシック" w:hint="eastAsia"/>
                                  <w:sz w:val="18"/>
                                  <w:szCs w:val="18"/>
                                </w:rPr>
                                <w:t>※1</w:t>
                              </w:r>
                              <w:r w:rsidRPr="00096E91">
                                <w:rPr>
                                  <w:rFonts w:ascii="BIZ UDゴシック" w:eastAsia="BIZ UDゴシック" w:hAnsi="BIZ UDゴシック"/>
                                  <w:sz w:val="18"/>
                                  <w:szCs w:val="18"/>
                                </w:rPr>
                                <w:t xml:space="preserve">　特別養護老人ホームの</w:t>
                              </w:r>
                              <w:r>
                                <w:rPr>
                                  <w:rFonts w:ascii="BIZ UDゴシック" w:eastAsia="BIZ UDゴシック" w:hAnsi="BIZ UDゴシック" w:hint="eastAsia"/>
                                  <w:sz w:val="18"/>
                                  <w:szCs w:val="18"/>
                                </w:rPr>
                                <w:t>「ユニット型</w:t>
                              </w:r>
                              <w:r>
                                <w:rPr>
                                  <w:rFonts w:ascii="BIZ UDゴシック" w:eastAsia="BIZ UDゴシック" w:hAnsi="BIZ UDゴシック"/>
                                  <w:sz w:val="18"/>
                                  <w:szCs w:val="18"/>
                                </w:rPr>
                                <w:t>個室</w:t>
                              </w:r>
                              <w:r>
                                <w:rPr>
                                  <w:rFonts w:ascii="BIZ UDゴシック" w:eastAsia="BIZ UDゴシック" w:hAnsi="BIZ UDゴシック" w:hint="eastAsia"/>
                                  <w:sz w:val="18"/>
                                  <w:szCs w:val="18"/>
                                </w:rPr>
                                <w:t>」とは</w:t>
                              </w:r>
                              <w:r>
                                <w:rPr>
                                  <w:rFonts w:ascii="BIZ UDゴシック" w:eastAsia="BIZ UDゴシック" w:hAnsi="BIZ UDゴシック"/>
                                  <w:sz w:val="18"/>
                                  <w:szCs w:val="18"/>
                                </w:rPr>
                                <w:t>、個室と</w:t>
                              </w:r>
                              <w:r>
                                <w:rPr>
                                  <w:rFonts w:ascii="BIZ UDゴシック" w:eastAsia="BIZ UDゴシック" w:hAnsi="BIZ UDゴシック" w:hint="eastAsia"/>
                                  <w:sz w:val="18"/>
                                  <w:szCs w:val="18"/>
                                </w:rPr>
                                <w:t>、</w:t>
                              </w:r>
                              <w:r>
                                <w:rPr>
                                  <w:rFonts w:ascii="BIZ UDゴシック" w:eastAsia="BIZ UDゴシック" w:hAnsi="BIZ UDゴシック"/>
                                  <w:sz w:val="18"/>
                                  <w:szCs w:val="18"/>
                                </w:rPr>
                                <w:t>少人数の家庭的な雰囲気の中で生活</w:t>
                              </w:r>
                            </w:p>
                            <w:p w14:paraId="077B92BD" w14:textId="77777777" w:rsidR="00590697" w:rsidRDefault="00590697" w:rsidP="00590697">
                              <w:pPr>
                                <w:spacing w:line="220" w:lineRule="exact"/>
                                <w:ind w:firstLineChars="250" w:firstLine="450"/>
                                <w:rPr>
                                  <w:rFonts w:ascii="BIZ UDゴシック" w:eastAsia="BIZ UDゴシック" w:hAnsi="BIZ UDゴシック"/>
                                  <w:sz w:val="18"/>
                                  <w:szCs w:val="18"/>
                                </w:rPr>
                              </w:pPr>
                              <w:r>
                                <w:rPr>
                                  <w:rFonts w:ascii="BIZ UDゴシック" w:eastAsia="BIZ UDゴシック" w:hAnsi="BIZ UDゴシック"/>
                                  <w:sz w:val="18"/>
                                  <w:szCs w:val="18"/>
                                </w:rPr>
                                <w:t>できるスペースを備えた施設です。</w:t>
                              </w:r>
                            </w:p>
                            <w:p w14:paraId="2AB90EF0" w14:textId="77777777" w:rsidR="00590697" w:rsidRDefault="00590697" w:rsidP="00590697">
                              <w:pPr>
                                <w:spacing w:line="220" w:lineRule="exact"/>
                                <w:rPr>
                                  <w:rFonts w:ascii="BIZ UDゴシック" w:eastAsia="BIZ UDゴシック" w:hAnsi="BIZ UDゴシック"/>
                                  <w:sz w:val="18"/>
                                  <w:szCs w:val="18"/>
                                </w:rPr>
                              </w:pPr>
                              <w:r>
                                <w:rPr>
                                  <w:rFonts w:ascii="BIZ UDゴシック" w:eastAsia="BIZ UDゴシック" w:hAnsi="BIZ UDゴシック" w:hint="eastAsia"/>
                                  <w:sz w:val="18"/>
                                  <w:szCs w:val="18"/>
                                </w:rPr>
                                <w:t>※</w:t>
                              </w:r>
                              <w:r>
                                <w:rPr>
                                  <w:rFonts w:ascii="BIZ UDゴシック" w:eastAsia="BIZ UDゴシック" w:hAnsi="BIZ UDゴシック"/>
                                  <w:sz w:val="18"/>
                                  <w:szCs w:val="18"/>
                                </w:rPr>
                                <w:t>2</w:t>
                              </w:r>
                              <w:r>
                                <w:rPr>
                                  <w:rFonts w:ascii="BIZ UDゴシック" w:eastAsia="BIZ UDゴシック" w:hAnsi="BIZ UDゴシック" w:hint="eastAsia"/>
                                  <w:sz w:val="18"/>
                                  <w:szCs w:val="18"/>
                                </w:rPr>
                                <w:t xml:space="preserve">　2024年8</w:t>
                              </w:r>
                              <w:r>
                                <w:rPr>
                                  <w:rFonts w:ascii="BIZ UDゴシック" w:eastAsia="BIZ UDゴシック" w:hAnsi="BIZ UDゴシック"/>
                                  <w:sz w:val="18"/>
                                  <w:szCs w:val="18"/>
                                </w:rPr>
                                <w:t>月から国の制度改正により、</w:t>
                              </w:r>
                              <w:r>
                                <w:rPr>
                                  <w:rFonts w:ascii="BIZ UDゴシック" w:eastAsia="BIZ UDゴシック" w:hAnsi="BIZ UDゴシック" w:hint="eastAsia"/>
                                  <w:sz w:val="18"/>
                                  <w:szCs w:val="18"/>
                                </w:rPr>
                                <w:t>1日あたり</w:t>
                              </w:r>
                              <w:r>
                                <w:rPr>
                                  <w:rFonts w:ascii="BIZ UDゴシック" w:eastAsia="BIZ UDゴシック" w:hAnsi="BIZ UDゴシック"/>
                                  <w:sz w:val="18"/>
                                  <w:szCs w:val="18"/>
                                </w:rPr>
                                <w:t>６０円分の増額が予定されています。</w:t>
                              </w:r>
                            </w:p>
                            <w:p w14:paraId="187EE275" w14:textId="77777777" w:rsidR="00590697" w:rsidRPr="00015F3E" w:rsidRDefault="00590697" w:rsidP="00590697">
                              <w:pPr>
                                <w:spacing w:line="220" w:lineRule="exact"/>
                                <w:rPr>
                                  <w:rFonts w:ascii="BIZ UDゴシック" w:eastAsia="BIZ UDゴシック" w:hAnsi="BIZ UDゴシック"/>
                                  <w:sz w:val="18"/>
                                  <w:szCs w:val="18"/>
                                </w:rPr>
                              </w:pPr>
                              <w:r>
                                <w:rPr>
                                  <w:rFonts w:ascii="BIZ UDゴシック" w:eastAsia="BIZ UDゴシック" w:hAnsi="BIZ UDゴシック" w:hint="eastAsia"/>
                                  <w:sz w:val="18"/>
                                  <w:szCs w:val="18"/>
                                </w:rPr>
                                <w:t>※</w:t>
                              </w:r>
                              <w:r>
                                <w:rPr>
                                  <w:rFonts w:ascii="BIZ UDゴシック" w:eastAsia="BIZ UDゴシック" w:hAnsi="BIZ UDゴシック"/>
                                  <w:sz w:val="18"/>
                                  <w:szCs w:val="18"/>
                                </w:rPr>
                                <w:t>3</w:t>
                              </w:r>
                              <w:r>
                                <w:rPr>
                                  <w:rFonts w:ascii="BIZ UDゴシック" w:eastAsia="BIZ UDゴシック" w:hAnsi="BIZ UDゴシック" w:hint="eastAsia"/>
                                  <w:sz w:val="18"/>
                                  <w:szCs w:val="18"/>
                                </w:rPr>
                                <w:t xml:space="preserve">　日常</w:t>
                              </w:r>
                              <w:r>
                                <w:rPr>
                                  <w:rFonts w:ascii="BIZ UDゴシック" w:eastAsia="BIZ UDゴシック" w:hAnsi="BIZ UDゴシック"/>
                                  <w:sz w:val="18"/>
                                  <w:szCs w:val="18"/>
                                </w:rPr>
                                <w:t>生活費</w:t>
                              </w:r>
                              <w:r>
                                <w:rPr>
                                  <w:rFonts w:ascii="BIZ UDゴシック" w:eastAsia="BIZ UDゴシック" w:hAnsi="BIZ UDゴシック" w:hint="eastAsia"/>
                                  <w:sz w:val="18"/>
                                  <w:szCs w:val="18"/>
                                </w:rPr>
                                <w:t>とは</w:t>
                              </w:r>
                              <w:r>
                                <w:rPr>
                                  <w:rFonts w:ascii="BIZ UDゴシック" w:eastAsia="BIZ UDゴシック" w:hAnsi="BIZ UDゴシック"/>
                                  <w:sz w:val="18"/>
                                  <w:szCs w:val="18"/>
                                </w:rPr>
                                <w:t>、例えば</w:t>
                              </w:r>
                              <w:r>
                                <w:rPr>
                                  <w:rFonts w:ascii="BIZ UDゴシック" w:eastAsia="BIZ UDゴシック" w:hAnsi="BIZ UDゴシック" w:hint="eastAsia"/>
                                  <w:sz w:val="18"/>
                                  <w:szCs w:val="18"/>
                                </w:rPr>
                                <w:t>散髪</w:t>
                              </w:r>
                              <w:r>
                                <w:rPr>
                                  <w:rFonts w:ascii="BIZ UDゴシック" w:eastAsia="BIZ UDゴシック" w:hAnsi="BIZ UDゴシック"/>
                                  <w:sz w:val="18"/>
                                  <w:szCs w:val="18"/>
                                </w:rPr>
                                <w:t>代などで</w:t>
                              </w:r>
                              <w:r>
                                <w:rPr>
                                  <w:rFonts w:ascii="BIZ UDゴシック" w:eastAsia="BIZ UDゴシック" w:hAnsi="BIZ UDゴシック" w:hint="eastAsia"/>
                                  <w:sz w:val="18"/>
                                  <w:szCs w:val="18"/>
                                </w:rPr>
                                <w:t>、</w:t>
                              </w:r>
                              <w:r>
                                <w:rPr>
                                  <w:rFonts w:ascii="BIZ UDゴシック" w:eastAsia="BIZ UDゴシック" w:hAnsi="BIZ UDゴシック"/>
                                  <w:sz w:val="18"/>
                                  <w:szCs w:val="18"/>
                                </w:rPr>
                                <w:t>全額利用者負担となり</w:t>
                              </w:r>
                              <w:r>
                                <w:rPr>
                                  <w:rFonts w:ascii="BIZ UDゴシック" w:eastAsia="BIZ UDゴシック" w:hAnsi="BIZ UDゴシック" w:hint="eastAsia"/>
                                  <w:sz w:val="18"/>
                                  <w:szCs w:val="18"/>
                                </w:rPr>
                                <w:t>、施設によって</w:t>
                              </w:r>
                              <w:r>
                                <w:rPr>
                                  <w:rFonts w:ascii="BIZ UDゴシック" w:eastAsia="BIZ UDゴシック" w:hAnsi="BIZ UDゴシック"/>
                                  <w:sz w:val="18"/>
                                  <w:szCs w:val="18"/>
                                </w:rPr>
                                <w:t>異なります</w:t>
                              </w:r>
                              <w:r>
                                <w:rPr>
                                  <w:rFonts w:ascii="BIZ UDゴシック" w:eastAsia="BIZ UDゴシック" w:hAnsi="BIZ UDゴシック" w:hint="eastAsia"/>
                                  <w:sz w:val="18"/>
                                  <w:szCs w:val="18"/>
                                </w:rPr>
                                <w: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2115254721" name="角丸四角形 52"/>
                        <wps:cNvSpPr/>
                        <wps:spPr>
                          <a:xfrm>
                            <a:off x="265814" y="1520456"/>
                            <a:ext cx="5476875" cy="1047750"/>
                          </a:xfrm>
                          <a:prstGeom prst="roundRect">
                            <a:avLst/>
                          </a:prstGeom>
                          <a:noFill/>
                          <a:ln w="9525">
                            <a:solidFill>
                              <a:srgbClr val="0099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79818738" name="図 1479818738"/>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978196" y="1573619"/>
                            <a:ext cx="597535" cy="685800"/>
                          </a:xfrm>
                          <a:prstGeom prst="rect">
                            <a:avLst/>
                          </a:prstGeom>
                        </pic:spPr>
                      </pic:pic>
                      <wps:wsp>
                        <wps:cNvPr id="632358094" name="平行四辺形 632358094"/>
                        <wps:cNvSpPr/>
                        <wps:spPr>
                          <a:xfrm>
                            <a:off x="329609" y="2923954"/>
                            <a:ext cx="2476500" cy="45085"/>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130E5A" id="_x0000_s1487" style="position:absolute;left:0;text-align:left;margin-left:3.15pt;margin-top:11.65pt;width:476.2pt;height:315.6pt;z-index:251781120;mso-width-relative:margin;mso-height-relative:margin" coordorigin="-30,2018" coordsize="60483,40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">
                <v:rect id="★外枠" o:spid="_x0000_s1488" style="position:absolute;left:296;top:6064;width:59817;height:36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" filled="f" strokecolor="#785434" strokeweight="2.25pt">
                  <v:stroke dashstyle="1 1"/>
                </v:rect>
                <v:group id="グループ化 1642686723" o:spid="_x0000_s1489" style="position:absolute;left:-30;top:2018;width:60483;height:5124" coordorigin="-9236,6948" coordsize="62147,5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">
                  <v:roundrect id="角丸四角形 40" o:spid="_x0000_s1490" style="position:absolute;left:-9236;top:6948;width:62147;height:48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" fillcolor="#785434" stroked="f">
                    <v:stroke joinstyle="miter"/>
                  </v:roundrect>
                  <v:line id="直線コネクタ 361776592" o:spid="_x0000_s1491" style="position:absolute;visibility:visible;mso-wrap-style:square" from="-6632,11310" to="47474,11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" strokecolor="white [3212]" strokeweight="1.25pt">
                    <v:stroke joinstyle="miter"/>
                  </v:line>
                  <v:shape id="_x0000_s1492" type="#_x0000_t202" style="position:absolute;left:-6948;top:6965;width:17792;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" filled="f" stroked="f">
                    <v:textbox inset="5.85pt,.7pt,5.85pt,.7pt">
                      <w:txbxContent>
                        <w:p w14:paraId="11B7B7E2" w14:textId="77777777" w:rsidR="00590697" w:rsidRPr="006035F6" w:rsidRDefault="00590697" w:rsidP="00590697">
                          <w:pPr>
                            <w:rPr>
                              <w:rFonts w:ascii="BIZ UDPゴシック" w:eastAsia="BIZ UDPゴシック" w:hAnsi="BIZ UDPゴシック"/>
                              <w:color w:val="FFFFFF" w:themeColor="background1"/>
                              <w:sz w:val="52"/>
                            </w:rPr>
                          </w:pPr>
                          <w:r w:rsidRPr="00892786">
                            <w:rPr>
                              <w:rFonts w:ascii="BIZ UDPゴシック" w:eastAsia="BIZ UDPゴシック" w:hAnsi="BIZ UDPゴシック" w:hint="eastAsia"/>
                              <w:color w:val="FFFFFF" w:themeColor="background1"/>
                              <w:kern w:val="0"/>
                              <w:sz w:val="48"/>
                            </w:rPr>
                            <w:t xml:space="preserve">コラム　</w:t>
                          </w:r>
                          <w:r w:rsidRPr="00892786">
                            <w:rPr>
                              <w:rFonts w:ascii="BIZ UDPゴシック" w:eastAsia="BIZ UDPゴシック" w:hAnsi="BIZ UDPゴシック"/>
                              <w:color w:val="FFFFFF" w:themeColor="background1"/>
                              <w:kern w:val="0"/>
                              <w:sz w:val="48"/>
                            </w:rPr>
                            <w:t>13</w:t>
                          </w:r>
                        </w:p>
                        <w:p w14:paraId="501626E0"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v:textbox>
                  </v:shape>
                </v:group>
                <v:shape id="_x0000_s1493" type="#_x0000_t202" style="position:absolute;left:20384;top:2180;width:38481;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" filled="f" stroked="f">
                  <v:textbox inset="5.85pt,.7pt,5.85pt,.7pt">
                    <w:txbxContent>
                      <w:p w14:paraId="7764E0B2" w14:textId="77777777" w:rsidR="00590697" w:rsidRPr="0041003D" w:rsidRDefault="00590697" w:rsidP="00590697">
                        <w:pPr>
                          <w:rPr>
                            <w:rFonts w:ascii="BIZ UDPゴシック" w:eastAsia="BIZ UDPゴシック" w:hAnsi="BIZ UDPゴシック"/>
                            <w:color w:val="FFFFFF" w:themeColor="background1"/>
                            <w:sz w:val="28"/>
                            <w:szCs w:val="28"/>
                          </w:rPr>
                        </w:pPr>
                        <w:r w:rsidRPr="00892786">
                          <w:rPr>
                            <w:rFonts w:ascii="BIZ UDPゴシック" w:eastAsia="BIZ UDPゴシック" w:hAnsi="BIZ UDPゴシック" w:hint="eastAsia"/>
                            <w:color w:val="FFFFFF" w:themeColor="background1"/>
                            <w:sz w:val="28"/>
                            <w:szCs w:val="28"/>
                          </w:rPr>
                          <w:t>特別養護</w:t>
                        </w:r>
                        <w:r w:rsidRPr="00892786">
                          <w:rPr>
                            <w:rFonts w:ascii="BIZ UDPゴシック" w:eastAsia="BIZ UDPゴシック" w:hAnsi="BIZ UDPゴシック"/>
                            <w:color w:val="FFFFFF" w:themeColor="background1"/>
                            <w:sz w:val="28"/>
                            <w:szCs w:val="28"/>
                          </w:rPr>
                          <w:t>老人ホーム</w:t>
                        </w:r>
                        <w:r w:rsidRPr="00892786">
                          <w:rPr>
                            <w:rFonts w:ascii="BIZ UDPゴシック" w:eastAsia="BIZ UDPゴシック" w:hAnsi="BIZ UDPゴシック" w:hint="eastAsia"/>
                            <w:color w:val="FFFFFF" w:themeColor="background1"/>
                            <w:sz w:val="28"/>
                            <w:szCs w:val="28"/>
                          </w:rPr>
                          <w:t>の</w:t>
                        </w:r>
                        <w:r w:rsidRPr="00892786">
                          <w:rPr>
                            <w:rFonts w:ascii="BIZ UDPゴシック" w:eastAsia="BIZ UDPゴシック" w:hAnsi="BIZ UDPゴシック"/>
                            <w:color w:val="FFFFFF" w:themeColor="background1"/>
                            <w:sz w:val="28"/>
                            <w:szCs w:val="28"/>
                          </w:rPr>
                          <w:t>費用は</w:t>
                        </w:r>
                        <w:r w:rsidRPr="00892786">
                          <w:rPr>
                            <w:rFonts w:ascii="BIZ UDPゴシック" w:eastAsia="BIZ UDPゴシック" w:hAnsi="BIZ UDPゴシック" w:hint="eastAsia"/>
                            <w:color w:val="FFFFFF" w:themeColor="background1"/>
                            <w:sz w:val="28"/>
                            <w:szCs w:val="28"/>
                          </w:rPr>
                          <w:t>いくらぐらい？</w:t>
                        </w:r>
                      </w:p>
                    </w:txbxContent>
                  </v:textbox>
                </v:shape>
                <v:rect id="正方形/長方形 1698918304" o:spid="_x0000_s1494" style="position:absolute;left:2445;top:26262;width:55150;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" fillcolor="#cfc" strokecolor="black [3213]" strokeweight="1.75pt">
                  <v:fill r:id="rId8" o:title="" color2="white [3212]" type="pattern"/>
                  <v:textbox inset="3mm,2mm,2mm,0">
                    <w:txbxContent>
                      <w:p w14:paraId="346B6A1F" w14:textId="77777777" w:rsidR="00590697" w:rsidRPr="00C10F6D" w:rsidRDefault="00590697" w:rsidP="00590697">
                        <w:pPr>
                          <w:jc w:val="left"/>
                          <w:rPr>
                            <w:rFonts w:ascii="BIZ UDPゴシック" w:eastAsia="BIZ UDPゴシック" w:hAnsi="BIZ UDPゴシック"/>
                            <w:color w:val="000000" w:themeColor="text1"/>
                          </w:rPr>
                        </w:pPr>
                        <w:r w:rsidRPr="00C10F6D">
                          <w:rPr>
                            <w:rFonts w:ascii="BIZ UDPゴシック" w:eastAsia="BIZ UDPゴシック" w:hAnsi="BIZ UDPゴシック" w:hint="eastAsia"/>
                            <w:color w:val="000000" w:themeColor="text1"/>
                          </w:rPr>
                          <w:t>1</w:t>
                        </w:r>
                        <w:r w:rsidRPr="00C10F6D">
                          <w:rPr>
                            <w:rFonts w:ascii="BIZ UDPゴシック" w:eastAsia="BIZ UDPゴシック" w:hAnsi="BIZ UDPゴシック" w:hint="eastAsia"/>
                            <w:color w:val="000000" w:themeColor="text1"/>
                          </w:rPr>
                          <w:t>か月</w:t>
                        </w:r>
                        <w:r w:rsidRPr="00C10F6D">
                          <w:rPr>
                            <w:rFonts w:ascii="BIZ UDPゴシック" w:eastAsia="BIZ UDPゴシック" w:hAnsi="BIZ UDPゴシック"/>
                            <w:color w:val="000000" w:themeColor="text1"/>
                          </w:rPr>
                          <w:t>あた</w:t>
                        </w:r>
                        <w:r w:rsidRPr="00C10F6D">
                          <w:rPr>
                            <w:rFonts w:ascii="BIZ UDPゴシック" w:eastAsia="BIZ UDPゴシック" w:hAnsi="BIZ UDPゴシック" w:hint="eastAsia"/>
                            <w:color w:val="000000" w:themeColor="text1"/>
                          </w:rPr>
                          <w:t>りの</w:t>
                        </w:r>
                        <w:r w:rsidRPr="00C10F6D">
                          <w:rPr>
                            <w:rFonts w:ascii="BIZ UDPゴシック" w:eastAsia="BIZ UDPゴシック" w:hAnsi="BIZ UDPゴシック"/>
                            <w:color w:val="000000" w:themeColor="text1"/>
                          </w:rPr>
                          <w:t xml:space="preserve">自己負担額　</w:t>
                        </w:r>
                        <w:r>
                          <w:rPr>
                            <w:rFonts w:ascii="BIZ UDPゴシック" w:eastAsia="BIZ UDPゴシック" w:hAnsi="BIZ UDPゴシック"/>
                            <w:color w:val="000000" w:themeColor="text1"/>
                          </w:rPr>
                          <w:t>84,6</w:t>
                        </w:r>
                        <w:r w:rsidRPr="00C10F6D">
                          <w:rPr>
                            <w:rFonts w:ascii="BIZ UDPゴシック" w:eastAsia="BIZ UDPゴシック" w:hAnsi="BIZ UDPゴシック"/>
                            <w:color w:val="000000" w:themeColor="text1"/>
                          </w:rPr>
                          <w:t>00円（</w:t>
                        </w:r>
                        <w:r w:rsidRPr="00C10F6D">
                          <w:rPr>
                            <w:rFonts w:ascii="BIZ UDPゴシック" w:eastAsia="BIZ UDPゴシック" w:hAnsi="BIZ UDPゴシック" w:hint="eastAsia"/>
                            <w:color w:val="000000" w:themeColor="text1"/>
                          </w:rPr>
                          <w:t>30日</w:t>
                        </w:r>
                        <w:r w:rsidRPr="00C10F6D">
                          <w:rPr>
                            <w:rFonts w:ascii="BIZ UDPゴシック" w:eastAsia="BIZ UDPゴシック" w:hAnsi="BIZ UDPゴシック"/>
                            <w:color w:val="000000" w:themeColor="text1"/>
                          </w:rPr>
                          <w:t>で試算）</w:t>
                        </w:r>
                      </w:p>
                    </w:txbxContent>
                  </v:textbox>
                </v:rect>
                <v:roundrect id="角丸四角形 17" o:spid="_x0000_s1495" style="position:absolute;left:5209;top:22860;width:50826;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" fillcolor="#cfc" stroked="f">
                  <v:fill r:id="rId83" o:title="" color2="white [3212]" type="pattern"/>
                  <v:stroke joinstyle="miter"/>
                  <v:textbox inset="2mm,0,0,0">
                    <w:txbxContent>
                      <w:p w14:paraId="10D342AD" w14:textId="77777777" w:rsidR="00590697" w:rsidRPr="006E215E" w:rsidRDefault="00590697" w:rsidP="00590697">
                        <w:pPr>
                          <w:spacing w:line="280" w:lineRule="exact"/>
                          <w:rPr>
                            <w:rFonts w:ascii="BIZ UDゴシック" w:eastAsia="BIZ UDゴシック" w:hAnsi="BIZ UDゴシック"/>
                            <w:color w:val="000000" w:themeColor="text1"/>
                            <w:sz w:val="20"/>
                            <w:szCs w:val="20"/>
                          </w:rPr>
                        </w:pPr>
                        <w:r>
                          <w:rPr>
                            <w:rFonts w:ascii="BIZ UDPゴシック" w:eastAsia="BIZ UDPゴシック" w:hAnsi="BIZ UDPゴシック" w:hint="eastAsia"/>
                            <w:color w:val="000000" w:themeColor="text1"/>
                            <w:sz w:val="20"/>
                            <w:szCs w:val="20"/>
                          </w:rPr>
                          <w:t>収入</w:t>
                        </w:r>
                        <w:r>
                          <w:rPr>
                            <w:rFonts w:ascii="BIZ UDPゴシック" w:eastAsia="BIZ UDPゴシック" w:hAnsi="BIZ UDPゴシック"/>
                            <w:color w:val="000000" w:themeColor="text1"/>
                            <w:sz w:val="20"/>
                            <w:szCs w:val="20"/>
                          </w:rPr>
                          <w:t>状況</w:t>
                        </w:r>
                        <w:r>
                          <w:rPr>
                            <w:rFonts w:ascii="BIZ UDPゴシック" w:eastAsia="BIZ UDPゴシック" w:hAnsi="BIZ UDPゴシック" w:hint="eastAsia"/>
                            <w:color w:val="000000" w:themeColor="text1"/>
                            <w:sz w:val="20"/>
                            <w:szCs w:val="20"/>
                          </w:rPr>
                          <w:t>：</w:t>
                        </w:r>
                        <w:r w:rsidRPr="00C10F6D">
                          <w:rPr>
                            <w:rFonts w:ascii="BIZ UDゴシック" w:eastAsia="BIZ UDゴシック" w:hAnsi="BIZ UDゴシック" w:hint="eastAsia"/>
                            <w:color w:val="000000" w:themeColor="text1"/>
                            <w:sz w:val="20"/>
                            <w:szCs w:val="20"/>
                          </w:rPr>
                          <w:t>国民</w:t>
                        </w:r>
                        <w:r w:rsidRPr="00C10F6D">
                          <w:rPr>
                            <w:rFonts w:ascii="BIZ UDゴシック" w:eastAsia="BIZ UDゴシック" w:hAnsi="BIZ UDゴシック"/>
                            <w:color w:val="000000" w:themeColor="text1"/>
                            <w:sz w:val="20"/>
                            <w:szCs w:val="20"/>
                          </w:rPr>
                          <w:t>年金</w:t>
                        </w:r>
                        <w:r w:rsidRPr="00C10F6D">
                          <w:rPr>
                            <w:rFonts w:ascii="BIZ UDゴシック" w:eastAsia="BIZ UDゴシック" w:hAnsi="BIZ UDゴシック" w:hint="eastAsia"/>
                            <w:color w:val="000000" w:themeColor="text1"/>
                            <w:sz w:val="20"/>
                            <w:szCs w:val="20"/>
                          </w:rPr>
                          <w:t>（基礎</w:t>
                        </w:r>
                        <w:r w:rsidRPr="00C10F6D">
                          <w:rPr>
                            <w:rFonts w:ascii="BIZ UDゴシック" w:eastAsia="BIZ UDゴシック" w:hAnsi="BIZ UDゴシック"/>
                            <w:color w:val="000000" w:themeColor="text1"/>
                            <w:sz w:val="20"/>
                            <w:szCs w:val="20"/>
                          </w:rPr>
                          <w:t>年金</w:t>
                        </w:r>
                        <w:r w:rsidRPr="00C10F6D">
                          <w:rPr>
                            <w:rFonts w:ascii="BIZ UDゴシック" w:eastAsia="BIZ UDゴシック" w:hAnsi="BIZ UDゴシック" w:hint="eastAsia"/>
                            <w:color w:val="000000" w:themeColor="text1"/>
                            <w:sz w:val="20"/>
                            <w:szCs w:val="20"/>
                          </w:rPr>
                          <w:t>）月</w:t>
                        </w:r>
                        <w:r w:rsidRPr="00C10F6D">
                          <w:rPr>
                            <w:rFonts w:ascii="BIZ UDゴシック" w:eastAsia="BIZ UDゴシック" w:hAnsi="BIZ UDゴシック"/>
                            <w:color w:val="000000" w:themeColor="text1"/>
                            <w:sz w:val="20"/>
                            <w:szCs w:val="20"/>
                          </w:rPr>
                          <w:t>65,000円、遺族年金月</w:t>
                        </w:r>
                        <w:r>
                          <w:rPr>
                            <w:rFonts w:ascii="BIZ UDゴシック" w:eastAsia="BIZ UDゴシック" w:hAnsi="BIZ UDゴシック"/>
                            <w:color w:val="000000" w:themeColor="text1"/>
                            <w:sz w:val="20"/>
                            <w:szCs w:val="20"/>
                          </w:rPr>
                          <w:t>3</w:t>
                        </w:r>
                        <w:r w:rsidRPr="00C10F6D">
                          <w:rPr>
                            <w:rFonts w:ascii="BIZ UDゴシック" w:eastAsia="BIZ UDゴシック" w:hAnsi="BIZ UDゴシック"/>
                            <w:color w:val="000000" w:themeColor="text1"/>
                            <w:sz w:val="20"/>
                            <w:szCs w:val="20"/>
                          </w:rPr>
                          <w:t>0,000円、預貯金450万円</w:t>
                        </w:r>
                      </w:p>
                    </w:txbxContent>
                  </v:textbox>
                </v:roundrect>
                <v:shape id="テキスト ボックス 218265994" o:spid="_x0000_s1496" type="#_x0000_t202" style="position:absolute;left:18819;top:16480;width:28385;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" filled="f" stroked="f" strokeweight=".5pt">
                  <v:stroke dashstyle="dash"/>
                  <v:textbox inset="1mm,0,1mm,0">
                    <w:txbxContent>
                      <w:p w14:paraId="2345C81D" w14:textId="77777777" w:rsidR="00590697" w:rsidRDefault="00590697" w:rsidP="00590697">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ムツコ</w:t>
                        </w:r>
                        <w:r>
                          <w:rPr>
                            <w:rFonts w:ascii="BIZ UDゴシック" w:eastAsia="BIZ UDゴシック" w:hAnsi="BIZ UDゴシック"/>
                            <w:sz w:val="20"/>
                            <w:szCs w:val="20"/>
                          </w:rPr>
                          <w:t>さん</w:t>
                        </w:r>
                        <w:r>
                          <w:rPr>
                            <w:rFonts w:ascii="BIZ UDゴシック" w:eastAsia="BIZ UDゴシック" w:hAnsi="BIZ UDゴシック" w:hint="eastAsia"/>
                            <w:sz w:val="20"/>
                            <w:szCs w:val="20"/>
                          </w:rPr>
                          <w:t>（</w:t>
                        </w:r>
                        <w:r>
                          <w:rPr>
                            <w:rFonts w:ascii="BIZ UDゴシック" w:eastAsia="BIZ UDゴシック" w:hAnsi="BIZ UDゴシック"/>
                            <w:sz w:val="20"/>
                            <w:szCs w:val="20"/>
                          </w:rPr>
                          <w:t>88</w:t>
                        </w:r>
                        <w:r>
                          <w:rPr>
                            <w:rFonts w:ascii="BIZ UDゴシック" w:eastAsia="BIZ UDゴシック" w:hAnsi="BIZ UDゴシック"/>
                            <w:sz w:val="20"/>
                            <w:szCs w:val="20"/>
                          </w:rPr>
                          <w:t>歳</w:t>
                        </w:r>
                        <w:r>
                          <w:rPr>
                            <w:rFonts w:ascii="BIZ UDゴシック" w:eastAsia="BIZ UDゴシック" w:hAnsi="BIZ UDゴシック" w:hint="eastAsia"/>
                            <w:sz w:val="20"/>
                            <w:szCs w:val="20"/>
                          </w:rPr>
                          <w:t>）</w:t>
                        </w:r>
                      </w:p>
                      <w:p w14:paraId="471ACE16" w14:textId="77777777" w:rsidR="00590697" w:rsidRDefault="00590697" w:rsidP="00590697">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要介護</w:t>
                        </w:r>
                        <w:r>
                          <w:rPr>
                            <w:rFonts w:ascii="BIZ UDゴシック" w:eastAsia="BIZ UDゴシック" w:hAnsi="BIZ UDゴシック"/>
                            <w:sz w:val="20"/>
                            <w:szCs w:val="20"/>
                          </w:rPr>
                          <w:t>３</w:t>
                        </w:r>
                        <w:r>
                          <w:rPr>
                            <w:rFonts w:ascii="BIZ UDゴシック" w:eastAsia="BIZ UDゴシック" w:hAnsi="BIZ UDゴシック" w:hint="eastAsia"/>
                            <w:sz w:val="20"/>
                            <w:szCs w:val="20"/>
                          </w:rPr>
                          <w:t>、</w:t>
                        </w:r>
                        <w:r>
                          <w:rPr>
                            <w:rFonts w:ascii="BIZ UDゴシック" w:eastAsia="BIZ UDゴシック" w:hAnsi="BIZ UDゴシック"/>
                            <w:sz w:val="20"/>
                            <w:szCs w:val="20"/>
                          </w:rPr>
                          <w:t>ひとり</w:t>
                        </w:r>
                        <w:r>
                          <w:rPr>
                            <w:rFonts w:ascii="BIZ UDゴシック" w:eastAsia="BIZ UDゴシック" w:hAnsi="BIZ UDゴシック" w:hint="eastAsia"/>
                            <w:sz w:val="20"/>
                            <w:szCs w:val="20"/>
                          </w:rPr>
                          <w:t>暮らし、</w:t>
                        </w:r>
                        <w:r>
                          <w:rPr>
                            <w:rFonts w:ascii="BIZ UDゴシック" w:eastAsia="BIZ UDゴシック" w:hAnsi="BIZ UDゴシック"/>
                            <w:sz w:val="20"/>
                            <w:szCs w:val="20"/>
                          </w:rPr>
                          <w:t>市民税非課税</w:t>
                        </w:r>
                      </w:p>
                      <w:p w14:paraId="6A60FBC1" w14:textId="77777777" w:rsidR="00590697" w:rsidRPr="00660144" w:rsidRDefault="00590697" w:rsidP="00590697">
                        <w:pPr>
                          <w:spacing w:line="28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特養（ユニット型</w:t>
                        </w:r>
                        <w:r>
                          <w:rPr>
                            <w:rFonts w:ascii="BIZ UDゴシック" w:eastAsia="BIZ UDゴシック" w:hAnsi="BIZ UDゴシック"/>
                            <w:sz w:val="20"/>
                            <w:szCs w:val="20"/>
                          </w:rPr>
                          <w:t>個室</w:t>
                        </w:r>
                        <w:r w:rsidRPr="00040E74">
                          <w:rPr>
                            <w:rFonts w:ascii="BIZ UDゴシック" w:eastAsia="BIZ UDゴシック" w:hAnsi="BIZ UDゴシック"/>
                            <w:sz w:val="16"/>
                            <w:szCs w:val="16"/>
                          </w:rPr>
                          <w:t>（</w:t>
                        </w:r>
                        <w:r w:rsidRPr="00096E91">
                          <w:rPr>
                            <w:rFonts w:ascii="BIZ UDゴシック" w:eastAsia="BIZ UDゴシック" w:hAnsi="BIZ UDゴシック" w:hint="eastAsia"/>
                            <w:sz w:val="16"/>
                            <w:szCs w:val="16"/>
                          </w:rPr>
                          <w:t>※</w:t>
                        </w:r>
                        <w:r>
                          <w:rPr>
                            <w:rFonts w:ascii="BIZ UDゴシック" w:eastAsia="BIZ UDゴシック" w:hAnsi="BIZ UDゴシック" w:hint="eastAsia"/>
                            <w:sz w:val="16"/>
                            <w:szCs w:val="16"/>
                          </w:rPr>
                          <w:t>1</w:t>
                        </w:r>
                        <w:r w:rsidRPr="00040E74">
                          <w:rPr>
                            <w:rFonts w:ascii="BIZ UDゴシック" w:eastAsia="BIZ UDゴシック" w:hAnsi="BIZ UDゴシック"/>
                            <w:sz w:val="16"/>
                            <w:szCs w:val="16"/>
                          </w:rPr>
                          <w:t>）</w:t>
                        </w:r>
                        <w:r>
                          <w:rPr>
                            <w:rFonts w:ascii="BIZ UDゴシック" w:eastAsia="BIZ UDゴシック" w:hAnsi="BIZ UDゴシック" w:hint="eastAsia"/>
                            <w:sz w:val="20"/>
                            <w:szCs w:val="20"/>
                          </w:rPr>
                          <w:t>）に</w:t>
                        </w:r>
                        <w:r>
                          <w:rPr>
                            <w:rFonts w:ascii="BIZ UDゴシック" w:eastAsia="BIZ UDゴシック" w:hAnsi="BIZ UDゴシック"/>
                            <w:sz w:val="20"/>
                            <w:szCs w:val="20"/>
                          </w:rPr>
                          <w:t>入所</w:t>
                        </w:r>
                      </w:p>
                    </w:txbxContent>
                  </v:textbox>
                </v:shape>
                <v:roundrect id="角丸四角形 6" o:spid="_x0000_s1497" style="position:absolute;left:3827;top:30621;width:12097;height:4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" fillcolor="white [3212]" stroked="f">
                  <v:stroke joinstyle="miter"/>
                  <v:textbox inset="0,0,0,0">
                    <w:txbxContent>
                      <w:p w14:paraId="148B1E39"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①介護</w:t>
                        </w:r>
                        <w:r>
                          <w:rPr>
                            <w:rFonts w:ascii="BIZ UDPゴシック" w:eastAsia="BIZ UDPゴシック" w:hAnsi="BIZ UDPゴシック"/>
                            <w:color w:val="000000" w:themeColor="text1"/>
                            <w:sz w:val="20"/>
                            <w:szCs w:val="20"/>
                          </w:rPr>
                          <w:t>サービス</w:t>
                        </w:r>
                        <w:r>
                          <w:rPr>
                            <w:rFonts w:ascii="BIZ UDPゴシック" w:eastAsia="BIZ UDPゴシック" w:hAnsi="BIZ UDPゴシック" w:hint="eastAsia"/>
                            <w:color w:val="000000" w:themeColor="text1"/>
                            <w:sz w:val="20"/>
                            <w:szCs w:val="20"/>
                          </w:rPr>
                          <w:t>費</w:t>
                        </w:r>
                      </w:p>
                      <w:p w14:paraId="38133E8F" w14:textId="77777777" w:rsidR="00590697" w:rsidRPr="00096E91" w:rsidRDefault="00590697" w:rsidP="00590697">
                        <w:pPr>
                          <w:spacing w:line="280" w:lineRule="exact"/>
                          <w:jc w:val="center"/>
                          <w:rPr>
                            <w:rFonts w:ascii="BIZ UDゴシック" w:eastAsia="BIZ UDゴシック" w:hAnsi="BIZ UDゴシック"/>
                            <w:color w:val="000000" w:themeColor="text1"/>
                            <w:sz w:val="20"/>
                            <w:szCs w:val="20"/>
                          </w:rPr>
                        </w:pPr>
                        <w:r>
                          <w:rPr>
                            <w:rFonts w:ascii="BIZ UDPゴシック" w:eastAsia="BIZ UDPゴシック" w:hAnsi="BIZ UDPゴシック" w:hint="eastAsia"/>
                            <w:color w:val="000000" w:themeColor="text1"/>
                            <w:sz w:val="20"/>
                            <w:szCs w:val="20"/>
                          </w:rPr>
                          <w:t>15,000円</w:t>
                        </w:r>
                      </w:p>
                    </w:txbxContent>
                  </v:textbox>
                </v:roundre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901359994" o:spid="_x0000_s1498" type="#_x0000_t11" style="position:absolute;left:16374;top:31472;width:2571;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" adj="8655" fillcolor="white [3212]" strokecolor="black [3213]"/>
                <v:roundrect id="角丸四角形 31" o:spid="_x0000_s1499" style="position:absolute;left:19776;top:30515;width:8858;height:4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" fillcolor="white [3212]" stroked="f">
                  <v:stroke joinstyle="miter"/>
                  <v:textbox inset="0,0,0,0">
                    <w:txbxContent>
                      <w:p w14:paraId="0975424B"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②居住費</w:t>
                        </w:r>
                        <w:r w:rsidRPr="00096E91">
                          <w:rPr>
                            <w:rFonts w:ascii="BIZ UDPゴシック" w:eastAsia="BIZ UDPゴシック" w:hAnsi="BIZ UDPゴシック" w:hint="eastAsia"/>
                            <w:color w:val="000000" w:themeColor="text1"/>
                            <w:sz w:val="12"/>
                            <w:szCs w:val="12"/>
                          </w:rPr>
                          <w:t>（</w:t>
                        </w:r>
                        <w:r w:rsidRPr="00096E91">
                          <w:rPr>
                            <w:rFonts w:ascii="BIZ UDPゴシック" w:eastAsia="BIZ UDPゴシック" w:hAnsi="BIZ UDPゴシック" w:hint="eastAsia"/>
                            <w:color w:val="000000" w:themeColor="text1"/>
                            <w:sz w:val="12"/>
                            <w:szCs w:val="12"/>
                          </w:rPr>
                          <w:t>※</w:t>
                        </w:r>
                        <w:r w:rsidRPr="00096E91">
                          <w:rPr>
                            <w:rFonts w:ascii="BIZ UDPゴシック" w:eastAsia="BIZ UDPゴシック" w:hAnsi="BIZ UDPゴシック"/>
                            <w:color w:val="000000" w:themeColor="text1"/>
                            <w:sz w:val="12"/>
                            <w:szCs w:val="12"/>
                          </w:rPr>
                          <w:t>2</w:t>
                        </w:r>
                        <w:r>
                          <w:rPr>
                            <w:rFonts w:ascii="BIZ UDPゴシック" w:eastAsia="BIZ UDPゴシック" w:hAnsi="BIZ UDPゴシック" w:hint="eastAsia"/>
                            <w:color w:val="000000" w:themeColor="text1"/>
                            <w:sz w:val="12"/>
                            <w:szCs w:val="12"/>
                          </w:rPr>
                          <w:t>）</w:t>
                        </w:r>
                      </w:p>
                      <w:p w14:paraId="727CEFE4" w14:textId="77777777" w:rsidR="00590697" w:rsidRPr="00096E91" w:rsidRDefault="00590697" w:rsidP="00590697">
                        <w:pPr>
                          <w:spacing w:line="280" w:lineRule="exact"/>
                          <w:jc w:val="center"/>
                          <w:rPr>
                            <w:rFonts w:ascii="BIZ UDゴシック" w:eastAsia="BIZ UDゴシック" w:hAnsi="BIZ UDゴシック"/>
                            <w:color w:val="000000" w:themeColor="text1"/>
                            <w:sz w:val="20"/>
                            <w:szCs w:val="20"/>
                          </w:rPr>
                        </w:pPr>
                        <w:r>
                          <w:rPr>
                            <w:rFonts w:ascii="BIZ UDPゴシック" w:eastAsia="BIZ UDPゴシック" w:hAnsi="BIZ UDPゴシック"/>
                            <w:color w:val="000000" w:themeColor="text1"/>
                            <w:sz w:val="20"/>
                            <w:szCs w:val="20"/>
                          </w:rPr>
                          <w:t>41</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1</w:t>
                        </w:r>
                        <w:r>
                          <w:rPr>
                            <w:rFonts w:ascii="BIZ UDPゴシック" w:eastAsia="BIZ UDPゴシック" w:hAnsi="BIZ UDPゴシック" w:hint="eastAsia"/>
                            <w:color w:val="000000" w:themeColor="text1"/>
                            <w:sz w:val="20"/>
                            <w:szCs w:val="20"/>
                          </w:rPr>
                          <w:t>00円</w:t>
                        </w:r>
                      </w:p>
                    </w:txbxContent>
                  </v:textbox>
                </v:roundrect>
                <v:shape id="十字形 288175671" o:spid="_x0000_s1500" type="#_x0000_t11" style="position:absolute;left:29133;top:31366;width:2571;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" adj="8655" fillcolor="white [3212]" strokecolor="black [3213]"/>
                <v:roundrect id="角丸四角形 48" o:spid="_x0000_s1501" style="position:absolute;left:32322;top:30409;width:9430;height:4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" fillcolor="white [3212]" stroked="f">
                  <v:stroke joinstyle="miter"/>
                  <v:textbox inset="0,0,0,0">
                    <w:txbxContent>
                      <w:p w14:paraId="6934F7A8" w14:textId="77777777" w:rsidR="00590697" w:rsidRDefault="00590697" w:rsidP="00590697">
                        <w:pPr>
                          <w:spacing w:line="280" w:lineRule="exact"/>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③食費</w:t>
                        </w:r>
                      </w:p>
                      <w:p w14:paraId="300DD714" w14:textId="77777777" w:rsidR="00590697" w:rsidRPr="00096E91" w:rsidRDefault="00590697" w:rsidP="00590697">
                        <w:pPr>
                          <w:spacing w:line="280" w:lineRule="exact"/>
                          <w:jc w:val="center"/>
                          <w:rPr>
                            <w:rFonts w:ascii="BIZ UDゴシック" w:eastAsia="BIZ UDゴシック" w:hAnsi="BIZ UDゴシック"/>
                            <w:color w:val="000000" w:themeColor="text1"/>
                            <w:sz w:val="20"/>
                            <w:szCs w:val="20"/>
                          </w:rPr>
                        </w:pPr>
                        <w:r>
                          <w:rPr>
                            <w:rFonts w:ascii="BIZ UDPゴシック" w:eastAsia="BIZ UDPゴシック" w:hAnsi="BIZ UDPゴシック"/>
                            <w:color w:val="000000" w:themeColor="text1"/>
                            <w:sz w:val="20"/>
                            <w:szCs w:val="20"/>
                          </w:rPr>
                          <w:t>19</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5</w:t>
                        </w:r>
                        <w:r>
                          <w:rPr>
                            <w:rFonts w:ascii="BIZ UDPゴシック" w:eastAsia="BIZ UDPゴシック" w:hAnsi="BIZ UDPゴシック" w:hint="eastAsia"/>
                            <w:color w:val="000000" w:themeColor="text1"/>
                            <w:sz w:val="20"/>
                            <w:szCs w:val="20"/>
                          </w:rPr>
                          <w:t>00</w:t>
                        </w:r>
                        <w:r>
                          <w:rPr>
                            <w:rFonts w:ascii="BIZ UDPゴシック" w:eastAsia="BIZ UDPゴシック" w:hAnsi="BIZ UDPゴシック" w:hint="eastAsia"/>
                            <w:color w:val="000000" w:themeColor="text1"/>
                            <w:sz w:val="20"/>
                            <w:szCs w:val="20"/>
                          </w:rPr>
                          <w:t>円</w:t>
                        </w:r>
                      </w:p>
                    </w:txbxContent>
                  </v:textbox>
                </v:roundrect>
                <v:shape id="十字形 1097023202" o:spid="_x0000_s1502" type="#_x0000_t11" style="position:absolute;left:42530;top:31259;width:2571;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" adj="8655" fillcolor="white [3212]" strokecolor="black [3213]"/>
                <v:roundrect id="角丸四角形 50" o:spid="_x0000_s1503" style="position:absolute;left:45826;top:30302;width:10954;height:4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" fillcolor="white [3212]" stroked="f">
                  <v:stroke joinstyle="miter"/>
                  <v:textbox inset="0,0,0,0">
                    <w:txbxContent>
                      <w:p w14:paraId="20FB7706" w14:textId="77777777" w:rsidR="00590697" w:rsidRPr="00096E91" w:rsidRDefault="00590697" w:rsidP="00590697">
                        <w:pPr>
                          <w:spacing w:line="280" w:lineRule="exact"/>
                          <w:jc w:val="center"/>
                          <w:rPr>
                            <w:rFonts w:ascii="BIZ UDPゴシック" w:eastAsia="BIZ UDPゴシック" w:hAnsi="BIZ UDPゴシック"/>
                            <w:color w:val="000000" w:themeColor="text1"/>
                            <w:sz w:val="12"/>
                            <w:szCs w:val="12"/>
                          </w:rPr>
                        </w:pPr>
                        <w:r>
                          <w:rPr>
                            <w:rFonts w:ascii="BIZ UDPゴシック" w:eastAsia="BIZ UDPゴシック" w:hAnsi="BIZ UDPゴシック" w:hint="eastAsia"/>
                            <w:color w:val="000000" w:themeColor="text1"/>
                            <w:sz w:val="20"/>
                            <w:szCs w:val="20"/>
                          </w:rPr>
                          <w:t>④日常</w:t>
                        </w:r>
                        <w:r>
                          <w:rPr>
                            <w:rFonts w:ascii="BIZ UDPゴシック" w:eastAsia="BIZ UDPゴシック" w:hAnsi="BIZ UDPゴシック"/>
                            <w:color w:val="000000" w:themeColor="text1"/>
                            <w:sz w:val="20"/>
                            <w:szCs w:val="20"/>
                          </w:rPr>
                          <w:t>生活</w:t>
                        </w:r>
                        <w:r>
                          <w:rPr>
                            <w:rFonts w:ascii="BIZ UDPゴシック" w:eastAsia="BIZ UDPゴシック" w:hAnsi="BIZ UDPゴシック" w:hint="eastAsia"/>
                            <w:color w:val="000000" w:themeColor="text1"/>
                            <w:sz w:val="20"/>
                            <w:szCs w:val="20"/>
                          </w:rPr>
                          <w:t>費</w:t>
                        </w:r>
                        <w:r w:rsidRPr="00096E91">
                          <w:rPr>
                            <w:rFonts w:ascii="BIZ UDPゴシック" w:eastAsia="BIZ UDPゴシック" w:hAnsi="BIZ UDPゴシック" w:hint="eastAsia"/>
                            <w:color w:val="000000" w:themeColor="text1"/>
                            <w:sz w:val="12"/>
                            <w:szCs w:val="12"/>
                          </w:rPr>
                          <w:t>（</w:t>
                        </w:r>
                        <w:r w:rsidRPr="00096E91">
                          <w:rPr>
                            <w:rFonts w:ascii="BIZ UDPゴシック" w:eastAsia="BIZ UDPゴシック" w:hAnsi="BIZ UDPゴシック" w:hint="eastAsia"/>
                            <w:color w:val="000000" w:themeColor="text1"/>
                            <w:sz w:val="12"/>
                            <w:szCs w:val="12"/>
                          </w:rPr>
                          <w:t>※</w:t>
                        </w:r>
                        <w:r>
                          <w:rPr>
                            <w:rFonts w:ascii="BIZ UDPゴシック" w:eastAsia="BIZ UDPゴシック" w:hAnsi="BIZ UDPゴシック"/>
                            <w:color w:val="000000" w:themeColor="text1"/>
                            <w:sz w:val="12"/>
                            <w:szCs w:val="12"/>
                          </w:rPr>
                          <w:t>3</w:t>
                        </w:r>
                        <w:r>
                          <w:rPr>
                            <w:rFonts w:ascii="BIZ UDPゴシック" w:eastAsia="BIZ UDPゴシック" w:hAnsi="BIZ UDPゴシック" w:hint="eastAsia"/>
                            <w:color w:val="000000" w:themeColor="text1"/>
                            <w:sz w:val="12"/>
                            <w:szCs w:val="12"/>
                          </w:rPr>
                          <w:t>）</w:t>
                        </w:r>
                      </w:p>
                      <w:p w14:paraId="6A11E656" w14:textId="77777777" w:rsidR="00590697" w:rsidRPr="00096E91" w:rsidRDefault="00590697" w:rsidP="00590697">
                        <w:pPr>
                          <w:spacing w:line="280" w:lineRule="exact"/>
                          <w:jc w:val="center"/>
                          <w:rPr>
                            <w:rFonts w:ascii="BIZ UDゴシック" w:eastAsia="BIZ UDゴシック" w:hAnsi="BIZ UDゴシック"/>
                            <w:color w:val="000000" w:themeColor="text1"/>
                            <w:sz w:val="20"/>
                            <w:szCs w:val="20"/>
                          </w:rPr>
                        </w:pPr>
                        <w:r>
                          <w:rPr>
                            <w:rFonts w:ascii="BIZ UDPゴシック" w:eastAsia="BIZ UDPゴシック" w:hAnsi="BIZ UDPゴシック"/>
                            <w:color w:val="000000" w:themeColor="text1"/>
                            <w:sz w:val="20"/>
                            <w:szCs w:val="20"/>
                          </w:rPr>
                          <w:t>9</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0</w:t>
                        </w:r>
                        <w:r>
                          <w:rPr>
                            <w:rFonts w:ascii="BIZ UDPゴシック" w:eastAsia="BIZ UDPゴシック" w:hAnsi="BIZ UDPゴシック" w:hint="eastAsia"/>
                            <w:color w:val="000000" w:themeColor="text1"/>
                            <w:sz w:val="20"/>
                            <w:szCs w:val="20"/>
                          </w:rPr>
                          <w:t>00円</w:t>
                        </w:r>
                      </w:p>
                    </w:txbxContent>
                  </v:textbox>
                </v:roundrect>
                <v:shape id="テキスト ボックス 1443615145" o:spid="_x0000_s1504" type="#_x0000_t202" style="position:absolute;left:2764;top:36150;width:52768;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" filled="f" stroked="f" strokeweight=".5pt">
                  <v:textbox inset="1mm,0,1mm,0">
                    <w:txbxContent>
                      <w:p w14:paraId="62162AFA" w14:textId="77777777" w:rsidR="00590697" w:rsidRDefault="00590697" w:rsidP="00590697">
                        <w:pPr>
                          <w:spacing w:line="220" w:lineRule="exact"/>
                          <w:rPr>
                            <w:rFonts w:ascii="BIZ UDゴシック" w:eastAsia="BIZ UDゴシック" w:hAnsi="BIZ UDゴシック"/>
                            <w:sz w:val="18"/>
                            <w:szCs w:val="18"/>
                          </w:rPr>
                        </w:pPr>
                        <w:r w:rsidRPr="00096E91">
                          <w:rPr>
                            <w:rFonts w:ascii="BIZ UDゴシック" w:eastAsia="BIZ UDゴシック" w:hAnsi="BIZ UDゴシック" w:hint="eastAsia"/>
                            <w:sz w:val="18"/>
                            <w:szCs w:val="18"/>
                          </w:rPr>
                          <w:t>※1</w:t>
                        </w:r>
                        <w:r w:rsidRPr="00096E91">
                          <w:rPr>
                            <w:rFonts w:ascii="BIZ UDゴシック" w:eastAsia="BIZ UDゴシック" w:hAnsi="BIZ UDゴシック"/>
                            <w:sz w:val="18"/>
                            <w:szCs w:val="18"/>
                          </w:rPr>
                          <w:t xml:space="preserve">　</w:t>
                        </w:r>
                        <w:r w:rsidRPr="00096E91">
                          <w:rPr>
                            <w:rFonts w:ascii="BIZ UDゴシック" w:eastAsia="BIZ UDゴシック" w:hAnsi="BIZ UDゴシック"/>
                            <w:sz w:val="18"/>
                            <w:szCs w:val="18"/>
                          </w:rPr>
                          <w:t>特別養護老人ホームの</w:t>
                        </w:r>
                        <w:r>
                          <w:rPr>
                            <w:rFonts w:ascii="BIZ UDゴシック" w:eastAsia="BIZ UDゴシック" w:hAnsi="BIZ UDゴシック" w:hint="eastAsia"/>
                            <w:sz w:val="18"/>
                            <w:szCs w:val="18"/>
                          </w:rPr>
                          <w:t>「ユニット型</w:t>
                        </w:r>
                        <w:r>
                          <w:rPr>
                            <w:rFonts w:ascii="BIZ UDゴシック" w:eastAsia="BIZ UDゴシック" w:hAnsi="BIZ UDゴシック"/>
                            <w:sz w:val="18"/>
                            <w:szCs w:val="18"/>
                          </w:rPr>
                          <w:t>個室</w:t>
                        </w:r>
                        <w:r>
                          <w:rPr>
                            <w:rFonts w:ascii="BIZ UDゴシック" w:eastAsia="BIZ UDゴシック" w:hAnsi="BIZ UDゴシック" w:hint="eastAsia"/>
                            <w:sz w:val="18"/>
                            <w:szCs w:val="18"/>
                          </w:rPr>
                          <w:t>」とは</w:t>
                        </w:r>
                        <w:r>
                          <w:rPr>
                            <w:rFonts w:ascii="BIZ UDゴシック" w:eastAsia="BIZ UDゴシック" w:hAnsi="BIZ UDゴシック"/>
                            <w:sz w:val="18"/>
                            <w:szCs w:val="18"/>
                          </w:rPr>
                          <w:t>、個室と</w:t>
                        </w:r>
                        <w:r>
                          <w:rPr>
                            <w:rFonts w:ascii="BIZ UDゴシック" w:eastAsia="BIZ UDゴシック" w:hAnsi="BIZ UDゴシック" w:hint="eastAsia"/>
                            <w:sz w:val="18"/>
                            <w:szCs w:val="18"/>
                          </w:rPr>
                          <w:t>、</w:t>
                        </w:r>
                        <w:r>
                          <w:rPr>
                            <w:rFonts w:ascii="BIZ UDゴシック" w:eastAsia="BIZ UDゴシック" w:hAnsi="BIZ UDゴシック"/>
                            <w:sz w:val="18"/>
                            <w:szCs w:val="18"/>
                          </w:rPr>
                          <w:t>少人数の家庭的な雰囲気の中で生活</w:t>
                        </w:r>
                      </w:p>
                      <w:p w14:paraId="077B92BD" w14:textId="77777777" w:rsidR="00590697" w:rsidRDefault="00590697" w:rsidP="00590697">
                        <w:pPr>
                          <w:spacing w:line="220" w:lineRule="exact"/>
                          <w:ind w:firstLineChars="250" w:firstLine="450"/>
                          <w:rPr>
                            <w:rFonts w:ascii="BIZ UDゴシック" w:eastAsia="BIZ UDゴシック" w:hAnsi="BIZ UDゴシック"/>
                            <w:sz w:val="18"/>
                            <w:szCs w:val="18"/>
                          </w:rPr>
                        </w:pPr>
                        <w:r>
                          <w:rPr>
                            <w:rFonts w:ascii="BIZ UDゴシック" w:eastAsia="BIZ UDゴシック" w:hAnsi="BIZ UDゴシック"/>
                            <w:sz w:val="18"/>
                            <w:szCs w:val="18"/>
                          </w:rPr>
                          <w:t>できるスペースを備えた施設です。</w:t>
                        </w:r>
                      </w:p>
                      <w:p w14:paraId="2AB90EF0" w14:textId="77777777" w:rsidR="00590697" w:rsidRDefault="00590697" w:rsidP="00590697">
                        <w:pPr>
                          <w:spacing w:line="220" w:lineRule="exact"/>
                          <w:rPr>
                            <w:rFonts w:ascii="BIZ UDゴシック" w:eastAsia="BIZ UDゴシック" w:hAnsi="BIZ UDゴシック"/>
                            <w:sz w:val="18"/>
                            <w:szCs w:val="18"/>
                          </w:rPr>
                        </w:pPr>
                        <w:r>
                          <w:rPr>
                            <w:rFonts w:ascii="BIZ UDゴシック" w:eastAsia="BIZ UDゴシック" w:hAnsi="BIZ UDゴシック" w:hint="eastAsia"/>
                            <w:sz w:val="18"/>
                            <w:szCs w:val="18"/>
                          </w:rPr>
                          <w:t>※</w:t>
                        </w:r>
                        <w:r>
                          <w:rPr>
                            <w:rFonts w:ascii="BIZ UDゴシック" w:eastAsia="BIZ UDゴシック" w:hAnsi="BIZ UDゴシック"/>
                            <w:sz w:val="18"/>
                            <w:szCs w:val="18"/>
                          </w:rPr>
                          <w:t>2</w:t>
                        </w:r>
                        <w:r>
                          <w:rPr>
                            <w:rFonts w:ascii="BIZ UDゴシック" w:eastAsia="BIZ UDゴシック" w:hAnsi="BIZ UDゴシック" w:hint="eastAsia"/>
                            <w:sz w:val="18"/>
                            <w:szCs w:val="18"/>
                          </w:rPr>
                          <w:t xml:space="preserve">　2024年8</w:t>
                        </w:r>
                        <w:r>
                          <w:rPr>
                            <w:rFonts w:ascii="BIZ UDゴシック" w:eastAsia="BIZ UDゴシック" w:hAnsi="BIZ UDゴシック"/>
                            <w:sz w:val="18"/>
                            <w:szCs w:val="18"/>
                          </w:rPr>
                          <w:t>月から国の制度改正により、</w:t>
                        </w:r>
                        <w:r>
                          <w:rPr>
                            <w:rFonts w:ascii="BIZ UDゴシック" w:eastAsia="BIZ UDゴシック" w:hAnsi="BIZ UDゴシック" w:hint="eastAsia"/>
                            <w:sz w:val="18"/>
                            <w:szCs w:val="18"/>
                          </w:rPr>
                          <w:t>1日あたり</w:t>
                        </w:r>
                        <w:r>
                          <w:rPr>
                            <w:rFonts w:ascii="BIZ UDゴシック" w:eastAsia="BIZ UDゴシック" w:hAnsi="BIZ UDゴシック"/>
                            <w:sz w:val="18"/>
                            <w:szCs w:val="18"/>
                          </w:rPr>
                          <w:t>６０円分の増額が予定されています。</w:t>
                        </w:r>
                      </w:p>
                      <w:p w14:paraId="187EE275" w14:textId="77777777" w:rsidR="00590697" w:rsidRPr="00015F3E" w:rsidRDefault="00590697" w:rsidP="00590697">
                        <w:pPr>
                          <w:spacing w:line="220" w:lineRule="exact"/>
                          <w:rPr>
                            <w:rFonts w:ascii="BIZ UDゴシック" w:eastAsia="BIZ UDゴシック" w:hAnsi="BIZ UDゴシック"/>
                            <w:sz w:val="18"/>
                            <w:szCs w:val="18"/>
                          </w:rPr>
                        </w:pPr>
                        <w:r>
                          <w:rPr>
                            <w:rFonts w:ascii="BIZ UDゴシック" w:eastAsia="BIZ UDゴシック" w:hAnsi="BIZ UDゴシック" w:hint="eastAsia"/>
                            <w:sz w:val="18"/>
                            <w:szCs w:val="18"/>
                          </w:rPr>
                          <w:t>※</w:t>
                        </w:r>
                        <w:r>
                          <w:rPr>
                            <w:rFonts w:ascii="BIZ UDゴシック" w:eastAsia="BIZ UDゴシック" w:hAnsi="BIZ UDゴシック"/>
                            <w:sz w:val="18"/>
                            <w:szCs w:val="18"/>
                          </w:rPr>
                          <w:t>3</w:t>
                        </w:r>
                        <w:r>
                          <w:rPr>
                            <w:rFonts w:ascii="BIZ UDゴシック" w:eastAsia="BIZ UDゴシック" w:hAnsi="BIZ UDゴシック" w:hint="eastAsia"/>
                            <w:sz w:val="18"/>
                            <w:szCs w:val="18"/>
                          </w:rPr>
                          <w:t xml:space="preserve">　日常</w:t>
                        </w:r>
                        <w:r>
                          <w:rPr>
                            <w:rFonts w:ascii="BIZ UDゴシック" w:eastAsia="BIZ UDゴシック" w:hAnsi="BIZ UDゴシック"/>
                            <w:sz w:val="18"/>
                            <w:szCs w:val="18"/>
                          </w:rPr>
                          <w:t>生活費</w:t>
                        </w:r>
                        <w:r>
                          <w:rPr>
                            <w:rFonts w:ascii="BIZ UDゴシック" w:eastAsia="BIZ UDゴシック" w:hAnsi="BIZ UDゴシック" w:hint="eastAsia"/>
                            <w:sz w:val="18"/>
                            <w:szCs w:val="18"/>
                          </w:rPr>
                          <w:t>とは</w:t>
                        </w:r>
                        <w:r>
                          <w:rPr>
                            <w:rFonts w:ascii="BIZ UDゴシック" w:eastAsia="BIZ UDゴシック" w:hAnsi="BIZ UDゴシック"/>
                            <w:sz w:val="18"/>
                            <w:szCs w:val="18"/>
                          </w:rPr>
                          <w:t>、例えば</w:t>
                        </w:r>
                        <w:r>
                          <w:rPr>
                            <w:rFonts w:ascii="BIZ UDゴシック" w:eastAsia="BIZ UDゴシック" w:hAnsi="BIZ UDゴシック" w:hint="eastAsia"/>
                            <w:sz w:val="18"/>
                            <w:szCs w:val="18"/>
                          </w:rPr>
                          <w:t>散髪</w:t>
                        </w:r>
                        <w:r>
                          <w:rPr>
                            <w:rFonts w:ascii="BIZ UDゴシック" w:eastAsia="BIZ UDゴシック" w:hAnsi="BIZ UDゴシック"/>
                            <w:sz w:val="18"/>
                            <w:szCs w:val="18"/>
                          </w:rPr>
                          <w:t>代などで</w:t>
                        </w:r>
                        <w:r>
                          <w:rPr>
                            <w:rFonts w:ascii="BIZ UDゴシック" w:eastAsia="BIZ UDゴシック" w:hAnsi="BIZ UDゴシック" w:hint="eastAsia"/>
                            <w:sz w:val="18"/>
                            <w:szCs w:val="18"/>
                          </w:rPr>
                          <w:t>、</w:t>
                        </w:r>
                        <w:r>
                          <w:rPr>
                            <w:rFonts w:ascii="BIZ UDゴシック" w:eastAsia="BIZ UDゴシック" w:hAnsi="BIZ UDゴシック"/>
                            <w:sz w:val="18"/>
                            <w:szCs w:val="18"/>
                          </w:rPr>
                          <w:t>全額利用者負担となり</w:t>
                        </w:r>
                        <w:r>
                          <w:rPr>
                            <w:rFonts w:ascii="BIZ UDゴシック" w:eastAsia="BIZ UDゴシック" w:hAnsi="BIZ UDゴシック" w:hint="eastAsia"/>
                            <w:sz w:val="18"/>
                            <w:szCs w:val="18"/>
                          </w:rPr>
                          <w:t>、施設によって</w:t>
                        </w:r>
                        <w:r>
                          <w:rPr>
                            <w:rFonts w:ascii="BIZ UDゴシック" w:eastAsia="BIZ UDゴシック" w:hAnsi="BIZ UDゴシック"/>
                            <w:sz w:val="18"/>
                            <w:szCs w:val="18"/>
                          </w:rPr>
                          <w:t>異なります</w:t>
                        </w:r>
                        <w:r>
                          <w:rPr>
                            <w:rFonts w:ascii="BIZ UDゴシック" w:eastAsia="BIZ UDゴシック" w:hAnsi="BIZ UDゴシック" w:hint="eastAsia"/>
                            <w:sz w:val="18"/>
                            <w:szCs w:val="18"/>
                          </w:rPr>
                          <w:t>。</w:t>
                        </w:r>
                      </w:p>
                    </w:txbxContent>
                  </v:textbox>
                </v:shape>
                <v:roundrect id="角丸四角形 52" o:spid="_x0000_s1505" style="position:absolute;left:2658;top:15204;width:54768;height:104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" filled="f" strokecolor="#090">
                  <v:stroke dashstyle="dash" joinstyle="miter"/>
                </v:roundrect>
                <v:shape id="図 1479818738" o:spid="_x0000_s1506" type="#_x0000_t75" style="position:absolute;left:9781;top:15736;width:5976;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">
                  <v:imagedata r:id="rId84" o:title=""/>
                </v:shape>
                <v:shape id="平行四辺形 632358094" o:spid="_x0000_s1507" type="#_x0000_t7" style="position:absolute;left:3296;top:29239;width:24765;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" adj="98" fillcolor="#f9f" stroked="f"/>
              </v:group>
            </w:pict>
          </mc:Fallback>
        </mc:AlternateContent>
      </w:r>
    </w:p>
    <w:p w14:paraId="47984183" w14:textId="77777777" w:rsidR="00590697" w:rsidRDefault="00590697" w:rsidP="00590697">
      <w:pPr>
        <w:rPr>
          <w:rFonts w:ascii="BIZ UDゴシック" w:eastAsia="BIZ UDゴシック" w:hAnsi="BIZ UDゴシック" w:cs="Times New Roman"/>
        </w:rPr>
      </w:pPr>
    </w:p>
    <w:p w14:paraId="37161F9F" w14:textId="77777777" w:rsidR="00590697" w:rsidRDefault="00590697" w:rsidP="00590697">
      <w:pPr>
        <w:rPr>
          <w:rFonts w:ascii="BIZ UDゴシック" w:eastAsia="BIZ UDゴシック" w:hAnsi="BIZ UDゴシック" w:cs="Times New Roman"/>
        </w:rPr>
      </w:pPr>
    </w:p>
    <w:p w14:paraId="66C7F937" w14:textId="77777777" w:rsidR="00590697" w:rsidRPr="00892786" w:rsidRDefault="00590697" w:rsidP="00590697">
      <w:pPr>
        <w:spacing w:line="280" w:lineRule="exact"/>
        <w:ind w:leftChars="100" w:left="240" w:rightChars="100" w:right="240" w:firstLineChars="100" w:firstLine="200"/>
        <w:rPr>
          <w:rFonts w:ascii="BIZ UDゴシック" w:eastAsia="BIZ UDゴシック" w:hAnsi="BIZ UDゴシック" w:cs="Times New Roman"/>
          <w:sz w:val="20"/>
        </w:rPr>
      </w:pPr>
      <w:r w:rsidRPr="00892786">
        <w:rPr>
          <w:rFonts w:ascii="BIZ UDゴシック" w:eastAsia="BIZ UDゴシック" w:hAnsi="BIZ UDゴシック" w:cs="Times New Roman" w:hint="eastAsia"/>
          <w:sz w:val="20"/>
        </w:rPr>
        <w:t>特別養護老人ホーム（特養）に入所した場合、毎月の費用はいくらぐらいになるのでしょうか。下記を例に毎月の費用をシミュレーションしてみました。</w:t>
      </w:r>
    </w:p>
    <w:p w14:paraId="20B0A6BF" w14:textId="77777777" w:rsidR="00590697" w:rsidRDefault="00590697" w:rsidP="00590697">
      <w:pPr>
        <w:spacing w:line="280" w:lineRule="exact"/>
        <w:ind w:leftChars="100" w:left="240" w:rightChars="100" w:right="240" w:firstLineChars="100" w:firstLine="200"/>
        <w:rPr>
          <w:rFonts w:ascii="BIZ UDゴシック" w:eastAsia="BIZ UDゴシック" w:hAnsi="BIZ UDゴシック" w:cs="Times New Roman"/>
        </w:rPr>
      </w:pPr>
      <w:r w:rsidRPr="00892786">
        <w:rPr>
          <w:rFonts w:ascii="BIZ UDゴシック" w:eastAsia="BIZ UDゴシック" w:hAnsi="BIZ UDゴシック" w:cs="Times New Roman" w:hint="eastAsia"/>
          <w:sz w:val="20"/>
        </w:rPr>
        <w:t>特養などの介護保険施設に入所すると、介護</w:t>
      </w:r>
      <w:r>
        <w:rPr>
          <w:rFonts w:ascii="BIZ UDゴシック" w:eastAsia="BIZ UDゴシック" w:hAnsi="BIZ UDゴシック" w:cs="Times New Roman" w:hint="eastAsia"/>
          <w:sz w:val="20"/>
        </w:rPr>
        <w:t>保険</w:t>
      </w:r>
      <w:r w:rsidRPr="00892786">
        <w:rPr>
          <w:rFonts w:ascii="BIZ UDゴシック" w:eastAsia="BIZ UDゴシック" w:hAnsi="BIZ UDゴシック" w:cs="Times New Roman" w:hint="eastAsia"/>
          <w:sz w:val="20"/>
        </w:rPr>
        <w:t>サービス費、居住費、食費、日常生活費を施設に支払います。所得や世帯の課税状況によって、減額される制度があります。</w:t>
      </w:r>
    </w:p>
    <w:p w14:paraId="33F9B937" w14:textId="77777777" w:rsidR="00590697" w:rsidRDefault="00590697" w:rsidP="00590697">
      <w:pPr>
        <w:rPr>
          <w:rFonts w:ascii="BIZ UDゴシック" w:eastAsia="BIZ UDゴシック" w:hAnsi="BIZ UDゴシック" w:cs="Times New Roman"/>
          <w:noProof/>
        </w:rPr>
      </w:pPr>
    </w:p>
    <w:p w14:paraId="0E4345EE" w14:textId="77777777" w:rsidR="00590697" w:rsidRDefault="00590697" w:rsidP="00590697">
      <w:pPr>
        <w:rPr>
          <w:rFonts w:ascii="BIZ UDゴシック" w:eastAsia="BIZ UDゴシック" w:hAnsi="BIZ UDゴシック" w:cs="Times New Roman"/>
          <w:noProof/>
        </w:rPr>
      </w:pPr>
    </w:p>
    <w:p w14:paraId="45DE71DC" w14:textId="77777777" w:rsidR="00590697" w:rsidRDefault="00590697" w:rsidP="00590697">
      <w:pPr>
        <w:rPr>
          <w:rFonts w:ascii="BIZ UDゴシック" w:eastAsia="BIZ UDゴシック" w:hAnsi="BIZ UDゴシック" w:cs="Times New Roman"/>
        </w:rPr>
      </w:pPr>
    </w:p>
    <w:p w14:paraId="01C2D9D2" w14:textId="77777777" w:rsidR="00590697" w:rsidRDefault="00590697" w:rsidP="00590697">
      <w:pPr>
        <w:rPr>
          <w:rFonts w:ascii="BIZ UDゴシック" w:eastAsia="BIZ UDゴシック" w:hAnsi="BIZ UDゴシック" w:cs="Times New Roman"/>
        </w:rPr>
      </w:pPr>
    </w:p>
    <w:p w14:paraId="2B2AF90C" w14:textId="77777777" w:rsidR="00590697" w:rsidRDefault="00590697" w:rsidP="00590697">
      <w:pPr>
        <w:rPr>
          <w:rFonts w:ascii="BIZ UDゴシック" w:eastAsia="BIZ UDゴシック" w:hAnsi="BIZ UDゴシック" w:cs="Times New Roman"/>
        </w:rPr>
      </w:pPr>
    </w:p>
    <w:p w14:paraId="2AA11E33" w14:textId="77777777" w:rsidR="00590697" w:rsidRDefault="00590697" w:rsidP="00590697">
      <w:pPr>
        <w:rPr>
          <w:rFonts w:ascii="BIZ UDゴシック" w:eastAsia="BIZ UDゴシック" w:hAnsi="BIZ UDゴシック" w:cs="Times New Roman"/>
        </w:rPr>
      </w:pPr>
    </w:p>
    <w:p w14:paraId="02105709" w14:textId="77777777" w:rsidR="00590697" w:rsidRDefault="00590697" w:rsidP="00590697">
      <w:pPr>
        <w:rPr>
          <w:rFonts w:ascii="BIZ UDゴシック" w:eastAsia="BIZ UDゴシック" w:hAnsi="BIZ UDゴシック" w:cs="Times New Roman"/>
        </w:rPr>
      </w:pPr>
    </w:p>
    <w:p w14:paraId="47E792D7" w14:textId="77777777" w:rsidR="00590697" w:rsidRDefault="00590697" w:rsidP="00590697">
      <w:pPr>
        <w:rPr>
          <w:rFonts w:ascii="BIZ UDゴシック" w:eastAsia="BIZ UDゴシック" w:hAnsi="BIZ UDゴシック" w:cs="Times New Roman"/>
        </w:rPr>
      </w:pPr>
    </w:p>
    <w:p w14:paraId="19F92025" w14:textId="77777777" w:rsidR="00590697" w:rsidRDefault="00590697" w:rsidP="00590697">
      <w:pPr>
        <w:rPr>
          <w:rFonts w:ascii="BIZ UDゴシック" w:eastAsia="BIZ UDゴシック" w:hAnsi="BIZ UDゴシック" w:cs="Times New Roman"/>
        </w:rPr>
      </w:pPr>
    </w:p>
    <w:p w14:paraId="0552F45A" w14:textId="77777777" w:rsidR="00590697" w:rsidRDefault="00590697" w:rsidP="00590697">
      <w:pPr>
        <w:rPr>
          <w:rFonts w:ascii="BIZ UDゴシック" w:eastAsia="BIZ UDゴシック" w:hAnsi="BIZ UDゴシック" w:cs="Times New Roman"/>
        </w:rPr>
      </w:pPr>
    </w:p>
    <w:p w14:paraId="5A74CA0E" w14:textId="77777777" w:rsidR="00590697" w:rsidRPr="00960CFF" w:rsidRDefault="00590697" w:rsidP="00590697"/>
    <w:p w14:paraId="4D785F1D" w14:textId="77777777" w:rsidR="00590697" w:rsidRDefault="00590697" w:rsidP="00590697">
      <w:pPr>
        <w:widowControl/>
        <w:jc w:val="left"/>
      </w:pPr>
      <w:r>
        <w:br w:type="page"/>
      </w:r>
    </w:p>
    <w:p w14:paraId="1DE5C82F" w14:textId="77777777" w:rsidR="00590697" w:rsidRPr="00A07AE0" w:rsidRDefault="00590697" w:rsidP="00590697">
      <w:pPr>
        <w:widowControl/>
        <w:spacing w:after="240"/>
        <w:jc w:val="left"/>
        <w:rPr>
          <w:rFonts w:ascii="BIZ UDゴシック" w:eastAsia="BIZ UDゴシック" w:hAnsi="BIZ UDゴシック"/>
          <w:sz w:val="28"/>
          <w:szCs w:val="28"/>
        </w:rPr>
      </w:pPr>
      <w:r>
        <w:rPr>
          <w:rFonts w:ascii="BIZ UDゴシック" w:eastAsia="BIZ UDゴシック" w:hAnsi="BIZ UDゴシック" w:cs="ＭＳ Ｐゴシック" w:hint="eastAsia"/>
          <w:noProof/>
          <w:color w:val="000000"/>
          <w:kern w:val="0"/>
          <w:sz w:val="20"/>
          <w:szCs w:val="20"/>
        </w:rPr>
        <w:lastRenderedPageBreak/>
        <mc:AlternateContent>
          <mc:Choice Requires="wps">
            <w:drawing>
              <wp:anchor distT="0" distB="0" distL="114300" distR="114300" simplePos="0" relativeHeight="251881472" behindDoc="1" locked="0" layoutInCell="1" allowOverlap="1" wp14:anchorId="777E1B12" wp14:editId="3BE18B55">
                <wp:simplePos x="0" y="0"/>
                <wp:positionH relativeFrom="column">
                  <wp:posOffset>1971675</wp:posOffset>
                </wp:positionH>
                <wp:positionV relativeFrom="paragraph">
                  <wp:posOffset>349250</wp:posOffset>
                </wp:positionV>
                <wp:extent cx="4479925" cy="292735"/>
                <wp:effectExtent l="0" t="0" r="0" b="0"/>
                <wp:wrapNone/>
                <wp:docPr id="1040808613" name="テキスト ボックス 1040808613"/>
                <wp:cNvGraphicFramePr/>
                <a:graphic xmlns:a="http://schemas.openxmlformats.org/drawingml/2006/main">
                  <a:graphicData uri="http://schemas.microsoft.com/office/word/2010/wordprocessingShape">
                    <wps:wsp>
                      <wps:cNvSpPr txBox="1"/>
                      <wps:spPr>
                        <a:xfrm>
                          <a:off x="0" y="0"/>
                          <a:ext cx="4479925" cy="292735"/>
                        </a:xfrm>
                        <a:prstGeom prst="rect">
                          <a:avLst/>
                        </a:prstGeom>
                        <a:solidFill>
                          <a:schemeClr val="lt1"/>
                        </a:solidFill>
                        <a:ln w="6350">
                          <a:noFill/>
                        </a:ln>
                      </wps:spPr>
                      <wps:txbx>
                        <w:txbxContent>
                          <w:p w14:paraId="7C79E109"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6ABB1A5E" w14:textId="77777777" w:rsidR="00590697" w:rsidRPr="00A07AE0" w:rsidRDefault="00590697" w:rsidP="00590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E1B12" id="テキスト ボックス 1040808613" o:spid="_x0000_s1508" type="#_x0000_t202" style="position:absolute;margin-left:155.25pt;margin-top:27.5pt;width:352.75pt;height:23.0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" fillcolor="white [3201]" stroked="f" strokeweight=".5pt">
                <v:textbox>
                  <w:txbxContent>
                    <w:p w14:paraId="7C79E109"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6ABB1A5E" w14:textId="77777777" w:rsidR="00590697" w:rsidRPr="00A07AE0" w:rsidRDefault="00590697" w:rsidP="00590697"/>
                  </w:txbxContent>
                </v:textbox>
              </v:shape>
            </w:pict>
          </mc:Fallback>
        </mc:AlternateContent>
      </w:r>
      <w:r w:rsidRPr="00D509B6">
        <w:rPr>
          <w:rFonts w:ascii="BIZ UDゴシック" w:eastAsia="BIZ UDゴシック" w:hAnsi="BIZ UDゴシック" w:hint="eastAsia"/>
          <w:sz w:val="28"/>
          <w:szCs w:val="28"/>
        </w:rPr>
        <w:t>未</w:t>
      </w:r>
      <w:r w:rsidRPr="00D509B6">
        <w:rPr>
          <w:rFonts w:ascii="BIZ UDゴシック" w:eastAsia="BIZ UDゴシック" w:hAnsi="BIZ UDゴシック" w:cs="ＭＳ ゴシック" w:hint="eastAsia"/>
          <w:sz w:val="28"/>
          <w:szCs w:val="28"/>
        </w:rPr>
        <w:t>来</w:t>
      </w:r>
      <w:r w:rsidRPr="00D509B6">
        <w:rPr>
          <w:rFonts w:ascii="BIZ UDゴシック" w:eastAsia="BIZ UDゴシック" w:hAnsi="BIZ UDゴシック" w:hint="eastAsia"/>
          <w:sz w:val="28"/>
          <w:szCs w:val="28"/>
        </w:rPr>
        <w:t xml:space="preserve">（2050年）を見据えた第９期計画の指標　　　</w:t>
      </w:r>
    </w:p>
    <w:tbl>
      <w:tblPr>
        <w:tblW w:w="5208" w:type="pct"/>
        <w:jc w:val="center"/>
        <w:tblLayout w:type="fixed"/>
        <w:tblCellMar>
          <w:left w:w="99" w:type="dxa"/>
          <w:right w:w="99" w:type="dxa"/>
        </w:tblCellMar>
        <w:tblLook w:val="04A0" w:firstRow="1" w:lastRow="0" w:firstColumn="1" w:lastColumn="0" w:noHBand="0" w:noVBand="1"/>
      </w:tblPr>
      <w:tblGrid>
        <w:gridCol w:w="676"/>
        <w:gridCol w:w="680"/>
        <w:gridCol w:w="624"/>
        <w:gridCol w:w="2269"/>
        <w:gridCol w:w="856"/>
        <w:gridCol w:w="1234"/>
        <w:gridCol w:w="221"/>
        <w:gridCol w:w="1149"/>
        <w:gridCol w:w="1147"/>
        <w:gridCol w:w="1173"/>
      </w:tblGrid>
      <w:tr w:rsidR="00590697" w:rsidRPr="007E1871" w14:paraId="5B806C5A" w14:textId="77777777" w:rsidTr="00375186">
        <w:trPr>
          <w:trHeight w:val="397"/>
          <w:tblHeader/>
          <w:jc w:val="center"/>
        </w:trPr>
        <w:tc>
          <w:tcPr>
            <w:tcW w:w="337" w:type="pct"/>
            <w:vMerge w:val="restart"/>
            <w:tcBorders>
              <w:top w:val="single" w:sz="4" w:space="0" w:color="auto"/>
              <w:left w:val="single" w:sz="4" w:space="0" w:color="auto"/>
              <w:bottom w:val="single" w:sz="4" w:space="0" w:color="auto"/>
              <w:right w:val="single" w:sz="4" w:space="0" w:color="FFFFFF" w:themeColor="background1"/>
            </w:tcBorders>
            <w:shd w:val="clear" w:color="auto" w:fill="2F5597"/>
          </w:tcPr>
          <w:p w14:paraId="133D7517" w14:textId="77777777" w:rsidR="00590697" w:rsidRPr="00E8257C"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施策の</w:t>
            </w:r>
          </w:p>
          <w:p w14:paraId="37C1A7CE" w14:textId="77777777" w:rsidR="00590697" w:rsidRPr="00E8257C"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方向</w:t>
            </w:r>
          </w:p>
        </w:tc>
        <w:tc>
          <w:tcPr>
            <w:tcW w:w="339" w:type="pct"/>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tcPr>
          <w:p w14:paraId="1B4F695F" w14:textId="77777777" w:rsidR="00590697" w:rsidRPr="00E8257C"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施策の</w:t>
            </w:r>
          </w:p>
          <w:p w14:paraId="508A2BB1" w14:textId="77777777" w:rsidR="00590697" w:rsidRPr="00E8257C"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展開</w:t>
            </w:r>
          </w:p>
        </w:tc>
        <w:tc>
          <w:tcPr>
            <w:tcW w:w="311" w:type="pct"/>
            <w:vMerge w:val="restart"/>
            <w:tcBorders>
              <w:top w:val="single" w:sz="4" w:space="0" w:color="auto"/>
              <w:left w:val="single" w:sz="4" w:space="0" w:color="FFFFFF" w:themeColor="background1"/>
              <w:right w:val="single" w:sz="4" w:space="0" w:color="FFFFFF" w:themeColor="background1"/>
            </w:tcBorders>
            <w:shd w:val="clear" w:color="auto" w:fill="2F5597"/>
          </w:tcPr>
          <w:p w14:paraId="5FBAF865" w14:textId="77777777" w:rsidR="00590697" w:rsidRPr="00E8257C"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理</w:t>
            </w:r>
          </w:p>
          <w:p w14:paraId="22D82564" w14:textId="77777777" w:rsidR="00590697" w:rsidRPr="00E8257C"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想</w:t>
            </w:r>
          </w:p>
          <w:p w14:paraId="591F39FB" w14:textId="77777777" w:rsidR="00590697" w:rsidRPr="00E8257C"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像</w:t>
            </w:r>
          </w:p>
        </w:tc>
        <w:tc>
          <w:tcPr>
            <w:tcW w:w="1558" w:type="pct"/>
            <w:gridSpan w:val="2"/>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noWrap/>
            <w:vAlign w:val="center"/>
          </w:tcPr>
          <w:p w14:paraId="1E00250F"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指標</w:t>
            </w:r>
          </w:p>
        </w:tc>
        <w:tc>
          <w:tcPr>
            <w:tcW w:w="615" w:type="pct"/>
            <w:tcBorders>
              <w:top w:val="single" w:sz="4" w:space="0" w:color="auto"/>
              <w:left w:val="single" w:sz="4" w:space="0" w:color="FFFFFF" w:themeColor="background1"/>
              <w:bottom w:val="single" w:sz="4" w:space="0" w:color="FFFFFF" w:themeColor="background1"/>
              <w:right w:val="single" w:sz="4" w:space="0" w:color="auto"/>
            </w:tcBorders>
            <w:shd w:val="clear" w:color="auto" w:fill="2F5597"/>
            <w:noWrap/>
            <w:vAlign w:val="center"/>
          </w:tcPr>
          <w:p w14:paraId="069A5FE2"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第８期実績</w:t>
            </w:r>
          </w:p>
        </w:tc>
        <w:tc>
          <w:tcPr>
            <w:tcW w:w="110" w:type="pct"/>
            <w:tcBorders>
              <w:left w:val="nil"/>
              <w:right w:val="single" w:sz="4" w:space="0" w:color="auto"/>
            </w:tcBorders>
            <w:shd w:val="clear" w:color="auto" w:fill="auto"/>
            <w:noWrap/>
            <w:vAlign w:val="center"/>
          </w:tcPr>
          <w:p w14:paraId="6B5D13C0" w14:textId="77777777" w:rsidR="00590697" w:rsidRPr="000E177F" w:rsidRDefault="00590697" w:rsidP="00375186">
            <w:pPr>
              <w:widowControl/>
              <w:jc w:val="left"/>
              <w:rPr>
                <w:rFonts w:ascii="BIZ UDゴシック" w:eastAsia="BIZ UDゴシック" w:hAnsi="BIZ UDゴシック" w:cs="ＭＳ Ｐゴシック"/>
                <w:color w:val="000000"/>
                <w:kern w:val="0"/>
                <w:sz w:val="20"/>
                <w:szCs w:val="20"/>
              </w:rPr>
            </w:pPr>
          </w:p>
        </w:tc>
        <w:tc>
          <w:tcPr>
            <w:tcW w:w="1729" w:type="pct"/>
            <w:gridSpan w:val="3"/>
            <w:tcBorders>
              <w:top w:val="single" w:sz="4" w:space="0" w:color="auto"/>
              <w:left w:val="nil"/>
              <w:bottom w:val="single" w:sz="4" w:space="0" w:color="FFFFFF" w:themeColor="background1"/>
              <w:right w:val="single" w:sz="4" w:space="0" w:color="auto"/>
            </w:tcBorders>
            <w:shd w:val="clear" w:color="auto" w:fill="2F5597"/>
            <w:noWrap/>
            <w:vAlign w:val="center"/>
          </w:tcPr>
          <w:p w14:paraId="6CCBA4DC"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第９期目標</w:t>
            </w:r>
          </w:p>
        </w:tc>
      </w:tr>
      <w:tr w:rsidR="00590697" w:rsidRPr="007E1871" w14:paraId="39C82650" w14:textId="77777777" w:rsidTr="00375186">
        <w:trPr>
          <w:trHeight w:val="397"/>
          <w:tblHeader/>
          <w:jc w:val="center"/>
        </w:trPr>
        <w:tc>
          <w:tcPr>
            <w:tcW w:w="337" w:type="pct"/>
            <w:vMerge/>
            <w:tcBorders>
              <w:left w:val="single" w:sz="4" w:space="0" w:color="auto"/>
              <w:bottom w:val="single" w:sz="4" w:space="0" w:color="auto"/>
              <w:right w:val="single" w:sz="4" w:space="0" w:color="FFFFFF" w:themeColor="background1"/>
            </w:tcBorders>
            <w:shd w:val="clear" w:color="auto" w:fill="2F5597"/>
          </w:tcPr>
          <w:p w14:paraId="68C9B034"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39" w:type="pct"/>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tcPr>
          <w:p w14:paraId="1C79B03B"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11" w:type="pct"/>
            <w:vMerge/>
            <w:tcBorders>
              <w:left w:val="single" w:sz="4" w:space="0" w:color="FFFFFF" w:themeColor="background1"/>
              <w:bottom w:val="single" w:sz="4" w:space="0" w:color="auto"/>
              <w:right w:val="single" w:sz="4" w:space="0" w:color="FFFFFF" w:themeColor="background1"/>
            </w:tcBorders>
            <w:shd w:val="clear" w:color="auto" w:fill="2F5597"/>
          </w:tcPr>
          <w:p w14:paraId="036A8C26"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1558" w:type="pct"/>
            <w:gridSpan w:val="2"/>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noWrap/>
            <w:vAlign w:val="center"/>
            <w:hideMark/>
          </w:tcPr>
          <w:p w14:paraId="298F3093"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61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noWrap/>
            <w:vAlign w:val="center"/>
            <w:hideMark/>
          </w:tcPr>
          <w:p w14:paraId="754735AA"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2</w:t>
            </w:r>
            <w:r w:rsidRPr="00E8257C">
              <w:rPr>
                <w:rFonts w:ascii="BIZ UDゴシック" w:eastAsia="BIZ UDゴシック" w:hAnsi="BIZ UDゴシック" w:cs="ＭＳ Ｐゴシック"/>
                <w:color w:val="FFFFFF" w:themeColor="background1"/>
                <w:kern w:val="0"/>
                <w:sz w:val="20"/>
                <w:szCs w:val="20"/>
              </w:rPr>
              <w:t>023</w:t>
            </w:r>
            <w:r w:rsidRPr="00E8257C">
              <w:rPr>
                <w:rFonts w:ascii="BIZ UDゴシック" w:eastAsia="BIZ UDゴシック" w:hAnsi="BIZ UDゴシック" w:cs="ＭＳ Ｐゴシック" w:hint="eastAsia"/>
                <w:color w:val="FFFFFF" w:themeColor="background1"/>
                <w:kern w:val="0"/>
                <w:sz w:val="20"/>
                <w:szCs w:val="20"/>
              </w:rPr>
              <w:t>年度</w:t>
            </w:r>
          </w:p>
        </w:tc>
        <w:tc>
          <w:tcPr>
            <w:tcW w:w="110" w:type="pct"/>
            <w:tcBorders>
              <w:left w:val="nil"/>
              <w:right w:val="single" w:sz="4" w:space="0" w:color="auto"/>
            </w:tcBorders>
            <w:shd w:val="clear" w:color="auto" w:fill="auto"/>
            <w:noWrap/>
            <w:vAlign w:val="center"/>
            <w:hideMark/>
          </w:tcPr>
          <w:p w14:paraId="47E2B8C9" w14:textId="77777777" w:rsidR="00590697" w:rsidRPr="000E177F" w:rsidRDefault="00590697" w:rsidP="00375186">
            <w:pPr>
              <w:widowControl/>
              <w:jc w:val="left"/>
              <w:rPr>
                <w:rFonts w:ascii="BIZ UDゴシック" w:eastAsia="BIZ UDゴシック" w:hAnsi="BIZ UDゴシック" w:cs="ＭＳ Ｐゴシック"/>
                <w:color w:val="000000"/>
                <w:kern w:val="0"/>
                <w:sz w:val="20"/>
                <w:szCs w:val="20"/>
              </w:rPr>
            </w:pPr>
            <w:r w:rsidRPr="000E177F">
              <w:rPr>
                <w:rFonts w:ascii="BIZ UDゴシック" w:eastAsia="BIZ UDゴシック" w:hAnsi="BIZ UDゴシック" w:cs="ＭＳ Ｐゴシック" w:hint="eastAsia"/>
                <w:color w:val="000000"/>
                <w:kern w:val="0"/>
                <w:sz w:val="20"/>
                <w:szCs w:val="20"/>
              </w:rPr>
              <w:t xml:space="preserve">　</w:t>
            </w:r>
          </w:p>
        </w:tc>
        <w:tc>
          <w:tcPr>
            <w:tcW w:w="573" w:type="pct"/>
            <w:tcBorders>
              <w:top w:val="single" w:sz="4" w:space="0" w:color="FFFFFF" w:themeColor="background1"/>
              <w:left w:val="nil"/>
              <w:bottom w:val="single" w:sz="4" w:space="0" w:color="auto"/>
              <w:right w:val="single" w:sz="4" w:space="0" w:color="FFFFFF" w:themeColor="background1"/>
            </w:tcBorders>
            <w:shd w:val="clear" w:color="auto" w:fill="2F5597"/>
            <w:noWrap/>
            <w:vAlign w:val="center"/>
            <w:hideMark/>
          </w:tcPr>
          <w:p w14:paraId="5FD7E4F0"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2024年度</w:t>
            </w:r>
          </w:p>
        </w:tc>
        <w:tc>
          <w:tcPr>
            <w:tcW w:w="572"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2F5597"/>
            <w:vAlign w:val="center"/>
          </w:tcPr>
          <w:p w14:paraId="7876B6EE"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2025年度</w:t>
            </w:r>
          </w:p>
        </w:tc>
        <w:tc>
          <w:tcPr>
            <w:tcW w:w="58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vAlign w:val="center"/>
          </w:tcPr>
          <w:p w14:paraId="7D54D04D" w14:textId="77777777" w:rsidR="00590697" w:rsidRPr="00E8257C"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E8257C">
              <w:rPr>
                <w:rFonts w:ascii="BIZ UDゴシック" w:eastAsia="BIZ UDゴシック" w:hAnsi="BIZ UDゴシック" w:cs="ＭＳ Ｐゴシック" w:hint="eastAsia"/>
                <w:color w:val="FFFFFF" w:themeColor="background1"/>
                <w:kern w:val="0"/>
                <w:sz w:val="20"/>
                <w:szCs w:val="20"/>
              </w:rPr>
              <w:t>2026年度</w:t>
            </w:r>
          </w:p>
        </w:tc>
      </w:tr>
      <w:tr w:rsidR="00590697" w:rsidRPr="007E1871" w14:paraId="3491F191" w14:textId="77777777" w:rsidTr="00375186">
        <w:trPr>
          <w:trHeight w:val="274"/>
          <w:jc w:val="center"/>
        </w:trPr>
        <w:tc>
          <w:tcPr>
            <w:tcW w:w="337" w:type="pct"/>
            <w:vMerge w:val="restart"/>
            <w:tcBorders>
              <w:top w:val="single" w:sz="4" w:space="0" w:color="auto"/>
              <w:left w:val="single" w:sz="4" w:space="0" w:color="auto"/>
              <w:right w:val="single" w:sz="4" w:space="0" w:color="auto"/>
            </w:tcBorders>
            <w:vAlign w:val="center"/>
          </w:tcPr>
          <w:p w14:paraId="4E72AD25" w14:textId="77777777" w:rsidR="00590697" w:rsidRPr="00EB74E6" w:rsidRDefault="00590697" w:rsidP="00375186">
            <w:pPr>
              <w:jc w:val="center"/>
              <w:rPr>
                <w:rFonts w:ascii="BIZ UDゴシック" w:eastAsia="BIZ UDゴシック" w:hAnsi="BIZ UDゴシック" w:cs="ＭＳ Ｐゴシック"/>
                <w:color w:val="000000"/>
                <w:kern w:val="0"/>
                <w:sz w:val="21"/>
              </w:rPr>
            </w:pPr>
            <w:r w:rsidRPr="00EB74E6">
              <w:rPr>
                <w:rFonts w:ascii="BIZ UDゴシック" w:eastAsia="BIZ UDゴシック" w:hAnsi="BIZ UDゴシック" w:cs="ＭＳ Ｐゴシック" w:hint="eastAsia"/>
                <w:kern w:val="0"/>
                <w:sz w:val="21"/>
              </w:rPr>
              <w:t>1</w:t>
            </w:r>
          </w:p>
        </w:tc>
        <w:tc>
          <w:tcPr>
            <w:tcW w:w="339" w:type="pct"/>
            <w:vMerge w:val="restart"/>
            <w:tcBorders>
              <w:top w:val="single" w:sz="4" w:space="0" w:color="auto"/>
              <w:left w:val="single" w:sz="4" w:space="0" w:color="auto"/>
              <w:right w:val="single" w:sz="4" w:space="0" w:color="auto"/>
            </w:tcBorders>
            <w:vAlign w:val="center"/>
          </w:tcPr>
          <w:p w14:paraId="2069355E" w14:textId="77777777" w:rsidR="00590697" w:rsidRPr="00EB74E6" w:rsidRDefault="00590697" w:rsidP="00375186">
            <w:pPr>
              <w:jc w:val="center"/>
              <w:rPr>
                <w:rFonts w:ascii="BIZ UDゴシック" w:eastAsia="BIZ UDゴシック" w:hAnsi="BIZ UDゴシック" w:cs="ＭＳ Ｐゴシック"/>
                <w:color w:val="000000"/>
                <w:kern w:val="0"/>
                <w:sz w:val="21"/>
              </w:rPr>
            </w:pPr>
            <w:r w:rsidRPr="00EB74E6">
              <w:rPr>
                <w:rFonts w:ascii="BIZ UDゴシック" w:eastAsia="BIZ UDゴシック" w:hAnsi="BIZ UDゴシック" w:cs="ＭＳ Ｐゴシック" w:hint="eastAsia"/>
                <w:kern w:val="0"/>
                <w:sz w:val="21"/>
              </w:rPr>
              <w:t>(</w:t>
            </w:r>
            <w:r w:rsidRPr="00EB74E6">
              <w:rPr>
                <w:rFonts w:ascii="BIZ UDゴシック" w:eastAsia="BIZ UDゴシック" w:hAnsi="BIZ UDゴシック" w:cs="ＭＳ Ｐゴシック"/>
                <w:kern w:val="0"/>
                <w:sz w:val="21"/>
              </w:rPr>
              <w:t>1)</w:t>
            </w:r>
          </w:p>
        </w:tc>
        <w:tc>
          <w:tcPr>
            <w:tcW w:w="311" w:type="pct"/>
            <w:vMerge w:val="restart"/>
            <w:tcBorders>
              <w:top w:val="single" w:sz="4" w:space="0" w:color="auto"/>
              <w:left w:val="single" w:sz="4" w:space="0" w:color="auto"/>
              <w:right w:val="single" w:sz="4" w:space="0" w:color="auto"/>
            </w:tcBorders>
            <w:vAlign w:val="center"/>
          </w:tcPr>
          <w:p w14:paraId="7F311137"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rPr>
            </w:pPr>
            <w:r w:rsidRPr="00EB74E6">
              <w:rPr>
                <w:rFonts w:ascii="BIZ UDゴシック" w:eastAsia="BIZ UDゴシック" w:hAnsi="BIZ UDゴシック" w:cs="ＭＳ Ｐゴシック" w:hint="eastAsia"/>
                <w:color w:val="000000"/>
                <w:kern w:val="0"/>
                <w:sz w:val="21"/>
              </w:rPr>
              <w:t>①</w:t>
            </w:r>
          </w:p>
        </w:tc>
        <w:tc>
          <w:tcPr>
            <w:tcW w:w="1131" w:type="pct"/>
            <w:vMerge w:val="restart"/>
            <w:tcBorders>
              <w:top w:val="single" w:sz="4" w:space="0" w:color="auto"/>
              <w:left w:val="single" w:sz="4" w:space="0" w:color="auto"/>
              <w:right w:val="single" w:sz="4" w:space="0" w:color="auto"/>
            </w:tcBorders>
            <w:shd w:val="clear" w:color="auto" w:fill="auto"/>
            <w:noWrap/>
            <w:vAlign w:val="center"/>
          </w:tcPr>
          <w:p w14:paraId="186E626B"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広報インセンティブ付与件数</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5DC26B07" w14:textId="77777777" w:rsidR="00590697" w:rsidRPr="0077041F" w:rsidRDefault="00590697" w:rsidP="00375186">
            <w:pPr>
              <w:spacing w:line="320" w:lineRule="exact"/>
              <w:jc w:val="center"/>
              <w:rPr>
                <w:rFonts w:ascii="BIZ UDゴシック" w:eastAsia="BIZ UDゴシック" w:hAnsi="BIZ UDゴシック" w:cs="ＭＳ Ｐゴシック"/>
                <w:kern w:val="0"/>
                <w:sz w:val="22"/>
              </w:rPr>
            </w:pPr>
            <w:r w:rsidRPr="00734F9A">
              <w:rPr>
                <w:rFonts w:ascii="BIZ UDゴシック" w:eastAsia="BIZ UDゴシック" w:hAnsi="BIZ UDゴシック" w:cs="ＭＳ Ｐゴシック" w:hint="eastAsia"/>
                <w:kern w:val="0"/>
                <w:sz w:val="18"/>
                <w:szCs w:val="16"/>
              </w:rPr>
              <w:t>居宅</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0690C250"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EB74E6">
              <w:rPr>
                <w:rFonts w:ascii="BIZ UDゴシック" w:eastAsia="BIZ UDゴシック" w:hAnsi="BIZ UDゴシック" w:cs="ＭＳ Ｐゴシック" w:hint="eastAsia"/>
                <w:kern w:val="0"/>
                <w:sz w:val="21"/>
                <w:szCs w:val="21"/>
              </w:rPr>
              <w:t>1事業所</w:t>
            </w:r>
            <w:r w:rsidRPr="00EB74E6">
              <w:rPr>
                <w:rFonts w:ascii="BIZ UDゴシック" w:eastAsia="BIZ UDゴシック" w:hAnsi="BIZ UDゴシック" w:cs="ＭＳ Ｐゴシック" w:hint="eastAsia"/>
                <w:kern w:val="0"/>
                <w:sz w:val="18"/>
              </w:rPr>
              <w:t>※</w:t>
            </w:r>
          </w:p>
        </w:tc>
        <w:tc>
          <w:tcPr>
            <w:tcW w:w="110" w:type="pct"/>
            <w:vMerge w:val="restart"/>
            <w:tcBorders>
              <w:top w:val="nil"/>
              <w:left w:val="single" w:sz="4" w:space="0" w:color="auto"/>
              <w:right w:val="single" w:sz="4" w:space="0" w:color="auto"/>
            </w:tcBorders>
            <w:shd w:val="clear" w:color="auto" w:fill="auto"/>
            <w:noWrap/>
            <w:vAlign w:val="center"/>
          </w:tcPr>
          <w:p w14:paraId="7A7B3793"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0FEB4D"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3事業所</w:t>
            </w:r>
          </w:p>
        </w:tc>
        <w:tc>
          <w:tcPr>
            <w:tcW w:w="572" w:type="pct"/>
            <w:tcBorders>
              <w:top w:val="single" w:sz="4" w:space="0" w:color="auto"/>
              <w:left w:val="single" w:sz="4" w:space="0" w:color="auto"/>
              <w:bottom w:val="single" w:sz="4" w:space="0" w:color="auto"/>
              <w:right w:val="single" w:sz="4" w:space="0" w:color="auto"/>
            </w:tcBorders>
            <w:vAlign w:val="center"/>
          </w:tcPr>
          <w:p w14:paraId="51C2CE33"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6事業所</w:t>
            </w:r>
          </w:p>
        </w:tc>
        <w:tc>
          <w:tcPr>
            <w:tcW w:w="585" w:type="pct"/>
            <w:tcBorders>
              <w:top w:val="single" w:sz="4" w:space="0" w:color="auto"/>
              <w:left w:val="single" w:sz="4" w:space="0" w:color="auto"/>
              <w:bottom w:val="single" w:sz="4" w:space="0" w:color="auto"/>
              <w:right w:val="single" w:sz="4" w:space="0" w:color="auto"/>
            </w:tcBorders>
            <w:vAlign w:val="center"/>
          </w:tcPr>
          <w:p w14:paraId="396D6394"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10事業所</w:t>
            </w:r>
          </w:p>
        </w:tc>
      </w:tr>
      <w:tr w:rsidR="00590697" w:rsidRPr="007E1871" w14:paraId="2A96B2C8" w14:textId="77777777" w:rsidTr="00375186">
        <w:trPr>
          <w:trHeight w:val="273"/>
          <w:jc w:val="center"/>
        </w:trPr>
        <w:tc>
          <w:tcPr>
            <w:tcW w:w="337" w:type="pct"/>
            <w:vMerge/>
            <w:tcBorders>
              <w:left w:val="single" w:sz="4" w:space="0" w:color="auto"/>
              <w:right w:val="single" w:sz="4" w:space="0" w:color="auto"/>
            </w:tcBorders>
            <w:vAlign w:val="center"/>
          </w:tcPr>
          <w:p w14:paraId="5DED287B" w14:textId="77777777" w:rsidR="00590697" w:rsidRPr="007E1871" w:rsidRDefault="00590697" w:rsidP="00375186">
            <w:pPr>
              <w:jc w:val="center"/>
              <w:rPr>
                <w:rFonts w:ascii="BIZ UDゴシック" w:eastAsia="BIZ UDゴシック" w:hAnsi="BIZ UDゴシック" w:cs="ＭＳ Ｐゴシック"/>
                <w:color w:val="000000"/>
                <w:kern w:val="0"/>
                <w:sz w:val="22"/>
              </w:rPr>
            </w:pPr>
          </w:p>
        </w:tc>
        <w:tc>
          <w:tcPr>
            <w:tcW w:w="339" w:type="pct"/>
            <w:vMerge/>
            <w:tcBorders>
              <w:left w:val="single" w:sz="4" w:space="0" w:color="auto"/>
              <w:right w:val="single" w:sz="4" w:space="0" w:color="auto"/>
            </w:tcBorders>
            <w:vAlign w:val="center"/>
          </w:tcPr>
          <w:p w14:paraId="6E36EA98" w14:textId="77777777" w:rsidR="00590697" w:rsidRPr="007E1871" w:rsidRDefault="00590697" w:rsidP="00375186">
            <w:pPr>
              <w:jc w:val="center"/>
              <w:rPr>
                <w:rFonts w:ascii="BIZ UDゴシック" w:eastAsia="BIZ UDゴシック" w:hAnsi="BIZ UDゴシック" w:cs="ＭＳ Ｐゴシック"/>
                <w:color w:val="000000"/>
                <w:kern w:val="0"/>
                <w:sz w:val="22"/>
              </w:rPr>
            </w:pPr>
          </w:p>
        </w:tc>
        <w:tc>
          <w:tcPr>
            <w:tcW w:w="311" w:type="pct"/>
            <w:vMerge/>
            <w:tcBorders>
              <w:left w:val="single" w:sz="4" w:space="0" w:color="auto"/>
              <w:right w:val="single" w:sz="4" w:space="0" w:color="auto"/>
            </w:tcBorders>
            <w:vAlign w:val="center"/>
          </w:tcPr>
          <w:p w14:paraId="4BD2C959" w14:textId="77777777" w:rsidR="00590697" w:rsidRPr="007E1871" w:rsidRDefault="00590697" w:rsidP="00375186">
            <w:pPr>
              <w:spacing w:line="320" w:lineRule="exact"/>
              <w:jc w:val="center"/>
              <w:rPr>
                <w:rFonts w:ascii="BIZ UDゴシック" w:eastAsia="BIZ UDゴシック" w:hAnsi="BIZ UDゴシック" w:cs="ＭＳ Ｐゴシック"/>
                <w:color w:val="000000"/>
                <w:kern w:val="0"/>
                <w:sz w:val="22"/>
              </w:rPr>
            </w:pPr>
          </w:p>
        </w:tc>
        <w:tc>
          <w:tcPr>
            <w:tcW w:w="1131" w:type="pct"/>
            <w:vMerge/>
            <w:tcBorders>
              <w:left w:val="single" w:sz="4" w:space="0" w:color="auto"/>
              <w:right w:val="single" w:sz="4" w:space="0" w:color="auto"/>
            </w:tcBorders>
            <w:shd w:val="clear" w:color="auto" w:fill="auto"/>
            <w:noWrap/>
            <w:vAlign w:val="center"/>
          </w:tcPr>
          <w:p w14:paraId="7083262F" w14:textId="77777777" w:rsidR="00590697" w:rsidRPr="000F0682" w:rsidRDefault="00590697" w:rsidP="00375186">
            <w:pPr>
              <w:spacing w:line="320" w:lineRule="exact"/>
              <w:jc w:val="left"/>
              <w:rPr>
                <w:rFonts w:ascii="BIZ UDゴシック" w:eastAsia="BIZ UDゴシック" w:hAnsi="BIZ UDゴシック" w:cs="ＭＳ Ｐゴシック"/>
                <w:kern w:val="0"/>
                <w:sz w:val="22"/>
              </w:rPr>
            </w:pP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725CC485" w14:textId="77777777" w:rsidR="00590697" w:rsidRPr="000F0682" w:rsidRDefault="00590697" w:rsidP="00375186">
            <w:pPr>
              <w:spacing w:line="320" w:lineRule="exact"/>
              <w:jc w:val="center"/>
              <w:rPr>
                <w:rFonts w:ascii="BIZ UDゴシック" w:eastAsia="BIZ UDゴシック" w:hAnsi="BIZ UDゴシック" w:cs="ＭＳ Ｐゴシック"/>
                <w:kern w:val="0"/>
                <w:sz w:val="22"/>
              </w:rPr>
            </w:pPr>
            <w:r w:rsidRPr="00734F9A">
              <w:rPr>
                <w:rFonts w:ascii="BIZ UDゴシック" w:eastAsia="BIZ UDゴシック" w:hAnsi="BIZ UDゴシック" w:cs="ＭＳ Ｐゴシック" w:hint="eastAsia"/>
                <w:kern w:val="0"/>
                <w:sz w:val="18"/>
                <w:szCs w:val="16"/>
              </w:rPr>
              <w:t>通所型</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6BEC0E70"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EB74E6">
              <w:rPr>
                <w:rFonts w:ascii="BIZ UDゴシック" w:eastAsia="BIZ UDゴシック" w:hAnsi="BIZ UDゴシック" w:cs="ＭＳ Ｐゴシック" w:hint="eastAsia"/>
                <w:kern w:val="0"/>
                <w:sz w:val="21"/>
                <w:szCs w:val="21"/>
              </w:rPr>
              <w:t>2事業所</w:t>
            </w:r>
            <w:r w:rsidRPr="00EB74E6">
              <w:rPr>
                <w:rFonts w:ascii="BIZ UDゴシック" w:eastAsia="BIZ UDゴシック" w:hAnsi="BIZ UDゴシック" w:cs="ＭＳ Ｐゴシック" w:hint="eastAsia"/>
                <w:kern w:val="0"/>
                <w:sz w:val="18"/>
              </w:rPr>
              <w:t>※</w:t>
            </w:r>
          </w:p>
        </w:tc>
        <w:tc>
          <w:tcPr>
            <w:tcW w:w="110" w:type="pct"/>
            <w:vMerge/>
            <w:tcBorders>
              <w:left w:val="single" w:sz="4" w:space="0" w:color="auto"/>
              <w:right w:val="single" w:sz="4" w:space="0" w:color="auto"/>
            </w:tcBorders>
            <w:shd w:val="clear" w:color="auto" w:fill="auto"/>
            <w:noWrap/>
            <w:vAlign w:val="center"/>
          </w:tcPr>
          <w:p w14:paraId="59F2BCB9"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3EDD8C"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4事業所</w:t>
            </w:r>
          </w:p>
        </w:tc>
        <w:tc>
          <w:tcPr>
            <w:tcW w:w="572" w:type="pct"/>
            <w:tcBorders>
              <w:top w:val="single" w:sz="4" w:space="0" w:color="auto"/>
              <w:left w:val="single" w:sz="4" w:space="0" w:color="auto"/>
              <w:bottom w:val="single" w:sz="4" w:space="0" w:color="auto"/>
              <w:right w:val="single" w:sz="4" w:space="0" w:color="auto"/>
            </w:tcBorders>
            <w:vAlign w:val="center"/>
          </w:tcPr>
          <w:p w14:paraId="16C6239F"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9事業所</w:t>
            </w:r>
          </w:p>
        </w:tc>
        <w:tc>
          <w:tcPr>
            <w:tcW w:w="585" w:type="pct"/>
            <w:tcBorders>
              <w:top w:val="single" w:sz="4" w:space="0" w:color="auto"/>
              <w:left w:val="single" w:sz="4" w:space="0" w:color="auto"/>
              <w:bottom w:val="single" w:sz="4" w:space="0" w:color="auto"/>
              <w:right w:val="single" w:sz="4" w:space="0" w:color="auto"/>
            </w:tcBorders>
            <w:vAlign w:val="center"/>
          </w:tcPr>
          <w:p w14:paraId="4A51437B"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15事業所</w:t>
            </w:r>
          </w:p>
        </w:tc>
      </w:tr>
      <w:tr w:rsidR="00590697" w:rsidRPr="007E1871" w14:paraId="1EE8F25E" w14:textId="77777777" w:rsidTr="00375186">
        <w:trPr>
          <w:trHeight w:val="273"/>
          <w:jc w:val="center"/>
        </w:trPr>
        <w:tc>
          <w:tcPr>
            <w:tcW w:w="337" w:type="pct"/>
            <w:vMerge/>
            <w:tcBorders>
              <w:left w:val="single" w:sz="4" w:space="0" w:color="auto"/>
              <w:bottom w:val="single" w:sz="4" w:space="0" w:color="auto"/>
              <w:right w:val="single" w:sz="4" w:space="0" w:color="auto"/>
            </w:tcBorders>
            <w:vAlign w:val="center"/>
          </w:tcPr>
          <w:p w14:paraId="7255681D" w14:textId="77777777" w:rsidR="00590697" w:rsidRPr="007E1871" w:rsidRDefault="00590697" w:rsidP="00375186">
            <w:pPr>
              <w:jc w:val="center"/>
              <w:rPr>
                <w:rFonts w:ascii="BIZ UDゴシック" w:eastAsia="BIZ UDゴシック" w:hAnsi="BIZ UDゴシック" w:cs="ＭＳ Ｐゴシック"/>
                <w:color w:val="000000"/>
                <w:kern w:val="0"/>
                <w:sz w:val="22"/>
              </w:rPr>
            </w:pPr>
          </w:p>
        </w:tc>
        <w:tc>
          <w:tcPr>
            <w:tcW w:w="339" w:type="pct"/>
            <w:vMerge/>
            <w:tcBorders>
              <w:left w:val="single" w:sz="4" w:space="0" w:color="auto"/>
              <w:bottom w:val="single" w:sz="4" w:space="0" w:color="auto"/>
              <w:right w:val="single" w:sz="4" w:space="0" w:color="auto"/>
            </w:tcBorders>
            <w:vAlign w:val="center"/>
          </w:tcPr>
          <w:p w14:paraId="518808FC" w14:textId="77777777" w:rsidR="00590697" w:rsidRPr="007E1871" w:rsidRDefault="00590697" w:rsidP="00375186">
            <w:pPr>
              <w:jc w:val="center"/>
              <w:rPr>
                <w:rFonts w:ascii="BIZ UDゴシック" w:eastAsia="BIZ UDゴシック" w:hAnsi="BIZ UDゴシック" w:cs="ＭＳ Ｐゴシック"/>
                <w:color w:val="000000"/>
                <w:kern w:val="0"/>
                <w:sz w:val="22"/>
              </w:rPr>
            </w:pPr>
          </w:p>
        </w:tc>
        <w:tc>
          <w:tcPr>
            <w:tcW w:w="311" w:type="pct"/>
            <w:vMerge/>
            <w:tcBorders>
              <w:left w:val="single" w:sz="4" w:space="0" w:color="auto"/>
              <w:bottom w:val="single" w:sz="4" w:space="0" w:color="auto"/>
              <w:right w:val="single" w:sz="4" w:space="0" w:color="auto"/>
            </w:tcBorders>
            <w:vAlign w:val="center"/>
          </w:tcPr>
          <w:p w14:paraId="6ACD8D7A" w14:textId="77777777" w:rsidR="00590697" w:rsidRPr="007E1871" w:rsidRDefault="00590697" w:rsidP="00375186">
            <w:pPr>
              <w:spacing w:line="320" w:lineRule="exact"/>
              <w:jc w:val="center"/>
              <w:rPr>
                <w:rFonts w:ascii="BIZ UDゴシック" w:eastAsia="BIZ UDゴシック" w:hAnsi="BIZ UDゴシック" w:cs="ＭＳ Ｐゴシック"/>
                <w:color w:val="000000"/>
                <w:kern w:val="0"/>
                <w:sz w:val="22"/>
              </w:rPr>
            </w:pPr>
          </w:p>
        </w:tc>
        <w:tc>
          <w:tcPr>
            <w:tcW w:w="1131" w:type="pct"/>
            <w:vMerge/>
            <w:tcBorders>
              <w:left w:val="single" w:sz="4" w:space="0" w:color="auto"/>
              <w:bottom w:val="single" w:sz="4" w:space="0" w:color="auto"/>
              <w:right w:val="single" w:sz="4" w:space="0" w:color="auto"/>
            </w:tcBorders>
            <w:shd w:val="clear" w:color="auto" w:fill="auto"/>
            <w:noWrap/>
            <w:vAlign w:val="center"/>
          </w:tcPr>
          <w:p w14:paraId="6AB96AAB" w14:textId="77777777" w:rsidR="00590697" w:rsidRPr="000F0682" w:rsidRDefault="00590697" w:rsidP="00375186">
            <w:pPr>
              <w:spacing w:line="320" w:lineRule="exact"/>
              <w:jc w:val="left"/>
              <w:rPr>
                <w:rFonts w:ascii="BIZ UDゴシック" w:eastAsia="BIZ UDゴシック" w:hAnsi="BIZ UDゴシック" w:cs="ＭＳ Ｐゴシック"/>
                <w:kern w:val="0"/>
                <w:sz w:val="22"/>
              </w:rPr>
            </w:pP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663E0AF2" w14:textId="77777777" w:rsidR="00590697" w:rsidRPr="000F0682" w:rsidRDefault="00590697" w:rsidP="00375186">
            <w:pPr>
              <w:spacing w:line="320" w:lineRule="exact"/>
              <w:jc w:val="center"/>
              <w:rPr>
                <w:rFonts w:ascii="BIZ UDゴシック" w:eastAsia="BIZ UDゴシック" w:hAnsi="BIZ UDゴシック" w:cs="ＭＳ Ｐゴシック"/>
                <w:kern w:val="0"/>
                <w:sz w:val="22"/>
              </w:rPr>
            </w:pPr>
            <w:r w:rsidRPr="00734F9A">
              <w:rPr>
                <w:rFonts w:ascii="BIZ UDゴシック" w:eastAsia="BIZ UDゴシック" w:hAnsi="BIZ UDゴシック" w:cs="ＭＳ Ｐゴシック" w:hint="eastAsia"/>
                <w:kern w:val="0"/>
                <w:sz w:val="18"/>
                <w:szCs w:val="16"/>
              </w:rPr>
              <w:t>訪問型</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7536C42C" w14:textId="77777777" w:rsidR="00590697" w:rsidRPr="007E1871" w:rsidRDefault="00590697" w:rsidP="00375186">
            <w:pPr>
              <w:widowControl/>
              <w:jc w:val="center"/>
              <w:rPr>
                <w:rFonts w:ascii="BIZ UDゴシック" w:eastAsia="BIZ UDゴシック" w:hAnsi="BIZ UDゴシック" w:cs="ＭＳ Ｐゴシック"/>
                <w:color w:val="000000"/>
                <w:kern w:val="0"/>
                <w:sz w:val="22"/>
              </w:rPr>
            </w:pPr>
            <w:r w:rsidRPr="00EB74E6">
              <w:rPr>
                <w:rFonts w:ascii="BIZ UDゴシック" w:eastAsia="BIZ UDゴシック" w:hAnsi="BIZ UDゴシック" w:cs="ＭＳ Ｐゴシック" w:hint="eastAsia"/>
                <w:kern w:val="0"/>
                <w:sz w:val="21"/>
                <w:szCs w:val="21"/>
              </w:rPr>
              <w:t>1事業所</w:t>
            </w:r>
            <w:r w:rsidRPr="00EB74E6">
              <w:rPr>
                <w:rFonts w:ascii="BIZ UDゴシック" w:eastAsia="BIZ UDゴシック" w:hAnsi="BIZ UDゴシック" w:cs="ＭＳ Ｐゴシック" w:hint="eastAsia"/>
                <w:kern w:val="0"/>
                <w:sz w:val="18"/>
              </w:rPr>
              <w:t>※</w:t>
            </w:r>
          </w:p>
        </w:tc>
        <w:tc>
          <w:tcPr>
            <w:tcW w:w="110" w:type="pct"/>
            <w:vMerge/>
            <w:tcBorders>
              <w:left w:val="single" w:sz="4" w:space="0" w:color="auto"/>
              <w:bottom w:val="nil"/>
              <w:right w:val="single" w:sz="4" w:space="0" w:color="auto"/>
            </w:tcBorders>
            <w:shd w:val="clear" w:color="auto" w:fill="auto"/>
            <w:noWrap/>
            <w:vAlign w:val="center"/>
          </w:tcPr>
          <w:p w14:paraId="5110B927"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9C0009"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2事業所</w:t>
            </w:r>
          </w:p>
        </w:tc>
        <w:tc>
          <w:tcPr>
            <w:tcW w:w="572" w:type="pct"/>
            <w:tcBorders>
              <w:top w:val="single" w:sz="4" w:space="0" w:color="auto"/>
              <w:left w:val="single" w:sz="4" w:space="0" w:color="auto"/>
              <w:bottom w:val="single" w:sz="4" w:space="0" w:color="auto"/>
              <w:right w:val="single" w:sz="4" w:space="0" w:color="auto"/>
            </w:tcBorders>
            <w:vAlign w:val="center"/>
          </w:tcPr>
          <w:p w14:paraId="40BA1E34"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4事業所</w:t>
            </w:r>
          </w:p>
        </w:tc>
        <w:tc>
          <w:tcPr>
            <w:tcW w:w="585" w:type="pct"/>
            <w:tcBorders>
              <w:top w:val="single" w:sz="4" w:space="0" w:color="auto"/>
              <w:left w:val="single" w:sz="4" w:space="0" w:color="auto"/>
              <w:bottom w:val="single" w:sz="4" w:space="0" w:color="auto"/>
              <w:right w:val="single" w:sz="4" w:space="0" w:color="auto"/>
            </w:tcBorders>
            <w:vAlign w:val="center"/>
          </w:tcPr>
          <w:p w14:paraId="3F258EED"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6事業所</w:t>
            </w:r>
          </w:p>
        </w:tc>
      </w:tr>
      <w:tr w:rsidR="00590697" w:rsidRPr="007E1871" w14:paraId="250FED70" w14:textId="77777777" w:rsidTr="00375186">
        <w:trPr>
          <w:trHeight w:val="737"/>
          <w:jc w:val="center"/>
        </w:trPr>
        <w:tc>
          <w:tcPr>
            <w:tcW w:w="337" w:type="pct"/>
            <w:tcBorders>
              <w:top w:val="single" w:sz="4" w:space="0" w:color="auto"/>
              <w:left w:val="single" w:sz="4" w:space="0" w:color="auto"/>
              <w:bottom w:val="single" w:sz="4" w:space="0" w:color="auto"/>
              <w:right w:val="single" w:sz="4" w:space="0" w:color="auto"/>
            </w:tcBorders>
            <w:vAlign w:val="center"/>
          </w:tcPr>
          <w:p w14:paraId="69A6B293"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w:t>
            </w:r>
          </w:p>
        </w:tc>
        <w:tc>
          <w:tcPr>
            <w:tcW w:w="339" w:type="pct"/>
            <w:tcBorders>
              <w:top w:val="single" w:sz="4" w:space="0" w:color="auto"/>
              <w:left w:val="single" w:sz="4" w:space="0" w:color="auto"/>
              <w:bottom w:val="single" w:sz="4" w:space="0" w:color="auto"/>
              <w:right w:val="single" w:sz="4" w:space="0" w:color="auto"/>
            </w:tcBorders>
            <w:vAlign w:val="center"/>
          </w:tcPr>
          <w:p w14:paraId="3B1D949C"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2</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78DAEB07"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①</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775AE4"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自立支援型ケアマネジメントを十分に理解している事業者</w:t>
            </w:r>
          </w:p>
          <w:p w14:paraId="5AE68D4E" w14:textId="77777777" w:rsidR="00590697" w:rsidRPr="00EB74E6" w:rsidRDefault="00590697" w:rsidP="00375186">
            <w:pPr>
              <w:spacing w:line="240" w:lineRule="exact"/>
              <w:jc w:val="left"/>
              <w:rPr>
                <w:rFonts w:ascii="BIZ UDゴシック" w:eastAsia="BIZ UDゴシック" w:hAnsi="BIZ UDゴシック" w:cs="ＭＳ Ｐゴシック"/>
                <w:kern w:val="0"/>
                <w:sz w:val="16"/>
                <w:szCs w:val="18"/>
              </w:rPr>
            </w:pPr>
            <w:r w:rsidRPr="00EB74E6">
              <w:rPr>
                <w:rFonts w:ascii="BIZ UDゴシック" w:eastAsia="BIZ UDゴシック" w:hAnsi="BIZ UDゴシック" w:cs="ＭＳ Ｐゴシック" w:hint="eastAsia"/>
                <w:kern w:val="0"/>
                <w:sz w:val="16"/>
                <w:szCs w:val="18"/>
              </w:rPr>
              <w:t>【自立支援型ケアマネジメント研修</w:t>
            </w:r>
          </w:p>
          <w:p w14:paraId="59C7D72E" w14:textId="77777777" w:rsidR="00590697" w:rsidRPr="000F0682" w:rsidRDefault="00590697" w:rsidP="00375186">
            <w:pPr>
              <w:spacing w:line="240" w:lineRule="exact"/>
              <w:jc w:val="left"/>
              <w:rPr>
                <w:rFonts w:ascii="BIZ UDゴシック" w:eastAsia="BIZ UDゴシック" w:hAnsi="BIZ UDゴシック" w:cs="ＭＳ Ｐゴシック"/>
                <w:kern w:val="0"/>
                <w:sz w:val="22"/>
              </w:rPr>
            </w:pPr>
            <w:r w:rsidRPr="00EB74E6">
              <w:rPr>
                <w:rFonts w:ascii="BIZ UDゴシック" w:eastAsia="BIZ UDゴシック" w:hAnsi="BIZ UDゴシック" w:cs="ＭＳ Ｐゴシック" w:hint="eastAsia"/>
                <w:kern w:val="0"/>
                <w:sz w:val="16"/>
                <w:szCs w:val="18"/>
              </w:rPr>
              <w:t>アンケート】</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6296EFF4"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75</w:t>
            </w:r>
            <w:r w:rsidRPr="00EB74E6">
              <w:rPr>
                <w:rFonts w:ascii="BIZ UDゴシック" w:eastAsia="BIZ UDゴシック" w:hAnsi="BIZ UDゴシック" w:cs="ＭＳ Ｐゴシック"/>
                <w:kern w:val="0"/>
                <w:sz w:val="21"/>
                <w:szCs w:val="21"/>
              </w:rPr>
              <w:t>.0%</w:t>
            </w:r>
          </w:p>
        </w:tc>
        <w:tc>
          <w:tcPr>
            <w:tcW w:w="110" w:type="pct"/>
            <w:tcBorders>
              <w:top w:val="nil"/>
              <w:left w:val="single" w:sz="4" w:space="0" w:color="auto"/>
              <w:bottom w:val="nil"/>
              <w:right w:val="single" w:sz="4" w:space="0" w:color="auto"/>
            </w:tcBorders>
            <w:shd w:val="clear" w:color="auto" w:fill="auto"/>
            <w:noWrap/>
            <w:vAlign w:val="center"/>
          </w:tcPr>
          <w:p w14:paraId="5380413A"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5322E3"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100</w:t>
            </w:r>
            <w:r w:rsidRPr="00EB74E6">
              <w:rPr>
                <w:rFonts w:ascii="BIZ UDゴシック" w:eastAsia="BIZ UDゴシック" w:hAnsi="BIZ UDゴシック" w:cs="ＭＳ Ｐゴシック"/>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626E4FFB"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100</w:t>
            </w:r>
            <w:r w:rsidRPr="00EB74E6">
              <w:rPr>
                <w:rFonts w:ascii="BIZ UDゴシック" w:eastAsia="BIZ UDゴシック" w:hAnsi="BIZ UDゴシック" w:cs="ＭＳ Ｐゴシック"/>
                <w:kern w:val="0"/>
                <w:sz w:val="21"/>
                <w:szCs w:val="21"/>
              </w:rPr>
              <w:t>%</w:t>
            </w:r>
          </w:p>
        </w:tc>
        <w:tc>
          <w:tcPr>
            <w:tcW w:w="585" w:type="pct"/>
            <w:tcBorders>
              <w:top w:val="single" w:sz="4" w:space="0" w:color="auto"/>
              <w:left w:val="single" w:sz="4" w:space="0" w:color="auto"/>
              <w:bottom w:val="single" w:sz="4" w:space="0" w:color="auto"/>
              <w:right w:val="single" w:sz="4" w:space="0" w:color="auto"/>
            </w:tcBorders>
            <w:vAlign w:val="center"/>
          </w:tcPr>
          <w:p w14:paraId="3CFF3137"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100</w:t>
            </w:r>
            <w:r w:rsidRPr="00EB74E6">
              <w:rPr>
                <w:rFonts w:ascii="BIZ UDゴシック" w:eastAsia="BIZ UDゴシック" w:hAnsi="BIZ UDゴシック" w:cs="ＭＳ Ｐゴシック"/>
                <w:kern w:val="0"/>
                <w:sz w:val="21"/>
                <w:szCs w:val="21"/>
              </w:rPr>
              <w:t>%</w:t>
            </w:r>
          </w:p>
        </w:tc>
      </w:tr>
      <w:tr w:rsidR="00590697" w:rsidRPr="007E1871" w14:paraId="43BD4E0C"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6F14AF16"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2</w:t>
            </w:r>
          </w:p>
        </w:tc>
        <w:tc>
          <w:tcPr>
            <w:tcW w:w="339" w:type="pct"/>
            <w:tcBorders>
              <w:top w:val="single" w:sz="4" w:space="0" w:color="auto"/>
              <w:left w:val="single" w:sz="4" w:space="0" w:color="auto"/>
              <w:bottom w:val="single" w:sz="4" w:space="0" w:color="auto"/>
              <w:right w:val="single" w:sz="4" w:space="0" w:color="auto"/>
            </w:tcBorders>
            <w:vAlign w:val="center"/>
          </w:tcPr>
          <w:p w14:paraId="078DD130"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1</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669ECB05"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②</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4DF5B93" w14:textId="77777777" w:rsidR="00590697" w:rsidRPr="00EB74E6" w:rsidRDefault="00590697" w:rsidP="00375186">
            <w:pPr>
              <w:spacing w:line="320" w:lineRule="exact"/>
              <w:ind w:left="-57" w:right="-57"/>
              <w:jc w:val="left"/>
              <w:rPr>
                <w:rFonts w:ascii="BIZ UDゴシック" w:eastAsia="BIZ UDゴシック" w:hAnsi="BIZ UDゴシック" w:cs="ＭＳ Ｐゴシック"/>
                <w:kern w:val="0"/>
                <w:sz w:val="21"/>
                <w:szCs w:val="21"/>
              </w:rPr>
            </w:pPr>
            <w:r>
              <w:rPr>
                <w:rFonts w:ascii="BIZ UDゴシック" w:eastAsia="BIZ UDゴシック" w:hAnsi="BIZ UDゴシック" w:cs="ＭＳ Ｐゴシック" w:hint="eastAsia"/>
                <w:spacing w:val="2"/>
                <w:w w:val="95"/>
                <w:kern w:val="0"/>
                <w:sz w:val="21"/>
                <w:szCs w:val="21"/>
                <w:fitText w:val="3005" w:id="-1008457465"/>
              </w:rPr>
              <w:t>訪問型サポートサービス事業所</w:t>
            </w:r>
            <w:r>
              <w:rPr>
                <w:rFonts w:ascii="BIZ UDゴシック" w:eastAsia="BIZ UDゴシック" w:hAnsi="BIZ UDゴシック" w:cs="ＭＳ Ｐゴシック" w:hint="eastAsia"/>
                <w:spacing w:val="-10"/>
                <w:w w:val="95"/>
                <w:kern w:val="0"/>
                <w:sz w:val="21"/>
                <w:szCs w:val="21"/>
                <w:fitText w:val="3005" w:id="-1008457465"/>
              </w:rPr>
              <w:t>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37C911A9" w14:textId="77777777" w:rsidR="00590697" w:rsidRPr="007E1871" w:rsidRDefault="00590697" w:rsidP="00375186">
            <w:pPr>
              <w:spacing w:line="320" w:lineRule="exact"/>
              <w:ind w:left="-57" w:right="-57"/>
              <w:jc w:val="left"/>
              <w:rPr>
                <w:rFonts w:ascii="BIZ UDゴシック" w:eastAsia="BIZ UDゴシック" w:hAnsi="BIZ UDゴシック" w:cs="ＭＳ Ｐゴシック"/>
                <w:color w:val="000000"/>
                <w:kern w:val="0"/>
                <w:sz w:val="22"/>
              </w:rPr>
            </w:pPr>
            <w:r w:rsidRPr="00590697">
              <w:rPr>
                <w:rFonts w:ascii="BIZ UDゴシック" w:eastAsia="BIZ UDゴシック" w:hAnsi="BIZ UDゴシック" w:cs="ＭＳ Ｐゴシック" w:hint="eastAsia"/>
                <w:w w:val="96"/>
                <w:kern w:val="0"/>
                <w:sz w:val="21"/>
                <w:szCs w:val="21"/>
                <w:fitText w:val="1134" w:id="-1008457464"/>
              </w:rPr>
              <w:t>124事業所</w:t>
            </w:r>
            <w:r w:rsidRPr="00590697">
              <w:rPr>
                <w:rFonts w:ascii="BIZ UDゴシック" w:eastAsia="BIZ UDゴシック" w:hAnsi="BIZ UDゴシック" w:cs="ＭＳ Ｐゴシック" w:hint="eastAsia"/>
                <w:spacing w:val="1"/>
                <w:w w:val="96"/>
                <w:kern w:val="0"/>
                <w:sz w:val="18"/>
                <w:szCs w:val="20"/>
                <w:fitText w:val="1134" w:id="-1008457464"/>
              </w:rPr>
              <w:t>※</w:t>
            </w:r>
          </w:p>
        </w:tc>
        <w:tc>
          <w:tcPr>
            <w:tcW w:w="110" w:type="pct"/>
            <w:tcBorders>
              <w:top w:val="nil"/>
              <w:left w:val="single" w:sz="4" w:space="0" w:color="auto"/>
              <w:bottom w:val="nil"/>
              <w:right w:val="single" w:sz="4" w:space="0" w:color="auto"/>
            </w:tcBorders>
            <w:shd w:val="clear" w:color="auto" w:fill="auto"/>
            <w:noWrap/>
            <w:vAlign w:val="center"/>
          </w:tcPr>
          <w:p w14:paraId="37B75297"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E84EAA"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590697">
              <w:rPr>
                <w:rFonts w:ascii="BIZ UDゴシック" w:eastAsia="BIZ UDゴシック" w:hAnsi="BIZ UDゴシック" w:cs="ＭＳ Ｐゴシック" w:hint="eastAsia"/>
                <w:w w:val="99"/>
                <w:kern w:val="0"/>
                <w:sz w:val="21"/>
                <w:szCs w:val="21"/>
                <w:fitText w:val="992" w:id="-1008457463"/>
              </w:rPr>
              <w:t>126事業</w:t>
            </w:r>
            <w:r w:rsidRPr="00590697">
              <w:rPr>
                <w:rFonts w:ascii="BIZ UDゴシック" w:eastAsia="BIZ UDゴシック" w:hAnsi="BIZ UDゴシック" w:cs="ＭＳ Ｐゴシック" w:hint="eastAsia"/>
                <w:spacing w:val="2"/>
                <w:w w:val="99"/>
                <w:kern w:val="0"/>
                <w:sz w:val="21"/>
                <w:szCs w:val="21"/>
                <w:fitText w:val="992" w:id="-1008457463"/>
              </w:rPr>
              <w:t>所</w:t>
            </w:r>
          </w:p>
        </w:tc>
        <w:tc>
          <w:tcPr>
            <w:tcW w:w="572" w:type="pct"/>
            <w:tcBorders>
              <w:top w:val="single" w:sz="4" w:space="0" w:color="auto"/>
              <w:left w:val="single" w:sz="4" w:space="0" w:color="auto"/>
              <w:bottom w:val="single" w:sz="4" w:space="0" w:color="auto"/>
              <w:right w:val="single" w:sz="4" w:space="0" w:color="auto"/>
            </w:tcBorders>
            <w:vAlign w:val="center"/>
          </w:tcPr>
          <w:p w14:paraId="011E8124"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590697">
              <w:rPr>
                <w:rFonts w:ascii="BIZ UDゴシック" w:eastAsia="BIZ UDゴシック" w:hAnsi="BIZ UDゴシック" w:cs="ＭＳ Ｐゴシック" w:hint="eastAsia"/>
                <w:w w:val="99"/>
                <w:kern w:val="0"/>
                <w:sz w:val="21"/>
                <w:szCs w:val="21"/>
                <w:fitText w:val="992" w:id="-1008457462"/>
              </w:rPr>
              <w:t>128事業</w:t>
            </w:r>
            <w:r w:rsidRPr="00590697">
              <w:rPr>
                <w:rFonts w:ascii="BIZ UDゴシック" w:eastAsia="BIZ UDゴシック" w:hAnsi="BIZ UDゴシック" w:cs="ＭＳ Ｐゴシック" w:hint="eastAsia"/>
                <w:spacing w:val="2"/>
                <w:w w:val="99"/>
                <w:kern w:val="0"/>
                <w:sz w:val="21"/>
                <w:szCs w:val="21"/>
                <w:fitText w:val="992" w:id="-1008457462"/>
              </w:rPr>
              <w:t>所</w:t>
            </w:r>
          </w:p>
        </w:tc>
        <w:tc>
          <w:tcPr>
            <w:tcW w:w="585" w:type="pct"/>
            <w:tcBorders>
              <w:top w:val="single" w:sz="4" w:space="0" w:color="auto"/>
              <w:left w:val="single" w:sz="4" w:space="0" w:color="auto"/>
              <w:bottom w:val="single" w:sz="4" w:space="0" w:color="auto"/>
              <w:right w:val="single" w:sz="4" w:space="0" w:color="auto"/>
            </w:tcBorders>
            <w:vAlign w:val="center"/>
          </w:tcPr>
          <w:p w14:paraId="0A4CEA18"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590697">
              <w:rPr>
                <w:rFonts w:ascii="BIZ UDゴシック" w:eastAsia="BIZ UDゴシック" w:hAnsi="BIZ UDゴシック" w:cs="ＭＳ Ｐゴシック" w:hint="eastAsia"/>
                <w:w w:val="99"/>
                <w:kern w:val="0"/>
                <w:sz w:val="21"/>
                <w:szCs w:val="21"/>
                <w:fitText w:val="992" w:id="-1008457461"/>
              </w:rPr>
              <w:t>130事業</w:t>
            </w:r>
            <w:r w:rsidRPr="00590697">
              <w:rPr>
                <w:rFonts w:ascii="BIZ UDゴシック" w:eastAsia="BIZ UDゴシック" w:hAnsi="BIZ UDゴシック" w:cs="ＭＳ Ｐゴシック" w:hint="eastAsia"/>
                <w:spacing w:val="2"/>
                <w:w w:val="99"/>
                <w:kern w:val="0"/>
                <w:sz w:val="21"/>
                <w:szCs w:val="21"/>
                <w:fitText w:val="992" w:id="-1008457461"/>
              </w:rPr>
              <w:t>所</w:t>
            </w:r>
          </w:p>
        </w:tc>
      </w:tr>
      <w:tr w:rsidR="00590697" w:rsidRPr="007E1871" w14:paraId="69A0EE97"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5067F198"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2</w:t>
            </w:r>
          </w:p>
        </w:tc>
        <w:tc>
          <w:tcPr>
            <w:tcW w:w="339" w:type="pct"/>
            <w:tcBorders>
              <w:top w:val="single" w:sz="4" w:space="0" w:color="auto"/>
              <w:left w:val="single" w:sz="4" w:space="0" w:color="auto"/>
              <w:bottom w:val="single" w:sz="4" w:space="0" w:color="auto"/>
              <w:right w:val="single" w:sz="4" w:space="0" w:color="auto"/>
            </w:tcBorders>
            <w:vAlign w:val="center"/>
          </w:tcPr>
          <w:p w14:paraId="3EAC4476"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2</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71CB4073"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②</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7476F6" w14:textId="77777777" w:rsidR="00590697" w:rsidRPr="00EB74E6" w:rsidRDefault="00590697" w:rsidP="00375186">
            <w:pPr>
              <w:spacing w:line="320" w:lineRule="exact"/>
              <w:ind w:left="-57" w:right="-57"/>
              <w:jc w:val="left"/>
              <w:rPr>
                <w:rFonts w:ascii="BIZ UDゴシック" w:eastAsia="BIZ UDゴシック" w:hAnsi="BIZ UDゴシック" w:cs="ＭＳ Ｐゴシック"/>
                <w:kern w:val="0"/>
                <w:sz w:val="21"/>
                <w:szCs w:val="21"/>
              </w:rPr>
            </w:pPr>
            <w:r>
              <w:rPr>
                <w:rFonts w:ascii="BIZ UDゴシック" w:eastAsia="BIZ UDゴシック" w:hAnsi="BIZ UDゴシック" w:cs="ＭＳ Ｐゴシック" w:hint="eastAsia"/>
                <w:spacing w:val="2"/>
                <w:w w:val="95"/>
                <w:kern w:val="0"/>
                <w:sz w:val="21"/>
                <w:szCs w:val="21"/>
                <w:fitText w:val="3005" w:id="-1008457460"/>
              </w:rPr>
              <w:t>通所型サポートサービス事業所</w:t>
            </w:r>
            <w:r>
              <w:rPr>
                <w:rFonts w:ascii="BIZ UDゴシック" w:eastAsia="BIZ UDゴシック" w:hAnsi="BIZ UDゴシック" w:cs="ＭＳ Ｐゴシック" w:hint="eastAsia"/>
                <w:spacing w:val="-10"/>
                <w:w w:val="95"/>
                <w:kern w:val="0"/>
                <w:sz w:val="21"/>
                <w:szCs w:val="21"/>
                <w:fitText w:val="3005" w:id="-1008457460"/>
              </w:rPr>
              <w:t>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8048686" w14:textId="77777777" w:rsidR="00590697" w:rsidRPr="007E1871" w:rsidRDefault="00590697" w:rsidP="00375186">
            <w:pPr>
              <w:spacing w:line="320" w:lineRule="exact"/>
              <w:ind w:left="-57" w:right="-57"/>
              <w:jc w:val="left"/>
              <w:rPr>
                <w:rFonts w:ascii="BIZ UDゴシック" w:eastAsia="BIZ UDゴシック" w:hAnsi="BIZ UDゴシック" w:cs="ＭＳ Ｐゴシック"/>
                <w:color w:val="000000"/>
                <w:kern w:val="0"/>
                <w:sz w:val="22"/>
              </w:rPr>
            </w:pPr>
            <w:r w:rsidRPr="00590697">
              <w:rPr>
                <w:rFonts w:ascii="BIZ UDゴシック" w:eastAsia="BIZ UDゴシック" w:hAnsi="BIZ UDゴシック" w:cs="ＭＳ Ｐゴシック" w:hint="eastAsia"/>
                <w:spacing w:val="12"/>
                <w:kern w:val="0"/>
                <w:sz w:val="21"/>
                <w:szCs w:val="21"/>
                <w:fitText w:val="1134" w:id="-1008457459"/>
              </w:rPr>
              <w:t>93事業所</w:t>
            </w:r>
            <w:r w:rsidRPr="00590697">
              <w:rPr>
                <w:rFonts w:ascii="BIZ UDゴシック" w:eastAsia="BIZ UDゴシック" w:hAnsi="BIZ UDゴシック" w:cs="ＭＳ Ｐゴシック" w:hint="eastAsia"/>
                <w:spacing w:val="-20"/>
                <w:kern w:val="0"/>
                <w:sz w:val="18"/>
                <w:szCs w:val="20"/>
                <w:fitText w:val="1134" w:id="-1008457459"/>
              </w:rPr>
              <w:t>※</w:t>
            </w:r>
          </w:p>
        </w:tc>
        <w:tc>
          <w:tcPr>
            <w:tcW w:w="110" w:type="pct"/>
            <w:tcBorders>
              <w:top w:val="nil"/>
              <w:left w:val="single" w:sz="4" w:space="0" w:color="auto"/>
              <w:bottom w:val="nil"/>
              <w:right w:val="single" w:sz="4" w:space="0" w:color="auto"/>
            </w:tcBorders>
            <w:shd w:val="clear" w:color="auto" w:fill="auto"/>
            <w:noWrap/>
            <w:vAlign w:val="center"/>
          </w:tcPr>
          <w:p w14:paraId="00A97D47"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37C1EC"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94事業所</w:t>
            </w:r>
          </w:p>
        </w:tc>
        <w:tc>
          <w:tcPr>
            <w:tcW w:w="572" w:type="pct"/>
            <w:tcBorders>
              <w:top w:val="single" w:sz="4" w:space="0" w:color="auto"/>
              <w:left w:val="single" w:sz="4" w:space="0" w:color="auto"/>
              <w:bottom w:val="single" w:sz="4" w:space="0" w:color="auto"/>
              <w:right w:val="single" w:sz="4" w:space="0" w:color="auto"/>
            </w:tcBorders>
            <w:vAlign w:val="center"/>
          </w:tcPr>
          <w:p w14:paraId="531725E5"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95事業所</w:t>
            </w:r>
          </w:p>
        </w:tc>
        <w:tc>
          <w:tcPr>
            <w:tcW w:w="585" w:type="pct"/>
            <w:tcBorders>
              <w:top w:val="single" w:sz="4" w:space="0" w:color="auto"/>
              <w:left w:val="single" w:sz="4" w:space="0" w:color="auto"/>
              <w:bottom w:val="single" w:sz="4" w:space="0" w:color="auto"/>
              <w:right w:val="single" w:sz="4" w:space="0" w:color="auto"/>
            </w:tcBorders>
            <w:vAlign w:val="center"/>
          </w:tcPr>
          <w:p w14:paraId="3A159925"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96事業所</w:t>
            </w:r>
          </w:p>
        </w:tc>
      </w:tr>
      <w:tr w:rsidR="00590697" w:rsidRPr="007E1871" w14:paraId="2CB20D69"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5DEE0200"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3</w:t>
            </w:r>
          </w:p>
        </w:tc>
        <w:tc>
          <w:tcPr>
            <w:tcW w:w="339" w:type="pct"/>
            <w:tcBorders>
              <w:top w:val="single" w:sz="4" w:space="0" w:color="auto"/>
              <w:left w:val="single" w:sz="4" w:space="0" w:color="auto"/>
              <w:bottom w:val="single" w:sz="4" w:space="0" w:color="auto"/>
              <w:right w:val="single" w:sz="4" w:space="0" w:color="auto"/>
            </w:tcBorders>
            <w:vAlign w:val="center"/>
          </w:tcPr>
          <w:p w14:paraId="0ECFB077"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1</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50B17F60"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③</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705DEA" w14:textId="77777777" w:rsidR="00590697" w:rsidRPr="00EB74E6" w:rsidRDefault="00590697" w:rsidP="00375186">
            <w:pPr>
              <w:spacing w:line="320" w:lineRule="exact"/>
              <w:ind w:left="-57" w:right="-57"/>
              <w:jc w:val="left"/>
              <w:rPr>
                <w:rFonts w:ascii="BIZ UDゴシック" w:eastAsia="BIZ UDゴシック" w:hAnsi="BIZ UDゴシック" w:cs="ＭＳ Ｐゴシック"/>
                <w:kern w:val="0"/>
                <w:sz w:val="21"/>
                <w:szCs w:val="21"/>
              </w:rPr>
            </w:pPr>
            <w:r w:rsidRPr="00590697">
              <w:rPr>
                <w:rFonts w:ascii="BIZ UDゴシック" w:eastAsia="BIZ UDゴシック" w:hAnsi="BIZ UDゴシック" w:cs="ＭＳ Ｐゴシック" w:hint="eastAsia"/>
                <w:spacing w:val="4"/>
                <w:kern w:val="0"/>
                <w:sz w:val="21"/>
                <w:szCs w:val="21"/>
                <w:fitText w:val="3005" w:id="-1008457458"/>
              </w:rPr>
              <w:t>救急医療情報キット延べ配布</w:t>
            </w:r>
            <w:r w:rsidRPr="00590697">
              <w:rPr>
                <w:rFonts w:ascii="BIZ UDゴシック" w:eastAsia="BIZ UDゴシック" w:hAnsi="BIZ UDゴシック" w:cs="ＭＳ Ｐゴシック" w:hint="eastAsia"/>
                <w:spacing w:val="-23"/>
                <w:kern w:val="0"/>
                <w:sz w:val="21"/>
                <w:szCs w:val="21"/>
                <w:fitText w:val="3005" w:id="-1008457458"/>
              </w:rPr>
              <w:t>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25CFC442" w14:textId="77777777" w:rsidR="00590697" w:rsidRPr="007E1871" w:rsidRDefault="00590697" w:rsidP="00375186">
            <w:pPr>
              <w:spacing w:line="320" w:lineRule="exact"/>
              <w:ind w:left="-57" w:right="-57"/>
              <w:jc w:val="left"/>
              <w:rPr>
                <w:rFonts w:ascii="BIZ UDゴシック" w:eastAsia="BIZ UDゴシック" w:hAnsi="BIZ UDゴシック" w:cs="ＭＳ Ｐゴシック"/>
                <w:color w:val="000000"/>
                <w:kern w:val="0"/>
                <w:sz w:val="22"/>
              </w:rPr>
            </w:pPr>
            <w:r w:rsidRPr="00590697">
              <w:rPr>
                <w:rFonts w:ascii="BIZ UDゴシック" w:eastAsia="BIZ UDゴシック" w:hAnsi="BIZ UDゴシック" w:cs="ＭＳ Ｐゴシック"/>
                <w:spacing w:val="8"/>
                <w:kern w:val="0"/>
                <w:sz w:val="21"/>
                <w:szCs w:val="21"/>
                <w:fitText w:val="1134" w:id="-1008457457"/>
              </w:rPr>
              <w:t>16,647人</w:t>
            </w:r>
            <w:r w:rsidRPr="00590697">
              <w:rPr>
                <w:rFonts w:ascii="BIZ UDゴシック" w:eastAsia="BIZ UDゴシック" w:hAnsi="BIZ UDゴシック" w:cs="ＭＳ Ｐゴシック" w:hint="eastAsia"/>
                <w:spacing w:val="-3"/>
                <w:kern w:val="0"/>
                <w:sz w:val="18"/>
                <w:szCs w:val="20"/>
                <w:fitText w:val="1134" w:id="-1008457457"/>
              </w:rPr>
              <w:t>※</w:t>
            </w:r>
          </w:p>
        </w:tc>
        <w:tc>
          <w:tcPr>
            <w:tcW w:w="110" w:type="pct"/>
            <w:tcBorders>
              <w:top w:val="nil"/>
              <w:left w:val="single" w:sz="4" w:space="0" w:color="auto"/>
              <w:bottom w:val="nil"/>
              <w:right w:val="single" w:sz="4" w:space="0" w:color="auto"/>
            </w:tcBorders>
            <w:shd w:val="clear" w:color="auto" w:fill="auto"/>
            <w:noWrap/>
            <w:vAlign w:val="center"/>
          </w:tcPr>
          <w:p w14:paraId="2EA8E12F"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D38D4F"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17,847人</w:t>
            </w:r>
          </w:p>
        </w:tc>
        <w:tc>
          <w:tcPr>
            <w:tcW w:w="572" w:type="pct"/>
            <w:tcBorders>
              <w:top w:val="single" w:sz="4" w:space="0" w:color="auto"/>
              <w:left w:val="single" w:sz="4" w:space="0" w:color="auto"/>
              <w:bottom w:val="single" w:sz="4" w:space="0" w:color="auto"/>
              <w:right w:val="single" w:sz="4" w:space="0" w:color="auto"/>
            </w:tcBorders>
            <w:vAlign w:val="center"/>
          </w:tcPr>
          <w:p w14:paraId="11E0E33F"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18,447人</w:t>
            </w:r>
          </w:p>
        </w:tc>
        <w:tc>
          <w:tcPr>
            <w:tcW w:w="585" w:type="pct"/>
            <w:tcBorders>
              <w:top w:val="single" w:sz="4" w:space="0" w:color="auto"/>
              <w:left w:val="single" w:sz="4" w:space="0" w:color="auto"/>
              <w:bottom w:val="single" w:sz="4" w:space="0" w:color="auto"/>
              <w:right w:val="single" w:sz="4" w:space="0" w:color="auto"/>
            </w:tcBorders>
            <w:vAlign w:val="center"/>
          </w:tcPr>
          <w:p w14:paraId="7B7AAFAA"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19,047</w:t>
            </w:r>
            <w:r w:rsidRPr="00EB74E6">
              <w:rPr>
                <w:rFonts w:ascii="BIZ UDゴシック" w:eastAsia="BIZ UDゴシック" w:hAnsi="BIZ UDゴシック" w:cs="ＭＳ Ｐゴシック"/>
                <w:kern w:val="0"/>
                <w:sz w:val="21"/>
                <w:szCs w:val="21"/>
              </w:rPr>
              <w:t>人</w:t>
            </w:r>
          </w:p>
        </w:tc>
      </w:tr>
      <w:tr w:rsidR="00590697" w:rsidRPr="007E1871" w14:paraId="4D7910AE"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45B94A57"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3</w:t>
            </w:r>
          </w:p>
        </w:tc>
        <w:tc>
          <w:tcPr>
            <w:tcW w:w="339" w:type="pct"/>
            <w:tcBorders>
              <w:top w:val="single" w:sz="4" w:space="0" w:color="auto"/>
              <w:left w:val="single" w:sz="4" w:space="0" w:color="auto"/>
              <w:bottom w:val="single" w:sz="4" w:space="0" w:color="auto"/>
              <w:right w:val="single" w:sz="4" w:space="0" w:color="auto"/>
            </w:tcBorders>
            <w:vAlign w:val="center"/>
          </w:tcPr>
          <w:p w14:paraId="7065B33C"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kern w:val="0"/>
                <w:sz w:val="21"/>
                <w:szCs w:val="21"/>
              </w:rPr>
              <w:t>(3)</w:t>
            </w:r>
          </w:p>
        </w:tc>
        <w:tc>
          <w:tcPr>
            <w:tcW w:w="311" w:type="pct"/>
            <w:tcBorders>
              <w:top w:val="single" w:sz="4" w:space="0" w:color="auto"/>
              <w:left w:val="single" w:sz="4" w:space="0" w:color="auto"/>
              <w:bottom w:val="single" w:sz="4" w:space="0" w:color="auto"/>
              <w:right w:val="single" w:sz="4" w:space="0" w:color="auto"/>
            </w:tcBorders>
            <w:vAlign w:val="center"/>
          </w:tcPr>
          <w:p w14:paraId="0899F784"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④</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5B93A07" w14:textId="77777777" w:rsidR="00590697" w:rsidRPr="00EB74E6" w:rsidRDefault="00590697" w:rsidP="00375186">
            <w:pPr>
              <w:spacing w:line="320" w:lineRule="exact"/>
              <w:ind w:left="-57" w:right="-57"/>
              <w:jc w:val="left"/>
              <w:rPr>
                <w:rFonts w:ascii="BIZ UDゴシック" w:eastAsia="BIZ UDゴシック" w:hAnsi="BIZ UDゴシック" w:cs="ＭＳ Ｐゴシック"/>
                <w:kern w:val="0"/>
                <w:sz w:val="21"/>
                <w:szCs w:val="21"/>
              </w:rPr>
            </w:pPr>
            <w:r w:rsidRPr="00590697">
              <w:rPr>
                <w:rFonts w:ascii="BIZ UDゴシック" w:eastAsia="BIZ UDゴシック" w:hAnsi="BIZ UDゴシック" w:cs="ＭＳ Ｐゴシック" w:hint="eastAsia"/>
                <w:spacing w:val="4"/>
                <w:kern w:val="0"/>
                <w:sz w:val="21"/>
                <w:szCs w:val="21"/>
                <w:fitText w:val="3005" w:id="-1008457456"/>
              </w:rPr>
              <w:t>介護を理由に退職した介護者</w:t>
            </w:r>
            <w:r w:rsidRPr="00590697">
              <w:rPr>
                <w:rFonts w:ascii="BIZ UDゴシック" w:eastAsia="BIZ UDゴシック" w:hAnsi="BIZ UDゴシック" w:cs="ＭＳ Ｐゴシック" w:hint="eastAsia"/>
                <w:spacing w:val="-23"/>
                <w:kern w:val="0"/>
                <w:sz w:val="21"/>
                <w:szCs w:val="21"/>
                <w:fitText w:val="3005" w:id="-1008457456"/>
              </w:rPr>
              <w:t>★</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7DF3E56C"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12.4％</w:t>
            </w:r>
          </w:p>
        </w:tc>
        <w:tc>
          <w:tcPr>
            <w:tcW w:w="110" w:type="pct"/>
            <w:tcBorders>
              <w:top w:val="nil"/>
              <w:left w:val="single" w:sz="4" w:space="0" w:color="auto"/>
              <w:bottom w:val="nil"/>
              <w:right w:val="single" w:sz="4" w:space="0" w:color="auto"/>
            </w:tcBorders>
            <w:shd w:val="clear" w:color="auto" w:fill="auto"/>
            <w:noWrap/>
            <w:vAlign w:val="center"/>
          </w:tcPr>
          <w:p w14:paraId="10B559FF"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4A458F"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745B4215"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0％</w:t>
            </w:r>
          </w:p>
        </w:tc>
        <w:tc>
          <w:tcPr>
            <w:tcW w:w="585" w:type="pct"/>
            <w:tcBorders>
              <w:top w:val="single" w:sz="4" w:space="0" w:color="auto"/>
              <w:left w:val="single" w:sz="4" w:space="0" w:color="auto"/>
              <w:bottom w:val="single" w:sz="4" w:space="0" w:color="auto"/>
              <w:right w:val="single" w:sz="4" w:space="0" w:color="auto"/>
            </w:tcBorders>
            <w:vAlign w:val="center"/>
          </w:tcPr>
          <w:p w14:paraId="6C03163D"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w:t>
            </w:r>
          </w:p>
        </w:tc>
      </w:tr>
      <w:tr w:rsidR="00590697" w:rsidRPr="007E1871" w14:paraId="6FF7B2C4"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3881BA0E"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4</w:t>
            </w:r>
          </w:p>
        </w:tc>
        <w:tc>
          <w:tcPr>
            <w:tcW w:w="339" w:type="pct"/>
            <w:tcBorders>
              <w:top w:val="single" w:sz="4" w:space="0" w:color="auto"/>
              <w:left w:val="single" w:sz="4" w:space="0" w:color="auto"/>
              <w:bottom w:val="single" w:sz="4" w:space="0" w:color="auto"/>
              <w:right w:val="single" w:sz="4" w:space="0" w:color="auto"/>
            </w:tcBorders>
            <w:vAlign w:val="center"/>
          </w:tcPr>
          <w:p w14:paraId="63CB7291"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1</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0EF70975"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⑤</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328CBF" w14:textId="77777777" w:rsidR="00590697" w:rsidRPr="00EB74E6" w:rsidRDefault="00590697" w:rsidP="00375186">
            <w:pPr>
              <w:spacing w:line="280" w:lineRule="exac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ポータルサイト「すいた年輪サポートなび」アクセス数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4C4E3A8D" w14:textId="77777777" w:rsidR="00590697" w:rsidRPr="001E4CE6" w:rsidRDefault="00590697" w:rsidP="00375186">
            <w:pPr>
              <w:widowControl/>
              <w:ind w:left="-57" w:right="-57"/>
              <w:jc w:val="center"/>
              <w:rPr>
                <w:rFonts w:ascii="BIZ UDゴシック" w:eastAsia="BIZ UDゴシック" w:hAnsi="BIZ UDゴシック" w:cs="ＭＳ Ｐゴシック"/>
                <w:kern w:val="0"/>
                <w:sz w:val="22"/>
              </w:rPr>
            </w:pPr>
            <w:r w:rsidRPr="00590697">
              <w:rPr>
                <w:rFonts w:ascii="BIZ UDゴシック" w:eastAsia="BIZ UDゴシック" w:hAnsi="BIZ UDゴシック" w:cs="ＭＳ Ｐゴシック" w:hint="eastAsia"/>
                <w:w w:val="95"/>
                <w:kern w:val="0"/>
                <w:sz w:val="21"/>
                <w:szCs w:val="21"/>
                <w:fitText w:val="1134" w:id="-1008457472"/>
              </w:rPr>
              <w:t>102,736回</w:t>
            </w:r>
            <w:r w:rsidRPr="00590697">
              <w:rPr>
                <w:rFonts w:ascii="BIZ UDゴシック" w:eastAsia="BIZ UDゴシック" w:hAnsi="BIZ UDゴシック" w:cs="ＭＳ Ｐゴシック" w:hint="eastAsia"/>
                <w:spacing w:val="8"/>
                <w:w w:val="95"/>
                <w:kern w:val="0"/>
                <w:sz w:val="18"/>
                <w:szCs w:val="20"/>
                <w:fitText w:val="1134" w:id="-1008457472"/>
              </w:rPr>
              <w:t>※</w:t>
            </w:r>
          </w:p>
        </w:tc>
        <w:tc>
          <w:tcPr>
            <w:tcW w:w="110" w:type="pct"/>
            <w:tcBorders>
              <w:top w:val="nil"/>
              <w:left w:val="single" w:sz="4" w:space="0" w:color="auto"/>
              <w:bottom w:val="nil"/>
              <w:right w:val="single" w:sz="4" w:space="0" w:color="auto"/>
            </w:tcBorders>
            <w:shd w:val="clear" w:color="auto" w:fill="auto"/>
            <w:noWrap/>
            <w:vAlign w:val="center"/>
          </w:tcPr>
          <w:p w14:paraId="702911C8"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9C0856"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590697">
              <w:rPr>
                <w:rFonts w:ascii="BIZ UDゴシック" w:eastAsia="BIZ UDゴシック" w:hAnsi="BIZ UDゴシック" w:cs="ＭＳ Ｐゴシック" w:hint="eastAsia"/>
                <w:spacing w:val="2"/>
                <w:w w:val="99"/>
                <w:kern w:val="0"/>
                <w:sz w:val="21"/>
                <w:szCs w:val="21"/>
                <w:fitText w:val="992" w:id="-1008457471"/>
              </w:rPr>
              <w:t>111,816</w:t>
            </w:r>
            <w:r w:rsidRPr="00590697">
              <w:rPr>
                <w:rFonts w:ascii="BIZ UDゴシック" w:eastAsia="BIZ UDゴシック" w:hAnsi="BIZ UDゴシック" w:cs="ＭＳ Ｐゴシック" w:hint="eastAsia"/>
                <w:w w:val="99"/>
                <w:kern w:val="0"/>
                <w:sz w:val="21"/>
                <w:szCs w:val="21"/>
                <w:fitText w:val="992" w:id="-1008457471"/>
              </w:rPr>
              <w:t>回</w:t>
            </w:r>
          </w:p>
        </w:tc>
        <w:tc>
          <w:tcPr>
            <w:tcW w:w="572" w:type="pct"/>
            <w:tcBorders>
              <w:top w:val="single" w:sz="4" w:space="0" w:color="auto"/>
              <w:left w:val="single" w:sz="4" w:space="0" w:color="auto"/>
              <w:bottom w:val="single" w:sz="4" w:space="0" w:color="auto"/>
              <w:right w:val="single" w:sz="4" w:space="0" w:color="auto"/>
            </w:tcBorders>
            <w:vAlign w:val="center"/>
          </w:tcPr>
          <w:p w14:paraId="66F8AD9F"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590697">
              <w:rPr>
                <w:rFonts w:ascii="BIZ UDゴシック" w:eastAsia="BIZ UDゴシック" w:hAnsi="BIZ UDゴシック" w:cs="ＭＳ Ｐゴシック" w:hint="eastAsia"/>
                <w:spacing w:val="2"/>
                <w:w w:val="99"/>
                <w:kern w:val="0"/>
                <w:sz w:val="21"/>
                <w:szCs w:val="21"/>
                <w:fitText w:val="992" w:id="-1008457470"/>
              </w:rPr>
              <w:t>116,652</w:t>
            </w:r>
            <w:r w:rsidRPr="00590697">
              <w:rPr>
                <w:rFonts w:ascii="BIZ UDゴシック" w:eastAsia="BIZ UDゴシック" w:hAnsi="BIZ UDゴシック" w:cs="ＭＳ Ｐゴシック" w:hint="eastAsia"/>
                <w:w w:val="99"/>
                <w:kern w:val="0"/>
                <w:sz w:val="21"/>
                <w:szCs w:val="21"/>
                <w:fitText w:val="992" w:id="-1008457470"/>
              </w:rPr>
              <w:t>回</w:t>
            </w:r>
          </w:p>
        </w:tc>
        <w:tc>
          <w:tcPr>
            <w:tcW w:w="585" w:type="pct"/>
            <w:tcBorders>
              <w:top w:val="single" w:sz="4" w:space="0" w:color="auto"/>
              <w:left w:val="single" w:sz="4" w:space="0" w:color="auto"/>
              <w:bottom w:val="single" w:sz="4" w:space="0" w:color="auto"/>
              <w:right w:val="single" w:sz="4" w:space="0" w:color="auto"/>
            </w:tcBorders>
            <w:vAlign w:val="center"/>
          </w:tcPr>
          <w:p w14:paraId="6D2999A1"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590697">
              <w:rPr>
                <w:rFonts w:ascii="BIZ UDゴシック" w:eastAsia="BIZ UDゴシック" w:hAnsi="BIZ UDゴシック" w:cs="ＭＳ Ｐゴシック" w:hint="eastAsia"/>
                <w:spacing w:val="2"/>
                <w:w w:val="99"/>
                <w:kern w:val="0"/>
                <w:sz w:val="21"/>
                <w:szCs w:val="21"/>
                <w:fitText w:val="992" w:id="-1008457469"/>
              </w:rPr>
              <w:t>121,698</w:t>
            </w:r>
            <w:r w:rsidRPr="00590697">
              <w:rPr>
                <w:rFonts w:ascii="BIZ UDゴシック" w:eastAsia="BIZ UDゴシック" w:hAnsi="BIZ UDゴシック" w:cs="ＭＳ Ｐゴシック" w:hint="eastAsia"/>
                <w:w w:val="99"/>
                <w:kern w:val="0"/>
                <w:sz w:val="21"/>
                <w:szCs w:val="21"/>
                <w:fitText w:val="992" w:id="-1008457469"/>
              </w:rPr>
              <w:t>回</w:t>
            </w:r>
          </w:p>
        </w:tc>
      </w:tr>
      <w:tr w:rsidR="00590697" w:rsidRPr="007E1871" w14:paraId="6E95D208" w14:textId="77777777" w:rsidTr="00375186">
        <w:trPr>
          <w:trHeight w:val="964"/>
          <w:jc w:val="center"/>
        </w:trPr>
        <w:tc>
          <w:tcPr>
            <w:tcW w:w="337" w:type="pct"/>
            <w:tcBorders>
              <w:top w:val="single" w:sz="4" w:space="0" w:color="auto"/>
              <w:left w:val="single" w:sz="4" w:space="0" w:color="auto"/>
              <w:bottom w:val="single" w:sz="4" w:space="0" w:color="auto"/>
              <w:right w:val="single" w:sz="4" w:space="0" w:color="auto"/>
            </w:tcBorders>
            <w:vAlign w:val="center"/>
          </w:tcPr>
          <w:p w14:paraId="0C91FE05"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4</w:t>
            </w:r>
          </w:p>
        </w:tc>
        <w:tc>
          <w:tcPr>
            <w:tcW w:w="339" w:type="pct"/>
            <w:tcBorders>
              <w:top w:val="single" w:sz="4" w:space="0" w:color="auto"/>
              <w:left w:val="single" w:sz="4" w:space="0" w:color="auto"/>
              <w:bottom w:val="single" w:sz="4" w:space="0" w:color="auto"/>
              <w:right w:val="single" w:sz="4" w:space="0" w:color="auto"/>
            </w:tcBorders>
            <w:vAlign w:val="center"/>
          </w:tcPr>
          <w:p w14:paraId="57CAC02F"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color w:val="000000"/>
                <w:kern w:val="0"/>
                <w:sz w:val="21"/>
                <w:szCs w:val="21"/>
              </w:rPr>
              <w:t>(2)</w:t>
            </w:r>
          </w:p>
        </w:tc>
        <w:tc>
          <w:tcPr>
            <w:tcW w:w="311" w:type="pct"/>
            <w:tcBorders>
              <w:top w:val="single" w:sz="4" w:space="0" w:color="auto"/>
              <w:left w:val="single" w:sz="4" w:space="0" w:color="auto"/>
              <w:bottom w:val="single" w:sz="4" w:space="0" w:color="auto"/>
              <w:right w:val="single" w:sz="4" w:space="0" w:color="auto"/>
            </w:tcBorders>
            <w:vAlign w:val="center"/>
          </w:tcPr>
          <w:p w14:paraId="183BB806"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⑤</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0F75B4" w14:textId="77777777" w:rsidR="00590697" w:rsidRPr="00EB74E6" w:rsidRDefault="00590697" w:rsidP="00375186">
            <w:pPr>
              <w:spacing w:line="280" w:lineRule="exac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「社会福祉法人等による利用者負担軽減事業」の実施申出をしている市内の社会福祉法人</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5A2344B8" w14:textId="77777777" w:rsidR="00590697" w:rsidRPr="0077041F" w:rsidRDefault="00590697" w:rsidP="00375186">
            <w:pPr>
              <w:widowControl/>
              <w:jc w:val="center"/>
              <w:rPr>
                <w:rFonts w:ascii="BIZ UDゴシック" w:eastAsia="BIZ UDゴシック" w:hAnsi="BIZ UDゴシック" w:cs="ＭＳ Ｐゴシック"/>
                <w:kern w:val="0"/>
                <w:sz w:val="20"/>
                <w:szCs w:val="20"/>
              </w:rPr>
            </w:pPr>
            <w:r w:rsidRPr="00EB74E6">
              <w:rPr>
                <w:rFonts w:ascii="BIZ UDゴシック" w:eastAsia="BIZ UDゴシック" w:hAnsi="BIZ UDゴシック" w:cs="ＭＳ Ｐゴシック"/>
                <w:kern w:val="0"/>
                <w:sz w:val="21"/>
                <w:szCs w:val="21"/>
              </w:rPr>
              <w:t>48.1</w:t>
            </w:r>
            <w:r w:rsidRPr="00EB74E6">
              <w:rPr>
                <w:rFonts w:ascii="BIZ UDゴシック" w:eastAsia="BIZ UDゴシック" w:hAnsi="BIZ UDゴシック" w:cs="ＭＳ Ｐゴシック" w:hint="eastAsia"/>
                <w:kern w:val="0"/>
                <w:sz w:val="21"/>
                <w:szCs w:val="21"/>
              </w:rPr>
              <w:t>％</w:t>
            </w:r>
            <w:r w:rsidRPr="00EB74E6">
              <w:rPr>
                <w:rFonts w:ascii="BIZ UDゴシック" w:eastAsia="BIZ UDゴシック" w:hAnsi="BIZ UDゴシック" w:cs="ＭＳ Ｐゴシック" w:hint="eastAsia"/>
                <w:kern w:val="0"/>
                <w:sz w:val="18"/>
                <w:szCs w:val="20"/>
              </w:rPr>
              <w:t>※</w:t>
            </w:r>
          </w:p>
        </w:tc>
        <w:tc>
          <w:tcPr>
            <w:tcW w:w="110" w:type="pct"/>
            <w:tcBorders>
              <w:top w:val="nil"/>
              <w:left w:val="single" w:sz="4" w:space="0" w:color="auto"/>
              <w:bottom w:val="nil"/>
              <w:right w:val="single" w:sz="4" w:space="0" w:color="auto"/>
            </w:tcBorders>
            <w:shd w:val="clear" w:color="auto" w:fill="auto"/>
            <w:noWrap/>
            <w:vAlign w:val="center"/>
          </w:tcPr>
          <w:p w14:paraId="161027E1"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D69ED6"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Pr>
                <w:rFonts w:ascii="BIZ UDゴシック" w:eastAsia="BIZ UDゴシック" w:hAnsi="BIZ UDゴシック" w:cs="ＭＳ Ｐゴシック" w:hint="eastAsia"/>
                <w:kern w:val="0"/>
                <w:sz w:val="21"/>
                <w:szCs w:val="21"/>
              </w:rPr>
              <w:t>80</w:t>
            </w:r>
            <w:r w:rsidRPr="00EB74E6">
              <w:rPr>
                <w:rFonts w:ascii="BIZ UDゴシック" w:eastAsia="BIZ UDゴシック" w:hAnsi="BIZ UDゴシック" w:cs="ＭＳ Ｐゴシック" w:hint="eastAsia"/>
                <w:kern w:val="0"/>
                <w:sz w:val="21"/>
                <w:szCs w:val="21"/>
              </w:rPr>
              <w:t>.0％</w:t>
            </w:r>
          </w:p>
        </w:tc>
        <w:tc>
          <w:tcPr>
            <w:tcW w:w="572" w:type="pct"/>
            <w:tcBorders>
              <w:top w:val="single" w:sz="4" w:space="0" w:color="auto"/>
              <w:left w:val="single" w:sz="4" w:space="0" w:color="auto"/>
              <w:bottom w:val="single" w:sz="4" w:space="0" w:color="auto"/>
              <w:right w:val="single" w:sz="4" w:space="0" w:color="auto"/>
            </w:tcBorders>
            <w:vAlign w:val="center"/>
          </w:tcPr>
          <w:p w14:paraId="38981EC8"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Pr>
                <w:rFonts w:ascii="BIZ UDゴシック" w:eastAsia="BIZ UDゴシック" w:hAnsi="BIZ UDゴシック" w:cs="ＭＳ Ｐゴシック" w:hint="eastAsia"/>
                <w:kern w:val="0"/>
                <w:sz w:val="21"/>
                <w:szCs w:val="21"/>
              </w:rPr>
              <w:t>100</w:t>
            </w:r>
            <w:r w:rsidRPr="00EB74E6">
              <w:rPr>
                <w:rFonts w:ascii="BIZ UDゴシック" w:eastAsia="BIZ UDゴシック" w:hAnsi="BIZ UDゴシック" w:cs="ＭＳ Ｐゴシック"/>
                <w:kern w:val="0"/>
                <w:sz w:val="21"/>
                <w:szCs w:val="21"/>
              </w:rPr>
              <w:t>%</w:t>
            </w:r>
          </w:p>
          <w:p w14:paraId="3EE1AA7C" w14:textId="77777777" w:rsidR="00590697" w:rsidRPr="00EB74E6" w:rsidRDefault="00590697" w:rsidP="00375186">
            <w:pPr>
              <w:widowControl/>
              <w:spacing w:line="280" w:lineRule="exact"/>
              <w:jc w:val="center"/>
              <w:rPr>
                <w:rFonts w:ascii="BIZ UDゴシック" w:eastAsia="BIZ UDゴシック" w:hAnsi="BIZ UDゴシック" w:cs="ＭＳ Ｐゴシック"/>
                <w:kern w:val="0"/>
                <w:sz w:val="21"/>
                <w:szCs w:val="21"/>
              </w:rPr>
            </w:pPr>
            <w:r w:rsidRPr="001E4CE6">
              <w:rPr>
                <w:rFonts w:ascii="BIZ UDゴシック" w:eastAsia="BIZ UDゴシック" w:hAnsi="BIZ UDゴシック" w:cs="ＭＳ Ｐゴシック" w:hint="eastAsia"/>
                <w:kern w:val="0"/>
                <w:sz w:val="18"/>
              </w:rPr>
              <w:t>新規参入の法人は必須</w:t>
            </w:r>
          </w:p>
        </w:tc>
        <w:tc>
          <w:tcPr>
            <w:tcW w:w="585" w:type="pct"/>
            <w:tcBorders>
              <w:top w:val="single" w:sz="4" w:space="0" w:color="auto"/>
              <w:left w:val="single" w:sz="4" w:space="0" w:color="auto"/>
              <w:bottom w:val="single" w:sz="4" w:space="0" w:color="auto"/>
              <w:right w:val="single" w:sz="4" w:space="0" w:color="auto"/>
            </w:tcBorders>
            <w:vAlign w:val="center"/>
          </w:tcPr>
          <w:p w14:paraId="725629FD" w14:textId="77777777" w:rsidR="00590697" w:rsidRPr="001E4CE6" w:rsidRDefault="00590697" w:rsidP="00375186">
            <w:pPr>
              <w:widowControl/>
              <w:spacing w:line="240" w:lineRule="exact"/>
              <w:jc w:val="center"/>
              <w:rPr>
                <w:rFonts w:ascii="BIZ UDゴシック" w:eastAsia="BIZ UDゴシック" w:hAnsi="BIZ UDゴシック" w:cs="ＭＳ Ｐゴシック"/>
                <w:kern w:val="0"/>
                <w:sz w:val="21"/>
              </w:rPr>
            </w:pPr>
            <w:r>
              <w:rPr>
                <w:rFonts w:ascii="BIZ UDゴシック" w:eastAsia="BIZ UDゴシック" w:hAnsi="BIZ UDゴシック" w:cs="ＭＳ Ｐゴシック" w:hint="eastAsia"/>
                <w:kern w:val="0"/>
                <w:sz w:val="21"/>
                <w:szCs w:val="21"/>
              </w:rPr>
              <w:t>100</w:t>
            </w:r>
            <w:r w:rsidRPr="00EB74E6">
              <w:rPr>
                <w:rFonts w:ascii="BIZ UDゴシック" w:eastAsia="BIZ UDゴシック" w:hAnsi="BIZ UDゴシック" w:cs="ＭＳ Ｐゴシック" w:hint="eastAsia"/>
                <w:kern w:val="0"/>
                <w:sz w:val="21"/>
                <w:szCs w:val="21"/>
              </w:rPr>
              <w:t>％</w:t>
            </w:r>
          </w:p>
        </w:tc>
      </w:tr>
      <w:tr w:rsidR="00590697" w:rsidRPr="007E1871" w14:paraId="4162D2ED" w14:textId="77777777" w:rsidTr="00375186">
        <w:trPr>
          <w:trHeight w:val="964"/>
          <w:jc w:val="center"/>
        </w:trPr>
        <w:tc>
          <w:tcPr>
            <w:tcW w:w="337" w:type="pct"/>
            <w:tcBorders>
              <w:top w:val="single" w:sz="4" w:space="0" w:color="auto"/>
              <w:left w:val="single" w:sz="4" w:space="0" w:color="auto"/>
              <w:bottom w:val="single" w:sz="4" w:space="0" w:color="auto"/>
              <w:right w:val="single" w:sz="4" w:space="0" w:color="auto"/>
            </w:tcBorders>
            <w:vAlign w:val="center"/>
          </w:tcPr>
          <w:p w14:paraId="04A77851"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5</w:t>
            </w:r>
          </w:p>
        </w:tc>
        <w:tc>
          <w:tcPr>
            <w:tcW w:w="339" w:type="pct"/>
            <w:tcBorders>
              <w:top w:val="single" w:sz="4" w:space="0" w:color="auto"/>
              <w:left w:val="single" w:sz="4" w:space="0" w:color="auto"/>
              <w:bottom w:val="single" w:sz="4" w:space="0" w:color="auto"/>
              <w:right w:val="single" w:sz="4" w:space="0" w:color="auto"/>
            </w:tcBorders>
            <w:vAlign w:val="center"/>
          </w:tcPr>
          <w:p w14:paraId="27BF7533"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(1)</w:t>
            </w:r>
          </w:p>
        </w:tc>
        <w:tc>
          <w:tcPr>
            <w:tcW w:w="311" w:type="pct"/>
            <w:tcBorders>
              <w:top w:val="single" w:sz="4" w:space="0" w:color="auto"/>
              <w:left w:val="single" w:sz="4" w:space="0" w:color="auto"/>
              <w:bottom w:val="single" w:sz="4" w:space="0" w:color="auto"/>
              <w:right w:val="single" w:sz="4" w:space="0" w:color="auto"/>
            </w:tcBorders>
            <w:vAlign w:val="center"/>
          </w:tcPr>
          <w:p w14:paraId="76FFDAB9"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⑥</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76EA0F" w14:textId="77777777" w:rsidR="00590697" w:rsidRPr="00EB74E6" w:rsidRDefault="00590697" w:rsidP="00375186">
            <w:pPr>
              <w:spacing w:line="280" w:lineRule="exact"/>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人材不足を感じている介護保険サービス事業所の割合</w:t>
            </w:r>
          </w:p>
          <w:p w14:paraId="7CFE2F37" w14:textId="77777777" w:rsidR="00590697" w:rsidRPr="00EB74E6" w:rsidRDefault="00590697" w:rsidP="00375186">
            <w:pPr>
              <w:spacing w:line="280" w:lineRule="exact"/>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（訪問介護員）</w:t>
            </w:r>
          </w:p>
          <w:p w14:paraId="3E665528" w14:textId="77777777" w:rsidR="00590697" w:rsidRDefault="00590697" w:rsidP="00375186">
            <w:pPr>
              <w:spacing w:line="240" w:lineRule="exact"/>
              <w:rPr>
                <w:rFonts w:ascii="BIZ UDゴシック" w:eastAsia="BIZ UDゴシック" w:hAnsi="BIZ UDゴシック" w:cs="ＭＳ Ｐゴシック"/>
                <w:kern w:val="0"/>
                <w:sz w:val="16"/>
                <w:szCs w:val="18"/>
              </w:rPr>
            </w:pPr>
            <w:r w:rsidRPr="006076EE">
              <w:rPr>
                <w:rFonts w:ascii="BIZ UDゴシック" w:eastAsia="BIZ UDゴシック" w:hAnsi="BIZ UDゴシック" w:cs="ＭＳ Ｐゴシック" w:hint="eastAsia"/>
                <w:kern w:val="0"/>
                <w:sz w:val="16"/>
                <w:szCs w:val="18"/>
              </w:rPr>
              <w:t>【吹田市介護保険サービスにかかる</w:t>
            </w:r>
          </w:p>
          <w:p w14:paraId="76DDA2E4" w14:textId="77777777" w:rsidR="00590697" w:rsidRPr="0077041F" w:rsidRDefault="00590697" w:rsidP="00375186">
            <w:pPr>
              <w:spacing w:line="240" w:lineRule="exact"/>
              <w:ind w:firstLine="160"/>
              <w:rPr>
                <w:rFonts w:ascii="BIZ UDゴシック" w:eastAsia="BIZ UDゴシック" w:hAnsi="BIZ UDゴシック" w:cs="ＭＳ Ｐゴシック"/>
                <w:color w:val="000000"/>
                <w:kern w:val="0"/>
                <w:sz w:val="22"/>
              </w:rPr>
            </w:pPr>
            <w:r w:rsidRPr="006076EE">
              <w:rPr>
                <w:rFonts w:ascii="BIZ UDゴシック" w:eastAsia="BIZ UDゴシック" w:hAnsi="BIZ UDゴシック" w:cs="ＭＳ Ｐゴシック" w:hint="eastAsia"/>
                <w:kern w:val="0"/>
                <w:sz w:val="16"/>
                <w:szCs w:val="18"/>
              </w:rPr>
              <w:t>事業所・従業者実態調査】</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2FBEE9FC"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87.9％</w:t>
            </w:r>
          </w:p>
        </w:tc>
        <w:tc>
          <w:tcPr>
            <w:tcW w:w="110" w:type="pct"/>
            <w:tcBorders>
              <w:top w:val="nil"/>
              <w:left w:val="single" w:sz="4" w:space="0" w:color="auto"/>
              <w:bottom w:val="nil"/>
              <w:right w:val="single" w:sz="4" w:space="0" w:color="auto"/>
            </w:tcBorders>
            <w:shd w:val="clear" w:color="auto" w:fill="auto"/>
            <w:noWrap/>
            <w:vAlign w:val="center"/>
          </w:tcPr>
          <w:p w14:paraId="4A23246A"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38D55E"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3C5E4F57"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w:t>
            </w:r>
          </w:p>
        </w:tc>
        <w:tc>
          <w:tcPr>
            <w:tcW w:w="585" w:type="pct"/>
            <w:tcBorders>
              <w:top w:val="single" w:sz="4" w:space="0" w:color="auto"/>
              <w:left w:val="single" w:sz="4" w:space="0" w:color="auto"/>
              <w:bottom w:val="single" w:sz="4" w:space="0" w:color="auto"/>
              <w:right w:val="single" w:sz="4" w:space="0" w:color="auto"/>
            </w:tcBorders>
            <w:vAlign w:val="center"/>
          </w:tcPr>
          <w:p w14:paraId="09168E6E"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72.4％</w:t>
            </w:r>
          </w:p>
        </w:tc>
      </w:tr>
      <w:tr w:rsidR="00590697" w:rsidRPr="007E1871" w14:paraId="714A315F" w14:textId="77777777" w:rsidTr="00375186">
        <w:trPr>
          <w:trHeight w:val="964"/>
          <w:jc w:val="center"/>
        </w:trPr>
        <w:tc>
          <w:tcPr>
            <w:tcW w:w="337" w:type="pct"/>
            <w:tcBorders>
              <w:top w:val="single" w:sz="4" w:space="0" w:color="auto"/>
              <w:left w:val="single" w:sz="4" w:space="0" w:color="auto"/>
              <w:bottom w:val="single" w:sz="4" w:space="0" w:color="auto"/>
              <w:right w:val="single" w:sz="4" w:space="0" w:color="auto"/>
            </w:tcBorders>
            <w:vAlign w:val="center"/>
          </w:tcPr>
          <w:p w14:paraId="07429416"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5</w:t>
            </w:r>
          </w:p>
        </w:tc>
        <w:tc>
          <w:tcPr>
            <w:tcW w:w="339" w:type="pct"/>
            <w:tcBorders>
              <w:top w:val="single" w:sz="4" w:space="0" w:color="auto"/>
              <w:left w:val="single" w:sz="4" w:space="0" w:color="auto"/>
              <w:bottom w:val="single" w:sz="4" w:space="0" w:color="auto"/>
              <w:right w:val="single" w:sz="4" w:space="0" w:color="auto"/>
            </w:tcBorders>
            <w:vAlign w:val="center"/>
          </w:tcPr>
          <w:p w14:paraId="2037B622"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(1)</w:t>
            </w:r>
          </w:p>
        </w:tc>
        <w:tc>
          <w:tcPr>
            <w:tcW w:w="311" w:type="pct"/>
            <w:tcBorders>
              <w:top w:val="single" w:sz="4" w:space="0" w:color="auto"/>
              <w:left w:val="single" w:sz="4" w:space="0" w:color="auto"/>
              <w:bottom w:val="single" w:sz="4" w:space="0" w:color="auto"/>
              <w:right w:val="single" w:sz="4" w:space="0" w:color="auto"/>
            </w:tcBorders>
            <w:vAlign w:val="center"/>
          </w:tcPr>
          <w:p w14:paraId="1452FB4A"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⑥</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E7EFD8E" w14:textId="77777777" w:rsidR="00590697" w:rsidRPr="00EB74E6" w:rsidRDefault="00590697" w:rsidP="00375186">
            <w:pPr>
              <w:spacing w:line="280" w:lineRule="exact"/>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人材不足を感じている介護保険サービス事業所の割合</w:t>
            </w:r>
          </w:p>
          <w:p w14:paraId="78D208D9" w14:textId="77777777" w:rsidR="00590697" w:rsidRDefault="00590697" w:rsidP="00375186">
            <w:pPr>
              <w:spacing w:line="280" w:lineRule="exact"/>
              <w:rPr>
                <w:rFonts w:ascii="BIZ UDゴシック" w:eastAsia="BIZ UDゴシック" w:hAnsi="BIZ UDゴシック" w:cs="ＭＳ Ｐゴシック"/>
                <w:color w:val="000000"/>
                <w:kern w:val="0"/>
                <w:sz w:val="22"/>
              </w:rPr>
            </w:pPr>
            <w:r w:rsidRPr="00EB74E6">
              <w:rPr>
                <w:rFonts w:ascii="BIZ UDゴシック" w:eastAsia="BIZ UDゴシック" w:hAnsi="BIZ UDゴシック" w:cs="ＭＳ Ｐゴシック" w:hint="eastAsia"/>
                <w:color w:val="000000"/>
                <w:kern w:val="0"/>
                <w:sz w:val="21"/>
                <w:szCs w:val="21"/>
              </w:rPr>
              <w:t>（介護職員）</w:t>
            </w:r>
          </w:p>
          <w:p w14:paraId="2CAA6BFD" w14:textId="77777777" w:rsidR="00590697" w:rsidRDefault="00590697" w:rsidP="00375186">
            <w:pPr>
              <w:spacing w:line="240" w:lineRule="exact"/>
              <w:rPr>
                <w:rFonts w:ascii="BIZ UDゴシック" w:eastAsia="BIZ UDゴシック" w:hAnsi="BIZ UDゴシック" w:cs="ＭＳ Ｐゴシック"/>
                <w:kern w:val="0"/>
                <w:sz w:val="16"/>
                <w:szCs w:val="18"/>
              </w:rPr>
            </w:pPr>
            <w:r w:rsidRPr="006076EE">
              <w:rPr>
                <w:rFonts w:ascii="BIZ UDゴシック" w:eastAsia="BIZ UDゴシック" w:hAnsi="BIZ UDゴシック" w:cs="ＭＳ Ｐゴシック" w:hint="eastAsia"/>
                <w:kern w:val="0"/>
                <w:sz w:val="16"/>
                <w:szCs w:val="18"/>
              </w:rPr>
              <w:t>【吹田市介護保険サービスにかかる</w:t>
            </w:r>
          </w:p>
          <w:p w14:paraId="20FD85D4" w14:textId="77777777" w:rsidR="00590697" w:rsidRPr="006076EE" w:rsidRDefault="00590697" w:rsidP="00375186">
            <w:pPr>
              <w:spacing w:line="240" w:lineRule="exact"/>
              <w:ind w:firstLine="160"/>
              <w:rPr>
                <w:rFonts w:ascii="BIZ UDゴシック" w:eastAsia="BIZ UDゴシック" w:hAnsi="BIZ UDゴシック" w:cs="ＭＳ Ｐゴシック"/>
                <w:color w:val="000000"/>
                <w:kern w:val="0"/>
                <w:sz w:val="22"/>
              </w:rPr>
            </w:pPr>
            <w:r w:rsidRPr="006076EE">
              <w:rPr>
                <w:rFonts w:ascii="BIZ UDゴシック" w:eastAsia="BIZ UDゴシック" w:hAnsi="BIZ UDゴシック" w:cs="ＭＳ Ｐゴシック" w:hint="eastAsia"/>
                <w:kern w:val="0"/>
                <w:sz w:val="16"/>
                <w:szCs w:val="18"/>
              </w:rPr>
              <w:t>事業所・従業者実態調査】</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3903E358"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61.5％</w:t>
            </w:r>
          </w:p>
        </w:tc>
        <w:tc>
          <w:tcPr>
            <w:tcW w:w="110" w:type="pct"/>
            <w:tcBorders>
              <w:top w:val="nil"/>
              <w:left w:val="single" w:sz="4" w:space="0" w:color="auto"/>
              <w:bottom w:val="nil"/>
              <w:right w:val="single" w:sz="4" w:space="0" w:color="auto"/>
            </w:tcBorders>
            <w:shd w:val="clear" w:color="auto" w:fill="auto"/>
            <w:noWrap/>
            <w:vAlign w:val="center"/>
          </w:tcPr>
          <w:p w14:paraId="65356BD3"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767B15"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555CB104"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w:t>
            </w:r>
          </w:p>
        </w:tc>
        <w:tc>
          <w:tcPr>
            <w:tcW w:w="585" w:type="pct"/>
            <w:tcBorders>
              <w:top w:val="single" w:sz="4" w:space="0" w:color="auto"/>
              <w:left w:val="single" w:sz="4" w:space="0" w:color="auto"/>
              <w:bottom w:val="single" w:sz="4" w:space="0" w:color="auto"/>
              <w:right w:val="single" w:sz="4" w:space="0" w:color="auto"/>
            </w:tcBorders>
            <w:vAlign w:val="center"/>
          </w:tcPr>
          <w:p w14:paraId="5FFFBEDE"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50.6％</w:t>
            </w:r>
          </w:p>
        </w:tc>
      </w:tr>
      <w:tr w:rsidR="00590697" w:rsidRPr="007E1871" w14:paraId="13857572" w14:textId="77777777" w:rsidTr="00375186">
        <w:trPr>
          <w:trHeight w:val="964"/>
          <w:jc w:val="center"/>
        </w:trPr>
        <w:tc>
          <w:tcPr>
            <w:tcW w:w="337" w:type="pct"/>
            <w:tcBorders>
              <w:top w:val="single" w:sz="4" w:space="0" w:color="auto"/>
              <w:left w:val="single" w:sz="4" w:space="0" w:color="auto"/>
              <w:bottom w:val="single" w:sz="4" w:space="0" w:color="auto"/>
              <w:right w:val="single" w:sz="4" w:space="0" w:color="auto"/>
            </w:tcBorders>
            <w:vAlign w:val="center"/>
          </w:tcPr>
          <w:p w14:paraId="46550AD7"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5</w:t>
            </w:r>
          </w:p>
        </w:tc>
        <w:tc>
          <w:tcPr>
            <w:tcW w:w="339" w:type="pct"/>
            <w:tcBorders>
              <w:top w:val="single" w:sz="4" w:space="0" w:color="auto"/>
              <w:left w:val="single" w:sz="4" w:space="0" w:color="auto"/>
              <w:bottom w:val="single" w:sz="4" w:space="0" w:color="auto"/>
              <w:right w:val="single" w:sz="4" w:space="0" w:color="auto"/>
            </w:tcBorders>
            <w:vAlign w:val="center"/>
          </w:tcPr>
          <w:p w14:paraId="478DA15D"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color w:val="000000"/>
                <w:kern w:val="0"/>
                <w:sz w:val="21"/>
                <w:szCs w:val="21"/>
              </w:rPr>
              <w:t>(2)</w:t>
            </w:r>
          </w:p>
        </w:tc>
        <w:tc>
          <w:tcPr>
            <w:tcW w:w="311" w:type="pct"/>
            <w:tcBorders>
              <w:top w:val="single" w:sz="4" w:space="0" w:color="auto"/>
              <w:left w:val="single" w:sz="4" w:space="0" w:color="auto"/>
              <w:bottom w:val="single" w:sz="4" w:space="0" w:color="auto"/>
              <w:right w:val="single" w:sz="4" w:space="0" w:color="auto"/>
            </w:tcBorders>
            <w:vAlign w:val="center"/>
          </w:tcPr>
          <w:p w14:paraId="1F743CA9"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⑥</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47EAFF" w14:textId="77777777" w:rsidR="00590697" w:rsidRPr="00192FBF" w:rsidRDefault="00590697" w:rsidP="00375186">
            <w:pPr>
              <w:spacing w:line="280" w:lineRule="exact"/>
              <w:rPr>
                <w:rFonts w:ascii="BIZ UDゴシック" w:eastAsia="BIZ UDゴシック" w:hAnsi="BIZ UDゴシック" w:cs="ＭＳ Ｐゴシック"/>
                <w:color w:val="000000"/>
                <w:w w:val="90"/>
                <w:kern w:val="0"/>
                <w:sz w:val="21"/>
                <w:szCs w:val="21"/>
              </w:rPr>
            </w:pPr>
            <w:r w:rsidRPr="00192FBF">
              <w:rPr>
                <w:rFonts w:ascii="BIZ UDゴシック" w:eastAsia="BIZ UDゴシック" w:hAnsi="BIZ UDゴシック" w:cs="ＭＳ Ｐゴシック" w:hint="eastAsia"/>
                <w:color w:val="000000"/>
                <w:w w:val="90"/>
                <w:kern w:val="0"/>
                <w:sz w:val="21"/>
                <w:szCs w:val="21"/>
              </w:rPr>
              <w:t>受けている介護保険サービス</w:t>
            </w:r>
            <w:r w:rsidRPr="00590697">
              <w:rPr>
                <w:rFonts w:ascii="BIZ UDゴシック" w:eastAsia="BIZ UDゴシック" w:hAnsi="BIZ UDゴシック" w:cs="ＭＳ Ｐゴシック" w:hint="eastAsia"/>
                <w:color w:val="000000"/>
                <w:spacing w:val="2"/>
                <w:kern w:val="0"/>
                <w:sz w:val="21"/>
                <w:szCs w:val="21"/>
                <w:fitText w:val="2948" w:id="-1008457468"/>
              </w:rPr>
              <w:t>に</w:t>
            </w:r>
            <w:r w:rsidRPr="00590697">
              <w:rPr>
                <w:rFonts w:ascii="BIZ UDゴシック" w:eastAsia="BIZ UDゴシック" w:hAnsi="BIZ UDゴシック" w:cs="ＭＳ Ｐゴシック" w:hint="eastAsia"/>
                <w:color w:val="000000"/>
                <w:kern w:val="0"/>
                <w:sz w:val="21"/>
                <w:szCs w:val="21"/>
                <w:fitText w:val="2948" w:id="-1008457468"/>
              </w:rPr>
              <w:t>満足している利用者の割合★</w:t>
            </w:r>
          </w:p>
          <w:p w14:paraId="670F1D0A" w14:textId="77777777" w:rsidR="00590697" w:rsidRPr="0077041F" w:rsidRDefault="00590697" w:rsidP="00375186">
            <w:pPr>
              <w:spacing w:line="280" w:lineRule="exact"/>
              <w:rPr>
                <w:rFonts w:ascii="BIZ UDゴシック" w:eastAsia="BIZ UDゴシック" w:hAnsi="BIZ UDゴシック" w:cs="ＭＳ Ｐゴシック"/>
                <w:color w:val="000000"/>
                <w:kern w:val="0"/>
                <w:sz w:val="22"/>
              </w:rPr>
            </w:pPr>
            <w:r w:rsidRPr="006076EE">
              <w:rPr>
                <w:rFonts w:ascii="BIZ UDゴシック" w:eastAsia="BIZ UDゴシック" w:hAnsi="BIZ UDゴシック" w:cs="ＭＳ Ｐゴシック" w:hint="eastAsia"/>
                <w:color w:val="000000"/>
                <w:kern w:val="0"/>
                <w:sz w:val="16"/>
                <w:szCs w:val="18"/>
              </w:rPr>
              <w:t>※全体を通しての満足度</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49D9F1C2"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56.9％</w:t>
            </w:r>
          </w:p>
        </w:tc>
        <w:tc>
          <w:tcPr>
            <w:tcW w:w="110" w:type="pct"/>
            <w:tcBorders>
              <w:top w:val="nil"/>
              <w:left w:val="single" w:sz="4" w:space="0" w:color="auto"/>
              <w:bottom w:val="nil"/>
              <w:right w:val="single" w:sz="4" w:space="0" w:color="auto"/>
            </w:tcBorders>
            <w:shd w:val="clear" w:color="auto" w:fill="auto"/>
            <w:noWrap/>
            <w:vAlign w:val="center"/>
          </w:tcPr>
          <w:p w14:paraId="491C733F"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7E1492"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76E81953"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60.0％</w:t>
            </w:r>
          </w:p>
          <w:p w14:paraId="412081C2"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以上</w:t>
            </w:r>
          </w:p>
        </w:tc>
        <w:tc>
          <w:tcPr>
            <w:tcW w:w="585" w:type="pct"/>
            <w:tcBorders>
              <w:top w:val="single" w:sz="4" w:space="0" w:color="auto"/>
              <w:left w:val="single" w:sz="4" w:space="0" w:color="auto"/>
              <w:bottom w:val="single" w:sz="4" w:space="0" w:color="auto"/>
              <w:right w:val="single" w:sz="4" w:space="0" w:color="auto"/>
            </w:tcBorders>
            <w:vAlign w:val="center"/>
          </w:tcPr>
          <w:p w14:paraId="171ECC04" w14:textId="77777777" w:rsidR="00590697" w:rsidRPr="00EB74E6" w:rsidRDefault="00590697" w:rsidP="00375186">
            <w:pPr>
              <w:widowControl/>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color w:val="000000"/>
                <w:kern w:val="0"/>
                <w:sz w:val="21"/>
                <w:szCs w:val="21"/>
              </w:rPr>
              <w:t>－</w:t>
            </w:r>
          </w:p>
        </w:tc>
      </w:tr>
      <w:tr w:rsidR="00590697" w:rsidRPr="007E1871" w14:paraId="0AC5676F"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01F74E8A"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5</w:t>
            </w:r>
          </w:p>
        </w:tc>
        <w:tc>
          <w:tcPr>
            <w:tcW w:w="339" w:type="pct"/>
            <w:tcBorders>
              <w:top w:val="single" w:sz="4" w:space="0" w:color="auto"/>
              <w:left w:val="single" w:sz="4" w:space="0" w:color="auto"/>
              <w:bottom w:val="single" w:sz="4" w:space="0" w:color="auto"/>
              <w:right w:val="single" w:sz="4" w:space="0" w:color="auto"/>
            </w:tcBorders>
            <w:vAlign w:val="center"/>
          </w:tcPr>
          <w:p w14:paraId="078CB97C"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color w:val="000000"/>
                <w:kern w:val="0"/>
                <w:sz w:val="21"/>
                <w:szCs w:val="21"/>
              </w:rPr>
              <w:t>(3)</w:t>
            </w:r>
          </w:p>
        </w:tc>
        <w:tc>
          <w:tcPr>
            <w:tcW w:w="311" w:type="pct"/>
            <w:tcBorders>
              <w:top w:val="single" w:sz="4" w:space="0" w:color="auto"/>
              <w:left w:val="single" w:sz="4" w:space="0" w:color="auto"/>
              <w:bottom w:val="single" w:sz="4" w:space="0" w:color="auto"/>
              <w:right w:val="single" w:sz="4" w:space="0" w:color="auto"/>
            </w:tcBorders>
            <w:vAlign w:val="center"/>
          </w:tcPr>
          <w:p w14:paraId="3CB48A1D"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⑦</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23509E" w14:textId="77777777" w:rsidR="00590697" w:rsidRDefault="00590697" w:rsidP="00375186">
            <w:pPr>
              <w:spacing w:line="280" w:lineRule="exac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認知症対応型共同生活介護</w:t>
            </w:r>
          </w:p>
          <w:p w14:paraId="66D8A300" w14:textId="77777777" w:rsidR="00590697" w:rsidRPr="00EB74E6" w:rsidRDefault="00590697" w:rsidP="00375186">
            <w:pPr>
              <w:spacing w:line="280" w:lineRule="exact"/>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整備箇所数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FF21C88" w14:textId="77777777" w:rsidR="00590697" w:rsidRPr="00896FF1" w:rsidRDefault="00590697" w:rsidP="00375186">
            <w:pPr>
              <w:widowControl/>
              <w:jc w:val="center"/>
              <w:rPr>
                <w:rFonts w:ascii="BIZ UDゴシック" w:eastAsia="BIZ UDゴシック" w:hAnsi="BIZ UDゴシック" w:cs="ＭＳ Ｐゴシック"/>
                <w:color w:val="000000"/>
                <w:kern w:val="0"/>
                <w:sz w:val="22"/>
              </w:rPr>
            </w:pPr>
            <w:r w:rsidRPr="00EB74E6">
              <w:rPr>
                <w:rFonts w:ascii="BIZ UDゴシック" w:eastAsia="BIZ UDゴシック" w:hAnsi="BIZ UDゴシック" w:cs="ＭＳ Ｐゴシック" w:hint="eastAsia"/>
                <w:kern w:val="0"/>
                <w:sz w:val="21"/>
                <w:szCs w:val="21"/>
              </w:rPr>
              <w:t>19か所</w:t>
            </w:r>
            <w:r w:rsidRPr="001E4CE6">
              <w:rPr>
                <w:rFonts w:ascii="BIZ UDゴシック" w:eastAsia="BIZ UDゴシック" w:hAnsi="BIZ UDゴシック" w:cs="ＭＳ Ｐゴシック" w:hint="eastAsia"/>
                <w:kern w:val="0"/>
                <w:sz w:val="20"/>
                <w:szCs w:val="20"/>
              </w:rPr>
              <w:t>※</w:t>
            </w:r>
          </w:p>
        </w:tc>
        <w:tc>
          <w:tcPr>
            <w:tcW w:w="110" w:type="pct"/>
            <w:tcBorders>
              <w:top w:val="nil"/>
              <w:left w:val="single" w:sz="4" w:space="0" w:color="auto"/>
              <w:bottom w:val="nil"/>
              <w:right w:val="single" w:sz="4" w:space="0" w:color="auto"/>
            </w:tcBorders>
            <w:shd w:val="clear" w:color="auto" w:fill="auto"/>
            <w:noWrap/>
            <w:vAlign w:val="center"/>
          </w:tcPr>
          <w:p w14:paraId="263D459B"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172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7A407A1"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22か所</w:t>
            </w:r>
          </w:p>
        </w:tc>
      </w:tr>
      <w:tr w:rsidR="00590697" w:rsidRPr="007E1871" w14:paraId="1E4F70C9"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521DCCCA"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5</w:t>
            </w:r>
          </w:p>
        </w:tc>
        <w:tc>
          <w:tcPr>
            <w:tcW w:w="339" w:type="pct"/>
            <w:tcBorders>
              <w:top w:val="single" w:sz="4" w:space="0" w:color="auto"/>
              <w:left w:val="single" w:sz="4" w:space="0" w:color="auto"/>
              <w:bottom w:val="single" w:sz="4" w:space="0" w:color="auto"/>
              <w:right w:val="single" w:sz="4" w:space="0" w:color="auto"/>
            </w:tcBorders>
            <w:vAlign w:val="center"/>
          </w:tcPr>
          <w:p w14:paraId="5C463573"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color w:val="000000"/>
                <w:kern w:val="0"/>
                <w:sz w:val="21"/>
                <w:szCs w:val="21"/>
              </w:rPr>
              <w:t>(3)</w:t>
            </w:r>
          </w:p>
        </w:tc>
        <w:tc>
          <w:tcPr>
            <w:tcW w:w="311" w:type="pct"/>
            <w:tcBorders>
              <w:top w:val="single" w:sz="4" w:space="0" w:color="auto"/>
              <w:left w:val="single" w:sz="4" w:space="0" w:color="auto"/>
              <w:bottom w:val="single" w:sz="4" w:space="0" w:color="auto"/>
              <w:right w:val="single" w:sz="4" w:space="0" w:color="auto"/>
            </w:tcBorders>
            <w:vAlign w:val="center"/>
          </w:tcPr>
          <w:p w14:paraId="0C7D7557"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⑦</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0B480C" w14:textId="77777777" w:rsidR="00590697" w:rsidRDefault="00590697" w:rsidP="00375186">
            <w:pPr>
              <w:spacing w:line="280" w:lineRule="exac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看護小規模多機能型居宅介護</w:t>
            </w:r>
          </w:p>
          <w:p w14:paraId="7FD7CC19" w14:textId="77777777" w:rsidR="00590697" w:rsidRPr="00EB74E6" w:rsidRDefault="00590697" w:rsidP="00375186">
            <w:pPr>
              <w:spacing w:line="280" w:lineRule="exact"/>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整備箇所数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4BDCFD3" w14:textId="77777777" w:rsidR="00590697" w:rsidRPr="00896FF1" w:rsidRDefault="00590697" w:rsidP="00375186">
            <w:pPr>
              <w:widowControl/>
              <w:jc w:val="center"/>
              <w:rPr>
                <w:rFonts w:ascii="BIZ UDゴシック" w:eastAsia="BIZ UDゴシック" w:hAnsi="BIZ UDゴシック" w:cs="ＭＳ Ｐゴシック"/>
                <w:color w:val="000000"/>
                <w:kern w:val="0"/>
                <w:sz w:val="22"/>
              </w:rPr>
            </w:pPr>
            <w:r w:rsidRPr="00EB74E6">
              <w:rPr>
                <w:rFonts w:ascii="BIZ UDゴシック" w:eastAsia="BIZ UDゴシック" w:hAnsi="BIZ UDゴシック" w:cs="ＭＳ Ｐゴシック" w:hint="eastAsia"/>
                <w:kern w:val="0"/>
                <w:sz w:val="21"/>
                <w:szCs w:val="21"/>
              </w:rPr>
              <w:t>2か所</w:t>
            </w:r>
            <w:r w:rsidRPr="001E4CE6">
              <w:rPr>
                <w:rFonts w:ascii="BIZ UDゴシック" w:eastAsia="BIZ UDゴシック" w:hAnsi="BIZ UDゴシック" w:cs="ＭＳ Ｐゴシック" w:hint="eastAsia"/>
                <w:kern w:val="0"/>
                <w:sz w:val="20"/>
                <w:szCs w:val="20"/>
              </w:rPr>
              <w:t>※</w:t>
            </w:r>
          </w:p>
        </w:tc>
        <w:tc>
          <w:tcPr>
            <w:tcW w:w="110" w:type="pct"/>
            <w:tcBorders>
              <w:top w:val="nil"/>
              <w:left w:val="single" w:sz="4" w:space="0" w:color="auto"/>
              <w:bottom w:val="nil"/>
              <w:right w:val="single" w:sz="4" w:space="0" w:color="auto"/>
            </w:tcBorders>
            <w:shd w:val="clear" w:color="auto" w:fill="auto"/>
            <w:noWrap/>
            <w:vAlign w:val="center"/>
          </w:tcPr>
          <w:p w14:paraId="50DA8521"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172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A3214A8"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3か所</w:t>
            </w:r>
          </w:p>
        </w:tc>
      </w:tr>
      <w:tr w:rsidR="00590697" w:rsidRPr="007E1871" w14:paraId="759733DC"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68A69D3E"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5</w:t>
            </w:r>
          </w:p>
        </w:tc>
        <w:tc>
          <w:tcPr>
            <w:tcW w:w="339" w:type="pct"/>
            <w:tcBorders>
              <w:top w:val="single" w:sz="4" w:space="0" w:color="auto"/>
              <w:left w:val="single" w:sz="4" w:space="0" w:color="auto"/>
              <w:bottom w:val="single" w:sz="4" w:space="0" w:color="auto"/>
              <w:right w:val="single" w:sz="4" w:space="0" w:color="auto"/>
            </w:tcBorders>
            <w:vAlign w:val="center"/>
          </w:tcPr>
          <w:p w14:paraId="5AEB45A3"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color w:val="000000"/>
                <w:kern w:val="0"/>
                <w:sz w:val="21"/>
                <w:szCs w:val="21"/>
              </w:rPr>
              <w:t>(3)</w:t>
            </w:r>
          </w:p>
        </w:tc>
        <w:tc>
          <w:tcPr>
            <w:tcW w:w="311" w:type="pct"/>
            <w:tcBorders>
              <w:top w:val="single" w:sz="4" w:space="0" w:color="auto"/>
              <w:left w:val="single" w:sz="4" w:space="0" w:color="auto"/>
              <w:bottom w:val="single" w:sz="4" w:space="0" w:color="auto"/>
              <w:right w:val="single" w:sz="4" w:space="0" w:color="auto"/>
            </w:tcBorders>
            <w:vAlign w:val="center"/>
          </w:tcPr>
          <w:p w14:paraId="0EDB708F"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⑦</w:t>
            </w:r>
          </w:p>
        </w:tc>
        <w:tc>
          <w:tcPr>
            <w:tcW w:w="15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79D879" w14:textId="77777777" w:rsidR="00590697" w:rsidRDefault="00590697" w:rsidP="00375186">
            <w:pPr>
              <w:spacing w:line="280" w:lineRule="exac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定期巡回・随時対応型訪問介護</w:t>
            </w:r>
          </w:p>
          <w:p w14:paraId="4472481D" w14:textId="77777777" w:rsidR="00590697" w:rsidRPr="00EB74E6" w:rsidRDefault="00590697" w:rsidP="00375186">
            <w:pPr>
              <w:spacing w:line="280" w:lineRule="exac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看護　整備箇所数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6F45562D" w14:textId="77777777" w:rsidR="00590697" w:rsidRPr="001E4CE6" w:rsidRDefault="00590697" w:rsidP="00375186">
            <w:pPr>
              <w:widowControl/>
              <w:jc w:val="center"/>
              <w:rPr>
                <w:rFonts w:ascii="BIZ UDゴシック" w:eastAsia="BIZ UDゴシック" w:hAnsi="BIZ UDゴシック" w:cs="ＭＳ Ｐゴシック"/>
                <w:kern w:val="0"/>
                <w:sz w:val="22"/>
              </w:rPr>
            </w:pPr>
            <w:r w:rsidRPr="00EB74E6">
              <w:rPr>
                <w:rFonts w:ascii="BIZ UDゴシック" w:eastAsia="BIZ UDゴシック" w:hAnsi="BIZ UDゴシック" w:cs="ＭＳ Ｐゴシック" w:hint="eastAsia"/>
                <w:kern w:val="0"/>
                <w:sz w:val="21"/>
                <w:szCs w:val="21"/>
              </w:rPr>
              <w:t>3か所</w:t>
            </w:r>
            <w:r w:rsidRPr="001E4CE6">
              <w:rPr>
                <w:rFonts w:ascii="BIZ UDゴシック" w:eastAsia="BIZ UDゴシック" w:hAnsi="BIZ UDゴシック" w:cs="ＭＳ Ｐゴシック" w:hint="eastAsia"/>
                <w:kern w:val="0"/>
                <w:sz w:val="20"/>
                <w:szCs w:val="20"/>
              </w:rPr>
              <w:t>※</w:t>
            </w:r>
          </w:p>
        </w:tc>
        <w:tc>
          <w:tcPr>
            <w:tcW w:w="110" w:type="pct"/>
            <w:tcBorders>
              <w:top w:val="nil"/>
              <w:left w:val="single" w:sz="4" w:space="0" w:color="auto"/>
              <w:bottom w:val="nil"/>
              <w:right w:val="single" w:sz="4" w:space="0" w:color="auto"/>
            </w:tcBorders>
            <w:shd w:val="clear" w:color="auto" w:fill="auto"/>
            <w:noWrap/>
            <w:vAlign w:val="center"/>
          </w:tcPr>
          <w:p w14:paraId="5207EDCA"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172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53A3886" w14:textId="77777777" w:rsidR="00590697" w:rsidRPr="00EB74E6" w:rsidRDefault="00590697" w:rsidP="00375186">
            <w:pPr>
              <w:widowControl/>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4か所</w:t>
            </w:r>
          </w:p>
        </w:tc>
      </w:tr>
    </w:tbl>
    <w:bookmarkStart w:id="374" w:name="_Toc162016982"/>
    <w:bookmarkStart w:id="375" w:name="_Toc143271439"/>
    <w:bookmarkStart w:id="376" w:name="_Toc144295199"/>
    <w:p w14:paraId="44AD6E31" w14:textId="77777777" w:rsidR="00590697" w:rsidRDefault="00590697" w:rsidP="00590697">
      <w:pPr>
        <w:pStyle w:val="1"/>
        <w:ind w:firstLineChars="100" w:firstLine="360"/>
        <w:rPr>
          <w:rFonts w:ascii="BIZ UDPゴシック" w:eastAsia="BIZ UDPゴシック" w:hAnsi="BIZ UDPゴシック"/>
          <w:color w:val="000000" w:themeColor="text1"/>
          <w:spacing w:val="40"/>
        </w:rPr>
      </w:pPr>
      <w:r w:rsidRPr="00C429FA">
        <w:rPr>
          <w:rFonts w:ascii="BIZ UDPゴシック" w:eastAsia="BIZ UDPゴシック" w:hAnsi="BIZ UDPゴシック" w:hint="eastAsia"/>
          <w:noProof/>
          <w:color w:val="000000" w:themeColor="text1"/>
          <w:spacing w:val="40"/>
          <w:sz w:val="36"/>
          <w:szCs w:val="36"/>
        </w:rPr>
        <w:lastRenderedPageBreak/>
        <mc:AlternateContent>
          <mc:Choice Requires="wps">
            <w:drawing>
              <wp:anchor distT="0" distB="0" distL="114300" distR="114300" simplePos="0" relativeHeight="251848704" behindDoc="1" locked="0" layoutInCell="1" allowOverlap="1" wp14:anchorId="56AB1737" wp14:editId="7CA682ED">
                <wp:simplePos x="0" y="0"/>
                <wp:positionH relativeFrom="margin">
                  <wp:posOffset>0</wp:posOffset>
                </wp:positionH>
                <wp:positionV relativeFrom="paragraph">
                  <wp:posOffset>29210</wp:posOffset>
                </wp:positionV>
                <wp:extent cx="6111240" cy="396240"/>
                <wp:effectExtent l="0" t="0" r="60960" b="60960"/>
                <wp:wrapNone/>
                <wp:docPr id="1668500465" name="正方形/長方形 1"/>
                <wp:cNvGraphicFramePr/>
                <a:graphic xmlns:a="http://schemas.openxmlformats.org/drawingml/2006/main">
                  <a:graphicData uri="http://schemas.microsoft.com/office/word/2010/wordprocessingShape">
                    <wps:wsp>
                      <wps:cNvSpPr/>
                      <wps:spPr>
                        <a:xfrm>
                          <a:off x="0" y="0"/>
                          <a:ext cx="6111240" cy="396240"/>
                        </a:xfrm>
                        <a:prstGeom prst="rect">
                          <a:avLst/>
                        </a:prstGeom>
                        <a:pattFill prst="dkUpDiag">
                          <a:fgClr>
                            <a:srgbClr val="C1E7FF"/>
                          </a:fgClr>
                          <a:bgClr>
                            <a:schemeClr val="bg1"/>
                          </a:bgClr>
                        </a:pattFill>
                        <a:ln w="19050">
                          <a:solidFill>
                            <a:schemeClr val="tx1"/>
                          </a:solidFill>
                        </a:ln>
                        <a:effectLst>
                          <a:outerShdw dist="38100" dir="2700000" algn="tl" rotWithShape="0">
                            <a:prstClr val="black"/>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14691" id="正方形/長方形 1" o:spid="_x0000_s1026" style="position:absolute;margin-left:0;margin-top:2.3pt;width:481.2pt;height:31.2pt;z-index:-25146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" fillcolor="#c1e7ff" strokecolor="black [3213]" strokeweight="1.5pt">
                <v:fill r:id="rId36" o:title="" color2="white [3212]" type="pattern"/>
                <v:shadow on="t" color="black" origin="-.5,-.5" offset=".74836mm,.74836mm"/>
                <w10:wrap anchorx="margin"/>
              </v:rect>
            </w:pict>
          </mc:Fallback>
        </mc:AlternateContent>
      </w:r>
      <w:r w:rsidRPr="00C429FA">
        <w:rPr>
          <w:rFonts w:ascii="BIZ UDPゴシック" w:eastAsia="BIZ UDPゴシック" w:hAnsi="BIZ UDPゴシック" w:hint="eastAsia"/>
          <w:color w:val="000000" w:themeColor="text1"/>
          <w:spacing w:val="40"/>
          <w:sz w:val="36"/>
          <w:szCs w:val="36"/>
        </w:rPr>
        <w:t>基本目標</w:t>
      </w:r>
      <w:r>
        <w:rPr>
          <w:rFonts w:ascii="BIZ UDPゴシック" w:eastAsia="BIZ UDPゴシック" w:hAnsi="BIZ UDPゴシック" w:hint="eastAsia"/>
          <w:color w:val="000000" w:themeColor="text1"/>
          <w:spacing w:val="40"/>
          <w:sz w:val="36"/>
          <w:szCs w:val="36"/>
        </w:rPr>
        <w:t>5</w:t>
      </w:r>
      <w:r w:rsidRPr="00C429FA">
        <w:rPr>
          <w:rFonts w:ascii="BIZ UDPゴシック" w:eastAsia="BIZ UDPゴシック" w:hAnsi="BIZ UDPゴシック" w:hint="eastAsia"/>
          <w:color w:val="000000" w:themeColor="text1"/>
          <w:spacing w:val="40"/>
        </w:rPr>
        <w:t xml:space="preserve">　</w:t>
      </w:r>
      <w:r w:rsidRPr="00E8257C">
        <w:rPr>
          <w:rFonts w:ascii="BIZ UDPゴシック" w:eastAsia="BIZ UDPゴシック" w:hAnsi="BIZ UDPゴシック" w:hint="eastAsia"/>
          <w:color w:val="000000" w:themeColor="text1"/>
          <w:spacing w:val="40"/>
        </w:rPr>
        <w:t>安心・安全な暮らしの充実</w:t>
      </w:r>
      <w:bookmarkEnd w:id="374"/>
    </w:p>
    <w:p w14:paraId="4C691D99" w14:textId="77777777" w:rsidR="00590697" w:rsidRPr="00394BA5" w:rsidRDefault="00590697" w:rsidP="00590697">
      <w:pPr>
        <w:spacing w:line="180" w:lineRule="exact"/>
      </w:pPr>
    </w:p>
    <w:p w14:paraId="77A16194" w14:textId="77777777" w:rsidR="00590697" w:rsidRPr="00016B6B" w:rsidRDefault="00590697" w:rsidP="00590697">
      <w:pPr>
        <w:ind w:firstLineChars="100" w:firstLine="280"/>
        <w:rPr>
          <w:rFonts w:ascii="BIZ UDゴシック" w:eastAsia="BIZ UDゴシック" w:hAnsi="BIZ UDゴシック"/>
          <w:sz w:val="28"/>
          <w:szCs w:val="28"/>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49728" behindDoc="1" locked="0" layoutInCell="1" allowOverlap="1" wp14:anchorId="1AF9B829" wp14:editId="791AAC52">
                <wp:simplePos x="0" y="0"/>
                <wp:positionH relativeFrom="margin">
                  <wp:posOffset>-3994</wp:posOffset>
                </wp:positionH>
                <wp:positionV relativeFrom="paragraph">
                  <wp:posOffset>246702</wp:posOffset>
                </wp:positionV>
                <wp:extent cx="6096000" cy="1244906"/>
                <wp:effectExtent l="0" t="0" r="38100" b="31750"/>
                <wp:wrapNone/>
                <wp:docPr id="1668500466" name="正方形/長方形 1668500466"/>
                <wp:cNvGraphicFramePr/>
                <a:graphic xmlns:a="http://schemas.openxmlformats.org/drawingml/2006/main">
                  <a:graphicData uri="http://schemas.microsoft.com/office/word/2010/wordprocessingShape">
                    <wps:wsp>
                      <wps:cNvSpPr/>
                      <wps:spPr>
                        <a:xfrm>
                          <a:off x="0" y="0"/>
                          <a:ext cx="6096000" cy="1244906"/>
                        </a:xfrm>
                        <a:prstGeom prst="rect">
                          <a:avLst/>
                        </a:prstGeom>
                        <a:pattFill prst="wdUpDiag">
                          <a:fgClr>
                            <a:srgbClr val="FFFF99"/>
                          </a:fgClr>
                          <a:bgClr>
                            <a:schemeClr val="bg1"/>
                          </a:bgClr>
                        </a:pattFill>
                        <a:ln w="22225">
                          <a:solidFill>
                            <a:schemeClr val="tx1"/>
                          </a:solidFill>
                        </a:ln>
                        <a:effectLst>
                          <a:outerShdw dist="25400" dir="27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1179F" id="正方形/長方形 1668500466" o:spid="_x0000_s1026" style="position:absolute;margin-left:-.3pt;margin-top:19.45pt;width:480pt;height:98pt;z-index:-25146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" fillcolor="#ff9" strokecolor="black [3213]" strokeweight="1.75pt">
                <v:fill r:id="rId10" o:title="" color2="white [3212]" type="pattern"/>
                <v:shadow on="t" color="black" origin="-.5,-.5" offset=".49892mm,.49892mm"/>
                <w10:wrap anchorx="margin"/>
              </v:rect>
            </w:pict>
          </mc:Fallback>
        </mc:AlternateContent>
      </w:r>
      <w:r>
        <w:rPr>
          <w:rFonts w:ascii="BIZ UDゴシック" w:eastAsia="BIZ UDゴシック" w:hAnsi="BIZ UDゴシック"/>
          <w:noProof/>
          <w:color w:val="FF0000"/>
          <w:sz w:val="28"/>
          <w:szCs w:val="28"/>
        </w:rPr>
        <mc:AlternateContent>
          <mc:Choice Requires="wps">
            <w:drawing>
              <wp:anchor distT="0" distB="0" distL="114300" distR="114300" simplePos="0" relativeHeight="251853824" behindDoc="0" locked="0" layoutInCell="1" allowOverlap="1" wp14:anchorId="0F51C52C" wp14:editId="4F05D45E">
                <wp:simplePos x="0" y="0"/>
                <wp:positionH relativeFrom="column">
                  <wp:posOffset>278130</wp:posOffset>
                </wp:positionH>
                <wp:positionV relativeFrom="paragraph">
                  <wp:posOffset>250190</wp:posOffset>
                </wp:positionV>
                <wp:extent cx="2613660" cy="91440"/>
                <wp:effectExtent l="0" t="0" r="0" b="3810"/>
                <wp:wrapNone/>
                <wp:docPr id="1668500467" name="平行四辺形 1668500467"/>
                <wp:cNvGraphicFramePr/>
                <a:graphic xmlns:a="http://schemas.openxmlformats.org/drawingml/2006/main">
                  <a:graphicData uri="http://schemas.microsoft.com/office/word/2010/wordprocessingShape">
                    <wps:wsp>
                      <wps:cNvSpPr/>
                      <wps:spPr>
                        <a:xfrm>
                          <a:off x="0" y="0"/>
                          <a:ext cx="2613660" cy="9144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AC992E" id="平行四辺形 1668500467" o:spid="_x0000_s1026" type="#_x0000_t7" style="position:absolute;margin-left:21.9pt;margin-top:19.7pt;width:205.8pt;height:7.2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" adj="189" fillcolor="#09c" stroked="f" strokeweight="1pt">
                <v:fill opacity="16448f"/>
              </v:shape>
            </w:pict>
          </mc:Fallback>
        </mc:AlternateContent>
      </w:r>
      <w:r>
        <w:rPr>
          <w:rFonts w:ascii="BIZ UDゴシック" w:eastAsia="BIZ UDゴシック" w:hAnsi="BIZ UDゴシック" w:hint="eastAsia"/>
          <w:noProof/>
          <w:sz w:val="28"/>
          <w:szCs w:val="28"/>
        </w:rPr>
        <mc:AlternateContent>
          <mc:Choice Requires="wps">
            <w:drawing>
              <wp:anchor distT="0" distB="0" distL="114300" distR="114300" simplePos="0" relativeHeight="251850752" behindDoc="0" locked="0" layoutInCell="1" allowOverlap="1" wp14:anchorId="2DB0FA82" wp14:editId="79871754">
                <wp:simplePos x="0" y="0"/>
                <wp:positionH relativeFrom="column">
                  <wp:posOffset>133350</wp:posOffset>
                </wp:positionH>
                <wp:positionV relativeFrom="paragraph">
                  <wp:posOffset>52070</wp:posOffset>
                </wp:positionV>
                <wp:extent cx="2895600" cy="342900"/>
                <wp:effectExtent l="0" t="0" r="19050" b="19050"/>
                <wp:wrapNone/>
                <wp:docPr id="1668500468" name="角丸四角形 1668500468"/>
                <wp:cNvGraphicFramePr/>
                <a:graphic xmlns:a="http://schemas.openxmlformats.org/drawingml/2006/main">
                  <a:graphicData uri="http://schemas.microsoft.com/office/word/2010/wordprocessingShape">
                    <wps:wsp>
                      <wps:cNvSpPr/>
                      <wps:spPr>
                        <a:xfrm>
                          <a:off x="0" y="0"/>
                          <a:ext cx="2895600" cy="342900"/>
                        </a:xfrm>
                        <a:prstGeom prst="roundRect">
                          <a:avLst/>
                        </a:prstGeom>
                        <a:solidFill>
                          <a:schemeClr val="bg1"/>
                        </a:solidFill>
                        <a:ln w="1905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9E7E910"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（2050年）の吹田の理想像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oundrect w14:anchorId="2DB0FA82" id="角丸四角形 1668500468" o:spid="_x0000_s1509" style="position:absolute;left:0;text-align:left;margin-left:10.5pt;margin-top:4.1pt;width:228pt;height:27pt;z-index:251850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" fillcolor="white [3212]" strokecolor="black [3213]" strokeweight="1.5pt">
                <v:stroke joinstyle="miter"/>
                <v:textbox inset=",0,,0">
                  <w:txbxContent>
                    <w:p w14:paraId="49E7E910" w14:textId="77777777" w:rsidR="00590697" w:rsidRPr="008A1C98" w:rsidRDefault="00590697" w:rsidP="00590697">
                      <w:pPr>
                        <w:spacing w:line="340" w:lineRule="exact"/>
                        <w:jc w:val="center"/>
                        <w:rPr>
                          <w:color w:val="000000" w:themeColor="text1"/>
                        </w:rPr>
                      </w:pPr>
                      <w:r w:rsidRPr="008A1C98">
                        <w:rPr>
                          <w:rFonts w:ascii="BIZ UDゴシック" w:eastAsia="BIZ UDゴシック" w:hAnsi="BIZ UDゴシック" w:hint="eastAsia"/>
                          <w:color w:val="000000" w:themeColor="text1"/>
                          <w:sz w:val="28"/>
                          <w:szCs w:val="28"/>
                        </w:rPr>
                        <w:t>未</w:t>
                      </w:r>
                      <w:r w:rsidRPr="008A1C98">
                        <w:rPr>
                          <w:rFonts w:ascii="BIZ UDゴシック" w:eastAsia="BIZ UDゴシック" w:hAnsi="BIZ UDゴシック" w:cs="ＭＳ ゴシック" w:hint="eastAsia"/>
                          <w:color w:val="000000" w:themeColor="text1"/>
                          <w:sz w:val="28"/>
                          <w:szCs w:val="28"/>
                        </w:rPr>
                        <w:t>来</w:t>
                      </w:r>
                      <w:r w:rsidRPr="008A1C98">
                        <w:rPr>
                          <w:rFonts w:ascii="BIZ UDゴシック" w:eastAsia="BIZ UDゴシック" w:hAnsi="BIZ UDゴシック" w:hint="eastAsia"/>
                          <w:color w:val="000000" w:themeColor="text1"/>
                          <w:sz w:val="28"/>
                          <w:szCs w:val="28"/>
                        </w:rPr>
                        <w:t>（2050</w:t>
                      </w:r>
                      <w:r w:rsidRPr="008A1C98">
                        <w:rPr>
                          <w:rFonts w:ascii="BIZ UDゴシック" w:eastAsia="BIZ UDゴシック" w:hAnsi="BIZ UDゴシック" w:hint="eastAsia"/>
                          <w:color w:val="000000" w:themeColor="text1"/>
                          <w:sz w:val="28"/>
                          <w:szCs w:val="28"/>
                        </w:rPr>
                        <w:t>年）の吹田の理想像</w:t>
                      </w:r>
                    </w:p>
                  </w:txbxContent>
                </v:textbox>
              </v:roundrect>
            </w:pict>
          </mc:Fallback>
        </mc:AlternateContent>
      </w:r>
      <w:r>
        <w:rPr>
          <w:rFonts w:ascii="BIZ UDゴシック" w:eastAsia="BIZ UDゴシック" w:hAnsi="BIZ UDゴシック"/>
          <w:sz w:val="28"/>
          <w:szCs w:val="28"/>
        </w:rPr>
        <w:t xml:space="preserve"> </w:t>
      </w:r>
    </w:p>
    <w:p w14:paraId="0529534B" w14:textId="77777777" w:rsidR="00590697" w:rsidRPr="00E8257C" w:rsidRDefault="00590697" w:rsidP="00590697">
      <w:pPr>
        <w:ind w:firstLine="480"/>
        <w:rPr>
          <w:rFonts w:ascii="BIZ UDゴシック" w:eastAsia="BIZ UDゴシック" w:hAnsi="BIZ UDゴシック"/>
        </w:rPr>
      </w:pPr>
      <w:r w:rsidRPr="00E8257C">
        <w:rPr>
          <w:rFonts w:ascii="BIZ UDゴシック" w:eastAsia="BIZ UDゴシック" w:hAnsi="BIZ UDゴシック" w:hint="eastAsia"/>
        </w:rPr>
        <w:t>①</w:t>
      </w:r>
      <w:r w:rsidRPr="00E8257C">
        <w:rPr>
          <w:rFonts w:ascii="BIZ UDゴシック" w:eastAsia="BIZ UDゴシック" w:hAnsi="BIZ UDゴシック"/>
        </w:rPr>
        <w:t xml:space="preserve"> 本人の希望や状況に応じた暮らしができています</w:t>
      </w:r>
    </w:p>
    <w:p w14:paraId="1D6D26B6" w14:textId="77777777" w:rsidR="00590697" w:rsidRPr="00E8257C" w:rsidRDefault="00590697" w:rsidP="00590697">
      <w:pPr>
        <w:ind w:firstLine="480"/>
        <w:rPr>
          <w:rFonts w:ascii="BIZ UDゴシック" w:eastAsia="BIZ UDゴシック" w:hAnsi="BIZ UDゴシック"/>
        </w:rPr>
      </w:pPr>
      <w:r w:rsidRPr="00E8257C">
        <w:rPr>
          <w:rFonts w:ascii="BIZ UDゴシック" w:eastAsia="BIZ UDゴシック" w:hAnsi="BIZ UDゴシック" w:hint="eastAsia"/>
        </w:rPr>
        <w:t>②</w:t>
      </w:r>
      <w:r w:rsidRPr="00E8257C">
        <w:rPr>
          <w:rFonts w:ascii="BIZ UDゴシック" w:eastAsia="BIZ UDゴシック" w:hAnsi="BIZ UDゴシック"/>
        </w:rPr>
        <w:t xml:space="preserve"> バリアフリーのまちづくりが進んでいます</w:t>
      </w:r>
    </w:p>
    <w:p w14:paraId="7F72CC03" w14:textId="77777777" w:rsidR="00590697" w:rsidRPr="00E8257C" w:rsidRDefault="00590697" w:rsidP="00590697">
      <w:pPr>
        <w:ind w:firstLine="480"/>
        <w:rPr>
          <w:rFonts w:ascii="BIZ UDゴシック" w:eastAsia="BIZ UDゴシック" w:hAnsi="BIZ UDゴシック"/>
        </w:rPr>
      </w:pPr>
      <w:r w:rsidRPr="00E8257C">
        <w:rPr>
          <w:rFonts w:ascii="BIZ UDゴシック" w:eastAsia="BIZ UDゴシック" w:hAnsi="BIZ UDゴシック" w:hint="eastAsia"/>
        </w:rPr>
        <w:t>③</w:t>
      </w:r>
      <w:r w:rsidRPr="00E8257C">
        <w:rPr>
          <w:rFonts w:ascii="BIZ UDゴシック" w:eastAsia="BIZ UDゴシック" w:hAnsi="BIZ UDゴシック"/>
        </w:rPr>
        <w:t xml:space="preserve"> 防災・防犯の取組が充実し、安心して暮らすことができています</w:t>
      </w:r>
    </w:p>
    <w:p w14:paraId="72097C42" w14:textId="77777777" w:rsidR="00590697" w:rsidRDefault="00590697" w:rsidP="00590697">
      <w:pPr>
        <w:ind w:firstLine="480"/>
        <w:rPr>
          <w:rFonts w:ascii="BIZ UDゴシック" w:eastAsia="BIZ UDゴシック" w:hAnsi="BIZ UDゴシック"/>
        </w:rPr>
      </w:pPr>
      <w:r w:rsidRPr="00E8257C">
        <w:rPr>
          <w:rFonts w:ascii="BIZ UDゴシック" w:eastAsia="BIZ UDゴシック" w:hAnsi="BIZ UDゴシック" w:hint="eastAsia"/>
        </w:rPr>
        <w:t>④</w:t>
      </w:r>
      <w:r w:rsidRPr="00E8257C">
        <w:rPr>
          <w:rFonts w:ascii="BIZ UDゴシック" w:eastAsia="BIZ UDゴシック" w:hAnsi="BIZ UDゴシック"/>
        </w:rPr>
        <w:t xml:space="preserve"> 高齢者の権利が守られ、尊厳ある暮らしを送ることができています</w:t>
      </w:r>
    </w:p>
    <w:p w14:paraId="70F0E2D7" w14:textId="77777777" w:rsidR="00590697" w:rsidRDefault="00590697" w:rsidP="00590697">
      <w:pPr>
        <w:ind w:firstLine="480"/>
        <w:rPr>
          <w:rFonts w:ascii="BIZ UDゴシック" w:eastAsia="BIZ UDゴシック" w:hAnsi="BIZ UDゴシック"/>
        </w:rPr>
      </w:pPr>
    </w:p>
    <w:p w14:paraId="643B3D7A" w14:textId="77777777" w:rsidR="00590697" w:rsidRDefault="00590697" w:rsidP="00590697">
      <w:pPr>
        <w:spacing w:line="180" w:lineRule="exact"/>
        <w:ind w:firstLine="839"/>
        <w:rPr>
          <w:rFonts w:ascii="BIZ UDゴシック" w:eastAsia="BIZ UDゴシック" w:hAnsi="BIZ UDゴシック"/>
        </w:rPr>
      </w:pPr>
    </w:p>
    <w:p w14:paraId="4FB25666" w14:textId="77777777" w:rsidR="00590697" w:rsidRPr="008C3817" w:rsidRDefault="00590697" w:rsidP="00590697">
      <w:pPr>
        <w:ind w:firstLineChars="100" w:firstLine="280"/>
        <w:rPr>
          <w:rFonts w:ascii="BIZ UDゴシック" w:eastAsia="BIZ UDゴシック" w:hAnsi="BIZ UDゴシック"/>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52800" behindDoc="1" locked="0" layoutInCell="1" allowOverlap="1" wp14:anchorId="4E96E401" wp14:editId="0DB5E930">
                <wp:simplePos x="0" y="0"/>
                <wp:positionH relativeFrom="margin">
                  <wp:posOffset>29057</wp:posOffset>
                </wp:positionH>
                <wp:positionV relativeFrom="paragraph">
                  <wp:posOffset>52529</wp:posOffset>
                </wp:positionV>
                <wp:extent cx="6096000" cy="3580482"/>
                <wp:effectExtent l="0" t="0" r="0" b="1270"/>
                <wp:wrapNone/>
                <wp:docPr id="1668500469" name="正方形/長方形 1668500469"/>
                <wp:cNvGraphicFramePr/>
                <a:graphic xmlns:a="http://schemas.openxmlformats.org/drawingml/2006/main">
                  <a:graphicData uri="http://schemas.microsoft.com/office/word/2010/wordprocessingShape">
                    <wps:wsp>
                      <wps:cNvSpPr/>
                      <wps:spPr>
                        <a:xfrm>
                          <a:off x="0" y="0"/>
                          <a:ext cx="6096000" cy="3580482"/>
                        </a:xfrm>
                        <a:prstGeom prst="rect">
                          <a:avLst/>
                        </a:prstGeom>
                        <a:pattFill prst="wdUpDiag">
                          <a:fgClr>
                            <a:srgbClr val="FFFF99"/>
                          </a:fgClr>
                          <a:bgClr>
                            <a:schemeClr val="bg1"/>
                          </a:bgClr>
                        </a:pattFill>
                        <a:ln w="222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99F2E" id="正方形/長方形 1668500469" o:spid="_x0000_s1026" style="position:absolute;margin-left:2.3pt;margin-top:4.15pt;width:480pt;height:281.95pt;z-index:-25146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" fillcolor="#ff9" stroked="f" strokeweight="1.75pt">
                <v:fill r:id="rId10" o:title="" color2="white [3212]" type="pattern"/>
                <w10:wrap anchorx="margin"/>
              </v:rect>
            </w:pict>
          </mc:Fallback>
        </mc:AlternateContent>
      </w:r>
      <w:r>
        <w:rPr>
          <w:rFonts w:ascii="BIZ UDゴシック" w:eastAsia="BIZ UDゴシック" w:hAnsi="BIZ UDゴシック" w:hint="eastAsia"/>
          <w:noProof/>
          <w:sz w:val="28"/>
          <w:szCs w:val="28"/>
        </w:rPr>
        <mc:AlternateContent>
          <mc:Choice Requires="wps">
            <w:drawing>
              <wp:anchor distT="0" distB="0" distL="114300" distR="114300" simplePos="0" relativeHeight="251851776" behindDoc="0" locked="0" layoutInCell="1" allowOverlap="1" wp14:anchorId="16BF7C5B" wp14:editId="4B125F16">
                <wp:simplePos x="0" y="0"/>
                <wp:positionH relativeFrom="margin">
                  <wp:posOffset>140970</wp:posOffset>
                </wp:positionH>
                <wp:positionV relativeFrom="paragraph">
                  <wp:posOffset>90170</wp:posOffset>
                </wp:positionV>
                <wp:extent cx="3009900" cy="289560"/>
                <wp:effectExtent l="0" t="0" r="19050" b="15240"/>
                <wp:wrapNone/>
                <wp:docPr id="1668500470" name="角丸四角形 1668500470"/>
                <wp:cNvGraphicFramePr/>
                <a:graphic xmlns:a="http://schemas.openxmlformats.org/drawingml/2006/main">
                  <a:graphicData uri="http://schemas.microsoft.com/office/word/2010/wordprocessingShape">
                    <wps:wsp>
                      <wps:cNvSpPr/>
                      <wps:spPr>
                        <a:xfrm>
                          <a:off x="0" y="0"/>
                          <a:ext cx="3009900" cy="289560"/>
                        </a:xfrm>
                        <a:prstGeom prst="roundRect">
                          <a:avLst/>
                        </a:prstGeom>
                        <a:solidFill>
                          <a:schemeClr val="bg1"/>
                        </a:solid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B465E0"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BF7C5B" id="角丸四角形 1668500470" o:spid="_x0000_s1510" style="position:absolute;left:0;text-align:left;margin-left:11.1pt;margin-top:7.1pt;width:237pt;height:22.8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" fillcolor="white [3212]" strokecolor="black [3213]" strokeweight="1pt">
                <v:stroke joinstyle="miter"/>
                <v:textbox inset=",0,,0">
                  <w:txbxContent>
                    <w:p w14:paraId="48B465E0" w14:textId="77777777" w:rsidR="00590697" w:rsidRPr="00147DFF" w:rsidRDefault="00590697" w:rsidP="00590697">
                      <w:pPr>
                        <w:spacing w:line="340" w:lineRule="exact"/>
                        <w:jc w:val="center"/>
                        <w:rPr>
                          <w:color w:val="000000" w:themeColor="text1"/>
                        </w:rPr>
                      </w:pPr>
                      <w:r w:rsidRPr="00147DFF">
                        <w:rPr>
                          <w:rFonts w:ascii="BIZ UDゴシック" w:eastAsia="BIZ UDゴシック" w:hAnsi="BIZ UDゴシック" w:hint="eastAsia"/>
                          <w:color w:val="000000" w:themeColor="text1"/>
                          <w:sz w:val="28"/>
                          <w:szCs w:val="28"/>
                        </w:rPr>
                        <w:t>理想像に近づくための施策の方向</w:t>
                      </w:r>
                    </w:p>
                  </w:txbxContent>
                </v:textbox>
                <w10:wrap anchorx="margin"/>
              </v:roundrect>
            </w:pict>
          </mc:Fallback>
        </mc:AlternateContent>
      </w:r>
    </w:p>
    <w:p w14:paraId="07A9622C" w14:textId="77777777" w:rsidR="00590697" w:rsidRDefault="00590697" w:rsidP="00590697">
      <w:pPr>
        <w:spacing w:line="240" w:lineRule="exact"/>
        <w:rPr>
          <w:rFonts w:ascii="BIZ UDゴシック" w:eastAsia="BIZ UDゴシック" w:hAnsi="BIZ UDゴシック"/>
          <w:sz w:val="20"/>
          <w:szCs w:val="20"/>
        </w:rPr>
      </w:pPr>
      <w:r>
        <w:rPr>
          <w:rFonts w:ascii="BIZ UDゴシック" w:eastAsia="BIZ UDゴシック" w:hAnsi="BIZ UDゴシック"/>
          <w:noProof/>
          <w:color w:val="FF0000"/>
          <w:sz w:val="28"/>
          <w:szCs w:val="28"/>
        </w:rPr>
        <mc:AlternateContent>
          <mc:Choice Requires="wps">
            <w:drawing>
              <wp:anchor distT="0" distB="0" distL="114300" distR="114300" simplePos="0" relativeHeight="251854848" behindDoc="0" locked="0" layoutInCell="1" allowOverlap="1" wp14:anchorId="1AD6B965" wp14:editId="3A930878">
                <wp:simplePos x="0" y="0"/>
                <wp:positionH relativeFrom="column">
                  <wp:posOffset>270510</wp:posOffset>
                </wp:positionH>
                <wp:positionV relativeFrom="paragraph">
                  <wp:posOffset>44450</wp:posOffset>
                </wp:positionV>
                <wp:extent cx="2735580" cy="68580"/>
                <wp:effectExtent l="0" t="0" r="7620" b="7620"/>
                <wp:wrapNone/>
                <wp:docPr id="1668500472" name="平行四辺形 1668500472"/>
                <wp:cNvGraphicFramePr/>
                <a:graphic xmlns:a="http://schemas.openxmlformats.org/drawingml/2006/main">
                  <a:graphicData uri="http://schemas.microsoft.com/office/word/2010/wordprocessingShape">
                    <wps:wsp>
                      <wps:cNvSpPr/>
                      <wps:spPr>
                        <a:xfrm>
                          <a:off x="0" y="0"/>
                          <a:ext cx="2735580" cy="68580"/>
                        </a:xfrm>
                        <a:prstGeom prst="parallelogram">
                          <a:avLst/>
                        </a:prstGeom>
                        <a:solidFill>
                          <a:srgbClr val="0099CC">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1DE16" id="平行四辺形 1668500472" o:spid="_x0000_s1026" type="#_x0000_t7" style="position:absolute;margin-left:21.3pt;margin-top:3.5pt;width:215.4pt;height:5.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" adj="135" fillcolor="#09c" stroked="f" strokeweight="1pt">
                <v:fill opacity="16448f"/>
              </v:shape>
            </w:pict>
          </mc:Fallback>
        </mc:AlternateContent>
      </w:r>
    </w:p>
    <w:p w14:paraId="0827E0AB"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施策の方向１　</w:t>
      </w:r>
      <w:r w:rsidRPr="00E8257C">
        <w:rPr>
          <w:rFonts w:ascii="BIZ UDゴシック" w:eastAsia="BIZ UDゴシック" w:hAnsi="BIZ UDゴシック" w:hint="eastAsia"/>
          <w:sz w:val="20"/>
          <w:szCs w:val="20"/>
        </w:rPr>
        <w:t>高齢者の住まいの安定確保に向けた支援</w:t>
      </w:r>
    </w:p>
    <w:p w14:paraId="7CE2B9D0"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E8257C">
        <w:rPr>
          <w:rFonts w:ascii="BIZ UDゴシック" w:eastAsia="BIZ UDゴシック" w:hAnsi="BIZ UDゴシック" w:hint="eastAsia"/>
          <w:sz w:val="20"/>
          <w:szCs w:val="20"/>
        </w:rPr>
        <w:t>高齢者が、住み慣れた家で暮らし続けられるよう、住まいの改修を支援します。また、所得や介護の必要性に応じ、適切な住まいを自身で選べるよう、情報提供や相談支援を行います。</w:t>
      </w:r>
    </w:p>
    <w:p w14:paraId="20FF5B86" w14:textId="77777777" w:rsidR="00590697" w:rsidRPr="002C1861" w:rsidRDefault="00590697" w:rsidP="00590697">
      <w:pPr>
        <w:spacing w:line="320" w:lineRule="exact"/>
        <w:ind w:leftChars="200" w:left="480"/>
        <w:rPr>
          <w:rFonts w:ascii="BIZ UDゴシック" w:eastAsia="BIZ UDゴシック" w:hAnsi="BIZ UDゴシック"/>
          <w:sz w:val="20"/>
          <w:szCs w:val="20"/>
        </w:rPr>
      </w:pPr>
    </w:p>
    <w:p w14:paraId="7F66DA00"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施策の方向２　</w:t>
      </w:r>
      <w:r w:rsidRPr="00E8257C">
        <w:rPr>
          <w:rFonts w:ascii="BIZ UDゴシック" w:eastAsia="BIZ UDゴシック" w:hAnsi="BIZ UDゴシック" w:hint="eastAsia"/>
          <w:sz w:val="20"/>
          <w:szCs w:val="20"/>
        </w:rPr>
        <w:t>安心・安全な生活環境の推進</w:t>
      </w:r>
    </w:p>
    <w:p w14:paraId="27C6264A" w14:textId="77777777" w:rsidR="00590697" w:rsidRPr="002C1861" w:rsidRDefault="00590697" w:rsidP="00590697">
      <w:pPr>
        <w:spacing w:line="320" w:lineRule="exact"/>
        <w:ind w:left="480" w:hanging="24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　▶</w:t>
      </w:r>
      <w:r w:rsidRPr="00256625">
        <w:rPr>
          <w:rFonts w:ascii="BIZ UDゴシック" w:eastAsia="BIZ UDゴシック" w:hAnsi="BIZ UDゴシック" w:hint="eastAsia"/>
          <w:sz w:val="20"/>
          <w:szCs w:val="20"/>
        </w:rPr>
        <w:t>高齢者をはじめ、すべての人が暮らしやすいバリアフリーのまちづくりを進めます。</w:t>
      </w:r>
    </w:p>
    <w:p w14:paraId="77B7BB1F" w14:textId="77777777" w:rsidR="00590697" w:rsidRPr="002C1861" w:rsidRDefault="00590697" w:rsidP="00590697">
      <w:pPr>
        <w:spacing w:line="320" w:lineRule="exact"/>
        <w:ind w:left="480" w:hanging="240"/>
        <w:rPr>
          <w:rFonts w:ascii="BIZ UDゴシック" w:eastAsia="BIZ UDゴシック" w:hAnsi="BIZ UDゴシック"/>
          <w:sz w:val="20"/>
          <w:szCs w:val="20"/>
        </w:rPr>
      </w:pPr>
    </w:p>
    <w:p w14:paraId="5E929716"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 xml:space="preserve">施策の方向３　</w:t>
      </w:r>
      <w:r w:rsidRPr="00E8257C">
        <w:rPr>
          <w:rFonts w:ascii="BIZ UDゴシック" w:eastAsia="BIZ UDゴシック" w:hAnsi="BIZ UDゴシック" w:hint="eastAsia"/>
          <w:sz w:val="20"/>
          <w:szCs w:val="20"/>
        </w:rPr>
        <w:t>防災・防犯の取組の充実</w:t>
      </w:r>
    </w:p>
    <w:p w14:paraId="38BB0687" w14:textId="77777777" w:rsidR="00590697"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256625">
        <w:rPr>
          <w:rFonts w:ascii="BIZ UDゴシック" w:eastAsia="BIZ UDゴシック" w:hAnsi="BIZ UDゴシック" w:hint="eastAsia"/>
          <w:sz w:val="20"/>
          <w:szCs w:val="20"/>
        </w:rPr>
        <w:t>災害時の安全対策として、自主防災組織等の地域の防災力の向上と、要援護者支援のための取組を進めます。消費者被害や特殊詐欺被害から市民を守るための啓発を進めるとともに、高齢者福祉施設等における防災・防犯の取組を推進します。</w:t>
      </w:r>
    </w:p>
    <w:p w14:paraId="79F63338" w14:textId="77777777" w:rsidR="00590697" w:rsidRDefault="00590697" w:rsidP="00590697">
      <w:pPr>
        <w:spacing w:line="320" w:lineRule="exact"/>
        <w:ind w:leftChars="200" w:left="480"/>
        <w:rPr>
          <w:rFonts w:ascii="BIZ UDゴシック" w:eastAsia="BIZ UDゴシック" w:hAnsi="BIZ UDゴシック"/>
          <w:sz w:val="20"/>
          <w:szCs w:val="20"/>
        </w:rPr>
      </w:pPr>
    </w:p>
    <w:p w14:paraId="7517E4CD" w14:textId="77777777" w:rsidR="00590697" w:rsidRPr="002C1861" w:rsidRDefault="00590697" w:rsidP="00590697">
      <w:pPr>
        <w:spacing w:line="276" w:lineRule="auto"/>
        <w:ind w:firstLineChars="150" w:firstLine="30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施策の方向</w:t>
      </w:r>
      <w:r>
        <w:rPr>
          <w:rFonts w:ascii="BIZ UDゴシック" w:eastAsia="BIZ UDゴシック" w:hAnsi="BIZ UDゴシック" w:hint="eastAsia"/>
          <w:sz w:val="20"/>
          <w:szCs w:val="20"/>
        </w:rPr>
        <w:t>４</w:t>
      </w:r>
      <w:r w:rsidRPr="002C1861">
        <w:rPr>
          <w:rFonts w:ascii="BIZ UDゴシック" w:eastAsia="BIZ UDゴシック" w:hAnsi="BIZ UDゴシック" w:hint="eastAsia"/>
          <w:sz w:val="20"/>
          <w:szCs w:val="20"/>
        </w:rPr>
        <w:t xml:space="preserve">　</w:t>
      </w:r>
      <w:r w:rsidRPr="00E8257C">
        <w:rPr>
          <w:rFonts w:ascii="BIZ UDゴシック" w:eastAsia="BIZ UDゴシック" w:hAnsi="BIZ UDゴシック" w:hint="eastAsia"/>
          <w:sz w:val="20"/>
          <w:szCs w:val="20"/>
        </w:rPr>
        <w:t>権利擁護体制の充実</w:t>
      </w:r>
    </w:p>
    <w:p w14:paraId="30B1773F" w14:textId="77777777" w:rsidR="00590697" w:rsidRDefault="00590697" w:rsidP="00590697">
      <w:pPr>
        <w:spacing w:line="320" w:lineRule="exact"/>
        <w:ind w:leftChars="200" w:left="480"/>
        <w:rPr>
          <w:rFonts w:ascii="BIZ UDゴシック" w:eastAsia="BIZ UDゴシック" w:hAnsi="BIZ UDゴシック"/>
          <w:sz w:val="20"/>
          <w:szCs w:val="20"/>
        </w:rPr>
      </w:pPr>
      <w:r w:rsidRPr="002C1861">
        <w:rPr>
          <w:rFonts w:ascii="BIZ UDゴシック" w:eastAsia="BIZ UDゴシック" w:hAnsi="BIZ UDゴシック" w:hint="eastAsia"/>
          <w:sz w:val="20"/>
          <w:szCs w:val="20"/>
        </w:rPr>
        <w:t>▶</w:t>
      </w:r>
      <w:r w:rsidRPr="00256625">
        <w:rPr>
          <w:rFonts w:ascii="BIZ UDゴシック" w:eastAsia="BIZ UDゴシック" w:hAnsi="BIZ UDゴシック" w:hint="eastAsia"/>
          <w:sz w:val="20"/>
          <w:szCs w:val="20"/>
        </w:rPr>
        <w:t>高齢者が尊厳ある暮らしを送ることができるよう、権利擁護の取組を進めます。</w:t>
      </w:r>
    </w:p>
    <w:p w14:paraId="23387F95" w14:textId="77777777" w:rsidR="00590697" w:rsidRDefault="00590697" w:rsidP="00590697">
      <w:pPr>
        <w:spacing w:line="320" w:lineRule="exact"/>
        <w:ind w:leftChars="200" w:left="480"/>
        <w:rPr>
          <w:rFonts w:ascii="BIZ UDゴシック" w:eastAsia="BIZ UDゴシック" w:hAnsi="BIZ UDゴシック"/>
          <w:sz w:val="20"/>
          <w:szCs w:val="20"/>
        </w:rPr>
      </w:pPr>
    </w:p>
    <w:p w14:paraId="49834CD9" w14:textId="77777777" w:rsidR="00590697" w:rsidRDefault="00590697" w:rsidP="00590697">
      <w:pPr>
        <w:widowControl/>
        <w:jc w:val="left"/>
        <w:rPr>
          <w:rFonts w:ascii="BIZ UDゴシック" w:eastAsia="BIZ UDゴシック" w:hAnsi="BIZ UDゴシック" w:cstheme="majorBidi"/>
          <w:color w:val="FFFFFF" w:themeColor="background1"/>
          <w:sz w:val="32"/>
          <w:szCs w:val="24"/>
        </w:rPr>
      </w:pPr>
      <w:r>
        <w:br w:type="page"/>
      </w:r>
    </w:p>
    <w:bookmarkStart w:id="377" w:name="_Toc162016983"/>
    <w:bookmarkStart w:id="378" w:name="_Toc143271440"/>
    <w:bookmarkStart w:id="379" w:name="_Toc144207766"/>
    <w:bookmarkStart w:id="380" w:name="_Hlk142059009"/>
    <w:bookmarkEnd w:id="245"/>
    <w:bookmarkEnd w:id="375"/>
    <w:bookmarkEnd w:id="376"/>
    <w:p w14:paraId="4D27F2E1"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22080" behindDoc="1" locked="0" layoutInCell="1" allowOverlap="1" wp14:anchorId="35B8C6F3" wp14:editId="0CB52C93">
                <wp:simplePos x="0" y="0"/>
                <wp:positionH relativeFrom="column">
                  <wp:posOffset>137795</wp:posOffset>
                </wp:positionH>
                <wp:positionV relativeFrom="paragraph">
                  <wp:posOffset>264795</wp:posOffset>
                </wp:positionV>
                <wp:extent cx="4608000" cy="121920"/>
                <wp:effectExtent l="0" t="0" r="2540" b="0"/>
                <wp:wrapNone/>
                <wp:docPr id="873279512" name="平行四辺形 873279512"/>
                <wp:cNvGraphicFramePr/>
                <a:graphic xmlns:a="http://schemas.openxmlformats.org/drawingml/2006/main">
                  <a:graphicData uri="http://schemas.microsoft.com/office/word/2010/wordprocessingShape">
                    <wps:wsp>
                      <wps:cNvSpPr/>
                      <wps:spPr>
                        <a:xfrm>
                          <a:off x="0" y="0"/>
                          <a:ext cx="460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E7879" id="平行四辺形 873279512" o:spid="_x0000_s1026" type="#_x0000_t7" style="position:absolute;margin-left:10.85pt;margin-top:20.85pt;width:362.85pt;height:9.6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" adj="143" fillcolor="#fcf" stroked="f" strokeweight="1pt">
                <v:fill opacity="47288f"/>
              </v:shape>
            </w:pict>
          </mc:Fallback>
        </mc:AlternateContent>
      </w:r>
      <w:r>
        <w:rPr>
          <w:rFonts w:ascii="BIZ UDゴシック" w:eastAsia="BIZ UDゴシック" w:hAnsi="BIZ UDゴシック" w:hint="eastAsia"/>
          <w:noProof/>
          <w:szCs w:val="28"/>
        </w:rPr>
        <w:t>施策の方向１</w:t>
      </w:r>
      <w:r w:rsidRPr="000178EC">
        <w:rPr>
          <w:rFonts w:ascii="BIZ UDゴシック" w:eastAsia="BIZ UDゴシック" w:hAnsi="BIZ UDゴシック" w:hint="eastAsia"/>
          <w:noProof/>
          <w:szCs w:val="28"/>
        </w:rPr>
        <w:t xml:space="preserve">　</w:t>
      </w:r>
      <w:r w:rsidRPr="0041394B">
        <w:rPr>
          <w:rFonts w:ascii="BIZ UDゴシック" w:eastAsia="BIZ UDゴシック" w:hAnsi="BIZ UDゴシック" w:hint="eastAsia"/>
          <w:noProof/>
          <w:szCs w:val="28"/>
        </w:rPr>
        <w:t>高齢者の住まいの安定確保に向けた支援</w:t>
      </w:r>
      <w:bookmarkEnd w:id="377"/>
    </w:p>
    <w:bookmarkEnd w:id="378"/>
    <w:bookmarkEnd w:id="379"/>
    <w:p w14:paraId="109D779C" w14:textId="77777777" w:rsidR="00590697" w:rsidRPr="0041394B" w:rsidRDefault="00590697" w:rsidP="00590697">
      <w:pPr>
        <w:spacing w:line="360" w:lineRule="exact"/>
        <w:ind w:firstLine="210"/>
        <w:rPr>
          <w:rFonts w:ascii="BIZ UDゴシック" w:eastAsia="BIZ UDゴシック" w:hAnsi="BIZ UDゴシック" w:cs="HGP・ｺ・橸ｽｼ・ｯ・ｸM"/>
          <w:kern w:val="0"/>
          <w:szCs w:val="24"/>
        </w:rPr>
      </w:pPr>
      <w:r w:rsidRPr="0041394B">
        <w:rPr>
          <w:rFonts w:ascii="BIZ UDゴシック" w:eastAsia="BIZ UDゴシック" w:hAnsi="BIZ UDゴシック" w:cs="HGP・ｺ・橸ｽｼ・ｯ・ｸM" w:hint="eastAsia"/>
          <w:kern w:val="0"/>
          <w:szCs w:val="24"/>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1390"/>
        <w:gridCol w:w="7848"/>
      </w:tblGrid>
      <w:tr w:rsidR="00590697" w:rsidRPr="00905FA5" w14:paraId="1892C938" w14:textId="77777777" w:rsidTr="00375186">
        <w:trPr>
          <w:trHeight w:val="1460"/>
        </w:trPr>
        <w:tc>
          <w:tcPr>
            <w:tcW w:w="1672" w:type="dxa"/>
            <w:gridSpan w:val="2"/>
            <w:tcBorders>
              <w:top w:val="single" w:sz="4" w:space="0" w:color="auto"/>
              <w:left w:val="single" w:sz="4" w:space="0" w:color="auto"/>
              <w:bottom w:val="nil"/>
              <w:right w:val="single" w:sz="4" w:space="0" w:color="auto"/>
            </w:tcBorders>
            <w:shd w:val="clear" w:color="auto" w:fill="D0FECA"/>
            <w:vAlign w:val="center"/>
            <w:hideMark/>
          </w:tcPr>
          <w:p w14:paraId="0402554C"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現状</w:t>
            </w:r>
          </w:p>
          <w:p w14:paraId="688EEBDF"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2</w:t>
            </w:r>
            <w:r w:rsidRPr="008526FA">
              <w:rPr>
                <w:rFonts w:ascii="BIZ UDゴシック" w:eastAsia="BIZ UDゴシック" w:hAnsi="BIZ UDゴシック" w:cs="メイリオ"/>
                <w:sz w:val="21"/>
                <w:szCs w:val="24"/>
              </w:rPr>
              <w:t>022</w:t>
            </w:r>
            <w:r w:rsidRPr="008526FA">
              <w:rPr>
                <w:rFonts w:ascii="BIZ UDゴシック" w:eastAsia="BIZ UDゴシック" w:hAnsi="BIZ UDゴシック" w:cs="メイリオ" w:hint="eastAsia"/>
                <w:sz w:val="21"/>
                <w:szCs w:val="24"/>
              </w:rPr>
              <w:t>年度</w:t>
            </w:r>
          </w:p>
        </w:tc>
        <w:tc>
          <w:tcPr>
            <w:tcW w:w="7848" w:type="dxa"/>
            <w:tcBorders>
              <w:top w:val="single" w:sz="4" w:space="0" w:color="auto"/>
              <w:left w:val="single" w:sz="4" w:space="0" w:color="auto"/>
              <w:bottom w:val="single" w:sz="4" w:space="0" w:color="auto"/>
              <w:right w:val="single" w:sz="4" w:space="0" w:color="auto"/>
            </w:tcBorders>
            <w:vAlign w:val="center"/>
            <w:hideMark/>
          </w:tcPr>
          <w:p w14:paraId="4DFBAABE"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・高齢者向け住まい</w:t>
            </w:r>
            <w:r w:rsidRPr="001E4CE6">
              <w:rPr>
                <w:rFonts w:ascii="BIZ UDゴシック" w:eastAsia="BIZ UDゴシック" w:hAnsi="BIZ UDゴシック" w:cs="メイリオ" w:hint="eastAsia"/>
                <w:kern w:val="0"/>
                <w:sz w:val="21"/>
                <w:szCs w:val="24"/>
              </w:rPr>
              <w:t>（介護</w:t>
            </w:r>
            <w:r>
              <w:rPr>
                <w:rFonts w:ascii="BIZ UDゴシック" w:eastAsia="BIZ UDゴシック" w:hAnsi="BIZ UDゴシック" w:cs="メイリオ" w:hint="eastAsia"/>
                <w:kern w:val="0"/>
                <w:sz w:val="21"/>
                <w:szCs w:val="24"/>
              </w:rPr>
              <w:t>保険</w:t>
            </w:r>
            <w:r w:rsidRPr="001E4CE6">
              <w:rPr>
                <w:rFonts w:ascii="BIZ UDゴシック" w:eastAsia="BIZ UDゴシック" w:hAnsi="BIZ UDゴシック" w:cs="メイリオ" w:hint="eastAsia"/>
                <w:kern w:val="0"/>
                <w:sz w:val="21"/>
                <w:szCs w:val="24"/>
              </w:rPr>
              <w:t>サービスを除く）</w:t>
            </w:r>
          </w:p>
          <w:p w14:paraId="4AD227F8" w14:textId="77777777" w:rsidR="00590697" w:rsidRPr="001E4CE6" w:rsidRDefault="00590697" w:rsidP="00375186">
            <w:pPr>
              <w:spacing w:line="260" w:lineRule="exact"/>
              <w:ind w:firstLine="3675"/>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：2,493人／2,305戸【</w:t>
            </w:r>
            <w:r w:rsidRPr="001E4CE6">
              <w:rPr>
                <w:rFonts w:ascii="BIZ UDゴシック" w:eastAsia="BIZ UDゴシック" w:hAnsi="BIZ UDゴシック" w:cs="メイリオ"/>
                <w:sz w:val="21"/>
                <w:szCs w:val="24"/>
              </w:rPr>
              <w:t>1,505</w:t>
            </w:r>
            <w:r w:rsidRPr="001E4CE6">
              <w:rPr>
                <w:rFonts w:ascii="BIZ UDゴシック" w:eastAsia="BIZ UDゴシック" w:hAnsi="BIZ UDゴシック" w:cs="メイリオ" w:hint="eastAsia"/>
                <w:sz w:val="21"/>
                <w:szCs w:val="24"/>
              </w:rPr>
              <w:t>人／2</w:t>
            </w:r>
            <w:r w:rsidRPr="001E4CE6">
              <w:rPr>
                <w:rFonts w:ascii="BIZ UDゴシック" w:eastAsia="BIZ UDゴシック" w:hAnsi="BIZ UDゴシック" w:cs="メイリオ"/>
                <w:sz w:val="21"/>
                <w:szCs w:val="24"/>
              </w:rPr>
              <w:t>,</w:t>
            </w:r>
            <w:r w:rsidRPr="001E4CE6">
              <w:rPr>
                <w:rFonts w:ascii="BIZ UDゴシック" w:eastAsia="BIZ UDゴシック" w:hAnsi="BIZ UDゴシック" w:cs="メイリオ" w:hint="eastAsia"/>
                <w:sz w:val="21"/>
                <w:szCs w:val="24"/>
              </w:rPr>
              <w:t>083戸】</w:t>
            </w:r>
          </w:p>
          <w:p w14:paraId="7B5432FA"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 xml:space="preserve">・住宅改修（介護保険制度）：給付実績　</w:t>
            </w:r>
          </w:p>
          <w:p w14:paraId="68349183" w14:textId="77777777" w:rsidR="00590697" w:rsidRPr="001E4CE6" w:rsidRDefault="00590697" w:rsidP="00375186">
            <w:pPr>
              <w:spacing w:line="260" w:lineRule="exact"/>
              <w:ind w:firstLine="3150"/>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1,076件／90,401千円【1,134件／91,640千円】</w:t>
            </w:r>
          </w:p>
          <w:p w14:paraId="43BF2F9F"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・住まい探し相談会を年１回実施</w:t>
            </w:r>
          </w:p>
        </w:tc>
      </w:tr>
      <w:tr w:rsidR="00590697" w:rsidRPr="00905FA5" w14:paraId="49BF7A83" w14:textId="77777777" w:rsidTr="00375186">
        <w:trPr>
          <w:trHeight w:val="2494"/>
        </w:trPr>
        <w:tc>
          <w:tcPr>
            <w:tcW w:w="282" w:type="dxa"/>
            <w:tcBorders>
              <w:top w:val="nil"/>
              <w:left w:val="single" w:sz="4" w:space="0" w:color="auto"/>
              <w:bottom w:val="single" w:sz="4" w:space="0" w:color="auto"/>
              <w:right w:val="single" w:sz="4" w:space="0" w:color="auto"/>
            </w:tcBorders>
            <w:shd w:val="clear" w:color="auto" w:fill="D0FECA"/>
            <w:vAlign w:val="center"/>
          </w:tcPr>
          <w:p w14:paraId="523E36BE" w14:textId="77777777" w:rsidR="00590697" w:rsidRPr="00905FA5" w:rsidRDefault="00590697" w:rsidP="00375186">
            <w:pPr>
              <w:rPr>
                <w:rFonts w:ascii="BIZ UDゴシック" w:eastAsia="BIZ UDゴシック" w:hAnsi="BIZ UDゴシック" w:cs="メイリオ"/>
                <w:sz w:val="21"/>
                <w:szCs w:val="21"/>
              </w:rPr>
            </w:pPr>
          </w:p>
        </w:tc>
        <w:tc>
          <w:tcPr>
            <w:tcW w:w="1390" w:type="dxa"/>
            <w:tcBorders>
              <w:top w:val="single" w:sz="4" w:space="0" w:color="auto"/>
              <w:left w:val="single" w:sz="4" w:space="0" w:color="auto"/>
              <w:bottom w:val="single" w:sz="4" w:space="0" w:color="auto"/>
              <w:right w:val="single" w:sz="4" w:space="0" w:color="auto"/>
            </w:tcBorders>
            <w:shd w:val="clear" w:color="auto" w:fill="D0FECA"/>
            <w:vAlign w:val="center"/>
            <w:hideMark/>
          </w:tcPr>
          <w:p w14:paraId="37C70937"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高齢者等の生活と健康に関する</w:t>
            </w:r>
          </w:p>
          <w:p w14:paraId="69B955ED"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調査</w:t>
            </w:r>
          </w:p>
          <w:p w14:paraId="062241DD"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0F4BC8">
              <w:rPr>
                <w:rFonts w:ascii="BIZ UDゴシック" w:eastAsia="BIZ UDゴシック" w:hAnsi="BIZ UDゴシック" w:cs="メイリオ" w:hint="eastAsia"/>
                <w:sz w:val="21"/>
                <w:szCs w:val="21"/>
              </w:rPr>
              <w:t>2022年度</w:t>
            </w:r>
          </w:p>
        </w:tc>
        <w:tc>
          <w:tcPr>
            <w:tcW w:w="7848" w:type="dxa"/>
            <w:tcBorders>
              <w:top w:val="single" w:sz="4" w:space="0" w:color="auto"/>
              <w:left w:val="single" w:sz="4" w:space="0" w:color="auto"/>
              <w:bottom w:val="single" w:sz="4" w:space="0" w:color="auto"/>
              <w:right w:val="single" w:sz="4" w:space="0" w:color="auto"/>
            </w:tcBorders>
            <w:vAlign w:val="center"/>
            <w:hideMark/>
          </w:tcPr>
          <w:p w14:paraId="6B4569D0"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 xml:space="preserve">・住まいの所有形態　</w:t>
            </w:r>
          </w:p>
          <w:p w14:paraId="60F9490C" w14:textId="77777777" w:rsidR="00590697" w:rsidRPr="001E4CE6" w:rsidRDefault="00590697" w:rsidP="00375186">
            <w:pPr>
              <w:spacing w:line="260" w:lineRule="exact"/>
              <w:ind w:leftChars="100" w:left="240" w:firstLineChars="100" w:firstLine="210"/>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持家（一戸建て）34.1％【35.7％】、持家（集合住宅）34.4％【33.6％】</w:t>
            </w:r>
          </w:p>
          <w:p w14:paraId="56742E32"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・住まいでの困りごと</w:t>
            </w:r>
          </w:p>
          <w:p w14:paraId="421D1007"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 xml:space="preserve">　　１位「住宅が古い」17.1％【17.7％】</w:t>
            </w:r>
          </w:p>
          <w:p w14:paraId="6FFCAA8A" w14:textId="77777777" w:rsidR="00590697" w:rsidRPr="001E4CE6" w:rsidRDefault="00590697" w:rsidP="00375186">
            <w:pPr>
              <w:spacing w:line="260" w:lineRule="exact"/>
              <w:ind w:firstLineChars="200" w:firstLine="420"/>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２位「耐震対策ができていない」14.3％【15.6％】</w:t>
            </w:r>
          </w:p>
          <w:p w14:paraId="4B2773B5" w14:textId="77777777" w:rsidR="00590697" w:rsidRPr="001E4CE6" w:rsidRDefault="00590697" w:rsidP="00375186">
            <w:pPr>
              <w:spacing w:line="260" w:lineRule="exact"/>
              <w:ind w:firstLineChars="200" w:firstLine="420"/>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３位「段差が多い」9.8％【12.5％】（認定者は20.4％【21.6％】）</w:t>
            </w:r>
          </w:p>
          <w:p w14:paraId="438EBF18" w14:textId="77777777" w:rsidR="00590697" w:rsidRPr="001E4CE6" w:rsidRDefault="00590697" w:rsidP="00375186">
            <w:pPr>
              <w:spacing w:line="260" w:lineRule="exact"/>
              <w:ind w:firstLineChars="200" w:firstLine="420"/>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特に困っていることはない　52.1％【46.9％】</w:t>
            </w:r>
          </w:p>
          <w:p w14:paraId="5645DB7A"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・高齢者保健福祉について充実を望む施策</w:t>
            </w:r>
          </w:p>
          <w:p w14:paraId="5101B667" w14:textId="77777777" w:rsidR="00590697" w:rsidRPr="001E4CE6" w:rsidRDefault="00590697" w:rsidP="00375186">
            <w:pPr>
              <w:spacing w:line="260" w:lineRule="exact"/>
              <w:rPr>
                <w:rFonts w:ascii="BIZ UDゴシック" w:eastAsia="BIZ UDゴシック" w:hAnsi="BIZ UDゴシック" w:cs="メイリオ"/>
                <w:w w:val="66"/>
                <w:sz w:val="21"/>
                <w:szCs w:val="24"/>
              </w:rPr>
            </w:pPr>
            <w:r w:rsidRPr="001E4CE6">
              <w:rPr>
                <w:rFonts w:ascii="BIZ UDゴシック" w:eastAsia="BIZ UDゴシック" w:hAnsi="BIZ UDゴシック" w:cs="メイリオ" w:hint="eastAsia"/>
                <w:sz w:val="21"/>
                <w:szCs w:val="24"/>
              </w:rPr>
              <w:t xml:space="preserve">　　８位「高齢者向け住宅の整備」25.1％【22.5％】</w:t>
            </w:r>
          </w:p>
        </w:tc>
      </w:tr>
      <w:tr w:rsidR="00590697" w:rsidRPr="00905FA5" w14:paraId="38DB5F6A" w14:textId="77777777" w:rsidTr="00375186">
        <w:trPr>
          <w:trHeight w:val="964"/>
        </w:trPr>
        <w:tc>
          <w:tcPr>
            <w:tcW w:w="1672"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51CBDF69"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課題</w:t>
            </w:r>
          </w:p>
        </w:tc>
        <w:tc>
          <w:tcPr>
            <w:tcW w:w="7848" w:type="dxa"/>
            <w:tcBorders>
              <w:top w:val="single" w:sz="4" w:space="0" w:color="auto"/>
              <w:left w:val="single" w:sz="4" w:space="0" w:color="auto"/>
              <w:bottom w:val="single" w:sz="4" w:space="0" w:color="auto"/>
              <w:right w:val="single" w:sz="4" w:space="0" w:color="auto"/>
            </w:tcBorders>
            <w:vAlign w:val="center"/>
            <w:hideMark/>
          </w:tcPr>
          <w:p w14:paraId="1546A799"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・住まいに関する情報発信の推進が必要</w:t>
            </w:r>
          </w:p>
          <w:p w14:paraId="52985400" w14:textId="77777777" w:rsidR="00590697" w:rsidRPr="001E4CE6" w:rsidRDefault="00590697" w:rsidP="00375186">
            <w:pPr>
              <w:spacing w:line="260" w:lineRule="exact"/>
              <w:ind w:left="210" w:hangingChars="100" w:hanging="210"/>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・サービス付き高齢者向け住宅、住宅型有料老人ホームへの立入検査、集団指導の円滑な実施</w:t>
            </w:r>
          </w:p>
        </w:tc>
      </w:tr>
    </w:tbl>
    <w:p w14:paraId="52E83010" w14:textId="77777777" w:rsidR="00590697" w:rsidRPr="007F632C" w:rsidRDefault="00590697" w:rsidP="00590697">
      <w:pPr>
        <w:spacing w:line="360" w:lineRule="exact"/>
        <w:ind w:left="210" w:hanging="210"/>
      </w:pPr>
    </w:p>
    <w:p w14:paraId="3088A563" w14:textId="77777777" w:rsidR="00590697" w:rsidRPr="001D24C8" w:rsidRDefault="00590697" w:rsidP="00590697">
      <w:pPr>
        <w:rPr>
          <w:rFonts w:ascii="BIZ UDゴシック" w:eastAsia="BIZ UDゴシック" w:hAnsi="BIZ UDゴシック" w:cs="HGP・ｺ・橸ｽｼ・ｯ・ｸM"/>
          <w:kern w:val="0"/>
          <w:sz w:val="21"/>
          <w:szCs w:val="24"/>
        </w:rPr>
      </w:pPr>
      <w:r w:rsidRPr="001D24C8">
        <w:rPr>
          <w:rFonts w:ascii="BIZ UDゴシック" w:eastAsia="BIZ UDゴシック" w:hAnsi="BIZ UDゴシック" w:hint="eastAsia"/>
        </w:rPr>
        <w:t>施策の展開</w:t>
      </w:r>
    </w:p>
    <w:p w14:paraId="053D9D10" w14:textId="77777777" w:rsidR="00590697" w:rsidRDefault="00590697" w:rsidP="00590697">
      <w:pPr>
        <w:pStyle w:val="2"/>
        <w:spacing w:before="120" w:line="360" w:lineRule="exact"/>
        <w:rPr>
          <w:szCs w:val="28"/>
        </w:rPr>
      </w:pPr>
      <w:bookmarkStart w:id="381" w:name="_Toc141376557"/>
      <w:bookmarkStart w:id="382" w:name="_Toc143271441"/>
      <w:bookmarkStart w:id="383" w:name="_Toc144207767"/>
      <w:bookmarkStart w:id="384" w:name="_Toc162016984"/>
      <w:r w:rsidRPr="00524E31">
        <w:rPr>
          <w:szCs w:val="28"/>
        </w:rPr>
        <w:t>（１）</w:t>
      </w:r>
      <w:r w:rsidRPr="00CC7C4C">
        <w:rPr>
          <w:rFonts w:hint="eastAsia"/>
          <w:szCs w:val="28"/>
        </w:rPr>
        <w:t>住み慣れた家で暮らし続けるための支援の提供</w:t>
      </w:r>
      <w:bookmarkEnd w:id="381"/>
      <w:bookmarkEnd w:id="382"/>
      <w:bookmarkEnd w:id="383"/>
      <w:bookmarkEnd w:id="384"/>
      <w:r>
        <w:rPr>
          <w:rFonts w:hint="eastAsia"/>
          <w:szCs w:val="28"/>
        </w:rPr>
        <w:t xml:space="preserve">　</w:t>
      </w:r>
    </w:p>
    <w:bookmarkStart w:id="385" w:name="_Toc143271442"/>
    <w:bookmarkStart w:id="386" w:name="_Toc144109495"/>
    <w:bookmarkStart w:id="387" w:name="_Toc144207768"/>
    <w:bookmarkStart w:id="388" w:name="_Toc154513103"/>
    <w:bookmarkStart w:id="389" w:name="_Toc155890904"/>
    <w:bookmarkStart w:id="390" w:name="_Toc155964305"/>
    <w:bookmarkStart w:id="391" w:name="_Toc156220922"/>
    <w:bookmarkStart w:id="392" w:name="_Toc156496709"/>
    <w:bookmarkStart w:id="393" w:name="_Toc156917941"/>
    <w:bookmarkStart w:id="394" w:name="_Toc160627095"/>
    <w:bookmarkStart w:id="395" w:name="_Toc162016985"/>
    <w:p w14:paraId="27BF16FA" w14:textId="77777777" w:rsidR="00590697" w:rsidRPr="0041394B" w:rsidRDefault="00590697" w:rsidP="00590697">
      <w:pPr>
        <w:pStyle w:val="2"/>
        <w:spacing w:after="240" w:line="360" w:lineRule="exact"/>
        <w:rPr>
          <w:sz w:val="21"/>
          <w:szCs w:val="21"/>
        </w:rPr>
      </w:pPr>
      <w:r w:rsidRPr="0041394B">
        <w:rPr>
          <w:noProof/>
          <w:sz w:val="21"/>
          <w:szCs w:val="21"/>
        </w:rPr>
        <mc:AlternateContent>
          <mc:Choice Requires="wps">
            <w:drawing>
              <wp:anchor distT="0" distB="0" distL="114300" distR="114300" simplePos="0" relativeHeight="251712512" behindDoc="0" locked="0" layoutInCell="1" allowOverlap="1" wp14:anchorId="1D7BC425" wp14:editId="30207085">
                <wp:simplePos x="0" y="0"/>
                <wp:positionH relativeFrom="column">
                  <wp:posOffset>12700</wp:posOffset>
                </wp:positionH>
                <wp:positionV relativeFrom="paragraph">
                  <wp:posOffset>295275</wp:posOffset>
                </wp:positionV>
                <wp:extent cx="6038215" cy="0"/>
                <wp:effectExtent l="0" t="0" r="19685" b="19050"/>
                <wp:wrapNone/>
                <wp:docPr id="342282123" name="直線コネクタ 342282123"/>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698C23" id="直線コネクタ 342282123"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1pt,23.25pt" to="476.4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e6UJjdsAAAAHAQAADwAA&#10;AGRycy9kb3ducmV2LnhtbEyPwU7DMBBE70j8g7VI3KjTlFZNiFMBUrkiSjn0tokXOxCvo9htw99j&#10;xAGOOzOaeVttJteLE42h86xgPstAELded2wU7F+3N2sQISJr7D2Tgi8KsKkvLyostT/zC5120YhU&#10;wqFEBTbGoZQytJYchpkfiJP37keHMZ2jkXrEcyp3vcyzbCUddpwWLA70aKn93B2dguZjn2/RFG9P&#10;D9NYGHtYPM/9Qqnrq+n+DkSkKf6F4Qc/oUOdmBp/ZB1EryBPn0QFt6sliGQXy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HulCY3bAAAABwEAAA8AAAAAAAAAAAAA&#10;AAAAHgQAAGRycy9kb3ducmV2LnhtbFBLBQYAAAAABAAEAPMAAAAmBQAAAAA=&#10;" strokecolor="#2f5597" strokeweight="1.5pt">
                <v:stroke joinstyle="miter"/>
              </v:line>
            </w:pict>
          </mc:Fallback>
        </mc:AlternateContent>
      </w:r>
      <w:r w:rsidRPr="0041394B">
        <w:rPr>
          <w:rFonts w:hint="eastAsia"/>
          <w:sz w:val="21"/>
          <w:szCs w:val="21"/>
        </w:rPr>
        <w:t>【担当：高齢福祉室・障がい福祉室・開発審査室、関連：住宅政策室】</w:t>
      </w:r>
      <w:bookmarkEnd w:id="385"/>
      <w:bookmarkEnd w:id="386"/>
      <w:bookmarkEnd w:id="387"/>
      <w:bookmarkEnd w:id="388"/>
      <w:bookmarkEnd w:id="389"/>
      <w:bookmarkEnd w:id="390"/>
      <w:bookmarkEnd w:id="391"/>
      <w:bookmarkEnd w:id="392"/>
      <w:bookmarkEnd w:id="393"/>
      <w:bookmarkEnd w:id="394"/>
      <w:bookmarkEnd w:id="395"/>
    </w:p>
    <w:p w14:paraId="68E13615" w14:textId="77777777" w:rsidR="00590697" w:rsidRPr="0078165F" w:rsidRDefault="00590697" w:rsidP="00590697">
      <w:pPr>
        <w:ind w:leftChars="100" w:left="480" w:hangingChars="100" w:hanging="240"/>
      </w:pPr>
      <w:r w:rsidRPr="0078165F">
        <w:rPr>
          <w:rFonts w:hint="eastAsia"/>
        </w:rPr>
        <w:t>〇住宅改修や福祉用具の貸与・販売等、高齢者の住まいのバリアフリーに関する取組を介護保険制度に沿って実施します。</w:t>
      </w:r>
    </w:p>
    <w:p w14:paraId="22E4A57D" w14:textId="77777777" w:rsidR="00590697" w:rsidRPr="001E4CE6" w:rsidRDefault="00590697" w:rsidP="00590697">
      <w:pPr>
        <w:ind w:leftChars="100" w:left="480" w:hangingChars="100" w:hanging="240"/>
      </w:pPr>
      <w:r w:rsidRPr="001E4CE6">
        <w:rPr>
          <w:rFonts w:hint="eastAsia"/>
        </w:rPr>
        <w:t>〇住宅の耐震診断・設計・改修の補助を実施するとともに、補助制度などの周知に努めます。</w:t>
      </w:r>
    </w:p>
    <w:p w14:paraId="38AD686E" w14:textId="77777777" w:rsidR="00590697" w:rsidRPr="001E4CE6" w:rsidRDefault="00590697" w:rsidP="00590697">
      <w:pPr>
        <w:ind w:leftChars="100" w:left="480" w:hangingChars="100" w:hanging="240"/>
        <w:rPr>
          <w:strike/>
        </w:rPr>
      </w:pPr>
      <w:r w:rsidRPr="001E4CE6">
        <w:rPr>
          <w:rFonts w:hint="eastAsia"/>
        </w:rPr>
        <w:t>〇住宅改造の支援が行われるよう、引き続き申請者・関係機関・施工業者と密な連携を図ります。</w:t>
      </w:r>
    </w:p>
    <w:p w14:paraId="6F8C0A64" w14:textId="77777777" w:rsidR="00590697" w:rsidRPr="007A2C8D" w:rsidRDefault="00590697" w:rsidP="00590697"/>
    <w:bookmarkStart w:id="396" w:name="_Toc141376558"/>
    <w:bookmarkStart w:id="397" w:name="_Toc143271443"/>
    <w:bookmarkStart w:id="398" w:name="_Toc144207769"/>
    <w:bookmarkStart w:id="399" w:name="_Toc162016986"/>
    <w:p w14:paraId="6A7794A3" w14:textId="77777777" w:rsidR="00590697" w:rsidRPr="00607516" w:rsidRDefault="00590697" w:rsidP="00590697">
      <w:pPr>
        <w:pStyle w:val="2"/>
        <w:spacing w:line="360" w:lineRule="exact"/>
        <w:rPr>
          <w:szCs w:val="28"/>
        </w:rPr>
      </w:pPr>
      <w:r>
        <w:rPr>
          <w:noProof/>
        </w:rPr>
        <mc:AlternateContent>
          <mc:Choice Requires="wpg">
            <w:drawing>
              <wp:anchor distT="0" distB="0" distL="114300" distR="114300" simplePos="0" relativeHeight="251721728" behindDoc="0" locked="0" layoutInCell="1" allowOverlap="1" wp14:anchorId="6789772E" wp14:editId="1FAE09E3">
                <wp:simplePos x="0" y="0"/>
                <wp:positionH relativeFrom="column">
                  <wp:posOffset>5165725</wp:posOffset>
                </wp:positionH>
                <wp:positionV relativeFrom="paragraph">
                  <wp:posOffset>108585</wp:posOffset>
                </wp:positionV>
                <wp:extent cx="838200" cy="476250"/>
                <wp:effectExtent l="0" t="0" r="0" b="0"/>
                <wp:wrapNone/>
                <wp:docPr id="675781191" name="グループ化 675781191"/>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675781192" name="正方形/長方形 675781192"/>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781193" name="テキスト ボックス 675781193"/>
                        <wps:cNvSpPr txBox="1"/>
                        <wps:spPr>
                          <a:xfrm>
                            <a:off x="0" y="76200"/>
                            <a:ext cx="838200" cy="400050"/>
                          </a:xfrm>
                          <a:prstGeom prst="rect">
                            <a:avLst/>
                          </a:prstGeom>
                          <a:noFill/>
                          <a:ln w="6350">
                            <a:noFill/>
                          </a:ln>
                        </wps:spPr>
                        <wps:txbx>
                          <w:txbxContent>
                            <w:p w14:paraId="7BD4D4FF"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89772E" id="グループ化 675781191" o:spid="_x0000_s1511" style="position:absolute;left:0;text-align:left;margin-left:406.75pt;margin-top:8.55pt;width:66pt;height:37.5pt;z-index:251721728"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">
                <v:rect id="正方形/長方形 675781192" o:spid="_x0000_s1512"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" fillcolor="#2f5597" strokecolor="#2f5597" strokeweight="1pt"/>
                <v:shape id="テキスト ボックス 675781193" o:spid="_x0000_s1513"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" filled="f" stroked="f" strokeweight=".5pt">
                  <v:textbox>
                    <w:txbxContent>
                      <w:p w14:paraId="7BD4D4FF"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w:t>
      </w:r>
      <w:r>
        <w:rPr>
          <w:rFonts w:hint="eastAsia"/>
          <w:szCs w:val="28"/>
        </w:rPr>
        <w:t>２</w:t>
      </w:r>
      <w:r w:rsidRPr="00524E31">
        <w:rPr>
          <w:szCs w:val="28"/>
        </w:rPr>
        <w:t>）</w:t>
      </w:r>
      <w:bookmarkEnd w:id="396"/>
      <w:bookmarkEnd w:id="397"/>
      <w:bookmarkEnd w:id="398"/>
      <w:r>
        <w:rPr>
          <w:rFonts w:hint="eastAsia"/>
          <w:szCs w:val="28"/>
        </w:rPr>
        <w:t>高齢者向け住まいの支援</w:t>
      </w:r>
      <w:bookmarkEnd w:id="399"/>
    </w:p>
    <w:bookmarkStart w:id="400" w:name="_Toc143271444"/>
    <w:bookmarkStart w:id="401" w:name="_Toc144109497"/>
    <w:bookmarkStart w:id="402" w:name="_Toc144207770"/>
    <w:bookmarkStart w:id="403" w:name="_Toc154513105"/>
    <w:bookmarkStart w:id="404" w:name="_Toc155890906"/>
    <w:bookmarkStart w:id="405" w:name="_Toc155964307"/>
    <w:bookmarkStart w:id="406" w:name="_Toc156220924"/>
    <w:bookmarkStart w:id="407" w:name="_Toc156496711"/>
    <w:bookmarkStart w:id="408" w:name="_Toc156917943"/>
    <w:bookmarkStart w:id="409" w:name="_Toc160627097"/>
    <w:bookmarkStart w:id="410" w:name="_Toc162016987"/>
    <w:p w14:paraId="088E2A3A" w14:textId="77777777" w:rsidR="00590697" w:rsidRPr="0041394B" w:rsidRDefault="00590697" w:rsidP="00590697">
      <w:pPr>
        <w:pStyle w:val="2"/>
        <w:tabs>
          <w:tab w:val="right" w:pos="9638"/>
        </w:tabs>
        <w:spacing w:after="240" w:line="360" w:lineRule="exact"/>
        <w:rPr>
          <w:sz w:val="21"/>
          <w:szCs w:val="21"/>
        </w:rPr>
      </w:pPr>
      <w:r w:rsidRPr="0041394B">
        <w:rPr>
          <w:noProof/>
          <w:sz w:val="21"/>
          <w:szCs w:val="21"/>
        </w:rPr>
        <mc:AlternateContent>
          <mc:Choice Requires="wps">
            <w:drawing>
              <wp:anchor distT="0" distB="0" distL="114300" distR="114300" simplePos="0" relativeHeight="251718656" behindDoc="0" locked="0" layoutInCell="1" allowOverlap="1" wp14:anchorId="72BE0BB3" wp14:editId="7FD3C1BE">
                <wp:simplePos x="0" y="0"/>
                <wp:positionH relativeFrom="column">
                  <wp:posOffset>-62865</wp:posOffset>
                </wp:positionH>
                <wp:positionV relativeFrom="paragraph">
                  <wp:posOffset>295275</wp:posOffset>
                </wp:positionV>
                <wp:extent cx="6038491" cy="0"/>
                <wp:effectExtent l="0" t="0" r="19685" b="19050"/>
                <wp:wrapNone/>
                <wp:docPr id="1621312939" name="直線コネクタ 1621312939"/>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8ACFD7" id="直線コネクタ 1621312939"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4.95pt,23.25pt" to="470.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" strokecolor="#2f5597" strokeweight="1.5pt">
                <v:stroke joinstyle="miter"/>
              </v:line>
            </w:pict>
          </mc:Fallback>
        </mc:AlternateContent>
      </w:r>
      <w:r w:rsidRPr="0041394B">
        <w:rPr>
          <w:rFonts w:hint="eastAsia"/>
          <w:sz w:val="21"/>
          <w:szCs w:val="21"/>
        </w:rPr>
        <w:t>【担当：生活福祉室・高齢福祉室・住宅政策室、関連：障がい福祉室】</w:t>
      </w:r>
      <w:bookmarkEnd w:id="400"/>
      <w:bookmarkEnd w:id="401"/>
      <w:bookmarkEnd w:id="402"/>
      <w:bookmarkEnd w:id="403"/>
      <w:bookmarkEnd w:id="404"/>
      <w:bookmarkEnd w:id="405"/>
      <w:bookmarkEnd w:id="406"/>
      <w:bookmarkEnd w:id="407"/>
      <w:bookmarkEnd w:id="408"/>
      <w:bookmarkEnd w:id="409"/>
      <w:bookmarkEnd w:id="410"/>
    </w:p>
    <w:p w14:paraId="50F6B3F5" w14:textId="77777777" w:rsidR="00590697" w:rsidRPr="001E4CE6" w:rsidRDefault="00590697" w:rsidP="00590697">
      <w:pPr>
        <w:ind w:leftChars="100" w:left="480" w:hangingChars="100" w:hanging="240"/>
      </w:pPr>
      <w:r w:rsidRPr="001E4CE6">
        <w:rPr>
          <w:rFonts w:hint="eastAsia"/>
        </w:rPr>
        <w:t>〇経済的困窮や社会的孤立などさまざまな生活課題を抱える高齢者に対し、社会福祉法人を中心とする居住支援団体と不動産事業者、市が連携して設立した吹田市居住支援協議会により、住まい探しの相談から入居後の生活支援まで、包括的かつ継続的な支援を行います。</w:t>
      </w:r>
    </w:p>
    <w:p w14:paraId="2362A362" w14:textId="77777777" w:rsidR="00590697" w:rsidRDefault="00590697" w:rsidP="00590697">
      <w:pPr>
        <w:ind w:leftChars="100" w:left="480" w:hangingChars="100" w:hanging="240"/>
      </w:pPr>
      <w:r w:rsidRPr="00775C1F">
        <w:rPr>
          <w:rFonts w:hint="eastAsia"/>
        </w:rPr>
        <w:t>〇</w:t>
      </w:r>
      <w:r w:rsidRPr="00233C5C">
        <w:rPr>
          <w:rFonts w:hint="eastAsia"/>
        </w:rPr>
        <w:t>Ｏｓａｋａあんしん住まい推進協議会（</w:t>
      </w:r>
      <w:r>
        <w:rPr>
          <w:rFonts w:hint="eastAsia"/>
        </w:rPr>
        <w:t>大阪府居住支援協議会）が運営する大阪あんぜん・あんしん賃貸検索システムを活用し</w:t>
      </w:r>
      <w:r w:rsidRPr="00233C5C">
        <w:rPr>
          <w:rFonts w:hint="eastAsia"/>
        </w:rPr>
        <w:t>、入居しやすい民間賃貸住宅や居住支援活動を行う団体</w:t>
      </w:r>
      <w:r>
        <w:rPr>
          <w:rFonts w:hint="eastAsia"/>
        </w:rPr>
        <w:t>など</w:t>
      </w:r>
      <w:r w:rsidRPr="00233C5C">
        <w:rPr>
          <w:rFonts w:hint="eastAsia"/>
        </w:rPr>
        <w:t>の情報を提供し</w:t>
      </w:r>
      <w:r>
        <w:rPr>
          <w:rFonts w:hint="eastAsia"/>
        </w:rPr>
        <w:t>、</w:t>
      </w:r>
      <w:r w:rsidRPr="00233C5C">
        <w:rPr>
          <w:rFonts w:hint="eastAsia"/>
        </w:rPr>
        <w:t>高齢者の住まいに関する相談に対し適切に支援します。</w:t>
      </w:r>
    </w:p>
    <w:p w14:paraId="1A22B73A" w14:textId="77777777" w:rsidR="00590697" w:rsidRDefault="00590697" w:rsidP="00590697">
      <w:pPr>
        <w:ind w:leftChars="100" w:left="480" w:hangingChars="100" w:hanging="240"/>
      </w:pPr>
      <w:r>
        <w:rPr>
          <w:rFonts w:hint="eastAsia"/>
        </w:rPr>
        <w:lastRenderedPageBreak/>
        <w:t>〇高齢者の家賃滞納時や必要に応じた住み替えの支援、ホームレスの定着支援をさらに推進します。</w:t>
      </w:r>
    </w:p>
    <w:p w14:paraId="40DBF0A1" w14:textId="77777777" w:rsidR="00590697" w:rsidRDefault="00590697" w:rsidP="00590697">
      <w:pPr>
        <w:ind w:leftChars="100" w:left="480" w:hangingChars="100" w:hanging="240"/>
      </w:pPr>
      <w:r>
        <w:rPr>
          <w:rFonts w:hint="eastAsia"/>
        </w:rPr>
        <w:t>〇シルバーハウジングに生活援助員を派遣し、入居者のニーズや生活状況に応じた生活援助に取り組みます。</w:t>
      </w:r>
    </w:p>
    <w:p w14:paraId="50AB320B" w14:textId="77777777" w:rsidR="00590697" w:rsidRDefault="00590697" w:rsidP="00590697"/>
    <w:p w14:paraId="52ABBCDE" w14:textId="77777777" w:rsidR="00590697" w:rsidRDefault="00590697" w:rsidP="00590697">
      <w:pPr>
        <w:pStyle w:val="2"/>
        <w:spacing w:line="360" w:lineRule="exact"/>
        <w:rPr>
          <w:color w:val="FF0000"/>
          <w:szCs w:val="28"/>
        </w:rPr>
      </w:pPr>
      <w:bookmarkStart w:id="411" w:name="_Toc141376559"/>
      <w:bookmarkStart w:id="412" w:name="_Toc162016988"/>
      <w:bookmarkStart w:id="413" w:name="_Toc143271445"/>
      <w:bookmarkStart w:id="414" w:name="_Toc144207771"/>
      <w:r w:rsidRPr="00524E31">
        <w:rPr>
          <w:szCs w:val="28"/>
        </w:rPr>
        <w:t>（</w:t>
      </w:r>
      <w:r>
        <w:rPr>
          <w:rFonts w:hint="eastAsia"/>
          <w:szCs w:val="28"/>
        </w:rPr>
        <w:t>３</w:t>
      </w:r>
      <w:r w:rsidRPr="00524E31">
        <w:rPr>
          <w:szCs w:val="28"/>
        </w:rPr>
        <w:t>）</w:t>
      </w:r>
      <w:r w:rsidRPr="00CC7C4C">
        <w:rPr>
          <w:rFonts w:hint="eastAsia"/>
          <w:szCs w:val="28"/>
        </w:rPr>
        <w:t>高齢者向け住まいの</w:t>
      </w:r>
      <w:r>
        <w:rPr>
          <w:rFonts w:hint="eastAsia"/>
          <w:szCs w:val="28"/>
        </w:rPr>
        <w:t>供給と</w:t>
      </w:r>
      <w:r w:rsidRPr="00CC7C4C">
        <w:rPr>
          <w:rFonts w:hint="eastAsia"/>
          <w:szCs w:val="28"/>
        </w:rPr>
        <w:t>質の確保</w:t>
      </w:r>
      <w:bookmarkEnd w:id="411"/>
      <w:r w:rsidRPr="00D46AFA">
        <w:rPr>
          <w:rFonts w:hint="eastAsia"/>
          <w:szCs w:val="28"/>
        </w:rPr>
        <w:t>・向上</w:t>
      </w:r>
      <w:bookmarkEnd w:id="412"/>
    </w:p>
    <w:bookmarkStart w:id="415" w:name="_Toc154513107"/>
    <w:bookmarkStart w:id="416" w:name="_Toc155890908"/>
    <w:bookmarkStart w:id="417" w:name="_Toc155964309"/>
    <w:bookmarkStart w:id="418" w:name="_Toc156220926"/>
    <w:bookmarkStart w:id="419" w:name="_Toc156496713"/>
    <w:bookmarkStart w:id="420" w:name="_Toc156917945"/>
    <w:bookmarkStart w:id="421" w:name="_Toc160627099"/>
    <w:bookmarkStart w:id="422" w:name="_Toc162016989"/>
    <w:p w14:paraId="21796791" w14:textId="77777777" w:rsidR="00590697" w:rsidRPr="0041394B" w:rsidRDefault="00590697" w:rsidP="00590697">
      <w:pPr>
        <w:pStyle w:val="2"/>
        <w:spacing w:after="240" w:line="360" w:lineRule="exact"/>
        <w:ind w:right="960"/>
        <w:rPr>
          <w:sz w:val="21"/>
          <w:szCs w:val="21"/>
        </w:rPr>
      </w:pPr>
      <w:r w:rsidRPr="0041394B">
        <w:rPr>
          <w:noProof/>
          <w:sz w:val="21"/>
          <w:szCs w:val="21"/>
        </w:rPr>
        <mc:AlternateContent>
          <mc:Choice Requires="wps">
            <w:drawing>
              <wp:anchor distT="0" distB="0" distL="114300" distR="114300" simplePos="0" relativeHeight="251719680" behindDoc="0" locked="0" layoutInCell="1" allowOverlap="1" wp14:anchorId="79BC8FA1" wp14:editId="51DF0C32">
                <wp:simplePos x="0" y="0"/>
                <wp:positionH relativeFrom="column">
                  <wp:posOffset>12700</wp:posOffset>
                </wp:positionH>
                <wp:positionV relativeFrom="paragraph">
                  <wp:posOffset>294640</wp:posOffset>
                </wp:positionV>
                <wp:extent cx="6038215" cy="0"/>
                <wp:effectExtent l="0" t="0" r="19685" b="19050"/>
                <wp:wrapNone/>
                <wp:docPr id="1914241393" name="直線コネクタ 1914241393"/>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B3B0D3" id="直線コネクタ 1914241393"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1pt,23.2pt" to="476.4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tvGbz9sAAAAHAQAADwAA&#10;AGRycy9kb3ducmV2LnhtbEyPwU7DMBBE70j8g7VI3KjTtFRNiFMBUrkiSjn0tokXOxCvo9htw99j&#10;xAGOOzOaeVttJteLE42h86xgPstAELded2wU7F+3N2sQISJr7D2Tgi8KsKkvLyostT/zC5120YhU&#10;wqFEBTbGoZQytJYchpkfiJP37keHMZ2jkXrEcyp3vcyzbCUddpwWLA70aKn93B2dguZjn2/RFG9P&#10;D9NYGHtYPM/9Qqnrq+n+DkSkKf6F4Qc/oUOdmBp/ZB1EryBPn0QFy9USRLKL2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Lbxm8/bAAAABwEAAA8AAAAAAAAAAAAA&#10;AAAAHgQAAGRycy9kb3ducmV2LnhtbFBLBQYAAAAABAAEAPMAAAAmBQAAAAA=&#10;" strokecolor="#2f5597" strokeweight="1.5pt">
                <v:stroke joinstyle="miter"/>
              </v:line>
            </w:pict>
          </mc:Fallback>
        </mc:AlternateContent>
      </w:r>
      <w:r w:rsidRPr="0041394B">
        <w:rPr>
          <w:rFonts w:hint="eastAsia"/>
          <w:sz w:val="21"/>
          <w:szCs w:val="21"/>
        </w:rPr>
        <w:t>【担当：福祉指導監査室・住宅政策室、関連：高齢福祉室】</w:t>
      </w:r>
      <w:bookmarkEnd w:id="413"/>
      <w:bookmarkEnd w:id="414"/>
      <w:bookmarkEnd w:id="415"/>
      <w:bookmarkEnd w:id="416"/>
      <w:bookmarkEnd w:id="417"/>
      <w:bookmarkEnd w:id="418"/>
      <w:bookmarkEnd w:id="419"/>
      <w:bookmarkEnd w:id="420"/>
      <w:bookmarkEnd w:id="421"/>
      <w:bookmarkEnd w:id="422"/>
      <w:r w:rsidRPr="0041394B">
        <w:rPr>
          <w:rFonts w:hint="eastAsia"/>
          <w:sz w:val="21"/>
          <w:szCs w:val="21"/>
        </w:rPr>
        <w:t xml:space="preserve">　</w:t>
      </w:r>
    </w:p>
    <w:p w14:paraId="4986F420" w14:textId="77777777" w:rsidR="00590697" w:rsidRPr="00D46AFA" w:rsidRDefault="00590697" w:rsidP="00590697">
      <w:pPr>
        <w:ind w:leftChars="100" w:left="480" w:hangingChars="100" w:hanging="240"/>
      </w:pPr>
      <w:r w:rsidRPr="00775C1F">
        <w:rPr>
          <w:rFonts w:hint="eastAsia"/>
        </w:rPr>
        <w:t>〇</w:t>
      </w:r>
      <w:r>
        <w:rPr>
          <w:rFonts w:hint="eastAsia"/>
        </w:rPr>
        <w:t>サービス付き高齢者向け住宅や住宅型有料老人ホームについて、関係部署間で連携を図りながら、立入検査や集団指導</w:t>
      </w:r>
      <w:r w:rsidRPr="00D46AFA">
        <w:rPr>
          <w:rFonts w:hint="eastAsia"/>
        </w:rPr>
        <w:t>を通じ、提供されるサービスの質の確保・向上を図ります。</w:t>
      </w:r>
    </w:p>
    <w:p w14:paraId="59505048" w14:textId="77777777" w:rsidR="00590697" w:rsidRDefault="00590697" w:rsidP="00590697">
      <w:pPr>
        <w:ind w:leftChars="100" w:left="480" w:hangingChars="100" w:hanging="240"/>
      </w:pPr>
      <w:r w:rsidRPr="00775C1F">
        <w:rPr>
          <w:rFonts w:hint="eastAsia"/>
        </w:rPr>
        <w:t>〇</w:t>
      </w:r>
      <w:r>
        <w:t>民間住宅市場において住宅を自力で確保することが難しい世帯へのセーフティネット機能の核として、市営住宅の供給を</w:t>
      </w:r>
      <w:r>
        <w:rPr>
          <w:rFonts w:hint="eastAsia"/>
        </w:rPr>
        <w:t>行います</w:t>
      </w:r>
      <w:r>
        <w:t>。市営住宅の建替えに際しては、車いす常用者世帯向け住宅を供給するとともに、加齢や病気等による身体機能の制限の状況に応じて、低層階やエレベーター停止階への住み替え等により、安定した居住継続を支援</w:t>
      </w:r>
      <w:r>
        <w:rPr>
          <w:rFonts w:hint="eastAsia"/>
        </w:rPr>
        <w:t>します</w:t>
      </w:r>
      <w:r>
        <w:t>。</w:t>
      </w:r>
    </w:p>
    <w:p w14:paraId="7924C021" w14:textId="77777777" w:rsidR="00590697" w:rsidRDefault="00590697" w:rsidP="00590697">
      <w:pPr>
        <w:ind w:leftChars="100" w:left="480" w:hangingChars="100" w:hanging="240"/>
      </w:pPr>
      <w:r>
        <w:rPr>
          <w:rFonts w:hint="eastAsia"/>
        </w:rPr>
        <w:t>〇</w:t>
      </w:r>
      <w:r w:rsidRPr="00142F1F">
        <w:rPr>
          <w:rFonts w:hint="eastAsia"/>
        </w:rPr>
        <w:t>住生活基本計画に基づき、</w:t>
      </w:r>
      <w:r>
        <w:rPr>
          <w:rFonts w:hint="eastAsia"/>
        </w:rPr>
        <w:t>住宅確保要配慮者に対し、借上型市営住宅等への優先入居をはじめ、サービス付き高齢者向け住宅や住宅確保要配慮者円滑入居賃貸住宅（セーフティネット住宅）の確保について促進します。</w:t>
      </w:r>
    </w:p>
    <w:p w14:paraId="11EBBA5C" w14:textId="77777777" w:rsidR="00590697" w:rsidRPr="00B53007" w:rsidRDefault="00590697" w:rsidP="00590697">
      <w:pPr>
        <w:spacing w:line="0" w:lineRule="atLeast"/>
        <w:rPr>
          <w:rFonts w:ascii="HGPｺﾞｼｯｸE" w:eastAsia="HGPｺﾞｼｯｸE" w:hAnsi="HGPｺﾞｼｯｸE" w:cs="Times New Roman"/>
          <w:sz w:val="21"/>
          <w:u w:val="thick"/>
        </w:rPr>
      </w:pPr>
      <w:r>
        <w:rPr>
          <w:rFonts w:ascii="HGPｺﾞｼｯｸE" w:eastAsia="HGPｺﾞｼｯｸE" w:hAnsi="HGPｺﾞｼｯｸE" w:cs="Times New Roman"/>
          <w:noProof/>
          <w:sz w:val="21"/>
          <w:u w:val="thick"/>
        </w:rPr>
        <mc:AlternateContent>
          <mc:Choice Requires="wpg">
            <w:drawing>
              <wp:anchor distT="0" distB="0" distL="114300" distR="114300" simplePos="0" relativeHeight="251784192" behindDoc="0" locked="0" layoutInCell="1" allowOverlap="1" wp14:anchorId="74E3CBFA" wp14:editId="621532A6">
                <wp:simplePos x="0" y="0"/>
                <wp:positionH relativeFrom="column">
                  <wp:posOffset>-37044</wp:posOffset>
                </wp:positionH>
                <wp:positionV relativeFrom="paragraph">
                  <wp:posOffset>54365</wp:posOffset>
                </wp:positionV>
                <wp:extent cx="6219190" cy="4712676"/>
                <wp:effectExtent l="0" t="0" r="0" b="12065"/>
                <wp:wrapNone/>
                <wp:docPr id="1268334845" name="グループ化 52"/>
                <wp:cNvGraphicFramePr/>
                <a:graphic xmlns:a="http://schemas.openxmlformats.org/drawingml/2006/main">
                  <a:graphicData uri="http://schemas.microsoft.com/office/word/2010/wordprocessingGroup">
                    <wpg:wgp>
                      <wpg:cNvGrpSpPr/>
                      <wpg:grpSpPr>
                        <a:xfrm>
                          <a:off x="0" y="0"/>
                          <a:ext cx="6219190" cy="4712676"/>
                          <a:chOff x="0" y="75036"/>
                          <a:chExt cx="6219720" cy="4947903"/>
                        </a:xfrm>
                      </wpg:grpSpPr>
                      <pic:pic xmlns:pic="http://schemas.openxmlformats.org/drawingml/2006/picture">
                        <pic:nvPicPr>
                          <pic:cNvPr id="730224287" name="図 5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5295014" y="4454414"/>
                            <a:ext cx="561340" cy="561975"/>
                          </a:xfrm>
                          <a:prstGeom prst="rect">
                            <a:avLst/>
                          </a:prstGeom>
                        </pic:spPr>
                      </pic:pic>
                      <wps:wsp>
                        <wps:cNvPr id="1251652093" name="★外枠"/>
                        <wps:cNvSpPr/>
                        <wps:spPr>
                          <a:xfrm>
                            <a:off x="19050" y="306099"/>
                            <a:ext cx="6181621" cy="4716840"/>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55589224" name="グループ化 48"/>
                        <wpg:cNvGrpSpPr/>
                        <wpg:grpSpPr>
                          <a:xfrm>
                            <a:off x="0" y="75036"/>
                            <a:ext cx="6219720" cy="526640"/>
                            <a:chOff x="-920542" y="561257"/>
                            <a:chExt cx="6214783" cy="528622"/>
                          </a:xfrm>
                          <a:solidFill>
                            <a:srgbClr val="0099FF">
                              <a:alpha val="52549"/>
                            </a:srgbClr>
                          </a:solidFill>
                        </wpg:grpSpPr>
                        <wps:wsp>
                          <wps:cNvPr id="1380238233" name="角丸四角形 40"/>
                          <wps:cNvSpPr/>
                          <wps:spPr>
                            <a:xfrm>
                              <a:off x="-920542" y="602434"/>
                              <a:ext cx="6214783" cy="469762"/>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5215758" name="直線コネクタ 1975215758"/>
                          <wps:cNvCnPr/>
                          <wps:spPr>
                            <a:xfrm>
                              <a:off x="-677924" y="1023761"/>
                              <a:ext cx="5534370" cy="0"/>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1014450496" name="Text Box 9"/>
                          <wps:cNvSpPr txBox="1">
                            <a:spLocks noChangeArrowheads="1"/>
                          </wps:cNvSpPr>
                          <wps:spPr bwMode="auto">
                            <a:xfrm>
                              <a:off x="-691773" y="561257"/>
                              <a:ext cx="1876628" cy="5286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95902" w14:textId="77777777" w:rsidR="00590697" w:rsidRPr="00A21024" w:rsidRDefault="00590697" w:rsidP="00590697">
                                <w:pPr>
                                  <w:rPr>
                                    <w:rFonts w:ascii="BIZ UDPゴシック" w:eastAsia="BIZ UDPゴシック" w:hAnsi="BIZ UDPゴシック"/>
                                    <w:color w:val="FFFFFF" w:themeColor="background1"/>
                                    <w:sz w:val="52"/>
                                  </w:rPr>
                                </w:pPr>
                                <w:r w:rsidRPr="003A11FB">
                                  <w:rPr>
                                    <w:rFonts w:ascii="BIZ UDPゴシック" w:eastAsia="BIZ UDPゴシック" w:hAnsi="BIZ UDPゴシック" w:hint="eastAsia"/>
                                    <w:color w:val="FFFFFF" w:themeColor="background1"/>
                                    <w:kern w:val="0"/>
                                    <w:sz w:val="48"/>
                                  </w:rPr>
                                  <w:t>コラム　14</w:t>
                                </w:r>
                              </w:p>
                            </w:txbxContent>
                          </wps:txbx>
                          <wps:bodyPr rot="0" vert="horz" wrap="square" lIns="74295" tIns="8890" rIns="74295" bIns="8890" anchor="t" anchorCtr="0" upright="1">
                            <a:noAutofit/>
                          </wps:bodyPr>
                        </wps:wsp>
                      </wpg:grpSp>
                      <wps:wsp>
                        <wps:cNvPr id="1427588504" name="Text Box 9"/>
                        <wps:cNvSpPr txBox="1">
                          <a:spLocks noChangeArrowheads="1"/>
                        </wps:cNvSpPr>
                        <wps:spPr bwMode="auto">
                          <a:xfrm>
                            <a:off x="2392326" y="122450"/>
                            <a:ext cx="3409892" cy="52643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1CA827" w14:textId="77777777" w:rsidR="00590697" w:rsidRPr="000F2ACA" w:rsidRDefault="00590697" w:rsidP="00590697">
                              <w:pPr>
                                <w:rPr>
                                  <w:rFonts w:ascii="BIZ UDPゴシック" w:eastAsia="BIZ UDPゴシック" w:hAnsi="BIZ UDPゴシック"/>
                                  <w:color w:val="FFFFFF" w:themeColor="background1"/>
                                  <w:sz w:val="36"/>
                                  <w:szCs w:val="36"/>
                                </w:rPr>
                              </w:pPr>
                              <w:r w:rsidRPr="000F2ACA">
                                <w:rPr>
                                  <w:rFonts w:ascii="BIZ UDPゴシック" w:eastAsia="BIZ UDPゴシック" w:hAnsi="BIZ UDPゴシック" w:hint="eastAsia"/>
                                  <w:color w:val="FFFFFF" w:themeColor="background1"/>
                                  <w:sz w:val="36"/>
                                  <w:szCs w:val="36"/>
                                </w:rPr>
                                <w:t>誰もが安心できる</w:t>
                              </w:r>
                              <w:r>
                                <w:rPr>
                                  <w:rFonts w:ascii="BIZ UDPゴシック" w:eastAsia="BIZ UDPゴシック" w:hAnsi="BIZ UDPゴシック" w:hint="eastAsia"/>
                                  <w:color w:val="FFFFFF" w:themeColor="background1"/>
                                  <w:sz w:val="36"/>
                                  <w:szCs w:val="36"/>
                                </w:rPr>
                                <w:t>住まい</w:t>
                              </w:r>
                              <w:r w:rsidRPr="000F2ACA">
                                <w:rPr>
                                  <w:rFonts w:ascii="BIZ UDPゴシック" w:eastAsia="BIZ UDPゴシック" w:hAnsi="BIZ UDPゴシック" w:hint="eastAsia"/>
                                  <w:color w:val="FFFFFF" w:themeColor="background1"/>
                                  <w:sz w:val="36"/>
                                  <w:szCs w:val="36"/>
                                </w:rPr>
                                <w:t>を</w:t>
                              </w:r>
                            </w:p>
                          </w:txbxContent>
                        </wps:txbx>
                        <wps:bodyPr rot="0" vert="horz" wrap="square" lIns="74295" tIns="8890" rIns="74295" bIns="8890" anchor="t" anchorCtr="0" upright="1">
                          <a:noAutofit/>
                        </wps:bodyPr>
                      </wps:wsp>
                      <wps:wsp>
                        <wps:cNvPr id="1083852722" name="テキスト ボックス 49"/>
                        <wps:cNvSpPr txBox="1"/>
                        <wps:spPr>
                          <a:xfrm>
                            <a:off x="2402958" y="4805289"/>
                            <a:ext cx="3009849" cy="161930"/>
                          </a:xfrm>
                          <a:prstGeom prst="rect">
                            <a:avLst/>
                          </a:prstGeom>
                          <a:noFill/>
                          <a:ln w="6350">
                            <a:noFill/>
                          </a:ln>
                        </wps:spPr>
                        <wps:txbx>
                          <w:txbxContent>
                            <w:p w14:paraId="6CA0E95B" w14:textId="77777777" w:rsidR="00590697" w:rsidRPr="0099043C" w:rsidRDefault="00590697" w:rsidP="00590697">
                              <w:pPr>
                                <w:spacing w:line="180" w:lineRule="exact"/>
                                <w:rPr>
                                  <w:rFonts w:ascii="BIZ UDゴシック" w:eastAsia="BIZ UDゴシック" w:hAnsi="BIZ UDゴシック" w:cs="Times New Roman"/>
                                  <w:sz w:val="16"/>
                                  <w:szCs w:val="16"/>
                                </w:rPr>
                              </w:pPr>
                              <w:r w:rsidRPr="00A21024">
                                <w:rPr>
                                  <w:rFonts w:ascii="BIZ UDゴシック" w:eastAsia="BIZ UDゴシック" w:hAnsi="BIZ UDゴシック" w:cs="Times New Roman" w:hint="eastAsia"/>
                                  <w:sz w:val="16"/>
                                  <w:szCs w:val="16"/>
                                </w:rPr>
                                <w:t>吹田市居住支援協議会</w:t>
                              </w:r>
                              <w:r>
                                <w:rPr>
                                  <w:rFonts w:ascii="BIZ UDゴシック" w:eastAsia="BIZ UDゴシック" w:hAnsi="BIZ UDゴシック" w:cs="Times New Roman" w:hint="eastAsia"/>
                                  <w:sz w:val="16"/>
                                  <w:szCs w:val="16"/>
                                </w:rPr>
                                <w:t xml:space="preserve">ホームページ　</w:t>
                              </w:r>
                              <w:hyperlink r:id="rId86" w:tgtFrame="_blank" w:history="1">
                                <w:r w:rsidRPr="0099043C">
                                  <w:rPr>
                                    <w:rFonts w:ascii="BIZ UDゴシック" w:eastAsia="BIZ UDゴシック" w:hAnsi="BIZ UDゴシック" w:cs="Times New Roman" w:hint="eastAsia"/>
                                    <w:sz w:val="16"/>
                                    <w:szCs w:val="16"/>
                                  </w:rPr>
                                  <w:t>https://suita-hac.jp/</w:t>
                                </w:r>
                              </w:hyperlink>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327335919" name="楕円 1"/>
                        <wps:cNvSpPr/>
                        <wps:spPr>
                          <a:xfrm>
                            <a:off x="2117352" y="2118308"/>
                            <a:ext cx="2034506" cy="777899"/>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061985" name="テキスト ボックス 2"/>
                        <wps:cNvSpPr txBox="1">
                          <a:spLocks noChangeArrowheads="1"/>
                        </wps:cNvSpPr>
                        <wps:spPr bwMode="auto">
                          <a:xfrm>
                            <a:off x="2574552" y="2054513"/>
                            <a:ext cx="1131551" cy="248293"/>
                          </a:xfrm>
                          <a:prstGeom prst="rect">
                            <a:avLst/>
                          </a:prstGeom>
                          <a:solidFill>
                            <a:srgbClr val="FFFFFF"/>
                          </a:solidFill>
                          <a:ln w="19050">
                            <a:solidFill>
                              <a:srgbClr val="000000"/>
                            </a:solidFill>
                            <a:miter lim="800000"/>
                            <a:headEnd/>
                            <a:tailEnd/>
                          </a:ln>
                        </wps:spPr>
                        <wps:txbx>
                          <w:txbxContent>
                            <w:p w14:paraId="53B9D673" w14:textId="77777777" w:rsidR="00590697" w:rsidRPr="00460108" w:rsidRDefault="00590697" w:rsidP="00590697">
                              <w:pPr>
                                <w:jc w:val="center"/>
                                <w:rPr>
                                  <w:rFonts w:ascii="BIZ UDPゴシック" w:eastAsia="BIZ UDPゴシック" w:hAnsi="BIZ UDPゴシック"/>
                                  <w:sz w:val="20"/>
                                  <w:szCs w:val="20"/>
                                </w:rPr>
                              </w:pPr>
                              <w:r w:rsidRPr="00460108">
                                <w:rPr>
                                  <w:rFonts w:ascii="BIZ UDPゴシック" w:eastAsia="BIZ UDPゴシック" w:hAnsi="BIZ UDPゴシック" w:hint="eastAsia"/>
                                  <w:sz w:val="20"/>
                                  <w:szCs w:val="20"/>
                                </w:rPr>
                                <w:t>居住支援団体</w:t>
                              </w:r>
                            </w:p>
                          </w:txbxContent>
                        </wps:txbx>
                        <wps:bodyPr rot="0" vert="horz" wrap="square" lIns="0" tIns="0" rIns="0" bIns="0" anchor="ctr" anchorCtr="0">
                          <a:noAutofit/>
                        </wps:bodyPr>
                      </wps:wsp>
                      <wps:wsp>
                        <wps:cNvPr id="1929355845" name="テキスト ボックス 2"/>
                        <wps:cNvSpPr txBox="1">
                          <a:spLocks noChangeArrowheads="1"/>
                        </wps:cNvSpPr>
                        <wps:spPr bwMode="auto">
                          <a:xfrm>
                            <a:off x="1830273" y="2511713"/>
                            <a:ext cx="1131551" cy="248293"/>
                          </a:xfrm>
                          <a:prstGeom prst="rect">
                            <a:avLst/>
                          </a:prstGeom>
                          <a:solidFill>
                            <a:srgbClr val="FFFFFF"/>
                          </a:solidFill>
                          <a:ln w="19050">
                            <a:solidFill>
                              <a:srgbClr val="000000"/>
                            </a:solidFill>
                            <a:miter lim="800000"/>
                            <a:headEnd/>
                            <a:tailEnd/>
                          </a:ln>
                        </wps:spPr>
                        <wps:txbx>
                          <w:txbxContent>
                            <w:p w14:paraId="0889C9E2" w14:textId="77777777" w:rsidR="00590697" w:rsidRPr="00460108" w:rsidRDefault="00590697" w:rsidP="00590697">
                              <w:pPr>
                                <w:jc w:val="center"/>
                                <w:rPr>
                                  <w:rFonts w:ascii="BIZ UDPゴシック" w:eastAsia="BIZ UDPゴシック" w:hAnsi="BIZ UDPゴシック"/>
                                  <w:sz w:val="20"/>
                                  <w:szCs w:val="20"/>
                                </w:rPr>
                              </w:pPr>
                              <w:r w:rsidRPr="00460108">
                                <w:rPr>
                                  <w:rFonts w:ascii="BIZ UDPゴシック" w:eastAsia="BIZ UDPゴシック" w:hAnsi="BIZ UDPゴシック" w:hint="eastAsia"/>
                                  <w:sz w:val="20"/>
                                  <w:szCs w:val="20"/>
                                </w:rPr>
                                <w:t>不動産関係団体</w:t>
                              </w:r>
                            </w:p>
                          </w:txbxContent>
                        </wps:txbx>
                        <wps:bodyPr rot="0" vert="horz" wrap="square" lIns="0" tIns="0" rIns="0" bIns="0" anchor="ctr" anchorCtr="0">
                          <a:noAutofit/>
                        </wps:bodyPr>
                      </wps:wsp>
                      <wps:wsp>
                        <wps:cNvPr id="670950231" name="テキスト ボックス 2"/>
                        <wps:cNvSpPr txBox="1">
                          <a:spLocks noChangeArrowheads="1"/>
                        </wps:cNvSpPr>
                        <wps:spPr bwMode="auto">
                          <a:xfrm>
                            <a:off x="3340097" y="2522347"/>
                            <a:ext cx="1131551" cy="248293"/>
                          </a:xfrm>
                          <a:prstGeom prst="rect">
                            <a:avLst/>
                          </a:prstGeom>
                          <a:solidFill>
                            <a:srgbClr val="FFFFFF"/>
                          </a:solidFill>
                          <a:ln w="19050">
                            <a:solidFill>
                              <a:srgbClr val="000000"/>
                            </a:solidFill>
                            <a:miter lim="800000"/>
                            <a:headEnd/>
                            <a:tailEnd/>
                          </a:ln>
                        </wps:spPr>
                        <wps:txbx>
                          <w:txbxContent>
                            <w:p w14:paraId="46AF19E4" w14:textId="77777777" w:rsidR="00590697" w:rsidRPr="00460108" w:rsidRDefault="00590697" w:rsidP="00590697">
                              <w:pPr>
                                <w:jc w:val="center"/>
                                <w:rPr>
                                  <w:rFonts w:ascii="BIZ UDPゴシック" w:eastAsia="BIZ UDPゴシック" w:hAnsi="BIZ UDPゴシック"/>
                                  <w:sz w:val="20"/>
                                  <w:szCs w:val="20"/>
                                </w:rPr>
                              </w:pPr>
                              <w:r w:rsidRPr="00460108">
                                <w:rPr>
                                  <w:rFonts w:ascii="BIZ UDPゴシック" w:eastAsia="BIZ UDPゴシック" w:hAnsi="BIZ UDPゴシック" w:hint="eastAsia"/>
                                  <w:sz w:val="20"/>
                                  <w:szCs w:val="20"/>
                                </w:rPr>
                                <w:t>吹田市</w:t>
                              </w:r>
                            </w:p>
                          </w:txbxContent>
                        </wps:txbx>
                        <wps:bodyPr rot="0" vert="horz" wrap="square" lIns="0" tIns="0" rIns="0" bIns="0" anchor="ctr" anchorCtr="0">
                          <a:noAutofit/>
                        </wps:bodyPr>
                      </wps:wsp>
                      <wps:wsp>
                        <wps:cNvPr id="586910697" name="四角形: 角を丸くする 2"/>
                        <wps:cNvSpPr/>
                        <wps:spPr>
                          <a:xfrm>
                            <a:off x="1468766" y="1809964"/>
                            <a:ext cx="3314644" cy="1238289"/>
                          </a:xfrm>
                          <a:prstGeom prst="roundRect">
                            <a:avLst>
                              <a:gd name="adj" fmla="val 13116"/>
                            </a:avLst>
                          </a:prstGeom>
                          <a:noFill/>
                          <a:ln w="25400">
                            <a:solidFill>
                              <a:schemeClr val="tx2">
                                <a:lumMod val="60000"/>
                                <a:lumOff val="4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185073" name="矢印: 下 3"/>
                        <wps:cNvSpPr/>
                        <wps:spPr>
                          <a:xfrm>
                            <a:off x="2966484" y="3070657"/>
                            <a:ext cx="185417" cy="470550"/>
                          </a:xfrm>
                          <a:prstGeom prst="downArrow">
                            <a:avLst/>
                          </a:prstGeom>
                          <a:solidFill>
                            <a:srgbClr val="FF6699"/>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7974015" name="矢印: 下 3"/>
                        <wps:cNvSpPr/>
                        <wps:spPr>
                          <a:xfrm rot="18900000" flipH="1">
                            <a:off x="4086890" y="3017494"/>
                            <a:ext cx="174342" cy="361341"/>
                          </a:xfrm>
                          <a:prstGeom prst="upDownArrow">
                            <a:avLst/>
                          </a:prstGeom>
                          <a:solidFill>
                            <a:schemeClr val="tx2">
                              <a:lumMod val="60000"/>
                              <a:lumOff val="4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27818" name="矢印: 下 3"/>
                        <wps:cNvSpPr/>
                        <wps:spPr>
                          <a:xfrm rot="2700000">
                            <a:off x="1646031" y="3022419"/>
                            <a:ext cx="184791" cy="565140"/>
                          </a:xfrm>
                          <a:prstGeom prst="downArrow">
                            <a:avLst/>
                          </a:prstGeom>
                          <a:solidFill>
                            <a:srgbClr val="FF6699"/>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920781" name="矢印: 下 3"/>
                        <wps:cNvSpPr/>
                        <wps:spPr>
                          <a:xfrm rot="5400000">
                            <a:off x="3782731" y="3434623"/>
                            <a:ext cx="173680" cy="424490"/>
                          </a:xfrm>
                          <a:prstGeom prst="downArrow">
                            <a:avLst/>
                          </a:prstGeom>
                          <a:solidFill>
                            <a:srgbClr val="FF6699"/>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628573" name="テキスト ボックス 2"/>
                        <wps:cNvSpPr txBox="1">
                          <a:spLocks noChangeArrowheads="1"/>
                        </wps:cNvSpPr>
                        <wps:spPr bwMode="auto">
                          <a:xfrm>
                            <a:off x="3540642" y="3729875"/>
                            <a:ext cx="641974" cy="238132"/>
                          </a:xfrm>
                          <a:prstGeom prst="rect">
                            <a:avLst/>
                          </a:prstGeom>
                          <a:noFill/>
                          <a:ln w="9525">
                            <a:noFill/>
                            <a:miter lim="800000"/>
                            <a:headEnd/>
                            <a:tailEnd/>
                          </a:ln>
                        </wps:spPr>
                        <wps:txbx>
                          <w:txbxContent>
                            <w:p w14:paraId="5F94DFE1" w14:textId="77777777" w:rsidR="00590697" w:rsidRPr="00D9050E" w:rsidRDefault="00590697" w:rsidP="00590697">
                              <w:pPr>
                                <w:jc w:val="center"/>
                                <w:rPr>
                                  <w:rFonts w:ascii="BIZ UDPゴシック" w:eastAsia="BIZ UDPゴシック" w:hAnsi="BIZ UDPゴシック"/>
                                  <w:color w:val="FF6699"/>
                                  <w:sz w:val="18"/>
                                  <w:szCs w:val="18"/>
                                </w:rPr>
                              </w:pPr>
                              <w:r w:rsidRPr="00D9050E">
                                <w:rPr>
                                  <w:rFonts w:ascii="BIZ UDPゴシック" w:eastAsia="BIZ UDPゴシック" w:hAnsi="BIZ UDPゴシック" w:hint="eastAsia"/>
                                  <w:color w:val="FF6699"/>
                                  <w:sz w:val="18"/>
                                  <w:szCs w:val="18"/>
                                </w:rPr>
                                <w:t>支援</w:t>
                              </w:r>
                            </w:p>
                          </w:txbxContent>
                        </wps:txbx>
                        <wps:bodyPr rot="0" vert="horz" wrap="square" lIns="0" tIns="0" rIns="0" bIns="0" anchor="ctr" anchorCtr="0">
                          <a:noAutofit/>
                        </wps:bodyPr>
                      </wps:wsp>
                      <wps:wsp>
                        <wps:cNvPr id="539462732" name="テキスト ボックス 2"/>
                        <wps:cNvSpPr txBox="1">
                          <a:spLocks noChangeArrowheads="1"/>
                        </wps:cNvSpPr>
                        <wps:spPr bwMode="auto">
                          <a:xfrm>
                            <a:off x="2509284" y="3176982"/>
                            <a:ext cx="641974" cy="238132"/>
                          </a:xfrm>
                          <a:prstGeom prst="rect">
                            <a:avLst/>
                          </a:prstGeom>
                          <a:noFill/>
                          <a:ln w="9525">
                            <a:noFill/>
                            <a:miter lim="800000"/>
                            <a:headEnd/>
                            <a:tailEnd/>
                          </a:ln>
                        </wps:spPr>
                        <wps:txbx>
                          <w:txbxContent>
                            <w:p w14:paraId="3EDC8C9B" w14:textId="77777777" w:rsidR="00590697" w:rsidRPr="00D9050E" w:rsidRDefault="00590697" w:rsidP="00590697">
                              <w:pPr>
                                <w:jc w:val="center"/>
                                <w:rPr>
                                  <w:rFonts w:ascii="BIZ UDPゴシック" w:eastAsia="BIZ UDPゴシック" w:hAnsi="BIZ UDPゴシック"/>
                                  <w:color w:val="FF6699"/>
                                  <w:sz w:val="18"/>
                                  <w:szCs w:val="18"/>
                                </w:rPr>
                              </w:pPr>
                              <w:r w:rsidRPr="00D9050E">
                                <w:rPr>
                                  <w:rFonts w:ascii="BIZ UDPゴシック" w:eastAsia="BIZ UDPゴシック" w:hAnsi="BIZ UDPゴシック" w:hint="eastAsia"/>
                                  <w:color w:val="FF6699"/>
                                  <w:sz w:val="18"/>
                                  <w:szCs w:val="18"/>
                                </w:rPr>
                                <w:t>支援</w:t>
                              </w:r>
                            </w:p>
                          </w:txbxContent>
                        </wps:txbx>
                        <wps:bodyPr rot="0" vert="horz" wrap="square" lIns="0" tIns="0" rIns="0" bIns="0" anchor="ctr" anchorCtr="0">
                          <a:noAutofit/>
                        </wps:bodyPr>
                      </wps:wsp>
                      <wps:wsp>
                        <wps:cNvPr id="1977748306" name="テキスト ボックス 2"/>
                        <wps:cNvSpPr txBox="1">
                          <a:spLocks noChangeArrowheads="1"/>
                        </wps:cNvSpPr>
                        <wps:spPr bwMode="auto">
                          <a:xfrm>
                            <a:off x="1158949" y="3091922"/>
                            <a:ext cx="641974" cy="238132"/>
                          </a:xfrm>
                          <a:prstGeom prst="rect">
                            <a:avLst/>
                          </a:prstGeom>
                          <a:noFill/>
                          <a:ln w="9525">
                            <a:noFill/>
                            <a:miter lim="800000"/>
                            <a:headEnd/>
                            <a:tailEnd/>
                          </a:ln>
                        </wps:spPr>
                        <wps:txbx>
                          <w:txbxContent>
                            <w:p w14:paraId="717B5834" w14:textId="77777777" w:rsidR="00590697" w:rsidRPr="00D9050E" w:rsidRDefault="00590697" w:rsidP="00590697">
                              <w:pPr>
                                <w:jc w:val="center"/>
                                <w:rPr>
                                  <w:rFonts w:ascii="BIZ UDPゴシック" w:eastAsia="BIZ UDPゴシック" w:hAnsi="BIZ UDPゴシック"/>
                                  <w:color w:val="FF6699"/>
                                  <w:sz w:val="18"/>
                                  <w:szCs w:val="18"/>
                                </w:rPr>
                              </w:pPr>
                              <w:r w:rsidRPr="00D9050E">
                                <w:rPr>
                                  <w:rFonts w:ascii="BIZ UDPゴシック" w:eastAsia="BIZ UDPゴシック" w:hAnsi="BIZ UDPゴシック" w:hint="eastAsia"/>
                                  <w:color w:val="FF6699"/>
                                  <w:sz w:val="18"/>
                                  <w:szCs w:val="18"/>
                                </w:rPr>
                                <w:t>支援</w:t>
                              </w:r>
                            </w:p>
                          </w:txbxContent>
                        </wps:txbx>
                        <wps:bodyPr rot="0" vert="horz" wrap="square" lIns="0" tIns="0" rIns="0" bIns="0" anchor="ctr" anchorCtr="0">
                          <a:noAutofit/>
                        </wps:bodyPr>
                      </wps:wsp>
                      <wps:wsp>
                        <wps:cNvPr id="895222465" name="テキスト ボックス 2"/>
                        <wps:cNvSpPr txBox="1">
                          <a:spLocks noChangeArrowheads="1"/>
                        </wps:cNvSpPr>
                        <wps:spPr bwMode="auto">
                          <a:xfrm>
                            <a:off x="3625702" y="3155717"/>
                            <a:ext cx="552441" cy="238132"/>
                          </a:xfrm>
                          <a:prstGeom prst="rect">
                            <a:avLst/>
                          </a:prstGeom>
                          <a:noFill/>
                          <a:ln w="9525">
                            <a:noFill/>
                            <a:miter lim="800000"/>
                            <a:headEnd/>
                            <a:tailEnd/>
                          </a:ln>
                        </wps:spPr>
                        <wps:txbx>
                          <w:txbxContent>
                            <w:p w14:paraId="56AAA2D5" w14:textId="77777777" w:rsidR="00590697" w:rsidRPr="00737F57" w:rsidRDefault="00590697" w:rsidP="00590697">
                              <w:pPr>
                                <w:jc w:val="center"/>
                                <w:rPr>
                                  <w:rFonts w:ascii="BIZ UDPゴシック" w:eastAsia="BIZ UDPゴシック" w:hAnsi="BIZ UDPゴシック"/>
                                  <w:color w:val="8496B0" w:themeColor="text2" w:themeTint="99"/>
                                  <w:sz w:val="18"/>
                                  <w:szCs w:val="18"/>
                                </w:rPr>
                              </w:pPr>
                              <w:r w:rsidRPr="00737F57">
                                <w:rPr>
                                  <w:rFonts w:ascii="BIZ UDPゴシック" w:eastAsia="BIZ UDPゴシック" w:hAnsi="BIZ UDPゴシック" w:hint="eastAsia"/>
                                  <w:color w:val="8496B0" w:themeColor="text2" w:themeTint="99"/>
                                  <w:sz w:val="18"/>
                                  <w:szCs w:val="18"/>
                                </w:rPr>
                                <w:t>連携</w:t>
                              </w:r>
                            </w:p>
                          </w:txbxContent>
                        </wps:txbx>
                        <wps:bodyPr rot="0" vert="horz" wrap="square" lIns="0" tIns="0" rIns="0" bIns="0" anchor="ctr" anchorCtr="0">
                          <a:noAutofit/>
                        </wps:bodyPr>
                      </wps:wsp>
                      <wps:wsp>
                        <wps:cNvPr id="192967777" name="テキスト ボックス 2"/>
                        <wps:cNvSpPr txBox="1">
                          <a:spLocks noChangeArrowheads="1"/>
                        </wps:cNvSpPr>
                        <wps:spPr bwMode="auto">
                          <a:xfrm>
                            <a:off x="1847382" y="3344715"/>
                            <a:ext cx="641974" cy="238132"/>
                          </a:xfrm>
                          <a:prstGeom prst="rect">
                            <a:avLst/>
                          </a:prstGeom>
                          <a:noFill/>
                          <a:ln w="9525">
                            <a:noFill/>
                            <a:miter lim="800000"/>
                            <a:headEnd/>
                            <a:tailEnd/>
                          </a:ln>
                        </wps:spPr>
                        <wps:txbx>
                          <w:txbxContent>
                            <w:p w14:paraId="028060A6" w14:textId="77777777" w:rsidR="00590697" w:rsidRPr="00F36761" w:rsidRDefault="00590697" w:rsidP="00590697">
                              <w:pPr>
                                <w:jc w:val="center"/>
                                <w:rPr>
                                  <w:rFonts w:ascii="メイリオ" w:eastAsia="メイリオ" w:hAnsi="メイリオ"/>
                                  <w:color w:val="000000" w:themeColor="text1"/>
                                  <w:sz w:val="16"/>
                                  <w:szCs w:val="16"/>
                                </w:rPr>
                              </w:pPr>
                              <w:r w:rsidRPr="00F36761">
                                <w:rPr>
                                  <w:rFonts w:ascii="メイリオ" w:eastAsia="メイリオ" w:hAnsi="メイリオ" w:hint="eastAsia"/>
                                  <w:color w:val="000000" w:themeColor="text1"/>
                                  <w:sz w:val="16"/>
                                  <w:szCs w:val="16"/>
                                </w:rPr>
                                <w:t>賃貸借契約</w:t>
                              </w:r>
                            </w:p>
                          </w:txbxContent>
                        </wps:txbx>
                        <wps:bodyPr rot="0" vert="horz" wrap="square" lIns="0" tIns="0" rIns="0" bIns="0" anchor="ctr" anchorCtr="0">
                          <a:noAutofit/>
                        </wps:bodyPr>
                      </wps:wsp>
                      <wps:wsp>
                        <wps:cNvPr id="1106518161" name="テキスト ボックス 2"/>
                        <wps:cNvSpPr txBox="1">
                          <a:spLocks noChangeArrowheads="1"/>
                        </wps:cNvSpPr>
                        <wps:spPr bwMode="auto">
                          <a:xfrm>
                            <a:off x="1847382" y="3696288"/>
                            <a:ext cx="641974" cy="238132"/>
                          </a:xfrm>
                          <a:prstGeom prst="rect">
                            <a:avLst/>
                          </a:prstGeom>
                          <a:noFill/>
                          <a:ln w="9525">
                            <a:noFill/>
                            <a:miter lim="800000"/>
                            <a:headEnd/>
                            <a:tailEnd/>
                          </a:ln>
                        </wps:spPr>
                        <wps:txbx>
                          <w:txbxContent>
                            <w:p w14:paraId="6B317B9A" w14:textId="77777777" w:rsidR="00590697" w:rsidRPr="00F36761" w:rsidRDefault="00590697" w:rsidP="00590697">
                              <w:pPr>
                                <w:jc w:val="center"/>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入居</w:t>
                              </w:r>
                            </w:p>
                          </w:txbxContent>
                        </wps:txbx>
                        <wps:bodyPr rot="0" vert="horz" wrap="square" lIns="0" tIns="0" rIns="0" bIns="0" anchor="ctr" anchorCtr="0">
                          <a:noAutofit/>
                        </wps:bodyPr>
                      </wps:wsp>
                      <wps:wsp>
                        <wps:cNvPr id="490871067" name="テキスト ボックス 2"/>
                        <wps:cNvSpPr txBox="1">
                          <a:spLocks noChangeArrowheads="1"/>
                        </wps:cNvSpPr>
                        <wps:spPr bwMode="auto">
                          <a:xfrm>
                            <a:off x="3850459" y="2267165"/>
                            <a:ext cx="339084" cy="161295"/>
                          </a:xfrm>
                          <a:prstGeom prst="rect">
                            <a:avLst/>
                          </a:prstGeom>
                          <a:solidFill>
                            <a:schemeClr val="bg1"/>
                          </a:solidFill>
                          <a:ln w="9525">
                            <a:noFill/>
                            <a:miter lim="800000"/>
                            <a:headEnd/>
                            <a:tailEnd/>
                          </a:ln>
                        </wps:spPr>
                        <wps:txbx>
                          <w:txbxContent>
                            <w:p w14:paraId="462AD8DE" w14:textId="77777777" w:rsidR="00590697" w:rsidRPr="00460108" w:rsidRDefault="00590697" w:rsidP="00590697">
                              <w:pPr>
                                <w:snapToGrid w:val="0"/>
                                <w:spacing w:line="240" w:lineRule="exact"/>
                                <w:jc w:val="center"/>
                                <w:rPr>
                                  <w:rFonts w:ascii="BIZ UDPゴシック" w:eastAsia="BIZ UDPゴシック" w:hAnsi="BIZ UDPゴシック"/>
                                  <w:color w:val="000000" w:themeColor="text1"/>
                                  <w:sz w:val="16"/>
                                  <w:szCs w:val="16"/>
                                </w:rPr>
                              </w:pPr>
                              <w:r w:rsidRPr="00460108">
                                <w:rPr>
                                  <w:rFonts w:ascii="BIZ UDPゴシック" w:eastAsia="BIZ UDPゴシック" w:hAnsi="BIZ UDPゴシック" w:hint="eastAsia"/>
                                  <w:color w:val="000000" w:themeColor="text1"/>
                                  <w:sz w:val="16"/>
                                  <w:szCs w:val="16"/>
                                </w:rPr>
                                <w:t>連携</w:t>
                              </w:r>
                            </w:p>
                          </w:txbxContent>
                        </wps:txbx>
                        <wps:bodyPr rot="0" vert="horz" wrap="square" lIns="0" tIns="0" rIns="0" bIns="0" anchor="ctr" anchorCtr="0">
                          <a:noAutofit/>
                        </wps:bodyPr>
                      </wps:wsp>
                      <wps:wsp>
                        <wps:cNvPr id="1541016686" name="テキスト ボックス 2"/>
                        <wps:cNvSpPr txBox="1">
                          <a:spLocks noChangeArrowheads="1"/>
                        </wps:cNvSpPr>
                        <wps:spPr bwMode="auto">
                          <a:xfrm>
                            <a:off x="2074821" y="2214002"/>
                            <a:ext cx="339084" cy="161295"/>
                          </a:xfrm>
                          <a:prstGeom prst="rect">
                            <a:avLst/>
                          </a:prstGeom>
                          <a:solidFill>
                            <a:schemeClr val="bg1"/>
                          </a:solidFill>
                          <a:ln w="9525">
                            <a:noFill/>
                            <a:miter lim="800000"/>
                            <a:headEnd/>
                            <a:tailEnd/>
                          </a:ln>
                        </wps:spPr>
                        <wps:txbx>
                          <w:txbxContent>
                            <w:p w14:paraId="35C61BB1" w14:textId="77777777" w:rsidR="00590697" w:rsidRPr="00460108" w:rsidRDefault="00590697" w:rsidP="00590697">
                              <w:pPr>
                                <w:snapToGrid w:val="0"/>
                                <w:spacing w:line="240" w:lineRule="exact"/>
                                <w:jc w:val="center"/>
                                <w:rPr>
                                  <w:rFonts w:ascii="BIZ UDPゴシック" w:eastAsia="BIZ UDPゴシック" w:hAnsi="BIZ UDPゴシック"/>
                                  <w:color w:val="000000" w:themeColor="text1"/>
                                  <w:sz w:val="16"/>
                                  <w:szCs w:val="16"/>
                                </w:rPr>
                              </w:pPr>
                              <w:r w:rsidRPr="00460108">
                                <w:rPr>
                                  <w:rFonts w:ascii="BIZ UDPゴシック" w:eastAsia="BIZ UDPゴシック" w:hAnsi="BIZ UDPゴシック" w:hint="eastAsia"/>
                                  <w:color w:val="000000" w:themeColor="text1"/>
                                  <w:sz w:val="16"/>
                                  <w:szCs w:val="16"/>
                                </w:rPr>
                                <w:t>連携</w:t>
                              </w:r>
                            </w:p>
                          </w:txbxContent>
                        </wps:txbx>
                        <wps:bodyPr rot="0" vert="horz" wrap="square" lIns="0" tIns="0" rIns="0" bIns="0" anchor="ctr" anchorCtr="0">
                          <a:noAutofit/>
                        </wps:bodyPr>
                      </wps:wsp>
                      <wps:wsp>
                        <wps:cNvPr id="1179626829" name="テキスト ボックス 2"/>
                        <wps:cNvSpPr txBox="1">
                          <a:spLocks noChangeArrowheads="1"/>
                        </wps:cNvSpPr>
                        <wps:spPr bwMode="auto">
                          <a:xfrm>
                            <a:off x="2967956" y="2788161"/>
                            <a:ext cx="339084" cy="161295"/>
                          </a:xfrm>
                          <a:prstGeom prst="rect">
                            <a:avLst/>
                          </a:prstGeom>
                          <a:solidFill>
                            <a:schemeClr val="bg1"/>
                          </a:solidFill>
                          <a:ln w="9525">
                            <a:noFill/>
                            <a:miter lim="800000"/>
                            <a:headEnd/>
                            <a:tailEnd/>
                          </a:ln>
                        </wps:spPr>
                        <wps:txbx>
                          <w:txbxContent>
                            <w:p w14:paraId="714AFC0A" w14:textId="77777777" w:rsidR="00590697" w:rsidRPr="00460108" w:rsidRDefault="00590697" w:rsidP="00590697">
                              <w:pPr>
                                <w:snapToGrid w:val="0"/>
                                <w:spacing w:line="240" w:lineRule="exact"/>
                                <w:jc w:val="center"/>
                                <w:rPr>
                                  <w:rFonts w:ascii="BIZ UDPゴシック" w:eastAsia="BIZ UDPゴシック" w:hAnsi="BIZ UDPゴシック"/>
                                  <w:color w:val="000000" w:themeColor="text1"/>
                                  <w:sz w:val="16"/>
                                  <w:szCs w:val="16"/>
                                </w:rPr>
                              </w:pPr>
                              <w:r w:rsidRPr="00460108">
                                <w:rPr>
                                  <w:rFonts w:ascii="BIZ UDPゴシック" w:eastAsia="BIZ UDPゴシック" w:hAnsi="BIZ UDPゴシック" w:hint="eastAsia"/>
                                  <w:color w:val="000000" w:themeColor="text1"/>
                                  <w:sz w:val="16"/>
                                  <w:szCs w:val="16"/>
                                </w:rPr>
                                <w:t>連携</w:t>
                              </w:r>
                            </w:p>
                          </w:txbxContent>
                        </wps:txbx>
                        <wps:bodyPr rot="0" vert="horz" wrap="square" lIns="0" tIns="0" rIns="0" bIns="0" anchor="ctr" anchorCtr="0">
                          <a:noAutofit/>
                        </wps:bodyPr>
                      </wps:wsp>
                      <wps:wsp>
                        <wps:cNvPr id="919014722" name="テキスト ボックス 2"/>
                        <wps:cNvSpPr txBox="1">
                          <a:spLocks noChangeArrowheads="1"/>
                        </wps:cNvSpPr>
                        <wps:spPr bwMode="auto">
                          <a:xfrm>
                            <a:off x="2456121" y="3538489"/>
                            <a:ext cx="1165205" cy="257183"/>
                          </a:xfrm>
                          <a:prstGeom prst="rect">
                            <a:avLst/>
                          </a:prstGeom>
                          <a:solidFill>
                            <a:schemeClr val="bg1"/>
                          </a:solidFill>
                          <a:ln w="19050">
                            <a:solidFill>
                              <a:schemeClr val="tx1"/>
                            </a:solidFill>
                            <a:miter lim="800000"/>
                            <a:headEnd/>
                            <a:tailEnd/>
                          </a:ln>
                        </wps:spPr>
                        <wps:txbx>
                          <w:txbxContent>
                            <w:p w14:paraId="67EC7CDF" w14:textId="77777777" w:rsidR="00590697" w:rsidRPr="00460108" w:rsidRDefault="00590697" w:rsidP="00590697">
                              <w:pPr>
                                <w:jc w:val="center"/>
                                <w:rPr>
                                  <w:rFonts w:ascii="BIZ UDPゴシック" w:eastAsia="BIZ UDPゴシック" w:hAnsi="BIZ UDPゴシック"/>
                                  <w:color w:val="000000" w:themeColor="text1"/>
                                  <w:sz w:val="20"/>
                                  <w:szCs w:val="20"/>
                                </w:rPr>
                              </w:pPr>
                              <w:r w:rsidRPr="00460108">
                                <w:rPr>
                                  <w:rFonts w:ascii="BIZ UDPゴシック" w:eastAsia="BIZ UDPゴシック" w:hAnsi="BIZ UDPゴシック" w:hint="eastAsia"/>
                                  <w:color w:val="000000" w:themeColor="text1"/>
                                  <w:sz w:val="20"/>
                                  <w:szCs w:val="20"/>
                                </w:rPr>
                                <w:t>住宅確保要配慮者</w:t>
                              </w:r>
                            </w:p>
                          </w:txbxContent>
                        </wps:txbx>
                        <wps:bodyPr rot="0" vert="horz" wrap="square" lIns="0" tIns="0" rIns="0" bIns="0" anchor="ctr" anchorCtr="0">
                          <a:noAutofit/>
                        </wps:bodyPr>
                      </wps:wsp>
                      <wps:wsp>
                        <wps:cNvPr id="54637212" name="テキスト ボックス 2"/>
                        <wps:cNvSpPr txBox="1">
                          <a:spLocks noChangeArrowheads="1"/>
                        </wps:cNvSpPr>
                        <wps:spPr bwMode="auto">
                          <a:xfrm>
                            <a:off x="701749" y="3527857"/>
                            <a:ext cx="1131551" cy="248293"/>
                          </a:xfrm>
                          <a:prstGeom prst="rect">
                            <a:avLst/>
                          </a:prstGeom>
                          <a:solidFill>
                            <a:srgbClr val="FFFFFF"/>
                          </a:solidFill>
                          <a:ln w="19050">
                            <a:solidFill>
                              <a:srgbClr val="000000"/>
                            </a:solidFill>
                            <a:miter lim="800000"/>
                            <a:headEnd/>
                            <a:tailEnd/>
                          </a:ln>
                        </wps:spPr>
                        <wps:txbx>
                          <w:txbxContent>
                            <w:p w14:paraId="0DC9274F" w14:textId="77777777" w:rsidR="00590697" w:rsidRPr="00460108" w:rsidRDefault="00590697" w:rsidP="00590697">
                              <w:pPr>
                                <w:jc w:val="center"/>
                                <w:rPr>
                                  <w:rFonts w:ascii="BIZ UDPゴシック" w:eastAsia="BIZ UDPゴシック" w:hAnsi="BIZ UDPゴシック"/>
                                  <w:sz w:val="20"/>
                                  <w:szCs w:val="20"/>
                                </w:rPr>
                              </w:pPr>
                              <w:r w:rsidRPr="00460108">
                                <w:rPr>
                                  <w:rFonts w:ascii="BIZ UDPゴシック" w:eastAsia="BIZ UDPゴシック" w:hAnsi="BIZ UDPゴシック" w:hint="eastAsia"/>
                                  <w:sz w:val="20"/>
                                  <w:szCs w:val="20"/>
                                </w:rPr>
                                <w:t>家主</w:t>
                              </w:r>
                            </w:p>
                          </w:txbxContent>
                        </wps:txbx>
                        <wps:bodyPr rot="0" vert="horz" wrap="square" lIns="0" tIns="0" rIns="0" bIns="0" anchor="ctr" anchorCtr="0">
                          <a:noAutofit/>
                        </wps:bodyPr>
                      </wps:wsp>
                      <pic:pic xmlns:pic="http://schemas.openxmlformats.org/drawingml/2006/picture">
                        <pic:nvPicPr>
                          <pic:cNvPr id="15640091" name="図 1" descr="ウィンドウ, 挿絵 が含まれている画像&#10;&#10;自動的に生成された説明"/>
                          <pic:cNvPicPr>
                            <a:picLocks noChangeAspect="1"/>
                          </pic:cNvPicPr>
                        </pic:nvPicPr>
                        <pic:blipFill rotWithShape="1">
                          <a:blip r:embed="rId87" cstate="print">
                            <a:extLst>
                              <a:ext uri="{28A0092B-C50C-407E-A947-70E740481C1C}">
                                <a14:useLocalDpi xmlns:a14="http://schemas.microsoft.com/office/drawing/2010/main" val="0"/>
                              </a:ext>
                            </a:extLst>
                          </a:blip>
                          <a:srcRect l="7693" t="52860" r="66007"/>
                          <a:stretch/>
                        </pic:blipFill>
                        <pic:spPr bwMode="auto">
                          <a:xfrm>
                            <a:off x="1029693" y="3903833"/>
                            <a:ext cx="521970" cy="7042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6764259" name="図 1" descr="ウィンドウ, 挿絵 が含まれている画像&#10;&#10;自動的に生成された説明"/>
                          <pic:cNvPicPr>
                            <a:picLocks noChangeAspect="1"/>
                          </pic:cNvPicPr>
                        </pic:nvPicPr>
                        <pic:blipFill rotWithShape="1">
                          <a:blip r:embed="rId88" cstate="print">
                            <a:extLst>
                              <a:ext uri="{28A0092B-C50C-407E-A947-70E740481C1C}">
                                <a14:useLocalDpi xmlns:a14="http://schemas.microsoft.com/office/drawing/2010/main" val="0"/>
                              </a:ext>
                            </a:extLst>
                          </a:blip>
                          <a:srcRect l="16639" r="58135" b="52378"/>
                          <a:stretch/>
                        </pic:blipFill>
                        <pic:spPr bwMode="auto">
                          <a:xfrm>
                            <a:off x="3168502" y="3925098"/>
                            <a:ext cx="498475" cy="708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60234788" name="図 2"/>
                          <pic:cNvPicPr>
                            <a:picLocks noChangeAspect="1"/>
                          </pic:cNvPicPr>
                        </pic:nvPicPr>
                        <pic:blipFill rotWithShape="1">
                          <a:blip r:embed="rId89" cstate="print">
                            <a:extLst>
                              <a:ext uri="{28A0092B-C50C-407E-A947-70E740481C1C}">
                                <a14:useLocalDpi xmlns:a14="http://schemas.microsoft.com/office/drawing/2010/main" val="0"/>
                              </a:ext>
                            </a:extLst>
                          </a:blip>
                          <a:srcRect l="78556" t="33408" b="34178"/>
                          <a:stretch/>
                        </pic:blipFill>
                        <pic:spPr bwMode="auto">
                          <a:xfrm>
                            <a:off x="2615609" y="3925098"/>
                            <a:ext cx="460375" cy="6972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84662551" name="図 3" descr="挿絵, ウィンドウ が含まれている画像&#10;&#10;自動的に生成された説明"/>
                          <pic:cNvPicPr>
                            <a:picLocks noChangeAspect="1"/>
                          </pic:cNvPicPr>
                        </pic:nvPicPr>
                        <pic:blipFill rotWithShape="1">
                          <a:blip r:embed="rId90" cstate="print">
                            <a:extLst>
                              <a:ext uri="{28A0092B-C50C-407E-A947-70E740481C1C}">
                                <a14:useLocalDpi xmlns:a14="http://schemas.microsoft.com/office/drawing/2010/main" val="0"/>
                              </a:ext>
                            </a:extLst>
                          </a:blip>
                          <a:srcRect l="6615" t="24972" r="55347" b="20287"/>
                          <a:stretch/>
                        </pic:blipFill>
                        <pic:spPr bwMode="auto">
                          <a:xfrm>
                            <a:off x="4901609" y="2666619"/>
                            <a:ext cx="503555" cy="725170"/>
                          </a:xfrm>
                          <a:prstGeom prst="rect">
                            <a:avLst/>
                          </a:prstGeom>
                          <a:noFill/>
                          <a:ln>
                            <a:noFill/>
                          </a:ln>
                          <a:extLst>
                            <a:ext uri="{53640926-AAD7-44D8-BBD7-CCE9431645EC}">
                              <a14:shadowObscured xmlns:a14="http://schemas.microsoft.com/office/drawing/2010/main"/>
                            </a:ext>
                          </a:extLst>
                        </pic:spPr>
                      </pic:pic>
                      <wps:wsp>
                        <wps:cNvPr id="2007933193" name="角丸四角形 3"/>
                        <wps:cNvSpPr/>
                        <wps:spPr>
                          <a:xfrm>
                            <a:off x="4082902" y="3346628"/>
                            <a:ext cx="2037750" cy="1107232"/>
                          </a:xfrm>
                          <a:prstGeom prst="roundRect">
                            <a:avLst/>
                          </a:prstGeom>
                          <a:noFill/>
                          <a:ln w="25400">
                            <a:solidFill>
                              <a:schemeClr val="tx2">
                                <a:lumMod val="60000"/>
                                <a:lumOff val="4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7567874" w14:textId="77777777" w:rsidR="00590697" w:rsidRPr="00D9050E" w:rsidRDefault="00590697" w:rsidP="00590697">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連携</w:t>
                              </w:r>
                              <w:r w:rsidRPr="00D9050E">
                                <w:rPr>
                                  <w:rFonts w:ascii="BIZ UDPゴシック" w:eastAsia="BIZ UDPゴシック" w:hAnsi="BIZ UDPゴシック" w:hint="eastAsia"/>
                                  <w:color w:val="000000" w:themeColor="text1"/>
                                  <w:sz w:val="20"/>
                                  <w:szCs w:val="20"/>
                                </w:rPr>
                                <w:t>先となる関係機関等</w:t>
                              </w:r>
                            </w:p>
                            <w:p w14:paraId="1B579D6F" w14:textId="77777777" w:rsidR="00590697" w:rsidRPr="00D9050E"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●障がい者相談支援センター</w:t>
                              </w:r>
                            </w:p>
                            <w:p w14:paraId="0B3F7402" w14:textId="77777777" w:rsidR="00590697" w:rsidRPr="00D9050E"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●吹田市生活困窮者自立支援センター</w:t>
                              </w:r>
                            </w:p>
                            <w:p w14:paraId="1C522B8C" w14:textId="77777777" w:rsidR="00590697" w:rsidRPr="00D9050E"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●福祉事務所　●吹田市地域包括支援センター</w:t>
                              </w:r>
                            </w:p>
                            <w:p w14:paraId="175D63E4" w14:textId="77777777" w:rsidR="00590697" w:rsidRPr="00D9050E"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●医療機関、介護事業所</w:t>
                              </w:r>
                            </w:p>
                            <w:p w14:paraId="74CDE6FC" w14:textId="77777777" w:rsidR="00590697"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w:t>
                              </w:r>
                              <w:r>
                                <w:rPr>
                                  <w:rFonts w:ascii="BIZ UDPゴシック" w:eastAsia="BIZ UDPゴシック" w:hAnsi="BIZ UDPゴシック" w:hint="eastAsia"/>
                                  <w:color w:val="000000" w:themeColor="text1"/>
                                  <w:sz w:val="14"/>
                                  <w:szCs w:val="14"/>
                                </w:rPr>
                                <w:t>コミュニティ</w:t>
                              </w:r>
                              <w:r>
                                <w:rPr>
                                  <w:rFonts w:ascii="BIZ UDPゴシック" w:eastAsia="BIZ UDPゴシック" w:hAnsi="BIZ UDPゴシック"/>
                                  <w:color w:val="000000" w:themeColor="text1"/>
                                  <w:sz w:val="14"/>
                                  <w:szCs w:val="14"/>
                                </w:rPr>
                                <w:t>ソーシャルワーカー（</w:t>
                              </w:r>
                              <w:r>
                                <w:rPr>
                                  <w:rFonts w:ascii="BIZ UDPゴシック" w:eastAsia="BIZ UDPゴシック" w:hAnsi="BIZ UDPゴシック" w:hint="eastAsia"/>
                                  <w:color w:val="000000" w:themeColor="text1"/>
                                  <w:sz w:val="14"/>
                                  <w:szCs w:val="14"/>
                                </w:rPr>
                                <w:t>CSW）</w:t>
                              </w:r>
                            </w:p>
                            <w:p w14:paraId="1A23447D" w14:textId="77777777" w:rsidR="00590697" w:rsidRPr="00D9050E" w:rsidRDefault="00590697" w:rsidP="00590697">
                              <w:pPr>
                                <w:snapToGrid w:val="0"/>
                                <w:ind w:leftChars="50" w:left="120" w:firstLine="25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など</w:t>
                              </w:r>
                            </w:p>
                            <w:p w14:paraId="56073B76" w14:textId="77777777" w:rsidR="00590697" w:rsidRPr="00D9050E" w:rsidRDefault="00590697" w:rsidP="00590697">
                              <w:pPr>
                                <w:jc w:val="cente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990839012" name="図 51"/>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1720809" y="3956996"/>
                            <a:ext cx="734060" cy="666115"/>
                          </a:xfrm>
                          <a:prstGeom prst="rect">
                            <a:avLst/>
                          </a:prstGeom>
                        </pic:spPr>
                      </pic:pic>
                      <wps:wsp>
                        <wps:cNvPr id="1915860810" name="角丸四角形 1981584204"/>
                        <wps:cNvSpPr/>
                        <wps:spPr>
                          <a:xfrm>
                            <a:off x="2159882" y="1639843"/>
                            <a:ext cx="1900523" cy="295284"/>
                          </a:xfrm>
                          <a:prstGeom prst="roundRect">
                            <a:avLst/>
                          </a:prstGeom>
                          <a:pattFill prst="pct80">
                            <a:fgClr>
                              <a:schemeClr val="accent1">
                                <a:lumMod val="20000"/>
                                <a:lumOff val="80000"/>
                              </a:schemeClr>
                            </a:fgClr>
                            <a:bgClr>
                              <a:schemeClr val="bg1"/>
                            </a:bgClr>
                          </a:pattFill>
                          <a:ln w="19050">
                            <a:solidFill>
                              <a:schemeClr val="tx1"/>
                            </a:solidFill>
                          </a:ln>
                          <a:effectLst>
                            <a:outerShdw dist="38100" dir="24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6C5343D" w14:textId="77777777" w:rsidR="00590697" w:rsidRPr="00C206CD" w:rsidRDefault="00590697" w:rsidP="00590697">
                              <w:pPr>
                                <w:jc w:val="cente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吹田市</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居住支援協議会</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4E3CBFA" id="グループ化 52" o:spid="_x0000_s1514" style="position:absolute;left:0;text-align:left;margin-left:-2.9pt;margin-top:4.3pt;width:489.7pt;height:371.1pt;z-index:251784192;mso-height-relative:margin" coordorigin=",750" coordsize="62197,49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">
                <v:shape id="図 50" o:spid="_x0000_s1515" type="#_x0000_t75" style="position:absolute;left:52950;top:44544;width:5613;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">
                  <v:imagedata r:id="rId92" o:title=""/>
                </v:shape>
                <v:rect id="★外枠" o:spid="_x0000_s1516" style="position:absolute;left:190;top:3060;width:61816;height:47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" filled="f" strokecolor="#785434" strokeweight="2.25pt">
                  <v:stroke dashstyle="1 1"/>
                </v:rect>
                <v:group id="グループ化 48" o:spid="_x0000_s1517" style="position:absolute;top:750;width:62197;height:5266" coordorigin="-9205,5612" coordsize="62147,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">
                  <v:roundrect id="角丸四角形 40" o:spid="_x0000_s1518" style="position:absolute;left:-9205;top:6024;width:62147;height:46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" fillcolor="#785434" stroked="f">
                    <v:stroke joinstyle="miter"/>
                  </v:roundrect>
                  <v:line id="直線コネクタ 1975215758" o:spid="_x0000_s1519" style="position:absolute;visibility:visible;mso-wrap-style:square" from="-6779,10237" to="48564,10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" strokecolor="white [3212]" strokeweight="1.25pt">
                    <v:stroke joinstyle="miter"/>
                  </v:line>
                  <v:shape id="_x0000_s1520" type="#_x0000_t202" style="position:absolute;left:-6917;top:5612;width:18765;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" filled="f" stroked="f">
                    <v:textbox inset="5.85pt,.7pt,5.85pt,.7pt">
                      <w:txbxContent>
                        <w:p w14:paraId="1DA95902" w14:textId="77777777" w:rsidR="00590697" w:rsidRPr="00A21024" w:rsidRDefault="00590697" w:rsidP="00590697">
                          <w:pPr>
                            <w:rPr>
                              <w:rFonts w:ascii="BIZ UDPゴシック" w:eastAsia="BIZ UDPゴシック" w:hAnsi="BIZ UDPゴシック"/>
                              <w:color w:val="FFFFFF" w:themeColor="background1"/>
                              <w:sz w:val="52"/>
                            </w:rPr>
                          </w:pPr>
                          <w:r w:rsidRPr="003A11FB">
                            <w:rPr>
                              <w:rFonts w:ascii="BIZ UDPゴシック" w:eastAsia="BIZ UDPゴシック" w:hAnsi="BIZ UDPゴシック" w:hint="eastAsia"/>
                              <w:color w:val="FFFFFF" w:themeColor="background1"/>
                              <w:kern w:val="0"/>
                              <w:sz w:val="48"/>
                            </w:rPr>
                            <w:t>コラム　14</w:t>
                          </w:r>
                        </w:p>
                      </w:txbxContent>
                    </v:textbox>
                  </v:shape>
                </v:group>
                <v:shape id="_x0000_s1521" type="#_x0000_t202" style="position:absolute;left:23923;top:1224;width:34099;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" filled="f" stroked="f">
                  <v:textbox inset="5.85pt,.7pt,5.85pt,.7pt">
                    <w:txbxContent>
                      <w:p w14:paraId="191CA827" w14:textId="77777777" w:rsidR="00590697" w:rsidRPr="000F2ACA" w:rsidRDefault="00590697" w:rsidP="00590697">
                        <w:pPr>
                          <w:rPr>
                            <w:rFonts w:ascii="BIZ UDPゴシック" w:eastAsia="BIZ UDPゴシック" w:hAnsi="BIZ UDPゴシック"/>
                            <w:color w:val="FFFFFF" w:themeColor="background1"/>
                            <w:sz w:val="36"/>
                            <w:szCs w:val="36"/>
                          </w:rPr>
                        </w:pPr>
                        <w:r w:rsidRPr="000F2ACA">
                          <w:rPr>
                            <w:rFonts w:ascii="BIZ UDPゴシック" w:eastAsia="BIZ UDPゴシック" w:hAnsi="BIZ UDPゴシック" w:hint="eastAsia"/>
                            <w:color w:val="FFFFFF" w:themeColor="background1"/>
                            <w:sz w:val="36"/>
                            <w:szCs w:val="36"/>
                          </w:rPr>
                          <w:t>誰もが安心できる</w:t>
                        </w:r>
                        <w:r>
                          <w:rPr>
                            <w:rFonts w:ascii="BIZ UDPゴシック" w:eastAsia="BIZ UDPゴシック" w:hAnsi="BIZ UDPゴシック" w:hint="eastAsia"/>
                            <w:color w:val="FFFFFF" w:themeColor="background1"/>
                            <w:sz w:val="36"/>
                            <w:szCs w:val="36"/>
                          </w:rPr>
                          <w:t>住まい</w:t>
                        </w:r>
                        <w:r w:rsidRPr="000F2ACA">
                          <w:rPr>
                            <w:rFonts w:ascii="BIZ UDPゴシック" w:eastAsia="BIZ UDPゴシック" w:hAnsi="BIZ UDPゴシック" w:hint="eastAsia"/>
                            <w:color w:val="FFFFFF" w:themeColor="background1"/>
                            <w:sz w:val="36"/>
                            <w:szCs w:val="36"/>
                          </w:rPr>
                          <w:t>を</w:t>
                        </w:r>
                      </w:p>
                    </w:txbxContent>
                  </v:textbox>
                </v:shape>
                <v:shape id="テキスト ボックス 49" o:spid="_x0000_s1522" type="#_x0000_t202" style="position:absolute;left:24029;top:48052;width:30099;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" filled="f" stroked="f" strokeweight=".5pt">
                  <v:textbox inset="1mm,0,1mm,0">
                    <w:txbxContent>
                      <w:p w14:paraId="6CA0E95B" w14:textId="77777777" w:rsidR="00590697" w:rsidRPr="0099043C" w:rsidRDefault="00590697" w:rsidP="00590697">
                        <w:pPr>
                          <w:spacing w:line="180" w:lineRule="exact"/>
                          <w:rPr>
                            <w:rFonts w:ascii="BIZ UDゴシック" w:eastAsia="BIZ UDゴシック" w:hAnsi="BIZ UDゴシック" w:cs="Times New Roman"/>
                            <w:sz w:val="16"/>
                            <w:szCs w:val="16"/>
                          </w:rPr>
                        </w:pPr>
                        <w:r w:rsidRPr="00A21024">
                          <w:rPr>
                            <w:rFonts w:ascii="BIZ UDゴシック" w:eastAsia="BIZ UDゴシック" w:hAnsi="BIZ UDゴシック" w:cs="Times New Roman" w:hint="eastAsia"/>
                            <w:sz w:val="16"/>
                            <w:szCs w:val="16"/>
                          </w:rPr>
                          <w:t>吹田市居住支援協議会</w:t>
                        </w:r>
                        <w:r>
                          <w:rPr>
                            <w:rFonts w:ascii="BIZ UDゴシック" w:eastAsia="BIZ UDゴシック" w:hAnsi="BIZ UDゴシック" w:cs="Times New Roman" w:hint="eastAsia"/>
                            <w:sz w:val="16"/>
                            <w:szCs w:val="16"/>
                          </w:rPr>
                          <w:t xml:space="preserve">ホームページ　</w:t>
                        </w:r>
                        <w:hyperlink r:id="rId93" w:tgtFrame="_blank" w:history="1">
                          <w:r w:rsidRPr="0099043C">
                            <w:rPr>
                              <w:rFonts w:ascii="BIZ UDゴシック" w:eastAsia="BIZ UDゴシック" w:hAnsi="BIZ UDゴシック" w:cs="Times New Roman" w:hint="eastAsia"/>
                              <w:sz w:val="16"/>
                              <w:szCs w:val="16"/>
                            </w:rPr>
                            <w:t>https://suita-hac.jp/</w:t>
                          </w:r>
                        </w:hyperlink>
                      </w:p>
                    </w:txbxContent>
                  </v:textbox>
                </v:shape>
                <v:oval id="楕円 1" o:spid="_x0000_s1523" style="position:absolute;left:21173;top:21183;width:20345;height:7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" filled="f" strokecolor="black [3213]">
                  <v:stroke joinstyle="miter"/>
                </v:oval>
                <v:shape id="_x0000_s1524" type="#_x0000_t202" style="position:absolute;left:25745;top:20545;width:11316;height: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" strokeweight="1.5pt">
                  <v:textbox inset="0,0,0,0">
                    <w:txbxContent>
                      <w:p w14:paraId="53B9D673" w14:textId="77777777" w:rsidR="00590697" w:rsidRPr="00460108" w:rsidRDefault="00590697" w:rsidP="00590697">
                        <w:pPr>
                          <w:jc w:val="center"/>
                          <w:rPr>
                            <w:rFonts w:ascii="BIZ UDPゴシック" w:eastAsia="BIZ UDPゴシック" w:hAnsi="BIZ UDPゴシック"/>
                            <w:sz w:val="20"/>
                            <w:szCs w:val="20"/>
                          </w:rPr>
                        </w:pPr>
                        <w:r w:rsidRPr="00460108">
                          <w:rPr>
                            <w:rFonts w:ascii="BIZ UDPゴシック" w:eastAsia="BIZ UDPゴシック" w:hAnsi="BIZ UDPゴシック" w:hint="eastAsia"/>
                            <w:sz w:val="20"/>
                            <w:szCs w:val="20"/>
                          </w:rPr>
                          <w:t>居住支援団体</w:t>
                        </w:r>
                      </w:p>
                    </w:txbxContent>
                  </v:textbox>
                </v:shape>
                <v:shape id="_x0000_s1525" type="#_x0000_t202" style="position:absolute;left:18302;top:25117;width:11316;height: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" strokeweight="1.5pt">
                  <v:textbox inset="0,0,0,0">
                    <w:txbxContent>
                      <w:p w14:paraId="0889C9E2" w14:textId="77777777" w:rsidR="00590697" w:rsidRPr="00460108" w:rsidRDefault="00590697" w:rsidP="00590697">
                        <w:pPr>
                          <w:jc w:val="center"/>
                          <w:rPr>
                            <w:rFonts w:ascii="BIZ UDPゴシック" w:eastAsia="BIZ UDPゴシック" w:hAnsi="BIZ UDPゴシック"/>
                            <w:sz w:val="20"/>
                            <w:szCs w:val="20"/>
                          </w:rPr>
                        </w:pPr>
                        <w:r w:rsidRPr="00460108">
                          <w:rPr>
                            <w:rFonts w:ascii="BIZ UDPゴシック" w:eastAsia="BIZ UDPゴシック" w:hAnsi="BIZ UDPゴシック" w:hint="eastAsia"/>
                            <w:sz w:val="20"/>
                            <w:szCs w:val="20"/>
                          </w:rPr>
                          <w:t>不動産関係団体</w:t>
                        </w:r>
                      </w:p>
                    </w:txbxContent>
                  </v:textbox>
                </v:shape>
                <v:shape id="_x0000_s1526" type="#_x0000_t202" style="position:absolute;left:33400;top:25223;width:11316;height: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" strokeweight="1.5pt">
                  <v:textbox inset="0,0,0,0">
                    <w:txbxContent>
                      <w:p w14:paraId="46AF19E4" w14:textId="77777777" w:rsidR="00590697" w:rsidRPr="00460108" w:rsidRDefault="00590697" w:rsidP="00590697">
                        <w:pPr>
                          <w:jc w:val="center"/>
                          <w:rPr>
                            <w:rFonts w:ascii="BIZ UDPゴシック" w:eastAsia="BIZ UDPゴシック" w:hAnsi="BIZ UDPゴシック"/>
                            <w:sz w:val="20"/>
                            <w:szCs w:val="20"/>
                          </w:rPr>
                        </w:pPr>
                        <w:r w:rsidRPr="00460108">
                          <w:rPr>
                            <w:rFonts w:ascii="BIZ UDPゴシック" w:eastAsia="BIZ UDPゴシック" w:hAnsi="BIZ UDPゴシック" w:hint="eastAsia"/>
                            <w:sz w:val="20"/>
                            <w:szCs w:val="20"/>
                          </w:rPr>
                          <w:t>吹田市</w:t>
                        </w:r>
                      </w:p>
                    </w:txbxContent>
                  </v:textbox>
                </v:shape>
                <v:roundrect id="四角形: 角を丸くする 2" o:spid="_x0000_s1527" style="position:absolute;left:14687;top:18099;width:33147;height:12383;visibility:visible;mso-wrap-style:square;v-text-anchor:middle" arcsize="85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" filled="f" strokecolor="#8496b0 [1951]" strokeweight="2pt">
                  <v:stroke dashstyle="dash" joinstyle="miter"/>
                </v:roundrect>
                <v:shape id="矢印: 下 3" o:spid="_x0000_s1528" type="#_x0000_t67" style="position:absolute;left:29664;top:30706;width:1855;height:4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" adj="17344" fillcolor="#f69" stroked="f"/>
                <v:shape id="矢印: 下 3" o:spid="_x0000_s1529" type="#_x0000_t70" style="position:absolute;left:40868;top:30174;width:1744;height:3614;rotation:4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" adj=",5211" fillcolor="#8496b0 [1951]" stroked="f"/>
                <v:shape id="矢印: 下 3" o:spid="_x0000_s1530" type="#_x0000_t67" style="position:absolute;left:16460;top:30223;width:1848;height:5651;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" adj="18069" fillcolor="#f69" stroked="f"/>
                <v:shape id="矢印: 下 3" o:spid="_x0000_s1531" type="#_x0000_t67" style="position:absolute;left:37827;top:34346;width:1737;height:42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" adj="17181" fillcolor="#f69" stroked="f"/>
                <v:shape id="_x0000_s1532" type="#_x0000_t202" style="position:absolute;left:35406;top:37298;width:6420;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" filled="f" stroked="f">
                  <v:textbox inset="0,0,0,0">
                    <w:txbxContent>
                      <w:p w14:paraId="5F94DFE1" w14:textId="77777777" w:rsidR="00590697" w:rsidRPr="00D9050E" w:rsidRDefault="00590697" w:rsidP="00590697">
                        <w:pPr>
                          <w:jc w:val="center"/>
                          <w:rPr>
                            <w:rFonts w:ascii="BIZ UDPゴシック" w:eastAsia="BIZ UDPゴシック" w:hAnsi="BIZ UDPゴシック"/>
                            <w:color w:val="FF6699"/>
                            <w:sz w:val="18"/>
                            <w:szCs w:val="18"/>
                          </w:rPr>
                        </w:pPr>
                        <w:r w:rsidRPr="00D9050E">
                          <w:rPr>
                            <w:rFonts w:ascii="BIZ UDPゴシック" w:eastAsia="BIZ UDPゴシック" w:hAnsi="BIZ UDPゴシック" w:hint="eastAsia"/>
                            <w:color w:val="FF6699"/>
                            <w:sz w:val="18"/>
                            <w:szCs w:val="18"/>
                          </w:rPr>
                          <w:t>支援</w:t>
                        </w:r>
                      </w:p>
                    </w:txbxContent>
                  </v:textbox>
                </v:shape>
                <v:shape id="_x0000_s1533" type="#_x0000_t202" style="position:absolute;left:25092;top:31769;width:6420;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" filled="f" stroked="f">
                  <v:textbox inset="0,0,0,0">
                    <w:txbxContent>
                      <w:p w14:paraId="3EDC8C9B" w14:textId="77777777" w:rsidR="00590697" w:rsidRPr="00D9050E" w:rsidRDefault="00590697" w:rsidP="00590697">
                        <w:pPr>
                          <w:jc w:val="center"/>
                          <w:rPr>
                            <w:rFonts w:ascii="BIZ UDPゴシック" w:eastAsia="BIZ UDPゴシック" w:hAnsi="BIZ UDPゴシック"/>
                            <w:color w:val="FF6699"/>
                            <w:sz w:val="18"/>
                            <w:szCs w:val="18"/>
                          </w:rPr>
                        </w:pPr>
                        <w:r w:rsidRPr="00D9050E">
                          <w:rPr>
                            <w:rFonts w:ascii="BIZ UDPゴシック" w:eastAsia="BIZ UDPゴシック" w:hAnsi="BIZ UDPゴシック" w:hint="eastAsia"/>
                            <w:color w:val="FF6699"/>
                            <w:sz w:val="18"/>
                            <w:szCs w:val="18"/>
                          </w:rPr>
                          <w:t>支援</w:t>
                        </w:r>
                      </w:p>
                    </w:txbxContent>
                  </v:textbox>
                </v:shape>
                <v:shape id="_x0000_s1534" type="#_x0000_t202" style="position:absolute;left:11589;top:30919;width:6420;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" filled="f" stroked="f">
                  <v:textbox inset="0,0,0,0">
                    <w:txbxContent>
                      <w:p w14:paraId="717B5834" w14:textId="77777777" w:rsidR="00590697" w:rsidRPr="00D9050E" w:rsidRDefault="00590697" w:rsidP="00590697">
                        <w:pPr>
                          <w:jc w:val="center"/>
                          <w:rPr>
                            <w:rFonts w:ascii="BIZ UDPゴシック" w:eastAsia="BIZ UDPゴシック" w:hAnsi="BIZ UDPゴシック"/>
                            <w:color w:val="FF6699"/>
                            <w:sz w:val="18"/>
                            <w:szCs w:val="18"/>
                          </w:rPr>
                        </w:pPr>
                        <w:r w:rsidRPr="00D9050E">
                          <w:rPr>
                            <w:rFonts w:ascii="BIZ UDPゴシック" w:eastAsia="BIZ UDPゴシック" w:hAnsi="BIZ UDPゴシック" w:hint="eastAsia"/>
                            <w:color w:val="FF6699"/>
                            <w:sz w:val="18"/>
                            <w:szCs w:val="18"/>
                          </w:rPr>
                          <w:t>支援</w:t>
                        </w:r>
                      </w:p>
                    </w:txbxContent>
                  </v:textbox>
                </v:shape>
                <v:shape id="_x0000_s1535" type="#_x0000_t202" style="position:absolute;left:36257;top:31557;width:5524;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" filled="f" stroked="f">
                  <v:textbox inset="0,0,0,0">
                    <w:txbxContent>
                      <w:p w14:paraId="56AAA2D5" w14:textId="77777777" w:rsidR="00590697" w:rsidRPr="00737F57" w:rsidRDefault="00590697" w:rsidP="00590697">
                        <w:pPr>
                          <w:jc w:val="center"/>
                          <w:rPr>
                            <w:rFonts w:ascii="BIZ UDPゴシック" w:eastAsia="BIZ UDPゴシック" w:hAnsi="BIZ UDPゴシック"/>
                            <w:color w:val="8496B0" w:themeColor="text2" w:themeTint="99"/>
                            <w:sz w:val="18"/>
                            <w:szCs w:val="18"/>
                          </w:rPr>
                        </w:pPr>
                        <w:r w:rsidRPr="00737F57">
                          <w:rPr>
                            <w:rFonts w:ascii="BIZ UDPゴシック" w:eastAsia="BIZ UDPゴシック" w:hAnsi="BIZ UDPゴシック" w:hint="eastAsia"/>
                            <w:color w:val="8496B0" w:themeColor="text2" w:themeTint="99"/>
                            <w:sz w:val="18"/>
                            <w:szCs w:val="18"/>
                          </w:rPr>
                          <w:t>連携</w:t>
                        </w:r>
                      </w:p>
                    </w:txbxContent>
                  </v:textbox>
                </v:shape>
                <v:shape id="_x0000_s1536" type="#_x0000_t202" style="position:absolute;left:18473;top:33447;width:6420;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" filled="f" stroked="f">
                  <v:textbox inset="0,0,0,0">
                    <w:txbxContent>
                      <w:p w14:paraId="028060A6" w14:textId="77777777" w:rsidR="00590697" w:rsidRPr="00F36761" w:rsidRDefault="00590697" w:rsidP="00590697">
                        <w:pPr>
                          <w:jc w:val="center"/>
                          <w:rPr>
                            <w:rFonts w:ascii="メイリオ" w:eastAsia="メイリオ" w:hAnsi="メイリオ"/>
                            <w:color w:val="000000" w:themeColor="text1"/>
                            <w:sz w:val="16"/>
                            <w:szCs w:val="16"/>
                          </w:rPr>
                        </w:pPr>
                        <w:r w:rsidRPr="00F36761">
                          <w:rPr>
                            <w:rFonts w:ascii="メイリオ" w:eastAsia="メイリオ" w:hAnsi="メイリオ" w:hint="eastAsia"/>
                            <w:color w:val="000000" w:themeColor="text1"/>
                            <w:sz w:val="16"/>
                            <w:szCs w:val="16"/>
                          </w:rPr>
                          <w:t>賃貸借契約</w:t>
                        </w:r>
                      </w:p>
                    </w:txbxContent>
                  </v:textbox>
                </v:shape>
                <v:shape id="_x0000_s1537" type="#_x0000_t202" style="position:absolute;left:18473;top:36962;width:6420;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" filled="f" stroked="f">
                  <v:textbox inset="0,0,0,0">
                    <w:txbxContent>
                      <w:p w14:paraId="6B317B9A" w14:textId="77777777" w:rsidR="00590697" w:rsidRPr="00F36761" w:rsidRDefault="00590697" w:rsidP="00590697">
                        <w:pPr>
                          <w:jc w:val="center"/>
                          <w:rPr>
                            <w:rFonts w:ascii="メイリオ" w:eastAsia="メイリオ" w:hAnsi="メイリオ"/>
                            <w:color w:val="000000" w:themeColor="text1"/>
                            <w:sz w:val="16"/>
                            <w:szCs w:val="16"/>
                          </w:rPr>
                        </w:pPr>
                        <w:r>
                          <w:rPr>
                            <w:rFonts w:ascii="メイリオ" w:eastAsia="メイリオ" w:hAnsi="メイリオ" w:hint="eastAsia"/>
                            <w:color w:val="000000" w:themeColor="text1"/>
                            <w:sz w:val="16"/>
                            <w:szCs w:val="16"/>
                          </w:rPr>
                          <w:t>入居</w:t>
                        </w:r>
                      </w:p>
                    </w:txbxContent>
                  </v:textbox>
                </v:shape>
                <v:shape id="_x0000_s1538" type="#_x0000_t202" style="position:absolute;left:38504;top:22671;width:3391;height:1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" fillcolor="white [3212]" stroked="f">
                  <v:textbox inset="0,0,0,0">
                    <w:txbxContent>
                      <w:p w14:paraId="462AD8DE" w14:textId="77777777" w:rsidR="00590697" w:rsidRPr="00460108" w:rsidRDefault="00590697" w:rsidP="00590697">
                        <w:pPr>
                          <w:snapToGrid w:val="0"/>
                          <w:spacing w:line="240" w:lineRule="exact"/>
                          <w:jc w:val="center"/>
                          <w:rPr>
                            <w:rFonts w:ascii="BIZ UDPゴシック" w:eastAsia="BIZ UDPゴシック" w:hAnsi="BIZ UDPゴシック"/>
                            <w:color w:val="000000" w:themeColor="text1"/>
                            <w:sz w:val="16"/>
                            <w:szCs w:val="16"/>
                          </w:rPr>
                        </w:pPr>
                        <w:r w:rsidRPr="00460108">
                          <w:rPr>
                            <w:rFonts w:ascii="BIZ UDPゴシック" w:eastAsia="BIZ UDPゴシック" w:hAnsi="BIZ UDPゴシック" w:hint="eastAsia"/>
                            <w:color w:val="000000" w:themeColor="text1"/>
                            <w:sz w:val="16"/>
                            <w:szCs w:val="16"/>
                          </w:rPr>
                          <w:t>連携</w:t>
                        </w:r>
                      </w:p>
                    </w:txbxContent>
                  </v:textbox>
                </v:shape>
                <v:shape id="_x0000_s1539" type="#_x0000_t202" style="position:absolute;left:20748;top:22140;width:3391;height:1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" fillcolor="white [3212]" stroked="f">
                  <v:textbox inset="0,0,0,0">
                    <w:txbxContent>
                      <w:p w14:paraId="35C61BB1" w14:textId="77777777" w:rsidR="00590697" w:rsidRPr="00460108" w:rsidRDefault="00590697" w:rsidP="00590697">
                        <w:pPr>
                          <w:snapToGrid w:val="0"/>
                          <w:spacing w:line="240" w:lineRule="exact"/>
                          <w:jc w:val="center"/>
                          <w:rPr>
                            <w:rFonts w:ascii="BIZ UDPゴシック" w:eastAsia="BIZ UDPゴシック" w:hAnsi="BIZ UDPゴシック"/>
                            <w:color w:val="000000" w:themeColor="text1"/>
                            <w:sz w:val="16"/>
                            <w:szCs w:val="16"/>
                          </w:rPr>
                        </w:pPr>
                        <w:r w:rsidRPr="00460108">
                          <w:rPr>
                            <w:rFonts w:ascii="BIZ UDPゴシック" w:eastAsia="BIZ UDPゴシック" w:hAnsi="BIZ UDPゴシック" w:hint="eastAsia"/>
                            <w:color w:val="000000" w:themeColor="text1"/>
                            <w:sz w:val="16"/>
                            <w:szCs w:val="16"/>
                          </w:rPr>
                          <w:t>連携</w:t>
                        </w:r>
                      </w:p>
                    </w:txbxContent>
                  </v:textbox>
                </v:shape>
                <v:shape id="_x0000_s1540" type="#_x0000_t202" style="position:absolute;left:29679;top:27881;width:3391;height:1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" fillcolor="white [3212]" stroked="f">
                  <v:textbox inset="0,0,0,0">
                    <w:txbxContent>
                      <w:p w14:paraId="714AFC0A" w14:textId="77777777" w:rsidR="00590697" w:rsidRPr="00460108" w:rsidRDefault="00590697" w:rsidP="00590697">
                        <w:pPr>
                          <w:snapToGrid w:val="0"/>
                          <w:spacing w:line="240" w:lineRule="exact"/>
                          <w:jc w:val="center"/>
                          <w:rPr>
                            <w:rFonts w:ascii="BIZ UDPゴシック" w:eastAsia="BIZ UDPゴシック" w:hAnsi="BIZ UDPゴシック"/>
                            <w:color w:val="000000" w:themeColor="text1"/>
                            <w:sz w:val="16"/>
                            <w:szCs w:val="16"/>
                          </w:rPr>
                        </w:pPr>
                        <w:r w:rsidRPr="00460108">
                          <w:rPr>
                            <w:rFonts w:ascii="BIZ UDPゴシック" w:eastAsia="BIZ UDPゴシック" w:hAnsi="BIZ UDPゴシック" w:hint="eastAsia"/>
                            <w:color w:val="000000" w:themeColor="text1"/>
                            <w:sz w:val="16"/>
                            <w:szCs w:val="16"/>
                          </w:rPr>
                          <w:t>連携</w:t>
                        </w:r>
                      </w:p>
                    </w:txbxContent>
                  </v:textbox>
                </v:shape>
                <v:shape id="_x0000_s1541" type="#_x0000_t202" style="position:absolute;left:24561;top:35384;width:11652;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" fillcolor="white [3212]" strokecolor="black [3213]" strokeweight="1.5pt">
                  <v:textbox inset="0,0,0,0">
                    <w:txbxContent>
                      <w:p w14:paraId="67EC7CDF" w14:textId="77777777" w:rsidR="00590697" w:rsidRPr="00460108" w:rsidRDefault="00590697" w:rsidP="00590697">
                        <w:pPr>
                          <w:jc w:val="center"/>
                          <w:rPr>
                            <w:rFonts w:ascii="BIZ UDPゴシック" w:eastAsia="BIZ UDPゴシック" w:hAnsi="BIZ UDPゴシック"/>
                            <w:color w:val="000000" w:themeColor="text1"/>
                            <w:sz w:val="20"/>
                            <w:szCs w:val="20"/>
                          </w:rPr>
                        </w:pPr>
                        <w:r w:rsidRPr="00460108">
                          <w:rPr>
                            <w:rFonts w:ascii="BIZ UDPゴシック" w:eastAsia="BIZ UDPゴシック" w:hAnsi="BIZ UDPゴシック" w:hint="eastAsia"/>
                            <w:color w:val="000000" w:themeColor="text1"/>
                            <w:sz w:val="20"/>
                            <w:szCs w:val="20"/>
                          </w:rPr>
                          <w:t>住宅確保要配慮者</w:t>
                        </w:r>
                      </w:p>
                    </w:txbxContent>
                  </v:textbox>
                </v:shape>
                <v:shape id="_x0000_s1542" type="#_x0000_t202" style="position:absolute;left:7017;top:35278;width:11316;height: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" strokeweight="1.5pt">
                  <v:textbox inset="0,0,0,0">
                    <w:txbxContent>
                      <w:p w14:paraId="0DC9274F" w14:textId="77777777" w:rsidR="00590697" w:rsidRPr="00460108" w:rsidRDefault="00590697" w:rsidP="00590697">
                        <w:pPr>
                          <w:jc w:val="center"/>
                          <w:rPr>
                            <w:rFonts w:ascii="BIZ UDPゴシック" w:eastAsia="BIZ UDPゴシック" w:hAnsi="BIZ UDPゴシック"/>
                            <w:sz w:val="20"/>
                            <w:szCs w:val="20"/>
                          </w:rPr>
                        </w:pPr>
                        <w:r w:rsidRPr="00460108">
                          <w:rPr>
                            <w:rFonts w:ascii="BIZ UDPゴシック" w:eastAsia="BIZ UDPゴシック" w:hAnsi="BIZ UDPゴシック" w:hint="eastAsia"/>
                            <w:sz w:val="20"/>
                            <w:szCs w:val="20"/>
                          </w:rPr>
                          <w:t>家主</w:t>
                        </w:r>
                      </w:p>
                    </w:txbxContent>
                  </v:textbox>
                </v:shape>
                <v:shape id="図 1" o:spid="_x0000_s1543" type="#_x0000_t75" alt="ウィンドウ, 挿絵 が含まれている画像&#10;&#10;自動的に生成された説明" style="position:absolute;left:10296;top:39038;width:5220;height:7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">
                  <v:imagedata r:id="rId94" o:title="ウィンドウ, 挿絵 が含まれている画像&#10;&#10;自動的に生成された説明" croptop="34642f" cropleft="5042f" cropright="43258f"/>
                </v:shape>
                <v:shape id="図 1" o:spid="_x0000_s1544" type="#_x0000_t75" alt="ウィンドウ, 挿絵 が含まれている画像&#10;&#10;自動的に生成された説明" style="position:absolute;left:31685;top:39250;width:4984;height:7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">
                  <v:imagedata r:id="rId95" o:title="ウィンドウ, 挿絵 が含まれている画像&#10;&#10;自動的に生成された説明" cropbottom="34326f" cropleft="10905f" cropright="38099f"/>
                </v:shape>
                <v:shape id="図 2" o:spid="_x0000_s1545" type="#_x0000_t75" style="position:absolute;left:26156;top:39250;width:4603;height: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">
                  <v:imagedata r:id="rId96" o:title="" croptop="21894f" cropbottom="22399f" cropleft="51482f"/>
                </v:shape>
                <v:shape id="図 3" o:spid="_x0000_s1546" type="#_x0000_t75" alt="挿絵, ウィンドウ が含まれている画像&#10;&#10;自動的に生成された説明" style="position:absolute;left:49016;top:26666;width:5035;height: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">
                  <v:imagedata r:id="rId97" o:title="挿絵, ウィンドウ が含まれている画像&#10;&#10;自動的に生成された説明" croptop="16366f" cropbottom="13295f" cropleft="4335f" cropright="36272f"/>
                </v:shape>
                <v:roundrect id="_x0000_s1547" style="position:absolute;left:40829;top:33466;width:20377;height:110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" filled="f" strokecolor="#8496b0 [1951]" strokeweight="2pt">
                  <v:stroke joinstyle="miter"/>
                  <v:textbox inset="0,0,0,0">
                    <w:txbxContent>
                      <w:p w14:paraId="07567874" w14:textId="77777777" w:rsidR="00590697" w:rsidRPr="00D9050E" w:rsidRDefault="00590697" w:rsidP="00590697">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連携</w:t>
                        </w:r>
                        <w:r w:rsidRPr="00D9050E">
                          <w:rPr>
                            <w:rFonts w:ascii="BIZ UDPゴシック" w:eastAsia="BIZ UDPゴシック" w:hAnsi="BIZ UDPゴシック" w:hint="eastAsia"/>
                            <w:color w:val="000000" w:themeColor="text1"/>
                            <w:sz w:val="20"/>
                            <w:szCs w:val="20"/>
                          </w:rPr>
                          <w:t>先となる関係機関等</w:t>
                        </w:r>
                      </w:p>
                      <w:p w14:paraId="1B579D6F" w14:textId="77777777" w:rsidR="00590697" w:rsidRPr="00D9050E"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●障がい者相談支援センター</w:t>
                        </w:r>
                      </w:p>
                      <w:p w14:paraId="0B3F7402" w14:textId="77777777" w:rsidR="00590697" w:rsidRPr="00D9050E"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●吹田市生活困窮者自立支援センター</w:t>
                        </w:r>
                      </w:p>
                      <w:p w14:paraId="1C522B8C" w14:textId="77777777" w:rsidR="00590697" w:rsidRPr="00D9050E"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●福祉事務所　●吹田市地域包括支援センター</w:t>
                        </w:r>
                      </w:p>
                      <w:p w14:paraId="175D63E4" w14:textId="77777777" w:rsidR="00590697" w:rsidRPr="00D9050E"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●医療機関、介護事業所</w:t>
                        </w:r>
                      </w:p>
                      <w:p w14:paraId="74CDE6FC" w14:textId="77777777" w:rsidR="00590697" w:rsidRDefault="00590697" w:rsidP="00590697">
                        <w:pPr>
                          <w:snapToGrid w:val="0"/>
                          <w:ind w:leftChars="50" w:left="1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w:t>
                        </w:r>
                        <w:r>
                          <w:rPr>
                            <w:rFonts w:ascii="BIZ UDPゴシック" w:eastAsia="BIZ UDPゴシック" w:hAnsi="BIZ UDPゴシック" w:hint="eastAsia"/>
                            <w:color w:val="000000" w:themeColor="text1"/>
                            <w:sz w:val="14"/>
                            <w:szCs w:val="14"/>
                          </w:rPr>
                          <w:t>コミュニティ</w:t>
                        </w:r>
                        <w:r>
                          <w:rPr>
                            <w:rFonts w:ascii="BIZ UDPゴシック" w:eastAsia="BIZ UDPゴシック" w:hAnsi="BIZ UDPゴシック"/>
                            <w:color w:val="000000" w:themeColor="text1"/>
                            <w:sz w:val="14"/>
                            <w:szCs w:val="14"/>
                          </w:rPr>
                          <w:t>ソーシャルワーカー（</w:t>
                        </w:r>
                        <w:r>
                          <w:rPr>
                            <w:rFonts w:ascii="BIZ UDPゴシック" w:eastAsia="BIZ UDPゴシック" w:hAnsi="BIZ UDPゴシック" w:hint="eastAsia"/>
                            <w:color w:val="000000" w:themeColor="text1"/>
                            <w:sz w:val="14"/>
                            <w:szCs w:val="14"/>
                          </w:rPr>
                          <w:t>CSW）</w:t>
                        </w:r>
                      </w:p>
                      <w:p w14:paraId="1A23447D" w14:textId="77777777" w:rsidR="00590697" w:rsidRPr="00D9050E" w:rsidRDefault="00590697" w:rsidP="00590697">
                        <w:pPr>
                          <w:snapToGrid w:val="0"/>
                          <w:ind w:leftChars="50" w:left="120" w:firstLine="2520"/>
                          <w:jc w:val="left"/>
                          <w:rPr>
                            <w:rFonts w:ascii="BIZ UDPゴシック" w:eastAsia="BIZ UDPゴシック" w:hAnsi="BIZ UDPゴシック"/>
                            <w:color w:val="000000" w:themeColor="text1"/>
                            <w:sz w:val="14"/>
                            <w:szCs w:val="14"/>
                          </w:rPr>
                        </w:pPr>
                        <w:r w:rsidRPr="00D9050E">
                          <w:rPr>
                            <w:rFonts w:ascii="BIZ UDPゴシック" w:eastAsia="BIZ UDPゴシック" w:hAnsi="BIZ UDPゴシック" w:hint="eastAsia"/>
                            <w:color w:val="000000" w:themeColor="text1"/>
                            <w:sz w:val="14"/>
                            <w:szCs w:val="14"/>
                          </w:rPr>
                          <w:t>など</w:t>
                        </w:r>
                      </w:p>
                      <w:p w14:paraId="56073B76" w14:textId="77777777" w:rsidR="00590697" w:rsidRPr="00D9050E" w:rsidRDefault="00590697" w:rsidP="00590697">
                        <w:pPr>
                          <w:jc w:val="center"/>
                          <w:rPr>
                            <w:color w:val="000000" w:themeColor="text1"/>
                          </w:rPr>
                        </w:pPr>
                      </w:p>
                    </w:txbxContent>
                  </v:textbox>
                </v:roundrect>
                <v:shape id="図 51" o:spid="_x0000_s1548" type="#_x0000_t75" style="position:absolute;left:17208;top:39569;width:7340;height:6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">
                  <v:imagedata r:id="rId98" o:title=""/>
                </v:shape>
                <v:roundrect id="_x0000_s1549" style="position:absolute;left:21598;top:16398;width:19006;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" fillcolor="#d9e2f3 [660]" strokecolor="black [3213]" strokeweight="1.5pt">
                  <v:fill r:id="rId49" o:title="" color2="white [3212]" type="pattern"/>
                  <v:stroke joinstyle="miter"/>
                  <v:shadow on="t" color="black" origin="-.5,-.5" offset=".81072mm,.68028mm"/>
                  <v:textbox inset="1mm,0,1mm,0">
                    <w:txbxContent>
                      <w:p w14:paraId="66C5343D" w14:textId="77777777" w:rsidR="00590697" w:rsidRPr="00C206CD" w:rsidRDefault="00590697" w:rsidP="00590697">
                        <w:pPr>
                          <w:jc w:val="center"/>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吹田市</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居住支援協議会</w:t>
                        </w:r>
                      </w:p>
                    </w:txbxContent>
                  </v:textbox>
                </v:roundrect>
              </v:group>
            </w:pict>
          </mc:Fallback>
        </mc:AlternateContent>
      </w:r>
    </w:p>
    <w:p w14:paraId="1B592561" w14:textId="77777777" w:rsidR="00590697" w:rsidRDefault="00590697" w:rsidP="00590697">
      <w:pPr>
        <w:rPr>
          <w:rFonts w:ascii="BIZ UDゴシック" w:eastAsia="BIZ UDゴシック" w:hAnsi="BIZ UDゴシック" w:cs="Times New Roman"/>
        </w:rPr>
      </w:pPr>
    </w:p>
    <w:p w14:paraId="45FBB86E" w14:textId="77777777" w:rsidR="00590697" w:rsidRDefault="00590697" w:rsidP="00590697">
      <w:pPr>
        <w:rPr>
          <w:rFonts w:ascii="BIZ UDゴシック" w:eastAsia="BIZ UDゴシック" w:hAnsi="BIZ UDゴシック" w:cs="Times New Roman"/>
        </w:rPr>
      </w:pPr>
      <w:r>
        <w:rPr>
          <w:noProof/>
        </w:rPr>
        <mc:AlternateContent>
          <mc:Choice Requires="wps">
            <w:drawing>
              <wp:anchor distT="0" distB="0" distL="114300" distR="114300" simplePos="0" relativeHeight="251790336" behindDoc="1" locked="0" layoutInCell="1" allowOverlap="1" wp14:anchorId="6244FBD2" wp14:editId="0B7D8840">
                <wp:simplePos x="0" y="0"/>
                <wp:positionH relativeFrom="column">
                  <wp:posOffset>13335</wp:posOffset>
                </wp:positionH>
                <wp:positionV relativeFrom="paragraph">
                  <wp:posOffset>98425</wp:posOffset>
                </wp:positionV>
                <wp:extent cx="6073069" cy="1000125"/>
                <wp:effectExtent l="0" t="0" r="4445" b="9525"/>
                <wp:wrapNone/>
                <wp:docPr id="37740838" name="テキスト ボックス 37740838"/>
                <wp:cNvGraphicFramePr/>
                <a:graphic xmlns:a="http://schemas.openxmlformats.org/drawingml/2006/main">
                  <a:graphicData uri="http://schemas.microsoft.com/office/word/2010/wordprocessingShape">
                    <wps:wsp>
                      <wps:cNvSpPr txBox="1"/>
                      <wps:spPr>
                        <a:xfrm>
                          <a:off x="0" y="0"/>
                          <a:ext cx="6073069" cy="1000125"/>
                        </a:xfrm>
                        <a:prstGeom prst="rect">
                          <a:avLst/>
                        </a:prstGeom>
                        <a:solidFill>
                          <a:schemeClr val="lt1"/>
                        </a:solidFill>
                        <a:ln w="6350">
                          <a:noFill/>
                        </a:ln>
                      </wps:spPr>
                      <wps:txbx>
                        <w:txbxContent>
                          <w:p w14:paraId="4F27EFEC" w14:textId="77777777" w:rsidR="00590697" w:rsidRPr="003A11FB" w:rsidRDefault="00590697" w:rsidP="00590697">
                            <w:pPr>
                              <w:spacing w:line="280" w:lineRule="exact"/>
                              <w:ind w:rightChars="100" w:right="240" w:firstLine="200"/>
                              <w:rPr>
                                <w:rFonts w:ascii="BIZ UDゴシック" w:eastAsia="BIZ UDゴシック" w:hAnsi="BIZ UDゴシック" w:cs="Times New Roman"/>
                                <w:sz w:val="20"/>
                              </w:rPr>
                            </w:pPr>
                            <w:r w:rsidRPr="003A11FB">
                              <w:rPr>
                                <w:rFonts w:ascii="BIZ UDゴシック" w:eastAsia="BIZ UDゴシック" w:hAnsi="BIZ UDゴシック" w:cs="Times New Roman" w:hint="eastAsia"/>
                                <w:sz w:val="20"/>
                              </w:rPr>
                              <w:t>２０２３年２月に、住宅確保要配慮者が安心して住宅を見つけられるような仕組みづくりを目指して、吹田市居住支援協議会が発足しました。</w:t>
                            </w:r>
                          </w:p>
                          <w:p w14:paraId="4A2C185C" w14:textId="77777777" w:rsidR="00590697" w:rsidRDefault="00590697" w:rsidP="00590697">
                            <w:pPr>
                              <w:spacing w:line="280" w:lineRule="exact"/>
                              <w:ind w:firstLineChars="100" w:firstLine="200"/>
                            </w:pPr>
                            <w:r w:rsidRPr="003A11FB">
                              <w:rPr>
                                <w:rFonts w:ascii="BIZ UDゴシック" w:eastAsia="BIZ UDゴシック" w:hAnsi="BIZ UDゴシック" w:cs="Times New Roman" w:hint="eastAsia"/>
                                <w:sz w:val="20"/>
                              </w:rPr>
                              <w:t>居住支援団体、不動産関係団体、吹田市が参加し、協働で情報共有しながら、住居に関する相談窓口のほか、入居前後を通じてそれぞれの事情に応じたサポートを実施することにより、家主も安心して住宅を提供できるよう誘導する取組を進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4FBD2" id="テキスト ボックス 37740838" o:spid="_x0000_s1550" type="#_x0000_t202" style="position:absolute;left:0;text-align:left;margin-left:1.05pt;margin-top:7.75pt;width:478.2pt;height:78.7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" fillcolor="white [3201]" stroked="f" strokeweight=".5pt">
                <v:textbox>
                  <w:txbxContent>
                    <w:p w14:paraId="4F27EFEC" w14:textId="77777777" w:rsidR="00590697" w:rsidRPr="003A11FB" w:rsidRDefault="00590697" w:rsidP="00590697">
                      <w:pPr>
                        <w:spacing w:line="280" w:lineRule="exact"/>
                        <w:ind w:rightChars="100" w:right="240" w:firstLine="200"/>
                        <w:rPr>
                          <w:rFonts w:ascii="BIZ UDゴシック" w:eastAsia="BIZ UDゴシック" w:hAnsi="BIZ UDゴシック" w:cs="Times New Roman"/>
                          <w:sz w:val="20"/>
                        </w:rPr>
                      </w:pPr>
                      <w:r w:rsidRPr="003A11FB">
                        <w:rPr>
                          <w:rFonts w:ascii="BIZ UDゴシック" w:eastAsia="BIZ UDゴシック" w:hAnsi="BIZ UDゴシック" w:cs="Times New Roman" w:hint="eastAsia"/>
                          <w:sz w:val="20"/>
                        </w:rPr>
                        <w:t>２０２３年２月に、住宅確保要配慮者が安心して住宅を見つけられるような仕組みづくりを目指して、吹田市居住支援協議会が発足しました。</w:t>
                      </w:r>
                    </w:p>
                    <w:p w14:paraId="4A2C185C" w14:textId="77777777" w:rsidR="00590697" w:rsidRDefault="00590697" w:rsidP="00590697">
                      <w:pPr>
                        <w:spacing w:line="280" w:lineRule="exact"/>
                        <w:ind w:firstLineChars="100" w:firstLine="200"/>
                      </w:pPr>
                      <w:r w:rsidRPr="003A11FB">
                        <w:rPr>
                          <w:rFonts w:ascii="BIZ UDゴシック" w:eastAsia="BIZ UDゴシック" w:hAnsi="BIZ UDゴシック" w:cs="Times New Roman" w:hint="eastAsia"/>
                          <w:sz w:val="20"/>
                        </w:rPr>
                        <w:t>居住支援団体、不動産関係団体、吹田市が参加し、協働で情報共有しながら、住居に関する相談窓口のほか、入居前後を通じてそれぞれの事情に応じたサポートを実施することにより、家主も安心して住宅を提供できるよう誘導する取組を進めています。</w:t>
                      </w:r>
                    </w:p>
                  </w:txbxContent>
                </v:textbox>
              </v:shape>
            </w:pict>
          </mc:Fallback>
        </mc:AlternateContent>
      </w:r>
    </w:p>
    <w:p w14:paraId="64DF24A8" w14:textId="77777777" w:rsidR="00590697" w:rsidRPr="00900F89" w:rsidRDefault="00590697" w:rsidP="00590697"/>
    <w:p w14:paraId="5F8E32EC" w14:textId="77777777" w:rsidR="00590697" w:rsidRPr="008D2B92" w:rsidRDefault="00590697" w:rsidP="00590697"/>
    <w:p w14:paraId="6D44652B" w14:textId="77777777" w:rsidR="00590697" w:rsidRDefault="00590697" w:rsidP="00590697"/>
    <w:p w14:paraId="73EA0FDD" w14:textId="77777777" w:rsidR="00590697" w:rsidRDefault="00590697" w:rsidP="00590697"/>
    <w:p w14:paraId="756F8B31" w14:textId="77777777" w:rsidR="00590697" w:rsidRDefault="00590697" w:rsidP="00590697"/>
    <w:p w14:paraId="533BC505" w14:textId="77777777" w:rsidR="00590697" w:rsidRDefault="00590697" w:rsidP="00590697"/>
    <w:p w14:paraId="37023226" w14:textId="77777777" w:rsidR="00590697" w:rsidRDefault="00590697" w:rsidP="00590697"/>
    <w:p w14:paraId="6A4AB3C5" w14:textId="77777777" w:rsidR="00590697" w:rsidRDefault="00590697" w:rsidP="00590697"/>
    <w:p w14:paraId="4EDF6FD9" w14:textId="77777777" w:rsidR="00590697" w:rsidRDefault="00590697" w:rsidP="00590697"/>
    <w:p w14:paraId="6CD2A528" w14:textId="77777777" w:rsidR="00590697" w:rsidRDefault="00590697" w:rsidP="00590697"/>
    <w:p w14:paraId="6816DAC0" w14:textId="77777777" w:rsidR="00590697" w:rsidRDefault="00590697" w:rsidP="00590697"/>
    <w:p w14:paraId="4FD2F541" w14:textId="77777777" w:rsidR="00590697" w:rsidRDefault="00590697" w:rsidP="00590697"/>
    <w:p w14:paraId="6B17A1F7" w14:textId="77777777" w:rsidR="00590697" w:rsidRDefault="00590697" w:rsidP="00590697">
      <w:r>
        <w:rPr>
          <w:rFonts w:ascii="BIZ UDゴシック" w:eastAsia="BIZ UDゴシック" w:hAnsi="BIZ UDゴシック" w:cs="Times New Roman"/>
          <w:noProof/>
        </w:rPr>
        <mc:AlternateContent>
          <mc:Choice Requires="wps">
            <w:drawing>
              <wp:anchor distT="0" distB="0" distL="114300" distR="114300" simplePos="0" relativeHeight="251782144" behindDoc="0" locked="0" layoutInCell="1" allowOverlap="1" wp14:anchorId="69E0B45F" wp14:editId="6C749865">
                <wp:simplePos x="0" y="0"/>
                <wp:positionH relativeFrom="column">
                  <wp:posOffset>1781175</wp:posOffset>
                </wp:positionH>
                <wp:positionV relativeFrom="paragraph">
                  <wp:posOffset>28575</wp:posOffset>
                </wp:positionV>
                <wp:extent cx="737870" cy="0"/>
                <wp:effectExtent l="38100" t="76200" r="0" b="95250"/>
                <wp:wrapNone/>
                <wp:docPr id="1493661940" name="直線矢印コネクタ 4"/>
                <wp:cNvGraphicFramePr/>
                <a:graphic xmlns:a="http://schemas.openxmlformats.org/drawingml/2006/main">
                  <a:graphicData uri="http://schemas.microsoft.com/office/word/2010/wordprocessingShape">
                    <wps:wsp>
                      <wps:cNvCnPr/>
                      <wps:spPr>
                        <a:xfrm flipH="1">
                          <a:off x="0" y="0"/>
                          <a:ext cx="7378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FAD55D" id="直線矢印コネクタ 4" o:spid="_x0000_s1026" type="#_x0000_t32" style="position:absolute;margin-left:140.25pt;margin-top:2.25pt;width:58.1pt;height:0;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" strokecolor="black [3213]" strokeweight=".5pt">
                <v:stroke endarrow="block" joinstyle="miter"/>
              </v:shape>
            </w:pict>
          </mc:Fallback>
        </mc:AlternateContent>
      </w:r>
      <w:r>
        <w:rPr>
          <w:rFonts w:ascii="BIZ UDゴシック" w:eastAsia="BIZ UDゴシック" w:hAnsi="BIZ UDゴシック" w:cs="Times New Roman"/>
          <w:noProof/>
        </w:rPr>
        <mc:AlternateContent>
          <mc:Choice Requires="wps">
            <w:drawing>
              <wp:anchor distT="0" distB="0" distL="114300" distR="114300" simplePos="0" relativeHeight="251783168" behindDoc="0" locked="0" layoutInCell="1" allowOverlap="1" wp14:anchorId="50074C82" wp14:editId="430EEDC5">
                <wp:simplePos x="0" y="0"/>
                <wp:positionH relativeFrom="column">
                  <wp:posOffset>1668145</wp:posOffset>
                </wp:positionH>
                <wp:positionV relativeFrom="paragraph">
                  <wp:posOffset>144780</wp:posOffset>
                </wp:positionV>
                <wp:extent cx="737870" cy="0"/>
                <wp:effectExtent l="0" t="76200" r="24130" b="95250"/>
                <wp:wrapNone/>
                <wp:docPr id="28976136" name="直線矢印コネクタ 4"/>
                <wp:cNvGraphicFramePr/>
                <a:graphic xmlns:a="http://schemas.openxmlformats.org/drawingml/2006/main">
                  <a:graphicData uri="http://schemas.microsoft.com/office/word/2010/wordprocessingShape">
                    <wps:wsp>
                      <wps:cNvCnPr/>
                      <wps:spPr>
                        <a:xfrm>
                          <a:off x="0" y="0"/>
                          <a:ext cx="7378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C4BA8C" id="直線矢印コネクタ 4" o:spid="_x0000_s1026" type="#_x0000_t32" style="position:absolute;margin-left:131.35pt;margin-top:11.4pt;width:58.1pt;height:0;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" strokecolor="black [3213]" strokeweight=".5pt">
                <v:stroke endarrow="block" joinstyle="miter"/>
              </v:shape>
            </w:pict>
          </mc:Fallback>
        </mc:AlternateContent>
      </w:r>
    </w:p>
    <w:p w14:paraId="04AD7B64" w14:textId="77777777" w:rsidR="00590697" w:rsidRDefault="00590697" w:rsidP="00590697"/>
    <w:p w14:paraId="0E636C25" w14:textId="77777777" w:rsidR="00590697" w:rsidRDefault="00590697" w:rsidP="00590697">
      <w:pPr>
        <w:widowControl/>
        <w:jc w:val="left"/>
        <w:rPr>
          <w:rFonts w:ascii="メイリオ" w:eastAsia="メイリオ" w:hAnsi="メイリオ" w:cstheme="majorBidi"/>
          <w:sz w:val="28"/>
          <w:szCs w:val="28"/>
        </w:rPr>
      </w:pPr>
      <w:bookmarkStart w:id="423" w:name="_Toc141376562"/>
      <w:bookmarkStart w:id="424" w:name="_Toc143271448"/>
      <w:bookmarkStart w:id="425" w:name="_Toc144207774"/>
      <w:r>
        <w:rPr>
          <w:szCs w:val="28"/>
        </w:rPr>
        <w:br w:type="page"/>
      </w:r>
    </w:p>
    <w:bookmarkStart w:id="426" w:name="_Toc162016990"/>
    <w:p w14:paraId="17387F7E"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23104" behindDoc="1" locked="0" layoutInCell="1" allowOverlap="1" wp14:anchorId="2EC4708A" wp14:editId="411E2D08">
                <wp:simplePos x="0" y="0"/>
                <wp:positionH relativeFrom="column">
                  <wp:posOffset>137795</wp:posOffset>
                </wp:positionH>
                <wp:positionV relativeFrom="paragraph">
                  <wp:posOffset>264795</wp:posOffset>
                </wp:positionV>
                <wp:extent cx="3708000" cy="121920"/>
                <wp:effectExtent l="0" t="0" r="6985" b="0"/>
                <wp:wrapNone/>
                <wp:docPr id="873279513" name="平行四辺形 873279513"/>
                <wp:cNvGraphicFramePr/>
                <a:graphic xmlns:a="http://schemas.openxmlformats.org/drawingml/2006/main">
                  <a:graphicData uri="http://schemas.microsoft.com/office/word/2010/wordprocessingShape">
                    <wps:wsp>
                      <wps:cNvSpPr/>
                      <wps:spPr>
                        <a:xfrm>
                          <a:off x="0" y="0"/>
                          <a:ext cx="370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C02FE" id="平行四辺形 873279513" o:spid="_x0000_s1026" type="#_x0000_t7" style="position:absolute;margin-left:10.85pt;margin-top:20.85pt;width:291.95pt;height:9.6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" adj="178" fillcolor="#fcf" stroked="f" strokeweight="1pt">
                <v:fill opacity="47288f"/>
              </v:shape>
            </w:pict>
          </mc:Fallback>
        </mc:AlternateContent>
      </w:r>
      <w:r>
        <w:rPr>
          <w:rFonts w:ascii="BIZ UDゴシック" w:eastAsia="BIZ UDゴシック" w:hAnsi="BIZ UDゴシック" w:hint="eastAsia"/>
          <w:noProof/>
          <w:szCs w:val="28"/>
        </w:rPr>
        <w:t>施策の方向２</w:t>
      </w:r>
      <w:r w:rsidRPr="000178EC">
        <w:rPr>
          <w:rFonts w:ascii="BIZ UDゴシック" w:eastAsia="BIZ UDゴシック" w:hAnsi="BIZ UDゴシック" w:hint="eastAsia"/>
          <w:noProof/>
          <w:szCs w:val="28"/>
        </w:rPr>
        <w:t xml:space="preserve">　</w:t>
      </w:r>
      <w:r w:rsidRPr="0041394B">
        <w:rPr>
          <w:rFonts w:ascii="BIZ UDゴシック" w:eastAsia="BIZ UDゴシック" w:hAnsi="BIZ UDゴシック" w:hint="eastAsia"/>
          <w:noProof/>
          <w:szCs w:val="28"/>
        </w:rPr>
        <w:t>安心・安全な生活環境の推進</w:t>
      </w:r>
      <w:bookmarkEnd w:id="426"/>
    </w:p>
    <w:bookmarkEnd w:id="423"/>
    <w:bookmarkEnd w:id="424"/>
    <w:bookmarkEnd w:id="425"/>
    <w:p w14:paraId="6D7FB327" w14:textId="77777777" w:rsidR="00590697" w:rsidRPr="0041394B" w:rsidRDefault="00590697" w:rsidP="00590697">
      <w:pPr>
        <w:spacing w:line="360" w:lineRule="exact"/>
        <w:rPr>
          <w:rFonts w:ascii="BIZ UDゴシック" w:eastAsia="BIZ UDゴシック" w:hAnsi="BIZ UDゴシック" w:cs="HGP・ｺ・橸ｽｼ・ｯ・ｸM"/>
          <w:kern w:val="0"/>
          <w:szCs w:val="24"/>
        </w:rPr>
      </w:pPr>
      <w:r w:rsidRPr="0041394B">
        <w:rPr>
          <w:rFonts w:ascii="BIZ UDゴシック" w:eastAsia="BIZ UDゴシック" w:hAnsi="BIZ UDゴシック" w:cs="HGP・ｺ・橸ｽｼ・ｯ・ｸM" w:hint="eastAsia"/>
          <w:kern w:val="0"/>
          <w:szCs w:val="24"/>
        </w:rPr>
        <w:t xml:space="preserve">　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1400"/>
        <w:gridCol w:w="4868"/>
        <w:gridCol w:w="2970"/>
      </w:tblGrid>
      <w:tr w:rsidR="00590697" w:rsidRPr="00905FA5" w14:paraId="4ED76306" w14:textId="77777777" w:rsidTr="00375186">
        <w:trPr>
          <w:trHeight w:val="624"/>
        </w:trPr>
        <w:tc>
          <w:tcPr>
            <w:tcW w:w="1682" w:type="dxa"/>
            <w:gridSpan w:val="2"/>
            <w:tcBorders>
              <w:top w:val="single" w:sz="4" w:space="0" w:color="auto"/>
              <w:left w:val="single" w:sz="4" w:space="0" w:color="auto"/>
              <w:bottom w:val="nil"/>
              <w:right w:val="single" w:sz="4" w:space="0" w:color="auto"/>
            </w:tcBorders>
            <w:shd w:val="clear" w:color="auto" w:fill="D0FECA"/>
            <w:vAlign w:val="center"/>
            <w:hideMark/>
          </w:tcPr>
          <w:p w14:paraId="5708C9B7"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現状</w:t>
            </w:r>
          </w:p>
          <w:p w14:paraId="072F56B6"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2022年度</w:t>
            </w:r>
          </w:p>
        </w:tc>
        <w:tc>
          <w:tcPr>
            <w:tcW w:w="4868" w:type="dxa"/>
            <w:tcBorders>
              <w:top w:val="single" w:sz="4" w:space="0" w:color="auto"/>
              <w:left w:val="single" w:sz="4" w:space="0" w:color="auto"/>
              <w:bottom w:val="single" w:sz="4" w:space="0" w:color="auto"/>
              <w:right w:val="nil"/>
            </w:tcBorders>
            <w:vAlign w:val="center"/>
            <w:hideMark/>
          </w:tcPr>
          <w:p w14:paraId="3E1E46CE"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 xml:space="preserve">特定経路等のバリアフリー化整備率　</w:t>
            </w:r>
          </w:p>
        </w:tc>
        <w:tc>
          <w:tcPr>
            <w:tcW w:w="2970" w:type="dxa"/>
            <w:tcBorders>
              <w:top w:val="single" w:sz="4" w:space="0" w:color="auto"/>
              <w:left w:val="nil"/>
              <w:bottom w:val="single" w:sz="4" w:space="0" w:color="auto"/>
              <w:right w:val="single" w:sz="4" w:space="0" w:color="auto"/>
            </w:tcBorders>
            <w:vAlign w:val="center"/>
          </w:tcPr>
          <w:p w14:paraId="2A8F19A4"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90.8％【57.0％】</w:t>
            </w:r>
          </w:p>
        </w:tc>
      </w:tr>
      <w:tr w:rsidR="00590697" w:rsidRPr="00905FA5" w14:paraId="50B4DE8D" w14:textId="77777777" w:rsidTr="00375186">
        <w:trPr>
          <w:trHeight w:val="674"/>
        </w:trPr>
        <w:tc>
          <w:tcPr>
            <w:tcW w:w="282" w:type="dxa"/>
            <w:vMerge w:val="restart"/>
            <w:tcBorders>
              <w:top w:val="nil"/>
              <w:left w:val="single" w:sz="4" w:space="0" w:color="auto"/>
              <w:right w:val="single" w:sz="4" w:space="0" w:color="auto"/>
            </w:tcBorders>
            <w:shd w:val="clear" w:color="auto" w:fill="D0FECA"/>
            <w:vAlign w:val="center"/>
          </w:tcPr>
          <w:p w14:paraId="37FEAABB" w14:textId="77777777" w:rsidR="00590697" w:rsidRPr="008526FA" w:rsidRDefault="00590697" w:rsidP="00375186">
            <w:pPr>
              <w:rPr>
                <w:rFonts w:ascii="BIZ UDゴシック" w:eastAsia="BIZ UDゴシック" w:hAnsi="BIZ UDゴシック" w:cs="メイリオ"/>
                <w:sz w:val="21"/>
                <w:szCs w:val="21"/>
              </w:rPr>
            </w:pPr>
          </w:p>
        </w:tc>
        <w:tc>
          <w:tcPr>
            <w:tcW w:w="1400" w:type="dxa"/>
            <w:vMerge w:val="restart"/>
            <w:tcBorders>
              <w:top w:val="single" w:sz="4" w:space="0" w:color="auto"/>
              <w:left w:val="single" w:sz="4" w:space="0" w:color="auto"/>
              <w:right w:val="single" w:sz="4" w:space="0" w:color="auto"/>
            </w:tcBorders>
            <w:shd w:val="clear" w:color="auto" w:fill="D0FECA"/>
            <w:vAlign w:val="center"/>
            <w:hideMark/>
          </w:tcPr>
          <w:p w14:paraId="3FE8A1B3"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高齢者等の生活と健康に関する</w:t>
            </w:r>
          </w:p>
          <w:p w14:paraId="5A901ABB"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調査</w:t>
            </w:r>
          </w:p>
          <w:p w14:paraId="655E5571"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0F4BC8">
              <w:rPr>
                <w:rFonts w:ascii="BIZ UDゴシック" w:eastAsia="BIZ UDゴシック" w:hAnsi="BIZ UDゴシック" w:cs="メイリオ" w:hint="eastAsia"/>
                <w:sz w:val="21"/>
                <w:szCs w:val="21"/>
              </w:rPr>
              <w:t>2022年度</w:t>
            </w:r>
          </w:p>
        </w:tc>
        <w:tc>
          <w:tcPr>
            <w:tcW w:w="4868" w:type="dxa"/>
            <w:tcBorders>
              <w:top w:val="single" w:sz="4" w:space="0" w:color="auto"/>
              <w:left w:val="single" w:sz="4" w:space="0" w:color="auto"/>
              <w:bottom w:val="nil"/>
              <w:right w:val="nil"/>
            </w:tcBorders>
            <w:vAlign w:val="center"/>
            <w:hideMark/>
          </w:tcPr>
          <w:p w14:paraId="6F00C443"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高齢者保健福祉について充実を望む施策</w:t>
            </w:r>
          </w:p>
        </w:tc>
        <w:tc>
          <w:tcPr>
            <w:tcW w:w="2970" w:type="dxa"/>
            <w:tcBorders>
              <w:top w:val="single" w:sz="4" w:space="0" w:color="auto"/>
              <w:left w:val="nil"/>
              <w:bottom w:val="nil"/>
              <w:right w:val="single" w:sz="4" w:space="0" w:color="auto"/>
            </w:tcBorders>
            <w:vAlign w:val="center"/>
          </w:tcPr>
          <w:p w14:paraId="0B7633FB"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 xml:space="preserve">　</w:t>
            </w:r>
          </w:p>
        </w:tc>
      </w:tr>
      <w:tr w:rsidR="00590697" w:rsidRPr="00905FA5" w14:paraId="65C5C3DA" w14:textId="77777777" w:rsidTr="00375186">
        <w:trPr>
          <w:trHeight w:val="322"/>
        </w:trPr>
        <w:tc>
          <w:tcPr>
            <w:tcW w:w="282" w:type="dxa"/>
            <w:vMerge/>
            <w:tcBorders>
              <w:left w:val="single" w:sz="4" w:space="0" w:color="auto"/>
              <w:bottom w:val="single" w:sz="4" w:space="0" w:color="auto"/>
              <w:right w:val="single" w:sz="4" w:space="0" w:color="auto"/>
            </w:tcBorders>
            <w:shd w:val="clear" w:color="auto" w:fill="D0FECA"/>
            <w:vAlign w:val="center"/>
          </w:tcPr>
          <w:p w14:paraId="45CAB42B" w14:textId="77777777" w:rsidR="00590697" w:rsidRPr="008526FA" w:rsidRDefault="00590697" w:rsidP="00375186">
            <w:pPr>
              <w:rPr>
                <w:rFonts w:ascii="BIZ UDゴシック" w:eastAsia="BIZ UDゴシック" w:hAnsi="BIZ UDゴシック" w:cs="メイリオ"/>
                <w:sz w:val="21"/>
                <w:szCs w:val="21"/>
              </w:rPr>
            </w:pPr>
          </w:p>
        </w:tc>
        <w:tc>
          <w:tcPr>
            <w:tcW w:w="1400" w:type="dxa"/>
            <w:vMerge/>
            <w:tcBorders>
              <w:left w:val="single" w:sz="4" w:space="0" w:color="auto"/>
              <w:bottom w:val="single" w:sz="4" w:space="0" w:color="auto"/>
              <w:right w:val="single" w:sz="4" w:space="0" w:color="auto"/>
            </w:tcBorders>
            <w:shd w:val="clear" w:color="auto" w:fill="D0FECA"/>
            <w:vAlign w:val="center"/>
          </w:tcPr>
          <w:p w14:paraId="0C6EB382"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4868" w:type="dxa"/>
            <w:tcBorders>
              <w:top w:val="nil"/>
              <w:left w:val="single" w:sz="4" w:space="0" w:color="auto"/>
              <w:bottom w:val="single" w:sz="4" w:space="0" w:color="auto"/>
              <w:right w:val="nil"/>
            </w:tcBorders>
            <w:vAlign w:val="center"/>
          </w:tcPr>
          <w:p w14:paraId="0DE94C8F"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７位</w:t>
            </w:r>
            <w:r w:rsidRPr="008526FA">
              <w:rPr>
                <w:rFonts w:ascii="BIZ UDゴシック" w:eastAsia="BIZ UDゴシック" w:hAnsi="BIZ UDゴシック" w:cs="メイリオ" w:hint="eastAsia"/>
                <w:w w:val="90"/>
                <w:sz w:val="21"/>
                <w:szCs w:val="24"/>
              </w:rPr>
              <w:t>「建物・道路など高齢者に配慮したまちづくり」</w:t>
            </w:r>
          </w:p>
        </w:tc>
        <w:tc>
          <w:tcPr>
            <w:tcW w:w="2970" w:type="dxa"/>
            <w:tcBorders>
              <w:top w:val="nil"/>
              <w:left w:val="nil"/>
              <w:bottom w:val="single" w:sz="4" w:space="0" w:color="auto"/>
              <w:right w:val="single" w:sz="4" w:space="0" w:color="auto"/>
            </w:tcBorders>
            <w:vAlign w:val="center"/>
          </w:tcPr>
          <w:p w14:paraId="4A2AC49E"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27.3％【20.3％】</w:t>
            </w:r>
          </w:p>
        </w:tc>
      </w:tr>
      <w:tr w:rsidR="00590697" w:rsidRPr="00905FA5" w14:paraId="77E0931B" w14:textId="77777777" w:rsidTr="00375186">
        <w:trPr>
          <w:trHeight w:val="454"/>
        </w:trPr>
        <w:tc>
          <w:tcPr>
            <w:tcW w:w="1682"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6EF775F5"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課題</w:t>
            </w:r>
          </w:p>
        </w:tc>
        <w:tc>
          <w:tcPr>
            <w:tcW w:w="7838" w:type="dxa"/>
            <w:gridSpan w:val="2"/>
            <w:tcBorders>
              <w:top w:val="single" w:sz="4" w:space="0" w:color="auto"/>
              <w:left w:val="single" w:sz="4" w:space="0" w:color="auto"/>
              <w:bottom w:val="single" w:sz="4" w:space="0" w:color="auto"/>
              <w:right w:val="single" w:sz="4" w:space="0" w:color="auto"/>
            </w:tcBorders>
            <w:vAlign w:val="center"/>
            <w:hideMark/>
          </w:tcPr>
          <w:p w14:paraId="26752A32"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バリアフリー化に向けたまちづくりが必要</w:t>
            </w:r>
          </w:p>
        </w:tc>
      </w:tr>
    </w:tbl>
    <w:p w14:paraId="7D7875EE" w14:textId="77777777" w:rsidR="00590697" w:rsidRDefault="00590697" w:rsidP="00590697">
      <w:pPr>
        <w:spacing w:line="360" w:lineRule="exact"/>
        <w:ind w:firstLine="240"/>
        <w:rPr>
          <w:rFonts w:ascii="BIZ UDゴシック" w:eastAsia="BIZ UDゴシック" w:hAnsi="BIZ UDゴシック"/>
        </w:rPr>
      </w:pPr>
    </w:p>
    <w:p w14:paraId="115126DF" w14:textId="77777777" w:rsidR="00590697" w:rsidRPr="001D24C8" w:rsidRDefault="00590697" w:rsidP="00590697">
      <w:pPr>
        <w:spacing w:line="360" w:lineRule="exact"/>
        <w:ind w:firstLine="240"/>
        <w:rPr>
          <w:rFonts w:ascii="BIZ UDゴシック" w:eastAsia="BIZ UDゴシック" w:hAnsi="BIZ UDゴシック" w:cs="HGP・ｺ・橸ｽｼ・ｯ・ｸM"/>
          <w:kern w:val="0"/>
          <w:sz w:val="21"/>
          <w:szCs w:val="24"/>
        </w:rPr>
      </w:pPr>
      <w:r w:rsidRPr="001D24C8">
        <w:rPr>
          <w:rFonts w:ascii="BIZ UDゴシック" w:eastAsia="BIZ UDゴシック" w:hAnsi="BIZ UDゴシック" w:hint="eastAsia"/>
        </w:rPr>
        <w:t>施策の展開</w:t>
      </w:r>
    </w:p>
    <w:bookmarkStart w:id="427" w:name="_Toc141376563"/>
    <w:bookmarkStart w:id="428" w:name="_Toc143271449"/>
    <w:bookmarkStart w:id="429" w:name="_Toc144207775"/>
    <w:bookmarkStart w:id="430" w:name="_Toc162016991"/>
    <w:p w14:paraId="714CF2C7" w14:textId="77777777" w:rsidR="00590697" w:rsidRPr="00524E31" w:rsidRDefault="00590697" w:rsidP="00590697">
      <w:pPr>
        <w:pStyle w:val="2"/>
        <w:rPr>
          <w:szCs w:val="28"/>
        </w:rPr>
      </w:pPr>
      <w:r>
        <w:rPr>
          <w:noProof/>
          <w:szCs w:val="28"/>
        </w:rPr>
        <mc:AlternateContent>
          <mc:Choice Requires="wps">
            <w:drawing>
              <wp:anchor distT="0" distB="0" distL="114300" distR="114300" simplePos="0" relativeHeight="251713536" behindDoc="0" locked="0" layoutInCell="1" allowOverlap="1" wp14:anchorId="3DB27003" wp14:editId="017FF058">
                <wp:simplePos x="0" y="0"/>
                <wp:positionH relativeFrom="column">
                  <wp:posOffset>12700</wp:posOffset>
                </wp:positionH>
                <wp:positionV relativeFrom="paragraph">
                  <wp:posOffset>358511</wp:posOffset>
                </wp:positionV>
                <wp:extent cx="6038491" cy="0"/>
                <wp:effectExtent l="0" t="0" r="19685" b="19050"/>
                <wp:wrapNone/>
                <wp:docPr id="1072646089" name="直線コネクタ 1072646089"/>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3D690E" id="直線コネクタ 1072646089"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（１）</w:t>
      </w:r>
      <w:r w:rsidRPr="00CC7C4C">
        <w:rPr>
          <w:rFonts w:hint="eastAsia"/>
          <w:szCs w:val="28"/>
        </w:rPr>
        <w:t>バリアフリー化の推進</w:t>
      </w:r>
      <w:bookmarkEnd w:id="427"/>
      <w:r w:rsidRPr="0041394B">
        <w:rPr>
          <w:rFonts w:hint="eastAsia"/>
          <w:sz w:val="21"/>
          <w:szCs w:val="21"/>
        </w:rPr>
        <w:t>【担当：総務交通室・道路室】</w:t>
      </w:r>
      <w:bookmarkEnd w:id="428"/>
      <w:bookmarkEnd w:id="429"/>
      <w:bookmarkEnd w:id="430"/>
    </w:p>
    <w:p w14:paraId="300ABE38" w14:textId="77777777" w:rsidR="00590697" w:rsidRDefault="00590697" w:rsidP="00590697">
      <w:pPr>
        <w:ind w:leftChars="100" w:left="480" w:hangingChars="100" w:hanging="240"/>
      </w:pPr>
      <w:r w:rsidRPr="00775C1F">
        <w:rPr>
          <w:rFonts w:hint="eastAsia"/>
        </w:rPr>
        <w:t>〇</w:t>
      </w:r>
      <w:r>
        <w:rPr>
          <w:rFonts w:hint="eastAsia"/>
        </w:rPr>
        <w:t>新たに、更なるバリアフリー事業の推進を目的とした、移動等円滑化促進方針（マスタープラン）及びバリアフリー基本構想を策定します。</w:t>
      </w:r>
    </w:p>
    <w:p w14:paraId="273042FC" w14:textId="77777777" w:rsidR="00590697" w:rsidRDefault="00590697" w:rsidP="00590697">
      <w:pPr>
        <w:ind w:leftChars="100" w:left="480" w:hangingChars="100" w:hanging="240"/>
      </w:pPr>
    </w:p>
    <w:bookmarkStart w:id="431" w:name="_Toc162016992"/>
    <w:p w14:paraId="018692D2" w14:textId="77777777" w:rsidR="00590697" w:rsidRPr="001E4CE6" w:rsidRDefault="00590697" w:rsidP="00590697">
      <w:pPr>
        <w:pStyle w:val="2"/>
        <w:rPr>
          <w:szCs w:val="28"/>
        </w:rPr>
      </w:pPr>
      <w:r w:rsidRPr="001E4CE6">
        <w:rPr>
          <w:noProof/>
          <w:szCs w:val="28"/>
        </w:rPr>
        <mc:AlternateContent>
          <mc:Choice Requires="wps">
            <w:drawing>
              <wp:anchor distT="0" distB="0" distL="114300" distR="114300" simplePos="0" relativeHeight="251737088" behindDoc="0" locked="0" layoutInCell="1" allowOverlap="1" wp14:anchorId="24341DDD" wp14:editId="7E6A5C1B">
                <wp:simplePos x="0" y="0"/>
                <wp:positionH relativeFrom="column">
                  <wp:posOffset>12700</wp:posOffset>
                </wp:positionH>
                <wp:positionV relativeFrom="paragraph">
                  <wp:posOffset>358511</wp:posOffset>
                </wp:positionV>
                <wp:extent cx="6038491" cy="0"/>
                <wp:effectExtent l="0" t="0" r="19685" b="19050"/>
                <wp:wrapNone/>
                <wp:docPr id="508992494" name="直線コネクタ 508992494"/>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26C31E" id="直線コネクタ 508992494"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1E4CE6">
        <w:rPr>
          <w:szCs w:val="28"/>
        </w:rPr>
        <w:t>（</w:t>
      </w:r>
      <w:r w:rsidRPr="001E4CE6">
        <w:rPr>
          <w:rFonts w:hint="eastAsia"/>
          <w:szCs w:val="28"/>
        </w:rPr>
        <w:t>２</w:t>
      </w:r>
      <w:r w:rsidRPr="001E4CE6">
        <w:rPr>
          <w:szCs w:val="28"/>
        </w:rPr>
        <w:t>）</w:t>
      </w:r>
      <w:r w:rsidRPr="001E4CE6">
        <w:rPr>
          <w:rFonts w:hint="eastAsia"/>
          <w:szCs w:val="28"/>
        </w:rPr>
        <w:t>交通安全の推進</w:t>
      </w:r>
      <w:r w:rsidRPr="0041394B">
        <w:rPr>
          <w:rFonts w:hint="eastAsia"/>
          <w:sz w:val="21"/>
          <w:szCs w:val="21"/>
        </w:rPr>
        <w:t>【担当：総務交通室】</w:t>
      </w:r>
      <w:bookmarkEnd w:id="431"/>
    </w:p>
    <w:p w14:paraId="22BB2A87" w14:textId="77777777" w:rsidR="00590697" w:rsidRDefault="00590697" w:rsidP="00590697">
      <w:pPr>
        <w:ind w:leftChars="100" w:left="480" w:hangingChars="100" w:hanging="240"/>
      </w:pPr>
      <w:r w:rsidRPr="001E4CE6">
        <w:rPr>
          <w:rFonts w:hint="eastAsia"/>
        </w:rPr>
        <w:t>〇運転免許に関する相談に対しては、高齢者運転免許自主返納制度や、大阪府交通対策協議会による高齢者運転免許自主返納サポート制度の周知を図るとともに、サポート制度への市内事業者の参画を得られるよう働きかけを行います。</w:t>
      </w:r>
    </w:p>
    <w:p w14:paraId="015B4547" w14:textId="77777777" w:rsidR="00590697" w:rsidRPr="001E4CE6" w:rsidRDefault="00590697" w:rsidP="00590697">
      <w:pPr>
        <w:ind w:leftChars="100" w:left="480" w:hangingChars="100" w:hanging="240"/>
      </w:pPr>
    </w:p>
    <w:bookmarkStart w:id="432" w:name="_Toc162016993"/>
    <w:bookmarkStart w:id="433" w:name="_Toc141376564"/>
    <w:bookmarkStart w:id="434" w:name="_Toc143271450"/>
    <w:bookmarkStart w:id="435" w:name="_Toc144207776"/>
    <w:p w14:paraId="257D77AB"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mc:AlternateContent>
          <mc:Choice Requires="wps">
            <w:drawing>
              <wp:anchor distT="0" distB="0" distL="114300" distR="114300" simplePos="0" relativeHeight="251824128" behindDoc="1" locked="0" layoutInCell="1" allowOverlap="1" wp14:anchorId="515C85AF" wp14:editId="65817532">
                <wp:simplePos x="0" y="0"/>
                <wp:positionH relativeFrom="column">
                  <wp:posOffset>137795</wp:posOffset>
                </wp:positionH>
                <wp:positionV relativeFrom="paragraph">
                  <wp:posOffset>264795</wp:posOffset>
                </wp:positionV>
                <wp:extent cx="3384000" cy="121920"/>
                <wp:effectExtent l="0" t="0" r="6985" b="0"/>
                <wp:wrapNone/>
                <wp:docPr id="873279514" name="平行四辺形 873279514"/>
                <wp:cNvGraphicFramePr/>
                <a:graphic xmlns:a="http://schemas.openxmlformats.org/drawingml/2006/main">
                  <a:graphicData uri="http://schemas.microsoft.com/office/word/2010/wordprocessingShape">
                    <wps:wsp>
                      <wps:cNvSpPr/>
                      <wps:spPr>
                        <a:xfrm>
                          <a:off x="0" y="0"/>
                          <a:ext cx="3384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9ED7D" id="平行四辺形 873279514" o:spid="_x0000_s1026" type="#_x0000_t7" style="position:absolute;margin-left:10.85pt;margin-top:20.85pt;width:266.45pt;height:9.6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" adj="195" fillcolor="#fcf" stroked="f" strokeweight="1pt">
                <v:fill opacity="47288f"/>
              </v:shape>
            </w:pict>
          </mc:Fallback>
        </mc:AlternateContent>
      </w:r>
      <w:r>
        <w:rPr>
          <w:rFonts w:ascii="BIZ UDゴシック" w:eastAsia="BIZ UDゴシック" w:hAnsi="BIZ UDゴシック" w:hint="eastAsia"/>
          <w:noProof/>
          <w:szCs w:val="28"/>
        </w:rPr>
        <w:t>施策の方向３</w:t>
      </w:r>
      <w:r w:rsidRPr="000178EC">
        <w:rPr>
          <w:rFonts w:ascii="BIZ UDゴシック" w:eastAsia="BIZ UDゴシック" w:hAnsi="BIZ UDゴシック" w:hint="eastAsia"/>
          <w:noProof/>
          <w:szCs w:val="28"/>
        </w:rPr>
        <w:t xml:space="preserve">　</w:t>
      </w:r>
      <w:r w:rsidRPr="0041394B">
        <w:rPr>
          <w:rFonts w:ascii="BIZ UDゴシック" w:eastAsia="BIZ UDゴシック" w:hAnsi="BIZ UDゴシック" w:hint="eastAsia"/>
          <w:noProof/>
          <w:szCs w:val="28"/>
        </w:rPr>
        <w:t>防災・防犯の取組の充実</w:t>
      </w:r>
      <w:bookmarkEnd w:id="432"/>
    </w:p>
    <w:bookmarkEnd w:id="433"/>
    <w:bookmarkEnd w:id="434"/>
    <w:bookmarkEnd w:id="435"/>
    <w:p w14:paraId="5964A629" w14:textId="77777777" w:rsidR="00590697" w:rsidRPr="0041394B" w:rsidRDefault="00590697" w:rsidP="00590697">
      <w:pPr>
        <w:spacing w:line="360" w:lineRule="exact"/>
        <w:ind w:firstLine="210"/>
        <w:rPr>
          <w:rFonts w:ascii="BIZ UDゴシック" w:eastAsia="BIZ UDゴシック" w:hAnsi="BIZ UDゴシック" w:cs="HGP・ｺ・橸ｽｼ・ｯ・ｸM"/>
          <w:kern w:val="0"/>
          <w:szCs w:val="24"/>
        </w:rPr>
      </w:pPr>
      <w:r w:rsidRPr="0041394B">
        <w:rPr>
          <w:rFonts w:ascii="BIZ UDゴシック" w:eastAsia="BIZ UDゴシック" w:hAnsi="BIZ UDゴシック" w:cs="HGP・ｺ・橸ｽｼ・ｯ・ｸM" w:hint="eastAsia"/>
          <w:kern w:val="0"/>
          <w:szCs w:val="24"/>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
        <w:gridCol w:w="1508"/>
        <w:gridCol w:w="5670"/>
        <w:gridCol w:w="2120"/>
      </w:tblGrid>
      <w:tr w:rsidR="00590697" w:rsidRPr="00A20CD5" w14:paraId="16704ADE" w14:textId="77777777" w:rsidTr="00375186">
        <w:trPr>
          <w:trHeight w:val="1757"/>
        </w:trPr>
        <w:tc>
          <w:tcPr>
            <w:tcW w:w="1730" w:type="dxa"/>
            <w:gridSpan w:val="2"/>
            <w:tcBorders>
              <w:top w:val="single" w:sz="4" w:space="0" w:color="auto"/>
              <w:left w:val="single" w:sz="4" w:space="0" w:color="auto"/>
              <w:bottom w:val="nil"/>
              <w:right w:val="single" w:sz="4" w:space="0" w:color="auto"/>
            </w:tcBorders>
            <w:shd w:val="clear" w:color="auto" w:fill="D0FECA"/>
            <w:vAlign w:val="center"/>
            <w:hideMark/>
          </w:tcPr>
          <w:p w14:paraId="05476816"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現状</w:t>
            </w:r>
          </w:p>
          <w:p w14:paraId="1F70CAC4"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2022年度</w:t>
            </w:r>
          </w:p>
        </w:tc>
        <w:tc>
          <w:tcPr>
            <w:tcW w:w="7790" w:type="dxa"/>
            <w:gridSpan w:val="2"/>
            <w:tcBorders>
              <w:top w:val="single" w:sz="4" w:space="0" w:color="auto"/>
              <w:left w:val="single" w:sz="4" w:space="0" w:color="auto"/>
              <w:bottom w:val="single" w:sz="4" w:space="0" w:color="auto"/>
              <w:right w:val="single" w:sz="4" w:space="0" w:color="auto"/>
            </w:tcBorders>
            <w:vAlign w:val="center"/>
            <w:hideMark/>
          </w:tcPr>
          <w:p w14:paraId="451F9293"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・防災用資機材給</w:t>
            </w:r>
            <w:r w:rsidRPr="001E4CE6">
              <w:rPr>
                <w:rFonts w:ascii="BIZ UDゴシック" w:eastAsia="BIZ UDゴシック" w:hAnsi="BIZ UDゴシック" w:cs="メイリオ" w:hint="eastAsia"/>
                <w:sz w:val="21"/>
                <w:szCs w:val="24"/>
              </w:rPr>
              <w:t>付団体（自主防災組織）：団体数　295団体【283団体】</w:t>
            </w:r>
          </w:p>
          <w:p w14:paraId="6746F548" w14:textId="77777777" w:rsidR="00590697" w:rsidRPr="001E4CE6" w:rsidRDefault="00590697" w:rsidP="00375186">
            <w:pPr>
              <w:spacing w:afterLines="10" w:after="36"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kern w:val="0"/>
                <w:sz w:val="21"/>
                <w:szCs w:val="24"/>
              </w:rPr>
              <w:t>・災害時要援護者支援事業（行政集約</w:t>
            </w:r>
            <w:r w:rsidRPr="001E4CE6">
              <w:rPr>
                <w:rFonts w:ascii="BIZ UDゴシック" w:eastAsia="BIZ UDゴシック" w:hAnsi="BIZ UDゴシック" w:cs="メイリオ" w:hint="eastAsia"/>
                <w:sz w:val="21"/>
                <w:szCs w:val="24"/>
              </w:rPr>
              <w:t>・手上げ・同意方式）</w:t>
            </w:r>
          </w:p>
          <w:p w14:paraId="283CA9DE" w14:textId="77777777" w:rsidR="00590697" w:rsidRPr="001E4CE6" w:rsidRDefault="00590697" w:rsidP="00375186">
            <w:pPr>
              <w:spacing w:afterLines="10" w:after="36"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w:t>
            </w:r>
            <w:r w:rsidRPr="001E4CE6">
              <w:rPr>
                <w:rFonts w:ascii="BIZ UDゴシック" w:eastAsia="BIZ UDゴシック" w:hAnsi="BIZ UDゴシック" w:cs="メイリオ" w:hint="eastAsia"/>
                <w:kern w:val="0"/>
                <w:sz w:val="21"/>
                <w:szCs w:val="24"/>
              </w:rPr>
              <w:t>協定締結団体数　11</w:t>
            </w:r>
            <w:r w:rsidRPr="001E4CE6">
              <w:rPr>
                <w:rFonts w:ascii="BIZ UDゴシック" w:eastAsia="BIZ UDゴシック" w:hAnsi="BIZ UDゴシック" w:cs="メイリオ" w:hint="eastAsia"/>
                <w:sz w:val="21"/>
                <w:szCs w:val="24"/>
              </w:rPr>
              <w:t>団体【9団体</w:t>
            </w:r>
            <w:r w:rsidRPr="001E4CE6">
              <w:rPr>
                <w:rFonts w:ascii="BIZ UDゴシック" w:eastAsia="BIZ UDゴシック" w:hAnsi="BIZ UDゴシック" w:cs="メイリオ" w:hint="eastAsia"/>
                <w:kern w:val="0"/>
                <w:sz w:val="21"/>
                <w:szCs w:val="24"/>
              </w:rPr>
              <w:t>（行政集約</w:t>
            </w:r>
            <w:r w:rsidRPr="001E4CE6">
              <w:rPr>
                <w:rFonts w:ascii="BIZ UDゴシック" w:eastAsia="BIZ UDゴシック" w:hAnsi="BIZ UDゴシック" w:cs="メイリオ" w:hint="eastAsia"/>
                <w:sz w:val="21"/>
                <w:szCs w:val="24"/>
              </w:rPr>
              <w:t>・手上げ・同意方式）】</w:t>
            </w:r>
          </w:p>
          <w:p w14:paraId="3A4D73E7"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w:t>
            </w:r>
            <w:r w:rsidRPr="00590697">
              <w:rPr>
                <w:rFonts w:ascii="BIZ UDゴシック" w:eastAsia="BIZ UDゴシック" w:hAnsi="BIZ UDゴシック" w:cs="メイリオ" w:hint="eastAsia"/>
                <w:spacing w:val="78"/>
                <w:kern w:val="0"/>
                <w:sz w:val="21"/>
                <w:szCs w:val="24"/>
                <w:fitText w:val="1680" w:id="-1008457467"/>
              </w:rPr>
              <w:t>福祉避難</w:t>
            </w:r>
            <w:r w:rsidRPr="00590697">
              <w:rPr>
                <w:rFonts w:ascii="BIZ UDゴシック" w:eastAsia="BIZ UDゴシック" w:hAnsi="BIZ UDゴシック" w:cs="メイリオ" w:hint="eastAsia"/>
                <w:kern w:val="0"/>
                <w:sz w:val="21"/>
                <w:szCs w:val="24"/>
                <w:fitText w:val="1680" w:id="-1008457467"/>
              </w:rPr>
              <w:t>所</w:t>
            </w:r>
            <w:r w:rsidRPr="001E4CE6">
              <w:rPr>
                <w:rFonts w:ascii="BIZ UDゴシック" w:eastAsia="BIZ UDゴシック" w:hAnsi="BIZ UDゴシック" w:cs="メイリオ" w:hint="eastAsia"/>
                <w:sz w:val="21"/>
                <w:szCs w:val="24"/>
              </w:rPr>
              <w:t>：指定済み施設数　29施設【29施設】</w:t>
            </w:r>
          </w:p>
          <w:p w14:paraId="48643EFB" w14:textId="77777777" w:rsidR="00590697" w:rsidRPr="001E4CE6"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w:t>
            </w:r>
            <w:r w:rsidRPr="00590697">
              <w:rPr>
                <w:rFonts w:ascii="BIZ UDゴシック" w:eastAsia="BIZ UDゴシック" w:hAnsi="BIZ UDゴシック" w:cs="メイリオ" w:hint="eastAsia"/>
                <w:spacing w:val="42"/>
                <w:kern w:val="0"/>
                <w:sz w:val="21"/>
                <w:szCs w:val="24"/>
                <w:fitText w:val="1680" w:id="-1008457466"/>
              </w:rPr>
              <w:t>自主防犯活</w:t>
            </w:r>
            <w:r w:rsidRPr="00590697">
              <w:rPr>
                <w:rFonts w:ascii="BIZ UDゴシック" w:eastAsia="BIZ UDゴシック" w:hAnsi="BIZ UDゴシック" w:cs="メイリオ" w:hint="eastAsia"/>
                <w:spacing w:val="3"/>
                <w:kern w:val="0"/>
                <w:sz w:val="21"/>
                <w:szCs w:val="24"/>
                <w:fitText w:val="1680" w:id="-1008457466"/>
              </w:rPr>
              <w:t>動</w:t>
            </w:r>
            <w:r w:rsidRPr="001E4CE6">
              <w:rPr>
                <w:rFonts w:ascii="BIZ UDゴシック" w:eastAsia="BIZ UDゴシック" w:hAnsi="BIZ UDゴシック" w:cs="メイリオ" w:hint="eastAsia"/>
                <w:sz w:val="21"/>
                <w:szCs w:val="24"/>
              </w:rPr>
              <w:t>：登録数　23団体【23団体】</w:t>
            </w:r>
          </w:p>
          <w:p w14:paraId="48D109C3"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1E4CE6">
              <w:rPr>
                <w:rFonts w:ascii="BIZ UDゴシック" w:eastAsia="BIZ UDゴシック" w:hAnsi="BIZ UDゴシック" w:cs="メイリオ" w:hint="eastAsia"/>
                <w:sz w:val="21"/>
                <w:szCs w:val="24"/>
              </w:rPr>
              <w:t>・</w:t>
            </w:r>
            <w:r w:rsidRPr="00590697">
              <w:rPr>
                <w:rFonts w:ascii="BIZ UDゴシック" w:eastAsia="BIZ UDゴシック" w:hAnsi="BIZ UDゴシック" w:cs="メイリオ" w:hint="eastAsia"/>
                <w:spacing w:val="140"/>
                <w:kern w:val="0"/>
                <w:sz w:val="21"/>
                <w:szCs w:val="24"/>
                <w:fitText w:val="1680" w:id="-1008457465"/>
              </w:rPr>
              <w:t>特殊詐</w:t>
            </w:r>
            <w:r w:rsidRPr="00590697">
              <w:rPr>
                <w:rFonts w:ascii="BIZ UDゴシック" w:eastAsia="BIZ UDゴシック" w:hAnsi="BIZ UDゴシック" w:cs="メイリオ" w:hint="eastAsia"/>
                <w:kern w:val="0"/>
                <w:sz w:val="21"/>
                <w:szCs w:val="24"/>
                <w:fitText w:val="1680" w:id="-1008457465"/>
              </w:rPr>
              <w:t>欺</w:t>
            </w:r>
            <w:r w:rsidRPr="001E4CE6">
              <w:rPr>
                <w:rFonts w:ascii="BIZ UDゴシック" w:eastAsia="BIZ UDゴシック" w:hAnsi="BIZ UDゴシック" w:cs="メイリオ" w:hint="eastAsia"/>
                <w:sz w:val="21"/>
                <w:szCs w:val="24"/>
              </w:rPr>
              <w:t>：被害件数　115件【97件</w:t>
            </w:r>
            <w:r w:rsidRPr="008526FA">
              <w:rPr>
                <w:rFonts w:ascii="BIZ UDゴシック" w:eastAsia="BIZ UDゴシック" w:hAnsi="BIZ UDゴシック" w:cs="メイリオ" w:hint="eastAsia"/>
                <w:sz w:val="21"/>
                <w:szCs w:val="24"/>
              </w:rPr>
              <w:t>】</w:t>
            </w:r>
          </w:p>
        </w:tc>
      </w:tr>
      <w:tr w:rsidR="00590697" w:rsidRPr="00A20CD5" w14:paraId="2CE9BF3D" w14:textId="77777777" w:rsidTr="00375186">
        <w:trPr>
          <w:trHeight w:val="70"/>
        </w:trPr>
        <w:tc>
          <w:tcPr>
            <w:tcW w:w="222" w:type="dxa"/>
            <w:vMerge w:val="restart"/>
            <w:tcBorders>
              <w:top w:val="nil"/>
              <w:left w:val="single" w:sz="4" w:space="0" w:color="auto"/>
              <w:right w:val="single" w:sz="4" w:space="0" w:color="auto"/>
            </w:tcBorders>
            <w:shd w:val="clear" w:color="auto" w:fill="D0FECA"/>
            <w:vAlign w:val="center"/>
          </w:tcPr>
          <w:p w14:paraId="6CF4F5FF"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508" w:type="dxa"/>
            <w:vMerge w:val="restart"/>
            <w:tcBorders>
              <w:top w:val="single" w:sz="4" w:space="0" w:color="auto"/>
              <w:left w:val="single" w:sz="4" w:space="0" w:color="auto"/>
              <w:right w:val="single" w:sz="4" w:space="0" w:color="auto"/>
            </w:tcBorders>
            <w:shd w:val="clear" w:color="auto" w:fill="D0FECA"/>
            <w:vAlign w:val="center"/>
            <w:hideMark/>
          </w:tcPr>
          <w:p w14:paraId="0C8E1F31"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高齢者等の</w:t>
            </w:r>
          </w:p>
          <w:p w14:paraId="434F4F7A"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生活と健康に関する</w:t>
            </w:r>
          </w:p>
          <w:p w14:paraId="54A8C965"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調査</w:t>
            </w:r>
          </w:p>
          <w:p w14:paraId="6A430BDE"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0F4BC8">
              <w:rPr>
                <w:rFonts w:ascii="BIZ UDゴシック" w:eastAsia="BIZ UDゴシック" w:hAnsi="BIZ UDゴシック" w:cs="メイリオ" w:hint="eastAsia"/>
                <w:sz w:val="21"/>
                <w:szCs w:val="21"/>
              </w:rPr>
              <w:t>2022年度</w:t>
            </w:r>
          </w:p>
        </w:tc>
        <w:tc>
          <w:tcPr>
            <w:tcW w:w="5670" w:type="dxa"/>
            <w:tcBorders>
              <w:top w:val="single" w:sz="4" w:space="0" w:color="auto"/>
              <w:left w:val="single" w:sz="4" w:space="0" w:color="auto"/>
              <w:bottom w:val="nil"/>
              <w:right w:val="nil"/>
            </w:tcBorders>
            <w:vAlign w:val="center"/>
            <w:hideMark/>
          </w:tcPr>
          <w:p w14:paraId="292B3E3C"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 xml:space="preserve">・住宅用火災警報器の設置率　</w:t>
            </w:r>
          </w:p>
        </w:tc>
        <w:tc>
          <w:tcPr>
            <w:tcW w:w="2120" w:type="dxa"/>
            <w:tcBorders>
              <w:top w:val="single" w:sz="4" w:space="0" w:color="auto"/>
              <w:left w:val="nil"/>
              <w:bottom w:val="nil"/>
              <w:right w:val="single" w:sz="4" w:space="0" w:color="auto"/>
            </w:tcBorders>
            <w:vAlign w:val="center"/>
          </w:tcPr>
          <w:p w14:paraId="7AFF3D90"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69.2％【73.0％】</w:t>
            </w:r>
          </w:p>
        </w:tc>
      </w:tr>
      <w:tr w:rsidR="00590697" w:rsidRPr="00A20CD5" w14:paraId="3DDF9381" w14:textId="77777777" w:rsidTr="00375186">
        <w:trPr>
          <w:trHeight w:val="70"/>
        </w:trPr>
        <w:tc>
          <w:tcPr>
            <w:tcW w:w="222" w:type="dxa"/>
            <w:vMerge/>
            <w:tcBorders>
              <w:left w:val="single" w:sz="4" w:space="0" w:color="auto"/>
              <w:right w:val="single" w:sz="4" w:space="0" w:color="auto"/>
            </w:tcBorders>
            <w:shd w:val="clear" w:color="auto" w:fill="D0FECA"/>
            <w:vAlign w:val="center"/>
          </w:tcPr>
          <w:p w14:paraId="1E5A5FCD"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508" w:type="dxa"/>
            <w:vMerge/>
            <w:tcBorders>
              <w:left w:val="single" w:sz="4" w:space="0" w:color="auto"/>
              <w:right w:val="single" w:sz="4" w:space="0" w:color="auto"/>
            </w:tcBorders>
            <w:shd w:val="clear" w:color="auto" w:fill="D0FECA"/>
            <w:vAlign w:val="center"/>
          </w:tcPr>
          <w:p w14:paraId="0C1A10BF" w14:textId="77777777" w:rsidR="00590697" w:rsidRPr="008526FA" w:rsidRDefault="00590697" w:rsidP="00375186">
            <w:pPr>
              <w:spacing w:line="260" w:lineRule="exact"/>
              <w:jc w:val="distribute"/>
              <w:rPr>
                <w:rFonts w:ascii="BIZ UDゴシック" w:eastAsia="BIZ UDゴシック" w:hAnsi="BIZ UDゴシック" w:cs="メイリオ"/>
                <w:sz w:val="21"/>
                <w:szCs w:val="24"/>
              </w:rPr>
            </w:pPr>
          </w:p>
        </w:tc>
        <w:tc>
          <w:tcPr>
            <w:tcW w:w="5670" w:type="dxa"/>
            <w:vMerge w:val="restart"/>
            <w:tcBorders>
              <w:top w:val="nil"/>
              <w:left w:val="single" w:sz="4" w:space="0" w:color="auto"/>
              <w:right w:val="nil"/>
            </w:tcBorders>
            <w:vAlign w:val="center"/>
          </w:tcPr>
          <w:p w14:paraId="5F01179F"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・災害に備えた対策</w:t>
            </w:r>
          </w:p>
          <w:p w14:paraId="47F41D5B"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 xml:space="preserve">　１位</w:t>
            </w:r>
            <w:r w:rsidRPr="008526FA">
              <w:rPr>
                <w:rFonts w:ascii="BIZ UDゴシック" w:eastAsia="BIZ UDゴシック" w:hAnsi="BIZ UDゴシック" w:cs="メイリオ" w:hint="eastAsia"/>
                <w:w w:val="80"/>
                <w:sz w:val="21"/>
                <w:szCs w:val="24"/>
              </w:rPr>
              <w:t>「停電時に作動する足元灯や懐中電灯などを準備している」</w:t>
            </w:r>
          </w:p>
        </w:tc>
        <w:tc>
          <w:tcPr>
            <w:tcW w:w="2120" w:type="dxa"/>
            <w:tcBorders>
              <w:top w:val="nil"/>
              <w:left w:val="nil"/>
              <w:bottom w:val="nil"/>
              <w:right w:val="single" w:sz="4" w:space="0" w:color="auto"/>
            </w:tcBorders>
            <w:vAlign w:val="center"/>
          </w:tcPr>
          <w:p w14:paraId="7B1709CA" w14:textId="77777777" w:rsidR="00590697" w:rsidRPr="008526FA" w:rsidRDefault="00590697" w:rsidP="00375186">
            <w:pPr>
              <w:spacing w:line="260" w:lineRule="exact"/>
              <w:rPr>
                <w:rFonts w:ascii="BIZ UDゴシック" w:eastAsia="BIZ UDゴシック" w:hAnsi="BIZ UDゴシック" w:cs="メイリオ"/>
                <w:sz w:val="21"/>
                <w:szCs w:val="24"/>
              </w:rPr>
            </w:pPr>
          </w:p>
        </w:tc>
      </w:tr>
      <w:tr w:rsidR="00590697" w:rsidRPr="00A20CD5" w14:paraId="4BD4327A" w14:textId="77777777" w:rsidTr="00375186">
        <w:trPr>
          <w:trHeight w:val="70"/>
        </w:trPr>
        <w:tc>
          <w:tcPr>
            <w:tcW w:w="222" w:type="dxa"/>
            <w:vMerge/>
            <w:tcBorders>
              <w:left w:val="single" w:sz="4" w:space="0" w:color="auto"/>
              <w:right w:val="single" w:sz="4" w:space="0" w:color="auto"/>
            </w:tcBorders>
            <w:shd w:val="clear" w:color="auto" w:fill="D0FECA"/>
            <w:vAlign w:val="center"/>
          </w:tcPr>
          <w:p w14:paraId="452A7EED"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508" w:type="dxa"/>
            <w:vMerge/>
            <w:tcBorders>
              <w:left w:val="single" w:sz="4" w:space="0" w:color="auto"/>
              <w:right w:val="single" w:sz="4" w:space="0" w:color="auto"/>
            </w:tcBorders>
            <w:shd w:val="clear" w:color="auto" w:fill="D0FECA"/>
            <w:vAlign w:val="center"/>
          </w:tcPr>
          <w:p w14:paraId="0A541362" w14:textId="77777777" w:rsidR="00590697" w:rsidRPr="008526FA" w:rsidRDefault="00590697" w:rsidP="00375186">
            <w:pPr>
              <w:spacing w:line="260" w:lineRule="exact"/>
              <w:jc w:val="distribute"/>
              <w:rPr>
                <w:rFonts w:ascii="BIZ UDゴシック" w:eastAsia="BIZ UDゴシック" w:hAnsi="BIZ UDゴシック" w:cs="メイリオ"/>
                <w:sz w:val="21"/>
                <w:szCs w:val="24"/>
              </w:rPr>
            </w:pPr>
          </w:p>
        </w:tc>
        <w:tc>
          <w:tcPr>
            <w:tcW w:w="5670" w:type="dxa"/>
            <w:vMerge/>
            <w:tcBorders>
              <w:left w:val="single" w:sz="4" w:space="0" w:color="auto"/>
              <w:bottom w:val="nil"/>
              <w:right w:val="nil"/>
            </w:tcBorders>
            <w:vAlign w:val="center"/>
          </w:tcPr>
          <w:p w14:paraId="56783C70"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2120" w:type="dxa"/>
            <w:tcBorders>
              <w:top w:val="nil"/>
              <w:left w:val="nil"/>
              <w:bottom w:val="nil"/>
              <w:right w:val="single" w:sz="4" w:space="0" w:color="auto"/>
            </w:tcBorders>
            <w:vAlign w:val="center"/>
          </w:tcPr>
          <w:p w14:paraId="5DB38A79"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61.8％【62.2％】</w:t>
            </w:r>
          </w:p>
        </w:tc>
      </w:tr>
      <w:tr w:rsidR="00590697" w:rsidRPr="00A20CD5" w14:paraId="71857D0A" w14:textId="77777777" w:rsidTr="00375186">
        <w:trPr>
          <w:trHeight w:val="300"/>
        </w:trPr>
        <w:tc>
          <w:tcPr>
            <w:tcW w:w="222" w:type="dxa"/>
            <w:vMerge/>
            <w:tcBorders>
              <w:left w:val="single" w:sz="4" w:space="0" w:color="auto"/>
              <w:right w:val="single" w:sz="4" w:space="0" w:color="auto"/>
            </w:tcBorders>
            <w:shd w:val="clear" w:color="auto" w:fill="D0FECA"/>
            <w:vAlign w:val="center"/>
          </w:tcPr>
          <w:p w14:paraId="26A14917"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508" w:type="dxa"/>
            <w:vMerge/>
            <w:tcBorders>
              <w:left w:val="single" w:sz="4" w:space="0" w:color="auto"/>
              <w:right w:val="single" w:sz="4" w:space="0" w:color="auto"/>
            </w:tcBorders>
            <w:shd w:val="clear" w:color="auto" w:fill="D0FECA"/>
            <w:vAlign w:val="center"/>
          </w:tcPr>
          <w:p w14:paraId="147DB7DF" w14:textId="77777777" w:rsidR="00590697" w:rsidRPr="008526FA" w:rsidRDefault="00590697" w:rsidP="00375186">
            <w:pPr>
              <w:spacing w:line="260" w:lineRule="exact"/>
              <w:jc w:val="distribute"/>
              <w:rPr>
                <w:rFonts w:ascii="BIZ UDゴシック" w:eastAsia="BIZ UDゴシック" w:hAnsi="BIZ UDゴシック" w:cs="メイリオ"/>
                <w:sz w:val="21"/>
                <w:szCs w:val="24"/>
              </w:rPr>
            </w:pPr>
          </w:p>
        </w:tc>
        <w:tc>
          <w:tcPr>
            <w:tcW w:w="5670" w:type="dxa"/>
            <w:tcBorders>
              <w:top w:val="nil"/>
              <w:left w:val="single" w:sz="4" w:space="0" w:color="auto"/>
              <w:bottom w:val="nil"/>
              <w:right w:val="nil"/>
            </w:tcBorders>
            <w:vAlign w:val="center"/>
          </w:tcPr>
          <w:p w14:paraId="3603A88D"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 xml:space="preserve">　２位</w:t>
            </w:r>
            <w:r w:rsidRPr="008526FA">
              <w:rPr>
                <w:rFonts w:ascii="BIZ UDゴシック" w:eastAsia="BIZ UDゴシック" w:hAnsi="BIZ UDゴシック" w:cs="メイリオ" w:hint="eastAsia"/>
                <w:w w:val="80"/>
                <w:sz w:val="21"/>
                <w:szCs w:val="24"/>
              </w:rPr>
              <w:t>「食料や飲料水、日用品などを準備している」</w:t>
            </w:r>
          </w:p>
        </w:tc>
        <w:tc>
          <w:tcPr>
            <w:tcW w:w="2120" w:type="dxa"/>
            <w:tcBorders>
              <w:top w:val="nil"/>
              <w:left w:val="nil"/>
              <w:bottom w:val="nil"/>
              <w:right w:val="single" w:sz="4" w:space="0" w:color="auto"/>
            </w:tcBorders>
            <w:vAlign w:val="center"/>
          </w:tcPr>
          <w:p w14:paraId="4565E816"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48.9％【45.2％】</w:t>
            </w:r>
          </w:p>
        </w:tc>
      </w:tr>
      <w:tr w:rsidR="00590697" w:rsidRPr="00A20CD5" w14:paraId="1AB46D7C" w14:textId="77777777" w:rsidTr="00375186">
        <w:trPr>
          <w:trHeight w:val="300"/>
        </w:trPr>
        <w:tc>
          <w:tcPr>
            <w:tcW w:w="222" w:type="dxa"/>
            <w:vMerge/>
            <w:tcBorders>
              <w:left w:val="single" w:sz="4" w:space="0" w:color="auto"/>
              <w:right w:val="single" w:sz="4" w:space="0" w:color="auto"/>
            </w:tcBorders>
            <w:shd w:val="clear" w:color="auto" w:fill="D0FECA"/>
            <w:vAlign w:val="center"/>
          </w:tcPr>
          <w:p w14:paraId="291ADBCD"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508" w:type="dxa"/>
            <w:vMerge/>
            <w:tcBorders>
              <w:left w:val="single" w:sz="4" w:space="0" w:color="auto"/>
              <w:right w:val="single" w:sz="4" w:space="0" w:color="auto"/>
            </w:tcBorders>
            <w:shd w:val="clear" w:color="auto" w:fill="D0FECA"/>
            <w:vAlign w:val="center"/>
          </w:tcPr>
          <w:p w14:paraId="066F01FF" w14:textId="77777777" w:rsidR="00590697" w:rsidRPr="008526FA" w:rsidRDefault="00590697" w:rsidP="00375186">
            <w:pPr>
              <w:spacing w:line="260" w:lineRule="exact"/>
              <w:jc w:val="distribute"/>
              <w:rPr>
                <w:rFonts w:ascii="BIZ UDゴシック" w:eastAsia="BIZ UDゴシック" w:hAnsi="BIZ UDゴシック" w:cs="メイリオ"/>
                <w:sz w:val="21"/>
                <w:szCs w:val="24"/>
              </w:rPr>
            </w:pPr>
          </w:p>
        </w:tc>
        <w:tc>
          <w:tcPr>
            <w:tcW w:w="5670" w:type="dxa"/>
            <w:tcBorders>
              <w:top w:val="nil"/>
              <w:left w:val="single" w:sz="4" w:space="0" w:color="auto"/>
              <w:bottom w:val="nil"/>
              <w:right w:val="nil"/>
            </w:tcBorders>
            <w:vAlign w:val="center"/>
          </w:tcPr>
          <w:p w14:paraId="6BAC41CA" w14:textId="77777777" w:rsidR="00590697" w:rsidRPr="008526FA" w:rsidRDefault="00590697" w:rsidP="00375186">
            <w:pPr>
              <w:spacing w:line="260" w:lineRule="exact"/>
              <w:ind w:left="630" w:hangingChars="300" w:hanging="630"/>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 xml:space="preserve">　３位</w:t>
            </w:r>
            <w:r w:rsidRPr="008526FA">
              <w:rPr>
                <w:rFonts w:ascii="BIZ UDゴシック" w:eastAsia="BIZ UDゴシック" w:hAnsi="BIZ UDゴシック" w:cs="メイリオ" w:hint="eastAsia"/>
                <w:w w:val="80"/>
                <w:sz w:val="21"/>
                <w:szCs w:val="24"/>
              </w:rPr>
              <w:t>「自宅建物もしくは家財を対象とした地震保険（地震被害を補償する共済を含む）に加入している」</w:t>
            </w:r>
          </w:p>
        </w:tc>
        <w:tc>
          <w:tcPr>
            <w:tcW w:w="2120" w:type="dxa"/>
            <w:tcBorders>
              <w:top w:val="nil"/>
              <w:left w:val="nil"/>
              <w:bottom w:val="nil"/>
              <w:right w:val="single" w:sz="4" w:space="0" w:color="auto"/>
            </w:tcBorders>
          </w:tcPr>
          <w:p w14:paraId="4A64DE64"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4</w:t>
            </w:r>
            <w:r w:rsidRPr="00F533AE">
              <w:rPr>
                <w:rFonts w:ascii="BIZ UDゴシック" w:eastAsia="BIZ UDゴシック" w:hAnsi="BIZ UDゴシック" w:cs="メイリオ" w:hint="eastAsia"/>
                <w:sz w:val="21"/>
                <w:szCs w:val="24"/>
              </w:rPr>
              <w:t>1.8％【</w:t>
            </w:r>
            <w:r>
              <w:rPr>
                <w:rFonts w:ascii="BIZ UDゴシック" w:eastAsia="BIZ UDゴシック" w:hAnsi="BIZ UDゴシック" w:cs="メイリオ" w:hint="eastAsia"/>
                <w:sz w:val="21"/>
                <w:szCs w:val="24"/>
              </w:rPr>
              <w:t>―</w:t>
            </w:r>
            <w:r w:rsidRPr="00F533AE">
              <w:rPr>
                <w:rFonts w:ascii="BIZ UDゴシック" w:eastAsia="BIZ UDゴシック" w:hAnsi="BIZ UDゴシック" w:cs="メイリオ" w:hint="eastAsia"/>
                <w:sz w:val="21"/>
                <w:szCs w:val="24"/>
              </w:rPr>
              <w:t>】</w:t>
            </w:r>
          </w:p>
        </w:tc>
      </w:tr>
      <w:tr w:rsidR="00590697" w:rsidRPr="00A20CD5" w14:paraId="03914328" w14:textId="77777777" w:rsidTr="00375186">
        <w:trPr>
          <w:trHeight w:val="300"/>
        </w:trPr>
        <w:tc>
          <w:tcPr>
            <w:tcW w:w="222" w:type="dxa"/>
            <w:vMerge/>
            <w:tcBorders>
              <w:left w:val="single" w:sz="4" w:space="0" w:color="auto"/>
              <w:right w:val="single" w:sz="4" w:space="0" w:color="auto"/>
            </w:tcBorders>
            <w:shd w:val="clear" w:color="auto" w:fill="D0FECA"/>
            <w:vAlign w:val="center"/>
          </w:tcPr>
          <w:p w14:paraId="16D8E8A5"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508" w:type="dxa"/>
            <w:vMerge/>
            <w:tcBorders>
              <w:left w:val="single" w:sz="4" w:space="0" w:color="auto"/>
              <w:right w:val="single" w:sz="4" w:space="0" w:color="auto"/>
            </w:tcBorders>
            <w:shd w:val="clear" w:color="auto" w:fill="D0FECA"/>
            <w:vAlign w:val="center"/>
          </w:tcPr>
          <w:p w14:paraId="1A61B711" w14:textId="77777777" w:rsidR="00590697" w:rsidRPr="008526FA" w:rsidRDefault="00590697" w:rsidP="00375186">
            <w:pPr>
              <w:spacing w:line="260" w:lineRule="exact"/>
              <w:jc w:val="distribute"/>
              <w:rPr>
                <w:rFonts w:ascii="BIZ UDゴシック" w:eastAsia="BIZ UDゴシック" w:hAnsi="BIZ UDゴシック" w:cs="メイリオ"/>
                <w:sz w:val="21"/>
                <w:szCs w:val="24"/>
              </w:rPr>
            </w:pPr>
          </w:p>
        </w:tc>
        <w:tc>
          <w:tcPr>
            <w:tcW w:w="5670" w:type="dxa"/>
            <w:tcBorders>
              <w:top w:val="nil"/>
              <w:left w:val="single" w:sz="4" w:space="0" w:color="auto"/>
              <w:bottom w:val="nil"/>
              <w:right w:val="nil"/>
            </w:tcBorders>
            <w:vAlign w:val="center"/>
          </w:tcPr>
          <w:p w14:paraId="31B8D8B3" w14:textId="77777777" w:rsidR="00590697" w:rsidRPr="008526FA" w:rsidRDefault="00590697" w:rsidP="00375186">
            <w:pPr>
              <w:spacing w:line="260" w:lineRule="exact"/>
              <w:ind w:firstLineChars="100" w:firstLine="210"/>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６位</w:t>
            </w:r>
            <w:r w:rsidRPr="008526FA">
              <w:rPr>
                <w:rFonts w:ascii="BIZ UDゴシック" w:eastAsia="BIZ UDゴシック" w:hAnsi="BIZ UDゴシック" w:cs="メイリオ" w:hint="eastAsia"/>
                <w:w w:val="80"/>
                <w:sz w:val="21"/>
                <w:szCs w:val="24"/>
              </w:rPr>
              <w:t>「家具・家電などを固定し、転倒・落下・移動を防止している」</w:t>
            </w:r>
          </w:p>
        </w:tc>
        <w:tc>
          <w:tcPr>
            <w:tcW w:w="2120" w:type="dxa"/>
            <w:tcBorders>
              <w:top w:val="nil"/>
              <w:left w:val="nil"/>
              <w:bottom w:val="nil"/>
              <w:right w:val="single" w:sz="4" w:space="0" w:color="auto"/>
            </w:tcBorders>
            <w:vAlign w:val="center"/>
          </w:tcPr>
          <w:p w14:paraId="1B5E167C"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29.3％【25.0％】</w:t>
            </w:r>
          </w:p>
        </w:tc>
      </w:tr>
      <w:tr w:rsidR="00590697" w:rsidRPr="00A20CD5" w14:paraId="15BEE446" w14:textId="77777777" w:rsidTr="00375186">
        <w:trPr>
          <w:trHeight w:val="300"/>
        </w:trPr>
        <w:tc>
          <w:tcPr>
            <w:tcW w:w="222" w:type="dxa"/>
            <w:vMerge/>
            <w:tcBorders>
              <w:left w:val="single" w:sz="4" w:space="0" w:color="auto"/>
              <w:right w:val="single" w:sz="4" w:space="0" w:color="auto"/>
            </w:tcBorders>
            <w:shd w:val="clear" w:color="auto" w:fill="D0FECA"/>
            <w:vAlign w:val="center"/>
          </w:tcPr>
          <w:p w14:paraId="76C9FA2B"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508" w:type="dxa"/>
            <w:vMerge/>
            <w:tcBorders>
              <w:left w:val="single" w:sz="4" w:space="0" w:color="auto"/>
              <w:right w:val="single" w:sz="4" w:space="0" w:color="auto"/>
            </w:tcBorders>
            <w:shd w:val="clear" w:color="auto" w:fill="D0FECA"/>
            <w:vAlign w:val="center"/>
          </w:tcPr>
          <w:p w14:paraId="3D8F3D01" w14:textId="77777777" w:rsidR="00590697" w:rsidRPr="008526FA" w:rsidRDefault="00590697" w:rsidP="00375186">
            <w:pPr>
              <w:spacing w:line="260" w:lineRule="exact"/>
              <w:jc w:val="distribute"/>
              <w:rPr>
                <w:rFonts w:ascii="BIZ UDゴシック" w:eastAsia="BIZ UDゴシック" w:hAnsi="BIZ UDゴシック" w:cs="メイリオ"/>
                <w:sz w:val="21"/>
                <w:szCs w:val="24"/>
              </w:rPr>
            </w:pPr>
          </w:p>
        </w:tc>
        <w:tc>
          <w:tcPr>
            <w:tcW w:w="5670" w:type="dxa"/>
            <w:tcBorders>
              <w:top w:val="nil"/>
              <w:left w:val="single" w:sz="4" w:space="0" w:color="auto"/>
              <w:bottom w:val="nil"/>
              <w:right w:val="nil"/>
            </w:tcBorders>
            <w:vAlign w:val="center"/>
          </w:tcPr>
          <w:p w14:paraId="3B243318"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・特殊詐欺だと思われる電話</w:t>
            </w:r>
            <w:r>
              <w:rPr>
                <w:rFonts w:ascii="BIZ UDゴシック" w:eastAsia="BIZ UDゴシック" w:hAnsi="BIZ UDゴシック" w:cs="メイリオ" w:hint="eastAsia"/>
                <w:sz w:val="21"/>
                <w:szCs w:val="24"/>
              </w:rPr>
              <w:t xml:space="preserve">　</w:t>
            </w:r>
            <w:r w:rsidRPr="008526FA">
              <w:rPr>
                <w:rFonts w:ascii="BIZ UDゴシック" w:eastAsia="BIZ UDゴシック" w:hAnsi="BIZ UDゴシック" w:cs="メイリオ" w:hint="eastAsia"/>
                <w:sz w:val="21"/>
                <w:szCs w:val="24"/>
              </w:rPr>
              <w:t>「かかってきたことがある」</w:t>
            </w:r>
          </w:p>
        </w:tc>
        <w:tc>
          <w:tcPr>
            <w:tcW w:w="2120" w:type="dxa"/>
            <w:tcBorders>
              <w:top w:val="nil"/>
              <w:left w:val="nil"/>
              <w:bottom w:val="nil"/>
              <w:right w:val="single" w:sz="4" w:space="0" w:color="auto"/>
            </w:tcBorders>
            <w:vAlign w:val="center"/>
          </w:tcPr>
          <w:p w14:paraId="76C8F07D"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19.4％【16.3％】</w:t>
            </w:r>
          </w:p>
        </w:tc>
      </w:tr>
      <w:tr w:rsidR="00590697" w:rsidRPr="00A20CD5" w14:paraId="0554A765" w14:textId="77777777" w:rsidTr="00375186">
        <w:trPr>
          <w:trHeight w:val="941"/>
        </w:trPr>
        <w:tc>
          <w:tcPr>
            <w:tcW w:w="1730"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57480474"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課題</w:t>
            </w:r>
          </w:p>
        </w:tc>
        <w:tc>
          <w:tcPr>
            <w:tcW w:w="7790" w:type="dxa"/>
            <w:gridSpan w:val="2"/>
            <w:tcBorders>
              <w:top w:val="single" w:sz="4" w:space="0" w:color="auto"/>
              <w:left w:val="single" w:sz="4" w:space="0" w:color="auto"/>
              <w:bottom w:val="single" w:sz="4" w:space="0" w:color="auto"/>
              <w:right w:val="single" w:sz="4" w:space="0" w:color="auto"/>
            </w:tcBorders>
            <w:vAlign w:val="center"/>
            <w:hideMark/>
          </w:tcPr>
          <w:p w14:paraId="00DFCABC"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・地域の自主防災・防犯力の向上</w:t>
            </w:r>
          </w:p>
          <w:p w14:paraId="247133B0"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・さまざまな手段を活用した柔軟な情報発信の実施</w:t>
            </w:r>
          </w:p>
          <w:p w14:paraId="25D8B2EB"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・消費者被害や特殊詐欺被害を未然に防止するための市民啓発や注意喚起の強化</w:t>
            </w:r>
          </w:p>
        </w:tc>
      </w:tr>
    </w:tbl>
    <w:p w14:paraId="1BA68A80" w14:textId="77777777" w:rsidR="00590697" w:rsidRPr="001D24C8" w:rsidRDefault="00590697" w:rsidP="00590697">
      <w:pPr>
        <w:spacing w:line="360" w:lineRule="exact"/>
        <w:rPr>
          <w:rFonts w:ascii="BIZ UDゴシック" w:eastAsia="BIZ UDゴシック" w:hAnsi="BIZ UDゴシック" w:cs="HGP・ｺ・橸ｽｼ・ｯ・ｸM"/>
          <w:kern w:val="0"/>
          <w:sz w:val="21"/>
          <w:szCs w:val="24"/>
        </w:rPr>
      </w:pPr>
      <w:r w:rsidRPr="001D24C8">
        <w:rPr>
          <w:rFonts w:ascii="BIZ UDゴシック" w:eastAsia="BIZ UDゴシック" w:hAnsi="BIZ UDゴシック" w:hint="eastAsia"/>
        </w:rPr>
        <w:lastRenderedPageBreak/>
        <w:t>施策の展開</w:t>
      </w:r>
    </w:p>
    <w:bookmarkStart w:id="436" w:name="_Toc141376565"/>
    <w:bookmarkStart w:id="437" w:name="_Toc143271451"/>
    <w:bookmarkStart w:id="438" w:name="_Toc144207777"/>
    <w:bookmarkStart w:id="439" w:name="_Toc162016994"/>
    <w:p w14:paraId="5F1C0031" w14:textId="77777777" w:rsidR="00590697" w:rsidRPr="00524E31" w:rsidRDefault="00590697" w:rsidP="00590697">
      <w:pPr>
        <w:pStyle w:val="2"/>
        <w:rPr>
          <w:szCs w:val="28"/>
        </w:rPr>
      </w:pPr>
      <w:r>
        <w:rPr>
          <w:noProof/>
          <w:szCs w:val="28"/>
        </w:rPr>
        <mc:AlternateContent>
          <mc:Choice Requires="wps">
            <w:drawing>
              <wp:anchor distT="0" distB="0" distL="114300" distR="114300" simplePos="0" relativeHeight="251714560" behindDoc="0" locked="0" layoutInCell="1" allowOverlap="1" wp14:anchorId="3279EB36" wp14:editId="0A414D9D">
                <wp:simplePos x="0" y="0"/>
                <wp:positionH relativeFrom="column">
                  <wp:posOffset>12700</wp:posOffset>
                </wp:positionH>
                <wp:positionV relativeFrom="paragraph">
                  <wp:posOffset>358511</wp:posOffset>
                </wp:positionV>
                <wp:extent cx="6038491" cy="0"/>
                <wp:effectExtent l="0" t="0" r="19685" b="19050"/>
                <wp:wrapNone/>
                <wp:docPr id="969255254" name="直線コネクタ 969255254"/>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8A29A1" id="直線コネクタ 969255254"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（１）</w:t>
      </w:r>
      <w:r w:rsidRPr="00CC7C4C">
        <w:rPr>
          <w:rFonts w:hint="eastAsia"/>
          <w:szCs w:val="28"/>
        </w:rPr>
        <w:t>地域における防災力向上の推進</w:t>
      </w:r>
      <w:bookmarkEnd w:id="436"/>
      <w:r w:rsidRPr="0041394B">
        <w:rPr>
          <w:rFonts w:hint="eastAsia"/>
          <w:sz w:val="21"/>
          <w:szCs w:val="21"/>
        </w:rPr>
        <w:t>【担当：危機管理室・福祉総務室】</w:t>
      </w:r>
      <w:bookmarkEnd w:id="437"/>
      <w:bookmarkEnd w:id="438"/>
      <w:bookmarkEnd w:id="439"/>
    </w:p>
    <w:p w14:paraId="50403606" w14:textId="77777777" w:rsidR="00590697" w:rsidRPr="001E4CE6" w:rsidRDefault="00590697" w:rsidP="00590697">
      <w:pPr>
        <w:ind w:leftChars="100" w:left="480" w:hangingChars="100" w:hanging="240"/>
      </w:pPr>
      <w:r w:rsidRPr="001E4CE6">
        <w:rPr>
          <w:rFonts w:hint="eastAsia"/>
        </w:rPr>
        <w:t>〇地域の助け合いとなる「共助」の中心を担う自主防災組織の結成を引き続き促すため、自主防災組織に対して、その活動及び防災用資機材整備に要する経費に係る自主防災組織活動支援補助金の交付や、地域が主体となった防災訓練の実施に向けた支援を実施します。</w:t>
      </w:r>
    </w:p>
    <w:p w14:paraId="4A655AA6" w14:textId="77777777" w:rsidR="00590697" w:rsidRPr="001E4CE6" w:rsidRDefault="00590697" w:rsidP="00590697">
      <w:pPr>
        <w:ind w:leftChars="100" w:left="480" w:hangingChars="100" w:hanging="240"/>
      </w:pPr>
      <w:r w:rsidRPr="001E4CE6">
        <w:rPr>
          <w:rFonts w:hint="eastAsia"/>
        </w:rPr>
        <w:t>〇自主防災組織の高齢化などの課題については、地域防災リーダーの育成等に取り組むとともに、大規模災害を想定した組織間の連携強化も進めます。</w:t>
      </w:r>
    </w:p>
    <w:p w14:paraId="2D535D4F" w14:textId="77777777" w:rsidR="00590697" w:rsidRDefault="00590697" w:rsidP="00590697">
      <w:pPr>
        <w:ind w:leftChars="100" w:left="480" w:hangingChars="100" w:hanging="240"/>
        <w:rPr>
          <w:strike/>
          <w:color w:val="FF0000"/>
        </w:rPr>
      </w:pPr>
      <w:r>
        <w:rPr>
          <w:rFonts w:hint="eastAsia"/>
        </w:rPr>
        <w:t>〇災害時要援護者の名簿が、地域における避難支援体制等を行う体制づくりの推進に活用できるよう、地域支援組織と協定を締結して名簿を提供します。あわせて支援者向</w:t>
      </w:r>
      <w:r w:rsidRPr="00796E4C">
        <w:rPr>
          <w:rFonts w:hint="eastAsia"/>
        </w:rPr>
        <w:t>けハンドブックを配布する等、平常時から行う地域活動を支援します。</w:t>
      </w:r>
    </w:p>
    <w:p w14:paraId="722F72B8" w14:textId="77777777" w:rsidR="00590697" w:rsidRDefault="00590697" w:rsidP="00590697">
      <w:pPr>
        <w:ind w:leftChars="100" w:left="480" w:hangingChars="100" w:hanging="240"/>
      </w:pPr>
      <w:r w:rsidRPr="004425ED">
        <w:rPr>
          <w:rFonts w:hint="eastAsia"/>
        </w:rPr>
        <w:t>○個別</w:t>
      </w:r>
      <w:r w:rsidRPr="00796E4C">
        <w:rPr>
          <w:rFonts w:hint="eastAsia"/>
        </w:rPr>
        <w:t>避難計画の作成を市が福祉事業所や地域支援組織と連携して進めることで、地域内における支援体制を強化するとともに、より実行性の高い避難支援につながるよう取り組みます。</w:t>
      </w:r>
    </w:p>
    <w:p w14:paraId="2150E093" w14:textId="77777777" w:rsidR="00590697" w:rsidRDefault="00590697" w:rsidP="00590697">
      <w:pPr>
        <w:ind w:leftChars="100" w:left="480" w:hangingChars="100" w:hanging="240"/>
      </w:pPr>
      <w:r>
        <w:rPr>
          <w:rFonts w:hint="eastAsia"/>
        </w:rPr>
        <w:t>〇福祉避難所について、迅速かつ的確な開設と円滑な運営ができるよう、吹田市福祉避難所運営調整会議において関係施設との協議に努め、より一層の連携を図ります。また、指定避難所と福祉避難所の違いや福祉避難所の役割などについて、</w:t>
      </w:r>
      <w:r w:rsidRPr="00F679BE">
        <w:rPr>
          <w:rFonts w:hint="eastAsia"/>
        </w:rPr>
        <w:t>市民への周知に努め、要配慮者の受入施設となるよう取り組みます。</w:t>
      </w:r>
    </w:p>
    <w:p w14:paraId="36C43840" w14:textId="77777777" w:rsidR="00590697" w:rsidRDefault="00590697" w:rsidP="00590697"/>
    <w:bookmarkStart w:id="440" w:name="_Toc141376566"/>
    <w:bookmarkStart w:id="441" w:name="_Toc143271452"/>
    <w:bookmarkStart w:id="442" w:name="_Toc144207778"/>
    <w:bookmarkStart w:id="443" w:name="_Toc162016995"/>
    <w:p w14:paraId="20AEC8B7" w14:textId="77777777" w:rsidR="00590697" w:rsidRPr="00524E31" w:rsidRDefault="00590697" w:rsidP="00590697">
      <w:pPr>
        <w:pStyle w:val="2"/>
        <w:rPr>
          <w:szCs w:val="28"/>
        </w:rPr>
      </w:pPr>
      <w:r>
        <w:rPr>
          <w:noProof/>
          <w:szCs w:val="28"/>
        </w:rPr>
        <mc:AlternateContent>
          <mc:Choice Requires="wps">
            <w:drawing>
              <wp:anchor distT="0" distB="0" distL="114300" distR="114300" simplePos="0" relativeHeight="251715584" behindDoc="0" locked="0" layoutInCell="1" allowOverlap="1" wp14:anchorId="064B2F18" wp14:editId="0D5A61E5">
                <wp:simplePos x="0" y="0"/>
                <wp:positionH relativeFrom="column">
                  <wp:posOffset>12700</wp:posOffset>
                </wp:positionH>
                <wp:positionV relativeFrom="paragraph">
                  <wp:posOffset>358511</wp:posOffset>
                </wp:positionV>
                <wp:extent cx="6038491" cy="0"/>
                <wp:effectExtent l="0" t="0" r="19685" b="19050"/>
                <wp:wrapNone/>
                <wp:docPr id="1656900351" name="直線コネクタ 1656900351"/>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941EE2" id="直線コネクタ 1656900351"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２</w:t>
      </w:r>
      <w:r w:rsidRPr="00524E31">
        <w:rPr>
          <w:szCs w:val="28"/>
        </w:rPr>
        <w:t>）</w:t>
      </w:r>
      <w:r w:rsidRPr="00CC7C4C">
        <w:rPr>
          <w:rFonts w:hint="eastAsia"/>
          <w:szCs w:val="28"/>
        </w:rPr>
        <w:t>減災に向けた取組の推進</w:t>
      </w:r>
      <w:bookmarkEnd w:id="440"/>
      <w:r w:rsidRPr="0041394B">
        <w:rPr>
          <w:rFonts w:hint="eastAsia"/>
          <w:sz w:val="21"/>
          <w:szCs w:val="21"/>
        </w:rPr>
        <w:t>【担当：危機管理室・高齢福祉室・総務予防室】</w:t>
      </w:r>
      <w:bookmarkEnd w:id="441"/>
      <w:bookmarkEnd w:id="442"/>
      <w:bookmarkEnd w:id="443"/>
    </w:p>
    <w:p w14:paraId="6C56E9AC" w14:textId="77777777" w:rsidR="00590697" w:rsidRDefault="00590697" w:rsidP="00590697">
      <w:pPr>
        <w:ind w:leftChars="100" w:left="480" w:hangingChars="100" w:hanging="240"/>
      </w:pPr>
      <w:r w:rsidRPr="00796E4C">
        <w:rPr>
          <w:rFonts w:hint="eastAsia"/>
        </w:rPr>
        <w:t>〇災害時における備えとして、携帯ラジオなどの日常持ち出し用品の準備や、食料、飲料水等の備蓄の準備、避難場所の確認等の取組に加え、家具や家電などを固定し、転倒・落下・移動を防止するなど、減災の取組についての普及啓発を進めます。</w:t>
      </w:r>
    </w:p>
    <w:p w14:paraId="5D4F597A" w14:textId="77777777" w:rsidR="00590697" w:rsidRPr="001E4CE6" w:rsidRDefault="00590697" w:rsidP="00590697">
      <w:pPr>
        <w:ind w:leftChars="100" w:left="480" w:hangingChars="100" w:hanging="240"/>
      </w:pPr>
      <w:r w:rsidRPr="001E4CE6">
        <w:rPr>
          <w:rFonts w:hint="eastAsia"/>
        </w:rPr>
        <w:t>〇家具等転倒防止</w:t>
      </w:r>
      <w:r>
        <w:rPr>
          <w:rFonts w:hint="eastAsia"/>
        </w:rPr>
        <w:t>器具</w:t>
      </w:r>
      <w:r w:rsidRPr="001E4CE6">
        <w:rPr>
          <w:rFonts w:hint="eastAsia"/>
        </w:rPr>
        <w:t>設置助成、火災警報器の給付等、災害を防ぐための支援について、ちらしや市報等において周知に取り組みます。</w:t>
      </w:r>
    </w:p>
    <w:p w14:paraId="48289009" w14:textId="77777777" w:rsidR="00590697" w:rsidRPr="001E4CE6" w:rsidRDefault="00590697" w:rsidP="00590697">
      <w:pPr>
        <w:ind w:leftChars="100" w:left="480" w:hangingChars="100" w:hanging="240"/>
      </w:pPr>
      <w:r w:rsidRPr="001E4CE6">
        <w:rPr>
          <w:rFonts w:hint="eastAsia"/>
        </w:rPr>
        <w:t>〇住宅用火災警報器について、すべての世帯への設置に向け取り組むとともに、既に設置している場合は、定期的な作動点検や本体の交換などの維持管理を行うよう、普及・啓発に努めます。</w:t>
      </w:r>
    </w:p>
    <w:p w14:paraId="572A86A1" w14:textId="77777777" w:rsidR="00590697" w:rsidRPr="001E4CE6" w:rsidRDefault="00590697" w:rsidP="00590697">
      <w:pPr>
        <w:ind w:leftChars="100" w:left="480" w:hangingChars="100" w:hanging="240"/>
      </w:pPr>
      <w:r>
        <w:rPr>
          <w:rFonts w:hint="eastAsia"/>
        </w:rPr>
        <w:t>〇地域での防災講座や訓練、イベント等を実施するとともに、</w:t>
      </w:r>
      <w:r w:rsidRPr="001E4CE6">
        <w:rPr>
          <w:rFonts w:hint="eastAsia"/>
        </w:rPr>
        <w:t>ホームページや市報等を活用し、減災への取組について市民啓発に努めます。また、災害に関する情報収集の意識啓発を図ります。</w:t>
      </w:r>
    </w:p>
    <w:p w14:paraId="157BB4C5" w14:textId="77777777" w:rsidR="00590697" w:rsidRPr="00796E4C" w:rsidRDefault="00590697" w:rsidP="00590697">
      <w:pPr>
        <w:ind w:leftChars="100" w:left="480" w:hangingChars="100" w:hanging="240"/>
      </w:pPr>
      <w:r w:rsidRPr="001E4CE6">
        <w:rPr>
          <w:rFonts w:hint="eastAsia"/>
        </w:rPr>
        <w:t>〇</w:t>
      </w:r>
      <w:r w:rsidRPr="001E4CE6">
        <w:t>LINE</w:t>
      </w:r>
      <w:r>
        <w:t>セグメント配信などの</w:t>
      </w:r>
      <w:r w:rsidRPr="00796E4C">
        <w:t>公式SNS等を活用した情報発信を継続的に実施します。</w:t>
      </w:r>
      <w:r w:rsidRPr="00796E4C">
        <w:rPr>
          <w:rFonts w:hint="eastAsia"/>
        </w:rPr>
        <w:t>また、携帯電話端末等で自ら情報を取得することが困難な方に対して、電話や</w:t>
      </w:r>
      <w:r w:rsidRPr="00796E4C">
        <w:t>FAXに風水害時の避難情報等を発信する災害情報自動配信サービス（登録制）の普及・登録促進に取り組みます。</w:t>
      </w:r>
    </w:p>
    <w:p w14:paraId="45D29AB8" w14:textId="77777777" w:rsidR="00590697" w:rsidRDefault="00590697" w:rsidP="00590697"/>
    <w:bookmarkStart w:id="444" w:name="_Toc141376567"/>
    <w:bookmarkStart w:id="445" w:name="_Toc143271453"/>
    <w:bookmarkStart w:id="446" w:name="_Toc144207779"/>
    <w:bookmarkStart w:id="447" w:name="_Toc162016996"/>
    <w:p w14:paraId="3B8664AD" w14:textId="77777777" w:rsidR="00590697" w:rsidRPr="00E5142F" w:rsidRDefault="00590697" w:rsidP="00590697">
      <w:pPr>
        <w:pStyle w:val="2"/>
        <w:rPr>
          <w:sz w:val="24"/>
          <w:szCs w:val="28"/>
        </w:rPr>
      </w:pPr>
      <w:r>
        <w:rPr>
          <w:noProof/>
          <w:szCs w:val="28"/>
        </w:rPr>
        <w:lastRenderedPageBreak/>
        <mc:AlternateContent>
          <mc:Choice Requires="wps">
            <w:drawing>
              <wp:anchor distT="0" distB="0" distL="114300" distR="114300" simplePos="0" relativeHeight="251716608" behindDoc="0" locked="0" layoutInCell="1" allowOverlap="1" wp14:anchorId="5F6A4E2E" wp14:editId="0C461933">
                <wp:simplePos x="0" y="0"/>
                <wp:positionH relativeFrom="column">
                  <wp:posOffset>12700</wp:posOffset>
                </wp:positionH>
                <wp:positionV relativeFrom="paragraph">
                  <wp:posOffset>358511</wp:posOffset>
                </wp:positionV>
                <wp:extent cx="6038491" cy="0"/>
                <wp:effectExtent l="0" t="0" r="19685" b="19050"/>
                <wp:wrapNone/>
                <wp:docPr id="1097927700" name="直線コネクタ 1097927700"/>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1043F7" id="直線コネクタ 1097927700"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1pt,28.25pt" to="476.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" strokecolor="#2f5597" strokeweight="1.5pt">
                <v:stroke joinstyle="miter"/>
              </v:line>
            </w:pict>
          </mc:Fallback>
        </mc:AlternateContent>
      </w:r>
      <w:r w:rsidRPr="00524E31">
        <w:rPr>
          <w:szCs w:val="28"/>
        </w:rPr>
        <w:t>（</w:t>
      </w:r>
      <w:r>
        <w:rPr>
          <w:rFonts w:hint="eastAsia"/>
          <w:szCs w:val="28"/>
        </w:rPr>
        <w:t>３</w:t>
      </w:r>
      <w:r w:rsidRPr="00524E31">
        <w:rPr>
          <w:szCs w:val="28"/>
        </w:rPr>
        <w:t>）</w:t>
      </w:r>
      <w:r w:rsidRPr="00CC7C4C">
        <w:rPr>
          <w:rFonts w:hint="eastAsia"/>
          <w:szCs w:val="28"/>
        </w:rPr>
        <w:t>地域における防犯力向上の推進</w:t>
      </w:r>
      <w:bookmarkEnd w:id="444"/>
      <w:r w:rsidRPr="0041394B">
        <w:rPr>
          <w:rFonts w:hint="eastAsia"/>
          <w:sz w:val="21"/>
          <w:szCs w:val="21"/>
        </w:rPr>
        <w:t>【担当：危機管理室】</w:t>
      </w:r>
      <w:bookmarkEnd w:id="445"/>
      <w:bookmarkEnd w:id="446"/>
      <w:bookmarkEnd w:id="447"/>
    </w:p>
    <w:p w14:paraId="2DD126E7" w14:textId="77777777" w:rsidR="00590697" w:rsidRPr="00796E4C" w:rsidRDefault="00590697" w:rsidP="00590697">
      <w:pPr>
        <w:ind w:leftChars="100" w:left="480" w:hangingChars="100" w:hanging="240"/>
      </w:pPr>
      <w:r>
        <w:rPr>
          <w:rFonts w:hint="eastAsia"/>
        </w:rPr>
        <w:t>〇</w:t>
      </w:r>
      <w:r w:rsidRPr="00796E4C">
        <w:rPr>
          <w:rFonts w:hint="eastAsia"/>
        </w:rPr>
        <w:t>高齢者に対する犯罪の傾向など犯罪状況や防犯対策の知識に触れる機会を提供し、防犯意識の高揚を目的とした防犯講座を実施します。</w:t>
      </w:r>
    </w:p>
    <w:p w14:paraId="4BCE2E87" w14:textId="77777777" w:rsidR="00590697" w:rsidRPr="00796E4C" w:rsidRDefault="00590697" w:rsidP="00590697">
      <w:pPr>
        <w:ind w:leftChars="100" w:left="480" w:hangingChars="100" w:hanging="240"/>
      </w:pPr>
      <w:r>
        <w:rPr>
          <w:rFonts w:hint="eastAsia"/>
        </w:rPr>
        <w:t>〇</w:t>
      </w:r>
      <w:r w:rsidRPr="00796E4C">
        <w:rPr>
          <w:rFonts w:hint="eastAsia"/>
        </w:rPr>
        <w:t>防犯カメラの設置状況の効果検証を行い、今後の必要設置台数、箇所を検討した上で地域の見守りの目を増やすことにより犯罪防止効果を高めます。</w:t>
      </w:r>
    </w:p>
    <w:p w14:paraId="3FDBDD3D" w14:textId="77777777" w:rsidR="00590697" w:rsidRPr="009412D2" w:rsidRDefault="00590697" w:rsidP="00590697">
      <w:pPr>
        <w:ind w:leftChars="100" w:left="480" w:hangingChars="100" w:hanging="240"/>
      </w:pPr>
      <w:r>
        <w:rPr>
          <w:rFonts w:hint="eastAsia"/>
        </w:rPr>
        <w:t>〇</w:t>
      </w:r>
      <w:r w:rsidRPr="009412D2">
        <w:rPr>
          <w:rFonts w:hint="eastAsia"/>
        </w:rPr>
        <w:t>吹田警察署と締結した「吹田市民を犯罪等から守るための連携協定」に基づき、吹田警察署と連携・協働して市民が安全に安心して暮らすことができるまちづくりの実現を図ります。</w:t>
      </w:r>
    </w:p>
    <w:p w14:paraId="70C35216" w14:textId="77777777" w:rsidR="00590697" w:rsidRDefault="00590697" w:rsidP="00590697"/>
    <w:bookmarkStart w:id="448" w:name="_Toc141376568"/>
    <w:bookmarkStart w:id="449" w:name="_Toc143271454"/>
    <w:bookmarkStart w:id="450" w:name="_Toc144207780"/>
    <w:bookmarkStart w:id="451" w:name="_Toc162016997"/>
    <w:p w14:paraId="10310989" w14:textId="77777777" w:rsidR="00590697" w:rsidRDefault="00590697" w:rsidP="00590697">
      <w:pPr>
        <w:pStyle w:val="2"/>
        <w:spacing w:line="360" w:lineRule="exact"/>
        <w:rPr>
          <w:szCs w:val="28"/>
        </w:rPr>
      </w:pPr>
      <w:r>
        <w:rPr>
          <w:noProof/>
        </w:rPr>
        <mc:AlternateContent>
          <mc:Choice Requires="wpg">
            <w:drawing>
              <wp:anchor distT="0" distB="0" distL="114300" distR="114300" simplePos="0" relativeHeight="251722752" behindDoc="0" locked="0" layoutInCell="1" allowOverlap="1" wp14:anchorId="78416EE0" wp14:editId="01476DCE">
                <wp:simplePos x="0" y="0"/>
                <wp:positionH relativeFrom="column">
                  <wp:posOffset>5238115</wp:posOffset>
                </wp:positionH>
                <wp:positionV relativeFrom="paragraph">
                  <wp:posOffset>94615</wp:posOffset>
                </wp:positionV>
                <wp:extent cx="838200" cy="476250"/>
                <wp:effectExtent l="0" t="0" r="0" b="0"/>
                <wp:wrapNone/>
                <wp:docPr id="675781194" name="グループ化 675781194"/>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675781195" name="正方形/長方形 675781195"/>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781196" name="テキスト ボックス 675781196"/>
                        <wps:cNvSpPr txBox="1"/>
                        <wps:spPr>
                          <a:xfrm>
                            <a:off x="0" y="76200"/>
                            <a:ext cx="838200" cy="400050"/>
                          </a:xfrm>
                          <a:prstGeom prst="rect">
                            <a:avLst/>
                          </a:prstGeom>
                          <a:noFill/>
                          <a:ln w="6350">
                            <a:noFill/>
                          </a:ln>
                        </wps:spPr>
                        <wps:txbx>
                          <w:txbxContent>
                            <w:p w14:paraId="1B807D2D"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416EE0" id="グループ化 675781194" o:spid="_x0000_s1551" style="position:absolute;left:0;text-align:left;margin-left:412.45pt;margin-top:7.45pt;width:66pt;height:37.5pt;z-index:251722752"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">
                <v:rect id="正方形/長方形 675781195" o:spid="_x0000_s1552"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" fillcolor="#2f5597" strokecolor="#2f5597" strokeweight="1pt"/>
                <v:shape id="テキスト ボックス 675781196" o:spid="_x0000_s1553"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" filled="f" stroked="f" strokeweight=".5pt">
                  <v:textbox>
                    <w:txbxContent>
                      <w:p w14:paraId="1B807D2D"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w:t>
      </w:r>
      <w:r>
        <w:rPr>
          <w:rFonts w:hint="eastAsia"/>
          <w:szCs w:val="28"/>
        </w:rPr>
        <w:t>４</w:t>
      </w:r>
      <w:r w:rsidRPr="00524E31">
        <w:rPr>
          <w:szCs w:val="28"/>
        </w:rPr>
        <w:t>）</w:t>
      </w:r>
      <w:r w:rsidRPr="00CC7C4C">
        <w:rPr>
          <w:rFonts w:hint="eastAsia"/>
          <w:szCs w:val="28"/>
        </w:rPr>
        <w:t>消費者被害や特殊詐欺被害の防止に向けた取組の充実</w:t>
      </w:r>
      <w:bookmarkEnd w:id="448"/>
      <w:bookmarkEnd w:id="449"/>
      <w:bookmarkEnd w:id="450"/>
      <w:bookmarkEnd w:id="451"/>
    </w:p>
    <w:bookmarkStart w:id="452" w:name="_Toc143271455"/>
    <w:bookmarkStart w:id="453" w:name="_Toc144109508"/>
    <w:bookmarkStart w:id="454" w:name="_Toc144207781"/>
    <w:bookmarkStart w:id="455" w:name="_Toc154513116"/>
    <w:bookmarkStart w:id="456" w:name="_Toc155890917"/>
    <w:bookmarkStart w:id="457" w:name="_Toc155964318"/>
    <w:bookmarkStart w:id="458" w:name="_Toc156220935"/>
    <w:bookmarkStart w:id="459" w:name="_Toc156496722"/>
    <w:bookmarkStart w:id="460" w:name="_Toc156917954"/>
    <w:bookmarkStart w:id="461" w:name="_Toc160627108"/>
    <w:bookmarkStart w:id="462" w:name="_Toc162016998"/>
    <w:p w14:paraId="444783D8" w14:textId="77777777" w:rsidR="00590697" w:rsidRPr="0041394B" w:rsidRDefault="00590697" w:rsidP="00590697">
      <w:pPr>
        <w:pStyle w:val="2"/>
        <w:spacing w:after="240" w:line="360" w:lineRule="exact"/>
        <w:rPr>
          <w:sz w:val="21"/>
          <w:szCs w:val="21"/>
        </w:rPr>
      </w:pPr>
      <w:r w:rsidRPr="0041394B">
        <w:rPr>
          <w:noProof/>
          <w:sz w:val="21"/>
          <w:szCs w:val="21"/>
        </w:rPr>
        <mc:AlternateContent>
          <mc:Choice Requires="wps">
            <w:drawing>
              <wp:anchor distT="0" distB="0" distL="114300" distR="114300" simplePos="0" relativeHeight="251717632" behindDoc="0" locked="0" layoutInCell="1" allowOverlap="1" wp14:anchorId="2C4C3701" wp14:editId="02E6D991">
                <wp:simplePos x="0" y="0"/>
                <wp:positionH relativeFrom="column">
                  <wp:posOffset>12700</wp:posOffset>
                </wp:positionH>
                <wp:positionV relativeFrom="paragraph">
                  <wp:posOffset>290195</wp:posOffset>
                </wp:positionV>
                <wp:extent cx="6038215" cy="0"/>
                <wp:effectExtent l="0" t="0" r="19685" b="19050"/>
                <wp:wrapNone/>
                <wp:docPr id="713695283" name="直線コネクタ 713695283"/>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0633DA" id="直線コネクタ 713695283"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1pt,22.85pt" to="476.4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S37l/dsAAAAHAQAADwAA&#10;AGRycy9kb3ducmV2LnhtbEyPwU7DMBBE70j8g7VI3KjTlEIT4lSAVK6IUg69bZLFDsTryHbb8PcY&#10;cYDjzoxm3lbryQ7iSD70jhXMZxkI4tZ1PWsFu9fN1QpEiMgdDo5JwRcFWNfnZxWWnTvxCx23UYtU&#10;wqFEBSbGsZQytIYshpkbiZP37rzFmE6vZefxlMrtIPMsu5EWe04LBkd6NNR+bg9WQfOxyzeoi7en&#10;h8kX2uwXz3O3UOryYrq/AxFpin9h+MFP6FAnpsYduAtiUJCnT6KC6+UtiGQXy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Et+5f3bAAAABwEAAA8AAAAAAAAAAAAA&#10;AAAAHgQAAGRycy9kb3ducmV2LnhtbFBLBQYAAAAABAAEAPMAAAAmBQAAAAA=&#10;" strokecolor="#2f5597" strokeweight="1.5pt">
                <v:stroke joinstyle="miter"/>
              </v:line>
            </w:pict>
          </mc:Fallback>
        </mc:AlternateContent>
      </w:r>
      <w:r w:rsidRPr="0041394B">
        <w:rPr>
          <w:rFonts w:hint="eastAsia"/>
          <w:sz w:val="21"/>
          <w:szCs w:val="21"/>
        </w:rPr>
        <w:t>【担当：市民総務室・高齢福祉室、関連：危機管理室】</w:t>
      </w:r>
      <w:bookmarkEnd w:id="452"/>
      <w:bookmarkEnd w:id="453"/>
      <w:bookmarkEnd w:id="454"/>
      <w:bookmarkEnd w:id="455"/>
      <w:bookmarkEnd w:id="456"/>
      <w:bookmarkEnd w:id="457"/>
      <w:bookmarkEnd w:id="458"/>
      <w:bookmarkEnd w:id="459"/>
      <w:bookmarkEnd w:id="460"/>
      <w:bookmarkEnd w:id="461"/>
      <w:bookmarkEnd w:id="462"/>
    </w:p>
    <w:p w14:paraId="0699BC5B" w14:textId="77777777" w:rsidR="00590697" w:rsidRPr="00FE7812" w:rsidRDefault="00590697" w:rsidP="00590697">
      <w:pPr>
        <w:ind w:leftChars="100" w:left="480" w:hangingChars="100" w:hanging="240"/>
      </w:pPr>
      <w:r w:rsidRPr="00FE7812">
        <w:rPr>
          <w:rFonts w:hint="eastAsia"/>
        </w:rPr>
        <w:t>〇ホームページ</w:t>
      </w:r>
      <w:r w:rsidRPr="00FE7812">
        <w:t>や公式SNS、市報への消費生活センター便りの掲載等、様々な媒体を活用し啓発情報の発信を行います。</w:t>
      </w:r>
    </w:p>
    <w:p w14:paraId="52DB9C17" w14:textId="77777777" w:rsidR="00590697" w:rsidRPr="001E4CE6" w:rsidRDefault="00590697" w:rsidP="00590697">
      <w:pPr>
        <w:ind w:leftChars="100" w:left="480" w:hangingChars="100" w:hanging="240"/>
      </w:pPr>
      <w:r w:rsidRPr="00FE7812">
        <w:rPr>
          <w:rFonts w:hint="eastAsia"/>
        </w:rPr>
        <w:t>〇消費生活センター主催セミナー、地域派遣学</w:t>
      </w:r>
      <w:r w:rsidRPr="001E4CE6">
        <w:rPr>
          <w:rFonts w:hint="eastAsia"/>
        </w:rPr>
        <w:t>習会やパネル展の開催の他、高齢者が集まる機会を捉えてワンポイントアドバイス等の啓発を行い、被害防止に努めます。</w:t>
      </w:r>
    </w:p>
    <w:p w14:paraId="4DFFFE90" w14:textId="77777777" w:rsidR="00590697" w:rsidRPr="001E4CE6" w:rsidRDefault="00590697" w:rsidP="00590697">
      <w:pPr>
        <w:ind w:leftChars="100" w:left="480" w:hangingChars="100" w:hanging="240"/>
      </w:pPr>
      <w:r w:rsidRPr="001E4CE6">
        <w:rPr>
          <w:rFonts w:hint="eastAsia"/>
        </w:rPr>
        <w:t>〇吹田市特殊詐欺等被害防止対策連絡会議において、被害状況や手口などについて、庁内外の機関と情報共有及び啓発情報の発信を行います。</w:t>
      </w:r>
      <w:bookmarkStart w:id="463" w:name="_Toc141376569"/>
    </w:p>
    <w:p w14:paraId="70D5BCD7" w14:textId="77777777" w:rsidR="00590697" w:rsidRPr="00C74FDC" w:rsidRDefault="00590697" w:rsidP="00590697">
      <w:pPr>
        <w:ind w:leftChars="100" w:left="480" w:hangingChars="100" w:hanging="240"/>
      </w:pPr>
      <w:r w:rsidRPr="001E4CE6">
        <w:rPr>
          <w:rFonts w:hint="eastAsia"/>
        </w:rPr>
        <w:t>〇地域包括支援センターが、消費生活センター等の関</w:t>
      </w:r>
      <w:r>
        <w:rPr>
          <w:rFonts w:hint="eastAsia"/>
        </w:rPr>
        <w:t>係機関や、高齢者の家族、高齢者の見守り活動</w:t>
      </w:r>
      <w:r w:rsidRPr="00C74FDC">
        <w:rPr>
          <w:rFonts w:hint="eastAsia"/>
        </w:rPr>
        <w:t>を行っている民生委員・児童委員等と連携し、消費者被害の未然防止を図るための啓発を行う等、地域全体での高齢者の見守りに取り組みます。</w:t>
      </w:r>
    </w:p>
    <w:p w14:paraId="52BA7ED6" w14:textId="77777777" w:rsidR="00590697" w:rsidRPr="00C74FDC" w:rsidRDefault="00590697" w:rsidP="00590697">
      <w:pPr>
        <w:ind w:leftChars="100" w:left="480" w:hangingChars="100" w:hanging="240"/>
      </w:pPr>
    </w:p>
    <w:p w14:paraId="57A0C5F6" w14:textId="77777777" w:rsidR="00590697" w:rsidRDefault="00590697" w:rsidP="00590697">
      <w:pPr>
        <w:widowControl/>
        <w:jc w:val="left"/>
        <w:rPr>
          <w:rFonts w:ascii="メイリオ" w:eastAsia="メイリオ" w:hAnsi="メイリオ" w:cstheme="majorBidi"/>
          <w:sz w:val="28"/>
          <w:szCs w:val="28"/>
        </w:rPr>
      </w:pPr>
      <w:bookmarkStart w:id="464" w:name="_Toc143271456"/>
      <w:bookmarkStart w:id="465" w:name="_Toc144207782"/>
      <w:r>
        <w:rPr>
          <w:szCs w:val="28"/>
        </w:rPr>
        <w:br w:type="page"/>
      </w:r>
    </w:p>
    <w:bookmarkStart w:id="466" w:name="_Toc162016999"/>
    <w:p w14:paraId="4DD74FA0" w14:textId="77777777" w:rsidR="00590697" w:rsidRDefault="00590697" w:rsidP="00590697">
      <w:pPr>
        <w:pStyle w:val="2"/>
        <w:spacing w:line="360" w:lineRule="exact"/>
        <w:rPr>
          <w:szCs w:val="28"/>
        </w:rPr>
      </w:pPr>
      <w:r>
        <w:rPr>
          <w:noProof/>
        </w:rPr>
        <w:lastRenderedPageBreak/>
        <mc:AlternateContent>
          <mc:Choice Requires="wpg">
            <w:drawing>
              <wp:anchor distT="0" distB="0" distL="114300" distR="114300" simplePos="0" relativeHeight="251723776" behindDoc="0" locked="0" layoutInCell="1" allowOverlap="1" wp14:anchorId="6D353121" wp14:editId="2CAAAFF2">
                <wp:simplePos x="0" y="0"/>
                <wp:positionH relativeFrom="column">
                  <wp:posOffset>5358765</wp:posOffset>
                </wp:positionH>
                <wp:positionV relativeFrom="paragraph">
                  <wp:posOffset>103505</wp:posOffset>
                </wp:positionV>
                <wp:extent cx="838200" cy="476250"/>
                <wp:effectExtent l="0" t="0" r="0" b="0"/>
                <wp:wrapNone/>
                <wp:docPr id="675781197" name="グループ化 675781197"/>
                <wp:cNvGraphicFramePr/>
                <a:graphic xmlns:a="http://schemas.openxmlformats.org/drawingml/2006/main">
                  <a:graphicData uri="http://schemas.microsoft.com/office/word/2010/wordprocessingGroup">
                    <wpg:wgp>
                      <wpg:cNvGrpSpPr/>
                      <wpg:grpSpPr>
                        <a:xfrm>
                          <a:off x="0" y="0"/>
                          <a:ext cx="838200" cy="476250"/>
                          <a:chOff x="0" y="0"/>
                          <a:chExt cx="838200" cy="476250"/>
                        </a:xfrm>
                      </wpg:grpSpPr>
                      <wps:wsp>
                        <wps:cNvPr id="675781198" name="正方形/長方形 675781198"/>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781199" name="テキスト ボックス 675781199"/>
                        <wps:cNvSpPr txBox="1"/>
                        <wps:spPr>
                          <a:xfrm>
                            <a:off x="0" y="76200"/>
                            <a:ext cx="838200" cy="400050"/>
                          </a:xfrm>
                          <a:prstGeom prst="rect">
                            <a:avLst/>
                          </a:prstGeom>
                          <a:noFill/>
                          <a:ln w="6350">
                            <a:noFill/>
                          </a:ln>
                        </wps:spPr>
                        <wps:txbx>
                          <w:txbxContent>
                            <w:p w14:paraId="0E04E19C"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353121" id="グループ化 675781197" o:spid="_x0000_s1554" style="position:absolute;left:0;text-align:left;margin-left:421.95pt;margin-top:8.15pt;width:66pt;height:37.5pt;z-index:251723776"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">
                <v:rect id="正方形/長方形 675781198" o:spid="_x0000_s1555"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" fillcolor="#2f5597" strokecolor="#2f5597" strokeweight="1pt"/>
                <v:shape id="テキスト ボックス 675781199" o:spid="_x0000_s1556"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" filled="f" stroked="f" strokeweight=".5pt">
                  <v:textbox>
                    <w:txbxContent>
                      <w:p w14:paraId="0E04E19C"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524E31">
        <w:rPr>
          <w:szCs w:val="28"/>
        </w:rPr>
        <w:t>（</w:t>
      </w:r>
      <w:r>
        <w:rPr>
          <w:rFonts w:hint="eastAsia"/>
          <w:szCs w:val="28"/>
        </w:rPr>
        <w:t>５</w:t>
      </w:r>
      <w:r w:rsidRPr="00524E31">
        <w:rPr>
          <w:szCs w:val="28"/>
        </w:rPr>
        <w:t>）</w:t>
      </w:r>
      <w:r w:rsidRPr="00CC7C4C">
        <w:rPr>
          <w:rFonts w:hint="eastAsia"/>
          <w:szCs w:val="28"/>
        </w:rPr>
        <w:t>高齢者福祉施設等における防災・防犯・感染症対策への支援</w:t>
      </w:r>
      <w:bookmarkEnd w:id="463"/>
      <w:bookmarkEnd w:id="464"/>
      <w:bookmarkEnd w:id="465"/>
      <w:bookmarkEnd w:id="466"/>
    </w:p>
    <w:p w14:paraId="58167E1F" w14:textId="77777777" w:rsidR="00590697" w:rsidRPr="0041394B" w:rsidRDefault="00590697" w:rsidP="00590697">
      <w:pPr>
        <w:pStyle w:val="2"/>
        <w:spacing w:after="120" w:line="360" w:lineRule="exact"/>
        <w:rPr>
          <w:sz w:val="21"/>
          <w:szCs w:val="21"/>
        </w:rPr>
      </w:pPr>
      <w:bookmarkStart w:id="467" w:name="_Toc143271457"/>
      <w:bookmarkStart w:id="468" w:name="_Toc144109510"/>
      <w:bookmarkStart w:id="469" w:name="_Toc144207783"/>
      <w:bookmarkStart w:id="470" w:name="_Toc154513118"/>
      <w:bookmarkStart w:id="471" w:name="_Toc155890919"/>
      <w:bookmarkStart w:id="472" w:name="_Toc155964320"/>
      <w:bookmarkStart w:id="473" w:name="_Toc156220937"/>
      <w:bookmarkStart w:id="474" w:name="_Toc156496724"/>
      <w:bookmarkStart w:id="475" w:name="_Toc156917956"/>
      <w:bookmarkStart w:id="476" w:name="_Toc160627110"/>
      <w:bookmarkStart w:id="477" w:name="_Toc162017000"/>
      <w:r w:rsidRPr="0041394B">
        <w:rPr>
          <w:rFonts w:hint="eastAsia"/>
          <w:sz w:val="21"/>
          <w:szCs w:val="21"/>
        </w:rPr>
        <w:t>【担当：危機管理室・福祉指導監査室・高齢福祉室・保健医療総務室・</w:t>
      </w:r>
      <w:r w:rsidRPr="0041394B">
        <w:rPr>
          <w:noProof/>
          <w:sz w:val="21"/>
          <w:szCs w:val="21"/>
        </w:rPr>
        <mc:AlternateContent>
          <mc:Choice Requires="wps">
            <w:drawing>
              <wp:anchor distT="0" distB="0" distL="114300" distR="114300" simplePos="0" relativeHeight="251720704" behindDoc="0" locked="0" layoutInCell="1" allowOverlap="1" wp14:anchorId="2B2CADE8" wp14:editId="6C1872B2">
                <wp:simplePos x="0" y="0"/>
                <wp:positionH relativeFrom="column">
                  <wp:posOffset>-5715</wp:posOffset>
                </wp:positionH>
                <wp:positionV relativeFrom="paragraph">
                  <wp:posOffset>286385</wp:posOffset>
                </wp:positionV>
                <wp:extent cx="6192000" cy="0"/>
                <wp:effectExtent l="0" t="0" r="37465" b="19050"/>
                <wp:wrapNone/>
                <wp:docPr id="1314005823" name="直線コネクタ 1314005823"/>
                <wp:cNvGraphicFramePr/>
                <a:graphic xmlns:a="http://schemas.openxmlformats.org/drawingml/2006/main">
                  <a:graphicData uri="http://schemas.microsoft.com/office/word/2010/wordprocessingShape">
                    <wps:wsp>
                      <wps:cNvCnPr/>
                      <wps:spPr>
                        <a:xfrm>
                          <a:off x="0" y="0"/>
                          <a:ext cx="6192000"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D53DE7B" id="直線コネクタ 1314005823" o:spid="_x0000_s1026" style="position:absolute;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22.55pt" to="487.1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" strokecolor="#2f5597" strokeweight="1.5pt">
                <v:stroke joinstyle="miter"/>
              </v:line>
            </w:pict>
          </mc:Fallback>
        </mc:AlternateContent>
      </w:r>
      <w:r w:rsidRPr="0041394B">
        <w:rPr>
          <w:rFonts w:hint="eastAsia"/>
          <w:sz w:val="21"/>
          <w:szCs w:val="21"/>
        </w:rPr>
        <w:t>地域保健課】</w:t>
      </w:r>
      <w:bookmarkEnd w:id="467"/>
      <w:bookmarkEnd w:id="468"/>
      <w:bookmarkEnd w:id="469"/>
      <w:bookmarkEnd w:id="470"/>
      <w:bookmarkEnd w:id="471"/>
      <w:bookmarkEnd w:id="472"/>
      <w:bookmarkEnd w:id="473"/>
      <w:bookmarkEnd w:id="474"/>
      <w:bookmarkEnd w:id="475"/>
      <w:bookmarkEnd w:id="476"/>
      <w:bookmarkEnd w:id="477"/>
    </w:p>
    <w:p w14:paraId="71F152A9" w14:textId="77777777" w:rsidR="00590697" w:rsidRPr="00AC676D" w:rsidRDefault="00590697" w:rsidP="00590697">
      <w:pPr>
        <w:spacing w:before="240"/>
        <w:ind w:leftChars="100" w:left="480" w:hangingChars="100" w:hanging="240"/>
      </w:pPr>
      <w:r>
        <w:rPr>
          <w:rFonts w:hint="eastAsia"/>
        </w:rPr>
        <w:t>〇</w:t>
      </w:r>
      <w:r w:rsidRPr="00AC676D">
        <w:rPr>
          <w:rFonts w:hint="eastAsia"/>
        </w:rPr>
        <w:t>要配慮者利用施設において避難確保計画の作成及び避難訓練の実施が義務化されたことから、対象となる全施設において、避難確保計画の作成をめざします。また、高齢者福祉施設等が利用者の安全確保を図れるよう、関係部局とも連携しながら支援するとともに、適切な指導を行います。</w:t>
      </w:r>
    </w:p>
    <w:p w14:paraId="51FD10B5" w14:textId="77777777" w:rsidR="00590697" w:rsidRPr="00AC676D" w:rsidRDefault="00590697" w:rsidP="00590697">
      <w:pPr>
        <w:ind w:leftChars="100" w:left="480" w:hangingChars="100" w:hanging="240"/>
      </w:pPr>
      <w:r>
        <w:rPr>
          <w:rFonts w:hint="eastAsia"/>
        </w:rPr>
        <w:t>〇</w:t>
      </w:r>
      <w:r w:rsidRPr="00AC676D">
        <w:rPr>
          <w:rFonts w:hint="eastAsia"/>
        </w:rPr>
        <w:t>災害発生時における利用者の安全確保のため、高齢者福祉施設等が、防災マニュアルの策定や防災訓練の実施、地域社会との連携体制の整備推進が図れるよう指導を行います。</w:t>
      </w:r>
    </w:p>
    <w:p w14:paraId="7476DE92" w14:textId="77777777" w:rsidR="00590697" w:rsidRDefault="00590697" w:rsidP="00590697">
      <w:pPr>
        <w:ind w:leftChars="100" w:left="480" w:hangingChars="100" w:hanging="240"/>
      </w:pPr>
      <w:r>
        <w:rPr>
          <w:rFonts w:hint="eastAsia"/>
        </w:rPr>
        <w:t>〇</w:t>
      </w:r>
      <w:r w:rsidRPr="00AC676D">
        <w:rPr>
          <w:rFonts w:hint="eastAsia"/>
        </w:rPr>
        <w:t>外部からの不審者の侵入に対する利用者の安全確保のため、高齢者福祉施設等が、防犯マニュアルの作成や訓練の実施を行うよう注意喚起を図るとともに、防犯対策を強化するために必要な安全対策等を図れるよう支援を行います。</w:t>
      </w:r>
    </w:p>
    <w:p w14:paraId="0F4579AF" w14:textId="77777777" w:rsidR="00590697" w:rsidRDefault="00590697" w:rsidP="00590697">
      <w:pPr>
        <w:ind w:leftChars="100" w:left="480" w:hangingChars="100" w:hanging="240"/>
      </w:pPr>
      <w:r w:rsidRPr="001E4CE6">
        <w:rPr>
          <w:rFonts w:hint="eastAsia"/>
        </w:rPr>
        <w:t>〇介護</w:t>
      </w:r>
      <w:r>
        <w:rPr>
          <w:rFonts w:hint="eastAsia"/>
        </w:rPr>
        <w:t>保険</w:t>
      </w:r>
      <w:r w:rsidRPr="001E4CE6">
        <w:rPr>
          <w:rFonts w:hint="eastAsia"/>
        </w:rPr>
        <w:t>サービス事業所等が感染症や非常災害の発生時においても利用者に対するサービスの提供を継続するための業務継続計画の策定、研修の実施及び訓練の実施が行われているかを運営指導等の際に確認・指導します。</w:t>
      </w:r>
    </w:p>
    <w:p w14:paraId="7759DEC0" w14:textId="77777777" w:rsidR="00590697" w:rsidRPr="001E4CE6" w:rsidRDefault="00590697" w:rsidP="00590697">
      <w:pPr>
        <w:spacing w:after="120"/>
        <w:ind w:leftChars="100" w:left="480" w:hangingChars="100" w:hanging="240"/>
      </w:pPr>
      <w:r w:rsidRPr="001E4CE6">
        <w:rPr>
          <w:rFonts w:hint="eastAsia"/>
        </w:rPr>
        <w:t>〇感染症に強い施設環境づくりを目的として、高齢者施設等を対象に、感染対策への知識及び技術の向上や施設間の連携等を内容とした研修会を実施します。また、希望施設に対して、直接出向き、感染対策に関する助言・支援を行います。さらに、施設での集団感染発生時には、施設調査を行うとともに、感染拡大防止に向け、保健所職員及び感染対策の専門である感染管理認定看護師等で構成する支援チームを派遣します。</w:t>
      </w:r>
    </w:p>
    <w:p w14:paraId="4DC36416" w14:textId="77777777" w:rsidR="00590697" w:rsidRDefault="00590697" w:rsidP="00590697">
      <w:pPr>
        <w:widowControl/>
        <w:jc w:val="left"/>
        <w:rPr>
          <w:rFonts w:ascii="メイリオ" w:eastAsia="メイリオ" w:hAnsi="メイリオ" w:cstheme="majorBidi"/>
          <w:sz w:val="28"/>
          <w:szCs w:val="28"/>
        </w:rPr>
      </w:pPr>
      <w:bookmarkStart w:id="478" w:name="_Toc141376570"/>
      <w:bookmarkStart w:id="479" w:name="_Toc143271458"/>
      <w:bookmarkStart w:id="480" w:name="_Toc144207784"/>
      <w:r>
        <w:rPr>
          <w:szCs w:val="28"/>
        </w:rPr>
        <w:br w:type="page"/>
      </w:r>
    </w:p>
    <w:bookmarkStart w:id="481" w:name="_Toc162017001"/>
    <w:p w14:paraId="5BE36F0A" w14:textId="77777777" w:rsidR="00590697" w:rsidRPr="007C5A79"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25152" behindDoc="1" locked="0" layoutInCell="1" allowOverlap="1" wp14:anchorId="00F51991" wp14:editId="55E28FBD">
                <wp:simplePos x="0" y="0"/>
                <wp:positionH relativeFrom="column">
                  <wp:posOffset>137795</wp:posOffset>
                </wp:positionH>
                <wp:positionV relativeFrom="paragraph">
                  <wp:posOffset>264795</wp:posOffset>
                </wp:positionV>
                <wp:extent cx="3024000" cy="121920"/>
                <wp:effectExtent l="0" t="0" r="5080" b="0"/>
                <wp:wrapNone/>
                <wp:docPr id="873279515" name="平行四辺形 873279515"/>
                <wp:cNvGraphicFramePr/>
                <a:graphic xmlns:a="http://schemas.openxmlformats.org/drawingml/2006/main">
                  <a:graphicData uri="http://schemas.microsoft.com/office/word/2010/wordprocessingShape">
                    <wps:wsp>
                      <wps:cNvSpPr/>
                      <wps:spPr>
                        <a:xfrm>
                          <a:off x="0" y="0"/>
                          <a:ext cx="3024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52C57" id="平行四辺形 873279515" o:spid="_x0000_s1026" type="#_x0000_t7" style="position:absolute;margin-left:10.85pt;margin-top:20.85pt;width:238.1pt;height:9.6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" adj="218" fillcolor="#fcf" stroked="f" strokeweight="1pt">
                <v:fill opacity="47288f"/>
              </v:shape>
            </w:pict>
          </mc:Fallback>
        </mc:AlternateContent>
      </w:r>
      <w:r>
        <w:rPr>
          <w:rFonts w:ascii="BIZ UDゴシック" w:eastAsia="BIZ UDゴシック" w:hAnsi="BIZ UDゴシック" w:hint="eastAsia"/>
          <w:noProof/>
          <w:szCs w:val="28"/>
        </w:rPr>
        <w:t>施策の方向４</w:t>
      </w:r>
      <w:r w:rsidRPr="000178EC">
        <w:rPr>
          <w:rFonts w:ascii="BIZ UDゴシック" w:eastAsia="BIZ UDゴシック" w:hAnsi="BIZ UDゴシック" w:hint="eastAsia"/>
          <w:noProof/>
          <w:szCs w:val="28"/>
        </w:rPr>
        <w:t xml:space="preserve">　</w:t>
      </w:r>
      <w:r w:rsidRPr="0041394B">
        <w:rPr>
          <w:rFonts w:ascii="BIZ UDゴシック" w:eastAsia="BIZ UDゴシック" w:hAnsi="BIZ UDゴシック" w:hint="eastAsia"/>
          <w:noProof/>
          <w:szCs w:val="28"/>
        </w:rPr>
        <w:t>権利擁護体制の充実</w:t>
      </w:r>
      <w:bookmarkEnd w:id="481"/>
    </w:p>
    <w:bookmarkEnd w:id="478"/>
    <w:bookmarkEnd w:id="479"/>
    <w:bookmarkEnd w:id="480"/>
    <w:p w14:paraId="3F27C4AD" w14:textId="77777777" w:rsidR="00590697" w:rsidRPr="0041394B" w:rsidRDefault="00590697" w:rsidP="00590697">
      <w:pPr>
        <w:spacing w:line="360" w:lineRule="exact"/>
        <w:ind w:firstLine="210"/>
        <w:rPr>
          <w:rFonts w:ascii="BIZ UDゴシック" w:eastAsia="BIZ UDゴシック" w:hAnsi="BIZ UDゴシック"/>
          <w:szCs w:val="24"/>
        </w:rPr>
      </w:pPr>
      <w:r w:rsidRPr="0041394B">
        <w:rPr>
          <w:rFonts w:ascii="BIZ UDゴシック" w:eastAsia="BIZ UDゴシック" w:hAnsi="BIZ UDゴシック" w:cs="HGP・ｺ・橸ｽｼ・ｯ・ｸM" w:hint="eastAsia"/>
          <w:kern w:val="0"/>
          <w:szCs w:val="24"/>
        </w:rPr>
        <w:t>現状と課題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1399"/>
        <w:gridCol w:w="5719"/>
        <w:gridCol w:w="2120"/>
      </w:tblGrid>
      <w:tr w:rsidR="00590697" w:rsidRPr="00905FA5" w14:paraId="64EF652F" w14:textId="77777777" w:rsidTr="00375186">
        <w:trPr>
          <w:trHeight w:val="1465"/>
        </w:trPr>
        <w:tc>
          <w:tcPr>
            <w:tcW w:w="1681" w:type="dxa"/>
            <w:gridSpan w:val="2"/>
            <w:tcBorders>
              <w:top w:val="single" w:sz="4" w:space="0" w:color="auto"/>
              <w:left w:val="single" w:sz="4" w:space="0" w:color="auto"/>
              <w:bottom w:val="nil"/>
              <w:right w:val="single" w:sz="4" w:space="0" w:color="auto"/>
            </w:tcBorders>
            <w:shd w:val="clear" w:color="auto" w:fill="D0FECA"/>
            <w:vAlign w:val="center"/>
            <w:hideMark/>
          </w:tcPr>
          <w:p w14:paraId="73B0E5DB"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現状</w:t>
            </w:r>
          </w:p>
          <w:p w14:paraId="646EE78F"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20</w:t>
            </w:r>
            <w:r w:rsidRPr="008526FA">
              <w:rPr>
                <w:rFonts w:ascii="BIZ UDゴシック" w:eastAsia="BIZ UDゴシック" w:hAnsi="BIZ UDゴシック" w:cs="メイリオ"/>
                <w:sz w:val="21"/>
                <w:szCs w:val="24"/>
              </w:rPr>
              <w:t>22</w:t>
            </w:r>
            <w:r w:rsidRPr="008526FA">
              <w:rPr>
                <w:rFonts w:ascii="BIZ UDゴシック" w:eastAsia="BIZ UDゴシック" w:hAnsi="BIZ UDゴシック" w:cs="メイリオ" w:hint="eastAsia"/>
                <w:sz w:val="21"/>
                <w:szCs w:val="24"/>
              </w:rPr>
              <w:t>年度</w:t>
            </w:r>
          </w:p>
        </w:tc>
        <w:tc>
          <w:tcPr>
            <w:tcW w:w="7839" w:type="dxa"/>
            <w:gridSpan w:val="2"/>
            <w:tcBorders>
              <w:top w:val="single" w:sz="4" w:space="0" w:color="auto"/>
              <w:left w:val="single" w:sz="4" w:space="0" w:color="auto"/>
              <w:bottom w:val="single" w:sz="4" w:space="0" w:color="auto"/>
              <w:right w:val="single" w:sz="4" w:space="0" w:color="auto"/>
            </w:tcBorders>
            <w:vAlign w:val="center"/>
            <w:hideMark/>
          </w:tcPr>
          <w:p w14:paraId="0DB65376" w14:textId="77777777" w:rsidR="00590697" w:rsidRPr="00C955CD" w:rsidRDefault="00590697" w:rsidP="00375186">
            <w:pPr>
              <w:spacing w:line="260" w:lineRule="exact"/>
              <w:ind w:left="210" w:hangingChars="100" w:hanging="210"/>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w:t>
            </w:r>
            <w:r w:rsidRPr="00590697">
              <w:rPr>
                <w:rFonts w:ascii="BIZ UDゴシック" w:eastAsia="BIZ UDゴシック" w:hAnsi="BIZ UDゴシック" w:cs="メイリオ" w:hint="eastAsia"/>
                <w:spacing w:val="182"/>
                <w:kern w:val="0"/>
                <w:sz w:val="21"/>
                <w:szCs w:val="24"/>
                <w:fitText w:val="2520" w:id="-1008457464"/>
              </w:rPr>
              <w:t>高齢者虐</w:t>
            </w:r>
            <w:r w:rsidRPr="00590697">
              <w:rPr>
                <w:rFonts w:ascii="BIZ UDゴシック" w:eastAsia="BIZ UDゴシック" w:hAnsi="BIZ UDゴシック" w:cs="メイリオ" w:hint="eastAsia"/>
                <w:spacing w:val="10"/>
                <w:kern w:val="0"/>
                <w:sz w:val="21"/>
                <w:szCs w:val="24"/>
                <w:fitText w:val="2520" w:id="-1008457464"/>
              </w:rPr>
              <w:t>待</w:t>
            </w:r>
            <w:r w:rsidRPr="00C955CD">
              <w:rPr>
                <w:rFonts w:ascii="BIZ UDゴシック" w:eastAsia="BIZ UDゴシック" w:hAnsi="BIZ UDゴシック" w:cs="メイリオ" w:hint="eastAsia"/>
                <w:sz w:val="21"/>
                <w:szCs w:val="24"/>
              </w:rPr>
              <w:t>：対応件数　36件【53件】</w:t>
            </w:r>
          </w:p>
          <w:p w14:paraId="26AC88AC" w14:textId="77777777" w:rsidR="00590697" w:rsidRPr="00C955CD" w:rsidRDefault="00590697" w:rsidP="00375186">
            <w:pPr>
              <w:spacing w:line="260" w:lineRule="exact"/>
              <w:rPr>
                <w:rFonts w:ascii="BIZ UDゴシック" w:eastAsia="BIZ UDゴシック" w:hAnsi="BIZ UDゴシック" w:cs="メイリオ"/>
                <w:sz w:val="21"/>
                <w:szCs w:val="24"/>
              </w:rPr>
            </w:pPr>
            <w:r w:rsidRPr="00C955CD">
              <w:rPr>
                <w:rFonts w:ascii="BIZ UDゴシック" w:eastAsia="BIZ UDゴシック" w:hAnsi="BIZ UDゴシック" w:cs="メイリオ" w:hint="eastAsia"/>
                <w:sz w:val="21"/>
                <w:szCs w:val="24"/>
              </w:rPr>
              <w:t>（うち夫・息子による虐待件数　28件【31件】・77.8％【58.5％】）</w:t>
            </w:r>
          </w:p>
          <w:p w14:paraId="4403E7CE" w14:textId="77777777" w:rsidR="00590697" w:rsidRPr="00C955CD" w:rsidRDefault="00590697" w:rsidP="00375186">
            <w:pPr>
              <w:spacing w:line="260" w:lineRule="exact"/>
              <w:ind w:left="210" w:hangingChars="100" w:hanging="210"/>
              <w:rPr>
                <w:rFonts w:ascii="BIZ UDゴシック" w:eastAsia="BIZ UDゴシック" w:hAnsi="BIZ UDゴシック" w:cs="メイリオ"/>
                <w:sz w:val="21"/>
                <w:szCs w:val="24"/>
              </w:rPr>
            </w:pPr>
            <w:r w:rsidRPr="00C955CD">
              <w:rPr>
                <w:rFonts w:ascii="BIZ UDゴシック" w:eastAsia="BIZ UDゴシック" w:hAnsi="BIZ UDゴシック" w:cs="メイリオ" w:hint="eastAsia"/>
                <w:sz w:val="21"/>
                <w:szCs w:val="24"/>
              </w:rPr>
              <w:t>・</w:t>
            </w:r>
            <w:r w:rsidRPr="00590697">
              <w:rPr>
                <w:rFonts w:ascii="BIZ UDゴシック" w:eastAsia="BIZ UDゴシック" w:hAnsi="BIZ UDゴシック" w:cs="メイリオ" w:hint="eastAsia"/>
                <w:w w:val="80"/>
                <w:kern w:val="0"/>
                <w:sz w:val="21"/>
                <w:szCs w:val="24"/>
                <w:fitText w:val="2520" w:id="-1008457463"/>
              </w:rPr>
              <w:t>高齢者虐待対応短期入所生活介護</w:t>
            </w:r>
            <w:r w:rsidRPr="00C955CD">
              <w:rPr>
                <w:rFonts w:ascii="BIZ UDゴシック" w:eastAsia="BIZ UDゴシック" w:hAnsi="BIZ UDゴシック" w:cs="メイリオ" w:hint="eastAsia"/>
                <w:sz w:val="21"/>
                <w:szCs w:val="24"/>
              </w:rPr>
              <w:t>：利用者数　0名【0名】</w:t>
            </w:r>
          </w:p>
          <w:p w14:paraId="64E0A1F3" w14:textId="77777777" w:rsidR="00590697" w:rsidRPr="00C955CD" w:rsidRDefault="00590697" w:rsidP="00375186">
            <w:pPr>
              <w:spacing w:line="260" w:lineRule="exact"/>
              <w:ind w:left="210" w:hangingChars="100" w:hanging="210"/>
              <w:rPr>
                <w:rFonts w:ascii="BIZ UDゴシック" w:eastAsia="BIZ UDゴシック" w:hAnsi="BIZ UDゴシック" w:cs="メイリオ"/>
                <w:sz w:val="21"/>
                <w:szCs w:val="24"/>
              </w:rPr>
            </w:pPr>
            <w:r w:rsidRPr="00C955CD">
              <w:rPr>
                <w:rFonts w:ascii="BIZ UDゴシック" w:eastAsia="BIZ UDゴシック" w:hAnsi="BIZ UDゴシック" w:cs="メイリオ" w:hint="eastAsia"/>
                <w:sz w:val="21"/>
                <w:szCs w:val="24"/>
              </w:rPr>
              <w:t>・</w:t>
            </w:r>
            <w:r w:rsidRPr="00590697">
              <w:rPr>
                <w:rFonts w:ascii="BIZ UDゴシック" w:eastAsia="BIZ UDゴシック" w:hAnsi="BIZ UDゴシック" w:cs="メイリオ" w:hint="eastAsia"/>
                <w:kern w:val="0"/>
                <w:sz w:val="21"/>
                <w:szCs w:val="24"/>
                <w:fitText w:val="2520" w:id="-1008457462"/>
              </w:rPr>
              <w:t>成年後見制度利用支援事業</w:t>
            </w:r>
            <w:r w:rsidRPr="00C955CD">
              <w:rPr>
                <w:rFonts w:ascii="BIZ UDゴシック" w:eastAsia="BIZ UDゴシック" w:hAnsi="BIZ UDゴシック" w:cs="メイリオ" w:hint="eastAsia"/>
                <w:sz w:val="21"/>
                <w:szCs w:val="24"/>
              </w:rPr>
              <w:t>：件数　79件【</w:t>
            </w:r>
            <w:r>
              <w:rPr>
                <w:rFonts w:ascii="BIZ UDゴシック" w:eastAsia="BIZ UDゴシック" w:hAnsi="BIZ UDゴシック" w:cs="メイリオ" w:hint="eastAsia"/>
                <w:sz w:val="21"/>
                <w:szCs w:val="24"/>
              </w:rPr>
              <w:t>46</w:t>
            </w:r>
            <w:r w:rsidRPr="00C955CD">
              <w:rPr>
                <w:rFonts w:ascii="BIZ UDゴシック" w:eastAsia="BIZ UDゴシック" w:hAnsi="BIZ UDゴシック" w:cs="メイリオ" w:hint="eastAsia"/>
                <w:sz w:val="21"/>
                <w:szCs w:val="24"/>
              </w:rPr>
              <w:t>件】</w:t>
            </w:r>
          </w:p>
          <w:p w14:paraId="18B1D87F" w14:textId="77777777" w:rsidR="00590697" w:rsidRPr="00C955CD" w:rsidRDefault="00590697" w:rsidP="00375186">
            <w:pPr>
              <w:spacing w:line="260" w:lineRule="exact"/>
              <w:ind w:left="210" w:hangingChars="100" w:hanging="210"/>
              <w:rPr>
                <w:rFonts w:ascii="BIZ UDゴシック" w:eastAsia="BIZ UDゴシック" w:hAnsi="BIZ UDゴシック" w:cs="メイリオ"/>
                <w:sz w:val="21"/>
                <w:szCs w:val="24"/>
              </w:rPr>
            </w:pPr>
            <w:r w:rsidRPr="00C955CD">
              <w:rPr>
                <w:rFonts w:ascii="BIZ UDゴシック" w:eastAsia="BIZ UDゴシック" w:hAnsi="BIZ UDゴシック" w:cs="メイリオ" w:hint="eastAsia"/>
                <w:sz w:val="21"/>
                <w:szCs w:val="24"/>
              </w:rPr>
              <w:t>・日常生活自立支援事業</w:t>
            </w:r>
          </w:p>
          <w:p w14:paraId="79CB4538" w14:textId="77777777" w:rsidR="00590697" w:rsidRPr="00C955CD" w:rsidRDefault="00590697" w:rsidP="00375186">
            <w:pPr>
              <w:spacing w:line="260" w:lineRule="exact"/>
              <w:ind w:left="210" w:hangingChars="100" w:hanging="210"/>
              <w:jc w:val="left"/>
              <w:rPr>
                <w:rFonts w:ascii="BIZ UDゴシック" w:eastAsia="BIZ UDゴシック" w:hAnsi="BIZ UDゴシック" w:cs="メイリオ"/>
                <w:sz w:val="21"/>
                <w:szCs w:val="24"/>
              </w:rPr>
            </w:pPr>
            <w:r w:rsidRPr="00C955CD">
              <w:rPr>
                <w:rFonts w:ascii="BIZ UDゴシック" w:eastAsia="BIZ UDゴシック" w:hAnsi="BIZ UDゴシック" w:cs="メイリオ" w:hint="eastAsia"/>
                <w:sz w:val="21"/>
                <w:szCs w:val="24"/>
              </w:rPr>
              <w:t xml:space="preserve">　</w:t>
            </w:r>
            <w:r w:rsidRPr="00C955CD">
              <w:rPr>
                <w:rFonts w:ascii="BIZ UDゴシック" w:eastAsia="BIZ UDゴシック" w:hAnsi="BIZ UDゴシック" w:cs="メイリオ" w:hint="eastAsia"/>
                <w:kern w:val="0"/>
                <w:sz w:val="21"/>
                <w:szCs w:val="24"/>
              </w:rPr>
              <w:t>福祉サービスの利用援助</w:t>
            </w:r>
            <w:r w:rsidRPr="00C955CD">
              <w:rPr>
                <w:rFonts w:ascii="BIZ UDゴシック" w:eastAsia="BIZ UDゴシック" w:hAnsi="BIZ UDゴシック" w:cs="メイリオ" w:hint="eastAsia"/>
                <w:sz w:val="21"/>
                <w:szCs w:val="24"/>
              </w:rPr>
              <w:t>：利用者数　　　94人【102人】</w:t>
            </w:r>
          </w:p>
          <w:p w14:paraId="062B6152" w14:textId="77777777" w:rsidR="00590697" w:rsidRPr="00C955CD" w:rsidRDefault="00590697" w:rsidP="00375186">
            <w:pPr>
              <w:spacing w:line="260" w:lineRule="exact"/>
              <w:ind w:leftChars="100" w:left="240"/>
              <w:rPr>
                <w:rFonts w:ascii="BIZ UDゴシック" w:eastAsia="BIZ UDゴシック" w:hAnsi="BIZ UDゴシック" w:cs="メイリオ"/>
                <w:sz w:val="21"/>
                <w:szCs w:val="24"/>
              </w:rPr>
            </w:pPr>
            <w:r w:rsidRPr="00C955CD">
              <w:rPr>
                <w:rFonts w:ascii="BIZ UDゴシック" w:eastAsia="BIZ UDゴシック" w:hAnsi="BIZ UDゴシック" w:cs="メイリオ" w:hint="eastAsia"/>
                <w:kern w:val="0"/>
                <w:sz w:val="21"/>
                <w:szCs w:val="24"/>
              </w:rPr>
              <w:t>日常の金銭管理サービス</w:t>
            </w:r>
            <w:r w:rsidRPr="00C955CD">
              <w:rPr>
                <w:rFonts w:ascii="BIZ UDゴシック" w:eastAsia="BIZ UDゴシック" w:hAnsi="BIZ UDゴシック" w:cs="メイリオ" w:hint="eastAsia"/>
                <w:sz w:val="21"/>
                <w:szCs w:val="24"/>
              </w:rPr>
              <w:t>：利用者数　　　94人【102人】</w:t>
            </w:r>
          </w:p>
          <w:p w14:paraId="49413086" w14:textId="77777777" w:rsidR="00590697" w:rsidRPr="008526FA" w:rsidRDefault="00590697" w:rsidP="00375186">
            <w:pPr>
              <w:spacing w:line="260" w:lineRule="exact"/>
              <w:ind w:firstLineChars="100" w:firstLine="210"/>
              <w:rPr>
                <w:rFonts w:ascii="BIZ UDゴシック" w:eastAsia="BIZ UDゴシック" w:hAnsi="BIZ UDゴシック" w:cs="メイリオ"/>
                <w:w w:val="75"/>
                <w:sz w:val="21"/>
                <w:szCs w:val="24"/>
              </w:rPr>
            </w:pPr>
            <w:r w:rsidRPr="00C955CD">
              <w:rPr>
                <w:rFonts w:ascii="BIZ UDゴシック" w:eastAsia="BIZ UDゴシック" w:hAnsi="BIZ UDゴシック" w:cs="メイリオ" w:hint="eastAsia"/>
                <w:kern w:val="0"/>
                <w:sz w:val="21"/>
                <w:szCs w:val="24"/>
              </w:rPr>
              <w:t>その他書類等預かりサービス</w:t>
            </w:r>
            <w:r w:rsidRPr="00C955CD">
              <w:rPr>
                <w:rFonts w:ascii="BIZ UDゴシック" w:eastAsia="BIZ UDゴシック" w:hAnsi="BIZ UDゴシック" w:cs="メイリオ" w:hint="eastAsia"/>
                <w:sz w:val="21"/>
                <w:szCs w:val="24"/>
              </w:rPr>
              <w:t>：利用者数　21人【23人】</w:t>
            </w:r>
          </w:p>
        </w:tc>
      </w:tr>
      <w:tr w:rsidR="00590697" w:rsidRPr="00905FA5" w14:paraId="27B11779" w14:textId="77777777" w:rsidTr="00375186">
        <w:trPr>
          <w:trHeight w:val="652"/>
        </w:trPr>
        <w:tc>
          <w:tcPr>
            <w:tcW w:w="282" w:type="dxa"/>
            <w:vMerge w:val="restart"/>
            <w:tcBorders>
              <w:top w:val="nil"/>
              <w:left w:val="single" w:sz="4" w:space="0" w:color="auto"/>
              <w:right w:val="single" w:sz="4" w:space="0" w:color="auto"/>
            </w:tcBorders>
            <w:shd w:val="clear" w:color="auto" w:fill="D0FECA"/>
            <w:vAlign w:val="center"/>
          </w:tcPr>
          <w:p w14:paraId="4F09BA7A"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399" w:type="dxa"/>
            <w:vMerge w:val="restart"/>
            <w:tcBorders>
              <w:top w:val="single" w:sz="4" w:space="0" w:color="auto"/>
              <w:left w:val="single" w:sz="4" w:space="0" w:color="auto"/>
              <w:right w:val="single" w:sz="4" w:space="0" w:color="auto"/>
            </w:tcBorders>
            <w:shd w:val="clear" w:color="auto" w:fill="D0FECA"/>
            <w:vAlign w:val="center"/>
            <w:hideMark/>
          </w:tcPr>
          <w:p w14:paraId="4343C492" w14:textId="77777777" w:rsidR="00590697" w:rsidRPr="000F4BC8"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高齢者等の生活と健康に関する</w:t>
            </w:r>
          </w:p>
          <w:p w14:paraId="19D8DE3F" w14:textId="77777777" w:rsidR="00590697" w:rsidRDefault="00590697" w:rsidP="00375186">
            <w:pPr>
              <w:spacing w:line="260" w:lineRule="exact"/>
              <w:rPr>
                <w:rFonts w:ascii="BIZ UDゴシック" w:eastAsia="BIZ UDゴシック" w:hAnsi="BIZ UDゴシック" w:cs="メイリオ"/>
                <w:sz w:val="21"/>
                <w:szCs w:val="21"/>
              </w:rPr>
            </w:pPr>
            <w:r w:rsidRPr="000F4BC8">
              <w:rPr>
                <w:rFonts w:ascii="BIZ UDゴシック" w:eastAsia="BIZ UDゴシック" w:hAnsi="BIZ UDゴシック" w:cs="メイリオ" w:hint="eastAsia"/>
                <w:sz w:val="21"/>
                <w:szCs w:val="21"/>
              </w:rPr>
              <w:t>調査</w:t>
            </w:r>
          </w:p>
          <w:p w14:paraId="2FD2DC1F"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0F4BC8">
              <w:rPr>
                <w:rFonts w:ascii="BIZ UDゴシック" w:eastAsia="BIZ UDゴシック" w:hAnsi="BIZ UDゴシック" w:cs="メイリオ" w:hint="eastAsia"/>
                <w:sz w:val="21"/>
                <w:szCs w:val="21"/>
              </w:rPr>
              <w:t>2022年度</w:t>
            </w:r>
          </w:p>
        </w:tc>
        <w:tc>
          <w:tcPr>
            <w:tcW w:w="5719" w:type="dxa"/>
            <w:tcBorders>
              <w:top w:val="single" w:sz="4" w:space="0" w:color="auto"/>
              <w:left w:val="single" w:sz="4" w:space="0" w:color="auto"/>
              <w:bottom w:val="nil"/>
              <w:right w:val="nil"/>
            </w:tcBorders>
            <w:vAlign w:val="center"/>
            <w:hideMark/>
          </w:tcPr>
          <w:p w14:paraId="475364CF" w14:textId="77777777" w:rsidR="00590697" w:rsidRPr="008526FA" w:rsidRDefault="00590697" w:rsidP="00375186">
            <w:pPr>
              <w:spacing w:line="260" w:lineRule="exact"/>
              <w:rPr>
                <w:rFonts w:ascii="BIZ UDゴシック" w:eastAsia="BIZ UDゴシック" w:hAnsi="BIZ UDゴシック" w:cs="メイリオ"/>
                <w:sz w:val="21"/>
                <w:szCs w:val="24"/>
              </w:rPr>
            </w:pPr>
            <w:r>
              <w:rPr>
                <w:rFonts w:ascii="BIZ UDゴシック" w:eastAsia="BIZ UDゴシック" w:hAnsi="BIZ UDゴシック" w:cs="メイリオ" w:hint="eastAsia"/>
                <w:sz w:val="21"/>
                <w:szCs w:val="24"/>
              </w:rPr>
              <w:t>・成年後見制度の認知度</w:t>
            </w:r>
          </w:p>
        </w:tc>
        <w:tc>
          <w:tcPr>
            <w:tcW w:w="2120" w:type="dxa"/>
            <w:tcBorders>
              <w:top w:val="single" w:sz="4" w:space="0" w:color="auto"/>
              <w:left w:val="nil"/>
              <w:bottom w:val="nil"/>
              <w:right w:val="single" w:sz="4" w:space="0" w:color="auto"/>
            </w:tcBorders>
            <w:vAlign w:val="center"/>
          </w:tcPr>
          <w:p w14:paraId="654F20FB"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29.7％【33.9％】</w:t>
            </w:r>
          </w:p>
        </w:tc>
      </w:tr>
      <w:tr w:rsidR="00590697" w:rsidRPr="00905FA5" w14:paraId="07B03F00" w14:textId="77777777" w:rsidTr="00375186">
        <w:trPr>
          <w:trHeight w:val="652"/>
        </w:trPr>
        <w:tc>
          <w:tcPr>
            <w:tcW w:w="282" w:type="dxa"/>
            <w:vMerge/>
            <w:tcBorders>
              <w:left w:val="single" w:sz="4" w:space="0" w:color="auto"/>
              <w:bottom w:val="nil"/>
              <w:right w:val="single" w:sz="4" w:space="0" w:color="auto"/>
            </w:tcBorders>
            <w:shd w:val="clear" w:color="auto" w:fill="D0FECA"/>
            <w:vAlign w:val="center"/>
          </w:tcPr>
          <w:p w14:paraId="4FDE5213"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1399" w:type="dxa"/>
            <w:vMerge/>
            <w:tcBorders>
              <w:left w:val="single" w:sz="4" w:space="0" w:color="auto"/>
              <w:bottom w:val="single" w:sz="4" w:space="0" w:color="auto"/>
              <w:right w:val="single" w:sz="4" w:space="0" w:color="auto"/>
            </w:tcBorders>
            <w:shd w:val="clear" w:color="auto" w:fill="D0FECA"/>
            <w:vAlign w:val="center"/>
          </w:tcPr>
          <w:p w14:paraId="1EFF89EE" w14:textId="77777777" w:rsidR="00590697" w:rsidRPr="008526FA" w:rsidRDefault="00590697" w:rsidP="00375186">
            <w:pPr>
              <w:spacing w:line="260" w:lineRule="exact"/>
              <w:rPr>
                <w:rFonts w:ascii="BIZ UDゴシック" w:eastAsia="BIZ UDゴシック" w:hAnsi="BIZ UDゴシック" w:cs="メイリオ"/>
                <w:sz w:val="21"/>
                <w:szCs w:val="24"/>
              </w:rPr>
            </w:pPr>
          </w:p>
        </w:tc>
        <w:tc>
          <w:tcPr>
            <w:tcW w:w="5719" w:type="dxa"/>
            <w:tcBorders>
              <w:top w:val="nil"/>
              <w:left w:val="single" w:sz="4" w:space="0" w:color="auto"/>
              <w:bottom w:val="single" w:sz="4" w:space="0" w:color="auto"/>
              <w:right w:val="nil"/>
            </w:tcBorders>
            <w:vAlign w:val="center"/>
          </w:tcPr>
          <w:p w14:paraId="4C5B3FEF"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w:t>
            </w:r>
            <w:r>
              <w:rPr>
                <w:rFonts w:ascii="BIZ UDゴシック" w:eastAsia="BIZ UDゴシック" w:hAnsi="BIZ UDゴシック" w:cs="メイリオ" w:hint="eastAsia"/>
                <w:sz w:val="21"/>
                <w:szCs w:val="24"/>
              </w:rPr>
              <w:t>高齢者虐待について理解できていない介護者の割合</w:t>
            </w:r>
          </w:p>
        </w:tc>
        <w:tc>
          <w:tcPr>
            <w:tcW w:w="2120" w:type="dxa"/>
            <w:tcBorders>
              <w:top w:val="nil"/>
              <w:left w:val="nil"/>
              <w:bottom w:val="single" w:sz="4" w:space="0" w:color="auto"/>
              <w:right w:val="single" w:sz="4" w:space="0" w:color="auto"/>
            </w:tcBorders>
            <w:vAlign w:val="center"/>
          </w:tcPr>
          <w:p w14:paraId="63B090CF"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20.4％【17.0％】</w:t>
            </w:r>
          </w:p>
        </w:tc>
      </w:tr>
      <w:tr w:rsidR="00590697" w:rsidRPr="00905FA5" w14:paraId="1D1AB1FD" w14:textId="77777777" w:rsidTr="00375186">
        <w:trPr>
          <w:trHeight w:val="454"/>
        </w:trPr>
        <w:tc>
          <w:tcPr>
            <w:tcW w:w="1681" w:type="dxa"/>
            <w:gridSpan w:val="2"/>
            <w:tcBorders>
              <w:top w:val="single" w:sz="4" w:space="0" w:color="auto"/>
              <w:left w:val="single" w:sz="4" w:space="0" w:color="auto"/>
              <w:bottom w:val="single" w:sz="4" w:space="0" w:color="auto"/>
              <w:right w:val="single" w:sz="4" w:space="0" w:color="auto"/>
            </w:tcBorders>
            <w:shd w:val="clear" w:color="auto" w:fill="D0FECA"/>
            <w:vAlign w:val="center"/>
            <w:hideMark/>
          </w:tcPr>
          <w:p w14:paraId="0F6DA8C3"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課題</w:t>
            </w:r>
          </w:p>
        </w:tc>
        <w:tc>
          <w:tcPr>
            <w:tcW w:w="7839" w:type="dxa"/>
            <w:gridSpan w:val="2"/>
            <w:tcBorders>
              <w:top w:val="single" w:sz="4" w:space="0" w:color="auto"/>
              <w:left w:val="single" w:sz="4" w:space="0" w:color="auto"/>
              <w:bottom w:val="single" w:sz="4" w:space="0" w:color="auto"/>
              <w:right w:val="single" w:sz="4" w:space="0" w:color="auto"/>
            </w:tcBorders>
            <w:vAlign w:val="center"/>
            <w:hideMark/>
          </w:tcPr>
          <w:p w14:paraId="7CEFF86F" w14:textId="77777777" w:rsidR="00590697" w:rsidRPr="008526FA" w:rsidRDefault="00590697" w:rsidP="00375186">
            <w:pPr>
              <w:spacing w:line="260" w:lineRule="exact"/>
              <w:rPr>
                <w:rFonts w:ascii="BIZ UDゴシック" w:eastAsia="BIZ UDゴシック" w:hAnsi="BIZ UDゴシック" w:cs="メイリオ"/>
                <w:sz w:val="21"/>
                <w:szCs w:val="24"/>
              </w:rPr>
            </w:pPr>
            <w:r w:rsidRPr="008526FA">
              <w:rPr>
                <w:rFonts w:ascii="BIZ UDゴシック" w:eastAsia="BIZ UDゴシック" w:hAnsi="BIZ UDゴシック" w:cs="メイリオ" w:hint="eastAsia"/>
                <w:sz w:val="21"/>
                <w:szCs w:val="24"/>
              </w:rPr>
              <w:t>高齢者の権利擁護のための制度や取組、関連情報の周知・啓発が必要</w:t>
            </w:r>
          </w:p>
        </w:tc>
      </w:tr>
    </w:tbl>
    <w:p w14:paraId="242AED89" w14:textId="77777777" w:rsidR="00590697" w:rsidRPr="001D24C8" w:rsidRDefault="00590697" w:rsidP="00590697">
      <w:pPr>
        <w:snapToGrid w:val="0"/>
        <w:spacing w:before="120" w:after="120" w:line="320" w:lineRule="exact"/>
        <w:rPr>
          <w:rFonts w:ascii="BIZ UDゴシック" w:eastAsia="BIZ UDゴシック" w:hAnsi="BIZ UDゴシック"/>
        </w:rPr>
      </w:pPr>
      <w:r w:rsidRPr="001D24C8">
        <w:rPr>
          <w:rFonts w:ascii="BIZ UDゴシック" w:eastAsia="BIZ UDゴシック" w:hAnsi="BIZ UDゴシック" w:hint="eastAsia"/>
        </w:rPr>
        <w:t>施策の展開</w:t>
      </w:r>
    </w:p>
    <w:bookmarkStart w:id="482" w:name="_Toc141376572"/>
    <w:bookmarkStart w:id="483" w:name="_Toc162017002"/>
    <w:bookmarkStart w:id="484" w:name="_Toc143271460"/>
    <w:bookmarkStart w:id="485" w:name="_Toc144207786"/>
    <w:p w14:paraId="1DE76435" w14:textId="77777777" w:rsidR="00590697" w:rsidRDefault="00590697" w:rsidP="00590697">
      <w:pPr>
        <w:pStyle w:val="2"/>
        <w:spacing w:line="360" w:lineRule="exact"/>
        <w:rPr>
          <w:szCs w:val="28"/>
        </w:rPr>
      </w:pPr>
      <w:r w:rsidRPr="00856CB9">
        <w:rPr>
          <w:noProof/>
        </w:rPr>
        <mc:AlternateContent>
          <mc:Choice Requires="wpg">
            <w:drawing>
              <wp:anchor distT="0" distB="0" distL="114300" distR="114300" simplePos="0" relativeHeight="251726848" behindDoc="0" locked="0" layoutInCell="1" allowOverlap="1" wp14:anchorId="6FB12B1D" wp14:editId="7ACFDA96">
                <wp:simplePos x="0" y="0"/>
                <wp:positionH relativeFrom="column">
                  <wp:posOffset>5248275</wp:posOffset>
                </wp:positionH>
                <wp:positionV relativeFrom="paragraph">
                  <wp:posOffset>137795</wp:posOffset>
                </wp:positionV>
                <wp:extent cx="838200" cy="425450"/>
                <wp:effectExtent l="0" t="0" r="0" b="0"/>
                <wp:wrapNone/>
                <wp:docPr id="675781200" name="グループ化 675781200"/>
                <wp:cNvGraphicFramePr/>
                <a:graphic xmlns:a="http://schemas.openxmlformats.org/drawingml/2006/main">
                  <a:graphicData uri="http://schemas.microsoft.com/office/word/2010/wordprocessingGroup">
                    <wpg:wgp>
                      <wpg:cNvGrpSpPr/>
                      <wpg:grpSpPr>
                        <a:xfrm>
                          <a:off x="0" y="0"/>
                          <a:ext cx="838200" cy="425450"/>
                          <a:chOff x="0" y="0"/>
                          <a:chExt cx="838200" cy="476250"/>
                        </a:xfrm>
                      </wpg:grpSpPr>
                      <wps:wsp>
                        <wps:cNvPr id="675781201" name="正方形/長方形 675781201"/>
                        <wps:cNvSpPr/>
                        <wps:spPr>
                          <a:xfrm>
                            <a:off x="0" y="0"/>
                            <a:ext cx="790575" cy="361950"/>
                          </a:xfrm>
                          <a:prstGeom prst="rect">
                            <a:avLst/>
                          </a:prstGeom>
                          <a:solidFill>
                            <a:srgbClr val="2F5597"/>
                          </a:solidFill>
                          <a:ln>
                            <a:solidFill>
                              <a:srgbClr val="2F559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781202" name="テキスト ボックス 675781202"/>
                        <wps:cNvSpPr txBox="1"/>
                        <wps:spPr>
                          <a:xfrm>
                            <a:off x="0" y="76200"/>
                            <a:ext cx="838200" cy="400050"/>
                          </a:xfrm>
                          <a:prstGeom prst="rect">
                            <a:avLst/>
                          </a:prstGeom>
                          <a:noFill/>
                          <a:ln w="6350">
                            <a:noFill/>
                          </a:ln>
                        </wps:spPr>
                        <wps:txbx>
                          <w:txbxContent>
                            <w:p w14:paraId="4C009D05"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FB12B1D" id="グループ化 675781200" o:spid="_x0000_s1557" style="position:absolute;left:0;text-align:left;margin-left:413.25pt;margin-top:10.85pt;width:66pt;height:33.5pt;z-index:251726848;mso-height-relative:margin" coordsize="8382,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">
                <v:rect id="正方形/長方形 675781201" o:spid="_x0000_s1558" style="position:absolute;width:7905;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" fillcolor="#2f5597" strokecolor="#2f5597" strokeweight="1pt"/>
                <v:shape id="テキスト ボックス 675781202" o:spid="_x0000_s1559" type="#_x0000_t202" style="position:absolute;top:762;width:8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" filled="f" stroked="f" strokeweight=".5pt">
                  <v:textbox>
                    <w:txbxContent>
                      <w:p w14:paraId="4C009D05" w14:textId="77777777" w:rsidR="00590697" w:rsidRPr="00EF24A5" w:rsidRDefault="00590697" w:rsidP="00590697">
                        <w:pPr>
                          <w:spacing w:line="240" w:lineRule="exact"/>
                          <w:rPr>
                            <w:rFonts w:ascii="メイリオ" w:eastAsia="メイリオ" w:hAnsi="メイリオ"/>
                            <w:color w:val="FFFFFF" w:themeColor="background1"/>
                          </w:rPr>
                        </w:pPr>
                        <w:r w:rsidRPr="00EF24A5">
                          <w:rPr>
                            <w:rFonts w:ascii="メイリオ" w:eastAsia="メイリオ" w:hAnsi="メイリオ" w:hint="eastAsia"/>
                            <w:color w:val="FFFFFF" w:themeColor="background1"/>
                          </w:rPr>
                          <w:t>重点</w:t>
                        </w:r>
                        <w:r w:rsidRPr="00EF24A5">
                          <w:rPr>
                            <w:rFonts w:ascii="メイリオ" w:eastAsia="メイリオ" w:hAnsi="メイリオ"/>
                            <w:color w:val="FFFFFF" w:themeColor="background1"/>
                          </w:rPr>
                          <w:t>取組</w:t>
                        </w:r>
                      </w:p>
                    </w:txbxContent>
                  </v:textbox>
                </v:shape>
              </v:group>
            </w:pict>
          </mc:Fallback>
        </mc:AlternateContent>
      </w:r>
      <w:r w:rsidRPr="00856CB9">
        <w:rPr>
          <w:szCs w:val="28"/>
        </w:rPr>
        <w:t>（</w:t>
      </w:r>
      <w:r w:rsidRPr="00856CB9">
        <w:rPr>
          <w:rFonts w:hint="eastAsia"/>
          <w:szCs w:val="28"/>
        </w:rPr>
        <w:t>１</w:t>
      </w:r>
      <w:r w:rsidRPr="00856CB9">
        <w:rPr>
          <w:szCs w:val="28"/>
        </w:rPr>
        <w:t>）</w:t>
      </w:r>
      <w:r w:rsidRPr="00856CB9">
        <w:rPr>
          <w:rFonts w:hint="eastAsia"/>
          <w:szCs w:val="28"/>
        </w:rPr>
        <w:t>高齢者虐待</w:t>
      </w:r>
      <w:bookmarkEnd w:id="482"/>
      <w:r w:rsidRPr="00856CB9">
        <w:rPr>
          <w:rFonts w:hint="eastAsia"/>
          <w:szCs w:val="28"/>
        </w:rPr>
        <w:t>防止に向けた取組の推進</w:t>
      </w:r>
      <w:bookmarkEnd w:id="483"/>
    </w:p>
    <w:bookmarkStart w:id="486" w:name="_Toc154513121"/>
    <w:bookmarkStart w:id="487" w:name="_Toc155890922"/>
    <w:bookmarkStart w:id="488" w:name="_Toc155964323"/>
    <w:bookmarkStart w:id="489" w:name="_Toc156220940"/>
    <w:bookmarkStart w:id="490" w:name="_Toc156496727"/>
    <w:bookmarkStart w:id="491" w:name="_Toc156917959"/>
    <w:bookmarkStart w:id="492" w:name="_Toc160627113"/>
    <w:bookmarkStart w:id="493" w:name="_Toc162017003"/>
    <w:p w14:paraId="50FC0B03" w14:textId="77777777" w:rsidR="00590697" w:rsidRPr="0041394B" w:rsidRDefault="00590697" w:rsidP="00590697">
      <w:pPr>
        <w:pStyle w:val="2"/>
        <w:spacing w:after="240" w:line="360" w:lineRule="exact"/>
        <w:rPr>
          <w:sz w:val="21"/>
          <w:szCs w:val="21"/>
        </w:rPr>
      </w:pPr>
      <w:r w:rsidRPr="0041394B">
        <w:rPr>
          <w:noProof/>
          <w:sz w:val="21"/>
          <w:szCs w:val="21"/>
        </w:rPr>
        <mc:AlternateContent>
          <mc:Choice Requires="wps">
            <w:drawing>
              <wp:anchor distT="0" distB="0" distL="114300" distR="114300" simplePos="0" relativeHeight="251725824" behindDoc="0" locked="0" layoutInCell="1" allowOverlap="1" wp14:anchorId="1301B1CB" wp14:editId="430E719E">
                <wp:simplePos x="0" y="0"/>
                <wp:positionH relativeFrom="column">
                  <wp:posOffset>12700</wp:posOffset>
                </wp:positionH>
                <wp:positionV relativeFrom="paragraph">
                  <wp:posOffset>291465</wp:posOffset>
                </wp:positionV>
                <wp:extent cx="6038491" cy="0"/>
                <wp:effectExtent l="0" t="0" r="19685" b="19050"/>
                <wp:wrapNone/>
                <wp:docPr id="1241908945" name="直線コネクタ 1241908945"/>
                <wp:cNvGraphicFramePr/>
                <a:graphic xmlns:a="http://schemas.openxmlformats.org/drawingml/2006/main">
                  <a:graphicData uri="http://schemas.microsoft.com/office/word/2010/wordprocessingShape">
                    <wps:wsp>
                      <wps:cNvCnPr/>
                      <wps:spPr>
                        <a:xfrm>
                          <a:off x="0" y="0"/>
                          <a:ext cx="6038491"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6182EA" id="直線コネクタ 1241908945"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1pt,22.95pt" to="476.4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" strokecolor="#2f5597" strokeweight="1.5pt">
                <v:stroke joinstyle="miter"/>
              </v:line>
            </w:pict>
          </mc:Fallback>
        </mc:AlternateContent>
      </w:r>
      <w:r w:rsidRPr="0041394B">
        <w:rPr>
          <w:rFonts w:hint="eastAsia"/>
          <w:sz w:val="21"/>
          <w:szCs w:val="21"/>
        </w:rPr>
        <w:t>【担当：人権政策室・福祉指導監査室・高齢福祉室】</w:t>
      </w:r>
      <w:bookmarkEnd w:id="484"/>
      <w:bookmarkEnd w:id="485"/>
      <w:bookmarkEnd w:id="486"/>
      <w:bookmarkEnd w:id="487"/>
      <w:bookmarkEnd w:id="488"/>
      <w:bookmarkEnd w:id="489"/>
      <w:bookmarkEnd w:id="490"/>
      <w:bookmarkEnd w:id="491"/>
      <w:bookmarkEnd w:id="492"/>
      <w:bookmarkEnd w:id="493"/>
    </w:p>
    <w:p w14:paraId="703F500C" w14:textId="77777777" w:rsidR="00590697" w:rsidRDefault="00590697" w:rsidP="00590697">
      <w:pPr>
        <w:ind w:leftChars="100" w:left="480" w:hangingChars="100" w:hanging="240"/>
      </w:pPr>
      <w:r w:rsidRPr="00FE7812">
        <w:rPr>
          <w:rFonts w:hint="eastAsia"/>
        </w:rPr>
        <w:t>〇</w:t>
      </w:r>
      <w:r w:rsidRPr="00FE7812">
        <w:t>養護者による高齢者虐待</w:t>
      </w:r>
      <w:r w:rsidRPr="00FE7812">
        <w:rPr>
          <w:rFonts w:hint="eastAsia"/>
        </w:rPr>
        <w:t>は</w:t>
      </w:r>
      <w:r w:rsidRPr="00FE7812">
        <w:t>支援が長期化する等</w:t>
      </w:r>
      <w:r w:rsidRPr="00FE7812">
        <w:rPr>
          <w:rFonts w:hint="eastAsia"/>
        </w:rPr>
        <w:t>、支援の内容は個別性が高い</w:t>
      </w:r>
      <w:r w:rsidRPr="00FE7812">
        <w:t>傾向がある</w:t>
      </w:r>
      <w:r w:rsidRPr="00FE7812">
        <w:rPr>
          <w:rFonts w:hint="eastAsia"/>
        </w:rPr>
        <w:t>ことから、</w:t>
      </w:r>
      <w:r w:rsidRPr="00FE7812">
        <w:t>地域全体で支援していくこと</w:t>
      </w:r>
      <w:r w:rsidRPr="00D130FA">
        <w:t>を視野に、</w:t>
      </w:r>
      <w:r w:rsidRPr="00D130FA">
        <w:rPr>
          <w:rFonts w:hint="eastAsia"/>
        </w:rPr>
        <w:t>関係室課とも連携し、高齢者虐待に準じる</w:t>
      </w:r>
      <w:r w:rsidRPr="00D130FA">
        <w:t>複合的な課題を抱える事例への対応力を高</w:t>
      </w:r>
      <w:r>
        <w:t>め</w:t>
      </w:r>
      <w:r w:rsidRPr="00D130FA">
        <w:rPr>
          <w:rFonts w:hint="eastAsia"/>
        </w:rPr>
        <w:t>ます</w:t>
      </w:r>
      <w:r w:rsidRPr="00D130FA">
        <w:t>。</w:t>
      </w:r>
    </w:p>
    <w:p w14:paraId="47EED405" w14:textId="77777777" w:rsidR="00590697" w:rsidRPr="00856CB9" w:rsidRDefault="00590697" w:rsidP="00590697">
      <w:pPr>
        <w:ind w:leftChars="100" w:left="480" w:hangingChars="100" w:hanging="240"/>
      </w:pPr>
      <w:r w:rsidRPr="00D130FA">
        <w:rPr>
          <w:rFonts w:hint="eastAsia"/>
        </w:rPr>
        <w:t>〇市が養護者による高齢者虐待防止マニュアルの整備や地域包括支援センターの社会福祉士による会議等を開催し、適切に後方支援を行うことで、地域包括支援センターに</w:t>
      </w:r>
      <w:r w:rsidRPr="00856CB9">
        <w:rPr>
          <w:rFonts w:hint="eastAsia"/>
        </w:rPr>
        <w:t>おける相談支援のスキルアップに努</w:t>
      </w:r>
      <w:r>
        <w:rPr>
          <w:rFonts w:hint="eastAsia"/>
        </w:rPr>
        <w:t>め</w:t>
      </w:r>
      <w:r w:rsidRPr="00856CB9">
        <w:rPr>
          <w:rFonts w:hint="eastAsia"/>
        </w:rPr>
        <w:t>ます。</w:t>
      </w:r>
    </w:p>
    <w:p w14:paraId="3048A0CE" w14:textId="77777777" w:rsidR="00590697" w:rsidRPr="00856CB9" w:rsidRDefault="00590697" w:rsidP="00590697">
      <w:pPr>
        <w:ind w:leftChars="100" w:left="480" w:hangingChars="100" w:hanging="240"/>
      </w:pPr>
      <w:r w:rsidRPr="00856CB9">
        <w:rPr>
          <w:rFonts w:hint="eastAsia"/>
        </w:rPr>
        <w:t>〇高齢者虐待の</w:t>
      </w:r>
      <w:r w:rsidRPr="00282143">
        <w:rPr>
          <w:rFonts w:hint="eastAsia"/>
        </w:rPr>
        <w:t>未然防止や</w:t>
      </w:r>
      <w:r w:rsidRPr="00856CB9">
        <w:rPr>
          <w:rFonts w:hint="eastAsia"/>
        </w:rPr>
        <w:t>早期発見、早期対応の重要性について、引き続き出前講座や地域ケア会議等での啓発に取り組み、地域や関係機関の協力のもと、高齢者虐待防止のネットワーク強化を図ります。</w:t>
      </w:r>
    </w:p>
    <w:p w14:paraId="6D4DC245" w14:textId="77777777" w:rsidR="00590697" w:rsidRDefault="00590697" w:rsidP="00590697">
      <w:pPr>
        <w:ind w:leftChars="100" w:left="480" w:hangingChars="100" w:hanging="240"/>
      </w:pPr>
      <w:r w:rsidRPr="00856CB9">
        <w:rPr>
          <w:rFonts w:hint="eastAsia"/>
        </w:rPr>
        <w:t>〇地域包括支援センター運営協議会等において、高齢者虐待に係る取組の状況を報告し、効果的な展開を図ります。</w:t>
      </w:r>
    </w:p>
    <w:p w14:paraId="5B22BD30" w14:textId="77777777" w:rsidR="00590697" w:rsidRPr="00856CB9" w:rsidRDefault="00590697" w:rsidP="00590697">
      <w:pPr>
        <w:ind w:leftChars="100" w:left="480" w:hangingChars="100" w:hanging="240"/>
      </w:pPr>
      <w:r w:rsidRPr="00C955CD">
        <w:rPr>
          <w:rFonts w:hint="eastAsia"/>
        </w:rPr>
        <w:t>〇全ての介護</w:t>
      </w:r>
      <w:r>
        <w:rPr>
          <w:rFonts w:hint="eastAsia"/>
        </w:rPr>
        <w:t>保険</w:t>
      </w:r>
      <w:r w:rsidRPr="00C955CD">
        <w:rPr>
          <w:rFonts w:hint="eastAsia"/>
        </w:rPr>
        <w:t>サービス事業者に義務付けられている虐待の発生又はその再発を防止するための対策を検討する委員会の開催、指針の整備及び研修の実施等を運営指導等において確認・指導を行うことにより</w:t>
      </w:r>
      <w:r w:rsidRPr="00282143">
        <w:rPr>
          <w:rFonts w:hint="eastAsia"/>
        </w:rPr>
        <w:t>、養介護施設従事者による</w:t>
      </w:r>
      <w:r w:rsidRPr="00C955CD">
        <w:rPr>
          <w:rFonts w:hint="eastAsia"/>
        </w:rPr>
        <w:t>虐待防止の実効性を高めます。</w:t>
      </w:r>
    </w:p>
    <w:p w14:paraId="5EC0B879" w14:textId="77777777" w:rsidR="00590697" w:rsidRDefault="00590697" w:rsidP="00590697">
      <w:pPr>
        <w:ind w:leftChars="100" w:left="480" w:hangingChars="100" w:hanging="240"/>
      </w:pPr>
      <w:r w:rsidRPr="00856CB9">
        <w:rPr>
          <w:rFonts w:hint="eastAsia"/>
        </w:rPr>
        <w:t>〇人権啓発推進協議会の活動において、小学校区ごとに設置している地区委員会を中心に、相談機関のパンフレット等を配布する啓発活動等を行います。</w:t>
      </w:r>
    </w:p>
    <w:p w14:paraId="2271D23A" w14:textId="77777777" w:rsidR="00590697" w:rsidRDefault="00590697" w:rsidP="00590697">
      <w:pPr>
        <w:widowControl/>
        <w:jc w:val="left"/>
        <w:rPr>
          <w:rFonts w:ascii="メイリオ" w:eastAsia="メイリオ" w:hAnsi="メイリオ" w:cstheme="majorBidi"/>
          <w:sz w:val="28"/>
          <w:szCs w:val="28"/>
        </w:rPr>
      </w:pPr>
      <w:bookmarkStart w:id="494" w:name="_Toc141376571"/>
      <w:bookmarkStart w:id="495" w:name="_Toc143271459"/>
      <w:bookmarkStart w:id="496" w:name="_Toc144207785"/>
      <w:r>
        <w:rPr>
          <w:szCs w:val="28"/>
        </w:rPr>
        <w:br w:type="page"/>
      </w:r>
    </w:p>
    <w:p w14:paraId="039AAD80" w14:textId="77777777" w:rsidR="00590697" w:rsidRPr="00856CB9" w:rsidRDefault="00590697" w:rsidP="00590697">
      <w:pPr>
        <w:pStyle w:val="2"/>
        <w:spacing w:line="360" w:lineRule="exact"/>
        <w:rPr>
          <w:szCs w:val="28"/>
        </w:rPr>
      </w:pPr>
      <w:bookmarkStart w:id="497" w:name="_Toc162017004"/>
      <w:r w:rsidRPr="00856CB9">
        <w:rPr>
          <w:szCs w:val="28"/>
        </w:rPr>
        <w:lastRenderedPageBreak/>
        <w:t>（</w:t>
      </w:r>
      <w:r w:rsidRPr="00856CB9">
        <w:rPr>
          <w:rFonts w:hint="eastAsia"/>
          <w:szCs w:val="28"/>
        </w:rPr>
        <w:t>２</w:t>
      </w:r>
      <w:r w:rsidRPr="00856CB9">
        <w:rPr>
          <w:szCs w:val="28"/>
        </w:rPr>
        <w:t>）</w:t>
      </w:r>
      <w:r w:rsidRPr="00856CB9">
        <w:rPr>
          <w:rFonts w:hint="eastAsia"/>
          <w:szCs w:val="28"/>
        </w:rPr>
        <w:t>成年後見制度の</w:t>
      </w:r>
      <w:bookmarkEnd w:id="494"/>
      <w:r w:rsidRPr="00856CB9">
        <w:rPr>
          <w:rFonts w:hint="eastAsia"/>
          <w:szCs w:val="28"/>
        </w:rPr>
        <w:t>利用促進</w:t>
      </w:r>
      <w:bookmarkEnd w:id="497"/>
    </w:p>
    <w:bookmarkStart w:id="498" w:name="_Toc154513123"/>
    <w:bookmarkStart w:id="499" w:name="_Toc155890924"/>
    <w:bookmarkStart w:id="500" w:name="_Toc155964325"/>
    <w:bookmarkStart w:id="501" w:name="_Toc156220942"/>
    <w:bookmarkStart w:id="502" w:name="_Toc156496729"/>
    <w:bookmarkStart w:id="503" w:name="_Toc156917961"/>
    <w:bookmarkStart w:id="504" w:name="_Toc160627115"/>
    <w:bookmarkStart w:id="505" w:name="_Toc162017005"/>
    <w:p w14:paraId="5FFEC457" w14:textId="77777777" w:rsidR="00590697" w:rsidRPr="0041394B" w:rsidRDefault="00590697" w:rsidP="00590697">
      <w:pPr>
        <w:pStyle w:val="2"/>
        <w:spacing w:after="240" w:line="360" w:lineRule="exact"/>
        <w:ind w:right="960"/>
        <w:rPr>
          <w:sz w:val="21"/>
          <w:szCs w:val="21"/>
        </w:rPr>
      </w:pPr>
      <w:r w:rsidRPr="0041394B">
        <w:rPr>
          <w:noProof/>
          <w:sz w:val="21"/>
          <w:szCs w:val="21"/>
        </w:rPr>
        <mc:AlternateContent>
          <mc:Choice Requires="wps">
            <w:drawing>
              <wp:anchor distT="0" distB="0" distL="114300" distR="114300" simplePos="0" relativeHeight="251724800" behindDoc="0" locked="0" layoutInCell="1" allowOverlap="1" wp14:anchorId="1C298F12" wp14:editId="016262C2">
                <wp:simplePos x="0" y="0"/>
                <wp:positionH relativeFrom="column">
                  <wp:posOffset>12700</wp:posOffset>
                </wp:positionH>
                <wp:positionV relativeFrom="paragraph">
                  <wp:posOffset>300990</wp:posOffset>
                </wp:positionV>
                <wp:extent cx="6038215" cy="0"/>
                <wp:effectExtent l="0" t="0" r="19685" b="19050"/>
                <wp:wrapNone/>
                <wp:docPr id="122460171" name="直線コネクタ 122460171"/>
                <wp:cNvGraphicFramePr/>
                <a:graphic xmlns:a="http://schemas.openxmlformats.org/drawingml/2006/main">
                  <a:graphicData uri="http://schemas.microsoft.com/office/word/2010/wordprocessingShape">
                    <wps:wsp>
                      <wps:cNvCnPr/>
                      <wps:spPr>
                        <a:xfrm>
                          <a:off x="0" y="0"/>
                          <a:ext cx="6038215" cy="0"/>
                        </a:xfrm>
                        <a:prstGeom prst="line">
                          <a:avLst/>
                        </a:prstGeom>
                        <a:ln w="19050">
                          <a:solidFill>
                            <a:srgbClr val="2F5597"/>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129F15" id="直線コネクタ 122460171"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1pt,23.7pt" to="47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" strokecolor="#2f5597" strokeweight="1.5pt">
                <v:stroke joinstyle="miter"/>
              </v:line>
            </w:pict>
          </mc:Fallback>
        </mc:AlternateContent>
      </w:r>
      <w:r w:rsidRPr="0041394B">
        <w:rPr>
          <w:rFonts w:hint="eastAsia"/>
          <w:sz w:val="21"/>
          <w:szCs w:val="21"/>
        </w:rPr>
        <w:t>【担当：福祉総務室・生活福祉室・高齢福祉室・障がい福祉室】</w:t>
      </w:r>
      <w:bookmarkEnd w:id="495"/>
      <w:bookmarkEnd w:id="496"/>
      <w:bookmarkEnd w:id="498"/>
      <w:bookmarkEnd w:id="499"/>
      <w:bookmarkEnd w:id="500"/>
      <w:bookmarkEnd w:id="501"/>
      <w:bookmarkEnd w:id="502"/>
      <w:bookmarkEnd w:id="503"/>
      <w:bookmarkEnd w:id="504"/>
      <w:bookmarkEnd w:id="505"/>
    </w:p>
    <w:p w14:paraId="4BBF2A53" w14:textId="77777777" w:rsidR="00590697" w:rsidRPr="00856CB9" w:rsidRDefault="00590697" w:rsidP="00590697">
      <w:pPr>
        <w:ind w:leftChars="100" w:left="480" w:hangingChars="100" w:hanging="240"/>
      </w:pPr>
      <w:r w:rsidRPr="00856CB9">
        <w:rPr>
          <w:rFonts w:hint="eastAsia"/>
        </w:rPr>
        <w:t>〇令和</w:t>
      </w:r>
      <w:r>
        <w:rPr>
          <w:rFonts w:hint="eastAsia"/>
        </w:rPr>
        <w:t>６</w:t>
      </w:r>
      <w:r w:rsidRPr="00C955CD">
        <w:t>年度（2024</w:t>
      </w:r>
      <w:r>
        <w:t>年度）設置予定の成年後見制度利用促進に</w:t>
      </w:r>
      <w:r>
        <w:rPr>
          <w:rFonts w:hint="eastAsia"/>
        </w:rPr>
        <w:t>係る</w:t>
      </w:r>
      <w:r w:rsidRPr="00C955CD">
        <w:t>中核機関と</w:t>
      </w:r>
      <w:r w:rsidRPr="00C955CD">
        <w:rPr>
          <w:rFonts w:hint="eastAsia"/>
        </w:rPr>
        <w:t>地域包括支援センター等が</w:t>
      </w:r>
      <w:r w:rsidRPr="00C955CD">
        <w:t>連携</w:t>
      </w:r>
      <w:r w:rsidRPr="00C955CD">
        <w:rPr>
          <w:rFonts w:hint="eastAsia"/>
        </w:rPr>
        <w:t>し</w:t>
      </w:r>
      <w:r w:rsidRPr="00C955CD">
        <w:t>、成年後見制度の周知と利用促進</w:t>
      </w:r>
      <w:r w:rsidRPr="00C955CD">
        <w:rPr>
          <w:rFonts w:hint="eastAsia"/>
        </w:rPr>
        <w:t>を始めとする高齢者の権利擁護について、</w:t>
      </w:r>
      <w:r w:rsidRPr="00C955CD">
        <w:t>重層的</w:t>
      </w:r>
      <w:r w:rsidRPr="00856CB9">
        <w:t>に</w:t>
      </w:r>
      <w:r w:rsidRPr="00856CB9">
        <w:rPr>
          <w:rFonts w:hint="eastAsia"/>
        </w:rPr>
        <w:t>取り組みます</w:t>
      </w:r>
      <w:r w:rsidRPr="00856CB9">
        <w:t>。</w:t>
      </w:r>
    </w:p>
    <w:p w14:paraId="7FC7A17E" w14:textId="77777777" w:rsidR="00590697" w:rsidRPr="00856CB9" w:rsidRDefault="00590697" w:rsidP="00590697">
      <w:pPr>
        <w:ind w:leftChars="100" w:left="480" w:hangingChars="100" w:hanging="240"/>
      </w:pPr>
      <w:r w:rsidRPr="00856CB9">
        <w:rPr>
          <w:rFonts w:hint="eastAsia"/>
        </w:rPr>
        <w:t>〇認知症や知的障がい等により判断能力が十分でない人が住み慣れた地域において自立した生活を送れるよう、利用者との契約に基づき福祉サービス利用援助や金銭管理等のサービスを行う日常生活自立支援事業について、利用待機者が解消されるよう、吹田市社会福祉協議会と連携して取組を進めます。</w:t>
      </w:r>
    </w:p>
    <w:p w14:paraId="288B5BD5" w14:textId="77777777" w:rsidR="00590697" w:rsidRDefault="00590697" w:rsidP="00590697">
      <w:pPr>
        <w:ind w:leftChars="100" w:left="480" w:hangingChars="100" w:hanging="240"/>
      </w:pPr>
      <w:r w:rsidRPr="00856CB9">
        <w:rPr>
          <w:rFonts w:hint="eastAsia"/>
        </w:rPr>
        <w:t>〇認知症の人や障がい者、その家族に対し、後見</w:t>
      </w:r>
      <w:r>
        <w:rPr>
          <w:rFonts w:hint="eastAsia"/>
        </w:rPr>
        <w:t>人等が実施する支援など、制度理解や利用促進を図るため、市報</w:t>
      </w:r>
      <w:r w:rsidRPr="00856CB9">
        <w:rPr>
          <w:rFonts w:hint="eastAsia"/>
        </w:rPr>
        <w:t>やホームページ等を活用しながら関係機関等と連携し、一層の普及・啓発に取り組みます。</w:t>
      </w:r>
    </w:p>
    <w:p w14:paraId="054EB401" w14:textId="77777777" w:rsidR="00590697" w:rsidRDefault="00590697" w:rsidP="00590697">
      <w:pPr>
        <w:ind w:leftChars="100" w:left="480" w:hangingChars="100" w:hanging="240"/>
      </w:pPr>
    </w:p>
    <w:p w14:paraId="375C31A0" w14:textId="77777777" w:rsidR="00590697" w:rsidRDefault="00590697" w:rsidP="00590697">
      <w:pPr>
        <w:ind w:leftChars="100" w:left="480" w:hangingChars="100" w:hanging="240"/>
      </w:pPr>
    </w:p>
    <w:p w14:paraId="66E8A7DB" w14:textId="77777777" w:rsidR="00590697" w:rsidRDefault="00590697" w:rsidP="00590697">
      <w:pPr>
        <w:ind w:leftChars="100" w:left="480" w:hangingChars="100" w:hanging="240"/>
      </w:pPr>
    </w:p>
    <w:p w14:paraId="067C6982" w14:textId="77777777" w:rsidR="00590697" w:rsidRDefault="00590697" w:rsidP="00590697">
      <w:pPr>
        <w:snapToGrid w:val="0"/>
        <w:ind w:leftChars="100" w:left="480" w:hangingChars="100" w:hanging="240"/>
      </w:pPr>
    </w:p>
    <w:p w14:paraId="6DE857BF" w14:textId="77777777" w:rsidR="00590697" w:rsidRDefault="00590697" w:rsidP="00590697">
      <w:pPr>
        <w:snapToGrid w:val="0"/>
        <w:ind w:leftChars="100" w:left="480" w:hangingChars="100" w:hanging="240"/>
      </w:pPr>
    </w:p>
    <w:p w14:paraId="057B2B15" w14:textId="77777777" w:rsidR="00590697" w:rsidRDefault="00590697" w:rsidP="00590697">
      <w:pPr>
        <w:ind w:leftChars="100" w:left="480" w:hangingChars="100" w:hanging="240"/>
      </w:pPr>
    </w:p>
    <w:p w14:paraId="61307F4C" w14:textId="77777777" w:rsidR="00590697" w:rsidRPr="00B53007" w:rsidRDefault="00590697" w:rsidP="00590697">
      <w:pPr>
        <w:rPr>
          <w:rFonts w:ascii="HGPｺﾞｼｯｸE" w:eastAsia="HGPｺﾞｼｯｸE" w:hAnsi="HGPｺﾞｼｯｸE" w:cs="Times New Roman"/>
          <w:sz w:val="21"/>
          <w:u w:val="thick"/>
        </w:rPr>
      </w:pPr>
      <w:r>
        <w:rPr>
          <w:rFonts w:ascii="HGPｺﾞｼｯｸE" w:eastAsia="HGPｺﾞｼｯｸE" w:hAnsi="HGPｺﾞｼｯｸE" w:cs="Times New Roman"/>
          <w:noProof/>
          <w:sz w:val="21"/>
          <w:u w:val="thick"/>
        </w:rPr>
        <mc:AlternateContent>
          <mc:Choice Requires="wpg">
            <w:drawing>
              <wp:anchor distT="0" distB="0" distL="114300" distR="114300" simplePos="0" relativeHeight="251789312" behindDoc="0" locked="0" layoutInCell="1" allowOverlap="1" wp14:anchorId="36736F50" wp14:editId="05822ACE">
                <wp:simplePos x="0" y="0"/>
                <wp:positionH relativeFrom="column">
                  <wp:posOffset>28940</wp:posOffset>
                </wp:positionH>
                <wp:positionV relativeFrom="paragraph">
                  <wp:posOffset>107356</wp:posOffset>
                </wp:positionV>
                <wp:extent cx="6048360" cy="4742301"/>
                <wp:effectExtent l="0" t="0" r="10160" b="20320"/>
                <wp:wrapNone/>
                <wp:docPr id="188811813" name="グループ化 2"/>
                <wp:cNvGraphicFramePr/>
                <a:graphic xmlns:a="http://schemas.openxmlformats.org/drawingml/2006/main">
                  <a:graphicData uri="http://schemas.microsoft.com/office/word/2010/wordprocessingGroup">
                    <wpg:wgp>
                      <wpg:cNvGrpSpPr/>
                      <wpg:grpSpPr>
                        <a:xfrm>
                          <a:off x="0" y="0"/>
                          <a:ext cx="6048360" cy="4742301"/>
                          <a:chOff x="0" y="29859"/>
                          <a:chExt cx="6048375" cy="4742388"/>
                        </a:xfrm>
                      </wpg:grpSpPr>
                      <pic:pic xmlns:pic="http://schemas.openxmlformats.org/drawingml/2006/picture">
                        <pic:nvPicPr>
                          <pic:cNvPr id="2082301587" name="図 2082301587"/>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3146961" y="1484415"/>
                            <a:ext cx="791845" cy="662940"/>
                          </a:xfrm>
                          <a:prstGeom prst="rect">
                            <a:avLst/>
                          </a:prstGeom>
                          <a:noFill/>
                          <a:ln>
                            <a:noFill/>
                          </a:ln>
                        </pic:spPr>
                      </pic:pic>
                      <wps:wsp>
                        <wps:cNvPr id="605529256" name="★外枠"/>
                        <wps:cNvSpPr/>
                        <wps:spPr>
                          <a:xfrm>
                            <a:off x="30926" y="482187"/>
                            <a:ext cx="6010275" cy="4290060"/>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wpg:grpSp>
                        <wpg:cNvPr id="499654184" name="グループ化 499654184"/>
                        <wpg:cNvGrpSpPr/>
                        <wpg:grpSpPr>
                          <a:xfrm>
                            <a:off x="0" y="29859"/>
                            <a:ext cx="6048375" cy="477065"/>
                            <a:chOff x="-920542" y="605840"/>
                            <a:chExt cx="6214783" cy="539327"/>
                          </a:xfrm>
                          <a:solidFill>
                            <a:srgbClr val="0099FF">
                              <a:alpha val="52549"/>
                            </a:srgbClr>
                          </a:solidFill>
                        </wpg:grpSpPr>
                        <wps:wsp>
                          <wps:cNvPr id="188813120" name="角丸四角形 40"/>
                          <wps:cNvSpPr/>
                          <wps:spPr>
                            <a:xfrm>
                              <a:off x="-920542" y="616078"/>
                              <a:ext cx="6214783" cy="529089"/>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284476" name="直線コネクタ 447284476"/>
                          <wps:cNvCnPr/>
                          <wps:spPr>
                            <a:xfrm>
                              <a:off x="-677924" y="1077611"/>
                              <a:ext cx="5686646" cy="15543"/>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328417067" name="Text Box 9"/>
                          <wps:cNvSpPr txBox="1">
                            <a:spLocks noChangeArrowheads="1"/>
                          </wps:cNvSpPr>
                          <wps:spPr bwMode="auto">
                            <a:xfrm>
                              <a:off x="-691773" y="605840"/>
                              <a:ext cx="1876628" cy="528621"/>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8C7D8C" w14:textId="77777777" w:rsidR="00590697" w:rsidRPr="00182337" w:rsidRDefault="00590697" w:rsidP="00590697">
                                <w:pPr>
                                  <w:rPr>
                                    <w:rFonts w:ascii="BIZ UDPゴシック" w:eastAsia="BIZ UDPゴシック" w:hAnsi="BIZ UDPゴシック"/>
                                    <w:color w:val="FFFFFF" w:themeColor="background1"/>
                                    <w:sz w:val="48"/>
                                    <w:szCs w:val="48"/>
                                  </w:rPr>
                                </w:pPr>
                                <w:r w:rsidRPr="00182337">
                                  <w:rPr>
                                    <w:rFonts w:ascii="BIZ UDPゴシック" w:eastAsia="BIZ UDPゴシック" w:hAnsi="BIZ UDPゴシック" w:hint="eastAsia"/>
                                    <w:color w:val="FFFFFF" w:themeColor="background1"/>
                                    <w:kern w:val="0"/>
                                    <w:sz w:val="48"/>
                                    <w:szCs w:val="48"/>
                                  </w:rPr>
                                  <w:t xml:space="preserve">コラム　</w:t>
                                </w:r>
                                <w:r w:rsidRPr="00182337">
                                  <w:rPr>
                                    <w:rFonts w:ascii="BIZ UDPゴシック" w:eastAsia="BIZ UDPゴシック" w:hAnsi="BIZ UDPゴシック"/>
                                    <w:color w:val="FFFFFF" w:themeColor="background1"/>
                                    <w:kern w:val="0"/>
                                    <w:sz w:val="48"/>
                                    <w:szCs w:val="48"/>
                                  </w:rPr>
                                  <w:t>15</w:t>
                                </w:r>
                              </w:p>
                              <w:p w14:paraId="5DB927D1"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wps:txbx>
                          <wps:bodyPr rot="0" vert="horz" wrap="square" lIns="74295" tIns="8890" rIns="74295" bIns="8890" anchor="t" anchorCtr="0" upright="1">
                            <a:noAutofit/>
                          </wps:bodyPr>
                        </wps:wsp>
                      </wpg:grpSp>
                      <wps:wsp>
                        <wps:cNvPr id="2080191770" name="Text Box 9"/>
                        <wps:cNvSpPr txBox="1">
                          <a:spLocks noChangeArrowheads="1"/>
                        </wps:cNvSpPr>
                        <wps:spPr bwMode="auto">
                          <a:xfrm>
                            <a:off x="2636323" y="43206"/>
                            <a:ext cx="3228975" cy="4883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0F5D57" w14:textId="77777777" w:rsidR="00590697" w:rsidRPr="00182337" w:rsidRDefault="00590697" w:rsidP="00590697">
                              <w:pPr>
                                <w:rPr>
                                  <w:rFonts w:ascii="BIZ UDPゴシック" w:eastAsia="BIZ UDPゴシック" w:hAnsi="BIZ UDPゴシック"/>
                                  <w:color w:val="FFFFFF" w:themeColor="background1"/>
                                  <w:sz w:val="36"/>
                                  <w:szCs w:val="36"/>
                                </w:rPr>
                              </w:pPr>
                              <w:r w:rsidRPr="00182337">
                                <w:rPr>
                                  <w:rFonts w:ascii="BIZ UDPゴシック" w:eastAsia="BIZ UDPゴシック" w:hAnsi="BIZ UDPゴシック" w:hint="eastAsia"/>
                                  <w:color w:val="FFFFFF" w:themeColor="background1"/>
                                  <w:kern w:val="0"/>
                                  <w:sz w:val="36"/>
                                  <w:szCs w:val="36"/>
                                </w:rPr>
                                <w:t>高齢者</w:t>
                              </w:r>
                              <w:r w:rsidRPr="00182337">
                                <w:rPr>
                                  <w:rFonts w:ascii="BIZ UDPゴシック" w:eastAsia="BIZ UDPゴシック" w:hAnsi="BIZ UDPゴシック"/>
                                  <w:color w:val="FFFFFF" w:themeColor="background1"/>
                                  <w:kern w:val="0"/>
                                  <w:sz w:val="36"/>
                                  <w:szCs w:val="36"/>
                                </w:rPr>
                                <w:t>の</w:t>
                              </w:r>
                              <w:r w:rsidRPr="00182337">
                                <w:rPr>
                                  <w:rFonts w:ascii="BIZ UDPゴシック" w:eastAsia="BIZ UDPゴシック" w:hAnsi="BIZ UDPゴシック" w:hint="eastAsia"/>
                                  <w:color w:val="FFFFFF" w:themeColor="background1"/>
                                  <w:kern w:val="0"/>
                                  <w:sz w:val="36"/>
                                  <w:szCs w:val="36"/>
                                </w:rPr>
                                <w:t>権利擁護</w:t>
                              </w:r>
                            </w:p>
                          </w:txbxContent>
                        </wps:txbx>
                        <wps:bodyPr rot="0" vert="horz" wrap="square" lIns="74295" tIns="8890" rIns="74295" bIns="8890" anchor="t" anchorCtr="0" upright="1">
                          <a:noAutofit/>
                        </wps:bodyPr>
                      </wps:wsp>
                      <wps:wsp>
                        <wps:cNvPr id="1752185998" name="正方形/長方形 1752185998"/>
                        <wps:cNvSpPr/>
                        <wps:spPr>
                          <a:xfrm>
                            <a:off x="130616" y="2054373"/>
                            <a:ext cx="1905000" cy="1685877"/>
                          </a:xfrm>
                          <a:prstGeom prst="rect">
                            <a:avLst/>
                          </a:prstGeom>
                          <a:pattFill prst="dkUpDiag">
                            <a:fgClr>
                              <a:srgbClr val="FFFF99"/>
                            </a:fgClr>
                            <a:bgClr>
                              <a:schemeClr val="bg1"/>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CD0B16" w14:textId="77777777" w:rsidR="00590697" w:rsidRPr="004A48F8" w:rsidRDefault="00590697" w:rsidP="00590697">
                              <w:pPr>
                                <w:spacing w:line="260" w:lineRule="exact"/>
                                <w:rPr>
                                  <w:rFonts w:ascii="BIZ UDPゴシック" w:eastAsia="BIZ UDPゴシック" w:hAnsi="BIZ UDPゴシック"/>
                                  <w:color w:val="000000" w:themeColor="text1"/>
                                </w:rPr>
                              </w:pPr>
                              <w:r w:rsidRPr="002276A9">
                                <w:rPr>
                                  <w:rFonts w:ascii="BIZ UDPゴシック" w:eastAsia="BIZ UDPゴシック" w:hAnsi="BIZ UDPゴシック" w:hint="eastAsia"/>
                                  <w:color w:val="000000" w:themeColor="text1"/>
                                  <w:sz w:val="22"/>
                                </w:rPr>
                                <w:t>高齢者</w:t>
                              </w:r>
                              <w:r w:rsidRPr="002276A9">
                                <w:rPr>
                                  <w:rFonts w:ascii="BIZ UDPゴシック" w:eastAsia="BIZ UDPゴシック" w:hAnsi="BIZ UDPゴシック"/>
                                  <w:color w:val="000000" w:themeColor="text1"/>
                                  <w:sz w:val="22"/>
                                </w:rPr>
                                <w:t>虐待の防止</w:t>
                              </w:r>
                            </w:p>
                            <w:p w14:paraId="792F3709" w14:textId="77777777" w:rsidR="00590697" w:rsidRDefault="00590697" w:rsidP="00590697">
                              <w:pPr>
                                <w:spacing w:line="220" w:lineRule="exact"/>
                                <w:rPr>
                                  <w:rFonts w:ascii="BIZ UDPゴシック" w:eastAsia="BIZ UDPゴシック" w:hAnsi="BIZ UDPゴシック"/>
                                  <w:color w:val="000000" w:themeColor="text1"/>
                                  <w:sz w:val="20"/>
                                  <w:szCs w:val="20"/>
                                </w:rPr>
                              </w:pPr>
                            </w:p>
                            <w:p w14:paraId="235F51C7" w14:textId="77777777" w:rsidR="00590697"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t>65</w:t>
                              </w:r>
                              <w:r>
                                <w:rPr>
                                  <w:rFonts w:ascii="BIZ UDPゴシック" w:eastAsia="BIZ UDPゴシック" w:hAnsi="BIZ UDPゴシック" w:hint="eastAsia"/>
                                  <w:color w:val="000000" w:themeColor="text1"/>
                                  <w:sz w:val="20"/>
                                  <w:szCs w:val="20"/>
                                </w:rPr>
                                <w:t>歳以上</w:t>
                              </w:r>
                              <w:r>
                                <w:rPr>
                                  <w:rFonts w:ascii="BIZ UDPゴシック" w:eastAsia="BIZ UDPゴシック" w:hAnsi="BIZ UDPゴシック"/>
                                  <w:color w:val="000000" w:themeColor="text1"/>
                                  <w:sz w:val="20"/>
                                  <w:szCs w:val="20"/>
                                </w:rPr>
                                <w:t>の人</w:t>
                              </w:r>
                              <w:r>
                                <w:rPr>
                                  <w:rFonts w:ascii="BIZ UDPゴシック" w:eastAsia="BIZ UDPゴシック" w:hAnsi="BIZ UDPゴシック" w:hint="eastAsia"/>
                                  <w:color w:val="000000" w:themeColor="text1"/>
                                  <w:sz w:val="20"/>
                                  <w:szCs w:val="20"/>
                                </w:rPr>
                                <w:t>に対し</w:t>
                              </w:r>
                              <w:r>
                                <w:rPr>
                                  <w:rFonts w:ascii="BIZ UDPゴシック" w:eastAsia="BIZ UDPゴシック" w:hAnsi="BIZ UDPゴシック"/>
                                  <w:color w:val="000000" w:themeColor="text1"/>
                                  <w:sz w:val="20"/>
                                  <w:szCs w:val="20"/>
                                </w:rPr>
                                <w:t>、</w:t>
                              </w:r>
                              <w:r>
                                <w:rPr>
                                  <w:rFonts w:ascii="BIZ UDPゴシック" w:eastAsia="BIZ UDPゴシック" w:hAnsi="BIZ UDPゴシック" w:hint="eastAsia"/>
                                  <w:color w:val="000000" w:themeColor="text1"/>
                                  <w:sz w:val="20"/>
                                  <w:szCs w:val="20"/>
                                </w:rPr>
                                <w:t>養護者</w:t>
                              </w:r>
                              <w:r>
                                <w:rPr>
                                  <w:rFonts w:ascii="BIZ UDPゴシック" w:eastAsia="BIZ UDPゴシック" w:hAnsi="BIZ UDPゴシック"/>
                                  <w:color w:val="000000" w:themeColor="text1"/>
                                  <w:sz w:val="20"/>
                                  <w:szCs w:val="20"/>
                                </w:rPr>
                                <w:t>等</w:t>
                              </w:r>
                              <w:r>
                                <w:rPr>
                                  <w:rFonts w:ascii="BIZ UDPゴシック" w:eastAsia="BIZ UDPゴシック" w:hAnsi="BIZ UDPゴシック" w:hint="eastAsia"/>
                                  <w:color w:val="000000" w:themeColor="text1"/>
                                  <w:sz w:val="20"/>
                                  <w:szCs w:val="20"/>
                                </w:rPr>
                                <w:t>が</w:t>
                              </w:r>
                              <w:r>
                                <w:rPr>
                                  <w:rFonts w:ascii="BIZ UDPゴシック" w:eastAsia="BIZ UDPゴシック" w:hAnsi="BIZ UDPゴシック"/>
                                  <w:color w:val="000000" w:themeColor="text1"/>
                                  <w:sz w:val="20"/>
                                  <w:szCs w:val="20"/>
                                </w:rPr>
                                <w:t>暴力や暴言</w:t>
                              </w:r>
                              <w:r>
                                <w:rPr>
                                  <w:rFonts w:ascii="BIZ UDPゴシック" w:eastAsia="BIZ UDPゴシック" w:hAnsi="BIZ UDPゴシック" w:hint="eastAsia"/>
                                  <w:color w:val="000000" w:themeColor="text1"/>
                                  <w:sz w:val="20"/>
                                  <w:szCs w:val="20"/>
                                </w:rPr>
                                <w:t>等を行い</w:t>
                              </w:r>
                              <w:r>
                                <w:rPr>
                                  <w:rFonts w:ascii="BIZ UDPゴシック" w:eastAsia="BIZ UDPゴシック" w:hAnsi="BIZ UDPゴシック"/>
                                  <w:color w:val="000000" w:themeColor="text1"/>
                                  <w:sz w:val="20"/>
                                  <w:szCs w:val="20"/>
                                </w:rPr>
                                <w:t>、権利</w:t>
                              </w:r>
                              <w:r>
                                <w:rPr>
                                  <w:rFonts w:ascii="BIZ UDPゴシック" w:eastAsia="BIZ UDPゴシック" w:hAnsi="BIZ UDPゴシック" w:hint="eastAsia"/>
                                  <w:color w:val="000000" w:themeColor="text1"/>
                                  <w:sz w:val="20"/>
                                  <w:szCs w:val="20"/>
                                </w:rPr>
                                <w:t>や</w:t>
                              </w:r>
                              <w:r>
                                <w:rPr>
                                  <w:rFonts w:ascii="BIZ UDPゴシック" w:eastAsia="BIZ UDPゴシック" w:hAnsi="BIZ UDPゴシック"/>
                                  <w:color w:val="000000" w:themeColor="text1"/>
                                  <w:sz w:val="20"/>
                                  <w:szCs w:val="20"/>
                                </w:rPr>
                                <w:t>尊厳を冒す</w:t>
                              </w:r>
                              <w:r>
                                <w:rPr>
                                  <w:rFonts w:ascii="BIZ UDPゴシック" w:eastAsia="BIZ UDPゴシック" w:hAnsi="BIZ UDPゴシック" w:hint="eastAsia"/>
                                  <w:color w:val="000000" w:themeColor="text1"/>
                                  <w:sz w:val="20"/>
                                  <w:szCs w:val="20"/>
                                </w:rPr>
                                <w:t>ことを「</w:t>
                              </w:r>
                              <w:r>
                                <w:rPr>
                                  <w:rFonts w:ascii="BIZ UDPゴシック" w:eastAsia="BIZ UDPゴシック" w:hAnsi="BIZ UDPゴシック"/>
                                  <w:color w:val="000000" w:themeColor="text1"/>
                                  <w:sz w:val="20"/>
                                  <w:szCs w:val="20"/>
                                </w:rPr>
                                <w:t>高齢者</w:t>
                              </w:r>
                              <w:r>
                                <w:rPr>
                                  <w:rFonts w:ascii="BIZ UDPゴシック" w:eastAsia="BIZ UDPゴシック" w:hAnsi="BIZ UDPゴシック" w:hint="eastAsia"/>
                                  <w:color w:val="000000" w:themeColor="text1"/>
                                  <w:sz w:val="20"/>
                                  <w:szCs w:val="20"/>
                                </w:rPr>
                                <w:t>虐待」</w:t>
                              </w:r>
                              <w:r>
                                <w:rPr>
                                  <w:rFonts w:ascii="BIZ UDPゴシック" w:eastAsia="BIZ UDPゴシック" w:hAnsi="BIZ UDPゴシック"/>
                                  <w:color w:val="000000" w:themeColor="text1"/>
                                  <w:sz w:val="20"/>
                                  <w:szCs w:val="20"/>
                                </w:rPr>
                                <w:t>といいます。</w:t>
                              </w:r>
                            </w:p>
                            <w:p w14:paraId="1AD0FC5D" w14:textId="77777777" w:rsidR="00590697" w:rsidRPr="00827175"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高齢者</w:t>
                              </w:r>
                              <w:r>
                                <w:rPr>
                                  <w:rFonts w:ascii="BIZ UDPゴシック" w:eastAsia="BIZ UDPゴシック" w:hAnsi="BIZ UDPゴシック"/>
                                  <w:color w:val="000000" w:themeColor="text1"/>
                                  <w:sz w:val="20"/>
                                  <w:szCs w:val="20"/>
                                </w:rPr>
                                <w:t>虐待は身近に起こり得る問題で</w:t>
                              </w:r>
                              <w:r>
                                <w:rPr>
                                  <w:rFonts w:ascii="BIZ UDPゴシック" w:eastAsia="BIZ UDPゴシック" w:hAnsi="BIZ UDPゴシック" w:hint="eastAsia"/>
                                  <w:color w:val="000000" w:themeColor="text1"/>
                                  <w:sz w:val="20"/>
                                  <w:szCs w:val="20"/>
                                </w:rPr>
                                <w:t>す</w:t>
                              </w:r>
                              <w:r>
                                <w:rPr>
                                  <w:rFonts w:ascii="BIZ UDPゴシック" w:eastAsia="BIZ UDPゴシック" w:hAnsi="BIZ UDPゴシック"/>
                                  <w:color w:val="000000" w:themeColor="text1"/>
                                  <w:sz w:val="20"/>
                                  <w:szCs w:val="20"/>
                                </w:rPr>
                                <w:t>。</w:t>
                              </w:r>
                              <w:r>
                                <w:rPr>
                                  <w:rFonts w:ascii="BIZ UDPゴシック" w:eastAsia="BIZ UDPゴシック" w:hAnsi="BIZ UDPゴシック" w:hint="eastAsia"/>
                                  <w:color w:val="000000" w:themeColor="text1"/>
                                  <w:sz w:val="20"/>
                                  <w:szCs w:val="20"/>
                                </w:rPr>
                                <w:t>本人</w:t>
                              </w:r>
                              <w:r>
                                <w:rPr>
                                  <w:rFonts w:ascii="BIZ UDPゴシック" w:eastAsia="BIZ UDPゴシック" w:hAnsi="BIZ UDPゴシック"/>
                                  <w:color w:val="000000" w:themeColor="text1"/>
                                  <w:sz w:val="20"/>
                                  <w:szCs w:val="20"/>
                                </w:rPr>
                                <w:t>や家族のちょっとした変化やサインに気づ</w:t>
                              </w:r>
                              <w:r>
                                <w:rPr>
                                  <w:rFonts w:ascii="BIZ UDPゴシック" w:eastAsia="BIZ UDPゴシック" w:hAnsi="BIZ UDPゴシック" w:hint="eastAsia"/>
                                  <w:color w:val="000000" w:themeColor="text1"/>
                                  <w:sz w:val="20"/>
                                  <w:szCs w:val="20"/>
                                </w:rPr>
                                <w:t>いて声を</w:t>
                              </w:r>
                              <w:r>
                                <w:rPr>
                                  <w:rFonts w:ascii="BIZ UDPゴシック" w:eastAsia="BIZ UDPゴシック" w:hAnsi="BIZ UDPゴシック"/>
                                  <w:color w:val="000000" w:themeColor="text1"/>
                                  <w:sz w:val="20"/>
                                  <w:szCs w:val="20"/>
                                </w:rPr>
                                <w:t>掛け合い、支え合うことが</w:t>
                              </w:r>
                              <w:r>
                                <w:rPr>
                                  <w:rFonts w:ascii="BIZ UDPゴシック" w:eastAsia="BIZ UDPゴシック" w:hAnsi="BIZ UDPゴシック" w:hint="eastAsia"/>
                                  <w:color w:val="000000" w:themeColor="text1"/>
                                  <w:sz w:val="20"/>
                                  <w:szCs w:val="20"/>
                                </w:rPr>
                                <w:t>虐待</w:t>
                              </w:r>
                              <w:r>
                                <w:rPr>
                                  <w:rFonts w:ascii="BIZ UDPゴシック" w:eastAsia="BIZ UDPゴシック" w:hAnsi="BIZ UDPゴシック"/>
                                  <w:color w:val="000000" w:themeColor="text1"/>
                                  <w:sz w:val="20"/>
                                  <w:szCs w:val="20"/>
                                </w:rPr>
                                <w:t>防止に繋がります。</w:t>
                              </w:r>
                            </w:p>
                          </w:txbxContent>
                        </wps:txbx>
                        <wps:bodyPr rot="0" spcFirstLastPara="0" vertOverflow="overflow" horzOverflow="overflow" vert="horz" wrap="square" lIns="108000" tIns="36000" rIns="91440" bIns="0" numCol="1" spcCol="0" rtlCol="0" fromWordArt="0" anchor="t" anchorCtr="0" forceAA="0" compatLnSpc="1">
                          <a:prstTxWarp prst="textNoShape">
                            <a:avLst/>
                          </a:prstTxWarp>
                          <a:noAutofit/>
                        </wps:bodyPr>
                      </wps:wsp>
                      <wps:wsp>
                        <wps:cNvPr id="924375565" name="角丸四角形 20"/>
                        <wps:cNvSpPr/>
                        <wps:spPr>
                          <a:xfrm>
                            <a:off x="142788" y="1639030"/>
                            <a:ext cx="1864265" cy="295275"/>
                          </a:xfrm>
                          <a:prstGeom prst="roundRect">
                            <a:avLst/>
                          </a:prstGeom>
                          <a:pattFill prst="smGrid">
                            <a:fgClr>
                              <a:srgbClr val="FFFF00"/>
                            </a:fgClr>
                            <a:bgClr>
                              <a:schemeClr val="bg1"/>
                            </a:bgClr>
                          </a:pattFill>
                          <a:ln w="19050">
                            <a:solidFill>
                              <a:schemeClr val="tx1"/>
                            </a:solidFill>
                          </a:ln>
                          <a:effectLst>
                            <a:outerShdw dist="38100" dir="2400000" algn="tl" rotWithShape="0">
                              <a:prstClr val="black"/>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44E8C8E" w14:textId="77777777" w:rsidR="00590697" w:rsidRPr="00C206CD" w:rsidRDefault="00590697" w:rsidP="00590697">
                              <w:pPr>
                                <w:jc w:val="left"/>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高齢者</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の</w:t>
                              </w: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権利擁護の</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取組</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1587123887" name="正方形/長方形 1587123887"/>
                        <wps:cNvSpPr/>
                        <wps:spPr>
                          <a:xfrm>
                            <a:off x="4085112" y="2054431"/>
                            <a:ext cx="1828800" cy="1685925"/>
                          </a:xfrm>
                          <a:prstGeom prst="rect">
                            <a:avLst/>
                          </a:prstGeom>
                          <a:pattFill prst="dkUpDiag">
                            <a:fgClr>
                              <a:srgbClr val="FFFF99"/>
                            </a:fgClr>
                            <a:bgClr>
                              <a:schemeClr val="bg1"/>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2373C4" w14:textId="77777777" w:rsidR="00590697" w:rsidRPr="00E22CFC" w:rsidRDefault="00590697" w:rsidP="00590697">
                              <w:pPr>
                                <w:spacing w:line="260" w:lineRule="exact"/>
                                <w:rPr>
                                  <w:rFonts w:ascii="BIZ UDPゴシック" w:eastAsia="BIZ UDPゴシック" w:hAnsi="BIZ UDPゴシック"/>
                                  <w:color w:val="000000" w:themeColor="text1"/>
                                </w:rPr>
                              </w:pPr>
                              <w:r w:rsidRPr="002276A9">
                                <w:rPr>
                                  <w:rFonts w:ascii="BIZ UDPゴシック" w:eastAsia="BIZ UDPゴシック" w:hAnsi="BIZ UDPゴシック" w:hint="eastAsia"/>
                                  <w:color w:val="000000" w:themeColor="text1"/>
                                  <w:sz w:val="22"/>
                                </w:rPr>
                                <w:t>消費者</w:t>
                              </w:r>
                              <w:r w:rsidRPr="002276A9">
                                <w:rPr>
                                  <w:rFonts w:ascii="BIZ UDPゴシック" w:eastAsia="BIZ UDPゴシック" w:hAnsi="BIZ UDPゴシック"/>
                                  <w:color w:val="000000" w:themeColor="text1"/>
                                  <w:sz w:val="22"/>
                                </w:rPr>
                                <w:t>被害の防止</w:t>
                              </w:r>
                            </w:p>
                            <w:p w14:paraId="5D1CD568" w14:textId="77777777" w:rsidR="00590697" w:rsidRDefault="00590697" w:rsidP="00590697">
                              <w:pPr>
                                <w:spacing w:line="220" w:lineRule="exact"/>
                                <w:rPr>
                                  <w:rFonts w:ascii="BIZ UDPゴシック" w:eastAsia="BIZ UDPゴシック" w:hAnsi="BIZ UDPゴシック"/>
                                  <w:color w:val="000000" w:themeColor="text1"/>
                                  <w:sz w:val="20"/>
                                  <w:szCs w:val="20"/>
                                </w:rPr>
                              </w:pPr>
                            </w:p>
                            <w:p w14:paraId="3633E141" w14:textId="77777777" w:rsidR="00590697"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弱い立場</w:t>
                              </w:r>
                              <w:r>
                                <w:rPr>
                                  <w:rFonts w:ascii="BIZ UDPゴシック" w:eastAsia="BIZ UDPゴシック" w:hAnsi="BIZ UDPゴシック"/>
                                  <w:color w:val="000000" w:themeColor="text1"/>
                                  <w:sz w:val="20"/>
                                  <w:szCs w:val="20"/>
                                </w:rPr>
                                <w:t>に</w:t>
                              </w:r>
                              <w:r>
                                <w:rPr>
                                  <w:rFonts w:ascii="BIZ UDPゴシック" w:eastAsia="BIZ UDPゴシック" w:hAnsi="BIZ UDPゴシック" w:hint="eastAsia"/>
                                  <w:color w:val="000000" w:themeColor="text1"/>
                                  <w:sz w:val="20"/>
                                  <w:szCs w:val="20"/>
                                </w:rPr>
                                <w:t>つけ込んで</w:t>
                              </w:r>
                              <w:r>
                                <w:rPr>
                                  <w:rFonts w:ascii="BIZ UDPゴシック" w:eastAsia="BIZ UDPゴシック" w:hAnsi="BIZ UDPゴシック"/>
                                  <w:color w:val="000000" w:themeColor="text1"/>
                                  <w:sz w:val="20"/>
                                  <w:szCs w:val="20"/>
                                </w:rPr>
                                <w:t>消費者に不利な契約</w:t>
                              </w:r>
                              <w:r>
                                <w:rPr>
                                  <w:rFonts w:ascii="BIZ UDPゴシック" w:eastAsia="BIZ UDPゴシック" w:hAnsi="BIZ UDPゴシック" w:hint="eastAsia"/>
                                  <w:color w:val="000000" w:themeColor="text1"/>
                                  <w:sz w:val="20"/>
                                  <w:szCs w:val="20"/>
                                </w:rPr>
                                <w:t>を</w:t>
                              </w:r>
                              <w:r>
                                <w:rPr>
                                  <w:rFonts w:ascii="BIZ UDPゴシック" w:eastAsia="BIZ UDPゴシック" w:hAnsi="BIZ UDPゴシック"/>
                                  <w:color w:val="000000" w:themeColor="text1"/>
                                  <w:sz w:val="20"/>
                                  <w:szCs w:val="20"/>
                                </w:rPr>
                                <w:t>結ばせ</w:t>
                              </w:r>
                              <w:r>
                                <w:rPr>
                                  <w:rFonts w:ascii="BIZ UDPゴシック" w:eastAsia="BIZ UDPゴシック" w:hAnsi="BIZ UDPゴシック" w:hint="eastAsia"/>
                                  <w:color w:val="000000" w:themeColor="text1"/>
                                  <w:sz w:val="20"/>
                                  <w:szCs w:val="20"/>
                                </w:rPr>
                                <w:t>たり</w:t>
                              </w:r>
                              <w:r>
                                <w:rPr>
                                  <w:rFonts w:ascii="BIZ UDPゴシック" w:eastAsia="BIZ UDPゴシック" w:hAnsi="BIZ UDPゴシック"/>
                                  <w:color w:val="000000" w:themeColor="text1"/>
                                  <w:sz w:val="20"/>
                                  <w:szCs w:val="20"/>
                                </w:rPr>
                                <w:t>不要なものを購入させたりすることで生じる被害のことを「</w:t>
                              </w:r>
                              <w:r>
                                <w:rPr>
                                  <w:rFonts w:ascii="BIZ UDPゴシック" w:eastAsia="BIZ UDPゴシック" w:hAnsi="BIZ UDPゴシック" w:hint="eastAsia"/>
                                  <w:color w:val="000000" w:themeColor="text1"/>
                                  <w:sz w:val="20"/>
                                  <w:szCs w:val="20"/>
                                </w:rPr>
                                <w:t>消費者</w:t>
                              </w:r>
                              <w:r>
                                <w:rPr>
                                  <w:rFonts w:ascii="BIZ UDPゴシック" w:eastAsia="BIZ UDPゴシック" w:hAnsi="BIZ UDPゴシック"/>
                                  <w:color w:val="000000" w:themeColor="text1"/>
                                  <w:sz w:val="20"/>
                                  <w:szCs w:val="20"/>
                                </w:rPr>
                                <w:t>被害」</w:t>
                              </w:r>
                              <w:r>
                                <w:rPr>
                                  <w:rFonts w:ascii="BIZ UDPゴシック" w:eastAsia="BIZ UDPゴシック" w:hAnsi="BIZ UDPゴシック" w:hint="eastAsia"/>
                                  <w:color w:val="000000" w:themeColor="text1"/>
                                  <w:sz w:val="20"/>
                                  <w:szCs w:val="20"/>
                                </w:rPr>
                                <w:t>といいま</w:t>
                              </w:r>
                              <w:r>
                                <w:rPr>
                                  <w:rFonts w:ascii="BIZ UDPゴシック" w:eastAsia="BIZ UDPゴシック" w:hAnsi="BIZ UDPゴシック"/>
                                  <w:color w:val="000000" w:themeColor="text1"/>
                                  <w:sz w:val="20"/>
                                  <w:szCs w:val="20"/>
                                </w:rPr>
                                <w:t>す。</w:t>
                              </w:r>
                            </w:p>
                            <w:p w14:paraId="7F5558B8" w14:textId="77777777" w:rsidR="00590697"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成年</w:t>
                              </w:r>
                              <w:r>
                                <w:rPr>
                                  <w:rFonts w:ascii="BIZ UDPゴシック" w:eastAsia="BIZ UDPゴシック" w:hAnsi="BIZ UDPゴシック"/>
                                  <w:color w:val="000000" w:themeColor="text1"/>
                                  <w:sz w:val="20"/>
                                  <w:szCs w:val="20"/>
                                </w:rPr>
                                <w:t>後見制度の利用</w:t>
                              </w:r>
                              <w:r>
                                <w:rPr>
                                  <w:rFonts w:ascii="BIZ UDPゴシック" w:eastAsia="BIZ UDPゴシック" w:hAnsi="BIZ UDPゴシック" w:hint="eastAsia"/>
                                  <w:color w:val="000000" w:themeColor="text1"/>
                                  <w:sz w:val="20"/>
                                  <w:szCs w:val="20"/>
                                </w:rPr>
                                <w:t>などにより被害を</w:t>
                              </w:r>
                              <w:r>
                                <w:rPr>
                                  <w:rFonts w:ascii="BIZ UDPゴシック" w:eastAsia="BIZ UDPゴシック" w:hAnsi="BIZ UDPゴシック"/>
                                  <w:color w:val="000000" w:themeColor="text1"/>
                                  <w:sz w:val="20"/>
                                  <w:szCs w:val="20"/>
                                </w:rPr>
                                <w:t>防ぐことが重要です。</w:t>
                              </w:r>
                            </w:p>
                          </w:txbxContent>
                        </wps:txbx>
                        <wps:bodyPr rot="0" spcFirstLastPara="0" vertOverflow="overflow" horzOverflow="overflow" vert="horz" wrap="square" lIns="108000" tIns="36000" rIns="91440" bIns="0" numCol="1" spcCol="0" rtlCol="0" fromWordArt="0" anchor="t" anchorCtr="0" forceAA="0" compatLnSpc="1">
                          <a:prstTxWarp prst="textNoShape">
                            <a:avLst/>
                          </a:prstTxWarp>
                          <a:noAutofit/>
                        </wps:bodyPr>
                      </wps:wsp>
                      <wps:wsp>
                        <wps:cNvPr id="449349986" name="正方形/長方形 449349986"/>
                        <wps:cNvSpPr/>
                        <wps:spPr>
                          <a:xfrm>
                            <a:off x="2149434" y="2054431"/>
                            <a:ext cx="1828800" cy="1685925"/>
                          </a:xfrm>
                          <a:prstGeom prst="rect">
                            <a:avLst/>
                          </a:prstGeom>
                          <a:pattFill prst="dkUpDiag">
                            <a:fgClr>
                              <a:srgbClr val="FFFF99"/>
                            </a:fgClr>
                            <a:bgClr>
                              <a:schemeClr val="bg1"/>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6713CC" w14:textId="77777777" w:rsidR="00590697" w:rsidRPr="00E22CFC" w:rsidRDefault="00590697" w:rsidP="00590697">
                              <w:pPr>
                                <w:spacing w:line="260" w:lineRule="exact"/>
                                <w:rPr>
                                  <w:rFonts w:ascii="BIZ UDPゴシック" w:eastAsia="BIZ UDPゴシック" w:hAnsi="BIZ UDPゴシック"/>
                                  <w:color w:val="000000" w:themeColor="text1"/>
                                </w:rPr>
                              </w:pPr>
                              <w:r w:rsidRPr="002276A9">
                                <w:rPr>
                                  <w:rFonts w:ascii="BIZ UDPゴシック" w:eastAsia="BIZ UDPゴシック" w:hAnsi="BIZ UDPゴシック" w:hint="eastAsia"/>
                                  <w:color w:val="000000" w:themeColor="text1"/>
                                  <w:sz w:val="22"/>
                                </w:rPr>
                                <w:t>成年</w:t>
                              </w:r>
                              <w:r w:rsidRPr="002276A9">
                                <w:rPr>
                                  <w:rFonts w:ascii="BIZ UDPゴシック" w:eastAsia="BIZ UDPゴシック" w:hAnsi="BIZ UDPゴシック"/>
                                  <w:color w:val="000000" w:themeColor="text1"/>
                                  <w:sz w:val="22"/>
                                </w:rPr>
                                <w:t>後見制度</w:t>
                              </w:r>
                              <w:r w:rsidRPr="002276A9">
                                <w:rPr>
                                  <w:rFonts w:ascii="BIZ UDPゴシック" w:eastAsia="BIZ UDPゴシック" w:hAnsi="BIZ UDPゴシック" w:hint="eastAsia"/>
                                  <w:color w:val="000000" w:themeColor="text1"/>
                                  <w:sz w:val="22"/>
                                </w:rPr>
                                <w:t>の</w:t>
                              </w:r>
                              <w:r w:rsidRPr="002276A9">
                                <w:rPr>
                                  <w:rFonts w:ascii="BIZ UDPゴシック" w:eastAsia="BIZ UDPゴシック" w:hAnsi="BIZ UDPゴシック"/>
                                  <w:color w:val="000000" w:themeColor="text1"/>
                                  <w:sz w:val="22"/>
                                </w:rPr>
                                <w:t>利用促進</w:t>
                              </w:r>
                            </w:p>
                            <w:p w14:paraId="446F3D4B" w14:textId="77777777" w:rsidR="00590697" w:rsidRDefault="00590697" w:rsidP="00590697">
                              <w:pPr>
                                <w:spacing w:line="220" w:lineRule="exact"/>
                                <w:rPr>
                                  <w:rFonts w:ascii="BIZ UDPゴシック" w:eastAsia="BIZ UDPゴシック" w:hAnsi="BIZ UDPゴシック"/>
                                  <w:color w:val="000000" w:themeColor="text1"/>
                                  <w:sz w:val="20"/>
                                  <w:szCs w:val="20"/>
                                </w:rPr>
                              </w:pPr>
                            </w:p>
                            <w:p w14:paraId="7A8F4B52" w14:textId="77777777" w:rsidR="00590697" w:rsidRPr="00827175"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成年</w:t>
                              </w:r>
                              <w:r>
                                <w:rPr>
                                  <w:rFonts w:ascii="BIZ UDPゴシック" w:eastAsia="BIZ UDPゴシック" w:hAnsi="BIZ UDPゴシック"/>
                                  <w:color w:val="000000" w:themeColor="text1"/>
                                  <w:sz w:val="20"/>
                                  <w:szCs w:val="20"/>
                                </w:rPr>
                                <w:t>後見制度</w:t>
                              </w:r>
                              <w:r>
                                <w:rPr>
                                  <w:rFonts w:ascii="BIZ UDPゴシック" w:eastAsia="BIZ UDPゴシック" w:hAnsi="BIZ UDPゴシック" w:hint="eastAsia"/>
                                  <w:color w:val="000000" w:themeColor="text1"/>
                                  <w:sz w:val="20"/>
                                  <w:szCs w:val="20"/>
                                </w:rPr>
                                <w:t>と</w:t>
                              </w:r>
                              <w:r>
                                <w:rPr>
                                  <w:rFonts w:ascii="BIZ UDPゴシック" w:eastAsia="BIZ UDPゴシック" w:hAnsi="BIZ UDPゴシック"/>
                                  <w:color w:val="000000" w:themeColor="text1"/>
                                  <w:sz w:val="20"/>
                                  <w:szCs w:val="20"/>
                                </w:rPr>
                                <w:t>は</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認知症等の理由で判断能力が不十分な人に</w:t>
                              </w:r>
                              <w:r>
                                <w:rPr>
                                  <w:rFonts w:ascii="BIZ UDPゴシック" w:eastAsia="BIZ UDPゴシック" w:hAnsi="BIZ UDPゴシック" w:hint="eastAsia"/>
                                  <w:color w:val="000000" w:themeColor="text1"/>
                                  <w:sz w:val="20"/>
                                  <w:szCs w:val="20"/>
                                </w:rPr>
                                <w:t>代わって</w:t>
                              </w:r>
                              <w:r>
                                <w:rPr>
                                  <w:rFonts w:ascii="BIZ UDPゴシック" w:eastAsia="BIZ UDPゴシック" w:hAnsi="BIZ UDPゴシック"/>
                                  <w:color w:val="000000" w:themeColor="text1"/>
                                  <w:sz w:val="20"/>
                                  <w:szCs w:val="20"/>
                                </w:rPr>
                                <w:t>、預貯金</w:t>
                              </w:r>
                              <w:r>
                                <w:rPr>
                                  <w:rFonts w:ascii="BIZ UDPゴシック" w:eastAsia="BIZ UDPゴシック" w:hAnsi="BIZ UDPゴシック" w:hint="eastAsia"/>
                                  <w:color w:val="000000" w:themeColor="text1"/>
                                  <w:sz w:val="20"/>
                                  <w:szCs w:val="20"/>
                                </w:rPr>
                                <w:t>の</w:t>
                              </w:r>
                              <w:r>
                                <w:rPr>
                                  <w:rFonts w:ascii="BIZ UDPゴシック" w:eastAsia="BIZ UDPゴシック" w:hAnsi="BIZ UDPゴシック"/>
                                  <w:color w:val="000000" w:themeColor="text1"/>
                                  <w:sz w:val="20"/>
                                  <w:szCs w:val="20"/>
                                </w:rPr>
                                <w:t>管理</w:t>
                              </w:r>
                              <w:r>
                                <w:rPr>
                                  <w:rFonts w:ascii="BIZ UDPゴシック" w:eastAsia="BIZ UDPゴシック" w:hAnsi="BIZ UDPゴシック" w:hint="eastAsia"/>
                                  <w:color w:val="000000" w:themeColor="text1"/>
                                  <w:sz w:val="20"/>
                                  <w:szCs w:val="20"/>
                                </w:rPr>
                                <w:t>や</w:t>
                              </w:r>
                              <w:r>
                                <w:rPr>
                                  <w:rFonts w:ascii="BIZ UDPゴシック" w:eastAsia="BIZ UDPゴシック" w:hAnsi="BIZ UDPゴシック"/>
                                  <w:color w:val="000000" w:themeColor="text1"/>
                                  <w:sz w:val="20"/>
                                  <w:szCs w:val="20"/>
                                </w:rPr>
                                <w:t>、介護サービス等の契約</w:t>
                              </w:r>
                              <w:r>
                                <w:rPr>
                                  <w:rFonts w:ascii="BIZ UDPゴシック" w:eastAsia="BIZ UDPゴシック" w:hAnsi="BIZ UDPゴシック" w:hint="eastAsia"/>
                                  <w:color w:val="000000" w:themeColor="text1"/>
                                  <w:sz w:val="20"/>
                                  <w:szCs w:val="20"/>
                                </w:rPr>
                                <w:t>を行う</w:t>
                              </w:r>
                              <w:r>
                                <w:rPr>
                                  <w:rFonts w:ascii="BIZ UDPゴシック" w:eastAsia="BIZ UDPゴシック" w:hAnsi="BIZ UDPゴシック"/>
                                  <w:color w:val="000000" w:themeColor="text1"/>
                                  <w:sz w:val="20"/>
                                  <w:szCs w:val="20"/>
                                </w:rPr>
                                <w:t>ことで、その人に不利益</w:t>
                              </w:r>
                              <w:r>
                                <w:rPr>
                                  <w:rFonts w:ascii="BIZ UDPゴシック" w:eastAsia="BIZ UDPゴシック" w:hAnsi="BIZ UDPゴシック" w:hint="eastAsia"/>
                                  <w:color w:val="000000" w:themeColor="text1"/>
                                  <w:sz w:val="20"/>
                                  <w:szCs w:val="20"/>
                                </w:rPr>
                                <w:t>が</w:t>
                              </w:r>
                              <w:r>
                                <w:rPr>
                                  <w:rFonts w:ascii="BIZ UDPゴシック" w:eastAsia="BIZ UDPゴシック" w:hAnsi="BIZ UDPゴシック"/>
                                  <w:color w:val="000000" w:themeColor="text1"/>
                                  <w:sz w:val="20"/>
                                  <w:szCs w:val="20"/>
                                </w:rPr>
                                <w:t>生じないように保護し、支援する制度です。</w:t>
                              </w:r>
                            </w:p>
                          </w:txbxContent>
                        </wps:txbx>
                        <wps:bodyPr rot="0" spcFirstLastPara="0" vertOverflow="overflow" horzOverflow="overflow" vert="horz" wrap="square" lIns="108000" tIns="36000" rIns="91440" bIns="0" numCol="1" spcCol="0" rtlCol="0" fromWordArt="0" anchor="t" anchorCtr="0" forceAA="0" compatLnSpc="1">
                          <a:prstTxWarp prst="textNoShape">
                            <a:avLst/>
                          </a:prstTxWarp>
                          <a:noAutofit/>
                        </wps:bodyPr>
                      </wps:wsp>
                      <wps:wsp>
                        <wps:cNvPr id="556977473" name="平行四辺形 556977473"/>
                        <wps:cNvSpPr/>
                        <wps:spPr>
                          <a:xfrm flipV="1">
                            <a:off x="237506" y="2256311"/>
                            <a:ext cx="1224003" cy="45085"/>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901744" name="平行四辺形 1417901744"/>
                        <wps:cNvSpPr/>
                        <wps:spPr>
                          <a:xfrm flipV="1">
                            <a:off x="2208811" y="2256311"/>
                            <a:ext cx="1656004" cy="45085"/>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2577770" name="平行四辺形 1402577770"/>
                        <wps:cNvSpPr/>
                        <wps:spPr>
                          <a:xfrm flipV="1">
                            <a:off x="4180114" y="2256311"/>
                            <a:ext cx="1224003" cy="45719"/>
                          </a:xfrm>
                          <a:prstGeom prst="parallelogram">
                            <a:avLst/>
                          </a:prstGeom>
                          <a:solidFill>
                            <a:srgbClr val="FF99FF"/>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209061" name="下矢印 14"/>
                        <wps:cNvSpPr/>
                        <wps:spPr>
                          <a:xfrm>
                            <a:off x="2591295" y="3823854"/>
                            <a:ext cx="809625" cy="390525"/>
                          </a:xfrm>
                          <a:prstGeom prst="downArrow">
                            <a:avLst/>
                          </a:prstGeom>
                          <a:pattFill prst="dkDnDiag">
                            <a:fgClr>
                              <a:srgbClr val="FF99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7384114" name="正方形/長方形 597384114"/>
                        <wps:cNvSpPr/>
                        <wps:spPr>
                          <a:xfrm>
                            <a:off x="665019" y="4310743"/>
                            <a:ext cx="4210050" cy="381000"/>
                          </a:xfrm>
                          <a:prstGeom prst="rect">
                            <a:avLst/>
                          </a:prstGeom>
                          <a:pattFill prst="pct80">
                            <a:fgClr>
                              <a:srgbClr val="FFCCFF"/>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A27C0" w14:textId="77777777" w:rsidR="00590697" w:rsidRPr="0085770B" w:rsidRDefault="00590697" w:rsidP="00590697">
                              <w:pPr>
                                <w:spacing w:line="420" w:lineRule="exact"/>
                                <w:jc w:val="center"/>
                                <w:rPr>
                                  <w:rFonts w:ascii="BIZ UDPゴシック" w:eastAsia="BIZ UDPゴシック" w:hAnsi="BIZ UDPゴシック"/>
                                  <w:color w:val="000000" w:themeColor="text1"/>
                                </w:rPr>
                              </w:pPr>
                              <w:r w:rsidRPr="0085770B">
                                <w:rPr>
                                  <w:rFonts w:ascii="BIZ UDPゴシック" w:eastAsia="BIZ UDPゴシック" w:hAnsi="BIZ UDPゴシック" w:hint="eastAsia"/>
                                  <w:color w:val="000000" w:themeColor="text1"/>
                                  <w:sz w:val="36"/>
                                  <w:szCs w:val="36"/>
                                </w:rPr>
                                <w:t>地域包括</w:t>
                              </w:r>
                              <w:r w:rsidRPr="0085770B">
                                <w:rPr>
                                  <w:rFonts w:ascii="BIZ UDPゴシック" w:eastAsia="BIZ UDPゴシック" w:hAnsi="BIZ UDPゴシック"/>
                                  <w:color w:val="000000" w:themeColor="text1"/>
                                  <w:sz w:val="36"/>
                                  <w:szCs w:val="36"/>
                                </w:rPr>
                                <w:t>支援センター</w:t>
                              </w:r>
                              <w:r w:rsidRPr="0085770B">
                                <w:rPr>
                                  <w:rFonts w:ascii="BIZ UDPゴシック" w:eastAsia="BIZ UDPゴシック" w:hAnsi="BIZ UDPゴシック"/>
                                  <w:color w:val="000000" w:themeColor="text1"/>
                                  <w:szCs w:val="24"/>
                                </w:rPr>
                                <w:t>にご相談ください</w:t>
                              </w:r>
                              <w:r>
                                <w:rPr>
                                  <w:rFonts w:ascii="BIZ UDPゴシック" w:eastAsia="BIZ UDPゴシック" w:hAnsi="BIZ UDPゴシック" w:hint="eastAsia"/>
                                  <w:color w:val="000000" w:themeColor="text1"/>
                                </w:rPr>
                                <w:t>（P9</w:t>
                              </w:r>
                              <w:r>
                                <w:rPr>
                                  <w:rFonts w:ascii="BIZ UDPゴシック" w:eastAsia="BIZ UDPゴシック" w:hAnsi="BIZ UDPゴシック"/>
                                  <w:color w:val="000000" w:themeColor="text1"/>
                                </w:rPr>
                                <w:t>8</w:t>
                              </w:r>
                              <w:r>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670094145" name="平行四辺形 1670094145"/>
                        <wps:cNvSpPr/>
                        <wps:spPr>
                          <a:xfrm flipV="1">
                            <a:off x="866899" y="4619501"/>
                            <a:ext cx="2228850" cy="45085"/>
                          </a:xfrm>
                          <a:prstGeom prst="parallelogram">
                            <a:avLst/>
                          </a:prstGeom>
                          <a:solidFill>
                            <a:srgbClr val="0066CC"/>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54005921" name="図 854005921"/>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5130141" y="4096987"/>
                            <a:ext cx="508635" cy="6045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736F50" id="グループ化 2" o:spid="_x0000_s1560" style="position:absolute;left:0;text-align:left;margin-left:2.3pt;margin-top:8.45pt;width:476.25pt;height:373.4pt;z-index:251789312;mso-width-relative:margin;mso-height-relative:margin" coordorigin=",298" coordsize="60483,47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">
                <v:shape id="図 2082301587" o:spid="_x0000_s1561" type="#_x0000_t75" style="position:absolute;left:31469;top:14844;width:7919;height:6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">
                  <v:imagedata r:id="rId101" o:title=""/>
                </v:shape>
                <v:rect id="★外枠" o:spid="_x0000_s1562" style="position:absolute;left:309;top:4821;width:60103;height:42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" filled="f" strokecolor="#785434" strokeweight="2.25pt">
                  <v:stroke dashstyle="1 1"/>
                  <v:textbox inset=",1mm,,1mm"/>
                </v:rect>
                <v:group id="グループ化 499654184" o:spid="_x0000_s1563" style="position:absolute;top:298;width:60483;height:4771" coordorigin="-9205,6058" coordsize="62147,5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">
                  <v:roundrect id="角丸四角形 40" o:spid="_x0000_s1564" style="position:absolute;left:-9205;top:6160;width:62147;height:52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" fillcolor="#785434" stroked="f">
                    <v:stroke joinstyle="miter"/>
                  </v:roundrect>
                  <v:line id="直線コネクタ 447284476" o:spid="_x0000_s1565" style="position:absolute;visibility:visible;mso-wrap-style:square" from="-6779,10776" to="50087,10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" strokecolor="white [3212]" strokeweight="1.25pt">
                    <v:stroke joinstyle="miter"/>
                  </v:line>
                  <v:shape id="_x0000_s1566" type="#_x0000_t202" style="position:absolute;left:-6917;top:6058;width:18765;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" filled="f" stroked="f">
                    <v:textbox inset="5.85pt,.7pt,5.85pt,.7pt">
                      <w:txbxContent>
                        <w:p w14:paraId="398C7D8C" w14:textId="77777777" w:rsidR="00590697" w:rsidRPr="00182337" w:rsidRDefault="00590697" w:rsidP="00590697">
                          <w:pPr>
                            <w:rPr>
                              <w:rFonts w:ascii="BIZ UDPゴシック" w:eastAsia="BIZ UDPゴシック" w:hAnsi="BIZ UDPゴシック"/>
                              <w:color w:val="FFFFFF" w:themeColor="background1"/>
                              <w:sz w:val="48"/>
                              <w:szCs w:val="48"/>
                            </w:rPr>
                          </w:pPr>
                          <w:r w:rsidRPr="00182337">
                            <w:rPr>
                              <w:rFonts w:ascii="BIZ UDPゴシック" w:eastAsia="BIZ UDPゴシック" w:hAnsi="BIZ UDPゴシック" w:hint="eastAsia"/>
                              <w:color w:val="FFFFFF" w:themeColor="background1"/>
                              <w:kern w:val="0"/>
                              <w:sz w:val="48"/>
                              <w:szCs w:val="48"/>
                            </w:rPr>
                            <w:t xml:space="preserve">コラム　</w:t>
                          </w:r>
                          <w:r w:rsidRPr="00182337">
                            <w:rPr>
                              <w:rFonts w:ascii="BIZ UDPゴシック" w:eastAsia="BIZ UDPゴシック" w:hAnsi="BIZ UDPゴシック"/>
                              <w:color w:val="FFFFFF" w:themeColor="background1"/>
                              <w:kern w:val="0"/>
                              <w:sz w:val="48"/>
                              <w:szCs w:val="48"/>
                            </w:rPr>
                            <w:t>15</w:t>
                          </w:r>
                        </w:p>
                        <w:p w14:paraId="5DB927D1"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v:textbox>
                  </v:shape>
                </v:group>
                <v:shape id="_x0000_s1567" type="#_x0000_t202" style="position:absolute;left:26363;top:432;width:32289;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" filled="f" stroked="f">
                  <v:textbox inset="5.85pt,.7pt,5.85pt,.7pt">
                    <w:txbxContent>
                      <w:p w14:paraId="6E0F5D57" w14:textId="77777777" w:rsidR="00590697" w:rsidRPr="00182337" w:rsidRDefault="00590697" w:rsidP="00590697">
                        <w:pPr>
                          <w:rPr>
                            <w:rFonts w:ascii="BIZ UDPゴシック" w:eastAsia="BIZ UDPゴシック" w:hAnsi="BIZ UDPゴシック"/>
                            <w:color w:val="FFFFFF" w:themeColor="background1"/>
                            <w:sz w:val="36"/>
                            <w:szCs w:val="36"/>
                          </w:rPr>
                        </w:pPr>
                        <w:r w:rsidRPr="00182337">
                          <w:rPr>
                            <w:rFonts w:ascii="BIZ UDPゴシック" w:eastAsia="BIZ UDPゴシック" w:hAnsi="BIZ UDPゴシック" w:hint="eastAsia"/>
                            <w:color w:val="FFFFFF" w:themeColor="background1"/>
                            <w:kern w:val="0"/>
                            <w:sz w:val="36"/>
                            <w:szCs w:val="36"/>
                          </w:rPr>
                          <w:t>高齢者</w:t>
                        </w:r>
                        <w:r w:rsidRPr="00182337">
                          <w:rPr>
                            <w:rFonts w:ascii="BIZ UDPゴシック" w:eastAsia="BIZ UDPゴシック" w:hAnsi="BIZ UDPゴシック"/>
                            <w:color w:val="FFFFFF" w:themeColor="background1"/>
                            <w:kern w:val="0"/>
                            <w:sz w:val="36"/>
                            <w:szCs w:val="36"/>
                          </w:rPr>
                          <w:t>の</w:t>
                        </w:r>
                        <w:r w:rsidRPr="00182337">
                          <w:rPr>
                            <w:rFonts w:ascii="BIZ UDPゴシック" w:eastAsia="BIZ UDPゴシック" w:hAnsi="BIZ UDPゴシック" w:hint="eastAsia"/>
                            <w:color w:val="FFFFFF" w:themeColor="background1"/>
                            <w:kern w:val="0"/>
                            <w:sz w:val="36"/>
                            <w:szCs w:val="36"/>
                          </w:rPr>
                          <w:t>権利擁護</w:t>
                        </w:r>
                      </w:p>
                    </w:txbxContent>
                  </v:textbox>
                </v:shape>
                <v:rect id="正方形/長方形 1752185998" o:spid="_x0000_s1568" style="position:absolute;left:1306;top:20543;width:19050;height:1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" fillcolor="#ff9" strokecolor="#5a5a5a [2109]" strokeweight="1.5pt">
                  <v:fill r:id="rId36" o:title="" color2="white [3212]" type="pattern"/>
                  <v:textbox inset="3mm,1mm,,0">
                    <w:txbxContent>
                      <w:p w14:paraId="74CD0B16" w14:textId="77777777" w:rsidR="00590697" w:rsidRPr="004A48F8" w:rsidRDefault="00590697" w:rsidP="00590697">
                        <w:pPr>
                          <w:spacing w:line="260" w:lineRule="exact"/>
                          <w:rPr>
                            <w:rFonts w:ascii="BIZ UDPゴシック" w:eastAsia="BIZ UDPゴシック" w:hAnsi="BIZ UDPゴシック"/>
                            <w:color w:val="000000" w:themeColor="text1"/>
                          </w:rPr>
                        </w:pPr>
                        <w:r w:rsidRPr="002276A9">
                          <w:rPr>
                            <w:rFonts w:ascii="BIZ UDPゴシック" w:eastAsia="BIZ UDPゴシック" w:hAnsi="BIZ UDPゴシック" w:hint="eastAsia"/>
                            <w:color w:val="000000" w:themeColor="text1"/>
                            <w:sz w:val="22"/>
                          </w:rPr>
                          <w:t>高齢者</w:t>
                        </w:r>
                        <w:r w:rsidRPr="002276A9">
                          <w:rPr>
                            <w:rFonts w:ascii="BIZ UDPゴシック" w:eastAsia="BIZ UDPゴシック" w:hAnsi="BIZ UDPゴシック"/>
                            <w:color w:val="000000" w:themeColor="text1"/>
                            <w:sz w:val="22"/>
                          </w:rPr>
                          <w:t>虐待の防止</w:t>
                        </w:r>
                      </w:p>
                      <w:p w14:paraId="792F3709" w14:textId="77777777" w:rsidR="00590697" w:rsidRDefault="00590697" w:rsidP="00590697">
                        <w:pPr>
                          <w:spacing w:line="220" w:lineRule="exact"/>
                          <w:rPr>
                            <w:rFonts w:ascii="BIZ UDPゴシック" w:eastAsia="BIZ UDPゴシック" w:hAnsi="BIZ UDPゴシック"/>
                            <w:color w:val="000000" w:themeColor="text1"/>
                            <w:sz w:val="20"/>
                            <w:szCs w:val="20"/>
                          </w:rPr>
                        </w:pPr>
                      </w:p>
                      <w:p w14:paraId="235F51C7" w14:textId="77777777" w:rsidR="00590697"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t>65</w:t>
                        </w:r>
                        <w:r>
                          <w:rPr>
                            <w:rFonts w:ascii="BIZ UDPゴシック" w:eastAsia="BIZ UDPゴシック" w:hAnsi="BIZ UDPゴシック" w:hint="eastAsia"/>
                            <w:color w:val="000000" w:themeColor="text1"/>
                            <w:sz w:val="20"/>
                            <w:szCs w:val="20"/>
                          </w:rPr>
                          <w:t>歳以上</w:t>
                        </w:r>
                        <w:r>
                          <w:rPr>
                            <w:rFonts w:ascii="BIZ UDPゴシック" w:eastAsia="BIZ UDPゴシック" w:hAnsi="BIZ UDPゴシック"/>
                            <w:color w:val="000000" w:themeColor="text1"/>
                            <w:sz w:val="20"/>
                            <w:szCs w:val="20"/>
                          </w:rPr>
                          <w:t>の人</w:t>
                        </w:r>
                        <w:r>
                          <w:rPr>
                            <w:rFonts w:ascii="BIZ UDPゴシック" w:eastAsia="BIZ UDPゴシック" w:hAnsi="BIZ UDPゴシック" w:hint="eastAsia"/>
                            <w:color w:val="000000" w:themeColor="text1"/>
                            <w:sz w:val="20"/>
                            <w:szCs w:val="20"/>
                          </w:rPr>
                          <w:t>に対し</w:t>
                        </w:r>
                        <w:r>
                          <w:rPr>
                            <w:rFonts w:ascii="BIZ UDPゴシック" w:eastAsia="BIZ UDPゴシック" w:hAnsi="BIZ UDPゴシック"/>
                            <w:color w:val="000000" w:themeColor="text1"/>
                            <w:sz w:val="20"/>
                            <w:szCs w:val="20"/>
                          </w:rPr>
                          <w:t>、</w:t>
                        </w:r>
                        <w:r>
                          <w:rPr>
                            <w:rFonts w:ascii="BIZ UDPゴシック" w:eastAsia="BIZ UDPゴシック" w:hAnsi="BIZ UDPゴシック" w:hint="eastAsia"/>
                            <w:color w:val="000000" w:themeColor="text1"/>
                            <w:sz w:val="20"/>
                            <w:szCs w:val="20"/>
                          </w:rPr>
                          <w:t>養護者</w:t>
                        </w:r>
                        <w:r>
                          <w:rPr>
                            <w:rFonts w:ascii="BIZ UDPゴシック" w:eastAsia="BIZ UDPゴシック" w:hAnsi="BIZ UDPゴシック"/>
                            <w:color w:val="000000" w:themeColor="text1"/>
                            <w:sz w:val="20"/>
                            <w:szCs w:val="20"/>
                          </w:rPr>
                          <w:t>等</w:t>
                        </w:r>
                        <w:r>
                          <w:rPr>
                            <w:rFonts w:ascii="BIZ UDPゴシック" w:eastAsia="BIZ UDPゴシック" w:hAnsi="BIZ UDPゴシック" w:hint="eastAsia"/>
                            <w:color w:val="000000" w:themeColor="text1"/>
                            <w:sz w:val="20"/>
                            <w:szCs w:val="20"/>
                          </w:rPr>
                          <w:t>が</w:t>
                        </w:r>
                        <w:r>
                          <w:rPr>
                            <w:rFonts w:ascii="BIZ UDPゴシック" w:eastAsia="BIZ UDPゴシック" w:hAnsi="BIZ UDPゴシック"/>
                            <w:color w:val="000000" w:themeColor="text1"/>
                            <w:sz w:val="20"/>
                            <w:szCs w:val="20"/>
                          </w:rPr>
                          <w:t>暴力や暴言</w:t>
                        </w:r>
                        <w:r>
                          <w:rPr>
                            <w:rFonts w:ascii="BIZ UDPゴシック" w:eastAsia="BIZ UDPゴシック" w:hAnsi="BIZ UDPゴシック" w:hint="eastAsia"/>
                            <w:color w:val="000000" w:themeColor="text1"/>
                            <w:sz w:val="20"/>
                            <w:szCs w:val="20"/>
                          </w:rPr>
                          <w:t>等を行い</w:t>
                        </w:r>
                        <w:r>
                          <w:rPr>
                            <w:rFonts w:ascii="BIZ UDPゴシック" w:eastAsia="BIZ UDPゴシック" w:hAnsi="BIZ UDPゴシック"/>
                            <w:color w:val="000000" w:themeColor="text1"/>
                            <w:sz w:val="20"/>
                            <w:szCs w:val="20"/>
                          </w:rPr>
                          <w:t>、権利</w:t>
                        </w:r>
                        <w:r>
                          <w:rPr>
                            <w:rFonts w:ascii="BIZ UDPゴシック" w:eastAsia="BIZ UDPゴシック" w:hAnsi="BIZ UDPゴシック" w:hint="eastAsia"/>
                            <w:color w:val="000000" w:themeColor="text1"/>
                            <w:sz w:val="20"/>
                            <w:szCs w:val="20"/>
                          </w:rPr>
                          <w:t>や</w:t>
                        </w:r>
                        <w:r>
                          <w:rPr>
                            <w:rFonts w:ascii="BIZ UDPゴシック" w:eastAsia="BIZ UDPゴシック" w:hAnsi="BIZ UDPゴシック"/>
                            <w:color w:val="000000" w:themeColor="text1"/>
                            <w:sz w:val="20"/>
                            <w:szCs w:val="20"/>
                          </w:rPr>
                          <w:t>尊厳を冒す</w:t>
                        </w:r>
                        <w:r>
                          <w:rPr>
                            <w:rFonts w:ascii="BIZ UDPゴシック" w:eastAsia="BIZ UDPゴシック" w:hAnsi="BIZ UDPゴシック" w:hint="eastAsia"/>
                            <w:color w:val="000000" w:themeColor="text1"/>
                            <w:sz w:val="20"/>
                            <w:szCs w:val="20"/>
                          </w:rPr>
                          <w:t>ことを「</w:t>
                        </w:r>
                        <w:r>
                          <w:rPr>
                            <w:rFonts w:ascii="BIZ UDPゴシック" w:eastAsia="BIZ UDPゴシック" w:hAnsi="BIZ UDPゴシック"/>
                            <w:color w:val="000000" w:themeColor="text1"/>
                            <w:sz w:val="20"/>
                            <w:szCs w:val="20"/>
                          </w:rPr>
                          <w:t>高齢者</w:t>
                        </w:r>
                        <w:r>
                          <w:rPr>
                            <w:rFonts w:ascii="BIZ UDPゴシック" w:eastAsia="BIZ UDPゴシック" w:hAnsi="BIZ UDPゴシック" w:hint="eastAsia"/>
                            <w:color w:val="000000" w:themeColor="text1"/>
                            <w:sz w:val="20"/>
                            <w:szCs w:val="20"/>
                          </w:rPr>
                          <w:t>虐待」</w:t>
                        </w:r>
                        <w:r>
                          <w:rPr>
                            <w:rFonts w:ascii="BIZ UDPゴシック" w:eastAsia="BIZ UDPゴシック" w:hAnsi="BIZ UDPゴシック"/>
                            <w:color w:val="000000" w:themeColor="text1"/>
                            <w:sz w:val="20"/>
                            <w:szCs w:val="20"/>
                          </w:rPr>
                          <w:t>といいます。</w:t>
                        </w:r>
                      </w:p>
                      <w:p w14:paraId="1AD0FC5D" w14:textId="77777777" w:rsidR="00590697" w:rsidRPr="00827175"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高齢者</w:t>
                        </w:r>
                        <w:r>
                          <w:rPr>
                            <w:rFonts w:ascii="BIZ UDPゴシック" w:eastAsia="BIZ UDPゴシック" w:hAnsi="BIZ UDPゴシック"/>
                            <w:color w:val="000000" w:themeColor="text1"/>
                            <w:sz w:val="20"/>
                            <w:szCs w:val="20"/>
                          </w:rPr>
                          <w:t>虐待は身近に起こり得る問題で</w:t>
                        </w:r>
                        <w:r>
                          <w:rPr>
                            <w:rFonts w:ascii="BIZ UDPゴシック" w:eastAsia="BIZ UDPゴシック" w:hAnsi="BIZ UDPゴシック" w:hint="eastAsia"/>
                            <w:color w:val="000000" w:themeColor="text1"/>
                            <w:sz w:val="20"/>
                            <w:szCs w:val="20"/>
                          </w:rPr>
                          <w:t>す</w:t>
                        </w:r>
                        <w:r>
                          <w:rPr>
                            <w:rFonts w:ascii="BIZ UDPゴシック" w:eastAsia="BIZ UDPゴシック" w:hAnsi="BIZ UDPゴシック"/>
                            <w:color w:val="000000" w:themeColor="text1"/>
                            <w:sz w:val="20"/>
                            <w:szCs w:val="20"/>
                          </w:rPr>
                          <w:t>。</w:t>
                        </w:r>
                        <w:r>
                          <w:rPr>
                            <w:rFonts w:ascii="BIZ UDPゴシック" w:eastAsia="BIZ UDPゴシック" w:hAnsi="BIZ UDPゴシック" w:hint="eastAsia"/>
                            <w:color w:val="000000" w:themeColor="text1"/>
                            <w:sz w:val="20"/>
                            <w:szCs w:val="20"/>
                          </w:rPr>
                          <w:t>本人</w:t>
                        </w:r>
                        <w:r>
                          <w:rPr>
                            <w:rFonts w:ascii="BIZ UDPゴシック" w:eastAsia="BIZ UDPゴシック" w:hAnsi="BIZ UDPゴシック"/>
                            <w:color w:val="000000" w:themeColor="text1"/>
                            <w:sz w:val="20"/>
                            <w:szCs w:val="20"/>
                          </w:rPr>
                          <w:t>や家族のちょっとした変化やサインに気づ</w:t>
                        </w:r>
                        <w:r>
                          <w:rPr>
                            <w:rFonts w:ascii="BIZ UDPゴシック" w:eastAsia="BIZ UDPゴシック" w:hAnsi="BIZ UDPゴシック" w:hint="eastAsia"/>
                            <w:color w:val="000000" w:themeColor="text1"/>
                            <w:sz w:val="20"/>
                            <w:szCs w:val="20"/>
                          </w:rPr>
                          <w:t>いて声を</w:t>
                        </w:r>
                        <w:r>
                          <w:rPr>
                            <w:rFonts w:ascii="BIZ UDPゴシック" w:eastAsia="BIZ UDPゴシック" w:hAnsi="BIZ UDPゴシック"/>
                            <w:color w:val="000000" w:themeColor="text1"/>
                            <w:sz w:val="20"/>
                            <w:szCs w:val="20"/>
                          </w:rPr>
                          <w:t>掛け合い、支え合うことが</w:t>
                        </w:r>
                        <w:r>
                          <w:rPr>
                            <w:rFonts w:ascii="BIZ UDPゴシック" w:eastAsia="BIZ UDPゴシック" w:hAnsi="BIZ UDPゴシック" w:hint="eastAsia"/>
                            <w:color w:val="000000" w:themeColor="text1"/>
                            <w:sz w:val="20"/>
                            <w:szCs w:val="20"/>
                          </w:rPr>
                          <w:t>虐待</w:t>
                        </w:r>
                        <w:r>
                          <w:rPr>
                            <w:rFonts w:ascii="BIZ UDPゴシック" w:eastAsia="BIZ UDPゴシック" w:hAnsi="BIZ UDPゴシック"/>
                            <w:color w:val="000000" w:themeColor="text1"/>
                            <w:sz w:val="20"/>
                            <w:szCs w:val="20"/>
                          </w:rPr>
                          <w:t>防止に繋がります。</w:t>
                        </w:r>
                      </w:p>
                    </w:txbxContent>
                  </v:textbox>
                </v:rect>
                <v:roundrect id="角丸四角形 20" o:spid="_x0000_s1569" style="position:absolute;left:1427;top:16390;width:18643;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" fillcolor="yellow" strokecolor="black [3213]" strokeweight="1.5pt">
                  <v:fill r:id="rId102" o:title="" color2="white [3212]" type="pattern"/>
                  <v:stroke joinstyle="miter"/>
                  <v:shadow on="t" color="black" origin="-.5,-.5" offset=".81072mm,.68028mm"/>
                  <v:textbox inset="2mm,0,1mm,0">
                    <w:txbxContent>
                      <w:p w14:paraId="444E8C8E" w14:textId="77777777" w:rsidR="00590697" w:rsidRPr="00C206CD" w:rsidRDefault="00590697" w:rsidP="00590697">
                        <w:pPr>
                          <w:jc w:val="left"/>
                          <w:rPr>
                            <w:rFonts w:ascii="BIZ UDPゴシック" w:eastAsia="BIZ UDPゴシック" w:hAnsi="BIZ UDPゴシック"/>
                            <w:color w:val="000000" w:themeColor="text1"/>
                            <w:szCs w:val="24"/>
                          </w:rPr>
                        </w:pP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高齢者</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の</w:t>
                        </w:r>
                        <w:r>
                          <w:rPr>
                            <w:rFonts w:ascii="BIZ UDPゴシック" w:eastAsia="BIZ UDPゴシック" w:hAnsi="BIZ UDPゴシック" w:hint="eastAsia"/>
                            <w:color w:val="000000" w:themeColor="text1"/>
                            <w:szCs w:val="24"/>
                            <w14:shadow w14:blurRad="101600" w14:dist="50800" w14:dir="0" w14:sx="0" w14:sy="0" w14:kx="0" w14:ky="0" w14:algn="none">
                              <w14:srgbClr w14:val="000000">
                                <w14:alpha w14:val="100000"/>
                              </w14:srgbClr>
                            </w14:shadow>
                          </w:rPr>
                          <w:t>権利擁護の</w:t>
                        </w:r>
                        <w:r>
                          <w:rPr>
                            <w:rFonts w:ascii="BIZ UDPゴシック" w:eastAsia="BIZ UDPゴシック" w:hAnsi="BIZ UDPゴシック"/>
                            <w:color w:val="000000" w:themeColor="text1"/>
                            <w:szCs w:val="24"/>
                            <w14:shadow w14:blurRad="101600" w14:dist="50800" w14:dir="0" w14:sx="0" w14:sy="0" w14:kx="0" w14:ky="0" w14:algn="none">
                              <w14:srgbClr w14:val="000000">
                                <w14:alpha w14:val="100000"/>
                              </w14:srgbClr>
                            </w14:shadow>
                          </w:rPr>
                          <w:t>取組</w:t>
                        </w:r>
                      </w:p>
                    </w:txbxContent>
                  </v:textbox>
                </v:roundrect>
                <v:rect id="正方形/長方形 1587123887" o:spid="_x0000_s1570" style="position:absolute;left:40851;top:20544;width:18288;height:1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" fillcolor="#ff9" strokecolor="#5a5a5a [2109]" strokeweight="1.5pt">
                  <v:fill r:id="rId36" o:title="" color2="white [3212]" type="pattern"/>
                  <v:textbox inset="3mm,1mm,,0">
                    <w:txbxContent>
                      <w:p w14:paraId="1A2373C4" w14:textId="77777777" w:rsidR="00590697" w:rsidRPr="00E22CFC" w:rsidRDefault="00590697" w:rsidP="00590697">
                        <w:pPr>
                          <w:spacing w:line="260" w:lineRule="exact"/>
                          <w:rPr>
                            <w:rFonts w:ascii="BIZ UDPゴシック" w:eastAsia="BIZ UDPゴシック" w:hAnsi="BIZ UDPゴシック"/>
                            <w:color w:val="000000" w:themeColor="text1"/>
                          </w:rPr>
                        </w:pPr>
                        <w:r w:rsidRPr="002276A9">
                          <w:rPr>
                            <w:rFonts w:ascii="BIZ UDPゴシック" w:eastAsia="BIZ UDPゴシック" w:hAnsi="BIZ UDPゴシック" w:hint="eastAsia"/>
                            <w:color w:val="000000" w:themeColor="text1"/>
                            <w:sz w:val="22"/>
                          </w:rPr>
                          <w:t>消費者</w:t>
                        </w:r>
                        <w:r w:rsidRPr="002276A9">
                          <w:rPr>
                            <w:rFonts w:ascii="BIZ UDPゴシック" w:eastAsia="BIZ UDPゴシック" w:hAnsi="BIZ UDPゴシック"/>
                            <w:color w:val="000000" w:themeColor="text1"/>
                            <w:sz w:val="22"/>
                          </w:rPr>
                          <w:t>被害の防止</w:t>
                        </w:r>
                      </w:p>
                      <w:p w14:paraId="5D1CD568" w14:textId="77777777" w:rsidR="00590697" w:rsidRDefault="00590697" w:rsidP="00590697">
                        <w:pPr>
                          <w:spacing w:line="220" w:lineRule="exact"/>
                          <w:rPr>
                            <w:rFonts w:ascii="BIZ UDPゴシック" w:eastAsia="BIZ UDPゴシック" w:hAnsi="BIZ UDPゴシック"/>
                            <w:color w:val="000000" w:themeColor="text1"/>
                            <w:sz w:val="20"/>
                            <w:szCs w:val="20"/>
                          </w:rPr>
                        </w:pPr>
                      </w:p>
                      <w:p w14:paraId="3633E141" w14:textId="77777777" w:rsidR="00590697"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弱い立場</w:t>
                        </w:r>
                        <w:r>
                          <w:rPr>
                            <w:rFonts w:ascii="BIZ UDPゴシック" w:eastAsia="BIZ UDPゴシック" w:hAnsi="BIZ UDPゴシック"/>
                            <w:color w:val="000000" w:themeColor="text1"/>
                            <w:sz w:val="20"/>
                            <w:szCs w:val="20"/>
                          </w:rPr>
                          <w:t>に</w:t>
                        </w:r>
                        <w:r>
                          <w:rPr>
                            <w:rFonts w:ascii="BIZ UDPゴシック" w:eastAsia="BIZ UDPゴシック" w:hAnsi="BIZ UDPゴシック" w:hint="eastAsia"/>
                            <w:color w:val="000000" w:themeColor="text1"/>
                            <w:sz w:val="20"/>
                            <w:szCs w:val="20"/>
                          </w:rPr>
                          <w:t>つけ込んで</w:t>
                        </w:r>
                        <w:r>
                          <w:rPr>
                            <w:rFonts w:ascii="BIZ UDPゴシック" w:eastAsia="BIZ UDPゴシック" w:hAnsi="BIZ UDPゴシック"/>
                            <w:color w:val="000000" w:themeColor="text1"/>
                            <w:sz w:val="20"/>
                            <w:szCs w:val="20"/>
                          </w:rPr>
                          <w:t>消費者に不利な契約</w:t>
                        </w:r>
                        <w:r>
                          <w:rPr>
                            <w:rFonts w:ascii="BIZ UDPゴシック" w:eastAsia="BIZ UDPゴシック" w:hAnsi="BIZ UDPゴシック" w:hint="eastAsia"/>
                            <w:color w:val="000000" w:themeColor="text1"/>
                            <w:sz w:val="20"/>
                            <w:szCs w:val="20"/>
                          </w:rPr>
                          <w:t>を</w:t>
                        </w:r>
                        <w:r>
                          <w:rPr>
                            <w:rFonts w:ascii="BIZ UDPゴシック" w:eastAsia="BIZ UDPゴシック" w:hAnsi="BIZ UDPゴシック"/>
                            <w:color w:val="000000" w:themeColor="text1"/>
                            <w:sz w:val="20"/>
                            <w:szCs w:val="20"/>
                          </w:rPr>
                          <w:t>結ばせ</w:t>
                        </w:r>
                        <w:r>
                          <w:rPr>
                            <w:rFonts w:ascii="BIZ UDPゴシック" w:eastAsia="BIZ UDPゴシック" w:hAnsi="BIZ UDPゴシック" w:hint="eastAsia"/>
                            <w:color w:val="000000" w:themeColor="text1"/>
                            <w:sz w:val="20"/>
                            <w:szCs w:val="20"/>
                          </w:rPr>
                          <w:t>たり</w:t>
                        </w:r>
                        <w:r>
                          <w:rPr>
                            <w:rFonts w:ascii="BIZ UDPゴシック" w:eastAsia="BIZ UDPゴシック" w:hAnsi="BIZ UDPゴシック"/>
                            <w:color w:val="000000" w:themeColor="text1"/>
                            <w:sz w:val="20"/>
                            <w:szCs w:val="20"/>
                          </w:rPr>
                          <w:t>不要なものを購入させたりすることで生じる被害のことを「</w:t>
                        </w:r>
                        <w:r>
                          <w:rPr>
                            <w:rFonts w:ascii="BIZ UDPゴシック" w:eastAsia="BIZ UDPゴシック" w:hAnsi="BIZ UDPゴシック" w:hint="eastAsia"/>
                            <w:color w:val="000000" w:themeColor="text1"/>
                            <w:sz w:val="20"/>
                            <w:szCs w:val="20"/>
                          </w:rPr>
                          <w:t>消費者</w:t>
                        </w:r>
                        <w:r>
                          <w:rPr>
                            <w:rFonts w:ascii="BIZ UDPゴシック" w:eastAsia="BIZ UDPゴシック" w:hAnsi="BIZ UDPゴシック"/>
                            <w:color w:val="000000" w:themeColor="text1"/>
                            <w:sz w:val="20"/>
                            <w:szCs w:val="20"/>
                          </w:rPr>
                          <w:t>被害」</w:t>
                        </w:r>
                        <w:r>
                          <w:rPr>
                            <w:rFonts w:ascii="BIZ UDPゴシック" w:eastAsia="BIZ UDPゴシック" w:hAnsi="BIZ UDPゴシック" w:hint="eastAsia"/>
                            <w:color w:val="000000" w:themeColor="text1"/>
                            <w:sz w:val="20"/>
                            <w:szCs w:val="20"/>
                          </w:rPr>
                          <w:t>といいま</w:t>
                        </w:r>
                        <w:r>
                          <w:rPr>
                            <w:rFonts w:ascii="BIZ UDPゴシック" w:eastAsia="BIZ UDPゴシック" w:hAnsi="BIZ UDPゴシック"/>
                            <w:color w:val="000000" w:themeColor="text1"/>
                            <w:sz w:val="20"/>
                            <w:szCs w:val="20"/>
                          </w:rPr>
                          <w:t>す。</w:t>
                        </w:r>
                      </w:p>
                      <w:p w14:paraId="7F5558B8" w14:textId="77777777" w:rsidR="00590697"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成年</w:t>
                        </w:r>
                        <w:r>
                          <w:rPr>
                            <w:rFonts w:ascii="BIZ UDPゴシック" w:eastAsia="BIZ UDPゴシック" w:hAnsi="BIZ UDPゴシック"/>
                            <w:color w:val="000000" w:themeColor="text1"/>
                            <w:sz w:val="20"/>
                            <w:szCs w:val="20"/>
                          </w:rPr>
                          <w:t>後見制度の利用</w:t>
                        </w:r>
                        <w:r>
                          <w:rPr>
                            <w:rFonts w:ascii="BIZ UDPゴシック" w:eastAsia="BIZ UDPゴシック" w:hAnsi="BIZ UDPゴシック" w:hint="eastAsia"/>
                            <w:color w:val="000000" w:themeColor="text1"/>
                            <w:sz w:val="20"/>
                            <w:szCs w:val="20"/>
                          </w:rPr>
                          <w:t>などにより被害を</w:t>
                        </w:r>
                        <w:r>
                          <w:rPr>
                            <w:rFonts w:ascii="BIZ UDPゴシック" w:eastAsia="BIZ UDPゴシック" w:hAnsi="BIZ UDPゴシック"/>
                            <w:color w:val="000000" w:themeColor="text1"/>
                            <w:sz w:val="20"/>
                            <w:szCs w:val="20"/>
                          </w:rPr>
                          <w:t>防ぐことが重要です。</w:t>
                        </w:r>
                      </w:p>
                    </w:txbxContent>
                  </v:textbox>
                </v:rect>
                <v:rect id="正方形/長方形 449349986" o:spid="_x0000_s1571" style="position:absolute;left:21494;top:20544;width:18288;height:1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" fillcolor="#ff9" strokecolor="#5a5a5a [2109]" strokeweight="1.5pt">
                  <v:fill r:id="rId36" o:title="" color2="white [3212]" type="pattern"/>
                  <v:textbox inset="3mm,1mm,,0">
                    <w:txbxContent>
                      <w:p w14:paraId="236713CC" w14:textId="77777777" w:rsidR="00590697" w:rsidRPr="00E22CFC" w:rsidRDefault="00590697" w:rsidP="00590697">
                        <w:pPr>
                          <w:spacing w:line="260" w:lineRule="exact"/>
                          <w:rPr>
                            <w:rFonts w:ascii="BIZ UDPゴシック" w:eastAsia="BIZ UDPゴシック" w:hAnsi="BIZ UDPゴシック"/>
                            <w:color w:val="000000" w:themeColor="text1"/>
                          </w:rPr>
                        </w:pPr>
                        <w:r w:rsidRPr="002276A9">
                          <w:rPr>
                            <w:rFonts w:ascii="BIZ UDPゴシック" w:eastAsia="BIZ UDPゴシック" w:hAnsi="BIZ UDPゴシック" w:hint="eastAsia"/>
                            <w:color w:val="000000" w:themeColor="text1"/>
                            <w:sz w:val="22"/>
                          </w:rPr>
                          <w:t>成年</w:t>
                        </w:r>
                        <w:r w:rsidRPr="002276A9">
                          <w:rPr>
                            <w:rFonts w:ascii="BIZ UDPゴシック" w:eastAsia="BIZ UDPゴシック" w:hAnsi="BIZ UDPゴシック"/>
                            <w:color w:val="000000" w:themeColor="text1"/>
                            <w:sz w:val="22"/>
                          </w:rPr>
                          <w:t>後見制度</w:t>
                        </w:r>
                        <w:r w:rsidRPr="002276A9">
                          <w:rPr>
                            <w:rFonts w:ascii="BIZ UDPゴシック" w:eastAsia="BIZ UDPゴシック" w:hAnsi="BIZ UDPゴシック" w:hint="eastAsia"/>
                            <w:color w:val="000000" w:themeColor="text1"/>
                            <w:sz w:val="22"/>
                          </w:rPr>
                          <w:t>の</w:t>
                        </w:r>
                        <w:r w:rsidRPr="002276A9">
                          <w:rPr>
                            <w:rFonts w:ascii="BIZ UDPゴシック" w:eastAsia="BIZ UDPゴシック" w:hAnsi="BIZ UDPゴシック"/>
                            <w:color w:val="000000" w:themeColor="text1"/>
                            <w:sz w:val="22"/>
                          </w:rPr>
                          <w:t>利用促進</w:t>
                        </w:r>
                      </w:p>
                      <w:p w14:paraId="446F3D4B" w14:textId="77777777" w:rsidR="00590697" w:rsidRDefault="00590697" w:rsidP="00590697">
                        <w:pPr>
                          <w:spacing w:line="220" w:lineRule="exact"/>
                          <w:rPr>
                            <w:rFonts w:ascii="BIZ UDPゴシック" w:eastAsia="BIZ UDPゴシック" w:hAnsi="BIZ UDPゴシック"/>
                            <w:color w:val="000000" w:themeColor="text1"/>
                            <w:sz w:val="20"/>
                            <w:szCs w:val="20"/>
                          </w:rPr>
                        </w:pPr>
                      </w:p>
                      <w:p w14:paraId="7A8F4B52" w14:textId="77777777" w:rsidR="00590697" w:rsidRPr="00827175" w:rsidRDefault="00590697" w:rsidP="00590697">
                        <w:pPr>
                          <w:spacing w:line="22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成年</w:t>
                        </w:r>
                        <w:r>
                          <w:rPr>
                            <w:rFonts w:ascii="BIZ UDPゴシック" w:eastAsia="BIZ UDPゴシック" w:hAnsi="BIZ UDPゴシック"/>
                            <w:color w:val="000000" w:themeColor="text1"/>
                            <w:sz w:val="20"/>
                            <w:szCs w:val="20"/>
                          </w:rPr>
                          <w:t>後見制度</w:t>
                        </w:r>
                        <w:r>
                          <w:rPr>
                            <w:rFonts w:ascii="BIZ UDPゴシック" w:eastAsia="BIZ UDPゴシック" w:hAnsi="BIZ UDPゴシック" w:hint="eastAsia"/>
                            <w:color w:val="000000" w:themeColor="text1"/>
                            <w:sz w:val="20"/>
                            <w:szCs w:val="20"/>
                          </w:rPr>
                          <w:t>と</w:t>
                        </w:r>
                        <w:r>
                          <w:rPr>
                            <w:rFonts w:ascii="BIZ UDPゴシック" w:eastAsia="BIZ UDPゴシック" w:hAnsi="BIZ UDPゴシック"/>
                            <w:color w:val="000000" w:themeColor="text1"/>
                            <w:sz w:val="20"/>
                            <w:szCs w:val="20"/>
                          </w:rPr>
                          <w:t>は</w:t>
                        </w:r>
                        <w:r>
                          <w:rPr>
                            <w:rFonts w:ascii="BIZ UDPゴシック" w:eastAsia="BIZ UDPゴシック" w:hAnsi="BIZ UDPゴシック" w:hint="eastAsia"/>
                            <w:color w:val="000000" w:themeColor="text1"/>
                            <w:sz w:val="20"/>
                            <w:szCs w:val="20"/>
                          </w:rPr>
                          <w:t>、</w:t>
                        </w:r>
                        <w:r>
                          <w:rPr>
                            <w:rFonts w:ascii="BIZ UDPゴシック" w:eastAsia="BIZ UDPゴシック" w:hAnsi="BIZ UDPゴシック"/>
                            <w:color w:val="000000" w:themeColor="text1"/>
                            <w:sz w:val="20"/>
                            <w:szCs w:val="20"/>
                          </w:rPr>
                          <w:t>認知症等の理由で判断能力が不十分な人に</w:t>
                        </w:r>
                        <w:r>
                          <w:rPr>
                            <w:rFonts w:ascii="BIZ UDPゴシック" w:eastAsia="BIZ UDPゴシック" w:hAnsi="BIZ UDPゴシック" w:hint="eastAsia"/>
                            <w:color w:val="000000" w:themeColor="text1"/>
                            <w:sz w:val="20"/>
                            <w:szCs w:val="20"/>
                          </w:rPr>
                          <w:t>代わって</w:t>
                        </w:r>
                        <w:r>
                          <w:rPr>
                            <w:rFonts w:ascii="BIZ UDPゴシック" w:eastAsia="BIZ UDPゴシック" w:hAnsi="BIZ UDPゴシック"/>
                            <w:color w:val="000000" w:themeColor="text1"/>
                            <w:sz w:val="20"/>
                            <w:szCs w:val="20"/>
                          </w:rPr>
                          <w:t>、預貯金</w:t>
                        </w:r>
                        <w:r>
                          <w:rPr>
                            <w:rFonts w:ascii="BIZ UDPゴシック" w:eastAsia="BIZ UDPゴシック" w:hAnsi="BIZ UDPゴシック" w:hint="eastAsia"/>
                            <w:color w:val="000000" w:themeColor="text1"/>
                            <w:sz w:val="20"/>
                            <w:szCs w:val="20"/>
                          </w:rPr>
                          <w:t>の</w:t>
                        </w:r>
                        <w:r>
                          <w:rPr>
                            <w:rFonts w:ascii="BIZ UDPゴシック" w:eastAsia="BIZ UDPゴシック" w:hAnsi="BIZ UDPゴシック"/>
                            <w:color w:val="000000" w:themeColor="text1"/>
                            <w:sz w:val="20"/>
                            <w:szCs w:val="20"/>
                          </w:rPr>
                          <w:t>管理</w:t>
                        </w:r>
                        <w:r>
                          <w:rPr>
                            <w:rFonts w:ascii="BIZ UDPゴシック" w:eastAsia="BIZ UDPゴシック" w:hAnsi="BIZ UDPゴシック" w:hint="eastAsia"/>
                            <w:color w:val="000000" w:themeColor="text1"/>
                            <w:sz w:val="20"/>
                            <w:szCs w:val="20"/>
                          </w:rPr>
                          <w:t>や</w:t>
                        </w:r>
                        <w:r>
                          <w:rPr>
                            <w:rFonts w:ascii="BIZ UDPゴシック" w:eastAsia="BIZ UDPゴシック" w:hAnsi="BIZ UDPゴシック"/>
                            <w:color w:val="000000" w:themeColor="text1"/>
                            <w:sz w:val="20"/>
                            <w:szCs w:val="20"/>
                          </w:rPr>
                          <w:t>、介護サービス等の契約</w:t>
                        </w:r>
                        <w:r>
                          <w:rPr>
                            <w:rFonts w:ascii="BIZ UDPゴシック" w:eastAsia="BIZ UDPゴシック" w:hAnsi="BIZ UDPゴシック" w:hint="eastAsia"/>
                            <w:color w:val="000000" w:themeColor="text1"/>
                            <w:sz w:val="20"/>
                            <w:szCs w:val="20"/>
                          </w:rPr>
                          <w:t>を行う</w:t>
                        </w:r>
                        <w:r>
                          <w:rPr>
                            <w:rFonts w:ascii="BIZ UDPゴシック" w:eastAsia="BIZ UDPゴシック" w:hAnsi="BIZ UDPゴシック"/>
                            <w:color w:val="000000" w:themeColor="text1"/>
                            <w:sz w:val="20"/>
                            <w:szCs w:val="20"/>
                          </w:rPr>
                          <w:t>ことで、その人に不利益</w:t>
                        </w:r>
                        <w:r>
                          <w:rPr>
                            <w:rFonts w:ascii="BIZ UDPゴシック" w:eastAsia="BIZ UDPゴシック" w:hAnsi="BIZ UDPゴシック" w:hint="eastAsia"/>
                            <w:color w:val="000000" w:themeColor="text1"/>
                            <w:sz w:val="20"/>
                            <w:szCs w:val="20"/>
                          </w:rPr>
                          <w:t>が</w:t>
                        </w:r>
                        <w:r>
                          <w:rPr>
                            <w:rFonts w:ascii="BIZ UDPゴシック" w:eastAsia="BIZ UDPゴシック" w:hAnsi="BIZ UDPゴシック"/>
                            <w:color w:val="000000" w:themeColor="text1"/>
                            <w:sz w:val="20"/>
                            <w:szCs w:val="20"/>
                          </w:rPr>
                          <w:t>生じないように保護し、支援する制度です。</w:t>
                        </w:r>
                      </w:p>
                    </w:txbxContent>
                  </v:textbox>
                </v:rect>
                <v:shape id="平行四辺形 556977473" o:spid="_x0000_s1572" type="#_x0000_t7" style="position:absolute;left:2375;top:22563;width:12240;height:45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" adj="199" fillcolor="#f9f" stroked="f"/>
                <v:shape id="平行四辺形 1417901744" o:spid="_x0000_s1573" type="#_x0000_t7" style="position:absolute;left:22088;top:22563;width:16560;height:45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" adj="147" fillcolor="#f9f" stroked="f"/>
                <v:shape id="平行四辺形 1402577770" o:spid="_x0000_s1574" type="#_x0000_t7" style="position:absolute;left:41801;top:22563;width:12240;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" adj="202" fillcolor="#f9f" stroked="f"/>
                <v:shape id="下矢印 14" o:spid="_x0000_s1575" type="#_x0000_t67" style="position:absolute;left:25912;top:38238;width:8097;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" adj="10800" fillcolor="#f9f" strokecolor="black [3213]" strokeweight="1.5pt">
                  <v:fill r:id="rId83" o:title="" color2="white [3212]" type="pattern"/>
                </v:shape>
                <v:rect id="正方形/長方形 597384114" o:spid="_x0000_s1576" style="position:absolute;left:6650;top:43107;width:4210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" fillcolor="#fcf" strokecolor="black [3213]" strokeweight="1.5pt">
                  <v:fill r:id="rId49" o:title="" color2="white [3212]" type="pattern"/>
                  <v:textbox inset="1mm,0,1mm,0">
                    <w:txbxContent>
                      <w:p w14:paraId="2E4A27C0" w14:textId="77777777" w:rsidR="00590697" w:rsidRPr="0085770B" w:rsidRDefault="00590697" w:rsidP="00590697">
                        <w:pPr>
                          <w:spacing w:line="420" w:lineRule="exact"/>
                          <w:jc w:val="center"/>
                          <w:rPr>
                            <w:rFonts w:ascii="BIZ UDPゴシック" w:eastAsia="BIZ UDPゴシック" w:hAnsi="BIZ UDPゴシック"/>
                            <w:color w:val="000000" w:themeColor="text1"/>
                          </w:rPr>
                        </w:pPr>
                        <w:r w:rsidRPr="0085770B">
                          <w:rPr>
                            <w:rFonts w:ascii="BIZ UDPゴシック" w:eastAsia="BIZ UDPゴシック" w:hAnsi="BIZ UDPゴシック" w:hint="eastAsia"/>
                            <w:color w:val="000000" w:themeColor="text1"/>
                            <w:sz w:val="36"/>
                            <w:szCs w:val="36"/>
                          </w:rPr>
                          <w:t>地域包括</w:t>
                        </w:r>
                        <w:r w:rsidRPr="0085770B">
                          <w:rPr>
                            <w:rFonts w:ascii="BIZ UDPゴシック" w:eastAsia="BIZ UDPゴシック" w:hAnsi="BIZ UDPゴシック"/>
                            <w:color w:val="000000" w:themeColor="text1"/>
                            <w:sz w:val="36"/>
                            <w:szCs w:val="36"/>
                          </w:rPr>
                          <w:t>支援センター</w:t>
                        </w:r>
                        <w:r w:rsidRPr="0085770B">
                          <w:rPr>
                            <w:rFonts w:ascii="BIZ UDPゴシック" w:eastAsia="BIZ UDPゴシック" w:hAnsi="BIZ UDPゴシック"/>
                            <w:color w:val="000000" w:themeColor="text1"/>
                            <w:szCs w:val="24"/>
                          </w:rPr>
                          <w:t>にご相談ください</w:t>
                        </w:r>
                        <w:r>
                          <w:rPr>
                            <w:rFonts w:ascii="BIZ UDPゴシック" w:eastAsia="BIZ UDPゴシック" w:hAnsi="BIZ UDPゴシック" w:hint="eastAsia"/>
                            <w:color w:val="000000" w:themeColor="text1"/>
                          </w:rPr>
                          <w:t>（P9</w:t>
                        </w:r>
                        <w:r>
                          <w:rPr>
                            <w:rFonts w:ascii="BIZ UDPゴシック" w:eastAsia="BIZ UDPゴシック" w:hAnsi="BIZ UDPゴシック"/>
                            <w:color w:val="000000" w:themeColor="text1"/>
                          </w:rPr>
                          <w:t>8</w:t>
                        </w:r>
                        <w:r>
                          <w:rPr>
                            <w:rFonts w:ascii="BIZ UDPゴシック" w:eastAsia="BIZ UDPゴシック" w:hAnsi="BIZ UDPゴシック" w:hint="eastAsia"/>
                            <w:color w:val="000000" w:themeColor="text1"/>
                          </w:rPr>
                          <w:t>）</w:t>
                        </w:r>
                      </w:p>
                    </w:txbxContent>
                  </v:textbox>
                </v:rect>
                <v:shape id="平行四辺形 1670094145" o:spid="_x0000_s1577" type="#_x0000_t7" style="position:absolute;left:8668;top:46195;width:22289;height:45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" adj="109" fillcolor="#06c" stroked="f"/>
                <v:shape id="図 854005921" o:spid="_x0000_s1578" type="#_x0000_t75" style="position:absolute;left:51301;top:40969;width:5086;height: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">
                  <v:imagedata r:id="rId103" o:title=""/>
                </v:shape>
              </v:group>
            </w:pict>
          </mc:Fallback>
        </mc:AlternateContent>
      </w:r>
    </w:p>
    <w:p w14:paraId="1C906911" w14:textId="77777777" w:rsidR="00590697" w:rsidRPr="00B53007" w:rsidRDefault="00590697" w:rsidP="00590697">
      <w:pPr>
        <w:spacing w:line="0" w:lineRule="atLeast"/>
        <w:rPr>
          <w:rFonts w:ascii="HGPｺﾞｼｯｸE" w:eastAsia="HGPｺﾞｼｯｸE" w:hAnsi="HGPｺﾞｼｯｸE" w:cs="Times New Roman"/>
          <w:sz w:val="21"/>
          <w:u w:val="thick"/>
        </w:rPr>
      </w:pPr>
    </w:p>
    <w:p w14:paraId="6B1B7E93" w14:textId="77777777" w:rsidR="00590697" w:rsidRDefault="00590697" w:rsidP="00590697">
      <w:pPr>
        <w:rPr>
          <w:rFonts w:ascii="BIZ UDゴシック" w:eastAsia="BIZ UDゴシック" w:hAnsi="BIZ UDゴシック" w:cs="Times New Roman"/>
        </w:rPr>
      </w:pPr>
    </w:p>
    <w:p w14:paraId="18D3BF99" w14:textId="77777777" w:rsidR="00590697" w:rsidRDefault="00590697" w:rsidP="00590697">
      <w:pPr>
        <w:spacing w:line="280" w:lineRule="exact"/>
        <w:ind w:leftChars="150" w:left="360" w:rightChars="150" w:right="360" w:firstLineChars="100" w:firstLine="200"/>
        <w:rPr>
          <w:rFonts w:ascii="BIZ UDゴシック" w:eastAsia="BIZ UDゴシック" w:hAnsi="BIZ UDゴシック" w:cs="Times New Roman"/>
          <w:sz w:val="20"/>
          <w:szCs w:val="20"/>
        </w:rPr>
      </w:pPr>
      <w:r w:rsidRPr="00BB2793">
        <w:rPr>
          <w:rFonts w:ascii="BIZ UDゴシック" w:eastAsia="BIZ UDゴシック" w:hAnsi="BIZ UDゴシック" w:cs="Times New Roman" w:hint="eastAsia"/>
          <w:sz w:val="20"/>
          <w:szCs w:val="20"/>
        </w:rPr>
        <w:t>人がその人らしく生き、幸福に暮らす権利である「人権」は全ての人にとって大切なものです。しかし、年を重ね、認知症などによって判断力や理解力、記憶力が低下することで、当たり前の権利を自分で守ることが難し</w:t>
      </w:r>
      <w:r>
        <w:rPr>
          <w:rFonts w:ascii="BIZ UDゴシック" w:eastAsia="BIZ UDゴシック" w:hAnsi="BIZ UDゴシック" w:cs="Times New Roman" w:hint="eastAsia"/>
          <w:sz w:val="20"/>
          <w:szCs w:val="20"/>
        </w:rPr>
        <w:t>くなる</w:t>
      </w:r>
      <w:r w:rsidRPr="00BB2793">
        <w:rPr>
          <w:rFonts w:ascii="BIZ UDゴシック" w:eastAsia="BIZ UDゴシック" w:hAnsi="BIZ UDゴシック" w:cs="Times New Roman" w:hint="eastAsia"/>
          <w:sz w:val="20"/>
          <w:szCs w:val="20"/>
        </w:rPr>
        <w:t>場合があります。</w:t>
      </w:r>
    </w:p>
    <w:p w14:paraId="0E69FD2B" w14:textId="77777777" w:rsidR="00590697" w:rsidRPr="00BB2793" w:rsidRDefault="00590697" w:rsidP="00590697">
      <w:pPr>
        <w:spacing w:line="280" w:lineRule="exact"/>
        <w:ind w:leftChars="150" w:left="360" w:rightChars="150" w:right="360" w:firstLineChars="100" w:firstLine="200"/>
        <w:rPr>
          <w:rFonts w:ascii="BIZ UDゴシック" w:eastAsia="BIZ UDゴシック" w:hAnsi="BIZ UDゴシック" w:cs="Times New Roman"/>
          <w:spacing w:val="10"/>
          <w:sz w:val="20"/>
          <w:szCs w:val="20"/>
        </w:rPr>
      </w:pPr>
      <w:r w:rsidRPr="00BB2793">
        <w:rPr>
          <w:rFonts w:ascii="BIZ UDゴシック" w:eastAsia="BIZ UDゴシック" w:hAnsi="BIZ UDゴシック" w:cs="Times New Roman" w:hint="eastAsia"/>
          <w:sz w:val="20"/>
          <w:szCs w:val="20"/>
        </w:rPr>
        <w:t>高齢者の権利を守り、本人や家族が安心して暮らせるよう、地域包括支援センターは市と連携して支援しています。</w:t>
      </w:r>
    </w:p>
    <w:p w14:paraId="13221106" w14:textId="77777777" w:rsidR="00590697" w:rsidRDefault="00590697" w:rsidP="00590697">
      <w:pPr>
        <w:rPr>
          <w:rFonts w:ascii="BIZ UDゴシック" w:eastAsia="BIZ UDゴシック" w:hAnsi="BIZ UDゴシック" w:cs="Times New Roman"/>
          <w:spacing w:val="10"/>
        </w:rPr>
      </w:pPr>
    </w:p>
    <w:p w14:paraId="1CF3C1B6" w14:textId="77777777" w:rsidR="00590697" w:rsidRDefault="00590697" w:rsidP="00590697">
      <w:pPr>
        <w:rPr>
          <w:rFonts w:ascii="BIZ UDゴシック" w:eastAsia="BIZ UDゴシック" w:hAnsi="BIZ UDゴシック" w:cs="Times New Roman"/>
          <w:spacing w:val="10"/>
        </w:rPr>
      </w:pPr>
    </w:p>
    <w:p w14:paraId="4E5B353D" w14:textId="77777777" w:rsidR="00590697" w:rsidRDefault="00590697" w:rsidP="00590697">
      <w:pPr>
        <w:rPr>
          <w:rFonts w:ascii="BIZ UDゴシック" w:eastAsia="BIZ UDゴシック" w:hAnsi="BIZ UDゴシック" w:cs="Times New Roman"/>
          <w:spacing w:val="10"/>
        </w:rPr>
      </w:pPr>
    </w:p>
    <w:p w14:paraId="1C164200" w14:textId="77777777" w:rsidR="00590697" w:rsidRDefault="00590697" w:rsidP="00590697">
      <w:pPr>
        <w:rPr>
          <w:rFonts w:ascii="BIZ UDゴシック" w:eastAsia="BIZ UDゴシック" w:hAnsi="BIZ UDゴシック" w:cs="Times New Roman"/>
          <w:spacing w:val="10"/>
        </w:rPr>
      </w:pPr>
    </w:p>
    <w:p w14:paraId="1CEEAF80" w14:textId="77777777" w:rsidR="00590697" w:rsidRDefault="00590697" w:rsidP="00590697">
      <w:pPr>
        <w:rPr>
          <w:rFonts w:ascii="BIZ UDゴシック" w:eastAsia="BIZ UDゴシック" w:hAnsi="BIZ UDゴシック" w:cs="Times New Roman"/>
          <w:spacing w:val="10"/>
        </w:rPr>
      </w:pPr>
    </w:p>
    <w:p w14:paraId="0BCF8F81" w14:textId="77777777" w:rsidR="00590697" w:rsidRDefault="00590697" w:rsidP="00590697">
      <w:pPr>
        <w:rPr>
          <w:rFonts w:ascii="BIZ UDゴシック" w:eastAsia="BIZ UDゴシック" w:hAnsi="BIZ UDゴシック" w:cs="Times New Roman"/>
          <w:spacing w:val="10"/>
        </w:rPr>
      </w:pPr>
    </w:p>
    <w:p w14:paraId="34C0FEB6" w14:textId="77777777" w:rsidR="00590697" w:rsidRDefault="00590697" w:rsidP="00590697">
      <w:pPr>
        <w:rPr>
          <w:rFonts w:ascii="BIZ UDゴシック" w:eastAsia="BIZ UDゴシック" w:hAnsi="BIZ UDゴシック" w:cs="Times New Roman"/>
          <w:spacing w:val="10"/>
        </w:rPr>
      </w:pPr>
    </w:p>
    <w:p w14:paraId="6AF86475" w14:textId="77777777" w:rsidR="00590697" w:rsidRDefault="00590697" w:rsidP="00590697">
      <w:pPr>
        <w:rPr>
          <w:rFonts w:ascii="BIZ UDゴシック" w:eastAsia="BIZ UDゴシック" w:hAnsi="BIZ UDゴシック" w:cs="Times New Roman"/>
          <w:spacing w:val="10"/>
        </w:rPr>
      </w:pPr>
    </w:p>
    <w:p w14:paraId="5632BC43" w14:textId="77777777" w:rsidR="00590697" w:rsidRDefault="00590697" w:rsidP="00590697">
      <w:pPr>
        <w:rPr>
          <w:rFonts w:ascii="BIZ UDゴシック" w:eastAsia="BIZ UDゴシック" w:hAnsi="BIZ UDゴシック" w:cs="Times New Roman"/>
          <w:spacing w:val="10"/>
        </w:rPr>
      </w:pPr>
    </w:p>
    <w:p w14:paraId="736D3592" w14:textId="77777777" w:rsidR="00590697" w:rsidRDefault="00590697" w:rsidP="00590697">
      <w:pPr>
        <w:rPr>
          <w:rFonts w:ascii="BIZ UDゴシック" w:eastAsia="BIZ UDゴシック" w:hAnsi="BIZ UDゴシック" w:cs="Times New Roman"/>
          <w:spacing w:val="10"/>
        </w:rPr>
      </w:pPr>
    </w:p>
    <w:p w14:paraId="3FAD1D12" w14:textId="77777777" w:rsidR="00590697" w:rsidRDefault="00590697" w:rsidP="00590697">
      <w:pPr>
        <w:rPr>
          <w:rFonts w:ascii="BIZ UDゴシック" w:eastAsia="BIZ UDゴシック" w:hAnsi="BIZ UDゴシック" w:cs="Times New Roman"/>
          <w:spacing w:val="10"/>
        </w:rPr>
      </w:pPr>
    </w:p>
    <w:p w14:paraId="6F411F44" w14:textId="77777777" w:rsidR="00590697" w:rsidRDefault="00590697" w:rsidP="00590697">
      <w:pPr>
        <w:rPr>
          <w:rFonts w:ascii="BIZ UDゴシック" w:eastAsia="BIZ UDゴシック" w:hAnsi="BIZ UDゴシック" w:cs="Times New Roman"/>
          <w:spacing w:val="10"/>
        </w:rPr>
      </w:pPr>
    </w:p>
    <w:p w14:paraId="30596AD7" w14:textId="77777777" w:rsidR="00590697" w:rsidRDefault="00590697" w:rsidP="00590697">
      <w:pPr>
        <w:rPr>
          <w:rFonts w:ascii="BIZ UDゴシック" w:eastAsia="BIZ UDゴシック" w:hAnsi="BIZ UDゴシック" w:cs="Times New Roman"/>
          <w:spacing w:val="10"/>
        </w:rPr>
      </w:pPr>
    </w:p>
    <w:p w14:paraId="71648CC0" w14:textId="77777777" w:rsidR="00590697" w:rsidRDefault="00590697" w:rsidP="00590697">
      <w:pPr>
        <w:rPr>
          <w:rFonts w:ascii="BIZ UDゴシック" w:eastAsia="BIZ UDゴシック" w:hAnsi="BIZ UDゴシック" w:cs="Times New Roman"/>
          <w:spacing w:val="10"/>
        </w:rPr>
      </w:pPr>
    </w:p>
    <w:p w14:paraId="39788900" w14:textId="77777777" w:rsidR="00590697" w:rsidRDefault="00590697" w:rsidP="00590697">
      <w:pPr>
        <w:widowControl/>
        <w:spacing w:after="240"/>
        <w:jc w:val="left"/>
        <w:rPr>
          <w:rFonts w:ascii="BIZ UDゴシック" w:eastAsia="BIZ UDゴシック" w:hAnsi="BIZ UDゴシック"/>
          <w:sz w:val="28"/>
          <w:szCs w:val="28"/>
        </w:rPr>
      </w:pPr>
      <w:r>
        <w:rPr>
          <w:rFonts w:ascii="BIZ UDゴシック" w:eastAsia="BIZ UDゴシック" w:hAnsi="BIZ UDゴシック" w:cs="ＭＳ Ｐゴシック" w:hint="eastAsia"/>
          <w:noProof/>
          <w:color w:val="000000"/>
          <w:kern w:val="0"/>
          <w:sz w:val="20"/>
          <w:szCs w:val="20"/>
        </w:rPr>
        <w:lastRenderedPageBreak/>
        <mc:AlternateContent>
          <mc:Choice Requires="wps">
            <w:drawing>
              <wp:anchor distT="0" distB="0" distL="114300" distR="114300" simplePos="0" relativeHeight="251882496" behindDoc="1" locked="0" layoutInCell="1" allowOverlap="1" wp14:anchorId="6DB0DE80" wp14:editId="3554C126">
                <wp:simplePos x="0" y="0"/>
                <wp:positionH relativeFrom="column">
                  <wp:posOffset>1971675</wp:posOffset>
                </wp:positionH>
                <wp:positionV relativeFrom="paragraph">
                  <wp:posOffset>342265</wp:posOffset>
                </wp:positionV>
                <wp:extent cx="4479925" cy="292735"/>
                <wp:effectExtent l="0" t="0" r="0" b="0"/>
                <wp:wrapNone/>
                <wp:docPr id="1040808614" name="テキスト ボックス 1040808614"/>
                <wp:cNvGraphicFramePr/>
                <a:graphic xmlns:a="http://schemas.openxmlformats.org/drawingml/2006/main">
                  <a:graphicData uri="http://schemas.microsoft.com/office/word/2010/wordprocessingShape">
                    <wps:wsp>
                      <wps:cNvSpPr txBox="1"/>
                      <wps:spPr>
                        <a:xfrm>
                          <a:off x="0" y="0"/>
                          <a:ext cx="4479925" cy="292735"/>
                        </a:xfrm>
                        <a:prstGeom prst="rect">
                          <a:avLst/>
                        </a:prstGeom>
                        <a:solidFill>
                          <a:schemeClr val="lt1"/>
                        </a:solidFill>
                        <a:ln w="6350">
                          <a:noFill/>
                        </a:ln>
                      </wps:spPr>
                      <wps:txbx>
                        <w:txbxContent>
                          <w:p w14:paraId="520EAC02"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17E9A56A" w14:textId="77777777" w:rsidR="00590697" w:rsidRPr="00A07AE0" w:rsidRDefault="00590697" w:rsidP="00590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0DE80" id="テキスト ボックス 1040808614" o:spid="_x0000_s1579" type="#_x0000_t202" style="position:absolute;margin-left:155.25pt;margin-top:26.95pt;width:352.75pt;height:23.0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" fillcolor="white [3201]" stroked="f" strokeweight=".5pt">
                <v:textbox>
                  <w:txbxContent>
                    <w:p w14:paraId="520EAC02" w14:textId="77777777" w:rsidR="00590697" w:rsidRPr="0008127F" w:rsidRDefault="00590697" w:rsidP="00590697">
                      <w:pPr>
                        <w:spacing w:line="280" w:lineRule="exact"/>
                        <w:ind w:right="320"/>
                        <w:rPr>
                          <w:rFonts w:ascii="BIZ UDゴシック" w:eastAsia="BIZ UDゴシック" w:hAnsi="BIZ UDゴシック"/>
                          <w:color w:val="FF0000"/>
                          <w:sz w:val="28"/>
                          <w:szCs w:val="28"/>
                        </w:rPr>
                      </w:pPr>
                      <w:r w:rsidRPr="0095718F">
                        <w:rPr>
                          <w:rFonts w:ascii="BIZ UDゴシック" w:eastAsia="BIZ UDゴシック" w:hAnsi="BIZ UDゴシック" w:cs="ＭＳ Ｐゴシック" w:hint="eastAsia"/>
                          <w:color w:val="000000"/>
                          <w:kern w:val="0"/>
                          <w:sz w:val="16"/>
                          <w:szCs w:val="20"/>
                        </w:rPr>
                        <w:t>「★」は「高齢者等の生活と健康に関する調査」に関する指標。</w:t>
                      </w:r>
                      <w:r w:rsidRPr="0095718F">
                        <w:rPr>
                          <w:rFonts w:ascii="BIZ UDゴシック" w:eastAsia="BIZ UDゴシック" w:hAnsi="BIZ UDゴシック" w:hint="eastAsia"/>
                          <w:sz w:val="16"/>
                          <w:szCs w:val="18"/>
                        </w:rPr>
                        <w:t>「※」は2022年度末実績。</w:t>
                      </w:r>
                    </w:p>
                    <w:p w14:paraId="17E9A56A" w14:textId="77777777" w:rsidR="00590697" w:rsidRPr="00A07AE0" w:rsidRDefault="00590697" w:rsidP="00590697"/>
                  </w:txbxContent>
                </v:textbox>
              </v:shape>
            </w:pict>
          </mc:Fallback>
        </mc:AlternateContent>
      </w:r>
      <w:r w:rsidRPr="00D509B6">
        <w:rPr>
          <w:rFonts w:ascii="BIZ UDゴシック" w:eastAsia="BIZ UDゴシック" w:hAnsi="BIZ UDゴシック" w:hint="eastAsia"/>
          <w:sz w:val="28"/>
          <w:szCs w:val="28"/>
        </w:rPr>
        <w:t>未</w:t>
      </w:r>
      <w:r w:rsidRPr="00D509B6">
        <w:rPr>
          <w:rFonts w:ascii="BIZ UDゴシック" w:eastAsia="BIZ UDゴシック" w:hAnsi="BIZ UDゴシック" w:cs="ＭＳ ゴシック" w:hint="eastAsia"/>
          <w:sz w:val="28"/>
          <w:szCs w:val="28"/>
        </w:rPr>
        <w:t>来</w:t>
      </w:r>
      <w:r w:rsidRPr="00D509B6">
        <w:rPr>
          <w:rFonts w:ascii="BIZ UDゴシック" w:eastAsia="BIZ UDゴシック" w:hAnsi="BIZ UDゴシック" w:hint="eastAsia"/>
          <w:sz w:val="28"/>
          <w:szCs w:val="28"/>
        </w:rPr>
        <w:t xml:space="preserve">（2050年）を見据えた第９期計画の指標　</w:t>
      </w:r>
    </w:p>
    <w:tbl>
      <w:tblPr>
        <w:tblW w:w="5208" w:type="pct"/>
        <w:jc w:val="center"/>
        <w:tblLayout w:type="fixed"/>
        <w:tblCellMar>
          <w:left w:w="99" w:type="dxa"/>
          <w:right w:w="99" w:type="dxa"/>
        </w:tblCellMar>
        <w:tblLook w:val="04A0" w:firstRow="1" w:lastRow="0" w:firstColumn="1" w:lastColumn="0" w:noHBand="0" w:noVBand="1"/>
      </w:tblPr>
      <w:tblGrid>
        <w:gridCol w:w="676"/>
        <w:gridCol w:w="680"/>
        <w:gridCol w:w="624"/>
        <w:gridCol w:w="3125"/>
        <w:gridCol w:w="1234"/>
        <w:gridCol w:w="221"/>
        <w:gridCol w:w="1149"/>
        <w:gridCol w:w="1147"/>
        <w:gridCol w:w="1173"/>
      </w:tblGrid>
      <w:tr w:rsidR="00590697" w:rsidRPr="007E1871" w14:paraId="1E4CDAEC" w14:textId="77777777" w:rsidTr="00375186">
        <w:trPr>
          <w:trHeight w:val="397"/>
          <w:tblHeader/>
          <w:jc w:val="center"/>
        </w:trPr>
        <w:tc>
          <w:tcPr>
            <w:tcW w:w="337" w:type="pct"/>
            <w:vMerge w:val="restart"/>
            <w:tcBorders>
              <w:top w:val="single" w:sz="4" w:space="0" w:color="auto"/>
              <w:left w:val="single" w:sz="4" w:space="0" w:color="auto"/>
              <w:bottom w:val="single" w:sz="4" w:space="0" w:color="auto"/>
              <w:right w:val="single" w:sz="4" w:space="0" w:color="FFFFFF" w:themeColor="background1"/>
            </w:tcBorders>
            <w:shd w:val="clear" w:color="auto" w:fill="2F5597"/>
          </w:tcPr>
          <w:p w14:paraId="602CAA87" w14:textId="77777777" w:rsidR="00590697" w:rsidRPr="0041394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施策の</w:t>
            </w:r>
          </w:p>
          <w:p w14:paraId="2C96DB9B" w14:textId="77777777" w:rsidR="00590697" w:rsidRPr="0041394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方向</w:t>
            </w:r>
          </w:p>
        </w:tc>
        <w:tc>
          <w:tcPr>
            <w:tcW w:w="339" w:type="pct"/>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tcPr>
          <w:p w14:paraId="327385A1" w14:textId="77777777" w:rsidR="00590697" w:rsidRPr="0041394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施策の</w:t>
            </w:r>
          </w:p>
          <w:p w14:paraId="14DA2D6F" w14:textId="77777777" w:rsidR="00590697" w:rsidRPr="0041394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展開</w:t>
            </w:r>
          </w:p>
        </w:tc>
        <w:tc>
          <w:tcPr>
            <w:tcW w:w="311" w:type="pct"/>
            <w:vMerge w:val="restart"/>
            <w:tcBorders>
              <w:top w:val="single" w:sz="4" w:space="0" w:color="auto"/>
              <w:left w:val="single" w:sz="4" w:space="0" w:color="FFFFFF" w:themeColor="background1"/>
              <w:right w:val="single" w:sz="4" w:space="0" w:color="FFFFFF" w:themeColor="background1"/>
            </w:tcBorders>
            <w:shd w:val="clear" w:color="auto" w:fill="2F5597"/>
          </w:tcPr>
          <w:p w14:paraId="110DBACB" w14:textId="77777777" w:rsidR="00590697" w:rsidRPr="0041394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理</w:t>
            </w:r>
          </w:p>
          <w:p w14:paraId="56C3AB74" w14:textId="77777777" w:rsidR="00590697" w:rsidRPr="0041394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想</w:t>
            </w:r>
          </w:p>
          <w:p w14:paraId="2B955357" w14:textId="77777777" w:rsidR="00590697" w:rsidRPr="0041394B" w:rsidRDefault="00590697" w:rsidP="00375186">
            <w:pPr>
              <w:widowControl/>
              <w:spacing w:line="280" w:lineRule="exact"/>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像</w:t>
            </w:r>
          </w:p>
        </w:tc>
        <w:tc>
          <w:tcPr>
            <w:tcW w:w="1558" w:type="pct"/>
            <w:vMerge w:val="restart"/>
            <w:tcBorders>
              <w:top w:val="single" w:sz="4" w:space="0" w:color="auto"/>
              <w:left w:val="single" w:sz="4" w:space="0" w:color="FFFFFF" w:themeColor="background1"/>
              <w:bottom w:val="single" w:sz="18" w:space="0" w:color="auto"/>
              <w:right w:val="single" w:sz="4" w:space="0" w:color="FFFFFF" w:themeColor="background1"/>
            </w:tcBorders>
            <w:shd w:val="clear" w:color="auto" w:fill="2F5597"/>
            <w:noWrap/>
            <w:vAlign w:val="center"/>
          </w:tcPr>
          <w:p w14:paraId="1AAAEE0D"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指標</w:t>
            </w:r>
          </w:p>
        </w:tc>
        <w:tc>
          <w:tcPr>
            <w:tcW w:w="615" w:type="pct"/>
            <w:tcBorders>
              <w:top w:val="single" w:sz="4" w:space="0" w:color="auto"/>
              <w:left w:val="single" w:sz="4" w:space="0" w:color="FFFFFF" w:themeColor="background1"/>
              <w:bottom w:val="single" w:sz="4" w:space="0" w:color="FFFFFF" w:themeColor="background1"/>
              <w:right w:val="single" w:sz="4" w:space="0" w:color="auto"/>
            </w:tcBorders>
            <w:shd w:val="clear" w:color="auto" w:fill="2F5597"/>
            <w:noWrap/>
            <w:vAlign w:val="center"/>
          </w:tcPr>
          <w:p w14:paraId="2A7B1A1A"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第８期実績</w:t>
            </w:r>
          </w:p>
        </w:tc>
        <w:tc>
          <w:tcPr>
            <w:tcW w:w="110" w:type="pct"/>
            <w:tcBorders>
              <w:left w:val="nil"/>
              <w:right w:val="single" w:sz="4" w:space="0" w:color="auto"/>
            </w:tcBorders>
            <w:shd w:val="clear" w:color="auto" w:fill="auto"/>
            <w:noWrap/>
            <w:vAlign w:val="center"/>
          </w:tcPr>
          <w:p w14:paraId="4FA525D2" w14:textId="77777777" w:rsidR="00590697" w:rsidRPr="000E177F" w:rsidRDefault="00590697" w:rsidP="00375186">
            <w:pPr>
              <w:widowControl/>
              <w:jc w:val="left"/>
              <w:rPr>
                <w:rFonts w:ascii="BIZ UDゴシック" w:eastAsia="BIZ UDゴシック" w:hAnsi="BIZ UDゴシック" w:cs="ＭＳ Ｐゴシック"/>
                <w:color w:val="000000"/>
                <w:kern w:val="0"/>
                <w:sz w:val="20"/>
                <w:szCs w:val="20"/>
              </w:rPr>
            </w:pPr>
          </w:p>
        </w:tc>
        <w:tc>
          <w:tcPr>
            <w:tcW w:w="1729" w:type="pct"/>
            <w:gridSpan w:val="3"/>
            <w:tcBorders>
              <w:top w:val="single" w:sz="4" w:space="0" w:color="auto"/>
              <w:left w:val="nil"/>
              <w:bottom w:val="single" w:sz="4" w:space="0" w:color="FFFFFF" w:themeColor="background1"/>
              <w:right w:val="single" w:sz="4" w:space="0" w:color="auto"/>
            </w:tcBorders>
            <w:shd w:val="clear" w:color="auto" w:fill="2F5597"/>
            <w:noWrap/>
            <w:vAlign w:val="center"/>
          </w:tcPr>
          <w:p w14:paraId="0DA8C2FB"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第９期目標</w:t>
            </w:r>
          </w:p>
        </w:tc>
      </w:tr>
      <w:tr w:rsidR="00590697" w:rsidRPr="007E1871" w14:paraId="0C5F477D" w14:textId="77777777" w:rsidTr="00375186">
        <w:trPr>
          <w:trHeight w:val="397"/>
          <w:tblHeader/>
          <w:jc w:val="center"/>
        </w:trPr>
        <w:tc>
          <w:tcPr>
            <w:tcW w:w="337" w:type="pct"/>
            <w:vMerge/>
            <w:tcBorders>
              <w:left w:val="single" w:sz="4" w:space="0" w:color="auto"/>
              <w:bottom w:val="single" w:sz="4" w:space="0" w:color="auto"/>
              <w:right w:val="single" w:sz="4" w:space="0" w:color="FFFFFF" w:themeColor="background1"/>
            </w:tcBorders>
            <w:shd w:val="clear" w:color="auto" w:fill="2F5597"/>
          </w:tcPr>
          <w:p w14:paraId="05774B02"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39" w:type="pct"/>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tcPr>
          <w:p w14:paraId="4C8532D7"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311" w:type="pct"/>
            <w:vMerge/>
            <w:tcBorders>
              <w:left w:val="single" w:sz="4" w:space="0" w:color="FFFFFF" w:themeColor="background1"/>
              <w:bottom w:val="single" w:sz="4" w:space="0" w:color="auto"/>
              <w:right w:val="single" w:sz="4" w:space="0" w:color="FFFFFF" w:themeColor="background1"/>
            </w:tcBorders>
            <w:shd w:val="clear" w:color="auto" w:fill="2F5597"/>
          </w:tcPr>
          <w:p w14:paraId="2CFC34E7"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1558" w:type="pct"/>
            <w:vMerge/>
            <w:tcBorders>
              <w:top w:val="single" w:sz="4" w:space="0" w:color="auto"/>
              <w:left w:val="single" w:sz="4" w:space="0" w:color="FFFFFF" w:themeColor="background1"/>
              <w:bottom w:val="single" w:sz="4" w:space="0" w:color="auto"/>
              <w:right w:val="single" w:sz="4" w:space="0" w:color="FFFFFF" w:themeColor="background1"/>
            </w:tcBorders>
            <w:shd w:val="clear" w:color="auto" w:fill="2F5597"/>
            <w:noWrap/>
            <w:vAlign w:val="center"/>
            <w:hideMark/>
          </w:tcPr>
          <w:p w14:paraId="628650BE"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p>
        </w:tc>
        <w:tc>
          <w:tcPr>
            <w:tcW w:w="61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noWrap/>
            <w:vAlign w:val="center"/>
            <w:hideMark/>
          </w:tcPr>
          <w:p w14:paraId="55D46629"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2</w:t>
            </w:r>
            <w:r w:rsidRPr="0041394B">
              <w:rPr>
                <w:rFonts w:ascii="BIZ UDゴシック" w:eastAsia="BIZ UDゴシック" w:hAnsi="BIZ UDゴシック" w:cs="ＭＳ Ｐゴシック"/>
                <w:color w:val="FFFFFF" w:themeColor="background1"/>
                <w:kern w:val="0"/>
                <w:sz w:val="20"/>
                <w:szCs w:val="20"/>
              </w:rPr>
              <w:t>023</w:t>
            </w:r>
            <w:r w:rsidRPr="0041394B">
              <w:rPr>
                <w:rFonts w:ascii="BIZ UDゴシック" w:eastAsia="BIZ UDゴシック" w:hAnsi="BIZ UDゴシック" w:cs="ＭＳ Ｐゴシック" w:hint="eastAsia"/>
                <w:color w:val="FFFFFF" w:themeColor="background1"/>
                <w:kern w:val="0"/>
                <w:sz w:val="20"/>
                <w:szCs w:val="20"/>
              </w:rPr>
              <w:t>年度</w:t>
            </w:r>
          </w:p>
        </w:tc>
        <w:tc>
          <w:tcPr>
            <w:tcW w:w="110" w:type="pct"/>
            <w:tcBorders>
              <w:left w:val="nil"/>
              <w:right w:val="single" w:sz="4" w:space="0" w:color="auto"/>
            </w:tcBorders>
            <w:shd w:val="clear" w:color="auto" w:fill="auto"/>
            <w:noWrap/>
            <w:vAlign w:val="center"/>
            <w:hideMark/>
          </w:tcPr>
          <w:p w14:paraId="50600444" w14:textId="77777777" w:rsidR="00590697" w:rsidRPr="000E177F" w:rsidRDefault="00590697" w:rsidP="00375186">
            <w:pPr>
              <w:widowControl/>
              <w:jc w:val="left"/>
              <w:rPr>
                <w:rFonts w:ascii="BIZ UDゴシック" w:eastAsia="BIZ UDゴシック" w:hAnsi="BIZ UDゴシック" w:cs="ＭＳ Ｐゴシック"/>
                <w:color w:val="000000"/>
                <w:kern w:val="0"/>
                <w:sz w:val="20"/>
                <w:szCs w:val="20"/>
              </w:rPr>
            </w:pPr>
            <w:r w:rsidRPr="000E177F">
              <w:rPr>
                <w:rFonts w:ascii="BIZ UDゴシック" w:eastAsia="BIZ UDゴシック" w:hAnsi="BIZ UDゴシック" w:cs="ＭＳ Ｐゴシック" w:hint="eastAsia"/>
                <w:color w:val="000000"/>
                <w:kern w:val="0"/>
                <w:sz w:val="20"/>
                <w:szCs w:val="20"/>
              </w:rPr>
              <w:t xml:space="preserve">　</w:t>
            </w:r>
          </w:p>
        </w:tc>
        <w:tc>
          <w:tcPr>
            <w:tcW w:w="573" w:type="pct"/>
            <w:tcBorders>
              <w:top w:val="single" w:sz="4" w:space="0" w:color="FFFFFF" w:themeColor="background1"/>
              <w:left w:val="nil"/>
              <w:bottom w:val="single" w:sz="4" w:space="0" w:color="auto"/>
              <w:right w:val="single" w:sz="4" w:space="0" w:color="FFFFFF" w:themeColor="background1"/>
            </w:tcBorders>
            <w:shd w:val="clear" w:color="auto" w:fill="2F5597"/>
            <w:noWrap/>
            <w:vAlign w:val="center"/>
            <w:hideMark/>
          </w:tcPr>
          <w:p w14:paraId="0E908896"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2024年度</w:t>
            </w:r>
          </w:p>
        </w:tc>
        <w:tc>
          <w:tcPr>
            <w:tcW w:w="572" w:type="pct"/>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2F5597"/>
            <w:vAlign w:val="center"/>
          </w:tcPr>
          <w:p w14:paraId="59D49AD6"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2025年度</w:t>
            </w:r>
          </w:p>
        </w:tc>
        <w:tc>
          <w:tcPr>
            <w:tcW w:w="585" w:type="pct"/>
            <w:tcBorders>
              <w:top w:val="single" w:sz="4" w:space="0" w:color="FFFFFF" w:themeColor="background1"/>
              <w:left w:val="single" w:sz="4" w:space="0" w:color="FFFFFF" w:themeColor="background1"/>
              <w:bottom w:val="single" w:sz="4" w:space="0" w:color="auto"/>
              <w:right w:val="single" w:sz="4" w:space="0" w:color="auto"/>
            </w:tcBorders>
            <w:shd w:val="clear" w:color="auto" w:fill="2F5597"/>
            <w:vAlign w:val="center"/>
          </w:tcPr>
          <w:p w14:paraId="4C44F45C" w14:textId="77777777" w:rsidR="00590697" w:rsidRPr="0041394B" w:rsidRDefault="00590697" w:rsidP="00375186">
            <w:pPr>
              <w:widowControl/>
              <w:jc w:val="center"/>
              <w:rPr>
                <w:rFonts w:ascii="BIZ UDゴシック" w:eastAsia="BIZ UDゴシック" w:hAnsi="BIZ UDゴシック" w:cs="ＭＳ Ｐゴシック"/>
                <w:color w:val="FFFFFF" w:themeColor="background1"/>
                <w:kern w:val="0"/>
                <w:sz w:val="20"/>
                <w:szCs w:val="20"/>
              </w:rPr>
            </w:pPr>
            <w:r w:rsidRPr="0041394B">
              <w:rPr>
                <w:rFonts w:ascii="BIZ UDゴシック" w:eastAsia="BIZ UDゴシック" w:hAnsi="BIZ UDゴシック" w:cs="ＭＳ Ｐゴシック" w:hint="eastAsia"/>
                <w:color w:val="FFFFFF" w:themeColor="background1"/>
                <w:kern w:val="0"/>
                <w:sz w:val="20"/>
                <w:szCs w:val="20"/>
              </w:rPr>
              <w:t>2026年度</w:t>
            </w:r>
          </w:p>
        </w:tc>
      </w:tr>
      <w:tr w:rsidR="00590697" w:rsidRPr="007E1871" w14:paraId="222B8685"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3E4646A0"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kern w:val="0"/>
                <w:sz w:val="21"/>
                <w:szCs w:val="21"/>
              </w:rPr>
              <w:t>1</w:t>
            </w:r>
          </w:p>
        </w:tc>
        <w:tc>
          <w:tcPr>
            <w:tcW w:w="339" w:type="pct"/>
            <w:tcBorders>
              <w:top w:val="single" w:sz="4" w:space="0" w:color="auto"/>
              <w:left w:val="single" w:sz="4" w:space="0" w:color="auto"/>
              <w:bottom w:val="single" w:sz="4" w:space="0" w:color="auto"/>
              <w:right w:val="single" w:sz="4" w:space="0" w:color="auto"/>
            </w:tcBorders>
            <w:vAlign w:val="center"/>
          </w:tcPr>
          <w:p w14:paraId="29103527" w14:textId="77777777" w:rsidR="00590697" w:rsidRPr="00EB74E6" w:rsidRDefault="00590697" w:rsidP="00375186">
            <w:pPr>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2</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6DD3E884"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①</w:t>
            </w:r>
          </w:p>
        </w:tc>
        <w:tc>
          <w:tcPr>
            <w:tcW w:w="15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8BF780"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吹田市居住支援協議会の</w:t>
            </w:r>
          </w:p>
          <w:p w14:paraId="15A2EAE7"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相談件数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261A6E12" w14:textId="77777777" w:rsidR="00590697" w:rsidRDefault="00590697" w:rsidP="00375186">
            <w:pPr>
              <w:widowControl/>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28件</w:t>
            </w:r>
            <w:r w:rsidRPr="00214B48">
              <w:rPr>
                <w:rFonts w:ascii="BIZ UDゴシック" w:eastAsia="BIZ UDゴシック" w:hAnsi="BIZ UDゴシック" w:cs="ＭＳ Ｐゴシック"/>
                <w:kern w:val="0"/>
                <w:sz w:val="21"/>
              </w:rPr>
              <w:t>/年</w:t>
            </w:r>
          </w:p>
          <w:p w14:paraId="5EFD6D52" w14:textId="77777777" w:rsidR="00590697" w:rsidRPr="00214B48" w:rsidRDefault="00590697" w:rsidP="00375186">
            <w:pPr>
              <w:widowControl/>
              <w:ind w:left="-57" w:right="-57"/>
              <w:jc w:val="center"/>
              <w:rPr>
                <w:rFonts w:ascii="BIZ UDゴシック" w:eastAsia="BIZ UDゴシック" w:hAnsi="BIZ UDゴシック" w:cs="ＭＳ Ｐゴシック"/>
                <w:kern w:val="0"/>
                <w:sz w:val="22"/>
              </w:rPr>
            </w:pPr>
            <w:r w:rsidRPr="00590697">
              <w:rPr>
                <w:rFonts w:ascii="BIZ UDゴシック" w:eastAsia="BIZ UDゴシック" w:hAnsi="BIZ UDゴシック" w:cs="ＭＳ Ｐゴシック" w:hint="eastAsia"/>
                <w:w w:val="68"/>
                <w:kern w:val="0"/>
                <w:sz w:val="18"/>
                <w:fitText w:val="1134" w:id="-1008457461"/>
              </w:rPr>
              <w:t>(</w:t>
            </w:r>
            <w:r w:rsidRPr="00590697">
              <w:rPr>
                <w:rFonts w:ascii="BIZ UDゴシック" w:eastAsia="BIZ UDゴシック" w:hAnsi="BIZ UDゴシック" w:cs="ＭＳ Ｐゴシック"/>
                <w:w w:val="68"/>
                <w:kern w:val="0"/>
                <w:sz w:val="18"/>
                <w:fitText w:val="1134" w:id="-1008457461"/>
              </w:rPr>
              <w:t>2023</w:t>
            </w:r>
            <w:r w:rsidRPr="00590697">
              <w:rPr>
                <w:rFonts w:ascii="BIZ UDゴシック" w:eastAsia="BIZ UDゴシック" w:hAnsi="BIZ UDゴシック" w:cs="ＭＳ Ｐゴシック" w:hint="eastAsia"/>
                <w:w w:val="68"/>
                <w:kern w:val="0"/>
                <w:sz w:val="18"/>
                <w:fitText w:val="1134" w:id="-1008457461"/>
              </w:rPr>
              <w:t>年9月末時点</w:t>
            </w:r>
            <w:r w:rsidRPr="00590697">
              <w:rPr>
                <w:rFonts w:ascii="BIZ UDゴシック" w:eastAsia="BIZ UDゴシック" w:hAnsi="BIZ UDゴシック" w:cs="ＭＳ Ｐゴシック"/>
                <w:spacing w:val="2"/>
                <w:w w:val="68"/>
                <w:kern w:val="0"/>
                <w:sz w:val="18"/>
                <w:fitText w:val="1134" w:id="-1008457461"/>
              </w:rPr>
              <w:t>)</w:t>
            </w:r>
          </w:p>
        </w:tc>
        <w:tc>
          <w:tcPr>
            <w:tcW w:w="110" w:type="pct"/>
            <w:tcBorders>
              <w:top w:val="nil"/>
              <w:left w:val="single" w:sz="4" w:space="0" w:color="auto"/>
              <w:bottom w:val="nil"/>
              <w:right w:val="single" w:sz="4" w:space="0" w:color="auto"/>
            </w:tcBorders>
            <w:shd w:val="clear" w:color="auto" w:fill="auto"/>
            <w:noWrap/>
            <w:vAlign w:val="center"/>
          </w:tcPr>
          <w:p w14:paraId="3B57D940"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172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4364CC2"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2</w:t>
            </w:r>
            <w:r w:rsidRPr="00214B48">
              <w:rPr>
                <w:rFonts w:ascii="BIZ UDゴシック" w:eastAsia="BIZ UDゴシック" w:hAnsi="BIZ UDゴシック" w:cs="ＭＳ Ｐゴシック"/>
                <w:kern w:val="0"/>
                <w:sz w:val="21"/>
              </w:rPr>
              <w:t>00</w:t>
            </w:r>
            <w:r w:rsidRPr="00214B48">
              <w:rPr>
                <w:rFonts w:ascii="BIZ UDゴシック" w:eastAsia="BIZ UDゴシック" w:hAnsi="BIZ UDゴシック" w:cs="ＭＳ Ｐゴシック" w:hint="eastAsia"/>
                <w:kern w:val="0"/>
                <w:sz w:val="21"/>
              </w:rPr>
              <w:t>件/年</w:t>
            </w:r>
          </w:p>
        </w:tc>
      </w:tr>
      <w:tr w:rsidR="00590697" w:rsidRPr="007E1871" w14:paraId="59498F1F" w14:textId="77777777" w:rsidTr="00375186">
        <w:trPr>
          <w:trHeight w:val="737"/>
          <w:jc w:val="center"/>
        </w:trPr>
        <w:tc>
          <w:tcPr>
            <w:tcW w:w="337" w:type="pct"/>
            <w:tcBorders>
              <w:top w:val="single" w:sz="4" w:space="0" w:color="auto"/>
              <w:left w:val="single" w:sz="4" w:space="0" w:color="auto"/>
              <w:bottom w:val="single" w:sz="4" w:space="0" w:color="auto"/>
              <w:right w:val="single" w:sz="4" w:space="0" w:color="auto"/>
            </w:tcBorders>
            <w:vAlign w:val="center"/>
          </w:tcPr>
          <w:p w14:paraId="7AD46033"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2</w:t>
            </w:r>
          </w:p>
        </w:tc>
        <w:tc>
          <w:tcPr>
            <w:tcW w:w="339" w:type="pct"/>
            <w:tcBorders>
              <w:top w:val="single" w:sz="4" w:space="0" w:color="auto"/>
              <w:left w:val="single" w:sz="4" w:space="0" w:color="auto"/>
              <w:bottom w:val="single" w:sz="4" w:space="0" w:color="auto"/>
              <w:right w:val="single" w:sz="4" w:space="0" w:color="auto"/>
            </w:tcBorders>
            <w:vAlign w:val="center"/>
          </w:tcPr>
          <w:p w14:paraId="407B7419"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1</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5B21A864"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②</w:t>
            </w:r>
          </w:p>
        </w:tc>
        <w:tc>
          <w:tcPr>
            <w:tcW w:w="15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45DED8"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バリアフリー重点整備地区内の主要な生活関連経路などの整備延長</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5482C821" w14:textId="77777777" w:rsidR="00590697" w:rsidRPr="00C955CD"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rPr>
              <w:t>15.7㎞</w:t>
            </w:r>
            <w:r w:rsidRPr="00214B48">
              <w:rPr>
                <w:rFonts w:ascii="BIZ UDゴシック" w:eastAsia="BIZ UDゴシック" w:hAnsi="BIZ UDゴシック" w:cs="ＭＳ Ｐゴシック" w:hint="eastAsia"/>
                <w:kern w:val="0"/>
                <w:sz w:val="18"/>
              </w:rPr>
              <w:t>※</w:t>
            </w:r>
          </w:p>
        </w:tc>
        <w:tc>
          <w:tcPr>
            <w:tcW w:w="110" w:type="pct"/>
            <w:tcBorders>
              <w:top w:val="nil"/>
              <w:left w:val="single" w:sz="4" w:space="0" w:color="auto"/>
              <w:bottom w:val="nil"/>
              <w:right w:val="single" w:sz="4" w:space="0" w:color="auto"/>
            </w:tcBorders>
            <w:shd w:val="clear" w:color="auto" w:fill="auto"/>
            <w:noWrap/>
            <w:vAlign w:val="center"/>
          </w:tcPr>
          <w:p w14:paraId="384474A7"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172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53BFC44"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17.3㎞</w:t>
            </w:r>
          </w:p>
        </w:tc>
      </w:tr>
      <w:tr w:rsidR="00590697" w:rsidRPr="007E1871" w14:paraId="76218347"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760490F8"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3</w:t>
            </w:r>
          </w:p>
        </w:tc>
        <w:tc>
          <w:tcPr>
            <w:tcW w:w="339" w:type="pct"/>
            <w:tcBorders>
              <w:top w:val="single" w:sz="4" w:space="0" w:color="auto"/>
              <w:left w:val="single" w:sz="4" w:space="0" w:color="auto"/>
              <w:bottom w:val="single" w:sz="4" w:space="0" w:color="auto"/>
              <w:right w:val="single" w:sz="4" w:space="0" w:color="auto"/>
            </w:tcBorders>
            <w:vAlign w:val="center"/>
          </w:tcPr>
          <w:p w14:paraId="283A6BD6"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1</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6447C064"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③</w:t>
            </w:r>
          </w:p>
        </w:tc>
        <w:tc>
          <w:tcPr>
            <w:tcW w:w="15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AC9964"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自主防災組織活動支援補助金</w:t>
            </w:r>
          </w:p>
          <w:p w14:paraId="0B855BBC"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活用率</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61CFCF0" w14:textId="77777777" w:rsidR="00590697" w:rsidRPr="00C955CD"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rPr>
              <w:t>69.0％</w:t>
            </w:r>
            <w:r w:rsidRPr="00214B48">
              <w:rPr>
                <w:rFonts w:ascii="BIZ UDゴシック" w:eastAsia="BIZ UDゴシック" w:hAnsi="BIZ UDゴシック" w:cs="ＭＳ Ｐゴシック" w:hint="eastAsia"/>
                <w:kern w:val="0"/>
                <w:sz w:val="18"/>
              </w:rPr>
              <w:t>※</w:t>
            </w:r>
          </w:p>
        </w:tc>
        <w:tc>
          <w:tcPr>
            <w:tcW w:w="110" w:type="pct"/>
            <w:tcBorders>
              <w:top w:val="nil"/>
              <w:left w:val="single" w:sz="4" w:space="0" w:color="auto"/>
              <w:bottom w:val="nil"/>
              <w:right w:val="single" w:sz="4" w:space="0" w:color="auto"/>
            </w:tcBorders>
            <w:shd w:val="clear" w:color="auto" w:fill="auto"/>
            <w:noWrap/>
            <w:vAlign w:val="center"/>
          </w:tcPr>
          <w:p w14:paraId="71203B28"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8A61AB" w14:textId="77777777" w:rsidR="00590697" w:rsidRPr="00214B48" w:rsidRDefault="00590697" w:rsidP="00375186">
            <w:pPr>
              <w:widowControl/>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100％</w:t>
            </w:r>
          </w:p>
        </w:tc>
        <w:tc>
          <w:tcPr>
            <w:tcW w:w="572" w:type="pct"/>
            <w:tcBorders>
              <w:top w:val="single" w:sz="4" w:space="0" w:color="auto"/>
              <w:left w:val="single" w:sz="4" w:space="0" w:color="auto"/>
              <w:bottom w:val="single" w:sz="4" w:space="0" w:color="auto"/>
              <w:right w:val="single" w:sz="4" w:space="0" w:color="auto"/>
            </w:tcBorders>
            <w:vAlign w:val="center"/>
          </w:tcPr>
          <w:p w14:paraId="63D1CBF0"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100％</w:t>
            </w:r>
          </w:p>
        </w:tc>
        <w:tc>
          <w:tcPr>
            <w:tcW w:w="585" w:type="pct"/>
            <w:tcBorders>
              <w:top w:val="single" w:sz="4" w:space="0" w:color="auto"/>
              <w:left w:val="single" w:sz="4" w:space="0" w:color="auto"/>
              <w:bottom w:val="single" w:sz="4" w:space="0" w:color="auto"/>
              <w:right w:val="single" w:sz="4" w:space="0" w:color="auto"/>
            </w:tcBorders>
            <w:vAlign w:val="center"/>
          </w:tcPr>
          <w:p w14:paraId="0289A8E8"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100％</w:t>
            </w:r>
          </w:p>
        </w:tc>
      </w:tr>
      <w:tr w:rsidR="00590697" w:rsidRPr="007E1871" w14:paraId="4903B950"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7EB62112"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kern w:val="0"/>
                <w:sz w:val="21"/>
                <w:szCs w:val="21"/>
              </w:rPr>
              <w:t>3</w:t>
            </w:r>
          </w:p>
        </w:tc>
        <w:tc>
          <w:tcPr>
            <w:tcW w:w="339" w:type="pct"/>
            <w:tcBorders>
              <w:top w:val="single" w:sz="4" w:space="0" w:color="auto"/>
              <w:left w:val="single" w:sz="4" w:space="0" w:color="auto"/>
              <w:bottom w:val="single" w:sz="4" w:space="0" w:color="auto"/>
              <w:right w:val="single" w:sz="4" w:space="0" w:color="auto"/>
            </w:tcBorders>
            <w:vAlign w:val="center"/>
          </w:tcPr>
          <w:p w14:paraId="2C1F9E0F"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kern w:val="0"/>
                <w:sz w:val="21"/>
                <w:szCs w:val="21"/>
              </w:rPr>
              <w:t>(2)</w:t>
            </w:r>
          </w:p>
        </w:tc>
        <w:tc>
          <w:tcPr>
            <w:tcW w:w="311" w:type="pct"/>
            <w:tcBorders>
              <w:top w:val="single" w:sz="4" w:space="0" w:color="auto"/>
              <w:left w:val="single" w:sz="4" w:space="0" w:color="auto"/>
              <w:bottom w:val="single" w:sz="4" w:space="0" w:color="auto"/>
              <w:right w:val="single" w:sz="4" w:space="0" w:color="auto"/>
            </w:tcBorders>
            <w:vAlign w:val="center"/>
          </w:tcPr>
          <w:p w14:paraId="53FF7C4A"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③</w:t>
            </w:r>
          </w:p>
        </w:tc>
        <w:tc>
          <w:tcPr>
            <w:tcW w:w="15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5010BB"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住宅用火災警報器設置率★</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199E945A" w14:textId="77777777" w:rsidR="00590697" w:rsidRPr="00C955CD"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rPr>
              <w:t>69.2％</w:t>
            </w:r>
          </w:p>
        </w:tc>
        <w:tc>
          <w:tcPr>
            <w:tcW w:w="110" w:type="pct"/>
            <w:tcBorders>
              <w:top w:val="nil"/>
              <w:left w:val="single" w:sz="4" w:space="0" w:color="auto"/>
              <w:bottom w:val="nil"/>
              <w:right w:val="single" w:sz="4" w:space="0" w:color="auto"/>
            </w:tcBorders>
            <w:shd w:val="clear" w:color="auto" w:fill="auto"/>
            <w:noWrap/>
            <w:vAlign w:val="center"/>
          </w:tcPr>
          <w:p w14:paraId="73ADFFEF"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405959" w14:textId="77777777" w:rsidR="00590697" w:rsidRPr="00214B48" w:rsidRDefault="00590697" w:rsidP="00375186">
            <w:pPr>
              <w:widowControl/>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40B0B054"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100％</w:t>
            </w:r>
          </w:p>
        </w:tc>
        <w:tc>
          <w:tcPr>
            <w:tcW w:w="585" w:type="pct"/>
            <w:tcBorders>
              <w:top w:val="single" w:sz="4" w:space="0" w:color="auto"/>
              <w:left w:val="single" w:sz="4" w:space="0" w:color="auto"/>
              <w:bottom w:val="single" w:sz="4" w:space="0" w:color="auto"/>
              <w:right w:val="single" w:sz="4" w:space="0" w:color="auto"/>
            </w:tcBorders>
            <w:vAlign w:val="center"/>
          </w:tcPr>
          <w:p w14:paraId="5569703D"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w:t>
            </w:r>
          </w:p>
        </w:tc>
      </w:tr>
      <w:tr w:rsidR="00590697" w:rsidRPr="007E1871" w14:paraId="4D65AE94"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2EE91425"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3</w:t>
            </w:r>
          </w:p>
        </w:tc>
        <w:tc>
          <w:tcPr>
            <w:tcW w:w="339" w:type="pct"/>
            <w:tcBorders>
              <w:top w:val="single" w:sz="4" w:space="0" w:color="auto"/>
              <w:left w:val="single" w:sz="4" w:space="0" w:color="auto"/>
              <w:bottom w:val="single" w:sz="4" w:space="0" w:color="auto"/>
              <w:right w:val="single" w:sz="4" w:space="0" w:color="auto"/>
            </w:tcBorders>
            <w:vAlign w:val="center"/>
          </w:tcPr>
          <w:p w14:paraId="3EB6A05D"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kern w:val="0"/>
                <w:sz w:val="21"/>
                <w:szCs w:val="21"/>
              </w:rPr>
              <w:t>(4)</w:t>
            </w:r>
          </w:p>
        </w:tc>
        <w:tc>
          <w:tcPr>
            <w:tcW w:w="311" w:type="pct"/>
            <w:tcBorders>
              <w:top w:val="single" w:sz="4" w:space="0" w:color="auto"/>
              <w:left w:val="single" w:sz="4" w:space="0" w:color="auto"/>
              <w:bottom w:val="single" w:sz="4" w:space="0" w:color="auto"/>
              <w:right w:val="single" w:sz="4" w:space="0" w:color="auto"/>
            </w:tcBorders>
            <w:vAlign w:val="center"/>
          </w:tcPr>
          <w:p w14:paraId="7F32F037"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③</w:t>
            </w:r>
          </w:p>
        </w:tc>
        <w:tc>
          <w:tcPr>
            <w:tcW w:w="15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36656A"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特殊詐欺被害件数</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21DD8207" w14:textId="77777777" w:rsidR="00590697" w:rsidRPr="00C955CD"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rPr>
              <w:t>115</w:t>
            </w:r>
            <w:r w:rsidRPr="00214B48">
              <w:rPr>
                <w:rFonts w:ascii="BIZ UDゴシック" w:eastAsia="BIZ UDゴシック" w:hAnsi="BIZ UDゴシック" w:cs="ＭＳ Ｐゴシック"/>
                <w:kern w:val="0"/>
                <w:sz w:val="21"/>
              </w:rPr>
              <w:t>件</w:t>
            </w:r>
            <w:r w:rsidRPr="00214B48">
              <w:rPr>
                <w:rFonts w:ascii="BIZ UDゴシック" w:eastAsia="BIZ UDゴシック" w:hAnsi="BIZ UDゴシック" w:cs="ＭＳ Ｐゴシック" w:hint="eastAsia"/>
                <w:kern w:val="0"/>
                <w:sz w:val="18"/>
              </w:rPr>
              <w:t>※</w:t>
            </w:r>
          </w:p>
        </w:tc>
        <w:tc>
          <w:tcPr>
            <w:tcW w:w="110" w:type="pct"/>
            <w:tcBorders>
              <w:top w:val="nil"/>
              <w:left w:val="single" w:sz="4" w:space="0" w:color="auto"/>
              <w:bottom w:val="nil"/>
              <w:right w:val="single" w:sz="4" w:space="0" w:color="auto"/>
            </w:tcBorders>
            <w:shd w:val="clear" w:color="auto" w:fill="auto"/>
            <w:noWrap/>
            <w:vAlign w:val="center"/>
          </w:tcPr>
          <w:p w14:paraId="49D21D4F"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BB4694" w14:textId="77777777" w:rsidR="00590697" w:rsidRPr="00214B48" w:rsidRDefault="00590697" w:rsidP="00375186">
            <w:pPr>
              <w:widowControl/>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0件</w:t>
            </w:r>
          </w:p>
        </w:tc>
        <w:tc>
          <w:tcPr>
            <w:tcW w:w="572" w:type="pct"/>
            <w:tcBorders>
              <w:top w:val="single" w:sz="4" w:space="0" w:color="auto"/>
              <w:left w:val="single" w:sz="4" w:space="0" w:color="auto"/>
              <w:bottom w:val="single" w:sz="4" w:space="0" w:color="auto"/>
              <w:right w:val="single" w:sz="4" w:space="0" w:color="auto"/>
            </w:tcBorders>
            <w:vAlign w:val="center"/>
          </w:tcPr>
          <w:p w14:paraId="578F5E4D"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0件</w:t>
            </w:r>
          </w:p>
        </w:tc>
        <w:tc>
          <w:tcPr>
            <w:tcW w:w="585" w:type="pct"/>
            <w:tcBorders>
              <w:top w:val="single" w:sz="4" w:space="0" w:color="auto"/>
              <w:left w:val="single" w:sz="4" w:space="0" w:color="auto"/>
              <w:bottom w:val="single" w:sz="4" w:space="0" w:color="auto"/>
              <w:right w:val="single" w:sz="4" w:space="0" w:color="auto"/>
            </w:tcBorders>
            <w:vAlign w:val="center"/>
          </w:tcPr>
          <w:p w14:paraId="32219534"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0件</w:t>
            </w:r>
          </w:p>
        </w:tc>
      </w:tr>
      <w:tr w:rsidR="00590697" w:rsidRPr="007E1871" w14:paraId="791F76B6"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50E73091"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4</w:t>
            </w:r>
          </w:p>
        </w:tc>
        <w:tc>
          <w:tcPr>
            <w:tcW w:w="339" w:type="pct"/>
            <w:tcBorders>
              <w:top w:val="single" w:sz="4" w:space="0" w:color="auto"/>
              <w:left w:val="single" w:sz="4" w:space="0" w:color="auto"/>
              <w:bottom w:val="single" w:sz="4" w:space="0" w:color="auto"/>
              <w:right w:val="single" w:sz="4" w:space="0" w:color="auto"/>
            </w:tcBorders>
            <w:vAlign w:val="center"/>
          </w:tcPr>
          <w:p w14:paraId="503F0B7C"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1</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1DA8619A"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④</w:t>
            </w:r>
          </w:p>
        </w:tc>
        <w:tc>
          <w:tcPr>
            <w:tcW w:w="15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B50458"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高齢者虐待について理解できていない介護者の割合</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3E749509" w14:textId="77777777" w:rsidR="00590697" w:rsidRPr="00C955CD"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kern w:val="0"/>
                <w:sz w:val="21"/>
              </w:rPr>
              <w:t>20.</w:t>
            </w:r>
            <w:r w:rsidRPr="00214B48">
              <w:rPr>
                <w:rFonts w:ascii="BIZ UDゴシック" w:eastAsia="BIZ UDゴシック" w:hAnsi="BIZ UDゴシック" w:cs="ＭＳ Ｐゴシック" w:hint="eastAsia"/>
                <w:kern w:val="0"/>
                <w:sz w:val="21"/>
              </w:rPr>
              <w:t>4％</w:t>
            </w:r>
          </w:p>
        </w:tc>
        <w:tc>
          <w:tcPr>
            <w:tcW w:w="110" w:type="pct"/>
            <w:tcBorders>
              <w:top w:val="nil"/>
              <w:left w:val="single" w:sz="4" w:space="0" w:color="auto"/>
              <w:bottom w:val="nil"/>
              <w:right w:val="single" w:sz="4" w:space="0" w:color="auto"/>
            </w:tcBorders>
            <w:shd w:val="clear" w:color="auto" w:fill="auto"/>
            <w:noWrap/>
            <w:vAlign w:val="center"/>
          </w:tcPr>
          <w:p w14:paraId="198657C8"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E26182" w14:textId="77777777" w:rsidR="00590697" w:rsidRPr="00214B48" w:rsidRDefault="00590697" w:rsidP="00375186">
            <w:pPr>
              <w:widowControl/>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74C3877F" w14:textId="77777777" w:rsidR="00590697" w:rsidRPr="00214B48" w:rsidRDefault="00590697" w:rsidP="00375186">
            <w:pPr>
              <w:widowControl/>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0％</w:t>
            </w:r>
          </w:p>
        </w:tc>
        <w:tc>
          <w:tcPr>
            <w:tcW w:w="585" w:type="pct"/>
            <w:tcBorders>
              <w:top w:val="single" w:sz="4" w:space="0" w:color="auto"/>
              <w:left w:val="single" w:sz="4" w:space="0" w:color="auto"/>
              <w:bottom w:val="single" w:sz="4" w:space="0" w:color="auto"/>
              <w:right w:val="single" w:sz="4" w:space="0" w:color="auto"/>
            </w:tcBorders>
            <w:vAlign w:val="center"/>
          </w:tcPr>
          <w:p w14:paraId="0C321A16" w14:textId="77777777" w:rsidR="00590697" w:rsidRPr="00214B48" w:rsidRDefault="00590697" w:rsidP="00375186">
            <w:pPr>
              <w:widowControl/>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w:t>
            </w:r>
          </w:p>
        </w:tc>
      </w:tr>
      <w:tr w:rsidR="00590697" w:rsidRPr="007E1871" w14:paraId="45DA236E" w14:textId="77777777" w:rsidTr="00375186">
        <w:trPr>
          <w:trHeight w:val="680"/>
          <w:jc w:val="center"/>
        </w:trPr>
        <w:tc>
          <w:tcPr>
            <w:tcW w:w="337" w:type="pct"/>
            <w:tcBorders>
              <w:top w:val="single" w:sz="4" w:space="0" w:color="auto"/>
              <w:left w:val="single" w:sz="4" w:space="0" w:color="auto"/>
              <w:bottom w:val="single" w:sz="4" w:space="0" w:color="auto"/>
              <w:right w:val="single" w:sz="4" w:space="0" w:color="auto"/>
            </w:tcBorders>
            <w:vAlign w:val="center"/>
          </w:tcPr>
          <w:p w14:paraId="471A1136"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4</w:t>
            </w:r>
          </w:p>
        </w:tc>
        <w:tc>
          <w:tcPr>
            <w:tcW w:w="339" w:type="pct"/>
            <w:tcBorders>
              <w:top w:val="single" w:sz="4" w:space="0" w:color="auto"/>
              <w:left w:val="single" w:sz="4" w:space="0" w:color="auto"/>
              <w:bottom w:val="single" w:sz="4" w:space="0" w:color="auto"/>
              <w:right w:val="single" w:sz="4" w:space="0" w:color="auto"/>
            </w:tcBorders>
            <w:vAlign w:val="center"/>
          </w:tcPr>
          <w:p w14:paraId="4E133070" w14:textId="77777777" w:rsidR="00590697" w:rsidRPr="00EB74E6" w:rsidRDefault="00590697" w:rsidP="00375186">
            <w:pPr>
              <w:jc w:val="center"/>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kern w:val="0"/>
                <w:sz w:val="21"/>
                <w:szCs w:val="21"/>
              </w:rPr>
              <w:t>(</w:t>
            </w:r>
            <w:r w:rsidRPr="00EB74E6">
              <w:rPr>
                <w:rFonts w:ascii="BIZ UDゴシック" w:eastAsia="BIZ UDゴシック" w:hAnsi="BIZ UDゴシック" w:cs="ＭＳ Ｐゴシック" w:hint="eastAsia"/>
                <w:kern w:val="0"/>
                <w:sz w:val="21"/>
                <w:szCs w:val="21"/>
              </w:rPr>
              <w:t>2</w:t>
            </w:r>
            <w:r w:rsidRPr="00EB74E6">
              <w:rPr>
                <w:rFonts w:ascii="BIZ UDゴシック" w:eastAsia="BIZ UDゴシック" w:hAnsi="BIZ UDゴシック" w:cs="ＭＳ Ｐゴシック"/>
                <w:kern w:val="0"/>
                <w:sz w:val="21"/>
                <w:szCs w:val="21"/>
              </w:rPr>
              <w:t>)</w:t>
            </w:r>
          </w:p>
        </w:tc>
        <w:tc>
          <w:tcPr>
            <w:tcW w:w="311" w:type="pct"/>
            <w:tcBorders>
              <w:top w:val="single" w:sz="4" w:space="0" w:color="auto"/>
              <w:left w:val="single" w:sz="4" w:space="0" w:color="auto"/>
              <w:bottom w:val="single" w:sz="4" w:space="0" w:color="auto"/>
              <w:right w:val="single" w:sz="4" w:space="0" w:color="auto"/>
            </w:tcBorders>
            <w:vAlign w:val="center"/>
          </w:tcPr>
          <w:p w14:paraId="51362123" w14:textId="77777777" w:rsidR="00590697" w:rsidRPr="00EB74E6" w:rsidRDefault="00590697" w:rsidP="00375186">
            <w:pPr>
              <w:spacing w:line="320" w:lineRule="exact"/>
              <w:jc w:val="center"/>
              <w:rPr>
                <w:rFonts w:ascii="BIZ UDゴシック" w:eastAsia="BIZ UDゴシック" w:hAnsi="BIZ UDゴシック" w:cs="ＭＳ Ｐゴシック"/>
                <w:color w:val="000000"/>
                <w:kern w:val="0"/>
                <w:sz w:val="21"/>
                <w:szCs w:val="21"/>
              </w:rPr>
            </w:pPr>
            <w:r w:rsidRPr="00EB74E6">
              <w:rPr>
                <w:rFonts w:ascii="BIZ UDゴシック" w:eastAsia="BIZ UDゴシック" w:hAnsi="BIZ UDゴシック" w:cs="ＭＳ Ｐゴシック" w:hint="eastAsia"/>
                <w:color w:val="000000"/>
                <w:kern w:val="0"/>
                <w:sz w:val="21"/>
                <w:szCs w:val="21"/>
              </w:rPr>
              <w:t>④</w:t>
            </w:r>
          </w:p>
        </w:tc>
        <w:tc>
          <w:tcPr>
            <w:tcW w:w="15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A21D80" w14:textId="77777777" w:rsidR="00590697" w:rsidRPr="00EB74E6" w:rsidRDefault="00590697" w:rsidP="00375186">
            <w:pPr>
              <w:spacing w:line="280" w:lineRule="exact"/>
              <w:jc w:val="left"/>
              <w:rPr>
                <w:rFonts w:ascii="BIZ UDゴシック" w:eastAsia="BIZ UDゴシック" w:hAnsi="BIZ UDゴシック" w:cs="ＭＳ Ｐゴシック"/>
                <w:kern w:val="0"/>
                <w:sz w:val="21"/>
                <w:szCs w:val="21"/>
              </w:rPr>
            </w:pPr>
            <w:r w:rsidRPr="00EB74E6">
              <w:rPr>
                <w:rFonts w:ascii="BIZ UDゴシック" w:eastAsia="BIZ UDゴシック" w:hAnsi="BIZ UDゴシック" w:cs="ＭＳ Ｐゴシック" w:hint="eastAsia"/>
                <w:kern w:val="0"/>
                <w:sz w:val="21"/>
                <w:szCs w:val="21"/>
              </w:rPr>
              <w:t>成年後見制度認知度</w:t>
            </w:r>
          </w:p>
        </w:tc>
        <w:tc>
          <w:tcPr>
            <w:tcW w:w="615" w:type="pct"/>
            <w:tcBorders>
              <w:top w:val="single" w:sz="4" w:space="0" w:color="auto"/>
              <w:left w:val="nil"/>
              <w:bottom w:val="single" w:sz="4" w:space="0" w:color="auto"/>
              <w:right w:val="single" w:sz="4" w:space="0" w:color="auto"/>
            </w:tcBorders>
            <w:shd w:val="clear" w:color="auto" w:fill="auto"/>
            <w:noWrap/>
            <w:vAlign w:val="center"/>
          </w:tcPr>
          <w:p w14:paraId="7A526C8C" w14:textId="77777777" w:rsidR="00590697" w:rsidRPr="00C955CD" w:rsidRDefault="00590697" w:rsidP="00375186">
            <w:pPr>
              <w:widowControl/>
              <w:jc w:val="center"/>
              <w:rPr>
                <w:rFonts w:ascii="BIZ UDゴシック" w:eastAsia="BIZ UDゴシック" w:hAnsi="BIZ UDゴシック" w:cs="ＭＳ Ｐゴシック"/>
                <w:kern w:val="0"/>
                <w:sz w:val="22"/>
              </w:rPr>
            </w:pPr>
            <w:r w:rsidRPr="00214B48">
              <w:rPr>
                <w:rFonts w:ascii="BIZ UDゴシック" w:eastAsia="BIZ UDゴシック" w:hAnsi="BIZ UDゴシック" w:cs="ＭＳ Ｐゴシック" w:hint="eastAsia"/>
                <w:kern w:val="0"/>
                <w:sz w:val="21"/>
              </w:rPr>
              <w:t>29.7％</w:t>
            </w:r>
          </w:p>
        </w:tc>
        <w:tc>
          <w:tcPr>
            <w:tcW w:w="110" w:type="pct"/>
            <w:tcBorders>
              <w:top w:val="nil"/>
              <w:left w:val="single" w:sz="4" w:space="0" w:color="auto"/>
              <w:bottom w:val="nil"/>
              <w:right w:val="single" w:sz="4" w:space="0" w:color="auto"/>
            </w:tcBorders>
            <w:shd w:val="clear" w:color="auto" w:fill="auto"/>
            <w:noWrap/>
            <w:vAlign w:val="center"/>
          </w:tcPr>
          <w:p w14:paraId="471B27C7" w14:textId="77777777" w:rsidR="00590697" w:rsidRPr="006F3846" w:rsidRDefault="00590697" w:rsidP="00375186">
            <w:pPr>
              <w:widowControl/>
              <w:rPr>
                <w:rFonts w:ascii="BIZ UDゴシック" w:eastAsia="BIZ UDゴシック" w:hAnsi="BIZ UDゴシック" w:cs="ＭＳ Ｐゴシック"/>
                <w:color w:val="000000"/>
                <w:kern w:val="0"/>
                <w:sz w:val="16"/>
              </w:rPr>
            </w:pPr>
          </w:p>
        </w:tc>
        <w:tc>
          <w:tcPr>
            <w:tcW w:w="5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D1CCF0" w14:textId="77777777" w:rsidR="00590697" w:rsidRPr="00214B48" w:rsidRDefault="00590697" w:rsidP="00375186">
            <w:pPr>
              <w:widowControl/>
              <w:jc w:val="center"/>
              <w:rPr>
                <w:rFonts w:ascii="BIZ UDゴシック" w:eastAsia="BIZ UDゴシック" w:hAnsi="BIZ UDゴシック" w:cs="ＭＳ Ｐゴシック"/>
                <w:kern w:val="0"/>
                <w:sz w:val="21"/>
              </w:rPr>
            </w:pPr>
            <w:r w:rsidRPr="00214B48">
              <w:rPr>
                <w:rFonts w:ascii="BIZ UDゴシック" w:eastAsia="BIZ UDゴシック" w:hAnsi="BIZ UDゴシック" w:cs="ＭＳ Ｐゴシック" w:hint="eastAsia"/>
                <w:kern w:val="0"/>
                <w:sz w:val="21"/>
              </w:rPr>
              <w:t>－</w:t>
            </w:r>
          </w:p>
        </w:tc>
        <w:tc>
          <w:tcPr>
            <w:tcW w:w="572" w:type="pct"/>
            <w:tcBorders>
              <w:top w:val="single" w:sz="4" w:space="0" w:color="auto"/>
              <w:left w:val="single" w:sz="4" w:space="0" w:color="auto"/>
              <w:bottom w:val="single" w:sz="4" w:space="0" w:color="auto"/>
              <w:right w:val="single" w:sz="4" w:space="0" w:color="auto"/>
            </w:tcBorders>
            <w:vAlign w:val="center"/>
          </w:tcPr>
          <w:p w14:paraId="46B0169D"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40.0％</w:t>
            </w:r>
          </w:p>
        </w:tc>
        <w:tc>
          <w:tcPr>
            <w:tcW w:w="585" w:type="pct"/>
            <w:tcBorders>
              <w:top w:val="single" w:sz="4" w:space="0" w:color="auto"/>
              <w:left w:val="single" w:sz="4" w:space="0" w:color="auto"/>
              <w:bottom w:val="single" w:sz="4" w:space="0" w:color="auto"/>
              <w:right w:val="single" w:sz="4" w:space="0" w:color="auto"/>
            </w:tcBorders>
            <w:vAlign w:val="center"/>
          </w:tcPr>
          <w:p w14:paraId="6C604F96" w14:textId="77777777" w:rsidR="00590697" w:rsidRPr="00214B48" w:rsidRDefault="00590697" w:rsidP="00375186">
            <w:pPr>
              <w:widowControl/>
              <w:jc w:val="center"/>
              <w:rPr>
                <w:rFonts w:ascii="BIZ UDゴシック" w:eastAsia="BIZ UDゴシック" w:hAnsi="BIZ UDゴシック" w:cs="ＭＳ Ｐゴシック"/>
                <w:color w:val="000000"/>
                <w:kern w:val="0"/>
                <w:sz w:val="21"/>
              </w:rPr>
            </w:pPr>
            <w:r w:rsidRPr="00214B48">
              <w:rPr>
                <w:rFonts w:ascii="BIZ UDゴシック" w:eastAsia="BIZ UDゴシック" w:hAnsi="BIZ UDゴシック" w:cs="ＭＳ Ｐゴシック" w:hint="eastAsia"/>
                <w:kern w:val="0"/>
                <w:sz w:val="21"/>
              </w:rPr>
              <w:t>－</w:t>
            </w:r>
          </w:p>
        </w:tc>
      </w:tr>
    </w:tbl>
    <w:p w14:paraId="5C8E0934" w14:textId="77777777" w:rsidR="00590697" w:rsidRDefault="00590697" w:rsidP="00590697">
      <w:pPr>
        <w:spacing w:beforeLines="50" w:before="180"/>
        <w:rPr>
          <w:rFonts w:ascii="BIZ UDゴシック" w:eastAsia="BIZ UDゴシック" w:hAnsi="BIZ UDゴシック"/>
          <w:sz w:val="28"/>
          <w:szCs w:val="28"/>
        </w:rPr>
      </w:pPr>
    </w:p>
    <w:p w14:paraId="5003EC5A" w14:textId="77777777" w:rsidR="00590697" w:rsidRPr="0008127F" w:rsidRDefault="00590697" w:rsidP="00590697">
      <w:pPr>
        <w:jc w:val="right"/>
        <w:rPr>
          <w:rFonts w:ascii="BIZ UDゴシック" w:eastAsia="BIZ UDゴシック" w:hAnsi="BIZ UDゴシック"/>
          <w:color w:val="FF0000"/>
          <w:sz w:val="28"/>
          <w:szCs w:val="28"/>
        </w:rPr>
      </w:pPr>
    </w:p>
    <w:bookmarkEnd w:id="380"/>
    <w:p w14:paraId="418F1814" w14:textId="77777777" w:rsidR="00590697" w:rsidRDefault="00590697" w:rsidP="00590697"/>
    <w:p w14:paraId="299B99DF" w14:textId="77777777" w:rsidR="00590697" w:rsidRDefault="00590697" w:rsidP="00590697">
      <w:pPr>
        <w:widowControl/>
        <w:jc w:val="left"/>
      </w:pPr>
      <w:r>
        <w:br w:type="page"/>
      </w:r>
    </w:p>
    <w:p w14:paraId="516ADB59" w14:textId="77777777" w:rsidR="00590697" w:rsidRPr="00B53007" w:rsidRDefault="00590697" w:rsidP="00590697">
      <w:pPr>
        <w:spacing w:line="0" w:lineRule="atLeast"/>
        <w:rPr>
          <w:rFonts w:ascii="HGPｺﾞｼｯｸE" w:eastAsia="HGPｺﾞｼｯｸE" w:hAnsi="HGPｺﾞｼｯｸE" w:cs="Times New Roman"/>
          <w:sz w:val="21"/>
          <w:u w:val="thick"/>
        </w:rPr>
      </w:pPr>
      <w:r>
        <w:rPr>
          <w:rFonts w:ascii="HGPｺﾞｼｯｸE" w:eastAsia="HGPｺﾞｼｯｸE" w:hAnsi="HGPｺﾞｼｯｸE" w:cs="Times New Roman"/>
          <w:noProof/>
          <w:sz w:val="21"/>
          <w:u w:val="thick"/>
        </w:rPr>
        <w:lastRenderedPageBreak/>
        <mc:AlternateContent>
          <mc:Choice Requires="wpg">
            <w:drawing>
              <wp:anchor distT="0" distB="0" distL="114300" distR="114300" simplePos="0" relativeHeight="251785216" behindDoc="0" locked="0" layoutInCell="1" allowOverlap="1" wp14:anchorId="0F8290F8" wp14:editId="1F003C7C">
                <wp:simplePos x="0" y="0"/>
                <wp:positionH relativeFrom="column">
                  <wp:posOffset>-31321</wp:posOffset>
                </wp:positionH>
                <wp:positionV relativeFrom="paragraph">
                  <wp:posOffset>97097</wp:posOffset>
                </wp:positionV>
                <wp:extent cx="6219190" cy="8474710"/>
                <wp:effectExtent l="0" t="0" r="0" b="21590"/>
                <wp:wrapNone/>
                <wp:docPr id="1729279025" name="グループ化 1"/>
                <wp:cNvGraphicFramePr/>
                <a:graphic xmlns:a="http://schemas.openxmlformats.org/drawingml/2006/main">
                  <a:graphicData uri="http://schemas.microsoft.com/office/word/2010/wordprocessingGroup">
                    <wpg:wgp>
                      <wpg:cNvGrpSpPr/>
                      <wpg:grpSpPr>
                        <a:xfrm>
                          <a:off x="0" y="0"/>
                          <a:ext cx="6219190" cy="8474710"/>
                          <a:chOff x="8239" y="306168"/>
                          <a:chExt cx="6219825" cy="8475065"/>
                        </a:xfrm>
                      </wpg:grpSpPr>
                      <wps:wsp>
                        <wps:cNvPr id="13101504" name="★外枠"/>
                        <wps:cNvSpPr/>
                        <wps:spPr>
                          <a:xfrm>
                            <a:off x="19046" y="523516"/>
                            <a:ext cx="6181725" cy="8257717"/>
                          </a:xfrm>
                          <a:prstGeom prst="rect">
                            <a:avLst/>
                          </a:prstGeom>
                          <a:noFill/>
                          <a:ln w="28575">
                            <a:solidFill>
                              <a:srgbClr val="78543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73782242" name="グループ化 1573782242"/>
                        <wpg:cNvGrpSpPr/>
                        <wpg:grpSpPr>
                          <a:xfrm>
                            <a:off x="8239" y="306168"/>
                            <a:ext cx="6219825" cy="526623"/>
                            <a:chOff x="-912310" y="793268"/>
                            <a:chExt cx="6214783" cy="528622"/>
                          </a:xfrm>
                          <a:solidFill>
                            <a:srgbClr val="0099FF">
                              <a:alpha val="52549"/>
                            </a:srgbClr>
                          </a:solidFill>
                        </wpg:grpSpPr>
                        <wps:wsp>
                          <wps:cNvPr id="1392922145" name="角丸四角形 40"/>
                          <wps:cNvSpPr/>
                          <wps:spPr>
                            <a:xfrm>
                              <a:off x="-912310" y="824794"/>
                              <a:ext cx="6214783" cy="469789"/>
                            </a:xfrm>
                            <a:prstGeom prst="roundRect">
                              <a:avLst/>
                            </a:prstGeom>
                            <a:solidFill>
                              <a:srgbClr val="78543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462516" name="直線コネクタ 394462516"/>
                          <wps:cNvCnPr/>
                          <wps:spPr>
                            <a:xfrm>
                              <a:off x="-669692" y="1234782"/>
                              <a:ext cx="5831815" cy="0"/>
                            </a:xfrm>
                            <a:prstGeom prst="line">
                              <a:avLst/>
                            </a:prstGeom>
                            <a:grpFill/>
                            <a:ln w="158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62527753" name="Text Box 9"/>
                          <wps:cNvSpPr txBox="1">
                            <a:spLocks noChangeArrowheads="1"/>
                          </wps:cNvSpPr>
                          <wps:spPr bwMode="auto">
                            <a:xfrm>
                              <a:off x="-683541" y="793268"/>
                              <a:ext cx="1876628" cy="52862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CF592" w14:textId="77777777" w:rsidR="00590697" w:rsidRPr="006035F6" w:rsidRDefault="00590697" w:rsidP="00590697">
                                <w:pPr>
                                  <w:rPr>
                                    <w:rFonts w:ascii="BIZ UDPゴシック" w:eastAsia="BIZ UDPゴシック" w:hAnsi="BIZ UDPゴシック"/>
                                    <w:color w:val="FFFFFF" w:themeColor="background1"/>
                                    <w:sz w:val="52"/>
                                  </w:rPr>
                                </w:pPr>
                                <w:r w:rsidRPr="003A11FB">
                                  <w:rPr>
                                    <w:rFonts w:ascii="BIZ UDPゴシック" w:eastAsia="BIZ UDPゴシック" w:hAnsi="BIZ UDPゴシック" w:hint="eastAsia"/>
                                    <w:color w:val="FFFFFF" w:themeColor="background1"/>
                                    <w:kern w:val="0"/>
                                    <w:sz w:val="48"/>
                                  </w:rPr>
                                  <w:t xml:space="preserve">コラム　</w:t>
                                </w:r>
                                <w:r>
                                  <w:rPr>
                                    <w:rFonts w:ascii="BIZ UDPゴシック" w:eastAsia="BIZ UDPゴシック" w:hAnsi="BIZ UDPゴシック"/>
                                    <w:color w:val="FFFFFF" w:themeColor="background1"/>
                                    <w:kern w:val="0"/>
                                    <w:sz w:val="48"/>
                                  </w:rPr>
                                  <w:t>16</w:t>
                                </w:r>
                              </w:p>
                              <w:p w14:paraId="1B959837"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wps:txbx>
                          <wps:bodyPr rot="0" vert="horz" wrap="square" lIns="74295" tIns="8890" rIns="74295" bIns="8890" anchor="t" anchorCtr="0" upright="1">
                            <a:noAutofit/>
                          </wps:bodyPr>
                        </wps:wsp>
                      </wpg:grpSp>
                      <wps:wsp>
                        <wps:cNvPr id="16480873" name="Text Box 9"/>
                        <wps:cNvSpPr txBox="1">
                          <a:spLocks noChangeArrowheads="1"/>
                        </wps:cNvSpPr>
                        <wps:spPr bwMode="auto">
                          <a:xfrm>
                            <a:off x="2294240" y="323201"/>
                            <a:ext cx="3429000" cy="52641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0C4995" w14:textId="77777777" w:rsidR="00590697" w:rsidRPr="00656FC9" w:rsidRDefault="00590697" w:rsidP="00590697">
                              <w:pPr>
                                <w:rPr>
                                  <w:rFonts w:ascii="BIZ UDPゴシック" w:eastAsia="BIZ UDPゴシック" w:hAnsi="BIZ UDPゴシック"/>
                                  <w:color w:val="FFFFFF" w:themeColor="background1"/>
                                  <w:sz w:val="28"/>
                                  <w:szCs w:val="28"/>
                                </w:rPr>
                              </w:pPr>
                              <w:r w:rsidRPr="006F3745">
                                <w:rPr>
                                  <w:rFonts w:ascii="BIZ UDPゴシック" w:eastAsia="BIZ UDPゴシック" w:hAnsi="BIZ UDPゴシック" w:hint="eastAsia"/>
                                  <w:color w:val="FFFFFF" w:themeColor="background1"/>
                                  <w:kern w:val="0"/>
                                  <w:szCs w:val="24"/>
                                </w:rPr>
                                <w:t>グループワーク</w:t>
                              </w:r>
                              <w:r>
                                <w:rPr>
                                  <w:rFonts w:ascii="BIZ UDPゴシック" w:eastAsia="BIZ UDPゴシック" w:hAnsi="BIZ UDPゴシック" w:hint="eastAsia"/>
                                  <w:color w:val="FFFFFF" w:themeColor="background1"/>
                                  <w:kern w:val="0"/>
                                  <w:szCs w:val="24"/>
                                </w:rPr>
                                <w:t xml:space="preserve">　　</w:t>
                              </w:r>
                              <w:r w:rsidRPr="00DF496C">
                                <w:rPr>
                                  <w:rFonts w:ascii="BIZ UDPゴシック" w:eastAsia="BIZ UDPゴシック" w:hAnsi="BIZ UDPゴシック" w:hint="eastAsia"/>
                                  <w:color w:val="FFFFFF" w:themeColor="background1"/>
                                  <w:kern w:val="0"/>
                                  <w:sz w:val="36"/>
                                  <w:szCs w:val="36"/>
                                </w:rPr>
                                <w:t>みんなができること</w:t>
                              </w:r>
                            </w:p>
                          </w:txbxContent>
                        </wps:txbx>
                        <wps:bodyPr rot="0" vert="horz" wrap="square" lIns="74295" tIns="8890" rIns="74295" bIns="8890" anchor="t" anchorCtr="0" upright="1">
                          <a:noAutofit/>
                        </wps:bodyPr>
                      </wps:wsp>
                      <wps:wsp>
                        <wps:cNvPr id="2099060116" name="正方形/長方形 2099060116"/>
                        <wps:cNvSpPr/>
                        <wps:spPr>
                          <a:xfrm>
                            <a:off x="669061" y="1875570"/>
                            <a:ext cx="5105400" cy="438150"/>
                          </a:xfrm>
                          <a:prstGeom prst="rect">
                            <a:avLst/>
                          </a:prstGeom>
                          <a:pattFill prst="wdUpDiag">
                            <a:fgClr>
                              <a:srgbClr val="DCFCB2"/>
                            </a:fgClr>
                            <a:bgClr>
                              <a:schemeClr val="bg1"/>
                            </a:bgClr>
                          </a:pattFill>
                          <a:ln w="190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B9C4C0" w14:textId="77777777" w:rsidR="00590697" w:rsidRPr="00C91A51" w:rsidRDefault="00590697" w:rsidP="00590697">
                              <w:pPr>
                                <w:jc w:val="center"/>
                                <w:rPr>
                                  <w:color w:val="000000" w:themeColor="text1"/>
                                  <w:sz w:val="28"/>
                                  <w:szCs w:val="28"/>
                                </w:rPr>
                              </w:pPr>
                              <w:r w:rsidRPr="00C91A51">
                                <w:rPr>
                                  <w:rFonts w:ascii="BIZ UDゴシック" w:eastAsia="BIZ UDゴシック" w:hAnsi="BIZ UDゴシック" w:cs="Times New Roman" w:hint="eastAsia"/>
                                  <w:color w:val="000000" w:themeColor="text1"/>
                                  <w:szCs w:val="24"/>
                                </w:rPr>
                                <w:t>委員のみなさんが考えた</w:t>
                              </w:r>
                              <w:r w:rsidRPr="00C91A51">
                                <w:rPr>
                                  <w:rFonts w:ascii="BIZ UDゴシック" w:eastAsia="BIZ UDゴシック" w:hAnsi="BIZ UDゴシック" w:cs="Times New Roman" w:hint="eastAsia"/>
                                  <w:color w:val="000000" w:themeColor="text1"/>
                                  <w:sz w:val="28"/>
                                  <w:szCs w:val="28"/>
                                </w:rPr>
                                <w:t>「</w:t>
                              </w:r>
                              <w:r w:rsidRPr="00C91A51">
                                <w:rPr>
                                  <w:rFonts w:ascii="BIZ UDゴシック" w:eastAsia="BIZ UDゴシック" w:hAnsi="BIZ UDゴシック" w:cs="Times New Roman" w:hint="eastAsia"/>
                                  <w:color w:val="000000" w:themeColor="text1"/>
                                  <w:spacing w:val="10"/>
                                  <w:sz w:val="28"/>
                                  <w:szCs w:val="28"/>
                                </w:rPr>
                                <w:t>市民や各種団体等</w:t>
                              </w:r>
                              <w:r w:rsidRPr="00C91A51">
                                <w:rPr>
                                  <w:rFonts w:ascii="BIZ UDゴシック" w:eastAsia="BIZ UDゴシック" w:hAnsi="BIZ UDゴシック" w:cs="Times New Roman" w:hint="eastAsia"/>
                                  <w:color w:val="000000" w:themeColor="text1"/>
                                  <w:sz w:val="28"/>
                                  <w:szCs w:val="28"/>
                                </w:rPr>
                                <w:t>ができること」</w:t>
                              </w:r>
                            </w:p>
                          </w:txbxContent>
                        </wps:txbx>
                        <wps:bodyPr rot="0" spcFirstLastPara="0" vertOverflow="overflow" horzOverflow="overflow" vert="horz" wrap="square" lIns="108000" tIns="0" rIns="91440" bIns="0" numCol="1" spcCol="0" rtlCol="0" fromWordArt="0" anchor="ctr" anchorCtr="0" forceAA="0" compatLnSpc="1">
                          <a:prstTxWarp prst="textNoShape">
                            <a:avLst/>
                          </a:prstTxWarp>
                          <a:noAutofit/>
                        </wps:bodyPr>
                      </wps:wsp>
                      <wps:wsp>
                        <wps:cNvPr id="643589350" name="角丸四角形吹き出し 5"/>
                        <wps:cNvSpPr/>
                        <wps:spPr>
                          <a:xfrm>
                            <a:off x="3946975" y="2569251"/>
                            <a:ext cx="1962478" cy="819150"/>
                          </a:xfrm>
                          <a:prstGeom prst="wedgeRoundRectCallout">
                            <a:avLst>
                              <a:gd name="adj1" fmla="val -64920"/>
                              <a:gd name="adj2" fmla="val 25608"/>
                              <a:gd name="adj3" fmla="val 16667"/>
                            </a:avLst>
                          </a:prstGeom>
                          <a:pattFill prst="wdDnDiag">
                            <a:fgClr>
                              <a:srgbClr val="F7FEB4"/>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68E7B3" w14:textId="77777777" w:rsidR="00590697" w:rsidRPr="001A3539" w:rsidRDefault="00590697" w:rsidP="00590697">
                              <w:pPr>
                                <w:spacing w:line="320" w:lineRule="exact"/>
                                <w:rPr>
                                  <w:rFonts w:ascii="メイリオ" w:eastAsia="メイリオ" w:hAnsi="メイリオ"/>
                                  <w:color w:val="000000" w:themeColor="text1"/>
                                </w:rPr>
                              </w:pPr>
                              <w:r>
                                <w:rPr>
                                  <w:rFonts w:ascii="メイリオ" w:eastAsia="メイリオ" w:hAnsi="メイリオ"/>
                                  <w:color w:val="000000" w:themeColor="text1"/>
                                </w:rPr>
                                <w:t>自らの</w:t>
                              </w:r>
                              <w:r>
                                <w:rPr>
                                  <w:rFonts w:ascii="メイリオ" w:eastAsia="メイリオ" w:hAnsi="メイリオ" w:hint="eastAsia"/>
                                  <w:color w:val="000000" w:themeColor="text1"/>
                                </w:rPr>
                                <w:t>趣味</w:t>
                              </w:r>
                              <w:r>
                                <w:rPr>
                                  <w:rFonts w:ascii="メイリオ" w:eastAsia="メイリオ" w:hAnsi="メイリオ"/>
                                  <w:color w:val="000000" w:themeColor="text1"/>
                                </w:rPr>
                                <w:t>を生かし</w:t>
                              </w:r>
                              <w:r>
                                <w:rPr>
                                  <w:rFonts w:ascii="メイリオ" w:eastAsia="メイリオ" w:hAnsi="メイリオ" w:hint="eastAsia"/>
                                  <w:color w:val="000000" w:themeColor="text1"/>
                                </w:rPr>
                                <w:t>て高齢者</w:t>
                              </w:r>
                              <w:r>
                                <w:rPr>
                                  <w:rFonts w:ascii="メイリオ" w:eastAsia="メイリオ" w:hAnsi="メイリオ"/>
                                  <w:color w:val="000000" w:themeColor="text1"/>
                                </w:rPr>
                                <w:t>向けの</w:t>
                              </w:r>
                              <w:r>
                                <w:rPr>
                                  <w:rFonts w:ascii="メイリオ" w:eastAsia="メイリオ" w:hAnsi="メイリオ" w:hint="eastAsia"/>
                                  <w:color w:val="000000" w:themeColor="text1"/>
                                </w:rPr>
                                <w:t>ボランティア</w:t>
                              </w:r>
                              <w:r>
                                <w:rPr>
                                  <w:rFonts w:ascii="メイリオ" w:eastAsia="メイリオ" w:hAnsi="メイリオ"/>
                                  <w:color w:val="000000" w:themeColor="text1"/>
                                </w:rPr>
                                <w:t>活動を行う</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1872558341" name="角丸四角形吹き出し 8"/>
                        <wps:cNvSpPr/>
                        <wps:spPr>
                          <a:xfrm>
                            <a:off x="1063198" y="4928825"/>
                            <a:ext cx="2209800" cy="647700"/>
                          </a:xfrm>
                          <a:prstGeom prst="wedgeRoundRectCallout">
                            <a:avLst>
                              <a:gd name="adj1" fmla="val 16208"/>
                              <a:gd name="adj2" fmla="val -71798"/>
                              <a:gd name="adj3" fmla="val 16667"/>
                            </a:avLst>
                          </a:prstGeom>
                          <a:pattFill prst="wdDnDiag">
                            <a:fgClr>
                              <a:srgbClr val="F7FEB4"/>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397D29"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歩いたり</w:t>
                              </w:r>
                              <w:r>
                                <w:rPr>
                                  <w:rFonts w:ascii="メイリオ" w:eastAsia="メイリオ" w:hAnsi="メイリオ"/>
                                  <w:color w:val="000000" w:themeColor="text1"/>
                                </w:rPr>
                                <w:t>、ジムで運動したりと意識的に健康づくりを</w:t>
                              </w:r>
                              <w:r>
                                <w:rPr>
                                  <w:rFonts w:ascii="メイリオ" w:eastAsia="メイリオ" w:hAnsi="メイリオ" w:hint="eastAsia"/>
                                  <w:color w:val="000000" w:themeColor="text1"/>
                                </w:rPr>
                                <w:t>行う</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pic:pic xmlns:pic="http://schemas.openxmlformats.org/drawingml/2006/picture">
                        <pic:nvPicPr>
                          <pic:cNvPr id="1116097933" name="図 1116097933"/>
                          <pic:cNvPicPr>
                            <a:picLocks noChangeAspect="1"/>
                          </pic:cNvPicPr>
                        </pic:nvPicPr>
                        <pic:blipFill rotWithShape="1">
                          <a:blip r:embed="rId104" cstate="print">
                            <a:extLst>
                              <a:ext uri="{28A0092B-C50C-407E-A947-70E740481C1C}">
                                <a14:useLocalDpi xmlns:a14="http://schemas.microsoft.com/office/drawing/2010/main" val="0"/>
                              </a:ext>
                            </a:extLst>
                          </a:blip>
                          <a:srcRect t="6073" b="10919"/>
                          <a:stretch/>
                        </pic:blipFill>
                        <pic:spPr bwMode="auto">
                          <a:xfrm>
                            <a:off x="2828937" y="6416039"/>
                            <a:ext cx="3288665" cy="2047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4020810" name="図 1304020810"/>
                          <pic:cNvPicPr>
                            <a:picLocks noChangeAspect="1"/>
                          </pic:cNvPicPr>
                        </pic:nvPicPr>
                        <pic:blipFill rotWithShape="1">
                          <a:blip r:embed="rId105" cstate="print">
                            <a:extLst>
                              <a:ext uri="{28A0092B-C50C-407E-A947-70E740481C1C}">
                                <a14:useLocalDpi xmlns:a14="http://schemas.microsoft.com/office/drawing/2010/main" val="0"/>
                              </a:ext>
                            </a:extLst>
                          </a:blip>
                          <a:srcRect l="17365" t="22490" r="1763" b="3866"/>
                          <a:stretch/>
                        </pic:blipFill>
                        <pic:spPr bwMode="auto">
                          <a:xfrm>
                            <a:off x="180329" y="2458894"/>
                            <a:ext cx="3290570" cy="2247900"/>
                          </a:xfrm>
                          <a:prstGeom prst="rect">
                            <a:avLst/>
                          </a:prstGeom>
                          <a:ln>
                            <a:noFill/>
                          </a:ln>
                          <a:extLst>
                            <a:ext uri="{53640926-AAD7-44D8-BBD7-CCE9431645EC}">
                              <a14:shadowObscured xmlns:a14="http://schemas.microsoft.com/office/drawing/2010/main"/>
                            </a:ext>
                          </a:extLst>
                        </pic:spPr>
                      </pic:pic>
                      <wps:wsp>
                        <wps:cNvPr id="1651490270" name="角丸四角形吹き出し 12"/>
                        <wps:cNvSpPr/>
                        <wps:spPr>
                          <a:xfrm>
                            <a:off x="322219" y="5848480"/>
                            <a:ext cx="2028825" cy="1009650"/>
                          </a:xfrm>
                          <a:prstGeom prst="wedgeRoundRectCallout">
                            <a:avLst>
                              <a:gd name="adj1" fmla="val 64757"/>
                              <a:gd name="adj2" fmla="val 49122"/>
                              <a:gd name="adj3" fmla="val 16667"/>
                            </a:avLst>
                          </a:prstGeom>
                          <a:pattFill prst="wdDnDiag">
                            <a:fgClr>
                              <a:srgbClr val="F7FEB4"/>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26E33"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介護現場</w:t>
                              </w:r>
                              <w:r>
                                <w:rPr>
                                  <w:rFonts w:ascii="メイリオ" w:eastAsia="メイリオ" w:hAnsi="メイリオ"/>
                                  <w:color w:val="000000" w:themeColor="text1"/>
                                </w:rPr>
                                <w:t>における</w:t>
                              </w:r>
                              <w:r>
                                <w:rPr>
                                  <w:rFonts w:ascii="メイリオ" w:eastAsia="メイリオ" w:hAnsi="メイリオ" w:hint="eastAsia"/>
                                  <w:color w:val="000000" w:themeColor="text1"/>
                                </w:rPr>
                                <w:t>ハラスメントの</w:t>
                              </w:r>
                              <w:r>
                                <w:rPr>
                                  <w:rFonts w:ascii="メイリオ" w:eastAsia="メイリオ" w:hAnsi="メイリオ"/>
                                  <w:color w:val="000000" w:themeColor="text1"/>
                                </w:rPr>
                                <w:t>理解を深め、利用者・</w:t>
                              </w:r>
                              <w:r>
                                <w:rPr>
                                  <w:rFonts w:ascii="メイリオ" w:eastAsia="メイリオ" w:hAnsi="メイリオ" w:hint="eastAsia"/>
                                  <w:color w:val="000000" w:themeColor="text1"/>
                                </w:rPr>
                                <w:t>介護</w:t>
                              </w:r>
                              <w:r>
                                <w:rPr>
                                  <w:rFonts w:ascii="メイリオ" w:eastAsia="メイリオ" w:hAnsi="メイリオ"/>
                                  <w:color w:val="000000" w:themeColor="text1"/>
                                </w:rPr>
                                <w:t>職員のお互いが相手を尊重する関係を</w:t>
                              </w:r>
                              <w:r>
                                <w:rPr>
                                  <w:rFonts w:ascii="メイリオ" w:eastAsia="メイリオ" w:hAnsi="メイリオ" w:hint="eastAsia"/>
                                  <w:color w:val="000000" w:themeColor="text1"/>
                                </w:rPr>
                                <w:t>築く</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1055458889" name="角丸四角形吹き出し 13"/>
                        <wps:cNvSpPr/>
                        <wps:spPr>
                          <a:xfrm>
                            <a:off x="322219" y="7850701"/>
                            <a:ext cx="2047875" cy="762000"/>
                          </a:xfrm>
                          <a:prstGeom prst="wedgeRoundRectCallout">
                            <a:avLst>
                              <a:gd name="adj1" fmla="val 64666"/>
                              <a:gd name="adj2" fmla="val 4859"/>
                              <a:gd name="adj3" fmla="val 16667"/>
                            </a:avLst>
                          </a:prstGeom>
                          <a:pattFill prst="wdDnDiag">
                            <a:fgClr>
                              <a:srgbClr val="F7FEB4"/>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4DC1E"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徘徊</w:t>
                              </w:r>
                              <w:r>
                                <w:rPr>
                                  <w:rFonts w:ascii="メイリオ" w:eastAsia="メイリオ" w:hAnsi="メイリオ"/>
                                  <w:color w:val="000000" w:themeColor="text1"/>
                                </w:rPr>
                                <w:t>の</w:t>
                              </w:r>
                              <w:r>
                                <w:rPr>
                                  <w:rFonts w:ascii="メイリオ" w:eastAsia="メイリオ" w:hAnsi="メイリオ" w:hint="eastAsia"/>
                                  <w:color w:val="000000" w:themeColor="text1"/>
                                </w:rPr>
                                <w:t>恐れのある</w:t>
                              </w:r>
                              <w:r>
                                <w:rPr>
                                  <w:rFonts w:ascii="メイリオ" w:eastAsia="メイリオ" w:hAnsi="メイリオ"/>
                                  <w:color w:val="000000" w:themeColor="text1"/>
                                </w:rPr>
                                <w:t>高齢者</w:t>
                              </w:r>
                              <w:r>
                                <w:rPr>
                                  <w:rFonts w:ascii="メイリオ" w:eastAsia="メイリオ" w:hAnsi="メイリオ" w:hint="eastAsia"/>
                                  <w:color w:val="000000" w:themeColor="text1"/>
                                </w:rPr>
                                <w:t>を見かけたら、</w:t>
                              </w:r>
                              <w:r>
                                <w:rPr>
                                  <w:rFonts w:ascii="メイリオ" w:eastAsia="メイリオ" w:hAnsi="メイリオ"/>
                                  <w:color w:val="000000" w:themeColor="text1"/>
                                </w:rPr>
                                <w:t>勇気を出して声掛け</w:t>
                              </w:r>
                              <w:r>
                                <w:rPr>
                                  <w:rFonts w:ascii="メイリオ" w:eastAsia="メイリオ" w:hAnsi="メイリオ" w:hint="eastAsia"/>
                                  <w:color w:val="000000" w:themeColor="text1"/>
                                </w:rPr>
                                <w:t>する</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273634590" name="角丸四角形吹き出し 15"/>
                        <wps:cNvSpPr/>
                        <wps:spPr>
                          <a:xfrm>
                            <a:off x="3546525" y="5314454"/>
                            <a:ext cx="2465968" cy="784795"/>
                          </a:xfrm>
                          <a:prstGeom prst="wedgeRoundRectCallout">
                            <a:avLst>
                              <a:gd name="adj1" fmla="val -30785"/>
                              <a:gd name="adj2" fmla="val 73843"/>
                              <a:gd name="adj3" fmla="val 16667"/>
                            </a:avLst>
                          </a:prstGeom>
                          <a:pattFill prst="wdDnDiag">
                            <a:fgClr>
                              <a:srgbClr val="F7FEB4"/>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F577E2"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もしもの</w:t>
                              </w:r>
                              <w:r>
                                <w:rPr>
                                  <w:rFonts w:ascii="メイリオ" w:eastAsia="メイリオ" w:hAnsi="メイリオ"/>
                                  <w:color w:val="000000" w:themeColor="text1"/>
                                </w:rPr>
                                <w:t>時</w:t>
                              </w:r>
                              <w:r>
                                <w:rPr>
                                  <w:rFonts w:ascii="メイリオ" w:eastAsia="メイリオ" w:hAnsi="メイリオ" w:hint="eastAsia"/>
                                  <w:color w:val="000000" w:themeColor="text1"/>
                                </w:rPr>
                                <w:t>（災害</w:t>
                              </w:r>
                              <w:r>
                                <w:rPr>
                                  <w:rFonts w:ascii="メイリオ" w:eastAsia="メイリオ" w:hAnsi="メイリオ"/>
                                  <w:color w:val="000000" w:themeColor="text1"/>
                                </w:rPr>
                                <w:t>・詐欺等</w:t>
                              </w:r>
                              <w:r>
                                <w:rPr>
                                  <w:rFonts w:ascii="メイリオ" w:eastAsia="メイリオ" w:hAnsi="メイリオ" w:hint="eastAsia"/>
                                  <w:color w:val="000000" w:themeColor="text1"/>
                                </w:rPr>
                                <w:t>）</w:t>
                              </w:r>
                              <w:r>
                                <w:rPr>
                                  <w:rFonts w:ascii="メイリオ" w:eastAsia="メイリオ" w:hAnsi="メイリオ"/>
                                  <w:color w:val="000000" w:themeColor="text1"/>
                                </w:rPr>
                                <w:t>に</w:t>
                              </w:r>
                              <w:r>
                                <w:rPr>
                                  <w:rFonts w:ascii="メイリオ" w:eastAsia="メイリオ" w:hAnsi="メイリオ" w:hint="eastAsia"/>
                                  <w:color w:val="000000" w:themeColor="text1"/>
                                </w:rPr>
                                <w:t>備え</w:t>
                              </w:r>
                              <w:r>
                                <w:rPr>
                                  <w:rFonts w:ascii="メイリオ" w:eastAsia="メイリオ" w:hAnsi="メイリオ"/>
                                  <w:color w:val="000000" w:themeColor="text1"/>
                                </w:rPr>
                                <w:t>、相談・助け合いができるよう、</w:t>
                              </w:r>
                              <w:r>
                                <w:rPr>
                                  <w:rFonts w:ascii="メイリオ" w:eastAsia="メイリオ" w:hAnsi="メイリオ" w:hint="eastAsia"/>
                                  <w:color w:val="000000" w:themeColor="text1"/>
                                </w:rPr>
                                <w:t>近所</w:t>
                              </w:r>
                              <w:r>
                                <w:rPr>
                                  <w:rFonts w:ascii="メイリオ" w:eastAsia="メイリオ" w:hAnsi="メイリオ"/>
                                  <w:color w:val="000000" w:themeColor="text1"/>
                                </w:rPr>
                                <w:t>の人と人間関係を作る</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565642604" name="角丸四角形吹き出し 6"/>
                        <wps:cNvSpPr/>
                        <wps:spPr>
                          <a:xfrm>
                            <a:off x="3632978" y="3667584"/>
                            <a:ext cx="2276475" cy="1047750"/>
                          </a:xfrm>
                          <a:prstGeom prst="wedgeRoundRectCallout">
                            <a:avLst>
                              <a:gd name="adj1" fmla="val -46221"/>
                              <a:gd name="adj2" fmla="val -64284"/>
                              <a:gd name="adj3" fmla="val 16667"/>
                            </a:avLst>
                          </a:prstGeom>
                          <a:pattFill prst="wdDnDiag">
                            <a:fgClr>
                              <a:srgbClr val="F7FEB4"/>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CDC9E3"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公民館</w:t>
                              </w:r>
                              <w:r>
                                <w:rPr>
                                  <w:rFonts w:ascii="メイリオ" w:eastAsia="メイリオ" w:hAnsi="メイリオ"/>
                                  <w:color w:val="000000" w:themeColor="text1"/>
                                </w:rPr>
                                <w:t>や</w:t>
                              </w:r>
                              <w:r>
                                <w:rPr>
                                  <w:rFonts w:ascii="メイリオ" w:eastAsia="メイリオ" w:hAnsi="メイリオ" w:hint="eastAsia"/>
                                  <w:color w:val="000000" w:themeColor="text1"/>
                                </w:rPr>
                                <w:t>コミュニティセンター</w:t>
                              </w:r>
                              <w:r>
                                <w:rPr>
                                  <w:rFonts w:ascii="メイリオ" w:eastAsia="メイリオ" w:hAnsi="メイリオ"/>
                                  <w:color w:val="000000" w:themeColor="text1"/>
                                </w:rPr>
                                <w:t>、高齢クラブ等からつながりを広げ</w:t>
                              </w:r>
                              <w:r>
                                <w:rPr>
                                  <w:rFonts w:ascii="メイリオ" w:eastAsia="メイリオ" w:hAnsi="メイリオ" w:hint="eastAsia"/>
                                  <w:color w:val="000000" w:themeColor="text1"/>
                                </w:rPr>
                                <w:t>て</w:t>
                              </w:r>
                              <w:r>
                                <w:rPr>
                                  <w:rFonts w:ascii="メイリオ" w:eastAsia="メイリオ" w:hAnsi="メイリオ"/>
                                  <w:color w:val="000000" w:themeColor="text1"/>
                                </w:rPr>
                                <w:t>、孤立せず仲間づくりに参加する</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1259846329" name="角丸四角形吹き出し 7"/>
                        <wps:cNvSpPr/>
                        <wps:spPr>
                          <a:xfrm>
                            <a:off x="337928" y="6962237"/>
                            <a:ext cx="2047875" cy="773938"/>
                          </a:xfrm>
                          <a:prstGeom prst="wedgeRoundRectCallout">
                            <a:avLst>
                              <a:gd name="adj1" fmla="val 67885"/>
                              <a:gd name="adj2" fmla="val 33846"/>
                              <a:gd name="adj3" fmla="val 16667"/>
                            </a:avLst>
                          </a:prstGeom>
                          <a:pattFill prst="wdDnDiag">
                            <a:fgClr>
                              <a:srgbClr val="F7FEB4"/>
                            </a:fgClr>
                            <a:bgClr>
                              <a:schemeClr val="bg1"/>
                            </a:bgClr>
                          </a:patt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0408B2"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相談窓口を</w:t>
                              </w:r>
                              <w:r>
                                <w:rPr>
                                  <w:rFonts w:ascii="メイリオ" w:eastAsia="メイリオ" w:hAnsi="メイリオ"/>
                                  <w:color w:val="000000" w:themeColor="text1"/>
                                </w:rPr>
                                <w:t>知っておくなど</w:t>
                              </w:r>
                              <w:r>
                                <w:rPr>
                                  <w:rFonts w:ascii="メイリオ" w:eastAsia="メイリオ" w:hAnsi="メイリオ" w:hint="eastAsia"/>
                                  <w:color w:val="000000" w:themeColor="text1"/>
                                </w:rPr>
                                <w:t>、</w:t>
                              </w:r>
                              <w:r>
                                <w:rPr>
                                  <w:rFonts w:ascii="メイリオ" w:eastAsia="メイリオ" w:hAnsi="メイリオ"/>
                                  <w:color w:val="000000" w:themeColor="text1"/>
                                </w:rPr>
                                <w:t>認知症</w:t>
                              </w:r>
                              <w:r>
                                <w:rPr>
                                  <w:rFonts w:ascii="メイリオ" w:eastAsia="メイリオ" w:hAnsi="メイリオ" w:hint="eastAsia"/>
                                  <w:color w:val="000000" w:themeColor="text1"/>
                                </w:rPr>
                                <w:t>に</w:t>
                              </w:r>
                              <w:r>
                                <w:rPr>
                                  <w:rFonts w:ascii="メイリオ" w:eastAsia="メイリオ" w:hAnsi="メイリオ"/>
                                  <w:color w:val="000000" w:themeColor="text1"/>
                                </w:rPr>
                                <w:t>関する知識を持つ</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8290F8" id="_x0000_s1580" style="position:absolute;left:0;text-align:left;margin-left:-2.45pt;margin-top:7.65pt;width:489.7pt;height:667.3pt;z-index:251785216;mso-width-relative:margin;mso-height-relative:margin" coordorigin="82,3061" coordsize="62198,84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">
                <v:rect id="★外枠" o:spid="_x0000_s1581" style="position:absolute;left:190;top:5235;width:61817;height:82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" filled="f" strokecolor="#785434" strokeweight="2.25pt">
                  <v:stroke dashstyle="1 1"/>
                </v:rect>
                <v:group id="グループ化 1573782242" o:spid="_x0000_s1582" style="position:absolute;left:82;top:3061;width:62198;height:5266" coordorigin="-9123,7932" coordsize="62147,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">
                  <v:roundrect id="角丸四角形 40" o:spid="_x0000_s1583" style="position:absolute;left:-9123;top:8247;width:62147;height:46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" fillcolor="#785434" stroked="f">
                    <v:stroke joinstyle="miter"/>
                  </v:roundrect>
                  <v:line id="直線コネクタ 394462516" o:spid="_x0000_s1584" style="position:absolute;visibility:visible;mso-wrap-style:square" from="-6696,12347" to="51621,12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" strokecolor="white [3212]" strokeweight="1.25pt">
                    <v:stroke joinstyle="miter"/>
                  </v:line>
                  <v:shape id="_x0000_s1585" type="#_x0000_t202" style="position:absolute;left:-6835;top:7932;width:18765;height:5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" filled="f" stroked="f">
                    <v:textbox inset="5.85pt,.7pt,5.85pt,.7pt">
                      <w:txbxContent>
                        <w:p w14:paraId="16ECF592" w14:textId="77777777" w:rsidR="00590697" w:rsidRPr="006035F6" w:rsidRDefault="00590697" w:rsidP="00590697">
                          <w:pPr>
                            <w:rPr>
                              <w:rFonts w:ascii="BIZ UDPゴシック" w:eastAsia="BIZ UDPゴシック" w:hAnsi="BIZ UDPゴシック"/>
                              <w:color w:val="FFFFFF" w:themeColor="background1"/>
                              <w:sz w:val="52"/>
                            </w:rPr>
                          </w:pPr>
                          <w:r w:rsidRPr="003A11FB">
                            <w:rPr>
                              <w:rFonts w:ascii="BIZ UDPゴシック" w:eastAsia="BIZ UDPゴシック" w:hAnsi="BIZ UDPゴシック" w:hint="eastAsia"/>
                              <w:color w:val="FFFFFF" w:themeColor="background1"/>
                              <w:kern w:val="0"/>
                              <w:sz w:val="48"/>
                            </w:rPr>
                            <w:t xml:space="preserve">コラム　</w:t>
                          </w:r>
                          <w:r>
                            <w:rPr>
                              <w:rFonts w:ascii="BIZ UDPゴシック" w:eastAsia="BIZ UDPゴシック" w:hAnsi="BIZ UDPゴシック"/>
                              <w:color w:val="FFFFFF" w:themeColor="background1"/>
                              <w:kern w:val="0"/>
                              <w:sz w:val="48"/>
                            </w:rPr>
                            <w:t>16</w:t>
                          </w:r>
                        </w:p>
                        <w:p w14:paraId="1B959837" w14:textId="77777777" w:rsidR="00590697" w:rsidRPr="006035F6" w:rsidRDefault="00590697" w:rsidP="00590697">
                          <w:pPr>
                            <w:rPr>
                              <w:rFonts w:ascii="HGP創英角ﾎﾟｯﾌﾟ体" w:eastAsia="HGP創英角ﾎﾟｯﾌﾟ体" w:hAnsi="HGP創英角ﾎﾟｯﾌﾟ体"/>
                              <w:color w:val="FFFFFF" w:themeColor="background1"/>
                              <w:w w:val="80"/>
                              <w:sz w:val="52"/>
                            </w:rPr>
                          </w:pPr>
                        </w:p>
                      </w:txbxContent>
                    </v:textbox>
                  </v:shape>
                </v:group>
                <v:shape id="_x0000_s1586" type="#_x0000_t202" style="position:absolute;left:22942;top:3232;width:34290;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" filled="f" stroked="f">
                  <v:textbox inset="5.85pt,.7pt,5.85pt,.7pt">
                    <w:txbxContent>
                      <w:p w14:paraId="110C4995" w14:textId="77777777" w:rsidR="00590697" w:rsidRPr="00656FC9" w:rsidRDefault="00590697" w:rsidP="00590697">
                        <w:pPr>
                          <w:rPr>
                            <w:rFonts w:ascii="BIZ UDPゴシック" w:eastAsia="BIZ UDPゴシック" w:hAnsi="BIZ UDPゴシック"/>
                            <w:color w:val="FFFFFF" w:themeColor="background1"/>
                            <w:sz w:val="28"/>
                            <w:szCs w:val="28"/>
                          </w:rPr>
                        </w:pPr>
                        <w:r w:rsidRPr="006F3745">
                          <w:rPr>
                            <w:rFonts w:ascii="BIZ UDPゴシック" w:eastAsia="BIZ UDPゴシック" w:hAnsi="BIZ UDPゴシック" w:hint="eastAsia"/>
                            <w:color w:val="FFFFFF" w:themeColor="background1"/>
                            <w:kern w:val="0"/>
                            <w:szCs w:val="24"/>
                          </w:rPr>
                          <w:t>グループワーク</w:t>
                        </w:r>
                        <w:r>
                          <w:rPr>
                            <w:rFonts w:ascii="BIZ UDPゴシック" w:eastAsia="BIZ UDPゴシック" w:hAnsi="BIZ UDPゴシック" w:hint="eastAsia"/>
                            <w:color w:val="FFFFFF" w:themeColor="background1"/>
                            <w:kern w:val="0"/>
                            <w:szCs w:val="24"/>
                          </w:rPr>
                          <w:t xml:space="preserve">　　</w:t>
                        </w:r>
                        <w:r w:rsidRPr="00DF496C">
                          <w:rPr>
                            <w:rFonts w:ascii="BIZ UDPゴシック" w:eastAsia="BIZ UDPゴシック" w:hAnsi="BIZ UDPゴシック" w:hint="eastAsia"/>
                            <w:color w:val="FFFFFF" w:themeColor="background1"/>
                            <w:kern w:val="0"/>
                            <w:sz w:val="36"/>
                            <w:szCs w:val="36"/>
                          </w:rPr>
                          <w:t>みんなができること</w:t>
                        </w:r>
                      </w:p>
                    </w:txbxContent>
                  </v:textbox>
                </v:shape>
                <v:rect id="正方形/長方形 2099060116" o:spid="_x0000_s1587" style="position:absolute;left:6690;top:18755;width:51054;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" fillcolor="#dcfcb2" strokecolor="#5a5a5a [2109]" strokeweight="1.5pt">
                  <v:fill r:id="rId10" o:title="" color2="white [3212]" type="pattern"/>
                  <v:textbox inset="3mm,0,,0">
                    <w:txbxContent>
                      <w:p w14:paraId="15B9C4C0" w14:textId="77777777" w:rsidR="00590697" w:rsidRPr="00C91A51" w:rsidRDefault="00590697" w:rsidP="00590697">
                        <w:pPr>
                          <w:jc w:val="center"/>
                          <w:rPr>
                            <w:color w:val="000000" w:themeColor="text1"/>
                            <w:sz w:val="28"/>
                            <w:szCs w:val="28"/>
                          </w:rPr>
                        </w:pPr>
                        <w:r w:rsidRPr="00C91A51">
                          <w:rPr>
                            <w:rFonts w:ascii="BIZ UDゴシック" w:eastAsia="BIZ UDゴシック" w:hAnsi="BIZ UDゴシック" w:cs="Times New Roman" w:hint="eastAsia"/>
                            <w:color w:val="000000" w:themeColor="text1"/>
                            <w:szCs w:val="24"/>
                          </w:rPr>
                          <w:t>委員のみなさんが考えた</w:t>
                        </w:r>
                        <w:r w:rsidRPr="00C91A51">
                          <w:rPr>
                            <w:rFonts w:ascii="BIZ UDゴシック" w:eastAsia="BIZ UDゴシック" w:hAnsi="BIZ UDゴシック" w:cs="Times New Roman" w:hint="eastAsia"/>
                            <w:color w:val="000000" w:themeColor="text1"/>
                            <w:sz w:val="28"/>
                            <w:szCs w:val="28"/>
                          </w:rPr>
                          <w:t>「</w:t>
                        </w:r>
                        <w:r w:rsidRPr="00C91A51">
                          <w:rPr>
                            <w:rFonts w:ascii="BIZ UDゴシック" w:eastAsia="BIZ UDゴシック" w:hAnsi="BIZ UDゴシック" w:cs="Times New Roman" w:hint="eastAsia"/>
                            <w:color w:val="000000" w:themeColor="text1"/>
                            <w:spacing w:val="10"/>
                            <w:sz w:val="28"/>
                            <w:szCs w:val="28"/>
                          </w:rPr>
                          <w:t>市民や各種団体等</w:t>
                        </w:r>
                        <w:r w:rsidRPr="00C91A51">
                          <w:rPr>
                            <w:rFonts w:ascii="BIZ UDゴシック" w:eastAsia="BIZ UDゴシック" w:hAnsi="BIZ UDゴシック" w:cs="Times New Roman" w:hint="eastAsia"/>
                            <w:color w:val="000000" w:themeColor="text1"/>
                            <w:sz w:val="28"/>
                            <w:szCs w:val="28"/>
                          </w:rPr>
                          <w:t>ができること」</w:t>
                        </w:r>
                      </w:p>
                    </w:txbxContent>
                  </v:textbox>
                </v:rect>
                <v:shape id="角丸四角形吹き出し 5" o:spid="_x0000_s1588" type="#_x0000_t62" style="position:absolute;left:39469;top:25692;width:19625;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" adj="-3223,16331" fillcolor="#f7feb4" strokecolor="black [3213]" strokeweight="1.5pt">
                  <v:fill r:id="rId69" o:title="" color2="white [3212]" type="pattern"/>
                  <v:textbox inset="2mm,1mm,2mm,1mm">
                    <w:txbxContent>
                      <w:p w14:paraId="1368E7B3" w14:textId="77777777" w:rsidR="00590697" w:rsidRPr="001A3539" w:rsidRDefault="00590697" w:rsidP="00590697">
                        <w:pPr>
                          <w:spacing w:line="320" w:lineRule="exact"/>
                          <w:rPr>
                            <w:rFonts w:ascii="メイリオ" w:eastAsia="メイリオ" w:hAnsi="メイリオ"/>
                            <w:color w:val="000000" w:themeColor="text1"/>
                          </w:rPr>
                        </w:pPr>
                        <w:r>
                          <w:rPr>
                            <w:rFonts w:ascii="メイリオ" w:eastAsia="メイリオ" w:hAnsi="メイリオ"/>
                            <w:color w:val="000000" w:themeColor="text1"/>
                          </w:rPr>
                          <w:t>自らの</w:t>
                        </w:r>
                        <w:r>
                          <w:rPr>
                            <w:rFonts w:ascii="メイリオ" w:eastAsia="メイリオ" w:hAnsi="メイリオ" w:hint="eastAsia"/>
                            <w:color w:val="000000" w:themeColor="text1"/>
                          </w:rPr>
                          <w:t>趣味</w:t>
                        </w:r>
                        <w:r>
                          <w:rPr>
                            <w:rFonts w:ascii="メイリオ" w:eastAsia="メイリオ" w:hAnsi="メイリオ"/>
                            <w:color w:val="000000" w:themeColor="text1"/>
                          </w:rPr>
                          <w:t>を生かし</w:t>
                        </w:r>
                        <w:r>
                          <w:rPr>
                            <w:rFonts w:ascii="メイリオ" w:eastAsia="メイリオ" w:hAnsi="メイリオ" w:hint="eastAsia"/>
                            <w:color w:val="000000" w:themeColor="text1"/>
                          </w:rPr>
                          <w:t>て高齢者</w:t>
                        </w:r>
                        <w:r>
                          <w:rPr>
                            <w:rFonts w:ascii="メイリオ" w:eastAsia="メイリオ" w:hAnsi="メイリオ"/>
                            <w:color w:val="000000" w:themeColor="text1"/>
                          </w:rPr>
                          <w:t>向けの</w:t>
                        </w:r>
                        <w:r>
                          <w:rPr>
                            <w:rFonts w:ascii="メイリオ" w:eastAsia="メイリオ" w:hAnsi="メイリオ" w:hint="eastAsia"/>
                            <w:color w:val="000000" w:themeColor="text1"/>
                          </w:rPr>
                          <w:t>ボランティア</w:t>
                        </w:r>
                        <w:r>
                          <w:rPr>
                            <w:rFonts w:ascii="メイリオ" w:eastAsia="メイリオ" w:hAnsi="メイリオ"/>
                            <w:color w:val="000000" w:themeColor="text1"/>
                          </w:rPr>
                          <w:t>活動を行う</w:t>
                        </w:r>
                      </w:p>
                    </w:txbxContent>
                  </v:textbox>
                </v:shape>
                <v:shape id="角丸四角形吹き出し 8" o:spid="_x0000_s1589" type="#_x0000_t62" style="position:absolute;left:10631;top:49288;width:2209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" adj="14301,-4708" fillcolor="#f7feb4" strokecolor="black [3213]" strokeweight="1.5pt">
                  <v:fill r:id="rId69" o:title="" color2="white [3212]" type="pattern"/>
                  <v:textbox inset="2mm,1mm,2mm,1mm">
                    <w:txbxContent>
                      <w:p w14:paraId="61397D29"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歩いたり</w:t>
                        </w:r>
                        <w:r>
                          <w:rPr>
                            <w:rFonts w:ascii="メイリオ" w:eastAsia="メイリオ" w:hAnsi="メイリオ"/>
                            <w:color w:val="000000" w:themeColor="text1"/>
                          </w:rPr>
                          <w:t>、ジムで運動したりと意識的に健康づくりを</w:t>
                        </w:r>
                        <w:r>
                          <w:rPr>
                            <w:rFonts w:ascii="メイリオ" w:eastAsia="メイリオ" w:hAnsi="メイリオ" w:hint="eastAsia"/>
                            <w:color w:val="000000" w:themeColor="text1"/>
                          </w:rPr>
                          <w:t>行う</w:t>
                        </w:r>
                      </w:p>
                    </w:txbxContent>
                  </v:textbox>
                </v:shape>
                <v:shape id="図 1116097933" o:spid="_x0000_s1590" type="#_x0000_t75" style="position:absolute;left:28289;top:64160;width:32887;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">
                  <v:imagedata r:id="rId106" o:title="" croptop="3980f" cropbottom="7156f"/>
                </v:shape>
                <v:shape id="図 1304020810" o:spid="_x0000_s1591" type="#_x0000_t75" style="position:absolute;left:1803;top:24588;width:32905;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">
                  <v:imagedata r:id="rId107" o:title="" croptop="14739f" cropbottom="2534f" cropleft="11380f" cropright="1155f"/>
                </v:shape>
                <v:shape id="角丸四角形吹き出し 12" o:spid="_x0000_s1592" type="#_x0000_t62" style="position:absolute;left:3222;top:58484;width:20288;height:10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" adj="24788,21410" fillcolor="#f7feb4" strokecolor="black [3213]" strokeweight="1.5pt">
                  <v:fill r:id="rId69" o:title="" color2="white [3212]" type="pattern"/>
                  <v:textbox inset="2mm,1mm,2mm,1mm">
                    <w:txbxContent>
                      <w:p w14:paraId="4F826E33"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介護現場</w:t>
                        </w:r>
                        <w:r>
                          <w:rPr>
                            <w:rFonts w:ascii="メイリオ" w:eastAsia="メイリオ" w:hAnsi="メイリオ"/>
                            <w:color w:val="000000" w:themeColor="text1"/>
                          </w:rPr>
                          <w:t>における</w:t>
                        </w:r>
                        <w:r>
                          <w:rPr>
                            <w:rFonts w:ascii="メイリオ" w:eastAsia="メイリオ" w:hAnsi="メイリオ" w:hint="eastAsia"/>
                            <w:color w:val="000000" w:themeColor="text1"/>
                          </w:rPr>
                          <w:t>ハラスメントの</w:t>
                        </w:r>
                        <w:r>
                          <w:rPr>
                            <w:rFonts w:ascii="メイリオ" w:eastAsia="メイリオ" w:hAnsi="メイリオ"/>
                            <w:color w:val="000000" w:themeColor="text1"/>
                          </w:rPr>
                          <w:t>理解を深め、利用者・</w:t>
                        </w:r>
                        <w:r>
                          <w:rPr>
                            <w:rFonts w:ascii="メイリオ" w:eastAsia="メイリオ" w:hAnsi="メイリオ" w:hint="eastAsia"/>
                            <w:color w:val="000000" w:themeColor="text1"/>
                          </w:rPr>
                          <w:t>介護</w:t>
                        </w:r>
                        <w:r>
                          <w:rPr>
                            <w:rFonts w:ascii="メイリオ" w:eastAsia="メイリオ" w:hAnsi="メイリオ"/>
                            <w:color w:val="000000" w:themeColor="text1"/>
                          </w:rPr>
                          <w:t>職員のお互いが相手を尊重する関係を</w:t>
                        </w:r>
                        <w:r>
                          <w:rPr>
                            <w:rFonts w:ascii="メイリオ" w:eastAsia="メイリオ" w:hAnsi="メイリオ" w:hint="eastAsia"/>
                            <w:color w:val="000000" w:themeColor="text1"/>
                          </w:rPr>
                          <w:t>築く</w:t>
                        </w:r>
                      </w:p>
                    </w:txbxContent>
                  </v:textbox>
                </v:shape>
                <v:shape id="角丸四角形吹き出し 13" o:spid="_x0000_s1593" type="#_x0000_t62" style="position:absolute;left:3222;top:78507;width:20478;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" adj="24768,11850" fillcolor="#f7feb4" strokecolor="black [3213]" strokeweight="1.5pt">
                  <v:fill r:id="rId69" o:title="" color2="white [3212]" type="pattern"/>
                  <v:textbox inset="2mm,1mm,2mm,1mm">
                    <w:txbxContent>
                      <w:p w14:paraId="4574DC1E"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徘徊</w:t>
                        </w:r>
                        <w:r>
                          <w:rPr>
                            <w:rFonts w:ascii="メイリオ" w:eastAsia="メイリオ" w:hAnsi="メイリオ"/>
                            <w:color w:val="000000" w:themeColor="text1"/>
                          </w:rPr>
                          <w:t>の</w:t>
                        </w:r>
                        <w:r>
                          <w:rPr>
                            <w:rFonts w:ascii="メイリオ" w:eastAsia="メイリオ" w:hAnsi="メイリオ" w:hint="eastAsia"/>
                            <w:color w:val="000000" w:themeColor="text1"/>
                          </w:rPr>
                          <w:t>恐れのある</w:t>
                        </w:r>
                        <w:r>
                          <w:rPr>
                            <w:rFonts w:ascii="メイリオ" w:eastAsia="メイリオ" w:hAnsi="メイリオ"/>
                            <w:color w:val="000000" w:themeColor="text1"/>
                          </w:rPr>
                          <w:t>高齢者</w:t>
                        </w:r>
                        <w:r>
                          <w:rPr>
                            <w:rFonts w:ascii="メイリオ" w:eastAsia="メイリオ" w:hAnsi="メイリオ" w:hint="eastAsia"/>
                            <w:color w:val="000000" w:themeColor="text1"/>
                          </w:rPr>
                          <w:t>を見かけたら、</w:t>
                        </w:r>
                        <w:r>
                          <w:rPr>
                            <w:rFonts w:ascii="メイリオ" w:eastAsia="メイリオ" w:hAnsi="メイリオ"/>
                            <w:color w:val="000000" w:themeColor="text1"/>
                          </w:rPr>
                          <w:t>勇気を出して声掛け</w:t>
                        </w:r>
                        <w:r>
                          <w:rPr>
                            <w:rFonts w:ascii="メイリオ" w:eastAsia="メイリオ" w:hAnsi="メイリオ" w:hint="eastAsia"/>
                            <w:color w:val="000000" w:themeColor="text1"/>
                          </w:rPr>
                          <w:t>する</w:t>
                        </w:r>
                      </w:p>
                    </w:txbxContent>
                  </v:textbox>
                </v:shape>
                <v:shape id="角丸四角形吹き出し 15" o:spid="_x0000_s1594" type="#_x0000_t62" style="position:absolute;left:35465;top:53144;width:24659;height:7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" adj="4150,26750" fillcolor="#f7feb4" strokecolor="black [3213]" strokeweight="1.5pt">
                  <v:fill r:id="rId69" o:title="" color2="white [3212]" type="pattern"/>
                  <v:textbox inset="2mm,1mm,2mm,1mm">
                    <w:txbxContent>
                      <w:p w14:paraId="73F577E2"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もしもの</w:t>
                        </w:r>
                        <w:r>
                          <w:rPr>
                            <w:rFonts w:ascii="メイリオ" w:eastAsia="メイリオ" w:hAnsi="メイリオ"/>
                            <w:color w:val="000000" w:themeColor="text1"/>
                          </w:rPr>
                          <w:t>時</w:t>
                        </w:r>
                        <w:r>
                          <w:rPr>
                            <w:rFonts w:ascii="メイリオ" w:eastAsia="メイリオ" w:hAnsi="メイリオ" w:hint="eastAsia"/>
                            <w:color w:val="000000" w:themeColor="text1"/>
                          </w:rPr>
                          <w:t>（災害</w:t>
                        </w:r>
                        <w:r>
                          <w:rPr>
                            <w:rFonts w:ascii="メイリオ" w:eastAsia="メイリオ" w:hAnsi="メイリオ"/>
                            <w:color w:val="000000" w:themeColor="text1"/>
                          </w:rPr>
                          <w:t>・詐欺等</w:t>
                        </w:r>
                        <w:r>
                          <w:rPr>
                            <w:rFonts w:ascii="メイリオ" w:eastAsia="メイリオ" w:hAnsi="メイリオ" w:hint="eastAsia"/>
                            <w:color w:val="000000" w:themeColor="text1"/>
                          </w:rPr>
                          <w:t>）</w:t>
                        </w:r>
                        <w:r>
                          <w:rPr>
                            <w:rFonts w:ascii="メイリオ" w:eastAsia="メイリオ" w:hAnsi="メイリオ"/>
                            <w:color w:val="000000" w:themeColor="text1"/>
                          </w:rPr>
                          <w:t>に</w:t>
                        </w:r>
                        <w:r>
                          <w:rPr>
                            <w:rFonts w:ascii="メイリオ" w:eastAsia="メイリオ" w:hAnsi="メイリオ" w:hint="eastAsia"/>
                            <w:color w:val="000000" w:themeColor="text1"/>
                          </w:rPr>
                          <w:t>備え</w:t>
                        </w:r>
                        <w:r>
                          <w:rPr>
                            <w:rFonts w:ascii="メイリオ" w:eastAsia="メイリオ" w:hAnsi="メイリオ"/>
                            <w:color w:val="000000" w:themeColor="text1"/>
                          </w:rPr>
                          <w:t>、相談・助け合いができるよう、</w:t>
                        </w:r>
                        <w:r>
                          <w:rPr>
                            <w:rFonts w:ascii="メイリオ" w:eastAsia="メイリオ" w:hAnsi="メイリオ" w:hint="eastAsia"/>
                            <w:color w:val="000000" w:themeColor="text1"/>
                          </w:rPr>
                          <w:t>近所</w:t>
                        </w:r>
                        <w:r>
                          <w:rPr>
                            <w:rFonts w:ascii="メイリオ" w:eastAsia="メイリオ" w:hAnsi="メイリオ"/>
                            <w:color w:val="000000" w:themeColor="text1"/>
                          </w:rPr>
                          <w:t>の人と人間関係を作る</w:t>
                        </w:r>
                      </w:p>
                    </w:txbxContent>
                  </v:textbox>
                </v:shape>
                <v:shape id="角丸四角形吹き出し 6" o:spid="_x0000_s1595" type="#_x0000_t62" style="position:absolute;left:36329;top:36675;width:22765;height:10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" adj="816,-3085" fillcolor="#f7feb4" strokecolor="black [3213]" strokeweight="1.5pt">
                  <v:fill r:id="rId69" o:title="" color2="white [3212]" type="pattern"/>
                  <v:textbox inset="2mm,1mm,2mm,1mm">
                    <w:txbxContent>
                      <w:p w14:paraId="7ECDC9E3"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公民館</w:t>
                        </w:r>
                        <w:r>
                          <w:rPr>
                            <w:rFonts w:ascii="メイリオ" w:eastAsia="メイリオ" w:hAnsi="メイリオ"/>
                            <w:color w:val="000000" w:themeColor="text1"/>
                          </w:rPr>
                          <w:t>や</w:t>
                        </w:r>
                        <w:r>
                          <w:rPr>
                            <w:rFonts w:ascii="メイリオ" w:eastAsia="メイリオ" w:hAnsi="メイリオ" w:hint="eastAsia"/>
                            <w:color w:val="000000" w:themeColor="text1"/>
                          </w:rPr>
                          <w:t>コミュニティセンター</w:t>
                        </w:r>
                        <w:r>
                          <w:rPr>
                            <w:rFonts w:ascii="メイリオ" w:eastAsia="メイリオ" w:hAnsi="メイリオ"/>
                            <w:color w:val="000000" w:themeColor="text1"/>
                          </w:rPr>
                          <w:t>、高齢クラブ等からつながりを広げ</w:t>
                        </w:r>
                        <w:r>
                          <w:rPr>
                            <w:rFonts w:ascii="メイリオ" w:eastAsia="メイリオ" w:hAnsi="メイリオ" w:hint="eastAsia"/>
                            <w:color w:val="000000" w:themeColor="text1"/>
                          </w:rPr>
                          <w:t>て</w:t>
                        </w:r>
                        <w:r>
                          <w:rPr>
                            <w:rFonts w:ascii="メイリオ" w:eastAsia="メイリオ" w:hAnsi="メイリオ"/>
                            <w:color w:val="000000" w:themeColor="text1"/>
                          </w:rPr>
                          <w:t>、孤立せず仲間づくりに参加する</w:t>
                        </w:r>
                      </w:p>
                    </w:txbxContent>
                  </v:textbox>
                </v:shape>
                <v:shape id="角丸四角形吹き出し 7" o:spid="_x0000_s1596" type="#_x0000_t62" style="position:absolute;left:3379;top:69622;width:20479;height:7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" adj="25463,18111" fillcolor="#f7feb4" strokecolor="black [3213]" strokeweight="1.5pt">
                  <v:fill r:id="rId69" o:title="" color2="white [3212]" type="pattern"/>
                  <v:textbox inset="2mm,1mm,2mm,1mm">
                    <w:txbxContent>
                      <w:p w14:paraId="6B0408B2" w14:textId="77777777" w:rsidR="00590697" w:rsidRPr="002B64E5" w:rsidRDefault="00590697" w:rsidP="00590697">
                        <w:pPr>
                          <w:spacing w:line="320" w:lineRule="exact"/>
                          <w:rPr>
                            <w:rFonts w:ascii="メイリオ" w:eastAsia="メイリオ" w:hAnsi="メイリオ"/>
                            <w:color w:val="000000" w:themeColor="text1"/>
                          </w:rPr>
                        </w:pPr>
                        <w:r>
                          <w:rPr>
                            <w:rFonts w:ascii="メイリオ" w:eastAsia="メイリオ" w:hAnsi="メイリオ" w:hint="eastAsia"/>
                            <w:color w:val="000000" w:themeColor="text1"/>
                          </w:rPr>
                          <w:t>相談窓口を</w:t>
                        </w:r>
                        <w:r>
                          <w:rPr>
                            <w:rFonts w:ascii="メイリオ" w:eastAsia="メイリオ" w:hAnsi="メイリオ"/>
                            <w:color w:val="000000" w:themeColor="text1"/>
                          </w:rPr>
                          <w:t>知っておくなど</w:t>
                        </w:r>
                        <w:r>
                          <w:rPr>
                            <w:rFonts w:ascii="メイリオ" w:eastAsia="メイリオ" w:hAnsi="メイリオ" w:hint="eastAsia"/>
                            <w:color w:val="000000" w:themeColor="text1"/>
                          </w:rPr>
                          <w:t>、</w:t>
                        </w:r>
                        <w:r>
                          <w:rPr>
                            <w:rFonts w:ascii="メイリオ" w:eastAsia="メイリオ" w:hAnsi="メイリオ"/>
                            <w:color w:val="000000" w:themeColor="text1"/>
                          </w:rPr>
                          <w:t>認知症</w:t>
                        </w:r>
                        <w:r>
                          <w:rPr>
                            <w:rFonts w:ascii="メイリオ" w:eastAsia="メイリオ" w:hAnsi="メイリオ" w:hint="eastAsia"/>
                            <w:color w:val="000000" w:themeColor="text1"/>
                          </w:rPr>
                          <w:t>に</w:t>
                        </w:r>
                        <w:r>
                          <w:rPr>
                            <w:rFonts w:ascii="メイリオ" w:eastAsia="メイリオ" w:hAnsi="メイリオ"/>
                            <w:color w:val="000000" w:themeColor="text1"/>
                          </w:rPr>
                          <w:t>関する知識を持つ</w:t>
                        </w:r>
                      </w:p>
                    </w:txbxContent>
                  </v:textbox>
                </v:shape>
              </v:group>
            </w:pict>
          </mc:Fallback>
        </mc:AlternateContent>
      </w:r>
    </w:p>
    <w:p w14:paraId="0B6DCF49" w14:textId="77777777" w:rsidR="00590697" w:rsidRDefault="00590697" w:rsidP="00590697">
      <w:pPr>
        <w:rPr>
          <w:rFonts w:ascii="BIZ UDゴシック" w:eastAsia="BIZ UDゴシック" w:hAnsi="BIZ UDゴシック" w:cs="Times New Roman"/>
        </w:rPr>
      </w:pPr>
    </w:p>
    <w:p w14:paraId="0EB5D0DB" w14:textId="77777777" w:rsidR="00590697" w:rsidRDefault="00590697" w:rsidP="00590697">
      <w:pPr>
        <w:rPr>
          <w:rFonts w:ascii="BIZ UDゴシック" w:eastAsia="BIZ UDゴシック" w:hAnsi="BIZ UDゴシック" w:cs="Times New Roman"/>
        </w:rPr>
      </w:pPr>
    </w:p>
    <w:p w14:paraId="701A10E9" w14:textId="77777777" w:rsidR="00590697" w:rsidRDefault="00590697" w:rsidP="00590697">
      <w:pPr>
        <w:spacing w:line="280" w:lineRule="exact"/>
        <w:ind w:leftChars="100" w:left="240" w:rightChars="100" w:right="240" w:firstLineChars="100" w:firstLine="200"/>
        <w:jc w:val="left"/>
        <w:rPr>
          <w:rFonts w:ascii="BIZ UDゴシック" w:eastAsia="BIZ UDゴシック" w:hAnsi="BIZ UDゴシック" w:cs="Times New Roman"/>
          <w:sz w:val="20"/>
        </w:rPr>
      </w:pPr>
      <w:r w:rsidRPr="003A11FB">
        <w:rPr>
          <w:rFonts w:ascii="BIZ UDゴシック" w:eastAsia="BIZ UDゴシック" w:hAnsi="BIZ UDゴシック" w:cs="Times New Roman" w:hint="eastAsia"/>
          <w:sz w:val="20"/>
        </w:rPr>
        <w:t>吹田市社会福祉審議会の高齢者保健福祉計画・介護保険事業計画推進専門分科会（以下、本分科会）の委員のみなさんに、本計画策定にあたり審議をしていただきました（</w:t>
      </w:r>
      <w:r>
        <w:rPr>
          <w:rFonts w:ascii="BIZ UDゴシック" w:eastAsia="BIZ UDゴシック" w:hAnsi="BIZ UDゴシック" w:cs="Times New Roman" w:hint="eastAsia"/>
          <w:sz w:val="20"/>
        </w:rPr>
        <w:t>Ｐ193</w:t>
      </w:r>
      <w:r w:rsidRPr="003A11FB">
        <w:rPr>
          <w:rFonts w:ascii="BIZ UDゴシック" w:eastAsia="BIZ UDゴシック" w:hAnsi="BIZ UDゴシック" w:cs="Times New Roman" w:hint="eastAsia"/>
          <w:sz w:val="20"/>
        </w:rPr>
        <w:t>参照）。本分科会ではグループワークも行い、それぞれの立場から御意見をいただきました。</w:t>
      </w:r>
    </w:p>
    <w:p w14:paraId="3307B30E" w14:textId="77777777" w:rsidR="00590697" w:rsidRPr="003A11FB" w:rsidRDefault="00590697" w:rsidP="00590697">
      <w:pPr>
        <w:spacing w:line="280" w:lineRule="exact"/>
        <w:ind w:leftChars="100" w:left="240" w:rightChars="100" w:right="240" w:firstLineChars="100" w:firstLine="200"/>
        <w:jc w:val="left"/>
        <w:rPr>
          <w:rFonts w:ascii="BIZ UDゴシック" w:eastAsia="BIZ UDゴシック" w:hAnsi="BIZ UDゴシック" w:cs="Times New Roman"/>
          <w:sz w:val="20"/>
        </w:rPr>
      </w:pPr>
      <w:r w:rsidRPr="00A472BA">
        <w:rPr>
          <w:rFonts w:ascii="BIZ UDゴシック" w:eastAsia="BIZ UDゴシック" w:hAnsi="BIZ UDゴシック" w:cs="Times New Roman"/>
          <w:sz w:val="20"/>
        </w:rPr>
        <w:t>2023年6月、10月、11月に開催した本分科会のグループワークでは、市の高齢者施策において「市民や各種団体等ができることは何か」等について話し合いました。</w:t>
      </w:r>
    </w:p>
    <w:p w14:paraId="496CF607" w14:textId="77777777" w:rsidR="00590697" w:rsidRPr="00D15228" w:rsidRDefault="00590697" w:rsidP="00590697">
      <w:pPr>
        <w:rPr>
          <w:rFonts w:ascii="BIZ UDゴシック" w:eastAsia="BIZ UDゴシック" w:hAnsi="BIZ UDゴシック" w:cs="Times New Roman"/>
        </w:rPr>
      </w:pPr>
    </w:p>
    <w:p w14:paraId="7427517E" w14:textId="77777777" w:rsidR="00590697" w:rsidRPr="00EA6BC4" w:rsidRDefault="00590697" w:rsidP="00590697">
      <w:pPr>
        <w:rPr>
          <w:rFonts w:ascii="BIZ UDゴシック" w:eastAsia="BIZ UDゴシック" w:hAnsi="BIZ UDゴシック" w:cs="Times New Roman"/>
        </w:rPr>
      </w:pPr>
      <w:r>
        <w:rPr>
          <w:rFonts w:ascii="BIZ UDゴシック" w:eastAsia="BIZ UDゴシック" w:hAnsi="BIZ UDゴシック" w:cs="Times New Roman" w:hint="eastAsia"/>
        </w:rPr>
        <w:t xml:space="preserve">　</w:t>
      </w:r>
    </w:p>
    <w:p w14:paraId="236E3EA5" w14:textId="77777777" w:rsidR="00590697" w:rsidRDefault="00590697" w:rsidP="00590697">
      <w:pPr>
        <w:rPr>
          <w:rFonts w:ascii="BIZ UDゴシック" w:eastAsia="BIZ UDゴシック" w:hAnsi="BIZ UDゴシック" w:cs="Times New Roman"/>
        </w:rPr>
      </w:pPr>
    </w:p>
    <w:p w14:paraId="5765FAC2" w14:textId="77777777" w:rsidR="00590697" w:rsidRDefault="00590697" w:rsidP="00590697">
      <w:pPr>
        <w:rPr>
          <w:rFonts w:ascii="BIZ UDゴシック" w:eastAsia="BIZ UDゴシック" w:hAnsi="BIZ UDゴシック" w:cs="Times New Roman"/>
        </w:rPr>
      </w:pPr>
    </w:p>
    <w:p w14:paraId="7E51D4DE" w14:textId="77777777" w:rsidR="00590697" w:rsidRDefault="00590697" w:rsidP="00590697">
      <w:pPr>
        <w:rPr>
          <w:rFonts w:ascii="BIZ UDゴシック" w:eastAsia="BIZ UDゴシック" w:hAnsi="BIZ UDゴシック" w:cs="Times New Roman"/>
        </w:rPr>
      </w:pPr>
    </w:p>
    <w:p w14:paraId="2460342C" w14:textId="77777777" w:rsidR="00590697" w:rsidRDefault="00590697" w:rsidP="00590697">
      <w:pPr>
        <w:rPr>
          <w:rFonts w:ascii="BIZ UDゴシック" w:eastAsia="BIZ UDゴシック" w:hAnsi="BIZ UDゴシック" w:cs="Times New Roman"/>
        </w:rPr>
      </w:pPr>
    </w:p>
    <w:p w14:paraId="19BE48A4" w14:textId="77777777" w:rsidR="00590697" w:rsidRDefault="00590697" w:rsidP="00590697">
      <w:pPr>
        <w:rPr>
          <w:rFonts w:ascii="BIZ UDゴシック" w:eastAsia="BIZ UDゴシック" w:hAnsi="BIZ UDゴシック" w:cs="Times New Roman"/>
        </w:rPr>
      </w:pPr>
    </w:p>
    <w:p w14:paraId="33F56816" w14:textId="77777777" w:rsidR="00590697" w:rsidRDefault="00590697" w:rsidP="00590697">
      <w:pPr>
        <w:rPr>
          <w:rFonts w:ascii="BIZ UDゴシック" w:eastAsia="BIZ UDゴシック" w:hAnsi="BIZ UDゴシック" w:cs="Times New Roman"/>
        </w:rPr>
      </w:pPr>
    </w:p>
    <w:p w14:paraId="68A6E9C8" w14:textId="77777777" w:rsidR="00590697" w:rsidRDefault="00590697" w:rsidP="00590697">
      <w:pPr>
        <w:rPr>
          <w:rFonts w:ascii="BIZ UDゴシック" w:eastAsia="BIZ UDゴシック" w:hAnsi="BIZ UDゴシック" w:cs="Times New Roman"/>
        </w:rPr>
      </w:pPr>
    </w:p>
    <w:p w14:paraId="66639D08" w14:textId="77777777" w:rsidR="00590697" w:rsidRDefault="00590697" w:rsidP="00590697">
      <w:pPr>
        <w:rPr>
          <w:rFonts w:ascii="BIZ UDゴシック" w:eastAsia="BIZ UDゴシック" w:hAnsi="BIZ UDゴシック" w:cs="Times New Roman"/>
        </w:rPr>
      </w:pPr>
    </w:p>
    <w:p w14:paraId="168C3405" w14:textId="77777777" w:rsidR="00590697" w:rsidRDefault="00590697" w:rsidP="00590697">
      <w:pPr>
        <w:rPr>
          <w:rFonts w:ascii="BIZ UDゴシック" w:eastAsia="BIZ UDゴシック" w:hAnsi="BIZ UDゴシック" w:cs="Times New Roman"/>
        </w:rPr>
      </w:pPr>
    </w:p>
    <w:p w14:paraId="1BB45DD0" w14:textId="77777777" w:rsidR="00590697" w:rsidRDefault="00590697" w:rsidP="00590697">
      <w:pPr>
        <w:rPr>
          <w:rFonts w:ascii="BIZ UDゴシック" w:eastAsia="BIZ UDゴシック" w:hAnsi="BIZ UDゴシック" w:cs="Times New Roman"/>
        </w:rPr>
      </w:pPr>
    </w:p>
    <w:p w14:paraId="717FBEAA" w14:textId="77777777" w:rsidR="00590697" w:rsidRDefault="00590697" w:rsidP="00590697">
      <w:pPr>
        <w:rPr>
          <w:rFonts w:ascii="BIZ UDゴシック" w:eastAsia="BIZ UDゴシック" w:hAnsi="BIZ UDゴシック" w:cs="Times New Roman"/>
        </w:rPr>
      </w:pPr>
    </w:p>
    <w:p w14:paraId="4CC2723F" w14:textId="77777777" w:rsidR="00590697" w:rsidRDefault="00590697" w:rsidP="00590697">
      <w:pPr>
        <w:rPr>
          <w:rFonts w:ascii="BIZ UDゴシック" w:eastAsia="BIZ UDゴシック" w:hAnsi="BIZ UDゴシック" w:cs="Times New Roman"/>
        </w:rPr>
      </w:pPr>
    </w:p>
    <w:p w14:paraId="5AA5C9B4" w14:textId="77777777" w:rsidR="00590697" w:rsidRDefault="00590697" w:rsidP="00590697">
      <w:pPr>
        <w:rPr>
          <w:rFonts w:ascii="BIZ UDゴシック" w:eastAsia="BIZ UDゴシック" w:hAnsi="BIZ UDゴシック" w:cs="Times New Roman"/>
        </w:rPr>
      </w:pPr>
    </w:p>
    <w:p w14:paraId="2537F108" w14:textId="77777777" w:rsidR="00590697" w:rsidRDefault="00590697" w:rsidP="00590697">
      <w:pPr>
        <w:rPr>
          <w:rFonts w:ascii="BIZ UDゴシック" w:eastAsia="BIZ UDゴシック" w:hAnsi="BIZ UDゴシック" w:cs="Times New Roman"/>
        </w:rPr>
      </w:pPr>
    </w:p>
    <w:p w14:paraId="6E26964C" w14:textId="77777777" w:rsidR="00590697" w:rsidRDefault="00590697" w:rsidP="00590697">
      <w:pPr>
        <w:rPr>
          <w:rFonts w:ascii="BIZ UDゴシック" w:eastAsia="BIZ UDゴシック" w:hAnsi="BIZ UDゴシック" w:cs="Times New Roman"/>
        </w:rPr>
      </w:pPr>
    </w:p>
    <w:p w14:paraId="5960CC02" w14:textId="77777777" w:rsidR="00590697" w:rsidRDefault="00590697" w:rsidP="00590697">
      <w:pPr>
        <w:rPr>
          <w:rFonts w:ascii="BIZ UDゴシック" w:eastAsia="BIZ UDゴシック" w:hAnsi="BIZ UDゴシック" w:cs="Times New Roman"/>
        </w:rPr>
      </w:pPr>
    </w:p>
    <w:p w14:paraId="717F3FDE" w14:textId="77777777" w:rsidR="00590697" w:rsidRDefault="00590697" w:rsidP="00590697">
      <w:pPr>
        <w:rPr>
          <w:rFonts w:ascii="BIZ UDゴシック" w:eastAsia="BIZ UDゴシック" w:hAnsi="BIZ UDゴシック" w:cs="Times New Roman"/>
        </w:rPr>
      </w:pPr>
    </w:p>
    <w:p w14:paraId="39C20B01" w14:textId="77777777" w:rsidR="00590697" w:rsidRDefault="00590697" w:rsidP="00590697">
      <w:pPr>
        <w:rPr>
          <w:rFonts w:ascii="BIZ UDゴシック" w:eastAsia="BIZ UDゴシック" w:hAnsi="BIZ UDゴシック" w:cs="Times New Roman"/>
        </w:rPr>
      </w:pPr>
    </w:p>
    <w:p w14:paraId="642CF9CE" w14:textId="77777777" w:rsidR="00590697" w:rsidRDefault="00590697" w:rsidP="00590697">
      <w:pPr>
        <w:rPr>
          <w:rFonts w:ascii="BIZ UDゴシック" w:eastAsia="BIZ UDゴシック" w:hAnsi="BIZ UDゴシック" w:cs="Times New Roman"/>
        </w:rPr>
      </w:pPr>
    </w:p>
    <w:p w14:paraId="2C7848E0" w14:textId="77777777" w:rsidR="00590697" w:rsidRDefault="00590697" w:rsidP="00590697">
      <w:pPr>
        <w:rPr>
          <w:rFonts w:ascii="BIZ UDゴシック" w:eastAsia="BIZ UDゴシック" w:hAnsi="BIZ UDゴシック" w:cs="Times New Roman"/>
        </w:rPr>
      </w:pPr>
    </w:p>
    <w:p w14:paraId="1D908894" w14:textId="77777777" w:rsidR="00590697" w:rsidRDefault="00590697" w:rsidP="00590697">
      <w:pPr>
        <w:rPr>
          <w:rFonts w:ascii="BIZ UDゴシック" w:eastAsia="BIZ UDゴシック" w:hAnsi="BIZ UDゴシック" w:cs="Times New Roman"/>
        </w:rPr>
      </w:pPr>
    </w:p>
    <w:p w14:paraId="4CD44904" w14:textId="77777777" w:rsidR="00590697" w:rsidRDefault="00590697" w:rsidP="00590697">
      <w:pPr>
        <w:rPr>
          <w:rFonts w:ascii="BIZ UDゴシック" w:eastAsia="BIZ UDゴシック" w:hAnsi="BIZ UDゴシック" w:cs="Times New Roman"/>
        </w:rPr>
      </w:pPr>
    </w:p>
    <w:p w14:paraId="07020196" w14:textId="77777777" w:rsidR="00590697" w:rsidRDefault="00590697" w:rsidP="00590697">
      <w:pPr>
        <w:rPr>
          <w:rFonts w:ascii="BIZ UDゴシック" w:eastAsia="BIZ UDゴシック" w:hAnsi="BIZ UDゴシック" w:cs="Times New Roman"/>
        </w:rPr>
      </w:pPr>
    </w:p>
    <w:p w14:paraId="730396E1" w14:textId="77777777" w:rsidR="00590697" w:rsidRDefault="00590697" w:rsidP="00590697">
      <w:pPr>
        <w:rPr>
          <w:rFonts w:ascii="BIZ UDゴシック" w:eastAsia="BIZ UDゴシック" w:hAnsi="BIZ UDゴシック" w:cs="Times New Roman"/>
        </w:rPr>
      </w:pPr>
    </w:p>
    <w:p w14:paraId="6BC02933" w14:textId="77777777" w:rsidR="00590697" w:rsidRDefault="00590697" w:rsidP="00590697">
      <w:pPr>
        <w:rPr>
          <w:rFonts w:ascii="BIZ UDゴシック" w:eastAsia="BIZ UDゴシック" w:hAnsi="BIZ UDゴシック" w:cs="Times New Roman"/>
        </w:rPr>
      </w:pPr>
    </w:p>
    <w:p w14:paraId="45F98648" w14:textId="77777777" w:rsidR="00590697" w:rsidRDefault="00590697" w:rsidP="00590697">
      <w:pPr>
        <w:widowControl/>
        <w:jc w:val="left"/>
        <w:rPr>
          <w:rFonts w:ascii="メイリオ" w:eastAsia="メイリオ" w:hAnsi="メイリオ" w:cstheme="majorBidi"/>
          <w:color w:val="FFFFFF" w:themeColor="background1"/>
          <w:sz w:val="28"/>
          <w:szCs w:val="28"/>
        </w:rPr>
      </w:pPr>
      <w:r>
        <w:rPr>
          <w:color w:val="FFFFFF" w:themeColor="background1"/>
          <w:szCs w:val="28"/>
        </w:rPr>
        <w:br w:type="page"/>
      </w:r>
    </w:p>
    <w:bookmarkStart w:id="506" w:name="_Toc162017006"/>
    <w:p w14:paraId="10A162A2" w14:textId="77777777" w:rsidR="00590697" w:rsidRPr="00360646" w:rsidRDefault="00590697" w:rsidP="00590697">
      <w:pPr>
        <w:pStyle w:val="2"/>
        <w:rPr>
          <w:color w:val="FFFFFF" w:themeColor="background1"/>
          <w:szCs w:val="28"/>
        </w:rPr>
      </w:pPr>
      <w:r w:rsidRPr="00D07040">
        <w:rPr>
          <w:rFonts w:ascii="BIZ UDPゴシック" w:eastAsia="BIZ UDPゴシック" w:hAnsi="BIZ UDPゴシック" w:hint="eastAsia"/>
          <w:noProof/>
          <w:color w:val="000000" w:themeColor="text1"/>
          <w:spacing w:val="40"/>
          <w:szCs w:val="28"/>
        </w:rPr>
        <w:lastRenderedPageBreak/>
        <mc:AlternateContent>
          <mc:Choice Requires="wps">
            <w:drawing>
              <wp:anchor distT="0" distB="0" distL="114300" distR="114300" simplePos="0" relativeHeight="251855872" behindDoc="1" locked="0" layoutInCell="1" allowOverlap="1" wp14:anchorId="671D11F9" wp14:editId="61476EBF">
                <wp:simplePos x="0" y="0"/>
                <wp:positionH relativeFrom="column">
                  <wp:posOffset>0</wp:posOffset>
                </wp:positionH>
                <wp:positionV relativeFrom="paragraph">
                  <wp:posOffset>-635</wp:posOffset>
                </wp:positionV>
                <wp:extent cx="6088380" cy="307975"/>
                <wp:effectExtent l="0" t="0" r="45720" b="34925"/>
                <wp:wrapNone/>
                <wp:docPr id="1668500473" name="正方形/長方形 1"/>
                <wp:cNvGraphicFramePr/>
                <a:graphic xmlns:a="http://schemas.openxmlformats.org/drawingml/2006/main">
                  <a:graphicData uri="http://schemas.microsoft.com/office/word/2010/wordprocessingShape">
                    <wps:wsp>
                      <wps:cNvSpPr/>
                      <wps:spPr>
                        <a:xfrm>
                          <a:off x="0" y="0"/>
                          <a:ext cx="6088380" cy="307975"/>
                        </a:xfrm>
                        <a:prstGeom prst="rect">
                          <a:avLst/>
                        </a:prstGeom>
                        <a:pattFill prst="pct75">
                          <a:fgClr>
                            <a:srgbClr val="CCECFF"/>
                          </a:fgClr>
                          <a:bgClr>
                            <a:schemeClr val="bg1"/>
                          </a:bgClr>
                        </a:pattFill>
                        <a:ln w="22225">
                          <a:solidFill>
                            <a:schemeClr val="accent1">
                              <a:shade val="50000"/>
                            </a:schemeClr>
                          </a:solidFill>
                        </a:ln>
                        <a:effectLst>
                          <a:outerShdw dist="25400" dir="2700000" algn="tl" rotWithShape="0">
                            <a:schemeClr val="tx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00D2A31" w14:textId="77777777" w:rsidR="00590697" w:rsidRPr="00D07040" w:rsidRDefault="00590697" w:rsidP="00590697">
                            <w:pPr>
                              <w:pStyle w:val="1"/>
                              <w:ind w:firstLine="120"/>
                              <w:jc w:val="center"/>
                              <w:rPr>
                                <w:rFonts w:ascii="メイリオ" w:eastAsia="メイリオ" w:hAnsi="メイリオ"/>
                                <w:color w:val="auto"/>
                                <w:sz w:val="22"/>
                                <w:szCs w:val="32"/>
                              </w:rPr>
                            </w:pPr>
                            <w:bookmarkStart w:id="507" w:name="_Toc162017007"/>
                            <w:r>
                              <w:rPr>
                                <w:rFonts w:ascii="BIZ UDPゴシック" w:eastAsia="BIZ UDPゴシック" w:hAnsi="BIZ UDPゴシック" w:hint="eastAsia"/>
                                <w:noProof/>
                                <w:color w:val="000000" w:themeColor="text1"/>
                                <w:spacing w:val="40"/>
                                <w:sz w:val="24"/>
                                <w:szCs w:val="28"/>
                              </w:rPr>
                              <w:t>2025年に</w:t>
                            </w:r>
                            <w:r>
                              <w:rPr>
                                <w:rFonts w:ascii="BIZ UDPゴシック" w:eastAsia="BIZ UDPゴシック" w:hAnsi="BIZ UDPゴシック"/>
                                <w:noProof/>
                                <w:color w:val="000000" w:themeColor="text1"/>
                                <w:spacing w:val="40"/>
                                <w:sz w:val="24"/>
                                <w:szCs w:val="28"/>
                              </w:rPr>
                              <w:t>向けた</w:t>
                            </w:r>
                            <w:r w:rsidRPr="00360646">
                              <w:rPr>
                                <w:rFonts w:ascii="BIZ UDPゴシック" w:eastAsia="BIZ UDPゴシック" w:hAnsi="BIZ UDPゴシック" w:hint="eastAsia"/>
                                <w:noProof/>
                                <w:color w:val="000000" w:themeColor="text1"/>
                                <w:spacing w:val="40"/>
                                <w:sz w:val="24"/>
                                <w:szCs w:val="28"/>
                              </w:rPr>
                              <w:t>地域包括ケアシステム構築のロードマップ</w:t>
                            </w:r>
                            <w:bookmarkEnd w:id="507"/>
                          </w:p>
                          <w:p w14:paraId="24187344" w14:textId="77777777" w:rsidR="00590697" w:rsidRDefault="00590697" w:rsidP="0059069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1D11F9" id="_x0000_s1597" style="position:absolute;left:0;text-align:left;margin-left:0;margin-top:-.05pt;width:479.4pt;height:24.25pt;z-index:-25146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" fillcolor="#ccecff" strokecolor="#1f3763 [1604]" strokeweight="1.75pt">
                <v:fill r:id="rId8" o:title="" color2="white [3212]" type="pattern"/>
                <v:shadow on="t" color="black [3213]" origin="-.5,-.5" offset=".49892mm,.49892mm"/>
                <v:textbox>
                  <w:txbxContent>
                    <w:p w14:paraId="500D2A31" w14:textId="77777777" w:rsidR="00590697" w:rsidRPr="00D07040" w:rsidRDefault="00590697" w:rsidP="00590697">
                      <w:pPr>
                        <w:pStyle w:val="1"/>
                        <w:ind w:firstLine="120"/>
                        <w:jc w:val="center"/>
                        <w:rPr>
                          <w:rFonts w:ascii="メイリオ" w:eastAsia="メイリオ" w:hAnsi="メイリオ"/>
                          <w:color w:val="auto"/>
                          <w:sz w:val="22"/>
                          <w:szCs w:val="32"/>
                        </w:rPr>
                      </w:pPr>
                      <w:bookmarkStart w:id="508" w:name="_Toc162017007"/>
                      <w:r>
                        <w:rPr>
                          <w:rFonts w:ascii="BIZ UDPゴシック" w:eastAsia="BIZ UDPゴシック" w:hAnsi="BIZ UDPゴシック" w:hint="eastAsia"/>
                          <w:noProof/>
                          <w:color w:val="000000" w:themeColor="text1"/>
                          <w:spacing w:val="40"/>
                          <w:sz w:val="24"/>
                          <w:szCs w:val="28"/>
                        </w:rPr>
                        <w:t>2025年に</w:t>
                      </w:r>
                      <w:r>
                        <w:rPr>
                          <w:rFonts w:ascii="BIZ UDPゴシック" w:eastAsia="BIZ UDPゴシック" w:hAnsi="BIZ UDPゴシック"/>
                          <w:noProof/>
                          <w:color w:val="000000" w:themeColor="text1"/>
                          <w:spacing w:val="40"/>
                          <w:sz w:val="24"/>
                          <w:szCs w:val="28"/>
                        </w:rPr>
                        <w:t>向けた</w:t>
                      </w:r>
                      <w:r w:rsidRPr="00360646">
                        <w:rPr>
                          <w:rFonts w:ascii="BIZ UDPゴシック" w:eastAsia="BIZ UDPゴシック" w:hAnsi="BIZ UDPゴシック" w:hint="eastAsia"/>
                          <w:noProof/>
                          <w:color w:val="000000" w:themeColor="text1"/>
                          <w:spacing w:val="40"/>
                          <w:sz w:val="24"/>
                          <w:szCs w:val="28"/>
                        </w:rPr>
                        <w:t>地域包括ケアシステム構築のロードマップ</w:t>
                      </w:r>
                      <w:bookmarkEnd w:id="508"/>
                    </w:p>
                    <w:p w14:paraId="24187344" w14:textId="77777777" w:rsidR="00590697" w:rsidRDefault="00590697" w:rsidP="00590697">
                      <w:pPr>
                        <w:jc w:val="left"/>
                      </w:pPr>
                    </w:p>
                  </w:txbxContent>
                </v:textbox>
              </v:rect>
            </w:pict>
          </mc:Fallback>
        </mc:AlternateContent>
      </w:r>
      <w:bookmarkEnd w:id="506"/>
    </w:p>
    <w:p w14:paraId="1A51989A" w14:textId="77777777" w:rsidR="00590697" w:rsidRPr="00111F8B" w:rsidRDefault="00590697" w:rsidP="00590697">
      <w:pPr>
        <w:ind w:firstLineChars="100" w:firstLine="240"/>
      </w:pPr>
      <w:bookmarkStart w:id="508" w:name="_Toc156917963"/>
      <w:r w:rsidRPr="00111F8B">
        <w:rPr>
          <w:rFonts w:hint="eastAsia"/>
        </w:rPr>
        <w:t>本市では、団塊の世代が75歳以上となる2025年に向け、第７期計画から「地域包括ケアシステム構築のロードマップ」を設定し、基本目標ごとに2025年までの具体的な取組と目標を定め、各種施策・事業を展開してきました。</w:t>
      </w:r>
    </w:p>
    <w:p w14:paraId="475804D1" w14:textId="77777777" w:rsidR="00590697" w:rsidRPr="00111F8B" w:rsidRDefault="00590697" w:rsidP="00590697">
      <w:pPr>
        <w:ind w:firstLineChars="100" w:firstLine="240"/>
      </w:pPr>
      <w:r w:rsidRPr="00111F8B">
        <w:rPr>
          <w:rFonts w:hint="eastAsia"/>
        </w:rPr>
        <w:t>第９期計画では、本市の高齢者人口がピークとなる2050年を見据えた計画としていますが、第９期計画期間中に2025年を迎えることから、第８期計画までの基本目標に基づく「地域包括ケアシステム構築のロードマップ」に一部見直しを加え、</w:t>
      </w:r>
      <w:r w:rsidRPr="00111F8B">
        <w:t>2025年まで進捗管理を行います。</w:t>
      </w:r>
    </w:p>
    <w:p w14:paraId="16BD9A99" w14:textId="77777777" w:rsidR="00590697" w:rsidRPr="00111F8B" w:rsidRDefault="00590697" w:rsidP="00590697">
      <w:pPr>
        <w:spacing w:line="200" w:lineRule="exact"/>
        <w:ind w:firstLineChars="100" w:firstLine="160"/>
        <w:rPr>
          <w:sz w:val="16"/>
          <w:szCs w:val="16"/>
        </w:rPr>
      </w:pPr>
      <w:r w:rsidRPr="00111F8B">
        <w:rPr>
          <w:rFonts w:hint="eastAsia"/>
          <w:sz w:val="16"/>
          <w:szCs w:val="16"/>
        </w:rPr>
        <w:t>ロードマップの各計画期間における実績及び目標は以下のとおりです。</w:t>
      </w:r>
    </w:p>
    <w:p w14:paraId="02E09CCD" w14:textId="77777777" w:rsidR="00590697" w:rsidRPr="00111F8B" w:rsidRDefault="00590697" w:rsidP="00590697">
      <w:pPr>
        <w:spacing w:line="200" w:lineRule="exact"/>
        <w:ind w:firstLineChars="200" w:firstLine="320"/>
        <w:rPr>
          <w:sz w:val="16"/>
          <w:szCs w:val="16"/>
        </w:rPr>
      </w:pPr>
      <w:r w:rsidRPr="00111F8B">
        <w:rPr>
          <w:rFonts w:hint="eastAsia"/>
          <w:sz w:val="16"/>
          <w:szCs w:val="16"/>
        </w:rPr>
        <w:t>●第６期（</w:t>
      </w:r>
      <w:r w:rsidRPr="00111F8B">
        <w:rPr>
          <w:sz w:val="16"/>
          <w:szCs w:val="16"/>
        </w:rPr>
        <w:t>2015-2017</w:t>
      </w:r>
      <w:r w:rsidRPr="00111F8B">
        <w:rPr>
          <w:rFonts w:hint="eastAsia"/>
          <w:sz w:val="16"/>
          <w:szCs w:val="16"/>
        </w:rPr>
        <w:t>）</w:t>
      </w:r>
      <w:r w:rsidRPr="00111F8B">
        <w:rPr>
          <w:sz w:val="16"/>
          <w:szCs w:val="16"/>
        </w:rPr>
        <w:t>201</w:t>
      </w:r>
      <w:r w:rsidRPr="00111F8B">
        <w:rPr>
          <w:rFonts w:hint="eastAsia"/>
          <w:sz w:val="16"/>
          <w:szCs w:val="16"/>
        </w:rPr>
        <w:t>7年度実績　　●第７期（</w:t>
      </w:r>
      <w:r w:rsidRPr="00111F8B">
        <w:rPr>
          <w:sz w:val="16"/>
          <w:szCs w:val="16"/>
        </w:rPr>
        <w:t>2018-2020</w:t>
      </w:r>
      <w:r w:rsidRPr="00111F8B">
        <w:rPr>
          <w:rFonts w:hint="eastAsia"/>
          <w:sz w:val="16"/>
          <w:szCs w:val="16"/>
        </w:rPr>
        <w:t>）</w:t>
      </w:r>
      <w:r w:rsidRPr="00111F8B">
        <w:rPr>
          <w:sz w:val="16"/>
          <w:szCs w:val="16"/>
        </w:rPr>
        <w:t>20</w:t>
      </w:r>
      <w:r w:rsidRPr="00111F8B">
        <w:rPr>
          <w:rFonts w:hint="eastAsia"/>
          <w:sz w:val="16"/>
          <w:szCs w:val="16"/>
        </w:rPr>
        <w:t>20年度実績</w:t>
      </w:r>
    </w:p>
    <w:p w14:paraId="7DEC274E" w14:textId="77777777" w:rsidR="00590697" w:rsidRPr="00111F8B" w:rsidRDefault="00590697" w:rsidP="00590697">
      <w:pPr>
        <w:spacing w:line="200" w:lineRule="exact"/>
        <w:ind w:firstLineChars="200" w:firstLine="320"/>
        <w:rPr>
          <w:sz w:val="16"/>
          <w:szCs w:val="16"/>
        </w:rPr>
      </w:pPr>
      <w:r w:rsidRPr="00111F8B">
        <w:rPr>
          <w:rFonts w:hint="eastAsia"/>
          <w:sz w:val="16"/>
          <w:szCs w:val="16"/>
        </w:rPr>
        <w:t>●第８期（</w:t>
      </w:r>
      <w:r w:rsidRPr="00111F8B">
        <w:rPr>
          <w:sz w:val="16"/>
          <w:szCs w:val="16"/>
        </w:rPr>
        <w:t>2021-2023</w:t>
      </w:r>
      <w:r w:rsidRPr="00111F8B">
        <w:rPr>
          <w:rFonts w:hint="eastAsia"/>
          <w:sz w:val="16"/>
          <w:szCs w:val="16"/>
        </w:rPr>
        <w:t>）計画期間の最終年度の目標に対する実績（※は期間最終年度の実績未確定分）</w:t>
      </w:r>
    </w:p>
    <w:p w14:paraId="67ACDC70" w14:textId="77777777" w:rsidR="00590697" w:rsidRPr="00111F8B" w:rsidRDefault="00590697" w:rsidP="00590697">
      <w:pPr>
        <w:spacing w:line="200" w:lineRule="exact"/>
        <w:ind w:firstLineChars="200" w:firstLine="320"/>
        <w:rPr>
          <w:sz w:val="16"/>
          <w:szCs w:val="16"/>
        </w:rPr>
      </w:pPr>
      <w:r w:rsidRPr="00111F8B">
        <w:rPr>
          <w:rFonts w:hint="eastAsia"/>
          <w:sz w:val="16"/>
          <w:szCs w:val="16"/>
        </w:rPr>
        <w:t>●第９期（</w:t>
      </w:r>
      <w:r w:rsidRPr="00111F8B">
        <w:rPr>
          <w:sz w:val="16"/>
          <w:szCs w:val="16"/>
        </w:rPr>
        <w:t>2024-2026</w:t>
      </w:r>
      <w:r w:rsidRPr="00111F8B">
        <w:rPr>
          <w:rFonts w:hint="eastAsia"/>
          <w:sz w:val="16"/>
          <w:szCs w:val="16"/>
        </w:rPr>
        <w:t>）</w:t>
      </w:r>
      <w:r w:rsidRPr="00111F8B">
        <w:rPr>
          <w:sz w:val="16"/>
          <w:szCs w:val="16"/>
        </w:rPr>
        <w:t xml:space="preserve">2025 </w:t>
      </w:r>
      <w:r w:rsidRPr="00111F8B">
        <w:rPr>
          <w:rFonts w:hint="eastAsia"/>
          <w:sz w:val="16"/>
          <w:szCs w:val="16"/>
        </w:rPr>
        <w:t>年度目標</w:t>
      </w:r>
    </w:p>
    <w:bookmarkStart w:id="509" w:name="_Toc160627117"/>
    <w:bookmarkStart w:id="510" w:name="_Toc162017008"/>
    <w:p w14:paraId="6D91A441" w14:textId="77777777" w:rsidR="00590697" w:rsidRPr="003478A5"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mc:AlternateContent>
          <mc:Choice Requires="wps">
            <w:drawing>
              <wp:anchor distT="0" distB="0" distL="114300" distR="114300" simplePos="0" relativeHeight="251856896" behindDoc="1" locked="0" layoutInCell="1" allowOverlap="1" wp14:anchorId="0C7087CE" wp14:editId="5416AB53">
                <wp:simplePos x="0" y="0"/>
                <wp:positionH relativeFrom="column">
                  <wp:posOffset>137795</wp:posOffset>
                </wp:positionH>
                <wp:positionV relativeFrom="paragraph">
                  <wp:posOffset>264795</wp:posOffset>
                </wp:positionV>
                <wp:extent cx="4500000" cy="121920"/>
                <wp:effectExtent l="0" t="0" r="0" b="0"/>
                <wp:wrapNone/>
                <wp:docPr id="1360043416" name="平行四辺形 1360043416"/>
                <wp:cNvGraphicFramePr/>
                <a:graphic xmlns:a="http://schemas.openxmlformats.org/drawingml/2006/main">
                  <a:graphicData uri="http://schemas.microsoft.com/office/word/2010/wordprocessingShape">
                    <wps:wsp>
                      <wps:cNvSpPr/>
                      <wps:spPr>
                        <a:xfrm>
                          <a:off x="0" y="0"/>
                          <a:ext cx="450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19186" id="平行四辺形 1360043416" o:spid="_x0000_s1026" type="#_x0000_t7" style="position:absolute;margin-left:10.85pt;margin-top:20.85pt;width:354.35pt;height:9.6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" adj="146" fillcolor="#fcf" stroked="f" strokeweight="1pt">
                <v:fill opacity="47288f"/>
              </v:shape>
            </w:pict>
          </mc:Fallback>
        </mc:AlternateContent>
      </w:r>
      <w:r w:rsidRPr="003478A5">
        <w:rPr>
          <w:rFonts w:ascii="BIZ UDゴシック" w:eastAsia="BIZ UDゴシック" w:hAnsi="BIZ UDゴシック" w:hint="eastAsia"/>
          <w:noProof/>
          <w:szCs w:val="28"/>
        </w:rPr>
        <w:t>基本目標１</w:t>
      </w:r>
      <w:r w:rsidRPr="000178EC">
        <w:rPr>
          <w:rFonts w:ascii="BIZ UDゴシック" w:eastAsia="BIZ UDゴシック" w:hAnsi="BIZ UDゴシック" w:hint="eastAsia"/>
          <w:noProof/>
          <w:szCs w:val="28"/>
        </w:rPr>
        <w:t xml:space="preserve">　</w:t>
      </w:r>
      <w:r w:rsidRPr="003478A5">
        <w:rPr>
          <w:rFonts w:ascii="BIZ UDゴシック" w:eastAsia="BIZ UDゴシック" w:hAnsi="BIZ UDゴシック" w:hint="eastAsia"/>
          <w:noProof/>
          <w:szCs w:val="28"/>
        </w:rPr>
        <w:t>生きがいづくりと健やかな暮らしの充実</w:t>
      </w:r>
      <w:bookmarkEnd w:id="508"/>
      <w:bookmarkEnd w:id="509"/>
      <w:bookmarkEnd w:id="5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1808"/>
        <w:gridCol w:w="1207"/>
        <w:gridCol w:w="1207"/>
        <w:gridCol w:w="1210"/>
        <w:gridCol w:w="9"/>
        <w:gridCol w:w="1201"/>
        <w:gridCol w:w="1643"/>
      </w:tblGrid>
      <w:tr w:rsidR="00590697" w:rsidRPr="005633CB" w14:paraId="307C5039" w14:textId="77777777" w:rsidTr="00375186">
        <w:trPr>
          <w:trHeight w:val="120"/>
        </w:trPr>
        <w:tc>
          <w:tcPr>
            <w:tcW w:w="1236" w:type="dxa"/>
            <w:vMerge w:val="restart"/>
            <w:shd w:val="clear" w:color="auto" w:fill="99FF66"/>
            <w:tcMar>
              <w:left w:w="0" w:type="dxa"/>
              <w:right w:w="0" w:type="dxa"/>
            </w:tcMar>
            <w:vAlign w:val="center"/>
          </w:tcPr>
          <w:p w14:paraId="07573D37" w14:textId="77777777" w:rsidR="00590697" w:rsidRPr="005633CB" w:rsidRDefault="00590697" w:rsidP="00375186">
            <w:pPr>
              <w:spacing w:line="360" w:lineRule="exact"/>
              <w:jc w:val="center"/>
              <w:rPr>
                <w:rFonts w:ascii="メイリオ" w:eastAsia="メイリオ" w:hAnsi="メイリオ" w:cs="メイリオ"/>
                <w:b/>
              </w:rPr>
            </w:pPr>
            <w:r w:rsidRPr="005633CB">
              <w:rPr>
                <w:rFonts w:ascii="メイリオ" w:eastAsia="メイリオ" w:hAnsi="メイリオ" w:cs="メイリオ" w:hint="eastAsia"/>
                <w:b/>
              </w:rPr>
              <w:t>施策展開</w:t>
            </w:r>
          </w:p>
        </w:tc>
        <w:tc>
          <w:tcPr>
            <w:tcW w:w="1811" w:type="dxa"/>
            <w:vMerge w:val="restart"/>
            <w:shd w:val="clear" w:color="auto" w:fill="99FF66"/>
            <w:vAlign w:val="center"/>
          </w:tcPr>
          <w:p w14:paraId="38D4142A" w14:textId="77777777" w:rsidR="00590697" w:rsidRPr="005633CB" w:rsidRDefault="00590697" w:rsidP="00375186">
            <w:pPr>
              <w:spacing w:line="360" w:lineRule="exact"/>
              <w:jc w:val="center"/>
              <w:rPr>
                <w:rFonts w:ascii="メイリオ" w:eastAsia="メイリオ" w:hAnsi="メイリオ" w:cs="メイリオ"/>
                <w:b/>
              </w:rPr>
            </w:pPr>
            <w:r w:rsidRPr="005633CB">
              <w:rPr>
                <w:rFonts w:ascii="メイリオ" w:eastAsia="メイリオ" w:hAnsi="メイリオ" w:cs="メイリオ" w:hint="eastAsia"/>
                <w:b/>
              </w:rPr>
              <w:t>具体的な取組</w:t>
            </w:r>
          </w:p>
        </w:tc>
        <w:tc>
          <w:tcPr>
            <w:tcW w:w="3627" w:type="dxa"/>
            <w:gridSpan w:val="3"/>
            <w:tcBorders>
              <w:bottom w:val="single" w:sz="4" w:space="0" w:color="auto"/>
            </w:tcBorders>
            <w:shd w:val="clear" w:color="auto" w:fill="009900"/>
            <w:vAlign w:val="center"/>
          </w:tcPr>
          <w:p w14:paraId="3B16570A" w14:textId="77777777" w:rsidR="00590697" w:rsidRPr="00EA7407"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EA7407">
              <w:rPr>
                <w:rFonts w:ascii="メイリオ" w:eastAsia="メイリオ" w:hAnsi="メイリオ" w:cs="メイリオ" w:hint="eastAsia"/>
                <w:b/>
                <w:color w:val="FFFFFF" w:themeColor="background1"/>
                <w:sz w:val="18"/>
              </w:rPr>
              <w:t>実績</w:t>
            </w:r>
          </w:p>
        </w:tc>
        <w:tc>
          <w:tcPr>
            <w:tcW w:w="1211" w:type="dxa"/>
            <w:gridSpan w:val="2"/>
            <w:tcBorders>
              <w:left w:val="triple" w:sz="4" w:space="0" w:color="auto"/>
              <w:bottom w:val="single" w:sz="4" w:space="0" w:color="auto"/>
            </w:tcBorders>
            <w:shd w:val="clear" w:color="auto" w:fill="009900"/>
            <w:vAlign w:val="center"/>
          </w:tcPr>
          <w:p w14:paraId="6315F4EB" w14:textId="77777777" w:rsidR="00590697" w:rsidRPr="00EA7407"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EA7407">
              <w:rPr>
                <w:rFonts w:ascii="メイリオ" w:eastAsia="メイリオ" w:hAnsi="メイリオ" w:cs="メイリオ" w:hint="eastAsia"/>
                <w:b/>
                <w:color w:val="FFFFFF" w:themeColor="background1"/>
                <w:sz w:val="18"/>
              </w:rPr>
              <w:t>目標</w:t>
            </w:r>
          </w:p>
        </w:tc>
        <w:tc>
          <w:tcPr>
            <w:tcW w:w="1635" w:type="dxa"/>
            <w:vMerge w:val="restart"/>
            <w:shd w:val="clear" w:color="auto" w:fill="99FF66"/>
            <w:vAlign w:val="center"/>
          </w:tcPr>
          <w:p w14:paraId="5C61D6DA" w14:textId="77777777" w:rsidR="00590697" w:rsidRPr="005633CB" w:rsidRDefault="00590697" w:rsidP="00375186">
            <w:pPr>
              <w:spacing w:line="360" w:lineRule="exact"/>
              <w:rPr>
                <w:rFonts w:ascii="メイリオ" w:eastAsia="メイリオ" w:hAnsi="メイリオ" w:cs="メイリオ"/>
                <w:b/>
              </w:rPr>
            </w:pPr>
            <w:r w:rsidRPr="00590697">
              <w:rPr>
                <w:rFonts w:ascii="メイリオ" w:eastAsia="メイリオ" w:hAnsi="メイリオ" w:cs="メイリオ" w:hint="eastAsia"/>
                <w:b/>
                <w:w w:val="85"/>
                <w:kern w:val="0"/>
                <w:fitText w:val="1418" w:id="-1008457460"/>
              </w:rPr>
              <w:t>2025年には</w:t>
            </w:r>
            <w:r w:rsidRPr="00590697">
              <w:rPr>
                <w:rFonts w:ascii="メイリオ" w:eastAsia="メイリオ" w:hAnsi="メイリオ" w:cs="メイリオ" w:hint="eastAsia"/>
                <w:b/>
                <w:spacing w:val="4"/>
                <w:w w:val="85"/>
                <w:kern w:val="0"/>
                <w:fitText w:val="1418" w:id="-1008457460"/>
              </w:rPr>
              <w:t>…</w:t>
            </w:r>
          </w:p>
        </w:tc>
      </w:tr>
      <w:tr w:rsidR="00590697" w:rsidRPr="005633CB" w14:paraId="7D95B887" w14:textId="77777777" w:rsidTr="00375186">
        <w:trPr>
          <w:trHeight w:val="515"/>
        </w:trPr>
        <w:tc>
          <w:tcPr>
            <w:tcW w:w="1236" w:type="dxa"/>
            <w:vMerge/>
            <w:tcBorders>
              <w:bottom w:val="single" w:sz="4" w:space="0" w:color="auto"/>
            </w:tcBorders>
            <w:shd w:val="clear" w:color="auto" w:fill="99FF66"/>
            <w:vAlign w:val="center"/>
          </w:tcPr>
          <w:p w14:paraId="2C1E6B2E" w14:textId="77777777" w:rsidR="00590697" w:rsidRPr="005633CB" w:rsidRDefault="00590697" w:rsidP="00375186">
            <w:pPr>
              <w:spacing w:line="360" w:lineRule="exact"/>
              <w:jc w:val="center"/>
              <w:rPr>
                <w:rFonts w:ascii="メイリオ" w:eastAsia="メイリオ" w:hAnsi="メイリオ" w:cs="メイリオ"/>
                <w:b/>
              </w:rPr>
            </w:pPr>
          </w:p>
        </w:tc>
        <w:tc>
          <w:tcPr>
            <w:tcW w:w="1811" w:type="dxa"/>
            <w:vMerge/>
            <w:tcBorders>
              <w:bottom w:val="single" w:sz="4" w:space="0" w:color="auto"/>
            </w:tcBorders>
            <w:shd w:val="clear" w:color="auto" w:fill="99FF66"/>
            <w:vAlign w:val="center"/>
          </w:tcPr>
          <w:p w14:paraId="2602A0B3" w14:textId="77777777" w:rsidR="00590697" w:rsidRPr="005633CB" w:rsidRDefault="00590697" w:rsidP="00375186">
            <w:pPr>
              <w:spacing w:line="360" w:lineRule="exact"/>
              <w:jc w:val="center"/>
              <w:rPr>
                <w:rFonts w:ascii="メイリオ" w:eastAsia="メイリオ" w:hAnsi="メイリオ" w:cs="メイリオ"/>
                <w:b/>
              </w:rPr>
            </w:pPr>
          </w:p>
        </w:tc>
        <w:tc>
          <w:tcPr>
            <w:tcW w:w="1208" w:type="dxa"/>
            <w:tcBorders>
              <w:bottom w:val="single" w:sz="4" w:space="0" w:color="auto"/>
              <w:right w:val="dashSmallGap" w:sz="4" w:space="0" w:color="auto"/>
            </w:tcBorders>
            <w:shd w:val="clear" w:color="auto" w:fill="009900"/>
            <w:vAlign w:val="center"/>
          </w:tcPr>
          <w:p w14:paraId="4DDBB676"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第６期</w:t>
            </w:r>
          </w:p>
          <w:p w14:paraId="00F3B8FE" w14:textId="77777777" w:rsidR="00590697" w:rsidRPr="001E68E7" w:rsidRDefault="00590697" w:rsidP="00375186">
            <w:pPr>
              <w:spacing w:line="300" w:lineRule="exact"/>
              <w:ind w:leftChars="-40" w:left="-11" w:rightChars="-61" w:right="-146" w:hangingChars="59" w:hanging="85"/>
              <w:jc w:val="center"/>
              <w:rPr>
                <w:rFonts w:ascii="メイリオ" w:eastAsia="メイリオ" w:hAnsi="メイリオ" w:cs="メイリオ"/>
                <w:color w:val="FFFFFF" w:themeColor="background1"/>
                <w:w w:val="80"/>
                <w:sz w:val="18"/>
                <w:szCs w:val="18"/>
              </w:rPr>
            </w:pPr>
            <w:r w:rsidRPr="001E68E7">
              <w:rPr>
                <w:rFonts w:ascii="メイリオ" w:eastAsia="メイリオ" w:hAnsi="メイリオ" w:cs="メイリオ" w:hint="eastAsia"/>
                <w:color w:val="FFFFFF" w:themeColor="background1"/>
                <w:w w:val="80"/>
                <w:sz w:val="18"/>
                <w:szCs w:val="18"/>
              </w:rPr>
              <w:t>（2015-2017）</w:t>
            </w:r>
          </w:p>
        </w:tc>
        <w:tc>
          <w:tcPr>
            <w:tcW w:w="1208" w:type="dxa"/>
            <w:tcBorders>
              <w:left w:val="dashSmallGap" w:sz="4" w:space="0" w:color="auto"/>
              <w:bottom w:val="single" w:sz="4" w:space="0" w:color="auto"/>
              <w:right w:val="dashSmallGap" w:sz="4" w:space="0" w:color="auto"/>
            </w:tcBorders>
            <w:shd w:val="clear" w:color="auto" w:fill="009900"/>
            <w:vAlign w:val="center"/>
          </w:tcPr>
          <w:p w14:paraId="210C9FDF"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第７期</w:t>
            </w:r>
          </w:p>
          <w:p w14:paraId="7C5DFF4F" w14:textId="77777777" w:rsidR="00590697" w:rsidRPr="001E68E7" w:rsidRDefault="00590697" w:rsidP="00375186">
            <w:pPr>
              <w:spacing w:line="300" w:lineRule="exact"/>
              <w:ind w:leftChars="-41" w:left="-12" w:rightChars="-71" w:right="-170" w:hangingChars="60" w:hanging="86"/>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（2018-2020）</w:t>
            </w:r>
          </w:p>
        </w:tc>
        <w:tc>
          <w:tcPr>
            <w:tcW w:w="1211" w:type="dxa"/>
            <w:tcBorders>
              <w:left w:val="dashSmallGap" w:sz="4" w:space="0" w:color="auto"/>
              <w:bottom w:val="single" w:sz="4" w:space="0" w:color="auto"/>
              <w:right w:val="triple" w:sz="4" w:space="0" w:color="auto"/>
            </w:tcBorders>
            <w:shd w:val="clear" w:color="auto" w:fill="009900"/>
            <w:vAlign w:val="center"/>
          </w:tcPr>
          <w:p w14:paraId="3D18621D"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第８期</w:t>
            </w:r>
          </w:p>
          <w:p w14:paraId="6B78BDB0" w14:textId="77777777" w:rsidR="00590697" w:rsidRPr="001E68E7" w:rsidRDefault="00590697" w:rsidP="00375186">
            <w:pPr>
              <w:spacing w:line="300" w:lineRule="exact"/>
              <w:ind w:leftChars="-39" w:left="-78" w:rightChars="-52" w:right="-125" w:hangingChars="11" w:hanging="16"/>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（2021-2023）</w:t>
            </w:r>
          </w:p>
        </w:tc>
        <w:tc>
          <w:tcPr>
            <w:tcW w:w="1211" w:type="dxa"/>
            <w:gridSpan w:val="2"/>
            <w:tcBorders>
              <w:left w:val="triple" w:sz="4" w:space="0" w:color="auto"/>
              <w:bottom w:val="single" w:sz="4" w:space="0" w:color="auto"/>
            </w:tcBorders>
            <w:shd w:val="clear" w:color="auto" w:fill="009900"/>
            <w:vAlign w:val="center"/>
          </w:tcPr>
          <w:p w14:paraId="1211E9E6"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第９期</w:t>
            </w:r>
          </w:p>
          <w:p w14:paraId="5446D1D4" w14:textId="77777777" w:rsidR="00590697" w:rsidRPr="001E68E7" w:rsidRDefault="00590697" w:rsidP="00375186">
            <w:pPr>
              <w:spacing w:line="300" w:lineRule="exact"/>
              <w:ind w:leftChars="-50" w:left="-16" w:rightChars="-99" w:right="-238" w:hangingChars="72" w:hanging="104"/>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（2024-2026）</w:t>
            </w:r>
          </w:p>
        </w:tc>
        <w:tc>
          <w:tcPr>
            <w:tcW w:w="1635" w:type="dxa"/>
            <w:vMerge/>
            <w:tcBorders>
              <w:bottom w:val="single" w:sz="4" w:space="0" w:color="auto"/>
            </w:tcBorders>
            <w:shd w:val="clear" w:color="auto" w:fill="99FF66"/>
            <w:vAlign w:val="center"/>
          </w:tcPr>
          <w:p w14:paraId="3BEC917A" w14:textId="77777777" w:rsidR="00590697" w:rsidRPr="005633CB" w:rsidRDefault="00590697" w:rsidP="00375186">
            <w:pPr>
              <w:spacing w:line="360" w:lineRule="exact"/>
              <w:rPr>
                <w:rFonts w:ascii="メイリオ" w:eastAsia="メイリオ" w:hAnsi="メイリオ" w:cs="メイリオ"/>
                <w:b/>
              </w:rPr>
            </w:pPr>
          </w:p>
        </w:tc>
      </w:tr>
      <w:tr w:rsidR="00590697" w:rsidRPr="005633CB" w14:paraId="0ADDAC7C" w14:textId="77777777" w:rsidTr="00375186">
        <w:trPr>
          <w:trHeight w:val="283"/>
        </w:trPr>
        <w:tc>
          <w:tcPr>
            <w:tcW w:w="1236" w:type="dxa"/>
            <w:vMerge w:val="restart"/>
            <w:shd w:val="clear" w:color="auto" w:fill="auto"/>
            <w:vAlign w:val="center"/>
          </w:tcPr>
          <w:p w14:paraId="73D5109F"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高齢者の</w:t>
            </w:r>
          </w:p>
          <w:p w14:paraId="4FEB8E16" w14:textId="77777777" w:rsidR="00590697" w:rsidRPr="005633CB" w:rsidRDefault="00590697" w:rsidP="00375186">
            <w:pPr>
              <w:spacing w:line="320" w:lineRule="exact"/>
              <w:rPr>
                <w:rFonts w:ascii="メイリオ" w:eastAsia="メイリオ" w:hAnsi="メイリオ" w:cs="メイリオ"/>
                <w:b/>
              </w:rPr>
            </w:pPr>
            <w:r w:rsidRPr="005633CB">
              <w:rPr>
                <w:rFonts w:ascii="メイリオ" w:eastAsia="メイリオ" w:hAnsi="メイリオ" w:cs="メイリオ" w:hint="eastAsia"/>
                <w:sz w:val="20"/>
                <w:szCs w:val="20"/>
              </w:rPr>
              <w:t>地域活動や社会参加の促進</w:t>
            </w:r>
          </w:p>
        </w:tc>
        <w:tc>
          <w:tcPr>
            <w:tcW w:w="1811" w:type="dxa"/>
            <w:vMerge w:val="restart"/>
            <w:shd w:val="clear" w:color="auto" w:fill="auto"/>
            <w:vAlign w:val="center"/>
          </w:tcPr>
          <w:p w14:paraId="1AB6B23E"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生きがいづくりの充実</w:t>
            </w:r>
          </w:p>
          <w:p w14:paraId="6DE0BC9A" w14:textId="77777777" w:rsidR="00590697" w:rsidRPr="005633CB" w:rsidRDefault="00590697" w:rsidP="00375186">
            <w:pPr>
              <w:spacing w:line="320" w:lineRule="exact"/>
              <w:rPr>
                <w:rFonts w:ascii="メイリオ" w:eastAsia="メイリオ" w:hAnsi="メイリオ" w:cs="メイリオ"/>
                <w:b/>
              </w:rPr>
            </w:pPr>
            <w:r w:rsidRPr="005633CB">
              <w:rPr>
                <w:rFonts w:ascii="メイリオ" w:eastAsia="メイリオ" w:hAnsi="メイリオ" w:cs="メイリオ" w:hint="eastAsia"/>
                <w:sz w:val="20"/>
                <w:szCs w:val="20"/>
              </w:rPr>
              <w:t>集いの場の充実に向けた支援</w:t>
            </w:r>
          </w:p>
        </w:tc>
        <w:tc>
          <w:tcPr>
            <w:tcW w:w="4838" w:type="dxa"/>
            <w:gridSpan w:val="5"/>
            <w:tcBorders>
              <w:bottom w:val="dashSmallGap" w:sz="4" w:space="0" w:color="auto"/>
            </w:tcBorders>
            <w:shd w:val="clear" w:color="auto" w:fill="auto"/>
            <w:vAlign w:val="center"/>
          </w:tcPr>
          <w:p w14:paraId="61B0561B" w14:textId="77777777" w:rsidR="00590697" w:rsidRPr="005633CB" w:rsidRDefault="00590697" w:rsidP="00375186">
            <w:pPr>
              <w:spacing w:line="30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 xml:space="preserve">① </w:t>
            </w:r>
            <w:r w:rsidRPr="001D4DC9">
              <w:rPr>
                <w:rFonts w:ascii="メイリオ" w:eastAsia="メイリオ" w:hAnsi="メイリオ" w:cs="メイリオ" w:hint="eastAsia"/>
                <w:sz w:val="20"/>
                <w:szCs w:val="20"/>
              </w:rPr>
              <w:t>高齢者生きがい活動センター</w:t>
            </w:r>
            <w:r w:rsidRPr="005633CB">
              <w:rPr>
                <w:rFonts w:ascii="メイリオ" w:eastAsia="メイリオ" w:hAnsi="メイリオ" w:cs="メイリオ" w:hint="eastAsia"/>
                <w:sz w:val="20"/>
                <w:szCs w:val="20"/>
              </w:rPr>
              <w:t>利用者数</w:t>
            </w:r>
          </w:p>
        </w:tc>
        <w:tc>
          <w:tcPr>
            <w:tcW w:w="1635" w:type="dxa"/>
            <w:vMerge w:val="restart"/>
            <w:shd w:val="clear" w:color="auto" w:fill="auto"/>
            <w:vAlign w:val="center"/>
          </w:tcPr>
          <w:p w14:paraId="44E434E2" w14:textId="77777777" w:rsidR="00590697" w:rsidRDefault="00590697" w:rsidP="00375186">
            <w:pPr>
              <w:spacing w:line="28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高齢者自身が</w:t>
            </w:r>
          </w:p>
          <w:p w14:paraId="01CD8B3C" w14:textId="77777777" w:rsidR="00590697" w:rsidRDefault="00590697" w:rsidP="00375186">
            <w:pPr>
              <w:spacing w:line="28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主体的に</w:t>
            </w:r>
          </w:p>
          <w:p w14:paraId="45633B10" w14:textId="77777777" w:rsidR="00590697" w:rsidRPr="00BB1A2E" w:rsidRDefault="00590697" w:rsidP="00375186">
            <w:pPr>
              <w:spacing w:line="28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生きがいづくりを行っている</w:t>
            </w:r>
          </w:p>
        </w:tc>
      </w:tr>
      <w:tr w:rsidR="00590697" w:rsidRPr="005633CB" w14:paraId="498E349E" w14:textId="77777777" w:rsidTr="00375186">
        <w:trPr>
          <w:trHeight w:val="519"/>
        </w:trPr>
        <w:tc>
          <w:tcPr>
            <w:tcW w:w="1236" w:type="dxa"/>
            <w:vMerge/>
            <w:shd w:val="clear" w:color="auto" w:fill="auto"/>
            <w:vAlign w:val="center"/>
          </w:tcPr>
          <w:p w14:paraId="752EC917"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shd w:val="clear" w:color="auto" w:fill="auto"/>
            <w:vAlign w:val="center"/>
          </w:tcPr>
          <w:p w14:paraId="1EE57277" w14:textId="77777777" w:rsidR="00590697" w:rsidRPr="005633CB" w:rsidRDefault="00590697" w:rsidP="00375186">
            <w:pPr>
              <w:spacing w:line="320" w:lineRule="exact"/>
              <w:rPr>
                <w:rFonts w:ascii="メイリオ" w:eastAsia="メイリオ" w:hAnsi="メイリオ" w:cs="メイリオ"/>
                <w:sz w:val="20"/>
                <w:szCs w:val="20"/>
              </w:rPr>
            </w:pPr>
          </w:p>
        </w:tc>
        <w:tc>
          <w:tcPr>
            <w:tcW w:w="1208" w:type="dxa"/>
            <w:tcBorders>
              <w:top w:val="dashSmallGap" w:sz="4" w:space="0" w:color="auto"/>
              <w:bottom w:val="single" w:sz="4" w:space="0" w:color="auto"/>
              <w:right w:val="dashSmallGap" w:sz="4" w:space="0" w:color="auto"/>
            </w:tcBorders>
            <w:shd w:val="clear" w:color="auto" w:fill="auto"/>
            <w:vAlign w:val="center"/>
          </w:tcPr>
          <w:p w14:paraId="6365037D" w14:textId="77777777" w:rsidR="00590697" w:rsidRPr="005633CB" w:rsidRDefault="00590697" w:rsidP="00375186">
            <w:pPr>
              <w:spacing w:line="28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52,278人</w:t>
            </w:r>
          </w:p>
        </w:tc>
        <w:tc>
          <w:tcPr>
            <w:tcW w:w="1208"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3543BE75" w14:textId="77777777" w:rsidR="00590697" w:rsidRPr="005633CB" w:rsidRDefault="00590697" w:rsidP="00375186">
            <w:pPr>
              <w:spacing w:line="320" w:lineRule="exact"/>
              <w:ind w:left="200" w:hangingChars="100" w:hanging="200"/>
              <w:jc w:val="center"/>
              <w:rPr>
                <w:rFonts w:ascii="メイリオ" w:eastAsia="メイリオ" w:hAnsi="メイリオ" w:cs="メイリオ"/>
                <w:sz w:val="20"/>
                <w:szCs w:val="20"/>
              </w:rPr>
            </w:pPr>
            <w:r>
              <w:rPr>
                <w:rFonts w:ascii="メイリオ" w:eastAsia="メイリオ" w:hAnsi="メイリオ" w:cs="メイリオ" w:hint="eastAsia"/>
                <w:kern w:val="0"/>
                <w:sz w:val="20"/>
                <w:szCs w:val="20"/>
              </w:rPr>
              <w:t>18</w:t>
            </w:r>
            <w:r>
              <w:rPr>
                <w:rFonts w:ascii="メイリオ" w:eastAsia="メイリオ" w:hAnsi="メイリオ" w:cs="メイリオ"/>
                <w:kern w:val="0"/>
                <w:sz w:val="20"/>
                <w:szCs w:val="20"/>
              </w:rPr>
              <w:t>,472</w:t>
            </w:r>
            <w:r w:rsidRPr="00A97487">
              <w:rPr>
                <w:rFonts w:ascii="メイリオ" w:eastAsia="メイリオ" w:hAnsi="メイリオ" w:cs="メイリオ" w:hint="eastAsia"/>
                <w:kern w:val="0"/>
                <w:sz w:val="20"/>
                <w:szCs w:val="20"/>
              </w:rPr>
              <w:t>人</w:t>
            </w:r>
          </w:p>
        </w:tc>
        <w:tc>
          <w:tcPr>
            <w:tcW w:w="1211" w:type="dxa"/>
            <w:tcBorders>
              <w:top w:val="dashSmallGap" w:sz="4" w:space="0" w:color="auto"/>
              <w:left w:val="dashSmallGap" w:sz="4" w:space="0" w:color="auto"/>
              <w:bottom w:val="single" w:sz="4" w:space="0" w:color="auto"/>
              <w:right w:val="triple" w:sz="4" w:space="0" w:color="auto"/>
            </w:tcBorders>
            <w:shd w:val="clear" w:color="auto" w:fill="auto"/>
            <w:vAlign w:val="center"/>
          </w:tcPr>
          <w:p w14:paraId="02EE6580" w14:textId="77777777" w:rsidR="00590697" w:rsidRPr="00B74243" w:rsidRDefault="00590697" w:rsidP="00375186">
            <w:pPr>
              <w:spacing w:line="320" w:lineRule="exact"/>
              <w:jc w:val="center"/>
              <w:rPr>
                <w:rFonts w:ascii="メイリオ" w:eastAsia="メイリオ" w:hAnsi="メイリオ" w:cs="メイリオ"/>
                <w:sz w:val="20"/>
                <w:szCs w:val="20"/>
              </w:rPr>
            </w:pPr>
            <w:r w:rsidRPr="00835AAA">
              <w:rPr>
                <w:rFonts w:ascii="メイリオ" w:eastAsia="メイリオ" w:hAnsi="メイリオ" w:cs="メイリオ" w:hint="eastAsia"/>
                <w:w w:val="85"/>
                <w:sz w:val="20"/>
                <w:szCs w:val="20"/>
              </w:rPr>
              <w:t>46,566</w:t>
            </w:r>
            <w:r w:rsidRPr="00B74243">
              <w:rPr>
                <w:rFonts w:ascii="メイリオ" w:eastAsia="メイリオ" w:hAnsi="メイリオ" w:cs="メイリオ" w:hint="eastAsia"/>
                <w:sz w:val="20"/>
                <w:szCs w:val="20"/>
              </w:rPr>
              <w:t>人</w:t>
            </w:r>
            <w:r w:rsidRPr="00794FAD">
              <w:rPr>
                <w:rFonts w:ascii="メイリオ" w:eastAsia="メイリオ" w:hAnsi="メイリオ" w:cs="メイリオ" w:hint="eastAsia"/>
                <w:kern w:val="0"/>
                <w:sz w:val="20"/>
                <w:szCs w:val="20"/>
                <w:vertAlign w:val="superscript"/>
              </w:rPr>
              <w:t>※</w:t>
            </w:r>
          </w:p>
        </w:tc>
        <w:tc>
          <w:tcPr>
            <w:tcW w:w="1211" w:type="dxa"/>
            <w:gridSpan w:val="2"/>
            <w:tcBorders>
              <w:top w:val="dashSmallGap" w:sz="4" w:space="0" w:color="auto"/>
              <w:left w:val="triple" w:sz="4" w:space="0" w:color="auto"/>
              <w:bottom w:val="single" w:sz="4" w:space="0" w:color="auto"/>
            </w:tcBorders>
            <w:shd w:val="clear" w:color="auto" w:fill="auto"/>
            <w:vAlign w:val="center"/>
          </w:tcPr>
          <w:p w14:paraId="0EB88E8F"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5</w:t>
            </w:r>
            <w:r>
              <w:rPr>
                <w:rFonts w:ascii="メイリオ" w:eastAsia="メイリオ" w:hAnsi="メイリオ" w:cs="メイリオ"/>
                <w:sz w:val="20"/>
                <w:szCs w:val="20"/>
              </w:rPr>
              <w:t>2</w:t>
            </w:r>
            <w:r w:rsidRPr="00B74243">
              <w:rPr>
                <w:rFonts w:ascii="メイリオ" w:eastAsia="メイリオ" w:hAnsi="メイリオ" w:cs="メイリオ" w:hint="eastAsia"/>
                <w:sz w:val="20"/>
                <w:szCs w:val="20"/>
              </w:rPr>
              <w:t>,5</w:t>
            </w:r>
            <w:r>
              <w:rPr>
                <w:rFonts w:ascii="メイリオ" w:eastAsia="メイリオ" w:hAnsi="メイリオ" w:cs="メイリオ"/>
                <w:sz w:val="20"/>
                <w:szCs w:val="20"/>
              </w:rPr>
              <w:t>05</w:t>
            </w:r>
            <w:r w:rsidRPr="00B74243">
              <w:rPr>
                <w:rFonts w:ascii="メイリオ" w:eastAsia="メイリオ" w:hAnsi="メイリオ" w:cs="メイリオ" w:hint="eastAsia"/>
                <w:sz w:val="20"/>
                <w:szCs w:val="20"/>
              </w:rPr>
              <w:t>人</w:t>
            </w:r>
          </w:p>
        </w:tc>
        <w:tc>
          <w:tcPr>
            <w:tcW w:w="1635" w:type="dxa"/>
            <w:vMerge/>
            <w:shd w:val="clear" w:color="auto" w:fill="auto"/>
            <w:vAlign w:val="center"/>
          </w:tcPr>
          <w:p w14:paraId="5941BA20" w14:textId="77777777" w:rsidR="00590697" w:rsidRPr="005633CB" w:rsidRDefault="00590697" w:rsidP="00375186">
            <w:pPr>
              <w:spacing w:line="320" w:lineRule="exact"/>
              <w:rPr>
                <w:rFonts w:ascii="メイリオ" w:eastAsia="メイリオ" w:hAnsi="メイリオ" w:cs="メイリオ"/>
                <w:sz w:val="20"/>
                <w:szCs w:val="20"/>
              </w:rPr>
            </w:pPr>
          </w:p>
        </w:tc>
      </w:tr>
      <w:tr w:rsidR="00590697" w:rsidRPr="005633CB" w14:paraId="39185717" w14:textId="77777777" w:rsidTr="00375186">
        <w:trPr>
          <w:trHeight w:val="335"/>
        </w:trPr>
        <w:tc>
          <w:tcPr>
            <w:tcW w:w="1236" w:type="dxa"/>
            <w:vMerge/>
            <w:shd w:val="clear" w:color="auto" w:fill="auto"/>
            <w:vAlign w:val="center"/>
          </w:tcPr>
          <w:p w14:paraId="6F8566D0"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shd w:val="clear" w:color="auto" w:fill="auto"/>
            <w:vAlign w:val="center"/>
          </w:tcPr>
          <w:p w14:paraId="6BC63C76" w14:textId="77777777" w:rsidR="00590697" w:rsidRPr="005633CB" w:rsidRDefault="00590697" w:rsidP="00375186">
            <w:pPr>
              <w:spacing w:line="320" w:lineRule="exact"/>
              <w:rPr>
                <w:rFonts w:ascii="メイリオ" w:eastAsia="メイリオ" w:hAnsi="メイリオ" w:cs="メイリオ"/>
                <w:sz w:val="20"/>
                <w:szCs w:val="20"/>
              </w:rPr>
            </w:pPr>
          </w:p>
        </w:tc>
        <w:tc>
          <w:tcPr>
            <w:tcW w:w="4838" w:type="dxa"/>
            <w:gridSpan w:val="5"/>
            <w:tcBorders>
              <w:top w:val="single" w:sz="4" w:space="0" w:color="auto"/>
              <w:bottom w:val="dashSmallGap" w:sz="4" w:space="0" w:color="auto"/>
            </w:tcBorders>
            <w:shd w:val="clear" w:color="auto" w:fill="auto"/>
            <w:vAlign w:val="center"/>
          </w:tcPr>
          <w:p w14:paraId="2F0A614C" w14:textId="77777777" w:rsidR="00590697" w:rsidRDefault="00590697" w:rsidP="00375186">
            <w:pPr>
              <w:spacing w:line="320" w:lineRule="exact"/>
              <w:jc w:val="center"/>
              <w:rPr>
                <w:rFonts w:ascii="メイリオ" w:eastAsia="メイリオ" w:hAnsi="メイリオ" w:cs="メイリオ"/>
                <w:sz w:val="18"/>
                <w:szCs w:val="18"/>
              </w:rPr>
            </w:pPr>
            <w:r w:rsidRPr="00B74243">
              <w:rPr>
                <w:rFonts w:ascii="メイリオ" w:eastAsia="メイリオ" w:hAnsi="メイリオ" w:cs="メイリオ" w:hint="eastAsia"/>
                <w:sz w:val="20"/>
                <w:szCs w:val="20"/>
              </w:rPr>
              <w:t xml:space="preserve">② </w:t>
            </w:r>
            <w:r w:rsidRPr="009409A0">
              <w:rPr>
                <w:rFonts w:ascii="メイリオ" w:eastAsia="メイリオ" w:hAnsi="メイリオ" w:cs="メイリオ" w:hint="eastAsia"/>
                <w:sz w:val="18"/>
                <w:szCs w:val="18"/>
              </w:rPr>
              <w:t>【高齢者等の生活と健康に関する調査】</w:t>
            </w:r>
          </w:p>
          <w:p w14:paraId="3C435FC6"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生きがいがある高齢者</w:t>
            </w:r>
          </w:p>
        </w:tc>
        <w:tc>
          <w:tcPr>
            <w:tcW w:w="1635" w:type="dxa"/>
            <w:vMerge/>
            <w:shd w:val="clear" w:color="auto" w:fill="auto"/>
            <w:vAlign w:val="center"/>
          </w:tcPr>
          <w:p w14:paraId="7FBE0D7C" w14:textId="77777777" w:rsidR="00590697" w:rsidRPr="005633CB" w:rsidRDefault="00590697" w:rsidP="00375186">
            <w:pPr>
              <w:spacing w:line="320" w:lineRule="exact"/>
              <w:rPr>
                <w:rFonts w:ascii="メイリオ" w:eastAsia="メイリオ" w:hAnsi="メイリオ" w:cs="メイリオ"/>
                <w:sz w:val="20"/>
                <w:szCs w:val="20"/>
              </w:rPr>
            </w:pPr>
          </w:p>
        </w:tc>
      </w:tr>
      <w:tr w:rsidR="00590697" w:rsidRPr="005633CB" w14:paraId="40C1FDA2" w14:textId="77777777" w:rsidTr="00375186">
        <w:trPr>
          <w:trHeight w:val="543"/>
        </w:trPr>
        <w:tc>
          <w:tcPr>
            <w:tcW w:w="1236" w:type="dxa"/>
            <w:vMerge/>
            <w:shd w:val="clear" w:color="auto" w:fill="auto"/>
            <w:vAlign w:val="center"/>
          </w:tcPr>
          <w:p w14:paraId="75D1EFBC"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tcBorders>
              <w:bottom w:val="single" w:sz="4" w:space="0" w:color="auto"/>
            </w:tcBorders>
            <w:shd w:val="clear" w:color="auto" w:fill="auto"/>
            <w:vAlign w:val="center"/>
          </w:tcPr>
          <w:p w14:paraId="11E6EC19" w14:textId="77777777" w:rsidR="00590697" w:rsidRPr="005633CB" w:rsidRDefault="00590697" w:rsidP="00375186">
            <w:pPr>
              <w:spacing w:line="320" w:lineRule="exact"/>
              <w:rPr>
                <w:rFonts w:ascii="メイリオ" w:eastAsia="メイリオ" w:hAnsi="メイリオ" w:cs="メイリオ"/>
                <w:sz w:val="20"/>
                <w:szCs w:val="20"/>
              </w:rPr>
            </w:pPr>
          </w:p>
        </w:tc>
        <w:tc>
          <w:tcPr>
            <w:tcW w:w="1208" w:type="dxa"/>
            <w:tcBorders>
              <w:top w:val="single" w:sz="4" w:space="0" w:color="auto"/>
              <w:bottom w:val="single" w:sz="4" w:space="0" w:color="auto"/>
              <w:right w:val="dashSmallGap" w:sz="4" w:space="0" w:color="auto"/>
            </w:tcBorders>
            <w:shd w:val="clear" w:color="auto" w:fill="auto"/>
            <w:vAlign w:val="center"/>
          </w:tcPr>
          <w:p w14:paraId="62FC24AA" w14:textId="77777777" w:rsidR="00590697" w:rsidRPr="005633CB" w:rsidRDefault="00590697" w:rsidP="00375186">
            <w:pPr>
              <w:spacing w:line="32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51.1％</w:t>
            </w:r>
          </w:p>
        </w:tc>
        <w:tc>
          <w:tcPr>
            <w:tcW w:w="1208" w:type="dxa"/>
            <w:tcBorders>
              <w:top w:val="single" w:sz="4" w:space="0" w:color="auto"/>
              <w:left w:val="dashSmallGap" w:sz="4" w:space="0" w:color="auto"/>
              <w:bottom w:val="single" w:sz="4" w:space="0" w:color="auto"/>
              <w:right w:val="dashSmallGap" w:sz="4" w:space="0" w:color="auto"/>
            </w:tcBorders>
            <w:shd w:val="clear" w:color="auto" w:fill="auto"/>
            <w:vAlign w:val="center"/>
          </w:tcPr>
          <w:p w14:paraId="7E1786B0" w14:textId="77777777" w:rsidR="00590697" w:rsidRPr="005633CB" w:rsidRDefault="00590697" w:rsidP="00375186">
            <w:pPr>
              <w:spacing w:line="320" w:lineRule="exact"/>
              <w:ind w:left="200" w:hangingChars="100" w:hanging="200"/>
              <w:jc w:val="center"/>
              <w:rPr>
                <w:rFonts w:ascii="メイリオ" w:eastAsia="メイリオ" w:hAnsi="メイリオ" w:cs="メイリオ"/>
                <w:sz w:val="20"/>
                <w:szCs w:val="20"/>
              </w:rPr>
            </w:pPr>
            <w:r>
              <w:rPr>
                <w:rFonts w:ascii="メイリオ" w:eastAsia="メイリオ" w:hAnsi="メイリオ" w:cs="メイリオ" w:hint="eastAsia"/>
                <w:sz w:val="20"/>
                <w:szCs w:val="20"/>
              </w:rPr>
              <w:t>74.3</w:t>
            </w:r>
            <w:r w:rsidRPr="005633CB">
              <w:rPr>
                <w:rFonts w:ascii="メイリオ" w:eastAsia="メイリオ" w:hAnsi="メイリオ" w:cs="メイリオ" w:hint="eastAsia"/>
                <w:sz w:val="20"/>
                <w:szCs w:val="20"/>
              </w:rPr>
              <w:t>％</w:t>
            </w:r>
          </w:p>
        </w:tc>
        <w:tc>
          <w:tcPr>
            <w:tcW w:w="1211" w:type="dxa"/>
            <w:tcBorders>
              <w:top w:val="single" w:sz="4" w:space="0" w:color="auto"/>
              <w:left w:val="dashSmallGap" w:sz="4" w:space="0" w:color="auto"/>
              <w:bottom w:val="single" w:sz="4" w:space="0" w:color="auto"/>
              <w:right w:val="triple" w:sz="4" w:space="0" w:color="auto"/>
            </w:tcBorders>
            <w:shd w:val="clear" w:color="auto" w:fill="auto"/>
            <w:vAlign w:val="center"/>
          </w:tcPr>
          <w:p w14:paraId="67971495"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73.7</w:t>
            </w:r>
            <w:r w:rsidRPr="00B74243">
              <w:rPr>
                <w:rFonts w:ascii="メイリオ" w:eastAsia="メイリオ" w:hAnsi="メイリオ" w:cs="メイリオ" w:hint="eastAsia"/>
                <w:sz w:val="20"/>
                <w:szCs w:val="20"/>
              </w:rPr>
              <w:t>％</w:t>
            </w:r>
          </w:p>
        </w:tc>
        <w:tc>
          <w:tcPr>
            <w:tcW w:w="1211" w:type="dxa"/>
            <w:gridSpan w:val="2"/>
            <w:tcBorders>
              <w:top w:val="single" w:sz="4" w:space="0" w:color="auto"/>
              <w:left w:val="triple" w:sz="4" w:space="0" w:color="auto"/>
              <w:bottom w:val="single" w:sz="4" w:space="0" w:color="auto"/>
            </w:tcBorders>
            <w:shd w:val="clear" w:color="auto" w:fill="auto"/>
            <w:vAlign w:val="center"/>
          </w:tcPr>
          <w:p w14:paraId="29FD81B4"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sz w:val="20"/>
                <w:szCs w:val="20"/>
              </w:rPr>
              <w:t>70</w:t>
            </w:r>
            <w:r w:rsidRPr="00B74243">
              <w:rPr>
                <w:rFonts w:ascii="メイリオ" w:eastAsia="メイリオ" w:hAnsi="メイリオ" w:cs="メイリオ" w:hint="eastAsia"/>
                <w:sz w:val="20"/>
                <w:szCs w:val="20"/>
              </w:rPr>
              <w:t>％以上</w:t>
            </w:r>
          </w:p>
        </w:tc>
        <w:tc>
          <w:tcPr>
            <w:tcW w:w="1635" w:type="dxa"/>
            <w:vMerge/>
            <w:tcBorders>
              <w:bottom w:val="single" w:sz="4" w:space="0" w:color="auto"/>
            </w:tcBorders>
            <w:shd w:val="clear" w:color="auto" w:fill="auto"/>
            <w:vAlign w:val="center"/>
          </w:tcPr>
          <w:p w14:paraId="7D65AD9B" w14:textId="77777777" w:rsidR="00590697" w:rsidRPr="005633CB" w:rsidRDefault="00590697" w:rsidP="00375186">
            <w:pPr>
              <w:spacing w:line="320" w:lineRule="exact"/>
              <w:rPr>
                <w:rFonts w:ascii="メイリオ" w:eastAsia="メイリオ" w:hAnsi="メイリオ" w:cs="メイリオ"/>
                <w:sz w:val="20"/>
                <w:szCs w:val="20"/>
              </w:rPr>
            </w:pPr>
          </w:p>
        </w:tc>
      </w:tr>
      <w:tr w:rsidR="00590697" w:rsidRPr="005633CB" w14:paraId="2BEF93C1" w14:textId="77777777" w:rsidTr="00375186">
        <w:trPr>
          <w:trHeight w:val="314"/>
        </w:trPr>
        <w:tc>
          <w:tcPr>
            <w:tcW w:w="1236" w:type="dxa"/>
            <w:vMerge/>
            <w:shd w:val="clear" w:color="auto" w:fill="auto"/>
            <w:vAlign w:val="center"/>
          </w:tcPr>
          <w:p w14:paraId="6D2C0019"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val="restart"/>
            <w:shd w:val="clear" w:color="auto" w:fill="auto"/>
            <w:vAlign w:val="center"/>
          </w:tcPr>
          <w:p w14:paraId="4C0CAD87"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生涯学習の推進</w:t>
            </w:r>
          </w:p>
        </w:tc>
        <w:tc>
          <w:tcPr>
            <w:tcW w:w="4838" w:type="dxa"/>
            <w:gridSpan w:val="5"/>
            <w:tcBorders>
              <w:top w:val="single" w:sz="4" w:space="0" w:color="auto"/>
              <w:bottom w:val="dashSmallGap" w:sz="4" w:space="0" w:color="auto"/>
            </w:tcBorders>
            <w:shd w:val="clear" w:color="auto" w:fill="auto"/>
            <w:vAlign w:val="center"/>
          </w:tcPr>
          <w:p w14:paraId="1D69E3FE" w14:textId="77777777" w:rsidR="00590697" w:rsidRPr="005633CB" w:rsidRDefault="00590697" w:rsidP="00375186">
            <w:pPr>
              <w:spacing w:line="32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③ 地区公民館主催講座延べ受講者数</w:t>
            </w:r>
          </w:p>
        </w:tc>
        <w:tc>
          <w:tcPr>
            <w:tcW w:w="1635" w:type="dxa"/>
            <w:vMerge w:val="restart"/>
            <w:tcBorders>
              <w:top w:val="single" w:sz="4" w:space="0" w:color="auto"/>
            </w:tcBorders>
            <w:shd w:val="clear" w:color="auto" w:fill="auto"/>
            <w:vAlign w:val="center"/>
          </w:tcPr>
          <w:p w14:paraId="025C59D9" w14:textId="77777777" w:rsidR="00590697" w:rsidRPr="005633CB" w:rsidRDefault="00590697" w:rsidP="00375186">
            <w:pPr>
              <w:spacing w:line="26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生涯学習活動に取り組む高齢者が増えている</w:t>
            </w:r>
          </w:p>
        </w:tc>
      </w:tr>
      <w:tr w:rsidR="00590697" w:rsidRPr="005633CB" w14:paraId="297BED24" w14:textId="77777777" w:rsidTr="00375186">
        <w:trPr>
          <w:trHeight w:val="465"/>
        </w:trPr>
        <w:tc>
          <w:tcPr>
            <w:tcW w:w="1236" w:type="dxa"/>
            <w:vMerge/>
            <w:shd w:val="clear" w:color="auto" w:fill="auto"/>
            <w:vAlign w:val="center"/>
          </w:tcPr>
          <w:p w14:paraId="21041641"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tcBorders>
              <w:bottom w:val="single" w:sz="4" w:space="0" w:color="auto"/>
            </w:tcBorders>
            <w:shd w:val="clear" w:color="auto" w:fill="auto"/>
            <w:vAlign w:val="center"/>
          </w:tcPr>
          <w:p w14:paraId="34D67C81" w14:textId="77777777" w:rsidR="00590697" w:rsidRPr="005633CB" w:rsidRDefault="00590697" w:rsidP="00375186">
            <w:pPr>
              <w:spacing w:line="320" w:lineRule="exact"/>
              <w:rPr>
                <w:rFonts w:ascii="メイリオ" w:eastAsia="メイリオ" w:hAnsi="メイリオ" w:cs="メイリオ"/>
                <w:sz w:val="20"/>
                <w:szCs w:val="20"/>
              </w:rPr>
            </w:pPr>
          </w:p>
        </w:tc>
        <w:tc>
          <w:tcPr>
            <w:tcW w:w="1208" w:type="dxa"/>
            <w:tcBorders>
              <w:top w:val="dashSmallGap" w:sz="4" w:space="0" w:color="auto"/>
              <w:bottom w:val="single" w:sz="4" w:space="0" w:color="auto"/>
              <w:right w:val="dashSmallGap" w:sz="4" w:space="0" w:color="auto"/>
            </w:tcBorders>
            <w:shd w:val="clear" w:color="auto" w:fill="auto"/>
            <w:vAlign w:val="center"/>
          </w:tcPr>
          <w:p w14:paraId="23731FE1" w14:textId="77777777" w:rsidR="00590697" w:rsidRPr="005633CB" w:rsidRDefault="00590697" w:rsidP="00375186">
            <w:pPr>
              <w:spacing w:line="24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53,064人</w:t>
            </w:r>
          </w:p>
        </w:tc>
        <w:tc>
          <w:tcPr>
            <w:tcW w:w="1208"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129ACB5D" w14:textId="77777777" w:rsidR="00590697" w:rsidRPr="006B2310" w:rsidRDefault="00590697" w:rsidP="00375186">
            <w:pPr>
              <w:spacing w:line="320" w:lineRule="exact"/>
              <w:jc w:val="center"/>
              <w:rPr>
                <w:rFonts w:ascii="メイリオ" w:eastAsia="メイリオ" w:hAnsi="メイリオ" w:cs="メイリオ"/>
                <w:spacing w:val="73"/>
                <w:w w:val="86"/>
                <w:kern w:val="0"/>
                <w:sz w:val="20"/>
                <w:szCs w:val="20"/>
              </w:rPr>
            </w:pPr>
            <w:r>
              <w:rPr>
                <w:rFonts w:ascii="メイリオ" w:eastAsia="メイリオ" w:hAnsi="メイリオ" w:cs="メイリオ"/>
                <w:kern w:val="0"/>
                <w:sz w:val="20"/>
                <w:szCs w:val="20"/>
              </w:rPr>
              <w:t>6,068</w:t>
            </w:r>
            <w:r w:rsidRPr="005633CB">
              <w:rPr>
                <w:rFonts w:ascii="メイリオ" w:eastAsia="メイリオ" w:hAnsi="メイリオ" w:cs="メイリオ" w:hint="eastAsia"/>
                <w:sz w:val="20"/>
                <w:szCs w:val="20"/>
              </w:rPr>
              <w:t>人</w:t>
            </w:r>
          </w:p>
        </w:tc>
        <w:tc>
          <w:tcPr>
            <w:tcW w:w="1211" w:type="dxa"/>
            <w:tcBorders>
              <w:top w:val="dashSmallGap" w:sz="4" w:space="0" w:color="auto"/>
              <w:left w:val="dashSmallGap" w:sz="4" w:space="0" w:color="auto"/>
              <w:bottom w:val="single" w:sz="4" w:space="0" w:color="auto"/>
              <w:right w:val="triple" w:sz="4" w:space="0" w:color="auto"/>
            </w:tcBorders>
            <w:shd w:val="clear" w:color="auto" w:fill="auto"/>
            <w:vAlign w:val="center"/>
          </w:tcPr>
          <w:p w14:paraId="57787358" w14:textId="77777777" w:rsidR="00590697" w:rsidRPr="005633CB" w:rsidRDefault="00590697" w:rsidP="00375186">
            <w:pPr>
              <w:spacing w:line="320" w:lineRule="exact"/>
              <w:jc w:val="center"/>
              <w:rPr>
                <w:rFonts w:ascii="メイリオ" w:eastAsia="メイリオ" w:hAnsi="メイリオ" w:cs="メイリオ"/>
                <w:sz w:val="20"/>
                <w:szCs w:val="20"/>
              </w:rPr>
            </w:pPr>
            <w:r w:rsidRPr="00835AAA">
              <w:rPr>
                <w:rFonts w:ascii="メイリオ" w:eastAsia="メイリオ" w:hAnsi="メイリオ" w:cs="メイリオ" w:hint="eastAsia"/>
                <w:w w:val="85"/>
                <w:sz w:val="20"/>
                <w:szCs w:val="20"/>
              </w:rPr>
              <w:t>26,677</w:t>
            </w:r>
            <w:r w:rsidRPr="005633CB">
              <w:rPr>
                <w:rFonts w:ascii="メイリオ" w:eastAsia="メイリオ" w:hAnsi="メイリオ" w:cs="メイリオ" w:hint="eastAsia"/>
                <w:sz w:val="20"/>
                <w:szCs w:val="20"/>
              </w:rPr>
              <w:t>人</w:t>
            </w:r>
            <w:r w:rsidRPr="00794FAD">
              <w:rPr>
                <w:rFonts w:ascii="メイリオ" w:eastAsia="メイリオ" w:hAnsi="メイリオ" w:cs="メイリオ" w:hint="eastAsia"/>
                <w:kern w:val="0"/>
                <w:sz w:val="20"/>
                <w:szCs w:val="20"/>
                <w:vertAlign w:val="superscript"/>
              </w:rPr>
              <w:t>※</w:t>
            </w:r>
          </w:p>
        </w:tc>
        <w:tc>
          <w:tcPr>
            <w:tcW w:w="1211" w:type="dxa"/>
            <w:gridSpan w:val="2"/>
            <w:tcBorders>
              <w:top w:val="dashSmallGap" w:sz="4" w:space="0" w:color="auto"/>
              <w:left w:val="triple" w:sz="4" w:space="0" w:color="auto"/>
              <w:bottom w:val="single" w:sz="4" w:space="0" w:color="auto"/>
            </w:tcBorders>
            <w:shd w:val="clear" w:color="auto" w:fill="auto"/>
            <w:vAlign w:val="center"/>
          </w:tcPr>
          <w:p w14:paraId="42EDD887" w14:textId="77777777" w:rsidR="00590697" w:rsidRPr="005633CB" w:rsidRDefault="00590697" w:rsidP="00375186">
            <w:pPr>
              <w:spacing w:line="32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57,4</w:t>
            </w:r>
            <w:r>
              <w:rPr>
                <w:rFonts w:ascii="メイリオ" w:eastAsia="メイリオ" w:hAnsi="メイリオ" w:cs="メイリオ" w:hint="eastAsia"/>
                <w:sz w:val="20"/>
                <w:szCs w:val="20"/>
              </w:rPr>
              <w:t>6</w:t>
            </w:r>
            <w:r w:rsidRPr="005633CB">
              <w:rPr>
                <w:rFonts w:ascii="メイリオ" w:eastAsia="メイリオ" w:hAnsi="メイリオ" w:cs="メイリオ" w:hint="eastAsia"/>
                <w:sz w:val="20"/>
                <w:szCs w:val="20"/>
              </w:rPr>
              <w:t>5人</w:t>
            </w:r>
          </w:p>
        </w:tc>
        <w:tc>
          <w:tcPr>
            <w:tcW w:w="1635" w:type="dxa"/>
            <w:vMerge/>
            <w:shd w:val="clear" w:color="auto" w:fill="auto"/>
            <w:vAlign w:val="center"/>
          </w:tcPr>
          <w:p w14:paraId="3998798D" w14:textId="77777777" w:rsidR="00590697" w:rsidRPr="005633CB" w:rsidRDefault="00590697" w:rsidP="00375186">
            <w:pPr>
              <w:spacing w:line="320" w:lineRule="exact"/>
              <w:rPr>
                <w:rFonts w:ascii="メイリオ" w:eastAsia="メイリオ" w:hAnsi="メイリオ" w:cs="メイリオ"/>
                <w:sz w:val="20"/>
                <w:szCs w:val="20"/>
              </w:rPr>
            </w:pPr>
          </w:p>
        </w:tc>
      </w:tr>
      <w:tr w:rsidR="00590697" w:rsidRPr="005633CB" w14:paraId="46F8FC1D" w14:textId="77777777" w:rsidTr="00375186">
        <w:trPr>
          <w:trHeight w:val="771"/>
        </w:trPr>
        <w:tc>
          <w:tcPr>
            <w:tcW w:w="1236" w:type="dxa"/>
            <w:vMerge/>
            <w:shd w:val="clear" w:color="auto" w:fill="auto"/>
            <w:vAlign w:val="center"/>
          </w:tcPr>
          <w:p w14:paraId="12454C88"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val="restart"/>
            <w:tcBorders>
              <w:top w:val="single" w:sz="4" w:space="0" w:color="auto"/>
            </w:tcBorders>
            <w:shd w:val="clear" w:color="auto" w:fill="auto"/>
            <w:vAlign w:val="center"/>
          </w:tcPr>
          <w:p w14:paraId="0795B7B4" w14:textId="77777777" w:rsidR="00590697"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地域活動参加</w:t>
            </w:r>
          </w:p>
          <w:p w14:paraId="15B53402"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への支援</w:t>
            </w:r>
          </w:p>
        </w:tc>
        <w:tc>
          <w:tcPr>
            <w:tcW w:w="4838" w:type="dxa"/>
            <w:gridSpan w:val="5"/>
            <w:tcBorders>
              <w:top w:val="single" w:sz="4" w:space="0" w:color="auto"/>
              <w:bottom w:val="dashSmallGap" w:sz="4" w:space="0" w:color="auto"/>
            </w:tcBorders>
            <w:shd w:val="clear" w:color="auto" w:fill="auto"/>
            <w:vAlign w:val="center"/>
          </w:tcPr>
          <w:p w14:paraId="6398EC5E" w14:textId="77777777" w:rsidR="00590697" w:rsidRPr="005633CB" w:rsidRDefault="00590697" w:rsidP="00375186">
            <w:pPr>
              <w:spacing w:line="28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 xml:space="preserve">④ </w:t>
            </w:r>
            <w:r w:rsidRPr="009409A0">
              <w:rPr>
                <w:rFonts w:ascii="メイリオ" w:eastAsia="メイリオ" w:hAnsi="メイリオ" w:cs="メイリオ" w:hint="eastAsia"/>
                <w:sz w:val="18"/>
                <w:szCs w:val="18"/>
              </w:rPr>
              <w:t>【高齢者等の生活と健康に関する調査】</w:t>
            </w:r>
          </w:p>
          <w:p w14:paraId="7CB0C276" w14:textId="77777777" w:rsidR="00590697" w:rsidRPr="005633CB" w:rsidRDefault="00590697" w:rsidP="00375186">
            <w:pPr>
              <w:spacing w:line="28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いきいきした地域づくり活動に参加者として</w:t>
            </w:r>
          </w:p>
          <w:p w14:paraId="242133C9" w14:textId="77777777" w:rsidR="00590697" w:rsidRPr="005633CB" w:rsidRDefault="00590697" w:rsidP="00375186">
            <w:pPr>
              <w:spacing w:line="28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「参加意向がある」高齢者</w:t>
            </w:r>
          </w:p>
        </w:tc>
        <w:tc>
          <w:tcPr>
            <w:tcW w:w="1635" w:type="dxa"/>
            <w:vMerge w:val="restart"/>
            <w:shd w:val="clear" w:color="auto" w:fill="auto"/>
            <w:vAlign w:val="center"/>
          </w:tcPr>
          <w:p w14:paraId="28CC76DE" w14:textId="77777777" w:rsidR="00590697" w:rsidRPr="005633CB" w:rsidRDefault="00590697" w:rsidP="00375186">
            <w:pPr>
              <w:spacing w:line="260" w:lineRule="exact"/>
              <w:rPr>
                <w:rFonts w:ascii="メイリオ" w:eastAsia="メイリオ" w:hAnsi="メイリオ" w:cs="メイリオ"/>
                <w:sz w:val="20"/>
                <w:szCs w:val="20"/>
              </w:rPr>
            </w:pPr>
            <w:r w:rsidRPr="005633CB">
              <w:rPr>
                <w:rFonts w:ascii="メイリオ" w:eastAsia="メイリオ" w:hAnsi="メイリオ" w:cs="メイリオ" w:hint="eastAsia"/>
                <w:w w:val="90"/>
                <w:sz w:val="20"/>
                <w:szCs w:val="20"/>
              </w:rPr>
              <w:t>多様な地域活動を行うことにより、地域コミュニティの形成が図られている</w:t>
            </w:r>
          </w:p>
        </w:tc>
      </w:tr>
      <w:tr w:rsidR="00590697" w:rsidRPr="005633CB" w14:paraId="164F8A0D" w14:textId="77777777" w:rsidTr="00375186">
        <w:trPr>
          <w:trHeight w:val="347"/>
        </w:trPr>
        <w:tc>
          <w:tcPr>
            <w:tcW w:w="1236" w:type="dxa"/>
            <w:vMerge/>
            <w:shd w:val="clear" w:color="auto" w:fill="auto"/>
            <w:vAlign w:val="center"/>
          </w:tcPr>
          <w:p w14:paraId="58ECB9BA"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tcBorders>
              <w:bottom w:val="single" w:sz="4" w:space="0" w:color="auto"/>
            </w:tcBorders>
            <w:shd w:val="clear" w:color="auto" w:fill="auto"/>
            <w:vAlign w:val="center"/>
          </w:tcPr>
          <w:p w14:paraId="0C9E0292" w14:textId="77777777" w:rsidR="00590697" w:rsidRPr="005633CB" w:rsidRDefault="00590697" w:rsidP="00375186">
            <w:pPr>
              <w:spacing w:line="320" w:lineRule="exact"/>
              <w:rPr>
                <w:rFonts w:ascii="メイリオ" w:eastAsia="メイリオ" w:hAnsi="メイリオ" w:cs="メイリオ"/>
                <w:sz w:val="20"/>
                <w:szCs w:val="20"/>
              </w:rPr>
            </w:pPr>
          </w:p>
        </w:tc>
        <w:tc>
          <w:tcPr>
            <w:tcW w:w="1208" w:type="dxa"/>
            <w:tcBorders>
              <w:top w:val="dashSmallGap" w:sz="4" w:space="0" w:color="auto"/>
              <w:bottom w:val="single" w:sz="4" w:space="0" w:color="auto"/>
              <w:right w:val="dashSmallGap" w:sz="4" w:space="0" w:color="auto"/>
            </w:tcBorders>
            <w:shd w:val="clear" w:color="auto" w:fill="auto"/>
            <w:vAlign w:val="center"/>
          </w:tcPr>
          <w:p w14:paraId="24D54108" w14:textId="77777777" w:rsidR="00590697" w:rsidRPr="005633CB" w:rsidRDefault="00590697" w:rsidP="00375186">
            <w:pPr>
              <w:spacing w:line="240" w:lineRule="exact"/>
              <w:ind w:leftChars="-51" w:left="-14" w:rightChars="-80" w:right="-192" w:hangingChars="54" w:hanging="108"/>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57.3％</w:t>
            </w:r>
          </w:p>
        </w:tc>
        <w:tc>
          <w:tcPr>
            <w:tcW w:w="1208"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242C86E8" w14:textId="77777777" w:rsidR="00590697" w:rsidRPr="005633CB"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54.1</w:t>
            </w:r>
            <w:r w:rsidRPr="005633CB">
              <w:rPr>
                <w:rFonts w:ascii="メイリオ" w:eastAsia="メイリオ" w:hAnsi="メイリオ" w:cs="メイリオ" w:hint="eastAsia"/>
                <w:sz w:val="20"/>
                <w:szCs w:val="20"/>
              </w:rPr>
              <w:t>％</w:t>
            </w:r>
          </w:p>
        </w:tc>
        <w:tc>
          <w:tcPr>
            <w:tcW w:w="1211" w:type="dxa"/>
            <w:tcBorders>
              <w:top w:val="dashSmallGap" w:sz="4" w:space="0" w:color="auto"/>
              <w:left w:val="dashSmallGap" w:sz="4" w:space="0" w:color="auto"/>
              <w:bottom w:val="single" w:sz="4" w:space="0" w:color="auto"/>
              <w:right w:val="triple" w:sz="4" w:space="0" w:color="auto"/>
            </w:tcBorders>
            <w:shd w:val="clear" w:color="auto" w:fill="auto"/>
            <w:vAlign w:val="center"/>
          </w:tcPr>
          <w:p w14:paraId="5B403232" w14:textId="77777777" w:rsidR="00590697" w:rsidRPr="005633CB"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59.8</w:t>
            </w:r>
            <w:r w:rsidRPr="005633CB">
              <w:rPr>
                <w:rFonts w:ascii="メイリオ" w:eastAsia="メイリオ" w:hAnsi="メイリオ" w:cs="メイリオ" w:hint="eastAsia"/>
                <w:sz w:val="20"/>
                <w:szCs w:val="20"/>
              </w:rPr>
              <w:t>％</w:t>
            </w:r>
          </w:p>
        </w:tc>
        <w:tc>
          <w:tcPr>
            <w:tcW w:w="1211" w:type="dxa"/>
            <w:gridSpan w:val="2"/>
            <w:tcBorders>
              <w:top w:val="dashSmallGap" w:sz="4" w:space="0" w:color="auto"/>
              <w:left w:val="triple" w:sz="4" w:space="0" w:color="auto"/>
              <w:bottom w:val="single" w:sz="4" w:space="0" w:color="auto"/>
            </w:tcBorders>
            <w:shd w:val="clear" w:color="auto" w:fill="auto"/>
            <w:vAlign w:val="center"/>
          </w:tcPr>
          <w:p w14:paraId="48D27FAE" w14:textId="77777777" w:rsidR="00590697" w:rsidRPr="005633CB" w:rsidRDefault="00590697" w:rsidP="00375186">
            <w:pPr>
              <w:spacing w:line="32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70％</w:t>
            </w:r>
          </w:p>
        </w:tc>
        <w:tc>
          <w:tcPr>
            <w:tcW w:w="1635" w:type="dxa"/>
            <w:vMerge/>
            <w:tcBorders>
              <w:bottom w:val="single" w:sz="4" w:space="0" w:color="auto"/>
            </w:tcBorders>
            <w:shd w:val="clear" w:color="auto" w:fill="auto"/>
            <w:vAlign w:val="center"/>
          </w:tcPr>
          <w:p w14:paraId="4E79160B" w14:textId="77777777" w:rsidR="00590697" w:rsidRPr="005633CB" w:rsidRDefault="00590697" w:rsidP="00375186">
            <w:pPr>
              <w:spacing w:line="280" w:lineRule="exact"/>
              <w:rPr>
                <w:rFonts w:ascii="メイリオ" w:eastAsia="メイリオ" w:hAnsi="メイリオ" w:cs="メイリオ"/>
                <w:w w:val="90"/>
                <w:sz w:val="20"/>
                <w:szCs w:val="20"/>
              </w:rPr>
            </w:pPr>
          </w:p>
        </w:tc>
      </w:tr>
      <w:tr w:rsidR="00590697" w:rsidRPr="005633CB" w14:paraId="5BED35DF" w14:textId="77777777" w:rsidTr="00375186">
        <w:trPr>
          <w:trHeight w:val="454"/>
        </w:trPr>
        <w:tc>
          <w:tcPr>
            <w:tcW w:w="1236" w:type="dxa"/>
            <w:vMerge/>
            <w:shd w:val="clear" w:color="auto" w:fill="auto"/>
            <w:vAlign w:val="center"/>
          </w:tcPr>
          <w:p w14:paraId="046FD756"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val="restart"/>
            <w:tcBorders>
              <w:top w:val="single" w:sz="4" w:space="0" w:color="auto"/>
            </w:tcBorders>
            <w:shd w:val="clear" w:color="auto" w:fill="auto"/>
            <w:vAlign w:val="center"/>
          </w:tcPr>
          <w:p w14:paraId="51A4C413"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就労への支援</w:t>
            </w:r>
          </w:p>
        </w:tc>
        <w:tc>
          <w:tcPr>
            <w:tcW w:w="4838" w:type="dxa"/>
            <w:gridSpan w:val="5"/>
            <w:tcBorders>
              <w:top w:val="single" w:sz="4" w:space="0" w:color="auto"/>
              <w:bottom w:val="dashSmallGap" w:sz="4" w:space="0" w:color="auto"/>
            </w:tcBorders>
            <w:shd w:val="clear" w:color="auto" w:fill="auto"/>
            <w:vAlign w:val="center"/>
          </w:tcPr>
          <w:p w14:paraId="3902F1D5" w14:textId="77777777" w:rsidR="00590697" w:rsidRPr="005633CB" w:rsidRDefault="00590697" w:rsidP="00375186">
            <w:pPr>
              <w:spacing w:line="32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⑤</w:t>
            </w:r>
            <w:r w:rsidRPr="006F44D3">
              <w:rPr>
                <w:rFonts w:ascii="メイリオ" w:eastAsia="メイリオ" w:hAnsi="メイリオ" w:cs="メイリオ" w:hint="eastAsia"/>
                <w:sz w:val="20"/>
                <w:szCs w:val="20"/>
              </w:rPr>
              <w:t xml:space="preserve"> シルバー人材センター会員</w:t>
            </w:r>
            <w:r w:rsidRPr="005633CB">
              <w:rPr>
                <w:rFonts w:ascii="メイリオ" w:eastAsia="メイリオ" w:hAnsi="メイリオ" w:cs="メイリオ" w:hint="eastAsia"/>
                <w:sz w:val="20"/>
                <w:szCs w:val="20"/>
              </w:rPr>
              <w:t>数</w:t>
            </w:r>
          </w:p>
        </w:tc>
        <w:tc>
          <w:tcPr>
            <w:tcW w:w="1635" w:type="dxa"/>
            <w:vMerge w:val="restart"/>
            <w:tcBorders>
              <w:top w:val="single" w:sz="4" w:space="0" w:color="auto"/>
            </w:tcBorders>
            <w:shd w:val="clear" w:color="auto" w:fill="auto"/>
            <w:vAlign w:val="center"/>
          </w:tcPr>
          <w:p w14:paraId="4104458E" w14:textId="77777777" w:rsidR="00590697" w:rsidRPr="005633CB" w:rsidRDefault="00590697" w:rsidP="00375186">
            <w:pPr>
              <w:spacing w:line="280" w:lineRule="exact"/>
              <w:rPr>
                <w:rFonts w:ascii="メイリオ" w:eastAsia="メイリオ" w:hAnsi="メイリオ" w:cs="メイリオ"/>
                <w:w w:val="90"/>
                <w:sz w:val="20"/>
                <w:szCs w:val="20"/>
              </w:rPr>
            </w:pPr>
            <w:r w:rsidRPr="005633CB">
              <w:rPr>
                <w:rFonts w:ascii="メイリオ" w:eastAsia="メイリオ" w:hAnsi="メイリオ" w:cs="メイリオ" w:hint="eastAsia"/>
                <w:sz w:val="20"/>
                <w:szCs w:val="20"/>
              </w:rPr>
              <w:t>就労機会の確保ができている</w:t>
            </w:r>
          </w:p>
        </w:tc>
      </w:tr>
      <w:tr w:rsidR="00590697" w:rsidRPr="005633CB" w14:paraId="7C59BDAC" w14:textId="77777777" w:rsidTr="00375186">
        <w:trPr>
          <w:trHeight w:val="476"/>
        </w:trPr>
        <w:tc>
          <w:tcPr>
            <w:tcW w:w="1236" w:type="dxa"/>
            <w:vMerge/>
            <w:tcBorders>
              <w:bottom w:val="single" w:sz="4" w:space="0" w:color="auto"/>
            </w:tcBorders>
            <w:shd w:val="clear" w:color="auto" w:fill="auto"/>
            <w:vAlign w:val="center"/>
          </w:tcPr>
          <w:p w14:paraId="36388B52"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tcBorders>
              <w:bottom w:val="single" w:sz="4" w:space="0" w:color="auto"/>
            </w:tcBorders>
            <w:shd w:val="clear" w:color="auto" w:fill="auto"/>
            <w:vAlign w:val="center"/>
          </w:tcPr>
          <w:p w14:paraId="3245A46D" w14:textId="77777777" w:rsidR="00590697" w:rsidRPr="005633CB" w:rsidRDefault="00590697" w:rsidP="00375186">
            <w:pPr>
              <w:spacing w:line="320" w:lineRule="exact"/>
              <w:rPr>
                <w:rFonts w:ascii="メイリオ" w:eastAsia="メイリオ" w:hAnsi="メイリオ" w:cs="メイリオ"/>
                <w:sz w:val="20"/>
                <w:szCs w:val="20"/>
              </w:rPr>
            </w:pPr>
          </w:p>
        </w:tc>
        <w:tc>
          <w:tcPr>
            <w:tcW w:w="1208" w:type="dxa"/>
            <w:tcBorders>
              <w:top w:val="dashSmallGap" w:sz="4" w:space="0" w:color="auto"/>
              <w:bottom w:val="single" w:sz="4" w:space="0" w:color="auto"/>
              <w:right w:val="dashSmallGap" w:sz="4" w:space="0" w:color="auto"/>
            </w:tcBorders>
            <w:shd w:val="clear" w:color="auto" w:fill="auto"/>
            <w:vAlign w:val="center"/>
          </w:tcPr>
          <w:p w14:paraId="34C1C90F" w14:textId="77777777" w:rsidR="00590697" w:rsidRPr="005633CB" w:rsidRDefault="00590697" w:rsidP="00375186">
            <w:pPr>
              <w:spacing w:line="24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1,842人</w:t>
            </w:r>
          </w:p>
        </w:tc>
        <w:tc>
          <w:tcPr>
            <w:tcW w:w="1208"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094B07AA" w14:textId="77777777" w:rsidR="00590697" w:rsidRPr="005633CB"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sz w:val="20"/>
                <w:szCs w:val="20"/>
              </w:rPr>
              <w:t>1</w:t>
            </w:r>
            <w:r>
              <w:rPr>
                <w:rFonts w:ascii="メイリオ" w:eastAsia="メイリオ" w:hAnsi="メイリオ" w:cs="メイリオ" w:hint="eastAsia"/>
                <w:sz w:val="20"/>
                <w:szCs w:val="20"/>
              </w:rPr>
              <w:t>,</w:t>
            </w:r>
            <w:r>
              <w:rPr>
                <w:rFonts w:ascii="メイリオ" w:eastAsia="メイリオ" w:hAnsi="メイリオ" w:cs="メイリオ"/>
                <w:sz w:val="20"/>
                <w:szCs w:val="20"/>
              </w:rPr>
              <w:t>966</w:t>
            </w:r>
            <w:r w:rsidRPr="005633CB">
              <w:rPr>
                <w:rFonts w:ascii="メイリオ" w:eastAsia="メイリオ" w:hAnsi="メイリオ" w:cs="メイリオ" w:hint="eastAsia"/>
                <w:sz w:val="20"/>
                <w:szCs w:val="20"/>
              </w:rPr>
              <w:t>人</w:t>
            </w:r>
          </w:p>
        </w:tc>
        <w:tc>
          <w:tcPr>
            <w:tcW w:w="1211" w:type="dxa"/>
            <w:tcBorders>
              <w:top w:val="dashSmallGap" w:sz="4" w:space="0" w:color="auto"/>
              <w:left w:val="dashSmallGap" w:sz="4" w:space="0" w:color="auto"/>
              <w:bottom w:val="single" w:sz="4" w:space="0" w:color="auto"/>
              <w:right w:val="triple" w:sz="4" w:space="0" w:color="auto"/>
            </w:tcBorders>
            <w:shd w:val="clear" w:color="auto" w:fill="auto"/>
            <w:vAlign w:val="center"/>
          </w:tcPr>
          <w:p w14:paraId="1E71B59D" w14:textId="77777777" w:rsidR="00590697" w:rsidRPr="005633CB"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1,951</w:t>
            </w:r>
            <w:r w:rsidRPr="005633CB">
              <w:rPr>
                <w:rFonts w:ascii="メイリオ" w:eastAsia="メイリオ" w:hAnsi="メイリオ" w:cs="メイリオ" w:hint="eastAsia"/>
                <w:sz w:val="20"/>
                <w:szCs w:val="20"/>
              </w:rPr>
              <w:t>人</w:t>
            </w:r>
            <w:r w:rsidRPr="00794FAD">
              <w:rPr>
                <w:rFonts w:ascii="メイリオ" w:eastAsia="メイリオ" w:hAnsi="メイリオ" w:cs="メイリオ" w:hint="eastAsia"/>
                <w:kern w:val="0"/>
                <w:sz w:val="20"/>
                <w:szCs w:val="20"/>
                <w:vertAlign w:val="superscript"/>
              </w:rPr>
              <w:t>※</w:t>
            </w:r>
          </w:p>
        </w:tc>
        <w:tc>
          <w:tcPr>
            <w:tcW w:w="1211" w:type="dxa"/>
            <w:gridSpan w:val="2"/>
            <w:tcBorders>
              <w:top w:val="dashSmallGap" w:sz="4" w:space="0" w:color="auto"/>
              <w:left w:val="triple" w:sz="4" w:space="0" w:color="auto"/>
              <w:bottom w:val="single" w:sz="4" w:space="0" w:color="auto"/>
            </w:tcBorders>
            <w:shd w:val="clear" w:color="auto" w:fill="auto"/>
            <w:vAlign w:val="center"/>
          </w:tcPr>
          <w:p w14:paraId="0B510C00" w14:textId="77777777" w:rsidR="00590697" w:rsidRPr="005633CB"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sz w:val="20"/>
                <w:szCs w:val="20"/>
              </w:rPr>
              <w:t>2,</w:t>
            </w:r>
            <w:r>
              <w:rPr>
                <w:rFonts w:ascii="メイリオ" w:eastAsia="メイリオ" w:hAnsi="メイリオ" w:cs="メイリオ" w:hint="eastAsia"/>
                <w:sz w:val="20"/>
                <w:szCs w:val="20"/>
              </w:rPr>
              <w:t>020</w:t>
            </w:r>
            <w:r w:rsidRPr="005633CB">
              <w:rPr>
                <w:rFonts w:ascii="メイリオ" w:eastAsia="メイリオ" w:hAnsi="メイリオ" w:cs="メイリオ" w:hint="eastAsia"/>
                <w:sz w:val="20"/>
                <w:szCs w:val="20"/>
              </w:rPr>
              <w:t>人</w:t>
            </w:r>
          </w:p>
        </w:tc>
        <w:tc>
          <w:tcPr>
            <w:tcW w:w="1635" w:type="dxa"/>
            <w:vMerge/>
            <w:tcBorders>
              <w:bottom w:val="single" w:sz="4" w:space="0" w:color="auto"/>
            </w:tcBorders>
            <w:shd w:val="clear" w:color="auto" w:fill="auto"/>
            <w:vAlign w:val="center"/>
          </w:tcPr>
          <w:p w14:paraId="3F4605CF" w14:textId="77777777" w:rsidR="00590697" w:rsidRPr="005633CB" w:rsidRDefault="00590697" w:rsidP="00375186">
            <w:pPr>
              <w:spacing w:line="320" w:lineRule="exact"/>
              <w:rPr>
                <w:rFonts w:ascii="メイリオ" w:eastAsia="メイリオ" w:hAnsi="メイリオ" w:cs="メイリオ"/>
                <w:sz w:val="20"/>
                <w:szCs w:val="20"/>
              </w:rPr>
            </w:pPr>
          </w:p>
        </w:tc>
      </w:tr>
      <w:tr w:rsidR="00590697" w:rsidRPr="005633CB" w14:paraId="7A131061" w14:textId="77777777" w:rsidTr="00375186">
        <w:trPr>
          <w:trHeight w:val="734"/>
        </w:trPr>
        <w:tc>
          <w:tcPr>
            <w:tcW w:w="1236" w:type="dxa"/>
            <w:vMerge w:val="restart"/>
            <w:shd w:val="clear" w:color="auto" w:fill="auto"/>
            <w:vAlign w:val="center"/>
          </w:tcPr>
          <w:p w14:paraId="19CE69C5"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生涯を</w:t>
            </w:r>
          </w:p>
          <w:p w14:paraId="1EBC6ED4"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通じた</w:t>
            </w:r>
          </w:p>
          <w:p w14:paraId="3DF480B3"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健康づくりの推進</w:t>
            </w:r>
          </w:p>
        </w:tc>
        <w:tc>
          <w:tcPr>
            <w:tcW w:w="1811" w:type="dxa"/>
            <w:vMerge w:val="restart"/>
            <w:tcBorders>
              <w:top w:val="single" w:sz="4" w:space="0" w:color="auto"/>
            </w:tcBorders>
            <w:shd w:val="clear" w:color="auto" w:fill="auto"/>
            <w:vAlign w:val="center"/>
          </w:tcPr>
          <w:p w14:paraId="67FA2A04"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生涯スポーツの</w:t>
            </w:r>
          </w:p>
          <w:p w14:paraId="032AD73D" w14:textId="77777777" w:rsidR="00590697" w:rsidRPr="005633CB" w:rsidRDefault="00590697" w:rsidP="00375186">
            <w:pPr>
              <w:spacing w:line="32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推進</w:t>
            </w:r>
          </w:p>
        </w:tc>
        <w:tc>
          <w:tcPr>
            <w:tcW w:w="4838" w:type="dxa"/>
            <w:gridSpan w:val="5"/>
            <w:tcBorders>
              <w:top w:val="single" w:sz="4" w:space="0" w:color="auto"/>
              <w:bottom w:val="dashSmallGap" w:sz="4" w:space="0" w:color="auto"/>
            </w:tcBorders>
            <w:shd w:val="clear" w:color="auto" w:fill="auto"/>
            <w:vAlign w:val="center"/>
          </w:tcPr>
          <w:p w14:paraId="1D8FF556" w14:textId="77777777" w:rsidR="00590697" w:rsidRPr="005633CB" w:rsidRDefault="00590697" w:rsidP="00375186">
            <w:pPr>
              <w:spacing w:line="28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⑥ 【市民意識調査】</w:t>
            </w:r>
          </w:p>
          <w:p w14:paraId="36C3A43C" w14:textId="77777777" w:rsidR="00590697" w:rsidRPr="00507B6C" w:rsidRDefault="00590697" w:rsidP="00375186">
            <w:pPr>
              <w:spacing w:line="280" w:lineRule="exact"/>
              <w:jc w:val="center"/>
              <w:rPr>
                <w:rFonts w:ascii="メイリオ" w:eastAsia="メイリオ" w:hAnsi="メイリオ" w:cs="メイリオ"/>
                <w:w w:val="90"/>
                <w:sz w:val="20"/>
                <w:szCs w:val="20"/>
              </w:rPr>
            </w:pPr>
            <w:r w:rsidRPr="00507B6C">
              <w:rPr>
                <w:rFonts w:ascii="メイリオ" w:eastAsia="メイリオ" w:hAnsi="メイリオ" w:cs="メイリオ" w:hint="eastAsia"/>
                <w:w w:val="90"/>
                <w:sz w:val="20"/>
                <w:szCs w:val="20"/>
              </w:rPr>
              <w:t>成人(20～84歳)の週1回以上の運動･スポーツ実施率</w:t>
            </w:r>
          </w:p>
        </w:tc>
        <w:tc>
          <w:tcPr>
            <w:tcW w:w="1635" w:type="dxa"/>
            <w:vMerge w:val="restart"/>
            <w:tcBorders>
              <w:top w:val="single" w:sz="4" w:space="0" w:color="auto"/>
            </w:tcBorders>
            <w:shd w:val="clear" w:color="auto" w:fill="auto"/>
            <w:vAlign w:val="center"/>
          </w:tcPr>
          <w:p w14:paraId="0A8060ED" w14:textId="77777777" w:rsidR="00590697" w:rsidRPr="005633CB" w:rsidRDefault="00590697" w:rsidP="00375186">
            <w:pPr>
              <w:spacing w:line="260" w:lineRule="exact"/>
              <w:rPr>
                <w:rFonts w:ascii="メイリオ" w:eastAsia="メイリオ" w:hAnsi="メイリオ" w:cs="メイリオ"/>
                <w:sz w:val="20"/>
                <w:szCs w:val="20"/>
              </w:rPr>
            </w:pPr>
            <w:r w:rsidRPr="005633CB">
              <w:rPr>
                <w:rFonts w:ascii="メイリオ" w:eastAsia="メイリオ" w:hAnsi="メイリオ" w:cs="メイリオ" w:hint="eastAsia"/>
                <w:sz w:val="20"/>
                <w:szCs w:val="20"/>
              </w:rPr>
              <w:t>高齢者が自らの目的や体力等に応じたスポーツ活動に取り組んでいる</w:t>
            </w:r>
          </w:p>
        </w:tc>
      </w:tr>
      <w:tr w:rsidR="00590697" w:rsidRPr="005633CB" w14:paraId="225EF398" w14:textId="77777777" w:rsidTr="00375186">
        <w:trPr>
          <w:trHeight w:val="451"/>
        </w:trPr>
        <w:tc>
          <w:tcPr>
            <w:tcW w:w="1236" w:type="dxa"/>
            <w:vMerge/>
            <w:shd w:val="clear" w:color="auto" w:fill="auto"/>
            <w:vAlign w:val="center"/>
          </w:tcPr>
          <w:p w14:paraId="4868407D"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shd w:val="clear" w:color="auto" w:fill="auto"/>
            <w:vAlign w:val="center"/>
          </w:tcPr>
          <w:p w14:paraId="627EE0F0" w14:textId="77777777" w:rsidR="00590697" w:rsidRPr="005633CB" w:rsidRDefault="00590697" w:rsidP="00375186">
            <w:pPr>
              <w:spacing w:line="320" w:lineRule="exact"/>
              <w:rPr>
                <w:rFonts w:ascii="メイリオ" w:eastAsia="メイリオ" w:hAnsi="メイリオ" w:cs="メイリオ"/>
                <w:sz w:val="20"/>
                <w:szCs w:val="20"/>
              </w:rPr>
            </w:pPr>
          </w:p>
        </w:tc>
        <w:tc>
          <w:tcPr>
            <w:tcW w:w="1208" w:type="dxa"/>
            <w:tcBorders>
              <w:top w:val="dashSmallGap" w:sz="4" w:space="0" w:color="auto"/>
              <w:bottom w:val="single" w:sz="4" w:space="0" w:color="auto"/>
              <w:right w:val="dashSmallGap" w:sz="4" w:space="0" w:color="auto"/>
            </w:tcBorders>
            <w:shd w:val="clear" w:color="auto" w:fill="auto"/>
            <w:vAlign w:val="center"/>
          </w:tcPr>
          <w:p w14:paraId="388835BF" w14:textId="77777777" w:rsidR="00590697" w:rsidRPr="005633CB" w:rsidRDefault="00590697" w:rsidP="00375186">
            <w:pPr>
              <w:spacing w:line="24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36.7％</w:t>
            </w:r>
          </w:p>
        </w:tc>
        <w:tc>
          <w:tcPr>
            <w:tcW w:w="1208"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5C82C311" w14:textId="77777777" w:rsidR="00590697" w:rsidRPr="005633CB" w:rsidRDefault="00590697" w:rsidP="00375186">
            <w:pPr>
              <w:spacing w:line="28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35.7</w:t>
            </w:r>
            <w:r w:rsidRPr="005633CB">
              <w:rPr>
                <w:rFonts w:ascii="メイリオ" w:eastAsia="メイリオ" w:hAnsi="メイリオ" w:cs="メイリオ" w:hint="eastAsia"/>
                <w:sz w:val="20"/>
                <w:szCs w:val="20"/>
              </w:rPr>
              <w:t>％</w:t>
            </w:r>
          </w:p>
        </w:tc>
        <w:tc>
          <w:tcPr>
            <w:tcW w:w="1211" w:type="dxa"/>
            <w:tcBorders>
              <w:top w:val="dashSmallGap" w:sz="4" w:space="0" w:color="auto"/>
              <w:left w:val="dashSmallGap" w:sz="4" w:space="0" w:color="auto"/>
              <w:bottom w:val="single" w:sz="4" w:space="0" w:color="auto"/>
              <w:right w:val="triple" w:sz="4" w:space="0" w:color="auto"/>
            </w:tcBorders>
            <w:shd w:val="clear" w:color="auto" w:fill="auto"/>
            <w:vAlign w:val="center"/>
          </w:tcPr>
          <w:p w14:paraId="1F82457C" w14:textId="77777777" w:rsidR="00590697" w:rsidRPr="005633CB"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44.3</w:t>
            </w:r>
            <w:r w:rsidRPr="005633CB">
              <w:rPr>
                <w:rFonts w:ascii="メイリオ" w:eastAsia="メイリオ" w:hAnsi="メイリオ" w:cs="メイリオ" w:hint="eastAsia"/>
                <w:sz w:val="20"/>
                <w:szCs w:val="20"/>
              </w:rPr>
              <w:t>％</w:t>
            </w:r>
          </w:p>
        </w:tc>
        <w:tc>
          <w:tcPr>
            <w:tcW w:w="1211" w:type="dxa"/>
            <w:gridSpan w:val="2"/>
            <w:tcBorders>
              <w:top w:val="dashSmallGap" w:sz="4" w:space="0" w:color="auto"/>
              <w:left w:val="triple" w:sz="4" w:space="0" w:color="auto"/>
              <w:bottom w:val="single" w:sz="4" w:space="0" w:color="auto"/>
            </w:tcBorders>
            <w:shd w:val="clear" w:color="auto" w:fill="auto"/>
            <w:vAlign w:val="center"/>
          </w:tcPr>
          <w:p w14:paraId="63B06582" w14:textId="77777777" w:rsidR="00590697" w:rsidRPr="005633CB" w:rsidRDefault="00590697" w:rsidP="00375186">
            <w:pPr>
              <w:spacing w:line="320" w:lineRule="exact"/>
              <w:jc w:val="center"/>
              <w:rPr>
                <w:rFonts w:ascii="メイリオ" w:eastAsia="メイリオ" w:hAnsi="メイリオ" w:cs="メイリオ"/>
                <w:sz w:val="20"/>
                <w:szCs w:val="20"/>
              </w:rPr>
            </w:pPr>
            <w:r w:rsidRPr="005633CB">
              <w:rPr>
                <w:rFonts w:ascii="メイリオ" w:eastAsia="メイリオ" w:hAnsi="メイリオ" w:cs="メイリオ" w:hint="eastAsia"/>
                <w:sz w:val="20"/>
                <w:szCs w:val="20"/>
              </w:rPr>
              <w:t>65％</w:t>
            </w:r>
          </w:p>
        </w:tc>
        <w:tc>
          <w:tcPr>
            <w:tcW w:w="1635" w:type="dxa"/>
            <w:vMerge/>
            <w:shd w:val="clear" w:color="auto" w:fill="auto"/>
            <w:vAlign w:val="center"/>
          </w:tcPr>
          <w:p w14:paraId="013326AA" w14:textId="77777777" w:rsidR="00590697" w:rsidRPr="005633CB" w:rsidRDefault="00590697" w:rsidP="00375186">
            <w:pPr>
              <w:spacing w:line="320" w:lineRule="exact"/>
              <w:rPr>
                <w:rFonts w:ascii="メイリオ" w:eastAsia="メイリオ" w:hAnsi="メイリオ" w:cs="メイリオ"/>
                <w:sz w:val="20"/>
                <w:szCs w:val="20"/>
              </w:rPr>
            </w:pPr>
          </w:p>
        </w:tc>
      </w:tr>
      <w:tr w:rsidR="00590697" w:rsidRPr="005633CB" w14:paraId="6BE783AD" w14:textId="77777777" w:rsidTr="00375186">
        <w:trPr>
          <w:trHeight w:val="698"/>
        </w:trPr>
        <w:tc>
          <w:tcPr>
            <w:tcW w:w="1236" w:type="dxa"/>
            <w:vMerge/>
            <w:shd w:val="clear" w:color="auto" w:fill="auto"/>
            <w:vAlign w:val="center"/>
          </w:tcPr>
          <w:p w14:paraId="2FB3CBAA"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val="restart"/>
            <w:shd w:val="clear" w:color="auto" w:fill="auto"/>
            <w:vAlign w:val="center"/>
          </w:tcPr>
          <w:p w14:paraId="1F98F5A4" w14:textId="77777777" w:rsidR="00590697" w:rsidRPr="00B74243" w:rsidRDefault="00590697" w:rsidP="00375186">
            <w:pPr>
              <w:spacing w:line="280" w:lineRule="exact"/>
              <w:rPr>
                <w:rFonts w:ascii="メイリオ" w:eastAsia="メイリオ" w:hAnsi="メイリオ" w:cs="メイリオ"/>
                <w:w w:val="90"/>
                <w:sz w:val="20"/>
                <w:szCs w:val="20"/>
              </w:rPr>
            </w:pPr>
            <w:r w:rsidRPr="00B74243">
              <w:rPr>
                <w:rFonts w:ascii="メイリオ" w:eastAsia="メイリオ" w:hAnsi="メイリオ" w:cs="メイリオ" w:hint="eastAsia"/>
                <w:w w:val="90"/>
                <w:sz w:val="20"/>
                <w:szCs w:val="20"/>
              </w:rPr>
              <w:t>健康づくりの推進</w:t>
            </w:r>
          </w:p>
          <w:p w14:paraId="4A144B3D" w14:textId="77777777" w:rsidR="00590697" w:rsidRPr="00B74243" w:rsidRDefault="00590697" w:rsidP="00375186">
            <w:pPr>
              <w:spacing w:line="240" w:lineRule="exact"/>
              <w:rPr>
                <w:rFonts w:ascii="メイリオ" w:eastAsia="メイリオ" w:hAnsi="メイリオ" w:cs="メイリオ"/>
                <w:sz w:val="20"/>
                <w:szCs w:val="20"/>
              </w:rPr>
            </w:pPr>
            <w:r w:rsidRPr="00B74243">
              <w:rPr>
                <w:rFonts w:ascii="メイリオ" w:eastAsia="メイリオ" w:hAnsi="メイリオ" w:cs="メイリオ" w:hint="eastAsia"/>
                <w:sz w:val="20"/>
                <w:szCs w:val="20"/>
              </w:rPr>
              <w:t>健康診査及び各種検診の啓発及び受診率の向上</w:t>
            </w:r>
          </w:p>
          <w:p w14:paraId="07973D44" w14:textId="77777777" w:rsidR="00590697" w:rsidRPr="00B74243" w:rsidRDefault="00590697" w:rsidP="00375186">
            <w:pPr>
              <w:spacing w:line="240" w:lineRule="exact"/>
              <w:rPr>
                <w:rFonts w:ascii="メイリオ" w:eastAsia="メイリオ" w:hAnsi="メイリオ" w:cs="メイリオ"/>
                <w:w w:val="90"/>
                <w:sz w:val="20"/>
                <w:szCs w:val="20"/>
              </w:rPr>
            </w:pPr>
            <w:r w:rsidRPr="00B74243">
              <w:rPr>
                <w:rFonts w:ascii="メイリオ" w:eastAsia="メイリオ" w:hAnsi="メイリオ" w:cs="メイリオ" w:hint="eastAsia"/>
                <w:w w:val="90"/>
                <w:sz w:val="20"/>
                <w:szCs w:val="20"/>
              </w:rPr>
              <w:t>口腔ケアへの支援疾病予防</w:t>
            </w:r>
            <w:r>
              <w:rPr>
                <w:rFonts w:ascii="メイリオ" w:eastAsia="メイリオ" w:hAnsi="メイリオ" w:cs="メイリオ" w:hint="eastAsia"/>
                <w:w w:val="90"/>
                <w:sz w:val="20"/>
                <w:szCs w:val="20"/>
              </w:rPr>
              <w:t>等</w:t>
            </w:r>
            <w:r w:rsidRPr="00B74243">
              <w:rPr>
                <w:rFonts w:ascii="メイリオ" w:eastAsia="メイリオ" w:hAnsi="メイリオ" w:cs="メイリオ" w:hint="eastAsia"/>
                <w:w w:val="90"/>
                <w:sz w:val="20"/>
                <w:szCs w:val="20"/>
              </w:rPr>
              <w:t>の推進</w:t>
            </w:r>
          </w:p>
          <w:p w14:paraId="50160A42" w14:textId="77777777" w:rsidR="00590697" w:rsidRPr="00B74243" w:rsidRDefault="00590697" w:rsidP="00375186">
            <w:pPr>
              <w:spacing w:line="240" w:lineRule="exact"/>
              <w:rPr>
                <w:rFonts w:ascii="メイリオ" w:eastAsia="メイリオ" w:hAnsi="メイリオ" w:cs="メイリオ"/>
                <w:w w:val="90"/>
                <w:sz w:val="20"/>
                <w:szCs w:val="20"/>
              </w:rPr>
            </w:pPr>
            <w:r w:rsidRPr="00B74243">
              <w:rPr>
                <w:rFonts w:ascii="メイリオ" w:eastAsia="メイリオ" w:hAnsi="メイリオ" w:cs="メイリオ" w:hint="eastAsia"/>
                <w:sz w:val="20"/>
                <w:szCs w:val="20"/>
              </w:rPr>
              <w:t>高齢者の保健事業と介護予防の一体的実施</w:t>
            </w:r>
          </w:p>
        </w:tc>
        <w:tc>
          <w:tcPr>
            <w:tcW w:w="4838" w:type="dxa"/>
            <w:gridSpan w:val="5"/>
            <w:tcBorders>
              <w:top w:val="single" w:sz="4" w:space="0" w:color="auto"/>
              <w:bottom w:val="dashSmallGap" w:sz="4" w:space="0" w:color="auto"/>
            </w:tcBorders>
            <w:shd w:val="clear" w:color="auto" w:fill="auto"/>
            <w:vAlign w:val="center"/>
          </w:tcPr>
          <w:p w14:paraId="7894546C"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⑦</w:t>
            </w:r>
            <w:r w:rsidRPr="00B74243">
              <w:rPr>
                <w:rFonts w:ascii="メイリオ" w:eastAsia="メイリオ" w:hAnsi="メイリオ" w:cs="メイリオ"/>
                <w:sz w:val="20"/>
                <w:szCs w:val="20"/>
              </w:rPr>
              <w:t xml:space="preserve"> </w:t>
            </w:r>
            <w:r w:rsidRPr="00B74243">
              <w:rPr>
                <w:rFonts w:ascii="メイリオ" w:eastAsia="メイリオ" w:hAnsi="メイリオ" w:cs="メイリオ" w:hint="eastAsia"/>
                <w:sz w:val="20"/>
                <w:szCs w:val="20"/>
              </w:rPr>
              <w:t>生活習慣</w:t>
            </w:r>
            <w:r>
              <w:rPr>
                <w:rFonts w:ascii="メイリオ" w:eastAsia="メイリオ" w:hAnsi="メイリオ" w:cs="メイリオ" w:hint="eastAsia"/>
                <w:sz w:val="20"/>
                <w:szCs w:val="20"/>
              </w:rPr>
              <w:t>を</w:t>
            </w:r>
            <w:r w:rsidRPr="00B74243">
              <w:rPr>
                <w:rFonts w:ascii="メイリオ" w:eastAsia="メイリオ" w:hAnsi="メイリオ" w:cs="メイリオ" w:hint="eastAsia"/>
                <w:sz w:val="20"/>
                <w:szCs w:val="20"/>
              </w:rPr>
              <w:t>改善</w:t>
            </w:r>
            <w:r>
              <w:rPr>
                <w:rFonts w:ascii="メイリオ" w:eastAsia="メイリオ" w:hAnsi="メイリオ" w:cs="メイリオ" w:hint="eastAsia"/>
                <w:sz w:val="20"/>
                <w:szCs w:val="20"/>
              </w:rPr>
              <w:t>するつもりはない</w:t>
            </w:r>
            <w:r w:rsidRPr="00B74243">
              <w:rPr>
                <w:rFonts w:ascii="メイリオ" w:eastAsia="メイリオ" w:hAnsi="メイリオ" w:cs="メイリオ" w:hint="eastAsia"/>
                <w:sz w:val="20"/>
                <w:szCs w:val="20"/>
              </w:rPr>
              <w:t>人の割合</w:t>
            </w:r>
          </w:p>
        </w:tc>
        <w:tc>
          <w:tcPr>
            <w:tcW w:w="1635" w:type="dxa"/>
            <w:vMerge w:val="restart"/>
            <w:tcBorders>
              <w:top w:val="single" w:sz="4" w:space="0" w:color="auto"/>
            </w:tcBorders>
            <w:shd w:val="clear" w:color="auto" w:fill="auto"/>
            <w:vAlign w:val="center"/>
          </w:tcPr>
          <w:p w14:paraId="6D77BA41" w14:textId="77777777" w:rsidR="00590697" w:rsidRDefault="00590697" w:rsidP="00375186">
            <w:pPr>
              <w:spacing w:line="280" w:lineRule="exact"/>
              <w:rPr>
                <w:rFonts w:ascii="メイリオ" w:eastAsia="メイリオ" w:hAnsi="メイリオ" w:cs="メイリオ"/>
                <w:sz w:val="20"/>
                <w:szCs w:val="20"/>
              </w:rPr>
            </w:pPr>
            <w:r w:rsidRPr="00AC6D10">
              <w:rPr>
                <w:rFonts w:ascii="メイリオ" w:eastAsia="メイリオ" w:hAnsi="メイリオ" w:cs="メイリオ" w:hint="eastAsia"/>
                <w:sz w:val="20"/>
                <w:szCs w:val="20"/>
              </w:rPr>
              <w:t>健康づくりの</w:t>
            </w:r>
          </w:p>
          <w:p w14:paraId="253135BE" w14:textId="77777777" w:rsidR="00590697" w:rsidRPr="00AC6D10" w:rsidRDefault="00590697" w:rsidP="00375186">
            <w:pPr>
              <w:spacing w:line="280" w:lineRule="exact"/>
              <w:rPr>
                <w:rFonts w:ascii="メイリオ" w:eastAsia="メイリオ" w:hAnsi="メイリオ" w:cs="メイリオ"/>
                <w:sz w:val="20"/>
                <w:szCs w:val="20"/>
              </w:rPr>
            </w:pPr>
            <w:r w:rsidRPr="00AC6D10">
              <w:rPr>
                <w:rFonts w:ascii="メイリオ" w:eastAsia="メイリオ" w:hAnsi="メイリオ" w:cs="メイリオ" w:hint="eastAsia"/>
                <w:sz w:val="20"/>
                <w:szCs w:val="20"/>
              </w:rPr>
              <w:t>推進が図られている</w:t>
            </w:r>
          </w:p>
        </w:tc>
      </w:tr>
      <w:tr w:rsidR="00590697" w:rsidRPr="005633CB" w14:paraId="30253D88" w14:textId="77777777" w:rsidTr="00375186">
        <w:trPr>
          <w:trHeight w:val="950"/>
        </w:trPr>
        <w:tc>
          <w:tcPr>
            <w:tcW w:w="1236" w:type="dxa"/>
            <w:vMerge/>
            <w:shd w:val="clear" w:color="auto" w:fill="auto"/>
            <w:vAlign w:val="center"/>
          </w:tcPr>
          <w:p w14:paraId="2BB372E5" w14:textId="77777777" w:rsidR="00590697" w:rsidRPr="005633CB" w:rsidRDefault="00590697" w:rsidP="00375186">
            <w:pPr>
              <w:spacing w:line="320" w:lineRule="exact"/>
              <w:rPr>
                <w:rFonts w:ascii="メイリオ" w:eastAsia="メイリオ" w:hAnsi="メイリオ" w:cs="メイリオ"/>
                <w:sz w:val="20"/>
                <w:szCs w:val="20"/>
              </w:rPr>
            </w:pPr>
          </w:p>
        </w:tc>
        <w:tc>
          <w:tcPr>
            <w:tcW w:w="1811" w:type="dxa"/>
            <w:vMerge/>
            <w:shd w:val="clear" w:color="auto" w:fill="auto"/>
            <w:vAlign w:val="center"/>
          </w:tcPr>
          <w:p w14:paraId="1E4B762A" w14:textId="77777777" w:rsidR="00590697" w:rsidRPr="00B74243" w:rsidRDefault="00590697" w:rsidP="00375186">
            <w:pPr>
              <w:spacing w:line="240" w:lineRule="exact"/>
              <w:rPr>
                <w:rFonts w:ascii="メイリオ" w:eastAsia="メイリオ" w:hAnsi="メイリオ" w:cs="メイリオ"/>
                <w:sz w:val="20"/>
                <w:szCs w:val="20"/>
              </w:rPr>
            </w:pPr>
          </w:p>
        </w:tc>
        <w:tc>
          <w:tcPr>
            <w:tcW w:w="1208" w:type="dxa"/>
            <w:tcBorders>
              <w:top w:val="dashSmallGap" w:sz="4" w:space="0" w:color="auto"/>
              <w:right w:val="dashSmallGap" w:sz="4" w:space="0" w:color="auto"/>
            </w:tcBorders>
            <w:shd w:val="clear" w:color="auto" w:fill="auto"/>
            <w:vAlign w:val="center"/>
          </w:tcPr>
          <w:p w14:paraId="5000DADC"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w:t>
            </w:r>
          </w:p>
        </w:tc>
        <w:tc>
          <w:tcPr>
            <w:tcW w:w="1208" w:type="dxa"/>
            <w:tcBorders>
              <w:top w:val="dashSmallGap" w:sz="4" w:space="0" w:color="auto"/>
              <w:left w:val="dashSmallGap" w:sz="4" w:space="0" w:color="auto"/>
              <w:right w:val="dashSmallGap" w:sz="4" w:space="0" w:color="auto"/>
            </w:tcBorders>
            <w:shd w:val="clear" w:color="auto" w:fill="auto"/>
            <w:vAlign w:val="center"/>
          </w:tcPr>
          <w:p w14:paraId="4BD90D34"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w:t>
            </w:r>
          </w:p>
        </w:tc>
        <w:tc>
          <w:tcPr>
            <w:tcW w:w="1220" w:type="dxa"/>
            <w:gridSpan w:val="2"/>
            <w:tcBorders>
              <w:top w:val="dashSmallGap" w:sz="4" w:space="0" w:color="auto"/>
              <w:left w:val="dashSmallGap" w:sz="4" w:space="0" w:color="auto"/>
              <w:right w:val="triple" w:sz="4" w:space="0" w:color="auto"/>
            </w:tcBorders>
            <w:shd w:val="clear" w:color="auto" w:fill="auto"/>
            <w:vAlign w:val="center"/>
          </w:tcPr>
          <w:p w14:paraId="60DC5137" w14:textId="77777777" w:rsidR="00590697" w:rsidRPr="005C2202" w:rsidRDefault="00590697" w:rsidP="00375186">
            <w:pPr>
              <w:spacing w:line="320" w:lineRule="exact"/>
              <w:jc w:val="center"/>
              <w:rPr>
                <w:rFonts w:ascii="メイリオ" w:eastAsia="メイリオ" w:hAnsi="メイリオ" w:cs="メイリオ"/>
                <w:kern w:val="0"/>
                <w:sz w:val="20"/>
                <w:szCs w:val="20"/>
              </w:rPr>
            </w:pPr>
            <w:r>
              <w:rPr>
                <w:rFonts w:ascii="メイリオ" w:eastAsia="メイリオ" w:hAnsi="メイリオ" w:cs="メイリオ" w:hint="eastAsia"/>
                <w:kern w:val="0"/>
                <w:sz w:val="20"/>
                <w:szCs w:val="20"/>
              </w:rPr>
              <w:t>男</w:t>
            </w:r>
            <w:r w:rsidRPr="005C2202">
              <w:rPr>
                <w:rFonts w:ascii="メイリオ" w:eastAsia="メイリオ" w:hAnsi="メイリオ" w:cs="メイリオ" w:hint="eastAsia"/>
                <w:kern w:val="0"/>
                <w:sz w:val="20"/>
                <w:szCs w:val="20"/>
              </w:rPr>
              <w:t>性28.4％</w:t>
            </w:r>
            <w:r w:rsidRPr="005C2202">
              <w:rPr>
                <w:rFonts w:ascii="メイリオ" w:eastAsia="メイリオ" w:hAnsi="メイリオ" w:cs="メイリオ" w:hint="eastAsia"/>
                <w:kern w:val="0"/>
                <w:sz w:val="20"/>
                <w:szCs w:val="20"/>
                <w:vertAlign w:val="superscript"/>
              </w:rPr>
              <w:t>※</w:t>
            </w:r>
          </w:p>
          <w:p w14:paraId="7F249633" w14:textId="77777777" w:rsidR="00590697" w:rsidRPr="00B74243" w:rsidRDefault="00590697" w:rsidP="00375186">
            <w:pPr>
              <w:spacing w:line="320" w:lineRule="exact"/>
              <w:jc w:val="center"/>
              <w:rPr>
                <w:rFonts w:ascii="メイリオ" w:eastAsia="メイリオ" w:hAnsi="メイリオ" w:cs="メイリオ"/>
                <w:sz w:val="20"/>
                <w:szCs w:val="20"/>
              </w:rPr>
            </w:pPr>
            <w:r w:rsidRPr="005C2202">
              <w:rPr>
                <w:rFonts w:ascii="メイリオ" w:eastAsia="メイリオ" w:hAnsi="メイリオ" w:cs="メイリオ" w:hint="eastAsia"/>
                <w:kern w:val="0"/>
                <w:sz w:val="20"/>
                <w:szCs w:val="20"/>
              </w:rPr>
              <w:t>女性20.4％</w:t>
            </w:r>
            <w:r w:rsidRPr="005C2202">
              <w:rPr>
                <w:rFonts w:ascii="メイリオ" w:eastAsia="メイリオ" w:hAnsi="メイリオ" w:cs="メイリオ" w:hint="eastAsia"/>
                <w:kern w:val="0"/>
                <w:sz w:val="20"/>
                <w:szCs w:val="20"/>
                <w:vertAlign w:val="superscript"/>
              </w:rPr>
              <w:t>※</w:t>
            </w:r>
          </w:p>
        </w:tc>
        <w:tc>
          <w:tcPr>
            <w:tcW w:w="1202" w:type="dxa"/>
            <w:tcBorders>
              <w:top w:val="dashSmallGap" w:sz="4" w:space="0" w:color="auto"/>
              <w:left w:val="triple" w:sz="4" w:space="0" w:color="auto"/>
            </w:tcBorders>
            <w:shd w:val="clear" w:color="auto" w:fill="auto"/>
            <w:vAlign w:val="center"/>
          </w:tcPr>
          <w:p w14:paraId="39A31FF5" w14:textId="77777777" w:rsidR="00590697" w:rsidRPr="005C2202" w:rsidRDefault="00590697" w:rsidP="00375186">
            <w:pPr>
              <w:spacing w:line="320" w:lineRule="exact"/>
              <w:jc w:val="center"/>
              <w:rPr>
                <w:rFonts w:ascii="メイリオ" w:eastAsia="メイリオ" w:hAnsi="メイリオ" w:cs="メイリオ"/>
                <w:kern w:val="0"/>
                <w:sz w:val="20"/>
                <w:szCs w:val="20"/>
              </w:rPr>
            </w:pPr>
            <w:r>
              <w:rPr>
                <w:rFonts w:ascii="メイリオ" w:eastAsia="メイリオ" w:hAnsi="メイリオ" w:cs="メイリオ" w:hint="eastAsia"/>
                <w:kern w:val="0"/>
                <w:sz w:val="20"/>
                <w:szCs w:val="20"/>
              </w:rPr>
              <w:t>男</w:t>
            </w:r>
            <w:r w:rsidRPr="005C2202">
              <w:rPr>
                <w:rFonts w:ascii="メイリオ" w:eastAsia="メイリオ" w:hAnsi="メイリオ" w:cs="メイリオ" w:hint="eastAsia"/>
                <w:kern w:val="0"/>
                <w:sz w:val="20"/>
                <w:szCs w:val="20"/>
              </w:rPr>
              <w:t>性</w:t>
            </w:r>
            <w:r>
              <w:rPr>
                <w:rFonts w:ascii="メイリオ" w:eastAsia="メイリオ" w:hAnsi="メイリオ" w:cs="メイリオ" w:hint="eastAsia"/>
                <w:kern w:val="0"/>
                <w:sz w:val="20"/>
                <w:szCs w:val="20"/>
              </w:rPr>
              <w:t>25.6</w:t>
            </w:r>
            <w:r w:rsidRPr="005C2202">
              <w:rPr>
                <w:rFonts w:ascii="メイリオ" w:eastAsia="メイリオ" w:hAnsi="メイリオ" w:cs="メイリオ" w:hint="eastAsia"/>
                <w:kern w:val="0"/>
                <w:sz w:val="20"/>
                <w:szCs w:val="20"/>
              </w:rPr>
              <w:t>％</w:t>
            </w:r>
          </w:p>
          <w:p w14:paraId="420DD68A" w14:textId="77777777" w:rsidR="00590697" w:rsidRPr="00B74243" w:rsidRDefault="00590697" w:rsidP="00375186">
            <w:pPr>
              <w:spacing w:line="320" w:lineRule="exact"/>
              <w:jc w:val="center"/>
              <w:rPr>
                <w:rFonts w:ascii="メイリオ" w:eastAsia="メイリオ" w:hAnsi="メイリオ" w:cs="メイリオ"/>
                <w:sz w:val="20"/>
                <w:szCs w:val="20"/>
              </w:rPr>
            </w:pPr>
            <w:r w:rsidRPr="005C2202">
              <w:rPr>
                <w:rFonts w:ascii="メイリオ" w:eastAsia="メイリオ" w:hAnsi="メイリオ" w:cs="メイリオ" w:hint="eastAsia"/>
                <w:kern w:val="0"/>
                <w:sz w:val="20"/>
                <w:szCs w:val="20"/>
              </w:rPr>
              <w:t>女性</w:t>
            </w:r>
            <w:r>
              <w:rPr>
                <w:rFonts w:ascii="メイリオ" w:eastAsia="メイリオ" w:hAnsi="メイリオ" w:cs="メイリオ" w:hint="eastAsia"/>
                <w:kern w:val="0"/>
                <w:sz w:val="20"/>
                <w:szCs w:val="20"/>
              </w:rPr>
              <w:t>17</w:t>
            </w:r>
            <w:r w:rsidRPr="005C2202">
              <w:rPr>
                <w:rFonts w:ascii="メイリオ" w:eastAsia="メイリオ" w:hAnsi="メイリオ" w:cs="メイリオ" w:hint="eastAsia"/>
                <w:kern w:val="0"/>
                <w:sz w:val="20"/>
                <w:szCs w:val="20"/>
              </w:rPr>
              <w:t>.</w:t>
            </w:r>
            <w:r>
              <w:rPr>
                <w:rFonts w:ascii="メイリオ" w:eastAsia="メイリオ" w:hAnsi="メイリオ" w:cs="メイリオ" w:hint="eastAsia"/>
                <w:kern w:val="0"/>
                <w:sz w:val="20"/>
                <w:szCs w:val="20"/>
              </w:rPr>
              <w:t>5</w:t>
            </w:r>
            <w:r w:rsidRPr="005C2202">
              <w:rPr>
                <w:rFonts w:ascii="メイリオ" w:eastAsia="メイリオ" w:hAnsi="メイリオ" w:cs="メイリオ" w:hint="eastAsia"/>
                <w:kern w:val="0"/>
                <w:sz w:val="20"/>
                <w:szCs w:val="20"/>
              </w:rPr>
              <w:t>％</w:t>
            </w:r>
          </w:p>
        </w:tc>
        <w:tc>
          <w:tcPr>
            <w:tcW w:w="1635" w:type="dxa"/>
            <w:vMerge/>
            <w:shd w:val="clear" w:color="auto" w:fill="auto"/>
            <w:vAlign w:val="center"/>
          </w:tcPr>
          <w:p w14:paraId="27EC527D" w14:textId="77777777" w:rsidR="00590697" w:rsidRPr="005633CB" w:rsidRDefault="00590697" w:rsidP="00375186">
            <w:pPr>
              <w:spacing w:line="320" w:lineRule="exact"/>
              <w:rPr>
                <w:rFonts w:ascii="メイリオ" w:eastAsia="メイリオ" w:hAnsi="メイリオ" w:cs="メイリオ"/>
                <w:sz w:val="20"/>
                <w:szCs w:val="20"/>
              </w:rPr>
            </w:pPr>
          </w:p>
        </w:tc>
      </w:tr>
    </w:tbl>
    <w:bookmarkStart w:id="511" w:name="_Toc156917964"/>
    <w:bookmarkStart w:id="512" w:name="_Toc160627118"/>
    <w:bookmarkStart w:id="513" w:name="_Toc162017009"/>
    <w:p w14:paraId="1FB6661F" w14:textId="77777777" w:rsidR="00590697" w:rsidRPr="003478A5"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57920" behindDoc="1" locked="0" layoutInCell="1" allowOverlap="1" wp14:anchorId="04B75F8E" wp14:editId="09D97A3E">
                <wp:simplePos x="0" y="0"/>
                <wp:positionH relativeFrom="column">
                  <wp:posOffset>137795</wp:posOffset>
                </wp:positionH>
                <wp:positionV relativeFrom="paragraph">
                  <wp:posOffset>264795</wp:posOffset>
                </wp:positionV>
                <wp:extent cx="2880000" cy="121920"/>
                <wp:effectExtent l="0" t="0" r="0" b="0"/>
                <wp:wrapNone/>
                <wp:docPr id="1360043420" name="平行四辺形 1360043420"/>
                <wp:cNvGraphicFramePr/>
                <a:graphic xmlns:a="http://schemas.openxmlformats.org/drawingml/2006/main">
                  <a:graphicData uri="http://schemas.microsoft.com/office/word/2010/wordprocessingShape">
                    <wps:wsp>
                      <wps:cNvSpPr/>
                      <wps:spPr>
                        <a:xfrm>
                          <a:off x="0" y="0"/>
                          <a:ext cx="288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FF33" id="平行四辺形 1360043420" o:spid="_x0000_s1026" type="#_x0000_t7" style="position:absolute;margin-left:10.85pt;margin-top:20.85pt;width:226.75pt;height:9.6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" adj="229" fillcolor="#fcf" stroked="f" strokeweight="1pt">
                <v:fill opacity="47288f"/>
              </v:shape>
            </w:pict>
          </mc:Fallback>
        </mc:AlternateContent>
      </w:r>
      <w:r w:rsidRPr="003478A5">
        <w:rPr>
          <w:rFonts w:ascii="BIZ UDゴシック" w:eastAsia="BIZ UDゴシック" w:hAnsi="BIZ UDゴシック" w:hint="eastAsia"/>
          <w:noProof/>
          <w:szCs w:val="28"/>
        </w:rPr>
        <w:t>基本目標２　相談支援体制の充実</w:t>
      </w:r>
      <w:bookmarkEnd w:id="511"/>
      <w:bookmarkEnd w:id="512"/>
      <w:bookmarkEnd w:id="5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1656"/>
        <w:gridCol w:w="1233"/>
        <w:gridCol w:w="1234"/>
        <w:gridCol w:w="1225"/>
        <w:gridCol w:w="12"/>
        <w:gridCol w:w="1237"/>
        <w:gridCol w:w="1676"/>
      </w:tblGrid>
      <w:tr w:rsidR="00590697" w:rsidRPr="00507B6C" w14:paraId="47DDBAA7" w14:textId="77777777" w:rsidTr="00375186">
        <w:trPr>
          <w:trHeight w:val="70"/>
        </w:trPr>
        <w:tc>
          <w:tcPr>
            <w:tcW w:w="1247" w:type="dxa"/>
            <w:vMerge w:val="restart"/>
            <w:tcBorders>
              <w:right w:val="single" w:sz="4" w:space="0" w:color="auto"/>
            </w:tcBorders>
            <w:shd w:val="clear" w:color="auto" w:fill="FFCCCC"/>
            <w:vAlign w:val="center"/>
          </w:tcPr>
          <w:p w14:paraId="33787354" w14:textId="77777777" w:rsidR="00590697" w:rsidRPr="00507B6C" w:rsidRDefault="00590697" w:rsidP="00375186">
            <w:pPr>
              <w:spacing w:line="360" w:lineRule="exact"/>
              <w:jc w:val="center"/>
              <w:rPr>
                <w:rFonts w:ascii="メイリオ" w:eastAsia="メイリオ" w:hAnsi="メイリオ" w:cs="メイリオ"/>
                <w:b/>
              </w:rPr>
            </w:pPr>
            <w:r w:rsidRPr="00507B6C">
              <w:rPr>
                <w:rFonts w:ascii="メイリオ" w:eastAsia="メイリオ" w:hAnsi="メイリオ" w:cs="メイリオ" w:hint="eastAsia"/>
                <w:b/>
              </w:rPr>
              <w:t>施策展開</w:t>
            </w:r>
          </w:p>
        </w:tc>
        <w:tc>
          <w:tcPr>
            <w:tcW w:w="1656" w:type="dxa"/>
            <w:vMerge w:val="restart"/>
            <w:tcBorders>
              <w:left w:val="single" w:sz="4" w:space="0" w:color="auto"/>
            </w:tcBorders>
            <w:shd w:val="clear" w:color="auto" w:fill="FFCCCC"/>
            <w:vAlign w:val="center"/>
          </w:tcPr>
          <w:p w14:paraId="2EED1C9B" w14:textId="77777777" w:rsidR="00590697" w:rsidRPr="00507B6C" w:rsidRDefault="00590697" w:rsidP="00375186">
            <w:pPr>
              <w:spacing w:line="360" w:lineRule="exact"/>
              <w:jc w:val="center"/>
              <w:rPr>
                <w:rFonts w:ascii="メイリオ" w:eastAsia="メイリオ" w:hAnsi="メイリオ" w:cs="メイリオ"/>
                <w:b/>
              </w:rPr>
            </w:pPr>
            <w:r w:rsidRPr="00507B6C">
              <w:rPr>
                <w:rFonts w:ascii="メイリオ" w:eastAsia="メイリオ" w:hAnsi="メイリオ" w:cs="メイリオ" w:hint="eastAsia"/>
                <w:b/>
              </w:rPr>
              <w:t>具体的な取組</w:t>
            </w:r>
          </w:p>
        </w:tc>
        <w:tc>
          <w:tcPr>
            <w:tcW w:w="2467" w:type="dxa"/>
            <w:gridSpan w:val="2"/>
            <w:tcBorders>
              <w:bottom w:val="single" w:sz="4" w:space="0" w:color="auto"/>
              <w:right w:val="dashSmallGap" w:sz="4" w:space="0" w:color="auto"/>
            </w:tcBorders>
            <w:shd w:val="clear" w:color="auto" w:fill="FF0066"/>
            <w:vAlign w:val="center"/>
          </w:tcPr>
          <w:p w14:paraId="596F3DE6" w14:textId="77777777" w:rsidR="00590697" w:rsidRPr="006769D9" w:rsidRDefault="00590697" w:rsidP="00375186">
            <w:pPr>
              <w:spacing w:line="220" w:lineRule="exact"/>
              <w:ind w:leftChars="-41" w:left="10" w:rightChars="-71" w:right="-170" w:hangingChars="60" w:hanging="108"/>
              <w:jc w:val="center"/>
              <w:rPr>
                <w:rFonts w:ascii="メイリオ" w:eastAsia="メイリオ" w:hAnsi="メイリオ" w:cs="メイリオ"/>
                <w:b/>
                <w:color w:val="FFFFFF" w:themeColor="background1"/>
                <w:sz w:val="18"/>
              </w:rPr>
            </w:pPr>
            <w:r w:rsidRPr="006769D9">
              <w:rPr>
                <w:rFonts w:ascii="メイリオ" w:eastAsia="メイリオ" w:hAnsi="メイリオ" w:cs="メイリオ" w:hint="eastAsia"/>
                <w:b/>
                <w:color w:val="FFFFFF" w:themeColor="background1"/>
                <w:sz w:val="18"/>
              </w:rPr>
              <w:t>実績</w:t>
            </w:r>
          </w:p>
        </w:tc>
        <w:tc>
          <w:tcPr>
            <w:tcW w:w="1237" w:type="dxa"/>
            <w:gridSpan w:val="2"/>
            <w:tcBorders>
              <w:left w:val="dashSmallGap" w:sz="4" w:space="0" w:color="auto"/>
              <w:bottom w:val="single" w:sz="4" w:space="0" w:color="auto"/>
            </w:tcBorders>
            <w:shd w:val="clear" w:color="auto" w:fill="FF0066"/>
            <w:vAlign w:val="center"/>
          </w:tcPr>
          <w:p w14:paraId="1BA6875C" w14:textId="77777777" w:rsidR="00590697" w:rsidRPr="006769D9"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6769D9">
              <w:rPr>
                <w:rFonts w:ascii="メイリオ" w:eastAsia="メイリオ" w:hAnsi="メイリオ" w:cs="メイリオ" w:hint="eastAsia"/>
                <w:b/>
                <w:color w:val="FFFFFF" w:themeColor="background1"/>
                <w:sz w:val="18"/>
              </w:rPr>
              <w:t>目標</w:t>
            </w:r>
          </w:p>
        </w:tc>
        <w:tc>
          <w:tcPr>
            <w:tcW w:w="1237" w:type="dxa"/>
            <w:tcBorders>
              <w:left w:val="triple" w:sz="4" w:space="0" w:color="auto"/>
              <w:bottom w:val="single" w:sz="4" w:space="0" w:color="auto"/>
            </w:tcBorders>
            <w:shd w:val="clear" w:color="auto" w:fill="FF0066"/>
            <w:vAlign w:val="center"/>
          </w:tcPr>
          <w:p w14:paraId="5EA38FFD" w14:textId="77777777" w:rsidR="00590697" w:rsidRPr="006769D9"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p>
        </w:tc>
        <w:tc>
          <w:tcPr>
            <w:tcW w:w="1676" w:type="dxa"/>
            <w:vMerge w:val="restart"/>
            <w:shd w:val="clear" w:color="auto" w:fill="FFCCCC"/>
            <w:vAlign w:val="center"/>
          </w:tcPr>
          <w:p w14:paraId="43D7C642" w14:textId="77777777" w:rsidR="00590697" w:rsidRPr="00507B6C" w:rsidRDefault="00590697" w:rsidP="00375186">
            <w:pPr>
              <w:spacing w:line="360" w:lineRule="exact"/>
              <w:rPr>
                <w:rFonts w:ascii="メイリオ" w:eastAsia="メイリオ" w:hAnsi="メイリオ" w:cs="メイリオ"/>
                <w:b/>
              </w:rPr>
            </w:pPr>
            <w:r w:rsidRPr="00590697">
              <w:rPr>
                <w:rFonts w:ascii="メイリオ" w:eastAsia="メイリオ" w:hAnsi="メイリオ" w:cs="メイリオ" w:hint="eastAsia"/>
                <w:b/>
                <w:w w:val="84"/>
                <w:kern w:val="0"/>
                <w:fitText w:val="1418" w:id="-1008457459"/>
              </w:rPr>
              <w:t>2025年には</w:t>
            </w:r>
            <w:r w:rsidRPr="00590697">
              <w:rPr>
                <w:rFonts w:ascii="メイリオ" w:eastAsia="メイリオ" w:hAnsi="メイリオ" w:cs="メイリオ" w:hint="eastAsia"/>
                <w:b/>
                <w:spacing w:val="8"/>
                <w:w w:val="84"/>
                <w:kern w:val="0"/>
                <w:fitText w:val="1418" w:id="-1008457459"/>
              </w:rPr>
              <w:t>…</w:t>
            </w:r>
          </w:p>
        </w:tc>
      </w:tr>
      <w:tr w:rsidR="00590697" w:rsidRPr="00507B6C" w14:paraId="1F5E7A64" w14:textId="77777777" w:rsidTr="00375186">
        <w:trPr>
          <w:trHeight w:val="515"/>
        </w:trPr>
        <w:tc>
          <w:tcPr>
            <w:tcW w:w="1247" w:type="dxa"/>
            <w:vMerge/>
            <w:tcBorders>
              <w:bottom w:val="single" w:sz="4" w:space="0" w:color="auto"/>
              <w:right w:val="single" w:sz="4" w:space="0" w:color="auto"/>
            </w:tcBorders>
            <w:shd w:val="clear" w:color="auto" w:fill="FFCCCC"/>
            <w:vAlign w:val="center"/>
          </w:tcPr>
          <w:p w14:paraId="204E68FE" w14:textId="77777777" w:rsidR="00590697" w:rsidRPr="00507B6C" w:rsidRDefault="00590697" w:rsidP="00375186">
            <w:pPr>
              <w:spacing w:line="360" w:lineRule="exact"/>
              <w:jc w:val="center"/>
              <w:rPr>
                <w:rFonts w:ascii="メイリオ" w:eastAsia="メイリオ" w:hAnsi="メイリオ" w:cs="メイリオ"/>
                <w:b/>
              </w:rPr>
            </w:pPr>
          </w:p>
        </w:tc>
        <w:tc>
          <w:tcPr>
            <w:tcW w:w="1656" w:type="dxa"/>
            <w:vMerge/>
            <w:tcBorders>
              <w:left w:val="single" w:sz="4" w:space="0" w:color="auto"/>
              <w:bottom w:val="single" w:sz="4" w:space="0" w:color="auto"/>
            </w:tcBorders>
            <w:shd w:val="clear" w:color="auto" w:fill="FFCCCC"/>
            <w:vAlign w:val="center"/>
          </w:tcPr>
          <w:p w14:paraId="7B1EA752" w14:textId="77777777" w:rsidR="00590697" w:rsidRPr="00507B6C" w:rsidRDefault="00590697" w:rsidP="00375186">
            <w:pPr>
              <w:spacing w:line="360" w:lineRule="exact"/>
              <w:jc w:val="center"/>
              <w:rPr>
                <w:rFonts w:ascii="メイリオ" w:eastAsia="メイリオ" w:hAnsi="メイリオ" w:cs="メイリオ"/>
                <w:b/>
              </w:rPr>
            </w:pPr>
          </w:p>
        </w:tc>
        <w:tc>
          <w:tcPr>
            <w:tcW w:w="1233" w:type="dxa"/>
            <w:tcBorders>
              <w:bottom w:val="single" w:sz="4" w:space="0" w:color="auto"/>
              <w:right w:val="dashSmallGap" w:sz="4" w:space="0" w:color="auto"/>
            </w:tcBorders>
            <w:shd w:val="clear" w:color="auto" w:fill="FF0066"/>
            <w:vAlign w:val="center"/>
          </w:tcPr>
          <w:p w14:paraId="6205E6D4"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第６期</w:t>
            </w:r>
          </w:p>
          <w:p w14:paraId="17753E8A" w14:textId="77777777" w:rsidR="00590697" w:rsidRPr="001E68E7" w:rsidRDefault="00590697" w:rsidP="00375186">
            <w:pPr>
              <w:spacing w:line="300" w:lineRule="exact"/>
              <w:ind w:leftChars="-40" w:left="-11" w:rightChars="-61" w:right="-146" w:hangingChars="59" w:hanging="85"/>
              <w:jc w:val="center"/>
              <w:rPr>
                <w:rFonts w:ascii="メイリオ" w:eastAsia="メイリオ" w:hAnsi="メイリオ" w:cs="メイリオ"/>
                <w:color w:val="FFFFFF" w:themeColor="background1"/>
                <w:w w:val="80"/>
                <w:sz w:val="18"/>
                <w:szCs w:val="18"/>
              </w:rPr>
            </w:pPr>
            <w:r w:rsidRPr="001E68E7">
              <w:rPr>
                <w:rFonts w:ascii="メイリオ" w:eastAsia="メイリオ" w:hAnsi="メイリオ" w:cs="メイリオ" w:hint="eastAsia"/>
                <w:color w:val="FFFFFF" w:themeColor="background1"/>
                <w:w w:val="80"/>
                <w:sz w:val="18"/>
                <w:szCs w:val="18"/>
              </w:rPr>
              <w:t>（2015～2017）</w:t>
            </w:r>
          </w:p>
        </w:tc>
        <w:tc>
          <w:tcPr>
            <w:tcW w:w="1234" w:type="dxa"/>
            <w:tcBorders>
              <w:left w:val="dashSmallGap" w:sz="4" w:space="0" w:color="auto"/>
              <w:bottom w:val="single" w:sz="4" w:space="0" w:color="auto"/>
              <w:right w:val="dashSmallGap" w:sz="4" w:space="0" w:color="auto"/>
            </w:tcBorders>
            <w:shd w:val="clear" w:color="auto" w:fill="FF0066"/>
            <w:vAlign w:val="center"/>
          </w:tcPr>
          <w:p w14:paraId="07ED00B7"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第７期</w:t>
            </w:r>
          </w:p>
          <w:p w14:paraId="2A411205" w14:textId="77777777" w:rsidR="00590697" w:rsidRPr="001E68E7" w:rsidRDefault="00590697" w:rsidP="00375186">
            <w:pPr>
              <w:spacing w:line="300" w:lineRule="exact"/>
              <w:ind w:leftChars="-41" w:left="-12" w:rightChars="-71" w:right="-170" w:hangingChars="60" w:hanging="86"/>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（2018～2020）</w:t>
            </w:r>
          </w:p>
        </w:tc>
        <w:tc>
          <w:tcPr>
            <w:tcW w:w="1237" w:type="dxa"/>
            <w:gridSpan w:val="2"/>
            <w:tcBorders>
              <w:left w:val="dashSmallGap" w:sz="4" w:space="0" w:color="auto"/>
              <w:bottom w:val="single" w:sz="4" w:space="0" w:color="auto"/>
              <w:right w:val="triple" w:sz="4" w:space="0" w:color="auto"/>
            </w:tcBorders>
            <w:shd w:val="clear" w:color="auto" w:fill="FF0066"/>
            <w:vAlign w:val="center"/>
          </w:tcPr>
          <w:p w14:paraId="1D5D23BC"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第８期</w:t>
            </w:r>
          </w:p>
          <w:p w14:paraId="19309594" w14:textId="77777777" w:rsidR="00590697" w:rsidRPr="001E68E7" w:rsidRDefault="00590697" w:rsidP="00375186">
            <w:pPr>
              <w:spacing w:line="300" w:lineRule="exact"/>
              <w:ind w:leftChars="-39" w:left="-78" w:rightChars="-52" w:right="-125" w:hangingChars="11" w:hanging="16"/>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（2021～2023）</w:t>
            </w:r>
          </w:p>
        </w:tc>
        <w:tc>
          <w:tcPr>
            <w:tcW w:w="1237" w:type="dxa"/>
            <w:tcBorders>
              <w:left w:val="triple" w:sz="4" w:space="0" w:color="auto"/>
              <w:bottom w:val="single" w:sz="4" w:space="0" w:color="auto"/>
            </w:tcBorders>
            <w:shd w:val="clear" w:color="auto" w:fill="FF0066"/>
            <w:vAlign w:val="center"/>
          </w:tcPr>
          <w:p w14:paraId="77E6FDAB"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第９期</w:t>
            </w:r>
          </w:p>
          <w:p w14:paraId="739E7E15" w14:textId="77777777" w:rsidR="00590697" w:rsidRPr="001E68E7" w:rsidRDefault="00590697" w:rsidP="00375186">
            <w:pPr>
              <w:spacing w:line="300" w:lineRule="exact"/>
              <w:ind w:leftChars="-50" w:left="-16" w:rightChars="-99" w:right="-238" w:hangingChars="72" w:hanging="104"/>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（2024～2026）</w:t>
            </w:r>
          </w:p>
        </w:tc>
        <w:tc>
          <w:tcPr>
            <w:tcW w:w="1676" w:type="dxa"/>
            <w:vMerge/>
            <w:tcBorders>
              <w:bottom w:val="single" w:sz="4" w:space="0" w:color="auto"/>
            </w:tcBorders>
            <w:shd w:val="clear" w:color="auto" w:fill="FFCCCC"/>
            <w:vAlign w:val="center"/>
          </w:tcPr>
          <w:p w14:paraId="2257DA4D" w14:textId="77777777" w:rsidR="00590697" w:rsidRPr="00507B6C" w:rsidRDefault="00590697" w:rsidP="00375186">
            <w:pPr>
              <w:spacing w:line="360" w:lineRule="exact"/>
              <w:rPr>
                <w:rFonts w:ascii="メイリオ" w:eastAsia="メイリオ" w:hAnsi="メイリオ" w:cs="メイリオ"/>
                <w:b/>
              </w:rPr>
            </w:pPr>
          </w:p>
        </w:tc>
      </w:tr>
      <w:tr w:rsidR="00590697" w:rsidRPr="00507B6C" w14:paraId="0B22CDD6" w14:textId="77777777" w:rsidTr="00375186">
        <w:trPr>
          <w:trHeight w:val="397"/>
        </w:trPr>
        <w:tc>
          <w:tcPr>
            <w:tcW w:w="1247" w:type="dxa"/>
            <w:vMerge w:val="restart"/>
            <w:shd w:val="clear" w:color="auto" w:fill="auto"/>
            <w:vAlign w:val="center"/>
          </w:tcPr>
          <w:p w14:paraId="068A0D92" w14:textId="77777777" w:rsidR="00590697" w:rsidRPr="00507B6C" w:rsidRDefault="00590697" w:rsidP="00375186">
            <w:pPr>
              <w:spacing w:line="320" w:lineRule="exact"/>
              <w:rPr>
                <w:rFonts w:ascii="メイリオ" w:eastAsia="メイリオ" w:hAnsi="メイリオ" w:cs="メイリオ"/>
                <w:w w:val="80"/>
                <w:sz w:val="20"/>
                <w:szCs w:val="20"/>
              </w:rPr>
            </w:pPr>
            <w:r w:rsidRPr="00507B6C">
              <w:rPr>
                <w:rFonts w:ascii="メイリオ" w:eastAsia="メイリオ" w:hAnsi="メイリオ" w:cs="メイリオ" w:hint="eastAsia"/>
                <w:w w:val="80"/>
                <w:sz w:val="20"/>
                <w:szCs w:val="20"/>
              </w:rPr>
              <w:t>地域包括支援</w:t>
            </w:r>
          </w:p>
          <w:p w14:paraId="79375933" w14:textId="77777777" w:rsidR="00590697" w:rsidRPr="00507B6C" w:rsidRDefault="00590697" w:rsidP="00375186">
            <w:pPr>
              <w:spacing w:line="320" w:lineRule="exact"/>
              <w:rPr>
                <w:rFonts w:ascii="メイリオ" w:eastAsia="メイリオ" w:hAnsi="メイリオ" w:cs="メイリオ"/>
                <w:w w:val="80"/>
                <w:sz w:val="20"/>
                <w:szCs w:val="20"/>
              </w:rPr>
            </w:pPr>
            <w:r w:rsidRPr="00507B6C">
              <w:rPr>
                <w:rFonts w:ascii="メイリオ" w:eastAsia="メイリオ" w:hAnsi="メイリオ" w:cs="メイリオ" w:hint="eastAsia"/>
                <w:w w:val="80"/>
                <w:sz w:val="20"/>
                <w:szCs w:val="20"/>
              </w:rPr>
              <w:t>センターの</w:t>
            </w:r>
          </w:p>
          <w:p w14:paraId="5B65FE73" w14:textId="77777777" w:rsidR="00590697" w:rsidRPr="00507B6C" w:rsidRDefault="00590697" w:rsidP="00375186">
            <w:pPr>
              <w:spacing w:line="320" w:lineRule="exact"/>
              <w:rPr>
                <w:rFonts w:ascii="メイリオ" w:eastAsia="メイリオ" w:hAnsi="メイリオ" w:cs="メイリオ"/>
                <w:w w:val="80"/>
                <w:sz w:val="20"/>
                <w:szCs w:val="20"/>
              </w:rPr>
            </w:pPr>
            <w:r w:rsidRPr="00507B6C">
              <w:rPr>
                <w:rFonts w:ascii="メイリオ" w:eastAsia="メイリオ" w:hAnsi="メイリオ" w:cs="メイリオ" w:hint="eastAsia"/>
                <w:w w:val="80"/>
                <w:sz w:val="20"/>
                <w:szCs w:val="20"/>
              </w:rPr>
              <w:t>適切な運営と機能強化</w:t>
            </w:r>
          </w:p>
        </w:tc>
        <w:tc>
          <w:tcPr>
            <w:tcW w:w="1656" w:type="dxa"/>
            <w:vMerge w:val="restart"/>
            <w:shd w:val="clear" w:color="auto" w:fill="auto"/>
            <w:vAlign w:val="center"/>
          </w:tcPr>
          <w:p w14:paraId="72DF649B"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地域包括支援　センターの適切な運営と機能　強化</w:t>
            </w:r>
          </w:p>
        </w:tc>
        <w:tc>
          <w:tcPr>
            <w:tcW w:w="4941" w:type="dxa"/>
            <w:gridSpan w:val="5"/>
            <w:tcBorders>
              <w:bottom w:val="dashSmallGap" w:sz="4" w:space="0" w:color="auto"/>
            </w:tcBorders>
            <w:shd w:val="clear" w:color="auto" w:fill="auto"/>
            <w:vAlign w:val="center"/>
          </w:tcPr>
          <w:p w14:paraId="7F237E8C" w14:textId="77777777" w:rsidR="00590697" w:rsidRPr="00507B6C" w:rsidRDefault="00590697" w:rsidP="00375186">
            <w:pPr>
              <w:spacing w:line="320" w:lineRule="exact"/>
              <w:jc w:val="center"/>
              <w:rPr>
                <w:rFonts w:ascii="メイリオ" w:eastAsia="メイリオ" w:hAnsi="メイリオ" w:cs="メイリオ"/>
                <w:sz w:val="20"/>
                <w:szCs w:val="20"/>
              </w:rPr>
            </w:pPr>
            <w:r w:rsidRPr="00507B6C">
              <w:rPr>
                <w:rFonts w:ascii="メイリオ" w:eastAsia="メイリオ" w:hAnsi="メイリオ" w:cs="メイリオ" w:hint="eastAsia"/>
                <w:sz w:val="20"/>
                <w:szCs w:val="20"/>
              </w:rPr>
              <w:t>① 地域包括支援センターの評価</w:t>
            </w:r>
          </w:p>
        </w:tc>
        <w:tc>
          <w:tcPr>
            <w:tcW w:w="1676" w:type="dxa"/>
            <w:vMerge w:val="restart"/>
            <w:shd w:val="clear" w:color="auto" w:fill="auto"/>
            <w:vAlign w:val="center"/>
          </w:tcPr>
          <w:p w14:paraId="0FBAC4F6" w14:textId="77777777" w:rsidR="00590697" w:rsidRPr="00507B6C" w:rsidRDefault="00590697" w:rsidP="00375186">
            <w:pPr>
              <w:spacing w:line="22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地域包括支援センターが、地域包括ケアシステムの中核的な機関としての機能を果たしている</w:t>
            </w:r>
          </w:p>
        </w:tc>
      </w:tr>
      <w:tr w:rsidR="00590697" w:rsidRPr="00507B6C" w14:paraId="47A28802" w14:textId="77777777" w:rsidTr="00375186">
        <w:trPr>
          <w:trHeight w:val="1077"/>
        </w:trPr>
        <w:tc>
          <w:tcPr>
            <w:tcW w:w="1247" w:type="dxa"/>
            <w:vMerge/>
            <w:shd w:val="clear" w:color="auto" w:fill="auto"/>
            <w:vAlign w:val="center"/>
          </w:tcPr>
          <w:p w14:paraId="513F549F" w14:textId="77777777" w:rsidR="00590697" w:rsidRPr="00507B6C" w:rsidRDefault="00590697" w:rsidP="00375186">
            <w:pPr>
              <w:spacing w:line="320" w:lineRule="exact"/>
              <w:rPr>
                <w:rFonts w:ascii="メイリオ" w:eastAsia="メイリオ" w:hAnsi="メイリオ" w:cs="メイリオ"/>
                <w:w w:val="90"/>
                <w:sz w:val="20"/>
                <w:szCs w:val="20"/>
              </w:rPr>
            </w:pPr>
          </w:p>
        </w:tc>
        <w:tc>
          <w:tcPr>
            <w:tcW w:w="1656" w:type="dxa"/>
            <w:vMerge/>
            <w:tcBorders>
              <w:bottom w:val="single" w:sz="4" w:space="0" w:color="auto"/>
            </w:tcBorders>
            <w:shd w:val="clear" w:color="auto" w:fill="auto"/>
            <w:vAlign w:val="center"/>
          </w:tcPr>
          <w:p w14:paraId="059E355A" w14:textId="77777777" w:rsidR="00590697" w:rsidRPr="00507B6C" w:rsidRDefault="00590697" w:rsidP="00375186">
            <w:pPr>
              <w:spacing w:line="280" w:lineRule="exact"/>
              <w:rPr>
                <w:rFonts w:ascii="メイリオ" w:eastAsia="メイリオ" w:hAnsi="メイリオ" w:cs="メイリオ"/>
                <w:sz w:val="20"/>
                <w:szCs w:val="20"/>
              </w:rPr>
            </w:pPr>
          </w:p>
        </w:tc>
        <w:tc>
          <w:tcPr>
            <w:tcW w:w="1233" w:type="dxa"/>
            <w:tcBorders>
              <w:top w:val="dashSmallGap" w:sz="4" w:space="0" w:color="auto"/>
              <w:bottom w:val="single" w:sz="4" w:space="0" w:color="auto"/>
              <w:right w:val="dashSmallGap" w:sz="4" w:space="0" w:color="auto"/>
            </w:tcBorders>
            <w:shd w:val="clear" w:color="auto" w:fill="auto"/>
            <w:vAlign w:val="center"/>
          </w:tcPr>
          <w:p w14:paraId="21716C27"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開始</w:t>
            </w:r>
          </w:p>
          <w:p w14:paraId="174EDF53" w14:textId="77777777" w:rsidR="00590697" w:rsidRPr="00B74243" w:rsidRDefault="00590697" w:rsidP="00375186">
            <w:pPr>
              <w:autoSpaceDN w:val="0"/>
              <w:spacing w:line="320" w:lineRule="exact"/>
              <w:ind w:leftChars="-45" w:left="-14" w:rightChars="-51" w:right="-122" w:hangingChars="47" w:hanging="9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（2017</w:t>
            </w:r>
            <w:r>
              <w:rPr>
                <w:rFonts w:ascii="メイリオ" w:eastAsia="メイリオ" w:hAnsi="メイリオ" w:cs="メイリオ" w:hint="eastAsia"/>
                <w:sz w:val="20"/>
                <w:szCs w:val="20"/>
              </w:rPr>
              <w:t>年</w:t>
            </w:r>
            <w:r w:rsidRPr="00B74243">
              <w:rPr>
                <w:rFonts w:ascii="メイリオ" w:eastAsia="メイリオ" w:hAnsi="メイリオ" w:cs="メイリオ" w:hint="eastAsia"/>
                <w:sz w:val="20"/>
                <w:szCs w:val="20"/>
              </w:rPr>
              <w:t>）</w:t>
            </w:r>
          </w:p>
        </w:tc>
        <w:tc>
          <w:tcPr>
            <w:tcW w:w="2459" w:type="dxa"/>
            <w:gridSpan w:val="2"/>
            <w:tcBorders>
              <w:top w:val="dashSmallGap" w:sz="4" w:space="0" w:color="auto"/>
              <w:left w:val="dashSmallGap" w:sz="4" w:space="0" w:color="auto"/>
              <w:bottom w:val="single" w:sz="4" w:space="0" w:color="auto"/>
              <w:right w:val="triple" w:sz="4" w:space="0" w:color="auto"/>
            </w:tcBorders>
            <w:shd w:val="clear" w:color="auto" w:fill="auto"/>
            <w:vAlign w:val="center"/>
          </w:tcPr>
          <w:p w14:paraId="47DA2DBF"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全地域包括支援センターが評価基準をすべて満たした</w:t>
            </w:r>
          </w:p>
        </w:tc>
        <w:tc>
          <w:tcPr>
            <w:tcW w:w="1249" w:type="dxa"/>
            <w:gridSpan w:val="2"/>
            <w:tcBorders>
              <w:top w:val="dashSmallGap" w:sz="4" w:space="0" w:color="auto"/>
              <w:left w:val="triple" w:sz="4" w:space="0" w:color="auto"/>
              <w:bottom w:val="single" w:sz="4" w:space="0" w:color="auto"/>
            </w:tcBorders>
            <w:shd w:val="clear" w:color="auto" w:fill="auto"/>
            <w:vAlign w:val="center"/>
          </w:tcPr>
          <w:p w14:paraId="1819D3E0" w14:textId="77777777" w:rsidR="00590697" w:rsidRPr="006F44D3" w:rsidRDefault="00590697" w:rsidP="00375186">
            <w:pPr>
              <w:spacing w:line="320" w:lineRule="exact"/>
              <w:jc w:val="center"/>
              <w:rPr>
                <w:rFonts w:ascii="メイリオ" w:eastAsia="メイリオ" w:hAnsi="メイリオ" w:cs="メイリオ"/>
                <w:w w:val="80"/>
                <w:sz w:val="18"/>
                <w:szCs w:val="20"/>
              </w:rPr>
            </w:pPr>
            <w:r w:rsidRPr="00B74243">
              <w:rPr>
                <w:rFonts w:ascii="メイリオ" w:eastAsia="メイリオ" w:hAnsi="メイリオ" w:cs="メイリオ" w:hint="eastAsia"/>
                <w:w w:val="80"/>
                <w:sz w:val="18"/>
                <w:szCs w:val="20"/>
              </w:rPr>
              <w:t>全地域包括支援センターが評価基準をすべて満たし</w:t>
            </w:r>
            <w:r>
              <w:rPr>
                <w:rFonts w:ascii="メイリオ" w:eastAsia="メイリオ" w:hAnsi="メイリオ" w:cs="メイリオ" w:hint="eastAsia"/>
                <w:w w:val="80"/>
                <w:sz w:val="18"/>
                <w:szCs w:val="20"/>
              </w:rPr>
              <w:t>ている</w:t>
            </w:r>
          </w:p>
        </w:tc>
        <w:tc>
          <w:tcPr>
            <w:tcW w:w="1676" w:type="dxa"/>
            <w:vMerge/>
            <w:tcBorders>
              <w:bottom w:val="single" w:sz="4" w:space="0" w:color="auto"/>
            </w:tcBorders>
            <w:shd w:val="clear" w:color="auto" w:fill="auto"/>
            <w:vAlign w:val="center"/>
          </w:tcPr>
          <w:p w14:paraId="31E209E6" w14:textId="77777777" w:rsidR="00590697" w:rsidRPr="00507B6C" w:rsidRDefault="00590697" w:rsidP="00375186">
            <w:pPr>
              <w:spacing w:line="220" w:lineRule="exact"/>
              <w:rPr>
                <w:rFonts w:ascii="メイリオ" w:eastAsia="メイリオ" w:hAnsi="メイリオ" w:cs="メイリオ"/>
                <w:sz w:val="20"/>
                <w:szCs w:val="20"/>
              </w:rPr>
            </w:pPr>
          </w:p>
        </w:tc>
      </w:tr>
      <w:tr w:rsidR="00590697" w:rsidRPr="00507B6C" w14:paraId="68B46758" w14:textId="77777777" w:rsidTr="00375186">
        <w:trPr>
          <w:trHeight w:val="680"/>
        </w:trPr>
        <w:tc>
          <w:tcPr>
            <w:tcW w:w="1247" w:type="dxa"/>
            <w:vMerge/>
            <w:shd w:val="clear" w:color="auto" w:fill="auto"/>
            <w:vAlign w:val="center"/>
          </w:tcPr>
          <w:p w14:paraId="41488B32" w14:textId="77777777" w:rsidR="00590697" w:rsidRPr="00507B6C" w:rsidRDefault="00590697" w:rsidP="00375186">
            <w:pPr>
              <w:spacing w:line="320" w:lineRule="exact"/>
              <w:rPr>
                <w:rFonts w:ascii="メイリオ" w:eastAsia="メイリオ" w:hAnsi="メイリオ" w:cs="メイリオ"/>
                <w:w w:val="80"/>
                <w:sz w:val="20"/>
                <w:szCs w:val="20"/>
              </w:rPr>
            </w:pPr>
          </w:p>
        </w:tc>
        <w:tc>
          <w:tcPr>
            <w:tcW w:w="1656" w:type="dxa"/>
            <w:vMerge w:val="restart"/>
            <w:shd w:val="clear" w:color="auto" w:fill="auto"/>
            <w:vAlign w:val="center"/>
          </w:tcPr>
          <w:p w14:paraId="1710C82C"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相談窓口の</w:t>
            </w:r>
          </w:p>
          <w:p w14:paraId="79DBECA3"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周知・充実</w:t>
            </w:r>
          </w:p>
        </w:tc>
        <w:tc>
          <w:tcPr>
            <w:tcW w:w="4941" w:type="dxa"/>
            <w:gridSpan w:val="5"/>
            <w:tcBorders>
              <w:bottom w:val="dashSmallGap" w:sz="4" w:space="0" w:color="auto"/>
            </w:tcBorders>
            <w:shd w:val="clear" w:color="auto" w:fill="auto"/>
            <w:vAlign w:val="center"/>
          </w:tcPr>
          <w:p w14:paraId="05123350" w14:textId="77777777" w:rsidR="00590697" w:rsidRDefault="00590697" w:rsidP="00375186">
            <w:pPr>
              <w:spacing w:line="320" w:lineRule="exact"/>
              <w:jc w:val="center"/>
              <w:rPr>
                <w:rFonts w:ascii="メイリオ" w:eastAsia="メイリオ" w:hAnsi="メイリオ" w:cs="メイリオ"/>
                <w:sz w:val="18"/>
                <w:szCs w:val="18"/>
              </w:rPr>
            </w:pPr>
            <w:r w:rsidRPr="00B74243">
              <w:rPr>
                <w:rFonts w:ascii="メイリオ" w:eastAsia="メイリオ" w:hAnsi="メイリオ" w:cs="メイリオ" w:hint="eastAsia"/>
                <w:sz w:val="20"/>
                <w:szCs w:val="20"/>
              </w:rPr>
              <w:t xml:space="preserve">② </w:t>
            </w:r>
            <w:r w:rsidRPr="009409A0">
              <w:rPr>
                <w:rFonts w:ascii="メイリオ" w:eastAsia="メイリオ" w:hAnsi="メイリオ" w:cs="メイリオ" w:hint="eastAsia"/>
                <w:sz w:val="18"/>
                <w:szCs w:val="18"/>
              </w:rPr>
              <w:t>【高齢者等の生活と健康に関する調査】</w:t>
            </w:r>
          </w:p>
          <w:p w14:paraId="26472E8C" w14:textId="77777777" w:rsidR="00590697" w:rsidRPr="006F44D3" w:rsidRDefault="00590697" w:rsidP="00375186">
            <w:pPr>
              <w:spacing w:line="320" w:lineRule="exact"/>
              <w:jc w:val="center"/>
              <w:rPr>
                <w:rFonts w:ascii="メイリオ" w:eastAsia="メイリオ" w:hAnsi="メイリオ" w:cs="メイリオ"/>
                <w:sz w:val="20"/>
                <w:szCs w:val="18"/>
              </w:rPr>
            </w:pPr>
            <w:r>
              <w:rPr>
                <w:rFonts w:ascii="メイリオ" w:eastAsia="メイリオ" w:hAnsi="メイリオ" w:cs="メイリオ" w:hint="eastAsia"/>
                <w:sz w:val="20"/>
                <w:szCs w:val="18"/>
              </w:rPr>
              <w:t>地域包括支援センターの認知度</w:t>
            </w:r>
          </w:p>
        </w:tc>
        <w:tc>
          <w:tcPr>
            <w:tcW w:w="1676" w:type="dxa"/>
            <w:vMerge w:val="restart"/>
            <w:shd w:val="clear" w:color="auto" w:fill="auto"/>
            <w:vAlign w:val="center"/>
          </w:tcPr>
          <w:p w14:paraId="13D18A54" w14:textId="77777777" w:rsidR="00590697" w:rsidRPr="00507B6C" w:rsidRDefault="00590697" w:rsidP="00375186">
            <w:pPr>
              <w:spacing w:line="24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より地域に密着したところで　相談支援が実施されている</w:t>
            </w:r>
          </w:p>
        </w:tc>
      </w:tr>
      <w:tr w:rsidR="00590697" w:rsidRPr="00507B6C" w14:paraId="386E3B04" w14:textId="77777777" w:rsidTr="00375186">
        <w:trPr>
          <w:trHeight w:val="685"/>
        </w:trPr>
        <w:tc>
          <w:tcPr>
            <w:tcW w:w="1247" w:type="dxa"/>
            <w:vMerge/>
            <w:shd w:val="clear" w:color="auto" w:fill="auto"/>
            <w:vAlign w:val="center"/>
          </w:tcPr>
          <w:p w14:paraId="6BED88F6" w14:textId="77777777" w:rsidR="00590697" w:rsidRPr="00507B6C" w:rsidRDefault="00590697" w:rsidP="00375186">
            <w:pPr>
              <w:spacing w:line="320" w:lineRule="exact"/>
              <w:rPr>
                <w:rFonts w:ascii="メイリオ" w:eastAsia="メイリオ" w:hAnsi="メイリオ" w:cs="メイリオ"/>
                <w:sz w:val="20"/>
                <w:szCs w:val="20"/>
              </w:rPr>
            </w:pPr>
          </w:p>
        </w:tc>
        <w:tc>
          <w:tcPr>
            <w:tcW w:w="1656" w:type="dxa"/>
            <w:vMerge/>
            <w:tcBorders>
              <w:bottom w:val="single" w:sz="4" w:space="0" w:color="auto"/>
            </w:tcBorders>
            <w:shd w:val="clear" w:color="auto" w:fill="auto"/>
            <w:vAlign w:val="center"/>
          </w:tcPr>
          <w:p w14:paraId="12AC3816" w14:textId="77777777" w:rsidR="00590697" w:rsidRPr="00507B6C" w:rsidRDefault="00590697" w:rsidP="00375186">
            <w:pPr>
              <w:spacing w:line="280" w:lineRule="exact"/>
              <w:rPr>
                <w:rFonts w:ascii="メイリオ" w:eastAsia="メイリオ" w:hAnsi="メイリオ" w:cs="メイリオ"/>
                <w:sz w:val="20"/>
                <w:szCs w:val="20"/>
              </w:rPr>
            </w:pPr>
          </w:p>
        </w:tc>
        <w:tc>
          <w:tcPr>
            <w:tcW w:w="1233" w:type="dxa"/>
            <w:tcBorders>
              <w:top w:val="dashSmallGap" w:sz="4" w:space="0" w:color="auto"/>
              <w:bottom w:val="single" w:sz="4" w:space="0" w:color="auto"/>
              <w:right w:val="dashSmallGap" w:sz="4" w:space="0" w:color="auto"/>
            </w:tcBorders>
            <w:shd w:val="clear" w:color="auto" w:fill="auto"/>
            <w:vAlign w:val="center"/>
          </w:tcPr>
          <w:p w14:paraId="73F05B10"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41.7％</w:t>
            </w:r>
          </w:p>
        </w:tc>
        <w:tc>
          <w:tcPr>
            <w:tcW w:w="1234"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66E2620E"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35.8％</w:t>
            </w:r>
          </w:p>
        </w:tc>
        <w:tc>
          <w:tcPr>
            <w:tcW w:w="1237" w:type="dxa"/>
            <w:gridSpan w:val="2"/>
            <w:tcBorders>
              <w:top w:val="dashSmallGap" w:sz="4" w:space="0" w:color="auto"/>
              <w:left w:val="dashSmallGap" w:sz="4" w:space="0" w:color="auto"/>
              <w:bottom w:val="single" w:sz="4" w:space="0" w:color="auto"/>
              <w:right w:val="triple" w:sz="4" w:space="0" w:color="auto"/>
            </w:tcBorders>
            <w:shd w:val="clear" w:color="auto" w:fill="auto"/>
            <w:vAlign w:val="center"/>
          </w:tcPr>
          <w:p w14:paraId="15D8ACFF"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38.3</w:t>
            </w:r>
            <w:r w:rsidRPr="00B74243">
              <w:rPr>
                <w:rFonts w:ascii="メイリオ" w:eastAsia="メイリオ" w:hAnsi="メイリオ" w:cs="メイリオ" w:hint="eastAsia"/>
                <w:sz w:val="20"/>
                <w:szCs w:val="20"/>
              </w:rPr>
              <w:t>％</w:t>
            </w:r>
          </w:p>
        </w:tc>
        <w:tc>
          <w:tcPr>
            <w:tcW w:w="1237" w:type="dxa"/>
            <w:tcBorders>
              <w:top w:val="dashSmallGap" w:sz="4" w:space="0" w:color="auto"/>
              <w:left w:val="triple" w:sz="4" w:space="0" w:color="auto"/>
              <w:bottom w:val="single" w:sz="4" w:space="0" w:color="auto"/>
            </w:tcBorders>
            <w:shd w:val="clear" w:color="auto" w:fill="auto"/>
            <w:vAlign w:val="center"/>
          </w:tcPr>
          <w:p w14:paraId="34717A6B" w14:textId="77777777" w:rsidR="00590697" w:rsidRPr="00B74243" w:rsidRDefault="00590697" w:rsidP="00375186">
            <w:pPr>
              <w:spacing w:line="28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50％</w:t>
            </w:r>
          </w:p>
        </w:tc>
        <w:tc>
          <w:tcPr>
            <w:tcW w:w="1676" w:type="dxa"/>
            <w:vMerge/>
            <w:tcBorders>
              <w:bottom w:val="single" w:sz="4" w:space="0" w:color="auto"/>
            </w:tcBorders>
            <w:shd w:val="clear" w:color="auto" w:fill="auto"/>
            <w:vAlign w:val="center"/>
          </w:tcPr>
          <w:p w14:paraId="0072352A" w14:textId="77777777" w:rsidR="00590697" w:rsidRPr="00507B6C" w:rsidRDefault="00590697" w:rsidP="00375186">
            <w:pPr>
              <w:spacing w:line="240" w:lineRule="exact"/>
              <w:rPr>
                <w:rFonts w:ascii="メイリオ" w:eastAsia="メイリオ" w:hAnsi="メイリオ" w:cs="メイリオ"/>
                <w:sz w:val="20"/>
                <w:szCs w:val="20"/>
              </w:rPr>
            </w:pPr>
          </w:p>
        </w:tc>
      </w:tr>
      <w:tr w:rsidR="00590697" w:rsidRPr="00507B6C" w14:paraId="35BAE7DC" w14:textId="77777777" w:rsidTr="00375186">
        <w:trPr>
          <w:trHeight w:val="397"/>
        </w:trPr>
        <w:tc>
          <w:tcPr>
            <w:tcW w:w="1247" w:type="dxa"/>
            <w:vMerge/>
            <w:shd w:val="clear" w:color="auto" w:fill="auto"/>
            <w:vAlign w:val="center"/>
          </w:tcPr>
          <w:p w14:paraId="77DAC91D" w14:textId="77777777" w:rsidR="00590697" w:rsidRPr="00507B6C" w:rsidRDefault="00590697" w:rsidP="00375186">
            <w:pPr>
              <w:spacing w:line="320" w:lineRule="exact"/>
              <w:rPr>
                <w:rFonts w:ascii="メイリオ" w:eastAsia="メイリオ" w:hAnsi="メイリオ" w:cs="メイリオ"/>
                <w:sz w:val="20"/>
                <w:szCs w:val="20"/>
              </w:rPr>
            </w:pPr>
          </w:p>
        </w:tc>
        <w:tc>
          <w:tcPr>
            <w:tcW w:w="1656" w:type="dxa"/>
            <w:vMerge w:val="restart"/>
            <w:tcBorders>
              <w:top w:val="single" w:sz="4" w:space="0" w:color="auto"/>
            </w:tcBorders>
            <w:shd w:val="clear" w:color="auto" w:fill="auto"/>
            <w:vAlign w:val="center"/>
          </w:tcPr>
          <w:p w14:paraId="1F625FD6"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地域包括支援　センターと関係機関とのネットワークの構築</w:t>
            </w:r>
          </w:p>
        </w:tc>
        <w:tc>
          <w:tcPr>
            <w:tcW w:w="4941" w:type="dxa"/>
            <w:gridSpan w:val="5"/>
            <w:tcBorders>
              <w:top w:val="single" w:sz="4" w:space="0" w:color="auto"/>
              <w:bottom w:val="dashSmallGap" w:sz="4" w:space="0" w:color="auto"/>
            </w:tcBorders>
            <w:shd w:val="clear" w:color="auto" w:fill="auto"/>
            <w:vAlign w:val="center"/>
          </w:tcPr>
          <w:p w14:paraId="1C0369CA" w14:textId="77777777" w:rsidR="00590697" w:rsidRPr="00B74243" w:rsidRDefault="00590697" w:rsidP="00375186">
            <w:pPr>
              <w:spacing w:line="320" w:lineRule="exact"/>
              <w:ind w:leftChars="-45" w:left="-14" w:rightChars="-73" w:right="-175" w:hangingChars="47" w:hanging="9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 xml:space="preserve">③ </w:t>
            </w:r>
            <w:r w:rsidRPr="001E3E61">
              <w:rPr>
                <w:rFonts w:ascii="メイリオ" w:eastAsia="メイリオ" w:hAnsi="メイリオ" w:cs="メイリオ" w:hint="eastAsia"/>
                <w:sz w:val="20"/>
                <w:szCs w:val="20"/>
              </w:rPr>
              <w:t>地域ケア会議</w:t>
            </w:r>
            <w:r w:rsidRPr="00B74243">
              <w:rPr>
                <w:rFonts w:ascii="メイリオ" w:eastAsia="メイリオ" w:hAnsi="メイリオ" w:cs="メイリオ" w:hint="eastAsia"/>
                <w:sz w:val="20"/>
                <w:szCs w:val="20"/>
              </w:rPr>
              <w:t>開催回数</w:t>
            </w:r>
          </w:p>
        </w:tc>
        <w:tc>
          <w:tcPr>
            <w:tcW w:w="1676" w:type="dxa"/>
            <w:vMerge w:val="restart"/>
            <w:tcBorders>
              <w:top w:val="single" w:sz="4" w:space="0" w:color="auto"/>
            </w:tcBorders>
            <w:shd w:val="clear" w:color="auto" w:fill="auto"/>
            <w:vAlign w:val="center"/>
          </w:tcPr>
          <w:p w14:paraId="49FE2414" w14:textId="77777777" w:rsidR="00590697" w:rsidRPr="00507B6C" w:rsidRDefault="00590697" w:rsidP="00375186">
            <w:pPr>
              <w:spacing w:line="24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高齢者を地域で見守る体制と　高齢者の状態に応じた包括的なケアを行える体制が構築されている</w:t>
            </w:r>
          </w:p>
        </w:tc>
      </w:tr>
      <w:tr w:rsidR="00590697" w:rsidRPr="00507B6C" w14:paraId="7AA4D48E" w14:textId="77777777" w:rsidTr="00375186">
        <w:trPr>
          <w:trHeight w:val="680"/>
        </w:trPr>
        <w:tc>
          <w:tcPr>
            <w:tcW w:w="1247" w:type="dxa"/>
            <w:vMerge/>
            <w:shd w:val="clear" w:color="auto" w:fill="auto"/>
            <w:vAlign w:val="center"/>
          </w:tcPr>
          <w:p w14:paraId="5E5DBF88" w14:textId="77777777" w:rsidR="00590697" w:rsidRPr="00507B6C" w:rsidRDefault="00590697" w:rsidP="00375186">
            <w:pPr>
              <w:spacing w:line="320" w:lineRule="exact"/>
              <w:rPr>
                <w:rFonts w:ascii="メイリオ" w:eastAsia="メイリオ" w:hAnsi="メイリオ" w:cs="メイリオ"/>
                <w:sz w:val="20"/>
                <w:szCs w:val="20"/>
              </w:rPr>
            </w:pPr>
          </w:p>
        </w:tc>
        <w:tc>
          <w:tcPr>
            <w:tcW w:w="1656" w:type="dxa"/>
            <w:vMerge/>
            <w:tcBorders>
              <w:bottom w:val="single" w:sz="4" w:space="0" w:color="auto"/>
            </w:tcBorders>
            <w:shd w:val="clear" w:color="auto" w:fill="auto"/>
            <w:vAlign w:val="center"/>
          </w:tcPr>
          <w:p w14:paraId="4D89B1BA" w14:textId="77777777" w:rsidR="00590697" w:rsidRPr="00507B6C" w:rsidRDefault="00590697" w:rsidP="00375186">
            <w:pPr>
              <w:spacing w:line="280" w:lineRule="exact"/>
              <w:rPr>
                <w:rFonts w:ascii="メイリオ" w:eastAsia="メイリオ" w:hAnsi="メイリオ" w:cs="メイリオ"/>
                <w:sz w:val="20"/>
                <w:szCs w:val="20"/>
              </w:rPr>
            </w:pPr>
          </w:p>
        </w:tc>
        <w:tc>
          <w:tcPr>
            <w:tcW w:w="1233" w:type="dxa"/>
            <w:tcBorders>
              <w:top w:val="dashSmallGap" w:sz="4" w:space="0" w:color="auto"/>
              <w:bottom w:val="single" w:sz="4" w:space="0" w:color="auto"/>
              <w:right w:val="dashSmallGap" w:sz="4" w:space="0" w:color="auto"/>
            </w:tcBorders>
            <w:shd w:val="clear" w:color="auto" w:fill="auto"/>
            <w:vAlign w:val="center"/>
          </w:tcPr>
          <w:p w14:paraId="367406EF"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34回</w:t>
            </w:r>
          </w:p>
        </w:tc>
        <w:tc>
          <w:tcPr>
            <w:tcW w:w="1234"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1C3ADAEA"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8</w:t>
            </w:r>
            <w:r w:rsidRPr="00B74243">
              <w:rPr>
                <w:rFonts w:ascii="メイリオ" w:eastAsia="メイリオ" w:hAnsi="メイリオ" w:cs="メイリオ" w:hint="eastAsia"/>
                <w:sz w:val="20"/>
                <w:szCs w:val="20"/>
              </w:rPr>
              <w:t>回</w:t>
            </w:r>
          </w:p>
        </w:tc>
        <w:tc>
          <w:tcPr>
            <w:tcW w:w="1237" w:type="dxa"/>
            <w:gridSpan w:val="2"/>
            <w:tcBorders>
              <w:top w:val="dashSmallGap" w:sz="4" w:space="0" w:color="auto"/>
              <w:left w:val="dashSmallGap" w:sz="4" w:space="0" w:color="auto"/>
              <w:bottom w:val="single" w:sz="4" w:space="0" w:color="auto"/>
              <w:right w:val="triple" w:sz="4" w:space="0" w:color="auto"/>
            </w:tcBorders>
            <w:shd w:val="clear" w:color="auto" w:fill="auto"/>
            <w:vAlign w:val="center"/>
          </w:tcPr>
          <w:p w14:paraId="18ECFF8D"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31</w:t>
            </w:r>
            <w:r w:rsidRPr="00B74243">
              <w:rPr>
                <w:rFonts w:ascii="メイリオ" w:eastAsia="メイリオ" w:hAnsi="メイリオ" w:cs="メイリオ" w:hint="eastAsia"/>
                <w:sz w:val="20"/>
                <w:szCs w:val="20"/>
              </w:rPr>
              <w:t>回</w:t>
            </w:r>
            <w:r w:rsidRPr="00794FAD">
              <w:rPr>
                <w:rFonts w:ascii="メイリオ" w:eastAsia="メイリオ" w:hAnsi="メイリオ" w:cs="メイリオ" w:hint="eastAsia"/>
                <w:sz w:val="20"/>
                <w:szCs w:val="20"/>
                <w:vertAlign w:val="superscript"/>
              </w:rPr>
              <w:t>※</w:t>
            </w:r>
          </w:p>
        </w:tc>
        <w:tc>
          <w:tcPr>
            <w:tcW w:w="1237" w:type="dxa"/>
            <w:tcBorders>
              <w:top w:val="dashSmallGap" w:sz="4" w:space="0" w:color="auto"/>
              <w:left w:val="triple" w:sz="4" w:space="0" w:color="auto"/>
              <w:bottom w:val="single" w:sz="4" w:space="0" w:color="auto"/>
            </w:tcBorders>
            <w:shd w:val="clear" w:color="auto" w:fill="auto"/>
            <w:vAlign w:val="center"/>
          </w:tcPr>
          <w:p w14:paraId="57149512" w14:textId="77777777" w:rsidR="00590697" w:rsidRPr="00B74243" w:rsidRDefault="00590697" w:rsidP="00375186">
            <w:pPr>
              <w:spacing w:line="28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34回</w:t>
            </w:r>
          </w:p>
        </w:tc>
        <w:tc>
          <w:tcPr>
            <w:tcW w:w="1676" w:type="dxa"/>
            <w:vMerge/>
            <w:shd w:val="clear" w:color="auto" w:fill="auto"/>
            <w:vAlign w:val="center"/>
          </w:tcPr>
          <w:p w14:paraId="4BA7AD01" w14:textId="77777777" w:rsidR="00590697" w:rsidRPr="00507B6C" w:rsidRDefault="00590697" w:rsidP="00375186">
            <w:pPr>
              <w:spacing w:line="240" w:lineRule="exact"/>
              <w:rPr>
                <w:rFonts w:ascii="メイリオ" w:eastAsia="メイリオ" w:hAnsi="メイリオ" w:cs="メイリオ"/>
                <w:sz w:val="20"/>
                <w:szCs w:val="20"/>
              </w:rPr>
            </w:pPr>
          </w:p>
        </w:tc>
      </w:tr>
      <w:tr w:rsidR="00590697" w:rsidRPr="00507B6C" w14:paraId="0F8F96AA" w14:textId="77777777" w:rsidTr="00375186">
        <w:trPr>
          <w:trHeight w:val="705"/>
        </w:trPr>
        <w:tc>
          <w:tcPr>
            <w:tcW w:w="1247" w:type="dxa"/>
            <w:vMerge w:val="restart"/>
            <w:shd w:val="clear" w:color="auto" w:fill="auto"/>
            <w:vAlign w:val="center"/>
          </w:tcPr>
          <w:p w14:paraId="207B3995"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地域での</w:t>
            </w:r>
          </w:p>
          <w:p w14:paraId="325CD57B"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支え合い</w:t>
            </w:r>
          </w:p>
          <w:p w14:paraId="2E76AD0C"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機能の強化</w:t>
            </w:r>
          </w:p>
        </w:tc>
        <w:tc>
          <w:tcPr>
            <w:tcW w:w="1656" w:type="dxa"/>
            <w:vMerge w:val="restart"/>
            <w:tcBorders>
              <w:top w:val="single" w:sz="4" w:space="0" w:color="auto"/>
            </w:tcBorders>
            <w:shd w:val="clear" w:color="auto" w:fill="auto"/>
            <w:vAlign w:val="center"/>
          </w:tcPr>
          <w:p w14:paraId="19D96547"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地域における支え合い活動への支援</w:t>
            </w:r>
          </w:p>
        </w:tc>
        <w:tc>
          <w:tcPr>
            <w:tcW w:w="4941" w:type="dxa"/>
            <w:gridSpan w:val="5"/>
            <w:tcBorders>
              <w:top w:val="single" w:sz="4" w:space="0" w:color="auto"/>
              <w:bottom w:val="dashSmallGap" w:sz="4" w:space="0" w:color="auto"/>
            </w:tcBorders>
            <w:shd w:val="clear" w:color="auto" w:fill="auto"/>
            <w:vAlign w:val="center"/>
          </w:tcPr>
          <w:p w14:paraId="440F05F2" w14:textId="77777777" w:rsidR="00590697" w:rsidRDefault="00590697" w:rsidP="00375186">
            <w:pPr>
              <w:spacing w:line="28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 xml:space="preserve">④ </w:t>
            </w:r>
            <w:r w:rsidRPr="00A608EA">
              <w:rPr>
                <w:rFonts w:ascii="メイリオ" w:eastAsia="メイリオ" w:hAnsi="メイリオ" w:cs="メイリオ" w:hint="eastAsia"/>
                <w:sz w:val="20"/>
                <w:szCs w:val="20"/>
              </w:rPr>
              <w:t>高齢者見守り活動協力事業者との連携による</w:t>
            </w:r>
          </w:p>
          <w:p w14:paraId="0F63F4C0" w14:textId="77777777" w:rsidR="00590697" w:rsidRPr="00B74243" w:rsidRDefault="00590697" w:rsidP="00375186">
            <w:pPr>
              <w:spacing w:line="280" w:lineRule="exact"/>
              <w:jc w:val="center"/>
              <w:rPr>
                <w:rFonts w:ascii="メイリオ" w:eastAsia="メイリオ" w:hAnsi="メイリオ" w:cs="メイリオ"/>
                <w:sz w:val="20"/>
                <w:szCs w:val="20"/>
              </w:rPr>
            </w:pPr>
            <w:r w:rsidRPr="00A608EA">
              <w:rPr>
                <w:rFonts w:ascii="メイリオ" w:eastAsia="メイリオ" w:hAnsi="メイリオ" w:cs="メイリオ" w:hint="eastAsia"/>
                <w:sz w:val="20"/>
                <w:szCs w:val="20"/>
              </w:rPr>
              <w:t>見守り体制づくり協力事業者</w:t>
            </w:r>
            <w:r w:rsidRPr="00B74243">
              <w:rPr>
                <w:rFonts w:ascii="メイリオ" w:eastAsia="メイリオ" w:hAnsi="メイリオ" w:cs="メイリオ" w:hint="eastAsia"/>
                <w:sz w:val="20"/>
                <w:szCs w:val="20"/>
              </w:rPr>
              <w:t>数（年度末実績）</w:t>
            </w:r>
          </w:p>
        </w:tc>
        <w:tc>
          <w:tcPr>
            <w:tcW w:w="1676" w:type="dxa"/>
            <w:vMerge/>
            <w:shd w:val="clear" w:color="auto" w:fill="auto"/>
            <w:vAlign w:val="center"/>
          </w:tcPr>
          <w:p w14:paraId="08B12971" w14:textId="77777777" w:rsidR="00590697" w:rsidRPr="00507B6C" w:rsidRDefault="00590697" w:rsidP="00375186">
            <w:pPr>
              <w:spacing w:line="240" w:lineRule="exact"/>
              <w:rPr>
                <w:rFonts w:ascii="メイリオ" w:eastAsia="メイリオ" w:hAnsi="メイリオ" w:cs="メイリオ"/>
                <w:sz w:val="20"/>
                <w:szCs w:val="20"/>
              </w:rPr>
            </w:pPr>
          </w:p>
        </w:tc>
      </w:tr>
      <w:tr w:rsidR="00590697" w:rsidRPr="00507B6C" w14:paraId="01E53B7E" w14:textId="77777777" w:rsidTr="00375186">
        <w:trPr>
          <w:trHeight w:val="454"/>
        </w:trPr>
        <w:tc>
          <w:tcPr>
            <w:tcW w:w="1247" w:type="dxa"/>
            <w:vMerge/>
            <w:shd w:val="clear" w:color="auto" w:fill="auto"/>
            <w:vAlign w:val="center"/>
          </w:tcPr>
          <w:p w14:paraId="1293BD98" w14:textId="77777777" w:rsidR="00590697" w:rsidRPr="00507B6C" w:rsidRDefault="00590697" w:rsidP="00375186">
            <w:pPr>
              <w:spacing w:line="280" w:lineRule="exact"/>
              <w:rPr>
                <w:rFonts w:ascii="メイリオ" w:eastAsia="メイリオ" w:hAnsi="メイリオ" w:cs="メイリオ"/>
                <w:sz w:val="20"/>
                <w:szCs w:val="20"/>
              </w:rPr>
            </w:pPr>
          </w:p>
        </w:tc>
        <w:tc>
          <w:tcPr>
            <w:tcW w:w="1656" w:type="dxa"/>
            <w:vMerge/>
            <w:tcBorders>
              <w:bottom w:val="single" w:sz="4" w:space="0" w:color="auto"/>
            </w:tcBorders>
            <w:shd w:val="clear" w:color="auto" w:fill="auto"/>
            <w:vAlign w:val="center"/>
          </w:tcPr>
          <w:p w14:paraId="48DD2EC9" w14:textId="77777777" w:rsidR="00590697" w:rsidRPr="00507B6C" w:rsidRDefault="00590697" w:rsidP="00375186">
            <w:pPr>
              <w:spacing w:line="280" w:lineRule="exact"/>
              <w:rPr>
                <w:rFonts w:ascii="メイリオ" w:eastAsia="メイリオ" w:hAnsi="メイリオ" w:cs="メイリオ"/>
                <w:sz w:val="20"/>
                <w:szCs w:val="20"/>
              </w:rPr>
            </w:pPr>
          </w:p>
        </w:tc>
        <w:tc>
          <w:tcPr>
            <w:tcW w:w="1233" w:type="dxa"/>
            <w:tcBorders>
              <w:top w:val="dashSmallGap" w:sz="4" w:space="0" w:color="auto"/>
              <w:bottom w:val="single" w:sz="4" w:space="0" w:color="auto"/>
              <w:right w:val="dashSmallGap" w:sz="4" w:space="0" w:color="auto"/>
            </w:tcBorders>
            <w:shd w:val="clear" w:color="auto" w:fill="auto"/>
            <w:vAlign w:val="center"/>
          </w:tcPr>
          <w:p w14:paraId="6858A232" w14:textId="77777777" w:rsidR="00590697" w:rsidRPr="00B74243" w:rsidRDefault="00590697" w:rsidP="00375186">
            <w:pPr>
              <w:spacing w:line="320" w:lineRule="exact"/>
              <w:ind w:leftChars="-45" w:left="-14" w:rightChars="-73" w:right="-175" w:hangingChars="47" w:hanging="94"/>
              <w:jc w:val="center"/>
              <w:rPr>
                <w:rFonts w:ascii="メイリオ" w:eastAsia="メイリオ" w:hAnsi="メイリオ" w:cs="メイリオ"/>
                <w:sz w:val="20"/>
                <w:szCs w:val="20"/>
              </w:rPr>
            </w:pPr>
            <w:r>
              <w:rPr>
                <w:rFonts w:ascii="メイリオ" w:eastAsia="メイリオ" w:hAnsi="メイリオ" w:cs="メイリオ" w:hint="eastAsia"/>
                <w:sz w:val="20"/>
                <w:szCs w:val="20"/>
              </w:rPr>
              <w:t>495</w:t>
            </w:r>
            <w:r w:rsidRPr="00B74243">
              <w:rPr>
                <w:rFonts w:ascii="メイリオ" w:eastAsia="メイリオ" w:hAnsi="メイリオ" w:cs="メイリオ" w:hint="eastAsia"/>
                <w:sz w:val="20"/>
                <w:szCs w:val="20"/>
              </w:rPr>
              <w:t>事業者</w:t>
            </w:r>
          </w:p>
        </w:tc>
        <w:tc>
          <w:tcPr>
            <w:tcW w:w="1234"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2B533574" w14:textId="77777777" w:rsidR="00590697" w:rsidRPr="00B74243" w:rsidRDefault="00590697" w:rsidP="00375186">
            <w:pPr>
              <w:spacing w:line="320" w:lineRule="exact"/>
              <w:jc w:val="center"/>
              <w:rPr>
                <w:rFonts w:ascii="メイリオ" w:eastAsia="メイリオ" w:hAnsi="メイリオ" w:cs="メイリオ"/>
                <w:w w:val="90"/>
                <w:sz w:val="20"/>
                <w:szCs w:val="20"/>
              </w:rPr>
            </w:pPr>
            <w:r>
              <w:rPr>
                <w:rFonts w:ascii="メイリオ" w:eastAsia="メイリオ" w:hAnsi="メイリオ" w:cs="メイリオ" w:hint="eastAsia"/>
                <w:w w:val="80"/>
                <w:sz w:val="20"/>
                <w:szCs w:val="20"/>
              </w:rPr>
              <w:t>63</w:t>
            </w:r>
            <w:r w:rsidRPr="00794FAD">
              <w:rPr>
                <w:rFonts w:ascii="メイリオ" w:eastAsia="メイリオ" w:hAnsi="メイリオ" w:cs="メイリオ" w:hint="eastAsia"/>
                <w:w w:val="80"/>
                <w:sz w:val="20"/>
                <w:szCs w:val="20"/>
              </w:rPr>
              <w:t>4事業者</w:t>
            </w:r>
          </w:p>
        </w:tc>
        <w:tc>
          <w:tcPr>
            <w:tcW w:w="1237" w:type="dxa"/>
            <w:gridSpan w:val="2"/>
            <w:tcBorders>
              <w:top w:val="dashSmallGap" w:sz="4" w:space="0" w:color="auto"/>
              <w:left w:val="dashSmallGap" w:sz="4" w:space="0" w:color="auto"/>
              <w:bottom w:val="single" w:sz="4" w:space="0" w:color="auto"/>
              <w:right w:val="triple" w:sz="4" w:space="0" w:color="auto"/>
            </w:tcBorders>
            <w:shd w:val="clear" w:color="auto" w:fill="auto"/>
            <w:vAlign w:val="center"/>
          </w:tcPr>
          <w:p w14:paraId="32365C16" w14:textId="77777777" w:rsidR="00590697" w:rsidRPr="00B74243" w:rsidRDefault="00590697" w:rsidP="00375186">
            <w:pPr>
              <w:spacing w:line="320" w:lineRule="exact"/>
              <w:jc w:val="center"/>
              <w:rPr>
                <w:rFonts w:ascii="メイリオ" w:eastAsia="メイリオ" w:hAnsi="メイリオ" w:cs="メイリオ"/>
                <w:w w:val="90"/>
                <w:sz w:val="20"/>
                <w:szCs w:val="20"/>
              </w:rPr>
            </w:pPr>
            <w:r w:rsidRPr="00041CDB">
              <w:rPr>
                <w:rFonts w:ascii="メイリオ" w:eastAsia="メイリオ" w:hAnsi="メイリオ" w:cs="メイリオ" w:hint="eastAsia"/>
                <w:w w:val="85"/>
                <w:sz w:val="20"/>
                <w:szCs w:val="20"/>
              </w:rPr>
              <w:t>622事業者</w:t>
            </w:r>
            <w:r w:rsidRPr="00794FAD">
              <w:rPr>
                <w:rFonts w:ascii="メイリオ" w:eastAsia="メイリオ" w:hAnsi="メイリオ" w:cs="メイリオ" w:hint="eastAsia"/>
                <w:sz w:val="20"/>
                <w:szCs w:val="20"/>
                <w:vertAlign w:val="superscript"/>
              </w:rPr>
              <w:t>※</w:t>
            </w:r>
          </w:p>
        </w:tc>
        <w:tc>
          <w:tcPr>
            <w:tcW w:w="1237" w:type="dxa"/>
            <w:tcBorders>
              <w:top w:val="dashSmallGap" w:sz="4" w:space="0" w:color="auto"/>
              <w:left w:val="triple" w:sz="4" w:space="0" w:color="auto"/>
              <w:bottom w:val="single" w:sz="4" w:space="0" w:color="auto"/>
            </w:tcBorders>
            <w:shd w:val="clear" w:color="auto" w:fill="auto"/>
            <w:vAlign w:val="center"/>
          </w:tcPr>
          <w:p w14:paraId="6A7793A1" w14:textId="77777777" w:rsidR="00590697" w:rsidRPr="00B74243" w:rsidRDefault="00590697" w:rsidP="00375186">
            <w:pPr>
              <w:spacing w:line="280" w:lineRule="exact"/>
              <w:ind w:leftChars="-29" w:left="-11" w:rightChars="-51" w:right="-122" w:hangingChars="33" w:hanging="59"/>
              <w:jc w:val="center"/>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649</w:t>
            </w:r>
            <w:r w:rsidRPr="00B74243">
              <w:rPr>
                <w:rFonts w:ascii="メイリオ" w:eastAsia="メイリオ" w:hAnsi="メイリオ" w:cs="メイリオ" w:hint="eastAsia"/>
                <w:w w:val="90"/>
                <w:sz w:val="20"/>
                <w:szCs w:val="20"/>
              </w:rPr>
              <w:t>事業者</w:t>
            </w:r>
          </w:p>
        </w:tc>
        <w:tc>
          <w:tcPr>
            <w:tcW w:w="1676" w:type="dxa"/>
            <w:vMerge/>
            <w:shd w:val="clear" w:color="auto" w:fill="auto"/>
            <w:vAlign w:val="center"/>
          </w:tcPr>
          <w:p w14:paraId="086766F3" w14:textId="77777777" w:rsidR="00590697" w:rsidRPr="00507B6C" w:rsidRDefault="00590697" w:rsidP="00375186">
            <w:pPr>
              <w:spacing w:line="240" w:lineRule="exact"/>
              <w:rPr>
                <w:rFonts w:ascii="メイリオ" w:eastAsia="メイリオ" w:hAnsi="メイリオ" w:cs="メイリオ"/>
                <w:sz w:val="20"/>
                <w:szCs w:val="20"/>
              </w:rPr>
            </w:pPr>
          </w:p>
        </w:tc>
      </w:tr>
      <w:tr w:rsidR="00590697" w:rsidRPr="00507B6C" w14:paraId="6005DEA0" w14:textId="77777777" w:rsidTr="00375186">
        <w:trPr>
          <w:trHeight w:val="964"/>
        </w:trPr>
        <w:tc>
          <w:tcPr>
            <w:tcW w:w="1247" w:type="dxa"/>
            <w:vMerge/>
            <w:shd w:val="clear" w:color="auto" w:fill="auto"/>
            <w:vAlign w:val="center"/>
          </w:tcPr>
          <w:p w14:paraId="522801A0" w14:textId="77777777" w:rsidR="00590697" w:rsidRPr="00507B6C" w:rsidRDefault="00590697" w:rsidP="00375186">
            <w:pPr>
              <w:spacing w:line="320" w:lineRule="exact"/>
              <w:rPr>
                <w:rFonts w:ascii="メイリオ" w:eastAsia="メイリオ" w:hAnsi="メイリオ" w:cs="メイリオ"/>
                <w:sz w:val="20"/>
                <w:szCs w:val="20"/>
              </w:rPr>
            </w:pPr>
          </w:p>
        </w:tc>
        <w:tc>
          <w:tcPr>
            <w:tcW w:w="1656" w:type="dxa"/>
            <w:vMerge w:val="restart"/>
            <w:shd w:val="clear" w:color="auto" w:fill="auto"/>
            <w:vAlign w:val="center"/>
          </w:tcPr>
          <w:p w14:paraId="63D34173" w14:textId="77777777" w:rsidR="00590697" w:rsidRPr="00507B6C" w:rsidRDefault="00590697" w:rsidP="00375186">
            <w:pPr>
              <w:spacing w:line="280" w:lineRule="exact"/>
              <w:rPr>
                <w:rFonts w:ascii="メイリオ" w:eastAsia="メイリオ" w:hAnsi="メイリオ" w:cs="メイリオ"/>
                <w:w w:val="90"/>
                <w:sz w:val="20"/>
                <w:szCs w:val="20"/>
              </w:rPr>
            </w:pPr>
            <w:r w:rsidRPr="00507B6C">
              <w:rPr>
                <w:rFonts w:ascii="メイリオ" w:eastAsia="メイリオ" w:hAnsi="メイリオ" w:cs="メイリオ" w:hint="eastAsia"/>
                <w:w w:val="90"/>
                <w:sz w:val="20"/>
                <w:szCs w:val="20"/>
              </w:rPr>
              <w:t>生活支援体制の整備に向けた仕組みづくりの推進</w:t>
            </w:r>
          </w:p>
          <w:p w14:paraId="3A82BFF4"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生活支援等の担い手としての活動参加の促進</w:t>
            </w:r>
          </w:p>
        </w:tc>
        <w:tc>
          <w:tcPr>
            <w:tcW w:w="4941" w:type="dxa"/>
            <w:gridSpan w:val="5"/>
            <w:tcBorders>
              <w:bottom w:val="dashSmallGap" w:sz="4" w:space="0" w:color="auto"/>
            </w:tcBorders>
            <w:shd w:val="clear" w:color="auto" w:fill="auto"/>
            <w:vAlign w:val="center"/>
          </w:tcPr>
          <w:p w14:paraId="450AD20D" w14:textId="77777777" w:rsidR="00590697" w:rsidRPr="00B74243" w:rsidRDefault="00590697" w:rsidP="00375186">
            <w:pPr>
              <w:spacing w:line="280" w:lineRule="exact"/>
              <w:ind w:leftChars="-41" w:left="-10" w:hangingChars="44" w:hanging="88"/>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 xml:space="preserve">⑤ </w:t>
            </w:r>
            <w:r w:rsidRPr="009409A0">
              <w:rPr>
                <w:rFonts w:ascii="メイリオ" w:eastAsia="メイリオ" w:hAnsi="メイリオ" w:cs="メイリオ" w:hint="eastAsia"/>
                <w:sz w:val="18"/>
                <w:szCs w:val="18"/>
              </w:rPr>
              <w:t>【高齢者等の生活と健康に関する調査】</w:t>
            </w:r>
          </w:p>
          <w:p w14:paraId="4B291177" w14:textId="77777777" w:rsidR="00590697" w:rsidRPr="00B74243" w:rsidRDefault="00590697" w:rsidP="00375186">
            <w:pPr>
              <w:spacing w:line="280" w:lineRule="exact"/>
              <w:ind w:leftChars="-41" w:left="-10" w:hangingChars="44" w:hanging="88"/>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いきいきした地域づくり活動に企画・運営として</w:t>
            </w:r>
          </w:p>
          <w:p w14:paraId="018FECC8" w14:textId="77777777" w:rsidR="00590697" w:rsidRPr="00B74243" w:rsidRDefault="00590697" w:rsidP="00375186">
            <w:pPr>
              <w:spacing w:line="320" w:lineRule="exact"/>
              <w:ind w:leftChars="-45" w:left="-14" w:rightChars="-73" w:right="-175" w:hangingChars="47" w:hanging="9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「参加意向がある」高齢者</w:t>
            </w:r>
          </w:p>
        </w:tc>
        <w:tc>
          <w:tcPr>
            <w:tcW w:w="1676" w:type="dxa"/>
            <w:vMerge w:val="restart"/>
            <w:shd w:val="clear" w:color="auto" w:fill="auto"/>
            <w:vAlign w:val="center"/>
          </w:tcPr>
          <w:p w14:paraId="097B7360" w14:textId="77777777" w:rsidR="00590697" w:rsidRPr="00507B6C" w:rsidRDefault="00590697" w:rsidP="00375186">
            <w:pPr>
              <w:spacing w:line="24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高齢者自身が、　生活支援の担い手として活動し、地域で支え合う関係ができている</w:t>
            </w:r>
          </w:p>
        </w:tc>
      </w:tr>
      <w:tr w:rsidR="00590697" w:rsidRPr="00507B6C" w14:paraId="3C64BC5D" w14:textId="77777777" w:rsidTr="00375186">
        <w:trPr>
          <w:trHeight w:val="922"/>
        </w:trPr>
        <w:tc>
          <w:tcPr>
            <w:tcW w:w="1247" w:type="dxa"/>
            <w:vMerge/>
            <w:shd w:val="clear" w:color="auto" w:fill="auto"/>
            <w:vAlign w:val="center"/>
          </w:tcPr>
          <w:p w14:paraId="5C3A80AB" w14:textId="77777777" w:rsidR="00590697" w:rsidRPr="00507B6C" w:rsidRDefault="00590697" w:rsidP="00375186">
            <w:pPr>
              <w:spacing w:line="320" w:lineRule="exact"/>
              <w:rPr>
                <w:rFonts w:ascii="メイリオ" w:eastAsia="メイリオ" w:hAnsi="メイリオ" w:cs="メイリオ"/>
                <w:sz w:val="20"/>
                <w:szCs w:val="20"/>
              </w:rPr>
            </w:pPr>
          </w:p>
        </w:tc>
        <w:tc>
          <w:tcPr>
            <w:tcW w:w="1656" w:type="dxa"/>
            <w:vMerge/>
            <w:shd w:val="clear" w:color="auto" w:fill="auto"/>
            <w:vAlign w:val="center"/>
          </w:tcPr>
          <w:p w14:paraId="4B670EDD" w14:textId="77777777" w:rsidR="00590697" w:rsidRPr="00507B6C" w:rsidRDefault="00590697" w:rsidP="00375186">
            <w:pPr>
              <w:spacing w:line="280" w:lineRule="exact"/>
              <w:rPr>
                <w:rFonts w:ascii="メイリオ" w:eastAsia="メイリオ" w:hAnsi="メイリオ" w:cs="メイリオ"/>
                <w:sz w:val="20"/>
                <w:szCs w:val="20"/>
              </w:rPr>
            </w:pPr>
          </w:p>
        </w:tc>
        <w:tc>
          <w:tcPr>
            <w:tcW w:w="1233" w:type="dxa"/>
            <w:tcBorders>
              <w:top w:val="dashSmallGap" w:sz="4" w:space="0" w:color="auto"/>
              <w:right w:val="dashSmallGap" w:sz="4" w:space="0" w:color="auto"/>
            </w:tcBorders>
            <w:shd w:val="clear" w:color="auto" w:fill="auto"/>
            <w:vAlign w:val="center"/>
          </w:tcPr>
          <w:p w14:paraId="4BB21FF5" w14:textId="77777777" w:rsidR="00590697" w:rsidRPr="00B74243" w:rsidRDefault="00590697" w:rsidP="00375186">
            <w:pPr>
              <w:ind w:leftChars="-52" w:left="-125" w:rightChars="-51" w:right="-122" w:firstLineChars="1" w:firstLine="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32.3％</w:t>
            </w:r>
          </w:p>
        </w:tc>
        <w:tc>
          <w:tcPr>
            <w:tcW w:w="1234" w:type="dxa"/>
            <w:tcBorders>
              <w:top w:val="dashSmallGap" w:sz="4" w:space="0" w:color="auto"/>
              <w:left w:val="dashSmallGap" w:sz="4" w:space="0" w:color="auto"/>
              <w:right w:val="dashSmallGap" w:sz="4" w:space="0" w:color="auto"/>
            </w:tcBorders>
            <w:shd w:val="clear" w:color="auto" w:fill="auto"/>
            <w:vAlign w:val="center"/>
          </w:tcPr>
          <w:p w14:paraId="0B80D485" w14:textId="77777777" w:rsidR="00590697" w:rsidRPr="00B74243" w:rsidRDefault="00590697" w:rsidP="00375186">
            <w:pPr>
              <w:ind w:leftChars="-51" w:left="-122" w:rightChars="-41" w:right="-98"/>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28.9％</w:t>
            </w:r>
          </w:p>
        </w:tc>
        <w:tc>
          <w:tcPr>
            <w:tcW w:w="1237" w:type="dxa"/>
            <w:gridSpan w:val="2"/>
            <w:tcBorders>
              <w:top w:val="dashSmallGap" w:sz="4" w:space="0" w:color="auto"/>
              <w:left w:val="dashSmallGap" w:sz="4" w:space="0" w:color="auto"/>
              <w:right w:val="triple" w:sz="4" w:space="0" w:color="auto"/>
            </w:tcBorders>
            <w:shd w:val="clear" w:color="auto" w:fill="auto"/>
            <w:vAlign w:val="center"/>
          </w:tcPr>
          <w:p w14:paraId="6865B5F9" w14:textId="77777777" w:rsidR="00590697" w:rsidRPr="00B74243" w:rsidRDefault="00590697" w:rsidP="00375186">
            <w:pPr>
              <w:ind w:leftChars="-60" w:left="-144" w:rightChars="-51" w:right="-122" w:firstLineChars="64" w:firstLine="128"/>
              <w:jc w:val="center"/>
              <w:rPr>
                <w:rFonts w:ascii="メイリオ" w:eastAsia="メイリオ" w:hAnsi="メイリオ" w:cs="メイリオ"/>
                <w:noProof/>
                <w:sz w:val="20"/>
                <w:szCs w:val="20"/>
              </w:rPr>
            </w:pPr>
            <w:r>
              <w:rPr>
                <w:rFonts w:ascii="メイリオ" w:eastAsia="メイリオ" w:hAnsi="メイリオ" w:cs="メイリオ" w:hint="eastAsia"/>
                <w:noProof/>
                <w:sz w:val="20"/>
                <w:szCs w:val="20"/>
              </w:rPr>
              <w:t>36.1</w:t>
            </w:r>
            <w:r w:rsidRPr="00B74243">
              <w:rPr>
                <w:rFonts w:ascii="メイリオ" w:eastAsia="メイリオ" w:hAnsi="メイリオ" w:cs="メイリオ" w:hint="eastAsia"/>
                <w:noProof/>
                <w:sz w:val="20"/>
                <w:szCs w:val="20"/>
              </w:rPr>
              <w:t>％</w:t>
            </w:r>
          </w:p>
        </w:tc>
        <w:tc>
          <w:tcPr>
            <w:tcW w:w="1237" w:type="dxa"/>
            <w:tcBorders>
              <w:top w:val="dashSmallGap" w:sz="4" w:space="0" w:color="auto"/>
              <w:left w:val="triple" w:sz="4" w:space="0" w:color="auto"/>
            </w:tcBorders>
            <w:shd w:val="clear" w:color="auto" w:fill="auto"/>
            <w:vAlign w:val="center"/>
          </w:tcPr>
          <w:p w14:paraId="2103127C" w14:textId="77777777" w:rsidR="00590697" w:rsidRPr="00B74243" w:rsidRDefault="00590697" w:rsidP="00375186">
            <w:pPr>
              <w:ind w:leftChars="-41" w:left="-10" w:hangingChars="44" w:hanging="88"/>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40％</w:t>
            </w:r>
          </w:p>
        </w:tc>
        <w:tc>
          <w:tcPr>
            <w:tcW w:w="1676" w:type="dxa"/>
            <w:vMerge/>
            <w:shd w:val="clear" w:color="auto" w:fill="auto"/>
            <w:vAlign w:val="center"/>
          </w:tcPr>
          <w:p w14:paraId="0DE8F0A6" w14:textId="77777777" w:rsidR="00590697" w:rsidRPr="00507B6C" w:rsidRDefault="00590697" w:rsidP="00375186">
            <w:pPr>
              <w:spacing w:line="240" w:lineRule="exact"/>
              <w:rPr>
                <w:rFonts w:ascii="メイリオ" w:eastAsia="メイリオ" w:hAnsi="メイリオ" w:cs="メイリオ"/>
                <w:sz w:val="20"/>
                <w:szCs w:val="20"/>
              </w:rPr>
            </w:pPr>
          </w:p>
        </w:tc>
      </w:tr>
      <w:tr w:rsidR="00590697" w:rsidRPr="00507B6C" w14:paraId="62A60445" w14:textId="77777777" w:rsidTr="00375186">
        <w:trPr>
          <w:trHeight w:val="680"/>
        </w:trPr>
        <w:tc>
          <w:tcPr>
            <w:tcW w:w="1247" w:type="dxa"/>
            <w:vMerge w:val="restart"/>
            <w:shd w:val="clear" w:color="auto" w:fill="auto"/>
            <w:vAlign w:val="center"/>
          </w:tcPr>
          <w:p w14:paraId="7F9B0E21" w14:textId="77777777" w:rsidR="00590697" w:rsidRPr="00507B6C" w:rsidRDefault="00590697" w:rsidP="00375186">
            <w:pPr>
              <w:spacing w:line="32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権利擁護</w:t>
            </w:r>
          </w:p>
          <w:p w14:paraId="7A79F9BA" w14:textId="77777777" w:rsidR="00590697" w:rsidRPr="00507B6C" w:rsidRDefault="00590697" w:rsidP="00375186">
            <w:pPr>
              <w:spacing w:line="32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体制の充実</w:t>
            </w:r>
          </w:p>
        </w:tc>
        <w:tc>
          <w:tcPr>
            <w:tcW w:w="1656" w:type="dxa"/>
            <w:vMerge w:val="restart"/>
            <w:tcBorders>
              <w:top w:val="single" w:sz="4" w:space="0" w:color="auto"/>
            </w:tcBorders>
            <w:shd w:val="clear" w:color="auto" w:fill="auto"/>
            <w:vAlign w:val="center"/>
          </w:tcPr>
          <w:p w14:paraId="346E4A95"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権利擁護事業の</w:t>
            </w:r>
          </w:p>
          <w:p w14:paraId="06301345" w14:textId="77777777" w:rsidR="00590697" w:rsidRPr="00507B6C" w:rsidRDefault="00590697" w:rsidP="00375186">
            <w:pPr>
              <w:spacing w:line="28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充実</w:t>
            </w:r>
          </w:p>
        </w:tc>
        <w:tc>
          <w:tcPr>
            <w:tcW w:w="4941" w:type="dxa"/>
            <w:gridSpan w:val="5"/>
            <w:tcBorders>
              <w:top w:val="single" w:sz="4" w:space="0" w:color="auto"/>
              <w:bottom w:val="dashSmallGap" w:sz="4" w:space="0" w:color="auto"/>
            </w:tcBorders>
            <w:shd w:val="clear" w:color="auto" w:fill="auto"/>
            <w:vAlign w:val="center"/>
          </w:tcPr>
          <w:p w14:paraId="7D5FE912" w14:textId="77777777" w:rsidR="00590697" w:rsidRDefault="00590697" w:rsidP="00375186">
            <w:pPr>
              <w:spacing w:line="280" w:lineRule="exact"/>
              <w:ind w:leftChars="-29" w:left="-4" w:rightChars="-51" w:right="-122" w:hangingChars="33" w:hanging="66"/>
              <w:jc w:val="center"/>
              <w:rPr>
                <w:rFonts w:ascii="メイリオ" w:eastAsia="メイリオ" w:hAnsi="メイリオ" w:cs="メイリオ"/>
                <w:sz w:val="18"/>
                <w:szCs w:val="18"/>
              </w:rPr>
            </w:pPr>
            <w:r w:rsidRPr="00B74243">
              <w:rPr>
                <w:rFonts w:ascii="メイリオ" w:eastAsia="メイリオ" w:hAnsi="メイリオ" w:cs="メイリオ" w:hint="eastAsia"/>
                <w:sz w:val="20"/>
                <w:szCs w:val="20"/>
              </w:rPr>
              <w:t xml:space="preserve">⑥ </w:t>
            </w:r>
            <w:r w:rsidRPr="009409A0">
              <w:rPr>
                <w:rFonts w:ascii="メイリオ" w:eastAsia="メイリオ" w:hAnsi="メイリオ" w:cs="メイリオ" w:hint="eastAsia"/>
                <w:sz w:val="18"/>
                <w:szCs w:val="18"/>
              </w:rPr>
              <w:t>【高齢者等の生活と健康に関する調査】</w:t>
            </w:r>
          </w:p>
          <w:p w14:paraId="637D61C8" w14:textId="77777777" w:rsidR="00590697" w:rsidRPr="006F44D3" w:rsidRDefault="00590697" w:rsidP="00375186">
            <w:pPr>
              <w:spacing w:line="280" w:lineRule="exact"/>
              <w:ind w:leftChars="-29" w:left="-4" w:rightChars="-51" w:right="-122" w:hangingChars="33" w:hanging="66"/>
              <w:jc w:val="center"/>
              <w:rPr>
                <w:rFonts w:ascii="メイリオ" w:eastAsia="メイリオ" w:hAnsi="メイリオ" w:cs="メイリオ"/>
                <w:sz w:val="20"/>
                <w:szCs w:val="20"/>
              </w:rPr>
            </w:pPr>
            <w:r w:rsidRPr="006F44D3">
              <w:rPr>
                <w:rFonts w:ascii="メイリオ" w:eastAsia="メイリオ" w:hAnsi="メイリオ" w:cs="メイリオ" w:hint="eastAsia"/>
                <w:sz w:val="20"/>
                <w:szCs w:val="20"/>
              </w:rPr>
              <w:t>成年後見制度認知度</w:t>
            </w:r>
          </w:p>
        </w:tc>
        <w:tc>
          <w:tcPr>
            <w:tcW w:w="1676" w:type="dxa"/>
            <w:vMerge w:val="restart"/>
            <w:shd w:val="clear" w:color="auto" w:fill="auto"/>
            <w:vAlign w:val="center"/>
          </w:tcPr>
          <w:p w14:paraId="5C1D1470" w14:textId="77777777" w:rsidR="00590697" w:rsidRPr="00507B6C" w:rsidRDefault="00590697" w:rsidP="00375186">
            <w:pPr>
              <w:spacing w:line="240" w:lineRule="exact"/>
              <w:rPr>
                <w:rFonts w:ascii="メイリオ" w:eastAsia="メイリオ" w:hAnsi="メイリオ" w:cs="メイリオ"/>
                <w:sz w:val="20"/>
                <w:szCs w:val="20"/>
              </w:rPr>
            </w:pPr>
            <w:r w:rsidRPr="00507B6C">
              <w:rPr>
                <w:rFonts w:ascii="メイリオ" w:eastAsia="メイリオ" w:hAnsi="メイリオ" w:cs="メイリオ" w:hint="eastAsia"/>
                <w:sz w:val="20"/>
                <w:szCs w:val="20"/>
              </w:rPr>
              <w:t>高齢者の権利が守られ、尊厳　ある暮らしを　送ることができている</w:t>
            </w:r>
          </w:p>
        </w:tc>
      </w:tr>
      <w:tr w:rsidR="00590697" w:rsidRPr="00507B6C" w14:paraId="27286EF5" w14:textId="77777777" w:rsidTr="00375186">
        <w:trPr>
          <w:trHeight w:val="454"/>
        </w:trPr>
        <w:tc>
          <w:tcPr>
            <w:tcW w:w="1247" w:type="dxa"/>
            <w:vMerge/>
            <w:shd w:val="clear" w:color="auto" w:fill="auto"/>
            <w:vAlign w:val="center"/>
          </w:tcPr>
          <w:p w14:paraId="15FEC760" w14:textId="77777777" w:rsidR="00590697" w:rsidRPr="00507B6C" w:rsidRDefault="00590697" w:rsidP="00375186">
            <w:pPr>
              <w:spacing w:line="320" w:lineRule="exact"/>
              <w:rPr>
                <w:rFonts w:ascii="メイリオ" w:eastAsia="メイリオ" w:hAnsi="メイリオ" w:cs="メイリオ"/>
                <w:sz w:val="20"/>
                <w:szCs w:val="20"/>
              </w:rPr>
            </w:pPr>
          </w:p>
        </w:tc>
        <w:tc>
          <w:tcPr>
            <w:tcW w:w="1656" w:type="dxa"/>
            <w:vMerge/>
            <w:tcBorders>
              <w:bottom w:val="single" w:sz="4" w:space="0" w:color="auto"/>
            </w:tcBorders>
            <w:shd w:val="clear" w:color="auto" w:fill="auto"/>
            <w:vAlign w:val="center"/>
          </w:tcPr>
          <w:p w14:paraId="6A336E76" w14:textId="77777777" w:rsidR="00590697" w:rsidRPr="00507B6C" w:rsidRDefault="00590697" w:rsidP="00375186">
            <w:pPr>
              <w:spacing w:line="280" w:lineRule="exact"/>
              <w:rPr>
                <w:rFonts w:ascii="メイリオ" w:eastAsia="メイリオ" w:hAnsi="メイリオ" w:cs="メイリオ"/>
                <w:sz w:val="20"/>
                <w:szCs w:val="20"/>
              </w:rPr>
            </w:pPr>
          </w:p>
        </w:tc>
        <w:tc>
          <w:tcPr>
            <w:tcW w:w="1233" w:type="dxa"/>
            <w:tcBorders>
              <w:top w:val="dashSmallGap" w:sz="4" w:space="0" w:color="auto"/>
              <w:bottom w:val="single" w:sz="4" w:space="0" w:color="auto"/>
              <w:right w:val="dashSmallGap" w:sz="4" w:space="0" w:color="auto"/>
            </w:tcBorders>
            <w:shd w:val="clear" w:color="auto" w:fill="auto"/>
            <w:vAlign w:val="center"/>
          </w:tcPr>
          <w:p w14:paraId="522194BC" w14:textId="77777777" w:rsidR="00590697" w:rsidRPr="00B74243" w:rsidRDefault="00590697" w:rsidP="00375186">
            <w:pPr>
              <w:spacing w:line="320" w:lineRule="exact"/>
              <w:ind w:leftChars="-45" w:left="-14" w:rightChars="-73" w:right="-175" w:hangingChars="47" w:hanging="9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27.2％</w:t>
            </w:r>
          </w:p>
        </w:tc>
        <w:tc>
          <w:tcPr>
            <w:tcW w:w="1234"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6D53D167"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33.9％</w:t>
            </w:r>
          </w:p>
        </w:tc>
        <w:tc>
          <w:tcPr>
            <w:tcW w:w="1237" w:type="dxa"/>
            <w:gridSpan w:val="2"/>
            <w:tcBorders>
              <w:top w:val="dashSmallGap" w:sz="4" w:space="0" w:color="auto"/>
              <w:left w:val="dashSmallGap" w:sz="4" w:space="0" w:color="auto"/>
              <w:bottom w:val="single" w:sz="4" w:space="0" w:color="auto"/>
              <w:right w:val="triple" w:sz="4" w:space="0" w:color="auto"/>
            </w:tcBorders>
            <w:shd w:val="clear" w:color="auto" w:fill="auto"/>
            <w:vAlign w:val="center"/>
          </w:tcPr>
          <w:p w14:paraId="439545D8"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29.7</w:t>
            </w:r>
            <w:r w:rsidRPr="00B74243">
              <w:rPr>
                <w:rFonts w:ascii="メイリオ" w:eastAsia="メイリオ" w:hAnsi="メイリオ" w:cs="メイリオ" w:hint="eastAsia"/>
                <w:sz w:val="20"/>
                <w:szCs w:val="20"/>
              </w:rPr>
              <w:t>％</w:t>
            </w:r>
          </w:p>
        </w:tc>
        <w:tc>
          <w:tcPr>
            <w:tcW w:w="1237" w:type="dxa"/>
            <w:tcBorders>
              <w:top w:val="dashSmallGap" w:sz="4" w:space="0" w:color="auto"/>
              <w:left w:val="triple" w:sz="4" w:space="0" w:color="auto"/>
              <w:bottom w:val="single" w:sz="4" w:space="0" w:color="auto"/>
            </w:tcBorders>
            <w:shd w:val="clear" w:color="auto" w:fill="auto"/>
            <w:vAlign w:val="center"/>
          </w:tcPr>
          <w:p w14:paraId="50A538D3" w14:textId="77777777" w:rsidR="00590697" w:rsidRPr="00B74243" w:rsidRDefault="00590697" w:rsidP="00375186">
            <w:pPr>
              <w:spacing w:line="280" w:lineRule="exact"/>
              <w:ind w:leftChars="-29" w:left="-4" w:rightChars="-51" w:right="-122" w:hangingChars="33" w:hanging="66"/>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40％</w:t>
            </w:r>
          </w:p>
        </w:tc>
        <w:tc>
          <w:tcPr>
            <w:tcW w:w="1676" w:type="dxa"/>
            <w:vMerge/>
            <w:shd w:val="clear" w:color="auto" w:fill="auto"/>
            <w:vAlign w:val="center"/>
          </w:tcPr>
          <w:p w14:paraId="6D81C9D2" w14:textId="77777777" w:rsidR="00590697" w:rsidRPr="00507B6C" w:rsidRDefault="00590697" w:rsidP="00375186">
            <w:pPr>
              <w:spacing w:line="240" w:lineRule="exact"/>
              <w:rPr>
                <w:rFonts w:ascii="メイリオ" w:eastAsia="メイリオ" w:hAnsi="メイリオ" w:cs="メイリオ"/>
                <w:sz w:val="20"/>
                <w:szCs w:val="20"/>
              </w:rPr>
            </w:pPr>
          </w:p>
        </w:tc>
      </w:tr>
      <w:tr w:rsidR="00590697" w:rsidRPr="00507B6C" w14:paraId="7026C3E2" w14:textId="77777777" w:rsidTr="00375186">
        <w:trPr>
          <w:trHeight w:val="680"/>
        </w:trPr>
        <w:tc>
          <w:tcPr>
            <w:tcW w:w="1247" w:type="dxa"/>
            <w:vMerge/>
            <w:shd w:val="clear" w:color="auto" w:fill="auto"/>
            <w:vAlign w:val="center"/>
          </w:tcPr>
          <w:p w14:paraId="5535759C" w14:textId="77777777" w:rsidR="00590697" w:rsidRPr="00507B6C" w:rsidRDefault="00590697" w:rsidP="00375186">
            <w:pPr>
              <w:spacing w:line="320" w:lineRule="exact"/>
              <w:rPr>
                <w:rFonts w:ascii="メイリオ" w:eastAsia="メイリオ" w:hAnsi="メイリオ" w:cs="メイリオ"/>
                <w:sz w:val="20"/>
                <w:szCs w:val="20"/>
              </w:rPr>
            </w:pPr>
          </w:p>
        </w:tc>
        <w:tc>
          <w:tcPr>
            <w:tcW w:w="1656" w:type="dxa"/>
            <w:vMerge w:val="restart"/>
            <w:tcBorders>
              <w:top w:val="single" w:sz="4" w:space="0" w:color="auto"/>
            </w:tcBorders>
            <w:shd w:val="clear" w:color="auto" w:fill="auto"/>
            <w:vAlign w:val="center"/>
          </w:tcPr>
          <w:p w14:paraId="7EEDBBE2" w14:textId="77777777" w:rsidR="00590697" w:rsidRPr="00507B6C" w:rsidRDefault="00590697" w:rsidP="00375186">
            <w:pPr>
              <w:spacing w:line="280" w:lineRule="exact"/>
              <w:rPr>
                <w:rFonts w:ascii="メイリオ" w:eastAsia="メイリオ" w:hAnsi="メイリオ" w:cs="メイリオ"/>
                <w:w w:val="90"/>
                <w:sz w:val="20"/>
                <w:szCs w:val="20"/>
              </w:rPr>
            </w:pPr>
            <w:r w:rsidRPr="00507B6C">
              <w:rPr>
                <w:rFonts w:ascii="メイリオ" w:eastAsia="メイリオ" w:hAnsi="メイリオ" w:cs="メイリオ" w:hint="eastAsia"/>
                <w:w w:val="90"/>
                <w:sz w:val="20"/>
                <w:szCs w:val="20"/>
              </w:rPr>
              <w:t>高齢者虐待防止に向けた取組の推進</w:t>
            </w:r>
          </w:p>
        </w:tc>
        <w:tc>
          <w:tcPr>
            <w:tcW w:w="4941" w:type="dxa"/>
            <w:gridSpan w:val="5"/>
            <w:tcBorders>
              <w:top w:val="single" w:sz="4" w:space="0" w:color="auto"/>
              <w:bottom w:val="dashSmallGap" w:sz="4" w:space="0" w:color="auto"/>
            </w:tcBorders>
            <w:shd w:val="clear" w:color="auto" w:fill="auto"/>
            <w:vAlign w:val="center"/>
          </w:tcPr>
          <w:p w14:paraId="014DC19F" w14:textId="77777777" w:rsidR="00590697" w:rsidRDefault="00590697" w:rsidP="00375186">
            <w:pPr>
              <w:spacing w:line="280" w:lineRule="exact"/>
              <w:ind w:leftChars="-29" w:left="-4" w:rightChars="-51" w:right="-122" w:hangingChars="33" w:hanging="66"/>
              <w:jc w:val="center"/>
              <w:rPr>
                <w:rFonts w:ascii="メイリオ" w:eastAsia="メイリオ" w:hAnsi="メイリオ" w:cs="メイリオ"/>
                <w:sz w:val="18"/>
                <w:szCs w:val="18"/>
              </w:rPr>
            </w:pPr>
            <w:r w:rsidRPr="00B74243">
              <w:rPr>
                <w:rFonts w:ascii="メイリオ" w:eastAsia="メイリオ" w:hAnsi="メイリオ" w:cs="メイリオ" w:hint="eastAsia"/>
                <w:sz w:val="20"/>
                <w:szCs w:val="20"/>
              </w:rPr>
              <w:t xml:space="preserve">⑦ </w:t>
            </w:r>
            <w:r w:rsidRPr="009409A0">
              <w:rPr>
                <w:rFonts w:ascii="メイリオ" w:eastAsia="メイリオ" w:hAnsi="メイリオ" w:cs="メイリオ" w:hint="eastAsia"/>
                <w:sz w:val="18"/>
                <w:szCs w:val="18"/>
              </w:rPr>
              <w:t>【高齢者等の生活と健康に関する調査】</w:t>
            </w:r>
          </w:p>
          <w:p w14:paraId="1F098F43" w14:textId="77777777" w:rsidR="00590697" w:rsidRPr="006F44D3" w:rsidRDefault="00590697" w:rsidP="00375186">
            <w:pPr>
              <w:spacing w:line="280" w:lineRule="exact"/>
              <w:ind w:leftChars="-29" w:left="-4" w:rightChars="-51" w:right="-122" w:hangingChars="33" w:hanging="66"/>
              <w:jc w:val="center"/>
              <w:rPr>
                <w:rFonts w:ascii="メイリオ" w:eastAsia="メイリオ" w:hAnsi="メイリオ" w:cs="メイリオ"/>
                <w:sz w:val="20"/>
                <w:szCs w:val="18"/>
              </w:rPr>
            </w:pPr>
            <w:r>
              <w:rPr>
                <w:rFonts w:ascii="メイリオ" w:eastAsia="メイリオ" w:hAnsi="メイリオ" w:cs="メイリオ" w:hint="eastAsia"/>
                <w:sz w:val="20"/>
                <w:szCs w:val="18"/>
              </w:rPr>
              <w:t>高齢者虐待について理解できていない介護者</w:t>
            </w:r>
          </w:p>
        </w:tc>
        <w:tc>
          <w:tcPr>
            <w:tcW w:w="1676" w:type="dxa"/>
            <w:vMerge/>
            <w:shd w:val="clear" w:color="auto" w:fill="auto"/>
            <w:vAlign w:val="center"/>
          </w:tcPr>
          <w:p w14:paraId="4CC9AE0B" w14:textId="77777777" w:rsidR="00590697" w:rsidRPr="00507B6C" w:rsidRDefault="00590697" w:rsidP="00375186">
            <w:pPr>
              <w:spacing w:line="240" w:lineRule="exact"/>
              <w:rPr>
                <w:rFonts w:ascii="メイリオ" w:eastAsia="メイリオ" w:hAnsi="メイリオ" w:cs="メイリオ"/>
                <w:sz w:val="20"/>
                <w:szCs w:val="20"/>
              </w:rPr>
            </w:pPr>
          </w:p>
        </w:tc>
      </w:tr>
      <w:tr w:rsidR="00590697" w:rsidRPr="00507B6C" w14:paraId="7EC7D590" w14:textId="77777777" w:rsidTr="00375186">
        <w:trPr>
          <w:trHeight w:val="454"/>
        </w:trPr>
        <w:tc>
          <w:tcPr>
            <w:tcW w:w="1247" w:type="dxa"/>
            <w:vMerge/>
            <w:tcBorders>
              <w:bottom w:val="single" w:sz="4" w:space="0" w:color="auto"/>
            </w:tcBorders>
            <w:shd w:val="clear" w:color="auto" w:fill="auto"/>
            <w:vAlign w:val="center"/>
          </w:tcPr>
          <w:p w14:paraId="1A359C35" w14:textId="77777777" w:rsidR="00590697" w:rsidRPr="00507B6C" w:rsidRDefault="00590697" w:rsidP="00375186">
            <w:pPr>
              <w:spacing w:line="320" w:lineRule="exact"/>
              <w:rPr>
                <w:rFonts w:ascii="メイリオ" w:eastAsia="メイリオ" w:hAnsi="メイリオ" w:cs="メイリオ"/>
                <w:sz w:val="20"/>
                <w:szCs w:val="20"/>
              </w:rPr>
            </w:pPr>
          </w:p>
        </w:tc>
        <w:tc>
          <w:tcPr>
            <w:tcW w:w="1656" w:type="dxa"/>
            <w:vMerge/>
            <w:tcBorders>
              <w:bottom w:val="single" w:sz="4" w:space="0" w:color="auto"/>
            </w:tcBorders>
            <w:shd w:val="clear" w:color="auto" w:fill="auto"/>
            <w:vAlign w:val="center"/>
          </w:tcPr>
          <w:p w14:paraId="15B64E56" w14:textId="77777777" w:rsidR="00590697" w:rsidRPr="00507B6C" w:rsidRDefault="00590697" w:rsidP="00375186">
            <w:pPr>
              <w:spacing w:line="280" w:lineRule="exact"/>
              <w:rPr>
                <w:rFonts w:ascii="メイリオ" w:eastAsia="メイリオ" w:hAnsi="メイリオ" w:cs="メイリオ"/>
                <w:sz w:val="20"/>
                <w:szCs w:val="20"/>
              </w:rPr>
            </w:pPr>
          </w:p>
        </w:tc>
        <w:tc>
          <w:tcPr>
            <w:tcW w:w="1233" w:type="dxa"/>
            <w:tcBorders>
              <w:top w:val="dashSmallGap" w:sz="4" w:space="0" w:color="auto"/>
              <w:bottom w:val="single" w:sz="4" w:space="0" w:color="auto"/>
              <w:right w:val="dashSmallGap" w:sz="4" w:space="0" w:color="auto"/>
            </w:tcBorders>
            <w:shd w:val="clear" w:color="auto" w:fill="auto"/>
            <w:vAlign w:val="center"/>
          </w:tcPr>
          <w:p w14:paraId="0DE7EBBF" w14:textId="77777777" w:rsidR="00590697" w:rsidRPr="00B74243" w:rsidRDefault="00590697" w:rsidP="00375186">
            <w:pPr>
              <w:spacing w:line="320" w:lineRule="exact"/>
              <w:ind w:leftChars="-45" w:left="-14" w:rightChars="-73" w:right="-175" w:hangingChars="47" w:hanging="9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20.2％</w:t>
            </w:r>
          </w:p>
        </w:tc>
        <w:tc>
          <w:tcPr>
            <w:tcW w:w="1234"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154BC233"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17.0％</w:t>
            </w:r>
          </w:p>
        </w:tc>
        <w:tc>
          <w:tcPr>
            <w:tcW w:w="1237" w:type="dxa"/>
            <w:gridSpan w:val="2"/>
            <w:tcBorders>
              <w:top w:val="dashSmallGap" w:sz="4" w:space="0" w:color="auto"/>
              <w:left w:val="dashSmallGap" w:sz="4" w:space="0" w:color="auto"/>
              <w:bottom w:val="single" w:sz="4" w:space="0" w:color="auto"/>
              <w:right w:val="triple" w:sz="4" w:space="0" w:color="auto"/>
            </w:tcBorders>
            <w:shd w:val="clear" w:color="auto" w:fill="auto"/>
            <w:vAlign w:val="center"/>
          </w:tcPr>
          <w:p w14:paraId="1665E0C4"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20.4</w:t>
            </w:r>
            <w:r w:rsidRPr="00B74243">
              <w:rPr>
                <w:rFonts w:ascii="メイリオ" w:eastAsia="メイリオ" w:hAnsi="メイリオ" w:cs="メイリオ" w:hint="eastAsia"/>
                <w:sz w:val="20"/>
                <w:szCs w:val="20"/>
              </w:rPr>
              <w:t>％</w:t>
            </w:r>
          </w:p>
        </w:tc>
        <w:tc>
          <w:tcPr>
            <w:tcW w:w="1237" w:type="dxa"/>
            <w:tcBorders>
              <w:top w:val="dashSmallGap" w:sz="4" w:space="0" w:color="auto"/>
              <w:left w:val="triple" w:sz="4" w:space="0" w:color="auto"/>
              <w:bottom w:val="single" w:sz="4" w:space="0" w:color="auto"/>
            </w:tcBorders>
            <w:shd w:val="clear" w:color="auto" w:fill="auto"/>
            <w:vAlign w:val="center"/>
          </w:tcPr>
          <w:p w14:paraId="5D6C888E" w14:textId="77777777" w:rsidR="00590697" w:rsidRPr="00B74243" w:rsidRDefault="00590697" w:rsidP="00375186">
            <w:pPr>
              <w:spacing w:line="280" w:lineRule="exact"/>
              <w:ind w:leftChars="-29" w:left="-4" w:rightChars="-51" w:right="-122" w:hangingChars="33" w:hanging="66"/>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０％</w:t>
            </w:r>
          </w:p>
        </w:tc>
        <w:tc>
          <w:tcPr>
            <w:tcW w:w="1676" w:type="dxa"/>
            <w:vMerge/>
            <w:tcBorders>
              <w:bottom w:val="single" w:sz="4" w:space="0" w:color="auto"/>
            </w:tcBorders>
            <w:shd w:val="clear" w:color="auto" w:fill="auto"/>
            <w:vAlign w:val="center"/>
          </w:tcPr>
          <w:p w14:paraId="27BFA91F" w14:textId="77777777" w:rsidR="00590697" w:rsidRPr="00507B6C" w:rsidRDefault="00590697" w:rsidP="00375186">
            <w:pPr>
              <w:spacing w:line="240" w:lineRule="exact"/>
              <w:rPr>
                <w:rFonts w:ascii="メイリオ" w:eastAsia="メイリオ" w:hAnsi="メイリオ" w:cs="メイリオ"/>
                <w:sz w:val="20"/>
                <w:szCs w:val="20"/>
              </w:rPr>
            </w:pPr>
          </w:p>
        </w:tc>
      </w:tr>
    </w:tbl>
    <w:p w14:paraId="5358E435" w14:textId="77777777" w:rsidR="00590697" w:rsidRDefault="00590697" w:rsidP="00590697"/>
    <w:p w14:paraId="14379881" w14:textId="77777777" w:rsidR="00590697" w:rsidRDefault="00590697" w:rsidP="00590697">
      <w:pPr>
        <w:widowControl/>
        <w:jc w:val="left"/>
        <w:rPr>
          <w:rFonts w:ascii="メイリオ" w:eastAsia="メイリオ" w:hAnsi="メイリオ" w:cstheme="majorBidi"/>
          <w:sz w:val="28"/>
          <w:szCs w:val="28"/>
        </w:rPr>
      </w:pPr>
      <w:r>
        <w:rPr>
          <w:szCs w:val="28"/>
        </w:rPr>
        <w:br w:type="page"/>
      </w:r>
    </w:p>
    <w:bookmarkStart w:id="514" w:name="_Toc156917965"/>
    <w:bookmarkStart w:id="515" w:name="_Toc160627119"/>
    <w:bookmarkStart w:id="516" w:name="_Toc162017010"/>
    <w:p w14:paraId="33E238C6" w14:textId="77777777" w:rsidR="00590697" w:rsidRPr="003478A5"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58944" behindDoc="1" locked="0" layoutInCell="1" allowOverlap="1" wp14:anchorId="77336414" wp14:editId="09933F04">
                <wp:simplePos x="0" y="0"/>
                <wp:positionH relativeFrom="column">
                  <wp:posOffset>137795</wp:posOffset>
                </wp:positionH>
                <wp:positionV relativeFrom="paragraph">
                  <wp:posOffset>264795</wp:posOffset>
                </wp:positionV>
                <wp:extent cx="2520000" cy="121920"/>
                <wp:effectExtent l="0" t="0" r="0" b="0"/>
                <wp:wrapNone/>
                <wp:docPr id="1360043421" name="平行四辺形 1360043421"/>
                <wp:cNvGraphicFramePr/>
                <a:graphic xmlns:a="http://schemas.openxmlformats.org/drawingml/2006/main">
                  <a:graphicData uri="http://schemas.microsoft.com/office/word/2010/wordprocessingShape">
                    <wps:wsp>
                      <wps:cNvSpPr/>
                      <wps:spPr>
                        <a:xfrm>
                          <a:off x="0" y="0"/>
                          <a:ext cx="252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7305F" id="平行四辺形 1360043421" o:spid="_x0000_s1026" type="#_x0000_t7" style="position:absolute;margin-left:10.85pt;margin-top:20.85pt;width:198.45pt;height:9.6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" adj="261" fillcolor="#fcf" stroked="f" strokeweight="1pt">
                <v:fill opacity="47288f"/>
              </v:shape>
            </w:pict>
          </mc:Fallback>
        </mc:AlternateContent>
      </w:r>
      <w:r w:rsidRPr="003478A5">
        <w:rPr>
          <w:rFonts w:ascii="BIZ UDゴシック" w:eastAsia="BIZ UDゴシック" w:hAnsi="BIZ UDゴシック" w:hint="eastAsia"/>
          <w:noProof/>
          <w:szCs w:val="28"/>
        </w:rPr>
        <w:t>基本目標３　介護予防の推進</w:t>
      </w:r>
      <w:bookmarkEnd w:id="514"/>
      <w:bookmarkEnd w:id="515"/>
      <w:bookmarkEnd w:id="516"/>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8"/>
        <w:gridCol w:w="1822"/>
        <w:gridCol w:w="1203"/>
        <w:gridCol w:w="1204"/>
        <w:gridCol w:w="1204"/>
        <w:gridCol w:w="1204"/>
        <w:gridCol w:w="1786"/>
      </w:tblGrid>
      <w:tr w:rsidR="00590697" w:rsidRPr="004A65FF" w14:paraId="43353124" w14:textId="77777777" w:rsidTr="00375186">
        <w:trPr>
          <w:trHeight w:val="70"/>
        </w:trPr>
        <w:tc>
          <w:tcPr>
            <w:tcW w:w="1358" w:type="dxa"/>
            <w:vMerge w:val="restart"/>
            <w:tcBorders>
              <w:right w:val="single" w:sz="4" w:space="0" w:color="auto"/>
            </w:tcBorders>
            <w:shd w:val="clear" w:color="auto" w:fill="C6D9F1"/>
            <w:vAlign w:val="center"/>
          </w:tcPr>
          <w:p w14:paraId="08A8C858" w14:textId="77777777" w:rsidR="00590697" w:rsidRPr="004A65FF" w:rsidRDefault="00590697" w:rsidP="00375186">
            <w:pPr>
              <w:spacing w:line="360" w:lineRule="exact"/>
              <w:jc w:val="center"/>
              <w:rPr>
                <w:rFonts w:ascii="メイリオ" w:eastAsia="メイリオ" w:hAnsi="メイリオ" w:cs="メイリオ"/>
                <w:b/>
              </w:rPr>
            </w:pPr>
            <w:r w:rsidRPr="004A65FF">
              <w:rPr>
                <w:rFonts w:ascii="メイリオ" w:eastAsia="メイリオ" w:hAnsi="メイリオ" w:cs="メイリオ" w:hint="eastAsia"/>
                <w:b/>
              </w:rPr>
              <w:t>施策展開</w:t>
            </w:r>
          </w:p>
        </w:tc>
        <w:tc>
          <w:tcPr>
            <w:tcW w:w="1822" w:type="dxa"/>
            <w:vMerge w:val="restart"/>
            <w:tcBorders>
              <w:left w:val="single" w:sz="4" w:space="0" w:color="auto"/>
            </w:tcBorders>
            <w:shd w:val="clear" w:color="auto" w:fill="C6D9F1"/>
            <w:vAlign w:val="center"/>
          </w:tcPr>
          <w:p w14:paraId="4E1A853A" w14:textId="77777777" w:rsidR="00590697" w:rsidRPr="004A65FF" w:rsidRDefault="00590697" w:rsidP="00375186">
            <w:pPr>
              <w:spacing w:line="360" w:lineRule="exact"/>
              <w:jc w:val="center"/>
              <w:rPr>
                <w:rFonts w:ascii="メイリオ" w:eastAsia="メイリオ" w:hAnsi="メイリオ" w:cs="メイリオ"/>
                <w:b/>
              </w:rPr>
            </w:pPr>
            <w:r w:rsidRPr="004A65FF">
              <w:rPr>
                <w:rFonts w:ascii="メイリオ" w:eastAsia="メイリオ" w:hAnsi="メイリオ" w:cs="メイリオ" w:hint="eastAsia"/>
                <w:b/>
              </w:rPr>
              <w:t>具体的な取組</w:t>
            </w:r>
          </w:p>
        </w:tc>
        <w:tc>
          <w:tcPr>
            <w:tcW w:w="3611" w:type="dxa"/>
            <w:gridSpan w:val="3"/>
            <w:tcBorders>
              <w:bottom w:val="single" w:sz="4" w:space="0" w:color="auto"/>
            </w:tcBorders>
            <w:shd w:val="clear" w:color="auto" w:fill="0000FF"/>
            <w:vAlign w:val="center"/>
          </w:tcPr>
          <w:p w14:paraId="6A75D0D1" w14:textId="77777777" w:rsidR="00590697" w:rsidRPr="004A44B2" w:rsidRDefault="00590697" w:rsidP="00375186">
            <w:pPr>
              <w:spacing w:line="220" w:lineRule="exact"/>
              <w:ind w:leftChars="-50" w:left="10" w:rightChars="-99" w:right="-238" w:hangingChars="72" w:hanging="130"/>
              <w:jc w:val="center"/>
              <w:rPr>
                <w:rFonts w:ascii="メイリオ" w:eastAsia="メイリオ" w:hAnsi="メイリオ" w:cs="メイリオ"/>
                <w:b/>
                <w:sz w:val="18"/>
              </w:rPr>
            </w:pPr>
            <w:r w:rsidRPr="004A44B2">
              <w:rPr>
                <w:rFonts w:ascii="メイリオ" w:eastAsia="メイリオ" w:hAnsi="メイリオ" w:cs="メイリオ" w:hint="eastAsia"/>
                <w:b/>
                <w:sz w:val="18"/>
              </w:rPr>
              <w:t>実績</w:t>
            </w:r>
          </w:p>
        </w:tc>
        <w:tc>
          <w:tcPr>
            <w:tcW w:w="1204" w:type="dxa"/>
            <w:tcBorders>
              <w:left w:val="triple" w:sz="4" w:space="0" w:color="auto"/>
              <w:bottom w:val="single" w:sz="4" w:space="0" w:color="auto"/>
            </w:tcBorders>
            <w:shd w:val="clear" w:color="auto" w:fill="0000FF"/>
            <w:vAlign w:val="center"/>
          </w:tcPr>
          <w:p w14:paraId="44D8DE75" w14:textId="77777777" w:rsidR="00590697" w:rsidRPr="004A44B2" w:rsidRDefault="00590697" w:rsidP="00375186">
            <w:pPr>
              <w:spacing w:line="220" w:lineRule="exact"/>
              <w:ind w:leftChars="-50" w:left="10" w:rightChars="-99" w:right="-238" w:hangingChars="72" w:hanging="130"/>
              <w:jc w:val="center"/>
              <w:rPr>
                <w:rFonts w:ascii="メイリオ" w:eastAsia="メイリオ" w:hAnsi="メイリオ" w:cs="メイリオ"/>
                <w:b/>
                <w:sz w:val="18"/>
              </w:rPr>
            </w:pPr>
            <w:r w:rsidRPr="004A44B2">
              <w:rPr>
                <w:rFonts w:ascii="メイリオ" w:eastAsia="メイリオ" w:hAnsi="メイリオ" w:cs="メイリオ" w:hint="eastAsia"/>
                <w:b/>
                <w:sz w:val="18"/>
              </w:rPr>
              <w:t>目標</w:t>
            </w:r>
          </w:p>
        </w:tc>
        <w:tc>
          <w:tcPr>
            <w:tcW w:w="1786" w:type="dxa"/>
            <w:vMerge w:val="restart"/>
            <w:shd w:val="clear" w:color="auto" w:fill="C6D9F1"/>
            <w:vAlign w:val="center"/>
          </w:tcPr>
          <w:p w14:paraId="4EDB03FF" w14:textId="77777777" w:rsidR="00590697" w:rsidRPr="004A65FF" w:rsidRDefault="00590697" w:rsidP="00375186">
            <w:pPr>
              <w:spacing w:line="360" w:lineRule="exact"/>
              <w:rPr>
                <w:rFonts w:ascii="メイリオ" w:eastAsia="メイリオ" w:hAnsi="メイリオ" w:cs="メイリオ"/>
                <w:b/>
              </w:rPr>
            </w:pPr>
            <w:r w:rsidRPr="00590697">
              <w:rPr>
                <w:rFonts w:ascii="メイリオ" w:eastAsia="メイリオ" w:hAnsi="メイリオ" w:cs="メイリオ" w:hint="eastAsia"/>
                <w:b/>
                <w:w w:val="84"/>
                <w:kern w:val="0"/>
                <w:fitText w:val="1418" w:id="-1008457458"/>
              </w:rPr>
              <w:t>2025年には</w:t>
            </w:r>
            <w:r w:rsidRPr="00590697">
              <w:rPr>
                <w:rFonts w:ascii="メイリオ" w:eastAsia="メイリオ" w:hAnsi="メイリオ" w:cs="メイリオ" w:hint="eastAsia"/>
                <w:b/>
                <w:spacing w:val="8"/>
                <w:w w:val="84"/>
                <w:kern w:val="0"/>
                <w:fitText w:val="1418" w:id="-1008457458"/>
              </w:rPr>
              <w:t>…</w:t>
            </w:r>
          </w:p>
        </w:tc>
      </w:tr>
      <w:tr w:rsidR="00590697" w:rsidRPr="004A65FF" w14:paraId="77ACE0D9" w14:textId="77777777" w:rsidTr="00375186">
        <w:trPr>
          <w:trHeight w:val="515"/>
        </w:trPr>
        <w:tc>
          <w:tcPr>
            <w:tcW w:w="1358" w:type="dxa"/>
            <w:vMerge/>
            <w:tcBorders>
              <w:bottom w:val="single" w:sz="4" w:space="0" w:color="auto"/>
              <w:right w:val="single" w:sz="4" w:space="0" w:color="auto"/>
            </w:tcBorders>
            <w:shd w:val="clear" w:color="auto" w:fill="C6D9F1"/>
            <w:vAlign w:val="center"/>
          </w:tcPr>
          <w:p w14:paraId="6AAB144F" w14:textId="77777777" w:rsidR="00590697" w:rsidRPr="004A65FF" w:rsidRDefault="00590697" w:rsidP="00375186">
            <w:pPr>
              <w:spacing w:line="360" w:lineRule="exact"/>
              <w:jc w:val="center"/>
              <w:rPr>
                <w:rFonts w:ascii="メイリオ" w:eastAsia="メイリオ" w:hAnsi="メイリオ" w:cs="メイリオ"/>
                <w:b/>
              </w:rPr>
            </w:pPr>
          </w:p>
        </w:tc>
        <w:tc>
          <w:tcPr>
            <w:tcW w:w="1822" w:type="dxa"/>
            <w:vMerge/>
            <w:tcBorders>
              <w:left w:val="single" w:sz="4" w:space="0" w:color="auto"/>
              <w:bottom w:val="single" w:sz="4" w:space="0" w:color="auto"/>
            </w:tcBorders>
            <w:shd w:val="clear" w:color="auto" w:fill="C6D9F1"/>
            <w:vAlign w:val="center"/>
          </w:tcPr>
          <w:p w14:paraId="4036F98F" w14:textId="77777777" w:rsidR="00590697" w:rsidRPr="004A65FF" w:rsidRDefault="00590697" w:rsidP="00375186">
            <w:pPr>
              <w:spacing w:line="360" w:lineRule="exact"/>
              <w:jc w:val="center"/>
              <w:rPr>
                <w:rFonts w:ascii="メイリオ" w:eastAsia="メイリオ" w:hAnsi="メイリオ" w:cs="メイリオ"/>
                <w:b/>
              </w:rPr>
            </w:pPr>
          </w:p>
        </w:tc>
        <w:tc>
          <w:tcPr>
            <w:tcW w:w="1203" w:type="dxa"/>
            <w:tcBorders>
              <w:bottom w:val="single" w:sz="4" w:space="0" w:color="auto"/>
              <w:right w:val="dashSmallGap" w:sz="4" w:space="0" w:color="auto"/>
            </w:tcBorders>
            <w:shd w:val="clear" w:color="auto" w:fill="0000FF"/>
            <w:vAlign w:val="center"/>
          </w:tcPr>
          <w:p w14:paraId="1810BB25" w14:textId="77777777" w:rsidR="00590697" w:rsidRPr="004A65FF" w:rsidRDefault="00590697" w:rsidP="00375186">
            <w:pPr>
              <w:spacing w:line="300" w:lineRule="exact"/>
              <w:jc w:val="center"/>
              <w:rPr>
                <w:rFonts w:ascii="メイリオ" w:eastAsia="メイリオ" w:hAnsi="メイリオ" w:cs="メイリオ"/>
                <w:b/>
              </w:rPr>
            </w:pPr>
            <w:r w:rsidRPr="004A65FF">
              <w:rPr>
                <w:rFonts w:ascii="メイリオ" w:eastAsia="メイリオ" w:hAnsi="メイリオ" w:cs="メイリオ" w:hint="eastAsia"/>
                <w:b/>
              </w:rPr>
              <w:t>第６期</w:t>
            </w:r>
          </w:p>
          <w:p w14:paraId="54E825E6" w14:textId="77777777" w:rsidR="00590697" w:rsidRPr="004A65FF" w:rsidRDefault="00590697" w:rsidP="00375186">
            <w:pPr>
              <w:spacing w:line="300" w:lineRule="exact"/>
              <w:ind w:leftChars="-40" w:left="-11" w:rightChars="-61" w:right="-146" w:hangingChars="59" w:hanging="85"/>
              <w:jc w:val="center"/>
              <w:rPr>
                <w:rFonts w:ascii="メイリオ" w:eastAsia="メイリオ" w:hAnsi="メイリオ" w:cs="メイリオ"/>
                <w:w w:val="80"/>
                <w:sz w:val="18"/>
                <w:szCs w:val="18"/>
              </w:rPr>
            </w:pPr>
            <w:r w:rsidRPr="004A65FF">
              <w:rPr>
                <w:rFonts w:ascii="メイリオ" w:eastAsia="メイリオ" w:hAnsi="メイリオ" w:cs="メイリオ" w:hint="eastAsia"/>
                <w:w w:val="80"/>
                <w:sz w:val="18"/>
                <w:szCs w:val="18"/>
              </w:rPr>
              <w:t>（2015-2017）</w:t>
            </w:r>
          </w:p>
        </w:tc>
        <w:tc>
          <w:tcPr>
            <w:tcW w:w="1204" w:type="dxa"/>
            <w:tcBorders>
              <w:left w:val="dashSmallGap" w:sz="4" w:space="0" w:color="auto"/>
              <w:bottom w:val="single" w:sz="4" w:space="0" w:color="auto"/>
              <w:right w:val="dashSmallGap" w:sz="4" w:space="0" w:color="auto"/>
            </w:tcBorders>
            <w:shd w:val="clear" w:color="auto" w:fill="0000FF"/>
            <w:vAlign w:val="center"/>
          </w:tcPr>
          <w:p w14:paraId="6902CFE1" w14:textId="77777777" w:rsidR="00590697" w:rsidRPr="004A65FF" w:rsidRDefault="00590697" w:rsidP="00375186">
            <w:pPr>
              <w:spacing w:line="300" w:lineRule="exact"/>
              <w:jc w:val="center"/>
              <w:rPr>
                <w:rFonts w:ascii="メイリオ" w:eastAsia="メイリオ" w:hAnsi="メイリオ" w:cs="メイリオ"/>
                <w:b/>
              </w:rPr>
            </w:pPr>
            <w:r w:rsidRPr="004A65FF">
              <w:rPr>
                <w:rFonts w:ascii="メイリオ" w:eastAsia="メイリオ" w:hAnsi="メイリオ" w:cs="メイリオ" w:hint="eastAsia"/>
                <w:b/>
              </w:rPr>
              <w:t>第７期</w:t>
            </w:r>
          </w:p>
          <w:p w14:paraId="2BEDD716" w14:textId="77777777" w:rsidR="00590697" w:rsidRPr="004A65FF" w:rsidRDefault="00590697" w:rsidP="00375186">
            <w:pPr>
              <w:spacing w:line="300" w:lineRule="exact"/>
              <w:ind w:leftChars="-41" w:left="-12" w:rightChars="-71" w:right="-170" w:hangingChars="60" w:hanging="86"/>
              <w:jc w:val="center"/>
              <w:rPr>
                <w:rFonts w:ascii="メイリオ" w:eastAsia="メイリオ" w:hAnsi="メイリオ" w:cs="メイリオ"/>
                <w:b/>
              </w:rPr>
            </w:pPr>
            <w:r w:rsidRPr="004A65FF">
              <w:rPr>
                <w:rFonts w:ascii="メイリオ" w:eastAsia="メイリオ" w:hAnsi="メイリオ" w:cs="メイリオ" w:hint="eastAsia"/>
                <w:w w:val="80"/>
                <w:sz w:val="18"/>
                <w:szCs w:val="18"/>
              </w:rPr>
              <w:t>（2018-2020）</w:t>
            </w:r>
          </w:p>
        </w:tc>
        <w:tc>
          <w:tcPr>
            <w:tcW w:w="1204" w:type="dxa"/>
            <w:tcBorders>
              <w:left w:val="dashSmallGap" w:sz="4" w:space="0" w:color="auto"/>
              <w:bottom w:val="single" w:sz="4" w:space="0" w:color="auto"/>
              <w:right w:val="triple" w:sz="4" w:space="0" w:color="auto"/>
            </w:tcBorders>
            <w:shd w:val="clear" w:color="auto" w:fill="0000FF"/>
            <w:vAlign w:val="center"/>
          </w:tcPr>
          <w:p w14:paraId="5E61337E" w14:textId="77777777" w:rsidR="00590697" w:rsidRPr="004A65FF" w:rsidRDefault="00590697" w:rsidP="00375186">
            <w:pPr>
              <w:spacing w:line="300" w:lineRule="exact"/>
              <w:jc w:val="center"/>
              <w:rPr>
                <w:rFonts w:ascii="メイリオ" w:eastAsia="メイリオ" w:hAnsi="メイリオ" w:cs="メイリオ"/>
                <w:b/>
              </w:rPr>
            </w:pPr>
            <w:r w:rsidRPr="004A65FF">
              <w:rPr>
                <w:rFonts w:ascii="メイリオ" w:eastAsia="メイリオ" w:hAnsi="メイリオ" w:cs="メイリオ" w:hint="eastAsia"/>
                <w:b/>
              </w:rPr>
              <w:t>第８期</w:t>
            </w:r>
          </w:p>
          <w:p w14:paraId="52015412" w14:textId="77777777" w:rsidR="00590697" w:rsidRPr="004A65FF" w:rsidRDefault="00590697" w:rsidP="00375186">
            <w:pPr>
              <w:spacing w:line="300" w:lineRule="exact"/>
              <w:ind w:leftChars="-39" w:left="-78" w:rightChars="-52" w:right="-125" w:hangingChars="11" w:hanging="16"/>
              <w:jc w:val="center"/>
              <w:rPr>
                <w:rFonts w:ascii="メイリオ" w:eastAsia="メイリオ" w:hAnsi="メイリオ" w:cs="メイリオ"/>
                <w:b/>
              </w:rPr>
            </w:pPr>
            <w:r w:rsidRPr="004A65FF">
              <w:rPr>
                <w:rFonts w:ascii="メイリオ" w:eastAsia="メイリオ" w:hAnsi="メイリオ" w:cs="メイリオ" w:hint="eastAsia"/>
                <w:w w:val="80"/>
                <w:sz w:val="18"/>
                <w:szCs w:val="18"/>
              </w:rPr>
              <w:t>（2021-2023）</w:t>
            </w:r>
          </w:p>
        </w:tc>
        <w:tc>
          <w:tcPr>
            <w:tcW w:w="1204" w:type="dxa"/>
            <w:tcBorders>
              <w:left w:val="triple" w:sz="4" w:space="0" w:color="auto"/>
              <w:bottom w:val="single" w:sz="4" w:space="0" w:color="auto"/>
            </w:tcBorders>
            <w:shd w:val="clear" w:color="auto" w:fill="0000FF"/>
            <w:vAlign w:val="center"/>
          </w:tcPr>
          <w:p w14:paraId="18031494" w14:textId="77777777" w:rsidR="00590697" w:rsidRPr="004A65FF" w:rsidRDefault="00590697" w:rsidP="00375186">
            <w:pPr>
              <w:spacing w:line="300" w:lineRule="exact"/>
              <w:jc w:val="center"/>
              <w:rPr>
                <w:rFonts w:ascii="メイリオ" w:eastAsia="メイリオ" w:hAnsi="メイリオ" w:cs="メイリオ"/>
                <w:b/>
              </w:rPr>
            </w:pPr>
            <w:r w:rsidRPr="004A65FF">
              <w:rPr>
                <w:rFonts w:ascii="メイリオ" w:eastAsia="メイリオ" w:hAnsi="メイリオ" w:cs="メイリオ" w:hint="eastAsia"/>
                <w:b/>
              </w:rPr>
              <w:t>第９期</w:t>
            </w:r>
          </w:p>
          <w:p w14:paraId="493923AB" w14:textId="77777777" w:rsidR="00590697" w:rsidRPr="004A65FF" w:rsidRDefault="00590697" w:rsidP="00375186">
            <w:pPr>
              <w:spacing w:line="300" w:lineRule="exact"/>
              <w:ind w:leftChars="-50" w:left="-16" w:rightChars="-99" w:right="-238" w:hangingChars="72" w:hanging="104"/>
              <w:jc w:val="center"/>
              <w:rPr>
                <w:rFonts w:ascii="メイリオ" w:eastAsia="メイリオ" w:hAnsi="メイリオ" w:cs="メイリオ"/>
                <w:b/>
              </w:rPr>
            </w:pPr>
            <w:r w:rsidRPr="004A65FF">
              <w:rPr>
                <w:rFonts w:ascii="メイリオ" w:eastAsia="メイリオ" w:hAnsi="メイリオ" w:cs="メイリオ" w:hint="eastAsia"/>
                <w:w w:val="80"/>
                <w:sz w:val="18"/>
                <w:szCs w:val="18"/>
              </w:rPr>
              <w:t>（2024-2026）</w:t>
            </w:r>
          </w:p>
        </w:tc>
        <w:tc>
          <w:tcPr>
            <w:tcW w:w="1786" w:type="dxa"/>
            <w:vMerge/>
            <w:tcBorders>
              <w:bottom w:val="single" w:sz="4" w:space="0" w:color="auto"/>
            </w:tcBorders>
            <w:shd w:val="clear" w:color="auto" w:fill="C6D9F1"/>
            <w:vAlign w:val="center"/>
          </w:tcPr>
          <w:p w14:paraId="301A2FEA" w14:textId="77777777" w:rsidR="00590697" w:rsidRPr="004A65FF" w:rsidRDefault="00590697" w:rsidP="00375186">
            <w:pPr>
              <w:spacing w:line="360" w:lineRule="exact"/>
              <w:rPr>
                <w:rFonts w:ascii="メイリオ" w:eastAsia="メイリオ" w:hAnsi="メイリオ" w:cs="メイリオ"/>
                <w:b/>
              </w:rPr>
            </w:pPr>
          </w:p>
        </w:tc>
      </w:tr>
      <w:tr w:rsidR="00590697" w:rsidRPr="004A65FF" w14:paraId="16F83663" w14:textId="77777777" w:rsidTr="00375186">
        <w:trPr>
          <w:trHeight w:val="624"/>
        </w:trPr>
        <w:tc>
          <w:tcPr>
            <w:tcW w:w="1358" w:type="dxa"/>
            <w:vMerge w:val="restart"/>
            <w:tcBorders>
              <w:top w:val="single" w:sz="4" w:space="0" w:color="auto"/>
            </w:tcBorders>
            <w:shd w:val="clear" w:color="auto" w:fill="auto"/>
            <w:vAlign w:val="center"/>
          </w:tcPr>
          <w:p w14:paraId="3E3AD18E" w14:textId="77777777" w:rsidR="00590697"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介護予防の</w:t>
            </w:r>
          </w:p>
          <w:p w14:paraId="7185FDA3" w14:textId="77777777" w:rsidR="00590697"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普及啓発の</w:t>
            </w:r>
          </w:p>
          <w:p w14:paraId="3C605A3D"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推進</w:t>
            </w:r>
          </w:p>
        </w:tc>
        <w:tc>
          <w:tcPr>
            <w:tcW w:w="1822" w:type="dxa"/>
            <w:vMerge w:val="restart"/>
            <w:tcBorders>
              <w:top w:val="single" w:sz="4" w:space="0" w:color="auto"/>
            </w:tcBorders>
            <w:shd w:val="clear" w:color="auto" w:fill="auto"/>
            <w:vAlign w:val="center"/>
          </w:tcPr>
          <w:p w14:paraId="5772B219"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高齢者本人の介護予防意識の啓発</w:t>
            </w:r>
          </w:p>
        </w:tc>
        <w:tc>
          <w:tcPr>
            <w:tcW w:w="4815" w:type="dxa"/>
            <w:gridSpan w:val="4"/>
            <w:tcBorders>
              <w:top w:val="single" w:sz="4" w:space="0" w:color="auto"/>
              <w:bottom w:val="dashSmallGap" w:sz="4" w:space="0" w:color="auto"/>
            </w:tcBorders>
            <w:shd w:val="clear" w:color="auto" w:fill="auto"/>
            <w:vAlign w:val="center"/>
          </w:tcPr>
          <w:p w14:paraId="66273E0C" w14:textId="77777777" w:rsidR="00590697" w:rsidRPr="009409A0" w:rsidRDefault="00590697" w:rsidP="00375186">
            <w:pPr>
              <w:pStyle w:val="af7"/>
              <w:spacing w:line="280" w:lineRule="exact"/>
              <w:ind w:leftChars="0" w:left="237" w:rightChars="-80" w:right="-192"/>
              <w:rPr>
                <w:rFonts w:ascii="メイリオ" w:eastAsia="メイリオ" w:hAnsi="メイリオ" w:cs="メイリオ"/>
                <w:sz w:val="20"/>
                <w:szCs w:val="20"/>
              </w:rPr>
            </w:pPr>
            <w:r>
              <w:rPr>
                <w:rFonts w:ascii="メイリオ" w:eastAsia="メイリオ" w:hAnsi="メイリオ" w:cs="メイリオ" w:hint="eastAsia"/>
                <w:sz w:val="20"/>
                <w:szCs w:val="20"/>
              </w:rPr>
              <w:t>①</w:t>
            </w:r>
            <w:r w:rsidRPr="009409A0">
              <w:rPr>
                <w:rFonts w:ascii="メイリオ" w:eastAsia="メイリオ" w:hAnsi="メイリオ" w:cs="メイリオ" w:hint="eastAsia"/>
                <w:sz w:val="20"/>
                <w:szCs w:val="20"/>
              </w:rPr>
              <w:t xml:space="preserve"> </w:t>
            </w:r>
            <w:r w:rsidRPr="009409A0">
              <w:rPr>
                <w:rFonts w:ascii="メイリオ" w:eastAsia="メイリオ" w:hAnsi="メイリオ" w:cs="メイリオ" w:hint="eastAsia"/>
                <w:sz w:val="18"/>
                <w:szCs w:val="18"/>
              </w:rPr>
              <w:t>【高齢者等の生活と健康に関する調査】</w:t>
            </w:r>
          </w:p>
          <w:p w14:paraId="0A8451D1" w14:textId="77777777" w:rsidR="00590697" w:rsidRDefault="00590697" w:rsidP="00375186">
            <w:pPr>
              <w:spacing w:line="280" w:lineRule="exact"/>
              <w:ind w:leftChars="-52" w:left="-125" w:rightChars="-80" w:right="-192" w:firstLineChars="1" w:firstLine="2"/>
              <w:jc w:val="center"/>
              <w:rPr>
                <w:rFonts w:ascii="メイリオ" w:eastAsia="メイリオ" w:hAnsi="メイリオ" w:cs="メイリオ"/>
                <w:sz w:val="20"/>
                <w:szCs w:val="20"/>
              </w:rPr>
            </w:pPr>
            <w:r w:rsidRPr="004A65FF">
              <w:rPr>
                <w:rFonts w:ascii="メイリオ" w:eastAsia="メイリオ" w:hAnsi="メイリオ" w:cs="メイリオ" w:hint="eastAsia"/>
                <w:sz w:val="20"/>
                <w:szCs w:val="20"/>
              </w:rPr>
              <w:t>健康の保持・増進や介護予防のために、</w:t>
            </w:r>
          </w:p>
          <w:p w14:paraId="11437148" w14:textId="77777777" w:rsidR="00590697" w:rsidRPr="004A65FF" w:rsidRDefault="00590697" w:rsidP="00375186">
            <w:pPr>
              <w:spacing w:line="280" w:lineRule="exact"/>
              <w:ind w:leftChars="-52" w:left="-125" w:rightChars="-80" w:right="-192" w:firstLineChars="1" w:firstLine="2"/>
              <w:jc w:val="center"/>
              <w:rPr>
                <w:rFonts w:ascii="メイリオ" w:eastAsia="メイリオ" w:hAnsi="メイリオ" w:cs="メイリオ"/>
                <w:sz w:val="20"/>
                <w:szCs w:val="20"/>
              </w:rPr>
            </w:pPr>
            <w:r w:rsidRPr="004A65FF">
              <w:rPr>
                <w:rFonts w:ascii="メイリオ" w:eastAsia="メイリオ" w:hAnsi="メイリオ" w:cs="メイリオ" w:hint="eastAsia"/>
                <w:sz w:val="20"/>
                <w:szCs w:val="20"/>
              </w:rPr>
              <w:t>心がけていることが「特にない」高齢者</w:t>
            </w:r>
          </w:p>
        </w:tc>
        <w:tc>
          <w:tcPr>
            <w:tcW w:w="1786" w:type="dxa"/>
            <w:vMerge w:val="restart"/>
            <w:tcBorders>
              <w:top w:val="single" w:sz="4" w:space="0" w:color="auto"/>
            </w:tcBorders>
            <w:shd w:val="clear" w:color="auto" w:fill="auto"/>
            <w:vAlign w:val="center"/>
          </w:tcPr>
          <w:p w14:paraId="635D8D07" w14:textId="77777777" w:rsidR="00590697" w:rsidRPr="00A24A14" w:rsidRDefault="00590697" w:rsidP="00375186">
            <w:pPr>
              <w:spacing w:line="320" w:lineRule="exact"/>
              <w:rPr>
                <w:rFonts w:ascii="メイリオ" w:eastAsia="メイリオ" w:hAnsi="メイリオ" w:cs="メイリオ"/>
                <w:w w:val="90"/>
                <w:sz w:val="20"/>
                <w:szCs w:val="20"/>
              </w:rPr>
            </w:pPr>
            <w:r>
              <w:rPr>
                <w:rFonts w:ascii="メイリオ" w:eastAsia="メイリオ" w:hAnsi="メイリオ" w:cs="メイリオ" w:hint="eastAsia"/>
                <w:sz w:val="20"/>
                <w:szCs w:val="20"/>
              </w:rPr>
              <w:t>介護予防に関心を持ち、介護予防事業に参加する市民が増えている</w:t>
            </w:r>
          </w:p>
        </w:tc>
      </w:tr>
      <w:tr w:rsidR="00590697" w:rsidRPr="004A65FF" w14:paraId="27512EE2" w14:textId="77777777" w:rsidTr="00375186">
        <w:trPr>
          <w:trHeight w:val="535"/>
        </w:trPr>
        <w:tc>
          <w:tcPr>
            <w:tcW w:w="1358" w:type="dxa"/>
            <w:vMerge/>
            <w:shd w:val="clear" w:color="auto" w:fill="auto"/>
            <w:vAlign w:val="center"/>
          </w:tcPr>
          <w:p w14:paraId="4B4B3C92"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shd w:val="clear" w:color="auto" w:fill="auto"/>
            <w:vAlign w:val="center"/>
          </w:tcPr>
          <w:p w14:paraId="205F8741" w14:textId="77777777" w:rsidR="00590697" w:rsidRPr="004A65FF" w:rsidRDefault="00590697" w:rsidP="00375186">
            <w:pPr>
              <w:spacing w:line="320" w:lineRule="exact"/>
              <w:rPr>
                <w:rFonts w:ascii="メイリオ" w:eastAsia="メイリオ" w:hAnsi="メイリオ" w:cs="メイリオ"/>
                <w:sz w:val="20"/>
                <w:szCs w:val="20"/>
              </w:rPr>
            </w:pPr>
          </w:p>
        </w:tc>
        <w:tc>
          <w:tcPr>
            <w:tcW w:w="1203" w:type="dxa"/>
            <w:tcBorders>
              <w:top w:val="single" w:sz="4" w:space="0" w:color="auto"/>
              <w:bottom w:val="single" w:sz="4" w:space="0" w:color="auto"/>
              <w:right w:val="dashSmallGap" w:sz="4" w:space="0" w:color="auto"/>
            </w:tcBorders>
            <w:shd w:val="clear" w:color="auto" w:fill="auto"/>
            <w:vAlign w:val="center"/>
          </w:tcPr>
          <w:p w14:paraId="0BD496C4" w14:textId="77777777" w:rsidR="00590697" w:rsidRPr="004A65FF" w:rsidRDefault="00590697" w:rsidP="00375186">
            <w:pPr>
              <w:spacing w:line="320" w:lineRule="exact"/>
              <w:jc w:val="center"/>
              <w:rPr>
                <w:rFonts w:ascii="メイリオ" w:eastAsia="メイリオ" w:hAnsi="メイリオ" w:cs="メイリオ"/>
                <w:sz w:val="20"/>
                <w:szCs w:val="20"/>
              </w:rPr>
            </w:pPr>
            <w:r w:rsidRPr="004A65FF">
              <w:rPr>
                <w:rFonts w:ascii="メイリオ" w:eastAsia="メイリオ" w:hAnsi="メイリオ" w:cs="メイリオ" w:hint="eastAsia"/>
                <w:sz w:val="20"/>
                <w:szCs w:val="20"/>
              </w:rPr>
              <w:t>6.6％</w:t>
            </w:r>
          </w:p>
        </w:tc>
        <w:tc>
          <w:tcPr>
            <w:tcW w:w="1204" w:type="dxa"/>
            <w:tcBorders>
              <w:top w:val="single" w:sz="4" w:space="0" w:color="auto"/>
              <w:left w:val="dashSmallGap" w:sz="4" w:space="0" w:color="auto"/>
              <w:bottom w:val="single" w:sz="4" w:space="0" w:color="auto"/>
              <w:right w:val="dashSmallGap" w:sz="4" w:space="0" w:color="auto"/>
            </w:tcBorders>
            <w:shd w:val="clear" w:color="auto" w:fill="auto"/>
            <w:vAlign w:val="center"/>
          </w:tcPr>
          <w:p w14:paraId="75A8A1FC" w14:textId="77777777" w:rsidR="00590697" w:rsidRPr="004A65FF" w:rsidRDefault="00590697" w:rsidP="00375186">
            <w:pPr>
              <w:spacing w:line="320" w:lineRule="exact"/>
              <w:ind w:left="200" w:hangingChars="100" w:hanging="200"/>
              <w:jc w:val="center"/>
              <w:rPr>
                <w:rFonts w:ascii="メイリオ" w:eastAsia="メイリオ" w:hAnsi="メイリオ" w:cs="メイリオ"/>
                <w:sz w:val="20"/>
                <w:szCs w:val="20"/>
              </w:rPr>
            </w:pPr>
            <w:r>
              <w:rPr>
                <w:rFonts w:ascii="メイリオ" w:eastAsia="メイリオ" w:hAnsi="メイリオ" w:cs="メイリオ" w:hint="eastAsia"/>
                <w:sz w:val="20"/>
                <w:szCs w:val="20"/>
              </w:rPr>
              <w:t>3.1</w:t>
            </w:r>
            <w:r w:rsidRPr="004A65FF">
              <w:rPr>
                <w:rFonts w:ascii="メイリオ" w:eastAsia="メイリオ" w:hAnsi="メイリオ" w:cs="メイリオ" w:hint="eastAsia"/>
                <w:sz w:val="20"/>
                <w:szCs w:val="20"/>
              </w:rPr>
              <w:t>％</w:t>
            </w:r>
          </w:p>
        </w:tc>
        <w:tc>
          <w:tcPr>
            <w:tcW w:w="1204" w:type="dxa"/>
            <w:tcBorders>
              <w:top w:val="single" w:sz="4" w:space="0" w:color="auto"/>
              <w:left w:val="dashSmallGap" w:sz="4" w:space="0" w:color="auto"/>
              <w:bottom w:val="single" w:sz="4" w:space="0" w:color="auto"/>
              <w:right w:val="triple" w:sz="4" w:space="0" w:color="auto"/>
            </w:tcBorders>
            <w:shd w:val="clear" w:color="auto" w:fill="auto"/>
            <w:vAlign w:val="center"/>
          </w:tcPr>
          <w:p w14:paraId="615B3702" w14:textId="77777777" w:rsidR="00590697" w:rsidRPr="004A65FF"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4.0</w:t>
            </w:r>
            <w:r w:rsidRPr="004A65FF">
              <w:rPr>
                <w:rFonts w:ascii="メイリオ" w:eastAsia="メイリオ" w:hAnsi="メイリオ" w:cs="メイリオ" w:hint="eastAsia"/>
                <w:sz w:val="20"/>
                <w:szCs w:val="20"/>
              </w:rPr>
              <w:t>％</w:t>
            </w:r>
          </w:p>
        </w:tc>
        <w:tc>
          <w:tcPr>
            <w:tcW w:w="1204" w:type="dxa"/>
            <w:tcBorders>
              <w:top w:val="single" w:sz="4" w:space="0" w:color="auto"/>
              <w:left w:val="triple" w:sz="4" w:space="0" w:color="auto"/>
              <w:bottom w:val="single" w:sz="4" w:space="0" w:color="auto"/>
            </w:tcBorders>
            <w:shd w:val="clear" w:color="auto" w:fill="auto"/>
            <w:vAlign w:val="center"/>
          </w:tcPr>
          <w:p w14:paraId="035A2850" w14:textId="77777777" w:rsidR="00590697" w:rsidRPr="004A65FF" w:rsidRDefault="00590697" w:rsidP="00375186">
            <w:pPr>
              <w:spacing w:line="320" w:lineRule="exact"/>
              <w:jc w:val="center"/>
              <w:rPr>
                <w:rFonts w:ascii="メイリオ" w:eastAsia="メイリオ" w:hAnsi="メイリオ" w:cs="メイリオ"/>
                <w:sz w:val="20"/>
                <w:szCs w:val="20"/>
              </w:rPr>
            </w:pPr>
            <w:r w:rsidRPr="004A65FF">
              <w:rPr>
                <w:rFonts w:ascii="メイリオ" w:eastAsia="メイリオ" w:hAnsi="メイリオ" w:cs="メイリオ" w:hint="eastAsia"/>
                <w:sz w:val="20"/>
                <w:szCs w:val="20"/>
              </w:rPr>
              <w:t>０％</w:t>
            </w:r>
          </w:p>
        </w:tc>
        <w:tc>
          <w:tcPr>
            <w:tcW w:w="1786" w:type="dxa"/>
            <w:vMerge/>
            <w:shd w:val="clear" w:color="auto" w:fill="auto"/>
            <w:vAlign w:val="center"/>
          </w:tcPr>
          <w:p w14:paraId="34C93DB6" w14:textId="77777777" w:rsidR="00590697" w:rsidRPr="004A65FF" w:rsidRDefault="00590697" w:rsidP="00375186">
            <w:pPr>
              <w:spacing w:line="320" w:lineRule="exact"/>
              <w:rPr>
                <w:rFonts w:ascii="メイリオ" w:eastAsia="メイリオ" w:hAnsi="メイリオ" w:cs="メイリオ"/>
                <w:sz w:val="20"/>
                <w:szCs w:val="20"/>
              </w:rPr>
            </w:pPr>
          </w:p>
        </w:tc>
      </w:tr>
      <w:tr w:rsidR="00590697" w:rsidRPr="004A65FF" w14:paraId="1E00DC0F" w14:textId="77777777" w:rsidTr="00375186">
        <w:trPr>
          <w:trHeight w:val="415"/>
        </w:trPr>
        <w:tc>
          <w:tcPr>
            <w:tcW w:w="1358" w:type="dxa"/>
            <w:vMerge w:val="restart"/>
            <w:tcBorders>
              <w:top w:val="single" w:sz="4" w:space="0" w:color="auto"/>
            </w:tcBorders>
            <w:shd w:val="clear" w:color="auto" w:fill="auto"/>
            <w:vAlign w:val="center"/>
          </w:tcPr>
          <w:p w14:paraId="70805DAE"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住民主体の</w:t>
            </w:r>
          </w:p>
          <w:p w14:paraId="0796C44A"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介護予防</w:t>
            </w:r>
          </w:p>
          <w:p w14:paraId="3DF509E6"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活動支援の</w:t>
            </w:r>
          </w:p>
          <w:p w14:paraId="7C898D2D"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充実</w:t>
            </w:r>
          </w:p>
        </w:tc>
        <w:tc>
          <w:tcPr>
            <w:tcW w:w="1822" w:type="dxa"/>
            <w:vMerge w:val="restart"/>
            <w:tcBorders>
              <w:top w:val="single" w:sz="4" w:space="0" w:color="auto"/>
            </w:tcBorders>
            <w:shd w:val="clear" w:color="auto" w:fill="auto"/>
            <w:vAlign w:val="center"/>
          </w:tcPr>
          <w:p w14:paraId="43F9E245"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身近な地域に</w:t>
            </w:r>
          </w:p>
          <w:p w14:paraId="646A52B2"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おける住民主体の介護予防活動支援の充実</w:t>
            </w:r>
          </w:p>
          <w:p w14:paraId="5DF36A80"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介護予防活動の</w:t>
            </w:r>
          </w:p>
          <w:p w14:paraId="5E49A9A8"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ための拠点の確保</w:t>
            </w:r>
          </w:p>
        </w:tc>
        <w:tc>
          <w:tcPr>
            <w:tcW w:w="4815" w:type="dxa"/>
            <w:gridSpan w:val="4"/>
            <w:tcBorders>
              <w:top w:val="single" w:sz="4" w:space="0" w:color="auto"/>
              <w:bottom w:val="dashSmallGap" w:sz="4" w:space="0" w:color="auto"/>
            </w:tcBorders>
            <w:shd w:val="clear" w:color="auto" w:fill="auto"/>
            <w:vAlign w:val="center"/>
          </w:tcPr>
          <w:p w14:paraId="4AFE8738" w14:textId="77777777" w:rsidR="00590697" w:rsidRPr="004A65FF" w:rsidRDefault="00590697" w:rsidP="00375186">
            <w:pPr>
              <w:spacing w:line="320" w:lineRule="exact"/>
              <w:jc w:val="center"/>
              <w:rPr>
                <w:rFonts w:ascii="メイリオ" w:eastAsia="メイリオ" w:hAnsi="メイリオ" w:cs="メイリオ"/>
                <w:sz w:val="20"/>
                <w:szCs w:val="20"/>
              </w:rPr>
            </w:pPr>
            <w:r w:rsidRPr="004A65FF">
              <w:rPr>
                <w:rFonts w:ascii="メイリオ" w:eastAsia="メイリオ" w:hAnsi="メイリオ" w:cs="メイリオ" w:hint="eastAsia"/>
                <w:sz w:val="20"/>
                <w:szCs w:val="20"/>
              </w:rPr>
              <w:t>② ひろばｄｅ体操　実施箇所数</w:t>
            </w:r>
          </w:p>
        </w:tc>
        <w:tc>
          <w:tcPr>
            <w:tcW w:w="1786" w:type="dxa"/>
            <w:vMerge w:val="restart"/>
            <w:tcBorders>
              <w:top w:val="single" w:sz="4" w:space="0" w:color="auto"/>
            </w:tcBorders>
            <w:shd w:val="clear" w:color="auto" w:fill="auto"/>
            <w:vAlign w:val="center"/>
          </w:tcPr>
          <w:p w14:paraId="21964C7B" w14:textId="77777777" w:rsidR="00590697" w:rsidRPr="006F44D3" w:rsidRDefault="00590697" w:rsidP="00375186">
            <w:pPr>
              <w:spacing w:line="320" w:lineRule="exact"/>
              <w:rPr>
                <w:rFonts w:ascii="メイリオ" w:eastAsia="メイリオ" w:hAnsi="メイリオ" w:cs="メイリオ"/>
                <w:sz w:val="20"/>
                <w:szCs w:val="20"/>
              </w:rPr>
            </w:pPr>
            <w:r>
              <w:rPr>
                <w:rFonts w:ascii="メイリオ" w:eastAsia="メイリオ" w:hAnsi="メイリオ" w:cs="メイリオ" w:hint="eastAsia"/>
                <w:sz w:val="20"/>
                <w:szCs w:val="20"/>
              </w:rPr>
              <w:t>元気なうちから主体的・継続的に介護予防に取り組んでいる市民が増えている</w:t>
            </w:r>
          </w:p>
        </w:tc>
      </w:tr>
      <w:tr w:rsidR="00590697" w:rsidRPr="004A65FF" w14:paraId="5C2DC8D8" w14:textId="77777777" w:rsidTr="00375186">
        <w:trPr>
          <w:trHeight w:val="549"/>
        </w:trPr>
        <w:tc>
          <w:tcPr>
            <w:tcW w:w="1358" w:type="dxa"/>
            <w:vMerge/>
            <w:shd w:val="clear" w:color="auto" w:fill="auto"/>
            <w:vAlign w:val="center"/>
          </w:tcPr>
          <w:p w14:paraId="2206E8F8"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tcBorders>
              <w:top w:val="single" w:sz="4" w:space="0" w:color="auto"/>
            </w:tcBorders>
            <w:shd w:val="clear" w:color="auto" w:fill="auto"/>
            <w:vAlign w:val="center"/>
          </w:tcPr>
          <w:p w14:paraId="7E242A70" w14:textId="77777777" w:rsidR="00590697" w:rsidRPr="004A65FF" w:rsidRDefault="00590697" w:rsidP="00375186">
            <w:pPr>
              <w:spacing w:line="320" w:lineRule="exact"/>
              <w:rPr>
                <w:rFonts w:ascii="メイリオ" w:eastAsia="メイリオ" w:hAnsi="メイリオ" w:cs="メイリオ"/>
                <w:sz w:val="20"/>
                <w:szCs w:val="20"/>
              </w:rPr>
            </w:pPr>
          </w:p>
        </w:tc>
        <w:tc>
          <w:tcPr>
            <w:tcW w:w="1203" w:type="dxa"/>
            <w:tcBorders>
              <w:top w:val="single" w:sz="4" w:space="0" w:color="auto"/>
              <w:bottom w:val="single" w:sz="4" w:space="0" w:color="auto"/>
              <w:right w:val="dashSmallGap" w:sz="4" w:space="0" w:color="auto"/>
            </w:tcBorders>
            <w:shd w:val="clear" w:color="auto" w:fill="auto"/>
            <w:vAlign w:val="center"/>
          </w:tcPr>
          <w:p w14:paraId="4C7CFB4E"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４か所</w:t>
            </w:r>
          </w:p>
        </w:tc>
        <w:tc>
          <w:tcPr>
            <w:tcW w:w="1204" w:type="dxa"/>
            <w:tcBorders>
              <w:top w:val="single" w:sz="4" w:space="0" w:color="auto"/>
              <w:left w:val="dashSmallGap" w:sz="4" w:space="0" w:color="auto"/>
              <w:bottom w:val="single" w:sz="4" w:space="0" w:color="auto"/>
              <w:right w:val="dashSmallGap" w:sz="4" w:space="0" w:color="auto"/>
            </w:tcBorders>
            <w:shd w:val="clear" w:color="auto" w:fill="auto"/>
            <w:vAlign w:val="center"/>
          </w:tcPr>
          <w:p w14:paraId="71C1B979"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14</w:t>
            </w:r>
            <w:r w:rsidRPr="00B74243">
              <w:rPr>
                <w:rFonts w:ascii="メイリオ" w:eastAsia="メイリオ" w:hAnsi="メイリオ" w:cs="メイリオ" w:hint="eastAsia"/>
                <w:sz w:val="20"/>
                <w:szCs w:val="20"/>
              </w:rPr>
              <w:t>か所</w:t>
            </w:r>
          </w:p>
        </w:tc>
        <w:tc>
          <w:tcPr>
            <w:tcW w:w="1204" w:type="dxa"/>
            <w:tcBorders>
              <w:top w:val="single" w:sz="4" w:space="0" w:color="auto"/>
              <w:left w:val="dashSmallGap" w:sz="4" w:space="0" w:color="auto"/>
              <w:bottom w:val="single" w:sz="4" w:space="0" w:color="auto"/>
              <w:right w:val="triple" w:sz="4" w:space="0" w:color="auto"/>
            </w:tcBorders>
            <w:shd w:val="clear" w:color="auto" w:fill="auto"/>
            <w:vAlign w:val="center"/>
          </w:tcPr>
          <w:p w14:paraId="2FF54481"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21</w:t>
            </w:r>
            <w:r w:rsidRPr="00B74243">
              <w:rPr>
                <w:rFonts w:ascii="メイリオ" w:eastAsia="メイリオ" w:hAnsi="メイリオ" w:cs="メイリオ" w:hint="eastAsia"/>
                <w:sz w:val="20"/>
                <w:szCs w:val="20"/>
              </w:rPr>
              <w:t>か所</w:t>
            </w:r>
            <w:r w:rsidRPr="00794FAD">
              <w:rPr>
                <w:rFonts w:ascii="メイリオ" w:eastAsia="メイリオ" w:hAnsi="メイリオ" w:cs="メイリオ" w:hint="eastAsia"/>
                <w:sz w:val="20"/>
                <w:szCs w:val="20"/>
                <w:vertAlign w:val="superscript"/>
              </w:rPr>
              <w:t>※</w:t>
            </w:r>
          </w:p>
        </w:tc>
        <w:tc>
          <w:tcPr>
            <w:tcW w:w="1204" w:type="dxa"/>
            <w:tcBorders>
              <w:top w:val="single" w:sz="4" w:space="0" w:color="auto"/>
              <w:left w:val="triple" w:sz="4" w:space="0" w:color="auto"/>
              <w:bottom w:val="single" w:sz="4" w:space="0" w:color="auto"/>
            </w:tcBorders>
            <w:shd w:val="clear" w:color="auto" w:fill="auto"/>
            <w:vAlign w:val="center"/>
          </w:tcPr>
          <w:p w14:paraId="6F51D1EA"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24</w:t>
            </w:r>
            <w:r w:rsidRPr="00B74243">
              <w:rPr>
                <w:rFonts w:ascii="メイリオ" w:eastAsia="メイリオ" w:hAnsi="メイリオ" w:cs="メイリオ" w:hint="eastAsia"/>
                <w:sz w:val="20"/>
                <w:szCs w:val="20"/>
              </w:rPr>
              <w:t>か所</w:t>
            </w:r>
          </w:p>
        </w:tc>
        <w:tc>
          <w:tcPr>
            <w:tcW w:w="1786" w:type="dxa"/>
            <w:vMerge/>
            <w:shd w:val="clear" w:color="auto" w:fill="auto"/>
            <w:vAlign w:val="center"/>
          </w:tcPr>
          <w:p w14:paraId="30EF0208" w14:textId="77777777" w:rsidR="00590697" w:rsidRPr="00B74243" w:rsidRDefault="00590697" w:rsidP="00375186">
            <w:pPr>
              <w:spacing w:line="320" w:lineRule="exact"/>
              <w:rPr>
                <w:rFonts w:ascii="メイリオ" w:eastAsia="メイリオ" w:hAnsi="メイリオ" w:cs="メイリオ"/>
                <w:sz w:val="20"/>
                <w:szCs w:val="20"/>
              </w:rPr>
            </w:pPr>
          </w:p>
        </w:tc>
      </w:tr>
      <w:tr w:rsidR="00590697" w:rsidRPr="004A65FF" w14:paraId="51B28935" w14:textId="77777777" w:rsidTr="00375186">
        <w:trPr>
          <w:trHeight w:val="549"/>
        </w:trPr>
        <w:tc>
          <w:tcPr>
            <w:tcW w:w="1358" w:type="dxa"/>
            <w:vMerge/>
            <w:shd w:val="clear" w:color="auto" w:fill="auto"/>
            <w:vAlign w:val="center"/>
          </w:tcPr>
          <w:p w14:paraId="637EDB70"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tcBorders>
              <w:top w:val="single" w:sz="4" w:space="0" w:color="auto"/>
            </w:tcBorders>
            <w:shd w:val="clear" w:color="auto" w:fill="auto"/>
            <w:vAlign w:val="center"/>
          </w:tcPr>
          <w:p w14:paraId="14B530C8" w14:textId="77777777" w:rsidR="00590697" w:rsidRPr="004A65FF" w:rsidRDefault="00590697" w:rsidP="00375186">
            <w:pPr>
              <w:spacing w:line="320" w:lineRule="exact"/>
              <w:rPr>
                <w:rFonts w:ascii="メイリオ" w:eastAsia="メイリオ" w:hAnsi="メイリオ" w:cs="メイリオ"/>
                <w:sz w:val="20"/>
                <w:szCs w:val="20"/>
              </w:rPr>
            </w:pPr>
          </w:p>
        </w:tc>
        <w:tc>
          <w:tcPr>
            <w:tcW w:w="4815" w:type="dxa"/>
            <w:gridSpan w:val="4"/>
            <w:tcBorders>
              <w:top w:val="single" w:sz="4" w:space="0" w:color="auto"/>
              <w:bottom w:val="dashSmallGap" w:sz="4" w:space="0" w:color="auto"/>
            </w:tcBorders>
            <w:shd w:val="clear" w:color="auto" w:fill="auto"/>
            <w:vAlign w:val="center"/>
          </w:tcPr>
          <w:p w14:paraId="061D1B03"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③ いきいき百歳体操　実施グループ数</w:t>
            </w:r>
          </w:p>
        </w:tc>
        <w:tc>
          <w:tcPr>
            <w:tcW w:w="1786" w:type="dxa"/>
            <w:vMerge/>
            <w:shd w:val="clear" w:color="auto" w:fill="auto"/>
            <w:vAlign w:val="center"/>
          </w:tcPr>
          <w:p w14:paraId="25A1F7F7" w14:textId="77777777" w:rsidR="00590697" w:rsidRPr="00B74243" w:rsidRDefault="00590697" w:rsidP="00375186">
            <w:pPr>
              <w:spacing w:line="320" w:lineRule="exact"/>
              <w:rPr>
                <w:rFonts w:ascii="メイリオ" w:eastAsia="メイリオ" w:hAnsi="メイリオ" w:cs="メイリオ"/>
                <w:sz w:val="20"/>
                <w:szCs w:val="20"/>
              </w:rPr>
            </w:pPr>
          </w:p>
        </w:tc>
      </w:tr>
      <w:tr w:rsidR="00590697" w:rsidRPr="004A65FF" w14:paraId="24BF2D74" w14:textId="77777777" w:rsidTr="00375186">
        <w:trPr>
          <w:trHeight w:val="565"/>
        </w:trPr>
        <w:tc>
          <w:tcPr>
            <w:tcW w:w="1358" w:type="dxa"/>
            <w:vMerge/>
            <w:shd w:val="clear" w:color="auto" w:fill="auto"/>
            <w:vAlign w:val="center"/>
          </w:tcPr>
          <w:p w14:paraId="4946A539"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tcBorders>
              <w:top w:val="single" w:sz="4" w:space="0" w:color="auto"/>
            </w:tcBorders>
            <w:shd w:val="clear" w:color="auto" w:fill="auto"/>
            <w:vAlign w:val="center"/>
          </w:tcPr>
          <w:p w14:paraId="363D55EC" w14:textId="77777777" w:rsidR="00590697" w:rsidRPr="004A65FF" w:rsidRDefault="00590697" w:rsidP="00375186">
            <w:pPr>
              <w:spacing w:line="320" w:lineRule="exact"/>
              <w:rPr>
                <w:rFonts w:ascii="メイリオ" w:eastAsia="メイリオ" w:hAnsi="メイリオ" w:cs="メイリオ"/>
                <w:sz w:val="20"/>
                <w:szCs w:val="20"/>
              </w:rPr>
            </w:pPr>
          </w:p>
        </w:tc>
        <w:tc>
          <w:tcPr>
            <w:tcW w:w="1203" w:type="dxa"/>
            <w:tcBorders>
              <w:top w:val="single" w:sz="4" w:space="0" w:color="auto"/>
              <w:bottom w:val="single" w:sz="4" w:space="0" w:color="auto"/>
              <w:right w:val="dashSmallGap" w:sz="4" w:space="0" w:color="auto"/>
            </w:tcBorders>
            <w:shd w:val="clear" w:color="auto" w:fill="auto"/>
            <w:vAlign w:val="center"/>
          </w:tcPr>
          <w:p w14:paraId="6A160CE2" w14:textId="77777777" w:rsidR="00590697" w:rsidRPr="00B74243" w:rsidRDefault="00590697" w:rsidP="00375186">
            <w:pPr>
              <w:spacing w:line="240" w:lineRule="exact"/>
              <w:jc w:val="center"/>
              <w:rPr>
                <w:rFonts w:ascii="メイリオ" w:eastAsia="メイリオ" w:hAnsi="メイリオ" w:cs="メイリオ"/>
                <w:w w:val="80"/>
                <w:sz w:val="20"/>
                <w:szCs w:val="20"/>
              </w:rPr>
            </w:pPr>
            <w:r w:rsidRPr="00B74243">
              <w:rPr>
                <w:rFonts w:ascii="メイリオ" w:eastAsia="メイリオ" w:hAnsi="メイリオ" w:cs="メイリオ" w:hint="eastAsia"/>
                <w:w w:val="80"/>
                <w:sz w:val="20"/>
                <w:szCs w:val="20"/>
              </w:rPr>
              <w:t>23グループ</w:t>
            </w:r>
          </w:p>
        </w:tc>
        <w:tc>
          <w:tcPr>
            <w:tcW w:w="1204" w:type="dxa"/>
            <w:tcBorders>
              <w:top w:val="single" w:sz="4" w:space="0" w:color="auto"/>
              <w:left w:val="dashSmallGap" w:sz="4" w:space="0" w:color="auto"/>
              <w:bottom w:val="single" w:sz="4" w:space="0" w:color="auto"/>
              <w:right w:val="dashSmallGap" w:sz="4" w:space="0" w:color="auto"/>
            </w:tcBorders>
            <w:shd w:val="clear" w:color="auto" w:fill="auto"/>
            <w:vAlign w:val="center"/>
          </w:tcPr>
          <w:p w14:paraId="6AF9253F" w14:textId="77777777" w:rsidR="00590697" w:rsidRPr="00B74243" w:rsidRDefault="00590697" w:rsidP="00375186">
            <w:pPr>
              <w:spacing w:line="320" w:lineRule="exact"/>
              <w:ind w:leftChars="-43" w:left="-103" w:rightChars="-24" w:right="-58"/>
              <w:jc w:val="center"/>
              <w:rPr>
                <w:rFonts w:ascii="メイリオ" w:eastAsia="メイリオ" w:hAnsi="メイリオ" w:cs="メイリオ"/>
                <w:w w:val="80"/>
                <w:sz w:val="20"/>
                <w:szCs w:val="20"/>
              </w:rPr>
            </w:pPr>
            <w:r>
              <w:rPr>
                <w:rFonts w:ascii="メイリオ" w:eastAsia="メイリオ" w:hAnsi="メイリオ" w:cs="メイリオ" w:hint="eastAsia"/>
                <w:w w:val="75"/>
                <w:sz w:val="20"/>
                <w:szCs w:val="20"/>
              </w:rPr>
              <w:t>152</w:t>
            </w:r>
            <w:r w:rsidRPr="00794FAD">
              <w:rPr>
                <w:rFonts w:ascii="メイリオ" w:eastAsia="メイリオ" w:hAnsi="メイリオ" w:cs="メイリオ" w:hint="eastAsia"/>
                <w:w w:val="75"/>
                <w:sz w:val="20"/>
                <w:szCs w:val="20"/>
              </w:rPr>
              <w:t>グループ</w:t>
            </w:r>
          </w:p>
        </w:tc>
        <w:tc>
          <w:tcPr>
            <w:tcW w:w="1204" w:type="dxa"/>
            <w:tcBorders>
              <w:top w:val="single" w:sz="4" w:space="0" w:color="auto"/>
              <w:left w:val="dashSmallGap" w:sz="4" w:space="0" w:color="auto"/>
              <w:bottom w:val="single" w:sz="4" w:space="0" w:color="auto"/>
              <w:right w:val="triple" w:sz="4" w:space="0" w:color="auto"/>
            </w:tcBorders>
            <w:shd w:val="clear" w:color="auto" w:fill="auto"/>
            <w:vAlign w:val="center"/>
          </w:tcPr>
          <w:p w14:paraId="7316D858" w14:textId="77777777" w:rsidR="00590697" w:rsidRPr="00B74243" w:rsidRDefault="00590697" w:rsidP="00375186">
            <w:pPr>
              <w:spacing w:line="320" w:lineRule="exact"/>
              <w:jc w:val="center"/>
              <w:rPr>
                <w:rFonts w:ascii="メイリオ" w:eastAsia="メイリオ" w:hAnsi="メイリオ" w:cs="メイリオ"/>
                <w:w w:val="80"/>
                <w:sz w:val="20"/>
                <w:szCs w:val="20"/>
              </w:rPr>
            </w:pPr>
            <w:r w:rsidRPr="00041CDB">
              <w:rPr>
                <w:rFonts w:ascii="メイリオ" w:eastAsia="メイリオ" w:hAnsi="メイリオ" w:cs="メイリオ" w:hint="eastAsia"/>
                <w:w w:val="70"/>
                <w:sz w:val="20"/>
                <w:szCs w:val="20"/>
              </w:rPr>
              <w:t>163グループ</w:t>
            </w:r>
            <w:r w:rsidRPr="00794FAD">
              <w:rPr>
                <w:rFonts w:ascii="メイリオ" w:eastAsia="メイリオ" w:hAnsi="メイリオ" w:cs="メイリオ" w:hint="eastAsia"/>
                <w:sz w:val="20"/>
                <w:szCs w:val="20"/>
                <w:vertAlign w:val="superscript"/>
              </w:rPr>
              <w:t>※</w:t>
            </w:r>
          </w:p>
        </w:tc>
        <w:tc>
          <w:tcPr>
            <w:tcW w:w="1204" w:type="dxa"/>
            <w:tcBorders>
              <w:top w:val="single" w:sz="4" w:space="0" w:color="auto"/>
              <w:left w:val="triple" w:sz="4" w:space="0" w:color="auto"/>
              <w:bottom w:val="single" w:sz="4" w:space="0" w:color="auto"/>
            </w:tcBorders>
            <w:shd w:val="clear" w:color="auto" w:fill="auto"/>
            <w:vAlign w:val="center"/>
          </w:tcPr>
          <w:p w14:paraId="4E76AEEA" w14:textId="77777777" w:rsidR="00590697" w:rsidRPr="00B74243" w:rsidRDefault="00590697" w:rsidP="00375186">
            <w:pPr>
              <w:spacing w:line="320" w:lineRule="exact"/>
              <w:jc w:val="center"/>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187</w:t>
            </w:r>
            <w:r w:rsidRPr="00B74243">
              <w:rPr>
                <w:rFonts w:ascii="メイリオ" w:eastAsia="メイリオ" w:hAnsi="メイリオ" w:cs="メイリオ" w:hint="eastAsia"/>
                <w:w w:val="80"/>
                <w:sz w:val="20"/>
                <w:szCs w:val="20"/>
              </w:rPr>
              <w:t>グループ</w:t>
            </w:r>
          </w:p>
        </w:tc>
        <w:tc>
          <w:tcPr>
            <w:tcW w:w="1786" w:type="dxa"/>
            <w:vMerge/>
            <w:shd w:val="clear" w:color="auto" w:fill="auto"/>
            <w:vAlign w:val="center"/>
          </w:tcPr>
          <w:p w14:paraId="3A212618" w14:textId="77777777" w:rsidR="00590697" w:rsidRPr="00B74243" w:rsidRDefault="00590697" w:rsidP="00375186">
            <w:pPr>
              <w:spacing w:line="320" w:lineRule="exact"/>
              <w:rPr>
                <w:rFonts w:ascii="メイリオ" w:eastAsia="メイリオ" w:hAnsi="メイリオ" w:cs="メイリオ"/>
                <w:sz w:val="20"/>
                <w:szCs w:val="20"/>
              </w:rPr>
            </w:pPr>
          </w:p>
        </w:tc>
      </w:tr>
      <w:tr w:rsidR="00590697" w:rsidRPr="004A65FF" w14:paraId="0DBB4E0C" w14:textId="77777777" w:rsidTr="00375186">
        <w:trPr>
          <w:trHeight w:val="565"/>
        </w:trPr>
        <w:tc>
          <w:tcPr>
            <w:tcW w:w="1358" w:type="dxa"/>
            <w:vMerge/>
            <w:shd w:val="clear" w:color="auto" w:fill="auto"/>
            <w:vAlign w:val="center"/>
          </w:tcPr>
          <w:p w14:paraId="553F8099"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tcBorders>
              <w:top w:val="single" w:sz="4" w:space="0" w:color="auto"/>
            </w:tcBorders>
            <w:shd w:val="clear" w:color="auto" w:fill="auto"/>
            <w:vAlign w:val="center"/>
          </w:tcPr>
          <w:p w14:paraId="00355609" w14:textId="77777777" w:rsidR="00590697" w:rsidRPr="004A65FF" w:rsidRDefault="00590697" w:rsidP="00375186">
            <w:pPr>
              <w:spacing w:line="320" w:lineRule="exact"/>
              <w:rPr>
                <w:rFonts w:ascii="メイリオ" w:eastAsia="メイリオ" w:hAnsi="メイリオ" w:cs="メイリオ"/>
                <w:sz w:val="20"/>
                <w:szCs w:val="20"/>
              </w:rPr>
            </w:pPr>
          </w:p>
        </w:tc>
        <w:tc>
          <w:tcPr>
            <w:tcW w:w="4815" w:type="dxa"/>
            <w:gridSpan w:val="4"/>
            <w:tcBorders>
              <w:top w:val="single" w:sz="4" w:space="0" w:color="auto"/>
              <w:bottom w:val="dashSmallGap" w:sz="4" w:space="0" w:color="auto"/>
            </w:tcBorders>
            <w:shd w:val="clear" w:color="auto" w:fill="auto"/>
            <w:vAlign w:val="center"/>
          </w:tcPr>
          <w:p w14:paraId="193252B1"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④ いきいき百歳体操　参加者数</w:t>
            </w:r>
          </w:p>
          <w:p w14:paraId="3A9B055A"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（活動支援１回目）</w:t>
            </w:r>
          </w:p>
        </w:tc>
        <w:tc>
          <w:tcPr>
            <w:tcW w:w="1786" w:type="dxa"/>
            <w:vMerge/>
            <w:shd w:val="clear" w:color="auto" w:fill="auto"/>
            <w:vAlign w:val="center"/>
          </w:tcPr>
          <w:p w14:paraId="6829269D" w14:textId="77777777" w:rsidR="00590697" w:rsidRPr="00B74243" w:rsidRDefault="00590697" w:rsidP="00375186">
            <w:pPr>
              <w:spacing w:line="320" w:lineRule="exact"/>
              <w:rPr>
                <w:rFonts w:ascii="メイリオ" w:eastAsia="メイリオ" w:hAnsi="メイリオ" w:cs="メイリオ"/>
                <w:sz w:val="20"/>
                <w:szCs w:val="20"/>
              </w:rPr>
            </w:pPr>
          </w:p>
        </w:tc>
      </w:tr>
      <w:tr w:rsidR="00590697" w:rsidRPr="004A65FF" w14:paraId="03288B25" w14:textId="77777777" w:rsidTr="00375186">
        <w:trPr>
          <w:trHeight w:val="553"/>
        </w:trPr>
        <w:tc>
          <w:tcPr>
            <w:tcW w:w="1358" w:type="dxa"/>
            <w:vMerge/>
            <w:shd w:val="clear" w:color="auto" w:fill="auto"/>
            <w:vAlign w:val="center"/>
          </w:tcPr>
          <w:p w14:paraId="65ADE33F"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tcBorders>
              <w:bottom w:val="single" w:sz="4" w:space="0" w:color="auto"/>
            </w:tcBorders>
            <w:shd w:val="clear" w:color="auto" w:fill="auto"/>
            <w:vAlign w:val="center"/>
          </w:tcPr>
          <w:p w14:paraId="5AF3CD43" w14:textId="77777777" w:rsidR="00590697" w:rsidRPr="004A65FF" w:rsidRDefault="00590697" w:rsidP="00375186">
            <w:pPr>
              <w:spacing w:line="320" w:lineRule="exact"/>
              <w:rPr>
                <w:rFonts w:ascii="メイリオ" w:eastAsia="メイリオ" w:hAnsi="メイリオ" w:cs="メイリオ"/>
                <w:sz w:val="20"/>
                <w:szCs w:val="20"/>
              </w:rPr>
            </w:pPr>
          </w:p>
        </w:tc>
        <w:tc>
          <w:tcPr>
            <w:tcW w:w="1203" w:type="dxa"/>
            <w:tcBorders>
              <w:top w:val="dashSmallGap" w:sz="4" w:space="0" w:color="auto"/>
              <w:bottom w:val="single" w:sz="4" w:space="0" w:color="auto"/>
              <w:right w:val="dashSmallGap" w:sz="4" w:space="0" w:color="auto"/>
            </w:tcBorders>
            <w:shd w:val="clear" w:color="auto" w:fill="auto"/>
            <w:vAlign w:val="center"/>
          </w:tcPr>
          <w:p w14:paraId="56167A53"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377人</w:t>
            </w:r>
          </w:p>
        </w:tc>
        <w:tc>
          <w:tcPr>
            <w:tcW w:w="1204"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375FAD13"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w:t>
            </w:r>
            <w:r>
              <w:rPr>
                <w:rFonts w:ascii="メイリオ" w:eastAsia="メイリオ" w:hAnsi="メイリオ" w:cs="メイリオ" w:hint="eastAsia"/>
                <w:sz w:val="20"/>
                <w:szCs w:val="20"/>
              </w:rPr>
              <w:t>080</w:t>
            </w:r>
            <w:r w:rsidRPr="00B74243">
              <w:rPr>
                <w:rFonts w:ascii="メイリオ" w:eastAsia="メイリオ" w:hAnsi="メイリオ" w:cs="メイリオ" w:hint="eastAsia"/>
                <w:sz w:val="20"/>
                <w:szCs w:val="20"/>
              </w:rPr>
              <w:t>人</w:t>
            </w:r>
          </w:p>
        </w:tc>
        <w:tc>
          <w:tcPr>
            <w:tcW w:w="1204" w:type="dxa"/>
            <w:tcBorders>
              <w:top w:val="dashSmallGap" w:sz="4" w:space="0" w:color="auto"/>
              <w:left w:val="dashSmallGap" w:sz="4" w:space="0" w:color="auto"/>
              <w:bottom w:val="single" w:sz="4" w:space="0" w:color="auto"/>
              <w:right w:val="triple" w:sz="4" w:space="0" w:color="auto"/>
            </w:tcBorders>
            <w:shd w:val="clear" w:color="auto" w:fill="auto"/>
            <w:vAlign w:val="center"/>
          </w:tcPr>
          <w:p w14:paraId="6C7F9375"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2,231</w:t>
            </w:r>
            <w:r w:rsidRPr="00B74243">
              <w:rPr>
                <w:rFonts w:ascii="メイリオ" w:eastAsia="メイリオ" w:hAnsi="メイリオ" w:cs="メイリオ" w:hint="eastAsia"/>
                <w:sz w:val="20"/>
                <w:szCs w:val="20"/>
              </w:rPr>
              <w:t>人</w:t>
            </w:r>
            <w:r w:rsidRPr="00794FAD">
              <w:rPr>
                <w:rFonts w:ascii="メイリオ" w:eastAsia="メイリオ" w:hAnsi="メイリオ" w:cs="メイリオ" w:hint="eastAsia"/>
                <w:sz w:val="20"/>
                <w:szCs w:val="20"/>
                <w:vertAlign w:val="superscript"/>
              </w:rPr>
              <w:t>※</w:t>
            </w:r>
          </w:p>
        </w:tc>
        <w:tc>
          <w:tcPr>
            <w:tcW w:w="1204" w:type="dxa"/>
            <w:tcBorders>
              <w:top w:val="dashSmallGap" w:sz="4" w:space="0" w:color="auto"/>
              <w:left w:val="triple" w:sz="4" w:space="0" w:color="auto"/>
              <w:bottom w:val="single" w:sz="4" w:space="0" w:color="auto"/>
            </w:tcBorders>
            <w:shd w:val="clear" w:color="auto" w:fill="auto"/>
            <w:vAlign w:val="center"/>
          </w:tcPr>
          <w:p w14:paraId="7548DC5F"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sz w:val="20"/>
                <w:szCs w:val="20"/>
              </w:rPr>
              <w:t>2,351</w:t>
            </w:r>
            <w:r w:rsidRPr="00B74243">
              <w:rPr>
                <w:rFonts w:ascii="メイリオ" w:eastAsia="メイリオ" w:hAnsi="メイリオ" w:cs="メイリオ" w:hint="eastAsia"/>
                <w:sz w:val="20"/>
                <w:szCs w:val="20"/>
              </w:rPr>
              <w:t>人</w:t>
            </w:r>
          </w:p>
        </w:tc>
        <w:tc>
          <w:tcPr>
            <w:tcW w:w="1786" w:type="dxa"/>
            <w:vMerge/>
            <w:shd w:val="clear" w:color="auto" w:fill="auto"/>
            <w:vAlign w:val="center"/>
          </w:tcPr>
          <w:p w14:paraId="073B25DF" w14:textId="77777777" w:rsidR="00590697" w:rsidRPr="00B74243" w:rsidRDefault="00590697" w:rsidP="00375186">
            <w:pPr>
              <w:spacing w:line="320" w:lineRule="exact"/>
              <w:rPr>
                <w:rFonts w:ascii="メイリオ" w:eastAsia="メイリオ" w:hAnsi="メイリオ" w:cs="メイリオ"/>
                <w:sz w:val="20"/>
                <w:szCs w:val="20"/>
              </w:rPr>
            </w:pPr>
          </w:p>
        </w:tc>
      </w:tr>
      <w:tr w:rsidR="00590697" w:rsidRPr="004A65FF" w14:paraId="55637E45" w14:textId="77777777" w:rsidTr="00375186">
        <w:trPr>
          <w:trHeight w:val="419"/>
        </w:trPr>
        <w:tc>
          <w:tcPr>
            <w:tcW w:w="1358" w:type="dxa"/>
            <w:vMerge/>
            <w:shd w:val="clear" w:color="auto" w:fill="auto"/>
            <w:vAlign w:val="center"/>
          </w:tcPr>
          <w:p w14:paraId="456EC795"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val="restart"/>
            <w:tcBorders>
              <w:top w:val="single" w:sz="4" w:space="0" w:color="auto"/>
            </w:tcBorders>
            <w:shd w:val="clear" w:color="auto" w:fill="auto"/>
            <w:vAlign w:val="center"/>
          </w:tcPr>
          <w:p w14:paraId="45EB815D" w14:textId="77777777" w:rsidR="00590697" w:rsidRPr="006F44D3" w:rsidRDefault="00590697" w:rsidP="00375186">
            <w:pPr>
              <w:spacing w:line="320" w:lineRule="exact"/>
              <w:rPr>
                <w:rFonts w:ascii="メイリオ" w:eastAsia="メイリオ" w:hAnsi="メイリオ" w:cs="メイリオ"/>
                <w:sz w:val="20"/>
                <w:szCs w:val="20"/>
              </w:rPr>
            </w:pPr>
            <w:r w:rsidRPr="006F44D3">
              <w:rPr>
                <w:rFonts w:ascii="メイリオ" w:eastAsia="メイリオ" w:hAnsi="メイリオ" w:cs="メイリオ" w:hint="eastAsia"/>
                <w:sz w:val="20"/>
                <w:szCs w:val="20"/>
              </w:rPr>
              <w:t>介護予防推進員</w:t>
            </w:r>
          </w:p>
          <w:p w14:paraId="76CE9C48"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の養成及び</w:t>
            </w:r>
          </w:p>
          <w:p w14:paraId="6F4E6BA4"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フォローアップ</w:t>
            </w:r>
          </w:p>
        </w:tc>
        <w:tc>
          <w:tcPr>
            <w:tcW w:w="4815" w:type="dxa"/>
            <w:gridSpan w:val="4"/>
            <w:tcBorders>
              <w:top w:val="single" w:sz="4" w:space="0" w:color="auto"/>
              <w:bottom w:val="dashSmallGap" w:sz="4" w:space="0" w:color="auto"/>
            </w:tcBorders>
            <w:shd w:val="clear" w:color="auto" w:fill="auto"/>
            <w:vAlign w:val="center"/>
          </w:tcPr>
          <w:p w14:paraId="2E846B97"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 xml:space="preserve">⑤ 介護予防推進員　</w:t>
            </w:r>
            <w:r>
              <w:rPr>
                <w:rFonts w:ascii="メイリオ" w:eastAsia="メイリオ" w:hAnsi="メイリオ" w:cs="メイリオ" w:hint="eastAsia"/>
                <w:sz w:val="20"/>
                <w:szCs w:val="20"/>
              </w:rPr>
              <w:t>登録</w:t>
            </w:r>
            <w:r w:rsidRPr="00B74243">
              <w:rPr>
                <w:rFonts w:ascii="メイリオ" w:eastAsia="メイリオ" w:hAnsi="メイリオ" w:cs="メイリオ" w:hint="eastAsia"/>
                <w:sz w:val="20"/>
                <w:szCs w:val="20"/>
              </w:rPr>
              <w:t>者数</w:t>
            </w:r>
          </w:p>
        </w:tc>
        <w:tc>
          <w:tcPr>
            <w:tcW w:w="1786" w:type="dxa"/>
            <w:vMerge/>
            <w:shd w:val="clear" w:color="auto" w:fill="auto"/>
            <w:vAlign w:val="center"/>
          </w:tcPr>
          <w:p w14:paraId="292040D2" w14:textId="77777777" w:rsidR="00590697" w:rsidRPr="00B74243" w:rsidRDefault="00590697" w:rsidP="00375186">
            <w:pPr>
              <w:spacing w:line="320" w:lineRule="exact"/>
              <w:rPr>
                <w:rFonts w:ascii="メイリオ" w:eastAsia="メイリオ" w:hAnsi="メイリオ" w:cs="メイリオ"/>
                <w:sz w:val="20"/>
                <w:szCs w:val="20"/>
              </w:rPr>
            </w:pPr>
          </w:p>
        </w:tc>
      </w:tr>
      <w:tr w:rsidR="00590697" w:rsidRPr="004A65FF" w14:paraId="278B0CA5" w14:textId="77777777" w:rsidTr="00375186">
        <w:trPr>
          <w:trHeight w:val="952"/>
        </w:trPr>
        <w:tc>
          <w:tcPr>
            <w:tcW w:w="1358" w:type="dxa"/>
            <w:vMerge/>
            <w:shd w:val="clear" w:color="auto" w:fill="auto"/>
            <w:vAlign w:val="center"/>
          </w:tcPr>
          <w:p w14:paraId="64F00FEE"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shd w:val="clear" w:color="auto" w:fill="auto"/>
            <w:vAlign w:val="center"/>
          </w:tcPr>
          <w:p w14:paraId="68A008C2" w14:textId="77777777" w:rsidR="00590697" w:rsidRPr="004A65FF" w:rsidRDefault="00590697" w:rsidP="00375186">
            <w:pPr>
              <w:spacing w:line="320" w:lineRule="exact"/>
              <w:rPr>
                <w:rFonts w:ascii="メイリオ" w:eastAsia="メイリオ" w:hAnsi="メイリオ" w:cs="メイリオ"/>
                <w:sz w:val="20"/>
                <w:szCs w:val="20"/>
              </w:rPr>
            </w:pPr>
          </w:p>
        </w:tc>
        <w:tc>
          <w:tcPr>
            <w:tcW w:w="1203" w:type="dxa"/>
            <w:tcBorders>
              <w:top w:val="dashSmallGap" w:sz="4" w:space="0" w:color="auto"/>
              <w:bottom w:val="single" w:sz="4" w:space="0" w:color="auto"/>
              <w:right w:val="dashSmallGap" w:sz="4" w:space="0" w:color="auto"/>
            </w:tcBorders>
            <w:shd w:val="clear" w:color="auto" w:fill="auto"/>
            <w:vAlign w:val="center"/>
          </w:tcPr>
          <w:p w14:paraId="5E7CD883"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104人</w:t>
            </w:r>
          </w:p>
        </w:tc>
        <w:tc>
          <w:tcPr>
            <w:tcW w:w="1204" w:type="dxa"/>
            <w:tcBorders>
              <w:top w:val="dashSmallGap" w:sz="4" w:space="0" w:color="auto"/>
              <w:left w:val="dashSmallGap" w:sz="4" w:space="0" w:color="auto"/>
              <w:bottom w:val="single" w:sz="4" w:space="0" w:color="auto"/>
              <w:right w:val="dashSmallGap" w:sz="4" w:space="0" w:color="auto"/>
            </w:tcBorders>
            <w:shd w:val="clear" w:color="auto" w:fill="auto"/>
            <w:vAlign w:val="center"/>
          </w:tcPr>
          <w:p w14:paraId="768AF1DA"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13</w:t>
            </w:r>
            <w:r>
              <w:rPr>
                <w:rFonts w:ascii="メイリオ" w:eastAsia="メイリオ" w:hAnsi="メイリオ" w:cs="メイリオ"/>
                <w:sz w:val="20"/>
                <w:szCs w:val="20"/>
              </w:rPr>
              <w:t>1</w:t>
            </w:r>
            <w:r w:rsidRPr="00B74243">
              <w:rPr>
                <w:rFonts w:ascii="メイリオ" w:eastAsia="メイリオ" w:hAnsi="メイリオ" w:cs="メイリオ" w:hint="eastAsia"/>
                <w:sz w:val="20"/>
                <w:szCs w:val="20"/>
              </w:rPr>
              <w:t>人</w:t>
            </w:r>
          </w:p>
        </w:tc>
        <w:tc>
          <w:tcPr>
            <w:tcW w:w="1204" w:type="dxa"/>
            <w:tcBorders>
              <w:top w:val="dashSmallGap" w:sz="4" w:space="0" w:color="auto"/>
              <w:left w:val="dashSmallGap" w:sz="4" w:space="0" w:color="auto"/>
              <w:bottom w:val="single" w:sz="4" w:space="0" w:color="auto"/>
              <w:right w:val="triple" w:sz="4" w:space="0" w:color="auto"/>
            </w:tcBorders>
            <w:shd w:val="clear" w:color="auto" w:fill="auto"/>
            <w:vAlign w:val="center"/>
          </w:tcPr>
          <w:p w14:paraId="4B6D3759"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123</w:t>
            </w:r>
            <w:r w:rsidRPr="00B74243">
              <w:rPr>
                <w:rFonts w:ascii="メイリオ" w:eastAsia="メイリオ" w:hAnsi="メイリオ" w:cs="メイリオ" w:hint="eastAsia"/>
                <w:sz w:val="20"/>
                <w:szCs w:val="20"/>
              </w:rPr>
              <w:t>人</w:t>
            </w:r>
            <w:r w:rsidRPr="00794FAD">
              <w:rPr>
                <w:rFonts w:ascii="メイリオ" w:eastAsia="メイリオ" w:hAnsi="メイリオ" w:cs="メイリオ" w:hint="eastAsia"/>
                <w:sz w:val="20"/>
                <w:szCs w:val="20"/>
                <w:vertAlign w:val="superscript"/>
              </w:rPr>
              <w:t>※</w:t>
            </w:r>
          </w:p>
        </w:tc>
        <w:tc>
          <w:tcPr>
            <w:tcW w:w="1204" w:type="dxa"/>
            <w:tcBorders>
              <w:top w:val="dashSmallGap" w:sz="4" w:space="0" w:color="auto"/>
              <w:left w:val="triple" w:sz="4" w:space="0" w:color="auto"/>
              <w:bottom w:val="single" w:sz="4" w:space="0" w:color="auto"/>
            </w:tcBorders>
            <w:shd w:val="clear" w:color="auto" w:fill="auto"/>
            <w:vAlign w:val="center"/>
          </w:tcPr>
          <w:p w14:paraId="37F1349D"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sz w:val="20"/>
                <w:szCs w:val="20"/>
              </w:rPr>
              <w:t>163</w:t>
            </w:r>
            <w:r w:rsidRPr="00B74243">
              <w:rPr>
                <w:rFonts w:ascii="メイリオ" w:eastAsia="メイリオ" w:hAnsi="メイリオ" w:cs="メイリオ" w:hint="eastAsia"/>
                <w:sz w:val="20"/>
                <w:szCs w:val="20"/>
              </w:rPr>
              <w:t>人</w:t>
            </w:r>
          </w:p>
        </w:tc>
        <w:tc>
          <w:tcPr>
            <w:tcW w:w="1786" w:type="dxa"/>
            <w:vMerge/>
            <w:tcBorders>
              <w:bottom w:val="single" w:sz="4" w:space="0" w:color="auto"/>
            </w:tcBorders>
            <w:shd w:val="clear" w:color="auto" w:fill="auto"/>
            <w:vAlign w:val="center"/>
          </w:tcPr>
          <w:p w14:paraId="3B7C385D" w14:textId="77777777" w:rsidR="00590697" w:rsidRPr="00B74243" w:rsidRDefault="00590697" w:rsidP="00375186">
            <w:pPr>
              <w:spacing w:line="320" w:lineRule="exact"/>
              <w:rPr>
                <w:rFonts w:ascii="メイリオ" w:eastAsia="メイリオ" w:hAnsi="メイリオ" w:cs="メイリオ"/>
                <w:sz w:val="20"/>
                <w:szCs w:val="20"/>
              </w:rPr>
            </w:pPr>
          </w:p>
        </w:tc>
      </w:tr>
      <w:tr w:rsidR="00590697" w:rsidRPr="004A65FF" w14:paraId="1BF1729B" w14:textId="77777777" w:rsidTr="00375186">
        <w:trPr>
          <w:trHeight w:val="472"/>
        </w:trPr>
        <w:tc>
          <w:tcPr>
            <w:tcW w:w="1358" w:type="dxa"/>
            <w:vMerge w:val="restart"/>
            <w:shd w:val="clear" w:color="auto" w:fill="auto"/>
            <w:vAlign w:val="center"/>
          </w:tcPr>
          <w:p w14:paraId="1C70ED03" w14:textId="77777777" w:rsidR="00590697" w:rsidRPr="00B74243" w:rsidRDefault="00590697" w:rsidP="00375186">
            <w:pPr>
              <w:spacing w:line="320" w:lineRule="exact"/>
              <w:rPr>
                <w:rFonts w:ascii="メイリオ" w:eastAsia="メイリオ" w:hAnsi="メイリオ" w:cs="メイリオ"/>
                <w:sz w:val="20"/>
                <w:szCs w:val="20"/>
              </w:rPr>
            </w:pPr>
            <w:r w:rsidRPr="00B74243">
              <w:rPr>
                <w:rFonts w:ascii="メイリオ" w:eastAsia="メイリオ" w:hAnsi="メイリオ" w:cs="メイリオ" w:hint="eastAsia"/>
                <w:sz w:val="20"/>
                <w:szCs w:val="20"/>
              </w:rPr>
              <w:t>介護予防</w:t>
            </w:r>
          </w:p>
          <w:p w14:paraId="3341421D" w14:textId="77777777" w:rsidR="00590697" w:rsidRPr="00B74243" w:rsidRDefault="00590697" w:rsidP="00375186">
            <w:pPr>
              <w:spacing w:line="320" w:lineRule="exact"/>
              <w:rPr>
                <w:rFonts w:ascii="メイリオ" w:eastAsia="メイリオ" w:hAnsi="メイリオ" w:cs="メイリオ"/>
                <w:sz w:val="20"/>
                <w:szCs w:val="20"/>
              </w:rPr>
            </w:pPr>
            <w:r w:rsidRPr="00B74243">
              <w:rPr>
                <w:rFonts w:ascii="メイリオ" w:eastAsia="メイリオ" w:hAnsi="メイリオ" w:cs="メイリオ" w:hint="eastAsia"/>
                <w:sz w:val="20"/>
                <w:szCs w:val="20"/>
              </w:rPr>
              <w:t>事業の充実</w:t>
            </w:r>
          </w:p>
        </w:tc>
        <w:tc>
          <w:tcPr>
            <w:tcW w:w="1822" w:type="dxa"/>
            <w:vMerge w:val="restart"/>
            <w:tcBorders>
              <w:right w:val="single" w:sz="4" w:space="0" w:color="auto"/>
            </w:tcBorders>
            <w:shd w:val="clear" w:color="auto" w:fill="auto"/>
            <w:vAlign w:val="center"/>
          </w:tcPr>
          <w:p w14:paraId="69922AF3" w14:textId="77777777" w:rsidR="00590697" w:rsidRPr="00B74243" w:rsidRDefault="00590697" w:rsidP="00375186">
            <w:pPr>
              <w:spacing w:line="320" w:lineRule="exact"/>
              <w:rPr>
                <w:rFonts w:ascii="メイリオ" w:eastAsia="メイリオ" w:hAnsi="メイリオ" w:cs="メイリオ"/>
                <w:sz w:val="20"/>
                <w:szCs w:val="20"/>
              </w:rPr>
            </w:pPr>
            <w:r>
              <w:rPr>
                <w:rFonts w:ascii="メイリオ" w:eastAsia="メイリオ" w:hAnsi="メイリオ" w:cs="メイリオ" w:hint="eastAsia"/>
                <w:sz w:val="20"/>
                <w:szCs w:val="20"/>
              </w:rPr>
              <w:t>民間企業等との連携による介護予防</w:t>
            </w:r>
            <w:r w:rsidRPr="00B74243">
              <w:rPr>
                <w:rFonts w:ascii="メイリオ" w:eastAsia="メイリオ" w:hAnsi="メイリオ" w:cs="メイリオ" w:hint="eastAsia"/>
                <w:sz w:val="20"/>
                <w:szCs w:val="20"/>
              </w:rPr>
              <w:t>の推進</w:t>
            </w:r>
          </w:p>
          <w:p w14:paraId="27869301" w14:textId="77777777" w:rsidR="00590697" w:rsidRPr="00B74243" w:rsidRDefault="00590697" w:rsidP="00375186">
            <w:pPr>
              <w:spacing w:line="320" w:lineRule="exact"/>
              <w:rPr>
                <w:rFonts w:ascii="メイリオ" w:eastAsia="メイリオ" w:hAnsi="メイリオ" w:cs="メイリオ"/>
                <w:sz w:val="20"/>
                <w:szCs w:val="20"/>
              </w:rPr>
            </w:pPr>
            <w:r w:rsidRPr="00B74243">
              <w:rPr>
                <w:rFonts w:ascii="メイリオ" w:eastAsia="メイリオ" w:hAnsi="メイリオ" w:cs="メイリオ" w:hint="eastAsia"/>
                <w:sz w:val="20"/>
                <w:szCs w:val="20"/>
              </w:rPr>
              <w:t>介護予防事業の</w:t>
            </w:r>
          </w:p>
          <w:p w14:paraId="70C26853" w14:textId="77777777" w:rsidR="00590697" w:rsidRPr="00B74243" w:rsidRDefault="00590697" w:rsidP="00375186">
            <w:pPr>
              <w:spacing w:line="320" w:lineRule="exact"/>
              <w:rPr>
                <w:rFonts w:ascii="メイリオ" w:eastAsia="メイリオ" w:hAnsi="メイリオ" w:cs="メイリオ"/>
                <w:sz w:val="20"/>
                <w:szCs w:val="20"/>
              </w:rPr>
            </w:pPr>
            <w:r w:rsidRPr="00B74243">
              <w:rPr>
                <w:rFonts w:ascii="メイリオ" w:eastAsia="メイリオ" w:hAnsi="メイリオ" w:cs="メイリオ" w:hint="eastAsia"/>
                <w:sz w:val="20"/>
                <w:szCs w:val="20"/>
              </w:rPr>
              <w:t>評価・検証</w:t>
            </w:r>
          </w:p>
        </w:tc>
        <w:tc>
          <w:tcPr>
            <w:tcW w:w="4815" w:type="dxa"/>
            <w:gridSpan w:val="4"/>
            <w:tcBorders>
              <w:top w:val="single" w:sz="4" w:space="0" w:color="auto"/>
              <w:left w:val="single" w:sz="4" w:space="0" w:color="auto"/>
              <w:bottom w:val="dashSmallGap" w:sz="4" w:space="0" w:color="auto"/>
              <w:right w:val="single" w:sz="4" w:space="0" w:color="auto"/>
            </w:tcBorders>
            <w:shd w:val="clear" w:color="auto" w:fill="auto"/>
            <w:vAlign w:val="center"/>
          </w:tcPr>
          <w:p w14:paraId="6D29259F" w14:textId="77777777" w:rsidR="00590697" w:rsidRPr="00B74243" w:rsidRDefault="00590697" w:rsidP="00375186">
            <w:pPr>
              <w:spacing w:line="320" w:lineRule="exact"/>
              <w:ind w:leftChars="-52" w:left="-125" w:rightChars="-80" w:right="-192" w:firstLineChars="1" w:firstLine="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⑥ 75歳以上高齢者の要支援・要介護認定率</w:t>
            </w:r>
          </w:p>
        </w:tc>
        <w:tc>
          <w:tcPr>
            <w:tcW w:w="1786" w:type="dxa"/>
            <w:vMerge w:val="restart"/>
            <w:tcBorders>
              <w:left w:val="single" w:sz="4" w:space="0" w:color="auto"/>
            </w:tcBorders>
            <w:shd w:val="clear" w:color="auto" w:fill="auto"/>
            <w:vAlign w:val="center"/>
          </w:tcPr>
          <w:p w14:paraId="5E952D23" w14:textId="77777777" w:rsidR="00590697" w:rsidRPr="00B74243" w:rsidRDefault="00590697" w:rsidP="00375186">
            <w:pPr>
              <w:spacing w:line="320" w:lineRule="exact"/>
              <w:rPr>
                <w:rFonts w:ascii="メイリオ" w:eastAsia="メイリオ" w:hAnsi="メイリオ" w:cs="メイリオ"/>
                <w:sz w:val="20"/>
                <w:szCs w:val="20"/>
              </w:rPr>
            </w:pPr>
            <w:r w:rsidRPr="00B74243">
              <w:rPr>
                <w:rFonts w:ascii="メイリオ" w:eastAsia="メイリオ" w:hAnsi="メイリオ" w:cs="メイリオ" w:hint="eastAsia"/>
                <w:sz w:val="20"/>
                <w:szCs w:val="20"/>
              </w:rPr>
              <w:t>民間企業等と連携し効果的・効率的な介護予防事業が実施されている</w:t>
            </w:r>
          </w:p>
        </w:tc>
      </w:tr>
      <w:tr w:rsidR="00590697" w:rsidRPr="004A65FF" w14:paraId="3D71E02D" w14:textId="77777777" w:rsidTr="00375186">
        <w:trPr>
          <w:trHeight w:val="472"/>
        </w:trPr>
        <w:tc>
          <w:tcPr>
            <w:tcW w:w="1358" w:type="dxa"/>
            <w:vMerge/>
            <w:shd w:val="clear" w:color="auto" w:fill="auto"/>
            <w:vAlign w:val="center"/>
          </w:tcPr>
          <w:p w14:paraId="18C66473" w14:textId="77777777" w:rsidR="00590697" w:rsidRPr="004A65FF" w:rsidRDefault="00590697" w:rsidP="00375186">
            <w:pPr>
              <w:spacing w:line="320" w:lineRule="exact"/>
              <w:rPr>
                <w:rFonts w:ascii="メイリオ" w:eastAsia="メイリオ" w:hAnsi="メイリオ" w:cs="メイリオ"/>
                <w:sz w:val="20"/>
                <w:szCs w:val="20"/>
              </w:rPr>
            </w:pPr>
          </w:p>
        </w:tc>
        <w:tc>
          <w:tcPr>
            <w:tcW w:w="1822" w:type="dxa"/>
            <w:vMerge/>
            <w:tcBorders>
              <w:bottom w:val="single" w:sz="4" w:space="0" w:color="auto"/>
              <w:right w:val="single" w:sz="4" w:space="0" w:color="auto"/>
            </w:tcBorders>
            <w:shd w:val="clear" w:color="auto" w:fill="auto"/>
            <w:vAlign w:val="center"/>
          </w:tcPr>
          <w:p w14:paraId="0E0855D7" w14:textId="77777777" w:rsidR="00590697" w:rsidRPr="004A65FF" w:rsidRDefault="00590697" w:rsidP="00375186">
            <w:pPr>
              <w:spacing w:line="320" w:lineRule="exact"/>
              <w:rPr>
                <w:rFonts w:ascii="メイリオ" w:eastAsia="メイリオ" w:hAnsi="メイリオ" w:cs="メイリオ"/>
                <w:sz w:val="20"/>
                <w:szCs w:val="20"/>
              </w:rPr>
            </w:pPr>
          </w:p>
        </w:tc>
        <w:tc>
          <w:tcPr>
            <w:tcW w:w="1203" w:type="dxa"/>
            <w:tcBorders>
              <w:top w:val="dashSmallGap" w:sz="4" w:space="0" w:color="auto"/>
              <w:left w:val="single" w:sz="4" w:space="0" w:color="auto"/>
              <w:bottom w:val="single" w:sz="4" w:space="0" w:color="auto"/>
              <w:right w:val="dashSmallGap" w:sz="4" w:space="0" w:color="auto"/>
            </w:tcBorders>
            <w:shd w:val="clear" w:color="auto" w:fill="auto"/>
            <w:vAlign w:val="center"/>
          </w:tcPr>
          <w:p w14:paraId="70D1C636" w14:textId="77777777" w:rsidR="00590697" w:rsidRPr="004A65FF" w:rsidRDefault="00590697" w:rsidP="00375186">
            <w:pPr>
              <w:spacing w:line="320" w:lineRule="exact"/>
              <w:ind w:leftChars="-52" w:left="-125" w:rightChars="-80" w:right="-192" w:firstLineChars="1" w:firstLine="2"/>
              <w:jc w:val="center"/>
              <w:rPr>
                <w:rFonts w:ascii="メイリオ" w:eastAsia="メイリオ" w:hAnsi="メイリオ" w:cs="メイリオ"/>
                <w:sz w:val="20"/>
                <w:szCs w:val="20"/>
              </w:rPr>
            </w:pPr>
            <w:r w:rsidRPr="004A65FF">
              <w:rPr>
                <w:rFonts w:ascii="メイリオ" w:eastAsia="メイリオ" w:hAnsi="メイリオ" w:cs="メイリオ" w:hint="eastAsia"/>
                <w:sz w:val="20"/>
                <w:szCs w:val="20"/>
              </w:rPr>
              <w:t>34.4％</w:t>
            </w:r>
          </w:p>
        </w:tc>
        <w:tc>
          <w:tcPr>
            <w:tcW w:w="1204" w:type="dxa"/>
            <w:tcBorders>
              <w:top w:val="dashSmallGap" w:sz="4" w:space="0" w:color="auto"/>
              <w:bottom w:val="single" w:sz="4" w:space="0" w:color="auto"/>
              <w:right w:val="dashSmallGap" w:sz="4" w:space="0" w:color="auto"/>
            </w:tcBorders>
            <w:shd w:val="clear" w:color="auto" w:fill="auto"/>
            <w:vAlign w:val="center"/>
          </w:tcPr>
          <w:p w14:paraId="3AADECCB" w14:textId="77777777" w:rsidR="00590697" w:rsidRPr="004A65FF" w:rsidRDefault="00590697" w:rsidP="00375186">
            <w:pPr>
              <w:spacing w:line="320" w:lineRule="exact"/>
              <w:ind w:leftChars="-52" w:left="-125" w:rightChars="-80" w:right="-192" w:firstLineChars="1" w:firstLine="2"/>
              <w:jc w:val="center"/>
              <w:rPr>
                <w:rFonts w:ascii="メイリオ" w:eastAsia="メイリオ" w:hAnsi="メイリオ" w:cs="メイリオ"/>
                <w:sz w:val="20"/>
                <w:szCs w:val="20"/>
              </w:rPr>
            </w:pPr>
            <w:r>
              <w:rPr>
                <w:rFonts w:ascii="メイリオ" w:eastAsia="メイリオ" w:hAnsi="メイリオ" w:cs="メイリオ" w:hint="eastAsia"/>
                <w:sz w:val="20"/>
                <w:szCs w:val="20"/>
              </w:rPr>
              <w:t>3</w:t>
            </w:r>
            <w:r>
              <w:rPr>
                <w:rFonts w:ascii="メイリオ" w:eastAsia="メイリオ" w:hAnsi="メイリオ" w:cs="メイリオ"/>
                <w:sz w:val="20"/>
                <w:szCs w:val="20"/>
              </w:rPr>
              <w:t>2</w:t>
            </w:r>
            <w:r>
              <w:rPr>
                <w:rFonts w:ascii="メイリオ" w:eastAsia="メイリオ" w:hAnsi="メイリオ" w:cs="メイリオ" w:hint="eastAsia"/>
                <w:sz w:val="20"/>
                <w:szCs w:val="20"/>
              </w:rPr>
              <w:t>.</w:t>
            </w:r>
            <w:r>
              <w:rPr>
                <w:rFonts w:ascii="メイリオ" w:eastAsia="メイリオ" w:hAnsi="メイリオ" w:cs="メイリオ"/>
                <w:sz w:val="20"/>
                <w:szCs w:val="20"/>
              </w:rPr>
              <w:t>7</w:t>
            </w:r>
            <w:r w:rsidRPr="004A65FF">
              <w:rPr>
                <w:rFonts w:ascii="メイリオ" w:eastAsia="メイリオ" w:hAnsi="メイリオ" w:cs="メイリオ" w:hint="eastAsia"/>
                <w:sz w:val="20"/>
                <w:szCs w:val="20"/>
              </w:rPr>
              <w:t>％</w:t>
            </w:r>
          </w:p>
        </w:tc>
        <w:tc>
          <w:tcPr>
            <w:tcW w:w="1204" w:type="dxa"/>
            <w:tcBorders>
              <w:top w:val="dashSmallGap" w:sz="4" w:space="0" w:color="auto"/>
              <w:left w:val="dashSmallGap" w:sz="4" w:space="0" w:color="auto"/>
              <w:bottom w:val="single" w:sz="4" w:space="0" w:color="auto"/>
              <w:right w:val="triple" w:sz="4" w:space="0" w:color="auto"/>
            </w:tcBorders>
            <w:shd w:val="clear" w:color="auto" w:fill="auto"/>
            <w:vAlign w:val="center"/>
          </w:tcPr>
          <w:p w14:paraId="3D62063B" w14:textId="77777777" w:rsidR="00590697" w:rsidRPr="004A65FF" w:rsidRDefault="00590697" w:rsidP="00375186">
            <w:pPr>
              <w:spacing w:line="320" w:lineRule="exact"/>
              <w:ind w:leftChars="-52" w:left="-125" w:rightChars="-80" w:right="-192" w:firstLineChars="1" w:firstLine="2"/>
              <w:jc w:val="center"/>
              <w:rPr>
                <w:rFonts w:ascii="メイリオ" w:eastAsia="メイリオ" w:hAnsi="メイリオ" w:cs="メイリオ"/>
                <w:sz w:val="20"/>
                <w:szCs w:val="20"/>
              </w:rPr>
            </w:pPr>
            <w:r>
              <w:rPr>
                <w:rFonts w:ascii="メイリオ" w:eastAsia="メイリオ" w:hAnsi="メイリオ" w:cs="メイリオ" w:hint="eastAsia"/>
                <w:sz w:val="20"/>
                <w:szCs w:val="20"/>
              </w:rPr>
              <w:t>32.2</w:t>
            </w:r>
            <w:r w:rsidRPr="004A65FF">
              <w:rPr>
                <w:rFonts w:ascii="メイリオ" w:eastAsia="メイリオ" w:hAnsi="メイリオ" w:cs="メイリオ" w:hint="eastAsia"/>
                <w:sz w:val="20"/>
                <w:szCs w:val="20"/>
              </w:rPr>
              <w:t>％</w:t>
            </w:r>
            <w:r w:rsidRPr="00794FAD">
              <w:rPr>
                <w:rFonts w:ascii="メイリオ" w:eastAsia="メイリオ" w:hAnsi="メイリオ" w:cs="メイリオ" w:hint="eastAsia"/>
                <w:sz w:val="20"/>
                <w:szCs w:val="20"/>
                <w:vertAlign w:val="superscript"/>
              </w:rPr>
              <w:t>※</w:t>
            </w:r>
          </w:p>
        </w:tc>
        <w:tc>
          <w:tcPr>
            <w:tcW w:w="1204" w:type="dxa"/>
            <w:tcBorders>
              <w:top w:val="dashSmallGap" w:sz="4" w:space="0" w:color="auto"/>
              <w:left w:val="triple" w:sz="4" w:space="0" w:color="auto"/>
              <w:bottom w:val="single" w:sz="4" w:space="0" w:color="auto"/>
              <w:right w:val="single" w:sz="4" w:space="0" w:color="auto"/>
            </w:tcBorders>
            <w:shd w:val="clear" w:color="auto" w:fill="auto"/>
            <w:vAlign w:val="center"/>
          </w:tcPr>
          <w:p w14:paraId="7495E125" w14:textId="77777777" w:rsidR="00590697" w:rsidRPr="004A65FF" w:rsidRDefault="00590697" w:rsidP="00375186">
            <w:pPr>
              <w:spacing w:line="320" w:lineRule="exact"/>
              <w:ind w:leftChars="-52" w:left="-125" w:rightChars="-80" w:right="-192" w:firstLineChars="1" w:firstLine="2"/>
              <w:jc w:val="center"/>
              <w:rPr>
                <w:rFonts w:ascii="メイリオ" w:eastAsia="メイリオ" w:hAnsi="メイリオ" w:cs="メイリオ"/>
                <w:sz w:val="20"/>
                <w:szCs w:val="20"/>
              </w:rPr>
            </w:pPr>
            <w:r>
              <w:rPr>
                <w:rFonts w:ascii="メイリオ" w:eastAsia="メイリオ" w:hAnsi="メイリオ" w:cs="メイリオ" w:hint="eastAsia"/>
                <w:sz w:val="20"/>
                <w:szCs w:val="20"/>
              </w:rPr>
              <w:t>32.0</w:t>
            </w:r>
            <w:r w:rsidRPr="004A65FF">
              <w:rPr>
                <w:rFonts w:ascii="メイリオ" w:eastAsia="メイリオ" w:hAnsi="メイリオ" w:cs="メイリオ" w:hint="eastAsia"/>
                <w:sz w:val="20"/>
                <w:szCs w:val="20"/>
              </w:rPr>
              <w:t>％</w:t>
            </w:r>
            <w:r>
              <w:rPr>
                <w:rFonts w:ascii="メイリオ" w:eastAsia="メイリオ" w:hAnsi="メイリオ" w:cs="メイリオ" w:hint="eastAsia"/>
                <w:sz w:val="20"/>
                <w:szCs w:val="20"/>
              </w:rPr>
              <w:t>以下</w:t>
            </w:r>
          </w:p>
        </w:tc>
        <w:tc>
          <w:tcPr>
            <w:tcW w:w="1786" w:type="dxa"/>
            <w:vMerge/>
            <w:tcBorders>
              <w:left w:val="single" w:sz="4" w:space="0" w:color="auto"/>
              <w:bottom w:val="single" w:sz="4" w:space="0" w:color="auto"/>
            </w:tcBorders>
            <w:shd w:val="clear" w:color="auto" w:fill="auto"/>
            <w:vAlign w:val="center"/>
          </w:tcPr>
          <w:p w14:paraId="34EB2EDF" w14:textId="77777777" w:rsidR="00590697" w:rsidRPr="004A65FF" w:rsidRDefault="00590697" w:rsidP="00375186">
            <w:pPr>
              <w:spacing w:line="320" w:lineRule="exact"/>
              <w:rPr>
                <w:rFonts w:ascii="メイリオ" w:eastAsia="メイリオ" w:hAnsi="メイリオ" w:cs="メイリオ"/>
                <w:sz w:val="20"/>
                <w:szCs w:val="20"/>
              </w:rPr>
            </w:pPr>
          </w:p>
        </w:tc>
      </w:tr>
    </w:tbl>
    <w:p w14:paraId="54B1FCE8" w14:textId="77777777" w:rsidR="00590697" w:rsidRDefault="00590697" w:rsidP="00590697"/>
    <w:p w14:paraId="4B4032F6" w14:textId="77777777" w:rsidR="00590697" w:rsidRDefault="00590697" w:rsidP="00590697">
      <w:pPr>
        <w:widowControl/>
        <w:jc w:val="left"/>
        <w:rPr>
          <w:rFonts w:ascii="メイリオ" w:eastAsia="メイリオ" w:hAnsi="メイリオ" w:cstheme="majorBidi"/>
          <w:sz w:val="28"/>
          <w:szCs w:val="28"/>
        </w:rPr>
      </w:pPr>
      <w:r>
        <w:rPr>
          <w:szCs w:val="28"/>
        </w:rPr>
        <w:br w:type="page"/>
      </w:r>
    </w:p>
    <w:bookmarkStart w:id="517" w:name="_Toc156917966"/>
    <w:bookmarkStart w:id="518" w:name="_Toc160627120"/>
    <w:bookmarkStart w:id="519" w:name="_Toc162017011"/>
    <w:p w14:paraId="78EFE9AC" w14:textId="77777777" w:rsidR="00590697" w:rsidRPr="003478A5"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59968" behindDoc="1" locked="0" layoutInCell="1" allowOverlap="1" wp14:anchorId="70E537B8" wp14:editId="249781AF">
                <wp:simplePos x="0" y="0"/>
                <wp:positionH relativeFrom="column">
                  <wp:posOffset>137795</wp:posOffset>
                </wp:positionH>
                <wp:positionV relativeFrom="paragraph">
                  <wp:posOffset>264795</wp:posOffset>
                </wp:positionV>
                <wp:extent cx="4680000" cy="121920"/>
                <wp:effectExtent l="0" t="0" r="6350" b="0"/>
                <wp:wrapNone/>
                <wp:docPr id="1360043422" name="平行四辺形 1360043422"/>
                <wp:cNvGraphicFramePr/>
                <a:graphic xmlns:a="http://schemas.openxmlformats.org/drawingml/2006/main">
                  <a:graphicData uri="http://schemas.microsoft.com/office/word/2010/wordprocessingShape">
                    <wps:wsp>
                      <wps:cNvSpPr/>
                      <wps:spPr>
                        <a:xfrm>
                          <a:off x="0" y="0"/>
                          <a:ext cx="468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D8AAA" id="平行四辺形 1360043422" o:spid="_x0000_s1026" type="#_x0000_t7" style="position:absolute;margin-left:10.85pt;margin-top:20.85pt;width:368.5pt;height:9.6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" adj="141" fillcolor="#fcf" stroked="f" strokeweight="1pt">
                <v:fill opacity="47288f"/>
              </v:shape>
            </w:pict>
          </mc:Fallback>
        </mc:AlternateContent>
      </w:r>
      <w:r w:rsidRPr="003478A5">
        <w:rPr>
          <w:rFonts w:ascii="BIZ UDゴシック" w:eastAsia="BIZ UDゴシック" w:hAnsi="BIZ UDゴシック" w:hint="eastAsia"/>
          <w:noProof/>
          <w:szCs w:val="28"/>
        </w:rPr>
        <w:t>基本目標４　自立した暮らしの実現に向けた支援の充実</w:t>
      </w:r>
      <w:bookmarkEnd w:id="517"/>
      <w:bookmarkEnd w:id="518"/>
      <w:bookmarkEnd w:id="51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843"/>
        <w:gridCol w:w="1134"/>
        <w:gridCol w:w="1081"/>
        <w:gridCol w:w="1187"/>
        <w:gridCol w:w="1220"/>
        <w:gridCol w:w="1637"/>
      </w:tblGrid>
      <w:tr w:rsidR="00590697" w:rsidRPr="004A65FF" w14:paraId="798DBF3E" w14:textId="77777777" w:rsidTr="00375186">
        <w:trPr>
          <w:trHeight w:val="70"/>
        </w:trPr>
        <w:tc>
          <w:tcPr>
            <w:tcW w:w="1418" w:type="dxa"/>
            <w:vMerge w:val="restart"/>
            <w:tcBorders>
              <w:top w:val="single" w:sz="4" w:space="0" w:color="auto"/>
              <w:left w:val="single" w:sz="4" w:space="0" w:color="auto"/>
              <w:right w:val="single" w:sz="4" w:space="0" w:color="auto"/>
            </w:tcBorders>
            <w:shd w:val="clear" w:color="auto" w:fill="FFCCFF"/>
            <w:vAlign w:val="center"/>
            <w:hideMark/>
          </w:tcPr>
          <w:p w14:paraId="26E45150" w14:textId="77777777" w:rsidR="00590697" w:rsidRPr="004A65FF" w:rsidRDefault="00590697" w:rsidP="00375186">
            <w:pPr>
              <w:spacing w:line="360" w:lineRule="exact"/>
              <w:jc w:val="center"/>
              <w:rPr>
                <w:rFonts w:ascii="メイリオ" w:eastAsia="メイリオ" w:hAnsi="メイリオ" w:cs="メイリオ"/>
                <w:b/>
              </w:rPr>
            </w:pPr>
            <w:r w:rsidRPr="004A65FF">
              <w:rPr>
                <w:rFonts w:ascii="メイリオ" w:eastAsia="メイリオ" w:hAnsi="メイリオ" w:cs="メイリオ" w:hint="eastAsia"/>
                <w:b/>
              </w:rPr>
              <w:t>施策展開</w:t>
            </w:r>
          </w:p>
        </w:tc>
        <w:tc>
          <w:tcPr>
            <w:tcW w:w="1843" w:type="dxa"/>
            <w:vMerge w:val="restart"/>
            <w:tcBorders>
              <w:top w:val="single" w:sz="4" w:space="0" w:color="auto"/>
              <w:left w:val="single" w:sz="4" w:space="0" w:color="auto"/>
              <w:right w:val="single" w:sz="4" w:space="0" w:color="auto"/>
            </w:tcBorders>
            <w:shd w:val="clear" w:color="auto" w:fill="FFCCFF"/>
            <w:vAlign w:val="center"/>
            <w:hideMark/>
          </w:tcPr>
          <w:p w14:paraId="20103E36" w14:textId="77777777" w:rsidR="00590697" w:rsidRPr="004A65FF" w:rsidRDefault="00590697" w:rsidP="00375186">
            <w:pPr>
              <w:spacing w:line="360" w:lineRule="exact"/>
              <w:jc w:val="center"/>
              <w:rPr>
                <w:rFonts w:ascii="メイリオ" w:eastAsia="メイリオ" w:hAnsi="メイリオ" w:cs="メイリオ"/>
                <w:b/>
              </w:rPr>
            </w:pPr>
            <w:r w:rsidRPr="004A65FF">
              <w:rPr>
                <w:rFonts w:ascii="メイリオ" w:eastAsia="メイリオ" w:hAnsi="メイリオ" w:cs="メイリオ" w:hint="eastAsia"/>
                <w:b/>
              </w:rPr>
              <w:t>具体的な取組</w:t>
            </w:r>
          </w:p>
        </w:tc>
        <w:tc>
          <w:tcPr>
            <w:tcW w:w="3402" w:type="dxa"/>
            <w:gridSpan w:val="3"/>
            <w:tcBorders>
              <w:top w:val="single" w:sz="4" w:space="0" w:color="auto"/>
              <w:left w:val="single" w:sz="4" w:space="0" w:color="auto"/>
              <w:bottom w:val="single" w:sz="4" w:space="0" w:color="auto"/>
              <w:right w:val="single" w:sz="4" w:space="0" w:color="auto"/>
            </w:tcBorders>
            <w:shd w:val="clear" w:color="auto" w:fill="FF33CC"/>
            <w:vAlign w:val="center"/>
            <w:hideMark/>
          </w:tcPr>
          <w:p w14:paraId="2A2F506C" w14:textId="77777777" w:rsidR="00590697" w:rsidRPr="00B55A76"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B55A76">
              <w:rPr>
                <w:rFonts w:ascii="メイリオ" w:eastAsia="メイリオ" w:hAnsi="メイリオ" w:cs="メイリオ" w:hint="eastAsia"/>
                <w:b/>
                <w:color w:val="FFFFFF" w:themeColor="background1"/>
                <w:sz w:val="18"/>
              </w:rPr>
              <w:t>実績</w:t>
            </w:r>
          </w:p>
        </w:tc>
        <w:tc>
          <w:tcPr>
            <w:tcW w:w="1220" w:type="dxa"/>
            <w:tcBorders>
              <w:top w:val="single" w:sz="4" w:space="0" w:color="auto"/>
              <w:left w:val="triple" w:sz="4" w:space="0" w:color="auto"/>
              <w:bottom w:val="single" w:sz="4" w:space="0" w:color="auto"/>
              <w:right w:val="single" w:sz="4" w:space="0" w:color="auto"/>
            </w:tcBorders>
            <w:shd w:val="clear" w:color="auto" w:fill="FF33CC"/>
            <w:vAlign w:val="center"/>
          </w:tcPr>
          <w:p w14:paraId="742CF88D" w14:textId="77777777" w:rsidR="00590697" w:rsidRPr="00B55A76"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B55A76">
              <w:rPr>
                <w:rFonts w:ascii="メイリオ" w:eastAsia="メイリオ" w:hAnsi="メイリオ" w:cs="メイリオ" w:hint="eastAsia"/>
                <w:b/>
                <w:color w:val="FFFFFF" w:themeColor="background1"/>
                <w:sz w:val="18"/>
              </w:rPr>
              <w:t>目標</w:t>
            </w:r>
          </w:p>
        </w:tc>
        <w:tc>
          <w:tcPr>
            <w:tcW w:w="1637" w:type="dxa"/>
            <w:vMerge w:val="restart"/>
            <w:tcBorders>
              <w:top w:val="single" w:sz="4" w:space="0" w:color="auto"/>
              <w:left w:val="single" w:sz="4" w:space="0" w:color="auto"/>
              <w:right w:val="single" w:sz="4" w:space="0" w:color="auto"/>
            </w:tcBorders>
            <w:shd w:val="clear" w:color="auto" w:fill="FFCCFF"/>
            <w:vAlign w:val="center"/>
            <w:hideMark/>
          </w:tcPr>
          <w:p w14:paraId="7C4837B3" w14:textId="77777777" w:rsidR="00590697" w:rsidRPr="004A65FF" w:rsidRDefault="00590697" w:rsidP="00375186">
            <w:pPr>
              <w:spacing w:line="360" w:lineRule="exact"/>
              <w:rPr>
                <w:rFonts w:ascii="メイリオ" w:eastAsia="メイリオ" w:hAnsi="メイリオ" w:cs="メイリオ"/>
                <w:b/>
              </w:rPr>
            </w:pPr>
            <w:r w:rsidRPr="00590697">
              <w:rPr>
                <w:rFonts w:ascii="メイリオ" w:eastAsia="メイリオ" w:hAnsi="メイリオ" w:cs="メイリオ" w:hint="eastAsia"/>
                <w:b/>
                <w:w w:val="84"/>
                <w:kern w:val="0"/>
                <w:fitText w:val="1418" w:id="-1008457457"/>
              </w:rPr>
              <w:t>2025年には</w:t>
            </w:r>
            <w:r w:rsidRPr="00590697">
              <w:rPr>
                <w:rFonts w:ascii="メイリオ" w:eastAsia="メイリオ" w:hAnsi="メイリオ" w:cs="メイリオ" w:hint="eastAsia"/>
                <w:b/>
                <w:spacing w:val="8"/>
                <w:w w:val="84"/>
                <w:kern w:val="0"/>
                <w:fitText w:val="1418" w:id="-1008457457"/>
              </w:rPr>
              <w:t>…</w:t>
            </w:r>
          </w:p>
        </w:tc>
      </w:tr>
      <w:tr w:rsidR="00590697" w:rsidRPr="004A65FF" w14:paraId="7EA9CAAC" w14:textId="77777777" w:rsidTr="00375186">
        <w:trPr>
          <w:trHeight w:val="515"/>
        </w:trPr>
        <w:tc>
          <w:tcPr>
            <w:tcW w:w="1418" w:type="dxa"/>
            <w:vMerge/>
            <w:tcBorders>
              <w:left w:val="single" w:sz="4" w:space="0" w:color="auto"/>
              <w:bottom w:val="single" w:sz="4" w:space="0" w:color="auto"/>
              <w:right w:val="single" w:sz="4" w:space="0" w:color="auto"/>
            </w:tcBorders>
            <w:shd w:val="clear" w:color="auto" w:fill="FFCCFF"/>
            <w:vAlign w:val="center"/>
            <w:hideMark/>
          </w:tcPr>
          <w:p w14:paraId="4DEE990C" w14:textId="77777777" w:rsidR="00590697" w:rsidRPr="004A65FF" w:rsidRDefault="00590697" w:rsidP="00375186">
            <w:pPr>
              <w:spacing w:line="360" w:lineRule="exact"/>
              <w:jc w:val="center"/>
              <w:rPr>
                <w:rFonts w:ascii="メイリオ" w:eastAsia="メイリオ" w:hAnsi="メイリオ" w:cs="メイリオ"/>
                <w:b/>
              </w:rPr>
            </w:pPr>
          </w:p>
        </w:tc>
        <w:tc>
          <w:tcPr>
            <w:tcW w:w="1843" w:type="dxa"/>
            <w:vMerge/>
            <w:tcBorders>
              <w:left w:val="single" w:sz="4" w:space="0" w:color="auto"/>
              <w:bottom w:val="single" w:sz="4" w:space="0" w:color="auto"/>
              <w:right w:val="single" w:sz="4" w:space="0" w:color="auto"/>
            </w:tcBorders>
            <w:shd w:val="clear" w:color="auto" w:fill="FFCCFF"/>
            <w:vAlign w:val="center"/>
            <w:hideMark/>
          </w:tcPr>
          <w:p w14:paraId="55722E03" w14:textId="77777777" w:rsidR="00590697" w:rsidRPr="004A65FF" w:rsidRDefault="00590697" w:rsidP="00375186">
            <w:pPr>
              <w:spacing w:line="360" w:lineRule="exact"/>
              <w:jc w:val="center"/>
              <w:rPr>
                <w:rFonts w:ascii="メイリオ" w:eastAsia="メイリオ" w:hAnsi="メイリオ" w:cs="メイリオ"/>
                <w:b/>
              </w:rPr>
            </w:pPr>
          </w:p>
        </w:tc>
        <w:tc>
          <w:tcPr>
            <w:tcW w:w="1134" w:type="dxa"/>
            <w:tcBorders>
              <w:top w:val="single" w:sz="4" w:space="0" w:color="auto"/>
              <w:left w:val="single" w:sz="4" w:space="0" w:color="auto"/>
              <w:bottom w:val="single" w:sz="4" w:space="0" w:color="auto"/>
              <w:right w:val="dashSmallGap" w:sz="4" w:space="0" w:color="auto"/>
            </w:tcBorders>
            <w:shd w:val="clear" w:color="auto" w:fill="FF33CC"/>
            <w:vAlign w:val="center"/>
            <w:hideMark/>
          </w:tcPr>
          <w:p w14:paraId="185BFBF7"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第６期</w:t>
            </w:r>
          </w:p>
          <w:p w14:paraId="1BDDE22A" w14:textId="77777777" w:rsidR="00590697" w:rsidRPr="001E68E7" w:rsidRDefault="00590697" w:rsidP="00375186">
            <w:pPr>
              <w:spacing w:line="300" w:lineRule="exact"/>
              <w:ind w:leftChars="-40" w:left="-11" w:rightChars="-61" w:right="-146" w:hangingChars="59" w:hanging="85"/>
              <w:jc w:val="center"/>
              <w:rPr>
                <w:rFonts w:ascii="メイリオ" w:eastAsia="メイリオ" w:hAnsi="メイリオ" w:cs="メイリオ"/>
                <w:color w:val="FFFFFF" w:themeColor="background1"/>
                <w:w w:val="80"/>
                <w:sz w:val="18"/>
                <w:szCs w:val="18"/>
              </w:rPr>
            </w:pPr>
            <w:r w:rsidRPr="001E68E7">
              <w:rPr>
                <w:rFonts w:ascii="メイリオ" w:eastAsia="メイリオ" w:hAnsi="メイリオ" w:cs="メイリオ" w:hint="eastAsia"/>
                <w:color w:val="FFFFFF" w:themeColor="background1"/>
                <w:w w:val="80"/>
                <w:sz w:val="18"/>
                <w:szCs w:val="18"/>
              </w:rPr>
              <w:t>（2015-2017）</w:t>
            </w:r>
          </w:p>
        </w:tc>
        <w:tc>
          <w:tcPr>
            <w:tcW w:w="1081" w:type="dxa"/>
            <w:tcBorders>
              <w:top w:val="single" w:sz="4" w:space="0" w:color="auto"/>
              <w:left w:val="dashSmallGap" w:sz="4" w:space="0" w:color="auto"/>
              <w:bottom w:val="single" w:sz="4" w:space="0" w:color="auto"/>
              <w:right w:val="dashSmallGap" w:sz="4" w:space="0" w:color="auto"/>
            </w:tcBorders>
            <w:shd w:val="clear" w:color="auto" w:fill="FF33CC"/>
            <w:vAlign w:val="center"/>
            <w:hideMark/>
          </w:tcPr>
          <w:p w14:paraId="2A3A17E9"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第７期</w:t>
            </w:r>
          </w:p>
          <w:p w14:paraId="11B41765" w14:textId="77777777" w:rsidR="00590697" w:rsidRPr="001E68E7" w:rsidRDefault="00590697" w:rsidP="00375186">
            <w:pPr>
              <w:spacing w:line="300" w:lineRule="exact"/>
              <w:ind w:leftChars="-41" w:left="-12" w:rightChars="-71" w:right="-170" w:hangingChars="60" w:hanging="86"/>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（2018-2020）</w:t>
            </w:r>
          </w:p>
        </w:tc>
        <w:tc>
          <w:tcPr>
            <w:tcW w:w="1187" w:type="dxa"/>
            <w:tcBorders>
              <w:top w:val="single" w:sz="4" w:space="0" w:color="auto"/>
              <w:left w:val="dashSmallGap" w:sz="4" w:space="0" w:color="auto"/>
              <w:bottom w:val="single" w:sz="4" w:space="0" w:color="auto"/>
              <w:right w:val="triple" w:sz="4" w:space="0" w:color="auto"/>
            </w:tcBorders>
            <w:shd w:val="clear" w:color="auto" w:fill="FF33CC"/>
            <w:vAlign w:val="center"/>
            <w:hideMark/>
          </w:tcPr>
          <w:p w14:paraId="44F237B0"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第８期</w:t>
            </w:r>
          </w:p>
          <w:p w14:paraId="1B4F250B" w14:textId="77777777" w:rsidR="00590697" w:rsidRPr="001E68E7" w:rsidRDefault="00590697" w:rsidP="00375186">
            <w:pPr>
              <w:spacing w:line="300" w:lineRule="exact"/>
              <w:ind w:leftChars="-39" w:left="-78" w:rightChars="-52" w:right="-125" w:hangingChars="11" w:hanging="16"/>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（2021-2023）</w:t>
            </w:r>
          </w:p>
        </w:tc>
        <w:tc>
          <w:tcPr>
            <w:tcW w:w="1220" w:type="dxa"/>
            <w:tcBorders>
              <w:top w:val="single" w:sz="4" w:space="0" w:color="auto"/>
              <w:left w:val="triple" w:sz="4" w:space="0" w:color="auto"/>
              <w:bottom w:val="single" w:sz="4" w:space="0" w:color="auto"/>
              <w:right w:val="single" w:sz="4" w:space="0" w:color="auto"/>
            </w:tcBorders>
            <w:shd w:val="clear" w:color="auto" w:fill="FF33CC"/>
            <w:vAlign w:val="center"/>
            <w:hideMark/>
          </w:tcPr>
          <w:p w14:paraId="464CE320" w14:textId="77777777" w:rsidR="00590697" w:rsidRPr="001E68E7" w:rsidRDefault="00590697" w:rsidP="00375186">
            <w:pPr>
              <w:spacing w:line="30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第９期</w:t>
            </w:r>
          </w:p>
          <w:p w14:paraId="0EB20B16" w14:textId="77777777" w:rsidR="00590697" w:rsidRPr="001E68E7" w:rsidRDefault="00590697" w:rsidP="00375186">
            <w:pPr>
              <w:spacing w:line="300" w:lineRule="exact"/>
              <w:ind w:leftChars="-50" w:left="-16" w:rightChars="-99" w:right="-238" w:hangingChars="72" w:hanging="104"/>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（2024-2026）</w:t>
            </w:r>
          </w:p>
        </w:tc>
        <w:tc>
          <w:tcPr>
            <w:tcW w:w="1637" w:type="dxa"/>
            <w:vMerge/>
            <w:tcBorders>
              <w:left w:val="single" w:sz="4" w:space="0" w:color="auto"/>
              <w:bottom w:val="single" w:sz="4" w:space="0" w:color="auto"/>
              <w:right w:val="single" w:sz="4" w:space="0" w:color="auto"/>
            </w:tcBorders>
            <w:shd w:val="clear" w:color="auto" w:fill="FFCCFF"/>
            <w:vAlign w:val="center"/>
            <w:hideMark/>
          </w:tcPr>
          <w:p w14:paraId="5F5FF0E8" w14:textId="77777777" w:rsidR="00590697" w:rsidRPr="004A65FF" w:rsidRDefault="00590697" w:rsidP="00375186">
            <w:pPr>
              <w:spacing w:line="360" w:lineRule="exact"/>
              <w:rPr>
                <w:rFonts w:ascii="メイリオ" w:eastAsia="メイリオ" w:hAnsi="メイリオ" w:cs="メイリオ"/>
                <w:b/>
              </w:rPr>
            </w:pPr>
          </w:p>
        </w:tc>
      </w:tr>
      <w:tr w:rsidR="00590697" w:rsidRPr="004A65FF" w14:paraId="472DDE3D" w14:textId="77777777" w:rsidTr="00375186">
        <w:trPr>
          <w:trHeight w:val="67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52D112E2"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自立支援型</w:t>
            </w:r>
          </w:p>
          <w:p w14:paraId="39CE3F3E"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ケアマネジメントの</w:t>
            </w:r>
          </w:p>
          <w:p w14:paraId="385D10E1"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浸透・定着</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55D5C08"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自立支援型ケア</w:t>
            </w:r>
          </w:p>
          <w:p w14:paraId="49A08602"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マネジメントの</w:t>
            </w:r>
          </w:p>
          <w:p w14:paraId="2E41D22B"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浸透・定着</w:t>
            </w:r>
          </w:p>
        </w:tc>
        <w:tc>
          <w:tcPr>
            <w:tcW w:w="4622" w:type="dxa"/>
            <w:gridSpan w:val="4"/>
            <w:tcBorders>
              <w:top w:val="single" w:sz="4" w:space="0" w:color="auto"/>
              <w:left w:val="single" w:sz="4" w:space="0" w:color="auto"/>
              <w:bottom w:val="dashSmallGap" w:sz="4" w:space="0" w:color="auto"/>
              <w:right w:val="single" w:sz="4" w:space="0" w:color="auto"/>
            </w:tcBorders>
            <w:vAlign w:val="center"/>
            <w:hideMark/>
          </w:tcPr>
          <w:p w14:paraId="2E28947D" w14:textId="77777777" w:rsidR="00590697" w:rsidRDefault="00590697" w:rsidP="00375186">
            <w:pPr>
              <w:spacing w:line="280" w:lineRule="exact"/>
              <w:jc w:val="center"/>
              <w:rPr>
                <w:rFonts w:ascii="メイリオ" w:eastAsia="メイリオ" w:hAnsi="メイリオ" w:cs="メイリオ"/>
                <w:sz w:val="20"/>
                <w:szCs w:val="20"/>
              </w:rPr>
            </w:pPr>
            <w:r w:rsidRPr="004A65FF">
              <w:rPr>
                <w:rFonts w:ascii="メイリオ" w:eastAsia="メイリオ" w:hAnsi="メイリオ" w:cs="メイリオ" w:hint="eastAsia"/>
                <w:sz w:val="20"/>
                <w:szCs w:val="20"/>
              </w:rPr>
              <w:t>①</w:t>
            </w:r>
            <w:r>
              <w:rPr>
                <w:rFonts w:ascii="メイリオ" w:eastAsia="メイリオ" w:hAnsi="メイリオ" w:cs="メイリオ" w:hint="eastAsia"/>
                <w:sz w:val="20"/>
                <w:szCs w:val="20"/>
              </w:rPr>
              <w:t xml:space="preserve"> </w:t>
            </w:r>
            <w:r w:rsidRPr="006F44D3">
              <w:rPr>
                <w:rFonts w:ascii="メイリオ" w:eastAsia="メイリオ" w:hAnsi="メイリオ" w:cs="メイリオ" w:hint="eastAsia"/>
                <w:sz w:val="18"/>
                <w:szCs w:val="20"/>
              </w:rPr>
              <w:t>【</w:t>
            </w:r>
            <w:r w:rsidRPr="006F44D3">
              <w:rPr>
                <w:rFonts w:ascii="メイリオ" w:eastAsia="メイリオ" w:hAnsi="メイリオ" w:cs="メイリオ" w:hint="eastAsia"/>
                <w:w w:val="90"/>
                <w:sz w:val="18"/>
                <w:szCs w:val="20"/>
              </w:rPr>
              <w:t>自立支援型ケアマネジメント研修アンケート</w:t>
            </w:r>
            <w:r w:rsidRPr="004A65FF">
              <w:rPr>
                <w:rFonts w:ascii="メイリオ" w:eastAsia="メイリオ" w:hAnsi="メイリオ" w:cs="メイリオ" w:hint="eastAsia"/>
                <w:sz w:val="20"/>
                <w:szCs w:val="20"/>
              </w:rPr>
              <w:t>】</w:t>
            </w:r>
          </w:p>
          <w:p w14:paraId="65D54338" w14:textId="77777777" w:rsidR="00590697" w:rsidRDefault="00590697" w:rsidP="00375186">
            <w:pPr>
              <w:spacing w:line="28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自立支援型ケアマネジメントを</w:t>
            </w:r>
          </w:p>
          <w:p w14:paraId="4180A3F2" w14:textId="77777777" w:rsidR="00590697" w:rsidRPr="006F44D3" w:rsidRDefault="00590697" w:rsidP="00375186">
            <w:pPr>
              <w:spacing w:line="28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十分に理解している事業者</w:t>
            </w:r>
          </w:p>
        </w:tc>
        <w:tc>
          <w:tcPr>
            <w:tcW w:w="1637" w:type="dxa"/>
            <w:vMerge w:val="restart"/>
            <w:tcBorders>
              <w:top w:val="single" w:sz="4" w:space="0" w:color="auto"/>
              <w:left w:val="single" w:sz="4" w:space="0" w:color="auto"/>
              <w:bottom w:val="single" w:sz="4" w:space="0" w:color="auto"/>
              <w:right w:val="single" w:sz="4" w:space="0" w:color="auto"/>
            </w:tcBorders>
            <w:vAlign w:val="center"/>
            <w:hideMark/>
          </w:tcPr>
          <w:p w14:paraId="7F1E4444"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自立支援型ケアマネジメントの考え方が浸透・定着している</w:t>
            </w:r>
          </w:p>
        </w:tc>
      </w:tr>
      <w:tr w:rsidR="00590697" w:rsidRPr="004A65FF" w14:paraId="3586F03F" w14:textId="77777777" w:rsidTr="00375186">
        <w:trPr>
          <w:trHeight w:val="559"/>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45B3959D" w14:textId="77777777" w:rsidR="00590697" w:rsidRPr="004A65FF" w:rsidRDefault="00590697" w:rsidP="00375186">
            <w:pPr>
              <w:jc w:val="left"/>
              <w:rPr>
                <w:rFonts w:ascii="メイリオ" w:eastAsia="メイリオ" w:hAnsi="メイリオ" w:cs="メイリオ"/>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57F7E81" w14:textId="77777777" w:rsidR="00590697" w:rsidRPr="004A65FF" w:rsidRDefault="00590697" w:rsidP="00375186">
            <w:pPr>
              <w:jc w:val="left"/>
              <w:rPr>
                <w:rFonts w:ascii="メイリオ" w:eastAsia="メイリオ" w:hAnsi="メイリオ" w:cs="メイリオ"/>
                <w:sz w:val="20"/>
                <w:szCs w:val="20"/>
              </w:rPr>
            </w:pPr>
          </w:p>
        </w:tc>
        <w:tc>
          <w:tcPr>
            <w:tcW w:w="1134" w:type="dxa"/>
            <w:tcBorders>
              <w:top w:val="single" w:sz="4" w:space="0" w:color="auto"/>
              <w:left w:val="single" w:sz="4" w:space="0" w:color="auto"/>
              <w:bottom w:val="single" w:sz="4" w:space="0" w:color="auto"/>
              <w:right w:val="dashSmallGap" w:sz="4" w:space="0" w:color="auto"/>
            </w:tcBorders>
            <w:vAlign w:val="center"/>
            <w:hideMark/>
          </w:tcPr>
          <w:p w14:paraId="5724E5DE" w14:textId="77777777" w:rsidR="00590697" w:rsidRPr="00B74243" w:rsidRDefault="00590697" w:rsidP="00375186">
            <w:pPr>
              <w:spacing w:line="320" w:lineRule="exact"/>
              <w:ind w:leftChars="-52" w:left="-125" w:firstLineChars="1" w:firstLine="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10.8％</w:t>
            </w:r>
          </w:p>
        </w:tc>
        <w:tc>
          <w:tcPr>
            <w:tcW w:w="1081" w:type="dxa"/>
            <w:tcBorders>
              <w:top w:val="single" w:sz="4" w:space="0" w:color="auto"/>
              <w:left w:val="dashSmallGap" w:sz="4" w:space="0" w:color="auto"/>
              <w:bottom w:val="single" w:sz="4" w:space="0" w:color="auto"/>
              <w:right w:val="dashSmallGap" w:sz="4" w:space="0" w:color="auto"/>
            </w:tcBorders>
            <w:vAlign w:val="center"/>
            <w:hideMark/>
          </w:tcPr>
          <w:p w14:paraId="3D9348AB" w14:textId="77777777" w:rsidR="00590697" w:rsidRPr="00B74243" w:rsidRDefault="00590697" w:rsidP="00375186">
            <w:pPr>
              <w:spacing w:line="320" w:lineRule="exact"/>
              <w:ind w:left="200" w:hangingChars="100" w:hanging="200"/>
              <w:jc w:val="center"/>
              <w:rPr>
                <w:rFonts w:ascii="メイリオ" w:eastAsia="メイリオ" w:hAnsi="メイリオ" w:cs="メイリオ"/>
                <w:sz w:val="20"/>
                <w:szCs w:val="20"/>
              </w:rPr>
            </w:pPr>
            <w:r>
              <w:rPr>
                <w:rFonts w:ascii="メイリオ" w:eastAsia="メイリオ" w:hAnsi="メイリオ" w:cs="メイリオ"/>
                <w:sz w:val="20"/>
                <w:szCs w:val="20"/>
              </w:rPr>
              <w:t>44.2</w:t>
            </w:r>
            <w:r w:rsidRPr="00B74243">
              <w:rPr>
                <w:rFonts w:ascii="メイリオ" w:eastAsia="メイリオ" w:hAnsi="メイリオ" w:cs="メイリオ" w:hint="eastAsia"/>
                <w:sz w:val="20"/>
                <w:szCs w:val="20"/>
              </w:rPr>
              <w:t>％</w:t>
            </w:r>
          </w:p>
        </w:tc>
        <w:tc>
          <w:tcPr>
            <w:tcW w:w="1187" w:type="dxa"/>
            <w:tcBorders>
              <w:top w:val="single" w:sz="4" w:space="0" w:color="auto"/>
              <w:left w:val="dashSmallGap" w:sz="4" w:space="0" w:color="auto"/>
              <w:bottom w:val="single" w:sz="4" w:space="0" w:color="auto"/>
              <w:right w:val="triple" w:sz="4" w:space="0" w:color="auto"/>
            </w:tcBorders>
            <w:vAlign w:val="center"/>
            <w:hideMark/>
          </w:tcPr>
          <w:p w14:paraId="5657ABDA"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sz w:val="20"/>
                <w:szCs w:val="20"/>
              </w:rPr>
              <w:t>75</w:t>
            </w:r>
            <w:r>
              <w:rPr>
                <w:rFonts w:ascii="メイリオ" w:eastAsia="メイリオ" w:hAnsi="メイリオ" w:cs="メイリオ" w:hint="eastAsia"/>
                <w:sz w:val="20"/>
                <w:szCs w:val="20"/>
              </w:rPr>
              <w:t>.0</w:t>
            </w:r>
            <w:r w:rsidRPr="00B74243">
              <w:rPr>
                <w:rFonts w:ascii="メイリオ" w:eastAsia="メイリオ" w:hAnsi="メイリオ" w:cs="メイリオ" w:hint="eastAsia"/>
                <w:sz w:val="20"/>
                <w:szCs w:val="20"/>
              </w:rPr>
              <w:t>％</w:t>
            </w:r>
          </w:p>
        </w:tc>
        <w:tc>
          <w:tcPr>
            <w:tcW w:w="1220" w:type="dxa"/>
            <w:tcBorders>
              <w:top w:val="single" w:sz="4" w:space="0" w:color="auto"/>
              <w:left w:val="triple" w:sz="4" w:space="0" w:color="auto"/>
              <w:bottom w:val="single" w:sz="4" w:space="0" w:color="auto"/>
              <w:right w:val="single" w:sz="4" w:space="0" w:color="auto"/>
            </w:tcBorders>
            <w:vAlign w:val="center"/>
            <w:hideMark/>
          </w:tcPr>
          <w:p w14:paraId="7C689AF7"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100％</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540DEE97" w14:textId="77777777" w:rsidR="00590697" w:rsidRPr="004A65FF" w:rsidRDefault="00590697" w:rsidP="00375186">
            <w:pPr>
              <w:jc w:val="left"/>
              <w:rPr>
                <w:rFonts w:ascii="メイリオ" w:eastAsia="メイリオ" w:hAnsi="メイリオ" w:cs="メイリオ"/>
                <w:sz w:val="20"/>
                <w:szCs w:val="20"/>
              </w:rPr>
            </w:pPr>
          </w:p>
        </w:tc>
      </w:tr>
      <w:tr w:rsidR="00590697" w:rsidRPr="004A65FF" w14:paraId="681E5C5A" w14:textId="77777777" w:rsidTr="00375186">
        <w:trPr>
          <w:trHeight w:val="376"/>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4BB6F1D" w14:textId="77777777" w:rsidR="00590697" w:rsidRPr="004A65FF" w:rsidRDefault="00590697" w:rsidP="00375186">
            <w:pPr>
              <w:jc w:val="left"/>
              <w:rPr>
                <w:rFonts w:ascii="メイリオ" w:eastAsia="メイリオ" w:hAnsi="メイリオ" w:cs="メイリオ"/>
                <w:sz w:val="20"/>
                <w:szCs w:val="20"/>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27749" w14:textId="77777777" w:rsidR="00590697" w:rsidRPr="00D342AC" w:rsidRDefault="00590697" w:rsidP="00375186">
            <w:pPr>
              <w:spacing w:line="320" w:lineRule="exact"/>
              <w:rPr>
                <w:rFonts w:ascii="メイリオ" w:eastAsia="メイリオ" w:hAnsi="メイリオ" w:cs="メイリオ"/>
                <w:sz w:val="20"/>
                <w:szCs w:val="20"/>
              </w:rPr>
            </w:pPr>
            <w:r w:rsidRPr="00D342AC">
              <w:rPr>
                <w:rFonts w:ascii="メイリオ" w:eastAsia="メイリオ" w:hAnsi="メイリオ" w:cs="メイリオ" w:hint="eastAsia"/>
                <w:sz w:val="20"/>
                <w:szCs w:val="20"/>
              </w:rPr>
              <w:t>多職種協働による</w:t>
            </w:r>
          </w:p>
          <w:p w14:paraId="74C71DDB" w14:textId="77777777" w:rsidR="00590697" w:rsidRPr="00D342AC" w:rsidRDefault="00590697" w:rsidP="00375186">
            <w:pPr>
              <w:spacing w:line="320" w:lineRule="exact"/>
              <w:rPr>
                <w:rFonts w:ascii="メイリオ" w:eastAsia="メイリオ" w:hAnsi="メイリオ" w:cs="メイリオ"/>
                <w:sz w:val="20"/>
                <w:szCs w:val="20"/>
              </w:rPr>
            </w:pPr>
            <w:r w:rsidRPr="00D342AC">
              <w:rPr>
                <w:rFonts w:ascii="メイリオ" w:eastAsia="メイリオ" w:hAnsi="メイリオ" w:cs="メイリオ" w:hint="eastAsia"/>
                <w:sz w:val="20"/>
                <w:szCs w:val="20"/>
              </w:rPr>
              <w:t>ケアプランの検討</w:t>
            </w:r>
          </w:p>
        </w:tc>
        <w:tc>
          <w:tcPr>
            <w:tcW w:w="4622" w:type="dxa"/>
            <w:gridSpan w:val="4"/>
            <w:tcBorders>
              <w:top w:val="single" w:sz="4" w:space="0" w:color="auto"/>
              <w:left w:val="single" w:sz="4" w:space="0" w:color="auto"/>
              <w:bottom w:val="dashSmallGap" w:sz="4" w:space="0" w:color="auto"/>
              <w:right w:val="single" w:sz="4" w:space="0" w:color="auto"/>
            </w:tcBorders>
            <w:vAlign w:val="center"/>
            <w:hideMark/>
          </w:tcPr>
          <w:p w14:paraId="15D161F5"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② ケアプランのケース検討数</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1CA7B02C" w14:textId="77777777" w:rsidR="00590697" w:rsidRPr="004A65FF" w:rsidRDefault="00590697" w:rsidP="00375186">
            <w:pPr>
              <w:jc w:val="left"/>
              <w:rPr>
                <w:rFonts w:ascii="メイリオ" w:eastAsia="メイリオ" w:hAnsi="メイリオ" w:cs="メイリオ"/>
                <w:sz w:val="20"/>
                <w:szCs w:val="20"/>
              </w:rPr>
            </w:pPr>
          </w:p>
        </w:tc>
      </w:tr>
      <w:tr w:rsidR="00590697" w:rsidRPr="004A65FF" w14:paraId="288DCAE2" w14:textId="77777777" w:rsidTr="00375186">
        <w:trPr>
          <w:trHeight w:val="567"/>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6FC9D6C3" w14:textId="77777777" w:rsidR="00590697" w:rsidRPr="004A65FF" w:rsidRDefault="00590697" w:rsidP="00375186">
            <w:pPr>
              <w:jc w:val="left"/>
              <w:rPr>
                <w:rFonts w:ascii="メイリオ" w:eastAsia="メイリオ" w:hAnsi="メイリオ" w:cs="メイリオ"/>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D40F086" w14:textId="77777777" w:rsidR="00590697" w:rsidRPr="004A65FF" w:rsidRDefault="00590697" w:rsidP="00375186">
            <w:pPr>
              <w:jc w:val="left"/>
              <w:rPr>
                <w:rFonts w:ascii="メイリオ" w:eastAsia="メイリオ" w:hAnsi="メイリオ" w:cs="メイリオ"/>
                <w:sz w:val="20"/>
                <w:szCs w:val="20"/>
              </w:rPr>
            </w:pPr>
          </w:p>
        </w:tc>
        <w:tc>
          <w:tcPr>
            <w:tcW w:w="1134" w:type="dxa"/>
            <w:tcBorders>
              <w:top w:val="dashSmallGap" w:sz="4" w:space="0" w:color="auto"/>
              <w:left w:val="single" w:sz="4" w:space="0" w:color="auto"/>
              <w:bottom w:val="single" w:sz="4" w:space="0" w:color="auto"/>
              <w:right w:val="dashSmallGap" w:sz="4" w:space="0" w:color="auto"/>
            </w:tcBorders>
            <w:vAlign w:val="center"/>
            <w:hideMark/>
          </w:tcPr>
          <w:p w14:paraId="2F581DEC"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42ケース</w:t>
            </w:r>
          </w:p>
        </w:tc>
        <w:tc>
          <w:tcPr>
            <w:tcW w:w="1081" w:type="dxa"/>
            <w:tcBorders>
              <w:top w:val="dashSmallGap" w:sz="4" w:space="0" w:color="auto"/>
              <w:left w:val="dashSmallGap" w:sz="4" w:space="0" w:color="auto"/>
              <w:bottom w:val="single" w:sz="4" w:space="0" w:color="auto"/>
              <w:right w:val="dashSmallGap" w:sz="4" w:space="0" w:color="auto"/>
            </w:tcBorders>
            <w:vAlign w:val="center"/>
            <w:hideMark/>
          </w:tcPr>
          <w:p w14:paraId="6280A705" w14:textId="77777777" w:rsidR="00590697" w:rsidRPr="00B74243" w:rsidRDefault="00590697" w:rsidP="00375186">
            <w:pPr>
              <w:spacing w:line="320" w:lineRule="exact"/>
              <w:ind w:leftChars="-51" w:left="-122" w:rightChars="-41" w:right="-98"/>
              <w:jc w:val="center"/>
              <w:rPr>
                <w:rFonts w:ascii="メイリオ" w:eastAsia="メイリオ" w:hAnsi="メイリオ" w:cs="メイリオ"/>
                <w:sz w:val="20"/>
                <w:szCs w:val="20"/>
              </w:rPr>
            </w:pPr>
            <w:r>
              <w:rPr>
                <w:rFonts w:ascii="メイリオ" w:eastAsia="メイリオ" w:hAnsi="メイリオ" w:cs="メイリオ"/>
                <w:w w:val="90"/>
                <w:sz w:val="20"/>
                <w:szCs w:val="20"/>
              </w:rPr>
              <w:t>40</w:t>
            </w:r>
            <w:r w:rsidRPr="00B74243">
              <w:rPr>
                <w:rFonts w:ascii="メイリオ" w:eastAsia="メイリオ" w:hAnsi="メイリオ" w:cs="メイリオ" w:hint="eastAsia"/>
                <w:w w:val="90"/>
                <w:sz w:val="20"/>
                <w:szCs w:val="20"/>
              </w:rPr>
              <w:t>ケース</w:t>
            </w:r>
          </w:p>
        </w:tc>
        <w:tc>
          <w:tcPr>
            <w:tcW w:w="1187" w:type="dxa"/>
            <w:tcBorders>
              <w:top w:val="dashSmallGap" w:sz="4" w:space="0" w:color="auto"/>
              <w:left w:val="dashSmallGap" w:sz="4" w:space="0" w:color="auto"/>
              <w:bottom w:val="single" w:sz="4" w:space="0" w:color="auto"/>
              <w:right w:val="triple" w:sz="4" w:space="0" w:color="auto"/>
            </w:tcBorders>
            <w:vAlign w:val="center"/>
            <w:hideMark/>
          </w:tcPr>
          <w:p w14:paraId="7C94652C" w14:textId="77777777" w:rsidR="00590697" w:rsidRPr="00B74243" w:rsidRDefault="00590697" w:rsidP="00375186">
            <w:pPr>
              <w:spacing w:line="320" w:lineRule="exact"/>
              <w:jc w:val="center"/>
              <w:rPr>
                <w:rFonts w:ascii="メイリオ" w:eastAsia="メイリオ" w:hAnsi="メイリオ" w:cs="メイリオ"/>
                <w:w w:val="90"/>
                <w:sz w:val="20"/>
                <w:szCs w:val="20"/>
              </w:rPr>
            </w:pPr>
            <w:r w:rsidRPr="00B74243">
              <w:rPr>
                <w:rFonts w:ascii="メイリオ" w:eastAsia="メイリオ" w:hAnsi="メイリオ" w:cs="メイリオ" w:hint="eastAsia"/>
                <w:w w:val="90"/>
                <w:sz w:val="20"/>
                <w:szCs w:val="20"/>
              </w:rPr>
              <w:t>48ケース</w:t>
            </w:r>
            <w:r w:rsidRPr="00794FAD">
              <w:rPr>
                <w:rFonts w:ascii="メイリオ" w:eastAsia="メイリオ" w:hAnsi="メイリオ" w:cs="メイリオ" w:hint="eastAsia"/>
                <w:sz w:val="20"/>
                <w:szCs w:val="20"/>
                <w:vertAlign w:val="superscript"/>
              </w:rPr>
              <w:t>※</w:t>
            </w:r>
          </w:p>
        </w:tc>
        <w:tc>
          <w:tcPr>
            <w:tcW w:w="1220" w:type="dxa"/>
            <w:tcBorders>
              <w:top w:val="dashSmallGap" w:sz="4" w:space="0" w:color="auto"/>
              <w:left w:val="triple" w:sz="4" w:space="0" w:color="auto"/>
              <w:bottom w:val="single" w:sz="4" w:space="0" w:color="auto"/>
              <w:right w:val="single" w:sz="4" w:space="0" w:color="auto"/>
            </w:tcBorders>
            <w:vAlign w:val="center"/>
            <w:hideMark/>
          </w:tcPr>
          <w:p w14:paraId="63FA3A93" w14:textId="77777777" w:rsidR="00590697" w:rsidRPr="00B74243" w:rsidRDefault="00590697" w:rsidP="00375186">
            <w:pPr>
              <w:spacing w:line="320" w:lineRule="exact"/>
              <w:jc w:val="center"/>
              <w:rPr>
                <w:rFonts w:ascii="メイリオ" w:eastAsia="メイリオ" w:hAnsi="メイリオ" w:cs="メイリオ"/>
                <w:w w:val="90"/>
                <w:sz w:val="20"/>
                <w:szCs w:val="20"/>
              </w:rPr>
            </w:pPr>
            <w:r w:rsidRPr="00B74243">
              <w:rPr>
                <w:rFonts w:ascii="メイリオ" w:eastAsia="メイリオ" w:hAnsi="メイリオ" w:cs="メイリオ" w:hint="eastAsia"/>
                <w:w w:val="90"/>
                <w:sz w:val="20"/>
                <w:szCs w:val="20"/>
              </w:rPr>
              <w:t>48ケース</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11A60155" w14:textId="77777777" w:rsidR="00590697" w:rsidRPr="004A65FF" w:rsidRDefault="00590697" w:rsidP="00375186">
            <w:pPr>
              <w:jc w:val="left"/>
              <w:rPr>
                <w:rFonts w:ascii="メイリオ" w:eastAsia="メイリオ" w:hAnsi="メイリオ" w:cs="メイリオ"/>
                <w:sz w:val="20"/>
                <w:szCs w:val="20"/>
              </w:rPr>
            </w:pPr>
          </w:p>
        </w:tc>
      </w:tr>
      <w:tr w:rsidR="00590697" w:rsidRPr="004A65FF" w14:paraId="18980FC3" w14:textId="77777777" w:rsidTr="00375186">
        <w:trPr>
          <w:trHeight w:val="39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62AD11FF"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高齢者安心</w:t>
            </w:r>
          </w:p>
          <w:p w14:paraId="249851EF"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・自信サポート事業の充実</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028BFFB1"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多様な主体による</w:t>
            </w:r>
          </w:p>
          <w:p w14:paraId="4FDCCFD0"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生活支援の充実に</w:t>
            </w:r>
          </w:p>
          <w:p w14:paraId="651D4657"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向けた支援</w:t>
            </w:r>
          </w:p>
        </w:tc>
        <w:tc>
          <w:tcPr>
            <w:tcW w:w="4622" w:type="dxa"/>
            <w:gridSpan w:val="4"/>
            <w:tcBorders>
              <w:top w:val="single" w:sz="4" w:space="0" w:color="auto"/>
              <w:left w:val="single" w:sz="4" w:space="0" w:color="auto"/>
              <w:bottom w:val="dashSmallGap" w:sz="4" w:space="0" w:color="auto"/>
              <w:right w:val="single" w:sz="4" w:space="0" w:color="auto"/>
            </w:tcBorders>
            <w:vAlign w:val="center"/>
            <w:hideMark/>
          </w:tcPr>
          <w:p w14:paraId="2F20580A"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③ 訪問型・訪問型短期集中サポートサービス</w:t>
            </w:r>
          </w:p>
        </w:tc>
        <w:tc>
          <w:tcPr>
            <w:tcW w:w="1637" w:type="dxa"/>
            <w:vMerge w:val="restart"/>
            <w:tcBorders>
              <w:top w:val="single" w:sz="4" w:space="0" w:color="auto"/>
              <w:left w:val="single" w:sz="4" w:space="0" w:color="auto"/>
              <w:bottom w:val="single" w:sz="4" w:space="0" w:color="auto"/>
              <w:right w:val="single" w:sz="4" w:space="0" w:color="auto"/>
            </w:tcBorders>
            <w:vAlign w:val="center"/>
            <w:hideMark/>
          </w:tcPr>
          <w:p w14:paraId="06DE48B6"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在宅での安心した生活の確保が図られている</w:t>
            </w:r>
          </w:p>
        </w:tc>
      </w:tr>
      <w:tr w:rsidR="00590697" w:rsidRPr="004A65FF" w14:paraId="1B5BE387" w14:textId="77777777" w:rsidTr="00375186">
        <w:trPr>
          <w:trHeight w:val="976"/>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CA174AC" w14:textId="77777777" w:rsidR="00590697" w:rsidRPr="004A65FF" w:rsidRDefault="00590697" w:rsidP="00375186">
            <w:pPr>
              <w:jc w:val="left"/>
              <w:rPr>
                <w:rFonts w:ascii="メイリオ" w:eastAsia="メイリオ" w:hAnsi="メイリオ" w:cs="メイリオ"/>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905B33D" w14:textId="77777777" w:rsidR="00590697" w:rsidRPr="004A65FF" w:rsidRDefault="00590697" w:rsidP="00375186">
            <w:pPr>
              <w:jc w:val="left"/>
              <w:rPr>
                <w:rFonts w:ascii="メイリオ" w:eastAsia="メイリオ" w:hAnsi="メイリオ" w:cs="メイリオ"/>
                <w:sz w:val="20"/>
                <w:szCs w:val="20"/>
              </w:rPr>
            </w:pPr>
          </w:p>
        </w:tc>
        <w:tc>
          <w:tcPr>
            <w:tcW w:w="1134" w:type="dxa"/>
            <w:tcBorders>
              <w:top w:val="dashSmallGap" w:sz="4" w:space="0" w:color="auto"/>
              <w:left w:val="single" w:sz="4" w:space="0" w:color="auto"/>
              <w:bottom w:val="single" w:sz="4" w:space="0" w:color="auto"/>
              <w:right w:val="dashSmallGap" w:sz="4" w:space="0" w:color="auto"/>
            </w:tcBorders>
            <w:vAlign w:val="center"/>
            <w:hideMark/>
          </w:tcPr>
          <w:p w14:paraId="6ABA134F" w14:textId="77777777" w:rsidR="00590697" w:rsidRPr="00B74243" w:rsidRDefault="00590697" w:rsidP="00375186">
            <w:pPr>
              <w:spacing w:line="240" w:lineRule="exact"/>
              <w:ind w:leftChars="-51" w:left="-120" w:rightChars="-51" w:right="-122" w:hangingChars="1" w:hanging="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開始</w:t>
            </w:r>
          </w:p>
        </w:tc>
        <w:tc>
          <w:tcPr>
            <w:tcW w:w="1081" w:type="dxa"/>
            <w:tcBorders>
              <w:top w:val="dashSmallGap" w:sz="4" w:space="0" w:color="auto"/>
              <w:left w:val="dashSmallGap" w:sz="4" w:space="0" w:color="auto"/>
              <w:bottom w:val="single" w:sz="4" w:space="0" w:color="auto"/>
              <w:right w:val="dashSmallGap" w:sz="4" w:space="0" w:color="auto"/>
            </w:tcBorders>
            <w:vAlign w:val="center"/>
            <w:hideMark/>
          </w:tcPr>
          <w:p w14:paraId="7F83AA1E" w14:textId="77777777" w:rsidR="00590697" w:rsidRPr="00B74243" w:rsidRDefault="00590697" w:rsidP="00375186">
            <w:pPr>
              <w:spacing w:line="260" w:lineRule="exact"/>
              <w:ind w:leftChars="-51" w:left="-122" w:rightChars="-41" w:right="-98"/>
              <w:jc w:val="center"/>
              <w:rPr>
                <w:rFonts w:ascii="メイリオ" w:eastAsia="メイリオ" w:hAnsi="メイリオ" w:cs="メイリオ"/>
                <w:w w:val="90"/>
                <w:sz w:val="20"/>
                <w:szCs w:val="20"/>
              </w:rPr>
            </w:pPr>
            <w:r w:rsidRPr="00B74243">
              <w:rPr>
                <w:rFonts w:ascii="メイリオ" w:eastAsia="メイリオ" w:hAnsi="メイリオ" w:cs="メイリオ" w:hint="eastAsia"/>
                <w:w w:val="90"/>
                <w:sz w:val="20"/>
                <w:szCs w:val="20"/>
              </w:rPr>
              <w:t>継続実施</w:t>
            </w:r>
          </w:p>
        </w:tc>
        <w:tc>
          <w:tcPr>
            <w:tcW w:w="1187" w:type="dxa"/>
            <w:tcBorders>
              <w:top w:val="dashSmallGap" w:sz="4" w:space="0" w:color="auto"/>
              <w:left w:val="dashSmallGap" w:sz="4" w:space="0" w:color="auto"/>
              <w:bottom w:val="single" w:sz="4" w:space="0" w:color="auto"/>
              <w:right w:val="triple" w:sz="4" w:space="0" w:color="auto"/>
            </w:tcBorders>
            <w:vAlign w:val="center"/>
            <w:hideMark/>
          </w:tcPr>
          <w:p w14:paraId="79223ABB" w14:textId="77777777" w:rsidR="00590697" w:rsidRPr="00B74243" w:rsidRDefault="00590697" w:rsidP="00375186">
            <w:pPr>
              <w:spacing w:line="320" w:lineRule="exact"/>
              <w:rPr>
                <w:rFonts w:ascii="メイリオ" w:eastAsia="メイリオ" w:hAnsi="メイリオ" w:cs="メイリオ"/>
                <w:sz w:val="20"/>
                <w:szCs w:val="20"/>
              </w:rPr>
            </w:pPr>
            <w:r>
              <w:rPr>
                <w:rFonts w:ascii="メイリオ" w:eastAsia="メイリオ" w:hAnsi="メイリオ" w:cs="メイリオ" w:hint="eastAsia"/>
                <w:sz w:val="18"/>
                <w:szCs w:val="20"/>
              </w:rPr>
              <w:t>拡充等に向けて検討を行っている</w:t>
            </w:r>
          </w:p>
        </w:tc>
        <w:tc>
          <w:tcPr>
            <w:tcW w:w="1220" w:type="dxa"/>
            <w:tcBorders>
              <w:top w:val="dashSmallGap" w:sz="4" w:space="0" w:color="auto"/>
              <w:left w:val="triple" w:sz="4" w:space="0" w:color="auto"/>
              <w:bottom w:val="single" w:sz="4" w:space="0" w:color="auto"/>
              <w:right w:val="single" w:sz="4" w:space="0" w:color="auto"/>
            </w:tcBorders>
            <w:shd w:val="clear" w:color="auto" w:fill="auto"/>
            <w:vAlign w:val="center"/>
          </w:tcPr>
          <w:p w14:paraId="3133FF43" w14:textId="77777777" w:rsidR="00590697" w:rsidRPr="00FC30FC" w:rsidRDefault="00590697" w:rsidP="00375186">
            <w:pPr>
              <w:spacing w:line="320" w:lineRule="exact"/>
              <w:rPr>
                <w:rFonts w:ascii="メイリオ" w:eastAsia="メイリオ" w:hAnsi="メイリオ" w:cs="メイリオ"/>
                <w:sz w:val="18"/>
                <w:szCs w:val="18"/>
              </w:rPr>
            </w:pPr>
            <w:r w:rsidRPr="00FC30FC">
              <w:rPr>
                <w:rFonts w:ascii="メイリオ" w:eastAsia="メイリオ" w:hAnsi="メイリオ" w:cs="メイリオ" w:hint="eastAsia"/>
                <w:sz w:val="18"/>
                <w:szCs w:val="18"/>
              </w:rPr>
              <w:t>事業内容の多様化や拡充を検討</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32D47366" w14:textId="77777777" w:rsidR="00590697" w:rsidRPr="004A65FF" w:rsidRDefault="00590697" w:rsidP="00375186">
            <w:pPr>
              <w:jc w:val="left"/>
              <w:rPr>
                <w:rFonts w:ascii="メイリオ" w:eastAsia="メイリオ" w:hAnsi="メイリオ" w:cs="メイリオ"/>
                <w:sz w:val="20"/>
                <w:szCs w:val="20"/>
              </w:rPr>
            </w:pPr>
          </w:p>
        </w:tc>
      </w:tr>
      <w:tr w:rsidR="00590697" w:rsidRPr="004A65FF" w14:paraId="28F39DBB" w14:textId="77777777" w:rsidTr="00375186">
        <w:trPr>
          <w:trHeight w:val="397"/>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2F3472DB" w14:textId="77777777" w:rsidR="00590697" w:rsidRPr="004A65FF" w:rsidRDefault="00590697" w:rsidP="00375186">
            <w:pPr>
              <w:jc w:val="left"/>
              <w:rPr>
                <w:rFonts w:ascii="メイリオ" w:eastAsia="メイリオ" w:hAnsi="メイリオ" w:cs="メイリオ"/>
                <w:sz w:val="20"/>
                <w:szCs w:val="20"/>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0A2719F9"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多様な主体による</w:t>
            </w:r>
          </w:p>
          <w:p w14:paraId="191C13D7"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通いの場の充実に</w:t>
            </w:r>
          </w:p>
          <w:p w14:paraId="6531E34A"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向けた支援</w:t>
            </w:r>
          </w:p>
        </w:tc>
        <w:tc>
          <w:tcPr>
            <w:tcW w:w="4622" w:type="dxa"/>
            <w:gridSpan w:val="4"/>
            <w:tcBorders>
              <w:top w:val="single" w:sz="4" w:space="0" w:color="auto"/>
              <w:left w:val="single" w:sz="4" w:space="0" w:color="auto"/>
              <w:bottom w:val="dashSmallGap" w:sz="4" w:space="0" w:color="auto"/>
              <w:right w:val="single" w:sz="4" w:space="0" w:color="auto"/>
            </w:tcBorders>
            <w:vAlign w:val="center"/>
            <w:hideMark/>
          </w:tcPr>
          <w:p w14:paraId="45E972F6"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④ 通所型サポートサービス</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27EC227B" w14:textId="77777777" w:rsidR="00590697" w:rsidRPr="004A65FF" w:rsidRDefault="00590697" w:rsidP="00375186">
            <w:pPr>
              <w:jc w:val="left"/>
              <w:rPr>
                <w:rFonts w:ascii="メイリオ" w:eastAsia="メイリオ" w:hAnsi="メイリオ" w:cs="メイリオ"/>
                <w:sz w:val="20"/>
                <w:szCs w:val="20"/>
              </w:rPr>
            </w:pPr>
          </w:p>
        </w:tc>
      </w:tr>
      <w:tr w:rsidR="00590697" w:rsidRPr="004A65FF" w14:paraId="63C197A3" w14:textId="77777777" w:rsidTr="00375186">
        <w:trPr>
          <w:trHeight w:val="1312"/>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24F6C8A1" w14:textId="77777777" w:rsidR="00590697" w:rsidRPr="004A65FF" w:rsidRDefault="00590697" w:rsidP="00375186">
            <w:pPr>
              <w:jc w:val="left"/>
              <w:rPr>
                <w:rFonts w:ascii="メイリオ" w:eastAsia="メイリオ" w:hAnsi="メイリオ" w:cs="メイリオ"/>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A7B9D15" w14:textId="77777777" w:rsidR="00590697" w:rsidRPr="004A65FF" w:rsidRDefault="00590697" w:rsidP="00375186">
            <w:pPr>
              <w:jc w:val="left"/>
              <w:rPr>
                <w:rFonts w:ascii="メイリオ" w:eastAsia="メイリオ" w:hAnsi="メイリオ" w:cs="メイリオ"/>
                <w:sz w:val="20"/>
                <w:szCs w:val="20"/>
              </w:rPr>
            </w:pPr>
          </w:p>
        </w:tc>
        <w:tc>
          <w:tcPr>
            <w:tcW w:w="1134" w:type="dxa"/>
            <w:tcBorders>
              <w:top w:val="dashSmallGap" w:sz="4" w:space="0" w:color="auto"/>
              <w:left w:val="single" w:sz="4" w:space="0" w:color="auto"/>
              <w:bottom w:val="single" w:sz="4" w:space="0" w:color="auto"/>
              <w:right w:val="dashSmallGap" w:sz="4" w:space="0" w:color="auto"/>
            </w:tcBorders>
            <w:vAlign w:val="center"/>
            <w:hideMark/>
          </w:tcPr>
          <w:p w14:paraId="63460B3D" w14:textId="77777777" w:rsidR="00590697" w:rsidRPr="00B74243" w:rsidRDefault="00590697" w:rsidP="00375186">
            <w:pPr>
              <w:spacing w:line="240" w:lineRule="exact"/>
              <w:ind w:leftChars="-51" w:left="-120" w:rightChars="-51" w:right="-122" w:hangingChars="1" w:hanging="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開始</w:t>
            </w:r>
          </w:p>
        </w:tc>
        <w:tc>
          <w:tcPr>
            <w:tcW w:w="1081" w:type="dxa"/>
            <w:tcBorders>
              <w:top w:val="dashSmallGap" w:sz="4" w:space="0" w:color="auto"/>
              <w:left w:val="dashSmallGap" w:sz="4" w:space="0" w:color="auto"/>
              <w:bottom w:val="single" w:sz="4" w:space="0" w:color="auto"/>
              <w:right w:val="dashSmallGap" w:sz="4" w:space="0" w:color="auto"/>
            </w:tcBorders>
            <w:vAlign w:val="center"/>
            <w:hideMark/>
          </w:tcPr>
          <w:p w14:paraId="112A107C" w14:textId="77777777" w:rsidR="00590697" w:rsidRPr="00E76CFD" w:rsidRDefault="00590697" w:rsidP="00375186">
            <w:pPr>
              <w:spacing w:line="260" w:lineRule="exact"/>
              <w:ind w:left="-57" w:right="-57"/>
              <w:jc w:val="center"/>
              <w:rPr>
                <w:rFonts w:ascii="メイリオ" w:eastAsia="メイリオ" w:hAnsi="メイリオ" w:cs="メイリオ"/>
                <w:sz w:val="18"/>
                <w:szCs w:val="18"/>
              </w:rPr>
            </w:pPr>
            <w:r>
              <w:rPr>
                <w:rFonts w:ascii="メイリオ" w:eastAsia="メイリオ" w:hAnsi="メイリオ" w:cs="メイリオ" w:hint="eastAsia"/>
                <w:sz w:val="18"/>
                <w:szCs w:val="18"/>
              </w:rPr>
              <w:t>通所型入浴サポートサービスや利用回数に応じた被用体系を設定</w:t>
            </w:r>
          </w:p>
        </w:tc>
        <w:tc>
          <w:tcPr>
            <w:tcW w:w="1187" w:type="dxa"/>
            <w:tcBorders>
              <w:top w:val="dashSmallGap" w:sz="4" w:space="0" w:color="auto"/>
              <w:left w:val="dashSmallGap" w:sz="4" w:space="0" w:color="auto"/>
              <w:bottom w:val="single" w:sz="4" w:space="0" w:color="auto"/>
              <w:right w:val="triple" w:sz="4" w:space="0" w:color="auto"/>
            </w:tcBorders>
            <w:vAlign w:val="center"/>
            <w:hideMark/>
          </w:tcPr>
          <w:p w14:paraId="15C7190D" w14:textId="77777777" w:rsidR="00590697" w:rsidRPr="00B74243" w:rsidRDefault="00590697" w:rsidP="00375186">
            <w:pPr>
              <w:spacing w:line="320" w:lineRule="exact"/>
              <w:rPr>
                <w:rFonts w:ascii="メイリオ" w:eastAsia="メイリオ" w:hAnsi="メイリオ" w:cs="メイリオ"/>
                <w:sz w:val="20"/>
                <w:szCs w:val="20"/>
              </w:rPr>
            </w:pPr>
            <w:r>
              <w:rPr>
                <w:rFonts w:ascii="メイリオ" w:eastAsia="メイリオ" w:hAnsi="メイリオ" w:cs="メイリオ" w:hint="eastAsia"/>
                <w:sz w:val="18"/>
                <w:szCs w:val="20"/>
              </w:rPr>
              <w:t>拡充等に向けて検討を行っている</w:t>
            </w:r>
          </w:p>
        </w:tc>
        <w:tc>
          <w:tcPr>
            <w:tcW w:w="1220" w:type="dxa"/>
            <w:tcBorders>
              <w:top w:val="dashSmallGap" w:sz="4" w:space="0" w:color="auto"/>
              <w:left w:val="triple" w:sz="4" w:space="0" w:color="auto"/>
              <w:bottom w:val="single" w:sz="4" w:space="0" w:color="auto"/>
              <w:right w:val="single" w:sz="4" w:space="0" w:color="auto"/>
            </w:tcBorders>
            <w:vAlign w:val="center"/>
          </w:tcPr>
          <w:p w14:paraId="1218BD73" w14:textId="77777777" w:rsidR="00590697" w:rsidRPr="00B74243" w:rsidRDefault="00590697" w:rsidP="00375186">
            <w:pPr>
              <w:spacing w:line="320" w:lineRule="exact"/>
              <w:rPr>
                <w:rFonts w:ascii="メイリオ" w:eastAsia="メイリオ" w:hAnsi="メイリオ" w:cs="メイリオ"/>
                <w:sz w:val="20"/>
                <w:szCs w:val="20"/>
              </w:rPr>
            </w:pPr>
            <w:r w:rsidRPr="00FC30FC">
              <w:rPr>
                <w:rFonts w:ascii="メイリオ" w:eastAsia="メイリオ" w:hAnsi="メイリオ" w:cs="メイリオ" w:hint="eastAsia"/>
                <w:sz w:val="18"/>
                <w:szCs w:val="18"/>
              </w:rPr>
              <w:t>事業内容の多様化や拡充を検討</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5A28A151" w14:textId="77777777" w:rsidR="00590697" w:rsidRPr="004A65FF" w:rsidRDefault="00590697" w:rsidP="00375186">
            <w:pPr>
              <w:jc w:val="left"/>
              <w:rPr>
                <w:rFonts w:ascii="メイリオ" w:eastAsia="メイリオ" w:hAnsi="メイリオ" w:cs="メイリオ"/>
                <w:sz w:val="20"/>
                <w:szCs w:val="20"/>
              </w:rPr>
            </w:pPr>
          </w:p>
        </w:tc>
      </w:tr>
      <w:tr w:rsidR="00590697" w:rsidRPr="004A65FF" w14:paraId="4B4D599C" w14:textId="77777777" w:rsidTr="00375186">
        <w:trPr>
          <w:trHeight w:val="39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14E321AF"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暮らしを</w:t>
            </w:r>
          </w:p>
          <w:p w14:paraId="688FE567"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支える</w:t>
            </w:r>
          </w:p>
          <w:p w14:paraId="73608E69"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在宅福祉</w:t>
            </w:r>
          </w:p>
          <w:p w14:paraId="5A4444DC"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サービス等の提供</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0812895C"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在宅福祉サービス等の提供</w:t>
            </w:r>
          </w:p>
          <w:p w14:paraId="4A2C554E"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ひとり暮らし高齢者への支援の充実</w:t>
            </w:r>
          </w:p>
        </w:tc>
        <w:tc>
          <w:tcPr>
            <w:tcW w:w="4622" w:type="dxa"/>
            <w:gridSpan w:val="4"/>
            <w:tcBorders>
              <w:top w:val="single" w:sz="4" w:space="0" w:color="auto"/>
              <w:left w:val="single" w:sz="4" w:space="0" w:color="auto"/>
              <w:bottom w:val="dashSmallGap" w:sz="4" w:space="0" w:color="auto"/>
              <w:right w:val="single" w:sz="4" w:space="0" w:color="auto"/>
            </w:tcBorders>
            <w:vAlign w:val="center"/>
            <w:hideMark/>
          </w:tcPr>
          <w:p w14:paraId="21D164BC" w14:textId="77777777" w:rsidR="00590697" w:rsidRPr="00B74243" w:rsidRDefault="00590697" w:rsidP="00375186">
            <w:pPr>
              <w:spacing w:line="240" w:lineRule="exact"/>
              <w:ind w:leftChars="-52" w:left="-125" w:rightChars="-51" w:right="-122" w:firstLineChars="1" w:firstLine="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⑤ 救急医療情報キット延べ配布数</w:t>
            </w:r>
          </w:p>
        </w:tc>
        <w:tc>
          <w:tcPr>
            <w:tcW w:w="1637" w:type="dxa"/>
            <w:vMerge w:val="restart"/>
            <w:tcBorders>
              <w:top w:val="single" w:sz="4" w:space="0" w:color="auto"/>
              <w:left w:val="single" w:sz="4" w:space="0" w:color="auto"/>
              <w:bottom w:val="single" w:sz="4" w:space="0" w:color="auto"/>
              <w:right w:val="single" w:sz="4" w:space="0" w:color="auto"/>
            </w:tcBorders>
            <w:vAlign w:val="center"/>
            <w:hideMark/>
          </w:tcPr>
          <w:p w14:paraId="79123A23" w14:textId="77777777" w:rsidR="00590697" w:rsidRPr="006F44D3" w:rsidRDefault="00590697" w:rsidP="00375186">
            <w:pPr>
              <w:spacing w:line="320" w:lineRule="exact"/>
              <w:rPr>
                <w:rFonts w:ascii="メイリオ" w:eastAsia="メイリオ" w:hAnsi="メイリオ" w:cs="メイリオ"/>
                <w:w w:val="80"/>
                <w:sz w:val="20"/>
                <w:szCs w:val="20"/>
              </w:rPr>
            </w:pPr>
            <w:r>
              <w:rPr>
                <w:rFonts w:ascii="メイリオ" w:eastAsia="メイリオ" w:hAnsi="メイリオ" w:cs="メイリオ" w:hint="eastAsia"/>
                <w:sz w:val="20"/>
                <w:szCs w:val="20"/>
              </w:rPr>
              <w:t>安心して暮らせる在宅福祉サービス等を提供し、地域での自立した暮らしを支えている</w:t>
            </w:r>
          </w:p>
        </w:tc>
      </w:tr>
      <w:tr w:rsidR="00590697" w:rsidRPr="004A65FF" w14:paraId="09391AE0" w14:textId="77777777" w:rsidTr="00375186">
        <w:trPr>
          <w:trHeight w:val="853"/>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1738A1D" w14:textId="77777777" w:rsidR="00590697" w:rsidRPr="004A65FF" w:rsidRDefault="00590697" w:rsidP="00375186">
            <w:pPr>
              <w:jc w:val="left"/>
              <w:rPr>
                <w:rFonts w:ascii="メイリオ" w:eastAsia="メイリオ" w:hAnsi="メイリオ" w:cs="メイリオ"/>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8866F92" w14:textId="77777777" w:rsidR="00590697" w:rsidRPr="004A65FF" w:rsidRDefault="00590697" w:rsidP="00375186">
            <w:pPr>
              <w:jc w:val="left"/>
              <w:rPr>
                <w:rFonts w:ascii="メイリオ" w:eastAsia="メイリオ" w:hAnsi="メイリオ" w:cs="メイリオ"/>
                <w:sz w:val="20"/>
                <w:szCs w:val="20"/>
              </w:rPr>
            </w:pPr>
          </w:p>
        </w:tc>
        <w:tc>
          <w:tcPr>
            <w:tcW w:w="1134" w:type="dxa"/>
            <w:tcBorders>
              <w:top w:val="dashSmallGap" w:sz="4" w:space="0" w:color="auto"/>
              <w:left w:val="single" w:sz="4" w:space="0" w:color="auto"/>
              <w:bottom w:val="single" w:sz="4" w:space="0" w:color="auto"/>
              <w:right w:val="dashSmallGap" w:sz="4" w:space="0" w:color="auto"/>
            </w:tcBorders>
            <w:vAlign w:val="center"/>
            <w:hideMark/>
          </w:tcPr>
          <w:p w14:paraId="587329C0" w14:textId="77777777" w:rsidR="00590697" w:rsidRPr="00B74243" w:rsidRDefault="00590697" w:rsidP="00375186">
            <w:pPr>
              <w:ind w:leftChars="-52" w:left="-125" w:rightChars="-51" w:right="-122" w:firstLineChars="1" w:firstLine="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12,730人</w:t>
            </w:r>
          </w:p>
        </w:tc>
        <w:tc>
          <w:tcPr>
            <w:tcW w:w="1081" w:type="dxa"/>
            <w:tcBorders>
              <w:top w:val="dashSmallGap" w:sz="4" w:space="0" w:color="auto"/>
              <w:left w:val="dashSmallGap" w:sz="4" w:space="0" w:color="auto"/>
              <w:bottom w:val="single" w:sz="4" w:space="0" w:color="auto"/>
              <w:right w:val="dashSmallGap" w:sz="4" w:space="0" w:color="auto"/>
            </w:tcBorders>
            <w:vAlign w:val="center"/>
            <w:hideMark/>
          </w:tcPr>
          <w:p w14:paraId="55159260" w14:textId="77777777" w:rsidR="00590697" w:rsidRPr="00B74243" w:rsidRDefault="00590697" w:rsidP="00375186">
            <w:pPr>
              <w:ind w:leftChars="-51" w:left="-122" w:rightChars="-41" w:right="-98"/>
              <w:jc w:val="center"/>
              <w:rPr>
                <w:rFonts w:ascii="メイリオ" w:eastAsia="メイリオ" w:hAnsi="メイリオ" w:cs="メイリオ"/>
                <w:sz w:val="20"/>
                <w:szCs w:val="20"/>
              </w:rPr>
            </w:pPr>
            <w:r>
              <w:rPr>
                <w:rFonts w:ascii="メイリオ" w:eastAsia="メイリオ" w:hAnsi="メイリオ" w:cs="メイリオ" w:hint="eastAsia"/>
                <w:sz w:val="20"/>
                <w:szCs w:val="20"/>
              </w:rPr>
              <w:t>10,</w:t>
            </w:r>
            <w:r>
              <w:rPr>
                <w:rFonts w:ascii="メイリオ" w:eastAsia="メイリオ" w:hAnsi="メイリオ" w:cs="メイリオ"/>
                <w:sz w:val="20"/>
                <w:szCs w:val="20"/>
              </w:rPr>
              <w:t>617</w:t>
            </w:r>
            <w:r w:rsidRPr="00B74243">
              <w:rPr>
                <w:rFonts w:ascii="メイリオ" w:eastAsia="メイリオ" w:hAnsi="メイリオ" w:cs="メイリオ" w:hint="eastAsia"/>
                <w:sz w:val="20"/>
                <w:szCs w:val="20"/>
              </w:rPr>
              <w:t>人</w:t>
            </w:r>
          </w:p>
        </w:tc>
        <w:tc>
          <w:tcPr>
            <w:tcW w:w="1187" w:type="dxa"/>
            <w:tcBorders>
              <w:top w:val="dashSmallGap" w:sz="4" w:space="0" w:color="auto"/>
              <w:left w:val="dashSmallGap" w:sz="4" w:space="0" w:color="auto"/>
              <w:bottom w:val="single" w:sz="4" w:space="0" w:color="auto"/>
              <w:right w:val="triple" w:sz="4" w:space="0" w:color="auto"/>
            </w:tcBorders>
            <w:vAlign w:val="center"/>
            <w:hideMark/>
          </w:tcPr>
          <w:p w14:paraId="379D4EBB" w14:textId="77777777" w:rsidR="00590697" w:rsidRPr="00B74243" w:rsidRDefault="00590697" w:rsidP="00375186">
            <w:pPr>
              <w:ind w:leftChars="-51" w:left="-122" w:rightChars="-41" w:right="-98"/>
              <w:jc w:val="center"/>
              <w:rPr>
                <w:rFonts w:ascii="メイリオ" w:eastAsia="メイリオ" w:hAnsi="メイリオ" w:cs="メイリオ"/>
                <w:sz w:val="20"/>
                <w:szCs w:val="20"/>
              </w:rPr>
            </w:pPr>
            <w:r>
              <w:rPr>
                <w:rFonts w:ascii="メイリオ" w:eastAsia="メイリオ" w:hAnsi="メイリオ" w:cs="メイリオ" w:hint="eastAsia"/>
                <w:sz w:val="20"/>
                <w:szCs w:val="20"/>
              </w:rPr>
              <w:t>16,647</w:t>
            </w:r>
            <w:r w:rsidRPr="00B74243">
              <w:rPr>
                <w:rFonts w:ascii="メイリオ" w:eastAsia="メイリオ" w:hAnsi="メイリオ" w:cs="メイリオ" w:hint="eastAsia"/>
                <w:sz w:val="20"/>
                <w:szCs w:val="20"/>
              </w:rPr>
              <w:t>人</w:t>
            </w:r>
            <w:r w:rsidRPr="00794FAD">
              <w:rPr>
                <w:rFonts w:ascii="メイリオ" w:eastAsia="メイリオ" w:hAnsi="メイリオ" w:cs="メイリオ" w:hint="eastAsia"/>
                <w:sz w:val="20"/>
                <w:szCs w:val="20"/>
                <w:vertAlign w:val="superscript"/>
              </w:rPr>
              <w:t>※</w:t>
            </w:r>
          </w:p>
        </w:tc>
        <w:tc>
          <w:tcPr>
            <w:tcW w:w="1220" w:type="dxa"/>
            <w:tcBorders>
              <w:top w:val="dashSmallGap" w:sz="4" w:space="0" w:color="auto"/>
              <w:left w:val="triple" w:sz="4" w:space="0" w:color="auto"/>
              <w:bottom w:val="single" w:sz="4" w:space="0" w:color="auto"/>
              <w:right w:val="single" w:sz="4" w:space="0" w:color="auto"/>
            </w:tcBorders>
            <w:vAlign w:val="center"/>
            <w:hideMark/>
          </w:tcPr>
          <w:p w14:paraId="28E23E51" w14:textId="77777777" w:rsidR="00590697" w:rsidRPr="00B74243" w:rsidRDefault="00590697" w:rsidP="00375186">
            <w:pPr>
              <w:ind w:leftChars="-51" w:left="-122" w:rightChars="-41" w:right="-98"/>
              <w:jc w:val="center"/>
              <w:rPr>
                <w:rFonts w:ascii="メイリオ" w:eastAsia="メイリオ" w:hAnsi="メイリオ" w:cs="メイリオ"/>
                <w:sz w:val="20"/>
                <w:szCs w:val="20"/>
              </w:rPr>
            </w:pPr>
            <w:r>
              <w:rPr>
                <w:rFonts w:ascii="メイリオ" w:eastAsia="メイリオ" w:hAnsi="メイリオ" w:cs="メイリオ"/>
                <w:sz w:val="20"/>
                <w:szCs w:val="20"/>
              </w:rPr>
              <w:t>18,447</w:t>
            </w:r>
            <w:r w:rsidRPr="00B74243">
              <w:rPr>
                <w:rFonts w:ascii="メイリオ" w:eastAsia="メイリオ" w:hAnsi="メイリオ" w:cs="メイリオ" w:hint="eastAsia"/>
                <w:sz w:val="20"/>
                <w:szCs w:val="20"/>
              </w:rPr>
              <w:t>人</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0A7D6FDD" w14:textId="77777777" w:rsidR="00590697" w:rsidRPr="004A65FF" w:rsidRDefault="00590697" w:rsidP="00375186">
            <w:pPr>
              <w:jc w:val="left"/>
              <w:rPr>
                <w:rFonts w:ascii="メイリオ" w:eastAsia="メイリオ" w:hAnsi="メイリオ" w:cs="メイリオ"/>
                <w:w w:val="80"/>
                <w:sz w:val="20"/>
                <w:szCs w:val="20"/>
              </w:rPr>
            </w:pPr>
          </w:p>
        </w:tc>
      </w:tr>
      <w:tr w:rsidR="00590697" w:rsidRPr="004A65FF" w14:paraId="7D937A69" w14:textId="77777777" w:rsidTr="00375186">
        <w:trPr>
          <w:trHeight w:val="39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6EC8AF95"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介護者支援の充実</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2404C76A" w14:textId="77777777" w:rsidR="00590697" w:rsidRDefault="00590697" w:rsidP="00375186">
            <w:pPr>
              <w:spacing w:line="28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家族介護者への</w:t>
            </w:r>
          </w:p>
          <w:p w14:paraId="6662F0B7" w14:textId="77777777" w:rsidR="00590697" w:rsidRDefault="00590697" w:rsidP="00375186">
            <w:pPr>
              <w:spacing w:line="28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支援の充実</w:t>
            </w:r>
          </w:p>
          <w:p w14:paraId="7CB99A0F" w14:textId="77777777" w:rsidR="00590697" w:rsidRDefault="00590697" w:rsidP="00375186">
            <w:pPr>
              <w:spacing w:line="280" w:lineRule="exact"/>
              <w:rPr>
                <w:rFonts w:ascii="メイリオ" w:eastAsia="メイリオ" w:hAnsi="メイリオ" w:cs="メイリオ"/>
                <w:sz w:val="20"/>
                <w:szCs w:val="20"/>
              </w:rPr>
            </w:pPr>
            <w:r>
              <w:rPr>
                <w:rFonts w:ascii="メイリオ" w:eastAsia="メイリオ" w:hAnsi="メイリオ" w:cs="メイリオ" w:hint="eastAsia"/>
                <w:sz w:val="20"/>
                <w:szCs w:val="20"/>
              </w:rPr>
              <w:t>男性介護者への</w:t>
            </w:r>
          </w:p>
          <w:p w14:paraId="77581BC5" w14:textId="77777777" w:rsidR="00590697" w:rsidRPr="004A65FF" w:rsidRDefault="00590697" w:rsidP="00375186">
            <w:pPr>
              <w:spacing w:line="280" w:lineRule="exact"/>
              <w:rPr>
                <w:rFonts w:ascii="メイリオ" w:eastAsia="メイリオ" w:hAnsi="メイリオ" w:cs="メイリオ"/>
                <w:sz w:val="20"/>
                <w:szCs w:val="20"/>
              </w:rPr>
            </w:pPr>
            <w:r>
              <w:rPr>
                <w:rFonts w:ascii="メイリオ" w:eastAsia="メイリオ" w:hAnsi="メイリオ" w:cs="メイリオ" w:hint="eastAsia"/>
                <w:sz w:val="20"/>
                <w:szCs w:val="20"/>
              </w:rPr>
              <w:t>支援の充実</w:t>
            </w:r>
          </w:p>
        </w:tc>
        <w:tc>
          <w:tcPr>
            <w:tcW w:w="4622" w:type="dxa"/>
            <w:gridSpan w:val="4"/>
            <w:tcBorders>
              <w:top w:val="single" w:sz="4" w:space="0" w:color="auto"/>
              <w:left w:val="single" w:sz="4" w:space="0" w:color="auto"/>
              <w:bottom w:val="dashSmallGap" w:sz="4" w:space="0" w:color="auto"/>
              <w:right w:val="single" w:sz="4" w:space="0" w:color="auto"/>
            </w:tcBorders>
            <w:vAlign w:val="center"/>
            <w:hideMark/>
          </w:tcPr>
          <w:p w14:paraId="0A2E4B2E" w14:textId="77777777" w:rsidR="00590697" w:rsidRPr="00B74243" w:rsidRDefault="00590697" w:rsidP="00375186">
            <w:pPr>
              <w:spacing w:line="320" w:lineRule="exact"/>
              <w:ind w:leftChars="-45" w:left="-14" w:rightChars="-73" w:right="-175" w:hangingChars="47" w:hanging="9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⑥ 介護相談件数</w:t>
            </w:r>
          </w:p>
        </w:tc>
        <w:tc>
          <w:tcPr>
            <w:tcW w:w="1637" w:type="dxa"/>
            <w:vMerge w:val="restart"/>
            <w:tcBorders>
              <w:top w:val="single" w:sz="4" w:space="0" w:color="auto"/>
              <w:left w:val="single" w:sz="4" w:space="0" w:color="auto"/>
              <w:bottom w:val="single" w:sz="4" w:space="0" w:color="auto"/>
              <w:right w:val="single" w:sz="4" w:space="0" w:color="auto"/>
            </w:tcBorders>
            <w:vAlign w:val="center"/>
            <w:hideMark/>
          </w:tcPr>
          <w:p w14:paraId="2D06EBDE"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家族介護者の　負担や不安が　軽減している</w:t>
            </w:r>
          </w:p>
        </w:tc>
      </w:tr>
      <w:tr w:rsidR="00590697" w:rsidRPr="004A65FF" w14:paraId="3410BC94" w14:textId="77777777" w:rsidTr="00375186">
        <w:trPr>
          <w:trHeight w:val="599"/>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DCC1B63" w14:textId="77777777" w:rsidR="00590697" w:rsidRPr="004A65FF" w:rsidRDefault="00590697" w:rsidP="00375186">
            <w:pPr>
              <w:jc w:val="left"/>
              <w:rPr>
                <w:rFonts w:ascii="メイリオ" w:eastAsia="メイリオ" w:hAnsi="メイリオ" w:cs="メイリオ"/>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A436794" w14:textId="77777777" w:rsidR="00590697" w:rsidRPr="004A65FF" w:rsidRDefault="00590697" w:rsidP="00375186">
            <w:pPr>
              <w:jc w:val="left"/>
              <w:rPr>
                <w:rFonts w:ascii="メイリオ" w:eastAsia="メイリオ" w:hAnsi="メイリオ" w:cs="メイリオ"/>
                <w:sz w:val="20"/>
                <w:szCs w:val="20"/>
              </w:rPr>
            </w:pPr>
          </w:p>
        </w:tc>
        <w:tc>
          <w:tcPr>
            <w:tcW w:w="1134" w:type="dxa"/>
            <w:tcBorders>
              <w:top w:val="dashSmallGap" w:sz="4" w:space="0" w:color="auto"/>
              <w:left w:val="single" w:sz="4" w:space="0" w:color="auto"/>
              <w:bottom w:val="single" w:sz="4" w:space="0" w:color="auto"/>
              <w:right w:val="dashSmallGap" w:sz="4" w:space="0" w:color="auto"/>
            </w:tcBorders>
            <w:vAlign w:val="center"/>
            <w:hideMark/>
          </w:tcPr>
          <w:p w14:paraId="46E95E99" w14:textId="77777777" w:rsidR="00590697" w:rsidRPr="00B74243" w:rsidRDefault="00590697" w:rsidP="00375186">
            <w:pPr>
              <w:spacing w:line="300" w:lineRule="exact"/>
              <w:ind w:leftChars="-52" w:left="-125" w:rightChars="-51" w:right="-122" w:firstLineChars="1" w:firstLine="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1,800件</w:t>
            </w:r>
          </w:p>
        </w:tc>
        <w:tc>
          <w:tcPr>
            <w:tcW w:w="1081" w:type="dxa"/>
            <w:tcBorders>
              <w:top w:val="dashSmallGap" w:sz="4" w:space="0" w:color="auto"/>
              <w:left w:val="dashSmallGap" w:sz="4" w:space="0" w:color="auto"/>
              <w:bottom w:val="single" w:sz="4" w:space="0" w:color="auto"/>
              <w:right w:val="dashSmallGap" w:sz="4" w:space="0" w:color="auto"/>
            </w:tcBorders>
            <w:vAlign w:val="center"/>
            <w:hideMark/>
          </w:tcPr>
          <w:p w14:paraId="01DEF884"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w:t>
            </w:r>
            <w:r>
              <w:rPr>
                <w:rFonts w:ascii="メイリオ" w:eastAsia="メイリオ" w:hAnsi="メイリオ" w:cs="メイリオ"/>
                <w:sz w:val="20"/>
                <w:szCs w:val="20"/>
              </w:rPr>
              <w:t>547</w:t>
            </w:r>
            <w:r w:rsidRPr="00B74243">
              <w:rPr>
                <w:rFonts w:ascii="メイリオ" w:eastAsia="メイリオ" w:hAnsi="メイリオ" w:cs="メイリオ" w:hint="eastAsia"/>
                <w:sz w:val="20"/>
                <w:szCs w:val="20"/>
              </w:rPr>
              <w:t>件</w:t>
            </w:r>
          </w:p>
        </w:tc>
        <w:tc>
          <w:tcPr>
            <w:tcW w:w="1187" w:type="dxa"/>
            <w:tcBorders>
              <w:top w:val="dashSmallGap" w:sz="4" w:space="0" w:color="auto"/>
              <w:left w:val="dashSmallGap" w:sz="4" w:space="0" w:color="auto"/>
              <w:bottom w:val="single" w:sz="4" w:space="0" w:color="auto"/>
              <w:right w:val="triple" w:sz="4" w:space="0" w:color="auto"/>
            </w:tcBorders>
            <w:vAlign w:val="center"/>
            <w:hideMark/>
          </w:tcPr>
          <w:p w14:paraId="61F086C4"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2,670</w:t>
            </w:r>
            <w:r w:rsidRPr="00B74243">
              <w:rPr>
                <w:rFonts w:ascii="メイリオ" w:eastAsia="メイリオ" w:hAnsi="メイリオ" w:cs="メイリオ" w:hint="eastAsia"/>
                <w:sz w:val="20"/>
                <w:szCs w:val="20"/>
              </w:rPr>
              <w:t>件</w:t>
            </w:r>
            <w:r w:rsidRPr="00794FAD">
              <w:rPr>
                <w:rFonts w:ascii="メイリオ" w:eastAsia="メイリオ" w:hAnsi="メイリオ" w:cs="メイリオ" w:hint="eastAsia"/>
                <w:sz w:val="20"/>
                <w:szCs w:val="20"/>
                <w:vertAlign w:val="superscript"/>
              </w:rPr>
              <w:t>※</w:t>
            </w:r>
          </w:p>
        </w:tc>
        <w:tc>
          <w:tcPr>
            <w:tcW w:w="1220" w:type="dxa"/>
            <w:tcBorders>
              <w:top w:val="dashSmallGap" w:sz="4" w:space="0" w:color="auto"/>
              <w:left w:val="triple" w:sz="4" w:space="0" w:color="auto"/>
              <w:bottom w:val="single" w:sz="4" w:space="0" w:color="auto"/>
              <w:right w:val="single" w:sz="4" w:space="0" w:color="auto"/>
            </w:tcBorders>
            <w:vAlign w:val="center"/>
            <w:hideMark/>
          </w:tcPr>
          <w:p w14:paraId="636EEA7D" w14:textId="77777777" w:rsidR="00590697" w:rsidRDefault="00590697" w:rsidP="00375186">
            <w:pPr>
              <w:spacing w:line="320" w:lineRule="exact"/>
              <w:ind w:leftChars="-45" w:left="-14" w:rightChars="-73" w:right="-175" w:hangingChars="47" w:hanging="9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w:t>
            </w:r>
            <w:r>
              <w:rPr>
                <w:rFonts w:ascii="メイリオ" w:eastAsia="メイリオ" w:hAnsi="メイリオ" w:cs="メイリオ" w:hint="eastAsia"/>
                <w:sz w:val="20"/>
                <w:szCs w:val="20"/>
              </w:rPr>
              <w:t>670</w:t>
            </w:r>
            <w:r w:rsidRPr="00B74243">
              <w:rPr>
                <w:rFonts w:ascii="メイリオ" w:eastAsia="メイリオ" w:hAnsi="メイリオ" w:cs="メイリオ" w:hint="eastAsia"/>
                <w:sz w:val="20"/>
                <w:szCs w:val="20"/>
              </w:rPr>
              <w:t>件</w:t>
            </w:r>
          </w:p>
          <w:p w14:paraId="3126B3B9" w14:textId="77777777" w:rsidR="00590697" w:rsidRPr="00B74243" w:rsidRDefault="00590697" w:rsidP="00375186">
            <w:pPr>
              <w:spacing w:line="320" w:lineRule="exact"/>
              <w:ind w:leftChars="-45" w:left="-14" w:rightChars="-73" w:right="-175" w:hangingChars="47" w:hanging="94"/>
              <w:jc w:val="center"/>
              <w:rPr>
                <w:rFonts w:ascii="メイリオ" w:eastAsia="メイリオ" w:hAnsi="メイリオ" w:cs="メイリオ"/>
                <w:sz w:val="20"/>
                <w:szCs w:val="20"/>
              </w:rPr>
            </w:pPr>
            <w:r>
              <w:rPr>
                <w:rFonts w:ascii="メイリオ" w:eastAsia="メイリオ" w:hAnsi="メイリオ" w:cs="メイリオ" w:hint="eastAsia"/>
                <w:sz w:val="20"/>
                <w:szCs w:val="20"/>
              </w:rPr>
              <w:t>以上</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34C992C7" w14:textId="77777777" w:rsidR="00590697" w:rsidRPr="004A65FF" w:rsidRDefault="00590697" w:rsidP="00375186">
            <w:pPr>
              <w:jc w:val="left"/>
              <w:rPr>
                <w:rFonts w:ascii="メイリオ" w:eastAsia="メイリオ" w:hAnsi="メイリオ" w:cs="メイリオ"/>
                <w:sz w:val="20"/>
                <w:szCs w:val="20"/>
              </w:rPr>
            </w:pPr>
          </w:p>
        </w:tc>
      </w:tr>
      <w:tr w:rsidR="00590697" w:rsidRPr="004A65FF" w14:paraId="20587DAA" w14:textId="77777777" w:rsidTr="00375186">
        <w:trPr>
          <w:trHeight w:val="68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011F3CE8" w14:textId="77777777" w:rsidR="00590697" w:rsidRPr="004A65FF" w:rsidRDefault="00590697" w:rsidP="00375186">
            <w:pPr>
              <w:jc w:val="left"/>
              <w:rPr>
                <w:rFonts w:ascii="メイリオ" w:eastAsia="メイリオ" w:hAnsi="メイリオ" w:cs="メイリオ"/>
                <w:sz w:val="20"/>
                <w:szCs w:val="20"/>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26703A2B" w14:textId="77777777" w:rsidR="00590697" w:rsidRDefault="00590697" w:rsidP="00375186">
            <w:pPr>
              <w:spacing w:line="28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介護離職防止に</w:t>
            </w:r>
          </w:p>
          <w:p w14:paraId="3A744BB4" w14:textId="77777777" w:rsidR="00590697" w:rsidRPr="004A65FF" w:rsidRDefault="00590697" w:rsidP="00375186">
            <w:pPr>
              <w:spacing w:line="28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向けた取組の</w:t>
            </w:r>
          </w:p>
          <w:p w14:paraId="1A8913B2" w14:textId="77777777" w:rsidR="00590697" w:rsidRPr="004A65FF" w:rsidRDefault="00590697" w:rsidP="00375186">
            <w:pPr>
              <w:spacing w:line="32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推進</w:t>
            </w:r>
          </w:p>
        </w:tc>
        <w:tc>
          <w:tcPr>
            <w:tcW w:w="4622" w:type="dxa"/>
            <w:gridSpan w:val="4"/>
            <w:tcBorders>
              <w:top w:val="single" w:sz="4" w:space="0" w:color="auto"/>
              <w:left w:val="single" w:sz="4" w:space="0" w:color="auto"/>
              <w:bottom w:val="dashSmallGap" w:sz="4" w:space="0" w:color="auto"/>
              <w:right w:val="single" w:sz="4" w:space="0" w:color="auto"/>
            </w:tcBorders>
            <w:vAlign w:val="center"/>
            <w:hideMark/>
          </w:tcPr>
          <w:p w14:paraId="17C540A0" w14:textId="77777777" w:rsidR="00590697" w:rsidRDefault="00590697" w:rsidP="00375186">
            <w:pPr>
              <w:spacing w:line="240" w:lineRule="exact"/>
              <w:ind w:leftChars="-52" w:left="-125" w:rightChars="-51" w:right="-122" w:firstLineChars="1" w:firstLine="2"/>
              <w:jc w:val="center"/>
              <w:rPr>
                <w:rFonts w:ascii="メイリオ" w:eastAsia="メイリオ" w:hAnsi="メイリオ" w:cs="メイリオ"/>
                <w:sz w:val="18"/>
                <w:szCs w:val="18"/>
              </w:rPr>
            </w:pPr>
            <w:r w:rsidRPr="00B74243">
              <w:rPr>
                <w:rFonts w:ascii="メイリオ" w:eastAsia="メイリオ" w:hAnsi="メイリオ" w:cs="メイリオ" w:hint="eastAsia"/>
                <w:sz w:val="20"/>
                <w:szCs w:val="20"/>
              </w:rPr>
              <w:t xml:space="preserve">⑦ </w:t>
            </w:r>
            <w:r w:rsidRPr="009409A0">
              <w:rPr>
                <w:rFonts w:ascii="メイリオ" w:eastAsia="メイリオ" w:hAnsi="メイリオ" w:cs="メイリオ" w:hint="eastAsia"/>
                <w:sz w:val="18"/>
                <w:szCs w:val="18"/>
              </w:rPr>
              <w:t>【高齢者等の生活と健康に関する調査】</w:t>
            </w:r>
          </w:p>
          <w:p w14:paraId="054CED01" w14:textId="77777777" w:rsidR="00590697" w:rsidRPr="006F44D3" w:rsidRDefault="00590697" w:rsidP="00375186">
            <w:pPr>
              <w:spacing w:line="240" w:lineRule="exact"/>
              <w:ind w:leftChars="-52" w:left="-125" w:rightChars="-51" w:right="-122" w:firstLineChars="1" w:firstLine="2"/>
              <w:jc w:val="center"/>
              <w:rPr>
                <w:rFonts w:ascii="メイリオ" w:eastAsia="メイリオ" w:hAnsi="メイリオ" w:cs="メイリオ"/>
                <w:sz w:val="20"/>
                <w:szCs w:val="18"/>
              </w:rPr>
            </w:pPr>
            <w:r>
              <w:rPr>
                <w:rFonts w:ascii="メイリオ" w:eastAsia="メイリオ" w:hAnsi="メイリオ" w:cs="メイリオ" w:hint="eastAsia"/>
                <w:sz w:val="20"/>
                <w:szCs w:val="18"/>
              </w:rPr>
              <w:t>介護を理由に退職した介護者</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732CFFA6" w14:textId="77777777" w:rsidR="00590697" w:rsidRPr="004A65FF" w:rsidRDefault="00590697" w:rsidP="00375186">
            <w:pPr>
              <w:jc w:val="left"/>
              <w:rPr>
                <w:rFonts w:ascii="メイリオ" w:eastAsia="メイリオ" w:hAnsi="メイリオ" w:cs="メイリオ"/>
                <w:sz w:val="20"/>
                <w:szCs w:val="20"/>
              </w:rPr>
            </w:pPr>
          </w:p>
        </w:tc>
      </w:tr>
      <w:tr w:rsidR="00590697" w:rsidRPr="004A65FF" w14:paraId="499ED1F3" w14:textId="77777777" w:rsidTr="00375186">
        <w:trPr>
          <w:trHeight w:val="74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DD9AE0F" w14:textId="77777777" w:rsidR="00590697" w:rsidRPr="004A65FF" w:rsidRDefault="00590697" w:rsidP="00375186">
            <w:pPr>
              <w:jc w:val="left"/>
              <w:rPr>
                <w:rFonts w:ascii="メイリオ" w:eastAsia="メイリオ" w:hAnsi="メイリオ" w:cs="メイリオ"/>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2F76458" w14:textId="77777777" w:rsidR="00590697" w:rsidRPr="004A65FF" w:rsidRDefault="00590697" w:rsidP="00375186">
            <w:pPr>
              <w:jc w:val="left"/>
              <w:rPr>
                <w:rFonts w:ascii="メイリオ" w:eastAsia="メイリオ" w:hAnsi="メイリオ" w:cs="メイリオ"/>
                <w:sz w:val="20"/>
                <w:szCs w:val="20"/>
              </w:rPr>
            </w:pPr>
          </w:p>
        </w:tc>
        <w:tc>
          <w:tcPr>
            <w:tcW w:w="1134" w:type="dxa"/>
            <w:tcBorders>
              <w:top w:val="dashSmallGap" w:sz="4" w:space="0" w:color="auto"/>
              <w:left w:val="single" w:sz="4" w:space="0" w:color="auto"/>
              <w:bottom w:val="single" w:sz="4" w:space="0" w:color="auto"/>
              <w:right w:val="dashSmallGap" w:sz="4" w:space="0" w:color="auto"/>
            </w:tcBorders>
            <w:vAlign w:val="center"/>
            <w:hideMark/>
          </w:tcPr>
          <w:p w14:paraId="07D15738" w14:textId="77777777" w:rsidR="00590697" w:rsidRPr="00B74243" w:rsidRDefault="00590697" w:rsidP="00375186">
            <w:pPr>
              <w:spacing w:line="320" w:lineRule="exact"/>
              <w:ind w:leftChars="-52" w:left="-125" w:rightChars="-51" w:right="-122" w:firstLineChars="1" w:firstLine="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10.9％</w:t>
            </w:r>
          </w:p>
        </w:tc>
        <w:tc>
          <w:tcPr>
            <w:tcW w:w="1081" w:type="dxa"/>
            <w:tcBorders>
              <w:top w:val="dashSmallGap" w:sz="4" w:space="0" w:color="auto"/>
              <w:left w:val="dashSmallGap" w:sz="4" w:space="0" w:color="auto"/>
              <w:bottom w:val="single" w:sz="4" w:space="0" w:color="auto"/>
              <w:right w:val="dashSmallGap" w:sz="4" w:space="0" w:color="auto"/>
            </w:tcBorders>
            <w:vAlign w:val="center"/>
            <w:hideMark/>
          </w:tcPr>
          <w:p w14:paraId="050BAB41"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9.1％</w:t>
            </w:r>
          </w:p>
        </w:tc>
        <w:tc>
          <w:tcPr>
            <w:tcW w:w="1187" w:type="dxa"/>
            <w:tcBorders>
              <w:top w:val="dashSmallGap" w:sz="4" w:space="0" w:color="auto"/>
              <w:left w:val="dashSmallGap" w:sz="4" w:space="0" w:color="auto"/>
              <w:bottom w:val="single" w:sz="4" w:space="0" w:color="auto"/>
              <w:right w:val="triple" w:sz="4" w:space="0" w:color="auto"/>
            </w:tcBorders>
            <w:vAlign w:val="center"/>
            <w:hideMark/>
          </w:tcPr>
          <w:p w14:paraId="2BB5A106"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12.4</w:t>
            </w:r>
            <w:r w:rsidRPr="00B74243">
              <w:rPr>
                <w:rFonts w:ascii="メイリオ" w:eastAsia="メイリオ" w:hAnsi="メイリオ" w:cs="メイリオ" w:hint="eastAsia"/>
                <w:sz w:val="20"/>
                <w:szCs w:val="20"/>
              </w:rPr>
              <w:t>％</w:t>
            </w:r>
          </w:p>
        </w:tc>
        <w:tc>
          <w:tcPr>
            <w:tcW w:w="1220" w:type="dxa"/>
            <w:tcBorders>
              <w:top w:val="dashSmallGap" w:sz="4" w:space="0" w:color="auto"/>
              <w:left w:val="triple" w:sz="4" w:space="0" w:color="auto"/>
              <w:bottom w:val="single" w:sz="4" w:space="0" w:color="auto"/>
              <w:right w:val="single" w:sz="4" w:space="0" w:color="auto"/>
            </w:tcBorders>
            <w:vAlign w:val="center"/>
            <w:hideMark/>
          </w:tcPr>
          <w:p w14:paraId="71EF36CC" w14:textId="77777777" w:rsidR="00590697" w:rsidRPr="00B74243" w:rsidRDefault="00590697" w:rsidP="00375186">
            <w:pPr>
              <w:spacing w:line="280" w:lineRule="exact"/>
              <w:ind w:leftChars="-29" w:left="-4" w:rightChars="-51" w:right="-122" w:hangingChars="33" w:hanging="66"/>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０％</w:t>
            </w:r>
          </w:p>
        </w:tc>
        <w:tc>
          <w:tcPr>
            <w:tcW w:w="1637" w:type="dxa"/>
            <w:vMerge/>
            <w:tcBorders>
              <w:top w:val="single" w:sz="4" w:space="0" w:color="auto"/>
              <w:left w:val="single" w:sz="4" w:space="0" w:color="auto"/>
              <w:bottom w:val="single" w:sz="4" w:space="0" w:color="auto"/>
              <w:right w:val="single" w:sz="4" w:space="0" w:color="auto"/>
            </w:tcBorders>
            <w:vAlign w:val="center"/>
            <w:hideMark/>
          </w:tcPr>
          <w:p w14:paraId="0116253A" w14:textId="77777777" w:rsidR="00590697" w:rsidRPr="004A65FF" w:rsidRDefault="00590697" w:rsidP="00375186">
            <w:pPr>
              <w:jc w:val="left"/>
              <w:rPr>
                <w:rFonts w:ascii="メイリオ" w:eastAsia="メイリオ" w:hAnsi="メイリオ" w:cs="メイリオ"/>
                <w:sz w:val="20"/>
                <w:szCs w:val="20"/>
              </w:rPr>
            </w:pPr>
          </w:p>
        </w:tc>
      </w:tr>
    </w:tbl>
    <w:p w14:paraId="6CE933BD" w14:textId="77777777" w:rsidR="00590697" w:rsidRDefault="00590697" w:rsidP="00590697"/>
    <w:p w14:paraId="4972C482" w14:textId="77777777" w:rsidR="00590697" w:rsidRDefault="00590697" w:rsidP="00590697">
      <w:pPr>
        <w:widowControl/>
        <w:jc w:val="left"/>
        <w:rPr>
          <w:rFonts w:ascii="メイリオ" w:eastAsia="メイリオ" w:hAnsi="メイリオ" w:cstheme="majorBidi"/>
          <w:sz w:val="28"/>
          <w:szCs w:val="28"/>
        </w:rPr>
      </w:pPr>
      <w:r>
        <w:rPr>
          <w:szCs w:val="28"/>
        </w:rPr>
        <w:br w:type="page"/>
      </w:r>
    </w:p>
    <w:bookmarkStart w:id="520" w:name="_Toc156917967"/>
    <w:bookmarkStart w:id="521" w:name="_Toc160627121"/>
    <w:bookmarkStart w:id="522" w:name="_Toc162017012"/>
    <w:p w14:paraId="52E989F7" w14:textId="77777777" w:rsidR="00590697" w:rsidRPr="003478A5"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60992" behindDoc="1" locked="0" layoutInCell="1" allowOverlap="1" wp14:anchorId="6356E985" wp14:editId="18497015">
                <wp:simplePos x="0" y="0"/>
                <wp:positionH relativeFrom="column">
                  <wp:posOffset>137795</wp:posOffset>
                </wp:positionH>
                <wp:positionV relativeFrom="paragraph">
                  <wp:posOffset>264795</wp:posOffset>
                </wp:positionV>
                <wp:extent cx="2700000" cy="121920"/>
                <wp:effectExtent l="0" t="0" r="5715" b="0"/>
                <wp:wrapNone/>
                <wp:docPr id="933554493" name="平行四辺形 933554493"/>
                <wp:cNvGraphicFramePr/>
                <a:graphic xmlns:a="http://schemas.openxmlformats.org/drawingml/2006/main">
                  <a:graphicData uri="http://schemas.microsoft.com/office/word/2010/wordprocessingShape">
                    <wps:wsp>
                      <wps:cNvSpPr/>
                      <wps:spPr>
                        <a:xfrm>
                          <a:off x="0" y="0"/>
                          <a:ext cx="270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AAD0B" id="平行四辺形 933554493" o:spid="_x0000_s1026" type="#_x0000_t7" style="position:absolute;margin-left:10.85pt;margin-top:20.85pt;width:212.6pt;height:9.6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" adj="244" fillcolor="#fcf" stroked="f" strokeweight="1pt">
                <v:fill opacity="47288f"/>
              </v:shape>
            </w:pict>
          </mc:Fallback>
        </mc:AlternateContent>
      </w:r>
      <w:r w:rsidRPr="003478A5">
        <w:rPr>
          <w:rFonts w:ascii="BIZ UDゴシック" w:eastAsia="BIZ UDゴシック" w:hAnsi="BIZ UDゴシック" w:hint="eastAsia"/>
          <w:noProof/>
          <w:szCs w:val="28"/>
        </w:rPr>
        <w:t>基本目標５　認知症支援の推進</w:t>
      </w:r>
      <w:bookmarkEnd w:id="520"/>
      <w:bookmarkEnd w:id="521"/>
      <w:bookmarkEnd w:id="522"/>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1767"/>
        <w:gridCol w:w="1292"/>
        <w:gridCol w:w="1307"/>
        <w:gridCol w:w="1295"/>
        <w:gridCol w:w="1295"/>
        <w:gridCol w:w="1683"/>
      </w:tblGrid>
      <w:tr w:rsidR="00590697" w:rsidRPr="004A65FF" w14:paraId="0ACD3CC3" w14:textId="77777777" w:rsidTr="00375186">
        <w:trPr>
          <w:trHeight w:val="70"/>
        </w:trPr>
        <w:tc>
          <w:tcPr>
            <w:tcW w:w="1313" w:type="dxa"/>
            <w:vMerge w:val="restart"/>
            <w:tcBorders>
              <w:top w:val="single" w:sz="4" w:space="0" w:color="auto"/>
              <w:left w:val="single" w:sz="4" w:space="0" w:color="auto"/>
              <w:right w:val="single" w:sz="4" w:space="0" w:color="auto"/>
            </w:tcBorders>
            <w:shd w:val="clear" w:color="auto" w:fill="FFCC66"/>
            <w:vAlign w:val="center"/>
            <w:hideMark/>
          </w:tcPr>
          <w:p w14:paraId="645EA14B" w14:textId="77777777" w:rsidR="00590697" w:rsidRPr="004A65FF" w:rsidRDefault="00590697" w:rsidP="00375186">
            <w:pPr>
              <w:spacing w:line="240" w:lineRule="exact"/>
              <w:jc w:val="center"/>
              <w:rPr>
                <w:rFonts w:ascii="メイリオ" w:eastAsia="メイリオ" w:hAnsi="メイリオ" w:cs="メイリオ"/>
                <w:b/>
              </w:rPr>
            </w:pPr>
            <w:r w:rsidRPr="004A65FF">
              <w:rPr>
                <w:rFonts w:ascii="メイリオ" w:eastAsia="メイリオ" w:hAnsi="メイリオ" w:cs="メイリオ" w:hint="eastAsia"/>
                <w:b/>
              </w:rPr>
              <w:t>施策展開</w:t>
            </w:r>
          </w:p>
        </w:tc>
        <w:tc>
          <w:tcPr>
            <w:tcW w:w="1806" w:type="dxa"/>
            <w:vMerge w:val="restart"/>
            <w:tcBorders>
              <w:top w:val="single" w:sz="4" w:space="0" w:color="auto"/>
              <w:left w:val="single" w:sz="4" w:space="0" w:color="auto"/>
              <w:right w:val="single" w:sz="4" w:space="0" w:color="auto"/>
            </w:tcBorders>
            <w:shd w:val="clear" w:color="auto" w:fill="FFCC66"/>
            <w:vAlign w:val="center"/>
            <w:hideMark/>
          </w:tcPr>
          <w:p w14:paraId="1D5EAEE9" w14:textId="77777777" w:rsidR="00590697" w:rsidRPr="004A65FF" w:rsidRDefault="00590697" w:rsidP="00375186">
            <w:pPr>
              <w:spacing w:line="240" w:lineRule="exact"/>
              <w:rPr>
                <w:rFonts w:ascii="メイリオ" w:eastAsia="メイリオ" w:hAnsi="メイリオ" w:cs="メイリオ"/>
                <w:b/>
              </w:rPr>
            </w:pPr>
            <w:r w:rsidRPr="004A65FF">
              <w:rPr>
                <w:rFonts w:ascii="メイリオ" w:eastAsia="メイリオ" w:hAnsi="メイリオ" w:cs="メイリオ" w:hint="eastAsia"/>
                <w:b/>
              </w:rPr>
              <w:t>具体的な取組</w:t>
            </w:r>
          </w:p>
        </w:tc>
        <w:tc>
          <w:tcPr>
            <w:tcW w:w="3812" w:type="dxa"/>
            <w:gridSpan w:val="3"/>
            <w:tcBorders>
              <w:top w:val="single" w:sz="4" w:space="0" w:color="auto"/>
              <w:left w:val="single" w:sz="4" w:space="0" w:color="auto"/>
              <w:bottom w:val="single" w:sz="4" w:space="0" w:color="auto"/>
              <w:right w:val="single" w:sz="4" w:space="0" w:color="auto"/>
            </w:tcBorders>
            <w:shd w:val="clear" w:color="auto" w:fill="FF6600"/>
            <w:vAlign w:val="center"/>
            <w:hideMark/>
          </w:tcPr>
          <w:p w14:paraId="5468F35D" w14:textId="77777777" w:rsidR="00590697" w:rsidRPr="00B55A76"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B55A76">
              <w:rPr>
                <w:rFonts w:ascii="メイリオ" w:eastAsia="メイリオ" w:hAnsi="メイリオ" w:cs="メイリオ" w:hint="eastAsia"/>
                <w:b/>
                <w:color w:val="FFFFFF" w:themeColor="background1"/>
                <w:sz w:val="18"/>
              </w:rPr>
              <w:t>実績</w:t>
            </w:r>
          </w:p>
        </w:tc>
        <w:tc>
          <w:tcPr>
            <w:tcW w:w="1308" w:type="dxa"/>
            <w:tcBorders>
              <w:top w:val="single" w:sz="4" w:space="0" w:color="auto"/>
              <w:left w:val="triple" w:sz="4" w:space="0" w:color="auto"/>
              <w:bottom w:val="single" w:sz="4" w:space="0" w:color="auto"/>
              <w:right w:val="single" w:sz="4" w:space="0" w:color="auto"/>
            </w:tcBorders>
            <w:shd w:val="clear" w:color="auto" w:fill="FF6600"/>
            <w:vAlign w:val="center"/>
          </w:tcPr>
          <w:p w14:paraId="594D2501" w14:textId="77777777" w:rsidR="00590697" w:rsidRPr="00B55A76"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B55A76">
              <w:rPr>
                <w:rFonts w:ascii="メイリオ" w:eastAsia="メイリオ" w:hAnsi="メイリオ" w:cs="メイリオ" w:hint="eastAsia"/>
                <w:b/>
                <w:color w:val="FFFFFF" w:themeColor="background1"/>
                <w:sz w:val="18"/>
              </w:rPr>
              <w:t>目標</w:t>
            </w:r>
          </w:p>
        </w:tc>
        <w:tc>
          <w:tcPr>
            <w:tcW w:w="1684" w:type="dxa"/>
            <w:vMerge w:val="restart"/>
            <w:tcBorders>
              <w:top w:val="single" w:sz="4" w:space="0" w:color="auto"/>
              <w:left w:val="single" w:sz="4" w:space="0" w:color="auto"/>
              <w:right w:val="single" w:sz="4" w:space="0" w:color="auto"/>
            </w:tcBorders>
            <w:shd w:val="clear" w:color="auto" w:fill="FFCC66"/>
            <w:vAlign w:val="center"/>
            <w:hideMark/>
          </w:tcPr>
          <w:p w14:paraId="7F91789E" w14:textId="77777777" w:rsidR="00590697" w:rsidRPr="004A65FF" w:rsidRDefault="00590697" w:rsidP="00375186">
            <w:pPr>
              <w:spacing w:line="240" w:lineRule="exact"/>
              <w:rPr>
                <w:rFonts w:ascii="メイリオ" w:eastAsia="メイリオ" w:hAnsi="メイリオ" w:cs="メイリオ"/>
                <w:b/>
              </w:rPr>
            </w:pPr>
            <w:r w:rsidRPr="00590697">
              <w:rPr>
                <w:rFonts w:ascii="メイリオ" w:eastAsia="メイリオ" w:hAnsi="メイリオ" w:cs="メイリオ" w:hint="eastAsia"/>
                <w:b/>
                <w:w w:val="84"/>
                <w:kern w:val="0"/>
                <w:fitText w:val="1418" w:id="-1008457456"/>
              </w:rPr>
              <w:t>2025年には</w:t>
            </w:r>
            <w:r w:rsidRPr="00590697">
              <w:rPr>
                <w:rFonts w:ascii="メイリオ" w:eastAsia="メイリオ" w:hAnsi="メイリオ" w:cs="メイリオ" w:hint="eastAsia"/>
                <w:b/>
                <w:spacing w:val="8"/>
                <w:w w:val="84"/>
                <w:kern w:val="0"/>
                <w:fitText w:val="1418" w:id="-1008457456"/>
              </w:rPr>
              <w:t>…</w:t>
            </w:r>
          </w:p>
        </w:tc>
      </w:tr>
      <w:tr w:rsidR="00590697" w:rsidRPr="004A65FF" w14:paraId="3488701C" w14:textId="77777777" w:rsidTr="00375186">
        <w:trPr>
          <w:trHeight w:val="515"/>
        </w:trPr>
        <w:tc>
          <w:tcPr>
            <w:tcW w:w="1313" w:type="dxa"/>
            <w:vMerge/>
            <w:tcBorders>
              <w:left w:val="single" w:sz="4" w:space="0" w:color="auto"/>
              <w:bottom w:val="single" w:sz="4" w:space="0" w:color="auto"/>
              <w:right w:val="single" w:sz="4" w:space="0" w:color="auto"/>
            </w:tcBorders>
            <w:shd w:val="clear" w:color="auto" w:fill="FFCC66"/>
            <w:vAlign w:val="center"/>
            <w:hideMark/>
          </w:tcPr>
          <w:p w14:paraId="7EA0C5F3" w14:textId="77777777" w:rsidR="00590697" w:rsidRPr="004A65FF" w:rsidRDefault="00590697" w:rsidP="00375186">
            <w:pPr>
              <w:spacing w:line="240" w:lineRule="exact"/>
              <w:jc w:val="center"/>
              <w:rPr>
                <w:rFonts w:ascii="メイリオ" w:eastAsia="メイリオ" w:hAnsi="メイリオ" w:cs="メイリオ"/>
                <w:b/>
              </w:rPr>
            </w:pPr>
          </w:p>
        </w:tc>
        <w:tc>
          <w:tcPr>
            <w:tcW w:w="1806" w:type="dxa"/>
            <w:vMerge/>
            <w:tcBorders>
              <w:left w:val="single" w:sz="4" w:space="0" w:color="auto"/>
              <w:bottom w:val="single" w:sz="4" w:space="0" w:color="auto"/>
              <w:right w:val="single" w:sz="4" w:space="0" w:color="auto"/>
            </w:tcBorders>
            <w:shd w:val="clear" w:color="auto" w:fill="FFCC66"/>
            <w:vAlign w:val="center"/>
            <w:hideMark/>
          </w:tcPr>
          <w:p w14:paraId="78D6F58F" w14:textId="77777777" w:rsidR="00590697" w:rsidRPr="004A65FF" w:rsidRDefault="00590697" w:rsidP="00375186">
            <w:pPr>
              <w:spacing w:line="240" w:lineRule="exact"/>
              <w:rPr>
                <w:rFonts w:ascii="メイリオ" w:eastAsia="メイリオ" w:hAnsi="メイリオ" w:cs="メイリオ"/>
                <w:b/>
              </w:rPr>
            </w:pPr>
          </w:p>
        </w:tc>
        <w:tc>
          <w:tcPr>
            <w:tcW w:w="1196" w:type="dxa"/>
            <w:tcBorders>
              <w:top w:val="single" w:sz="4" w:space="0" w:color="auto"/>
              <w:left w:val="single" w:sz="4" w:space="0" w:color="auto"/>
              <w:bottom w:val="single" w:sz="4" w:space="0" w:color="auto"/>
              <w:right w:val="dashSmallGap" w:sz="4" w:space="0" w:color="auto"/>
            </w:tcBorders>
            <w:shd w:val="clear" w:color="auto" w:fill="FF6600"/>
            <w:vAlign w:val="center"/>
            <w:hideMark/>
          </w:tcPr>
          <w:p w14:paraId="69975992" w14:textId="77777777" w:rsidR="00590697" w:rsidRPr="001E68E7" w:rsidRDefault="00590697" w:rsidP="00375186">
            <w:pPr>
              <w:spacing w:line="24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第６期</w:t>
            </w:r>
          </w:p>
          <w:p w14:paraId="6E542228" w14:textId="77777777" w:rsidR="00590697" w:rsidRPr="001E68E7" w:rsidRDefault="00590697" w:rsidP="00375186">
            <w:pPr>
              <w:spacing w:line="240" w:lineRule="exact"/>
              <w:ind w:leftChars="-40" w:left="-11" w:rightChars="-61" w:right="-146" w:hangingChars="59" w:hanging="85"/>
              <w:jc w:val="center"/>
              <w:rPr>
                <w:rFonts w:ascii="メイリオ" w:eastAsia="メイリオ" w:hAnsi="メイリオ" w:cs="メイリオ"/>
                <w:color w:val="FFFFFF" w:themeColor="background1"/>
                <w:w w:val="80"/>
                <w:sz w:val="18"/>
                <w:szCs w:val="18"/>
              </w:rPr>
            </w:pPr>
            <w:r w:rsidRPr="001E68E7">
              <w:rPr>
                <w:rFonts w:ascii="メイリオ" w:eastAsia="メイリオ" w:hAnsi="メイリオ" w:cs="メイリオ" w:hint="eastAsia"/>
                <w:color w:val="FFFFFF" w:themeColor="background1"/>
                <w:w w:val="80"/>
                <w:sz w:val="18"/>
                <w:szCs w:val="18"/>
              </w:rPr>
              <w:t>（2015～2017）</w:t>
            </w:r>
          </w:p>
        </w:tc>
        <w:tc>
          <w:tcPr>
            <w:tcW w:w="1308" w:type="dxa"/>
            <w:tcBorders>
              <w:top w:val="single" w:sz="4" w:space="0" w:color="auto"/>
              <w:left w:val="dashSmallGap" w:sz="4" w:space="0" w:color="auto"/>
              <w:bottom w:val="single" w:sz="4" w:space="0" w:color="auto"/>
              <w:right w:val="dashSmallGap" w:sz="4" w:space="0" w:color="auto"/>
            </w:tcBorders>
            <w:shd w:val="clear" w:color="auto" w:fill="FF6600"/>
            <w:vAlign w:val="center"/>
            <w:hideMark/>
          </w:tcPr>
          <w:p w14:paraId="2CAF5CDB" w14:textId="77777777" w:rsidR="00590697" w:rsidRPr="001E68E7" w:rsidRDefault="00590697" w:rsidP="00375186">
            <w:pPr>
              <w:spacing w:line="24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第７期</w:t>
            </w:r>
          </w:p>
          <w:p w14:paraId="5E8A0F01" w14:textId="77777777" w:rsidR="00590697" w:rsidRPr="001E68E7" w:rsidRDefault="00590697" w:rsidP="00375186">
            <w:pPr>
              <w:spacing w:line="240" w:lineRule="exact"/>
              <w:ind w:leftChars="-41" w:left="-12" w:rightChars="-71" w:right="-170" w:hangingChars="60" w:hanging="86"/>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（2018～2020）</w:t>
            </w:r>
          </w:p>
        </w:tc>
        <w:tc>
          <w:tcPr>
            <w:tcW w:w="1308" w:type="dxa"/>
            <w:tcBorders>
              <w:top w:val="single" w:sz="4" w:space="0" w:color="auto"/>
              <w:left w:val="dashSmallGap" w:sz="4" w:space="0" w:color="auto"/>
              <w:bottom w:val="single" w:sz="4" w:space="0" w:color="auto"/>
              <w:right w:val="triple" w:sz="4" w:space="0" w:color="auto"/>
            </w:tcBorders>
            <w:shd w:val="clear" w:color="auto" w:fill="FF6600"/>
            <w:vAlign w:val="center"/>
            <w:hideMark/>
          </w:tcPr>
          <w:p w14:paraId="716E8435" w14:textId="77777777" w:rsidR="00590697" w:rsidRPr="001E68E7" w:rsidRDefault="00590697" w:rsidP="00375186">
            <w:pPr>
              <w:spacing w:line="24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第８期</w:t>
            </w:r>
          </w:p>
          <w:p w14:paraId="37D2E635" w14:textId="77777777" w:rsidR="00590697" w:rsidRPr="001E68E7" w:rsidRDefault="00590697" w:rsidP="00375186">
            <w:pPr>
              <w:spacing w:line="240" w:lineRule="exact"/>
              <w:ind w:leftChars="-39" w:left="-78" w:rightChars="-52" w:right="-125" w:hangingChars="11" w:hanging="16"/>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（2021～2023）</w:t>
            </w:r>
          </w:p>
        </w:tc>
        <w:tc>
          <w:tcPr>
            <w:tcW w:w="1308" w:type="dxa"/>
            <w:tcBorders>
              <w:top w:val="single" w:sz="4" w:space="0" w:color="auto"/>
              <w:left w:val="triple" w:sz="4" w:space="0" w:color="auto"/>
              <w:bottom w:val="single" w:sz="4" w:space="0" w:color="auto"/>
              <w:right w:val="single" w:sz="4" w:space="0" w:color="auto"/>
            </w:tcBorders>
            <w:shd w:val="clear" w:color="auto" w:fill="FF6600"/>
            <w:vAlign w:val="center"/>
            <w:hideMark/>
          </w:tcPr>
          <w:p w14:paraId="30D649F5" w14:textId="77777777" w:rsidR="00590697" w:rsidRPr="001E68E7" w:rsidRDefault="00590697" w:rsidP="00375186">
            <w:pPr>
              <w:spacing w:line="240" w:lineRule="exact"/>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b/>
                <w:color w:val="FFFFFF" w:themeColor="background1"/>
              </w:rPr>
              <w:t>第９期</w:t>
            </w:r>
          </w:p>
          <w:p w14:paraId="27E01984" w14:textId="77777777" w:rsidR="00590697" w:rsidRPr="001E68E7" w:rsidRDefault="00590697" w:rsidP="00375186">
            <w:pPr>
              <w:spacing w:line="240" w:lineRule="exact"/>
              <w:ind w:leftChars="-50" w:left="-16" w:rightChars="-99" w:right="-238" w:hangingChars="72" w:hanging="104"/>
              <w:jc w:val="center"/>
              <w:rPr>
                <w:rFonts w:ascii="メイリオ" w:eastAsia="メイリオ" w:hAnsi="メイリオ" w:cs="メイリオ"/>
                <w:b/>
                <w:color w:val="FFFFFF" w:themeColor="background1"/>
              </w:rPr>
            </w:pPr>
            <w:r w:rsidRPr="001E68E7">
              <w:rPr>
                <w:rFonts w:ascii="メイリオ" w:eastAsia="メイリオ" w:hAnsi="メイリオ" w:cs="メイリオ" w:hint="eastAsia"/>
                <w:color w:val="FFFFFF" w:themeColor="background1"/>
                <w:w w:val="80"/>
                <w:sz w:val="18"/>
                <w:szCs w:val="18"/>
              </w:rPr>
              <w:t>（2024～2026）</w:t>
            </w:r>
          </w:p>
        </w:tc>
        <w:tc>
          <w:tcPr>
            <w:tcW w:w="1684" w:type="dxa"/>
            <w:vMerge/>
            <w:tcBorders>
              <w:left w:val="single" w:sz="4" w:space="0" w:color="auto"/>
              <w:bottom w:val="single" w:sz="4" w:space="0" w:color="auto"/>
              <w:right w:val="single" w:sz="4" w:space="0" w:color="auto"/>
            </w:tcBorders>
            <w:shd w:val="clear" w:color="auto" w:fill="FFCC66"/>
            <w:vAlign w:val="center"/>
            <w:hideMark/>
          </w:tcPr>
          <w:p w14:paraId="5B3FAACD" w14:textId="77777777" w:rsidR="00590697" w:rsidRPr="004A65FF" w:rsidRDefault="00590697" w:rsidP="00375186">
            <w:pPr>
              <w:spacing w:line="240" w:lineRule="exact"/>
              <w:rPr>
                <w:rFonts w:ascii="メイリオ" w:eastAsia="メイリオ" w:hAnsi="メイリオ" w:cs="メイリオ"/>
                <w:b/>
              </w:rPr>
            </w:pPr>
          </w:p>
        </w:tc>
      </w:tr>
      <w:tr w:rsidR="00590697" w:rsidRPr="004A65FF" w14:paraId="394C5EE0" w14:textId="77777777" w:rsidTr="00375186">
        <w:trPr>
          <w:trHeight w:val="170"/>
        </w:trPr>
        <w:tc>
          <w:tcPr>
            <w:tcW w:w="1313" w:type="dxa"/>
            <w:vMerge w:val="restart"/>
            <w:tcBorders>
              <w:top w:val="single" w:sz="4" w:space="0" w:color="auto"/>
              <w:left w:val="single" w:sz="4" w:space="0" w:color="auto"/>
              <w:bottom w:val="single" w:sz="4" w:space="0" w:color="auto"/>
              <w:right w:val="single" w:sz="4" w:space="0" w:color="auto"/>
            </w:tcBorders>
            <w:vAlign w:val="center"/>
            <w:hideMark/>
          </w:tcPr>
          <w:p w14:paraId="7141C2C0"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認知症に</w:t>
            </w:r>
          </w:p>
          <w:p w14:paraId="02D94520"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ついての</w:t>
            </w:r>
          </w:p>
          <w:p w14:paraId="643D9C63"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啓発</w:t>
            </w:r>
          </w:p>
        </w:tc>
        <w:tc>
          <w:tcPr>
            <w:tcW w:w="1806" w:type="dxa"/>
            <w:vMerge w:val="restart"/>
            <w:tcBorders>
              <w:top w:val="single" w:sz="4" w:space="0" w:color="auto"/>
              <w:left w:val="single" w:sz="4" w:space="0" w:color="auto"/>
              <w:bottom w:val="single" w:sz="4" w:space="0" w:color="auto"/>
              <w:right w:val="single" w:sz="4" w:space="0" w:color="auto"/>
            </w:tcBorders>
            <w:vAlign w:val="center"/>
            <w:hideMark/>
          </w:tcPr>
          <w:p w14:paraId="2AA571E9" w14:textId="77777777" w:rsidR="00590697" w:rsidRPr="00E76CFD" w:rsidRDefault="00590697" w:rsidP="00375186">
            <w:pPr>
              <w:spacing w:line="260" w:lineRule="exact"/>
              <w:ind w:left="-57" w:right="-57"/>
              <w:rPr>
                <w:rFonts w:ascii="メイリオ" w:eastAsia="メイリオ" w:hAnsi="メイリオ" w:cs="メイリオ"/>
                <w:sz w:val="20"/>
                <w:szCs w:val="20"/>
              </w:rPr>
            </w:pPr>
            <w:r>
              <w:rPr>
                <w:rFonts w:ascii="メイリオ" w:eastAsia="メイリオ" w:hAnsi="メイリオ" w:cs="メイリオ" w:hint="eastAsia"/>
                <w:sz w:val="20"/>
                <w:szCs w:val="20"/>
              </w:rPr>
              <w:t>認知症サポーターの養成</w:t>
            </w:r>
          </w:p>
        </w:tc>
        <w:tc>
          <w:tcPr>
            <w:tcW w:w="5120" w:type="dxa"/>
            <w:gridSpan w:val="4"/>
            <w:tcBorders>
              <w:top w:val="single" w:sz="4" w:space="0" w:color="auto"/>
              <w:left w:val="single" w:sz="4" w:space="0" w:color="auto"/>
              <w:bottom w:val="dashSmallGap" w:sz="4" w:space="0" w:color="auto"/>
              <w:right w:val="single" w:sz="4" w:space="0" w:color="auto"/>
            </w:tcBorders>
            <w:vAlign w:val="center"/>
            <w:hideMark/>
          </w:tcPr>
          <w:p w14:paraId="280FD05D" w14:textId="77777777" w:rsidR="00590697" w:rsidRPr="004A65FF" w:rsidRDefault="00590697" w:rsidP="00375186">
            <w:pPr>
              <w:spacing w:line="260" w:lineRule="exact"/>
              <w:jc w:val="center"/>
              <w:rPr>
                <w:rFonts w:ascii="メイリオ" w:eastAsia="メイリオ" w:hAnsi="メイリオ" w:cs="メイリオ"/>
                <w:sz w:val="20"/>
                <w:szCs w:val="20"/>
              </w:rPr>
            </w:pPr>
            <w:r w:rsidRPr="004A65FF">
              <w:rPr>
                <w:rFonts w:ascii="メイリオ" w:eastAsia="メイリオ" w:hAnsi="メイリオ" w:cs="メイリオ" w:hint="eastAsia"/>
                <w:sz w:val="20"/>
                <w:szCs w:val="20"/>
              </w:rPr>
              <w:t>① 認知症サポーター養成講座受講者数（年度末累積）</w:t>
            </w:r>
          </w:p>
        </w:tc>
        <w:tc>
          <w:tcPr>
            <w:tcW w:w="1684" w:type="dxa"/>
            <w:vMerge w:val="restart"/>
            <w:tcBorders>
              <w:top w:val="single" w:sz="4" w:space="0" w:color="auto"/>
              <w:left w:val="single" w:sz="4" w:space="0" w:color="auto"/>
              <w:bottom w:val="single" w:sz="4" w:space="0" w:color="auto"/>
              <w:right w:val="single" w:sz="4" w:space="0" w:color="auto"/>
            </w:tcBorders>
            <w:vAlign w:val="center"/>
            <w:hideMark/>
          </w:tcPr>
          <w:p w14:paraId="01B935AA" w14:textId="77777777" w:rsidR="00590697" w:rsidRPr="004A65FF" w:rsidRDefault="00590697" w:rsidP="00375186">
            <w:pPr>
              <w:spacing w:line="220" w:lineRule="exact"/>
              <w:rPr>
                <w:rFonts w:ascii="メイリオ" w:eastAsia="メイリオ" w:hAnsi="メイリオ" w:cs="メイリオ"/>
                <w:w w:val="90"/>
                <w:sz w:val="20"/>
                <w:szCs w:val="20"/>
              </w:rPr>
            </w:pPr>
            <w:r w:rsidRPr="004A65FF">
              <w:rPr>
                <w:rFonts w:ascii="メイリオ" w:eastAsia="メイリオ" w:hAnsi="メイリオ" w:cs="メイリオ" w:hint="eastAsia"/>
                <w:w w:val="90"/>
                <w:sz w:val="20"/>
                <w:szCs w:val="20"/>
              </w:rPr>
              <w:t>認知症に対する正しい理解が深まり、見守り・声かけや居場所づくりなどの活動に取り組んでいる</w:t>
            </w:r>
          </w:p>
        </w:tc>
      </w:tr>
      <w:tr w:rsidR="00590697" w:rsidRPr="004A65FF" w14:paraId="22792306" w14:textId="77777777" w:rsidTr="00375186">
        <w:trPr>
          <w:trHeight w:val="1191"/>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41E07FFC"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5C9AB166" w14:textId="77777777" w:rsidR="00590697" w:rsidRPr="004A65FF" w:rsidRDefault="00590697" w:rsidP="00375186">
            <w:pPr>
              <w:jc w:val="left"/>
              <w:rPr>
                <w:rFonts w:ascii="メイリオ" w:eastAsia="メイリオ" w:hAnsi="メイリオ" w:cs="メイリオ"/>
                <w:w w:val="90"/>
                <w:sz w:val="20"/>
                <w:szCs w:val="20"/>
              </w:rPr>
            </w:pPr>
          </w:p>
        </w:tc>
        <w:tc>
          <w:tcPr>
            <w:tcW w:w="1196" w:type="dxa"/>
            <w:tcBorders>
              <w:top w:val="single" w:sz="4" w:space="0" w:color="auto"/>
              <w:left w:val="single" w:sz="4" w:space="0" w:color="auto"/>
              <w:bottom w:val="single" w:sz="4" w:space="0" w:color="auto"/>
              <w:right w:val="dashSmallGap" w:sz="4" w:space="0" w:color="auto"/>
            </w:tcBorders>
            <w:vAlign w:val="center"/>
            <w:hideMark/>
          </w:tcPr>
          <w:p w14:paraId="35948181"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17,403人</w:t>
            </w:r>
          </w:p>
        </w:tc>
        <w:tc>
          <w:tcPr>
            <w:tcW w:w="1308" w:type="dxa"/>
            <w:tcBorders>
              <w:top w:val="single" w:sz="4" w:space="0" w:color="auto"/>
              <w:left w:val="dashSmallGap" w:sz="4" w:space="0" w:color="auto"/>
              <w:bottom w:val="single" w:sz="4" w:space="0" w:color="auto"/>
              <w:right w:val="dashSmallGap" w:sz="4" w:space="0" w:color="auto"/>
            </w:tcBorders>
            <w:vAlign w:val="center"/>
            <w:hideMark/>
          </w:tcPr>
          <w:p w14:paraId="1D38F779"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26,</w:t>
            </w:r>
            <w:r>
              <w:rPr>
                <w:rFonts w:ascii="メイリオ" w:eastAsia="メイリオ" w:hAnsi="メイリオ" w:cs="メイリオ"/>
                <w:sz w:val="20"/>
                <w:szCs w:val="20"/>
              </w:rPr>
              <w:t>906</w:t>
            </w:r>
            <w:r w:rsidRPr="00B74243">
              <w:rPr>
                <w:rFonts w:ascii="メイリオ" w:eastAsia="メイリオ" w:hAnsi="メイリオ" w:cs="メイリオ" w:hint="eastAsia"/>
                <w:sz w:val="20"/>
                <w:szCs w:val="20"/>
              </w:rPr>
              <w:t>人</w:t>
            </w:r>
          </w:p>
        </w:tc>
        <w:tc>
          <w:tcPr>
            <w:tcW w:w="1308" w:type="dxa"/>
            <w:tcBorders>
              <w:top w:val="single" w:sz="4" w:space="0" w:color="auto"/>
              <w:left w:val="dashSmallGap" w:sz="4" w:space="0" w:color="auto"/>
              <w:bottom w:val="single" w:sz="4" w:space="0" w:color="auto"/>
              <w:right w:val="triple" w:sz="4" w:space="0" w:color="auto"/>
            </w:tcBorders>
            <w:vAlign w:val="center"/>
            <w:hideMark/>
          </w:tcPr>
          <w:p w14:paraId="2D7AACFB"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28,386</w:t>
            </w:r>
            <w:r w:rsidRPr="00B74243">
              <w:rPr>
                <w:rFonts w:ascii="メイリオ" w:eastAsia="メイリオ" w:hAnsi="メイリオ" w:cs="メイリオ" w:hint="eastAsia"/>
                <w:sz w:val="20"/>
                <w:szCs w:val="20"/>
              </w:rPr>
              <w:t>人</w:t>
            </w:r>
            <w:r w:rsidRPr="00794FAD">
              <w:rPr>
                <w:rFonts w:ascii="メイリオ" w:eastAsia="メイリオ" w:hAnsi="メイリオ" w:cs="メイリオ" w:hint="eastAsia"/>
                <w:sz w:val="20"/>
                <w:szCs w:val="20"/>
                <w:vertAlign w:val="superscript"/>
              </w:rPr>
              <w:t>※</w:t>
            </w:r>
          </w:p>
        </w:tc>
        <w:tc>
          <w:tcPr>
            <w:tcW w:w="1308" w:type="dxa"/>
            <w:tcBorders>
              <w:top w:val="single" w:sz="4" w:space="0" w:color="auto"/>
              <w:left w:val="triple" w:sz="4" w:space="0" w:color="auto"/>
              <w:bottom w:val="single" w:sz="4" w:space="0" w:color="auto"/>
              <w:right w:val="single" w:sz="4" w:space="0" w:color="auto"/>
            </w:tcBorders>
            <w:vAlign w:val="center"/>
            <w:hideMark/>
          </w:tcPr>
          <w:p w14:paraId="564AF2B9"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3</w:t>
            </w:r>
            <w:r>
              <w:rPr>
                <w:rFonts w:ascii="メイリオ" w:eastAsia="メイリオ" w:hAnsi="メイリオ" w:cs="メイリオ"/>
                <w:sz w:val="20"/>
                <w:szCs w:val="20"/>
              </w:rPr>
              <w:t>5</w:t>
            </w:r>
            <w:r w:rsidRPr="00B74243">
              <w:rPr>
                <w:rFonts w:ascii="メイリオ" w:eastAsia="メイリオ" w:hAnsi="メイリオ" w:cs="メイリオ" w:hint="eastAsia"/>
                <w:sz w:val="20"/>
                <w:szCs w:val="20"/>
              </w:rPr>
              <w:t>,</w:t>
            </w:r>
            <w:r>
              <w:rPr>
                <w:rFonts w:ascii="メイリオ" w:eastAsia="メイリオ" w:hAnsi="メイリオ" w:cs="メイリオ"/>
                <w:sz w:val="20"/>
                <w:szCs w:val="20"/>
              </w:rPr>
              <w:t>196</w:t>
            </w:r>
            <w:r w:rsidRPr="00B74243">
              <w:rPr>
                <w:rFonts w:ascii="メイリオ" w:eastAsia="メイリオ" w:hAnsi="メイリオ" w:cs="メイリオ" w:hint="eastAsia"/>
                <w:sz w:val="20"/>
                <w:szCs w:val="20"/>
              </w:rPr>
              <w:t>人</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4E7F5F" w14:textId="77777777" w:rsidR="00590697" w:rsidRPr="004A65FF" w:rsidRDefault="00590697" w:rsidP="00375186">
            <w:pPr>
              <w:jc w:val="left"/>
              <w:rPr>
                <w:rFonts w:ascii="メイリオ" w:eastAsia="メイリオ" w:hAnsi="メイリオ" w:cs="メイリオ"/>
                <w:w w:val="90"/>
                <w:sz w:val="20"/>
                <w:szCs w:val="20"/>
              </w:rPr>
            </w:pPr>
          </w:p>
        </w:tc>
      </w:tr>
      <w:tr w:rsidR="00590697" w:rsidRPr="004A65FF" w14:paraId="5376A2EB" w14:textId="77777777" w:rsidTr="00375186">
        <w:trPr>
          <w:trHeight w:val="340"/>
        </w:trPr>
        <w:tc>
          <w:tcPr>
            <w:tcW w:w="1313" w:type="dxa"/>
            <w:vMerge w:val="restart"/>
            <w:tcBorders>
              <w:top w:val="single" w:sz="4" w:space="0" w:color="auto"/>
              <w:left w:val="single" w:sz="4" w:space="0" w:color="auto"/>
              <w:right w:val="single" w:sz="4" w:space="0" w:color="auto"/>
            </w:tcBorders>
            <w:vAlign w:val="center"/>
            <w:hideMark/>
          </w:tcPr>
          <w:p w14:paraId="1C4169E9" w14:textId="77777777" w:rsidR="00590697" w:rsidRDefault="00590697" w:rsidP="00375186">
            <w:pPr>
              <w:spacing w:line="260" w:lineRule="exact"/>
              <w:jc w:val="left"/>
              <w:rPr>
                <w:rFonts w:ascii="メイリオ" w:eastAsia="メイリオ" w:hAnsi="メイリオ" w:cs="メイリオ"/>
                <w:sz w:val="20"/>
                <w:szCs w:val="20"/>
              </w:rPr>
            </w:pPr>
            <w:r>
              <w:rPr>
                <w:rFonts w:ascii="メイリオ" w:eastAsia="メイリオ" w:hAnsi="メイリオ" w:cs="メイリオ" w:hint="eastAsia"/>
                <w:sz w:val="20"/>
                <w:szCs w:val="20"/>
              </w:rPr>
              <w:t>地域におけ</w:t>
            </w:r>
          </w:p>
          <w:p w14:paraId="1488C320" w14:textId="77777777" w:rsidR="00590697" w:rsidRDefault="00590697" w:rsidP="00375186">
            <w:pPr>
              <w:spacing w:line="260" w:lineRule="exact"/>
              <w:jc w:val="left"/>
              <w:rPr>
                <w:rFonts w:ascii="メイリオ" w:eastAsia="メイリオ" w:hAnsi="メイリオ" w:cs="メイリオ"/>
                <w:sz w:val="20"/>
                <w:szCs w:val="20"/>
              </w:rPr>
            </w:pPr>
            <w:r>
              <w:rPr>
                <w:rFonts w:ascii="メイリオ" w:eastAsia="メイリオ" w:hAnsi="メイリオ" w:cs="メイリオ" w:hint="eastAsia"/>
                <w:sz w:val="20"/>
                <w:szCs w:val="20"/>
              </w:rPr>
              <w:t>る見守り</w:t>
            </w:r>
          </w:p>
          <w:p w14:paraId="5DB24DEF" w14:textId="77777777" w:rsidR="00590697" w:rsidRPr="004A65FF" w:rsidRDefault="00590697" w:rsidP="00375186">
            <w:pPr>
              <w:spacing w:line="260" w:lineRule="exact"/>
              <w:jc w:val="left"/>
              <w:rPr>
                <w:rFonts w:ascii="メイリオ" w:eastAsia="メイリオ" w:hAnsi="メイリオ" w:cs="メイリオ"/>
                <w:sz w:val="20"/>
                <w:szCs w:val="20"/>
              </w:rPr>
            </w:pPr>
            <w:r>
              <w:rPr>
                <w:rFonts w:ascii="メイリオ" w:eastAsia="メイリオ" w:hAnsi="メイリオ" w:cs="メイリオ" w:hint="eastAsia"/>
                <w:sz w:val="20"/>
                <w:szCs w:val="20"/>
              </w:rPr>
              <w:t>体制の構築</w:t>
            </w:r>
          </w:p>
        </w:tc>
        <w:tc>
          <w:tcPr>
            <w:tcW w:w="1806" w:type="dxa"/>
            <w:vMerge w:val="restart"/>
            <w:tcBorders>
              <w:top w:val="single" w:sz="4" w:space="0" w:color="auto"/>
              <w:left w:val="single" w:sz="4" w:space="0" w:color="auto"/>
              <w:bottom w:val="single" w:sz="4" w:space="0" w:color="auto"/>
              <w:right w:val="single" w:sz="4" w:space="0" w:color="auto"/>
            </w:tcBorders>
            <w:vAlign w:val="center"/>
            <w:hideMark/>
          </w:tcPr>
          <w:p w14:paraId="1C64A337" w14:textId="77777777" w:rsidR="00590697" w:rsidRDefault="00590697" w:rsidP="00375186">
            <w:pPr>
              <w:spacing w:line="220" w:lineRule="exact"/>
              <w:ind w:left="-57" w:right="-57"/>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地域における見守り体制構築に向けた支援</w:t>
            </w:r>
          </w:p>
          <w:p w14:paraId="5BD64334" w14:textId="77777777" w:rsidR="00590697" w:rsidRPr="00970929" w:rsidRDefault="00590697" w:rsidP="00375186">
            <w:pPr>
              <w:spacing w:line="220" w:lineRule="exact"/>
              <w:ind w:left="-57" w:right="-57"/>
              <w:jc w:val="left"/>
              <w:rPr>
                <w:rFonts w:ascii="メイリオ" w:eastAsia="メイリオ" w:hAnsi="メイリオ" w:cs="メイリオ"/>
                <w:w w:val="80"/>
                <w:sz w:val="20"/>
                <w:szCs w:val="20"/>
              </w:rPr>
            </w:pPr>
            <w:r w:rsidRPr="00970929">
              <w:rPr>
                <w:rFonts w:ascii="メイリオ" w:eastAsia="メイリオ" w:hAnsi="メイリオ" w:cs="メイリオ" w:hint="eastAsia"/>
                <w:w w:val="80"/>
                <w:sz w:val="20"/>
                <w:szCs w:val="20"/>
              </w:rPr>
              <w:t>事業者との連携による</w:t>
            </w:r>
            <w:r>
              <w:rPr>
                <w:rFonts w:ascii="メイリオ" w:eastAsia="メイリオ" w:hAnsi="メイリオ" w:cs="メイリオ" w:hint="eastAsia"/>
                <w:w w:val="80"/>
                <w:sz w:val="20"/>
                <w:szCs w:val="20"/>
              </w:rPr>
              <w:t>見守りネットワークの構築</w:t>
            </w:r>
          </w:p>
        </w:tc>
        <w:tc>
          <w:tcPr>
            <w:tcW w:w="5120" w:type="dxa"/>
            <w:gridSpan w:val="4"/>
            <w:tcBorders>
              <w:top w:val="single" w:sz="4" w:space="0" w:color="auto"/>
              <w:left w:val="single" w:sz="4" w:space="0" w:color="auto"/>
              <w:bottom w:val="single" w:sz="4" w:space="0" w:color="auto"/>
              <w:right w:val="single" w:sz="4" w:space="0" w:color="auto"/>
            </w:tcBorders>
            <w:vAlign w:val="center"/>
            <w:hideMark/>
          </w:tcPr>
          <w:p w14:paraId="45DD1402"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② みまもりあいアプリダウンロード数</w:t>
            </w:r>
          </w:p>
        </w:tc>
        <w:tc>
          <w:tcPr>
            <w:tcW w:w="0" w:type="auto"/>
            <w:vMerge w:val="restart"/>
            <w:tcBorders>
              <w:top w:val="single" w:sz="4" w:space="0" w:color="auto"/>
              <w:left w:val="single" w:sz="4" w:space="0" w:color="auto"/>
            </w:tcBorders>
            <w:vAlign w:val="center"/>
            <w:hideMark/>
          </w:tcPr>
          <w:p w14:paraId="4D555CB4" w14:textId="77777777" w:rsidR="00590697" w:rsidRDefault="00590697" w:rsidP="00375186">
            <w:pPr>
              <w:spacing w:line="260" w:lineRule="exact"/>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認知症の人を地域</w:t>
            </w:r>
          </w:p>
          <w:p w14:paraId="5ED24645" w14:textId="77777777" w:rsidR="00590697" w:rsidRDefault="00590697" w:rsidP="00375186">
            <w:pPr>
              <w:spacing w:line="260" w:lineRule="exact"/>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全体で見守り支え</w:t>
            </w:r>
          </w:p>
          <w:p w14:paraId="43DEBFF3" w14:textId="77777777" w:rsidR="00590697" w:rsidRPr="004A65FF" w:rsidRDefault="00590697" w:rsidP="00375186">
            <w:pPr>
              <w:spacing w:line="260" w:lineRule="exact"/>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ている</w:t>
            </w:r>
          </w:p>
        </w:tc>
      </w:tr>
      <w:tr w:rsidR="00590697" w:rsidRPr="004A65FF" w14:paraId="3CFD03B4" w14:textId="77777777" w:rsidTr="00375186">
        <w:trPr>
          <w:trHeight w:val="1077"/>
        </w:trPr>
        <w:tc>
          <w:tcPr>
            <w:tcW w:w="1313" w:type="dxa"/>
            <w:vMerge/>
            <w:tcBorders>
              <w:left w:val="single" w:sz="4" w:space="0" w:color="auto"/>
              <w:right w:val="single" w:sz="4" w:space="0" w:color="auto"/>
            </w:tcBorders>
            <w:vAlign w:val="center"/>
            <w:hideMark/>
          </w:tcPr>
          <w:p w14:paraId="095502D1"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1D59BF8E" w14:textId="77777777" w:rsidR="00590697" w:rsidRPr="004A65FF" w:rsidRDefault="00590697" w:rsidP="00375186">
            <w:pPr>
              <w:jc w:val="left"/>
              <w:rPr>
                <w:rFonts w:ascii="メイリオ" w:eastAsia="メイリオ" w:hAnsi="メイリオ" w:cs="メイリオ"/>
                <w:w w:val="90"/>
                <w:sz w:val="20"/>
                <w:szCs w:val="20"/>
              </w:rPr>
            </w:pPr>
          </w:p>
        </w:tc>
        <w:tc>
          <w:tcPr>
            <w:tcW w:w="1196" w:type="dxa"/>
            <w:tcBorders>
              <w:top w:val="dashSmallGap" w:sz="4" w:space="0" w:color="auto"/>
              <w:left w:val="single" w:sz="4" w:space="0" w:color="auto"/>
              <w:bottom w:val="single" w:sz="4" w:space="0" w:color="auto"/>
              <w:right w:val="dashSmallGap" w:sz="4" w:space="0" w:color="auto"/>
            </w:tcBorders>
            <w:vAlign w:val="center"/>
          </w:tcPr>
          <w:p w14:paraId="171663D5"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w:t>
            </w:r>
          </w:p>
        </w:tc>
        <w:tc>
          <w:tcPr>
            <w:tcW w:w="1308" w:type="dxa"/>
            <w:tcBorders>
              <w:top w:val="dashSmallGap" w:sz="4" w:space="0" w:color="auto"/>
              <w:left w:val="dashSmallGap" w:sz="4" w:space="0" w:color="auto"/>
              <w:bottom w:val="single" w:sz="4" w:space="0" w:color="auto"/>
              <w:right w:val="dashSmallGap" w:sz="4" w:space="0" w:color="auto"/>
            </w:tcBorders>
            <w:vAlign w:val="center"/>
          </w:tcPr>
          <w:p w14:paraId="5100B387" w14:textId="77777777" w:rsidR="00590697" w:rsidRDefault="00590697" w:rsidP="00375186">
            <w:pPr>
              <w:spacing w:line="260" w:lineRule="exact"/>
              <w:ind w:left="-57" w:right="-57"/>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開始</w:t>
            </w:r>
          </w:p>
          <w:p w14:paraId="22F41105" w14:textId="77777777" w:rsidR="00590697" w:rsidRPr="00B74243" w:rsidRDefault="00590697" w:rsidP="00375186">
            <w:pPr>
              <w:spacing w:line="260" w:lineRule="exact"/>
              <w:ind w:left="-57" w:right="-57"/>
              <w:jc w:val="center"/>
              <w:rPr>
                <w:rFonts w:ascii="メイリオ" w:eastAsia="メイリオ" w:hAnsi="メイリオ" w:cs="メイリオ"/>
                <w:sz w:val="20"/>
                <w:szCs w:val="20"/>
              </w:rPr>
            </w:pPr>
            <w:r>
              <w:rPr>
                <w:rFonts w:ascii="メイリオ" w:eastAsia="メイリオ" w:hAnsi="メイリオ" w:cs="メイリオ" w:hint="eastAsia"/>
                <w:w w:val="80"/>
                <w:sz w:val="18"/>
                <w:szCs w:val="20"/>
              </w:rPr>
              <w:t>（</w:t>
            </w:r>
            <w:r w:rsidRPr="00B74243">
              <w:rPr>
                <w:rFonts w:ascii="メイリオ" w:eastAsia="メイリオ" w:hAnsi="メイリオ" w:cs="メイリオ" w:hint="eastAsia"/>
                <w:w w:val="80"/>
                <w:sz w:val="18"/>
                <w:szCs w:val="20"/>
              </w:rPr>
              <w:t>2020</w:t>
            </w:r>
            <w:r>
              <w:rPr>
                <w:rFonts w:ascii="メイリオ" w:eastAsia="メイリオ" w:hAnsi="メイリオ" w:cs="メイリオ" w:hint="eastAsia"/>
                <w:w w:val="80"/>
                <w:sz w:val="18"/>
                <w:szCs w:val="20"/>
              </w:rPr>
              <w:t>年</w:t>
            </w:r>
            <w:r w:rsidRPr="00B74243">
              <w:rPr>
                <w:rFonts w:ascii="メイリオ" w:eastAsia="メイリオ" w:hAnsi="メイリオ" w:cs="メイリオ" w:hint="eastAsia"/>
                <w:w w:val="80"/>
                <w:sz w:val="18"/>
                <w:szCs w:val="20"/>
              </w:rPr>
              <w:t>８月）</w:t>
            </w:r>
          </w:p>
        </w:tc>
        <w:tc>
          <w:tcPr>
            <w:tcW w:w="1308" w:type="dxa"/>
            <w:tcBorders>
              <w:top w:val="dashSmallGap" w:sz="4" w:space="0" w:color="auto"/>
              <w:left w:val="dashSmallGap" w:sz="4" w:space="0" w:color="auto"/>
              <w:bottom w:val="single" w:sz="4" w:space="0" w:color="auto"/>
              <w:right w:val="triple" w:sz="4" w:space="0" w:color="auto"/>
            </w:tcBorders>
            <w:vAlign w:val="center"/>
            <w:hideMark/>
          </w:tcPr>
          <w:p w14:paraId="083DB188"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7,799</w:t>
            </w:r>
            <w:r w:rsidRPr="00B74243">
              <w:rPr>
                <w:rFonts w:ascii="メイリオ" w:eastAsia="メイリオ" w:hAnsi="メイリオ" w:cs="メイリオ" w:hint="eastAsia"/>
                <w:sz w:val="20"/>
                <w:szCs w:val="20"/>
              </w:rPr>
              <w:t>件</w:t>
            </w:r>
            <w:r w:rsidRPr="00794FAD">
              <w:rPr>
                <w:rFonts w:ascii="メイリオ" w:eastAsia="メイリオ" w:hAnsi="メイリオ" w:cs="メイリオ" w:hint="eastAsia"/>
                <w:sz w:val="20"/>
                <w:szCs w:val="20"/>
                <w:vertAlign w:val="superscript"/>
              </w:rPr>
              <w:t>※</w:t>
            </w:r>
          </w:p>
        </w:tc>
        <w:tc>
          <w:tcPr>
            <w:tcW w:w="1308" w:type="dxa"/>
            <w:tcBorders>
              <w:top w:val="dashSmallGap" w:sz="4" w:space="0" w:color="auto"/>
              <w:left w:val="triple" w:sz="4" w:space="0" w:color="auto"/>
              <w:bottom w:val="single" w:sz="4" w:space="0" w:color="auto"/>
              <w:right w:val="single" w:sz="4" w:space="0" w:color="auto"/>
            </w:tcBorders>
            <w:vAlign w:val="center"/>
            <w:hideMark/>
          </w:tcPr>
          <w:p w14:paraId="41D0512C"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sz w:val="20"/>
                <w:szCs w:val="20"/>
              </w:rPr>
              <w:t>11,000</w:t>
            </w:r>
            <w:r w:rsidRPr="00B74243">
              <w:rPr>
                <w:rFonts w:ascii="メイリオ" w:eastAsia="メイリオ" w:hAnsi="メイリオ" w:cs="メイリオ" w:hint="eastAsia"/>
                <w:sz w:val="20"/>
                <w:szCs w:val="20"/>
              </w:rPr>
              <w:t>件</w:t>
            </w:r>
          </w:p>
        </w:tc>
        <w:tc>
          <w:tcPr>
            <w:tcW w:w="0" w:type="auto"/>
            <w:vMerge/>
            <w:tcBorders>
              <w:left w:val="single" w:sz="4" w:space="0" w:color="auto"/>
            </w:tcBorders>
            <w:vAlign w:val="center"/>
            <w:hideMark/>
          </w:tcPr>
          <w:p w14:paraId="6FC6E99C" w14:textId="77777777" w:rsidR="00590697" w:rsidRPr="004A65FF" w:rsidRDefault="00590697" w:rsidP="00375186">
            <w:pPr>
              <w:jc w:val="left"/>
              <w:rPr>
                <w:rFonts w:ascii="メイリオ" w:eastAsia="メイリオ" w:hAnsi="メイリオ" w:cs="メイリオ"/>
                <w:w w:val="90"/>
                <w:sz w:val="20"/>
                <w:szCs w:val="20"/>
              </w:rPr>
            </w:pPr>
          </w:p>
        </w:tc>
      </w:tr>
      <w:tr w:rsidR="00590697" w:rsidRPr="004A65FF" w14:paraId="5BD6FFD4" w14:textId="77777777" w:rsidTr="00375186">
        <w:trPr>
          <w:trHeight w:val="340"/>
        </w:trPr>
        <w:tc>
          <w:tcPr>
            <w:tcW w:w="1313" w:type="dxa"/>
            <w:vMerge/>
            <w:tcBorders>
              <w:left w:val="single" w:sz="4" w:space="0" w:color="auto"/>
              <w:right w:val="single" w:sz="4" w:space="0" w:color="auto"/>
            </w:tcBorders>
            <w:vAlign w:val="center"/>
            <w:hideMark/>
          </w:tcPr>
          <w:p w14:paraId="5183D7F2" w14:textId="77777777" w:rsidR="00590697" w:rsidRPr="004A65FF" w:rsidRDefault="00590697" w:rsidP="00375186">
            <w:pPr>
              <w:jc w:val="left"/>
              <w:rPr>
                <w:rFonts w:ascii="メイリオ" w:eastAsia="メイリオ" w:hAnsi="メイリオ" w:cs="メイリオ"/>
                <w:sz w:val="20"/>
                <w:szCs w:val="20"/>
              </w:rPr>
            </w:pPr>
          </w:p>
        </w:tc>
        <w:tc>
          <w:tcPr>
            <w:tcW w:w="1806" w:type="dxa"/>
            <w:vMerge w:val="restart"/>
            <w:tcBorders>
              <w:top w:val="single" w:sz="4" w:space="0" w:color="auto"/>
              <w:left w:val="single" w:sz="4" w:space="0" w:color="auto"/>
              <w:bottom w:val="single" w:sz="4" w:space="0" w:color="auto"/>
              <w:right w:val="single" w:sz="4" w:space="0" w:color="auto"/>
            </w:tcBorders>
            <w:vAlign w:val="center"/>
            <w:hideMark/>
          </w:tcPr>
          <w:p w14:paraId="4A004AA9" w14:textId="77777777" w:rsidR="00590697" w:rsidRPr="004A65FF" w:rsidRDefault="00590697" w:rsidP="00375186">
            <w:pPr>
              <w:spacing w:line="240" w:lineRule="exact"/>
              <w:rPr>
                <w:rFonts w:ascii="メイリオ" w:eastAsia="メイリオ" w:hAnsi="メイリオ" w:cs="メイリオ"/>
                <w:w w:val="90"/>
                <w:sz w:val="20"/>
                <w:szCs w:val="20"/>
              </w:rPr>
            </w:pPr>
            <w:r w:rsidRPr="004A65FF">
              <w:rPr>
                <w:rFonts w:ascii="メイリオ" w:eastAsia="メイリオ" w:hAnsi="メイリオ" w:cs="メイリオ" w:hint="eastAsia"/>
                <w:w w:val="90"/>
                <w:sz w:val="20"/>
                <w:szCs w:val="20"/>
              </w:rPr>
              <w:t>認知症サポーターの自主的な活動への支援</w:t>
            </w:r>
          </w:p>
        </w:tc>
        <w:tc>
          <w:tcPr>
            <w:tcW w:w="5120" w:type="dxa"/>
            <w:gridSpan w:val="4"/>
            <w:tcBorders>
              <w:top w:val="single" w:sz="4" w:space="0" w:color="auto"/>
              <w:left w:val="single" w:sz="4" w:space="0" w:color="auto"/>
              <w:bottom w:val="single" w:sz="4" w:space="0" w:color="auto"/>
              <w:right w:val="single" w:sz="4" w:space="0" w:color="auto"/>
            </w:tcBorders>
            <w:vAlign w:val="center"/>
            <w:hideMark/>
          </w:tcPr>
          <w:p w14:paraId="083D16E1"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③ 認知症サポーターの自主的な活動への支援</w:t>
            </w:r>
          </w:p>
        </w:tc>
        <w:tc>
          <w:tcPr>
            <w:tcW w:w="0" w:type="auto"/>
            <w:vMerge/>
            <w:tcBorders>
              <w:left w:val="single" w:sz="4" w:space="0" w:color="auto"/>
            </w:tcBorders>
            <w:vAlign w:val="center"/>
            <w:hideMark/>
          </w:tcPr>
          <w:p w14:paraId="2AA37547" w14:textId="77777777" w:rsidR="00590697" w:rsidRPr="004A65FF" w:rsidRDefault="00590697" w:rsidP="00375186">
            <w:pPr>
              <w:jc w:val="left"/>
              <w:rPr>
                <w:rFonts w:ascii="メイリオ" w:eastAsia="メイリオ" w:hAnsi="メイリオ" w:cs="メイリオ"/>
                <w:w w:val="90"/>
                <w:sz w:val="20"/>
                <w:szCs w:val="20"/>
              </w:rPr>
            </w:pPr>
          </w:p>
        </w:tc>
      </w:tr>
      <w:tr w:rsidR="00590697" w:rsidRPr="004A65FF" w14:paraId="75005AA6" w14:textId="77777777" w:rsidTr="00375186">
        <w:trPr>
          <w:trHeight w:val="680"/>
        </w:trPr>
        <w:tc>
          <w:tcPr>
            <w:tcW w:w="1313" w:type="dxa"/>
            <w:vMerge/>
            <w:tcBorders>
              <w:left w:val="single" w:sz="4" w:space="0" w:color="auto"/>
              <w:bottom w:val="single" w:sz="4" w:space="0" w:color="auto"/>
              <w:right w:val="single" w:sz="4" w:space="0" w:color="auto"/>
            </w:tcBorders>
            <w:vAlign w:val="center"/>
            <w:hideMark/>
          </w:tcPr>
          <w:p w14:paraId="62215C74"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34E4B252" w14:textId="77777777" w:rsidR="00590697" w:rsidRPr="004A65FF" w:rsidRDefault="00590697" w:rsidP="00375186">
            <w:pPr>
              <w:jc w:val="left"/>
              <w:rPr>
                <w:rFonts w:ascii="メイリオ" w:eastAsia="メイリオ" w:hAnsi="メイリオ" w:cs="メイリオ"/>
                <w:w w:val="90"/>
                <w:sz w:val="20"/>
                <w:szCs w:val="20"/>
              </w:rPr>
            </w:pPr>
          </w:p>
        </w:tc>
        <w:tc>
          <w:tcPr>
            <w:tcW w:w="1196" w:type="dxa"/>
            <w:tcBorders>
              <w:top w:val="dashSmallGap" w:sz="4" w:space="0" w:color="auto"/>
              <w:left w:val="single" w:sz="4" w:space="0" w:color="auto"/>
              <w:bottom w:val="single" w:sz="4" w:space="0" w:color="auto"/>
              <w:right w:val="dashSmallGap" w:sz="4" w:space="0" w:color="auto"/>
            </w:tcBorders>
            <w:vAlign w:val="center"/>
            <w:hideMark/>
          </w:tcPr>
          <w:p w14:paraId="4499C802" w14:textId="77777777" w:rsidR="00590697" w:rsidRPr="00B74243" w:rsidRDefault="00590697" w:rsidP="00375186">
            <w:pPr>
              <w:spacing w:line="260" w:lineRule="exact"/>
              <w:ind w:leftChars="-1" w:left="-2" w:rightChars="-5" w:right="-12"/>
              <w:jc w:val="center"/>
              <w:rPr>
                <w:rFonts w:ascii="メイリオ" w:eastAsia="メイリオ" w:hAnsi="メイリオ" w:cs="メイリオ"/>
                <w:w w:val="90"/>
                <w:sz w:val="20"/>
                <w:szCs w:val="20"/>
              </w:rPr>
            </w:pPr>
            <w:r w:rsidRPr="00590697">
              <w:rPr>
                <w:rFonts w:ascii="メイリオ" w:eastAsia="メイリオ" w:hAnsi="メイリオ" w:cs="メイリオ" w:hint="eastAsia"/>
                <w:w w:val="77"/>
                <w:kern w:val="0"/>
                <w:sz w:val="20"/>
                <w:szCs w:val="20"/>
                <w:fitText w:val="1080" w:id="-1008457472"/>
              </w:rPr>
              <w:t>フォローアップ</w:t>
            </w:r>
          </w:p>
          <w:p w14:paraId="5A9AD4DC" w14:textId="77777777" w:rsidR="00590697" w:rsidRPr="00B74243" w:rsidRDefault="00590697" w:rsidP="00375186">
            <w:pPr>
              <w:spacing w:line="260" w:lineRule="exact"/>
              <w:ind w:leftChars="-1" w:left="-2" w:rightChars="-5" w:right="-12"/>
              <w:jc w:val="center"/>
              <w:rPr>
                <w:rFonts w:ascii="メイリオ" w:eastAsia="メイリオ" w:hAnsi="メイリオ" w:cs="メイリオ"/>
                <w:w w:val="90"/>
                <w:sz w:val="20"/>
                <w:szCs w:val="20"/>
              </w:rPr>
            </w:pPr>
            <w:r w:rsidRPr="00B74243">
              <w:rPr>
                <w:rFonts w:ascii="メイリオ" w:eastAsia="メイリオ" w:hAnsi="メイリオ" w:cs="メイリオ" w:hint="eastAsia"/>
                <w:w w:val="90"/>
                <w:sz w:val="20"/>
                <w:szCs w:val="20"/>
              </w:rPr>
              <w:t>研修など</w:t>
            </w:r>
          </w:p>
        </w:tc>
        <w:tc>
          <w:tcPr>
            <w:tcW w:w="1308" w:type="dxa"/>
            <w:tcBorders>
              <w:top w:val="dashSmallGap" w:sz="4" w:space="0" w:color="auto"/>
              <w:left w:val="dashSmallGap" w:sz="4" w:space="0" w:color="auto"/>
              <w:bottom w:val="single" w:sz="4" w:space="0" w:color="auto"/>
              <w:right w:val="dashSmallGap" w:sz="4" w:space="0" w:color="auto"/>
            </w:tcBorders>
            <w:vAlign w:val="center"/>
            <w:hideMark/>
          </w:tcPr>
          <w:p w14:paraId="00E4D77D" w14:textId="77777777" w:rsidR="00590697" w:rsidRPr="00B74243" w:rsidRDefault="00590697" w:rsidP="00375186">
            <w:pPr>
              <w:spacing w:line="260" w:lineRule="exact"/>
              <w:ind w:leftChars="-1" w:left="-2" w:rightChars="-5" w:right="-12"/>
              <w:jc w:val="center"/>
              <w:rPr>
                <w:rFonts w:ascii="メイリオ" w:eastAsia="メイリオ" w:hAnsi="メイリオ" w:cs="メイリオ"/>
                <w:w w:val="90"/>
                <w:sz w:val="20"/>
                <w:szCs w:val="20"/>
              </w:rPr>
            </w:pPr>
            <w:r w:rsidRPr="00590697">
              <w:rPr>
                <w:rFonts w:ascii="メイリオ" w:eastAsia="メイリオ" w:hAnsi="メイリオ" w:cs="メイリオ" w:hint="eastAsia"/>
                <w:w w:val="77"/>
                <w:kern w:val="0"/>
                <w:sz w:val="20"/>
                <w:szCs w:val="20"/>
                <w:fitText w:val="1080" w:id="-1008457471"/>
              </w:rPr>
              <w:t>フォローアップ</w:t>
            </w:r>
          </w:p>
          <w:p w14:paraId="662B8889" w14:textId="77777777" w:rsidR="00590697" w:rsidRPr="00B74243" w:rsidRDefault="00590697" w:rsidP="00375186">
            <w:pPr>
              <w:spacing w:line="260" w:lineRule="exact"/>
              <w:ind w:left="180" w:hangingChars="100" w:hanging="180"/>
              <w:jc w:val="center"/>
              <w:rPr>
                <w:rFonts w:ascii="メイリオ" w:eastAsia="メイリオ" w:hAnsi="メイリオ" w:cs="メイリオ"/>
                <w:w w:val="80"/>
                <w:sz w:val="20"/>
                <w:szCs w:val="20"/>
              </w:rPr>
            </w:pPr>
            <w:r>
              <w:rPr>
                <w:rFonts w:ascii="メイリオ" w:eastAsia="メイリオ" w:hAnsi="メイリオ" w:cs="メイリオ" w:hint="eastAsia"/>
                <w:w w:val="90"/>
                <w:sz w:val="20"/>
                <w:szCs w:val="20"/>
              </w:rPr>
              <w:t>研修等の実施</w:t>
            </w:r>
          </w:p>
        </w:tc>
        <w:tc>
          <w:tcPr>
            <w:tcW w:w="1308" w:type="dxa"/>
            <w:tcBorders>
              <w:top w:val="dashSmallGap" w:sz="4" w:space="0" w:color="auto"/>
              <w:left w:val="dashSmallGap" w:sz="4" w:space="0" w:color="auto"/>
              <w:bottom w:val="single" w:sz="4" w:space="0" w:color="auto"/>
              <w:right w:val="triple" w:sz="4" w:space="0" w:color="auto"/>
            </w:tcBorders>
            <w:vAlign w:val="center"/>
            <w:hideMark/>
          </w:tcPr>
          <w:p w14:paraId="2F21DD78" w14:textId="77777777" w:rsidR="00590697" w:rsidRPr="00ED3C6F" w:rsidRDefault="00590697" w:rsidP="00375186">
            <w:pPr>
              <w:spacing w:line="260" w:lineRule="exact"/>
              <w:ind w:left="-57" w:right="-57"/>
              <w:jc w:val="center"/>
              <w:rPr>
                <w:rFonts w:ascii="メイリオ" w:eastAsia="メイリオ" w:hAnsi="メイリオ" w:cs="メイリオ"/>
                <w:w w:val="80"/>
                <w:sz w:val="20"/>
                <w:szCs w:val="20"/>
              </w:rPr>
            </w:pPr>
            <w:r w:rsidRPr="00ED3C6F">
              <w:rPr>
                <w:rFonts w:ascii="メイリオ" w:eastAsia="メイリオ" w:hAnsi="メイリオ" w:cs="メイリオ" w:hint="eastAsia"/>
                <w:w w:val="80"/>
                <w:sz w:val="20"/>
                <w:szCs w:val="20"/>
              </w:rPr>
              <w:t>ステップアップ講座等を開催</w:t>
            </w:r>
            <w:r w:rsidRPr="00794FAD">
              <w:rPr>
                <w:rFonts w:ascii="メイリオ" w:eastAsia="メイリオ" w:hAnsi="メイリオ" w:cs="メイリオ" w:hint="eastAsia"/>
                <w:sz w:val="20"/>
                <w:szCs w:val="20"/>
                <w:vertAlign w:val="superscript"/>
              </w:rPr>
              <w:t>※</w:t>
            </w:r>
          </w:p>
        </w:tc>
        <w:tc>
          <w:tcPr>
            <w:tcW w:w="1308" w:type="dxa"/>
            <w:tcBorders>
              <w:top w:val="dashSmallGap" w:sz="4" w:space="0" w:color="auto"/>
              <w:left w:val="triple" w:sz="4" w:space="0" w:color="auto"/>
              <w:bottom w:val="single" w:sz="4" w:space="0" w:color="auto"/>
              <w:right w:val="single" w:sz="4" w:space="0" w:color="auto"/>
            </w:tcBorders>
            <w:vAlign w:val="center"/>
          </w:tcPr>
          <w:p w14:paraId="413A0089"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個別支援</w:t>
            </w:r>
          </w:p>
        </w:tc>
        <w:tc>
          <w:tcPr>
            <w:tcW w:w="0" w:type="auto"/>
            <w:vMerge/>
            <w:tcBorders>
              <w:left w:val="single" w:sz="4" w:space="0" w:color="auto"/>
              <w:bottom w:val="single" w:sz="4" w:space="0" w:color="auto"/>
            </w:tcBorders>
            <w:vAlign w:val="center"/>
            <w:hideMark/>
          </w:tcPr>
          <w:p w14:paraId="69336D98" w14:textId="77777777" w:rsidR="00590697" w:rsidRPr="004A65FF" w:rsidRDefault="00590697" w:rsidP="00375186">
            <w:pPr>
              <w:jc w:val="left"/>
              <w:rPr>
                <w:rFonts w:ascii="メイリオ" w:eastAsia="メイリオ" w:hAnsi="メイリオ" w:cs="メイリオ"/>
                <w:w w:val="90"/>
                <w:sz w:val="20"/>
                <w:szCs w:val="20"/>
              </w:rPr>
            </w:pPr>
          </w:p>
        </w:tc>
      </w:tr>
      <w:tr w:rsidR="00590697" w:rsidRPr="004A65FF" w14:paraId="189E7A46" w14:textId="77777777" w:rsidTr="00375186">
        <w:trPr>
          <w:trHeight w:val="340"/>
        </w:trPr>
        <w:tc>
          <w:tcPr>
            <w:tcW w:w="1313" w:type="dxa"/>
            <w:vMerge w:val="restart"/>
            <w:tcBorders>
              <w:top w:val="single" w:sz="4" w:space="0" w:color="auto"/>
              <w:left w:val="single" w:sz="4" w:space="0" w:color="auto"/>
              <w:bottom w:val="single" w:sz="4" w:space="0" w:color="auto"/>
              <w:right w:val="single" w:sz="4" w:space="0" w:color="auto"/>
            </w:tcBorders>
            <w:vAlign w:val="center"/>
            <w:hideMark/>
          </w:tcPr>
          <w:p w14:paraId="29A28ADE"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認知症の人とその家族</w:t>
            </w:r>
          </w:p>
          <w:p w14:paraId="5BB6242A"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への支援</w:t>
            </w:r>
          </w:p>
        </w:tc>
        <w:tc>
          <w:tcPr>
            <w:tcW w:w="1806" w:type="dxa"/>
            <w:vMerge w:val="restart"/>
            <w:tcBorders>
              <w:top w:val="single" w:sz="4" w:space="0" w:color="auto"/>
              <w:left w:val="single" w:sz="4" w:space="0" w:color="auto"/>
              <w:bottom w:val="single" w:sz="4" w:space="0" w:color="auto"/>
              <w:right w:val="single" w:sz="4" w:space="0" w:color="auto"/>
            </w:tcBorders>
            <w:vAlign w:val="center"/>
            <w:hideMark/>
          </w:tcPr>
          <w:p w14:paraId="75963DF7"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認知症についての情報の周知</w:t>
            </w:r>
          </w:p>
        </w:tc>
        <w:tc>
          <w:tcPr>
            <w:tcW w:w="5120" w:type="dxa"/>
            <w:gridSpan w:val="4"/>
            <w:tcBorders>
              <w:top w:val="single" w:sz="4" w:space="0" w:color="auto"/>
              <w:left w:val="single" w:sz="4" w:space="0" w:color="auto"/>
              <w:bottom w:val="dashSmallGap" w:sz="4" w:space="0" w:color="auto"/>
              <w:right w:val="single" w:sz="4" w:space="0" w:color="auto"/>
            </w:tcBorders>
            <w:vAlign w:val="center"/>
            <w:hideMark/>
          </w:tcPr>
          <w:p w14:paraId="1FD41D5A"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④ 認知症についての情報の周知</w:t>
            </w:r>
          </w:p>
        </w:tc>
        <w:tc>
          <w:tcPr>
            <w:tcW w:w="1684" w:type="dxa"/>
            <w:vMerge w:val="restart"/>
            <w:tcBorders>
              <w:top w:val="single" w:sz="4" w:space="0" w:color="auto"/>
              <w:left w:val="single" w:sz="4" w:space="0" w:color="auto"/>
              <w:right w:val="single" w:sz="4" w:space="0" w:color="auto"/>
            </w:tcBorders>
            <w:vAlign w:val="center"/>
            <w:hideMark/>
          </w:tcPr>
          <w:p w14:paraId="2776B979" w14:textId="77777777" w:rsidR="00590697" w:rsidRDefault="00590697" w:rsidP="00375186">
            <w:pPr>
              <w:spacing w:line="260" w:lineRule="exact"/>
              <w:rPr>
                <w:rFonts w:ascii="メイリオ" w:eastAsia="メイリオ" w:hAnsi="メイリオ" w:cs="メイリオ"/>
                <w:w w:val="90"/>
                <w:sz w:val="20"/>
                <w:szCs w:val="20"/>
              </w:rPr>
            </w:pPr>
            <w:r w:rsidRPr="004A65FF">
              <w:rPr>
                <w:rFonts w:ascii="メイリオ" w:eastAsia="メイリオ" w:hAnsi="メイリオ" w:cs="メイリオ" w:hint="eastAsia"/>
                <w:w w:val="90"/>
                <w:sz w:val="20"/>
                <w:szCs w:val="20"/>
              </w:rPr>
              <w:t>身近なところで</w:t>
            </w:r>
            <w:r>
              <w:rPr>
                <w:rFonts w:ascii="メイリオ" w:eastAsia="メイリオ" w:hAnsi="メイリオ" w:cs="メイリオ" w:hint="eastAsia"/>
                <w:w w:val="90"/>
                <w:sz w:val="20"/>
                <w:szCs w:val="20"/>
              </w:rPr>
              <w:t xml:space="preserve">　</w:t>
            </w:r>
            <w:r w:rsidRPr="004A65FF">
              <w:rPr>
                <w:rFonts w:ascii="メイリオ" w:eastAsia="メイリオ" w:hAnsi="メイリオ" w:cs="メイリオ" w:hint="eastAsia"/>
                <w:w w:val="90"/>
                <w:sz w:val="20"/>
                <w:szCs w:val="20"/>
              </w:rPr>
              <w:t>支援の情報を得ることができている</w:t>
            </w:r>
          </w:p>
          <w:p w14:paraId="10B61E24" w14:textId="77777777" w:rsidR="00590697" w:rsidRPr="004A65FF" w:rsidRDefault="00590697" w:rsidP="00375186">
            <w:pPr>
              <w:spacing w:line="120" w:lineRule="exact"/>
              <w:rPr>
                <w:rFonts w:ascii="メイリオ" w:eastAsia="メイリオ" w:hAnsi="メイリオ" w:cs="メイリオ"/>
                <w:w w:val="90"/>
                <w:sz w:val="20"/>
                <w:szCs w:val="20"/>
              </w:rPr>
            </w:pPr>
          </w:p>
          <w:p w14:paraId="35AF13FC" w14:textId="77777777" w:rsidR="00590697" w:rsidRPr="004A65FF" w:rsidRDefault="00590697" w:rsidP="00375186">
            <w:pPr>
              <w:spacing w:line="260" w:lineRule="exact"/>
              <w:rPr>
                <w:rFonts w:ascii="メイリオ" w:eastAsia="メイリオ" w:hAnsi="メイリオ" w:cs="メイリオ"/>
                <w:w w:val="90"/>
                <w:sz w:val="20"/>
                <w:szCs w:val="20"/>
              </w:rPr>
            </w:pPr>
            <w:r w:rsidRPr="004A65FF">
              <w:rPr>
                <w:rFonts w:ascii="メイリオ" w:eastAsia="メイリオ" w:hAnsi="メイリオ" w:cs="メイリオ" w:hint="eastAsia"/>
                <w:w w:val="90"/>
                <w:sz w:val="20"/>
                <w:szCs w:val="20"/>
              </w:rPr>
              <w:t>認知症の状態に</w:t>
            </w:r>
            <w:r>
              <w:rPr>
                <w:rFonts w:ascii="メイリオ" w:eastAsia="メイリオ" w:hAnsi="メイリオ" w:cs="メイリオ" w:hint="eastAsia"/>
                <w:w w:val="90"/>
                <w:sz w:val="20"/>
                <w:szCs w:val="20"/>
              </w:rPr>
              <w:t xml:space="preserve">　</w:t>
            </w:r>
            <w:r w:rsidRPr="004A65FF">
              <w:rPr>
                <w:rFonts w:ascii="メイリオ" w:eastAsia="メイリオ" w:hAnsi="メイリオ" w:cs="メイリオ" w:hint="eastAsia"/>
                <w:w w:val="90"/>
                <w:sz w:val="20"/>
                <w:szCs w:val="20"/>
              </w:rPr>
              <w:t>応じた適切なサービス提供の流れが周知できている</w:t>
            </w:r>
          </w:p>
        </w:tc>
      </w:tr>
      <w:tr w:rsidR="00590697" w:rsidRPr="004A65FF" w14:paraId="10346CD3" w14:textId="77777777" w:rsidTr="00375186">
        <w:trPr>
          <w:trHeight w:val="363"/>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12C58D19"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3FC2BE5D" w14:textId="77777777" w:rsidR="00590697" w:rsidRPr="004A65FF" w:rsidRDefault="00590697" w:rsidP="00375186">
            <w:pPr>
              <w:jc w:val="left"/>
              <w:rPr>
                <w:rFonts w:ascii="メイリオ" w:eastAsia="メイリオ" w:hAnsi="メイリオ" w:cs="メイリオ"/>
                <w:sz w:val="20"/>
                <w:szCs w:val="20"/>
              </w:rPr>
            </w:pPr>
          </w:p>
        </w:tc>
        <w:tc>
          <w:tcPr>
            <w:tcW w:w="1196" w:type="dxa"/>
            <w:tcBorders>
              <w:top w:val="dashSmallGap" w:sz="4" w:space="0" w:color="auto"/>
              <w:left w:val="single" w:sz="4" w:space="0" w:color="auto"/>
              <w:bottom w:val="single" w:sz="4" w:space="0" w:color="auto"/>
              <w:right w:val="dashSmallGap" w:sz="4" w:space="0" w:color="auto"/>
            </w:tcBorders>
            <w:vAlign w:val="center"/>
            <w:hideMark/>
          </w:tcPr>
          <w:p w14:paraId="2D0DDE29" w14:textId="77777777" w:rsidR="00590697" w:rsidRDefault="00590697" w:rsidP="00375186">
            <w:pPr>
              <w:spacing w:line="220" w:lineRule="exact"/>
              <w:ind w:left="-57" w:right="-57"/>
              <w:jc w:val="center"/>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認知症支援</w:t>
            </w:r>
          </w:p>
          <w:p w14:paraId="0810A5B6" w14:textId="77777777" w:rsidR="00590697" w:rsidRPr="00C109F5" w:rsidRDefault="00590697" w:rsidP="00375186">
            <w:pPr>
              <w:spacing w:line="220" w:lineRule="exact"/>
              <w:ind w:left="-57" w:right="-57"/>
              <w:jc w:val="center"/>
              <w:rPr>
                <w:rFonts w:ascii="メイリオ" w:eastAsia="メイリオ" w:hAnsi="メイリオ" w:cs="メイリオ"/>
                <w:w w:val="85"/>
                <w:sz w:val="20"/>
                <w:szCs w:val="20"/>
              </w:rPr>
            </w:pPr>
            <w:r>
              <w:rPr>
                <w:rFonts w:ascii="メイリオ" w:eastAsia="メイリオ" w:hAnsi="メイリオ" w:cs="メイリオ" w:hint="eastAsia"/>
                <w:w w:val="80"/>
                <w:sz w:val="20"/>
                <w:szCs w:val="20"/>
              </w:rPr>
              <w:t>ガイドブック等</w:t>
            </w:r>
          </w:p>
        </w:tc>
        <w:tc>
          <w:tcPr>
            <w:tcW w:w="1308" w:type="dxa"/>
            <w:tcBorders>
              <w:top w:val="dashSmallGap" w:sz="4" w:space="0" w:color="auto"/>
              <w:left w:val="dashSmallGap" w:sz="4" w:space="0" w:color="auto"/>
              <w:bottom w:val="single" w:sz="4" w:space="0" w:color="auto"/>
              <w:right w:val="dashSmallGap" w:sz="4" w:space="0" w:color="auto"/>
            </w:tcBorders>
            <w:vAlign w:val="center"/>
            <w:hideMark/>
          </w:tcPr>
          <w:p w14:paraId="01B1F04B" w14:textId="77777777" w:rsidR="00590697" w:rsidRDefault="00590697" w:rsidP="00375186">
            <w:pPr>
              <w:spacing w:line="220" w:lineRule="exact"/>
              <w:ind w:leftChars="-50" w:left="-120" w:rightChars="-100" w:right="-240"/>
              <w:jc w:val="center"/>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ガイドブック・</w:t>
            </w:r>
          </w:p>
          <w:p w14:paraId="225C1110" w14:textId="77777777" w:rsidR="00590697" w:rsidRDefault="00590697" w:rsidP="00375186">
            <w:pPr>
              <w:spacing w:line="220" w:lineRule="exact"/>
              <w:ind w:leftChars="-50" w:left="-120" w:rightChars="-100" w:right="-240"/>
              <w:jc w:val="center"/>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ポータルサイト・</w:t>
            </w:r>
          </w:p>
          <w:p w14:paraId="410765E9" w14:textId="77777777" w:rsidR="00590697" w:rsidRPr="00B74243" w:rsidRDefault="00590697" w:rsidP="00375186">
            <w:pPr>
              <w:spacing w:line="220" w:lineRule="exact"/>
              <w:ind w:leftChars="-50" w:left="-120" w:rightChars="-100" w:right="-240" w:firstLine="79"/>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ホームページ等</w:t>
            </w:r>
          </w:p>
        </w:tc>
        <w:tc>
          <w:tcPr>
            <w:tcW w:w="1308" w:type="dxa"/>
            <w:tcBorders>
              <w:top w:val="dashSmallGap" w:sz="4" w:space="0" w:color="auto"/>
              <w:left w:val="dashSmallGap" w:sz="4" w:space="0" w:color="auto"/>
              <w:bottom w:val="single" w:sz="4" w:space="0" w:color="auto"/>
              <w:right w:val="triple" w:sz="4" w:space="0" w:color="auto"/>
            </w:tcBorders>
            <w:tcMar>
              <w:left w:w="28" w:type="dxa"/>
            </w:tcMar>
            <w:vAlign w:val="center"/>
            <w:hideMark/>
          </w:tcPr>
          <w:p w14:paraId="53DD76FB" w14:textId="77777777" w:rsidR="00590697" w:rsidRPr="00ED3C6F" w:rsidRDefault="00590697" w:rsidP="00375186">
            <w:pPr>
              <w:spacing w:line="220" w:lineRule="exact"/>
              <w:ind w:left="160" w:hangingChars="100" w:hanging="160"/>
              <w:jc w:val="left"/>
              <w:rPr>
                <w:rFonts w:ascii="メイリオ" w:eastAsia="メイリオ" w:hAnsi="メイリオ" w:cs="メイリオ"/>
                <w:w w:val="80"/>
                <w:sz w:val="20"/>
                <w:szCs w:val="20"/>
              </w:rPr>
            </w:pPr>
            <w:r w:rsidRPr="00ED3C6F">
              <w:rPr>
                <w:rFonts w:ascii="メイリオ" w:eastAsia="メイリオ" w:hAnsi="メイリオ" w:cs="メイリオ" w:hint="eastAsia"/>
                <w:w w:val="80"/>
                <w:sz w:val="20"/>
                <w:szCs w:val="20"/>
              </w:rPr>
              <w:t>・ホームページを活用した情報発信</w:t>
            </w:r>
            <w:r w:rsidRPr="00794FAD">
              <w:rPr>
                <w:rFonts w:ascii="メイリオ" w:eastAsia="メイリオ" w:hAnsi="メイリオ" w:cs="メイリオ" w:hint="eastAsia"/>
                <w:sz w:val="20"/>
                <w:szCs w:val="20"/>
                <w:vertAlign w:val="superscript"/>
              </w:rPr>
              <w:t>※</w:t>
            </w:r>
          </w:p>
          <w:p w14:paraId="722A6521" w14:textId="77777777" w:rsidR="00590697" w:rsidRPr="00B74243" w:rsidRDefault="00590697" w:rsidP="00375186">
            <w:pPr>
              <w:spacing w:line="220" w:lineRule="exact"/>
              <w:ind w:left="160" w:hangingChars="100" w:hanging="160"/>
              <w:jc w:val="left"/>
              <w:rPr>
                <w:rFonts w:ascii="メイリオ" w:eastAsia="メイリオ" w:hAnsi="メイリオ" w:cs="メイリオ"/>
                <w:sz w:val="20"/>
                <w:szCs w:val="20"/>
              </w:rPr>
            </w:pPr>
            <w:r w:rsidRPr="00ED3C6F">
              <w:rPr>
                <w:rFonts w:ascii="メイリオ" w:eastAsia="メイリオ" w:hAnsi="メイリオ" w:cs="メイリオ" w:hint="eastAsia"/>
                <w:w w:val="80"/>
                <w:sz w:val="20"/>
                <w:szCs w:val="20"/>
              </w:rPr>
              <w:t>・</w:t>
            </w:r>
            <w:r w:rsidRPr="00A93C2C">
              <w:rPr>
                <w:rFonts w:ascii="メイリオ" w:eastAsia="メイリオ" w:hAnsi="メイリオ" w:cs="メイリオ" w:hint="eastAsia"/>
                <w:w w:val="75"/>
                <w:sz w:val="20"/>
                <w:szCs w:val="20"/>
              </w:rPr>
              <w:t>アルツハイマー月間の取組</w:t>
            </w:r>
            <w:r w:rsidRPr="00A93C2C">
              <w:rPr>
                <w:rFonts w:ascii="メイリオ" w:eastAsia="メイリオ" w:hAnsi="メイリオ" w:cs="メイリオ" w:hint="eastAsia"/>
                <w:w w:val="75"/>
                <w:sz w:val="20"/>
                <w:szCs w:val="20"/>
                <w:vertAlign w:val="superscript"/>
              </w:rPr>
              <w:t>※</w:t>
            </w:r>
          </w:p>
        </w:tc>
        <w:tc>
          <w:tcPr>
            <w:tcW w:w="1308" w:type="dxa"/>
            <w:tcBorders>
              <w:top w:val="dashSmallGap" w:sz="4" w:space="0" w:color="auto"/>
              <w:left w:val="triple" w:sz="4" w:space="0" w:color="auto"/>
              <w:bottom w:val="single" w:sz="4" w:space="0" w:color="auto"/>
              <w:right w:val="single" w:sz="4" w:space="0" w:color="auto"/>
            </w:tcBorders>
            <w:vAlign w:val="center"/>
            <w:hideMark/>
          </w:tcPr>
          <w:p w14:paraId="5F769D0B" w14:textId="77777777" w:rsidR="00590697" w:rsidRPr="00B74243" w:rsidRDefault="00590697" w:rsidP="00375186">
            <w:pPr>
              <w:spacing w:line="2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発信方法の</w:t>
            </w:r>
          </w:p>
          <w:p w14:paraId="6473AB26" w14:textId="77777777" w:rsidR="00590697" w:rsidRPr="00B74243" w:rsidRDefault="00590697" w:rsidP="00375186">
            <w:pPr>
              <w:spacing w:line="2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多様化</w:t>
            </w:r>
          </w:p>
        </w:tc>
        <w:tc>
          <w:tcPr>
            <w:tcW w:w="0" w:type="auto"/>
            <w:vMerge/>
            <w:tcBorders>
              <w:left w:val="single" w:sz="4" w:space="0" w:color="auto"/>
              <w:right w:val="single" w:sz="4" w:space="0" w:color="auto"/>
            </w:tcBorders>
            <w:vAlign w:val="center"/>
            <w:hideMark/>
          </w:tcPr>
          <w:p w14:paraId="4479D02F" w14:textId="77777777" w:rsidR="00590697" w:rsidRPr="004A65FF" w:rsidRDefault="00590697" w:rsidP="00375186">
            <w:pPr>
              <w:spacing w:line="260" w:lineRule="exact"/>
              <w:rPr>
                <w:rFonts w:ascii="メイリオ" w:eastAsia="メイリオ" w:hAnsi="メイリオ" w:cs="メイリオ"/>
                <w:w w:val="90"/>
                <w:sz w:val="20"/>
                <w:szCs w:val="20"/>
              </w:rPr>
            </w:pPr>
          </w:p>
        </w:tc>
      </w:tr>
      <w:tr w:rsidR="00590697" w:rsidRPr="004A65FF" w14:paraId="28C1826B" w14:textId="77777777" w:rsidTr="00375186">
        <w:trPr>
          <w:trHeight w:val="680"/>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463F94A6"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10366E69" w14:textId="77777777" w:rsidR="00590697" w:rsidRPr="004A65FF" w:rsidRDefault="00590697" w:rsidP="00375186">
            <w:pPr>
              <w:jc w:val="left"/>
              <w:rPr>
                <w:rFonts w:ascii="メイリオ" w:eastAsia="メイリオ" w:hAnsi="メイリオ" w:cs="メイリオ"/>
                <w:sz w:val="20"/>
                <w:szCs w:val="20"/>
              </w:rPr>
            </w:pPr>
          </w:p>
        </w:tc>
        <w:tc>
          <w:tcPr>
            <w:tcW w:w="5120" w:type="dxa"/>
            <w:gridSpan w:val="4"/>
            <w:tcBorders>
              <w:top w:val="single" w:sz="4" w:space="0" w:color="auto"/>
              <w:left w:val="single" w:sz="4" w:space="0" w:color="auto"/>
              <w:bottom w:val="single" w:sz="4" w:space="0" w:color="auto"/>
              <w:right w:val="single" w:sz="4" w:space="0" w:color="auto"/>
            </w:tcBorders>
            <w:vAlign w:val="center"/>
            <w:hideMark/>
          </w:tcPr>
          <w:p w14:paraId="13367E46" w14:textId="77777777" w:rsidR="00590697" w:rsidRDefault="00590697" w:rsidP="00375186">
            <w:pPr>
              <w:spacing w:line="260" w:lineRule="exact"/>
              <w:jc w:val="center"/>
              <w:rPr>
                <w:rFonts w:ascii="メイリオ" w:eastAsia="メイリオ" w:hAnsi="メイリオ" w:cs="メイリオ"/>
                <w:sz w:val="18"/>
                <w:szCs w:val="18"/>
              </w:rPr>
            </w:pPr>
            <w:r w:rsidRPr="00B74243">
              <w:rPr>
                <w:rFonts w:ascii="メイリオ" w:eastAsia="メイリオ" w:hAnsi="メイリオ" w:cs="メイリオ" w:hint="eastAsia"/>
                <w:sz w:val="20"/>
                <w:szCs w:val="20"/>
              </w:rPr>
              <w:t xml:space="preserve">⑤ </w:t>
            </w:r>
            <w:r w:rsidRPr="009409A0">
              <w:rPr>
                <w:rFonts w:ascii="メイリオ" w:eastAsia="メイリオ" w:hAnsi="メイリオ" w:cs="メイリオ" w:hint="eastAsia"/>
                <w:sz w:val="18"/>
                <w:szCs w:val="18"/>
              </w:rPr>
              <w:t>【高齢者等の生活と健康に関する調査】</w:t>
            </w:r>
          </w:p>
          <w:p w14:paraId="2C970BE3"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認知症に関する相談窓口の認知度</w:t>
            </w:r>
          </w:p>
        </w:tc>
        <w:tc>
          <w:tcPr>
            <w:tcW w:w="0" w:type="auto"/>
            <w:vMerge/>
            <w:tcBorders>
              <w:left w:val="single" w:sz="4" w:space="0" w:color="auto"/>
              <w:right w:val="single" w:sz="4" w:space="0" w:color="auto"/>
            </w:tcBorders>
            <w:vAlign w:val="center"/>
            <w:hideMark/>
          </w:tcPr>
          <w:p w14:paraId="39AFCFBE" w14:textId="77777777" w:rsidR="00590697" w:rsidRPr="004A65FF" w:rsidRDefault="00590697" w:rsidP="00375186">
            <w:pPr>
              <w:spacing w:line="260" w:lineRule="exact"/>
              <w:rPr>
                <w:rFonts w:ascii="メイリオ" w:eastAsia="メイリオ" w:hAnsi="メイリオ" w:cs="メイリオ"/>
                <w:w w:val="90"/>
                <w:sz w:val="20"/>
                <w:szCs w:val="20"/>
              </w:rPr>
            </w:pPr>
          </w:p>
        </w:tc>
      </w:tr>
      <w:tr w:rsidR="00590697" w:rsidRPr="004A65FF" w14:paraId="3668DBCF" w14:textId="77777777" w:rsidTr="00375186">
        <w:trPr>
          <w:trHeight w:val="477"/>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22B506E8"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15D6C96D" w14:textId="77777777" w:rsidR="00590697" w:rsidRPr="004A65FF" w:rsidRDefault="00590697" w:rsidP="00375186">
            <w:pPr>
              <w:jc w:val="left"/>
              <w:rPr>
                <w:rFonts w:ascii="メイリオ" w:eastAsia="メイリオ" w:hAnsi="メイリオ" w:cs="メイリオ"/>
                <w:sz w:val="20"/>
                <w:szCs w:val="20"/>
              </w:rPr>
            </w:pPr>
          </w:p>
        </w:tc>
        <w:tc>
          <w:tcPr>
            <w:tcW w:w="1196" w:type="dxa"/>
            <w:tcBorders>
              <w:top w:val="dashSmallGap" w:sz="4" w:space="0" w:color="auto"/>
              <w:left w:val="single" w:sz="4" w:space="0" w:color="auto"/>
              <w:bottom w:val="single" w:sz="4" w:space="0" w:color="auto"/>
              <w:right w:val="dashSmallGap" w:sz="4" w:space="0" w:color="auto"/>
            </w:tcBorders>
            <w:vAlign w:val="center"/>
          </w:tcPr>
          <w:p w14:paraId="6BFA1796" w14:textId="77777777" w:rsidR="00590697" w:rsidRPr="00B74243" w:rsidRDefault="00590697" w:rsidP="00375186">
            <w:pPr>
              <w:spacing w:line="260" w:lineRule="exact"/>
              <w:jc w:val="center"/>
              <w:rPr>
                <w:rFonts w:ascii="メイリオ" w:eastAsia="メイリオ" w:hAnsi="メイリオ" w:cs="メイリオ"/>
                <w:w w:val="85"/>
                <w:sz w:val="20"/>
                <w:szCs w:val="20"/>
              </w:rPr>
            </w:pPr>
            <w:r w:rsidRPr="00B74243">
              <w:rPr>
                <w:rFonts w:ascii="メイリオ" w:eastAsia="メイリオ" w:hAnsi="メイリオ" w:cs="メイリオ" w:hint="eastAsia"/>
                <w:sz w:val="20"/>
                <w:szCs w:val="20"/>
              </w:rPr>
              <w:t>―</w:t>
            </w:r>
          </w:p>
        </w:tc>
        <w:tc>
          <w:tcPr>
            <w:tcW w:w="1308" w:type="dxa"/>
            <w:tcBorders>
              <w:top w:val="dashSmallGap" w:sz="4" w:space="0" w:color="auto"/>
              <w:left w:val="dashSmallGap" w:sz="4" w:space="0" w:color="auto"/>
              <w:bottom w:val="single" w:sz="4" w:space="0" w:color="auto"/>
              <w:right w:val="dashSmallGap" w:sz="4" w:space="0" w:color="auto"/>
            </w:tcBorders>
            <w:vAlign w:val="center"/>
          </w:tcPr>
          <w:p w14:paraId="7467D026" w14:textId="77777777" w:rsidR="00590697" w:rsidRPr="00B74243" w:rsidRDefault="00590697" w:rsidP="00375186">
            <w:pPr>
              <w:spacing w:line="260" w:lineRule="exact"/>
              <w:ind w:leftChars="-29" w:left="6" w:rightChars="-20" w:right="-48" w:hangingChars="38" w:hanging="76"/>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22.4％</w:t>
            </w:r>
          </w:p>
        </w:tc>
        <w:tc>
          <w:tcPr>
            <w:tcW w:w="1308" w:type="dxa"/>
            <w:tcBorders>
              <w:top w:val="dashSmallGap" w:sz="4" w:space="0" w:color="auto"/>
              <w:left w:val="dashSmallGap" w:sz="4" w:space="0" w:color="auto"/>
              <w:bottom w:val="single" w:sz="4" w:space="0" w:color="auto"/>
              <w:right w:val="triple" w:sz="4" w:space="0" w:color="auto"/>
            </w:tcBorders>
            <w:shd w:val="clear" w:color="auto" w:fill="auto"/>
            <w:vAlign w:val="center"/>
            <w:hideMark/>
          </w:tcPr>
          <w:p w14:paraId="4DA928FB" w14:textId="77777777" w:rsidR="00590697" w:rsidRPr="00B74243" w:rsidRDefault="00590697" w:rsidP="00375186">
            <w:pPr>
              <w:spacing w:line="260" w:lineRule="exact"/>
              <w:jc w:val="center"/>
              <w:rPr>
                <w:rFonts w:ascii="メイリオ" w:eastAsia="メイリオ" w:hAnsi="メイリオ" w:cs="メイリオ"/>
                <w:noProof/>
                <w:sz w:val="20"/>
                <w:szCs w:val="20"/>
              </w:rPr>
            </w:pPr>
            <w:r>
              <w:rPr>
                <w:rFonts w:ascii="メイリオ" w:eastAsia="メイリオ" w:hAnsi="メイリオ" w:cs="メイリオ" w:hint="eastAsia"/>
                <w:noProof/>
                <w:sz w:val="20"/>
                <w:szCs w:val="20"/>
              </w:rPr>
              <w:t>23.9</w:t>
            </w:r>
            <w:r w:rsidRPr="00B74243">
              <w:rPr>
                <w:rFonts w:ascii="メイリオ" w:eastAsia="メイリオ" w:hAnsi="メイリオ" w:cs="メイリオ" w:hint="eastAsia"/>
                <w:noProof/>
                <w:sz w:val="20"/>
                <w:szCs w:val="20"/>
              </w:rPr>
              <w:t>％</w:t>
            </w:r>
          </w:p>
        </w:tc>
        <w:tc>
          <w:tcPr>
            <w:tcW w:w="1308" w:type="dxa"/>
            <w:tcBorders>
              <w:top w:val="dashSmallGap" w:sz="4" w:space="0" w:color="auto"/>
              <w:left w:val="triple" w:sz="4" w:space="0" w:color="auto"/>
              <w:bottom w:val="single" w:sz="4" w:space="0" w:color="auto"/>
              <w:right w:val="single" w:sz="4" w:space="0" w:color="auto"/>
            </w:tcBorders>
            <w:vAlign w:val="center"/>
            <w:hideMark/>
          </w:tcPr>
          <w:p w14:paraId="6D9603AA"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25</w:t>
            </w:r>
            <w:r>
              <w:rPr>
                <w:rFonts w:ascii="メイリオ" w:eastAsia="メイリオ" w:hAnsi="メイリオ" w:cs="メイリオ"/>
                <w:sz w:val="20"/>
                <w:szCs w:val="20"/>
              </w:rPr>
              <w:t>.0</w:t>
            </w:r>
            <w:r w:rsidRPr="00B74243">
              <w:rPr>
                <w:rFonts w:ascii="メイリオ" w:eastAsia="メイリオ" w:hAnsi="メイリオ" w:cs="メイリオ" w:hint="eastAsia"/>
                <w:sz w:val="20"/>
                <w:szCs w:val="20"/>
              </w:rPr>
              <w:t>％</w:t>
            </w:r>
          </w:p>
        </w:tc>
        <w:tc>
          <w:tcPr>
            <w:tcW w:w="0" w:type="auto"/>
            <w:vMerge/>
            <w:tcBorders>
              <w:left w:val="single" w:sz="4" w:space="0" w:color="auto"/>
              <w:right w:val="single" w:sz="4" w:space="0" w:color="auto"/>
            </w:tcBorders>
            <w:vAlign w:val="center"/>
            <w:hideMark/>
          </w:tcPr>
          <w:p w14:paraId="2F1792D6" w14:textId="77777777" w:rsidR="00590697" w:rsidRPr="004A65FF" w:rsidRDefault="00590697" w:rsidP="00375186">
            <w:pPr>
              <w:spacing w:line="260" w:lineRule="exact"/>
              <w:rPr>
                <w:rFonts w:ascii="メイリオ" w:eastAsia="メイリオ" w:hAnsi="メイリオ" w:cs="メイリオ"/>
                <w:w w:val="90"/>
                <w:sz w:val="20"/>
                <w:szCs w:val="20"/>
              </w:rPr>
            </w:pPr>
          </w:p>
        </w:tc>
      </w:tr>
      <w:tr w:rsidR="00590697" w:rsidRPr="004A65FF" w14:paraId="36034BA9" w14:textId="77777777" w:rsidTr="00375186">
        <w:trPr>
          <w:trHeight w:val="340"/>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6FC55349"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0019157A" w14:textId="77777777" w:rsidR="00590697" w:rsidRPr="004A65FF" w:rsidRDefault="00590697" w:rsidP="00375186">
            <w:pPr>
              <w:jc w:val="left"/>
              <w:rPr>
                <w:rFonts w:ascii="メイリオ" w:eastAsia="メイリオ" w:hAnsi="メイリオ" w:cs="メイリオ"/>
                <w:sz w:val="20"/>
                <w:szCs w:val="20"/>
              </w:rPr>
            </w:pPr>
          </w:p>
        </w:tc>
        <w:tc>
          <w:tcPr>
            <w:tcW w:w="5120" w:type="dxa"/>
            <w:gridSpan w:val="4"/>
            <w:tcBorders>
              <w:top w:val="single" w:sz="4" w:space="0" w:color="auto"/>
              <w:left w:val="single" w:sz="4" w:space="0" w:color="auto"/>
              <w:bottom w:val="dashSmallGap" w:sz="4" w:space="0" w:color="auto"/>
              <w:right w:val="single" w:sz="4" w:space="0" w:color="auto"/>
            </w:tcBorders>
            <w:vAlign w:val="center"/>
            <w:hideMark/>
          </w:tcPr>
          <w:p w14:paraId="5D59A9D5"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 xml:space="preserve">⑥ </w:t>
            </w:r>
            <w:r w:rsidRPr="001E3E61">
              <w:rPr>
                <w:rFonts w:ascii="メイリオ" w:eastAsia="メイリオ" w:hAnsi="メイリオ" w:cs="メイリオ" w:hint="eastAsia"/>
                <w:sz w:val="20"/>
                <w:szCs w:val="20"/>
              </w:rPr>
              <w:t>認知症ケアパス</w:t>
            </w:r>
          </w:p>
        </w:tc>
        <w:tc>
          <w:tcPr>
            <w:tcW w:w="1684" w:type="dxa"/>
            <w:vMerge/>
            <w:tcBorders>
              <w:left w:val="single" w:sz="4" w:space="0" w:color="auto"/>
              <w:right w:val="single" w:sz="4" w:space="0" w:color="auto"/>
            </w:tcBorders>
            <w:vAlign w:val="center"/>
            <w:hideMark/>
          </w:tcPr>
          <w:p w14:paraId="53D53947" w14:textId="77777777" w:rsidR="00590697" w:rsidRPr="004A65FF" w:rsidRDefault="00590697" w:rsidP="00375186">
            <w:pPr>
              <w:spacing w:line="260" w:lineRule="exact"/>
              <w:rPr>
                <w:rFonts w:ascii="メイリオ" w:eastAsia="メイリオ" w:hAnsi="メイリオ" w:cs="メイリオ"/>
                <w:w w:val="90"/>
                <w:sz w:val="20"/>
                <w:szCs w:val="20"/>
              </w:rPr>
            </w:pPr>
          </w:p>
        </w:tc>
      </w:tr>
      <w:tr w:rsidR="00590697" w:rsidRPr="004A65FF" w14:paraId="139F0441" w14:textId="77777777" w:rsidTr="00375186">
        <w:trPr>
          <w:trHeight w:val="155"/>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377A5754"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6B750F8C" w14:textId="77777777" w:rsidR="00590697" w:rsidRPr="004A65FF" w:rsidRDefault="00590697" w:rsidP="00375186">
            <w:pPr>
              <w:jc w:val="left"/>
              <w:rPr>
                <w:rFonts w:ascii="メイリオ" w:eastAsia="メイリオ" w:hAnsi="メイリオ" w:cs="メイリオ"/>
                <w:sz w:val="20"/>
                <w:szCs w:val="20"/>
              </w:rPr>
            </w:pPr>
          </w:p>
        </w:tc>
        <w:tc>
          <w:tcPr>
            <w:tcW w:w="1196" w:type="dxa"/>
            <w:tcBorders>
              <w:top w:val="dashSmallGap" w:sz="4" w:space="0" w:color="auto"/>
              <w:left w:val="single" w:sz="4" w:space="0" w:color="auto"/>
              <w:bottom w:val="single" w:sz="4" w:space="0" w:color="auto"/>
              <w:right w:val="dashSmallGap" w:sz="4" w:space="0" w:color="auto"/>
            </w:tcBorders>
            <w:vAlign w:val="center"/>
            <w:hideMark/>
          </w:tcPr>
          <w:p w14:paraId="04E26C7E" w14:textId="77777777" w:rsidR="00590697" w:rsidRPr="00B74243" w:rsidRDefault="00590697" w:rsidP="00375186">
            <w:pPr>
              <w:spacing w:line="260" w:lineRule="exact"/>
              <w:ind w:leftChars="-45" w:left="10" w:hangingChars="59" w:hanging="118"/>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配布</w:t>
            </w:r>
          </w:p>
        </w:tc>
        <w:tc>
          <w:tcPr>
            <w:tcW w:w="1308" w:type="dxa"/>
            <w:tcBorders>
              <w:top w:val="dashSmallGap" w:sz="4" w:space="0" w:color="auto"/>
              <w:left w:val="dashSmallGap" w:sz="4" w:space="0" w:color="auto"/>
              <w:bottom w:val="single" w:sz="4" w:space="0" w:color="auto"/>
              <w:right w:val="dashSmallGap" w:sz="4" w:space="0" w:color="auto"/>
            </w:tcBorders>
            <w:vAlign w:val="center"/>
            <w:hideMark/>
          </w:tcPr>
          <w:p w14:paraId="7D68D059"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随時更新</w:t>
            </w:r>
          </w:p>
          <w:p w14:paraId="390DD779"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・配布</w:t>
            </w:r>
          </w:p>
        </w:tc>
        <w:tc>
          <w:tcPr>
            <w:tcW w:w="1308" w:type="dxa"/>
            <w:tcBorders>
              <w:top w:val="dashSmallGap" w:sz="4" w:space="0" w:color="auto"/>
              <w:left w:val="dashSmallGap" w:sz="4" w:space="0" w:color="auto"/>
              <w:bottom w:val="single" w:sz="4" w:space="0" w:color="auto"/>
              <w:right w:val="triple" w:sz="4" w:space="0" w:color="auto"/>
            </w:tcBorders>
            <w:vAlign w:val="center"/>
            <w:hideMark/>
          </w:tcPr>
          <w:p w14:paraId="63102195" w14:textId="77777777" w:rsidR="00590697" w:rsidRDefault="00590697" w:rsidP="00375186">
            <w:pPr>
              <w:spacing w:line="260" w:lineRule="exact"/>
              <w:ind w:left="-57" w:right="-57"/>
              <w:jc w:val="center"/>
              <w:rPr>
                <w:rFonts w:ascii="メイリオ" w:eastAsia="メイリオ" w:hAnsi="メイリオ" w:cs="メイリオ"/>
                <w:w w:val="80"/>
                <w:sz w:val="20"/>
                <w:szCs w:val="20"/>
              </w:rPr>
            </w:pPr>
            <w:r w:rsidRPr="00ED3C6F">
              <w:rPr>
                <w:rFonts w:ascii="メイリオ" w:eastAsia="メイリオ" w:hAnsi="メイリオ" w:cs="メイリオ" w:hint="eastAsia"/>
                <w:w w:val="80"/>
                <w:sz w:val="20"/>
                <w:szCs w:val="20"/>
              </w:rPr>
              <w:t>随時更新・配布</w:t>
            </w:r>
          </w:p>
          <w:p w14:paraId="7CE54F28" w14:textId="77777777" w:rsidR="00590697" w:rsidRPr="00ED3C6F" w:rsidRDefault="00590697" w:rsidP="00375186">
            <w:pPr>
              <w:spacing w:line="260" w:lineRule="exact"/>
              <w:ind w:left="-57" w:right="-57"/>
              <w:jc w:val="center"/>
              <w:rPr>
                <w:rFonts w:ascii="メイリオ" w:eastAsia="メイリオ" w:hAnsi="メイリオ" w:cs="メイリオ"/>
                <w:w w:val="80"/>
                <w:sz w:val="20"/>
                <w:szCs w:val="20"/>
              </w:rPr>
            </w:pPr>
            <w:r w:rsidRPr="00ED3C6F">
              <w:rPr>
                <w:rFonts w:ascii="メイリオ" w:eastAsia="メイリオ" w:hAnsi="メイリオ" w:cs="メイリオ" w:hint="eastAsia"/>
                <w:w w:val="80"/>
                <w:sz w:val="20"/>
                <w:szCs w:val="20"/>
              </w:rPr>
              <w:t>（5,000部</w:t>
            </w:r>
            <w:r>
              <w:rPr>
                <w:rFonts w:ascii="メイリオ" w:eastAsia="メイリオ" w:hAnsi="メイリオ" w:cs="メイリオ" w:hint="eastAsia"/>
                <w:w w:val="80"/>
                <w:sz w:val="20"/>
                <w:szCs w:val="20"/>
              </w:rPr>
              <w:t>）</w:t>
            </w:r>
            <w:r w:rsidRPr="00794FAD">
              <w:rPr>
                <w:rFonts w:ascii="メイリオ" w:eastAsia="メイリオ" w:hAnsi="メイリオ" w:cs="メイリオ" w:hint="eastAsia"/>
                <w:sz w:val="20"/>
                <w:szCs w:val="20"/>
                <w:vertAlign w:val="superscript"/>
              </w:rPr>
              <w:t>※</w:t>
            </w:r>
          </w:p>
        </w:tc>
        <w:tc>
          <w:tcPr>
            <w:tcW w:w="1308" w:type="dxa"/>
            <w:tcBorders>
              <w:top w:val="dashSmallGap" w:sz="4" w:space="0" w:color="auto"/>
              <w:left w:val="triple" w:sz="4" w:space="0" w:color="auto"/>
              <w:bottom w:val="single" w:sz="4" w:space="0" w:color="auto"/>
              <w:right w:val="single" w:sz="4" w:space="0" w:color="auto"/>
            </w:tcBorders>
            <w:vAlign w:val="center"/>
          </w:tcPr>
          <w:p w14:paraId="041A9F4E" w14:textId="77777777" w:rsidR="00590697" w:rsidRPr="00FC30FC" w:rsidRDefault="00590697" w:rsidP="00375186">
            <w:pPr>
              <w:spacing w:line="260" w:lineRule="exact"/>
              <w:rPr>
                <w:rFonts w:ascii="メイリオ" w:eastAsia="メイリオ" w:hAnsi="メイリオ" w:cs="メイリオ"/>
                <w:sz w:val="20"/>
                <w:szCs w:val="20"/>
              </w:rPr>
            </w:pPr>
            <w:r w:rsidRPr="00ED3C6F">
              <w:rPr>
                <w:rFonts w:ascii="メイリオ" w:eastAsia="メイリオ" w:hAnsi="メイリオ" w:cs="メイリオ" w:hint="eastAsia"/>
                <w:w w:val="80"/>
                <w:sz w:val="20"/>
                <w:szCs w:val="20"/>
              </w:rPr>
              <w:t>随時更新・配布</w:t>
            </w:r>
          </w:p>
        </w:tc>
        <w:tc>
          <w:tcPr>
            <w:tcW w:w="0" w:type="auto"/>
            <w:vMerge/>
            <w:tcBorders>
              <w:left w:val="single" w:sz="4" w:space="0" w:color="auto"/>
              <w:bottom w:val="single" w:sz="4" w:space="0" w:color="auto"/>
              <w:right w:val="single" w:sz="4" w:space="0" w:color="auto"/>
            </w:tcBorders>
            <w:vAlign w:val="center"/>
            <w:hideMark/>
          </w:tcPr>
          <w:p w14:paraId="0C5E2ADC" w14:textId="77777777" w:rsidR="00590697" w:rsidRPr="004A65FF" w:rsidRDefault="00590697" w:rsidP="00375186">
            <w:pPr>
              <w:jc w:val="left"/>
              <w:rPr>
                <w:rFonts w:ascii="メイリオ" w:eastAsia="メイリオ" w:hAnsi="メイリオ" w:cs="メイリオ"/>
                <w:w w:val="90"/>
                <w:sz w:val="20"/>
                <w:szCs w:val="20"/>
              </w:rPr>
            </w:pPr>
          </w:p>
        </w:tc>
      </w:tr>
      <w:tr w:rsidR="00590697" w:rsidRPr="004A65FF" w14:paraId="40FE5AE6" w14:textId="77777777" w:rsidTr="00375186">
        <w:trPr>
          <w:trHeight w:val="340"/>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5672EC48" w14:textId="77777777" w:rsidR="00590697" w:rsidRPr="004A65FF" w:rsidRDefault="00590697" w:rsidP="00375186">
            <w:pPr>
              <w:jc w:val="left"/>
              <w:rPr>
                <w:rFonts w:ascii="メイリオ" w:eastAsia="メイリオ" w:hAnsi="メイリオ" w:cs="メイリオ"/>
                <w:sz w:val="20"/>
                <w:szCs w:val="20"/>
              </w:rPr>
            </w:pPr>
          </w:p>
        </w:tc>
        <w:tc>
          <w:tcPr>
            <w:tcW w:w="1806" w:type="dxa"/>
            <w:vMerge w:val="restart"/>
            <w:tcBorders>
              <w:top w:val="single" w:sz="4" w:space="0" w:color="auto"/>
              <w:left w:val="single" w:sz="4" w:space="0" w:color="auto"/>
              <w:bottom w:val="single" w:sz="4" w:space="0" w:color="auto"/>
              <w:right w:val="single" w:sz="4" w:space="0" w:color="auto"/>
            </w:tcBorders>
            <w:vAlign w:val="center"/>
            <w:hideMark/>
          </w:tcPr>
          <w:p w14:paraId="11DF689D" w14:textId="77777777" w:rsidR="00590697" w:rsidRPr="004A65FF" w:rsidRDefault="00590697" w:rsidP="00375186">
            <w:pPr>
              <w:spacing w:line="260" w:lineRule="exact"/>
              <w:rPr>
                <w:rFonts w:ascii="メイリオ" w:eastAsia="メイリオ" w:hAnsi="メイリオ" w:cs="メイリオ"/>
                <w:sz w:val="20"/>
                <w:szCs w:val="20"/>
              </w:rPr>
            </w:pPr>
            <w:r>
              <w:rPr>
                <w:rFonts w:ascii="メイリオ" w:eastAsia="メイリオ" w:hAnsi="メイリオ" w:cs="メイリオ" w:hint="eastAsia"/>
                <w:sz w:val="20"/>
                <w:szCs w:val="20"/>
              </w:rPr>
              <w:t>早期発見・早期対応に向けた</w:t>
            </w:r>
            <w:r w:rsidRPr="004A65FF">
              <w:rPr>
                <w:rFonts w:ascii="メイリオ" w:eastAsia="メイリオ" w:hAnsi="メイリオ" w:cs="メイリオ" w:hint="eastAsia"/>
                <w:sz w:val="20"/>
                <w:szCs w:val="20"/>
              </w:rPr>
              <w:t>支援の充実</w:t>
            </w:r>
          </w:p>
        </w:tc>
        <w:tc>
          <w:tcPr>
            <w:tcW w:w="5120" w:type="dxa"/>
            <w:gridSpan w:val="4"/>
            <w:tcBorders>
              <w:top w:val="single" w:sz="4" w:space="0" w:color="auto"/>
              <w:left w:val="single" w:sz="4" w:space="0" w:color="auto"/>
              <w:bottom w:val="dashSmallGap" w:sz="4" w:space="0" w:color="auto"/>
              <w:right w:val="single" w:sz="4" w:space="0" w:color="auto"/>
            </w:tcBorders>
            <w:vAlign w:val="center"/>
            <w:hideMark/>
          </w:tcPr>
          <w:p w14:paraId="42BD1C70"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 xml:space="preserve">⑦ </w:t>
            </w:r>
            <w:r w:rsidRPr="00C109F5">
              <w:rPr>
                <w:rFonts w:ascii="メイリオ" w:eastAsia="メイリオ" w:hAnsi="メイリオ" w:cs="メイリオ" w:hint="eastAsia"/>
                <w:sz w:val="20"/>
                <w:szCs w:val="20"/>
              </w:rPr>
              <w:t>認知症初期集中支援チーム</w:t>
            </w:r>
          </w:p>
        </w:tc>
        <w:tc>
          <w:tcPr>
            <w:tcW w:w="1684" w:type="dxa"/>
            <w:vMerge w:val="restart"/>
            <w:tcBorders>
              <w:top w:val="single" w:sz="4" w:space="0" w:color="auto"/>
              <w:left w:val="single" w:sz="4" w:space="0" w:color="auto"/>
              <w:bottom w:val="single" w:sz="4" w:space="0" w:color="auto"/>
              <w:right w:val="single" w:sz="4" w:space="0" w:color="auto"/>
            </w:tcBorders>
            <w:vAlign w:val="center"/>
            <w:hideMark/>
          </w:tcPr>
          <w:p w14:paraId="6BF8C083" w14:textId="77777777" w:rsidR="00590697" w:rsidRPr="00FE32BF" w:rsidRDefault="00590697" w:rsidP="00375186">
            <w:pPr>
              <w:spacing w:line="260" w:lineRule="exact"/>
              <w:rPr>
                <w:rFonts w:ascii="メイリオ" w:eastAsia="メイリオ" w:hAnsi="メイリオ" w:cs="メイリオ"/>
                <w:w w:val="80"/>
                <w:sz w:val="20"/>
                <w:szCs w:val="20"/>
              </w:rPr>
            </w:pPr>
            <w:r w:rsidRPr="00FE32BF">
              <w:rPr>
                <w:rFonts w:ascii="メイリオ" w:eastAsia="メイリオ" w:hAnsi="メイリオ" w:cs="メイリオ" w:hint="eastAsia"/>
                <w:w w:val="80"/>
                <w:sz w:val="20"/>
                <w:szCs w:val="20"/>
              </w:rPr>
              <w:t>認知症の早期発見・早期対応ができ、必要な医療や介護サー</w:t>
            </w:r>
            <w:r w:rsidRPr="00590697">
              <w:rPr>
                <w:rFonts w:ascii="メイリオ" w:eastAsia="メイリオ" w:hAnsi="メイリオ" w:cs="メイリオ" w:hint="eastAsia"/>
                <w:w w:val="72"/>
                <w:kern w:val="0"/>
                <w:sz w:val="20"/>
                <w:szCs w:val="20"/>
                <w:fitText w:val="1440" w:id="-1008457470"/>
              </w:rPr>
              <w:t>ビスにつながっている</w:t>
            </w:r>
          </w:p>
        </w:tc>
      </w:tr>
      <w:tr w:rsidR="00590697" w:rsidRPr="004A65FF" w14:paraId="47F10202" w14:textId="77777777" w:rsidTr="00375186">
        <w:trPr>
          <w:trHeight w:val="493"/>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78F20663"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77EC0630" w14:textId="77777777" w:rsidR="00590697" w:rsidRPr="004A65FF" w:rsidRDefault="00590697" w:rsidP="00375186">
            <w:pPr>
              <w:jc w:val="left"/>
              <w:rPr>
                <w:rFonts w:ascii="メイリオ" w:eastAsia="メイリオ" w:hAnsi="メイリオ" w:cs="メイリオ"/>
                <w:sz w:val="20"/>
                <w:szCs w:val="20"/>
              </w:rPr>
            </w:pPr>
          </w:p>
        </w:tc>
        <w:tc>
          <w:tcPr>
            <w:tcW w:w="1196" w:type="dxa"/>
            <w:tcBorders>
              <w:top w:val="dashSmallGap" w:sz="4" w:space="0" w:color="auto"/>
              <w:left w:val="single" w:sz="4" w:space="0" w:color="auto"/>
              <w:bottom w:val="single" w:sz="4" w:space="0" w:color="auto"/>
              <w:right w:val="dashSmallGap" w:sz="4" w:space="0" w:color="auto"/>
            </w:tcBorders>
            <w:vAlign w:val="center"/>
            <w:hideMark/>
          </w:tcPr>
          <w:p w14:paraId="34B653F4" w14:textId="77777777" w:rsidR="00590697" w:rsidRPr="00B74243" w:rsidRDefault="00590697" w:rsidP="00375186">
            <w:pPr>
              <w:spacing w:line="260" w:lineRule="exact"/>
              <w:ind w:leftChars="-45" w:left="-107" w:rightChars="-42" w:right="-101" w:hanging="1"/>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１チーム設置</w:t>
            </w:r>
          </w:p>
          <w:p w14:paraId="51BF7C80" w14:textId="77777777" w:rsidR="00590697" w:rsidRPr="00B74243" w:rsidRDefault="00590697" w:rsidP="00375186">
            <w:pPr>
              <w:autoSpaceDN w:val="0"/>
              <w:spacing w:line="260" w:lineRule="exact"/>
              <w:ind w:leftChars="-45" w:left="-38" w:rightChars="-51" w:right="-122" w:hangingChars="47" w:hanging="70"/>
              <w:jc w:val="center"/>
              <w:rPr>
                <w:rFonts w:ascii="メイリオ" w:eastAsia="メイリオ" w:hAnsi="メイリオ" w:cs="メイリオ"/>
                <w:w w:val="75"/>
                <w:sz w:val="20"/>
                <w:szCs w:val="20"/>
              </w:rPr>
            </w:pPr>
            <w:r w:rsidRPr="00B74243">
              <w:rPr>
                <w:rFonts w:ascii="メイリオ" w:eastAsia="メイリオ" w:hAnsi="メイリオ" w:cs="メイリオ" w:hint="eastAsia"/>
                <w:w w:val="75"/>
                <w:sz w:val="20"/>
                <w:szCs w:val="20"/>
              </w:rPr>
              <w:t>（2017</w:t>
            </w:r>
            <w:r>
              <w:rPr>
                <w:rFonts w:ascii="メイリオ" w:eastAsia="メイリオ" w:hAnsi="メイリオ" w:cs="メイリオ" w:hint="eastAsia"/>
                <w:w w:val="75"/>
                <w:sz w:val="20"/>
                <w:szCs w:val="20"/>
              </w:rPr>
              <w:t>年</w:t>
            </w:r>
            <w:r w:rsidRPr="00B74243">
              <w:rPr>
                <w:rFonts w:ascii="メイリオ" w:eastAsia="メイリオ" w:hAnsi="メイリオ" w:cs="メイリオ" w:hint="eastAsia"/>
                <w:w w:val="75"/>
                <w:sz w:val="20"/>
                <w:szCs w:val="20"/>
              </w:rPr>
              <w:t>４月）</w:t>
            </w:r>
          </w:p>
        </w:tc>
        <w:tc>
          <w:tcPr>
            <w:tcW w:w="1308" w:type="dxa"/>
            <w:tcBorders>
              <w:top w:val="dashSmallGap" w:sz="4" w:space="0" w:color="auto"/>
              <w:left w:val="dashSmallGap" w:sz="4" w:space="0" w:color="auto"/>
              <w:bottom w:val="single" w:sz="4" w:space="0" w:color="auto"/>
              <w:right w:val="dashSmallGap" w:sz="4" w:space="0" w:color="auto"/>
            </w:tcBorders>
            <w:vAlign w:val="center"/>
            <w:hideMark/>
          </w:tcPr>
          <w:p w14:paraId="3A181191" w14:textId="77777777" w:rsidR="00590697" w:rsidRPr="00B74243" w:rsidRDefault="00590697" w:rsidP="00375186">
            <w:pPr>
              <w:spacing w:line="260" w:lineRule="exact"/>
              <w:jc w:val="center"/>
              <w:rPr>
                <w:rFonts w:ascii="メイリオ" w:eastAsia="メイリオ" w:hAnsi="メイリオ" w:cs="メイリオ"/>
                <w:sz w:val="20"/>
                <w:szCs w:val="20"/>
              </w:rPr>
            </w:pPr>
            <w:r w:rsidRPr="00794FAD">
              <w:rPr>
                <w:rFonts w:ascii="メイリオ" w:eastAsia="メイリオ" w:hAnsi="メイリオ" w:cs="メイリオ" w:hint="eastAsia"/>
                <w:w w:val="90"/>
                <w:sz w:val="20"/>
                <w:szCs w:val="20"/>
              </w:rPr>
              <w:t>評価・検証</w:t>
            </w:r>
          </w:p>
        </w:tc>
        <w:tc>
          <w:tcPr>
            <w:tcW w:w="1308" w:type="dxa"/>
            <w:tcBorders>
              <w:top w:val="dashSmallGap" w:sz="4" w:space="0" w:color="auto"/>
              <w:left w:val="dashSmallGap" w:sz="4" w:space="0" w:color="auto"/>
              <w:bottom w:val="single" w:sz="4" w:space="0" w:color="auto"/>
              <w:right w:val="triple" w:sz="4" w:space="0" w:color="auto"/>
            </w:tcBorders>
            <w:vAlign w:val="center"/>
            <w:hideMark/>
          </w:tcPr>
          <w:p w14:paraId="4866C410" w14:textId="77777777" w:rsidR="00590697" w:rsidRDefault="00590697" w:rsidP="00375186">
            <w:pPr>
              <w:spacing w:line="260" w:lineRule="exact"/>
              <w:ind w:left="-57" w:right="-57"/>
              <w:jc w:val="center"/>
              <w:rPr>
                <w:rFonts w:ascii="メイリオ" w:eastAsia="メイリオ" w:hAnsi="メイリオ" w:cs="メイリオ"/>
                <w:w w:val="80"/>
                <w:sz w:val="20"/>
                <w:szCs w:val="20"/>
              </w:rPr>
            </w:pPr>
            <w:r w:rsidRPr="003612A9">
              <w:rPr>
                <w:rFonts w:ascii="メイリオ" w:eastAsia="メイリオ" w:hAnsi="メイリオ" w:cs="メイリオ" w:hint="eastAsia"/>
                <w:w w:val="80"/>
                <w:sz w:val="20"/>
                <w:szCs w:val="20"/>
              </w:rPr>
              <w:t>支援困難</w:t>
            </w:r>
            <w:r>
              <w:rPr>
                <w:rFonts w:ascii="メイリオ" w:eastAsia="メイリオ" w:hAnsi="メイリオ" w:cs="メイリオ" w:hint="eastAsia"/>
                <w:w w:val="80"/>
                <w:sz w:val="20"/>
                <w:szCs w:val="20"/>
              </w:rPr>
              <w:t>事例の検証・</w:t>
            </w:r>
          </w:p>
          <w:p w14:paraId="297C723B" w14:textId="77777777" w:rsidR="00590697" w:rsidRPr="00FC30FC" w:rsidRDefault="00590697" w:rsidP="00375186">
            <w:pPr>
              <w:spacing w:line="260" w:lineRule="exact"/>
              <w:ind w:left="-57" w:right="-57"/>
              <w:jc w:val="center"/>
              <w:rPr>
                <w:rFonts w:ascii="メイリオ" w:eastAsia="メイリオ" w:hAnsi="メイリオ" w:cs="メイリオ"/>
                <w:w w:val="80"/>
                <w:sz w:val="18"/>
                <w:szCs w:val="18"/>
              </w:rPr>
            </w:pPr>
            <w:r>
              <w:rPr>
                <w:rFonts w:ascii="メイリオ" w:eastAsia="メイリオ" w:hAnsi="メイリオ" w:cs="メイリオ" w:hint="eastAsia"/>
                <w:w w:val="80"/>
                <w:sz w:val="20"/>
                <w:szCs w:val="20"/>
              </w:rPr>
              <w:t>チームの周知</w:t>
            </w:r>
            <w:r w:rsidRPr="00794FAD">
              <w:rPr>
                <w:rFonts w:ascii="メイリオ" w:eastAsia="メイリオ" w:hAnsi="メイリオ" w:cs="メイリオ" w:hint="eastAsia"/>
                <w:sz w:val="20"/>
                <w:szCs w:val="20"/>
                <w:vertAlign w:val="superscript"/>
              </w:rPr>
              <w:t>※</w:t>
            </w:r>
          </w:p>
        </w:tc>
        <w:tc>
          <w:tcPr>
            <w:tcW w:w="1308" w:type="dxa"/>
            <w:tcBorders>
              <w:top w:val="dashSmallGap" w:sz="4" w:space="0" w:color="auto"/>
              <w:left w:val="triple" w:sz="4" w:space="0" w:color="auto"/>
              <w:bottom w:val="single" w:sz="4" w:space="0" w:color="auto"/>
              <w:right w:val="single" w:sz="4" w:space="0" w:color="auto"/>
            </w:tcBorders>
            <w:vAlign w:val="center"/>
          </w:tcPr>
          <w:p w14:paraId="263701CD" w14:textId="77777777" w:rsidR="00590697" w:rsidRPr="001B7E9A" w:rsidRDefault="00590697" w:rsidP="00375186">
            <w:pPr>
              <w:spacing w:line="260" w:lineRule="exact"/>
              <w:ind w:left="-57" w:right="-57"/>
              <w:jc w:val="center"/>
              <w:rPr>
                <w:rFonts w:ascii="メイリオ" w:eastAsia="メイリオ" w:hAnsi="メイリオ" w:cs="メイリオ"/>
                <w:sz w:val="18"/>
                <w:szCs w:val="18"/>
              </w:rPr>
            </w:pPr>
            <w:r w:rsidRPr="001B7E9A">
              <w:rPr>
                <w:rFonts w:ascii="メイリオ" w:eastAsia="メイリオ" w:hAnsi="メイリオ" w:cs="メイリオ" w:hint="eastAsia"/>
                <w:sz w:val="18"/>
                <w:szCs w:val="18"/>
              </w:rPr>
              <w:t>ケースの分析と課題抽出</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4CCA13" w14:textId="77777777" w:rsidR="00590697" w:rsidRPr="004A65FF" w:rsidRDefault="00590697" w:rsidP="00375186">
            <w:pPr>
              <w:jc w:val="left"/>
              <w:rPr>
                <w:rFonts w:ascii="メイリオ" w:eastAsia="メイリオ" w:hAnsi="メイリオ" w:cs="メイリオ"/>
                <w:w w:val="90"/>
                <w:sz w:val="20"/>
                <w:szCs w:val="20"/>
              </w:rPr>
            </w:pPr>
          </w:p>
        </w:tc>
      </w:tr>
      <w:tr w:rsidR="00590697" w:rsidRPr="004A65FF" w14:paraId="260E5A4B" w14:textId="77777777" w:rsidTr="00375186">
        <w:trPr>
          <w:trHeight w:val="340"/>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03E6EF08" w14:textId="77777777" w:rsidR="00590697" w:rsidRPr="004A65FF" w:rsidRDefault="00590697" w:rsidP="00375186">
            <w:pPr>
              <w:jc w:val="left"/>
              <w:rPr>
                <w:rFonts w:ascii="メイリオ" w:eastAsia="メイリオ" w:hAnsi="メイリオ" w:cs="メイリオ"/>
                <w:sz w:val="20"/>
                <w:szCs w:val="20"/>
              </w:rPr>
            </w:pPr>
          </w:p>
        </w:tc>
        <w:tc>
          <w:tcPr>
            <w:tcW w:w="1806" w:type="dxa"/>
            <w:vMerge w:val="restart"/>
            <w:tcBorders>
              <w:top w:val="single" w:sz="4" w:space="0" w:color="auto"/>
              <w:left w:val="single" w:sz="4" w:space="0" w:color="auto"/>
              <w:bottom w:val="single" w:sz="4" w:space="0" w:color="auto"/>
              <w:right w:val="single" w:sz="4" w:space="0" w:color="auto"/>
            </w:tcBorders>
            <w:vAlign w:val="center"/>
            <w:hideMark/>
          </w:tcPr>
          <w:p w14:paraId="4D6CB363"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身近な地域での相談や集える場所の確保</w:t>
            </w:r>
          </w:p>
        </w:tc>
        <w:tc>
          <w:tcPr>
            <w:tcW w:w="5120" w:type="dxa"/>
            <w:gridSpan w:val="4"/>
            <w:tcBorders>
              <w:top w:val="single" w:sz="4" w:space="0" w:color="auto"/>
              <w:left w:val="single" w:sz="4" w:space="0" w:color="auto"/>
              <w:bottom w:val="single" w:sz="4" w:space="0" w:color="auto"/>
              <w:right w:val="single" w:sz="4" w:space="0" w:color="auto"/>
            </w:tcBorders>
            <w:vAlign w:val="center"/>
            <w:hideMark/>
          </w:tcPr>
          <w:p w14:paraId="5E2AC09E"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⑧ 認知症カフェ</w:t>
            </w:r>
          </w:p>
        </w:tc>
        <w:tc>
          <w:tcPr>
            <w:tcW w:w="1684" w:type="dxa"/>
            <w:vMerge w:val="restart"/>
            <w:tcBorders>
              <w:top w:val="single" w:sz="4" w:space="0" w:color="auto"/>
              <w:left w:val="single" w:sz="4" w:space="0" w:color="auto"/>
              <w:bottom w:val="single" w:sz="4" w:space="0" w:color="auto"/>
              <w:right w:val="single" w:sz="4" w:space="0" w:color="auto"/>
            </w:tcBorders>
            <w:vAlign w:val="center"/>
            <w:hideMark/>
          </w:tcPr>
          <w:p w14:paraId="292C5D91" w14:textId="77777777" w:rsidR="00590697" w:rsidRPr="004A65FF" w:rsidRDefault="00590697" w:rsidP="00375186">
            <w:pPr>
              <w:spacing w:line="260" w:lineRule="exact"/>
              <w:rPr>
                <w:rFonts w:ascii="メイリオ" w:eastAsia="メイリオ" w:hAnsi="メイリオ" w:cs="メイリオ"/>
                <w:w w:val="90"/>
                <w:sz w:val="20"/>
                <w:szCs w:val="20"/>
              </w:rPr>
            </w:pPr>
            <w:r w:rsidRPr="004A65FF">
              <w:rPr>
                <w:rFonts w:ascii="メイリオ" w:eastAsia="メイリオ" w:hAnsi="メイリオ" w:cs="メイリオ" w:hint="eastAsia"/>
                <w:w w:val="90"/>
                <w:sz w:val="20"/>
                <w:szCs w:val="20"/>
              </w:rPr>
              <w:t>身近な地域で相談し、集える場所が確保されている</w:t>
            </w:r>
          </w:p>
        </w:tc>
      </w:tr>
      <w:tr w:rsidR="00590697" w:rsidRPr="004A65FF" w14:paraId="2F377ACA" w14:textId="77777777" w:rsidTr="00375186">
        <w:trPr>
          <w:trHeight w:val="651"/>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0FAAC830"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25CEA438" w14:textId="77777777" w:rsidR="00590697" w:rsidRPr="004A65FF" w:rsidRDefault="00590697" w:rsidP="00375186">
            <w:pPr>
              <w:jc w:val="left"/>
              <w:rPr>
                <w:rFonts w:ascii="メイリオ" w:eastAsia="メイリオ" w:hAnsi="メイリオ" w:cs="メイリオ"/>
                <w:sz w:val="20"/>
                <w:szCs w:val="20"/>
              </w:rPr>
            </w:pPr>
          </w:p>
        </w:tc>
        <w:tc>
          <w:tcPr>
            <w:tcW w:w="1196" w:type="dxa"/>
            <w:tcBorders>
              <w:top w:val="dashSmallGap" w:sz="4" w:space="0" w:color="auto"/>
              <w:left w:val="single" w:sz="4" w:space="0" w:color="auto"/>
              <w:bottom w:val="single" w:sz="4" w:space="0" w:color="auto"/>
              <w:right w:val="dashSmallGap" w:sz="4" w:space="0" w:color="auto"/>
            </w:tcBorders>
            <w:vAlign w:val="center"/>
            <w:hideMark/>
          </w:tcPr>
          <w:p w14:paraId="037EB677" w14:textId="77777777" w:rsidR="00590697" w:rsidRPr="00B74243" w:rsidRDefault="00590697" w:rsidP="00375186">
            <w:pPr>
              <w:spacing w:line="260" w:lineRule="exact"/>
              <w:ind w:leftChars="-45" w:left="-107" w:rightChars="-42" w:right="-101" w:hanging="1"/>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15か所</w:t>
            </w:r>
          </w:p>
        </w:tc>
        <w:tc>
          <w:tcPr>
            <w:tcW w:w="1308" w:type="dxa"/>
            <w:tcBorders>
              <w:top w:val="dashSmallGap" w:sz="4" w:space="0" w:color="auto"/>
              <w:left w:val="dashSmallGap" w:sz="4" w:space="0" w:color="auto"/>
              <w:bottom w:val="single" w:sz="4" w:space="0" w:color="auto"/>
              <w:right w:val="dashSmallGap" w:sz="4" w:space="0" w:color="auto"/>
            </w:tcBorders>
            <w:vAlign w:val="center"/>
            <w:hideMark/>
          </w:tcPr>
          <w:p w14:paraId="2F2A9699"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22</w:t>
            </w:r>
            <w:r w:rsidRPr="00B74243">
              <w:rPr>
                <w:rFonts w:ascii="メイリオ" w:eastAsia="メイリオ" w:hAnsi="メイリオ" w:cs="メイリオ" w:hint="eastAsia"/>
                <w:sz w:val="20"/>
                <w:szCs w:val="20"/>
              </w:rPr>
              <w:t>か所</w:t>
            </w:r>
          </w:p>
        </w:tc>
        <w:tc>
          <w:tcPr>
            <w:tcW w:w="1308" w:type="dxa"/>
            <w:tcBorders>
              <w:top w:val="dashSmallGap" w:sz="4" w:space="0" w:color="auto"/>
              <w:left w:val="dashSmallGap" w:sz="4" w:space="0" w:color="auto"/>
              <w:bottom w:val="single" w:sz="4" w:space="0" w:color="auto"/>
              <w:right w:val="triple" w:sz="4" w:space="0" w:color="auto"/>
            </w:tcBorders>
            <w:vAlign w:val="center"/>
            <w:hideMark/>
          </w:tcPr>
          <w:p w14:paraId="0FE03B3C" w14:textId="77777777" w:rsidR="00590697" w:rsidRDefault="00590697" w:rsidP="00375186">
            <w:pPr>
              <w:spacing w:line="260" w:lineRule="exact"/>
              <w:ind w:left="-57" w:right="-57"/>
              <w:jc w:val="center"/>
              <w:rPr>
                <w:rFonts w:ascii="メイリオ" w:eastAsia="メイリオ" w:hAnsi="メイリオ" w:cs="メイリオ"/>
                <w:w w:val="80"/>
                <w:sz w:val="20"/>
                <w:szCs w:val="20"/>
              </w:rPr>
            </w:pPr>
            <w:r w:rsidRPr="003612A9">
              <w:rPr>
                <w:rFonts w:ascii="メイリオ" w:eastAsia="メイリオ" w:hAnsi="メイリオ" w:cs="メイリオ" w:hint="eastAsia"/>
                <w:w w:val="80"/>
                <w:sz w:val="20"/>
                <w:szCs w:val="20"/>
              </w:rPr>
              <w:t>周知・</w:t>
            </w:r>
          </w:p>
          <w:p w14:paraId="284D237F" w14:textId="77777777" w:rsidR="00590697" w:rsidRPr="003612A9" w:rsidRDefault="00590697" w:rsidP="00375186">
            <w:pPr>
              <w:spacing w:line="260" w:lineRule="exact"/>
              <w:ind w:left="-57" w:right="-57"/>
              <w:jc w:val="center"/>
              <w:rPr>
                <w:rFonts w:ascii="メイリオ" w:eastAsia="メイリオ" w:hAnsi="メイリオ" w:cs="メイリオ"/>
                <w:w w:val="80"/>
                <w:sz w:val="20"/>
                <w:szCs w:val="20"/>
              </w:rPr>
            </w:pPr>
            <w:r w:rsidRPr="003612A9">
              <w:rPr>
                <w:rFonts w:ascii="メイリオ" w:eastAsia="メイリオ" w:hAnsi="メイリオ" w:cs="メイリオ" w:hint="eastAsia"/>
                <w:w w:val="80"/>
                <w:sz w:val="20"/>
                <w:szCs w:val="20"/>
              </w:rPr>
              <w:t>後方支援</w:t>
            </w:r>
          </w:p>
          <w:p w14:paraId="3257898B" w14:textId="77777777" w:rsidR="00590697" w:rsidRPr="00B74243" w:rsidRDefault="00590697" w:rsidP="00375186">
            <w:pPr>
              <w:spacing w:line="260" w:lineRule="exact"/>
              <w:ind w:left="-57" w:right="-57"/>
              <w:jc w:val="center"/>
              <w:rPr>
                <w:rFonts w:ascii="メイリオ" w:eastAsia="メイリオ" w:hAnsi="メイリオ" w:cs="メイリオ"/>
                <w:sz w:val="20"/>
                <w:szCs w:val="20"/>
              </w:rPr>
            </w:pPr>
            <w:r>
              <w:rPr>
                <w:rFonts w:ascii="メイリオ" w:eastAsia="メイリオ" w:hAnsi="メイリオ" w:cs="メイリオ" w:hint="eastAsia"/>
                <w:w w:val="90"/>
                <w:sz w:val="20"/>
                <w:szCs w:val="20"/>
              </w:rPr>
              <w:t>（</w:t>
            </w:r>
            <w:r w:rsidRPr="00ED3C6F">
              <w:rPr>
                <w:rFonts w:ascii="メイリオ" w:eastAsia="メイリオ" w:hAnsi="メイリオ" w:cs="メイリオ" w:hint="eastAsia"/>
                <w:w w:val="90"/>
                <w:sz w:val="20"/>
                <w:szCs w:val="20"/>
              </w:rPr>
              <w:t>18か所</w:t>
            </w:r>
            <w:r>
              <w:rPr>
                <w:rFonts w:ascii="メイリオ" w:eastAsia="メイリオ" w:hAnsi="メイリオ" w:cs="メイリオ" w:hint="eastAsia"/>
                <w:w w:val="90"/>
                <w:sz w:val="20"/>
                <w:szCs w:val="20"/>
              </w:rPr>
              <w:t>）</w:t>
            </w:r>
            <w:r w:rsidRPr="00ED3C6F">
              <w:rPr>
                <w:rFonts w:ascii="メイリオ" w:eastAsia="メイリオ" w:hAnsi="メイリオ" w:cs="メイリオ" w:hint="eastAsia"/>
                <w:w w:val="90"/>
                <w:sz w:val="20"/>
                <w:szCs w:val="20"/>
                <w:vertAlign w:val="superscript"/>
              </w:rPr>
              <w:t>※</w:t>
            </w:r>
          </w:p>
        </w:tc>
        <w:tc>
          <w:tcPr>
            <w:tcW w:w="1308" w:type="dxa"/>
            <w:tcBorders>
              <w:top w:val="dashSmallGap" w:sz="4" w:space="0" w:color="auto"/>
              <w:left w:val="triple" w:sz="4" w:space="0" w:color="auto"/>
              <w:bottom w:val="single" w:sz="4" w:space="0" w:color="auto"/>
              <w:right w:val="single" w:sz="4" w:space="0" w:color="auto"/>
            </w:tcBorders>
            <w:vAlign w:val="center"/>
          </w:tcPr>
          <w:p w14:paraId="63445B22" w14:textId="77777777" w:rsidR="00590697"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周知・</w:t>
            </w:r>
          </w:p>
          <w:p w14:paraId="506905B0"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後方支援</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0BFEB6" w14:textId="77777777" w:rsidR="00590697" w:rsidRPr="004A65FF" w:rsidRDefault="00590697" w:rsidP="00375186">
            <w:pPr>
              <w:jc w:val="left"/>
              <w:rPr>
                <w:rFonts w:ascii="メイリオ" w:eastAsia="メイリオ" w:hAnsi="メイリオ" w:cs="メイリオ"/>
                <w:w w:val="90"/>
                <w:sz w:val="20"/>
                <w:szCs w:val="20"/>
              </w:rPr>
            </w:pPr>
          </w:p>
        </w:tc>
      </w:tr>
      <w:tr w:rsidR="00590697" w:rsidRPr="004A65FF" w14:paraId="2B310851" w14:textId="77777777" w:rsidTr="00375186">
        <w:trPr>
          <w:trHeight w:val="340"/>
        </w:trPr>
        <w:tc>
          <w:tcPr>
            <w:tcW w:w="1313" w:type="dxa"/>
            <w:vMerge w:val="restart"/>
            <w:tcBorders>
              <w:top w:val="single" w:sz="4" w:space="0" w:color="auto"/>
              <w:left w:val="single" w:sz="4" w:space="0" w:color="auto"/>
              <w:bottom w:val="single" w:sz="4" w:space="0" w:color="auto"/>
              <w:right w:val="single" w:sz="4" w:space="0" w:color="auto"/>
            </w:tcBorders>
            <w:vAlign w:val="center"/>
            <w:hideMark/>
          </w:tcPr>
          <w:p w14:paraId="7E6E55B8"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効果的な</w:t>
            </w:r>
          </w:p>
          <w:p w14:paraId="69DB78D7" w14:textId="77777777" w:rsidR="00590697" w:rsidRPr="004A65FF" w:rsidRDefault="00590697" w:rsidP="00375186">
            <w:pPr>
              <w:spacing w:line="260" w:lineRule="exact"/>
              <w:rPr>
                <w:rFonts w:ascii="メイリオ" w:eastAsia="メイリオ" w:hAnsi="メイリオ" w:cs="メイリオ"/>
                <w:sz w:val="20"/>
                <w:szCs w:val="20"/>
              </w:rPr>
            </w:pPr>
            <w:r w:rsidRPr="004A65FF">
              <w:rPr>
                <w:rFonts w:ascii="メイリオ" w:eastAsia="メイリオ" w:hAnsi="メイリオ" w:cs="メイリオ" w:hint="eastAsia"/>
                <w:sz w:val="20"/>
                <w:szCs w:val="20"/>
              </w:rPr>
              <w:t>支援体制の構築とケア向上の取組の推進</w:t>
            </w:r>
          </w:p>
        </w:tc>
        <w:tc>
          <w:tcPr>
            <w:tcW w:w="1806" w:type="dxa"/>
            <w:vMerge w:val="restart"/>
            <w:tcBorders>
              <w:top w:val="single" w:sz="4" w:space="0" w:color="auto"/>
              <w:left w:val="single" w:sz="4" w:space="0" w:color="auto"/>
              <w:bottom w:val="single" w:sz="4" w:space="0" w:color="auto"/>
              <w:right w:val="single" w:sz="4" w:space="0" w:color="auto"/>
            </w:tcBorders>
            <w:vAlign w:val="center"/>
            <w:hideMark/>
          </w:tcPr>
          <w:p w14:paraId="23B7B9D5" w14:textId="77777777" w:rsidR="00590697" w:rsidRPr="00E76CFD" w:rsidRDefault="00590697" w:rsidP="00375186">
            <w:pPr>
              <w:spacing w:line="260" w:lineRule="exact"/>
              <w:rPr>
                <w:rFonts w:ascii="メイリオ" w:eastAsia="メイリオ" w:hAnsi="メイリオ" w:cs="メイリオ"/>
                <w:w w:val="90"/>
                <w:sz w:val="20"/>
                <w:szCs w:val="20"/>
              </w:rPr>
            </w:pPr>
            <w:r w:rsidRPr="00E76CFD">
              <w:rPr>
                <w:rFonts w:ascii="メイリオ" w:eastAsia="メイリオ" w:hAnsi="メイリオ" w:cs="メイリオ" w:hint="eastAsia"/>
                <w:sz w:val="20"/>
                <w:szCs w:val="20"/>
              </w:rPr>
              <w:t>認知症地域支援推進員による取組の推進</w:t>
            </w:r>
          </w:p>
        </w:tc>
        <w:tc>
          <w:tcPr>
            <w:tcW w:w="5120" w:type="dxa"/>
            <w:gridSpan w:val="4"/>
            <w:tcBorders>
              <w:top w:val="single" w:sz="4" w:space="0" w:color="auto"/>
              <w:left w:val="single" w:sz="4" w:space="0" w:color="auto"/>
              <w:bottom w:val="dashSmallGap" w:sz="4" w:space="0" w:color="auto"/>
              <w:right w:val="single" w:sz="4" w:space="0" w:color="auto"/>
            </w:tcBorders>
            <w:vAlign w:val="center"/>
            <w:hideMark/>
          </w:tcPr>
          <w:p w14:paraId="5A60DF2B"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⑨ 認知症地域支援推進員</w:t>
            </w:r>
          </w:p>
        </w:tc>
        <w:tc>
          <w:tcPr>
            <w:tcW w:w="1684" w:type="dxa"/>
            <w:vMerge w:val="restart"/>
            <w:tcBorders>
              <w:top w:val="single" w:sz="4" w:space="0" w:color="auto"/>
              <w:left w:val="single" w:sz="4" w:space="0" w:color="auto"/>
              <w:bottom w:val="single" w:sz="4" w:space="0" w:color="auto"/>
              <w:right w:val="single" w:sz="4" w:space="0" w:color="auto"/>
            </w:tcBorders>
            <w:vAlign w:val="center"/>
            <w:hideMark/>
          </w:tcPr>
          <w:p w14:paraId="515E56B4" w14:textId="77777777" w:rsidR="00590697" w:rsidRPr="004A65FF" w:rsidRDefault="00590697" w:rsidP="00375186">
            <w:pPr>
              <w:spacing w:line="260" w:lineRule="exact"/>
              <w:rPr>
                <w:rFonts w:ascii="メイリオ" w:eastAsia="メイリオ" w:hAnsi="メイリオ" w:cs="メイリオ"/>
                <w:sz w:val="20"/>
                <w:szCs w:val="20"/>
              </w:rPr>
            </w:pPr>
            <w:r>
              <w:rPr>
                <w:rFonts w:ascii="メイリオ" w:eastAsia="メイリオ" w:hAnsi="メイリオ" w:cs="メイリオ" w:hint="eastAsia"/>
                <w:w w:val="90"/>
                <w:sz w:val="20"/>
                <w:szCs w:val="20"/>
              </w:rPr>
              <w:t>連携支援や、相談機能などが充実し、</w:t>
            </w:r>
            <w:r w:rsidRPr="006D229F">
              <w:rPr>
                <w:rFonts w:ascii="メイリオ" w:eastAsia="メイリオ" w:hAnsi="メイリオ" w:cs="メイリオ" w:hint="eastAsia"/>
                <w:w w:val="90"/>
                <w:sz w:val="20"/>
                <w:szCs w:val="20"/>
              </w:rPr>
              <w:t>住み慣れた地域での暮らしを支えることができている</w:t>
            </w:r>
          </w:p>
        </w:tc>
      </w:tr>
      <w:tr w:rsidR="00590697" w:rsidRPr="004A65FF" w14:paraId="60531601" w14:textId="77777777" w:rsidTr="00375186">
        <w:trPr>
          <w:trHeight w:val="1701"/>
        </w:trPr>
        <w:tc>
          <w:tcPr>
            <w:tcW w:w="1313" w:type="dxa"/>
            <w:vMerge/>
            <w:tcBorders>
              <w:top w:val="single" w:sz="4" w:space="0" w:color="auto"/>
              <w:left w:val="single" w:sz="4" w:space="0" w:color="auto"/>
              <w:bottom w:val="single" w:sz="4" w:space="0" w:color="auto"/>
              <w:right w:val="single" w:sz="4" w:space="0" w:color="auto"/>
            </w:tcBorders>
            <w:vAlign w:val="center"/>
            <w:hideMark/>
          </w:tcPr>
          <w:p w14:paraId="1318C580" w14:textId="77777777" w:rsidR="00590697" w:rsidRPr="004A65FF" w:rsidRDefault="00590697" w:rsidP="00375186">
            <w:pPr>
              <w:jc w:val="left"/>
              <w:rPr>
                <w:rFonts w:ascii="メイリオ" w:eastAsia="メイリオ" w:hAnsi="メイリオ" w:cs="メイリオ"/>
                <w:sz w:val="20"/>
                <w:szCs w:val="20"/>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14:paraId="385D6A36" w14:textId="77777777" w:rsidR="00590697" w:rsidRPr="004A65FF" w:rsidRDefault="00590697" w:rsidP="00375186">
            <w:pPr>
              <w:jc w:val="left"/>
              <w:rPr>
                <w:rFonts w:ascii="メイリオ" w:eastAsia="メイリオ" w:hAnsi="メイリオ" w:cs="メイリオ"/>
                <w:w w:val="90"/>
                <w:sz w:val="20"/>
                <w:szCs w:val="20"/>
              </w:rPr>
            </w:pPr>
          </w:p>
        </w:tc>
        <w:tc>
          <w:tcPr>
            <w:tcW w:w="1196" w:type="dxa"/>
            <w:tcBorders>
              <w:top w:val="dashSmallGap" w:sz="4" w:space="0" w:color="auto"/>
              <w:left w:val="single" w:sz="4" w:space="0" w:color="auto"/>
              <w:bottom w:val="single" w:sz="4" w:space="0" w:color="auto"/>
              <w:right w:val="dashSmallGap" w:sz="4" w:space="0" w:color="auto"/>
            </w:tcBorders>
            <w:vAlign w:val="center"/>
            <w:hideMark/>
          </w:tcPr>
          <w:p w14:paraId="72C0619F" w14:textId="77777777" w:rsidR="00590697" w:rsidRPr="00B74243" w:rsidRDefault="00590697" w:rsidP="00375186">
            <w:pPr>
              <w:spacing w:line="260" w:lineRule="exact"/>
              <w:ind w:leftChars="-45" w:left="-107" w:rightChars="-42" w:right="-101" w:hanging="1"/>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１人設置</w:t>
            </w:r>
          </w:p>
          <w:p w14:paraId="596DFFF4" w14:textId="77777777" w:rsidR="00590697" w:rsidRPr="00B74243" w:rsidRDefault="00590697" w:rsidP="00375186">
            <w:pPr>
              <w:autoSpaceDN w:val="0"/>
              <w:spacing w:line="260" w:lineRule="exact"/>
              <w:ind w:leftChars="-45" w:left="-108" w:rightChars="-42" w:right="-101"/>
              <w:jc w:val="center"/>
              <w:rPr>
                <w:rFonts w:ascii="メイリオ" w:eastAsia="メイリオ" w:hAnsi="メイリオ" w:cs="メイリオ"/>
                <w:w w:val="75"/>
                <w:sz w:val="20"/>
                <w:szCs w:val="20"/>
              </w:rPr>
            </w:pPr>
            <w:r w:rsidRPr="00B74243">
              <w:rPr>
                <w:rFonts w:ascii="メイリオ" w:eastAsia="メイリオ" w:hAnsi="メイリオ" w:cs="メイリオ" w:hint="eastAsia"/>
                <w:w w:val="75"/>
                <w:sz w:val="20"/>
                <w:szCs w:val="20"/>
              </w:rPr>
              <w:t>（2017</w:t>
            </w:r>
            <w:r>
              <w:rPr>
                <w:rFonts w:ascii="メイリオ" w:eastAsia="メイリオ" w:hAnsi="メイリオ" w:cs="メイリオ" w:hint="eastAsia"/>
                <w:w w:val="75"/>
                <w:sz w:val="20"/>
                <w:szCs w:val="20"/>
              </w:rPr>
              <w:t>年</w:t>
            </w:r>
            <w:r w:rsidRPr="00B74243">
              <w:rPr>
                <w:rFonts w:ascii="メイリオ" w:eastAsia="メイリオ" w:hAnsi="メイリオ" w:cs="メイリオ" w:hint="eastAsia"/>
                <w:w w:val="75"/>
                <w:sz w:val="20"/>
                <w:szCs w:val="20"/>
              </w:rPr>
              <w:t>４月）</w:t>
            </w:r>
          </w:p>
        </w:tc>
        <w:tc>
          <w:tcPr>
            <w:tcW w:w="1308" w:type="dxa"/>
            <w:tcBorders>
              <w:top w:val="dashSmallGap" w:sz="4" w:space="0" w:color="auto"/>
              <w:left w:val="dashSmallGap" w:sz="4" w:space="0" w:color="auto"/>
              <w:bottom w:val="single" w:sz="4" w:space="0" w:color="auto"/>
              <w:right w:val="dashSmallGap" w:sz="4" w:space="0" w:color="auto"/>
            </w:tcBorders>
            <w:vAlign w:val="center"/>
            <w:hideMark/>
          </w:tcPr>
          <w:p w14:paraId="6C0122C2" w14:textId="77777777" w:rsidR="00590697" w:rsidRPr="00B74243" w:rsidRDefault="00590697" w:rsidP="00375186">
            <w:pPr>
              <w:spacing w:line="260" w:lineRule="exact"/>
              <w:jc w:val="center"/>
              <w:rPr>
                <w:rFonts w:ascii="メイリオ" w:eastAsia="メイリオ" w:hAnsi="メイリオ" w:cs="メイリオ"/>
                <w:sz w:val="20"/>
                <w:szCs w:val="20"/>
              </w:rPr>
            </w:pPr>
            <w:r w:rsidRPr="00794FAD">
              <w:rPr>
                <w:rFonts w:ascii="メイリオ" w:eastAsia="メイリオ" w:hAnsi="メイリオ" w:cs="メイリオ" w:hint="eastAsia"/>
                <w:w w:val="90"/>
                <w:sz w:val="20"/>
                <w:szCs w:val="20"/>
              </w:rPr>
              <w:t>評価・検証</w:t>
            </w:r>
          </w:p>
        </w:tc>
        <w:tc>
          <w:tcPr>
            <w:tcW w:w="1308" w:type="dxa"/>
            <w:tcBorders>
              <w:top w:val="dashSmallGap" w:sz="4" w:space="0" w:color="auto"/>
              <w:left w:val="dashSmallGap" w:sz="4" w:space="0" w:color="auto"/>
              <w:bottom w:val="single" w:sz="4" w:space="0" w:color="auto"/>
              <w:right w:val="triple" w:sz="4" w:space="0" w:color="auto"/>
            </w:tcBorders>
            <w:tcMar>
              <w:left w:w="28" w:type="dxa"/>
            </w:tcMar>
            <w:vAlign w:val="center"/>
            <w:hideMark/>
          </w:tcPr>
          <w:p w14:paraId="029F54A2" w14:textId="77777777" w:rsidR="00590697" w:rsidRPr="00ED3C6F" w:rsidRDefault="00590697" w:rsidP="00375186">
            <w:pPr>
              <w:spacing w:line="220" w:lineRule="exact"/>
              <w:ind w:left="160" w:hangingChars="100" w:hanging="160"/>
              <w:rPr>
                <w:rFonts w:ascii="メイリオ" w:eastAsia="メイリオ" w:hAnsi="メイリオ" w:cs="メイリオ"/>
                <w:noProof/>
                <w:w w:val="80"/>
                <w:sz w:val="20"/>
                <w:szCs w:val="20"/>
              </w:rPr>
            </w:pPr>
            <w:r>
              <w:rPr>
                <w:rFonts w:ascii="メイリオ" w:eastAsia="メイリオ" w:hAnsi="メイリオ" w:cs="メイリオ" w:hint="eastAsia"/>
                <w:noProof/>
                <w:w w:val="80"/>
                <w:sz w:val="20"/>
                <w:szCs w:val="20"/>
              </w:rPr>
              <w:t>・</w:t>
            </w:r>
            <w:r w:rsidRPr="00ED3C6F">
              <w:rPr>
                <w:rFonts w:ascii="メイリオ" w:eastAsia="メイリオ" w:hAnsi="メイリオ" w:cs="メイリオ" w:hint="eastAsia"/>
                <w:noProof/>
                <w:w w:val="80"/>
                <w:sz w:val="20"/>
                <w:szCs w:val="20"/>
              </w:rPr>
              <w:t>アルツハイマー月間のイベント</w:t>
            </w:r>
            <w:r w:rsidRPr="00794FAD">
              <w:rPr>
                <w:rFonts w:ascii="メイリオ" w:eastAsia="メイリオ" w:hAnsi="メイリオ" w:cs="メイリオ" w:hint="eastAsia"/>
                <w:sz w:val="20"/>
                <w:szCs w:val="20"/>
                <w:vertAlign w:val="superscript"/>
              </w:rPr>
              <w:t>※</w:t>
            </w:r>
          </w:p>
          <w:p w14:paraId="357E6A8C" w14:textId="77777777" w:rsidR="00590697" w:rsidRPr="00B74243" w:rsidRDefault="00590697" w:rsidP="00375186">
            <w:pPr>
              <w:spacing w:line="220" w:lineRule="exact"/>
              <w:ind w:left="160" w:hangingChars="100" w:hanging="160"/>
              <w:rPr>
                <w:rFonts w:ascii="メイリオ" w:eastAsia="メイリオ" w:hAnsi="メイリオ" w:cs="メイリオ"/>
                <w:w w:val="80"/>
                <w:sz w:val="20"/>
                <w:szCs w:val="20"/>
              </w:rPr>
            </w:pPr>
            <w:r>
              <w:rPr>
                <w:rFonts w:ascii="メイリオ" w:eastAsia="メイリオ" w:hAnsi="メイリオ" w:cs="メイリオ" w:hint="eastAsia"/>
                <w:noProof/>
                <w:w w:val="80"/>
                <w:sz w:val="20"/>
                <w:szCs w:val="20"/>
              </w:rPr>
              <w:t>・</w:t>
            </w:r>
            <w:r w:rsidRPr="00ED3C6F">
              <w:rPr>
                <w:rFonts w:ascii="メイリオ" w:eastAsia="メイリオ" w:hAnsi="メイリオ" w:cs="メイリオ" w:hint="eastAsia"/>
                <w:noProof/>
                <w:w w:val="80"/>
                <w:sz w:val="20"/>
                <w:szCs w:val="20"/>
              </w:rPr>
              <w:t>認知症疾患医療センターとの連携</w:t>
            </w:r>
            <w:r w:rsidRPr="00794FAD">
              <w:rPr>
                <w:rFonts w:ascii="メイリオ" w:eastAsia="メイリオ" w:hAnsi="メイリオ" w:cs="メイリオ" w:hint="eastAsia"/>
                <w:sz w:val="20"/>
                <w:szCs w:val="20"/>
                <w:vertAlign w:val="superscript"/>
              </w:rPr>
              <w:t>※</w:t>
            </w:r>
          </w:p>
        </w:tc>
        <w:tc>
          <w:tcPr>
            <w:tcW w:w="1308" w:type="dxa"/>
            <w:tcBorders>
              <w:top w:val="dashSmallGap" w:sz="4" w:space="0" w:color="auto"/>
              <w:left w:val="triple" w:sz="4" w:space="0" w:color="auto"/>
              <w:bottom w:val="single" w:sz="4" w:space="0" w:color="auto"/>
              <w:right w:val="single" w:sz="4" w:space="0" w:color="auto"/>
            </w:tcBorders>
            <w:vAlign w:val="center"/>
          </w:tcPr>
          <w:p w14:paraId="4DCA5055" w14:textId="77777777" w:rsidR="00590697" w:rsidRPr="00B74243" w:rsidRDefault="00590697" w:rsidP="00375186">
            <w:pPr>
              <w:spacing w:line="260" w:lineRule="exact"/>
              <w:rPr>
                <w:rFonts w:ascii="メイリオ" w:eastAsia="メイリオ" w:hAnsi="メイリオ" w:cs="メイリオ"/>
                <w:sz w:val="20"/>
                <w:szCs w:val="20"/>
              </w:rPr>
            </w:pPr>
            <w:r w:rsidRPr="003612A9">
              <w:rPr>
                <w:rFonts w:ascii="メイリオ" w:eastAsia="メイリオ" w:hAnsi="メイリオ" w:cs="メイリオ" w:hint="eastAsia"/>
                <w:w w:val="80"/>
                <w:sz w:val="20"/>
                <w:szCs w:val="20"/>
              </w:rPr>
              <w:t>認知症の人の本人発信支援・講座の開催・関係機関の認知症対応力の向上支援</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78A4B1" w14:textId="77777777" w:rsidR="00590697" w:rsidRPr="004A65FF" w:rsidRDefault="00590697" w:rsidP="00375186">
            <w:pPr>
              <w:jc w:val="left"/>
              <w:rPr>
                <w:rFonts w:ascii="メイリオ" w:eastAsia="メイリオ" w:hAnsi="メイリオ" w:cs="メイリオ"/>
                <w:sz w:val="20"/>
                <w:szCs w:val="20"/>
              </w:rPr>
            </w:pPr>
          </w:p>
        </w:tc>
      </w:tr>
    </w:tbl>
    <w:p w14:paraId="6E80204B" w14:textId="77777777" w:rsidR="00590697" w:rsidRDefault="00590697" w:rsidP="00590697"/>
    <w:bookmarkStart w:id="523" w:name="_Toc156917968"/>
    <w:bookmarkStart w:id="524" w:name="_Toc160627122"/>
    <w:bookmarkStart w:id="525" w:name="_Toc162017013"/>
    <w:p w14:paraId="4463C7B8" w14:textId="77777777" w:rsidR="00590697" w:rsidRPr="003478A5"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62016" behindDoc="1" locked="0" layoutInCell="1" allowOverlap="1" wp14:anchorId="545D8429" wp14:editId="22A3EB05">
                <wp:simplePos x="0" y="0"/>
                <wp:positionH relativeFrom="column">
                  <wp:posOffset>137795</wp:posOffset>
                </wp:positionH>
                <wp:positionV relativeFrom="paragraph">
                  <wp:posOffset>264795</wp:posOffset>
                </wp:positionV>
                <wp:extent cx="3528000" cy="121920"/>
                <wp:effectExtent l="0" t="0" r="0" b="0"/>
                <wp:wrapNone/>
                <wp:docPr id="873279493" name="平行四辺形 873279493"/>
                <wp:cNvGraphicFramePr/>
                <a:graphic xmlns:a="http://schemas.openxmlformats.org/drawingml/2006/main">
                  <a:graphicData uri="http://schemas.microsoft.com/office/word/2010/wordprocessingShape">
                    <wps:wsp>
                      <wps:cNvSpPr/>
                      <wps:spPr>
                        <a:xfrm>
                          <a:off x="0" y="0"/>
                          <a:ext cx="352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863BA" id="平行四辺形 873279493" o:spid="_x0000_s1026" type="#_x0000_t7" style="position:absolute;margin-left:10.85pt;margin-top:20.85pt;width:277.8pt;height:9.6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" adj="187" fillcolor="#fcf" stroked="f" strokeweight="1pt">
                <v:fill opacity="47288f"/>
              </v:shape>
            </w:pict>
          </mc:Fallback>
        </mc:AlternateContent>
      </w:r>
      <w:r w:rsidRPr="003478A5">
        <w:rPr>
          <w:rFonts w:ascii="BIZ UDゴシック" w:eastAsia="BIZ UDゴシック" w:hAnsi="BIZ UDゴシック" w:hint="eastAsia"/>
          <w:noProof/>
          <w:szCs w:val="28"/>
        </w:rPr>
        <w:t>基本目標６　在宅医療と介護の連携の推進</w:t>
      </w:r>
      <w:bookmarkEnd w:id="523"/>
      <w:bookmarkEnd w:id="524"/>
      <w:bookmarkEnd w:id="525"/>
    </w:p>
    <w:tbl>
      <w:tblPr>
        <w:tblW w:w="97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6"/>
        <w:gridCol w:w="1741"/>
        <w:gridCol w:w="1255"/>
        <w:gridCol w:w="1256"/>
        <w:gridCol w:w="1316"/>
        <w:gridCol w:w="1196"/>
        <w:gridCol w:w="1701"/>
      </w:tblGrid>
      <w:tr w:rsidR="00590697" w:rsidRPr="00FE32BF" w14:paraId="0924AE98" w14:textId="77777777" w:rsidTr="00375186">
        <w:trPr>
          <w:trHeight w:val="70"/>
        </w:trPr>
        <w:tc>
          <w:tcPr>
            <w:tcW w:w="1236" w:type="dxa"/>
            <w:vMerge w:val="restart"/>
            <w:tcBorders>
              <w:top w:val="single" w:sz="4" w:space="0" w:color="auto"/>
              <w:left w:val="single" w:sz="4" w:space="0" w:color="auto"/>
              <w:right w:val="single" w:sz="4" w:space="0" w:color="auto"/>
            </w:tcBorders>
            <w:shd w:val="clear" w:color="auto" w:fill="B5DDE8"/>
            <w:vAlign w:val="center"/>
            <w:hideMark/>
          </w:tcPr>
          <w:p w14:paraId="42F1BC07" w14:textId="77777777" w:rsidR="00590697" w:rsidRPr="00FE32BF" w:rsidRDefault="00590697" w:rsidP="00375186">
            <w:pPr>
              <w:spacing w:line="360" w:lineRule="exact"/>
              <w:jc w:val="center"/>
              <w:rPr>
                <w:rFonts w:ascii="メイリオ" w:eastAsia="メイリオ" w:hAnsi="メイリオ" w:cs="メイリオ"/>
                <w:b/>
              </w:rPr>
            </w:pPr>
            <w:r w:rsidRPr="00FE32BF">
              <w:rPr>
                <w:rFonts w:ascii="メイリオ" w:eastAsia="メイリオ" w:hAnsi="メイリオ" w:cs="メイリオ" w:hint="eastAsia"/>
                <w:b/>
              </w:rPr>
              <w:t>施策展開</w:t>
            </w:r>
          </w:p>
        </w:tc>
        <w:tc>
          <w:tcPr>
            <w:tcW w:w="1741" w:type="dxa"/>
            <w:vMerge w:val="restart"/>
            <w:tcBorders>
              <w:top w:val="single" w:sz="4" w:space="0" w:color="auto"/>
              <w:left w:val="single" w:sz="4" w:space="0" w:color="auto"/>
              <w:right w:val="single" w:sz="4" w:space="0" w:color="auto"/>
            </w:tcBorders>
            <w:shd w:val="clear" w:color="auto" w:fill="B5DDE8"/>
            <w:vAlign w:val="center"/>
            <w:hideMark/>
          </w:tcPr>
          <w:p w14:paraId="4EC73EBF" w14:textId="77777777" w:rsidR="00590697" w:rsidRPr="00FE32BF" w:rsidRDefault="00590697" w:rsidP="00375186">
            <w:pPr>
              <w:spacing w:line="360" w:lineRule="exact"/>
              <w:jc w:val="center"/>
              <w:rPr>
                <w:rFonts w:ascii="メイリオ" w:eastAsia="メイリオ" w:hAnsi="メイリオ" w:cs="メイリオ"/>
                <w:b/>
              </w:rPr>
            </w:pPr>
            <w:r w:rsidRPr="00FE32BF">
              <w:rPr>
                <w:rFonts w:ascii="メイリオ" w:eastAsia="メイリオ" w:hAnsi="メイリオ" w:cs="メイリオ" w:hint="eastAsia"/>
                <w:b/>
              </w:rPr>
              <w:t>具体的な取組</w:t>
            </w:r>
          </w:p>
        </w:tc>
        <w:tc>
          <w:tcPr>
            <w:tcW w:w="3827" w:type="dxa"/>
            <w:gridSpan w:val="3"/>
            <w:tcBorders>
              <w:top w:val="single" w:sz="4" w:space="0" w:color="auto"/>
              <w:left w:val="single" w:sz="4" w:space="0" w:color="auto"/>
              <w:bottom w:val="single" w:sz="4" w:space="0" w:color="auto"/>
              <w:right w:val="single" w:sz="4" w:space="0" w:color="auto"/>
            </w:tcBorders>
            <w:shd w:val="clear" w:color="auto" w:fill="0099CC"/>
            <w:vAlign w:val="center"/>
            <w:hideMark/>
          </w:tcPr>
          <w:p w14:paraId="4CBEF5EF" w14:textId="77777777" w:rsidR="00590697" w:rsidRPr="000F048E"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0F048E">
              <w:rPr>
                <w:rFonts w:ascii="メイリオ" w:eastAsia="メイリオ" w:hAnsi="メイリオ" w:cs="メイリオ" w:hint="eastAsia"/>
                <w:b/>
                <w:color w:val="FFFFFF" w:themeColor="background1"/>
                <w:sz w:val="18"/>
              </w:rPr>
              <w:t>実績</w:t>
            </w:r>
          </w:p>
        </w:tc>
        <w:tc>
          <w:tcPr>
            <w:tcW w:w="1196" w:type="dxa"/>
            <w:tcBorders>
              <w:top w:val="single" w:sz="4" w:space="0" w:color="auto"/>
              <w:left w:val="triple" w:sz="4" w:space="0" w:color="auto"/>
              <w:bottom w:val="single" w:sz="4" w:space="0" w:color="auto"/>
              <w:right w:val="single" w:sz="4" w:space="0" w:color="auto"/>
            </w:tcBorders>
            <w:shd w:val="clear" w:color="auto" w:fill="0099CC"/>
            <w:vAlign w:val="center"/>
          </w:tcPr>
          <w:p w14:paraId="54EDB5C7" w14:textId="77777777" w:rsidR="00590697" w:rsidRPr="000F048E"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0F048E">
              <w:rPr>
                <w:rFonts w:ascii="メイリオ" w:eastAsia="メイリオ" w:hAnsi="メイリオ" w:cs="メイリオ" w:hint="eastAsia"/>
                <w:b/>
                <w:color w:val="FFFFFF" w:themeColor="background1"/>
                <w:sz w:val="18"/>
              </w:rPr>
              <w:t>目標</w:t>
            </w:r>
          </w:p>
        </w:tc>
        <w:tc>
          <w:tcPr>
            <w:tcW w:w="1701" w:type="dxa"/>
            <w:vMerge w:val="restart"/>
            <w:tcBorders>
              <w:top w:val="single" w:sz="4" w:space="0" w:color="auto"/>
              <w:left w:val="single" w:sz="4" w:space="0" w:color="auto"/>
              <w:right w:val="single" w:sz="4" w:space="0" w:color="auto"/>
            </w:tcBorders>
            <w:shd w:val="clear" w:color="auto" w:fill="B5DDE8"/>
            <w:vAlign w:val="center"/>
            <w:hideMark/>
          </w:tcPr>
          <w:p w14:paraId="3E6378F9" w14:textId="77777777" w:rsidR="00590697" w:rsidRPr="00FE32BF" w:rsidRDefault="00590697" w:rsidP="00375186">
            <w:pPr>
              <w:spacing w:line="360" w:lineRule="exact"/>
              <w:rPr>
                <w:rFonts w:ascii="メイリオ" w:eastAsia="メイリオ" w:hAnsi="メイリオ" w:cs="メイリオ"/>
                <w:b/>
              </w:rPr>
            </w:pPr>
            <w:r w:rsidRPr="00590697">
              <w:rPr>
                <w:rFonts w:ascii="メイリオ" w:eastAsia="メイリオ" w:hAnsi="メイリオ" w:cs="メイリオ" w:hint="eastAsia"/>
                <w:b/>
                <w:w w:val="84"/>
                <w:kern w:val="0"/>
                <w:fitText w:val="1418" w:id="-1008457469"/>
              </w:rPr>
              <w:t>2025年には</w:t>
            </w:r>
            <w:r w:rsidRPr="00590697">
              <w:rPr>
                <w:rFonts w:ascii="メイリオ" w:eastAsia="メイリオ" w:hAnsi="メイリオ" w:cs="メイリオ" w:hint="eastAsia"/>
                <w:b/>
                <w:spacing w:val="8"/>
                <w:w w:val="84"/>
                <w:kern w:val="0"/>
                <w:fitText w:val="1418" w:id="-1008457469"/>
              </w:rPr>
              <w:t>…</w:t>
            </w:r>
          </w:p>
        </w:tc>
      </w:tr>
      <w:tr w:rsidR="00590697" w:rsidRPr="00FE32BF" w14:paraId="5AA9D4FC" w14:textId="77777777" w:rsidTr="00375186">
        <w:trPr>
          <w:trHeight w:val="515"/>
        </w:trPr>
        <w:tc>
          <w:tcPr>
            <w:tcW w:w="1236" w:type="dxa"/>
            <w:vMerge/>
            <w:tcBorders>
              <w:left w:val="single" w:sz="4" w:space="0" w:color="auto"/>
              <w:bottom w:val="single" w:sz="4" w:space="0" w:color="auto"/>
              <w:right w:val="single" w:sz="4" w:space="0" w:color="auto"/>
            </w:tcBorders>
            <w:shd w:val="clear" w:color="auto" w:fill="B5DDE8"/>
            <w:vAlign w:val="center"/>
            <w:hideMark/>
          </w:tcPr>
          <w:p w14:paraId="5F4AB14B" w14:textId="77777777" w:rsidR="00590697" w:rsidRPr="00FE32BF" w:rsidRDefault="00590697" w:rsidP="00375186">
            <w:pPr>
              <w:spacing w:line="360" w:lineRule="exact"/>
              <w:jc w:val="center"/>
              <w:rPr>
                <w:rFonts w:ascii="メイリオ" w:eastAsia="メイリオ" w:hAnsi="メイリオ" w:cs="メイリオ"/>
                <w:b/>
              </w:rPr>
            </w:pPr>
          </w:p>
        </w:tc>
        <w:tc>
          <w:tcPr>
            <w:tcW w:w="1741" w:type="dxa"/>
            <w:vMerge/>
            <w:tcBorders>
              <w:left w:val="single" w:sz="4" w:space="0" w:color="auto"/>
              <w:bottom w:val="single" w:sz="4" w:space="0" w:color="auto"/>
              <w:right w:val="single" w:sz="4" w:space="0" w:color="auto"/>
            </w:tcBorders>
            <w:shd w:val="clear" w:color="auto" w:fill="B5DDE8"/>
            <w:vAlign w:val="center"/>
            <w:hideMark/>
          </w:tcPr>
          <w:p w14:paraId="4F806D4D" w14:textId="77777777" w:rsidR="00590697" w:rsidRPr="00FE32BF" w:rsidRDefault="00590697" w:rsidP="00375186">
            <w:pPr>
              <w:spacing w:line="360" w:lineRule="exact"/>
              <w:jc w:val="center"/>
              <w:rPr>
                <w:rFonts w:ascii="メイリオ" w:eastAsia="メイリオ" w:hAnsi="メイリオ" w:cs="メイリオ"/>
                <w:b/>
              </w:rPr>
            </w:pPr>
          </w:p>
        </w:tc>
        <w:tc>
          <w:tcPr>
            <w:tcW w:w="1255" w:type="dxa"/>
            <w:tcBorders>
              <w:top w:val="single" w:sz="4" w:space="0" w:color="auto"/>
              <w:left w:val="single" w:sz="4" w:space="0" w:color="auto"/>
              <w:bottom w:val="single" w:sz="4" w:space="0" w:color="auto"/>
              <w:right w:val="dashSmallGap" w:sz="4" w:space="0" w:color="auto"/>
            </w:tcBorders>
            <w:shd w:val="clear" w:color="auto" w:fill="0099CC"/>
            <w:vAlign w:val="center"/>
            <w:hideMark/>
          </w:tcPr>
          <w:p w14:paraId="0CEE01C3"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第６期</w:t>
            </w:r>
          </w:p>
          <w:p w14:paraId="21C640B3" w14:textId="77777777" w:rsidR="00590697" w:rsidRPr="00FE32BF" w:rsidRDefault="00590697" w:rsidP="00375186">
            <w:pPr>
              <w:spacing w:line="300" w:lineRule="exact"/>
              <w:ind w:leftChars="-40" w:left="-11" w:rightChars="-61" w:right="-146" w:hangingChars="59" w:hanging="85"/>
              <w:jc w:val="center"/>
              <w:rPr>
                <w:rFonts w:ascii="メイリオ" w:eastAsia="メイリオ" w:hAnsi="メイリオ" w:cs="メイリオ"/>
                <w:color w:val="FFFFFF" w:themeColor="background1"/>
                <w:w w:val="80"/>
                <w:sz w:val="18"/>
                <w:szCs w:val="18"/>
              </w:rPr>
            </w:pPr>
            <w:r w:rsidRPr="00FE32BF">
              <w:rPr>
                <w:rFonts w:ascii="メイリオ" w:eastAsia="メイリオ" w:hAnsi="メイリオ" w:cs="メイリオ" w:hint="eastAsia"/>
                <w:color w:val="FFFFFF" w:themeColor="background1"/>
                <w:w w:val="80"/>
                <w:sz w:val="18"/>
                <w:szCs w:val="18"/>
              </w:rPr>
              <w:t>（2015-2017）</w:t>
            </w:r>
          </w:p>
        </w:tc>
        <w:tc>
          <w:tcPr>
            <w:tcW w:w="1256" w:type="dxa"/>
            <w:tcBorders>
              <w:top w:val="single" w:sz="4" w:space="0" w:color="auto"/>
              <w:left w:val="dashSmallGap" w:sz="4" w:space="0" w:color="auto"/>
              <w:bottom w:val="single" w:sz="4" w:space="0" w:color="auto"/>
              <w:right w:val="dashSmallGap" w:sz="4" w:space="0" w:color="auto"/>
            </w:tcBorders>
            <w:shd w:val="clear" w:color="auto" w:fill="0099CC"/>
            <w:vAlign w:val="center"/>
            <w:hideMark/>
          </w:tcPr>
          <w:p w14:paraId="4DACE8F8"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第７期</w:t>
            </w:r>
          </w:p>
          <w:p w14:paraId="7D72590B" w14:textId="77777777" w:rsidR="00590697" w:rsidRPr="00FE32BF" w:rsidRDefault="00590697" w:rsidP="00375186">
            <w:pPr>
              <w:spacing w:line="300" w:lineRule="exact"/>
              <w:ind w:leftChars="-41" w:left="-12" w:rightChars="-71" w:right="-170" w:hangingChars="60" w:hanging="86"/>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（2018-2020）</w:t>
            </w:r>
          </w:p>
        </w:tc>
        <w:tc>
          <w:tcPr>
            <w:tcW w:w="1316" w:type="dxa"/>
            <w:tcBorders>
              <w:top w:val="single" w:sz="4" w:space="0" w:color="auto"/>
              <w:left w:val="dashSmallGap" w:sz="4" w:space="0" w:color="auto"/>
              <w:bottom w:val="single" w:sz="4" w:space="0" w:color="auto"/>
              <w:right w:val="triple" w:sz="4" w:space="0" w:color="auto"/>
            </w:tcBorders>
            <w:shd w:val="clear" w:color="auto" w:fill="0099CC"/>
            <w:vAlign w:val="center"/>
            <w:hideMark/>
          </w:tcPr>
          <w:p w14:paraId="26CEEADE"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第８期</w:t>
            </w:r>
          </w:p>
          <w:p w14:paraId="6B150177" w14:textId="77777777" w:rsidR="00590697" w:rsidRPr="00FE32BF" w:rsidRDefault="00590697" w:rsidP="00375186">
            <w:pPr>
              <w:spacing w:line="300" w:lineRule="exact"/>
              <w:ind w:leftChars="-39" w:left="-78" w:rightChars="-52" w:right="-125" w:hangingChars="11" w:hanging="16"/>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（2021-2023）</w:t>
            </w:r>
          </w:p>
        </w:tc>
        <w:tc>
          <w:tcPr>
            <w:tcW w:w="1196" w:type="dxa"/>
            <w:tcBorders>
              <w:top w:val="single" w:sz="4" w:space="0" w:color="auto"/>
              <w:left w:val="triple" w:sz="4" w:space="0" w:color="auto"/>
              <w:bottom w:val="single" w:sz="4" w:space="0" w:color="auto"/>
              <w:right w:val="single" w:sz="4" w:space="0" w:color="auto"/>
            </w:tcBorders>
            <w:shd w:val="clear" w:color="auto" w:fill="0099CC"/>
            <w:vAlign w:val="center"/>
            <w:hideMark/>
          </w:tcPr>
          <w:p w14:paraId="1FE622A0"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第９期</w:t>
            </w:r>
          </w:p>
          <w:p w14:paraId="5ACB1948" w14:textId="77777777" w:rsidR="00590697" w:rsidRPr="00FE32BF" w:rsidRDefault="00590697" w:rsidP="00375186">
            <w:pPr>
              <w:spacing w:line="300" w:lineRule="exact"/>
              <w:ind w:leftChars="-50" w:left="-16" w:rightChars="-99" w:right="-238" w:hangingChars="72" w:hanging="104"/>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（2024-2026）</w:t>
            </w:r>
          </w:p>
        </w:tc>
        <w:tc>
          <w:tcPr>
            <w:tcW w:w="1701" w:type="dxa"/>
            <w:vMerge/>
            <w:tcBorders>
              <w:left w:val="single" w:sz="4" w:space="0" w:color="auto"/>
              <w:bottom w:val="single" w:sz="4" w:space="0" w:color="auto"/>
              <w:right w:val="single" w:sz="4" w:space="0" w:color="auto"/>
            </w:tcBorders>
            <w:shd w:val="clear" w:color="auto" w:fill="B5DDE8"/>
            <w:vAlign w:val="center"/>
            <w:hideMark/>
          </w:tcPr>
          <w:p w14:paraId="3C95D219" w14:textId="77777777" w:rsidR="00590697" w:rsidRPr="00FE32BF" w:rsidRDefault="00590697" w:rsidP="00375186">
            <w:pPr>
              <w:spacing w:line="360" w:lineRule="exact"/>
              <w:rPr>
                <w:rFonts w:ascii="メイリオ" w:eastAsia="メイリオ" w:hAnsi="メイリオ" w:cs="メイリオ"/>
                <w:b/>
              </w:rPr>
            </w:pPr>
          </w:p>
        </w:tc>
      </w:tr>
      <w:tr w:rsidR="00590697" w:rsidRPr="00FE32BF" w14:paraId="0EE6A474" w14:textId="77777777" w:rsidTr="00375186">
        <w:trPr>
          <w:trHeight w:val="340"/>
        </w:trPr>
        <w:tc>
          <w:tcPr>
            <w:tcW w:w="1236" w:type="dxa"/>
            <w:vMerge w:val="restart"/>
            <w:tcBorders>
              <w:top w:val="single" w:sz="4" w:space="0" w:color="auto"/>
              <w:left w:val="single" w:sz="4" w:space="0" w:color="auto"/>
              <w:bottom w:val="single" w:sz="4" w:space="0" w:color="auto"/>
              <w:right w:val="single" w:sz="4" w:space="0" w:color="auto"/>
            </w:tcBorders>
            <w:vAlign w:val="center"/>
            <w:hideMark/>
          </w:tcPr>
          <w:p w14:paraId="405CA176" w14:textId="77777777" w:rsidR="00590697" w:rsidRPr="00FE32BF" w:rsidRDefault="00590697" w:rsidP="00375186">
            <w:pPr>
              <w:spacing w:line="24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在宅療養を支えていくための連携体制の推進</w:t>
            </w:r>
          </w:p>
        </w:tc>
        <w:tc>
          <w:tcPr>
            <w:tcW w:w="1741" w:type="dxa"/>
            <w:vMerge w:val="restart"/>
            <w:tcBorders>
              <w:top w:val="single" w:sz="4" w:space="0" w:color="auto"/>
              <w:left w:val="single" w:sz="4" w:space="0" w:color="auto"/>
              <w:bottom w:val="single" w:sz="4" w:space="0" w:color="auto"/>
              <w:right w:val="single" w:sz="4" w:space="0" w:color="auto"/>
            </w:tcBorders>
            <w:vAlign w:val="center"/>
            <w:hideMark/>
          </w:tcPr>
          <w:p w14:paraId="3CAB0482"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在宅療養推進のための研修の</w:t>
            </w:r>
          </w:p>
          <w:p w14:paraId="07D8C480" w14:textId="77777777" w:rsidR="00590697" w:rsidRPr="00FE32BF" w:rsidRDefault="00590697" w:rsidP="00375186">
            <w:pPr>
              <w:spacing w:line="320" w:lineRule="exact"/>
              <w:rPr>
                <w:rFonts w:ascii="メイリオ" w:eastAsia="メイリオ" w:hAnsi="メイリオ" w:cs="メイリオ"/>
                <w:w w:val="95"/>
                <w:sz w:val="20"/>
                <w:szCs w:val="20"/>
              </w:rPr>
            </w:pPr>
            <w:r w:rsidRPr="00FE32BF">
              <w:rPr>
                <w:rFonts w:ascii="メイリオ" w:eastAsia="メイリオ" w:hAnsi="メイリオ" w:cs="メイリオ" w:hint="eastAsia"/>
                <w:sz w:val="20"/>
                <w:szCs w:val="20"/>
              </w:rPr>
              <w:t>実施</w:t>
            </w:r>
          </w:p>
        </w:tc>
        <w:tc>
          <w:tcPr>
            <w:tcW w:w="5023" w:type="dxa"/>
            <w:gridSpan w:val="4"/>
            <w:tcBorders>
              <w:top w:val="single" w:sz="4" w:space="0" w:color="auto"/>
              <w:left w:val="single" w:sz="4" w:space="0" w:color="auto"/>
              <w:bottom w:val="dashSmallGap" w:sz="4" w:space="0" w:color="auto"/>
              <w:right w:val="single" w:sz="4" w:space="0" w:color="auto"/>
            </w:tcBorders>
            <w:vAlign w:val="center"/>
            <w:hideMark/>
          </w:tcPr>
          <w:p w14:paraId="21F70ABD" w14:textId="77777777" w:rsidR="00590697" w:rsidRPr="00B74243" w:rsidRDefault="00590697" w:rsidP="00375186">
            <w:pPr>
              <w:spacing w:line="320" w:lineRule="exact"/>
              <w:jc w:val="center"/>
              <w:rPr>
                <w:rFonts w:ascii="メイリオ" w:eastAsia="メイリオ" w:hAnsi="メイリオ" w:cs="メイリオ"/>
                <w:w w:val="90"/>
                <w:sz w:val="20"/>
                <w:szCs w:val="20"/>
              </w:rPr>
            </w:pPr>
            <w:r w:rsidRPr="00B74243">
              <w:rPr>
                <w:rFonts w:ascii="メイリオ" w:eastAsia="メイリオ" w:hAnsi="メイリオ" w:cs="メイリオ" w:hint="eastAsia"/>
                <w:sz w:val="20"/>
                <w:szCs w:val="20"/>
              </w:rPr>
              <w:t xml:space="preserve">① </w:t>
            </w:r>
            <w:r w:rsidRPr="00B74243">
              <w:rPr>
                <w:rFonts w:ascii="メイリオ" w:eastAsia="メイリオ" w:hAnsi="メイリオ" w:cs="メイリオ" w:hint="eastAsia"/>
                <w:w w:val="90"/>
                <w:sz w:val="20"/>
                <w:szCs w:val="20"/>
              </w:rPr>
              <w:t>多職種連携研修参加者の医療介護連携の主観的満足度</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1D63BCE5" w14:textId="77777777" w:rsidR="00590697" w:rsidRPr="006F35DF" w:rsidRDefault="00590697" w:rsidP="00375186">
            <w:pPr>
              <w:spacing w:line="280" w:lineRule="exact"/>
              <w:rPr>
                <w:rFonts w:ascii="メイリオ" w:eastAsia="メイリオ" w:hAnsi="メイリオ" w:cs="メイリオ"/>
                <w:sz w:val="18"/>
                <w:szCs w:val="18"/>
                <w:shd w:val="clear" w:color="auto" w:fill="70AD47" w:themeFill="accent6"/>
              </w:rPr>
            </w:pPr>
            <w:r w:rsidRPr="006F35DF">
              <w:rPr>
                <w:rFonts w:ascii="メイリオ" w:eastAsia="メイリオ" w:hAnsi="メイリオ" w:cs="メイリオ" w:hint="eastAsia"/>
                <w:sz w:val="18"/>
                <w:szCs w:val="18"/>
              </w:rPr>
              <w:t>在宅医療と介護の連携や、在宅医療推進のための環境づくりが進み、医療機関と介護サービス事業者などのネットワークができている</w:t>
            </w:r>
          </w:p>
          <w:p w14:paraId="16525491" w14:textId="77777777" w:rsidR="00590697" w:rsidRPr="006F35DF" w:rsidRDefault="00590697" w:rsidP="00375186">
            <w:pPr>
              <w:spacing w:line="180" w:lineRule="exact"/>
              <w:rPr>
                <w:rFonts w:ascii="メイリオ" w:eastAsia="メイリオ" w:hAnsi="メイリオ" w:cs="メイリオ"/>
                <w:sz w:val="18"/>
                <w:szCs w:val="18"/>
              </w:rPr>
            </w:pPr>
          </w:p>
          <w:p w14:paraId="6F82FB11" w14:textId="77777777" w:rsidR="00590697" w:rsidRPr="006F35DF" w:rsidRDefault="00590697" w:rsidP="00375186">
            <w:pPr>
              <w:spacing w:line="280" w:lineRule="exact"/>
              <w:rPr>
                <w:rFonts w:ascii="メイリオ" w:eastAsia="メイリオ" w:hAnsi="メイリオ" w:cs="メイリオ"/>
                <w:sz w:val="18"/>
                <w:szCs w:val="18"/>
                <w:highlight w:val="yellow"/>
              </w:rPr>
            </w:pPr>
            <w:r w:rsidRPr="006F35DF">
              <w:rPr>
                <w:rFonts w:ascii="メイリオ" w:eastAsia="メイリオ" w:hAnsi="メイリオ" w:cs="メイリオ" w:hint="eastAsia"/>
                <w:sz w:val="18"/>
                <w:szCs w:val="18"/>
              </w:rPr>
              <w:t>医療と介護が両方必要な状態になっても、最期まで自分らしい暮らしができている</w:t>
            </w:r>
          </w:p>
        </w:tc>
      </w:tr>
      <w:tr w:rsidR="00590697" w:rsidRPr="00FE32BF" w14:paraId="7944DD1A" w14:textId="77777777" w:rsidTr="00375186">
        <w:trPr>
          <w:trHeight w:val="141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3FB18F"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8B965D" w14:textId="77777777" w:rsidR="00590697" w:rsidRPr="00FE32BF" w:rsidRDefault="00590697" w:rsidP="00375186">
            <w:pPr>
              <w:jc w:val="left"/>
              <w:rPr>
                <w:rFonts w:ascii="メイリオ" w:eastAsia="メイリオ" w:hAnsi="メイリオ" w:cs="メイリオ"/>
                <w:w w:val="95"/>
                <w:sz w:val="20"/>
                <w:szCs w:val="20"/>
              </w:rPr>
            </w:pPr>
          </w:p>
        </w:tc>
        <w:tc>
          <w:tcPr>
            <w:tcW w:w="1255" w:type="dxa"/>
            <w:tcBorders>
              <w:top w:val="dashSmallGap" w:sz="4" w:space="0" w:color="auto"/>
              <w:left w:val="single" w:sz="4" w:space="0" w:color="auto"/>
              <w:bottom w:val="single" w:sz="4" w:space="0" w:color="auto"/>
              <w:right w:val="dashSmallGap" w:sz="4" w:space="0" w:color="auto"/>
            </w:tcBorders>
            <w:vAlign w:val="center"/>
            <w:hideMark/>
          </w:tcPr>
          <w:p w14:paraId="5D143856" w14:textId="77777777" w:rsidR="00590697" w:rsidRPr="00B74243" w:rsidRDefault="00590697" w:rsidP="00375186">
            <w:pPr>
              <w:spacing w:line="280" w:lineRule="exact"/>
              <w:ind w:leftChars="-82" w:left="-23" w:rightChars="-51" w:right="-122" w:hangingChars="87" w:hanging="17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45.9％</w:t>
            </w:r>
          </w:p>
        </w:tc>
        <w:tc>
          <w:tcPr>
            <w:tcW w:w="1256" w:type="dxa"/>
            <w:tcBorders>
              <w:top w:val="dashSmallGap" w:sz="4" w:space="0" w:color="auto"/>
              <w:left w:val="dashSmallGap" w:sz="4" w:space="0" w:color="auto"/>
              <w:bottom w:val="single" w:sz="4" w:space="0" w:color="auto"/>
              <w:right w:val="dashSmallGap" w:sz="4" w:space="0" w:color="auto"/>
            </w:tcBorders>
            <w:vAlign w:val="center"/>
            <w:hideMark/>
          </w:tcPr>
          <w:p w14:paraId="6BC2312D"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37.8</w:t>
            </w:r>
            <w:r w:rsidRPr="00B74243">
              <w:rPr>
                <w:rFonts w:ascii="メイリオ" w:eastAsia="メイリオ" w:hAnsi="メイリオ" w:cs="メイリオ" w:hint="eastAsia"/>
                <w:sz w:val="20"/>
                <w:szCs w:val="20"/>
              </w:rPr>
              <w:t>％</w:t>
            </w:r>
          </w:p>
        </w:tc>
        <w:tc>
          <w:tcPr>
            <w:tcW w:w="1316" w:type="dxa"/>
            <w:tcBorders>
              <w:top w:val="dashSmallGap" w:sz="4" w:space="0" w:color="auto"/>
              <w:left w:val="dashSmallGap" w:sz="4" w:space="0" w:color="auto"/>
              <w:bottom w:val="single" w:sz="4" w:space="0" w:color="auto"/>
              <w:right w:val="triple" w:sz="4" w:space="0" w:color="auto"/>
            </w:tcBorders>
            <w:vAlign w:val="center"/>
            <w:hideMark/>
          </w:tcPr>
          <w:p w14:paraId="13E587CE"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41.4％</w:t>
            </w:r>
          </w:p>
        </w:tc>
        <w:tc>
          <w:tcPr>
            <w:tcW w:w="1196" w:type="dxa"/>
            <w:tcBorders>
              <w:top w:val="dashSmallGap" w:sz="4" w:space="0" w:color="auto"/>
              <w:left w:val="triple" w:sz="4" w:space="0" w:color="auto"/>
              <w:bottom w:val="single" w:sz="4" w:space="0" w:color="auto"/>
              <w:right w:val="single" w:sz="4" w:space="0" w:color="auto"/>
            </w:tcBorders>
            <w:vAlign w:val="center"/>
            <w:hideMark/>
          </w:tcPr>
          <w:p w14:paraId="6797B86F"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50％</w:t>
            </w:r>
            <w:r>
              <w:rPr>
                <w:rFonts w:ascii="メイリオ" w:eastAsia="メイリオ" w:hAnsi="メイリオ" w:cs="メイリオ" w:hint="eastAsia"/>
                <w:sz w:val="20"/>
                <w:szCs w:val="20"/>
              </w:rPr>
              <w:t>以上</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8B68EB" w14:textId="77777777" w:rsidR="00590697" w:rsidRPr="006F35DF" w:rsidRDefault="00590697" w:rsidP="00375186">
            <w:pPr>
              <w:jc w:val="left"/>
              <w:rPr>
                <w:rFonts w:ascii="メイリオ" w:eastAsia="メイリオ" w:hAnsi="メイリオ" w:cs="メイリオ"/>
                <w:sz w:val="18"/>
                <w:szCs w:val="18"/>
                <w:highlight w:val="yellow"/>
              </w:rPr>
            </w:pPr>
          </w:p>
        </w:tc>
      </w:tr>
      <w:tr w:rsidR="00590697" w:rsidRPr="00FE32BF" w14:paraId="1C994EA7" w14:textId="77777777" w:rsidTr="00375186">
        <w:trPr>
          <w:trHeight w:val="42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E33790" w14:textId="77777777" w:rsidR="00590697" w:rsidRPr="00FE32BF" w:rsidRDefault="00590697" w:rsidP="00375186">
            <w:pPr>
              <w:jc w:val="left"/>
              <w:rPr>
                <w:rFonts w:ascii="メイリオ" w:eastAsia="メイリオ" w:hAnsi="メイリオ" w:cs="メイリオ"/>
                <w:sz w:val="20"/>
                <w:szCs w:val="20"/>
              </w:rPr>
            </w:pPr>
          </w:p>
        </w:tc>
        <w:tc>
          <w:tcPr>
            <w:tcW w:w="1741" w:type="dxa"/>
            <w:vMerge w:val="restart"/>
            <w:tcBorders>
              <w:top w:val="single" w:sz="4" w:space="0" w:color="auto"/>
              <w:left w:val="single" w:sz="4" w:space="0" w:color="auto"/>
              <w:bottom w:val="single" w:sz="4" w:space="0" w:color="auto"/>
              <w:right w:val="single" w:sz="4" w:space="0" w:color="auto"/>
            </w:tcBorders>
            <w:vAlign w:val="center"/>
            <w:hideMark/>
          </w:tcPr>
          <w:p w14:paraId="64D778BC"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在宅医療を</w:t>
            </w:r>
          </w:p>
          <w:p w14:paraId="393FB3F1"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支える連携体制</w:t>
            </w:r>
          </w:p>
          <w:p w14:paraId="5BE6F0C0"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の構築</w:t>
            </w:r>
          </w:p>
        </w:tc>
        <w:tc>
          <w:tcPr>
            <w:tcW w:w="5023" w:type="dxa"/>
            <w:gridSpan w:val="4"/>
            <w:tcBorders>
              <w:top w:val="dashSmallGap" w:sz="4" w:space="0" w:color="auto"/>
              <w:left w:val="single" w:sz="4" w:space="0" w:color="auto"/>
              <w:bottom w:val="single" w:sz="4" w:space="0" w:color="auto"/>
              <w:right w:val="single" w:sz="4" w:space="0" w:color="auto"/>
            </w:tcBorders>
            <w:vAlign w:val="center"/>
            <w:hideMark/>
          </w:tcPr>
          <w:p w14:paraId="45AEEB8A"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②</w:t>
            </w:r>
            <w:r w:rsidRPr="00B74243">
              <w:rPr>
                <w:rFonts w:ascii="メイリオ" w:eastAsia="メイリオ" w:hAnsi="メイリオ" w:cs="メイリオ" w:hint="eastAsia"/>
                <w:sz w:val="20"/>
                <w:szCs w:val="20"/>
              </w:rPr>
              <w:t xml:space="preserve"> </w:t>
            </w:r>
            <w:r>
              <w:rPr>
                <w:rFonts w:ascii="メイリオ" w:eastAsia="メイリオ" w:hAnsi="メイリオ" w:cs="メイリオ" w:hint="eastAsia"/>
                <w:sz w:val="20"/>
                <w:szCs w:val="20"/>
              </w:rPr>
              <w:t>入退院支援加算の体制を取っている病院数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8ED549" w14:textId="77777777" w:rsidR="00590697" w:rsidRPr="006F35DF" w:rsidRDefault="00590697" w:rsidP="00375186">
            <w:pPr>
              <w:jc w:val="left"/>
              <w:rPr>
                <w:rFonts w:ascii="メイリオ" w:eastAsia="メイリオ" w:hAnsi="メイリオ" w:cs="メイリオ"/>
                <w:sz w:val="18"/>
                <w:szCs w:val="18"/>
                <w:highlight w:val="yellow"/>
              </w:rPr>
            </w:pPr>
          </w:p>
        </w:tc>
      </w:tr>
      <w:tr w:rsidR="00590697" w:rsidRPr="00FE32BF" w14:paraId="30DB7410" w14:textId="77777777" w:rsidTr="00375186">
        <w:trPr>
          <w:trHeight w:val="15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6B1D2E"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4B569C" w14:textId="77777777" w:rsidR="00590697" w:rsidRPr="00FE32BF" w:rsidRDefault="00590697" w:rsidP="00375186">
            <w:pPr>
              <w:jc w:val="left"/>
              <w:rPr>
                <w:rFonts w:ascii="メイリオ" w:eastAsia="メイリオ" w:hAnsi="メイリオ" w:cs="メイリオ"/>
                <w:sz w:val="20"/>
                <w:szCs w:val="20"/>
              </w:rPr>
            </w:pPr>
          </w:p>
        </w:tc>
        <w:tc>
          <w:tcPr>
            <w:tcW w:w="1255" w:type="dxa"/>
            <w:tcBorders>
              <w:top w:val="dashSmallGap" w:sz="4" w:space="0" w:color="auto"/>
              <w:left w:val="single" w:sz="4" w:space="0" w:color="auto"/>
              <w:bottom w:val="single" w:sz="4" w:space="0" w:color="auto"/>
              <w:right w:val="dashSmallGap" w:sz="4" w:space="0" w:color="auto"/>
            </w:tcBorders>
            <w:vAlign w:val="center"/>
            <w:hideMark/>
          </w:tcPr>
          <w:p w14:paraId="2D4683E7" w14:textId="77777777" w:rsidR="00590697" w:rsidRPr="00B74243" w:rsidRDefault="00590697" w:rsidP="00375186">
            <w:pPr>
              <w:spacing w:line="280" w:lineRule="exact"/>
              <w:ind w:leftChars="-82" w:left="-23" w:rightChars="-51" w:right="-122" w:hangingChars="87" w:hanging="17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８か所</w:t>
            </w:r>
          </w:p>
        </w:tc>
        <w:tc>
          <w:tcPr>
            <w:tcW w:w="1256" w:type="dxa"/>
            <w:tcBorders>
              <w:top w:val="dashSmallGap" w:sz="4" w:space="0" w:color="auto"/>
              <w:left w:val="dashSmallGap" w:sz="4" w:space="0" w:color="auto"/>
              <w:bottom w:val="single" w:sz="4" w:space="0" w:color="auto"/>
              <w:right w:val="dashSmallGap" w:sz="4" w:space="0" w:color="auto"/>
            </w:tcBorders>
            <w:vAlign w:val="center"/>
            <w:hideMark/>
          </w:tcPr>
          <w:p w14:paraId="053EF79C"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10か所</w:t>
            </w:r>
          </w:p>
        </w:tc>
        <w:tc>
          <w:tcPr>
            <w:tcW w:w="1316" w:type="dxa"/>
            <w:tcBorders>
              <w:top w:val="dashSmallGap" w:sz="4" w:space="0" w:color="auto"/>
              <w:left w:val="dashSmallGap" w:sz="4" w:space="0" w:color="auto"/>
              <w:bottom w:val="single" w:sz="4" w:space="0" w:color="auto"/>
              <w:right w:val="triple" w:sz="4" w:space="0" w:color="auto"/>
            </w:tcBorders>
            <w:vAlign w:val="center"/>
            <w:hideMark/>
          </w:tcPr>
          <w:p w14:paraId="5BADC21C" w14:textId="77777777" w:rsidR="00590697" w:rsidRPr="00B74243" w:rsidRDefault="00590697" w:rsidP="00375186">
            <w:pPr>
              <w:spacing w:line="320" w:lineRule="exact"/>
              <w:jc w:val="center"/>
              <w:rPr>
                <w:rFonts w:ascii="メイリオ" w:eastAsia="メイリオ" w:hAnsi="メイリオ" w:cs="メイリオ"/>
                <w:sz w:val="20"/>
                <w:szCs w:val="20"/>
              </w:rPr>
            </w:pPr>
            <w:r w:rsidRPr="006760EF">
              <w:rPr>
                <w:rFonts w:ascii="メイリオ" w:eastAsia="メイリオ" w:hAnsi="メイリオ" w:cs="メイリオ" w:hint="eastAsia"/>
                <w:sz w:val="20"/>
                <w:szCs w:val="20"/>
              </w:rPr>
              <w:t>10か</w:t>
            </w:r>
            <w:r w:rsidRPr="00B74243">
              <w:rPr>
                <w:rFonts w:ascii="メイリオ" w:eastAsia="メイリオ" w:hAnsi="メイリオ" w:cs="メイリオ" w:hint="eastAsia"/>
                <w:sz w:val="20"/>
                <w:szCs w:val="20"/>
              </w:rPr>
              <w:t>所</w:t>
            </w:r>
            <w:r w:rsidRPr="00794FAD">
              <w:rPr>
                <w:rFonts w:ascii="メイリオ" w:eastAsia="メイリオ" w:hAnsi="メイリオ" w:cs="メイリオ" w:hint="eastAsia"/>
                <w:sz w:val="20"/>
                <w:szCs w:val="20"/>
                <w:vertAlign w:val="superscript"/>
              </w:rPr>
              <w:t>※</w:t>
            </w:r>
          </w:p>
        </w:tc>
        <w:tc>
          <w:tcPr>
            <w:tcW w:w="1196" w:type="dxa"/>
            <w:tcBorders>
              <w:top w:val="dashSmallGap" w:sz="4" w:space="0" w:color="auto"/>
              <w:left w:val="triple" w:sz="4" w:space="0" w:color="auto"/>
              <w:bottom w:val="single" w:sz="4" w:space="0" w:color="auto"/>
              <w:right w:val="single" w:sz="4" w:space="0" w:color="auto"/>
            </w:tcBorders>
            <w:vAlign w:val="center"/>
            <w:hideMark/>
          </w:tcPr>
          <w:p w14:paraId="33FC8CFB"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10か所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B946BB" w14:textId="77777777" w:rsidR="00590697" w:rsidRPr="006F35DF" w:rsidRDefault="00590697" w:rsidP="00375186">
            <w:pPr>
              <w:jc w:val="left"/>
              <w:rPr>
                <w:rFonts w:ascii="メイリオ" w:eastAsia="メイリオ" w:hAnsi="メイリオ" w:cs="メイリオ"/>
                <w:sz w:val="18"/>
                <w:szCs w:val="18"/>
                <w:highlight w:val="yellow"/>
              </w:rPr>
            </w:pPr>
          </w:p>
        </w:tc>
      </w:tr>
      <w:tr w:rsidR="00590697" w:rsidRPr="00FE32BF" w14:paraId="4944FFEF" w14:textId="77777777" w:rsidTr="00375186">
        <w:trPr>
          <w:trHeight w:val="680"/>
        </w:trPr>
        <w:tc>
          <w:tcPr>
            <w:tcW w:w="1236" w:type="dxa"/>
            <w:vMerge w:val="restart"/>
            <w:tcBorders>
              <w:top w:val="single" w:sz="4" w:space="0" w:color="auto"/>
              <w:left w:val="single" w:sz="4" w:space="0" w:color="auto"/>
              <w:bottom w:val="single" w:sz="4" w:space="0" w:color="auto"/>
              <w:right w:val="single" w:sz="4" w:space="0" w:color="auto"/>
            </w:tcBorders>
            <w:vAlign w:val="center"/>
            <w:hideMark/>
          </w:tcPr>
          <w:p w14:paraId="6E0054AA" w14:textId="77777777" w:rsidR="00590697" w:rsidRPr="00FE32BF" w:rsidRDefault="00590697" w:rsidP="00375186">
            <w:pPr>
              <w:spacing w:line="28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在宅療養等についての</w:t>
            </w:r>
          </w:p>
          <w:p w14:paraId="1DBCE935" w14:textId="77777777" w:rsidR="00590697" w:rsidRPr="00FE32BF" w:rsidRDefault="00590697" w:rsidP="00375186">
            <w:pPr>
              <w:spacing w:line="28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情報発信・相談支援</w:t>
            </w:r>
          </w:p>
        </w:tc>
        <w:tc>
          <w:tcPr>
            <w:tcW w:w="1741" w:type="dxa"/>
            <w:vMerge w:val="restart"/>
            <w:tcBorders>
              <w:top w:val="single" w:sz="4" w:space="0" w:color="auto"/>
              <w:left w:val="single" w:sz="4" w:space="0" w:color="auto"/>
              <w:bottom w:val="single" w:sz="4" w:space="0" w:color="auto"/>
              <w:right w:val="single" w:sz="4" w:space="0" w:color="auto"/>
            </w:tcBorders>
            <w:vAlign w:val="center"/>
            <w:hideMark/>
          </w:tcPr>
          <w:p w14:paraId="734B5C02" w14:textId="77777777" w:rsidR="00590697"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在宅療養</w:t>
            </w:r>
            <w:r>
              <w:rPr>
                <w:rFonts w:ascii="メイリオ" w:eastAsia="メイリオ" w:hAnsi="メイリオ" w:cs="メイリオ" w:hint="eastAsia"/>
                <w:sz w:val="20"/>
                <w:szCs w:val="20"/>
              </w:rPr>
              <w:t>等</w:t>
            </w:r>
            <w:r w:rsidRPr="00FE32BF">
              <w:rPr>
                <w:rFonts w:ascii="メイリオ" w:eastAsia="メイリオ" w:hAnsi="メイリオ" w:cs="メイリオ" w:hint="eastAsia"/>
                <w:sz w:val="20"/>
                <w:szCs w:val="20"/>
              </w:rPr>
              <w:t>に</w:t>
            </w:r>
          </w:p>
          <w:p w14:paraId="2D15BD0D" w14:textId="77777777" w:rsidR="00590697"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ついての</w:t>
            </w:r>
          </w:p>
          <w:p w14:paraId="36026D2C"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市民啓発の推進</w:t>
            </w:r>
          </w:p>
        </w:tc>
        <w:tc>
          <w:tcPr>
            <w:tcW w:w="5023" w:type="dxa"/>
            <w:gridSpan w:val="4"/>
            <w:tcBorders>
              <w:top w:val="single" w:sz="4" w:space="0" w:color="auto"/>
              <w:left w:val="single" w:sz="4" w:space="0" w:color="auto"/>
              <w:bottom w:val="dashSmallGap" w:sz="4" w:space="0" w:color="auto"/>
              <w:right w:val="single" w:sz="4" w:space="0" w:color="auto"/>
            </w:tcBorders>
            <w:vAlign w:val="center"/>
            <w:hideMark/>
          </w:tcPr>
          <w:p w14:paraId="1622F579" w14:textId="77777777" w:rsidR="00590697" w:rsidRPr="001D0165" w:rsidRDefault="00590697" w:rsidP="00375186">
            <w:pPr>
              <w:spacing w:line="280" w:lineRule="exact"/>
              <w:jc w:val="center"/>
              <w:rPr>
                <w:rFonts w:ascii="メイリオ" w:eastAsia="メイリオ" w:hAnsi="メイリオ" w:cs="メイリオ"/>
                <w:sz w:val="20"/>
                <w:szCs w:val="20"/>
              </w:rPr>
            </w:pPr>
            <w:r>
              <w:rPr>
                <w:rFonts w:ascii="メイリオ" w:eastAsia="メイリオ" w:hAnsi="メイリオ" w:cs="メイリオ" w:hint="eastAsia"/>
                <w:sz w:val="18"/>
                <w:szCs w:val="18"/>
              </w:rPr>
              <w:t>③【</w:t>
            </w:r>
            <w:r w:rsidRPr="001D0165">
              <w:rPr>
                <w:rFonts w:ascii="メイリオ" w:eastAsia="メイリオ" w:hAnsi="メイリオ" w:cs="メイリオ" w:hint="eastAsia"/>
                <w:sz w:val="18"/>
                <w:szCs w:val="18"/>
              </w:rPr>
              <w:t>高齢者等の生活と健康に関する調査】</w:t>
            </w:r>
          </w:p>
          <w:p w14:paraId="562FD72E" w14:textId="77777777" w:rsidR="00590697" w:rsidRPr="009409A0" w:rsidRDefault="00590697" w:rsidP="00375186">
            <w:pPr>
              <w:pStyle w:val="af7"/>
              <w:spacing w:line="280" w:lineRule="exact"/>
              <w:ind w:leftChars="0" w:left="237"/>
              <w:jc w:val="center"/>
              <w:rPr>
                <w:rFonts w:ascii="メイリオ" w:eastAsia="メイリオ" w:hAnsi="メイリオ" w:cs="メイリオ"/>
                <w:sz w:val="20"/>
                <w:szCs w:val="20"/>
              </w:rPr>
            </w:pPr>
            <w:r w:rsidRPr="009409A0">
              <w:rPr>
                <w:rFonts w:ascii="メイリオ" w:eastAsia="メイリオ" w:hAnsi="メイリオ" w:cs="メイリオ" w:hint="eastAsia"/>
                <w:sz w:val="20"/>
                <w:szCs w:val="20"/>
              </w:rPr>
              <w:t>かかりつけ医のいる高齢者</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045EF0B5" w14:textId="77777777" w:rsidR="00590697" w:rsidRPr="006F35DF" w:rsidRDefault="00590697" w:rsidP="00375186">
            <w:pPr>
              <w:spacing w:line="280" w:lineRule="exact"/>
              <w:rPr>
                <w:rFonts w:ascii="メイリオ" w:eastAsia="メイリオ" w:hAnsi="メイリオ" w:cs="メイリオ"/>
                <w:sz w:val="18"/>
                <w:szCs w:val="18"/>
              </w:rPr>
            </w:pPr>
            <w:r>
              <w:rPr>
                <w:rFonts w:ascii="メイリオ" w:eastAsia="メイリオ" w:hAnsi="メイリオ" w:cs="メイリオ" w:hint="eastAsia"/>
                <w:sz w:val="18"/>
                <w:szCs w:val="18"/>
              </w:rPr>
              <w:t>在宅療養に関する意識啓発や情報発信、相談</w:t>
            </w:r>
            <w:r w:rsidRPr="006F35DF">
              <w:rPr>
                <w:rFonts w:ascii="メイリオ" w:eastAsia="メイリオ" w:hAnsi="メイリオ" w:cs="メイリオ" w:hint="eastAsia"/>
                <w:sz w:val="18"/>
                <w:szCs w:val="18"/>
              </w:rPr>
              <w:t>支援が</w:t>
            </w:r>
            <w:r>
              <w:rPr>
                <w:rFonts w:ascii="メイリオ" w:eastAsia="メイリオ" w:hAnsi="メイリオ" w:cs="メイリオ" w:hint="eastAsia"/>
                <w:sz w:val="18"/>
                <w:szCs w:val="18"/>
              </w:rPr>
              <w:t>充実し、かかりつけ医・かかりつけ歯科医・かかりつけ薬局の定着が</w:t>
            </w:r>
            <w:r w:rsidRPr="006F35DF">
              <w:rPr>
                <w:rFonts w:ascii="メイリオ" w:eastAsia="メイリオ" w:hAnsi="メイリオ" w:cs="メイリオ" w:hint="eastAsia"/>
                <w:sz w:val="18"/>
                <w:szCs w:val="18"/>
              </w:rPr>
              <w:t>図られている</w:t>
            </w:r>
          </w:p>
        </w:tc>
      </w:tr>
      <w:tr w:rsidR="00590697" w:rsidRPr="00FE32BF" w14:paraId="20BE2FB4" w14:textId="77777777" w:rsidTr="00375186">
        <w:trPr>
          <w:trHeight w:val="43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1B45CB"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517202" w14:textId="77777777" w:rsidR="00590697" w:rsidRPr="00FE32BF" w:rsidRDefault="00590697" w:rsidP="00375186">
            <w:pPr>
              <w:jc w:val="left"/>
              <w:rPr>
                <w:rFonts w:ascii="メイリオ" w:eastAsia="メイリオ" w:hAnsi="メイリオ" w:cs="メイリオ"/>
                <w:sz w:val="20"/>
                <w:szCs w:val="20"/>
              </w:rPr>
            </w:pPr>
          </w:p>
        </w:tc>
        <w:tc>
          <w:tcPr>
            <w:tcW w:w="1255" w:type="dxa"/>
            <w:tcBorders>
              <w:top w:val="dashSmallGap" w:sz="4" w:space="0" w:color="auto"/>
              <w:left w:val="single" w:sz="4" w:space="0" w:color="auto"/>
              <w:bottom w:val="single" w:sz="4" w:space="0" w:color="auto"/>
              <w:right w:val="dashSmallGap" w:sz="4" w:space="0" w:color="auto"/>
            </w:tcBorders>
            <w:vAlign w:val="center"/>
            <w:hideMark/>
          </w:tcPr>
          <w:p w14:paraId="0B8F9AE9" w14:textId="77777777" w:rsidR="00590697" w:rsidRPr="00B74243" w:rsidRDefault="00590697" w:rsidP="00375186">
            <w:pPr>
              <w:spacing w:line="240" w:lineRule="exact"/>
              <w:ind w:leftChars="-83" w:left="-199" w:rightChars="-51" w:right="-12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78.9％</w:t>
            </w:r>
          </w:p>
        </w:tc>
        <w:tc>
          <w:tcPr>
            <w:tcW w:w="1256" w:type="dxa"/>
            <w:tcBorders>
              <w:top w:val="dashSmallGap" w:sz="4" w:space="0" w:color="auto"/>
              <w:left w:val="dashSmallGap" w:sz="4" w:space="0" w:color="auto"/>
              <w:bottom w:val="single" w:sz="4" w:space="0" w:color="auto"/>
              <w:right w:val="dashSmallGap" w:sz="4" w:space="0" w:color="auto"/>
            </w:tcBorders>
            <w:vAlign w:val="center"/>
            <w:hideMark/>
          </w:tcPr>
          <w:p w14:paraId="1F368A94"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78.6％</w:t>
            </w:r>
          </w:p>
        </w:tc>
        <w:tc>
          <w:tcPr>
            <w:tcW w:w="1316" w:type="dxa"/>
            <w:tcBorders>
              <w:top w:val="dashSmallGap" w:sz="4" w:space="0" w:color="auto"/>
              <w:left w:val="dashSmallGap" w:sz="4" w:space="0" w:color="auto"/>
              <w:bottom w:val="single" w:sz="4" w:space="0" w:color="auto"/>
              <w:right w:val="triple" w:sz="4" w:space="0" w:color="auto"/>
            </w:tcBorders>
            <w:vAlign w:val="center"/>
            <w:hideMark/>
          </w:tcPr>
          <w:p w14:paraId="0A6F1082" w14:textId="77777777" w:rsidR="00590697" w:rsidRPr="00B74243" w:rsidRDefault="00590697" w:rsidP="00375186">
            <w:pPr>
              <w:spacing w:line="24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81.6</w:t>
            </w:r>
            <w:r w:rsidRPr="00B74243">
              <w:rPr>
                <w:rFonts w:ascii="メイリオ" w:eastAsia="メイリオ" w:hAnsi="メイリオ" w:cs="メイリオ" w:hint="eastAsia"/>
                <w:sz w:val="20"/>
                <w:szCs w:val="20"/>
              </w:rPr>
              <w:t>％</w:t>
            </w:r>
          </w:p>
        </w:tc>
        <w:tc>
          <w:tcPr>
            <w:tcW w:w="1196" w:type="dxa"/>
            <w:tcBorders>
              <w:top w:val="dashSmallGap" w:sz="4" w:space="0" w:color="auto"/>
              <w:left w:val="triple" w:sz="4" w:space="0" w:color="auto"/>
              <w:bottom w:val="single" w:sz="4" w:space="0" w:color="auto"/>
              <w:right w:val="single" w:sz="4" w:space="0" w:color="auto"/>
            </w:tcBorders>
            <w:vAlign w:val="center"/>
            <w:hideMark/>
          </w:tcPr>
          <w:p w14:paraId="61D8FC4E"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95％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541533"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5B621A18" w14:textId="77777777" w:rsidTr="00375186">
        <w:trPr>
          <w:trHeight w:val="6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38CEA1"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5BBFD9" w14:textId="77777777" w:rsidR="00590697" w:rsidRPr="00FE32BF" w:rsidRDefault="00590697" w:rsidP="00375186">
            <w:pPr>
              <w:jc w:val="left"/>
              <w:rPr>
                <w:rFonts w:ascii="メイリオ" w:eastAsia="メイリオ" w:hAnsi="メイリオ" w:cs="メイリオ"/>
                <w:sz w:val="20"/>
                <w:szCs w:val="20"/>
              </w:rPr>
            </w:pPr>
          </w:p>
        </w:tc>
        <w:tc>
          <w:tcPr>
            <w:tcW w:w="5023" w:type="dxa"/>
            <w:gridSpan w:val="4"/>
            <w:tcBorders>
              <w:top w:val="dashSmallGap" w:sz="4" w:space="0" w:color="auto"/>
              <w:left w:val="single" w:sz="4" w:space="0" w:color="auto"/>
              <w:bottom w:val="single" w:sz="4" w:space="0" w:color="auto"/>
              <w:right w:val="single" w:sz="4" w:space="0" w:color="auto"/>
            </w:tcBorders>
            <w:vAlign w:val="center"/>
            <w:hideMark/>
          </w:tcPr>
          <w:p w14:paraId="13DB94A4" w14:textId="77777777" w:rsidR="00590697" w:rsidRPr="001D0165"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18"/>
                <w:szCs w:val="18"/>
              </w:rPr>
              <w:t>④【</w:t>
            </w:r>
            <w:r w:rsidRPr="001D0165">
              <w:rPr>
                <w:rFonts w:ascii="メイリオ" w:eastAsia="メイリオ" w:hAnsi="メイリオ" w:cs="メイリオ" w:hint="eastAsia"/>
                <w:sz w:val="18"/>
                <w:szCs w:val="18"/>
              </w:rPr>
              <w:t>高齢者等の生活と健康に関する調査】</w:t>
            </w:r>
          </w:p>
          <w:p w14:paraId="69E222E1" w14:textId="77777777" w:rsidR="00590697" w:rsidRPr="009409A0" w:rsidRDefault="00590697" w:rsidP="00375186">
            <w:pPr>
              <w:pStyle w:val="af7"/>
              <w:spacing w:line="320" w:lineRule="exact"/>
              <w:ind w:leftChars="0" w:left="237"/>
              <w:jc w:val="center"/>
              <w:rPr>
                <w:rFonts w:ascii="メイリオ" w:eastAsia="メイリオ" w:hAnsi="メイリオ" w:cs="メイリオ"/>
                <w:sz w:val="20"/>
                <w:szCs w:val="20"/>
              </w:rPr>
            </w:pPr>
            <w:r w:rsidRPr="009409A0">
              <w:rPr>
                <w:rFonts w:ascii="メイリオ" w:eastAsia="メイリオ" w:hAnsi="メイリオ" w:cs="メイリオ" w:hint="eastAsia"/>
                <w:sz w:val="20"/>
                <w:szCs w:val="20"/>
              </w:rPr>
              <w:t>かかりつけ</w:t>
            </w:r>
            <w:r>
              <w:rPr>
                <w:rFonts w:ascii="メイリオ" w:eastAsia="メイリオ" w:hAnsi="メイリオ" w:cs="メイリオ" w:hint="eastAsia"/>
                <w:sz w:val="20"/>
                <w:szCs w:val="20"/>
              </w:rPr>
              <w:t>歯科</w:t>
            </w:r>
            <w:r w:rsidRPr="009409A0">
              <w:rPr>
                <w:rFonts w:ascii="メイリオ" w:eastAsia="メイリオ" w:hAnsi="メイリオ" w:cs="メイリオ" w:hint="eastAsia"/>
                <w:sz w:val="20"/>
                <w:szCs w:val="20"/>
              </w:rPr>
              <w:t>医のいる高齢者</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6100A2"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B7D814F" w14:textId="77777777" w:rsidTr="00375186">
        <w:trPr>
          <w:trHeight w:val="4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90035A"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DD7E77" w14:textId="77777777" w:rsidR="00590697" w:rsidRPr="00FE32BF" w:rsidRDefault="00590697" w:rsidP="00375186">
            <w:pPr>
              <w:jc w:val="left"/>
              <w:rPr>
                <w:rFonts w:ascii="メイリオ" w:eastAsia="メイリオ" w:hAnsi="メイリオ" w:cs="メイリオ"/>
                <w:sz w:val="20"/>
                <w:szCs w:val="20"/>
              </w:rPr>
            </w:pPr>
          </w:p>
        </w:tc>
        <w:tc>
          <w:tcPr>
            <w:tcW w:w="1255" w:type="dxa"/>
            <w:tcBorders>
              <w:top w:val="dashSmallGap" w:sz="4" w:space="0" w:color="auto"/>
              <w:left w:val="single" w:sz="4" w:space="0" w:color="auto"/>
              <w:bottom w:val="single" w:sz="4" w:space="0" w:color="auto"/>
              <w:right w:val="dashSmallGap" w:sz="4" w:space="0" w:color="auto"/>
            </w:tcBorders>
            <w:vAlign w:val="center"/>
            <w:hideMark/>
          </w:tcPr>
          <w:p w14:paraId="64499536" w14:textId="77777777" w:rsidR="00590697" w:rsidRPr="00B74243" w:rsidRDefault="00590697" w:rsidP="00375186">
            <w:pPr>
              <w:spacing w:line="240" w:lineRule="exact"/>
              <w:ind w:leftChars="-83" w:left="-199" w:rightChars="-51" w:right="-12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76.8％</w:t>
            </w:r>
          </w:p>
        </w:tc>
        <w:tc>
          <w:tcPr>
            <w:tcW w:w="1256" w:type="dxa"/>
            <w:tcBorders>
              <w:top w:val="dashSmallGap" w:sz="4" w:space="0" w:color="auto"/>
              <w:left w:val="dashSmallGap" w:sz="4" w:space="0" w:color="auto"/>
              <w:bottom w:val="single" w:sz="4" w:space="0" w:color="auto"/>
              <w:right w:val="dashSmallGap" w:sz="4" w:space="0" w:color="auto"/>
            </w:tcBorders>
            <w:vAlign w:val="center"/>
            <w:hideMark/>
          </w:tcPr>
          <w:p w14:paraId="75EE2DBA"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71.9％</w:t>
            </w:r>
          </w:p>
        </w:tc>
        <w:tc>
          <w:tcPr>
            <w:tcW w:w="1316" w:type="dxa"/>
            <w:tcBorders>
              <w:top w:val="dashSmallGap" w:sz="4" w:space="0" w:color="auto"/>
              <w:left w:val="dashSmallGap" w:sz="4" w:space="0" w:color="auto"/>
              <w:bottom w:val="single" w:sz="4" w:space="0" w:color="auto"/>
              <w:right w:val="triple" w:sz="4" w:space="0" w:color="auto"/>
            </w:tcBorders>
            <w:vAlign w:val="center"/>
            <w:hideMark/>
          </w:tcPr>
          <w:p w14:paraId="4D5D351A" w14:textId="77777777" w:rsidR="00590697" w:rsidRPr="00B74243" w:rsidRDefault="00590697" w:rsidP="00375186">
            <w:pPr>
              <w:spacing w:line="24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75.0</w:t>
            </w:r>
            <w:r w:rsidRPr="00B74243">
              <w:rPr>
                <w:rFonts w:ascii="メイリオ" w:eastAsia="メイリオ" w:hAnsi="メイリオ" w:cs="メイリオ" w:hint="eastAsia"/>
                <w:sz w:val="20"/>
                <w:szCs w:val="20"/>
              </w:rPr>
              <w:t>％</w:t>
            </w:r>
          </w:p>
        </w:tc>
        <w:tc>
          <w:tcPr>
            <w:tcW w:w="1196" w:type="dxa"/>
            <w:tcBorders>
              <w:top w:val="dashSmallGap" w:sz="4" w:space="0" w:color="auto"/>
              <w:left w:val="triple" w:sz="4" w:space="0" w:color="auto"/>
              <w:bottom w:val="single" w:sz="4" w:space="0" w:color="auto"/>
              <w:right w:val="single" w:sz="4" w:space="0" w:color="auto"/>
            </w:tcBorders>
            <w:vAlign w:val="center"/>
            <w:hideMark/>
          </w:tcPr>
          <w:p w14:paraId="0BCAFC18"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90％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35C970"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3EBA11DF" w14:textId="77777777" w:rsidTr="00375186">
        <w:trPr>
          <w:trHeight w:val="6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D6B9AC"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9DCCA3" w14:textId="77777777" w:rsidR="00590697" w:rsidRPr="00FE32BF" w:rsidRDefault="00590697" w:rsidP="00375186">
            <w:pPr>
              <w:jc w:val="left"/>
              <w:rPr>
                <w:rFonts w:ascii="メイリオ" w:eastAsia="メイリオ" w:hAnsi="メイリオ" w:cs="メイリオ"/>
                <w:sz w:val="20"/>
                <w:szCs w:val="20"/>
              </w:rPr>
            </w:pPr>
          </w:p>
        </w:tc>
        <w:tc>
          <w:tcPr>
            <w:tcW w:w="5023" w:type="dxa"/>
            <w:gridSpan w:val="4"/>
            <w:tcBorders>
              <w:top w:val="dashSmallGap" w:sz="4" w:space="0" w:color="auto"/>
              <w:left w:val="single" w:sz="4" w:space="0" w:color="auto"/>
              <w:bottom w:val="single" w:sz="4" w:space="0" w:color="auto"/>
              <w:right w:val="single" w:sz="4" w:space="0" w:color="auto"/>
            </w:tcBorders>
            <w:vAlign w:val="center"/>
            <w:hideMark/>
          </w:tcPr>
          <w:p w14:paraId="40C031D4" w14:textId="77777777" w:rsidR="00590697" w:rsidRPr="001D0165" w:rsidRDefault="00590697" w:rsidP="00375186">
            <w:pPr>
              <w:spacing w:line="320" w:lineRule="exact"/>
              <w:jc w:val="center"/>
              <w:rPr>
                <w:rFonts w:ascii="メイリオ" w:eastAsia="メイリオ" w:hAnsi="メイリオ" w:cs="メイリオ"/>
                <w:w w:val="90"/>
                <w:sz w:val="20"/>
                <w:szCs w:val="20"/>
              </w:rPr>
            </w:pPr>
            <w:r>
              <w:rPr>
                <w:rFonts w:ascii="メイリオ" w:eastAsia="メイリオ" w:hAnsi="メイリオ" w:cs="メイリオ" w:hint="eastAsia"/>
                <w:sz w:val="18"/>
                <w:szCs w:val="18"/>
              </w:rPr>
              <w:t>⑤【</w:t>
            </w:r>
            <w:r w:rsidRPr="001D0165">
              <w:rPr>
                <w:rFonts w:ascii="メイリオ" w:eastAsia="メイリオ" w:hAnsi="メイリオ" w:cs="メイリオ" w:hint="eastAsia"/>
                <w:sz w:val="18"/>
                <w:szCs w:val="18"/>
              </w:rPr>
              <w:t>高齢者等の生活と健康に関する調査】</w:t>
            </w:r>
          </w:p>
          <w:p w14:paraId="284456BA" w14:textId="77777777" w:rsidR="00590697" w:rsidRPr="009409A0" w:rsidRDefault="00590697" w:rsidP="00375186">
            <w:pPr>
              <w:pStyle w:val="af7"/>
              <w:spacing w:line="320" w:lineRule="exact"/>
              <w:ind w:leftChars="0" w:left="237"/>
              <w:jc w:val="center"/>
              <w:rPr>
                <w:rFonts w:ascii="メイリオ" w:eastAsia="メイリオ" w:hAnsi="メイリオ" w:cs="メイリオ"/>
                <w:w w:val="90"/>
                <w:sz w:val="20"/>
                <w:szCs w:val="20"/>
              </w:rPr>
            </w:pPr>
            <w:r w:rsidRPr="009409A0">
              <w:rPr>
                <w:rFonts w:ascii="メイリオ" w:eastAsia="メイリオ" w:hAnsi="メイリオ" w:cs="メイリオ" w:hint="eastAsia"/>
                <w:sz w:val="20"/>
                <w:szCs w:val="20"/>
              </w:rPr>
              <w:t>かかりつけ</w:t>
            </w:r>
            <w:r>
              <w:rPr>
                <w:rFonts w:ascii="メイリオ" w:eastAsia="メイリオ" w:hAnsi="メイリオ" w:cs="メイリオ" w:hint="eastAsia"/>
                <w:sz w:val="20"/>
                <w:szCs w:val="20"/>
              </w:rPr>
              <w:t>薬局を決めている</w:t>
            </w:r>
            <w:r w:rsidRPr="009409A0">
              <w:rPr>
                <w:rFonts w:ascii="メイリオ" w:eastAsia="メイリオ" w:hAnsi="メイリオ" w:cs="メイリオ" w:hint="eastAsia"/>
                <w:sz w:val="20"/>
                <w:szCs w:val="20"/>
              </w:rPr>
              <w:t>高齢者</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BFF22A"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49833E46" w14:textId="77777777" w:rsidTr="00375186">
        <w:trPr>
          <w:trHeight w:val="4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4C5EF9"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E42A76" w14:textId="77777777" w:rsidR="00590697" w:rsidRPr="00FE32BF" w:rsidRDefault="00590697" w:rsidP="00375186">
            <w:pPr>
              <w:jc w:val="left"/>
              <w:rPr>
                <w:rFonts w:ascii="メイリオ" w:eastAsia="メイリオ" w:hAnsi="メイリオ" w:cs="メイリオ"/>
                <w:sz w:val="20"/>
                <w:szCs w:val="20"/>
              </w:rPr>
            </w:pPr>
          </w:p>
        </w:tc>
        <w:tc>
          <w:tcPr>
            <w:tcW w:w="1255" w:type="dxa"/>
            <w:tcBorders>
              <w:top w:val="dashSmallGap" w:sz="4" w:space="0" w:color="auto"/>
              <w:left w:val="single" w:sz="4" w:space="0" w:color="auto"/>
              <w:bottom w:val="single" w:sz="4" w:space="0" w:color="auto"/>
              <w:right w:val="dashSmallGap" w:sz="4" w:space="0" w:color="auto"/>
            </w:tcBorders>
            <w:vAlign w:val="center"/>
            <w:hideMark/>
          </w:tcPr>
          <w:p w14:paraId="033DA699" w14:textId="77777777" w:rsidR="00590697" w:rsidRPr="00B74243" w:rsidRDefault="00590697" w:rsidP="00375186">
            <w:pPr>
              <w:spacing w:line="240" w:lineRule="exact"/>
              <w:ind w:leftChars="-83" w:left="-199" w:rightChars="-51" w:right="-12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63.4％</w:t>
            </w:r>
          </w:p>
        </w:tc>
        <w:tc>
          <w:tcPr>
            <w:tcW w:w="1256" w:type="dxa"/>
            <w:tcBorders>
              <w:top w:val="dashSmallGap" w:sz="4" w:space="0" w:color="auto"/>
              <w:left w:val="dashSmallGap" w:sz="4" w:space="0" w:color="auto"/>
              <w:bottom w:val="single" w:sz="4" w:space="0" w:color="auto"/>
              <w:right w:val="dashSmallGap" w:sz="4" w:space="0" w:color="auto"/>
            </w:tcBorders>
            <w:vAlign w:val="center"/>
            <w:hideMark/>
          </w:tcPr>
          <w:p w14:paraId="6F2CE8C3"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60.2％</w:t>
            </w:r>
          </w:p>
        </w:tc>
        <w:tc>
          <w:tcPr>
            <w:tcW w:w="1316" w:type="dxa"/>
            <w:tcBorders>
              <w:top w:val="dashSmallGap" w:sz="4" w:space="0" w:color="auto"/>
              <w:left w:val="dashSmallGap" w:sz="4" w:space="0" w:color="auto"/>
              <w:bottom w:val="single" w:sz="4" w:space="0" w:color="auto"/>
              <w:right w:val="triple" w:sz="4" w:space="0" w:color="auto"/>
            </w:tcBorders>
            <w:vAlign w:val="center"/>
            <w:hideMark/>
          </w:tcPr>
          <w:p w14:paraId="28EA6EFD" w14:textId="77777777" w:rsidR="00590697" w:rsidRPr="00B74243" w:rsidRDefault="00590697" w:rsidP="00375186">
            <w:pPr>
              <w:spacing w:line="24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63.3</w:t>
            </w:r>
            <w:r w:rsidRPr="00B74243">
              <w:rPr>
                <w:rFonts w:ascii="メイリオ" w:eastAsia="メイリオ" w:hAnsi="メイリオ" w:cs="メイリオ" w:hint="eastAsia"/>
                <w:sz w:val="20"/>
                <w:szCs w:val="20"/>
              </w:rPr>
              <w:t>％</w:t>
            </w:r>
          </w:p>
        </w:tc>
        <w:tc>
          <w:tcPr>
            <w:tcW w:w="1196" w:type="dxa"/>
            <w:tcBorders>
              <w:top w:val="dashSmallGap" w:sz="4" w:space="0" w:color="auto"/>
              <w:left w:val="triple" w:sz="4" w:space="0" w:color="auto"/>
              <w:bottom w:val="single" w:sz="4" w:space="0" w:color="auto"/>
              <w:right w:val="single" w:sz="4" w:space="0" w:color="auto"/>
            </w:tcBorders>
            <w:vAlign w:val="center"/>
            <w:hideMark/>
          </w:tcPr>
          <w:p w14:paraId="44B0AAEA" w14:textId="77777777" w:rsidR="00590697" w:rsidRPr="00B74243" w:rsidRDefault="00590697" w:rsidP="00375186">
            <w:pPr>
              <w:spacing w:line="24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80％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99A607"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5F2E14B" w14:textId="77777777" w:rsidTr="00375186">
        <w:trPr>
          <w:trHeight w:val="6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F8D434"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F1A163" w14:textId="77777777" w:rsidR="00590697" w:rsidRPr="00FE32BF" w:rsidRDefault="00590697" w:rsidP="00375186">
            <w:pPr>
              <w:jc w:val="left"/>
              <w:rPr>
                <w:rFonts w:ascii="メイリオ" w:eastAsia="メイリオ" w:hAnsi="メイリオ" w:cs="メイリオ"/>
                <w:sz w:val="20"/>
                <w:szCs w:val="20"/>
              </w:rPr>
            </w:pPr>
          </w:p>
        </w:tc>
        <w:tc>
          <w:tcPr>
            <w:tcW w:w="5023" w:type="dxa"/>
            <w:gridSpan w:val="4"/>
            <w:tcBorders>
              <w:top w:val="single" w:sz="4" w:space="0" w:color="auto"/>
              <w:left w:val="single" w:sz="4" w:space="0" w:color="auto"/>
              <w:bottom w:val="single" w:sz="4" w:space="0" w:color="auto"/>
              <w:right w:val="single" w:sz="4" w:space="0" w:color="auto"/>
            </w:tcBorders>
            <w:vAlign w:val="center"/>
            <w:hideMark/>
          </w:tcPr>
          <w:p w14:paraId="3EC92C48" w14:textId="77777777" w:rsidR="00590697" w:rsidRPr="001D0165" w:rsidRDefault="00590697" w:rsidP="00375186">
            <w:pPr>
              <w:spacing w:line="280" w:lineRule="exact"/>
              <w:jc w:val="center"/>
              <w:rPr>
                <w:rFonts w:ascii="メイリオ" w:eastAsia="メイリオ" w:hAnsi="メイリオ" w:cs="メイリオ"/>
                <w:sz w:val="20"/>
                <w:szCs w:val="20"/>
              </w:rPr>
            </w:pPr>
            <w:r>
              <w:rPr>
                <w:rFonts w:ascii="メイリオ" w:eastAsia="メイリオ" w:hAnsi="メイリオ" w:cs="メイリオ" w:hint="eastAsia"/>
                <w:sz w:val="18"/>
                <w:szCs w:val="18"/>
              </w:rPr>
              <w:t>⑥【</w:t>
            </w:r>
            <w:r w:rsidRPr="001D0165">
              <w:rPr>
                <w:rFonts w:ascii="メイリオ" w:eastAsia="メイリオ" w:hAnsi="メイリオ" w:cs="メイリオ" w:hint="eastAsia"/>
                <w:sz w:val="18"/>
                <w:szCs w:val="18"/>
              </w:rPr>
              <w:t>高齢者等の生活と健康に関する調査】</w:t>
            </w:r>
          </w:p>
          <w:p w14:paraId="46B48D6A" w14:textId="77777777" w:rsidR="00590697" w:rsidRDefault="00590697" w:rsidP="00375186">
            <w:pPr>
              <w:spacing w:line="28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人生の最終段階における医療について</w:t>
            </w:r>
          </w:p>
          <w:p w14:paraId="17A1EB62" w14:textId="77777777" w:rsidR="00590697" w:rsidRPr="00B74243" w:rsidRDefault="00590697" w:rsidP="00375186">
            <w:pPr>
              <w:spacing w:line="280" w:lineRule="exact"/>
              <w:jc w:val="center"/>
              <w:rPr>
                <w:rFonts w:ascii="メイリオ" w:eastAsia="メイリオ" w:hAnsi="メイリオ" w:cs="メイリオ"/>
                <w:w w:val="70"/>
                <w:sz w:val="20"/>
                <w:szCs w:val="20"/>
              </w:rPr>
            </w:pPr>
            <w:r>
              <w:rPr>
                <w:rFonts w:ascii="メイリオ" w:eastAsia="メイリオ" w:hAnsi="メイリオ" w:cs="メイリオ" w:hint="eastAsia"/>
                <w:sz w:val="20"/>
                <w:szCs w:val="20"/>
              </w:rPr>
              <w:t>話し合ったことがある高齢者</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CFDA34"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145C99DA" w14:textId="77777777" w:rsidTr="00375186">
        <w:trPr>
          <w:trHeight w:val="4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B9E360"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54875B" w14:textId="77777777" w:rsidR="00590697" w:rsidRPr="00FE32BF" w:rsidRDefault="00590697" w:rsidP="00375186">
            <w:pPr>
              <w:jc w:val="left"/>
              <w:rPr>
                <w:rFonts w:ascii="メイリオ" w:eastAsia="メイリオ" w:hAnsi="メイリオ" w:cs="メイリオ"/>
                <w:sz w:val="20"/>
                <w:szCs w:val="20"/>
              </w:rPr>
            </w:pPr>
          </w:p>
        </w:tc>
        <w:tc>
          <w:tcPr>
            <w:tcW w:w="1255" w:type="dxa"/>
            <w:tcBorders>
              <w:top w:val="dashSmallGap" w:sz="4" w:space="0" w:color="auto"/>
              <w:left w:val="single" w:sz="4" w:space="0" w:color="auto"/>
              <w:bottom w:val="single" w:sz="4" w:space="0" w:color="auto"/>
              <w:right w:val="dashSmallGap" w:sz="4" w:space="0" w:color="auto"/>
            </w:tcBorders>
            <w:vAlign w:val="center"/>
            <w:hideMark/>
          </w:tcPr>
          <w:p w14:paraId="6CD991B7" w14:textId="77777777" w:rsidR="00590697" w:rsidRPr="00B74243" w:rsidRDefault="00590697" w:rsidP="00375186">
            <w:pPr>
              <w:spacing w:line="28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44.7％</w:t>
            </w:r>
          </w:p>
        </w:tc>
        <w:tc>
          <w:tcPr>
            <w:tcW w:w="1256" w:type="dxa"/>
            <w:tcBorders>
              <w:top w:val="dashSmallGap" w:sz="4" w:space="0" w:color="auto"/>
              <w:left w:val="dashSmallGap" w:sz="4" w:space="0" w:color="auto"/>
              <w:bottom w:val="single" w:sz="4" w:space="0" w:color="auto"/>
              <w:right w:val="dashSmallGap" w:sz="4" w:space="0" w:color="auto"/>
            </w:tcBorders>
            <w:vAlign w:val="center"/>
            <w:hideMark/>
          </w:tcPr>
          <w:p w14:paraId="71B7FA49"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41.4％</w:t>
            </w:r>
          </w:p>
        </w:tc>
        <w:tc>
          <w:tcPr>
            <w:tcW w:w="1316" w:type="dxa"/>
            <w:tcBorders>
              <w:top w:val="dashSmallGap" w:sz="4" w:space="0" w:color="auto"/>
              <w:left w:val="dashSmallGap" w:sz="4" w:space="0" w:color="auto"/>
              <w:bottom w:val="single" w:sz="4" w:space="0" w:color="auto"/>
              <w:right w:val="triple" w:sz="4" w:space="0" w:color="auto"/>
            </w:tcBorders>
            <w:vAlign w:val="center"/>
            <w:hideMark/>
          </w:tcPr>
          <w:p w14:paraId="3A09B66F"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44.3</w:t>
            </w:r>
            <w:r w:rsidRPr="00B74243">
              <w:rPr>
                <w:rFonts w:ascii="メイリオ" w:eastAsia="メイリオ" w:hAnsi="メイリオ" w:cs="メイリオ" w:hint="eastAsia"/>
                <w:sz w:val="20"/>
                <w:szCs w:val="20"/>
              </w:rPr>
              <w:t>％</w:t>
            </w:r>
          </w:p>
        </w:tc>
        <w:tc>
          <w:tcPr>
            <w:tcW w:w="1196" w:type="dxa"/>
            <w:tcBorders>
              <w:top w:val="dashSmallGap" w:sz="4" w:space="0" w:color="auto"/>
              <w:left w:val="triple" w:sz="4" w:space="0" w:color="auto"/>
              <w:bottom w:val="single" w:sz="4" w:space="0" w:color="auto"/>
              <w:right w:val="single" w:sz="4" w:space="0" w:color="auto"/>
            </w:tcBorders>
            <w:vAlign w:val="center"/>
            <w:hideMark/>
          </w:tcPr>
          <w:p w14:paraId="21A89A2A"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70％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2F0EEE"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357C8D9" w14:textId="77777777" w:rsidTr="00375186">
        <w:trPr>
          <w:trHeight w:val="45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870E6C" w14:textId="77777777" w:rsidR="00590697" w:rsidRPr="00FE32BF" w:rsidRDefault="00590697" w:rsidP="00375186">
            <w:pPr>
              <w:jc w:val="left"/>
              <w:rPr>
                <w:rFonts w:ascii="メイリオ" w:eastAsia="メイリオ" w:hAnsi="メイリオ" w:cs="メイリオ"/>
                <w:sz w:val="20"/>
                <w:szCs w:val="20"/>
              </w:rPr>
            </w:pPr>
          </w:p>
        </w:tc>
        <w:tc>
          <w:tcPr>
            <w:tcW w:w="1741" w:type="dxa"/>
            <w:vMerge w:val="restart"/>
            <w:tcBorders>
              <w:top w:val="single" w:sz="4" w:space="0" w:color="auto"/>
              <w:left w:val="single" w:sz="4" w:space="0" w:color="auto"/>
              <w:bottom w:val="single" w:sz="4" w:space="0" w:color="auto"/>
              <w:right w:val="single" w:sz="4" w:space="0" w:color="auto"/>
            </w:tcBorders>
            <w:vAlign w:val="center"/>
            <w:hideMark/>
          </w:tcPr>
          <w:p w14:paraId="3B4110FD" w14:textId="77777777" w:rsidR="00590697" w:rsidRPr="00FE32BF" w:rsidRDefault="00590697" w:rsidP="00375186">
            <w:pPr>
              <w:spacing w:line="30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在宅療養のための医療・介護資源についての情報提供</w:t>
            </w:r>
            <w:r>
              <w:rPr>
                <w:rFonts w:ascii="メイリオ" w:eastAsia="メイリオ" w:hAnsi="メイリオ" w:cs="メイリオ" w:hint="eastAsia"/>
                <w:sz w:val="20"/>
                <w:szCs w:val="20"/>
              </w:rPr>
              <w:t>・相談支援</w:t>
            </w:r>
          </w:p>
        </w:tc>
        <w:tc>
          <w:tcPr>
            <w:tcW w:w="5023" w:type="dxa"/>
            <w:gridSpan w:val="4"/>
            <w:tcBorders>
              <w:top w:val="single" w:sz="4" w:space="0" w:color="auto"/>
              <w:left w:val="single" w:sz="4" w:space="0" w:color="auto"/>
              <w:bottom w:val="single" w:sz="4" w:space="0" w:color="auto"/>
              <w:right w:val="single" w:sz="4" w:space="0" w:color="auto"/>
            </w:tcBorders>
            <w:vAlign w:val="center"/>
            <w:hideMark/>
          </w:tcPr>
          <w:p w14:paraId="4A3585E3"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⑦ ポータルサイト「</w:t>
            </w:r>
            <w:r w:rsidRPr="006D229F">
              <w:rPr>
                <w:rFonts w:ascii="メイリオ" w:eastAsia="メイリオ" w:hAnsi="メイリオ" w:cs="メイリオ" w:hint="eastAsia"/>
                <w:sz w:val="20"/>
                <w:szCs w:val="20"/>
              </w:rPr>
              <w:t>すいた年輪サポートなび</w:t>
            </w:r>
            <w:r w:rsidRPr="00B74243">
              <w:rPr>
                <w:rFonts w:ascii="メイリオ" w:eastAsia="メイリオ" w:hAnsi="メイリオ" w:cs="メイリオ" w:hint="eastAsia"/>
                <w:sz w:val="20"/>
                <w:szCs w:val="20"/>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5E365A"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267741A4" w14:textId="77777777" w:rsidTr="00375186">
        <w:trPr>
          <w:trHeight w:val="28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C128D8" w14:textId="77777777" w:rsidR="00590697" w:rsidRPr="00FE32BF" w:rsidRDefault="00590697" w:rsidP="00375186">
            <w:pPr>
              <w:jc w:val="left"/>
              <w:rPr>
                <w:rFonts w:ascii="メイリオ" w:eastAsia="メイリオ" w:hAnsi="メイリオ" w:cs="メイリオ"/>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48A230" w14:textId="77777777" w:rsidR="00590697" w:rsidRPr="00FE32BF" w:rsidRDefault="00590697" w:rsidP="00375186">
            <w:pPr>
              <w:jc w:val="left"/>
              <w:rPr>
                <w:rFonts w:ascii="メイリオ" w:eastAsia="メイリオ" w:hAnsi="メイリオ" w:cs="メイリオ"/>
                <w:sz w:val="20"/>
                <w:szCs w:val="20"/>
              </w:rPr>
            </w:pPr>
          </w:p>
        </w:tc>
        <w:tc>
          <w:tcPr>
            <w:tcW w:w="1255" w:type="dxa"/>
            <w:tcBorders>
              <w:top w:val="dashSmallGap" w:sz="4" w:space="0" w:color="auto"/>
              <w:left w:val="single" w:sz="4" w:space="0" w:color="auto"/>
              <w:bottom w:val="single" w:sz="4" w:space="0" w:color="auto"/>
              <w:right w:val="dashSmallGap" w:sz="4" w:space="0" w:color="auto"/>
            </w:tcBorders>
            <w:vAlign w:val="center"/>
            <w:hideMark/>
          </w:tcPr>
          <w:p w14:paraId="4782DC5C" w14:textId="77777777" w:rsidR="00590697" w:rsidRDefault="00590697" w:rsidP="00375186">
            <w:pPr>
              <w:spacing w:line="320" w:lineRule="exact"/>
              <w:jc w:val="center"/>
              <w:rPr>
                <w:rFonts w:ascii="メイリオ" w:eastAsia="メイリオ" w:hAnsi="メイリオ" w:cs="メイリオ"/>
                <w:w w:val="80"/>
                <w:sz w:val="18"/>
                <w:szCs w:val="20"/>
              </w:rPr>
            </w:pPr>
            <w:r w:rsidRPr="00B74243">
              <w:rPr>
                <w:rFonts w:ascii="メイリオ" w:eastAsia="メイリオ" w:hAnsi="メイリオ" w:cs="メイリオ" w:hint="eastAsia"/>
                <w:sz w:val="20"/>
                <w:szCs w:val="20"/>
              </w:rPr>
              <w:t>開設</w:t>
            </w:r>
          </w:p>
          <w:p w14:paraId="024C95DC" w14:textId="77777777" w:rsidR="00590697" w:rsidRPr="00B74243" w:rsidRDefault="00590697" w:rsidP="00375186">
            <w:pPr>
              <w:spacing w:line="240" w:lineRule="exact"/>
              <w:ind w:left="62" w:right="-57" w:hangingChars="47" w:hanging="62"/>
              <w:rPr>
                <w:rFonts w:ascii="メイリオ" w:eastAsia="メイリオ" w:hAnsi="メイリオ" w:cs="メイリオ"/>
                <w:w w:val="66"/>
                <w:sz w:val="20"/>
                <w:szCs w:val="20"/>
              </w:rPr>
            </w:pPr>
            <w:r w:rsidRPr="00B74243">
              <w:rPr>
                <w:rFonts w:ascii="メイリオ" w:eastAsia="メイリオ" w:hAnsi="メイリオ" w:cs="メイリオ" w:hint="eastAsia"/>
                <w:w w:val="66"/>
                <w:sz w:val="20"/>
                <w:szCs w:val="20"/>
              </w:rPr>
              <w:t>（</w:t>
            </w:r>
            <w:r w:rsidRPr="00B74243">
              <w:rPr>
                <w:rFonts w:ascii="メイリオ" w:eastAsia="メイリオ" w:hAnsi="メイリオ" w:cs="メイリオ" w:hint="eastAsia"/>
                <w:w w:val="80"/>
                <w:sz w:val="18"/>
                <w:szCs w:val="20"/>
              </w:rPr>
              <w:t>2017</w:t>
            </w:r>
            <w:r>
              <w:rPr>
                <w:rFonts w:ascii="メイリオ" w:eastAsia="メイリオ" w:hAnsi="メイリオ" w:cs="メイリオ" w:hint="eastAsia"/>
                <w:w w:val="80"/>
                <w:sz w:val="18"/>
                <w:szCs w:val="20"/>
              </w:rPr>
              <w:t>年</w:t>
            </w:r>
            <w:r w:rsidRPr="00B74243">
              <w:rPr>
                <w:rFonts w:ascii="メイリオ" w:eastAsia="メイリオ" w:hAnsi="メイリオ" w:cs="メイリオ" w:hint="eastAsia"/>
                <w:w w:val="80"/>
                <w:sz w:val="18"/>
                <w:szCs w:val="20"/>
              </w:rPr>
              <w:t>11月）</w:t>
            </w:r>
          </w:p>
        </w:tc>
        <w:tc>
          <w:tcPr>
            <w:tcW w:w="1256" w:type="dxa"/>
            <w:tcBorders>
              <w:top w:val="dashSmallGap" w:sz="4" w:space="0" w:color="auto"/>
              <w:left w:val="dashSmallGap" w:sz="4" w:space="0" w:color="auto"/>
              <w:bottom w:val="single" w:sz="4" w:space="0" w:color="auto"/>
              <w:right w:val="dashSmallGap" w:sz="4" w:space="0" w:color="auto"/>
            </w:tcBorders>
            <w:vAlign w:val="center"/>
            <w:hideMark/>
          </w:tcPr>
          <w:p w14:paraId="4F1DC3A1" w14:textId="77777777" w:rsidR="00590697" w:rsidRDefault="00590697" w:rsidP="00375186">
            <w:pPr>
              <w:spacing w:line="280" w:lineRule="exact"/>
              <w:ind w:left="-85" w:right="-85"/>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・医療情報等</w:t>
            </w:r>
          </w:p>
          <w:p w14:paraId="43E6E5DC"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追加</w:t>
            </w:r>
          </w:p>
          <w:p w14:paraId="0C0D08C2" w14:textId="77777777" w:rsidR="00590697" w:rsidRDefault="00590697" w:rsidP="00375186">
            <w:pPr>
              <w:spacing w:line="280" w:lineRule="exact"/>
              <w:ind w:left="-85" w:right="-85"/>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・追加項目の</w:t>
            </w:r>
          </w:p>
          <w:p w14:paraId="6B15BA2A"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検討・ちら</w:t>
            </w:r>
          </w:p>
          <w:p w14:paraId="3B93C63C"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しの作成</w:t>
            </w:r>
          </w:p>
          <w:p w14:paraId="2F28B1B5" w14:textId="77777777" w:rsidR="00590697" w:rsidRDefault="00590697" w:rsidP="00375186">
            <w:pPr>
              <w:spacing w:line="280" w:lineRule="exact"/>
              <w:ind w:left="-85" w:right="-85"/>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・介護老人福</w:t>
            </w:r>
          </w:p>
          <w:p w14:paraId="4736324A"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祉施設等の</w:t>
            </w:r>
          </w:p>
          <w:p w14:paraId="053409F1"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医療ケア等</w:t>
            </w:r>
          </w:p>
          <w:p w14:paraId="386E19D9"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に関する項</w:t>
            </w:r>
          </w:p>
          <w:p w14:paraId="72E2759E" w14:textId="77777777" w:rsidR="00590697" w:rsidRPr="00B74243"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目追加</w:t>
            </w:r>
          </w:p>
        </w:tc>
        <w:tc>
          <w:tcPr>
            <w:tcW w:w="1316" w:type="dxa"/>
            <w:tcBorders>
              <w:top w:val="dashSmallGap" w:sz="4" w:space="0" w:color="auto"/>
              <w:left w:val="dashSmallGap" w:sz="4" w:space="0" w:color="auto"/>
              <w:bottom w:val="single" w:sz="4" w:space="0" w:color="auto"/>
              <w:right w:val="triple" w:sz="4" w:space="0" w:color="auto"/>
            </w:tcBorders>
            <w:vAlign w:val="center"/>
            <w:hideMark/>
          </w:tcPr>
          <w:p w14:paraId="74C71BCA"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・認知症ケアパ</w:t>
            </w:r>
          </w:p>
          <w:p w14:paraId="15821C15"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 xml:space="preserve">　スや介護保険</w:t>
            </w:r>
          </w:p>
          <w:p w14:paraId="3B7C034F"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 xml:space="preserve">　料額決定通知</w:t>
            </w:r>
          </w:p>
          <w:p w14:paraId="1F97B196"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 xml:space="preserve">　書兼納入通知</w:t>
            </w:r>
          </w:p>
          <w:p w14:paraId="198490B3" w14:textId="77777777" w:rsidR="00590697" w:rsidRDefault="00590697" w:rsidP="00375186">
            <w:pPr>
              <w:spacing w:line="280" w:lineRule="exact"/>
              <w:ind w:left="-85" w:right="-85" w:firstLine="159"/>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書のお役立ち</w:t>
            </w:r>
          </w:p>
          <w:p w14:paraId="0DAFE844" w14:textId="77777777" w:rsidR="00590697" w:rsidRDefault="00590697" w:rsidP="00375186">
            <w:pPr>
              <w:spacing w:line="280" w:lineRule="exact"/>
              <w:ind w:left="-85" w:right="-85" w:firstLine="159"/>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情報で周知</w:t>
            </w:r>
          </w:p>
          <w:p w14:paraId="306E25E3"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w:t>
            </w:r>
            <w:r w:rsidRPr="00A93C2C">
              <w:rPr>
                <w:rFonts w:ascii="メイリオ" w:eastAsia="メイリオ" w:hAnsi="メイリオ" w:cs="メイリオ" w:hint="eastAsia"/>
                <w:w w:val="80"/>
                <w:sz w:val="20"/>
                <w:szCs w:val="20"/>
              </w:rPr>
              <w:t>高齢者の生活</w:t>
            </w:r>
          </w:p>
          <w:p w14:paraId="0CB03D40" w14:textId="77777777" w:rsidR="00590697" w:rsidRDefault="00590697" w:rsidP="00375186">
            <w:pPr>
              <w:spacing w:line="280" w:lineRule="exact"/>
              <w:ind w:left="-85" w:right="-85" w:firstLine="159"/>
              <w:jc w:val="left"/>
              <w:rPr>
                <w:rFonts w:ascii="メイリオ" w:eastAsia="メイリオ" w:hAnsi="メイリオ" w:cs="メイリオ"/>
                <w:w w:val="80"/>
                <w:sz w:val="20"/>
                <w:szCs w:val="20"/>
              </w:rPr>
            </w:pPr>
            <w:r w:rsidRPr="00A93C2C">
              <w:rPr>
                <w:rFonts w:ascii="メイリオ" w:eastAsia="メイリオ" w:hAnsi="メイリオ" w:cs="メイリオ" w:hint="eastAsia"/>
                <w:w w:val="80"/>
                <w:sz w:val="20"/>
                <w:szCs w:val="20"/>
              </w:rPr>
              <w:t>サポート情報</w:t>
            </w:r>
          </w:p>
          <w:p w14:paraId="602A742C" w14:textId="77777777" w:rsidR="00590697" w:rsidRPr="00A93C2C" w:rsidRDefault="00590697" w:rsidP="00375186">
            <w:pPr>
              <w:spacing w:line="280" w:lineRule="exact"/>
              <w:ind w:left="-85" w:right="-85" w:firstLine="159"/>
              <w:jc w:val="left"/>
              <w:rPr>
                <w:rFonts w:ascii="メイリオ" w:eastAsia="メイリオ" w:hAnsi="メイリオ" w:cs="メイリオ"/>
                <w:w w:val="80"/>
                <w:sz w:val="20"/>
                <w:szCs w:val="20"/>
              </w:rPr>
            </w:pPr>
            <w:r w:rsidRPr="00A93C2C">
              <w:rPr>
                <w:rFonts w:ascii="メイリオ" w:eastAsia="メイリオ" w:hAnsi="メイリオ" w:cs="メイリオ" w:hint="eastAsia"/>
                <w:w w:val="80"/>
                <w:sz w:val="20"/>
                <w:szCs w:val="20"/>
              </w:rPr>
              <w:t>を追加掲載</w:t>
            </w:r>
            <w:r w:rsidRPr="00794FAD">
              <w:rPr>
                <w:rFonts w:ascii="メイリオ" w:eastAsia="メイリオ" w:hAnsi="メイリオ" w:cs="メイリオ" w:hint="eastAsia"/>
                <w:sz w:val="20"/>
                <w:szCs w:val="20"/>
                <w:vertAlign w:val="superscript"/>
              </w:rPr>
              <w:t>※</w:t>
            </w:r>
          </w:p>
          <w:p w14:paraId="57B7B777"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w:t>
            </w:r>
            <w:r w:rsidRPr="00A93C2C">
              <w:rPr>
                <w:rFonts w:ascii="メイリオ" w:eastAsia="メイリオ" w:hAnsi="メイリオ" w:cs="メイリオ" w:hint="eastAsia"/>
                <w:w w:val="80"/>
                <w:sz w:val="20"/>
                <w:szCs w:val="20"/>
              </w:rPr>
              <w:t>バナー表示</w:t>
            </w:r>
          </w:p>
          <w:p w14:paraId="3E063742" w14:textId="77777777" w:rsidR="00590697" w:rsidRPr="00B74243" w:rsidRDefault="00590697" w:rsidP="00375186">
            <w:pPr>
              <w:spacing w:line="280" w:lineRule="exact"/>
              <w:ind w:left="-85" w:right="-85" w:firstLine="159"/>
              <w:jc w:val="left"/>
              <w:rPr>
                <w:rFonts w:ascii="メイリオ" w:eastAsia="メイリオ" w:hAnsi="メイリオ" w:cs="メイリオ"/>
                <w:sz w:val="20"/>
                <w:szCs w:val="20"/>
              </w:rPr>
            </w:pPr>
            <w:r w:rsidRPr="00A93C2C">
              <w:rPr>
                <w:rFonts w:ascii="メイリオ" w:eastAsia="メイリオ" w:hAnsi="メイリオ" w:cs="メイリオ" w:hint="eastAsia"/>
                <w:w w:val="80"/>
                <w:sz w:val="20"/>
                <w:szCs w:val="20"/>
              </w:rPr>
              <w:t>変更</w:t>
            </w:r>
            <w:r w:rsidRPr="00794FAD">
              <w:rPr>
                <w:rFonts w:ascii="メイリオ" w:eastAsia="メイリオ" w:hAnsi="メイリオ" w:cs="メイリオ" w:hint="eastAsia"/>
                <w:sz w:val="20"/>
                <w:szCs w:val="20"/>
                <w:vertAlign w:val="superscript"/>
              </w:rPr>
              <w:t>※</w:t>
            </w:r>
          </w:p>
        </w:tc>
        <w:tc>
          <w:tcPr>
            <w:tcW w:w="1196" w:type="dxa"/>
            <w:tcBorders>
              <w:top w:val="dashSmallGap" w:sz="4" w:space="0" w:color="auto"/>
              <w:left w:val="triple" w:sz="4" w:space="0" w:color="auto"/>
              <w:bottom w:val="single" w:sz="4" w:space="0" w:color="auto"/>
              <w:right w:val="single" w:sz="4" w:space="0" w:color="auto"/>
            </w:tcBorders>
            <w:vAlign w:val="center"/>
          </w:tcPr>
          <w:p w14:paraId="0F82AF74" w14:textId="77777777" w:rsidR="00590697" w:rsidRPr="00B74243" w:rsidRDefault="00590697" w:rsidP="00375186">
            <w:pPr>
              <w:spacing w:line="320" w:lineRule="exact"/>
              <w:ind w:left="-57" w:right="-57"/>
              <w:jc w:val="center"/>
              <w:rPr>
                <w:rFonts w:ascii="メイリオ" w:eastAsia="メイリオ" w:hAnsi="メイリオ" w:cs="メイリオ"/>
                <w:sz w:val="20"/>
                <w:szCs w:val="20"/>
              </w:rPr>
            </w:pPr>
            <w:r>
              <w:rPr>
                <w:rFonts w:ascii="メイリオ" w:eastAsia="メイリオ" w:hAnsi="メイリオ" w:cs="メイリオ" w:hint="eastAsia"/>
                <w:sz w:val="20"/>
                <w:szCs w:val="20"/>
              </w:rPr>
              <w:t>周知、内容の充実</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91ABC4" w14:textId="77777777" w:rsidR="00590697" w:rsidRPr="00FE32BF" w:rsidRDefault="00590697" w:rsidP="00375186">
            <w:pPr>
              <w:jc w:val="left"/>
              <w:rPr>
                <w:rFonts w:ascii="メイリオ" w:eastAsia="メイリオ" w:hAnsi="メイリオ" w:cs="メイリオ"/>
                <w:sz w:val="20"/>
                <w:szCs w:val="20"/>
              </w:rPr>
            </w:pPr>
          </w:p>
        </w:tc>
      </w:tr>
    </w:tbl>
    <w:bookmarkStart w:id="526" w:name="_Toc156917969"/>
    <w:bookmarkStart w:id="527" w:name="_Toc160627123"/>
    <w:bookmarkStart w:id="528" w:name="_Toc162017014"/>
    <w:p w14:paraId="481DF656" w14:textId="77777777" w:rsidR="00590697" w:rsidRPr="003478A5"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63040" behindDoc="1" locked="0" layoutInCell="1" allowOverlap="1" wp14:anchorId="057BD54B" wp14:editId="7AB253BE">
                <wp:simplePos x="0" y="0"/>
                <wp:positionH relativeFrom="column">
                  <wp:posOffset>137795</wp:posOffset>
                </wp:positionH>
                <wp:positionV relativeFrom="paragraph">
                  <wp:posOffset>264795</wp:posOffset>
                </wp:positionV>
                <wp:extent cx="3528000" cy="121920"/>
                <wp:effectExtent l="0" t="0" r="0" b="0"/>
                <wp:wrapNone/>
                <wp:docPr id="1332502701" name="平行四辺形 1332502701"/>
                <wp:cNvGraphicFramePr/>
                <a:graphic xmlns:a="http://schemas.openxmlformats.org/drawingml/2006/main">
                  <a:graphicData uri="http://schemas.microsoft.com/office/word/2010/wordprocessingShape">
                    <wps:wsp>
                      <wps:cNvSpPr/>
                      <wps:spPr>
                        <a:xfrm>
                          <a:off x="0" y="0"/>
                          <a:ext cx="3528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A7788" id="平行四辺形 1332502701" o:spid="_x0000_s1026" type="#_x0000_t7" style="position:absolute;margin-left:10.85pt;margin-top:20.85pt;width:277.8pt;height:9.6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" adj="187" fillcolor="#fcf" stroked="f" strokeweight="1pt">
                <v:fill opacity="47288f"/>
              </v:shape>
            </w:pict>
          </mc:Fallback>
        </mc:AlternateContent>
      </w:r>
      <w:r w:rsidRPr="003478A5">
        <w:rPr>
          <w:rFonts w:ascii="BIZ UDゴシック" w:eastAsia="BIZ UDゴシック" w:hAnsi="BIZ UDゴシック" w:hint="eastAsia"/>
          <w:noProof/>
          <w:szCs w:val="28"/>
        </w:rPr>
        <w:t>基本目標７　安心・安全な暮らしの充実</w:t>
      </w:r>
      <w:bookmarkEnd w:id="526"/>
      <w:bookmarkEnd w:id="527"/>
      <w:bookmarkEnd w:id="528"/>
    </w:p>
    <w:tbl>
      <w:tblPr>
        <w:tblW w:w="968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8"/>
        <w:gridCol w:w="1708"/>
        <w:gridCol w:w="1252"/>
        <w:gridCol w:w="1253"/>
        <w:gridCol w:w="1253"/>
        <w:gridCol w:w="1253"/>
        <w:gridCol w:w="1678"/>
      </w:tblGrid>
      <w:tr w:rsidR="00590697" w:rsidRPr="00FE32BF" w14:paraId="7316D34C" w14:textId="77777777" w:rsidTr="00375186">
        <w:trPr>
          <w:trHeight w:val="70"/>
        </w:trPr>
        <w:tc>
          <w:tcPr>
            <w:tcW w:w="1288" w:type="dxa"/>
            <w:vMerge w:val="restart"/>
            <w:tcBorders>
              <w:top w:val="single" w:sz="4" w:space="0" w:color="auto"/>
              <w:left w:val="single" w:sz="4" w:space="0" w:color="auto"/>
              <w:right w:val="single" w:sz="4" w:space="0" w:color="auto"/>
            </w:tcBorders>
            <w:shd w:val="clear" w:color="auto" w:fill="F2DBDB"/>
            <w:vAlign w:val="center"/>
            <w:hideMark/>
          </w:tcPr>
          <w:p w14:paraId="40801F34" w14:textId="77777777" w:rsidR="00590697" w:rsidRPr="00FE32BF" w:rsidRDefault="00590697" w:rsidP="00375186">
            <w:pPr>
              <w:spacing w:line="360" w:lineRule="exact"/>
              <w:jc w:val="center"/>
              <w:rPr>
                <w:rFonts w:ascii="メイリオ" w:eastAsia="メイリオ" w:hAnsi="メイリオ" w:cs="メイリオ"/>
                <w:b/>
              </w:rPr>
            </w:pPr>
            <w:r w:rsidRPr="00FE32BF">
              <w:rPr>
                <w:rFonts w:ascii="メイリオ" w:eastAsia="メイリオ" w:hAnsi="メイリオ" w:cs="メイリオ" w:hint="eastAsia"/>
                <w:b/>
              </w:rPr>
              <w:t>施策展開</w:t>
            </w:r>
          </w:p>
        </w:tc>
        <w:tc>
          <w:tcPr>
            <w:tcW w:w="1708" w:type="dxa"/>
            <w:vMerge w:val="restart"/>
            <w:tcBorders>
              <w:top w:val="single" w:sz="4" w:space="0" w:color="auto"/>
              <w:left w:val="single" w:sz="4" w:space="0" w:color="auto"/>
              <w:right w:val="single" w:sz="4" w:space="0" w:color="auto"/>
            </w:tcBorders>
            <w:shd w:val="clear" w:color="auto" w:fill="F2DBDB"/>
            <w:vAlign w:val="center"/>
            <w:hideMark/>
          </w:tcPr>
          <w:p w14:paraId="0E39DF31" w14:textId="77777777" w:rsidR="00590697" w:rsidRPr="00FE32BF" w:rsidRDefault="00590697" w:rsidP="00375186">
            <w:pPr>
              <w:spacing w:line="360" w:lineRule="exact"/>
              <w:jc w:val="center"/>
              <w:rPr>
                <w:rFonts w:ascii="メイリオ" w:eastAsia="メイリオ" w:hAnsi="メイリオ" w:cs="メイリオ"/>
                <w:b/>
              </w:rPr>
            </w:pPr>
            <w:r w:rsidRPr="00FE32BF">
              <w:rPr>
                <w:rFonts w:ascii="メイリオ" w:eastAsia="メイリオ" w:hAnsi="メイリオ" w:cs="メイリオ" w:hint="eastAsia"/>
                <w:b/>
              </w:rPr>
              <w:t>具体的な取組</w:t>
            </w:r>
          </w:p>
        </w:tc>
        <w:tc>
          <w:tcPr>
            <w:tcW w:w="3758" w:type="dxa"/>
            <w:gridSpan w:val="3"/>
            <w:tcBorders>
              <w:top w:val="single" w:sz="4" w:space="0" w:color="auto"/>
              <w:left w:val="single" w:sz="4" w:space="0" w:color="auto"/>
              <w:bottom w:val="single" w:sz="4" w:space="0" w:color="auto"/>
              <w:right w:val="single" w:sz="4" w:space="0" w:color="auto"/>
            </w:tcBorders>
            <w:shd w:val="clear" w:color="auto" w:fill="FF0000"/>
            <w:vAlign w:val="center"/>
            <w:hideMark/>
          </w:tcPr>
          <w:p w14:paraId="5D341159" w14:textId="77777777" w:rsidR="00590697" w:rsidRPr="000F048E"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0F048E">
              <w:rPr>
                <w:rFonts w:ascii="メイリオ" w:eastAsia="メイリオ" w:hAnsi="メイリオ" w:cs="メイリオ" w:hint="eastAsia"/>
                <w:b/>
                <w:color w:val="FFFFFF" w:themeColor="background1"/>
                <w:sz w:val="18"/>
              </w:rPr>
              <w:t>実績</w:t>
            </w:r>
          </w:p>
        </w:tc>
        <w:tc>
          <w:tcPr>
            <w:tcW w:w="1253" w:type="dxa"/>
            <w:tcBorders>
              <w:top w:val="single" w:sz="4" w:space="0" w:color="auto"/>
              <w:left w:val="triple" w:sz="4" w:space="0" w:color="auto"/>
              <w:bottom w:val="single" w:sz="4" w:space="0" w:color="auto"/>
              <w:right w:val="single" w:sz="4" w:space="0" w:color="auto"/>
            </w:tcBorders>
            <w:shd w:val="clear" w:color="auto" w:fill="FF0000"/>
            <w:vAlign w:val="center"/>
          </w:tcPr>
          <w:p w14:paraId="318A662A" w14:textId="77777777" w:rsidR="00590697" w:rsidRPr="000F048E"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0F048E">
              <w:rPr>
                <w:rFonts w:ascii="メイリオ" w:eastAsia="メイリオ" w:hAnsi="メイリオ" w:cs="メイリオ" w:hint="eastAsia"/>
                <w:b/>
                <w:color w:val="FFFFFF" w:themeColor="background1"/>
                <w:sz w:val="18"/>
              </w:rPr>
              <w:t>目標</w:t>
            </w:r>
          </w:p>
        </w:tc>
        <w:tc>
          <w:tcPr>
            <w:tcW w:w="1678" w:type="dxa"/>
            <w:vMerge w:val="restart"/>
            <w:tcBorders>
              <w:top w:val="single" w:sz="4" w:space="0" w:color="auto"/>
              <w:left w:val="single" w:sz="4" w:space="0" w:color="auto"/>
              <w:right w:val="single" w:sz="4" w:space="0" w:color="auto"/>
            </w:tcBorders>
            <w:shd w:val="clear" w:color="auto" w:fill="F2DBDB"/>
            <w:vAlign w:val="center"/>
            <w:hideMark/>
          </w:tcPr>
          <w:p w14:paraId="257E2324" w14:textId="77777777" w:rsidR="00590697" w:rsidRPr="00FE32BF" w:rsidRDefault="00590697" w:rsidP="00375186">
            <w:pPr>
              <w:spacing w:line="360" w:lineRule="exact"/>
              <w:rPr>
                <w:rFonts w:ascii="メイリオ" w:eastAsia="メイリオ" w:hAnsi="メイリオ" w:cs="メイリオ"/>
                <w:b/>
              </w:rPr>
            </w:pPr>
            <w:r w:rsidRPr="00590697">
              <w:rPr>
                <w:rFonts w:ascii="メイリオ" w:eastAsia="メイリオ" w:hAnsi="メイリオ" w:cs="メイリオ" w:hint="eastAsia"/>
                <w:b/>
                <w:w w:val="84"/>
                <w:kern w:val="0"/>
                <w:fitText w:val="1418" w:id="-1008457468"/>
              </w:rPr>
              <w:t>2025年には</w:t>
            </w:r>
            <w:r w:rsidRPr="00590697">
              <w:rPr>
                <w:rFonts w:ascii="メイリオ" w:eastAsia="メイリオ" w:hAnsi="メイリオ" w:cs="メイリオ" w:hint="eastAsia"/>
                <w:b/>
                <w:spacing w:val="8"/>
                <w:w w:val="84"/>
                <w:kern w:val="0"/>
                <w:fitText w:val="1418" w:id="-1008457468"/>
              </w:rPr>
              <w:t>…</w:t>
            </w:r>
          </w:p>
        </w:tc>
      </w:tr>
      <w:tr w:rsidR="00590697" w:rsidRPr="00FE32BF" w14:paraId="7DE0E1DD" w14:textId="77777777" w:rsidTr="00375186">
        <w:trPr>
          <w:trHeight w:val="515"/>
        </w:trPr>
        <w:tc>
          <w:tcPr>
            <w:tcW w:w="1288" w:type="dxa"/>
            <w:vMerge/>
            <w:tcBorders>
              <w:left w:val="single" w:sz="4" w:space="0" w:color="auto"/>
              <w:bottom w:val="single" w:sz="4" w:space="0" w:color="auto"/>
              <w:right w:val="single" w:sz="4" w:space="0" w:color="auto"/>
            </w:tcBorders>
            <w:shd w:val="clear" w:color="auto" w:fill="F2DBDB"/>
            <w:vAlign w:val="center"/>
            <w:hideMark/>
          </w:tcPr>
          <w:p w14:paraId="4DB505CA" w14:textId="77777777" w:rsidR="00590697" w:rsidRPr="00FE32BF" w:rsidRDefault="00590697" w:rsidP="00375186">
            <w:pPr>
              <w:spacing w:line="360" w:lineRule="exact"/>
              <w:jc w:val="center"/>
              <w:rPr>
                <w:rFonts w:ascii="メイリオ" w:eastAsia="メイリオ" w:hAnsi="メイリオ" w:cs="メイリオ"/>
                <w:b/>
              </w:rPr>
            </w:pPr>
          </w:p>
        </w:tc>
        <w:tc>
          <w:tcPr>
            <w:tcW w:w="1708" w:type="dxa"/>
            <w:vMerge/>
            <w:tcBorders>
              <w:left w:val="single" w:sz="4" w:space="0" w:color="auto"/>
              <w:bottom w:val="single" w:sz="4" w:space="0" w:color="auto"/>
              <w:right w:val="single" w:sz="4" w:space="0" w:color="auto"/>
            </w:tcBorders>
            <w:shd w:val="clear" w:color="auto" w:fill="F2DBDB"/>
            <w:vAlign w:val="center"/>
            <w:hideMark/>
          </w:tcPr>
          <w:p w14:paraId="34AC07E6" w14:textId="77777777" w:rsidR="00590697" w:rsidRPr="00FE32BF" w:rsidRDefault="00590697" w:rsidP="00375186">
            <w:pPr>
              <w:spacing w:line="360" w:lineRule="exact"/>
              <w:jc w:val="center"/>
              <w:rPr>
                <w:rFonts w:ascii="メイリオ" w:eastAsia="メイリオ" w:hAnsi="メイリオ" w:cs="メイリオ"/>
                <w:b/>
              </w:rPr>
            </w:pPr>
          </w:p>
        </w:tc>
        <w:tc>
          <w:tcPr>
            <w:tcW w:w="1252" w:type="dxa"/>
            <w:tcBorders>
              <w:top w:val="single" w:sz="4" w:space="0" w:color="auto"/>
              <w:left w:val="single" w:sz="4" w:space="0" w:color="auto"/>
              <w:bottom w:val="single" w:sz="4" w:space="0" w:color="auto"/>
              <w:right w:val="dashSmallGap" w:sz="4" w:space="0" w:color="auto"/>
            </w:tcBorders>
            <w:shd w:val="clear" w:color="auto" w:fill="FF0000"/>
            <w:vAlign w:val="center"/>
            <w:hideMark/>
          </w:tcPr>
          <w:p w14:paraId="46B7E383"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第６期</w:t>
            </w:r>
          </w:p>
          <w:p w14:paraId="179FF415" w14:textId="77777777" w:rsidR="00590697" w:rsidRPr="00FE32BF" w:rsidRDefault="00590697" w:rsidP="00375186">
            <w:pPr>
              <w:spacing w:line="300" w:lineRule="exact"/>
              <w:ind w:leftChars="-40" w:left="-11" w:rightChars="-61" w:right="-146" w:hangingChars="59" w:hanging="85"/>
              <w:jc w:val="center"/>
              <w:rPr>
                <w:rFonts w:ascii="メイリオ" w:eastAsia="メイリオ" w:hAnsi="メイリオ" w:cs="メイリオ"/>
                <w:color w:val="FFFFFF" w:themeColor="background1"/>
                <w:w w:val="80"/>
                <w:sz w:val="18"/>
                <w:szCs w:val="18"/>
              </w:rPr>
            </w:pPr>
            <w:r w:rsidRPr="00FE32BF">
              <w:rPr>
                <w:rFonts w:ascii="メイリオ" w:eastAsia="メイリオ" w:hAnsi="メイリオ" w:cs="メイリオ" w:hint="eastAsia"/>
                <w:color w:val="FFFFFF" w:themeColor="background1"/>
                <w:w w:val="80"/>
                <w:sz w:val="18"/>
                <w:szCs w:val="18"/>
              </w:rPr>
              <w:t>（2015-2017）</w:t>
            </w:r>
          </w:p>
        </w:tc>
        <w:tc>
          <w:tcPr>
            <w:tcW w:w="1253" w:type="dxa"/>
            <w:tcBorders>
              <w:top w:val="single" w:sz="4" w:space="0" w:color="auto"/>
              <w:left w:val="dashSmallGap" w:sz="4" w:space="0" w:color="auto"/>
              <w:bottom w:val="single" w:sz="4" w:space="0" w:color="auto"/>
              <w:right w:val="dashSmallGap" w:sz="4" w:space="0" w:color="auto"/>
            </w:tcBorders>
            <w:shd w:val="clear" w:color="auto" w:fill="FF0000"/>
            <w:vAlign w:val="center"/>
            <w:hideMark/>
          </w:tcPr>
          <w:p w14:paraId="6E6374C9"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第７期</w:t>
            </w:r>
          </w:p>
          <w:p w14:paraId="788434D5" w14:textId="77777777" w:rsidR="00590697" w:rsidRPr="00FE32BF" w:rsidRDefault="00590697" w:rsidP="00375186">
            <w:pPr>
              <w:spacing w:line="300" w:lineRule="exact"/>
              <w:ind w:leftChars="-41" w:left="-12" w:rightChars="-71" w:right="-170" w:hangingChars="60" w:hanging="86"/>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（2018-2020）</w:t>
            </w:r>
          </w:p>
        </w:tc>
        <w:tc>
          <w:tcPr>
            <w:tcW w:w="1253" w:type="dxa"/>
            <w:tcBorders>
              <w:top w:val="single" w:sz="4" w:space="0" w:color="auto"/>
              <w:left w:val="dashSmallGap" w:sz="4" w:space="0" w:color="auto"/>
              <w:bottom w:val="single" w:sz="4" w:space="0" w:color="auto"/>
              <w:right w:val="triple" w:sz="4" w:space="0" w:color="auto"/>
            </w:tcBorders>
            <w:shd w:val="clear" w:color="auto" w:fill="FF0000"/>
            <w:vAlign w:val="center"/>
            <w:hideMark/>
          </w:tcPr>
          <w:p w14:paraId="02EBCC4A"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第８期</w:t>
            </w:r>
          </w:p>
          <w:p w14:paraId="2B08DE91" w14:textId="77777777" w:rsidR="00590697" w:rsidRPr="00FE32BF" w:rsidRDefault="00590697" w:rsidP="00375186">
            <w:pPr>
              <w:spacing w:line="300" w:lineRule="exact"/>
              <w:ind w:leftChars="-39" w:left="-78" w:rightChars="-52" w:right="-125" w:hangingChars="11" w:hanging="16"/>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（2021-2023）</w:t>
            </w:r>
          </w:p>
        </w:tc>
        <w:tc>
          <w:tcPr>
            <w:tcW w:w="1253" w:type="dxa"/>
            <w:tcBorders>
              <w:top w:val="single" w:sz="4" w:space="0" w:color="auto"/>
              <w:left w:val="triple" w:sz="4" w:space="0" w:color="auto"/>
              <w:bottom w:val="single" w:sz="4" w:space="0" w:color="auto"/>
              <w:right w:val="single" w:sz="4" w:space="0" w:color="auto"/>
            </w:tcBorders>
            <w:shd w:val="clear" w:color="auto" w:fill="FF0000"/>
            <w:vAlign w:val="center"/>
            <w:hideMark/>
          </w:tcPr>
          <w:p w14:paraId="0E4F368D"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第９期</w:t>
            </w:r>
          </w:p>
          <w:p w14:paraId="0FEC697C" w14:textId="77777777" w:rsidR="00590697" w:rsidRPr="00FE32BF" w:rsidRDefault="00590697" w:rsidP="00375186">
            <w:pPr>
              <w:spacing w:line="300" w:lineRule="exact"/>
              <w:ind w:leftChars="-50" w:left="-16" w:rightChars="-99" w:right="-238" w:hangingChars="72" w:hanging="104"/>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（2024-2026）</w:t>
            </w:r>
          </w:p>
        </w:tc>
        <w:tc>
          <w:tcPr>
            <w:tcW w:w="1678" w:type="dxa"/>
            <w:vMerge/>
            <w:tcBorders>
              <w:left w:val="single" w:sz="4" w:space="0" w:color="auto"/>
              <w:bottom w:val="single" w:sz="4" w:space="0" w:color="auto"/>
              <w:right w:val="single" w:sz="4" w:space="0" w:color="auto"/>
            </w:tcBorders>
            <w:shd w:val="clear" w:color="auto" w:fill="F2DBDB"/>
            <w:vAlign w:val="center"/>
            <w:hideMark/>
          </w:tcPr>
          <w:p w14:paraId="7B977E9A" w14:textId="77777777" w:rsidR="00590697" w:rsidRPr="00FE32BF" w:rsidRDefault="00590697" w:rsidP="00375186">
            <w:pPr>
              <w:spacing w:line="360" w:lineRule="exact"/>
              <w:rPr>
                <w:rFonts w:ascii="メイリオ" w:eastAsia="メイリオ" w:hAnsi="メイリオ" w:cs="メイリオ"/>
                <w:b/>
              </w:rPr>
            </w:pPr>
          </w:p>
        </w:tc>
      </w:tr>
      <w:tr w:rsidR="00590697" w:rsidRPr="00FE32BF" w14:paraId="755CC302" w14:textId="77777777" w:rsidTr="00375186">
        <w:trPr>
          <w:trHeight w:val="680"/>
        </w:trPr>
        <w:tc>
          <w:tcPr>
            <w:tcW w:w="1288" w:type="dxa"/>
            <w:vMerge w:val="restart"/>
            <w:tcBorders>
              <w:top w:val="single" w:sz="4" w:space="0" w:color="auto"/>
              <w:left w:val="single" w:sz="4" w:space="0" w:color="auto"/>
              <w:bottom w:val="single" w:sz="4" w:space="0" w:color="auto"/>
              <w:right w:val="single" w:sz="4" w:space="0" w:color="auto"/>
            </w:tcBorders>
            <w:vAlign w:val="center"/>
            <w:hideMark/>
          </w:tcPr>
          <w:p w14:paraId="3745C84F" w14:textId="77777777" w:rsidR="00590697"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高齢者</w:t>
            </w:r>
            <w:r>
              <w:rPr>
                <w:rFonts w:ascii="メイリオ" w:eastAsia="メイリオ" w:hAnsi="メイリオ" w:cs="メイリオ" w:hint="eastAsia"/>
                <w:sz w:val="20"/>
                <w:szCs w:val="20"/>
              </w:rPr>
              <w:t>の</w:t>
            </w:r>
          </w:p>
          <w:p w14:paraId="0B223D45"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住まいの</w:t>
            </w:r>
          </w:p>
          <w:p w14:paraId="3B9526E1"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安定確保に向けた支援</w:t>
            </w:r>
          </w:p>
        </w:tc>
        <w:tc>
          <w:tcPr>
            <w:tcW w:w="1708" w:type="dxa"/>
            <w:vMerge w:val="restart"/>
            <w:tcBorders>
              <w:top w:val="single" w:sz="4" w:space="0" w:color="auto"/>
              <w:left w:val="single" w:sz="4" w:space="0" w:color="auto"/>
              <w:bottom w:val="single" w:sz="4" w:space="0" w:color="auto"/>
              <w:right w:val="single" w:sz="4" w:space="0" w:color="auto"/>
            </w:tcBorders>
            <w:vAlign w:val="center"/>
            <w:hideMark/>
          </w:tcPr>
          <w:p w14:paraId="64016306"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住み慣れた家で</w:t>
            </w:r>
          </w:p>
          <w:p w14:paraId="2440BC7E"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暮らし続ける</w:t>
            </w:r>
          </w:p>
          <w:p w14:paraId="628BE30C"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ための支援の</w:t>
            </w:r>
          </w:p>
          <w:p w14:paraId="2B9222D2"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提供</w:t>
            </w:r>
          </w:p>
        </w:tc>
        <w:tc>
          <w:tcPr>
            <w:tcW w:w="5011" w:type="dxa"/>
            <w:gridSpan w:val="4"/>
            <w:tcBorders>
              <w:top w:val="single" w:sz="4" w:space="0" w:color="auto"/>
              <w:left w:val="single" w:sz="4" w:space="0" w:color="auto"/>
              <w:bottom w:val="dashSmallGap" w:sz="4" w:space="0" w:color="auto"/>
              <w:right w:val="single" w:sz="4" w:space="0" w:color="auto"/>
            </w:tcBorders>
            <w:vAlign w:val="center"/>
            <w:hideMark/>
          </w:tcPr>
          <w:p w14:paraId="204E9581" w14:textId="77777777" w:rsidR="00590697" w:rsidRPr="009409A0" w:rsidRDefault="00590697" w:rsidP="00375186">
            <w:pPr>
              <w:pStyle w:val="af7"/>
              <w:numPr>
                <w:ilvl w:val="0"/>
                <w:numId w:val="5"/>
              </w:numPr>
              <w:spacing w:line="280" w:lineRule="exact"/>
              <w:ind w:leftChars="0"/>
              <w:jc w:val="center"/>
              <w:rPr>
                <w:rFonts w:ascii="メイリオ" w:eastAsia="メイリオ" w:hAnsi="メイリオ" w:cs="メイリオ"/>
                <w:sz w:val="20"/>
                <w:szCs w:val="20"/>
              </w:rPr>
            </w:pPr>
            <w:r w:rsidRPr="009409A0">
              <w:rPr>
                <w:rFonts w:ascii="メイリオ" w:eastAsia="メイリオ" w:hAnsi="メイリオ" w:cs="メイリオ" w:hint="eastAsia"/>
                <w:sz w:val="20"/>
                <w:szCs w:val="20"/>
              </w:rPr>
              <w:t xml:space="preserve"> </w:t>
            </w:r>
            <w:r w:rsidRPr="009409A0">
              <w:rPr>
                <w:rFonts w:ascii="メイリオ" w:eastAsia="メイリオ" w:hAnsi="メイリオ" w:cs="メイリオ" w:hint="eastAsia"/>
                <w:sz w:val="18"/>
                <w:szCs w:val="18"/>
              </w:rPr>
              <w:t>【高齢者等の生活と健康に関する調査】</w:t>
            </w:r>
          </w:p>
          <w:p w14:paraId="01CA26B8" w14:textId="77777777" w:rsidR="00590697" w:rsidRPr="00FE32BF" w:rsidRDefault="00590697" w:rsidP="00375186">
            <w:pPr>
              <w:spacing w:line="280" w:lineRule="exact"/>
              <w:jc w:val="center"/>
              <w:rPr>
                <w:rFonts w:ascii="メイリオ" w:eastAsia="メイリオ" w:hAnsi="メイリオ" w:cs="メイリオ"/>
                <w:sz w:val="20"/>
                <w:szCs w:val="20"/>
              </w:rPr>
            </w:pPr>
            <w:r w:rsidRPr="00FE32BF">
              <w:rPr>
                <w:rFonts w:ascii="メイリオ" w:eastAsia="メイリオ" w:hAnsi="メイリオ" w:cs="メイリオ" w:hint="eastAsia"/>
                <w:sz w:val="20"/>
                <w:szCs w:val="20"/>
              </w:rPr>
              <w:t>住まいの困りごとが「段差が多い」認定者</w:t>
            </w:r>
          </w:p>
        </w:tc>
        <w:tc>
          <w:tcPr>
            <w:tcW w:w="1678" w:type="dxa"/>
            <w:vMerge w:val="restart"/>
            <w:tcBorders>
              <w:top w:val="single" w:sz="4" w:space="0" w:color="auto"/>
              <w:left w:val="single" w:sz="4" w:space="0" w:color="auto"/>
              <w:bottom w:val="single" w:sz="4" w:space="0" w:color="auto"/>
              <w:right w:val="single" w:sz="4" w:space="0" w:color="auto"/>
            </w:tcBorders>
            <w:vAlign w:val="center"/>
            <w:hideMark/>
          </w:tcPr>
          <w:p w14:paraId="433C24CE"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 xml:space="preserve">本人の希望や　状況に応じた　</w:t>
            </w:r>
            <w:r w:rsidRPr="001865CD">
              <w:rPr>
                <w:rFonts w:ascii="メイリオ" w:eastAsia="メイリオ" w:hAnsi="メイリオ" w:cs="メイリオ" w:hint="eastAsia"/>
                <w:sz w:val="20"/>
                <w:szCs w:val="20"/>
              </w:rPr>
              <w:t>暮らし</w:t>
            </w:r>
            <w:r w:rsidRPr="00FE32BF">
              <w:rPr>
                <w:rFonts w:ascii="メイリオ" w:eastAsia="メイリオ" w:hAnsi="メイリオ" w:cs="メイリオ" w:hint="eastAsia"/>
                <w:sz w:val="20"/>
                <w:szCs w:val="20"/>
              </w:rPr>
              <w:t>ができている</w:t>
            </w:r>
          </w:p>
        </w:tc>
      </w:tr>
      <w:tr w:rsidR="00590697" w:rsidRPr="00FE32BF" w14:paraId="74499014" w14:textId="77777777" w:rsidTr="00375186">
        <w:trPr>
          <w:trHeight w:val="536"/>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02B22236" w14:textId="77777777" w:rsidR="00590697" w:rsidRPr="00FE32BF" w:rsidRDefault="00590697" w:rsidP="00375186">
            <w:pPr>
              <w:jc w:val="left"/>
              <w:rPr>
                <w:rFonts w:ascii="メイリオ" w:eastAsia="メイリオ" w:hAnsi="メイリオ" w:cs="メイリオ"/>
                <w:sz w:val="20"/>
                <w:szCs w:val="20"/>
              </w:rPr>
            </w:pPr>
          </w:p>
        </w:tc>
        <w:tc>
          <w:tcPr>
            <w:tcW w:w="1708" w:type="dxa"/>
            <w:vMerge/>
            <w:tcBorders>
              <w:top w:val="single" w:sz="4" w:space="0" w:color="auto"/>
              <w:left w:val="single" w:sz="4" w:space="0" w:color="auto"/>
              <w:bottom w:val="single" w:sz="4" w:space="0" w:color="auto"/>
              <w:right w:val="single" w:sz="4" w:space="0" w:color="auto"/>
            </w:tcBorders>
            <w:vAlign w:val="center"/>
            <w:hideMark/>
          </w:tcPr>
          <w:p w14:paraId="06D7161C" w14:textId="77777777" w:rsidR="00590697" w:rsidRPr="00FE32BF" w:rsidRDefault="00590697" w:rsidP="00375186">
            <w:pPr>
              <w:jc w:val="left"/>
              <w:rPr>
                <w:rFonts w:ascii="メイリオ" w:eastAsia="メイリオ" w:hAnsi="メイリオ" w:cs="メイリオ"/>
                <w:sz w:val="20"/>
                <w:szCs w:val="20"/>
              </w:rPr>
            </w:pPr>
          </w:p>
        </w:tc>
        <w:tc>
          <w:tcPr>
            <w:tcW w:w="1252" w:type="dxa"/>
            <w:tcBorders>
              <w:top w:val="single" w:sz="4" w:space="0" w:color="auto"/>
              <w:left w:val="single" w:sz="4" w:space="0" w:color="auto"/>
              <w:bottom w:val="single" w:sz="4" w:space="0" w:color="auto"/>
              <w:right w:val="dashSmallGap" w:sz="4" w:space="0" w:color="auto"/>
            </w:tcBorders>
            <w:vAlign w:val="center"/>
            <w:hideMark/>
          </w:tcPr>
          <w:p w14:paraId="0477F543" w14:textId="77777777" w:rsidR="00590697" w:rsidRPr="00B74243" w:rsidRDefault="00590697" w:rsidP="00375186">
            <w:pPr>
              <w:spacing w:line="280" w:lineRule="exact"/>
              <w:ind w:leftChars="-82" w:left="-23" w:hangingChars="87" w:hanging="174"/>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25.2％</w:t>
            </w:r>
          </w:p>
        </w:tc>
        <w:tc>
          <w:tcPr>
            <w:tcW w:w="1253" w:type="dxa"/>
            <w:tcBorders>
              <w:top w:val="single" w:sz="4" w:space="0" w:color="auto"/>
              <w:left w:val="dashSmallGap" w:sz="4" w:space="0" w:color="auto"/>
              <w:bottom w:val="single" w:sz="4" w:space="0" w:color="auto"/>
              <w:right w:val="dashSmallGap" w:sz="4" w:space="0" w:color="auto"/>
            </w:tcBorders>
            <w:vAlign w:val="center"/>
            <w:hideMark/>
          </w:tcPr>
          <w:p w14:paraId="0908C195"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21.6％</w:t>
            </w:r>
          </w:p>
        </w:tc>
        <w:tc>
          <w:tcPr>
            <w:tcW w:w="1253" w:type="dxa"/>
            <w:tcBorders>
              <w:top w:val="single" w:sz="4" w:space="0" w:color="auto"/>
              <w:left w:val="dashSmallGap" w:sz="4" w:space="0" w:color="auto"/>
              <w:bottom w:val="single" w:sz="4" w:space="0" w:color="auto"/>
              <w:right w:val="triple" w:sz="4" w:space="0" w:color="auto"/>
            </w:tcBorders>
            <w:vAlign w:val="center"/>
            <w:hideMark/>
          </w:tcPr>
          <w:p w14:paraId="2FF728D4"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20.4</w:t>
            </w:r>
            <w:r w:rsidRPr="00B74243">
              <w:rPr>
                <w:rFonts w:ascii="メイリオ" w:eastAsia="メイリオ" w:hAnsi="メイリオ" w:cs="メイリオ" w:hint="eastAsia"/>
                <w:sz w:val="20"/>
                <w:szCs w:val="20"/>
              </w:rPr>
              <w:t>％</w:t>
            </w:r>
          </w:p>
        </w:tc>
        <w:tc>
          <w:tcPr>
            <w:tcW w:w="1253" w:type="dxa"/>
            <w:tcBorders>
              <w:top w:val="single" w:sz="4" w:space="0" w:color="auto"/>
              <w:left w:val="triple" w:sz="4" w:space="0" w:color="auto"/>
              <w:bottom w:val="single" w:sz="4" w:space="0" w:color="auto"/>
              <w:right w:val="single" w:sz="4" w:space="0" w:color="auto"/>
            </w:tcBorders>
            <w:vAlign w:val="center"/>
            <w:hideMark/>
          </w:tcPr>
          <w:p w14:paraId="37E62CB1"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4D4B2C"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548490B9" w14:textId="77777777" w:rsidTr="00375186">
        <w:trPr>
          <w:trHeight w:val="680"/>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452938D7" w14:textId="77777777" w:rsidR="00590697" w:rsidRPr="00FE32BF" w:rsidRDefault="00590697" w:rsidP="00375186">
            <w:pPr>
              <w:jc w:val="left"/>
              <w:rPr>
                <w:rFonts w:ascii="メイリオ" w:eastAsia="メイリオ" w:hAnsi="メイリオ" w:cs="メイリオ"/>
                <w:sz w:val="20"/>
                <w:szCs w:val="20"/>
              </w:rPr>
            </w:pPr>
          </w:p>
        </w:tc>
        <w:tc>
          <w:tcPr>
            <w:tcW w:w="1708" w:type="dxa"/>
            <w:vMerge/>
            <w:tcBorders>
              <w:top w:val="single" w:sz="4" w:space="0" w:color="auto"/>
              <w:left w:val="single" w:sz="4" w:space="0" w:color="auto"/>
              <w:bottom w:val="single" w:sz="4" w:space="0" w:color="auto"/>
              <w:right w:val="single" w:sz="4" w:space="0" w:color="auto"/>
            </w:tcBorders>
            <w:vAlign w:val="center"/>
            <w:hideMark/>
          </w:tcPr>
          <w:p w14:paraId="59766765" w14:textId="77777777" w:rsidR="00590697" w:rsidRPr="00FE32BF" w:rsidRDefault="00590697" w:rsidP="00375186">
            <w:pPr>
              <w:jc w:val="left"/>
              <w:rPr>
                <w:rFonts w:ascii="メイリオ" w:eastAsia="メイリオ" w:hAnsi="メイリオ" w:cs="メイリオ"/>
                <w:sz w:val="20"/>
                <w:szCs w:val="20"/>
              </w:rPr>
            </w:pPr>
          </w:p>
        </w:tc>
        <w:tc>
          <w:tcPr>
            <w:tcW w:w="5011" w:type="dxa"/>
            <w:gridSpan w:val="4"/>
            <w:tcBorders>
              <w:top w:val="single" w:sz="4" w:space="0" w:color="auto"/>
              <w:left w:val="single" w:sz="4" w:space="0" w:color="auto"/>
              <w:bottom w:val="dashSmallGap" w:sz="4" w:space="0" w:color="auto"/>
              <w:right w:val="single" w:sz="4" w:space="0" w:color="auto"/>
            </w:tcBorders>
            <w:vAlign w:val="center"/>
            <w:hideMark/>
          </w:tcPr>
          <w:p w14:paraId="2E697EFC" w14:textId="77777777" w:rsidR="00590697" w:rsidRPr="009409A0" w:rsidRDefault="00590697" w:rsidP="00375186">
            <w:pPr>
              <w:pStyle w:val="af7"/>
              <w:numPr>
                <w:ilvl w:val="0"/>
                <w:numId w:val="5"/>
              </w:numPr>
              <w:spacing w:line="280" w:lineRule="exact"/>
              <w:ind w:leftChars="0"/>
              <w:jc w:val="center"/>
              <w:rPr>
                <w:rFonts w:ascii="メイリオ" w:eastAsia="メイリオ" w:hAnsi="メイリオ" w:cs="メイリオ"/>
                <w:sz w:val="20"/>
                <w:szCs w:val="20"/>
              </w:rPr>
            </w:pPr>
            <w:r w:rsidRPr="009409A0">
              <w:rPr>
                <w:rFonts w:ascii="メイリオ" w:eastAsia="メイリオ" w:hAnsi="メイリオ" w:cs="メイリオ" w:hint="eastAsia"/>
                <w:sz w:val="20"/>
                <w:szCs w:val="20"/>
              </w:rPr>
              <w:t xml:space="preserve"> </w:t>
            </w:r>
            <w:r w:rsidRPr="009409A0">
              <w:rPr>
                <w:rFonts w:ascii="メイリオ" w:eastAsia="メイリオ" w:hAnsi="メイリオ" w:cs="メイリオ" w:hint="eastAsia"/>
                <w:sz w:val="18"/>
                <w:szCs w:val="18"/>
              </w:rPr>
              <w:t>【高齢者等の生活と健康に関する調査】</w:t>
            </w:r>
          </w:p>
          <w:p w14:paraId="2039559A" w14:textId="77777777" w:rsidR="00590697" w:rsidRPr="00B74243" w:rsidRDefault="00590697" w:rsidP="00375186">
            <w:pPr>
              <w:spacing w:line="320" w:lineRule="exact"/>
              <w:jc w:val="center"/>
              <w:rPr>
                <w:rFonts w:ascii="メイリオ" w:eastAsia="メイリオ" w:hAnsi="メイリオ" w:cs="メイリオ"/>
                <w:w w:val="90"/>
                <w:sz w:val="20"/>
                <w:szCs w:val="20"/>
              </w:rPr>
            </w:pPr>
            <w:r w:rsidRPr="00B74243">
              <w:rPr>
                <w:rFonts w:ascii="メイリオ" w:eastAsia="メイリオ" w:hAnsi="メイリオ" w:cs="メイリオ" w:hint="eastAsia"/>
                <w:w w:val="90"/>
                <w:sz w:val="20"/>
                <w:szCs w:val="20"/>
              </w:rPr>
              <w:t>住まいの困りごとが「耐震対策ができていない」高齢者</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95B66F"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AD569EB" w14:textId="77777777" w:rsidTr="00375186">
        <w:trPr>
          <w:trHeight w:val="523"/>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7CB0DF39" w14:textId="77777777" w:rsidR="00590697" w:rsidRPr="00FE32BF" w:rsidRDefault="00590697" w:rsidP="00375186">
            <w:pPr>
              <w:jc w:val="left"/>
              <w:rPr>
                <w:rFonts w:ascii="メイリオ" w:eastAsia="メイリオ" w:hAnsi="メイリオ" w:cs="メイリオ"/>
                <w:sz w:val="20"/>
                <w:szCs w:val="20"/>
              </w:rPr>
            </w:pPr>
          </w:p>
        </w:tc>
        <w:tc>
          <w:tcPr>
            <w:tcW w:w="1708" w:type="dxa"/>
            <w:vMerge/>
            <w:tcBorders>
              <w:top w:val="single" w:sz="4" w:space="0" w:color="auto"/>
              <w:left w:val="single" w:sz="4" w:space="0" w:color="auto"/>
              <w:bottom w:val="single" w:sz="4" w:space="0" w:color="auto"/>
              <w:right w:val="single" w:sz="4" w:space="0" w:color="auto"/>
            </w:tcBorders>
            <w:vAlign w:val="center"/>
            <w:hideMark/>
          </w:tcPr>
          <w:p w14:paraId="28707BA1" w14:textId="77777777" w:rsidR="00590697" w:rsidRPr="00FE32BF" w:rsidRDefault="00590697" w:rsidP="00375186">
            <w:pPr>
              <w:jc w:val="left"/>
              <w:rPr>
                <w:rFonts w:ascii="メイリオ" w:eastAsia="メイリオ" w:hAnsi="メイリオ" w:cs="メイリオ"/>
                <w:sz w:val="20"/>
                <w:szCs w:val="20"/>
              </w:rPr>
            </w:pPr>
          </w:p>
        </w:tc>
        <w:tc>
          <w:tcPr>
            <w:tcW w:w="1252" w:type="dxa"/>
            <w:tcBorders>
              <w:top w:val="dashSmallGap" w:sz="4" w:space="0" w:color="auto"/>
              <w:left w:val="single" w:sz="4" w:space="0" w:color="auto"/>
              <w:bottom w:val="single" w:sz="4" w:space="0" w:color="auto"/>
              <w:right w:val="dashSmallGap" w:sz="4" w:space="0" w:color="auto"/>
            </w:tcBorders>
            <w:vAlign w:val="center"/>
            <w:hideMark/>
          </w:tcPr>
          <w:p w14:paraId="7E4394F1" w14:textId="77777777" w:rsidR="00590697" w:rsidRPr="00B74243" w:rsidRDefault="00590697" w:rsidP="00375186">
            <w:pPr>
              <w:spacing w:line="28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17.2％</w:t>
            </w:r>
          </w:p>
        </w:tc>
        <w:tc>
          <w:tcPr>
            <w:tcW w:w="1253" w:type="dxa"/>
            <w:tcBorders>
              <w:top w:val="dashSmallGap" w:sz="4" w:space="0" w:color="auto"/>
              <w:left w:val="dashSmallGap" w:sz="4" w:space="0" w:color="auto"/>
              <w:bottom w:val="single" w:sz="4" w:space="0" w:color="auto"/>
              <w:right w:val="dashSmallGap" w:sz="4" w:space="0" w:color="auto"/>
            </w:tcBorders>
            <w:vAlign w:val="center"/>
            <w:hideMark/>
          </w:tcPr>
          <w:p w14:paraId="01B5F05E"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15.6％</w:t>
            </w:r>
          </w:p>
        </w:tc>
        <w:tc>
          <w:tcPr>
            <w:tcW w:w="1253" w:type="dxa"/>
            <w:tcBorders>
              <w:top w:val="dashSmallGap" w:sz="4" w:space="0" w:color="auto"/>
              <w:left w:val="dashSmallGap" w:sz="4" w:space="0" w:color="auto"/>
              <w:bottom w:val="single" w:sz="4" w:space="0" w:color="auto"/>
              <w:right w:val="triple" w:sz="4" w:space="0" w:color="auto"/>
            </w:tcBorders>
            <w:vAlign w:val="center"/>
            <w:hideMark/>
          </w:tcPr>
          <w:p w14:paraId="3BD301B8"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14.3</w:t>
            </w:r>
            <w:r w:rsidRPr="00B74243">
              <w:rPr>
                <w:rFonts w:ascii="メイリオ" w:eastAsia="メイリオ" w:hAnsi="メイリオ" w:cs="メイリオ" w:hint="eastAsia"/>
                <w:sz w:val="20"/>
                <w:szCs w:val="20"/>
              </w:rPr>
              <w:t>％</w:t>
            </w:r>
          </w:p>
        </w:tc>
        <w:tc>
          <w:tcPr>
            <w:tcW w:w="1253" w:type="dxa"/>
            <w:tcBorders>
              <w:top w:val="dashSmallGap" w:sz="4" w:space="0" w:color="auto"/>
              <w:left w:val="triple" w:sz="4" w:space="0" w:color="auto"/>
              <w:bottom w:val="single" w:sz="4" w:space="0" w:color="auto"/>
              <w:right w:val="single" w:sz="4" w:space="0" w:color="auto"/>
            </w:tcBorders>
            <w:vAlign w:val="center"/>
            <w:hideMark/>
          </w:tcPr>
          <w:p w14:paraId="28F5B2D5"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５％</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DA6EB1"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3E7B7B5" w14:textId="77777777" w:rsidTr="00375186">
        <w:trPr>
          <w:trHeight w:val="340"/>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684D52AE" w14:textId="77777777" w:rsidR="00590697" w:rsidRPr="00FE32BF" w:rsidRDefault="00590697" w:rsidP="00375186">
            <w:pPr>
              <w:jc w:val="left"/>
              <w:rPr>
                <w:rFonts w:ascii="メイリオ" w:eastAsia="メイリオ" w:hAnsi="メイリオ" w:cs="メイリオ"/>
                <w:sz w:val="20"/>
                <w:szCs w:val="20"/>
              </w:rPr>
            </w:pPr>
          </w:p>
        </w:tc>
        <w:tc>
          <w:tcPr>
            <w:tcW w:w="1708" w:type="dxa"/>
            <w:vMerge w:val="restart"/>
            <w:tcBorders>
              <w:top w:val="single" w:sz="4" w:space="0" w:color="auto"/>
              <w:left w:val="single" w:sz="4" w:space="0" w:color="auto"/>
              <w:bottom w:val="single" w:sz="4" w:space="0" w:color="auto"/>
              <w:right w:val="single" w:sz="4" w:space="0" w:color="auto"/>
            </w:tcBorders>
            <w:vAlign w:val="center"/>
            <w:hideMark/>
          </w:tcPr>
          <w:p w14:paraId="7969D638"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高齢者向け</w:t>
            </w:r>
          </w:p>
          <w:p w14:paraId="6C4C0998"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住まいの</w:t>
            </w:r>
          </w:p>
          <w:p w14:paraId="3C18F1BF"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情報提供と</w:t>
            </w:r>
          </w:p>
          <w:p w14:paraId="23FF0B06" w14:textId="77777777" w:rsidR="00590697" w:rsidRPr="00FE32BF" w:rsidRDefault="00590697" w:rsidP="00375186">
            <w:pPr>
              <w:spacing w:line="320" w:lineRule="exact"/>
              <w:rPr>
                <w:rFonts w:ascii="メイリオ" w:eastAsia="メイリオ" w:hAnsi="メイリオ" w:cs="メイリオ"/>
                <w:w w:val="90"/>
                <w:sz w:val="20"/>
                <w:szCs w:val="20"/>
              </w:rPr>
            </w:pPr>
            <w:r w:rsidRPr="00FE32BF">
              <w:rPr>
                <w:rFonts w:ascii="メイリオ" w:eastAsia="メイリオ" w:hAnsi="メイリオ" w:cs="メイリオ" w:hint="eastAsia"/>
                <w:sz w:val="20"/>
                <w:szCs w:val="20"/>
              </w:rPr>
              <w:t>相談の実施</w:t>
            </w:r>
          </w:p>
        </w:tc>
        <w:tc>
          <w:tcPr>
            <w:tcW w:w="5011" w:type="dxa"/>
            <w:gridSpan w:val="4"/>
            <w:tcBorders>
              <w:top w:val="single" w:sz="4" w:space="0" w:color="auto"/>
              <w:left w:val="single" w:sz="4" w:space="0" w:color="auto"/>
              <w:bottom w:val="dashSmallGap" w:sz="4" w:space="0" w:color="auto"/>
              <w:right w:val="single" w:sz="4" w:space="0" w:color="auto"/>
            </w:tcBorders>
            <w:vAlign w:val="center"/>
            <w:hideMark/>
          </w:tcPr>
          <w:p w14:paraId="0A56A878"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③ 住まい探し相談会　開催回数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89BB6B"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53367C31" w14:textId="77777777" w:rsidTr="00375186">
        <w:trPr>
          <w:trHeight w:val="976"/>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1B7F91AB" w14:textId="77777777" w:rsidR="00590697" w:rsidRPr="00FE32BF" w:rsidRDefault="00590697" w:rsidP="00375186">
            <w:pPr>
              <w:jc w:val="left"/>
              <w:rPr>
                <w:rFonts w:ascii="メイリオ" w:eastAsia="メイリオ" w:hAnsi="メイリオ" w:cs="メイリオ"/>
                <w:sz w:val="20"/>
                <w:szCs w:val="20"/>
              </w:rPr>
            </w:pPr>
          </w:p>
        </w:tc>
        <w:tc>
          <w:tcPr>
            <w:tcW w:w="1708" w:type="dxa"/>
            <w:vMerge/>
            <w:tcBorders>
              <w:top w:val="single" w:sz="4" w:space="0" w:color="auto"/>
              <w:left w:val="single" w:sz="4" w:space="0" w:color="auto"/>
              <w:bottom w:val="single" w:sz="4" w:space="0" w:color="auto"/>
              <w:right w:val="single" w:sz="4" w:space="0" w:color="auto"/>
            </w:tcBorders>
            <w:vAlign w:val="center"/>
            <w:hideMark/>
          </w:tcPr>
          <w:p w14:paraId="08040ACA" w14:textId="77777777" w:rsidR="00590697" w:rsidRPr="00FE32BF" w:rsidRDefault="00590697" w:rsidP="00375186">
            <w:pPr>
              <w:jc w:val="left"/>
              <w:rPr>
                <w:rFonts w:ascii="メイリオ" w:eastAsia="メイリオ" w:hAnsi="メイリオ" w:cs="メイリオ"/>
                <w:w w:val="90"/>
                <w:sz w:val="20"/>
                <w:szCs w:val="20"/>
              </w:rPr>
            </w:pPr>
          </w:p>
        </w:tc>
        <w:tc>
          <w:tcPr>
            <w:tcW w:w="1252" w:type="dxa"/>
            <w:tcBorders>
              <w:top w:val="dashSmallGap" w:sz="4" w:space="0" w:color="auto"/>
              <w:left w:val="single" w:sz="4" w:space="0" w:color="auto"/>
              <w:bottom w:val="single" w:sz="4" w:space="0" w:color="auto"/>
              <w:right w:val="dashSmallGap" w:sz="4" w:space="0" w:color="auto"/>
            </w:tcBorders>
            <w:vAlign w:val="center"/>
            <w:hideMark/>
          </w:tcPr>
          <w:p w14:paraId="1E1EADAB"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１回／年</w:t>
            </w:r>
          </w:p>
        </w:tc>
        <w:tc>
          <w:tcPr>
            <w:tcW w:w="1253" w:type="dxa"/>
            <w:tcBorders>
              <w:top w:val="dashSmallGap" w:sz="4" w:space="0" w:color="auto"/>
              <w:left w:val="dashSmallGap" w:sz="4" w:space="0" w:color="auto"/>
              <w:bottom w:val="single" w:sz="4" w:space="0" w:color="auto"/>
              <w:right w:val="dashSmallGap" w:sz="4" w:space="0" w:color="auto"/>
            </w:tcBorders>
            <w:vAlign w:val="center"/>
            <w:hideMark/>
          </w:tcPr>
          <w:p w14:paraId="19F93B23"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１回／年</w:t>
            </w:r>
          </w:p>
        </w:tc>
        <w:tc>
          <w:tcPr>
            <w:tcW w:w="1253" w:type="dxa"/>
            <w:tcBorders>
              <w:top w:val="dashSmallGap" w:sz="4" w:space="0" w:color="auto"/>
              <w:left w:val="dashSmallGap" w:sz="4" w:space="0" w:color="auto"/>
              <w:bottom w:val="single" w:sz="4" w:space="0" w:color="auto"/>
              <w:right w:val="triple" w:sz="4" w:space="0" w:color="auto"/>
            </w:tcBorders>
            <w:vAlign w:val="center"/>
            <w:hideMark/>
          </w:tcPr>
          <w:p w14:paraId="095E622B"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１回／年</w:t>
            </w:r>
          </w:p>
        </w:tc>
        <w:tc>
          <w:tcPr>
            <w:tcW w:w="1253" w:type="dxa"/>
            <w:tcBorders>
              <w:top w:val="dashSmallGap" w:sz="4" w:space="0" w:color="auto"/>
              <w:left w:val="triple" w:sz="4" w:space="0" w:color="auto"/>
              <w:bottom w:val="single" w:sz="4" w:space="0" w:color="auto"/>
              <w:right w:val="single" w:sz="4" w:space="0" w:color="auto"/>
            </w:tcBorders>
            <w:vAlign w:val="center"/>
            <w:hideMark/>
          </w:tcPr>
          <w:p w14:paraId="04E8C4CC"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１回／年</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D269EC"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0C8BF21" w14:textId="77777777" w:rsidTr="00375186">
        <w:trPr>
          <w:trHeight w:val="340"/>
        </w:trPr>
        <w:tc>
          <w:tcPr>
            <w:tcW w:w="1288" w:type="dxa"/>
            <w:vMerge w:val="restart"/>
            <w:tcBorders>
              <w:top w:val="single" w:sz="4" w:space="0" w:color="auto"/>
              <w:left w:val="single" w:sz="4" w:space="0" w:color="auto"/>
              <w:bottom w:val="single" w:sz="4" w:space="0" w:color="auto"/>
              <w:right w:val="single" w:sz="4" w:space="0" w:color="auto"/>
            </w:tcBorders>
            <w:vAlign w:val="center"/>
            <w:hideMark/>
          </w:tcPr>
          <w:p w14:paraId="6C474E92"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バリアフリー化の推進</w:t>
            </w:r>
          </w:p>
        </w:tc>
        <w:tc>
          <w:tcPr>
            <w:tcW w:w="1708" w:type="dxa"/>
            <w:vMerge w:val="restart"/>
            <w:tcBorders>
              <w:top w:val="single" w:sz="4" w:space="0" w:color="auto"/>
              <w:left w:val="single" w:sz="4" w:space="0" w:color="auto"/>
              <w:bottom w:val="single" w:sz="4" w:space="0" w:color="auto"/>
              <w:right w:val="single" w:sz="4" w:space="0" w:color="auto"/>
            </w:tcBorders>
            <w:vAlign w:val="center"/>
            <w:hideMark/>
          </w:tcPr>
          <w:p w14:paraId="069E3107"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バリアフリー化の推進</w:t>
            </w:r>
          </w:p>
        </w:tc>
        <w:tc>
          <w:tcPr>
            <w:tcW w:w="5011" w:type="dxa"/>
            <w:gridSpan w:val="4"/>
            <w:tcBorders>
              <w:top w:val="single" w:sz="4" w:space="0" w:color="auto"/>
              <w:left w:val="single" w:sz="4" w:space="0" w:color="auto"/>
              <w:bottom w:val="dashSmallGap" w:sz="4" w:space="0" w:color="auto"/>
              <w:right w:val="single" w:sz="4" w:space="0" w:color="auto"/>
            </w:tcBorders>
            <w:vAlign w:val="center"/>
            <w:hideMark/>
          </w:tcPr>
          <w:p w14:paraId="7DCB81ED"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④ 特定経路等のバリアフリー化整備率</w:t>
            </w:r>
          </w:p>
        </w:tc>
        <w:tc>
          <w:tcPr>
            <w:tcW w:w="1678" w:type="dxa"/>
            <w:vMerge w:val="restart"/>
            <w:tcBorders>
              <w:top w:val="single" w:sz="4" w:space="0" w:color="auto"/>
              <w:left w:val="single" w:sz="4" w:space="0" w:color="auto"/>
              <w:bottom w:val="single" w:sz="4" w:space="0" w:color="auto"/>
              <w:right w:val="single" w:sz="4" w:space="0" w:color="auto"/>
            </w:tcBorders>
            <w:vAlign w:val="center"/>
            <w:hideMark/>
          </w:tcPr>
          <w:p w14:paraId="03445DA2"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バリアフリーのまちづくりが　進んでいる</w:t>
            </w:r>
          </w:p>
        </w:tc>
      </w:tr>
      <w:tr w:rsidR="00590697" w:rsidRPr="00FE32BF" w14:paraId="15F84705" w14:textId="77777777" w:rsidTr="00375186">
        <w:trPr>
          <w:trHeight w:val="1124"/>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6059466E" w14:textId="77777777" w:rsidR="00590697" w:rsidRPr="00FE32BF" w:rsidRDefault="00590697" w:rsidP="00375186">
            <w:pPr>
              <w:jc w:val="left"/>
              <w:rPr>
                <w:rFonts w:ascii="メイリオ" w:eastAsia="メイリオ" w:hAnsi="メイリオ" w:cs="メイリオ"/>
                <w:sz w:val="20"/>
                <w:szCs w:val="20"/>
              </w:rPr>
            </w:pPr>
          </w:p>
        </w:tc>
        <w:tc>
          <w:tcPr>
            <w:tcW w:w="1708" w:type="dxa"/>
            <w:vMerge/>
            <w:tcBorders>
              <w:top w:val="single" w:sz="4" w:space="0" w:color="auto"/>
              <w:left w:val="single" w:sz="4" w:space="0" w:color="auto"/>
              <w:bottom w:val="single" w:sz="4" w:space="0" w:color="auto"/>
              <w:right w:val="single" w:sz="4" w:space="0" w:color="auto"/>
            </w:tcBorders>
            <w:vAlign w:val="center"/>
            <w:hideMark/>
          </w:tcPr>
          <w:p w14:paraId="5BEFDB07" w14:textId="77777777" w:rsidR="00590697" w:rsidRPr="00FE32BF" w:rsidRDefault="00590697" w:rsidP="00375186">
            <w:pPr>
              <w:jc w:val="left"/>
              <w:rPr>
                <w:rFonts w:ascii="メイリオ" w:eastAsia="メイリオ" w:hAnsi="メイリオ" w:cs="メイリオ"/>
                <w:sz w:val="20"/>
                <w:szCs w:val="20"/>
              </w:rPr>
            </w:pPr>
          </w:p>
        </w:tc>
        <w:tc>
          <w:tcPr>
            <w:tcW w:w="1252" w:type="dxa"/>
            <w:tcBorders>
              <w:top w:val="dashSmallGap" w:sz="4" w:space="0" w:color="auto"/>
              <w:left w:val="single" w:sz="4" w:space="0" w:color="auto"/>
              <w:bottom w:val="single" w:sz="4" w:space="0" w:color="auto"/>
              <w:right w:val="dashSmallGap" w:sz="4" w:space="0" w:color="auto"/>
            </w:tcBorders>
            <w:vAlign w:val="center"/>
            <w:hideMark/>
          </w:tcPr>
          <w:p w14:paraId="1BB2790E"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50.9％</w:t>
            </w:r>
          </w:p>
        </w:tc>
        <w:tc>
          <w:tcPr>
            <w:tcW w:w="1253" w:type="dxa"/>
            <w:tcBorders>
              <w:top w:val="dashSmallGap" w:sz="4" w:space="0" w:color="auto"/>
              <w:left w:val="dashSmallGap" w:sz="4" w:space="0" w:color="auto"/>
              <w:bottom w:val="single" w:sz="4" w:space="0" w:color="auto"/>
              <w:right w:val="dashSmallGap" w:sz="4" w:space="0" w:color="auto"/>
            </w:tcBorders>
            <w:vAlign w:val="center"/>
            <w:hideMark/>
          </w:tcPr>
          <w:p w14:paraId="28DADBF0"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76</w:t>
            </w:r>
            <w:r w:rsidRPr="00B74243">
              <w:rPr>
                <w:rFonts w:ascii="メイリオ" w:eastAsia="メイリオ" w:hAnsi="メイリオ" w:cs="メイリオ" w:hint="eastAsia"/>
                <w:sz w:val="20"/>
                <w:szCs w:val="20"/>
              </w:rPr>
              <w:t>.</w:t>
            </w:r>
            <w:r>
              <w:rPr>
                <w:rFonts w:ascii="メイリオ" w:eastAsia="メイリオ" w:hAnsi="メイリオ" w:cs="メイリオ" w:hint="eastAsia"/>
                <w:sz w:val="20"/>
                <w:szCs w:val="20"/>
              </w:rPr>
              <w:t>6</w:t>
            </w:r>
            <w:r w:rsidRPr="00B74243">
              <w:rPr>
                <w:rFonts w:ascii="メイリオ" w:eastAsia="メイリオ" w:hAnsi="メイリオ" w:cs="メイリオ" w:hint="eastAsia"/>
                <w:sz w:val="20"/>
                <w:szCs w:val="20"/>
              </w:rPr>
              <w:t>％</w:t>
            </w:r>
          </w:p>
        </w:tc>
        <w:tc>
          <w:tcPr>
            <w:tcW w:w="1253" w:type="dxa"/>
            <w:tcBorders>
              <w:top w:val="dashSmallGap" w:sz="4" w:space="0" w:color="auto"/>
              <w:left w:val="dashSmallGap" w:sz="4" w:space="0" w:color="auto"/>
              <w:bottom w:val="single" w:sz="4" w:space="0" w:color="auto"/>
              <w:right w:val="triple" w:sz="4" w:space="0" w:color="auto"/>
            </w:tcBorders>
            <w:vAlign w:val="center"/>
            <w:hideMark/>
          </w:tcPr>
          <w:p w14:paraId="6F345576" w14:textId="77777777" w:rsidR="00590697" w:rsidRPr="00B74243" w:rsidRDefault="00590697" w:rsidP="00375186">
            <w:pPr>
              <w:spacing w:line="320" w:lineRule="exact"/>
              <w:ind w:leftChars="-100" w:left="-240" w:rightChars="-94" w:right="-226" w:firstLine="1"/>
              <w:jc w:val="center"/>
              <w:rPr>
                <w:rFonts w:ascii="メイリオ" w:eastAsia="メイリオ" w:hAnsi="メイリオ" w:cs="メイリオ"/>
                <w:sz w:val="20"/>
                <w:szCs w:val="20"/>
              </w:rPr>
            </w:pPr>
            <w:r>
              <w:rPr>
                <w:rFonts w:ascii="メイリオ" w:eastAsia="メイリオ" w:hAnsi="メイリオ" w:cs="メイリオ" w:hint="eastAsia"/>
                <w:sz w:val="20"/>
                <w:szCs w:val="20"/>
              </w:rPr>
              <w:t>90.8</w:t>
            </w:r>
            <w:r w:rsidRPr="00B74243">
              <w:rPr>
                <w:rFonts w:ascii="メイリオ" w:eastAsia="メイリオ" w:hAnsi="メイリオ" w:cs="メイリオ" w:hint="eastAsia"/>
                <w:sz w:val="20"/>
                <w:szCs w:val="20"/>
              </w:rPr>
              <w:t>％</w:t>
            </w:r>
            <w:r w:rsidRPr="00794FAD">
              <w:rPr>
                <w:rFonts w:ascii="メイリオ" w:eastAsia="メイリオ" w:hAnsi="メイリオ" w:cs="メイリオ" w:hint="eastAsia"/>
                <w:sz w:val="20"/>
                <w:szCs w:val="20"/>
                <w:vertAlign w:val="superscript"/>
              </w:rPr>
              <w:t>※</w:t>
            </w:r>
          </w:p>
        </w:tc>
        <w:tc>
          <w:tcPr>
            <w:tcW w:w="1253" w:type="dxa"/>
            <w:tcBorders>
              <w:top w:val="dashSmallGap" w:sz="4" w:space="0" w:color="auto"/>
              <w:left w:val="triple" w:sz="4" w:space="0" w:color="auto"/>
              <w:bottom w:val="single" w:sz="4" w:space="0" w:color="auto"/>
              <w:right w:val="single" w:sz="4" w:space="0" w:color="auto"/>
            </w:tcBorders>
            <w:vAlign w:val="center"/>
            <w:hideMark/>
          </w:tcPr>
          <w:p w14:paraId="45BF7073" w14:textId="77777777" w:rsidR="00590697" w:rsidRPr="00B74243" w:rsidRDefault="00590697" w:rsidP="00375186">
            <w:pPr>
              <w:spacing w:line="300" w:lineRule="exact"/>
              <w:ind w:left="-57" w:right="-57" w:firstLine="1"/>
              <w:jc w:val="center"/>
              <w:rPr>
                <w:rFonts w:ascii="メイリオ" w:eastAsia="メイリオ" w:hAnsi="メイリオ" w:cs="メイリオ"/>
                <w:sz w:val="20"/>
                <w:szCs w:val="20"/>
              </w:rPr>
            </w:pPr>
            <w:r>
              <w:rPr>
                <w:rFonts w:ascii="メイリオ" w:eastAsia="メイリオ" w:hAnsi="メイリオ" w:cs="メイリオ" w:hint="eastAsia"/>
                <w:sz w:val="20"/>
                <w:szCs w:val="20"/>
              </w:rPr>
              <w:t>100％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49CADC"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BE46C48" w14:textId="77777777" w:rsidTr="00375186">
        <w:trPr>
          <w:trHeight w:val="340"/>
        </w:trPr>
        <w:tc>
          <w:tcPr>
            <w:tcW w:w="1288" w:type="dxa"/>
            <w:vMerge w:val="restart"/>
            <w:tcBorders>
              <w:top w:val="single" w:sz="4" w:space="0" w:color="auto"/>
              <w:left w:val="single" w:sz="4" w:space="0" w:color="auto"/>
              <w:bottom w:val="single" w:sz="4" w:space="0" w:color="auto"/>
              <w:right w:val="single" w:sz="4" w:space="0" w:color="auto"/>
            </w:tcBorders>
            <w:vAlign w:val="center"/>
            <w:hideMark/>
          </w:tcPr>
          <w:p w14:paraId="70C95046"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防災・防犯</w:t>
            </w:r>
          </w:p>
          <w:p w14:paraId="761975E0"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の取組の</w:t>
            </w:r>
          </w:p>
          <w:p w14:paraId="49CC1AAB"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充実</w:t>
            </w:r>
          </w:p>
        </w:tc>
        <w:tc>
          <w:tcPr>
            <w:tcW w:w="1708" w:type="dxa"/>
            <w:vMerge w:val="restart"/>
            <w:tcBorders>
              <w:top w:val="single" w:sz="4" w:space="0" w:color="auto"/>
              <w:left w:val="single" w:sz="4" w:space="0" w:color="auto"/>
              <w:bottom w:val="single" w:sz="4" w:space="0" w:color="auto"/>
              <w:right w:val="single" w:sz="4" w:space="0" w:color="auto"/>
            </w:tcBorders>
            <w:vAlign w:val="center"/>
            <w:hideMark/>
          </w:tcPr>
          <w:p w14:paraId="3627FB8C"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地域における</w:t>
            </w:r>
          </w:p>
          <w:p w14:paraId="36E9F324"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防災力向上の</w:t>
            </w:r>
          </w:p>
          <w:p w14:paraId="48217848"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推進</w:t>
            </w:r>
          </w:p>
        </w:tc>
        <w:tc>
          <w:tcPr>
            <w:tcW w:w="5011" w:type="dxa"/>
            <w:gridSpan w:val="4"/>
            <w:tcBorders>
              <w:top w:val="single" w:sz="4" w:space="0" w:color="auto"/>
              <w:left w:val="single" w:sz="4" w:space="0" w:color="auto"/>
              <w:bottom w:val="dashSmallGap" w:sz="4" w:space="0" w:color="auto"/>
              <w:right w:val="single" w:sz="4" w:space="0" w:color="auto"/>
            </w:tcBorders>
            <w:vAlign w:val="center"/>
            <w:hideMark/>
          </w:tcPr>
          <w:p w14:paraId="47103195" w14:textId="77777777" w:rsidR="00590697" w:rsidRPr="00B74243" w:rsidRDefault="00590697" w:rsidP="00375186">
            <w:pPr>
              <w:spacing w:line="320" w:lineRule="exact"/>
              <w:jc w:val="center"/>
              <w:rPr>
                <w:rFonts w:ascii="メイリオ" w:eastAsia="メイリオ" w:hAnsi="メイリオ" w:cs="メイリオ"/>
                <w:noProof/>
                <w:sz w:val="20"/>
                <w:szCs w:val="20"/>
              </w:rPr>
            </w:pPr>
            <w:r w:rsidRPr="00B74243">
              <w:rPr>
                <w:rFonts w:ascii="メイリオ" w:eastAsia="メイリオ" w:hAnsi="メイリオ" w:cs="メイリオ" w:hint="eastAsia"/>
                <w:noProof/>
                <w:sz w:val="20"/>
                <w:szCs w:val="20"/>
              </w:rPr>
              <w:t>⑤ 連合自治会単位での自主防災組織結成率</w:t>
            </w:r>
          </w:p>
        </w:tc>
        <w:tc>
          <w:tcPr>
            <w:tcW w:w="1678" w:type="dxa"/>
            <w:vMerge w:val="restart"/>
            <w:tcBorders>
              <w:top w:val="single" w:sz="4" w:space="0" w:color="auto"/>
              <w:left w:val="single" w:sz="4" w:space="0" w:color="auto"/>
              <w:bottom w:val="single" w:sz="4" w:space="0" w:color="auto"/>
              <w:right w:val="single" w:sz="4" w:space="0" w:color="auto"/>
            </w:tcBorders>
            <w:vAlign w:val="center"/>
            <w:hideMark/>
          </w:tcPr>
          <w:p w14:paraId="534AE949"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防災・防犯の　取組が充実し、安心して暮らすことができて　いる</w:t>
            </w:r>
          </w:p>
        </w:tc>
      </w:tr>
      <w:tr w:rsidR="00590697" w:rsidRPr="00FE32BF" w14:paraId="05DA5FBB" w14:textId="77777777" w:rsidTr="00375186">
        <w:trPr>
          <w:trHeight w:val="848"/>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051B1366" w14:textId="77777777" w:rsidR="00590697" w:rsidRPr="00FE32BF" w:rsidRDefault="00590697" w:rsidP="00375186">
            <w:pPr>
              <w:jc w:val="left"/>
              <w:rPr>
                <w:rFonts w:ascii="メイリオ" w:eastAsia="メイリオ" w:hAnsi="メイリオ" w:cs="メイリオ"/>
                <w:sz w:val="20"/>
                <w:szCs w:val="20"/>
              </w:rPr>
            </w:pPr>
          </w:p>
        </w:tc>
        <w:tc>
          <w:tcPr>
            <w:tcW w:w="1708" w:type="dxa"/>
            <w:vMerge/>
            <w:tcBorders>
              <w:top w:val="single" w:sz="4" w:space="0" w:color="auto"/>
              <w:left w:val="single" w:sz="4" w:space="0" w:color="auto"/>
              <w:bottom w:val="single" w:sz="4" w:space="0" w:color="auto"/>
              <w:right w:val="single" w:sz="4" w:space="0" w:color="auto"/>
            </w:tcBorders>
            <w:vAlign w:val="center"/>
            <w:hideMark/>
          </w:tcPr>
          <w:p w14:paraId="7AC3F2AA" w14:textId="77777777" w:rsidR="00590697" w:rsidRPr="00FE32BF" w:rsidRDefault="00590697" w:rsidP="00375186">
            <w:pPr>
              <w:jc w:val="left"/>
              <w:rPr>
                <w:rFonts w:ascii="メイリオ" w:eastAsia="メイリオ" w:hAnsi="メイリオ" w:cs="メイリオ"/>
                <w:sz w:val="20"/>
                <w:szCs w:val="20"/>
              </w:rPr>
            </w:pPr>
          </w:p>
        </w:tc>
        <w:tc>
          <w:tcPr>
            <w:tcW w:w="1252" w:type="dxa"/>
            <w:tcBorders>
              <w:top w:val="dashSmallGap" w:sz="4" w:space="0" w:color="auto"/>
              <w:left w:val="single" w:sz="4" w:space="0" w:color="auto"/>
              <w:bottom w:val="single" w:sz="4" w:space="0" w:color="auto"/>
              <w:right w:val="dashSmallGap" w:sz="4" w:space="0" w:color="auto"/>
            </w:tcBorders>
            <w:vAlign w:val="center"/>
            <w:hideMark/>
          </w:tcPr>
          <w:p w14:paraId="4A414FF4" w14:textId="77777777" w:rsidR="00590697" w:rsidRPr="00B74243" w:rsidRDefault="00590697" w:rsidP="00375186">
            <w:pPr>
              <w:spacing w:line="320" w:lineRule="exact"/>
              <w:ind w:leftChars="-83" w:left="-199" w:rightChars="-45" w:right="-108"/>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64.7％</w:t>
            </w:r>
          </w:p>
        </w:tc>
        <w:tc>
          <w:tcPr>
            <w:tcW w:w="1253" w:type="dxa"/>
            <w:tcBorders>
              <w:top w:val="dashSmallGap" w:sz="4" w:space="0" w:color="auto"/>
              <w:left w:val="dashSmallGap" w:sz="4" w:space="0" w:color="auto"/>
              <w:bottom w:val="single" w:sz="4" w:space="0" w:color="auto"/>
              <w:right w:val="dashSmallGap" w:sz="4" w:space="0" w:color="auto"/>
            </w:tcBorders>
            <w:vAlign w:val="center"/>
            <w:hideMark/>
          </w:tcPr>
          <w:p w14:paraId="46A52892"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82</w:t>
            </w:r>
            <w:r w:rsidRPr="00B74243">
              <w:rPr>
                <w:rFonts w:ascii="メイリオ" w:eastAsia="メイリオ" w:hAnsi="メイリオ" w:cs="メイリオ" w:hint="eastAsia"/>
                <w:sz w:val="20"/>
                <w:szCs w:val="20"/>
              </w:rPr>
              <w:t>.</w:t>
            </w:r>
            <w:r>
              <w:rPr>
                <w:rFonts w:ascii="メイリオ" w:eastAsia="メイリオ" w:hAnsi="メイリオ" w:cs="メイリオ" w:hint="eastAsia"/>
                <w:sz w:val="20"/>
                <w:szCs w:val="20"/>
              </w:rPr>
              <w:t>4</w:t>
            </w:r>
            <w:r w:rsidRPr="00B74243">
              <w:rPr>
                <w:rFonts w:ascii="メイリオ" w:eastAsia="メイリオ" w:hAnsi="メイリオ" w:cs="メイリオ" w:hint="eastAsia"/>
                <w:sz w:val="20"/>
                <w:szCs w:val="20"/>
              </w:rPr>
              <w:t>％</w:t>
            </w:r>
          </w:p>
        </w:tc>
        <w:tc>
          <w:tcPr>
            <w:tcW w:w="1253" w:type="dxa"/>
            <w:tcBorders>
              <w:top w:val="dashSmallGap" w:sz="4" w:space="0" w:color="auto"/>
              <w:left w:val="dashSmallGap" w:sz="4" w:space="0" w:color="auto"/>
              <w:bottom w:val="single" w:sz="4" w:space="0" w:color="auto"/>
              <w:right w:val="triple" w:sz="4" w:space="0" w:color="auto"/>
            </w:tcBorders>
            <w:vAlign w:val="center"/>
          </w:tcPr>
          <w:p w14:paraId="49123637"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85.3％</w:t>
            </w:r>
            <w:r w:rsidRPr="00794FAD">
              <w:rPr>
                <w:rFonts w:ascii="メイリオ" w:eastAsia="メイリオ" w:hAnsi="メイリオ" w:cs="メイリオ" w:hint="eastAsia"/>
                <w:sz w:val="20"/>
                <w:szCs w:val="20"/>
                <w:vertAlign w:val="superscript"/>
              </w:rPr>
              <w:t>※</w:t>
            </w:r>
          </w:p>
        </w:tc>
        <w:tc>
          <w:tcPr>
            <w:tcW w:w="1253" w:type="dxa"/>
            <w:tcBorders>
              <w:top w:val="dashSmallGap" w:sz="4" w:space="0" w:color="auto"/>
              <w:left w:val="triple" w:sz="4" w:space="0" w:color="auto"/>
              <w:bottom w:val="single" w:sz="4" w:space="0" w:color="auto"/>
              <w:right w:val="single" w:sz="4" w:space="0" w:color="auto"/>
            </w:tcBorders>
            <w:vAlign w:val="center"/>
            <w:hideMark/>
          </w:tcPr>
          <w:p w14:paraId="5AB6B944"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EE4503"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4494F3F9" w14:textId="77777777" w:rsidTr="00375186">
        <w:trPr>
          <w:trHeight w:val="680"/>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25974208" w14:textId="77777777" w:rsidR="00590697" w:rsidRPr="00FE32BF" w:rsidRDefault="00590697" w:rsidP="00375186">
            <w:pPr>
              <w:jc w:val="left"/>
              <w:rPr>
                <w:rFonts w:ascii="メイリオ" w:eastAsia="メイリオ" w:hAnsi="メイリオ" w:cs="メイリオ"/>
                <w:sz w:val="20"/>
                <w:szCs w:val="20"/>
              </w:rPr>
            </w:pPr>
          </w:p>
        </w:tc>
        <w:tc>
          <w:tcPr>
            <w:tcW w:w="1708" w:type="dxa"/>
            <w:vMerge w:val="restart"/>
            <w:tcBorders>
              <w:top w:val="single" w:sz="4" w:space="0" w:color="auto"/>
              <w:left w:val="single" w:sz="4" w:space="0" w:color="auto"/>
              <w:bottom w:val="single" w:sz="4" w:space="0" w:color="auto"/>
              <w:right w:val="single" w:sz="4" w:space="0" w:color="auto"/>
            </w:tcBorders>
            <w:vAlign w:val="center"/>
            <w:hideMark/>
          </w:tcPr>
          <w:p w14:paraId="36CCF01E"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減災に向けた</w:t>
            </w:r>
          </w:p>
          <w:p w14:paraId="6F24861D"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取組の推進</w:t>
            </w:r>
          </w:p>
        </w:tc>
        <w:tc>
          <w:tcPr>
            <w:tcW w:w="5011" w:type="dxa"/>
            <w:gridSpan w:val="4"/>
            <w:tcBorders>
              <w:top w:val="single" w:sz="4" w:space="0" w:color="auto"/>
              <w:left w:val="single" w:sz="4" w:space="0" w:color="auto"/>
              <w:bottom w:val="dashSmallGap" w:sz="4" w:space="0" w:color="auto"/>
              <w:right w:val="single" w:sz="4" w:space="0" w:color="auto"/>
            </w:tcBorders>
            <w:vAlign w:val="center"/>
            <w:hideMark/>
          </w:tcPr>
          <w:p w14:paraId="6739F0DB" w14:textId="77777777" w:rsidR="00590697" w:rsidRPr="00F9474A" w:rsidRDefault="00590697" w:rsidP="00375186">
            <w:pPr>
              <w:pStyle w:val="af7"/>
              <w:spacing w:line="320" w:lineRule="exact"/>
              <w:ind w:leftChars="0" w:left="237"/>
              <w:jc w:val="center"/>
              <w:rPr>
                <w:rFonts w:ascii="メイリオ" w:eastAsia="メイリオ" w:hAnsi="メイリオ" w:cs="メイリオ"/>
                <w:sz w:val="20"/>
                <w:szCs w:val="20"/>
              </w:rPr>
            </w:pPr>
            <w:r w:rsidRPr="00F9474A">
              <w:rPr>
                <w:rFonts w:ascii="メイリオ" w:eastAsia="メイリオ" w:hAnsi="メイリオ" w:cs="メイリオ" w:hint="eastAsia"/>
                <w:sz w:val="18"/>
                <w:szCs w:val="18"/>
              </w:rPr>
              <w:t>⑥【高齢者等の生活と健康に関する調査】</w:t>
            </w:r>
          </w:p>
          <w:p w14:paraId="34D9F82C" w14:textId="77777777" w:rsidR="00590697" w:rsidRPr="009409A0" w:rsidRDefault="00590697" w:rsidP="00375186">
            <w:pPr>
              <w:pStyle w:val="af7"/>
              <w:spacing w:line="320" w:lineRule="exact"/>
              <w:ind w:leftChars="0" w:left="237"/>
              <w:jc w:val="center"/>
              <w:rPr>
                <w:rFonts w:ascii="メイリオ" w:eastAsia="メイリオ" w:hAnsi="メイリオ" w:cs="メイリオ"/>
                <w:sz w:val="20"/>
                <w:szCs w:val="20"/>
              </w:rPr>
            </w:pPr>
            <w:r w:rsidRPr="009409A0">
              <w:rPr>
                <w:rFonts w:ascii="メイリオ" w:eastAsia="メイリオ" w:hAnsi="メイリオ" w:cs="メイリオ" w:hint="eastAsia"/>
                <w:sz w:val="20"/>
                <w:szCs w:val="20"/>
              </w:rPr>
              <w:t>住宅用火災警報器設置率</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127811"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145CAFA8" w14:textId="77777777" w:rsidTr="00375186">
        <w:trPr>
          <w:trHeight w:val="1406"/>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21608275" w14:textId="77777777" w:rsidR="00590697" w:rsidRPr="00FE32BF" w:rsidRDefault="00590697" w:rsidP="00375186">
            <w:pPr>
              <w:jc w:val="left"/>
              <w:rPr>
                <w:rFonts w:ascii="メイリオ" w:eastAsia="メイリオ" w:hAnsi="メイリオ" w:cs="メイリオ"/>
                <w:sz w:val="20"/>
                <w:szCs w:val="20"/>
              </w:rPr>
            </w:pPr>
          </w:p>
        </w:tc>
        <w:tc>
          <w:tcPr>
            <w:tcW w:w="1708" w:type="dxa"/>
            <w:vMerge/>
            <w:tcBorders>
              <w:top w:val="single" w:sz="4" w:space="0" w:color="auto"/>
              <w:left w:val="single" w:sz="4" w:space="0" w:color="auto"/>
              <w:bottom w:val="single" w:sz="4" w:space="0" w:color="auto"/>
              <w:right w:val="single" w:sz="4" w:space="0" w:color="auto"/>
            </w:tcBorders>
            <w:vAlign w:val="center"/>
            <w:hideMark/>
          </w:tcPr>
          <w:p w14:paraId="0E7984AB" w14:textId="77777777" w:rsidR="00590697" w:rsidRPr="00FE32BF" w:rsidRDefault="00590697" w:rsidP="00375186">
            <w:pPr>
              <w:jc w:val="left"/>
              <w:rPr>
                <w:rFonts w:ascii="メイリオ" w:eastAsia="メイリオ" w:hAnsi="メイリオ" w:cs="メイリオ"/>
                <w:sz w:val="20"/>
                <w:szCs w:val="20"/>
              </w:rPr>
            </w:pPr>
          </w:p>
        </w:tc>
        <w:tc>
          <w:tcPr>
            <w:tcW w:w="1252" w:type="dxa"/>
            <w:tcBorders>
              <w:top w:val="dashSmallGap" w:sz="4" w:space="0" w:color="auto"/>
              <w:left w:val="single" w:sz="4" w:space="0" w:color="auto"/>
              <w:bottom w:val="single" w:sz="4" w:space="0" w:color="auto"/>
              <w:right w:val="dashSmallGap" w:sz="4" w:space="0" w:color="auto"/>
            </w:tcBorders>
            <w:vAlign w:val="center"/>
            <w:hideMark/>
          </w:tcPr>
          <w:p w14:paraId="66E35681" w14:textId="77777777" w:rsidR="00590697" w:rsidRPr="00B74243" w:rsidRDefault="00590697" w:rsidP="00375186">
            <w:pPr>
              <w:spacing w:line="320" w:lineRule="exact"/>
              <w:ind w:leftChars="-83" w:left="-199" w:rightChars="-45" w:right="-108"/>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73.3％</w:t>
            </w:r>
          </w:p>
        </w:tc>
        <w:tc>
          <w:tcPr>
            <w:tcW w:w="1253" w:type="dxa"/>
            <w:tcBorders>
              <w:top w:val="dashSmallGap" w:sz="4" w:space="0" w:color="auto"/>
              <w:left w:val="dashSmallGap" w:sz="4" w:space="0" w:color="auto"/>
              <w:bottom w:val="single" w:sz="4" w:space="0" w:color="auto"/>
              <w:right w:val="dashSmallGap" w:sz="4" w:space="0" w:color="auto"/>
            </w:tcBorders>
            <w:vAlign w:val="center"/>
            <w:hideMark/>
          </w:tcPr>
          <w:p w14:paraId="3A7A9085" w14:textId="77777777" w:rsidR="00590697" w:rsidRPr="00B74243" w:rsidRDefault="00590697" w:rsidP="00375186">
            <w:pPr>
              <w:spacing w:line="320" w:lineRule="exact"/>
              <w:ind w:leftChars="-57" w:left="-137" w:rightChars="-70" w:right="-168" w:firstLine="1"/>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73.0％</w:t>
            </w:r>
          </w:p>
        </w:tc>
        <w:tc>
          <w:tcPr>
            <w:tcW w:w="1253" w:type="dxa"/>
            <w:tcBorders>
              <w:top w:val="dashSmallGap" w:sz="4" w:space="0" w:color="auto"/>
              <w:left w:val="dashSmallGap" w:sz="4" w:space="0" w:color="auto"/>
              <w:bottom w:val="single" w:sz="4" w:space="0" w:color="auto"/>
              <w:right w:val="triple" w:sz="4" w:space="0" w:color="auto"/>
            </w:tcBorders>
            <w:vAlign w:val="center"/>
            <w:hideMark/>
          </w:tcPr>
          <w:p w14:paraId="0B070940" w14:textId="77777777" w:rsidR="00590697" w:rsidRPr="007D15D5" w:rsidRDefault="00590697" w:rsidP="00375186">
            <w:pPr>
              <w:spacing w:line="320" w:lineRule="exact"/>
              <w:jc w:val="center"/>
              <w:rPr>
                <w:rFonts w:ascii="メイリオ" w:eastAsia="メイリオ" w:hAnsi="メイリオ" w:cs="メイリオ"/>
                <w:w w:val="90"/>
                <w:sz w:val="20"/>
                <w:szCs w:val="20"/>
              </w:rPr>
            </w:pPr>
            <w:r w:rsidRPr="007D15D5">
              <w:rPr>
                <w:rFonts w:ascii="メイリオ" w:eastAsia="メイリオ" w:hAnsi="メイリオ" w:cs="メイリオ" w:hint="eastAsia"/>
                <w:w w:val="90"/>
                <w:sz w:val="20"/>
                <w:szCs w:val="20"/>
              </w:rPr>
              <w:t>普及・啓発</w:t>
            </w:r>
          </w:p>
          <w:p w14:paraId="27FA81F1" w14:textId="77777777" w:rsidR="00590697" w:rsidRPr="007D15D5" w:rsidRDefault="00590697" w:rsidP="00375186">
            <w:pPr>
              <w:spacing w:line="320" w:lineRule="exact"/>
              <w:jc w:val="center"/>
              <w:rPr>
                <w:rFonts w:ascii="メイリオ" w:eastAsia="メイリオ" w:hAnsi="メイリオ" w:cs="メイリオ"/>
                <w:w w:val="90"/>
                <w:sz w:val="20"/>
                <w:szCs w:val="20"/>
              </w:rPr>
            </w:pPr>
            <w:r w:rsidRPr="007D15D5">
              <w:rPr>
                <w:rFonts w:ascii="メイリオ" w:eastAsia="メイリオ" w:hAnsi="メイリオ" w:cs="メイリオ" w:hint="eastAsia"/>
                <w:w w:val="90"/>
                <w:sz w:val="20"/>
                <w:szCs w:val="20"/>
              </w:rPr>
              <w:t>の実施</w:t>
            </w:r>
          </w:p>
          <w:p w14:paraId="5057BC0A" w14:textId="77777777" w:rsidR="00590697" w:rsidRPr="00B74243" w:rsidRDefault="00590697" w:rsidP="00375186">
            <w:pPr>
              <w:spacing w:line="320" w:lineRule="exact"/>
              <w:jc w:val="center"/>
              <w:rPr>
                <w:rFonts w:ascii="メイリオ" w:eastAsia="メイリオ" w:hAnsi="メイリオ" w:cs="メイリオ"/>
                <w:sz w:val="20"/>
                <w:szCs w:val="20"/>
              </w:rPr>
            </w:pPr>
            <w:r w:rsidRPr="007D15D5">
              <w:rPr>
                <w:rFonts w:ascii="メイリオ" w:eastAsia="メイリオ" w:hAnsi="メイリオ" w:cs="メイリオ" w:hint="eastAsia"/>
                <w:w w:val="90"/>
                <w:sz w:val="20"/>
                <w:szCs w:val="20"/>
              </w:rPr>
              <w:t>69.2％</w:t>
            </w:r>
          </w:p>
        </w:tc>
        <w:tc>
          <w:tcPr>
            <w:tcW w:w="1253" w:type="dxa"/>
            <w:tcBorders>
              <w:top w:val="dashSmallGap" w:sz="4" w:space="0" w:color="auto"/>
              <w:left w:val="triple" w:sz="4" w:space="0" w:color="auto"/>
              <w:bottom w:val="single" w:sz="4" w:space="0" w:color="auto"/>
              <w:right w:val="single" w:sz="4" w:space="0" w:color="auto"/>
            </w:tcBorders>
            <w:vAlign w:val="center"/>
          </w:tcPr>
          <w:p w14:paraId="50D59C08"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CFB4ED"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027A149A" w14:textId="77777777" w:rsidTr="00375186">
        <w:trPr>
          <w:trHeight w:val="340"/>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42CB856A" w14:textId="77777777" w:rsidR="00590697" w:rsidRPr="00FE32BF" w:rsidRDefault="00590697" w:rsidP="00375186">
            <w:pPr>
              <w:jc w:val="left"/>
              <w:rPr>
                <w:rFonts w:ascii="メイリオ" w:eastAsia="メイリオ" w:hAnsi="メイリオ" w:cs="メイリオ"/>
                <w:sz w:val="20"/>
                <w:szCs w:val="20"/>
              </w:rPr>
            </w:pPr>
          </w:p>
        </w:tc>
        <w:tc>
          <w:tcPr>
            <w:tcW w:w="1708" w:type="dxa"/>
            <w:vMerge w:val="restart"/>
            <w:tcBorders>
              <w:top w:val="single" w:sz="4" w:space="0" w:color="auto"/>
              <w:left w:val="single" w:sz="4" w:space="0" w:color="auto"/>
              <w:bottom w:val="single" w:sz="4" w:space="0" w:color="auto"/>
              <w:right w:val="single" w:sz="4" w:space="0" w:color="auto"/>
            </w:tcBorders>
            <w:vAlign w:val="center"/>
            <w:hideMark/>
          </w:tcPr>
          <w:p w14:paraId="14CA14FE"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消費者被害や</w:t>
            </w:r>
          </w:p>
          <w:p w14:paraId="279413D0" w14:textId="77777777" w:rsidR="00590697" w:rsidRPr="00FE32BF" w:rsidRDefault="00590697" w:rsidP="00375186">
            <w:pPr>
              <w:spacing w:line="320" w:lineRule="exact"/>
              <w:rPr>
                <w:rFonts w:ascii="メイリオ" w:eastAsia="メイリオ" w:hAnsi="メイリオ" w:cs="メイリオ"/>
                <w:sz w:val="20"/>
                <w:szCs w:val="20"/>
              </w:rPr>
            </w:pPr>
            <w:r w:rsidRPr="005C645A">
              <w:rPr>
                <w:rFonts w:ascii="メイリオ" w:eastAsia="メイリオ" w:hAnsi="メイリオ" w:cs="メイリオ" w:hint="eastAsia"/>
                <w:sz w:val="20"/>
                <w:szCs w:val="20"/>
              </w:rPr>
              <w:t>特殊詐欺被害の防止に向</w:t>
            </w:r>
            <w:r w:rsidRPr="00FE32BF">
              <w:rPr>
                <w:rFonts w:ascii="メイリオ" w:eastAsia="メイリオ" w:hAnsi="メイリオ" w:cs="メイリオ" w:hint="eastAsia"/>
                <w:sz w:val="20"/>
                <w:szCs w:val="20"/>
              </w:rPr>
              <w:t>けた</w:t>
            </w:r>
          </w:p>
          <w:p w14:paraId="76C8ED99"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取組の充実</w:t>
            </w:r>
          </w:p>
        </w:tc>
        <w:tc>
          <w:tcPr>
            <w:tcW w:w="5011" w:type="dxa"/>
            <w:gridSpan w:val="4"/>
            <w:tcBorders>
              <w:top w:val="single" w:sz="4" w:space="0" w:color="auto"/>
              <w:left w:val="single" w:sz="4" w:space="0" w:color="auto"/>
              <w:bottom w:val="dashSmallGap" w:sz="4" w:space="0" w:color="auto"/>
              <w:right w:val="single" w:sz="4" w:space="0" w:color="auto"/>
            </w:tcBorders>
            <w:vAlign w:val="center"/>
            <w:hideMark/>
          </w:tcPr>
          <w:p w14:paraId="154FFB06" w14:textId="77777777" w:rsidR="00590697" w:rsidRPr="00FE32BF" w:rsidRDefault="00590697" w:rsidP="00375186">
            <w:pPr>
              <w:spacing w:line="320" w:lineRule="exact"/>
              <w:jc w:val="center"/>
              <w:rPr>
                <w:rFonts w:ascii="メイリオ" w:eastAsia="メイリオ" w:hAnsi="メイリオ" w:cs="メイリオ"/>
                <w:sz w:val="20"/>
                <w:szCs w:val="20"/>
              </w:rPr>
            </w:pPr>
            <w:r w:rsidRPr="00FE32BF">
              <w:rPr>
                <w:rFonts w:ascii="メイリオ" w:eastAsia="メイリオ" w:hAnsi="メイリオ" w:cs="メイリオ" w:hint="eastAsia"/>
                <w:sz w:val="20"/>
                <w:szCs w:val="20"/>
              </w:rPr>
              <w:t>⑦ 特殊詐欺被害件数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5DD325"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571B1D8A" w14:textId="77777777" w:rsidTr="00375186">
        <w:trPr>
          <w:trHeight w:val="1134"/>
        </w:trPr>
        <w:tc>
          <w:tcPr>
            <w:tcW w:w="1288" w:type="dxa"/>
            <w:vMerge/>
            <w:tcBorders>
              <w:top w:val="single" w:sz="4" w:space="0" w:color="auto"/>
              <w:left w:val="single" w:sz="4" w:space="0" w:color="auto"/>
              <w:bottom w:val="single" w:sz="4" w:space="0" w:color="auto"/>
              <w:right w:val="single" w:sz="4" w:space="0" w:color="auto"/>
            </w:tcBorders>
            <w:vAlign w:val="center"/>
            <w:hideMark/>
          </w:tcPr>
          <w:p w14:paraId="2075097A" w14:textId="77777777" w:rsidR="00590697" w:rsidRPr="00FE32BF" w:rsidRDefault="00590697" w:rsidP="00375186">
            <w:pPr>
              <w:jc w:val="left"/>
              <w:rPr>
                <w:rFonts w:ascii="メイリオ" w:eastAsia="メイリオ" w:hAnsi="メイリオ" w:cs="メイリオ"/>
                <w:sz w:val="20"/>
                <w:szCs w:val="20"/>
              </w:rPr>
            </w:pPr>
          </w:p>
        </w:tc>
        <w:tc>
          <w:tcPr>
            <w:tcW w:w="1708" w:type="dxa"/>
            <w:vMerge/>
            <w:tcBorders>
              <w:top w:val="single" w:sz="4" w:space="0" w:color="auto"/>
              <w:left w:val="single" w:sz="4" w:space="0" w:color="auto"/>
              <w:bottom w:val="single" w:sz="4" w:space="0" w:color="auto"/>
              <w:right w:val="single" w:sz="4" w:space="0" w:color="auto"/>
            </w:tcBorders>
            <w:vAlign w:val="center"/>
            <w:hideMark/>
          </w:tcPr>
          <w:p w14:paraId="44F94345" w14:textId="77777777" w:rsidR="00590697" w:rsidRPr="00FE32BF" w:rsidRDefault="00590697" w:rsidP="00375186">
            <w:pPr>
              <w:jc w:val="left"/>
              <w:rPr>
                <w:rFonts w:ascii="メイリオ" w:eastAsia="メイリオ" w:hAnsi="メイリオ" w:cs="メイリオ"/>
                <w:sz w:val="20"/>
                <w:szCs w:val="20"/>
              </w:rPr>
            </w:pPr>
          </w:p>
        </w:tc>
        <w:tc>
          <w:tcPr>
            <w:tcW w:w="1252" w:type="dxa"/>
            <w:tcBorders>
              <w:top w:val="dashSmallGap" w:sz="4" w:space="0" w:color="auto"/>
              <w:left w:val="single" w:sz="4" w:space="0" w:color="auto"/>
              <w:bottom w:val="single" w:sz="4" w:space="0" w:color="auto"/>
              <w:right w:val="dashSmallGap" w:sz="4" w:space="0" w:color="auto"/>
            </w:tcBorders>
            <w:vAlign w:val="center"/>
            <w:hideMark/>
          </w:tcPr>
          <w:p w14:paraId="29969685" w14:textId="77777777" w:rsidR="00590697" w:rsidRPr="00FE32BF" w:rsidRDefault="00590697" w:rsidP="00375186">
            <w:pPr>
              <w:spacing w:line="320" w:lineRule="exact"/>
              <w:ind w:leftChars="-83" w:left="-199" w:rightChars="-45" w:right="-108"/>
              <w:jc w:val="center"/>
              <w:rPr>
                <w:rFonts w:ascii="メイリオ" w:eastAsia="メイリオ" w:hAnsi="メイリオ" w:cs="メイリオ"/>
                <w:sz w:val="20"/>
                <w:szCs w:val="20"/>
              </w:rPr>
            </w:pPr>
            <w:r w:rsidRPr="00FE32BF">
              <w:rPr>
                <w:rFonts w:ascii="メイリオ" w:eastAsia="メイリオ" w:hAnsi="メイリオ" w:cs="メイリオ" w:hint="eastAsia"/>
                <w:sz w:val="20"/>
                <w:szCs w:val="20"/>
              </w:rPr>
              <w:t>76件</w:t>
            </w:r>
          </w:p>
        </w:tc>
        <w:tc>
          <w:tcPr>
            <w:tcW w:w="1253" w:type="dxa"/>
            <w:tcBorders>
              <w:top w:val="dashSmallGap" w:sz="4" w:space="0" w:color="auto"/>
              <w:left w:val="dashSmallGap" w:sz="4" w:space="0" w:color="auto"/>
              <w:bottom w:val="single" w:sz="4" w:space="0" w:color="auto"/>
              <w:right w:val="dashSmallGap" w:sz="4" w:space="0" w:color="auto"/>
            </w:tcBorders>
            <w:vAlign w:val="center"/>
            <w:hideMark/>
          </w:tcPr>
          <w:p w14:paraId="111927BD" w14:textId="77777777" w:rsidR="00590697" w:rsidRPr="00FE32BF"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47</w:t>
            </w:r>
            <w:r w:rsidRPr="00B74243">
              <w:rPr>
                <w:rFonts w:ascii="メイリオ" w:eastAsia="メイリオ" w:hAnsi="メイリオ" w:cs="メイリオ" w:hint="eastAsia"/>
                <w:sz w:val="20"/>
                <w:szCs w:val="20"/>
              </w:rPr>
              <w:t>件</w:t>
            </w:r>
          </w:p>
        </w:tc>
        <w:tc>
          <w:tcPr>
            <w:tcW w:w="1253" w:type="dxa"/>
            <w:tcBorders>
              <w:top w:val="dashSmallGap" w:sz="4" w:space="0" w:color="auto"/>
              <w:left w:val="dashSmallGap" w:sz="4" w:space="0" w:color="auto"/>
              <w:bottom w:val="single" w:sz="4" w:space="0" w:color="auto"/>
              <w:right w:val="triple" w:sz="4" w:space="0" w:color="auto"/>
            </w:tcBorders>
            <w:vAlign w:val="center"/>
            <w:hideMark/>
          </w:tcPr>
          <w:p w14:paraId="0D1632B6" w14:textId="77777777" w:rsidR="00590697" w:rsidRPr="00FE32BF"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115</w:t>
            </w:r>
            <w:r w:rsidRPr="00FE32BF">
              <w:rPr>
                <w:rFonts w:ascii="メイリオ" w:eastAsia="メイリオ" w:hAnsi="メイリオ" w:cs="メイリオ" w:hint="eastAsia"/>
                <w:sz w:val="20"/>
                <w:szCs w:val="20"/>
              </w:rPr>
              <w:t>件</w:t>
            </w:r>
            <w:r w:rsidRPr="00794FAD">
              <w:rPr>
                <w:rFonts w:ascii="メイリオ" w:eastAsia="メイリオ" w:hAnsi="メイリオ" w:cs="メイリオ" w:hint="eastAsia"/>
                <w:sz w:val="20"/>
                <w:szCs w:val="20"/>
                <w:vertAlign w:val="superscript"/>
              </w:rPr>
              <w:t>※</w:t>
            </w:r>
          </w:p>
        </w:tc>
        <w:tc>
          <w:tcPr>
            <w:tcW w:w="1253" w:type="dxa"/>
            <w:tcBorders>
              <w:top w:val="dashSmallGap" w:sz="4" w:space="0" w:color="auto"/>
              <w:left w:val="triple" w:sz="4" w:space="0" w:color="auto"/>
              <w:bottom w:val="single" w:sz="4" w:space="0" w:color="auto"/>
              <w:right w:val="single" w:sz="4" w:space="0" w:color="auto"/>
            </w:tcBorders>
            <w:vAlign w:val="center"/>
            <w:hideMark/>
          </w:tcPr>
          <w:p w14:paraId="27A43AAC" w14:textId="77777777" w:rsidR="00590697" w:rsidRPr="00FE32BF" w:rsidRDefault="00590697" w:rsidP="00375186">
            <w:pPr>
              <w:spacing w:line="320" w:lineRule="exact"/>
              <w:jc w:val="center"/>
              <w:rPr>
                <w:rFonts w:ascii="メイリオ" w:eastAsia="メイリオ" w:hAnsi="メイリオ" w:cs="メイリオ"/>
                <w:sz w:val="20"/>
                <w:szCs w:val="20"/>
              </w:rPr>
            </w:pPr>
            <w:r w:rsidRPr="00FE32BF">
              <w:rPr>
                <w:rFonts w:ascii="メイリオ" w:eastAsia="メイリオ" w:hAnsi="メイリオ" w:cs="メイリオ" w:hint="eastAsia"/>
                <w:sz w:val="20"/>
                <w:szCs w:val="20"/>
              </w:rPr>
              <w:t>０件</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6BA80E" w14:textId="77777777" w:rsidR="00590697" w:rsidRPr="00FE32BF" w:rsidRDefault="00590697" w:rsidP="00375186">
            <w:pPr>
              <w:jc w:val="left"/>
              <w:rPr>
                <w:rFonts w:ascii="メイリオ" w:eastAsia="メイリオ" w:hAnsi="メイリオ" w:cs="メイリオ"/>
                <w:sz w:val="20"/>
                <w:szCs w:val="20"/>
              </w:rPr>
            </w:pPr>
          </w:p>
        </w:tc>
      </w:tr>
    </w:tbl>
    <w:p w14:paraId="46492C05" w14:textId="77777777" w:rsidR="00590697" w:rsidRDefault="00590697" w:rsidP="00590697"/>
    <w:p w14:paraId="002AA372" w14:textId="77777777" w:rsidR="00590697" w:rsidRDefault="00590697" w:rsidP="00590697">
      <w:pPr>
        <w:widowControl/>
        <w:jc w:val="left"/>
        <w:rPr>
          <w:rFonts w:ascii="メイリオ" w:eastAsia="メイリオ" w:hAnsi="メイリオ" w:cstheme="majorBidi"/>
          <w:sz w:val="28"/>
          <w:szCs w:val="28"/>
        </w:rPr>
      </w:pPr>
      <w:r>
        <w:rPr>
          <w:szCs w:val="28"/>
        </w:rPr>
        <w:br w:type="page"/>
      </w:r>
    </w:p>
    <w:bookmarkStart w:id="529" w:name="_Toc156917970"/>
    <w:bookmarkStart w:id="530" w:name="_Toc160627124"/>
    <w:bookmarkStart w:id="531" w:name="_Toc162017015"/>
    <w:p w14:paraId="7ECD07E7" w14:textId="77777777" w:rsidR="00590697" w:rsidRPr="003478A5" w:rsidRDefault="00590697" w:rsidP="00590697">
      <w:pPr>
        <w:pStyle w:val="2"/>
        <w:ind w:firstLine="280"/>
        <w:rPr>
          <w:rFonts w:ascii="BIZ UDPゴシック" w:eastAsia="BIZ UDPゴシック" w:hAnsi="BIZ UDPゴシック"/>
          <w:spacing w:val="40"/>
          <w:szCs w:val="28"/>
        </w:rPr>
      </w:pPr>
      <w:r w:rsidRPr="000E135F">
        <w:rPr>
          <w:rFonts w:ascii="BIZ UDゴシック" w:eastAsia="BIZ UDゴシック" w:hAnsi="BIZ UDゴシック"/>
          <w:noProof/>
          <w:szCs w:val="28"/>
        </w:rPr>
        <w:lastRenderedPageBreak/>
        <mc:AlternateContent>
          <mc:Choice Requires="wps">
            <w:drawing>
              <wp:anchor distT="0" distB="0" distL="114300" distR="114300" simplePos="0" relativeHeight="251864064" behindDoc="1" locked="0" layoutInCell="1" allowOverlap="1" wp14:anchorId="26439464" wp14:editId="09A07741">
                <wp:simplePos x="0" y="0"/>
                <wp:positionH relativeFrom="column">
                  <wp:posOffset>137795</wp:posOffset>
                </wp:positionH>
                <wp:positionV relativeFrom="paragraph">
                  <wp:posOffset>264795</wp:posOffset>
                </wp:positionV>
                <wp:extent cx="5580000" cy="121920"/>
                <wp:effectExtent l="0" t="0" r="1905" b="0"/>
                <wp:wrapNone/>
                <wp:docPr id="1332502711" name="平行四辺形 1332502711"/>
                <wp:cNvGraphicFramePr/>
                <a:graphic xmlns:a="http://schemas.openxmlformats.org/drawingml/2006/main">
                  <a:graphicData uri="http://schemas.microsoft.com/office/word/2010/wordprocessingShape">
                    <wps:wsp>
                      <wps:cNvSpPr/>
                      <wps:spPr>
                        <a:xfrm>
                          <a:off x="0" y="0"/>
                          <a:ext cx="5580000" cy="121920"/>
                        </a:xfrm>
                        <a:prstGeom prst="parallelogram">
                          <a:avLst/>
                        </a:prstGeom>
                        <a:solidFill>
                          <a:srgbClr val="FFCCFF">
                            <a:alpha val="7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0B205" id="平行四辺形 1332502711" o:spid="_x0000_s1026" type="#_x0000_t7" style="position:absolute;margin-left:10.85pt;margin-top:20.85pt;width:439.35pt;height:9.6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" adj="118" fillcolor="#fcf" stroked="f" strokeweight="1pt">
                <v:fill opacity="47288f"/>
              </v:shape>
            </w:pict>
          </mc:Fallback>
        </mc:AlternateContent>
      </w:r>
      <w:r w:rsidRPr="003478A5">
        <w:rPr>
          <w:rFonts w:ascii="BIZ UDゴシック" w:eastAsia="BIZ UDゴシック" w:hAnsi="BIZ UDゴシック" w:hint="eastAsia"/>
          <w:noProof/>
          <w:szCs w:val="28"/>
        </w:rPr>
        <w:t>基本目標８　介護サービスの充実・介護保険制度の持続可能な運営</w:t>
      </w:r>
      <w:bookmarkEnd w:id="529"/>
      <w:bookmarkEnd w:id="530"/>
      <w:bookmarkEnd w:id="531"/>
    </w:p>
    <w:tbl>
      <w:tblPr>
        <w:tblW w:w="96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1669"/>
        <w:gridCol w:w="1329"/>
        <w:gridCol w:w="1275"/>
        <w:gridCol w:w="1306"/>
        <w:gridCol w:w="1152"/>
        <w:gridCol w:w="1661"/>
      </w:tblGrid>
      <w:tr w:rsidR="00590697" w:rsidRPr="00FE32BF" w14:paraId="3026D420" w14:textId="77777777" w:rsidTr="00375186">
        <w:trPr>
          <w:trHeight w:val="80"/>
        </w:trPr>
        <w:tc>
          <w:tcPr>
            <w:tcW w:w="1284" w:type="dxa"/>
            <w:vMerge w:val="restart"/>
            <w:tcBorders>
              <w:top w:val="single" w:sz="4" w:space="0" w:color="auto"/>
              <w:left w:val="single" w:sz="4" w:space="0" w:color="auto"/>
              <w:right w:val="single" w:sz="4" w:space="0" w:color="auto"/>
            </w:tcBorders>
            <w:shd w:val="clear" w:color="auto" w:fill="99FF99"/>
            <w:vAlign w:val="center"/>
            <w:hideMark/>
          </w:tcPr>
          <w:p w14:paraId="1AB531AB" w14:textId="77777777" w:rsidR="00590697" w:rsidRPr="00FE32BF" w:rsidRDefault="00590697" w:rsidP="00375186">
            <w:pPr>
              <w:spacing w:line="360" w:lineRule="exact"/>
              <w:jc w:val="center"/>
              <w:rPr>
                <w:rFonts w:ascii="メイリオ" w:eastAsia="メイリオ" w:hAnsi="メイリオ" w:cs="メイリオ"/>
                <w:b/>
              </w:rPr>
            </w:pPr>
            <w:r w:rsidRPr="00FE32BF">
              <w:rPr>
                <w:rFonts w:ascii="メイリオ" w:eastAsia="メイリオ" w:hAnsi="メイリオ" w:cs="メイリオ" w:hint="eastAsia"/>
                <w:b/>
              </w:rPr>
              <w:t>施策展開</w:t>
            </w:r>
          </w:p>
        </w:tc>
        <w:tc>
          <w:tcPr>
            <w:tcW w:w="1669" w:type="dxa"/>
            <w:vMerge w:val="restart"/>
            <w:tcBorders>
              <w:top w:val="single" w:sz="4" w:space="0" w:color="auto"/>
              <w:left w:val="single" w:sz="4" w:space="0" w:color="auto"/>
              <w:right w:val="single" w:sz="4" w:space="0" w:color="auto"/>
            </w:tcBorders>
            <w:shd w:val="clear" w:color="auto" w:fill="99FF99"/>
            <w:vAlign w:val="center"/>
            <w:hideMark/>
          </w:tcPr>
          <w:p w14:paraId="343F1BA7" w14:textId="77777777" w:rsidR="00590697" w:rsidRPr="00FE32BF" w:rsidRDefault="00590697" w:rsidP="00375186">
            <w:pPr>
              <w:spacing w:line="360" w:lineRule="exact"/>
              <w:rPr>
                <w:rFonts w:ascii="メイリオ" w:eastAsia="メイリオ" w:hAnsi="メイリオ" w:cs="メイリオ"/>
                <w:b/>
              </w:rPr>
            </w:pPr>
            <w:r w:rsidRPr="00FE32BF">
              <w:rPr>
                <w:rFonts w:ascii="メイリオ" w:eastAsia="メイリオ" w:hAnsi="メイリオ" w:cs="メイリオ" w:hint="eastAsia"/>
                <w:b/>
              </w:rPr>
              <w:t>具体的な取組</w:t>
            </w:r>
          </w:p>
        </w:tc>
        <w:tc>
          <w:tcPr>
            <w:tcW w:w="3910" w:type="dxa"/>
            <w:gridSpan w:val="3"/>
            <w:tcBorders>
              <w:top w:val="single" w:sz="4" w:space="0" w:color="auto"/>
              <w:left w:val="single" w:sz="4" w:space="0" w:color="auto"/>
              <w:bottom w:val="single" w:sz="4" w:space="0" w:color="auto"/>
              <w:right w:val="single" w:sz="4" w:space="0" w:color="auto"/>
            </w:tcBorders>
            <w:shd w:val="clear" w:color="auto" w:fill="00CC00"/>
            <w:vAlign w:val="center"/>
            <w:hideMark/>
          </w:tcPr>
          <w:p w14:paraId="7414A7C9" w14:textId="77777777" w:rsidR="00590697" w:rsidRPr="00C658F6"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C658F6">
              <w:rPr>
                <w:rFonts w:ascii="メイリオ" w:eastAsia="メイリオ" w:hAnsi="メイリオ" w:cs="メイリオ" w:hint="eastAsia"/>
                <w:b/>
                <w:color w:val="FFFFFF" w:themeColor="background1"/>
                <w:sz w:val="18"/>
              </w:rPr>
              <w:t>実績</w:t>
            </w:r>
          </w:p>
        </w:tc>
        <w:tc>
          <w:tcPr>
            <w:tcW w:w="1152" w:type="dxa"/>
            <w:tcBorders>
              <w:top w:val="single" w:sz="4" w:space="0" w:color="auto"/>
              <w:left w:val="triple" w:sz="4" w:space="0" w:color="auto"/>
              <w:bottom w:val="single" w:sz="4" w:space="0" w:color="auto"/>
              <w:right w:val="single" w:sz="4" w:space="0" w:color="auto"/>
            </w:tcBorders>
            <w:shd w:val="clear" w:color="auto" w:fill="00CC00"/>
            <w:vAlign w:val="center"/>
          </w:tcPr>
          <w:p w14:paraId="5775CD38" w14:textId="77777777" w:rsidR="00590697" w:rsidRPr="00C658F6" w:rsidRDefault="00590697" w:rsidP="00375186">
            <w:pPr>
              <w:spacing w:line="220" w:lineRule="exact"/>
              <w:ind w:leftChars="-50" w:left="10" w:rightChars="-99" w:right="-238" w:hangingChars="72" w:hanging="130"/>
              <w:jc w:val="center"/>
              <w:rPr>
                <w:rFonts w:ascii="メイリオ" w:eastAsia="メイリオ" w:hAnsi="メイリオ" w:cs="メイリオ"/>
                <w:b/>
                <w:color w:val="FFFFFF" w:themeColor="background1"/>
                <w:sz w:val="18"/>
              </w:rPr>
            </w:pPr>
            <w:r w:rsidRPr="00C658F6">
              <w:rPr>
                <w:rFonts w:ascii="メイリオ" w:eastAsia="メイリオ" w:hAnsi="メイリオ" w:cs="メイリオ" w:hint="eastAsia"/>
                <w:b/>
                <w:color w:val="FFFFFF" w:themeColor="background1"/>
                <w:sz w:val="18"/>
              </w:rPr>
              <w:t>目標</w:t>
            </w:r>
          </w:p>
        </w:tc>
        <w:tc>
          <w:tcPr>
            <w:tcW w:w="1661" w:type="dxa"/>
            <w:vMerge w:val="restart"/>
            <w:tcBorders>
              <w:top w:val="single" w:sz="4" w:space="0" w:color="auto"/>
              <w:left w:val="single" w:sz="4" w:space="0" w:color="auto"/>
              <w:right w:val="single" w:sz="4" w:space="0" w:color="auto"/>
            </w:tcBorders>
            <w:shd w:val="clear" w:color="auto" w:fill="99FF99"/>
            <w:vAlign w:val="center"/>
            <w:hideMark/>
          </w:tcPr>
          <w:p w14:paraId="5D4EB948" w14:textId="77777777" w:rsidR="00590697" w:rsidRPr="00FE32BF" w:rsidRDefault="00590697" w:rsidP="00375186">
            <w:pPr>
              <w:spacing w:line="360" w:lineRule="exact"/>
              <w:rPr>
                <w:rFonts w:ascii="メイリオ" w:eastAsia="メイリオ" w:hAnsi="メイリオ" w:cs="メイリオ"/>
                <w:b/>
              </w:rPr>
            </w:pPr>
            <w:r w:rsidRPr="00590697">
              <w:rPr>
                <w:rFonts w:ascii="メイリオ" w:eastAsia="メイリオ" w:hAnsi="メイリオ" w:cs="メイリオ" w:hint="eastAsia"/>
                <w:b/>
                <w:spacing w:val="2"/>
                <w:w w:val="84"/>
                <w:kern w:val="0"/>
                <w:fitText w:val="1418" w:id="-1008457467"/>
              </w:rPr>
              <w:t>2025年には</w:t>
            </w:r>
            <w:r w:rsidRPr="00590697">
              <w:rPr>
                <w:rFonts w:ascii="メイリオ" w:eastAsia="メイリオ" w:hAnsi="メイリオ" w:cs="メイリオ" w:hint="eastAsia"/>
                <w:b/>
                <w:w w:val="84"/>
                <w:kern w:val="0"/>
                <w:fitText w:val="1418" w:id="-1008457467"/>
              </w:rPr>
              <w:t>…</w:t>
            </w:r>
          </w:p>
        </w:tc>
      </w:tr>
      <w:tr w:rsidR="00590697" w:rsidRPr="00FE32BF" w14:paraId="6F5A17C3" w14:textId="77777777" w:rsidTr="00375186">
        <w:trPr>
          <w:trHeight w:val="515"/>
        </w:trPr>
        <w:tc>
          <w:tcPr>
            <w:tcW w:w="1284" w:type="dxa"/>
            <w:vMerge/>
            <w:tcBorders>
              <w:left w:val="single" w:sz="4" w:space="0" w:color="auto"/>
              <w:bottom w:val="single" w:sz="4" w:space="0" w:color="auto"/>
              <w:right w:val="single" w:sz="4" w:space="0" w:color="auto"/>
            </w:tcBorders>
            <w:shd w:val="clear" w:color="auto" w:fill="99FF99"/>
            <w:vAlign w:val="center"/>
            <w:hideMark/>
          </w:tcPr>
          <w:p w14:paraId="5CA4A8B7" w14:textId="77777777" w:rsidR="00590697" w:rsidRPr="00FE32BF" w:rsidRDefault="00590697" w:rsidP="00375186">
            <w:pPr>
              <w:spacing w:line="360" w:lineRule="exact"/>
              <w:rPr>
                <w:rFonts w:ascii="メイリオ" w:eastAsia="メイリオ" w:hAnsi="メイリオ" w:cs="メイリオ"/>
                <w:b/>
              </w:rPr>
            </w:pPr>
          </w:p>
        </w:tc>
        <w:tc>
          <w:tcPr>
            <w:tcW w:w="1669" w:type="dxa"/>
            <w:vMerge/>
            <w:tcBorders>
              <w:left w:val="single" w:sz="4" w:space="0" w:color="auto"/>
              <w:bottom w:val="single" w:sz="4" w:space="0" w:color="auto"/>
              <w:right w:val="single" w:sz="4" w:space="0" w:color="auto"/>
            </w:tcBorders>
            <w:shd w:val="clear" w:color="auto" w:fill="99FF99"/>
            <w:vAlign w:val="center"/>
            <w:hideMark/>
          </w:tcPr>
          <w:p w14:paraId="33E94D32" w14:textId="77777777" w:rsidR="00590697" w:rsidRPr="00FE32BF" w:rsidRDefault="00590697" w:rsidP="00375186">
            <w:pPr>
              <w:spacing w:line="360" w:lineRule="exact"/>
              <w:rPr>
                <w:rFonts w:ascii="メイリオ" w:eastAsia="メイリオ" w:hAnsi="メイリオ" w:cs="メイリオ"/>
                <w:b/>
              </w:rPr>
            </w:pPr>
          </w:p>
        </w:tc>
        <w:tc>
          <w:tcPr>
            <w:tcW w:w="1329" w:type="dxa"/>
            <w:tcBorders>
              <w:top w:val="single" w:sz="4" w:space="0" w:color="auto"/>
              <w:left w:val="single" w:sz="4" w:space="0" w:color="auto"/>
              <w:bottom w:val="single" w:sz="4" w:space="0" w:color="auto"/>
              <w:right w:val="dashSmallGap" w:sz="4" w:space="0" w:color="auto"/>
            </w:tcBorders>
            <w:shd w:val="clear" w:color="auto" w:fill="00CC00"/>
            <w:vAlign w:val="center"/>
            <w:hideMark/>
          </w:tcPr>
          <w:p w14:paraId="18435367"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第６期</w:t>
            </w:r>
          </w:p>
          <w:p w14:paraId="69E360E5" w14:textId="77777777" w:rsidR="00590697" w:rsidRPr="00FE32BF" w:rsidRDefault="00590697" w:rsidP="00375186">
            <w:pPr>
              <w:spacing w:line="300" w:lineRule="exact"/>
              <w:ind w:leftChars="-40" w:left="-11" w:rightChars="-61" w:right="-146" w:hangingChars="59" w:hanging="85"/>
              <w:jc w:val="center"/>
              <w:rPr>
                <w:rFonts w:ascii="メイリオ" w:eastAsia="メイリオ" w:hAnsi="メイリオ" w:cs="メイリオ"/>
                <w:color w:val="FFFFFF" w:themeColor="background1"/>
                <w:w w:val="80"/>
                <w:sz w:val="18"/>
                <w:szCs w:val="18"/>
              </w:rPr>
            </w:pPr>
            <w:r w:rsidRPr="00FE32BF">
              <w:rPr>
                <w:rFonts w:ascii="メイリオ" w:eastAsia="メイリオ" w:hAnsi="メイリオ" w:cs="メイリオ" w:hint="eastAsia"/>
                <w:color w:val="FFFFFF" w:themeColor="background1"/>
                <w:w w:val="80"/>
                <w:sz w:val="18"/>
                <w:szCs w:val="18"/>
              </w:rPr>
              <w:t>（2015-2017）</w:t>
            </w:r>
          </w:p>
        </w:tc>
        <w:tc>
          <w:tcPr>
            <w:tcW w:w="1275" w:type="dxa"/>
            <w:tcBorders>
              <w:top w:val="single" w:sz="4" w:space="0" w:color="auto"/>
              <w:left w:val="dashSmallGap" w:sz="4" w:space="0" w:color="auto"/>
              <w:bottom w:val="single" w:sz="4" w:space="0" w:color="auto"/>
              <w:right w:val="dashSmallGap" w:sz="4" w:space="0" w:color="auto"/>
            </w:tcBorders>
            <w:shd w:val="clear" w:color="auto" w:fill="00CC00"/>
            <w:vAlign w:val="center"/>
            <w:hideMark/>
          </w:tcPr>
          <w:p w14:paraId="53092029"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第７期</w:t>
            </w:r>
          </w:p>
          <w:p w14:paraId="20239F1C" w14:textId="77777777" w:rsidR="00590697" w:rsidRPr="00FE32BF" w:rsidRDefault="00590697" w:rsidP="00375186">
            <w:pPr>
              <w:spacing w:line="300" w:lineRule="exact"/>
              <w:ind w:leftChars="-41" w:left="-12" w:rightChars="-71" w:right="-170" w:hangingChars="60" w:hanging="86"/>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（2018-2020）</w:t>
            </w:r>
          </w:p>
        </w:tc>
        <w:tc>
          <w:tcPr>
            <w:tcW w:w="1306" w:type="dxa"/>
            <w:tcBorders>
              <w:top w:val="single" w:sz="4" w:space="0" w:color="auto"/>
              <w:left w:val="dashSmallGap" w:sz="4" w:space="0" w:color="auto"/>
              <w:bottom w:val="single" w:sz="4" w:space="0" w:color="auto"/>
              <w:right w:val="triple" w:sz="4" w:space="0" w:color="auto"/>
            </w:tcBorders>
            <w:shd w:val="clear" w:color="auto" w:fill="00CC00"/>
            <w:vAlign w:val="center"/>
            <w:hideMark/>
          </w:tcPr>
          <w:p w14:paraId="119BC353"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第８期</w:t>
            </w:r>
          </w:p>
          <w:p w14:paraId="1FA10BF0" w14:textId="77777777" w:rsidR="00590697" w:rsidRPr="00FE32BF" w:rsidRDefault="00590697" w:rsidP="00375186">
            <w:pPr>
              <w:spacing w:line="300" w:lineRule="exact"/>
              <w:ind w:leftChars="-39" w:left="-78" w:rightChars="-52" w:right="-125" w:hangingChars="11" w:hanging="16"/>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（2021-2023）</w:t>
            </w:r>
          </w:p>
        </w:tc>
        <w:tc>
          <w:tcPr>
            <w:tcW w:w="1152" w:type="dxa"/>
            <w:tcBorders>
              <w:top w:val="single" w:sz="4" w:space="0" w:color="auto"/>
              <w:left w:val="triple" w:sz="4" w:space="0" w:color="auto"/>
              <w:bottom w:val="single" w:sz="4" w:space="0" w:color="auto"/>
              <w:right w:val="single" w:sz="4" w:space="0" w:color="auto"/>
            </w:tcBorders>
            <w:shd w:val="clear" w:color="auto" w:fill="00CC00"/>
            <w:vAlign w:val="center"/>
            <w:hideMark/>
          </w:tcPr>
          <w:p w14:paraId="0053C64A" w14:textId="77777777" w:rsidR="00590697" w:rsidRPr="00FE32BF" w:rsidRDefault="00590697" w:rsidP="00375186">
            <w:pPr>
              <w:spacing w:line="300" w:lineRule="exact"/>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b/>
                <w:color w:val="FFFFFF" w:themeColor="background1"/>
              </w:rPr>
              <w:t>第９期</w:t>
            </w:r>
          </w:p>
          <w:p w14:paraId="28EABF07" w14:textId="77777777" w:rsidR="00590697" w:rsidRPr="00FE32BF" w:rsidRDefault="00590697" w:rsidP="00375186">
            <w:pPr>
              <w:spacing w:line="300" w:lineRule="exact"/>
              <w:ind w:leftChars="-50" w:left="-16" w:rightChars="-99" w:right="-238" w:hangingChars="72" w:hanging="104"/>
              <w:jc w:val="center"/>
              <w:rPr>
                <w:rFonts w:ascii="メイリオ" w:eastAsia="メイリオ" w:hAnsi="メイリオ" w:cs="メイリオ"/>
                <w:b/>
                <w:color w:val="FFFFFF" w:themeColor="background1"/>
              </w:rPr>
            </w:pPr>
            <w:r w:rsidRPr="00FE32BF">
              <w:rPr>
                <w:rFonts w:ascii="メイリオ" w:eastAsia="メイリオ" w:hAnsi="メイリオ" w:cs="メイリオ" w:hint="eastAsia"/>
                <w:color w:val="FFFFFF" w:themeColor="background1"/>
                <w:w w:val="80"/>
                <w:sz w:val="18"/>
                <w:szCs w:val="18"/>
              </w:rPr>
              <w:t>（2024-2026）</w:t>
            </w:r>
          </w:p>
        </w:tc>
        <w:tc>
          <w:tcPr>
            <w:tcW w:w="1661" w:type="dxa"/>
            <w:vMerge/>
            <w:tcBorders>
              <w:left w:val="single" w:sz="4" w:space="0" w:color="auto"/>
              <w:bottom w:val="single" w:sz="4" w:space="0" w:color="auto"/>
              <w:right w:val="single" w:sz="4" w:space="0" w:color="auto"/>
            </w:tcBorders>
            <w:shd w:val="clear" w:color="auto" w:fill="99FF99"/>
            <w:vAlign w:val="center"/>
            <w:hideMark/>
          </w:tcPr>
          <w:p w14:paraId="50AF4796" w14:textId="77777777" w:rsidR="00590697" w:rsidRPr="00FE32BF" w:rsidRDefault="00590697" w:rsidP="00375186">
            <w:pPr>
              <w:spacing w:line="360" w:lineRule="exact"/>
              <w:rPr>
                <w:rFonts w:ascii="メイリオ" w:eastAsia="メイリオ" w:hAnsi="メイリオ" w:cs="メイリオ"/>
                <w:b/>
              </w:rPr>
            </w:pPr>
          </w:p>
        </w:tc>
      </w:tr>
      <w:tr w:rsidR="00590697" w:rsidRPr="00FE32BF" w14:paraId="65C7B703" w14:textId="77777777" w:rsidTr="00375186">
        <w:trPr>
          <w:trHeight w:val="340"/>
        </w:trPr>
        <w:tc>
          <w:tcPr>
            <w:tcW w:w="1284" w:type="dxa"/>
            <w:vMerge w:val="restart"/>
            <w:tcBorders>
              <w:top w:val="single" w:sz="4" w:space="0" w:color="auto"/>
              <w:left w:val="single" w:sz="4" w:space="0" w:color="auto"/>
              <w:bottom w:val="single" w:sz="4" w:space="0" w:color="auto"/>
              <w:right w:val="single" w:sz="4" w:space="0" w:color="auto"/>
            </w:tcBorders>
            <w:vAlign w:val="center"/>
            <w:hideMark/>
          </w:tcPr>
          <w:p w14:paraId="6E4E7E9C"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介護保険</w:t>
            </w:r>
          </w:p>
          <w:p w14:paraId="545C20BB"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制度の</w:t>
            </w:r>
          </w:p>
          <w:p w14:paraId="6D607BB9"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持続可能</w:t>
            </w:r>
          </w:p>
          <w:p w14:paraId="29776796"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な運営に</w:t>
            </w:r>
          </w:p>
          <w:p w14:paraId="64CDB73D"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向けた</w:t>
            </w:r>
          </w:p>
          <w:p w14:paraId="42FB7F85" w14:textId="77777777" w:rsidR="00590697" w:rsidRPr="00FE32BF" w:rsidRDefault="00590697" w:rsidP="00375186">
            <w:pPr>
              <w:spacing w:line="320" w:lineRule="exact"/>
              <w:ind w:rightChars="-81" w:right="-194"/>
              <w:rPr>
                <w:rFonts w:ascii="メイリオ" w:eastAsia="メイリオ" w:hAnsi="メイリオ" w:cs="メイリオ"/>
                <w:sz w:val="20"/>
                <w:szCs w:val="20"/>
              </w:rPr>
            </w:pPr>
            <w:r w:rsidRPr="00FE32BF">
              <w:rPr>
                <w:rFonts w:ascii="メイリオ" w:eastAsia="メイリオ" w:hAnsi="メイリオ" w:cs="メイリオ" w:hint="eastAsia"/>
                <w:sz w:val="20"/>
                <w:szCs w:val="20"/>
              </w:rPr>
              <w:t>取組の</w:t>
            </w:r>
          </w:p>
          <w:p w14:paraId="4557DB6C"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推進</w:t>
            </w:r>
          </w:p>
        </w:tc>
        <w:tc>
          <w:tcPr>
            <w:tcW w:w="1669" w:type="dxa"/>
            <w:vMerge w:val="restart"/>
            <w:tcBorders>
              <w:top w:val="single" w:sz="4" w:space="0" w:color="auto"/>
              <w:left w:val="single" w:sz="4" w:space="0" w:color="auto"/>
              <w:bottom w:val="single" w:sz="4" w:space="0" w:color="auto"/>
              <w:right w:val="single" w:sz="4" w:space="0" w:color="auto"/>
            </w:tcBorders>
            <w:vAlign w:val="center"/>
            <w:hideMark/>
          </w:tcPr>
          <w:p w14:paraId="56898A5C"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介護人材確保策の推進</w:t>
            </w: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758DDA3D" w14:textId="77777777" w:rsidR="00590697" w:rsidRPr="00FE32BF" w:rsidRDefault="00590697" w:rsidP="00375186">
            <w:pPr>
              <w:spacing w:line="320" w:lineRule="exact"/>
              <w:jc w:val="center"/>
              <w:rPr>
                <w:rFonts w:ascii="メイリオ" w:eastAsia="メイリオ" w:hAnsi="メイリオ" w:cs="メイリオ"/>
                <w:sz w:val="20"/>
                <w:szCs w:val="20"/>
              </w:rPr>
            </w:pPr>
            <w:r w:rsidRPr="00FE32BF">
              <w:rPr>
                <w:rFonts w:ascii="メイリオ" w:eastAsia="メイリオ" w:hAnsi="メイリオ" w:cs="メイリオ" w:hint="eastAsia"/>
                <w:sz w:val="20"/>
                <w:szCs w:val="20"/>
              </w:rPr>
              <w:t>① 介護人材確保策</w:t>
            </w:r>
          </w:p>
        </w:tc>
        <w:tc>
          <w:tcPr>
            <w:tcW w:w="1661" w:type="dxa"/>
            <w:vMerge w:val="restart"/>
            <w:tcBorders>
              <w:top w:val="single" w:sz="4" w:space="0" w:color="auto"/>
              <w:left w:val="single" w:sz="4" w:space="0" w:color="auto"/>
              <w:bottom w:val="single" w:sz="4" w:space="0" w:color="auto"/>
              <w:right w:val="single" w:sz="4" w:space="0" w:color="auto"/>
            </w:tcBorders>
            <w:vAlign w:val="center"/>
            <w:hideMark/>
          </w:tcPr>
          <w:p w14:paraId="5DFA48CD"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介護サービスの継続的な質の　向上と介護保険制度の持続可能な運営が図られている</w:t>
            </w:r>
          </w:p>
        </w:tc>
      </w:tr>
      <w:tr w:rsidR="00590697" w:rsidRPr="00FE32BF" w14:paraId="23018AE1" w14:textId="77777777" w:rsidTr="00375186">
        <w:trPr>
          <w:trHeight w:val="977"/>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39C4E66D"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51C8B27F"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1B74963E" w14:textId="77777777" w:rsidR="00590697" w:rsidRPr="002967F9" w:rsidRDefault="00590697" w:rsidP="00375186">
            <w:pPr>
              <w:spacing w:line="320" w:lineRule="exact"/>
              <w:ind w:left="-57" w:right="-57"/>
              <w:jc w:val="center"/>
              <w:rPr>
                <w:rFonts w:ascii="メイリオ" w:eastAsia="メイリオ" w:hAnsi="メイリオ" w:cs="メイリオ"/>
                <w:w w:val="80"/>
                <w:sz w:val="20"/>
                <w:szCs w:val="20"/>
              </w:rPr>
            </w:pPr>
            <w:r w:rsidRPr="002967F9">
              <w:rPr>
                <w:rFonts w:ascii="メイリオ" w:eastAsia="メイリオ" w:hAnsi="メイリオ" w:cs="メイリオ" w:hint="eastAsia"/>
                <w:w w:val="80"/>
                <w:sz w:val="20"/>
                <w:szCs w:val="20"/>
              </w:rPr>
              <w:t>新規事業の</w:t>
            </w:r>
            <w:r>
              <w:rPr>
                <w:rFonts w:ascii="メイリオ" w:eastAsia="メイリオ" w:hAnsi="メイリオ" w:cs="メイリオ" w:hint="eastAsia"/>
                <w:w w:val="80"/>
                <w:sz w:val="20"/>
                <w:szCs w:val="20"/>
              </w:rPr>
              <w:t>検討</w:t>
            </w:r>
          </w:p>
          <w:p w14:paraId="62B495C6" w14:textId="77777777" w:rsidR="00590697" w:rsidRPr="005C645A" w:rsidRDefault="00590697" w:rsidP="00375186">
            <w:pPr>
              <w:spacing w:line="320" w:lineRule="exact"/>
              <w:ind w:left="-57" w:right="-57"/>
              <w:jc w:val="center"/>
              <w:rPr>
                <w:rFonts w:ascii="メイリオ" w:eastAsia="メイリオ" w:hAnsi="メイリオ" w:cs="メイリオ"/>
                <w:kern w:val="0"/>
                <w:sz w:val="20"/>
                <w:szCs w:val="20"/>
              </w:rPr>
            </w:pPr>
            <w:r w:rsidRPr="00590697">
              <w:rPr>
                <w:rFonts w:ascii="メイリオ" w:eastAsia="メイリオ" w:hAnsi="メイリオ" w:cs="メイリオ" w:hint="eastAsia"/>
                <w:w w:val="67"/>
                <w:kern w:val="0"/>
                <w:sz w:val="20"/>
                <w:szCs w:val="20"/>
                <w:fitText w:val="1077" w:id="-1008457466"/>
              </w:rPr>
              <w:t>・イメージアッ</w:t>
            </w:r>
            <w:r w:rsidRPr="00590697">
              <w:rPr>
                <w:rFonts w:ascii="メイリオ" w:eastAsia="メイリオ" w:hAnsi="メイリオ" w:cs="メイリオ" w:hint="eastAsia"/>
                <w:spacing w:val="5"/>
                <w:w w:val="67"/>
                <w:kern w:val="0"/>
                <w:sz w:val="20"/>
                <w:szCs w:val="20"/>
                <w:fitText w:val="1077" w:id="-1008457466"/>
              </w:rPr>
              <w:t>プ</w:t>
            </w:r>
            <w:r>
              <w:rPr>
                <w:rFonts w:ascii="メイリオ" w:eastAsia="メイリオ" w:hAnsi="メイリオ" w:cs="メイリオ" w:hint="eastAsia"/>
                <w:sz w:val="20"/>
                <w:szCs w:val="20"/>
              </w:rPr>
              <w:t>の取組</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44E2B12F" w14:textId="77777777" w:rsidR="00590697" w:rsidRPr="002967F9" w:rsidRDefault="00590697" w:rsidP="00375186">
            <w:pPr>
              <w:spacing w:line="320" w:lineRule="exact"/>
              <w:ind w:left="-57" w:right="-57"/>
              <w:jc w:val="center"/>
              <w:rPr>
                <w:rFonts w:ascii="メイリオ" w:eastAsia="メイリオ" w:hAnsi="メイリオ" w:cs="メイリオ"/>
                <w:w w:val="80"/>
                <w:sz w:val="20"/>
                <w:szCs w:val="20"/>
              </w:rPr>
            </w:pPr>
            <w:r w:rsidRPr="002967F9">
              <w:rPr>
                <w:rFonts w:ascii="メイリオ" w:eastAsia="メイリオ" w:hAnsi="メイリオ" w:cs="メイリオ" w:hint="eastAsia"/>
                <w:w w:val="80"/>
                <w:sz w:val="20"/>
                <w:szCs w:val="20"/>
              </w:rPr>
              <w:t>新規事業の実施</w:t>
            </w:r>
          </w:p>
          <w:p w14:paraId="47B43343" w14:textId="77777777" w:rsidR="00590697" w:rsidRPr="00B74243" w:rsidRDefault="00590697" w:rsidP="00375186">
            <w:pPr>
              <w:spacing w:line="320" w:lineRule="exact"/>
              <w:ind w:left="-57" w:right="-57"/>
              <w:jc w:val="center"/>
              <w:rPr>
                <w:rFonts w:ascii="メイリオ" w:eastAsia="メイリオ" w:hAnsi="メイリオ" w:cs="メイリオ"/>
                <w:sz w:val="20"/>
                <w:szCs w:val="20"/>
              </w:rPr>
            </w:pPr>
            <w:r>
              <w:rPr>
                <w:rFonts w:ascii="メイリオ" w:eastAsia="メイリオ" w:hAnsi="メイリオ" w:cs="メイリオ" w:hint="eastAsia"/>
                <w:sz w:val="20"/>
                <w:szCs w:val="20"/>
              </w:rPr>
              <w:t>・</w:t>
            </w:r>
            <w:r w:rsidRPr="00B74243">
              <w:rPr>
                <w:rFonts w:ascii="メイリオ" w:eastAsia="メイリオ" w:hAnsi="メイリオ" w:cs="メイリオ" w:hint="eastAsia"/>
                <w:sz w:val="20"/>
                <w:szCs w:val="20"/>
              </w:rPr>
              <w:t>効果検証</w:t>
            </w:r>
          </w:p>
        </w:tc>
        <w:tc>
          <w:tcPr>
            <w:tcW w:w="1306" w:type="dxa"/>
            <w:tcBorders>
              <w:top w:val="dashSmallGap" w:sz="4" w:space="0" w:color="auto"/>
              <w:left w:val="dashSmallGap" w:sz="4" w:space="0" w:color="auto"/>
              <w:bottom w:val="single" w:sz="4" w:space="0" w:color="auto"/>
              <w:right w:val="triple" w:sz="4" w:space="0" w:color="auto"/>
            </w:tcBorders>
            <w:tcMar>
              <w:left w:w="57" w:type="dxa"/>
              <w:right w:w="57" w:type="dxa"/>
            </w:tcMar>
            <w:vAlign w:val="center"/>
            <w:hideMark/>
          </w:tcPr>
          <w:p w14:paraId="671F6D5A" w14:textId="77777777" w:rsidR="00590697" w:rsidRPr="002967F9" w:rsidRDefault="00590697" w:rsidP="00375186">
            <w:pPr>
              <w:spacing w:line="320" w:lineRule="exact"/>
              <w:jc w:val="center"/>
              <w:rPr>
                <w:rFonts w:ascii="メイリオ" w:eastAsia="メイリオ" w:hAnsi="メイリオ" w:cs="メイリオ"/>
                <w:w w:val="80"/>
                <w:sz w:val="20"/>
                <w:szCs w:val="20"/>
              </w:rPr>
            </w:pPr>
            <w:r w:rsidRPr="00590697">
              <w:rPr>
                <w:rFonts w:ascii="メイリオ" w:eastAsia="メイリオ" w:hAnsi="メイリオ" w:cs="メイリオ" w:hint="eastAsia"/>
                <w:w w:val="74"/>
                <w:kern w:val="0"/>
                <w:sz w:val="20"/>
                <w:szCs w:val="20"/>
                <w:fitText w:val="1134" w:id="-1008457465"/>
              </w:rPr>
              <w:t>新規事業の実施</w:t>
            </w:r>
            <w:r w:rsidRPr="00590697">
              <w:rPr>
                <w:rFonts w:ascii="メイリオ" w:eastAsia="メイリオ" w:hAnsi="メイリオ" w:cs="メイリオ" w:hint="eastAsia"/>
                <w:spacing w:val="2"/>
                <w:w w:val="74"/>
                <w:kern w:val="0"/>
                <w:sz w:val="20"/>
                <w:szCs w:val="20"/>
                <w:fitText w:val="1134" w:id="-1008457465"/>
                <w:vertAlign w:val="superscript"/>
              </w:rPr>
              <w:t>※</w:t>
            </w:r>
          </w:p>
          <w:p w14:paraId="3BB2F1A2"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w:t>
            </w:r>
            <w:r w:rsidRPr="00B74243">
              <w:rPr>
                <w:rFonts w:ascii="メイリオ" w:eastAsia="メイリオ" w:hAnsi="メイリオ" w:cs="メイリオ" w:hint="eastAsia"/>
                <w:sz w:val="20"/>
                <w:szCs w:val="20"/>
              </w:rPr>
              <w:t>効果検証</w:t>
            </w:r>
            <w:r w:rsidRPr="00794FAD">
              <w:rPr>
                <w:rFonts w:ascii="メイリオ" w:eastAsia="メイリオ" w:hAnsi="メイリオ" w:cs="メイリオ" w:hint="eastAsia"/>
                <w:sz w:val="20"/>
                <w:szCs w:val="20"/>
                <w:vertAlign w:val="superscript"/>
              </w:rPr>
              <w:t>※</w:t>
            </w:r>
          </w:p>
        </w:tc>
        <w:tc>
          <w:tcPr>
            <w:tcW w:w="1152" w:type="dxa"/>
            <w:tcBorders>
              <w:top w:val="dashSmallGap" w:sz="4" w:space="0" w:color="auto"/>
              <w:left w:val="triple" w:sz="4" w:space="0" w:color="auto"/>
              <w:bottom w:val="single" w:sz="4" w:space="0" w:color="auto"/>
              <w:right w:val="single" w:sz="4" w:space="0" w:color="auto"/>
            </w:tcBorders>
            <w:vAlign w:val="center"/>
          </w:tcPr>
          <w:p w14:paraId="5AECA8D2" w14:textId="77777777" w:rsidR="00590697" w:rsidRPr="002967F9" w:rsidRDefault="00590697" w:rsidP="00375186">
            <w:pPr>
              <w:spacing w:line="320" w:lineRule="exact"/>
              <w:jc w:val="center"/>
              <w:rPr>
                <w:rFonts w:ascii="メイリオ" w:eastAsia="メイリオ" w:hAnsi="メイリオ" w:cs="メイリオ"/>
                <w:w w:val="80"/>
                <w:sz w:val="20"/>
                <w:szCs w:val="20"/>
              </w:rPr>
            </w:pPr>
            <w:r w:rsidRPr="002967F9">
              <w:rPr>
                <w:rFonts w:ascii="メイリオ" w:eastAsia="メイリオ" w:hAnsi="メイリオ" w:cs="メイリオ" w:hint="eastAsia"/>
                <w:w w:val="80"/>
                <w:sz w:val="20"/>
                <w:szCs w:val="20"/>
              </w:rPr>
              <w:t>新規事業の実施</w:t>
            </w:r>
            <w:r>
              <w:rPr>
                <w:rFonts w:ascii="メイリオ" w:eastAsia="メイリオ" w:hAnsi="メイリオ" w:cs="メイリオ" w:hint="eastAsia"/>
                <w:w w:val="80"/>
                <w:sz w:val="20"/>
                <w:szCs w:val="20"/>
              </w:rPr>
              <w:t>・</w:t>
            </w:r>
          </w:p>
          <w:p w14:paraId="44155961"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効果検証</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12B6F5"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5A927E84" w14:textId="77777777" w:rsidTr="00375186">
        <w:trPr>
          <w:trHeight w:val="680"/>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0D39A439" w14:textId="77777777" w:rsidR="00590697" w:rsidRPr="00FE32BF" w:rsidRDefault="00590697" w:rsidP="00375186">
            <w:pPr>
              <w:jc w:val="left"/>
              <w:rPr>
                <w:rFonts w:ascii="メイリオ" w:eastAsia="メイリオ" w:hAnsi="メイリオ" w:cs="メイリオ"/>
                <w:sz w:val="20"/>
                <w:szCs w:val="20"/>
              </w:rPr>
            </w:pPr>
          </w:p>
        </w:tc>
        <w:tc>
          <w:tcPr>
            <w:tcW w:w="1669" w:type="dxa"/>
            <w:vMerge w:val="restart"/>
            <w:tcBorders>
              <w:top w:val="single" w:sz="4" w:space="0" w:color="auto"/>
              <w:left w:val="single" w:sz="4" w:space="0" w:color="auto"/>
              <w:bottom w:val="single" w:sz="4" w:space="0" w:color="auto"/>
              <w:right w:val="single" w:sz="4" w:space="0" w:color="auto"/>
            </w:tcBorders>
            <w:vAlign w:val="center"/>
            <w:hideMark/>
          </w:tcPr>
          <w:p w14:paraId="775DD7F3"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介護サービスの質の向上と</w:t>
            </w:r>
          </w:p>
          <w:p w14:paraId="66327CC9"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介護給付適正化</w:t>
            </w: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39EA206F" w14:textId="77777777" w:rsidR="00590697" w:rsidRPr="009409A0" w:rsidRDefault="00590697" w:rsidP="00375186">
            <w:pPr>
              <w:pStyle w:val="af7"/>
              <w:spacing w:line="280" w:lineRule="exact"/>
              <w:ind w:leftChars="0" w:left="360"/>
              <w:jc w:val="center"/>
              <w:rPr>
                <w:rFonts w:ascii="メイリオ" w:eastAsia="メイリオ" w:hAnsi="メイリオ" w:cs="メイリオ"/>
                <w:sz w:val="20"/>
                <w:szCs w:val="20"/>
              </w:rPr>
            </w:pPr>
            <w:r>
              <w:rPr>
                <w:rFonts w:ascii="メイリオ" w:eastAsia="メイリオ" w:hAnsi="メイリオ" w:cs="メイリオ" w:hint="eastAsia"/>
                <w:sz w:val="18"/>
                <w:szCs w:val="18"/>
              </w:rPr>
              <w:t xml:space="preserve">② </w:t>
            </w:r>
            <w:r w:rsidRPr="009409A0">
              <w:rPr>
                <w:rFonts w:ascii="メイリオ" w:eastAsia="メイリオ" w:hAnsi="メイリオ" w:cs="メイリオ" w:hint="eastAsia"/>
                <w:sz w:val="18"/>
                <w:szCs w:val="18"/>
              </w:rPr>
              <w:t>【高齢者等の生活と健康に関する調査】</w:t>
            </w:r>
          </w:p>
          <w:p w14:paraId="65EB0E00" w14:textId="77777777" w:rsidR="00590697" w:rsidRPr="00B74243" w:rsidRDefault="00590697" w:rsidP="00375186">
            <w:pPr>
              <w:spacing w:line="280" w:lineRule="exact"/>
              <w:jc w:val="center"/>
              <w:rPr>
                <w:rFonts w:ascii="メイリオ" w:eastAsia="メイリオ" w:hAnsi="メイリオ" w:cs="メイリオ"/>
                <w:w w:val="90"/>
                <w:sz w:val="20"/>
                <w:szCs w:val="20"/>
              </w:rPr>
            </w:pPr>
            <w:r w:rsidRPr="00B74243">
              <w:rPr>
                <w:rFonts w:ascii="メイリオ" w:eastAsia="メイリオ" w:hAnsi="メイリオ" w:cs="メイリオ" w:hint="eastAsia"/>
                <w:w w:val="90"/>
                <w:sz w:val="20"/>
                <w:szCs w:val="20"/>
              </w:rPr>
              <w:t>受けている介護保険サービスに満足している利用者の割合</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850160"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23D4FFE8" w14:textId="77777777" w:rsidTr="00375186">
        <w:trPr>
          <w:trHeight w:val="557"/>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410C6219"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131C3240"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3BC07A92" w14:textId="77777777" w:rsidR="00590697" w:rsidRPr="00B74243" w:rsidRDefault="00590697" w:rsidP="00375186">
            <w:pPr>
              <w:spacing w:line="280" w:lineRule="exact"/>
              <w:ind w:rightChars="-45" w:right="-108" w:hanging="2"/>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67.7％</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622B0B27"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79.3％</w:t>
            </w:r>
          </w:p>
        </w:tc>
        <w:tc>
          <w:tcPr>
            <w:tcW w:w="1306" w:type="dxa"/>
            <w:tcBorders>
              <w:top w:val="dashSmallGap" w:sz="4" w:space="0" w:color="auto"/>
              <w:left w:val="dashSmallGap" w:sz="4" w:space="0" w:color="auto"/>
              <w:bottom w:val="single" w:sz="4" w:space="0" w:color="auto"/>
              <w:right w:val="triple" w:sz="4" w:space="0" w:color="auto"/>
            </w:tcBorders>
            <w:vAlign w:val="center"/>
            <w:hideMark/>
          </w:tcPr>
          <w:p w14:paraId="2857C863"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56.9</w:t>
            </w:r>
            <w:r w:rsidRPr="00B74243">
              <w:rPr>
                <w:rFonts w:ascii="メイリオ" w:eastAsia="メイリオ" w:hAnsi="メイリオ" w:cs="メイリオ" w:hint="eastAsia"/>
                <w:sz w:val="20"/>
                <w:szCs w:val="20"/>
              </w:rPr>
              <w:t>％</w:t>
            </w:r>
          </w:p>
        </w:tc>
        <w:tc>
          <w:tcPr>
            <w:tcW w:w="1152" w:type="dxa"/>
            <w:tcBorders>
              <w:top w:val="dashSmallGap" w:sz="4" w:space="0" w:color="auto"/>
              <w:left w:val="triple" w:sz="4" w:space="0" w:color="auto"/>
              <w:bottom w:val="single" w:sz="4" w:space="0" w:color="auto"/>
              <w:right w:val="single" w:sz="4" w:space="0" w:color="auto"/>
            </w:tcBorders>
            <w:vAlign w:val="center"/>
            <w:hideMark/>
          </w:tcPr>
          <w:p w14:paraId="4AAF430C"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6</w:t>
            </w:r>
            <w:r w:rsidRPr="00B74243">
              <w:rPr>
                <w:rFonts w:ascii="メイリオ" w:eastAsia="メイリオ" w:hAnsi="メイリオ" w:cs="メイリオ" w:hint="eastAsia"/>
                <w:sz w:val="20"/>
                <w:szCs w:val="20"/>
              </w:rPr>
              <w:t>0％以上</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AC0F55"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68A789B3" w14:textId="77777777" w:rsidTr="00375186">
        <w:trPr>
          <w:trHeight w:val="340"/>
        </w:trPr>
        <w:tc>
          <w:tcPr>
            <w:tcW w:w="1284" w:type="dxa"/>
            <w:vMerge w:val="restart"/>
            <w:tcBorders>
              <w:top w:val="single" w:sz="4" w:space="0" w:color="auto"/>
              <w:left w:val="single" w:sz="4" w:space="0" w:color="auto"/>
              <w:bottom w:val="single" w:sz="4" w:space="0" w:color="auto"/>
              <w:right w:val="single" w:sz="4" w:space="0" w:color="auto"/>
            </w:tcBorders>
            <w:vAlign w:val="center"/>
            <w:hideMark/>
          </w:tcPr>
          <w:p w14:paraId="3D6A1A75"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利用者</w:t>
            </w:r>
          </w:p>
          <w:p w14:paraId="2A85D6AB"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支援の</w:t>
            </w:r>
          </w:p>
          <w:p w14:paraId="6B8921A1"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充実</w:t>
            </w:r>
          </w:p>
        </w:tc>
        <w:tc>
          <w:tcPr>
            <w:tcW w:w="1669" w:type="dxa"/>
            <w:vMerge w:val="restart"/>
            <w:tcBorders>
              <w:top w:val="single" w:sz="4" w:space="0" w:color="auto"/>
              <w:left w:val="single" w:sz="4" w:space="0" w:color="auto"/>
              <w:bottom w:val="single" w:sz="4" w:space="0" w:color="auto"/>
              <w:right w:val="single" w:sz="4" w:space="0" w:color="auto"/>
            </w:tcBorders>
            <w:vAlign w:val="center"/>
            <w:hideMark/>
          </w:tcPr>
          <w:p w14:paraId="06DC1095"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介護保険制度の情報提供の</w:t>
            </w:r>
          </w:p>
          <w:p w14:paraId="4374D79B"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充実</w:t>
            </w: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748026FA"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③ ポータルサイト「すいた年輪サポートなび」</w:t>
            </w:r>
          </w:p>
        </w:tc>
        <w:tc>
          <w:tcPr>
            <w:tcW w:w="1661" w:type="dxa"/>
            <w:vMerge w:val="restart"/>
            <w:tcBorders>
              <w:top w:val="single" w:sz="4" w:space="0" w:color="auto"/>
              <w:left w:val="single" w:sz="4" w:space="0" w:color="auto"/>
              <w:bottom w:val="single" w:sz="4" w:space="0" w:color="auto"/>
              <w:right w:val="single" w:sz="4" w:space="0" w:color="auto"/>
            </w:tcBorders>
            <w:vAlign w:val="center"/>
            <w:hideMark/>
          </w:tcPr>
          <w:p w14:paraId="73644492"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介護保険制度に関する情報提供や低所得者支援が充実し、安心して必要な介護サービスを利用できている</w:t>
            </w:r>
          </w:p>
        </w:tc>
      </w:tr>
      <w:tr w:rsidR="00590697" w:rsidRPr="00FE32BF" w14:paraId="324AF7D9" w14:textId="77777777" w:rsidTr="00375186">
        <w:trPr>
          <w:trHeight w:val="840"/>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7E5A912F"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7380AD42"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2A83C07A" w14:textId="77777777" w:rsidR="00590697" w:rsidRDefault="00590697" w:rsidP="00375186">
            <w:pPr>
              <w:spacing w:line="320" w:lineRule="exact"/>
              <w:jc w:val="center"/>
              <w:rPr>
                <w:rFonts w:ascii="メイリオ" w:eastAsia="メイリオ" w:hAnsi="メイリオ" w:cs="メイリオ"/>
                <w:w w:val="80"/>
                <w:sz w:val="18"/>
                <w:szCs w:val="20"/>
              </w:rPr>
            </w:pPr>
            <w:r w:rsidRPr="00B74243">
              <w:rPr>
                <w:rFonts w:ascii="メイリオ" w:eastAsia="メイリオ" w:hAnsi="メイリオ" w:cs="メイリオ" w:hint="eastAsia"/>
                <w:sz w:val="20"/>
                <w:szCs w:val="20"/>
              </w:rPr>
              <w:t>開設</w:t>
            </w:r>
          </w:p>
          <w:p w14:paraId="1B7BD9C5" w14:textId="77777777" w:rsidR="00590697" w:rsidRPr="00B74243" w:rsidRDefault="00590697" w:rsidP="00375186">
            <w:pPr>
              <w:spacing w:line="320" w:lineRule="exact"/>
              <w:ind w:leftChars="-50" w:left="-120" w:rightChars="-52" w:right="-125"/>
              <w:jc w:val="center"/>
              <w:rPr>
                <w:rFonts w:ascii="メイリオ" w:eastAsia="メイリオ" w:hAnsi="メイリオ" w:cs="メイリオ"/>
                <w:sz w:val="20"/>
                <w:szCs w:val="20"/>
              </w:rPr>
            </w:pPr>
            <w:r w:rsidRPr="00B74243">
              <w:rPr>
                <w:rFonts w:ascii="メイリオ" w:eastAsia="メイリオ" w:hAnsi="メイリオ" w:cs="メイリオ" w:hint="eastAsia"/>
                <w:w w:val="66"/>
                <w:sz w:val="20"/>
                <w:szCs w:val="20"/>
              </w:rPr>
              <w:t>（</w:t>
            </w:r>
            <w:r w:rsidRPr="00B74243">
              <w:rPr>
                <w:rFonts w:ascii="メイリオ" w:eastAsia="メイリオ" w:hAnsi="メイリオ" w:cs="メイリオ" w:hint="eastAsia"/>
                <w:w w:val="80"/>
                <w:sz w:val="18"/>
                <w:szCs w:val="20"/>
              </w:rPr>
              <w:t>2017</w:t>
            </w:r>
            <w:r>
              <w:rPr>
                <w:rFonts w:ascii="メイリオ" w:eastAsia="メイリオ" w:hAnsi="メイリオ" w:cs="メイリオ" w:hint="eastAsia"/>
                <w:w w:val="80"/>
                <w:sz w:val="18"/>
                <w:szCs w:val="20"/>
              </w:rPr>
              <w:t>年</w:t>
            </w:r>
            <w:r w:rsidRPr="00B74243">
              <w:rPr>
                <w:rFonts w:ascii="メイリオ" w:eastAsia="メイリオ" w:hAnsi="メイリオ" w:cs="メイリオ" w:hint="eastAsia"/>
                <w:w w:val="80"/>
                <w:sz w:val="18"/>
                <w:szCs w:val="20"/>
              </w:rPr>
              <w:t>11月）</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795E1F0C" w14:textId="77777777" w:rsidR="00590697" w:rsidRDefault="00590697" w:rsidP="00375186">
            <w:pPr>
              <w:spacing w:line="280" w:lineRule="exact"/>
              <w:ind w:left="-85" w:right="-85"/>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・医療情報等</w:t>
            </w:r>
          </w:p>
          <w:p w14:paraId="2ADA1050"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追加</w:t>
            </w:r>
          </w:p>
          <w:p w14:paraId="0AB097C5" w14:textId="77777777" w:rsidR="00590697" w:rsidRDefault="00590697" w:rsidP="00375186">
            <w:pPr>
              <w:spacing w:line="280" w:lineRule="exact"/>
              <w:ind w:left="-85" w:right="-85"/>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・追加項目の</w:t>
            </w:r>
          </w:p>
          <w:p w14:paraId="33BB17B7"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検討・ちら</w:t>
            </w:r>
          </w:p>
          <w:p w14:paraId="2B899555"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しの作成</w:t>
            </w:r>
          </w:p>
          <w:p w14:paraId="5832AD27" w14:textId="77777777" w:rsidR="00590697" w:rsidRDefault="00590697" w:rsidP="00375186">
            <w:pPr>
              <w:spacing w:line="280" w:lineRule="exact"/>
              <w:ind w:left="-85" w:right="-85"/>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・介護老人福</w:t>
            </w:r>
          </w:p>
          <w:p w14:paraId="2B2991C1"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祉施設等の</w:t>
            </w:r>
          </w:p>
          <w:p w14:paraId="74C951C2"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医療ケア等</w:t>
            </w:r>
          </w:p>
          <w:p w14:paraId="6A52659A" w14:textId="77777777" w:rsidR="00590697" w:rsidRDefault="00590697" w:rsidP="00375186">
            <w:pPr>
              <w:spacing w:line="280" w:lineRule="exact"/>
              <w:ind w:left="-85" w:right="-85" w:firstLine="179"/>
              <w:jc w:val="left"/>
              <w:rPr>
                <w:rFonts w:ascii="メイリオ" w:eastAsia="メイリオ" w:hAnsi="メイリオ" w:cs="メイリオ"/>
                <w:w w:val="90"/>
                <w:sz w:val="20"/>
                <w:szCs w:val="20"/>
              </w:rPr>
            </w:pPr>
            <w:r>
              <w:rPr>
                <w:rFonts w:ascii="メイリオ" w:eastAsia="メイリオ" w:hAnsi="メイリオ" w:cs="メイリオ" w:hint="eastAsia"/>
                <w:w w:val="90"/>
                <w:sz w:val="20"/>
                <w:szCs w:val="20"/>
              </w:rPr>
              <w:t>に関する項</w:t>
            </w:r>
          </w:p>
          <w:p w14:paraId="7610B4F6" w14:textId="77777777" w:rsidR="00590697" w:rsidRPr="00B74243" w:rsidRDefault="00590697" w:rsidP="00375186">
            <w:pPr>
              <w:spacing w:line="260" w:lineRule="exact"/>
              <w:ind w:left="-57" w:right="-57"/>
              <w:jc w:val="center"/>
              <w:rPr>
                <w:rFonts w:ascii="メイリオ" w:eastAsia="メイリオ" w:hAnsi="メイリオ" w:cs="メイリオ"/>
                <w:sz w:val="20"/>
                <w:szCs w:val="20"/>
              </w:rPr>
            </w:pPr>
            <w:r>
              <w:rPr>
                <w:rFonts w:ascii="メイリオ" w:eastAsia="メイリオ" w:hAnsi="メイリオ" w:cs="メイリオ" w:hint="eastAsia"/>
                <w:w w:val="90"/>
                <w:sz w:val="20"/>
                <w:szCs w:val="20"/>
              </w:rPr>
              <w:t>目追加</w:t>
            </w:r>
          </w:p>
        </w:tc>
        <w:tc>
          <w:tcPr>
            <w:tcW w:w="1306" w:type="dxa"/>
            <w:tcBorders>
              <w:top w:val="dashSmallGap" w:sz="4" w:space="0" w:color="auto"/>
              <w:left w:val="dashSmallGap" w:sz="4" w:space="0" w:color="auto"/>
              <w:bottom w:val="single" w:sz="4" w:space="0" w:color="auto"/>
              <w:right w:val="triple" w:sz="4" w:space="0" w:color="auto"/>
            </w:tcBorders>
            <w:vAlign w:val="center"/>
            <w:hideMark/>
          </w:tcPr>
          <w:p w14:paraId="79FB3068"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・認知症ケアパ</w:t>
            </w:r>
          </w:p>
          <w:p w14:paraId="347D0D7A"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 xml:space="preserve">　スや介護保険</w:t>
            </w:r>
          </w:p>
          <w:p w14:paraId="3C7AD95D"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 xml:space="preserve">　料額決定通知</w:t>
            </w:r>
          </w:p>
          <w:p w14:paraId="4FF188AB"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 xml:space="preserve">　書兼納入通知</w:t>
            </w:r>
          </w:p>
          <w:p w14:paraId="0014F7B2" w14:textId="77777777" w:rsidR="00590697" w:rsidRDefault="00590697" w:rsidP="00375186">
            <w:pPr>
              <w:spacing w:line="280" w:lineRule="exact"/>
              <w:ind w:left="-85" w:right="-85" w:firstLine="159"/>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書のお役立ち</w:t>
            </w:r>
          </w:p>
          <w:p w14:paraId="3F6F0689" w14:textId="77777777" w:rsidR="00590697" w:rsidRDefault="00590697" w:rsidP="00375186">
            <w:pPr>
              <w:spacing w:line="280" w:lineRule="exact"/>
              <w:ind w:left="-85" w:right="-85" w:firstLine="159"/>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情報で周知</w:t>
            </w:r>
          </w:p>
          <w:p w14:paraId="215A8951"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w:t>
            </w:r>
            <w:r w:rsidRPr="00A93C2C">
              <w:rPr>
                <w:rFonts w:ascii="メイリオ" w:eastAsia="メイリオ" w:hAnsi="メイリオ" w:cs="メイリオ" w:hint="eastAsia"/>
                <w:w w:val="80"/>
                <w:sz w:val="20"/>
                <w:szCs w:val="20"/>
              </w:rPr>
              <w:t>高齢者の生活</w:t>
            </w:r>
          </w:p>
          <w:p w14:paraId="2952BDD9" w14:textId="77777777" w:rsidR="00590697" w:rsidRDefault="00590697" w:rsidP="00375186">
            <w:pPr>
              <w:spacing w:line="280" w:lineRule="exact"/>
              <w:ind w:left="-85" w:right="-85" w:firstLine="159"/>
              <w:jc w:val="left"/>
              <w:rPr>
                <w:rFonts w:ascii="メイリオ" w:eastAsia="メイリオ" w:hAnsi="メイリオ" w:cs="メイリオ"/>
                <w:w w:val="80"/>
                <w:sz w:val="20"/>
                <w:szCs w:val="20"/>
              </w:rPr>
            </w:pPr>
            <w:r w:rsidRPr="00A93C2C">
              <w:rPr>
                <w:rFonts w:ascii="メイリオ" w:eastAsia="メイリオ" w:hAnsi="メイリオ" w:cs="メイリオ" w:hint="eastAsia"/>
                <w:w w:val="80"/>
                <w:sz w:val="20"/>
                <w:szCs w:val="20"/>
              </w:rPr>
              <w:t>サポート情報</w:t>
            </w:r>
          </w:p>
          <w:p w14:paraId="6649E401" w14:textId="77777777" w:rsidR="00590697" w:rsidRPr="00A93C2C" w:rsidRDefault="00590697" w:rsidP="00375186">
            <w:pPr>
              <w:spacing w:line="280" w:lineRule="exact"/>
              <w:ind w:left="-85" w:right="-85" w:firstLine="159"/>
              <w:jc w:val="left"/>
              <w:rPr>
                <w:rFonts w:ascii="メイリオ" w:eastAsia="メイリオ" w:hAnsi="メイリオ" w:cs="メイリオ"/>
                <w:w w:val="80"/>
                <w:sz w:val="20"/>
                <w:szCs w:val="20"/>
              </w:rPr>
            </w:pPr>
            <w:r w:rsidRPr="00A93C2C">
              <w:rPr>
                <w:rFonts w:ascii="メイリオ" w:eastAsia="メイリオ" w:hAnsi="メイリオ" w:cs="メイリオ" w:hint="eastAsia"/>
                <w:w w:val="80"/>
                <w:sz w:val="20"/>
                <w:szCs w:val="20"/>
              </w:rPr>
              <w:t>を追加掲載</w:t>
            </w:r>
            <w:r w:rsidRPr="00794FAD">
              <w:rPr>
                <w:rFonts w:ascii="メイリオ" w:eastAsia="メイリオ" w:hAnsi="メイリオ" w:cs="メイリオ" w:hint="eastAsia"/>
                <w:sz w:val="20"/>
                <w:szCs w:val="20"/>
                <w:vertAlign w:val="superscript"/>
              </w:rPr>
              <w:t>※</w:t>
            </w:r>
          </w:p>
          <w:p w14:paraId="3BBCE0B7" w14:textId="77777777" w:rsidR="00590697" w:rsidRDefault="00590697" w:rsidP="00375186">
            <w:pPr>
              <w:spacing w:line="280" w:lineRule="exact"/>
              <w:ind w:left="-85" w:right="-85"/>
              <w:jc w:val="left"/>
              <w:rPr>
                <w:rFonts w:ascii="メイリオ" w:eastAsia="メイリオ" w:hAnsi="メイリオ" w:cs="メイリオ"/>
                <w:w w:val="80"/>
                <w:sz w:val="20"/>
                <w:szCs w:val="20"/>
              </w:rPr>
            </w:pPr>
            <w:r>
              <w:rPr>
                <w:rFonts w:ascii="メイリオ" w:eastAsia="メイリオ" w:hAnsi="メイリオ" w:cs="メイリオ" w:hint="eastAsia"/>
                <w:w w:val="80"/>
                <w:sz w:val="20"/>
                <w:szCs w:val="20"/>
              </w:rPr>
              <w:t>・</w:t>
            </w:r>
            <w:r w:rsidRPr="00A93C2C">
              <w:rPr>
                <w:rFonts w:ascii="メイリオ" w:eastAsia="メイリオ" w:hAnsi="メイリオ" w:cs="メイリオ" w:hint="eastAsia"/>
                <w:w w:val="80"/>
                <w:sz w:val="20"/>
                <w:szCs w:val="20"/>
              </w:rPr>
              <w:t>バナー表示</w:t>
            </w:r>
          </w:p>
          <w:p w14:paraId="5805AAF7" w14:textId="77777777" w:rsidR="00590697" w:rsidRPr="00B74243" w:rsidRDefault="00590697" w:rsidP="00375186">
            <w:pPr>
              <w:spacing w:line="260" w:lineRule="exact"/>
              <w:ind w:left="-57" w:right="-57" w:firstLine="159"/>
              <w:jc w:val="left"/>
              <w:rPr>
                <w:rFonts w:ascii="メイリオ" w:eastAsia="メイリオ" w:hAnsi="メイリオ" w:cs="メイリオ"/>
                <w:sz w:val="20"/>
                <w:szCs w:val="20"/>
              </w:rPr>
            </w:pPr>
            <w:r w:rsidRPr="00A93C2C">
              <w:rPr>
                <w:rFonts w:ascii="メイリオ" w:eastAsia="メイリオ" w:hAnsi="メイリオ" w:cs="メイリオ" w:hint="eastAsia"/>
                <w:w w:val="80"/>
                <w:sz w:val="20"/>
                <w:szCs w:val="20"/>
              </w:rPr>
              <w:t>変更</w:t>
            </w:r>
            <w:r w:rsidRPr="00794FAD">
              <w:rPr>
                <w:rFonts w:ascii="メイリオ" w:eastAsia="メイリオ" w:hAnsi="メイリオ" w:cs="メイリオ" w:hint="eastAsia"/>
                <w:sz w:val="20"/>
                <w:szCs w:val="20"/>
                <w:vertAlign w:val="superscript"/>
              </w:rPr>
              <w:t>※</w:t>
            </w:r>
          </w:p>
        </w:tc>
        <w:tc>
          <w:tcPr>
            <w:tcW w:w="1152" w:type="dxa"/>
            <w:tcBorders>
              <w:top w:val="dashSmallGap" w:sz="4" w:space="0" w:color="auto"/>
              <w:left w:val="triple" w:sz="4" w:space="0" w:color="auto"/>
              <w:bottom w:val="single" w:sz="4" w:space="0" w:color="auto"/>
              <w:right w:val="single" w:sz="4" w:space="0" w:color="auto"/>
            </w:tcBorders>
            <w:vAlign w:val="center"/>
          </w:tcPr>
          <w:p w14:paraId="6C7CA171" w14:textId="77777777" w:rsidR="00590697" w:rsidRPr="00B74243" w:rsidRDefault="00590697" w:rsidP="00375186">
            <w:pPr>
              <w:spacing w:line="320" w:lineRule="exact"/>
              <w:ind w:left="-57" w:right="-57"/>
              <w:jc w:val="center"/>
              <w:rPr>
                <w:rFonts w:ascii="メイリオ" w:eastAsia="メイリオ" w:hAnsi="メイリオ" w:cs="メイリオ"/>
                <w:sz w:val="20"/>
                <w:szCs w:val="20"/>
              </w:rPr>
            </w:pPr>
            <w:r>
              <w:rPr>
                <w:rFonts w:ascii="メイリオ" w:eastAsia="メイリオ" w:hAnsi="メイリオ" w:cs="メイリオ" w:hint="eastAsia"/>
                <w:sz w:val="20"/>
                <w:szCs w:val="20"/>
              </w:rPr>
              <w:t>周知、内容の充実</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4A527B"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3B0CC99E" w14:textId="77777777" w:rsidTr="00375186">
        <w:trPr>
          <w:trHeight w:val="680"/>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01131E65" w14:textId="77777777" w:rsidR="00590697" w:rsidRPr="00FE32BF" w:rsidRDefault="00590697" w:rsidP="00375186">
            <w:pPr>
              <w:jc w:val="left"/>
              <w:rPr>
                <w:rFonts w:ascii="メイリオ" w:eastAsia="メイリオ" w:hAnsi="メイリオ" w:cs="メイリオ"/>
                <w:sz w:val="20"/>
                <w:szCs w:val="20"/>
              </w:rPr>
            </w:pPr>
          </w:p>
        </w:tc>
        <w:tc>
          <w:tcPr>
            <w:tcW w:w="1669" w:type="dxa"/>
            <w:vMerge w:val="restart"/>
            <w:tcBorders>
              <w:top w:val="single" w:sz="4" w:space="0" w:color="auto"/>
              <w:left w:val="single" w:sz="4" w:space="0" w:color="auto"/>
              <w:bottom w:val="single" w:sz="4" w:space="0" w:color="auto"/>
              <w:right w:val="single" w:sz="4" w:space="0" w:color="auto"/>
            </w:tcBorders>
            <w:vAlign w:val="center"/>
            <w:hideMark/>
          </w:tcPr>
          <w:p w14:paraId="5581C502"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低所得者支援の充実</w:t>
            </w: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6E6FC008"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④ 「社会福祉法人等による利用者負担軽減事業」の</w:t>
            </w:r>
          </w:p>
          <w:p w14:paraId="5026E432"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実施申出をしている市内の社会福祉法人の割合</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0D4493"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5C51555B" w14:textId="77777777" w:rsidTr="00375186">
        <w:trPr>
          <w:trHeight w:val="888"/>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749F82F2"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266F61DF"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1A0A677B"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40％</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1C308764"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42.6</w:t>
            </w:r>
            <w:r w:rsidRPr="00B74243">
              <w:rPr>
                <w:rFonts w:ascii="メイリオ" w:eastAsia="メイリオ" w:hAnsi="メイリオ" w:cs="メイリオ" w:hint="eastAsia"/>
                <w:sz w:val="20"/>
                <w:szCs w:val="20"/>
              </w:rPr>
              <w:t>％</w:t>
            </w:r>
          </w:p>
        </w:tc>
        <w:tc>
          <w:tcPr>
            <w:tcW w:w="1306" w:type="dxa"/>
            <w:tcBorders>
              <w:top w:val="dashSmallGap" w:sz="4" w:space="0" w:color="auto"/>
              <w:left w:val="dashSmallGap" w:sz="4" w:space="0" w:color="auto"/>
              <w:bottom w:val="single" w:sz="4" w:space="0" w:color="auto"/>
              <w:right w:val="triple" w:sz="4" w:space="0" w:color="auto"/>
            </w:tcBorders>
            <w:vAlign w:val="center"/>
            <w:hideMark/>
          </w:tcPr>
          <w:p w14:paraId="0CC6D987"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48.1</w:t>
            </w:r>
            <w:r w:rsidRPr="00B74243">
              <w:rPr>
                <w:rFonts w:ascii="メイリオ" w:eastAsia="メイリオ" w:hAnsi="メイリオ" w:cs="メイリオ" w:hint="eastAsia"/>
                <w:sz w:val="20"/>
                <w:szCs w:val="20"/>
              </w:rPr>
              <w:t>％</w:t>
            </w:r>
            <w:r w:rsidRPr="00794FAD">
              <w:rPr>
                <w:rFonts w:ascii="メイリオ" w:eastAsia="メイリオ" w:hAnsi="メイリオ" w:cs="メイリオ" w:hint="eastAsia"/>
                <w:sz w:val="20"/>
                <w:szCs w:val="20"/>
                <w:vertAlign w:val="superscript"/>
              </w:rPr>
              <w:t>※</w:t>
            </w:r>
          </w:p>
        </w:tc>
        <w:tc>
          <w:tcPr>
            <w:tcW w:w="1152" w:type="dxa"/>
            <w:tcBorders>
              <w:top w:val="dashSmallGap" w:sz="4" w:space="0" w:color="auto"/>
              <w:left w:val="triple" w:sz="4" w:space="0" w:color="auto"/>
              <w:bottom w:val="single" w:sz="4" w:space="0" w:color="auto"/>
              <w:right w:val="single" w:sz="4" w:space="0" w:color="auto"/>
            </w:tcBorders>
            <w:vAlign w:val="center"/>
            <w:hideMark/>
          </w:tcPr>
          <w:p w14:paraId="4393CD7C"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100％</w:t>
            </w:r>
          </w:p>
          <w:p w14:paraId="183EE5CA" w14:textId="77777777" w:rsidR="00590697" w:rsidRDefault="00590697" w:rsidP="00375186">
            <w:pPr>
              <w:spacing w:line="280" w:lineRule="exact"/>
              <w:jc w:val="center"/>
              <w:rPr>
                <w:rFonts w:ascii="メイリオ" w:eastAsia="メイリオ" w:hAnsi="メイリオ" w:cs="メイリオ"/>
                <w:w w:val="66"/>
                <w:sz w:val="20"/>
                <w:szCs w:val="20"/>
              </w:rPr>
            </w:pPr>
            <w:r w:rsidRPr="00B74243">
              <w:rPr>
                <w:rFonts w:ascii="メイリオ" w:eastAsia="メイリオ" w:hAnsi="メイリオ" w:cs="メイリオ" w:hint="eastAsia"/>
                <w:w w:val="66"/>
                <w:sz w:val="20"/>
                <w:szCs w:val="20"/>
              </w:rPr>
              <w:t>（新規参入の</w:t>
            </w:r>
          </w:p>
          <w:p w14:paraId="400244C2" w14:textId="77777777" w:rsidR="00590697" w:rsidRPr="00B74243" w:rsidRDefault="00590697" w:rsidP="00375186">
            <w:pPr>
              <w:spacing w:line="280" w:lineRule="exact"/>
              <w:jc w:val="center"/>
              <w:rPr>
                <w:rFonts w:ascii="メイリオ" w:eastAsia="メイリオ" w:hAnsi="メイリオ" w:cs="メイリオ"/>
                <w:w w:val="66"/>
                <w:sz w:val="20"/>
                <w:szCs w:val="20"/>
              </w:rPr>
            </w:pPr>
            <w:r w:rsidRPr="00B74243">
              <w:rPr>
                <w:rFonts w:ascii="メイリオ" w:eastAsia="メイリオ" w:hAnsi="メイリオ" w:cs="メイリオ" w:hint="eastAsia"/>
                <w:w w:val="66"/>
                <w:sz w:val="20"/>
                <w:szCs w:val="20"/>
              </w:rPr>
              <w:t>法人は必須）</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14A02B"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42E41B47" w14:textId="77777777" w:rsidTr="00375186">
        <w:trPr>
          <w:trHeight w:val="290"/>
        </w:trPr>
        <w:tc>
          <w:tcPr>
            <w:tcW w:w="1284" w:type="dxa"/>
            <w:vMerge w:val="restart"/>
            <w:tcBorders>
              <w:top w:val="single" w:sz="4" w:space="0" w:color="auto"/>
              <w:left w:val="single" w:sz="4" w:space="0" w:color="auto"/>
              <w:bottom w:val="single" w:sz="4" w:space="0" w:color="auto"/>
              <w:right w:val="single" w:sz="4" w:space="0" w:color="auto"/>
            </w:tcBorders>
            <w:vAlign w:val="center"/>
            <w:hideMark/>
          </w:tcPr>
          <w:p w14:paraId="374465B1"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w:t>
            </w:r>
          </w:p>
          <w:p w14:paraId="55FE04C7"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サービス</w:t>
            </w:r>
          </w:p>
          <w:p w14:paraId="0D0A1918"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の整備</w:t>
            </w:r>
          </w:p>
        </w:tc>
        <w:tc>
          <w:tcPr>
            <w:tcW w:w="1669" w:type="dxa"/>
            <w:vMerge w:val="restart"/>
            <w:tcBorders>
              <w:top w:val="single" w:sz="4" w:space="0" w:color="auto"/>
              <w:left w:val="single" w:sz="4" w:space="0" w:color="auto"/>
              <w:bottom w:val="single" w:sz="4" w:space="0" w:color="auto"/>
              <w:right w:val="single" w:sz="4" w:space="0" w:color="auto"/>
            </w:tcBorders>
            <w:vAlign w:val="center"/>
            <w:hideMark/>
          </w:tcPr>
          <w:p w14:paraId="5771562E" w14:textId="77777777" w:rsidR="00590697" w:rsidRPr="005C645A" w:rsidRDefault="00590697" w:rsidP="00375186">
            <w:pPr>
              <w:spacing w:line="320" w:lineRule="exact"/>
              <w:rPr>
                <w:rFonts w:ascii="メイリオ" w:eastAsia="メイリオ" w:hAnsi="メイリオ" w:cs="メイリオ"/>
                <w:sz w:val="20"/>
                <w:szCs w:val="20"/>
              </w:rPr>
            </w:pPr>
            <w:r w:rsidRPr="005C645A">
              <w:rPr>
                <w:rFonts w:ascii="メイリオ" w:eastAsia="メイリオ" w:hAnsi="メイリオ" w:cs="メイリオ" w:hint="eastAsia"/>
                <w:sz w:val="20"/>
                <w:szCs w:val="20"/>
              </w:rPr>
              <w:t>地域密着型</w:t>
            </w:r>
          </w:p>
          <w:p w14:paraId="3203FFD9" w14:textId="77777777" w:rsidR="00590697" w:rsidRPr="00FE32BF" w:rsidRDefault="00590697" w:rsidP="00375186">
            <w:pPr>
              <w:spacing w:line="320" w:lineRule="exact"/>
              <w:rPr>
                <w:rFonts w:ascii="メイリオ" w:eastAsia="メイリオ" w:hAnsi="メイリオ" w:cs="メイリオ"/>
                <w:sz w:val="20"/>
                <w:szCs w:val="20"/>
              </w:rPr>
            </w:pPr>
            <w:r w:rsidRPr="005C645A">
              <w:rPr>
                <w:rFonts w:ascii="メイリオ" w:eastAsia="メイリオ" w:hAnsi="メイリオ" w:cs="メイリオ" w:hint="eastAsia"/>
                <w:sz w:val="20"/>
                <w:szCs w:val="20"/>
              </w:rPr>
              <w:t>サービスの整備</w:t>
            </w: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5E7AF934"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⑤ 小規模多機能型居宅介護　整備箇所数</w:t>
            </w:r>
          </w:p>
        </w:tc>
        <w:tc>
          <w:tcPr>
            <w:tcW w:w="1661" w:type="dxa"/>
            <w:vMerge w:val="restart"/>
            <w:tcBorders>
              <w:top w:val="single" w:sz="4" w:space="0" w:color="auto"/>
              <w:left w:val="single" w:sz="4" w:space="0" w:color="auto"/>
              <w:bottom w:val="single" w:sz="4" w:space="0" w:color="auto"/>
              <w:right w:val="single" w:sz="4" w:space="0" w:color="auto"/>
            </w:tcBorders>
            <w:vAlign w:val="center"/>
            <w:hideMark/>
          </w:tcPr>
          <w:p w14:paraId="2EB723C5" w14:textId="77777777" w:rsidR="00590697" w:rsidRPr="00FE32BF" w:rsidRDefault="00590697" w:rsidP="00375186">
            <w:pPr>
              <w:spacing w:line="320" w:lineRule="exact"/>
              <w:rPr>
                <w:rFonts w:ascii="メイリオ" w:eastAsia="メイリオ" w:hAnsi="メイリオ" w:cs="メイリオ"/>
                <w:sz w:val="20"/>
                <w:szCs w:val="20"/>
              </w:rPr>
            </w:pPr>
            <w:r w:rsidRPr="00FE32BF">
              <w:rPr>
                <w:rFonts w:ascii="メイリオ" w:eastAsia="メイリオ" w:hAnsi="メイリオ" w:cs="メイリオ" w:hint="eastAsia"/>
                <w:sz w:val="20"/>
                <w:szCs w:val="20"/>
              </w:rPr>
              <w:t>介護が必要な状態になっても、必要なサービスを受けながら　住み慣れた地域で暮らすことができている</w:t>
            </w:r>
          </w:p>
        </w:tc>
      </w:tr>
      <w:tr w:rsidR="00590697" w:rsidRPr="00FE32BF" w14:paraId="0AC3CC10" w14:textId="77777777" w:rsidTr="00375186">
        <w:trPr>
          <w:trHeight w:val="547"/>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43F73D0C"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7EEDCF6B"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043B48D1" w14:textId="77777777" w:rsidR="00590697" w:rsidRPr="00B74243" w:rsidRDefault="00590697" w:rsidP="00375186">
            <w:pPr>
              <w:spacing w:line="280" w:lineRule="exact"/>
              <w:ind w:leftChars="-15" w:left="-36" w:rightChars="-45" w:right="-108" w:firstLine="1"/>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8か所</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716520A9"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８か所</w:t>
            </w:r>
          </w:p>
        </w:tc>
        <w:tc>
          <w:tcPr>
            <w:tcW w:w="1306" w:type="dxa"/>
            <w:tcBorders>
              <w:top w:val="dashSmallGap" w:sz="4" w:space="0" w:color="auto"/>
              <w:left w:val="dashSmallGap" w:sz="4" w:space="0" w:color="auto"/>
              <w:bottom w:val="single" w:sz="4" w:space="0" w:color="auto"/>
              <w:right w:val="triple" w:sz="4" w:space="0" w:color="auto"/>
            </w:tcBorders>
            <w:vAlign w:val="center"/>
            <w:hideMark/>
          </w:tcPr>
          <w:p w14:paraId="4FA2F013"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9か所</w:t>
            </w:r>
          </w:p>
        </w:tc>
        <w:tc>
          <w:tcPr>
            <w:tcW w:w="1152" w:type="dxa"/>
            <w:tcBorders>
              <w:top w:val="dashSmallGap" w:sz="4" w:space="0" w:color="auto"/>
              <w:left w:val="triple" w:sz="4" w:space="0" w:color="auto"/>
              <w:bottom w:val="single" w:sz="4" w:space="0" w:color="auto"/>
              <w:right w:val="single" w:sz="4" w:space="0" w:color="auto"/>
            </w:tcBorders>
            <w:vAlign w:val="center"/>
            <w:hideMark/>
          </w:tcPr>
          <w:p w14:paraId="38E0EC55"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９</w:t>
            </w:r>
            <w:r w:rsidRPr="00B74243">
              <w:rPr>
                <w:rFonts w:ascii="メイリオ" w:eastAsia="メイリオ" w:hAnsi="メイリオ" w:cs="メイリオ" w:hint="eastAsia"/>
                <w:sz w:val="20"/>
                <w:szCs w:val="20"/>
              </w:rPr>
              <w:t>か所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D75425"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3F31DF26" w14:textId="77777777" w:rsidTr="00375186">
        <w:trPr>
          <w:trHeight w:val="276"/>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14783345"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62538D0B" w14:textId="77777777" w:rsidR="00590697" w:rsidRPr="00FE32BF" w:rsidRDefault="00590697" w:rsidP="00375186">
            <w:pPr>
              <w:jc w:val="left"/>
              <w:rPr>
                <w:rFonts w:ascii="メイリオ" w:eastAsia="メイリオ" w:hAnsi="メイリオ" w:cs="メイリオ"/>
                <w:sz w:val="20"/>
                <w:szCs w:val="20"/>
              </w:rPr>
            </w:pP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3A56DAEE"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⑥ 看護小規模多機能型居宅介護　整備箇所数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19A092"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064C2278" w14:textId="77777777" w:rsidTr="00375186">
        <w:trPr>
          <w:trHeight w:val="517"/>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774A9409"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031E184E"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349725B4" w14:textId="77777777" w:rsidR="00590697" w:rsidRPr="00B74243" w:rsidRDefault="00590697" w:rsidP="00375186">
            <w:pPr>
              <w:spacing w:line="280" w:lineRule="exact"/>
              <w:ind w:leftChars="-15" w:left="-36" w:rightChars="-45" w:right="-108" w:firstLine="1"/>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０か所</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258E3B2B"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２か所</w:t>
            </w:r>
          </w:p>
        </w:tc>
        <w:tc>
          <w:tcPr>
            <w:tcW w:w="1306" w:type="dxa"/>
            <w:tcBorders>
              <w:top w:val="dashSmallGap" w:sz="4" w:space="0" w:color="auto"/>
              <w:left w:val="dashSmallGap" w:sz="4" w:space="0" w:color="auto"/>
              <w:bottom w:val="single" w:sz="4" w:space="0" w:color="auto"/>
              <w:right w:val="triple" w:sz="4" w:space="0" w:color="auto"/>
            </w:tcBorders>
            <w:vAlign w:val="center"/>
            <w:hideMark/>
          </w:tcPr>
          <w:p w14:paraId="5C80A3C1"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２</w:t>
            </w:r>
            <w:r w:rsidRPr="00B74243">
              <w:rPr>
                <w:rFonts w:ascii="メイリオ" w:eastAsia="メイリオ" w:hAnsi="メイリオ" w:cs="メイリオ" w:hint="eastAsia"/>
                <w:sz w:val="20"/>
                <w:szCs w:val="20"/>
              </w:rPr>
              <w:t>か所</w:t>
            </w:r>
          </w:p>
        </w:tc>
        <w:tc>
          <w:tcPr>
            <w:tcW w:w="1152" w:type="dxa"/>
            <w:tcBorders>
              <w:top w:val="dashSmallGap" w:sz="4" w:space="0" w:color="auto"/>
              <w:left w:val="triple" w:sz="4" w:space="0" w:color="auto"/>
              <w:bottom w:val="single" w:sz="4" w:space="0" w:color="auto"/>
              <w:right w:val="single" w:sz="4" w:space="0" w:color="auto"/>
            </w:tcBorders>
            <w:vAlign w:val="center"/>
            <w:hideMark/>
          </w:tcPr>
          <w:p w14:paraId="4E1719B9"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３か所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42BCA6"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F659BE4" w14:textId="77777777" w:rsidTr="00375186">
        <w:trPr>
          <w:trHeight w:val="275"/>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31D31A3B"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0AA20B99" w14:textId="77777777" w:rsidR="00590697" w:rsidRPr="00FE32BF" w:rsidRDefault="00590697" w:rsidP="00375186">
            <w:pPr>
              <w:jc w:val="left"/>
              <w:rPr>
                <w:rFonts w:ascii="メイリオ" w:eastAsia="メイリオ" w:hAnsi="メイリオ" w:cs="メイリオ"/>
                <w:sz w:val="20"/>
                <w:szCs w:val="20"/>
              </w:rPr>
            </w:pP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05A3AEF9"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⑦ 定期巡回・随時対応型訪問介護看護　整備箇所数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7C3762"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BFB6158" w14:textId="77777777" w:rsidTr="00375186">
        <w:trPr>
          <w:trHeight w:val="515"/>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781A6C3E"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28B76E73"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20150939" w14:textId="77777777" w:rsidR="00590697" w:rsidRPr="00B74243" w:rsidRDefault="00590697" w:rsidP="00375186">
            <w:pPr>
              <w:spacing w:line="28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１か所</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620F8235" w14:textId="77777777" w:rsidR="00590697" w:rsidRPr="00B74243"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２か所</w:t>
            </w:r>
          </w:p>
        </w:tc>
        <w:tc>
          <w:tcPr>
            <w:tcW w:w="1306" w:type="dxa"/>
            <w:tcBorders>
              <w:top w:val="dashSmallGap" w:sz="4" w:space="0" w:color="auto"/>
              <w:left w:val="dashSmallGap" w:sz="4" w:space="0" w:color="auto"/>
              <w:bottom w:val="single" w:sz="4" w:space="0" w:color="auto"/>
              <w:right w:val="triple" w:sz="4" w:space="0" w:color="auto"/>
            </w:tcBorders>
            <w:vAlign w:val="center"/>
            <w:hideMark/>
          </w:tcPr>
          <w:p w14:paraId="0803156E"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３か所</w:t>
            </w:r>
          </w:p>
        </w:tc>
        <w:tc>
          <w:tcPr>
            <w:tcW w:w="1152" w:type="dxa"/>
            <w:tcBorders>
              <w:top w:val="dashSmallGap" w:sz="4" w:space="0" w:color="auto"/>
              <w:left w:val="triple" w:sz="4" w:space="0" w:color="auto"/>
              <w:bottom w:val="single" w:sz="4" w:space="0" w:color="auto"/>
              <w:right w:val="single" w:sz="4" w:space="0" w:color="auto"/>
            </w:tcBorders>
            <w:vAlign w:val="center"/>
            <w:hideMark/>
          </w:tcPr>
          <w:p w14:paraId="7959DF32"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4か所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D470E3"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2DF635A6" w14:textId="77777777" w:rsidTr="00375186">
        <w:trPr>
          <w:trHeight w:val="275"/>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75D2659A"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2390AFDF" w14:textId="77777777" w:rsidR="00590697" w:rsidRPr="00FE32BF" w:rsidRDefault="00590697" w:rsidP="00375186">
            <w:pPr>
              <w:jc w:val="left"/>
              <w:rPr>
                <w:rFonts w:ascii="メイリオ" w:eastAsia="メイリオ" w:hAnsi="メイリオ" w:cs="メイリオ"/>
                <w:sz w:val="20"/>
                <w:szCs w:val="20"/>
              </w:rPr>
            </w:pP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00B7B949"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⑧ 認知症高齢者グループホーム　整備箇所数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4BCCA2"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0B472476" w14:textId="77777777" w:rsidTr="00375186">
        <w:trPr>
          <w:trHeight w:val="499"/>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5974FBA1"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77E63B45"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567CBE40" w14:textId="77777777" w:rsidR="00590697" w:rsidRPr="00B74243" w:rsidRDefault="00590697" w:rsidP="00375186">
            <w:pPr>
              <w:spacing w:line="28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17か所</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0A9B8494"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19</w:t>
            </w:r>
            <w:r w:rsidRPr="00B74243">
              <w:rPr>
                <w:rFonts w:ascii="メイリオ" w:eastAsia="メイリオ" w:hAnsi="メイリオ" w:cs="メイリオ" w:hint="eastAsia"/>
                <w:sz w:val="20"/>
                <w:szCs w:val="20"/>
              </w:rPr>
              <w:t>か所</w:t>
            </w:r>
          </w:p>
        </w:tc>
        <w:tc>
          <w:tcPr>
            <w:tcW w:w="1306" w:type="dxa"/>
            <w:tcBorders>
              <w:top w:val="dashSmallGap" w:sz="4" w:space="0" w:color="auto"/>
              <w:left w:val="dashSmallGap" w:sz="4" w:space="0" w:color="auto"/>
              <w:bottom w:val="single" w:sz="4" w:space="0" w:color="auto"/>
              <w:right w:val="triple" w:sz="4" w:space="0" w:color="auto"/>
            </w:tcBorders>
            <w:vAlign w:val="center"/>
            <w:hideMark/>
          </w:tcPr>
          <w:p w14:paraId="0B39E7C1" w14:textId="77777777" w:rsidR="00590697" w:rsidRDefault="00590697" w:rsidP="00375186">
            <w:pPr>
              <w:snapToGrid w:val="0"/>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21</w:t>
            </w:r>
            <w:r w:rsidRPr="00B74243">
              <w:rPr>
                <w:rFonts w:ascii="メイリオ" w:eastAsia="メイリオ" w:hAnsi="メイリオ" w:cs="メイリオ" w:hint="eastAsia"/>
                <w:sz w:val="20"/>
                <w:szCs w:val="20"/>
              </w:rPr>
              <w:t>か所</w:t>
            </w:r>
          </w:p>
          <w:p w14:paraId="477C7D40" w14:textId="77777777" w:rsidR="00590697" w:rsidRPr="002967F9" w:rsidRDefault="00590697" w:rsidP="00375186">
            <w:pPr>
              <w:snapToGrid w:val="0"/>
              <w:spacing w:line="260" w:lineRule="exact"/>
              <w:jc w:val="center"/>
              <w:rPr>
                <w:rFonts w:ascii="メイリオ" w:eastAsia="メイリオ" w:hAnsi="メイリオ" w:cs="メイリオ"/>
                <w:w w:val="85"/>
                <w:sz w:val="20"/>
                <w:szCs w:val="20"/>
              </w:rPr>
            </w:pPr>
            <w:r>
              <w:rPr>
                <w:rFonts w:ascii="メイリオ" w:eastAsia="メイリオ" w:hAnsi="メイリオ" w:cs="メイリオ" w:hint="eastAsia"/>
                <w:w w:val="85"/>
                <w:sz w:val="20"/>
                <w:szCs w:val="20"/>
              </w:rPr>
              <w:t>(</w:t>
            </w:r>
            <w:r w:rsidRPr="002967F9">
              <w:rPr>
                <w:rFonts w:ascii="メイリオ" w:eastAsia="メイリオ" w:hAnsi="メイリオ" w:cs="メイリオ" w:hint="eastAsia"/>
                <w:w w:val="85"/>
                <w:sz w:val="20"/>
                <w:szCs w:val="20"/>
              </w:rPr>
              <w:t>協議中含む</w:t>
            </w:r>
            <w:r>
              <w:rPr>
                <w:rFonts w:ascii="メイリオ" w:eastAsia="メイリオ" w:hAnsi="メイリオ" w:cs="メイリオ" w:hint="eastAsia"/>
                <w:w w:val="85"/>
                <w:sz w:val="20"/>
                <w:szCs w:val="20"/>
              </w:rPr>
              <w:t>)</w:t>
            </w:r>
          </w:p>
        </w:tc>
        <w:tc>
          <w:tcPr>
            <w:tcW w:w="1152" w:type="dxa"/>
            <w:tcBorders>
              <w:top w:val="dashSmallGap" w:sz="4" w:space="0" w:color="auto"/>
              <w:left w:val="triple" w:sz="4" w:space="0" w:color="auto"/>
              <w:bottom w:val="single" w:sz="4" w:space="0" w:color="auto"/>
              <w:right w:val="single" w:sz="4" w:space="0" w:color="auto"/>
            </w:tcBorders>
            <w:vAlign w:val="center"/>
            <w:hideMark/>
          </w:tcPr>
          <w:p w14:paraId="0DDDEB8D" w14:textId="77777777" w:rsidR="00590697" w:rsidRPr="00B74243" w:rsidRDefault="00590697" w:rsidP="00375186">
            <w:pPr>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22</w:t>
            </w:r>
            <w:r w:rsidRPr="00B74243">
              <w:rPr>
                <w:rFonts w:ascii="メイリオ" w:eastAsia="メイリオ" w:hAnsi="メイリオ" w:cs="メイリオ" w:hint="eastAsia"/>
                <w:sz w:val="20"/>
                <w:szCs w:val="20"/>
              </w:rPr>
              <w:t>か所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A237E6"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F348D5F" w14:textId="77777777" w:rsidTr="00375186">
        <w:trPr>
          <w:trHeight w:val="274"/>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434E754B"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33F6A174" w14:textId="77777777" w:rsidR="00590697" w:rsidRPr="00FE32BF" w:rsidRDefault="00590697" w:rsidP="00375186">
            <w:pPr>
              <w:jc w:val="left"/>
              <w:rPr>
                <w:rFonts w:ascii="メイリオ" w:eastAsia="メイリオ" w:hAnsi="メイリオ" w:cs="メイリオ"/>
                <w:sz w:val="20"/>
                <w:szCs w:val="20"/>
              </w:rPr>
            </w:pPr>
          </w:p>
        </w:tc>
        <w:tc>
          <w:tcPr>
            <w:tcW w:w="5062" w:type="dxa"/>
            <w:gridSpan w:val="4"/>
            <w:tcBorders>
              <w:top w:val="single" w:sz="4" w:space="0" w:color="auto"/>
              <w:left w:val="single" w:sz="4" w:space="0" w:color="auto"/>
              <w:bottom w:val="dashSmallGap" w:sz="4" w:space="0" w:color="auto"/>
              <w:right w:val="single" w:sz="4" w:space="0" w:color="auto"/>
            </w:tcBorders>
            <w:vAlign w:val="center"/>
            <w:hideMark/>
          </w:tcPr>
          <w:p w14:paraId="179CA580"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⑨ 小規模特別養護老人ホーム　整備箇所数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85E87A" w14:textId="77777777" w:rsidR="00590697" w:rsidRPr="00FE32BF" w:rsidRDefault="00590697" w:rsidP="00375186">
            <w:pPr>
              <w:jc w:val="left"/>
              <w:rPr>
                <w:rFonts w:ascii="メイリオ" w:eastAsia="メイリオ" w:hAnsi="メイリオ" w:cs="メイリオ"/>
                <w:sz w:val="20"/>
                <w:szCs w:val="20"/>
              </w:rPr>
            </w:pPr>
          </w:p>
        </w:tc>
      </w:tr>
      <w:tr w:rsidR="00590697" w:rsidRPr="00FE32BF" w14:paraId="72377CDB" w14:textId="77777777" w:rsidTr="00375186">
        <w:trPr>
          <w:trHeight w:val="556"/>
        </w:trPr>
        <w:tc>
          <w:tcPr>
            <w:tcW w:w="1284" w:type="dxa"/>
            <w:vMerge/>
            <w:tcBorders>
              <w:top w:val="single" w:sz="4" w:space="0" w:color="auto"/>
              <w:left w:val="single" w:sz="4" w:space="0" w:color="auto"/>
              <w:bottom w:val="single" w:sz="4" w:space="0" w:color="auto"/>
              <w:right w:val="single" w:sz="4" w:space="0" w:color="auto"/>
            </w:tcBorders>
            <w:vAlign w:val="center"/>
            <w:hideMark/>
          </w:tcPr>
          <w:p w14:paraId="1E207BDC" w14:textId="77777777" w:rsidR="00590697" w:rsidRPr="00FE32BF" w:rsidRDefault="00590697" w:rsidP="00375186">
            <w:pPr>
              <w:jc w:val="left"/>
              <w:rPr>
                <w:rFonts w:ascii="メイリオ" w:eastAsia="メイリオ" w:hAnsi="メイリオ" w:cs="メイリオ"/>
                <w:sz w:val="20"/>
                <w:szCs w:val="20"/>
              </w:rPr>
            </w:pPr>
          </w:p>
        </w:tc>
        <w:tc>
          <w:tcPr>
            <w:tcW w:w="1669" w:type="dxa"/>
            <w:vMerge/>
            <w:tcBorders>
              <w:top w:val="single" w:sz="4" w:space="0" w:color="auto"/>
              <w:left w:val="single" w:sz="4" w:space="0" w:color="auto"/>
              <w:bottom w:val="single" w:sz="4" w:space="0" w:color="auto"/>
              <w:right w:val="single" w:sz="4" w:space="0" w:color="auto"/>
            </w:tcBorders>
            <w:vAlign w:val="center"/>
            <w:hideMark/>
          </w:tcPr>
          <w:p w14:paraId="5F3C749F" w14:textId="77777777" w:rsidR="00590697" w:rsidRPr="00FE32BF" w:rsidRDefault="00590697" w:rsidP="00375186">
            <w:pPr>
              <w:jc w:val="left"/>
              <w:rPr>
                <w:rFonts w:ascii="メイリオ" w:eastAsia="メイリオ" w:hAnsi="メイリオ" w:cs="メイリオ"/>
                <w:sz w:val="20"/>
                <w:szCs w:val="20"/>
              </w:rPr>
            </w:pPr>
          </w:p>
        </w:tc>
        <w:tc>
          <w:tcPr>
            <w:tcW w:w="1329" w:type="dxa"/>
            <w:tcBorders>
              <w:top w:val="dashSmallGap" w:sz="4" w:space="0" w:color="auto"/>
              <w:left w:val="single" w:sz="4" w:space="0" w:color="auto"/>
              <w:bottom w:val="single" w:sz="4" w:space="0" w:color="auto"/>
              <w:right w:val="dashSmallGap" w:sz="4" w:space="0" w:color="auto"/>
            </w:tcBorders>
            <w:vAlign w:val="center"/>
            <w:hideMark/>
          </w:tcPr>
          <w:p w14:paraId="2D52DF77" w14:textId="77777777" w:rsidR="00590697" w:rsidRPr="00B74243" w:rsidRDefault="00590697" w:rsidP="00375186">
            <w:pPr>
              <w:spacing w:line="28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６か所</w:t>
            </w:r>
          </w:p>
        </w:tc>
        <w:tc>
          <w:tcPr>
            <w:tcW w:w="1275" w:type="dxa"/>
            <w:tcBorders>
              <w:top w:val="dashSmallGap" w:sz="4" w:space="0" w:color="auto"/>
              <w:left w:val="dashSmallGap" w:sz="4" w:space="0" w:color="auto"/>
              <w:bottom w:val="single" w:sz="4" w:space="0" w:color="auto"/>
              <w:right w:val="dashSmallGap" w:sz="4" w:space="0" w:color="auto"/>
            </w:tcBorders>
            <w:vAlign w:val="center"/>
            <w:hideMark/>
          </w:tcPr>
          <w:p w14:paraId="5F539AB1"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8</w:t>
            </w:r>
            <w:r w:rsidRPr="00B74243">
              <w:rPr>
                <w:rFonts w:ascii="メイリオ" w:eastAsia="メイリオ" w:hAnsi="メイリオ" w:cs="メイリオ" w:hint="eastAsia"/>
                <w:sz w:val="20"/>
                <w:szCs w:val="20"/>
              </w:rPr>
              <w:t>か所</w:t>
            </w:r>
          </w:p>
        </w:tc>
        <w:tc>
          <w:tcPr>
            <w:tcW w:w="1306" w:type="dxa"/>
            <w:tcBorders>
              <w:top w:val="dashSmallGap" w:sz="4" w:space="0" w:color="auto"/>
              <w:left w:val="dashSmallGap" w:sz="4" w:space="0" w:color="auto"/>
              <w:bottom w:val="single" w:sz="4" w:space="0" w:color="auto"/>
              <w:right w:val="triple" w:sz="4" w:space="0" w:color="auto"/>
            </w:tcBorders>
            <w:vAlign w:val="center"/>
            <w:hideMark/>
          </w:tcPr>
          <w:p w14:paraId="25625690" w14:textId="77777777" w:rsidR="00590697" w:rsidRDefault="00590697" w:rsidP="00375186">
            <w:pPr>
              <w:spacing w:line="260" w:lineRule="exact"/>
              <w:jc w:val="center"/>
              <w:rPr>
                <w:rFonts w:ascii="メイリオ" w:eastAsia="メイリオ" w:hAnsi="メイリオ" w:cs="メイリオ"/>
                <w:sz w:val="20"/>
                <w:szCs w:val="20"/>
              </w:rPr>
            </w:pPr>
            <w:r w:rsidRPr="00B74243">
              <w:rPr>
                <w:rFonts w:ascii="メイリオ" w:eastAsia="メイリオ" w:hAnsi="メイリオ" w:cs="メイリオ"/>
                <w:sz w:val="20"/>
                <w:szCs w:val="20"/>
              </w:rPr>
              <w:t>10</w:t>
            </w:r>
            <w:r w:rsidRPr="00B74243">
              <w:rPr>
                <w:rFonts w:ascii="メイリオ" w:eastAsia="メイリオ" w:hAnsi="メイリオ" w:cs="メイリオ" w:hint="eastAsia"/>
                <w:sz w:val="20"/>
                <w:szCs w:val="20"/>
              </w:rPr>
              <w:t>か所</w:t>
            </w:r>
          </w:p>
          <w:p w14:paraId="489F991F" w14:textId="77777777" w:rsidR="00590697" w:rsidRPr="00B74243" w:rsidRDefault="00590697" w:rsidP="00375186">
            <w:pPr>
              <w:spacing w:line="260" w:lineRule="exact"/>
              <w:jc w:val="center"/>
              <w:rPr>
                <w:rFonts w:ascii="メイリオ" w:eastAsia="メイリオ" w:hAnsi="メイリオ" w:cs="メイリオ"/>
                <w:sz w:val="20"/>
                <w:szCs w:val="20"/>
              </w:rPr>
            </w:pPr>
            <w:r>
              <w:rPr>
                <w:rFonts w:ascii="メイリオ" w:eastAsia="メイリオ" w:hAnsi="メイリオ" w:cs="メイリオ" w:hint="eastAsia"/>
                <w:w w:val="85"/>
                <w:sz w:val="20"/>
                <w:szCs w:val="20"/>
              </w:rPr>
              <w:t>(</w:t>
            </w:r>
            <w:r w:rsidRPr="002967F9">
              <w:rPr>
                <w:rFonts w:ascii="メイリオ" w:eastAsia="メイリオ" w:hAnsi="メイリオ" w:cs="メイリオ" w:hint="eastAsia"/>
                <w:w w:val="85"/>
                <w:sz w:val="20"/>
                <w:szCs w:val="20"/>
              </w:rPr>
              <w:t>協議中含む</w:t>
            </w:r>
            <w:r>
              <w:rPr>
                <w:rFonts w:ascii="メイリオ" w:eastAsia="メイリオ" w:hAnsi="メイリオ" w:cs="メイリオ" w:hint="eastAsia"/>
                <w:w w:val="85"/>
                <w:sz w:val="20"/>
                <w:szCs w:val="20"/>
              </w:rPr>
              <w:t>)</w:t>
            </w:r>
          </w:p>
        </w:tc>
        <w:tc>
          <w:tcPr>
            <w:tcW w:w="1152" w:type="dxa"/>
            <w:tcBorders>
              <w:top w:val="dashSmallGap" w:sz="4" w:space="0" w:color="auto"/>
              <w:left w:val="triple" w:sz="4" w:space="0" w:color="auto"/>
              <w:bottom w:val="single" w:sz="4" w:space="0" w:color="auto"/>
              <w:right w:val="single" w:sz="4" w:space="0" w:color="auto"/>
            </w:tcBorders>
            <w:vAlign w:val="center"/>
            <w:hideMark/>
          </w:tcPr>
          <w:p w14:paraId="2DC206B1" w14:textId="77777777" w:rsidR="00590697" w:rsidRPr="00B74243" w:rsidRDefault="00590697" w:rsidP="00375186">
            <w:pPr>
              <w:spacing w:line="320" w:lineRule="exact"/>
              <w:jc w:val="center"/>
              <w:rPr>
                <w:rFonts w:ascii="メイリオ" w:eastAsia="メイリオ" w:hAnsi="メイリオ" w:cs="メイリオ"/>
                <w:sz w:val="20"/>
                <w:szCs w:val="20"/>
              </w:rPr>
            </w:pPr>
            <w:r w:rsidRPr="00B74243">
              <w:rPr>
                <w:rFonts w:ascii="メイリオ" w:eastAsia="メイリオ" w:hAnsi="メイリオ" w:cs="メイリオ" w:hint="eastAsia"/>
                <w:sz w:val="20"/>
                <w:szCs w:val="20"/>
              </w:rPr>
              <w:t>1</w:t>
            </w:r>
            <w:r>
              <w:rPr>
                <w:rFonts w:ascii="メイリオ" w:eastAsia="メイリオ" w:hAnsi="メイリオ" w:cs="メイリオ" w:hint="eastAsia"/>
                <w:sz w:val="20"/>
                <w:szCs w:val="20"/>
              </w:rPr>
              <w:t>0</w:t>
            </w:r>
            <w:r w:rsidRPr="00B74243">
              <w:rPr>
                <w:rFonts w:ascii="メイリオ" w:eastAsia="メイリオ" w:hAnsi="メイリオ" w:cs="メイリオ" w:hint="eastAsia"/>
                <w:sz w:val="20"/>
                <w:szCs w:val="20"/>
              </w:rPr>
              <w:t>か所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877245" w14:textId="77777777" w:rsidR="00590697" w:rsidRPr="00FE32BF" w:rsidRDefault="00590697" w:rsidP="00375186">
            <w:pPr>
              <w:jc w:val="left"/>
              <w:rPr>
                <w:rFonts w:ascii="メイリオ" w:eastAsia="メイリオ" w:hAnsi="メイリオ" w:cs="メイリオ"/>
                <w:sz w:val="20"/>
                <w:szCs w:val="20"/>
              </w:rPr>
            </w:pPr>
          </w:p>
        </w:tc>
      </w:tr>
    </w:tbl>
    <w:p w14:paraId="55BDDBD0" w14:textId="77777777" w:rsidR="00590697" w:rsidRPr="008C52C2" w:rsidRDefault="00590697" w:rsidP="00590697"/>
    <w:p w14:paraId="6FA696F2" w14:textId="77777777" w:rsidR="00590697" w:rsidRPr="008C52C2" w:rsidRDefault="00590697" w:rsidP="00590697"/>
    <w:p w14:paraId="64F9C0B1" w14:textId="77777777" w:rsidR="00590697" w:rsidRPr="00684853" w:rsidRDefault="00590697" w:rsidP="00590697">
      <w:pPr>
        <w:pStyle w:val="2"/>
        <w:spacing w:line="300" w:lineRule="exact"/>
        <w:ind w:left="79" w:hanging="79"/>
        <w:rPr>
          <w:b/>
          <w:color w:val="4472C4" w:themeColor="accent1"/>
          <w:sz w:val="23"/>
          <w:szCs w:val="23"/>
        </w:rPr>
      </w:pPr>
      <w:bookmarkStart w:id="532" w:name="_Toc160627125"/>
      <w:bookmarkStart w:id="533" w:name="_Toc162017016"/>
      <w:r w:rsidRPr="00684853">
        <w:rPr>
          <w:rFonts w:hint="eastAsia"/>
          <w:b/>
          <w:color w:val="4472C4" w:themeColor="accent1"/>
          <w:sz w:val="23"/>
          <w:szCs w:val="23"/>
        </w:rPr>
        <w:lastRenderedPageBreak/>
        <w:t>＜</w:t>
      </w:r>
      <w:r>
        <w:rPr>
          <w:rFonts w:hint="eastAsia"/>
          <w:b/>
          <w:color w:val="4472C4" w:themeColor="accent1"/>
          <w:sz w:val="23"/>
          <w:szCs w:val="23"/>
        </w:rPr>
        <w:t>2025年に向けた</w:t>
      </w:r>
      <w:r w:rsidRPr="00684853">
        <w:rPr>
          <w:rFonts w:hint="eastAsia"/>
          <w:b/>
          <w:color w:val="4472C4" w:themeColor="accent1"/>
          <w:sz w:val="23"/>
          <w:szCs w:val="23"/>
        </w:rPr>
        <w:t>地域包括ケアシステム構築のロードマップの主な改正内容＞</w:t>
      </w:r>
      <w:bookmarkEnd w:id="532"/>
      <w:bookmarkEnd w:id="533"/>
    </w:p>
    <w:p w14:paraId="5C622D07" w14:textId="77777777" w:rsidR="00590697" w:rsidRDefault="00590697" w:rsidP="00590697">
      <w:pPr>
        <w:pStyle w:val="ad"/>
      </w:pPr>
      <w:r>
        <w:rPr>
          <w:rFonts w:hint="eastAsia"/>
        </w:rPr>
        <w:t>第８期計画（2021‐2023）において示した地域包括ケアシステム構築のロードマップに　　ついて、第９期計画（2024‐2026）策定に当たり、下記のとおり指標や目標値等を一部改正　　しています。</w:t>
      </w:r>
    </w:p>
    <w:p w14:paraId="3D664082" w14:textId="77777777" w:rsidR="00590697" w:rsidRDefault="00590697" w:rsidP="00590697">
      <w:pPr>
        <w:pStyle w:val="ad"/>
      </w:pPr>
    </w:p>
    <w:p w14:paraId="16C58256" w14:textId="77777777" w:rsidR="00590697" w:rsidRPr="005D685A" w:rsidRDefault="00590697" w:rsidP="00590697">
      <w:pPr>
        <w:pStyle w:val="afe"/>
        <w:ind w:left="230" w:hanging="230"/>
        <w:rPr>
          <w:b/>
          <w:sz w:val="23"/>
          <w:szCs w:val="23"/>
          <w:u w:val="single"/>
        </w:rPr>
      </w:pPr>
      <w:r w:rsidRPr="00D0572F">
        <w:rPr>
          <w:rFonts w:hint="eastAsia"/>
          <w:b/>
          <w:color w:val="339933"/>
          <w:sz w:val="23"/>
          <w:szCs w:val="23"/>
          <w:u w:val="single"/>
        </w:rPr>
        <w:t>基本目標</w:t>
      </w:r>
      <w:r>
        <w:rPr>
          <w:rFonts w:hint="eastAsia"/>
          <w:b/>
          <w:color w:val="339933"/>
          <w:sz w:val="23"/>
          <w:szCs w:val="23"/>
          <w:u w:val="single"/>
        </w:rPr>
        <w:t xml:space="preserve">１　</w:t>
      </w:r>
      <w:r w:rsidRPr="00D0572F">
        <w:rPr>
          <w:rFonts w:hint="eastAsia"/>
          <w:b/>
          <w:color w:val="339933"/>
          <w:sz w:val="23"/>
          <w:szCs w:val="23"/>
          <w:u w:val="single"/>
        </w:rPr>
        <w:t>生きがいづくりと健やかな暮らしの充実</w:t>
      </w:r>
    </w:p>
    <w:p w14:paraId="3225DF2E" w14:textId="77777777" w:rsidR="00590697" w:rsidRPr="00946DF4" w:rsidRDefault="00590697" w:rsidP="00590697">
      <w:pPr>
        <w:pStyle w:val="afe"/>
        <w:ind w:left="0" w:firstLineChars="100" w:firstLine="210"/>
      </w:pPr>
      <w:r>
        <w:rPr>
          <w:rFonts w:hint="eastAsia"/>
        </w:rPr>
        <w:t>○</w:t>
      </w:r>
      <w:r w:rsidRPr="007E50C5">
        <w:rPr>
          <w:rFonts w:hint="eastAsia"/>
          <w:b/>
        </w:rPr>
        <w:t>指標①高齢者生きがい活動センター利用者数</w:t>
      </w:r>
    </w:p>
    <w:p w14:paraId="71EFBB8E" w14:textId="77777777" w:rsidR="00590697" w:rsidRDefault="00590697" w:rsidP="00590697">
      <w:pPr>
        <w:pStyle w:val="afe"/>
        <w:autoSpaceDN w:val="0"/>
        <w:ind w:left="420" w:hangingChars="200" w:hanging="420"/>
      </w:pPr>
      <w:bookmarkStart w:id="534" w:name="_Hlk159320404"/>
      <w:r>
        <w:rPr>
          <w:rFonts w:hint="eastAsia"/>
        </w:rPr>
        <w:t xml:space="preserve">　　　60歳以上人口の増加率をもとに目標値を設定していることから、第９期計画策定時に新たに　　推計した増加率に合わせて、第９期計画の目標値を変更</w:t>
      </w:r>
    </w:p>
    <w:bookmarkEnd w:id="534"/>
    <w:p w14:paraId="14FB1A3E" w14:textId="77777777" w:rsidR="00590697" w:rsidRDefault="00590697" w:rsidP="00590697">
      <w:pPr>
        <w:pStyle w:val="afe"/>
        <w:autoSpaceDN w:val="0"/>
        <w:ind w:left="210" w:hanging="210"/>
      </w:pPr>
      <w:r>
        <w:rPr>
          <w:rFonts w:hint="eastAsia"/>
        </w:rPr>
        <w:t xml:space="preserve">　○</w:t>
      </w:r>
      <w:r w:rsidRPr="007E50C5">
        <w:rPr>
          <w:rFonts w:hint="eastAsia"/>
          <w:b/>
        </w:rPr>
        <w:t>指標②【</w:t>
      </w:r>
      <w:r>
        <w:rPr>
          <w:rFonts w:hint="eastAsia"/>
          <w:b/>
        </w:rPr>
        <w:t>高齢者等の生活と健康に関する調査</w:t>
      </w:r>
      <w:r w:rsidRPr="007E50C5">
        <w:rPr>
          <w:rFonts w:hint="eastAsia"/>
          <w:b/>
        </w:rPr>
        <w:t>】生きがいがある高齢者</w:t>
      </w:r>
    </w:p>
    <w:p w14:paraId="002A867B" w14:textId="77777777" w:rsidR="00590697" w:rsidRDefault="00590697" w:rsidP="00590697">
      <w:pPr>
        <w:pStyle w:val="afe"/>
        <w:autoSpaceDN w:val="0"/>
        <w:ind w:left="420" w:hangingChars="200" w:hanging="420"/>
      </w:pPr>
      <w:r>
        <w:rPr>
          <w:rFonts w:hint="eastAsia"/>
        </w:rPr>
        <w:t xml:space="preserve">　　　</w:t>
      </w:r>
      <w:r w:rsidRPr="009D62D0">
        <w:rPr>
          <w:rFonts w:hint="eastAsia"/>
        </w:rPr>
        <w:t>高齢者等の生活と健康に関する調査の実績が、第</w:t>
      </w:r>
      <w:r>
        <w:rPr>
          <w:rFonts w:hint="eastAsia"/>
        </w:rPr>
        <w:t>７</w:t>
      </w:r>
      <w:r w:rsidRPr="009D62D0">
        <w:t>期</w:t>
      </w:r>
      <w:r>
        <w:rPr>
          <w:rFonts w:hint="eastAsia"/>
        </w:rPr>
        <w:t>計画</w:t>
      </w:r>
      <w:r w:rsidRPr="009D62D0">
        <w:t>、第</w:t>
      </w:r>
      <w:r>
        <w:rPr>
          <w:rFonts w:hint="eastAsia"/>
        </w:rPr>
        <w:t>８</w:t>
      </w:r>
      <w:r w:rsidRPr="009D62D0">
        <w:t>期</w:t>
      </w:r>
      <w:r>
        <w:rPr>
          <w:rFonts w:hint="eastAsia"/>
        </w:rPr>
        <w:t>計画</w:t>
      </w:r>
      <w:r w:rsidRPr="009D62D0">
        <w:t>とも70％を超えていたため、今後も70</w:t>
      </w:r>
      <w:r>
        <w:t>％以上</w:t>
      </w:r>
      <w:r>
        <w:rPr>
          <w:rFonts w:hint="eastAsia"/>
        </w:rPr>
        <w:t>の</w:t>
      </w:r>
      <w:r>
        <w:t>維持</w:t>
      </w:r>
      <w:r>
        <w:rPr>
          <w:rFonts w:hint="eastAsia"/>
        </w:rPr>
        <w:t>をめざす</w:t>
      </w:r>
    </w:p>
    <w:p w14:paraId="7A75DADF" w14:textId="77777777" w:rsidR="00590697" w:rsidRDefault="00590697" w:rsidP="00590697">
      <w:pPr>
        <w:pStyle w:val="afe"/>
        <w:autoSpaceDN w:val="0"/>
        <w:ind w:left="420" w:hangingChars="200" w:hanging="420"/>
        <w:rPr>
          <w:b/>
          <w:sz w:val="20"/>
          <w:szCs w:val="20"/>
        </w:rPr>
      </w:pPr>
      <w:r>
        <w:rPr>
          <w:rFonts w:hint="eastAsia"/>
        </w:rPr>
        <w:t xml:space="preserve">　</w:t>
      </w:r>
      <w:r>
        <w:rPr>
          <w:rFonts w:hint="eastAsia"/>
          <w:bCs/>
        </w:rPr>
        <w:t>○</w:t>
      </w:r>
      <w:r w:rsidRPr="007E50C5">
        <w:rPr>
          <w:rFonts w:hint="eastAsia"/>
          <w:b/>
        </w:rPr>
        <w:t>指標</w:t>
      </w:r>
      <w:r>
        <w:rPr>
          <w:rFonts w:hint="eastAsia"/>
          <w:b/>
        </w:rPr>
        <w:t>⑤シルバー人材センター会員数</w:t>
      </w:r>
    </w:p>
    <w:p w14:paraId="165A9414" w14:textId="77777777" w:rsidR="00590697" w:rsidRPr="00A64DFE" w:rsidRDefault="00590697" w:rsidP="00590697">
      <w:pPr>
        <w:pStyle w:val="afe"/>
        <w:autoSpaceDN w:val="0"/>
        <w:ind w:left="420" w:hangingChars="200" w:hanging="420"/>
      </w:pPr>
      <w:r>
        <w:rPr>
          <w:rFonts w:hint="eastAsia"/>
        </w:rPr>
        <w:t xml:space="preserve">　　　公益社団法人</w:t>
      </w:r>
      <w:r w:rsidRPr="00AE74BA">
        <w:rPr>
          <w:rFonts w:hint="eastAsia"/>
        </w:rPr>
        <w:t>吹田市シルバー人材センターの第</w:t>
      </w:r>
      <w:r w:rsidRPr="00AE74BA">
        <w:t>3次中期計画</w:t>
      </w:r>
      <w:r>
        <w:rPr>
          <w:rFonts w:hint="eastAsia"/>
        </w:rPr>
        <w:t>（５か年）</w:t>
      </w:r>
      <w:r w:rsidRPr="00AE74BA">
        <w:t>の数値目標</w:t>
      </w:r>
      <w:r>
        <w:rPr>
          <w:rFonts w:hint="eastAsia"/>
        </w:rPr>
        <w:t>に合わせ、第９期計画の目標値を変更</w:t>
      </w:r>
    </w:p>
    <w:p w14:paraId="2BEF76E5" w14:textId="77777777" w:rsidR="00590697" w:rsidRPr="007E50C5" w:rsidRDefault="00590697" w:rsidP="00590697">
      <w:pPr>
        <w:pStyle w:val="afe"/>
        <w:autoSpaceDN w:val="0"/>
        <w:ind w:left="210" w:hanging="210"/>
        <w:rPr>
          <w:bdr w:val="single" w:sz="4" w:space="0" w:color="auto"/>
        </w:rPr>
      </w:pPr>
      <w:r>
        <w:rPr>
          <w:rFonts w:hint="eastAsia"/>
        </w:rPr>
        <w:t xml:space="preserve">　○</w:t>
      </w:r>
      <w:r w:rsidRPr="007E50C5">
        <w:rPr>
          <w:rFonts w:hint="eastAsia"/>
          <w:b/>
        </w:rPr>
        <w:t>指標⑦生活習慣</w:t>
      </w:r>
      <w:r>
        <w:rPr>
          <w:rFonts w:hint="eastAsia"/>
          <w:b/>
        </w:rPr>
        <w:t>を</w:t>
      </w:r>
      <w:r w:rsidRPr="007E50C5">
        <w:rPr>
          <w:rFonts w:hint="eastAsia"/>
          <w:b/>
        </w:rPr>
        <w:t>改善</w:t>
      </w:r>
      <w:r>
        <w:rPr>
          <w:rFonts w:hint="eastAsia"/>
          <w:b/>
        </w:rPr>
        <w:t>するつもりはない</w:t>
      </w:r>
      <w:r w:rsidRPr="007E50C5">
        <w:rPr>
          <w:rFonts w:hint="eastAsia"/>
          <w:b/>
        </w:rPr>
        <w:t xml:space="preserve">人の割合　</w:t>
      </w:r>
    </w:p>
    <w:p w14:paraId="1CB0E870" w14:textId="77777777" w:rsidR="00590697" w:rsidRDefault="00590697" w:rsidP="00590697">
      <w:pPr>
        <w:pStyle w:val="afe"/>
        <w:ind w:left="210" w:hanging="210"/>
      </w:pPr>
      <w:r>
        <w:rPr>
          <w:rFonts w:hint="eastAsia"/>
        </w:rPr>
        <w:t xml:space="preserve">　　　健康すいた21（第３次）の指標に合わせ、</w:t>
      </w:r>
      <w:r w:rsidRPr="00A36733">
        <w:rPr>
          <w:rFonts w:hint="eastAsia"/>
        </w:rPr>
        <w:t>「生活習慣改善に取り組む人の割合」</w:t>
      </w:r>
      <w:r>
        <w:rPr>
          <w:rFonts w:hint="eastAsia"/>
        </w:rPr>
        <w:t>から変更</w:t>
      </w:r>
    </w:p>
    <w:p w14:paraId="49D1E1D6" w14:textId="77777777" w:rsidR="00590697" w:rsidRDefault="00590697" w:rsidP="00590697">
      <w:pPr>
        <w:pStyle w:val="afe"/>
        <w:spacing w:line="200" w:lineRule="exact"/>
        <w:ind w:left="210" w:hanging="210"/>
      </w:pPr>
    </w:p>
    <w:p w14:paraId="13D19DB8" w14:textId="77777777" w:rsidR="00590697" w:rsidRPr="005D685A" w:rsidRDefault="00590697" w:rsidP="00590697">
      <w:pPr>
        <w:pStyle w:val="afe"/>
        <w:ind w:left="230" w:hanging="230"/>
        <w:rPr>
          <w:b/>
          <w:sz w:val="23"/>
          <w:szCs w:val="23"/>
          <w:u w:val="single"/>
        </w:rPr>
      </w:pPr>
      <w:r w:rsidRPr="005D685A">
        <w:rPr>
          <w:rFonts w:hint="eastAsia"/>
          <w:b/>
          <w:color w:val="FF0066"/>
          <w:sz w:val="23"/>
          <w:szCs w:val="23"/>
          <w:u w:val="single"/>
        </w:rPr>
        <w:t>基本目標２　相談支援体制の充実</w:t>
      </w:r>
    </w:p>
    <w:p w14:paraId="6B9C608D" w14:textId="77777777" w:rsidR="00590697" w:rsidRDefault="00590697" w:rsidP="00590697">
      <w:pPr>
        <w:pStyle w:val="afe"/>
        <w:ind w:left="210" w:hanging="210"/>
      </w:pPr>
      <w:r>
        <w:rPr>
          <w:rFonts w:hint="eastAsia"/>
        </w:rPr>
        <w:t xml:space="preserve">　○</w:t>
      </w:r>
      <w:r w:rsidRPr="007E50C5">
        <w:rPr>
          <w:rFonts w:hint="eastAsia"/>
          <w:b/>
        </w:rPr>
        <w:t>指標</w:t>
      </w:r>
      <w:r>
        <w:rPr>
          <w:rFonts w:hint="eastAsia"/>
          <w:b/>
        </w:rPr>
        <w:t>④高齢者見守り活動協力事業者との連携による見守り体制づくり協力事業者数（年度末実績）</w:t>
      </w:r>
    </w:p>
    <w:p w14:paraId="6930F0B7" w14:textId="77777777" w:rsidR="00590697" w:rsidRDefault="00590697" w:rsidP="00590697">
      <w:pPr>
        <w:pStyle w:val="afe"/>
        <w:autoSpaceDN w:val="0"/>
        <w:ind w:left="420" w:hangingChars="200" w:hanging="420"/>
      </w:pPr>
      <w:r w:rsidRPr="0066104B">
        <w:rPr>
          <w:rFonts w:hint="eastAsia"/>
        </w:rPr>
        <w:t xml:space="preserve">　　　協力事業者の呼称を「高齢者見守り活動協力事業者」に統一したこと</w:t>
      </w:r>
      <w:r>
        <w:rPr>
          <w:rFonts w:hint="eastAsia"/>
        </w:rPr>
        <w:t>により、</w:t>
      </w:r>
      <w:r w:rsidRPr="0066104B">
        <w:rPr>
          <w:rFonts w:hint="eastAsia"/>
        </w:rPr>
        <w:t>指標名を変更</w:t>
      </w:r>
    </w:p>
    <w:p w14:paraId="158F811D" w14:textId="77777777" w:rsidR="00590697" w:rsidRPr="0066104B" w:rsidRDefault="00590697" w:rsidP="00590697">
      <w:pPr>
        <w:pStyle w:val="afe"/>
        <w:autoSpaceDN w:val="0"/>
        <w:ind w:left="420" w:hangingChars="200" w:hanging="420"/>
      </w:pPr>
      <w:r>
        <w:rPr>
          <w:rFonts w:hint="eastAsia"/>
        </w:rPr>
        <w:t xml:space="preserve">　　　また、</w:t>
      </w:r>
      <w:r w:rsidRPr="009D62D0">
        <w:t>第</w:t>
      </w:r>
      <w:r>
        <w:rPr>
          <w:rFonts w:hint="eastAsia"/>
        </w:rPr>
        <w:t>８</w:t>
      </w:r>
      <w:r w:rsidRPr="009D62D0">
        <w:t>期</w:t>
      </w:r>
      <w:r>
        <w:rPr>
          <w:rFonts w:hint="eastAsia"/>
        </w:rPr>
        <w:t>計画の実績を踏まえて、第9期計画の目標値を変更</w:t>
      </w:r>
    </w:p>
    <w:p w14:paraId="3D58E6D7" w14:textId="77777777" w:rsidR="00590697" w:rsidRDefault="00590697" w:rsidP="00590697">
      <w:pPr>
        <w:pStyle w:val="afe"/>
        <w:ind w:left="210" w:hanging="210"/>
      </w:pPr>
      <w:r>
        <w:rPr>
          <w:rFonts w:hint="eastAsia"/>
        </w:rPr>
        <w:t xml:space="preserve">　○</w:t>
      </w:r>
      <w:r>
        <w:rPr>
          <w:rFonts w:hint="eastAsia"/>
          <w:b/>
        </w:rPr>
        <w:t>指標⑦</w:t>
      </w:r>
      <w:r w:rsidRPr="007E50C5">
        <w:rPr>
          <w:rFonts w:hint="eastAsia"/>
          <w:b/>
        </w:rPr>
        <w:t>【</w:t>
      </w:r>
      <w:r>
        <w:rPr>
          <w:rFonts w:hint="eastAsia"/>
          <w:b/>
        </w:rPr>
        <w:t>高齢者等の生活と健康に関する調査</w:t>
      </w:r>
      <w:r w:rsidRPr="007E50C5">
        <w:rPr>
          <w:rFonts w:hint="eastAsia"/>
          <w:b/>
        </w:rPr>
        <w:t>】</w:t>
      </w:r>
      <w:r>
        <w:rPr>
          <w:rFonts w:hint="eastAsia"/>
          <w:b/>
        </w:rPr>
        <w:t>高齢者虐待について理解できていない介護者</w:t>
      </w:r>
    </w:p>
    <w:p w14:paraId="169C8D84" w14:textId="77777777" w:rsidR="00590697" w:rsidRPr="0066104B" w:rsidRDefault="00590697" w:rsidP="00590697">
      <w:pPr>
        <w:pStyle w:val="afe"/>
        <w:autoSpaceDN w:val="0"/>
        <w:ind w:left="420" w:hangingChars="200" w:hanging="420"/>
      </w:pPr>
      <w:r w:rsidRPr="0066104B">
        <w:rPr>
          <w:rFonts w:hint="eastAsia"/>
        </w:rPr>
        <w:t xml:space="preserve">　　　指標名をより適切な表現に変更</w:t>
      </w:r>
    </w:p>
    <w:p w14:paraId="0EEDB867" w14:textId="77777777" w:rsidR="00590697" w:rsidRPr="00E05BCE" w:rsidRDefault="00590697" w:rsidP="00590697">
      <w:pPr>
        <w:pStyle w:val="afe"/>
        <w:spacing w:line="200" w:lineRule="exact"/>
        <w:ind w:left="210" w:hanging="210"/>
      </w:pPr>
    </w:p>
    <w:p w14:paraId="50C80AC7" w14:textId="77777777" w:rsidR="00590697" w:rsidRPr="005D685A" w:rsidRDefault="00590697" w:rsidP="00590697">
      <w:pPr>
        <w:pStyle w:val="afe"/>
        <w:ind w:left="230" w:hanging="230"/>
        <w:rPr>
          <w:b/>
          <w:sz w:val="23"/>
          <w:szCs w:val="23"/>
          <w:u w:val="single"/>
        </w:rPr>
      </w:pPr>
      <w:r w:rsidRPr="005D685A">
        <w:rPr>
          <w:rFonts w:hint="eastAsia"/>
          <w:b/>
          <w:color w:val="0000FF"/>
          <w:sz w:val="23"/>
          <w:szCs w:val="23"/>
          <w:u w:val="single"/>
        </w:rPr>
        <w:t>基本目標３　介護予防の推進</w:t>
      </w:r>
    </w:p>
    <w:p w14:paraId="25525973" w14:textId="77777777" w:rsidR="00590697" w:rsidRDefault="00590697" w:rsidP="00590697">
      <w:pPr>
        <w:pStyle w:val="afe"/>
        <w:ind w:left="210" w:hanging="210"/>
      </w:pPr>
      <w:r>
        <w:rPr>
          <w:rFonts w:hint="eastAsia"/>
        </w:rPr>
        <w:t xml:space="preserve">　○</w:t>
      </w:r>
      <w:r w:rsidRPr="007E50C5">
        <w:rPr>
          <w:rFonts w:hint="eastAsia"/>
          <w:b/>
        </w:rPr>
        <w:t>指標②ひろば</w:t>
      </w:r>
      <w:r w:rsidRPr="007E50C5">
        <w:rPr>
          <w:b/>
        </w:rPr>
        <w:t>ｄｅ</w:t>
      </w:r>
      <w:r w:rsidRPr="007E50C5">
        <w:rPr>
          <w:rFonts w:hint="eastAsia"/>
          <w:b/>
        </w:rPr>
        <w:t xml:space="preserve">体操 </w:t>
      </w:r>
      <w:r>
        <w:rPr>
          <w:rFonts w:hint="eastAsia"/>
          <w:b/>
        </w:rPr>
        <w:t>実施箇所</w:t>
      </w:r>
      <w:r w:rsidRPr="007E50C5">
        <w:rPr>
          <w:rFonts w:hint="eastAsia"/>
          <w:b/>
        </w:rPr>
        <w:t>数</w:t>
      </w:r>
    </w:p>
    <w:p w14:paraId="633E4C7E" w14:textId="77777777" w:rsidR="00590697" w:rsidRDefault="00590697" w:rsidP="00590697">
      <w:pPr>
        <w:pStyle w:val="afe"/>
        <w:ind w:left="420" w:hangingChars="200" w:hanging="420"/>
        <w:rPr>
          <w:color w:val="FF0000"/>
        </w:rPr>
      </w:pPr>
      <w:r>
        <w:rPr>
          <w:rFonts w:hint="eastAsia"/>
        </w:rPr>
        <w:t xml:space="preserve">　　　</w:t>
      </w:r>
      <w:r w:rsidRPr="009D62D0">
        <w:t>第</w:t>
      </w:r>
      <w:r>
        <w:rPr>
          <w:rFonts w:hint="eastAsia"/>
        </w:rPr>
        <w:t>８</w:t>
      </w:r>
      <w:r w:rsidRPr="009D62D0">
        <w:t>期</w:t>
      </w:r>
      <w:r>
        <w:rPr>
          <w:rFonts w:hint="eastAsia"/>
        </w:rPr>
        <w:t>計画の実績を踏まえて、第9期計画の目標値を変更</w:t>
      </w:r>
    </w:p>
    <w:p w14:paraId="6809750F" w14:textId="77777777" w:rsidR="00590697" w:rsidRDefault="00590697" w:rsidP="00590697">
      <w:pPr>
        <w:pStyle w:val="afe"/>
        <w:ind w:left="210" w:hanging="210"/>
      </w:pPr>
      <w:r>
        <w:rPr>
          <w:rFonts w:hint="eastAsia"/>
        </w:rPr>
        <w:t xml:space="preserve">　○</w:t>
      </w:r>
      <w:r w:rsidRPr="007E50C5">
        <w:rPr>
          <w:rFonts w:hint="eastAsia"/>
          <w:b/>
        </w:rPr>
        <w:t>指標</w:t>
      </w:r>
      <w:r>
        <w:rPr>
          <w:rFonts w:hint="eastAsia"/>
          <w:b/>
        </w:rPr>
        <w:t>③いきいき百歳体操</w:t>
      </w:r>
      <w:r w:rsidRPr="007E50C5">
        <w:rPr>
          <w:rFonts w:hint="eastAsia"/>
          <w:b/>
        </w:rPr>
        <w:t xml:space="preserve"> </w:t>
      </w:r>
      <w:r>
        <w:rPr>
          <w:rFonts w:hint="eastAsia"/>
          <w:b/>
        </w:rPr>
        <w:t>実施グループ</w:t>
      </w:r>
      <w:r w:rsidRPr="007E50C5">
        <w:rPr>
          <w:rFonts w:hint="eastAsia"/>
          <w:b/>
        </w:rPr>
        <w:t>数</w:t>
      </w:r>
    </w:p>
    <w:p w14:paraId="4DDCA0E2" w14:textId="77777777" w:rsidR="00590697" w:rsidRPr="00471375" w:rsidRDefault="00590697" w:rsidP="00590697">
      <w:pPr>
        <w:pStyle w:val="afe"/>
        <w:ind w:left="420" w:hangingChars="200" w:hanging="420"/>
      </w:pPr>
      <w:r>
        <w:rPr>
          <w:rFonts w:hint="eastAsia"/>
        </w:rPr>
        <w:t xml:space="preserve">　　　新型コロナウイルス感染症の影響を考慮し、</w:t>
      </w:r>
      <w:r w:rsidRPr="00471375">
        <w:rPr>
          <w:rFonts w:hint="eastAsia"/>
        </w:rPr>
        <w:t>第９期計画の目標値を変更</w:t>
      </w:r>
    </w:p>
    <w:p w14:paraId="2414CF2D" w14:textId="77777777" w:rsidR="00590697" w:rsidRPr="00471375" w:rsidRDefault="00590697" w:rsidP="00590697">
      <w:pPr>
        <w:pStyle w:val="afe"/>
        <w:ind w:left="210" w:hanging="210"/>
      </w:pPr>
      <w:r w:rsidRPr="00471375">
        <w:rPr>
          <w:rFonts w:hint="eastAsia"/>
        </w:rPr>
        <w:t xml:space="preserve">　○</w:t>
      </w:r>
      <w:r w:rsidRPr="00471375">
        <w:rPr>
          <w:rFonts w:hint="eastAsia"/>
          <w:b/>
        </w:rPr>
        <w:t>指標④いきいき百歳体操 参加者数（活動支援１回目）</w:t>
      </w:r>
    </w:p>
    <w:p w14:paraId="4D5CB95A" w14:textId="77777777" w:rsidR="00590697" w:rsidRPr="00471375" w:rsidRDefault="00590697" w:rsidP="00590697">
      <w:pPr>
        <w:pStyle w:val="afe"/>
        <w:ind w:left="420" w:hangingChars="200" w:hanging="420"/>
      </w:pPr>
      <w:r w:rsidRPr="00471375">
        <w:rPr>
          <w:rFonts w:hint="eastAsia"/>
        </w:rPr>
        <w:t xml:space="preserve">　　　新型コロナウイルス感染症の影響を考慮し、第９期計画の目標値を変更</w:t>
      </w:r>
    </w:p>
    <w:p w14:paraId="793FA0E3" w14:textId="77777777" w:rsidR="00590697" w:rsidRDefault="00590697" w:rsidP="00590697">
      <w:pPr>
        <w:pStyle w:val="afe"/>
        <w:ind w:left="210" w:hanging="210"/>
      </w:pPr>
      <w:r>
        <w:rPr>
          <w:rFonts w:hint="eastAsia"/>
        </w:rPr>
        <w:t xml:space="preserve">　○</w:t>
      </w:r>
      <w:r w:rsidRPr="007E50C5">
        <w:rPr>
          <w:rFonts w:hint="eastAsia"/>
          <w:b/>
        </w:rPr>
        <w:t xml:space="preserve">指標⑤介護予防推進員 </w:t>
      </w:r>
      <w:r>
        <w:rPr>
          <w:rFonts w:hint="eastAsia"/>
          <w:b/>
        </w:rPr>
        <w:t>登録者</w:t>
      </w:r>
      <w:r w:rsidRPr="007E50C5">
        <w:rPr>
          <w:rFonts w:hint="eastAsia"/>
          <w:b/>
        </w:rPr>
        <w:t>数</w:t>
      </w:r>
    </w:p>
    <w:p w14:paraId="190C1396" w14:textId="77777777" w:rsidR="00590697" w:rsidRDefault="00590697" w:rsidP="00590697">
      <w:pPr>
        <w:pStyle w:val="afe"/>
        <w:ind w:left="420" w:hangingChars="200" w:hanging="420"/>
      </w:pPr>
      <w:r w:rsidRPr="00471375">
        <w:rPr>
          <w:rFonts w:hint="eastAsia"/>
        </w:rPr>
        <w:t xml:space="preserve">　　　新型コロナウイルス感染症の影響を考慮し、第９期計画の目標値を変更</w:t>
      </w:r>
    </w:p>
    <w:p w14:paraId="7F58235A" w14:textId="77777777" w:rsidR="00590697" w:rsidRPr="00723F40" w:rsidRDefault="00590697" w:rsidP="00590697">
      <w:pPr>
        <w:pStyle w:val="afe"/>
        <w:ind w:left="420" w:hangingChars="200" w:hanging="420"/>
      </w:pPr>
      <w:r w:rsidRPr="00723F40">
        <w:rPr>
          <w:rFonts w:hint="eastAsia"/>
        </w:rPr>
        <w:t xml:space="preserve">　　　また、</w:t>
      </w:r>
      <w:r w:rsidRPr="00723F40">
        <w:t>第</w:t>
      </w:r>
      <w:r w:rsidRPr="00723F40">
        <w:rPr>
          <w:rFonts w:hint="eastAsia"/>
        </w:rPr>
        <w:t>８</w:t>
      </w:r>
      <w:r w:rsidRPr="00723F40">
        <w:t>期</w:t>
      </w:r>
      <w:r w:rsidRPr="00723F40">
        <w:rPr>
          <w:rFonts w:hint="eastAsia"/>
        </w:rPr>
        <w:t>計画</w:t>
      </w:r>
      <w:r>
        <w:rPr>
          <w:rFonts w:hint="eastAsia"/>
        </w:rPr>
        <w:t>では介護予防推進員登録者数と介護予防推進員活動者数が同じであったが、実態として活動者数が登録者数より少ないため、指標名を変更</w:t>
      </w:r>
    </w:p>
    <w:p w14:paraId="735126EF" w14:textId="77777777" w:rsidR="00590697" w:rsidRDefault="00590697" w:rsidP="00590697">
      <w:pPr>
        <w:pStyle w:val="afe"/>
        <w:ind w:left="218" w:hangingChars="95" w:hanging="218"/>
        <w:rPr>
          <w:b/>
          <w:color w:val="FF33CC"/>
          <w:sz w:val="23"/>
          <w:szCs w:val="23"/>
          <w:u w:val="single"/>
        </w:rPr>
      </w:pPr>
    </w:p>
    <w:p w14:paraId="0B4F86C1" w14:textId="77777777" w:rsidR="00590697" w:rsidRPr="00B94C03" w:rsidRDefault="00590697" w:rsidP="00590697">
      <w:pPr>
        <w:pStyle w:val="afe"/>
        <w:ind w:left="218" w:hangingChars="95" w:hanging="218"/>
        <w:rPr>
          <w:color w:val="FF33CC"/>
        </w:rPr>
      </w:pPr>
      <w:r w:rsidRPr="00B94C03">
        <w:rPr>
          <w:rFonts w:hint="eastAsia"/>
          <w:b/>
          <w:color w:val="FF33CC"/>
          <w:sz w:val="23"/>
          <w:szCs w:val="23"/>
          <w:u w:val="single"/>
        </w:rPr>
        <w:t>基本目標</w:t>
      </w:r>
      <w:r>
        <w:rPr>
          <w:rFonts w:hint="eastAsia"/>
          <w:b/>
          <w:color w:val="FF33CC"/>
          <w:sz w:val="23"/>
          <w:szCs w:val="23"/>
          <w:u w:val="single"/>
        </w:rPr>
        <w:t>４</w:t>
      </w:r>
      <w:r w:rsidRPr="00B94C03">
        <w:rPr>
          <w:rFonts w:hint="eastAsia"/>
          <w:b/>
          <w:color w:val="FF33CC"/>
          <w:sz w:val="23"/>
          <w:szCs w:val="23"/>
          <w:u w:val="single"/>
        </w:rPr>
        <w:t xml:space="preserve">　</w:t>
      </w:r>
      <w:r>
        <w:rPr>
          <w:rFonts w:hint="eastAsia"/>
          <w:b/>
          <w:color w:val="FF33CC"/>
          <w:sz w:val="23"/>
          <w:szCs w:val="23"/>
          <w:u w:val="single"/>
        </w:rPr>
        <w:t>自立した暮らしの実現に向けた支援の充実</w:t>
      </w:r>
    </w:p>
    <w:p w14:paraId="04F14B32" w14:textId="77777777" w:rsidR="00590697" w:rsidRDefault="00590697" w:rsidP="00590697">
      <w:pPr>
        <w:pStyle w:val="afe"/>
        <w:ind w:leftChars="100" w:left="240" w:firstLineChars="0" w:firstLine="0"/>
        <w:rPr>
          <w:b/>
        </w:rPr>
      </w:pPr>
      <w:r>
        <w:rPr>
          <w:rFonts w:hint="eastAsia"/>
          <w:bCs/>
        </w:rPr>
        <w:t>○</w:t>
      </w:r>
      <w:r w:rsidRPr="007E50C5">
        <w:rPr>
          <w:rFonts w:hint="eastAsia"/>
          <w:b/>
        </w:rPr>
        <w:t>指標</w:t>
      </w:r>
      <w:r>
        <w:rPr>
          <w:rFonts w:hint="eastAsia"/>
          <w:b/>
        </w:rPr>
        <w:t>⑤救急医療情報キット延べ配布数</w:t>
      </w:r>
    </w:p>
    <w:p w14:paraId="37DE6FAB" w14:textId="77777777" w:rsidR="00590697" w:rsidRDefault="00590697" w:rsidP="00590697">
      <w:pPr>
        <w:pStyle w:val="afe"/>
        <w:ind w:leftChars="100" w:left="240" w:firstLineChars="0" w:firstLine="420"/>
      </w:pPr>
      <w:r w:rsidRPr="001A7096">
        <w:rPr>
          <w:rFonts w:hint="eastAsia"/>
        </w:rPr>
        <w:t>2020年度～2022年度の実績を考慮し、第９期計画の目標値を変更</w:t>
      </w:r>
    </w:p>
    <w:p w14:paraId="6B6EB6EE" w14:textId="77777777" w:rsidR="00590697" w:rsidRDefault="00590697" w:rsidP="00590697">
      <w:pPr>
        <w:pStyle w:val="afe"/>
        <w:ind w:leftChars="100" w:left="240" w:firstLineChars="0" w:firstLine="0"/>
        <w:rPr>
          <w:b/>
        </w:rPr>
      </w:pPr>
      <w:r>
        <w:rPr>
          <w:rFonts w:hint="eastAsia"/>
          <w:bCs/>
        </w:rPr>
        <w:t>○</w:t>
      </w:r>
      <w:r w:rsidRPr="007E50C5">
        <w:rPr>
          <w:rFonts w:hint="eastAsia"/>
          <w:b/>
        </w:rPr>
        <w:t>指標</w:t>
      </w:r>
      <w:r>
        <w:rPr>
          <w:rFonts w:hint="eastAsia"/>
          <w:b/>
        </w:rPr>
        <w:t>⑥介護相談件数</w:t>
      </w:r>
    </w:p>
    <w:p w14:paraId="116CB110" w14:textId="77777777" w:rsidR="00590697" w:rsidRPr="001A7096" w:rsidRDefault="00590697" w:rsidP="00590697">
      <w:pPr>
        <w:pStyle w:val="afe"/>
        <w:ind w:leftChars="100" w:left="240" w:firstLineChars="0" w:firstLine="420"/>
      </w:pPr>
      <w:r w:rsidRPr="009D62D0">
        <w:t>第</w:t>
      </w:r>
      <w:r>
        <w:rPr>
          <w:rFonts w:hint="eastAsia"/>
        </w:rPr>
        <w:t>８</w:t>
      </w:r>
      <w:r w:rsidRPr="009D62D0">
        <w:t>期</w:t>
      </w:r>
      <w:r>
        <w:rPr>
          <w:rFonts w:hint="eastAsia"/>
        </w:rPr>
        <w:t>計画の実績を踏まえて、第9期計画の目標値を変更</w:t>
      </w:r>
    </w:p>
    <w:p w14:paraId="11D17C2C" w14:textId="77777777" w:rsidR="00590697" w:rsidRPr="00684853" w:rsidRDefault="00590697" w:rsidP="00590697">
      <w:pPr>
        <w:widowControl/>
        <w:jc w:val="left"/>
        <w:rPr>
          <w:rFonts w:ascii="メイリオ" w:eastAsia="メイリオ" w:hAnsi="メイリオ" w:cs="メイリオ"/>
          <w:b/>
          <w:color w:val="FF6600"/>
          <w:sz w:val="23"/>
          <w:szCs w:val="23"/>
        </w:rPr>
      </w:pPr>
      <w:r w:rsidRPr="00684853">
        <w:rPr>
          <w:rFonts w:ascii="メイリオ" w:eastAsia="メイリオ" w:hAnsi="メイリオ" w:cs="メイリオ"/>
          <w:b/>
          <w:color w:val="FF6600"/>
          <w:sz w:val="23"/>
          <w:szCs w:val="23"/>
        </w:rPr>
        <w:br w:type="page"/>
      </w:r>
    </w:p>
    <w:p w14:paraId="2C9550CB" w14:textId="77777777" w:rsidR="00590697" w:rsidRPr="00B94C03" w:rsidRDefault="00590697" w:rsidP="00590697">
      <w:pPr>
        <w:pStyle w:val="afe"/>
        <w:ind w:left="218" w:hangingChars="95" w:hanging="218"/>
        <w:rPr>
          <w:color w:val="FF6600"/>
        </w:rPr>
      </w:pPr>
      <w:r w:rsidRPr="00B94C03">
        <w:rPr>
          <w:rFonts w:hint="eastAsia"/>
          <w:b/>
          <w:color w:val="FF6600"/>
          <w:sz w:val="23"/>
          <w:szCs w:val="23"/>
          <w:u w:val="single"/>
        </w:rPr>
        <w:lastRenderedPageBreak/>
        <w:t>基本目標</w:t>
      </w:r>
      <w:r>
        <w:rPr>
          <w:rFonts w:hint="eastAsia"/>
          <w:b/>
          <w:color w:val="FF6600"/>
          <w:sz w:val="23"/>
          <w:szCs w:val="23"/>
          <w:u w:val="single"/>
        </w:rPr>
        <w:t>５</w:t>
      </w:r>
      <w:r w:rsidRPr="00B94C03">
        <w:rPr>
          <w:rFonts w:hint="eastAsia"/>
          <w:b/>
          <w:color w:val="FF6600"/>
          <w:sz w:val="23"/>
          <w:szCs w:val="23"/>
          <w:u w:val="single"/>
        </w:rPr>
        <w:t xml:space="preserve">　</w:t>
      </w:r>
      <w:r>
        <w:rPr>
          <w:rFonts w:hint="eastAsia"/>
          <w:b/>
          <w:color w:val="FF6600"/>
          <w:sz w:val="23"/>
          <w:szCs w:val="23"/>
          <w:u w:val="single"/>
        </w:rPr>
        <w:t>認知症支援の推進</w:t>
      </w:r>
    </w:p>
    <w:p w14:paraId="7749470C" w14:textId="77777777" w:rsidR="00590697" w:rsidRDefault="00590697" w:rsidP="00590697">
      <w:pPr>
        <w:pStyle w:val="afe"/>
        <w:ind w:leftChars="100" w:left="240" w:firstLineChars="0" w:firstLine="0"/>
      </w:pPr>
      <w:r>
        <w:rPr>
          <w:rFonts w:hint="eastAsia"/>
        </w:rPr>
        <w:t>○</w:t>
      </w:r>
      <w:r w:rsidRPr="007E50C5">
        <w:rPr>
          <w:rFonts w:hint="eastAsia"/>
          <w:b/>
        </w:rPr>
        <w:t>指標①認知症サポーター養成講座受講者数（年度末累積）</w:t>
      </w:r>
    </w:p>
    <w:p w14:paraId="51378641" w14:textId="77777777" w:rsidR="00590697" w:rsidRPr="00D02ADC" w:rsidRDefault="00590697" w:rsidP="00590697">
      <w:pPr>
        <w:pStyle w:val="afe"/>
        <w:ind w:leftChars="200" w:left="480" w:firstLineChars="100" w:firstLine="210"/>
      </w:pPr>
      <w:r>
        <w:rPr>
          <w:rFonts w:hint="eastAsia"/>
        </w:rPr>
        <w:t>全国の認知症サポーター養成状況から、2028年度に4.2万人を確保するという目標に見直し、現在の実績から年間2200～2300人養成を目指した</w:t>
      </w:r>
      <w:r w:rsidRPr="00D02ADC">
        <w:rPr>
          <w:rFonts w:hint="eastAsia"/>
        </w:rPr>
        <w:t>目標値</w:t>
      </w:r>
      <w:r>
        <w:rPr>
          <w:rFonts w:hint="eastAsia"/>
        </w:rPr>
        <w:t>に</w:t>
      </w:r>
      <w:r w:rsidRPr="00D02ADC">
        <w:rPr>
          <w:rFonts w:hint="eastAsia"/>
        </w:rPr>
        <w:t>変更</w:t>
      </w:r>
    </w:p>
    <w:p w14:paraId="5A263EDB" w14:textId="77777777" w:rsidR="00590697" w:rsidRDefault="00590697" w:rsidP="00590697">
      <w:pPr>
        <w:pStyle w:val="afe"/>
        <w:ind w:leftChars="100" w:left="240" w:firstLineChars="0" w:firstLine="0"/>
      </w:pPr>
      <w:r>
        <w:rPr>
          <w:rFonts w:hint="eastAsia"/>
        </w:rPr>
        <w:t>○</w:t>
      </w:r>
      <w:r w:rsidRPr="007E50C5">
        <w:rPr>
          <w:rFonts w:hint="eastAsia"/>
          <w:b/>
        </w:rPr>
        <w:t>指標②みまもりあいアプリダウンロード数</w:t>
      </w:r>
    </w:p>
    <w:p w14:paraId="08465032" w14:textId="77777777" w:rsidR="00590697" w:rsidRDefault="00590697" w:rsidP="00590697">
      <w:pPr>
        <w:pStyle w:val="afe"/>
        <w:ind w:leftChars="200" w:left="480" w:firstLineChars="100" w:firstLine="210"/>
      </w:pPr>
      <w:r w:rsidRPr="00471375">
        <w:rPr>
          <w:rFonts w:hint="eastAsia"/>
        </w:rPr>
        <w:t>新型コロナウイルス感染症の影響を考慮し、</w:t>
      </w:r>
      <w:r>
        <w:rPr>
          <w:rFonts w:hint="eastAsia"/>
        </w:rPr>
        <w:t>第9期計画の目標値を変更</w:t>
      </w:r>
    </w:p>
    <w:p w14:paraId="0C7F5294" w14:textId="77777777" w:rsidR="00590697" w:rsidRDefault="00590697" w:rsidP="00590697">
      <w:pPr>
        <w:pStyle w:val="afe"/>
        <w:ind w:leftChars="93" w:left="441" w:hangingChars="104" w:hanging="218"/>
      </w:pPr>
    </w:p>
    <w:p w14:paraId="0B8FA507" w14:textId="77777777" w:rsidR="00590697" w:rsidRPr="008A1F9C" w:rsidRDefault="00590697" w:rsidP="00590697">
      <w:pPr>
        <w:pStyle w:val="afe"/>
        <w:ind w:left="218" w:hangingChars="95" w:hanging="218"/>
        <w:rPr>
          <w:color w:val="00B0F0"/>
        </w:rPr>
      </w:pPr>
      <w:r w:rsidRPr="008A1F9C">
        <w:rPr>
          <w:rFonts w:hint="eastAsia"/>
          <w:b/>
          <w:color w:val="00B0F0"/>
          <w:sz w:val="23"/>
          <w:szCs w:val="23"/>
          <w:u w:val="single"/>
        </w:rPr>
        <w:t>基本目標６　在宅医療と介護の連携の推進</w:t>
      </w:r>
    </w:p>
    <w:p w14:paraId="20BAA5EE" w14:textId="77777777" w:rsidR="00590697" w:rsidRDefault="00590697" w:rsidP="00590697">
      <w:pPr>
        <w:pStyle w:val="afe"/>
        <w:ind w:leftChars="100" w:left="240" w:firstLineChars="0" w:firstLine="0"/>
      </w:pPr>
      <w:r>
        <w:rPr>
          <w:rFonts w:hint="eastAsia"/>
        </w:rPr>
        <w:t>○</w:t>
      </w:r>
      <w:r w:rsidRPr="007E50C5">
        <w:rPr>
          <w:rFonts w:hint="eastAsia"/>
          <w:b/>
        </w:rPr>
        <w:t>指標</w:t>
      </w:r>
      <w:r>
        <w:rPr>
          <w:rFonts w:hint="eastAsia"/>
          <w:b/>
        </w:rPr>
        <w:t>②</w:t>
      </w:r>
      <w:r w:rsidRPr="008A1F9C">
        <w:rPr>
          <w:rFonts w:hint="eastAsia"/>
          <w:b/>
        </w:rPr>
        <w:t>入退院支援加算の体制を取っている病院数</w:t>
      </w:r>
    </w:p>
    <w:p w14:paraId="337C71A1" w14:textId="77777777" w:rsidR="00590697" w:rsidRDefault="00590697" w:rsidP="00590697">
      <w:pPr>
        <w:pStyle w:val="afe"/>
        <w:ind w:leftChars="93" w:left="441" w:hangingChars="104" w:hanging="218"/>
      </w:pPr>
      <w:r>
        <w:rPr>
          <w:rFonts w:hint="eastAsia"/>
        </w:rPr>
        <w:t xml:space="preserve">　　加算名称が変更になったため、指標名を変更</w:t>
      </w:r>
    </w:p>
    <w:p w14:paraId="482002FB" w14:textId="77777777" w:rsidR="00590697" w:rsidRDefault="00590697" w:rsidP="00590697">
      <w:pPr>
        <w:pStyle w:val="afe"/>
        <w:ind w:leftChars="92" w:left="439" w:hangingChars="104" w:hanging="218"/>
      </w:pPr>
    </w:p>
    <w:p w14:paraId="0F1F3AB1" w14:textId="77777777" w:rsidR="00590697" w:rsidRPr="00622442" w:rsidRDefault="00590697" w:rsidP="00590697">
      <w:pPr>
        <w:pStyle w:val="afe"/>
        <w:ind w:left="239" w:hangingChars="104" w:hanging="239"/>
        <w:rPr>
          <w:b/>
          <w:color w:val="FF0000"/>
          <w:sz w:val="23"/>
          <w:szCs w:val="23"/>
          <w:u w:val="single"/>
        </w:rPr>
      </w:pPr>
      <w:r w:rsidRPr="006B52B9">
        <w:rPr>
          <w:rFonts w:hint="eastAsia"/>
          <w:b/>
          <w:color w:val="FF0000"/>
          <w:sz w:val="23"/>
          <w:szCs w:val="23"/>
          <w:u w:val="single"/>
        </w:rPr>
        <w:t>基本目標</w:t>
      </w:r>
      <w:r>
        <w:rPr>
          <w:rFonts w:hint="eastAsia"/>
          <w:b/>
          <w:color w:val="FF0000"/>
          <w:sz w:val="23"/>
          <w:szCs w:val="23"/>
          <w:u w:val="single"/>
        </w:rPr>
        <w:t>７</w:t>
      </w:r>
      <w:r w:rsidRPr="006B52B9">
        <w:rPr>
          <w:rFonts w:hint="eastAsia"/>
          <w:b/>
          <w:color w:val="FF0000"/>
          <w:sz w:val="23"/>
          <w:szCs w:val="23"/>
          <w:u w:val="single"/>
        </w:rPr>
        <w:t xml:space="preserve">　</w:t>
      </w:r>
      <w:r>
        <w:rPr>
          <w:rFonts w:hint="eastAsia"/>
          <w:b/>
          <w:color w:val="FF0000"/>
          <w:sz w:val="23"/>
          <w:szCs w:val="23"/>
          <w:u w:val="single"/>
        </w:rPr>
        <w:t>安心・安全な暮らしの充実</w:t>
      </w:r>
    </w:p>
    <w:p w14:paraId="3C1B542B" w14:textId="77777777" w:rsidR="00590697" w:rsidRPr="001A0101" w:rsidRDefault="00590697" w:rsidP="00590697">
      <w:pPr>
        <w:pStyle w:val="afe"/>
        <w:autoSpaceDN w:val="0"/>
        <w:ind w:leftChars="100" w:left="240" w:firstLineChars="0" w:firstLine="0"/>
        <w:rPr>
          <w:b/>
        </w:rPr>
      </w:pPr>
      <w:r>
        <w:rPr>
          <w:rFonts w:hint="eastAsia"/>
          <w:bCs/>
        </w:rPr>
        <w:t>○</w:t>
      </w:r>
      <w:r w:rsidRPr="001A0101">
        <w:rPr>
          <w:rFonts w:hint="eastAsia"/>
          <w:b/>
        </w:rPr>
        <w:t>指標</w:t>
      </w:r>
      <w:r>
        <w:rPr>
          <w:rFonts w:hint="eastAsia"/>
          <w:b/>
        </w:rPr>
        <w:t>④特定経路等のバリアフリー化整備率</w:t>
      </w:r>
    </w:p>
    <w:p w14:paraId="7F78D47A" w14:textId="77777777" w:rsidR="00590697" w:rsidRDefault="00590697" w:rsidP="00590697">
      <w:pPr>
        <w:pStyle w:val="afe"/>
        <w:ind w:leftChars="92" w:left="439" w:hangingChars="104" w:hanging="218"/>
      </w:pPr>
      <w:r w:rsidRPr="0066104B">
        <w:rPr>
          <w:rFonts w:hint="eastAsia"/>
        </w:rPr>
        <w:t xml:space="preserve">　</w:t>
      </w:r>
      <w:r>
        <w:rPr>
          <w:rFonts w:hint="eastAsia"/>
        </w:rPr>
        <w:t xml:space="preserve">　</w:t>
      </w:r>
      <w:r w:rsidRPr="009D62D0">
        <w:t>第</w:t>
      </w:r>
      <w:r>
        <w:rPr>
          <w:rFonts w:hint="eastAsia"/>
        </w:rPr>
        <w:t>８</w:t>
      </w:r>
      <w:r w:rsidRPr="009D62D0">
        <w:t>期</w:t>
      </w:r>
      <w:r>
        <w:rPr>
          <w:rFonts w:hint="eastAsia"/>
        </w:rPr>
        <w:t>計画の実績を踏まえて、第9期計画の目標値を変更</w:t>
      </w:r>
    </w:p>
    <w:p w14:paraId="597C4ADF" w14:textId="77777777" w:rsidR="00590697" w:rsidRPr="001A0101" w:rsidRDefault="00590697" w:rsidP="00590697">
      <w:pPr>
        <w:pStyle w:val="afe"/>
        <w:autoSpaceDN w:val="0"/>
        <w:ind w:leftChars="100" w:left="240" w:firstLineChars="0" w:firstLine="0"/>
        <w:rPr>
          <w:b/>
        </w:rPr>
      </w:pPr>
      <w:r>
        <w:rPr>
          <w:rFonts w:hint="eastAsia"/>
          <w:bCs/>
        </w:rPr>
        <w:t>○</w:t>
      </w:r>
      <w:r w:rsidRPr="001A0101">
        <w:rPr>
          <w:rFonts w:hint="eastAsia"/>
          <w:b/>
        </w:rPr>
        <w:t>指標</w:t>
      </w:r>
      <w:r>
        <w:rPr>
          <w:rFonts w:hint="eastAsia"/>
          <w:b/>
        </w:rPr>
        <w:t>⑥</w:t>
      </w:r>
      <w:r w:rsidRPr="007E50C5">
        <w:rPr>
          <w:rFonts w:hint="eastAsia"/>
          <w:b/>
        </w:rPr>
        <w:t>【</w:t>
      </w:r>
      <w:r>
        <w:rPr>
          <w:rFonts w:hint="eastAsia"/>
          <w:b/>
        </w:rPr>
        <w:t>高齢者等の生活と健康に関する調査</w:t>
      </w:r>
      <w:r w:rsidRPr="007E50C5">
        <w:rPr>
          <w:rFonts w:hint="eastAsia"/>
          <w:b/>
        </w:rPr>
        <w:t>】</w:t>
      </w:r>
      <w:r>
        <w:rPr>
          <w:rFonts w:hint="eastAsia"/>
          <w:b/>
        </w:rPr>
        <w:t>住宅用火災警報器設置率</w:t>
      </w:r>
    </w:p>
    <w:p w14:paraId="10514546" w14:textId="77777777" w:rsidR="00590697" w:rsidRPr="00622442" w:rsidRDefault="00590697" w:rsidP="00590697">
      <w:pPr>
        <w:pStyle w:val="afe"/>
        <w:ind w:leftChars="92" w:left="439" w:hangingChars="104" w:hanging="218"/>
        <w:rPr>
          <w:color w:val="FF0000"/>
        </w:rPr>
      </w:pPr>
      <w:r w:rsidRPr="0066104B">
        <w:rPr>
          <w:rFonts w:hint="eastAsia"/>
        </w:rPr>
        <w:t xml:space="preserve">　</w:t>
      </w:r>
      <w:r>
        <w:rPr>
          <w:rFonts w:hint="eastAsia"/>
        </w:rPr>
        <w:t>「普及・啓発の実施」という取組内容に関する目標ではなく、数値目標に</w:t>
      </w:r>
      <w:r w:rsidRPr="0066104B">
        <w:rPr>
          <w:rFonts w:hint="eastAsia"/>
        </w:rPr>
        <w:t>変更</w:t>
      </w:r>
    </w:p>
    <w:p w14:paraId="18DB565D" w14:textId="77777777" w:rsidR="00590697" w:rsidRPr="006B52B9" w:rsidRDefault="00590697" w:rsidP="00590697">
      <w:pPr>
        <w:pStyle w:val="afe"/>
        <w:ind w:left="218" w:hangingChars="104" w:hanging="218"/>
        <w:rPr>
          <w:color w:val="FF0000"/>
        </w:rPr>
      </w:pPr>
    </w:p>
    <w:p w14:paraId="318CEFA6" w14:textId="77777777" w:rsidR="00590697" w:rsidRPr="004E7665" w:rsidRDefault="00590697" w:rsidP="00590697">
      <w:pPr>
        <w:pStyle w:val="afe"/>
        <w:ind w:left="239" w:hangingChars="104" w:hanging="239"/>
        <w:rPr>
          <w:color w:val="00CC00"/>
        </w:rPr>
      </w:pPr>
      <w:r w:rsidRPr="004E7665">
        <w:rPr>
          <w:rFonts w:hint="eastAsia"/>
          <w:b/>
          <w:color w:val="00CC00"/>
          <w:sz w:val="23"/>
          <w:szCs w:val="23"/>
          <w:u w:val="single"/>
        </w:rPr>
        <w:t>基本目標</w:t>
      </w:r>
      <w:r>
        <w:rPr>
          <w:rFonts w:hint="eastAsia"/>
          <w:b/>
          <w:color w:val="00CC00"/>
          <w:sz w:val="23"/>
          <w:szCs w:val="23"/>
          <w:u w:val="single"/>
        </w:rPr>
        <w:t>８</w:t>
      </w:r>
      <w:r w:rsidRPr="004E7665">
        <w:rPr>
          <w:rFonts w:hint="eastAsia"/>
          <w:b/>
          <w:color w:val="00CC00"/>
          <w:sz w:val="23"/>
          <w:szCs w:val="23"/>
          <w:u w:val="single"/>
        </w:rPr>
        <w:t xml:space="preserve">　介護サービスの充実・介護保険制度の持続可能な運営</w:t>
      </w:r>
    </w:p>
    <w:p w14:paraId="06D2802F" w14:textId="77777777" w:rsidR="00590697" w:rsidRDefault="00590697" w:rsidP="00590697">
      <w:pPr>
        <w:pStyle w:val="afe"/>
        <w:autoSpaceDN w:val="0"/>
        <w:ind w:leftChars="100" w:left="240" w:firstLineChars="0" w:firstLine="0"/>
        <w:rPr>
          <w:b/>
        </w:rPr>
      </w:pPr>
      <w:r>
        <w:rPr>
          <w:rFonts w:hint="eastAsia"/>
          <w:bCs/>
        </w:rPr>
        <w:t>○</w:t>
      </w:r>
      <w:r w:rsidRPr="001A0101">
        <w:rPr>
          <w:rFonts w:hint="eastAsia"/>
          <w:b/>
        </w:rPr>
        <w:t>指標②</w:t>
      </w:r>
      <w:r w:rsidRPr="007E50C5">
        <w:rPr>
          <w:rFonts w:hint="eastAsia"/>
          <w:b/>
        </w:rPr>
        <w:t>【</w:t>
      </w:r>
      <w:r>
        <w:rPr>
          <w:rFonts w:hint="eastAsia"/>
          <w:b/>
        </w:rPr>
        <w:t>高齢者等の生活と健康に関する調査</w:t>
      </w:r>
      <w:r w:rsidRPr="007E50C5">
        <w:rPr>
          <w:rFonts w:hint="eastAsia"/>
          <w:b/>
        </w:rPr>
        <w:t>】</w:t>
      </w:r>
    </w:p>
    <w:p w14:paraId="548C4C7C" w14:textId="77777777" w:rsidR="00590697" w:rsidRPr="001A0101" w:rsidRDefault="00590697" w:rsidP="00590697">
      <w:pPr>
        <w:pStyle w:val="afe"/>
        <w:autoSpaceDN w:val="0"/>
        <w:ind w:leftChars="100" w:left="240" w:firstLineChars="0" w:firstLine="210"/>
        <w:rPr>
          <w:b/>
        </w:rPr>
      </w:pPr>
      <w:r w:rsidRPr="001A0101">
        <w:rPr>
          <w:rFonts w:hint="eastAsia"/>
          <w:b/>
        </w:rPr>
        <w:t>受けている介護保険サービスに満足している利用者の割合</w:t>
      </w:r>
    </w:p>
    <w:p w14:paraId="255F20D8" w14:textId="77777777" w:rsidR="00590697" w:rsidRPr="0066104B" w:rsidRDefault="00590697" w:rsidP="00590697">
      <w:pPr>
        <w:pStyle w:val="afe"/>
        <w:autoSpaceDN w:val="0"/>
        <w:ind w:leftChars="200" w:left="480" w:firstLineChars="0" w:firstLine="0"/>
      </w:pPr>
      <w:r w:rsidRPr="0066104B">
        <w:rPr>
          <w:rFonts w:hint="eastAsia"/>
        </w:rPr>
        <w:t xml:space="preserve">　</w:t>
      </w:r>
      <w:r>
        <w:rPr>
          <w:rFonts w:hint="eastAsia"/>
        </w:rPr>
        <w:t>指標の算出方法</w:t>
      </w:r>
      <w:r w:rsidRPr="0066104B">
        <w:rPr>
          <w:rFonts w:hint="eastAsia"/>
        </w:rPr>
        <w:t>を</w:t>
      </w:r>
      <w:r>
        <w:rPr>
          <w:rFonts w:hint="eastAsia"/>
        </w:rPr>
        <w:t>見直</w:t>
      </w:r>
      <w:r w:rsidRPr="0066104B">
        <w:rPr>
          <w:rFonts w:hint="eastAsia"/>
        </w:rPr>
        <w:t>した</w:t>
      </w:r>
      <w:r>
        <w:rPr>
          <w:rFonts w:hint="eastAsia"/>
        </w:rPr>
        <w:t>ことに伴い</w:t>
      </w:r>
      <w:r w:rsidRPr="0066104B">
        <w:rPr>
          <w:rFonts w:hint="eastAsia"/>
        </w:rPr>
        <w:t>、第９期計画の目標値を変更</w:t>
      </w:r>
    </w:p>
    <w:p w14:paraId="4D7BB23E" w14:textId="77777777" w:rsidR="00590697" w:rsidRPr="001A0101" w:rsidRDefault="00590697" w:rsidP="00590697">
      <w:pPr>
        <w:pStyle w:val="afe"/>
        <w:autoSpaceDN w:val="0"/>
        <w:ind w:leftChars="100" w:left="240" w:firstLineChars="0" w:firstLine="0"/>
        <w:rPr>
          <w:b/>
        </w:rPr>
      </w:pPr>
      <w:r>
        <w:rPr>
          <w:rFonts w:hint="eastAsia"/>
          <w:bCs/>
        </w:rPr>
        <w:t>○</w:t>
      </w:r>
      <w:r w:rsidRPr="001A0101">
        <w:rPr>
          <w:rFonts w:hint="eastAsia"/>
          <w:b/>
        </w:rPr>
        <w:t>指標</w:t>
      </w:r>
      <w:r>
        <w:rPr>
          <w:rFonts w:hint="eastAsia"/>
          <w:b/>
        </w:rPr>
        <w:t>⑤小規模多機能型居宅介護　整備箇所数</w:t>
      </w:r>
    </w:p>
    <w:p w14:paraId="1D71E212" w14:textId="77777777" w:rsidR="00590697" w:rsidRPr="00CB2A65" w:rsidRDefault="00590697" w:rsidP="00590697">
      <w:pPr>
        <w:pStyle w:val="afe"/>
        <w:autoSpaceDN w:val="0"/>
        <w:ind w:leftChars="200" w:left="480" w:firstLineChars="0" w:firstLine="0"/>
      </w:pPr>
      <w:r>
        <w:rPr>
          <w:rFonts w:hint="eastAsia"/>
        </w:rPr>
        <w:t xml:space="preserve">　第９期計画の介護保険サービス見込量等を推計するに当たり、改めて推計した2025年度の</w:t>
      </w:r>
      <w:r w:rsidRPr="001E3E61">
        <w:rPr>
          <w:rFonts w:hint="eastAsia"/>
        </w:rPr>
        <w:t>地域密着型サービス</w:t>
      </w:r>
      <w:r>
        <w:rPr>
          <w:rFonts w:hint="eastAsia"/>
        </w:rPr>
        <w:t>の利用見込量に合わせて目標値を変更</w:t>
      </w:r>
    </w:p>
    <w:p w14:paraId="34FA9572" w14:textId="77777777" w:rsidR="00590697" w:rsidRDefault="00590697" w:rsidP="00590697">
      <w:pPr>
        <w:pStyle w:val="afe"/>
        <w:autoSpaceDN w:val="0"/>
        <w:ind w:leftChars="100" w:left="240" w:firstLineChars="0" w:firstLine="0"/>
        <w:rPr>
          <w:b/>
        </w:rPr>
      </w:pPr>
      <w:r>
        <w:rPr>
          <w:rFonts w:hint="eastAsia"/>
          <w:bCs/>
        </w:rPr>
        <w:t>○</w:t>
      </w:r>
      <w:r w:rsidRPr="001A0101">
        <w:rPr>
          <w:rFonts w:hint="eastAsia"/>
          <w:b/>
        </w:rPr>
        <w:t>指標</w:t>
      </w:r>
      <w:r>
        <w:rPr>
          <w:rFonts w:hint="eastAsia"/>
          <w:b/>
        </w:rPr>
        <w:t>⑨小規模特別養護老人ホーム　整備箇所数</w:t>
      </w:r>
    </w:p>
    <w:p w14:paraId="0C440624" w14:textId="77777777" w:rsidR="00590697" w:rsidRDefault="00590697" w:rsidP="00590697">
      <w:pPr>
        <w:pStyle w:val="afe"/>
        <w:autoSpaceDN w:val="0"/>
        <w:ind w:leftChars="200" w:left="480" w:firstLineChars="0" w:firstLine="0"/>
      </w:pPr>
      <w:r>
        <w:rPr>
          <w:rFonts w:hint="eastAsia"/>
        </w:rPr>
        <w:t xml:space="preserve">　第９期計画の介護保険サービス見込量等を推計するに当たり、改めて推計した2025年度の</w:t>
      </w:r>
      <w:r w:rsidRPr="001E3E61">
        <w:rPr>
          <w:rFonts w:hint="eastAsia"/>
        </w:rPr>
        <w:t>地域密着型サービス</w:t>
      </w:r>
      <w:r>
        <w:rPr>
          <w:rFonts w:hint="eastAsia"/>
        </w:rPr>
        <w:t>の利用見込量に合わせて目標値を変更</w:t>
      </w:r>
    </w:p>
    <w:p w14:paraId="49883262" w14:textId="4274579B" w:rsidR="001716BF" w:rsidRPr="00590697" w:rsidRDefault="001716BF" w:rsidP="00590697"/>
    <w:sectPr w:rsidR="001716BF" w:rsidRPr="00590697" w:rsidSect="00DB1119">
      <w:headerReference w:type="default" r:id="rId108"/>
      <w:footerReference w:type="even" r:id="rId109"/>
      <w:footerReference w:type="default" r:id="rId110"/>
      <w:pgSz w:w="11906" w:h="16838" w:code="9"/>
      <w:pgMar w:top="1418" w:right="1134" w:bottom="1134" w:left="1134" w:header="851" w:footer="567" w:gutter="0"/>
      <w:pgNumType w:start="8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C9290E" w14:textId="77777777" w:rsidR="00DB1119" w:rsidRDefault="00DB1119" w:rsidP="00A523D3">
      <w:r>
        <w:separator/>
      </w:r>
    </w:p>
  </w:endnote>
  <w:endnote w:type="continuationSeparator" w:id="0">
    <w:p w14:paraId="5876B931" w14:textId="77777777" w:rsidR="00DB1119" w:rsidRDefault="00DB1119" w:rsidP="00A523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BIZ UD明朝 Medium">
    <w:panose1 w:val="02020500000000000000"/>
    <w:charset w:val="80"/>
    <w:family w:val="roman"/>
    <w:pitch w:val="fixed"/>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ｺﾞｼｯｸ">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Mincho">
    <w:altName w:val="ＭＳ 明朝"/>
    <w:panose1 w:val="02020609040305080305"/>
    <w:charset w:val="80"/>
    <w:family w:val="roman"/>
    <w:pitch w:val="fixed"/>
    <w:sig w:usb0="00000000" w:usb1="08070000" w:usb2="00000010" w:usb3="00000000" w:csb0="00020000" w:csb1="00000000"/>
  </w:font>
  <w:font w:name="BIZ UDPゴシック">
    <w:altName w:val="ＭＳ ゴシック"/>
    <w:panose1 w:val="020B0400000000000000"/>
    <w:charset w:val="80"/>
    <w:family w:val="modern"/>
    <w:pitch w:val="variable"/>
    <w:sig w:usb0="E00002F7" w:usb1="2AC7EDF8" w:usb2="00000012" w:usb3="00000000" w:csb0="00020001" w:csb1="00000000"/>
  </w:font>
  <w:font w:name="HGPｺﾞｼｯｸE">
    <w:panose1 w:val="020B09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ｺ・橸ｽｼ・ｯ・ｸM">
    <w:altName w:val="BIZ UDPゴシック"/>
    <w:panose1 w:val="00000000000000000000"/>
    <w:charset w:val="80"/>
    <w:family w:val="auto"/>
    <w:notTrueType/>
    <w:pitch w:val="default"/>
    <w:sig w:usb0="00000001" w:usb1="08070000" w:usb2="00000010" w:usb3="00000000" w:csb0="00020000"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7B92EB" w14:textId="4F98DA6E" w:rsidR="00B03711" w:rsidRDefault="00B03711" w:rsidP="008B3C5F">
    <w:pPr>
      <w:pStyle w:val="ab"/>
      <w:jc w:val="center"/>
    </w:pPr>
    <w:r>
      <w:fldChar w:fldCharType="begin"/>
    </w:r>
    <w:r>
      <w:instrText>PAGE   \* MERGEFORMAT</w:instrText>
    </w:r>
    <w:r>
      <w:fldChar w:fldCharType="separate"/>
    </w:r>
    <w:r w:rsidR="005B3F1C" w:rsidRPr="005B3F1C">
      <w:rPr>
        <w:noProof/>
        <w:lang w:val="ja-JP"/>
      </w:rPr>
      <w:t>230</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75F3CF" w14:textId="067B7C81" w:rsidR="00B03711" w:rsidRDefault="00B03711" w:rsidP="00A523D3">
    <w:pPr>
      <w:pStyle w:val="ab"/>
      <w:jc w:val="center"/>
    </w:pPr>
    <w:r>
      <w:fldChar w:fldCharType="begin"/>
    </w:r>
    <w:r>
      <w:instrText>PAGE   \* MERGEFORMAT</w:instrText>
    </w:r>
    <w:r>
      <w:fldChar w:fldCharType="separate"/>
    </w:r>
    <w:r w:rsidR="005B3F1C" w:rsidRPr="005B3F1C">
      <w:rPr>
        <w:noProof/>
        <w:lang w:val="ja-JP"/>
      </w:rPr>
      <w:t>229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E41AFE" w14:textId="77777777" w:rsidR="00DB1119" w:rsidRDefault="00DB1119" w:rsidP="00A523D3">
      <w:r>
        <w:separator/>
      </w:r>
    </w:p>
  </w:footnote>
  <w:footnote w:type="continuationSeparator" w:id="0">
    <w:p w14:paraId="25C56DB1" w14:textId="77777777" w:rsidR="00DB1119" w:rsidRDefault="00DB1119" w:rsidP="00A523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92BEEB" w14:textId="4A641BAF" w:rsidR="00B03711" w:rsidRPr="00BF172A" w:rsidRDefault="00590697" w:rsidP="00BF172A">
    <w:pPr>
      <w:pStyle w:val="a9"/>
      <w:wordWrap w:val="0"/>
      <w:jc w:val="right"/>
      <w:rPr>
        <w:rFonts w:ascii="游ゴシック" w:eastAsia="游ゴシック" w:hAnsi="游ゴシック"/>
        <w:sz w:val="28"/>
        <w:bdr w:val="single" w:sz="4" w:space="0" w:color="auto"/>
      </w:rPr>
    </w:pPr>
    <w:r w:rsidRPr="00DE6456">
      <w:rPr>
        <w:rFonts w:ascii="BIZ UDゴシック" w:eastAsia="BIZ UDゴシック" w:hAnsi="BIZ UDゴシック" w:cs="メイリオ"/>
        <w:noProof/>
        <w:sz w:val="23"/>
        <w:szCs w:val="23"/>
      </w:rPr>
      <mc:AlternateContent>
        <mc:Choice Requires="wps">
          <w:drawing>
            <wp:anchor distT="45720" distB="45720" distL="114300" distR="114300" simplePos="0" relativeHeight="251659264" behindDoc="0" locked="0" layoutInCell="1" allowOverlap="1" wp14:anchorId="497A3DA4" wp14:editId="254B828D">
              <wp:simplePos x="0" y="0"/>
              <wp:positionH relativeFrom="column">
                <wp:posOffset>6295721</wp:posOffset>
              </wp:positionH>
              <wp:positionV relativeFrom="paragraph">
                <wp:posOffset>4692015</wp:posOffset>
              </wp:positionV>
              <wp:extent cx="609480" cy="4529470"/>
              <wp:effectExtent l="0" t="0" r="0" b="4445"/>
              <wp:wrapNone/>
              <wp:docPr id="7463505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480" cy="4529470"/>
                      </a:xfrm>
                      <a:prstGeom prst="rect">
                        <a:avLst/>
                      </a:prstGeom>
                      <a:noFill/>
                      <a:ln w="9525">
                        <a:noFill/>
                        <a:miter lim="800000"/>
                        <a:headEnd/>
                        <a:tailEnd/>
                      </a:ln>
                    </wps:spPr>
                    <wps:txbx>
                      <w:txbxContent>
                        <w:tbl>
                          <w:tblPr>
                            <w:tblW w:w="0" w:type="auto"/>
                            <w:tblBorders>
                              <w:insideV w:val="single" w:sz="4" w:space="0" w:color="auto"/>
                            </w:tblBorders>
                            <w:tblLook w:val="04A0" w:firstRow="1" w:lastRow="0" w:firstColumn="1" w:lastColumn="0" w:noHBand="0" w:noVBand="1"/>
                          </w:tblPr>
                          <w:tblGrid>
                            <w:gridCol w:w="700"/>
                          </w:tblGrid>
                          <w:tr w:rsidR="00DE65E7" w:rsidRPr="00DE6456" w14:paraId="4C1CA179" w14:textId="77777777" w:rsidTr="00BD5E69">
                            <w:trPr>
                              <w:cantSplit/>
                              <w:trHeight w:val="557"/>
                            </w:trPr>
                            <w:tc>
                              <w:tcPr>
                                <w:tcW w:w="3513" w:type="dxa"/>
                                <w:shd w:val="clear" w:color="auto" w:fill="7D9EE9"/>
                                <w:textDirection w:val="tbRlV"/>
                                <w:vAlign w:val="center"/>
                              </w:tcPr>
                              <w:p w14:paraId="2F00C89B" w14:textId="77777777" w:rsidR="00DE65E7" w:rsidRPr="00DE6456" w:rsidRDefault="00DE65E7" w:rsidP="00BD5E69">
                                <w:pPr>
                                  <w:ind w:left="113" w:right="113"/>
                                  <w:rPr>
                                    <w:rFonts w:ascii="メイリオ" w:eastAsia="メイリオ" w:hAnsi="メイリオ"/>
                                  </w:rPr>
                                </w:pPr>
                              </w:p>
                            </w:tc>
                          </w:tr>
                          <w:tr w:rsidR="00DE65E7" w:rsidRPr="00DE6456" w14:paraId="13BB13A3" w14:textId="77777777" w:rsidTr="00BD5E69">
                            <w:trPr>
                              <w:cantSplit/>
                              <w:trHeight w:val="6079"/>
                            </w:trPr>
                            <w:tc>
                              <w:tcPr>
                                <w:tcW w:w="3513" w:type="dxa"/>
                                <w:textDirection w:val="tbRlV"/>
                                <w:vAlign w:val="bottom"/>
                              </w:tcPr>
                              <w:p w14:paraId="016B7D85" w14:textId="5A9439AF" w:rsidR="00DE65E7" w:rsidRPr="00DE6456" w:rsidRDefault="00590697" w:rsidP="00BD5E69">
                                <w:pPr>
                                  <w:snapToGrid w:val="0"/>
                                  <w:ind w:left="113" w:right="113"/>
                                  <w:rPr>
                                    <w:rFonts w:ascii="メイリオ" w:eastAsia="メイリオ" w:hAnsi="メイリオ"/>
                                  </w:rPr>
                                </w:pPr>
                                <w:r w:rsidRPr="00590697">
                                  <w:rPr>
                                    <w:rFonts w:ascii="メイリオ" w:eastAsia="メイリオ" w:hAnsi="メイリオ" w:hint="eastAsia"/>
                                    <w:color w:val="7F7F7F" w:themeColor="text1" w:themeTint="80"/>
                                  </w:rPr>
                                  <w:t>第５章　第９期計画の施策の展開と目標の指標</w:t>
                                </w:r>
                              </w:p>
                            </w:tc>
                          </w:tr>
                        </w:tbl>
                        <w:p w14:paraId="0AED102A" w14:textId="77777777" w:rsidR="00DE65E7" w:rsidRPr="00DE6456" w:rsidRDefault="00DE65E7" w:rsidP="00DE65E7">
                          <w:pPr>
                            <w:rPr>
                              <w:rFonts w:ascii="メイリオ" w:eastAsia="メイリオ" w:hAnsi="メイリオ"/>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7A3DA4" id="_x0000_t202" coordsize="21600,21600" o:spt="202" path="m,l,21600r21600,l21600,xe">
              <v:stroke joinstyle="miter"/>
              <v:path gradientshapeok="t" o:connecttype="rect"/>
            </v:shapetype>
            <v:shape id="_x0000_s1598" type="#_x0000_t202" style="position:absolute;left:0;text-align:left;margin-left:495.75pt;margin-top:369.45pt;width:48pt;height:356.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" filled="f" stroked="f">
              <v:textbox>
                <w:txbxContent>
                  <w:tbl>
                    <w:tblPr>
                      <w:tblW w:w="0" w:type="auto"/>
                      <w:tblBorders>
                        <w:insideV w:val="single" w:sz="4" w:space="0" w:color="auto"/>
                      </w:tblBorders>
                      <w:tblLook w:val="04A0" w:firstRow="1" w:lastRow="0" w:firstColumn="1" w:lastColumn="0" w:noHBand="0" w:noVBand="1"/>
                    </w:tblPr>
                    <w:tblGrid>
                      <w:gridCol w:w="700"/>
                    </w:tblGrid>
                    <w:tr w:rsidR="00DE65E7" w:rsidRPr="00DE6456" w14:paraId="4C1CA179" w14:textId="77777777" w:rsidTr="00BD5E69">
                      <w:trPr>
                        <w:cantSplit/>
                        <w:trHeight w:val="557"/>
                      </w:trPr>
                      <w:tc>
                        <w:tcPr>
                          <w:tcW w:w="3513" w:type="dxa"/>
                          <w:shd w:val="clear" w:color="auto" w:fill="7D9EE9"/>
                          <w:textDirection w:val="tbRlV"/>
                          <w:vAlign w:val="center"/>
                        </w:tcPr>
                        <w:p w14:paraId="2F00C89B" w14:textId="77777777" w:rsidR="00DE65E7" w:rsidRPr="00DE6456" w:rsidRDefault="00DE65E7" w:rsidP="00BD5E69">
                          <w:pPr>
                            <w:ind w:left="113" w:right="113"/>
                            <w:rPr>
                              <w:rFonts w:ascii="メイリオ" w:eastAsia="メイリオ" w:hAnsi="メイリオ"/>
                            </w:rPr>
                          </w:pPr>
                        </w:p>
                      </w:tc>
                    </w:tr>
                    <w:tr w:rsidR="00DE65E7" w:rsidRPr="00DE6456" w14:paraId="13BB13A3" w14:textId="77777777" w:rsidTr="00BD5E69">
                      <w:trPr>
                        <w:cantSplit/>
                        <w:trHeight w:val="6079"/>
                      </w:trPr>
                      <w:tc>
                        <w:tcPr>
                          <w:tcW w:w="3513" w:type="dxa"/>
                          <w:textDirection w:val="tbRlV"/>
                          <w:vAlign w:val="bottom"/>
                        </w:tcPr>
                        <w:p w14:paraId="016B7D85" w14:textId="5A9439AF" w:rsidR="00DE65E7" w:rsidRPr="00DE6456" w:rsidRDefault="00590697" w:rsidP="00BD5E69">
                          <w:pPr>
                            <w:snapToGrid w:val="0"/>
                            <w:ind w:left="113" w:right="113"/>
                            <w:rPr>
                              <w:rFonts w:ascii="メイリオ" w:eastAsia="メイリオ" w:hAnsi="メイリオ"/>
                            </w:rPr>
                          </w:pPr>
                          <w:r w:rsidRPr="00590697">
                            <w:rPr>
                              <w:rFonts w:ascii="メイリオ" w:eastAsia="メイリオ" w:hAnsi="メイリオ" w:hint="eastAsia"/>
                              <w:color w:val="7F7F7F" w:themeColor="text1" w:themeTint="80"/>
                            </w:rPr>
                            <w:t>第５章　第９期計画の施策の展開と目標の指標</w:t>
                          </w:r>
                        </w:p>
                      </w:tc>
                    </w:tr>
                  </w:tbl>
                  <w:p w14:paraId="0AED102A" w14:textId="77777777" w:rsidR="00DE65E7" w:rsidRPr="00DE6456" w:rsidRDefault="00DE65E7" w:rsidP="00DE65E7">
                    <w:pPr>
                      <w:rPr>
                        <w:rFonts w:ascii="メイリオ" w:eastAsia="メイリオ" w:hAnsi="メイリオ"/>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8320ED"/>
    <w:multiLevelType w:val="hybridMultilevel"/>
    <w:tmpl w:val="D6CC040A"/>
    <w:lvl w:ilvl="0" w:tplc="8D381048">
      <w:start w:val="1"/>
      <w:numFmt w:val="decimalFullWidth"/>
      <w:lvlText w:val="（%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3CC0286"/>
    <w:multiLevelType w:val="hybridMultilevel"/>
    <w:tmpl w:val="A5A665CA"/>
    <w:lvl w:ilvl="0" w:tplc="F6EECB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C8C394A"/>
    <w:multiLevelType w:val="hybridMultilevel"/>
    <w:tmpl w:val="F1C6F226"/>
    <w:lvl w:ilvl="0" w:tplc="90AEC90E">
      <w:start w:val="2"/>
      <w:numFmt w:val="bullet"/>
      <w:lvlText w:val="○"/>
      <w:lvlJc w:val="left"/>
      <w:pPr>
        <w:ind w:left="570" w:hanging="360"/>
      </w:pPr>
      <w:rPr>
        <w:rFonts w:ascii="BIZ UDゴシック" w:eastAsia="BIZ UDゴシック" w:hAnsi="BIZ UDゴシック" w:cstheme="minorBidi" w:hint="eastAsia"/>
      </w:rPr>
    </w:lvl>
    <w:lvl w:ilvl="1" w:tplc="7E2AB5E2">
      <w:start w:val="1"/>
      <w:numFmt w:val="bullet"/>
      <w:lvlText w:val=""/>
      <w:lvlJc w:val="left"/>
      <w:pPr>
        <w:ind w:left="1090" w:hanging="440"/>
      </w:pPr>
      <w:rPr>
        <w:rFonts w:ascii="Wingdings" w:hAnsi="Wingdings" w:hint="default"/>
        <w:spacing w:val="-20"/>
      </w:rPr>
    </w:lvl>
    <w:lvl w:ilvl="2" w:tplc="0409000D">
      <w:start w:val="1"/>
      <w:numFmt w:val="bullet"/>
      <w:lvlText w:val=""/>
      <w:lvlJc w:val="left"/>
      <w:pPr>
        <w:ind w:left="1530" w:hanging="440"/>
      </w:pPr>
      <w:rPr>
        <w:rFonts w:ascii="Wingdings" w:hAnsi="Wingdings" w:hint="default"/>
      </w:rPr>
    </w:lvl>
    <w:lvl w:ilvl="3" w:tplc="04090001">
      <w:start w:val="1"/>
      <w:numFmt w:val="bullet"/>
      <w:lvlText w:val=""/>
      <w:lvlJc w:val="left"/>
      <w:pPr>
        <w:ind w:left="1970" w:hanging="440"/>
      </w:pPr>
      <w:rPr>
        <w:rFonts w:ascii="Wingdings" w:hAnsi="Wingdings" w:hint="default"/>
      </w:rPr>
    </w:lvl>
    <w:lvl w:ilvl="4" w:tplc="0409000B">
      <w:start w:val="1"/>
      <w:numFmt w:val="bullet"/>
      <w:lvlText w:val=""/>
      <w:lvlJc w:val="left"/>
      <w:pPr>
        <w:ind w:left="2410" w:hanging="440"/>
      </w:pPr>
      <w:rPr>
        <w:rFonts w:ascii="Wingdings" w:hAnsi="Wingdings" w:hint="default"/>
      </w:rPr>
    </w:lvl>
    <w:lvl w:ilvl="5" w:tplc="0409000D">
      <w:start w:val="1"/>
      <w:numFmt w:val="bullet"/>
      <w:lvlText w:val=""/>
      <w:lvlJc w:val="left"/>
      <w:pPr>
        <w:ind w:left="2850" w:hanging="440"/>
      </w:pPr>
      <w:rPr>
        <w:rFonts w:ascii="Wingdings" w:hAnsi="Wingdings" w:hint="default"/>
      </w:rPr>
    </w:lvl>
    <w:lvl w:ilvl="6" w:tplc="04090001">
      <w:start w:val="1"/>
      <w:numFmt w:val="bullet"/>
      <w:lvlText w:val=""/>
      <w:lvlJc w:val="left"/>
      <w:pPr>
        <w:ind w:left="3290" w:hanging="440"/>
      </w:pPr>
      <w:rPr>
        <w:rFonts w:ascii="Wingdings" w:hAnsi="Wingdings" w:hint="default"/>
      </w:rPr>
    </w:lvl>
    <w:lvl w:ilvl="7" w:tplc="0409000B">
      <w:start w:val="1"/>
      <w:numFmt w:val="bullet"/>
      <w:lvlText w:val=""/>
      <w:lvlJc w:val="left"/>
      <w:pPr>
        <w:ind w:left="3730" w:hanging="440"/>
      </w:pPr>
      <w:rPr>
        <w:rFonts w:ascii="Wingdings" w:hAnsi="Wingdings" w:hint="default"/>
      </w:rPr>
    </w:lvl>
    <w:lvl w:ilvl="8" w:tplc="0409000D">
      <w:start w:val="1"/>
      <w:numFmt w:val="bullet"/>
      <w:lvlText w:val=""/>
      <w:lvlJc w:val="left"/>
      <w:pPr>
        <w:ind w:left="4170" w:hanging="440"/>
      </w:pPr>
      <w:rPr>
        <w:rFonts w:ascii="Wingdings" w:hAnsi="Wingdings" w:hint="default"/>
      </w:rPr>
    </w:lvl>
  </w:abstractNum>
  <w:abstractNum w:abstractNumId="3" w15:restartNumberingAfterBreak="0">
    <w:nsid w:val="5D91593A"/>
    <w:multiLevelType w:val="hybridMultilevel"/>
    <w:tmpl w:val="DBB8C050"/>
    <w:lvl w:ilvl="0" w:tplc="73B8C292">
      <w:start w:val="1"/>
      <w:numFmt w:val="decimalFullWidth"/>
      <w:lvlText w:val="（%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7D6317F2"/>
    <w:multiLevelType w:val="hybridMultilevel"/>
    <w:tmpl w:val="1728C33C"/>
    <w:lvl w:ilvl="0" w:tplc="CBDC4832">
      <w:start w:val="1"/>
      <w:numFmt w:val="decimalEnclosedCircle"/>
      <w:pStyle w:val="4"/>
      <w:lvlText w:val="%1"/>
      <w:lvlJc w:val="left"/>
      <w:pPr>
        <w:ind w:left="420" w:hanging="420"/>
      </w:pPr>
      <w:rPr>
        <w:rFonts w:ascii="メイリオ" w:eastAsia="メイリオ" w:hAnsi="メイリオ" w:hint="eastAsia"/>
        <w:b/>
        <w:i w:val="0"/>
        <w:color w:val="auto"/>
        <w:sz w:val="23"/>
        <w:u w:val="none" w:color="FF7733"/>
        <w:vertAlign w:val="baseli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7F146B3B"/>
    <w:multiLevelType w:val="hybridMultilevel"/>
    <w:tmpl w:val="47980616"/>
    <w:lvl w:ilvl="0" w:tplc="0EBE08AE">
      <w:start w:val="1"/>
      <w:numFmt w:val="decimalEnclosedCircle"/>
      <w:lvlText w:val="%1"/>
      <w:lvlJc w:val="left"/>
      <w:pPr>
        <w:ind w:left="237" w:hanging="360"/>
      </w:pPr>
      <w:rPr>
        <w:rFonts w:hint="default"/>
      </w:rPr>
    </w:lvl>
    <w:lvl w:ilvl="1" w:tplc="04090017" w:tentative="1">
      <w:start w:val="1"/>
      <w:numFmt w:val="aiueoFullWidth"/>
      <w:lvlText w:val="(%2)"/>
      <w:lvlJc w:val="left"/>
      <w:pPr>
        <w:ind w:left="717" w:hanging="420"/>
      </w:pPr>
    </w:lvl>
    <w:lvl w:ilvl="2" w:tplc="04090011" w:tentative="1">
      <w:start w:val="1"/>
      <w:numFmt w:val="decimalEnclosedCircle"/>
      <w:lvlText w:val="%3"/>
      <w:lvlJc w:val="left"/>
      <w:pPr>
        <w:ind w:left="1137" w:hanging="420"/>
      </w:pPr>
    </w:lvl>
    <w:lvl w:ilvl="3" w:tplc="0409000F" w:tentative="1">
      <w:start w:val="1"/>
      <w:numFmt w:val="decimal"/>
      <w:lvlText w:val="%4."/>
      <w:lvlJc w:val="left"/>
      <w:pPr>
        <w:ind w:left="1557" w:hanging="420"/>
      </w:pPr>
    </w:lvl>
    <w:lvl w:ilvl="4" w:tplc="04090017" w:tentative="1">
      <w:start w:val="1"/>
      <w:numFmt w:val="aiueoFullWidth"/>
      <w:lvlText w:val="(%5)"/>
      <w:lvlJc w:val="left"/>
      <w:pPr>
        <w:ind w:left="1977" w:hanging="420"/>
      </w:pPr>
    </w:lvl>
    <w:lvl w:ilvl="5" w:tplc="04090011" w:tentative="1">
      <w:start w:val="1"/>
      <w:numFmt w:val="decimalEnclosedCircle"/>
      <w:lvlText w:val="%6"/>
      <w:lvlJc w:val="left"/>
      <w:pPr>
        <w:ind w:left="2397" w:hanging="420"/>
      </w:pPr>
    </w:lvl>
    <w:lvl w:ilvl="6" w:tplc="0409000F" w:tentative="1">
      <w:start w:val="1"/>
      <w:numFmt w:val="decimal"/>
      <w:lvlText w:val="%7."/>
      <w:lvlJc w:val="left"/>
      <w:pPr>
        <w:ind w:left="2817" w:hanging="420"/>
      </w:pPr>
    </w:lvl>
    <w:lvl w:ilvl="7" w:tplc="04090017" w:tentative="1">
      <w:start w:val="1"/>
      <w:numFmt w:val="aiueoFullWidth"/>
      <w:lvlText w:val="(%8)"/>
      <w:lvlJc w:val="left"/>
      <w:pPr>
        <w:ind w:left="3237" w:hanging="420"/>
      </w:pPr>
    </w:lvl>
    <w:lvl w:ilvl="8" w:tplc="04090011" w:tentative="1">
      <w:start w:val="1"/>
      <w:numFmt w:val="decimalEnclosedCircle"/>
      <w:lvlText w:val="%9"/>
      <w:lvlJc w:val="left"/>
      <w:pPr>
        <w:ind w:left="3657" w:hanging="420"/>
      </w:pPr>
    </w:lvl>
  </w:abstractNum>
  <w:num w:numId="1" w16cid:durableId="1683511737">
    <w:abstractNumId w:val="0"/>
  </w:num>
  <w:num w:numId="2" w16cid:durableId="1082486467">
    <w:abstractNumId w:val="3"/>
  </w:num>
  <w:num w:numId="3" w16cid:durableId="1978415437">
    <w:abstractNumId w:val="4"/>
  </w:num>
  <w:num w:numId="4" w16cid:durableId="632752608">
    <w:abstractNumId w:val="5"/>
  </w:num>
  <w:num w:numId="5" w16cid:durableId="1293898809">
    <w:abstractNumId w:val="1"/>
  </w:num>
  <w:num w:numId="6" w16cid:durableId="3086366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hideSpellingErrors/>
  <w:proofState w:spelling="clean" w:grammar="dirty"/>
  <w:defaultTabStop w:val="840"/>
  <w:evenAndOddHeaders/>
  <w:drawingGridHorizontalSpacing w:val="12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5C7F"/>
    <w:rsid w:val="000010D4"/>
    <w:rsid w:val="000024AB"/>
    <w:rsid w:val="00002567"/>
    <w:rsid w:val="00002704"/>
    <w:rsid w:val="000043FB"/>
    <w:rsid w:val="00007FAA"/>
    <w:rsid w:val="00012167"/>
    <w:rsid w:val="00012386"/>
    <w:rsid w:val="00012E25"/>
    <w:rsid w:val="000142A4"/>
    <w:rsid w:val="00014484"/>
    <w:rsid w:val="000144C3"/>
    <w:rsid w:val="00014CC8"/>
    <w:rsid w:val="00015950"/>
    <w:rsid w:val="00016417"/>
    <w:rsid w:val="00016874"/>
    <w:rsid w:val="00016B6B"/>
    <w:rsid w:val="000178EC"/>
    <w:rsid w:val="000220D0"/>
    <w:rsid w:val="00022BB9"/>
    <w:rsid w:val="000234FD"/>
    <w:rsid w:val="000304A5"/>
    <w:rsid w:val="00030572"/>
    <w:rsid w:val="00030A53"/>
    <w:rsid w:val="00031028"/>
    <w:rsid w:val="0003195F"/>
    <w:rsid w:val="000328C6"/>
    <w:rsid w:val="0003457B"/>
    <w:rsid w:val="000346CD"/>
    <w:rsid w:val="00036521"/>
    <w:rsid w:val="00037827"/>
    <w:rsid w:val="000405A8"/>
    <w:rsid w:val="0004070A"/>
    <w:rsid w:val="00041547"/>
    <w:rsid w:val="00043528"/>
    <w:rsid w:val="00043E20"/>
    <w:rsid w:val="00047A9E"/>
    <w:rsid w:val="0005217E"/>
    <w:rsid w:val="00052380"/>
    <w:rsid w:val="00055C38"/>
    <w:rsid w:val="00055EC9"/>
    <w:rsid w:val="00061B08"/>
    <w:rsid w:val="00061DC8"/>
    <w:rsid w:val="000633E5"/>
    <w:rsid w:val="0006346A"/>
    <w:rsid w:val="00064042"/>
    <w:rsid w:val="00065F75"/>
    <w:rsid w:val="0006688C"/>
    <w:rsid w:val="00070E77"/>
    <w:rsid w:val="00077181"/>
    <w:rsid w:val="000777C1"/>
    <w:rsid w:val="0008038E"/>
    <w:rsid w:val="00082AD5"/>
    <w:rsid w:val="00082ADF"/>
    <w:rsid w:val="00085943"/>
    <w:rsid w:val="00085C7F"/>
    <w:rsid w:val="00086F70"/>
    <w:rsid w:val="00093573"/>
    <w:rsid w:val="0009416D"/>
    <w:rsid w:val="00095F0F"/>
    <w:rsid w:val="0009607F"/>
    <w:rsid w:val="00096DD9"/>
    <w:rsid w:val="000A38BC"/>
    <w:rsid w:val="000B099B"/>
    <w:rsid w:val="000B5F8C"/>
    <w:rsid w:val="000B7729"/>
    <w:rsid w:val="000C06B6"/>
    <w:rsid w:val="000C40F1"/>
    <w:rsid w:val="000C4277"/>
    <w:rsid w:val="000C561E"/>
    <w:rsid w:val="000D025A"/>
    <w:rsid w:val="000D0B5B"/>
    <w:rsid w:val="000D2731"/>
    <w:rsid w:val="000D30BE"/>
    <w:rsid w:val="000D3808"/>
    <w:rsid w:val="000D5338"/>
    <w:rsid w:val="000D6103"/>
    <w:rsid w:val="000E05C9"/>
    <w:rsid w:val="000E135F"/>
    <w:rsid w:val="000E3CB8"/>
    <w:rsid w:val="000E407A"/>
    <w:rsid w:val="000E6FF4"/>
    <w:rsid w:val="000F0682"/>
    <w:rsid w:val="000F11F5"/>
    <w:rsid w:val="000F211C"/>
    <w:rsid w:val="000F3D36"/>
    <w:rsid w:val="000F503A"/>
    <w:rsid w:val="000F5BB7"/>
    <w:rsid w:val="000F6A0E"/>
    <w:rsid w:val="00100695"/>
    <w:rsid w:val="00101913"/>
    <w:rsid w:val="0010414C"/>
    <w:rsid w:val="00106B9C"/>
    <w:rsid w:val="00107154"/>
    <w:rsid w:val="00107A08"/>
    <w:rsid w:val="00107EF4"/>
    <w:rsid w:val="00111428"/>
    <w:rsid w:val="00111F8B"/>
    <w:rsid w:val="00114290"/>
    <w:rsid w:val="0012087C"/>
    <w:rsid w:val="00120B53"/>
    <w:rsid w:val="00120EA8"/>
    <w:rsid w:val="00121583"/>
    <w:rsid w:val="00121712"/>
    <w:rsid w:val="00122075"/>
    <w:rsid w:val="00123A79"/>
    <w:rsid w:val="001255C3"/>
    <w:rsid w:val="00125A3D"/>
    <w:rsid w:val="001271B6"/>
    <w:rsid w:val="00127FD0"/>
    <w:rsid w:val="001325CB"/>
    <w:rsid w:val="00132B45"/>
    <w:rsid w:val="0013318E"/>
    <w:rsid w:val="00135D13"/>
    <w:rsid w:val="00137DA1"/>
    <w:rsid w:val="00140120"/>
    <w:rsid w:val="001411A9"/>
    <w:rsid w:val="001437D5"/>
    <w:rsid w:val="00143BAB"/>
    <w:rsid w:val="00143BC2"/>
    <w:rsid w:val="00150050"/>
    <w:rsid w:val="00150508"/>
    <w:rsid w:val="001524B4"/>
    <w:rsid w:val="00157DAE"/>
    <w:rsid w:val="00160190"/>
    <w:rsid w:val="00161249"/>
    <w:rsid w:val="0016132C"/>
    <w:rsid w:val="001627E0"/>
    <w:rsid w:val="001628CC"/>
    <w:rsid w:val="001632C3"/>
    <w:rsid w:val="00163458"/>
    <w:rsid w:val="001635F4"/>
    <w:rsid w:val="00164942"/>
    <w:rsid w:val="00164B12"/>
    <w:rsid w:val="00165D79"/>
    <w:rsid w:val="00167990"/>
    <w:rsid w:val="0017010E"/>
    <w:rsid w:val="00170FCC"/>
    <w:rsid w:val="001716BF"/>
    <w:rsid w:val="00171CE9"/>
    <w:rsid w:val="001731B7"/>
    <w:rsid w:val="001735AA"/>
    <w:rsid w:val="00173B34"/>
    <w:rsid w:val="00173DE7"/>
    <w:rsid w:val="00175195"/>
    <w:rsid w:val="00176245"/>
    <w:rsid w:val="00177E1C"/>
    <w:rsid w:val="00182337"/>
    <w:rsid w:val="00184403"/>
    <w:rsid w:val="00185FD1"/>
    <w:rsid w:val="00186199"/>
    <w:rsid w:val="00190502"/>
    <w:rsid w:val="00190694"/>
    <w:rsid w:val="00190848"/>
    <w:rsid w:val="00190983"/>
    <w:rsid w:val="00191E0A"/>
    <w:rsid w:val="00192717"/>
    <w:rsid w:val="00192FBF"/>
    <w:rsid w:val="001931B3"/>
    <w:rsid w:val="0019390F"/>
    <w:rsid w:val="00196161"/>
    <w:rsid w:val="00196EED"/>
    <w:rsid w:val="001A0F8A"/>
    <w:rsid w:val="001A353C"/>
    <w:rsid w:val="001A4911"/>
    <w:rsid w:val="001A6285"/>
    <w:rsid w:val="001A7096"/>
    <w:rsid w:val="001B0E1A"/>
    <w:rsid w:val="001B119D"/>
    <w:rsid w:val="001B15EB"/>
    <w:rsid w:val="001B1B4F"/>
    <w:rsid w:val="001B1EF6"/>
    <w:rsid w:val="001B2961"/>
    <w:rsid w:val="001B4CF7"/>
    <w:rsid w:val="001B6070"/>
    <w:rsid w:val="001B75E8"/>
    <w:rsid w:val="001C056B"/>
    <w:rsid w:val="001C05C7"/>
    <w:rsid w:val="001C0686"/>
    <w:rsid w:val="001C100B"/>
    <w:rsid w:val="001C3DFC"/>
    <w:rsid w:val="001C401F"/>
    <w:rsid w:val="001C4542"/>
    <w:rsid w:val="001C4B90"/>
    <w:rsid w:val="001C5431"/>
    <w:rsid w:val="001C65E6"/>
    <w:rsid w:val="001C71E5"/>
    <w:rsid w:val="001D0165"/>
    <w:rsid w:val="001D0195"/>
    <w:rsid w:val="001D0D65"/>
    <w:rsid w:val="001D14A6"/>
    <w:rsid w:val="001D24C8"/>
    <w:rsid w:val="001D28ED"/>
    <w:rsid w:val="001D3ED8"/>
    <w:rsid w:val="001D45D6"/>
    <w:rsid w:val="001E2383"/>
    <w:rsid w:val="001E2697"/>
    <w:rsid w:val="001E4CE6"/>
    <w:rsid w:val="001E4EED"/>
    <w:rsid w:val="001E5141"/>
    <w:rsid w:val="001E60BF"/>
    <w:rsid w:val="001E6882"/>
    <w:rsid w:val="001F07CE"/>
    <w:rsid w:val="001F149E"/>
    <w:rsid w:val="001F1FFB"/>
    <w:rsid w:val="001F33B6"/>
    <w:rsid w:val="001F5887"/>
    <w:rsid w:val="001F7E7A"/>
    <w:rsid w:val="002001D1"/>
    <w:rsid w:val="00200C2D"/>
    <w:rsid w:val="00214A79"/>
    <w:rsid w:val="00214B48"/>
    <w:rsid w:val="002165EF"/>
    <w:rsid w:val="00216864"/>
    <w:rsid w:val="00216C98"/>
    <w:rsid w:val="00217EA1"/>
    <w:rsid w:val="0022085A"/>
    <w:rsid w:val="00221A04"/>
    <w:rsid w:val="00221B16"/>
    <w:rsid w:val="00221CF3"/>
    <w:rsid w:val="00221E52"/>
    <w:rsid w:val="00225443"/>
    <w:rsid w:val="0022614C"/>
    <w:rsid w:val="002276A9"/>
    <w:rsid w:val="00227A07"/>
    <w:rsid w:val="00230ADD"/>
    <w:rsid w:val="00231044"/>
    <w:rsid w:val="00232E2E"/>
    <w:rsid w:val="002348C6"/>
    <w:rsid w:val="00235EE8"/>
    <w:rsid w:val="00240B55"/>
    <w:rsid w:val="00241ABC"/>
    <w:rsid w:val="0024262B"/>
    <w:rsid w:val="00243DFB"/>
    <w:rsid w:val="002444CC"/>
    <w:rsid w:val="002446F3"/>
    <w:rsid w:val="00244CC3"/>
    <w:rsid w:val="00244E51"/>
    <w:rsid w:val="00246879"/>
    <w:rsid w:val="00250226"/>
    <w:rsid w:val="00250503"/>
    <w:rsid w:val="002522AF"/>
    <w:rsid w:val="00252F22"/>
    <w:rsid w:val="0025623F"/>
    <w:rsid w:val="00256603"/>
    <w:rsid w:val="00256625"/>
    <w:rsid w:val="00256701"/>
    <w:rsid w:val="00256B09"/>
    <w:rsid w:val="00257186"/>
    <w:rsid w:val="0026103E"/>
    <w:rsid w:val="00262567"/>
    <w:rsid w:val="002626F7"/>
    <w:rsid w:val="002632E9"/>
    <w:rsid w:val="00264426"/>
    <w:rsid w:val="00267946"/>
    <w:rsid w:val="00271CB0"/>
    <w:rsid w:val="00272307"/>
    <w:rsid w:val="00274A52"/>
    <w:rsid w:val="00275C57"/>
    <w:rsid w:val="00282143"/>
    <w:rsid w:val="002822B0"/>
    <w:rsid w:val="002828AD"/>
    <w:rsid w:val="00283433"/>
    <w:rsid w:val="00284BED"/>
    <w:rsid w:val="00284FED"/>
    <w:rsid w:val="00285547"/>
    <w:rsid w:val="002873C9"/>
    <w:rsid w:val="00287A32"/>
    <w:rsid w:val="00290A7F"/>
    <w:rsid w:val="00290B0D"/>
    <w:rsid w:val="00290FE7"/>
    <w:rsid w:val="00291EBE"/>
    <w:rsid w:val="002924B4"/>
    <w:rsid w:val="002925C6"/>
    <w:rsid w:val="002969ED"/>
    <w:rsid w:val="002976CC"/>
    <w:rsid w:val="00297A7B"/>
    <w:rsid w:val="002A1D2D"/>
    <w:rsid w:val="002A28E2"/>
    <w:rsid w:val="002A2D20"/>
    <w:rsid w:val="002A6EB9"/>
    <w:rsid w:val="002A7CFD"/>
    <w:rsid w:val="002A7FE3"/>
    <w:rsid w:val="002B046D"/>
    <w:rsid w:val="002B0833"/>
    <w:rsid w:val="002B08F1"/>
    <w:rsid w:val="002B09D3"/>
    <w:rsid w:val="002B1DD4"/>
    <w:rsid w:val="002B203F"/>
    <w:rsid w:val="002B2407"/>
    <w:rsid w:val="002B3486"/>
    <w:rsid w:val="002B778C"/>
    <w:rsid w:val="002B7F87"/>
    <w:rsid w:val="002C0EB3"/>
    <w:rsid w:val="002C1385"/>
    <w:rsid w:val="002C3B3A"/>
    <w:rsid w:val="002C3D81"/>
    <w:rsid w:val="002C4583"/>
    <w:rsid w:val="002C5DBD"/>
    <w:rsid w:val="002D0927"/>
    <w:rsid w:val="002D44E8"/>
    <w:rsid w:val="002D4FFC"/>
    <w:rsid w:val="002D5CBB"/>
    <w:rsid w:val="002E6038"/>
    <w:rsid w:val="002E63FE"/>
    <w:rsid w:val="002E71BB"/>
    <w:rsid w:val="002F04AE"/>
    <w:rsid w:val="002F24B0"/>
    <w:rsid w:val="002F273A"/>
    <w:rsid w:val="0030042B"/>
    <w:rsid w:val="003006CF"/>
    <w:rsid w:val="003015CB"/>
    <w:rsid w:val="00303422"/>
    <w:rsid w:val="003054C4"/>
    <w:rsid w:val="0030594D"/>
    <w:rsid w:val="00305C2A"/>
    <w:rsid w:val="00307466"/>
    <w:rsid w:val="00310203"/>
    <w:rsid w:val="00311FCE"/>
    <w:rsid w:val="003123E5"/>
    <w:rsid w:val="00312470"/>
    <w:rsid w:val="00313909"/>
    <w:rsid w:val="00313B90"/>
    <w:rsid w:val="00313C25"/>
    <w:rsid w:val="00316603"/>
    <w:rsid w:val="003206FF"/>
    <w:rsid w:val="003246B1"/>
    <w:rsid w:val="00324DCC"/>
    <w:rsid w:val="003251F3"/>
    <w:rsid w:val="00325BAE"/>
    <w:rsid w:val="00325C7E"/>
    <w:rsid w:val="0032690A"/>
    <w:rsid w:val="00327375"/>
    <w:rsid w:val="0033193D"/>
    <w:rsid w:val="00331CA1"/>
    <w:rsid w:val="00332080"/>
    <w:rsid w:val="0033225F"/>
    <w:rsid w:val="00332565"/>
    <w:rsid w:val="00333510"/>
    <w:rsid w:val="00333C9E"/>
    <w:rsid w:val="00333DBB"/>
    <w:rsid w:val="00341B7E"/>
    <w:rsid w:val="003438EE"/>
    <w:rsid w:val="00345583"/>
    <w:rsid w:val="003460FA"/>
    <w:rsid w:val="003462BF"/>
    <w:rsid w:val="00346AC7"/>
    <w:rsid w:val="003478A5"/>
    <w:rsid w:val="003512C0"/>
    <w:rsid w:val="00351B1C"/>
    <w:rsid w:val="00351D36"/>
    <w:rsid w:val="00351EB2"/>
    <w:rsid w:val="003521A6"/>
    <w:rsid w:val="00353BFB"/>
    <w:rsid w:val="00355B5D"/>
    <w:rsid w:val="00356D9C"/>
    <w:rsid w:val="00360646"/>
    <w:rsid w:val="00364253"/>
    <w:rsid w:val="00365452"/>
    <w:rsid w:val="0036585C"/>
    <w:rsid w:val="00367F3F"/>
    <w:rsid w:val="0037036E"/>
    <w:rsid w:val="0037069B"/>
    <w:rsid w:val="00373B1A"/>
    <w:rsid w:val="00375909"/>
    <w:rsid w:val="00377E83"/>
    <w:rsid w:val="003809C5"/>
    <w:rsid w:val="003824E1"/>
    <w:rsid w:val="00386E70"/>
    <w:rsid w:val="003872D0"/>
    <w:rsid w:val="00390EC7"/>
    <w:rsid w:val="003915D0"/>
    <w:rsid w:val="00392003"/>
    <w:rsid w:val="00392515"/>
    <w:rsid w:val="0039277F"/>
    <w:rsid w:val="00392F72"/>
    <w:rsid w:val="0039371B"/>
    <w:rsid w:val="00394BA5"/>
    <w:rsid w:val="00395C31"/>
    <w:rsid w:val="003977B9"/>
    <w:rsid w:val="00397D61"/>
    <w:rsid w:val="003A001A"/>
    <w:rsid w:val="003A11FB"/>
    <w:rsid w:val="003A1D01"/>
    <w:rsid w:val="003A22F4"/>
    <w:rsid w:val="003A5338"/>
    <w:rsid w:val="003B1225"/>
    <w:rsid w:val="003B378D"/>
    <w:rsid w:val="003B434A"/>
    <w:rsid w:val="003B47CF"/>
    <w:rsid w:val="003B523C"/>
    <w:rsid w:val="003B591C"/>
    <w:rsid w:val="003C0056"/>
    <w:rsid w:val="003C0516"/>
    <w:rsid w:val="003C1AF7"/>
    <w:rsid w:val="003C23A5"/>
    <w:rsid w:val="003C2E57"/>
    <w:rsid w:val="003C4450"/>
    <w:rsid w:val="003C5AAC"/>
    <w:rsid w:val="003D05EC"/>
    <w:rsid w:val="003D20CC"/>
    <w:rsid w:val="003D2993"/>
    <w:rsid w:val="003D5536"/>
    <w:rsid w:val="003D572A"/>
    <w:rsid w:val="003D5FC8"/>
    <w:rsid w:val="003D676D"/>
    <w:rsid w:val="003E00D4"/>
    <w:rsid w:val="003E0C33"/>
    <w:rsid w:val="003E2AAA"/>
    <w:rsid w:val="003E5342"/>
    <w:rsid w:val="003E556E"/>
    <w:rsid w:val="003E5CCB"/>
    <w:rsid w:val="003F056E"/>
    <w:rsid w:val="003F4002"/>
    <w:rsid w:val="003F5615"/>
    <w:rsid w:val="003F58B4"/>
    <w:rsid w:val="003F7E50"/>
    <w:rsid w:val="0040024B"/>
    <w:rsid w:val="00401265"/>
    <w:rsid w:val="004016E7"/>
    <w:rsid w:val="00401EA7"/>
    <w:rsid w:val="00402A8A"/>
    <w:rsid w:val="00402B0A"/>
    <w:rsid w:val="004030E2"/>
    <w:rsid w:val="00403203"/>
    <w:rsid w:val="004033D3"/>
    <w:rsid w:val="004122E1"/>
    <w:rsid w:val="00412E16"/>
    <w:rsid w:val="0041338E"/>
    <w:rsid w:val="0041394B"/>
    <w:rsid w:val="00413D01"/>
    <w:rsid w:val="00414AFB"/>
    <w:rsid w:val="00414E04"/>
    <w:rsid w:val="00417E7D"/>
    <w:rsid w:val="004205DF"/>
    <w:rsid w:val="004210C3"/>
    <w:rsid w:val="004215B2"/>
    <w:rsid w:val="00421751"/>
    <w:rsid w:val="00423A0B"/>
    <w:rsid w:val="00423AAD"/>
    <w:rsid w:val="0042462F"/>
    <w:rsid w:val="0042493F"/>
    <w:rsid w:val="0042576A"/>
    <w:rsid w:val="00430077"/>
    <w:rsid w:val="00430470"/>
    <w:rsid w:val="00435C2B"/>
    <w:rsid w:val="00436ECB"/>
    <w:rsid w:val="00446C0E"/>
    <w:rsid w:val="00446CF0"/>
    <w:rsid w:val="004504A7"/>
    <w:rsid w:val="004522BC"/>
    <w:rsid w:val="004524C9"/>
    <w:rsid w:val="00454FEB"/>
    <w:rsid w:val="00455763"/>
    <w:rsid w:val="00456162"/>
    <w:rsid w:val="004568A7"/>
    <w:rsid w:val="00457A0F"/>
    <w:rsid w:val="0046023E"/>
    <w:rsid w:val="004604BB"/>
    <w:rsid w:val="00462F23"/>
    <w:rsid w:val="00464A35"/>
    <w:rsid w:val="00466BB6"/>
    <w:rsid w:val="004710F8"/>
    <w:rsid w:val="00471375"/>
    <w:rsid w:val="004716C5"/>
    <w:rsid w:val="004755AA"/>
    <w:rsid w:val="00476073"/>
    <w:rsid w:val="00477319"/>
    <w:rsid w:val="00477AE0"/>
    <w:rsid w:val="0048162D"/>
    <w:rsid w:val="00481F10"/>
    <w:rsid w:val="0048399C"/>
    <w:rsid w:val="004861C1"/>
    <w:rsid w:val="00486A7A"/>
    <w:rsid w:val="00490566"/>
    <w:rsid w:val="004935C7"/>
    <w:rsid w:val="00493F6B"/>
    <w:rsid w:val="00494964"/>
    <w:rsid w:val="00495F70"/>
    <w:rsid w:val="00496907"/>
    <w:rsid w:val="00496BF9"/>
    <w:rsid w:val="004A0A75"/>
    <w:rsid w:val="004A3513"/>
    <w:rsid w:val="004A3825"/>
    <w:rsid w:val="004A3CB4"/>
    <w:rsid w:val="004A3D1C"/>
    <w:rsid w:val="004A3E2C"/>
    <w:rsid w:val="004A4036"/>
    <w:rsid w:val="004A750D"/>
    <w:rsid w:val="004A7625"/>
    <w:rsid w:val="004B275F"/>
    <w:rsid w:val="004B4DB1"/>
    <w:rsid w:val="004B7588"/>
    <w:rsid w:val="004C0799"/>
    <w:rsid w:val="004C156A"/>
    <w:rsid w:val="004C3542"/>
    <w:rsid w:val="004C4819"/>
    <w:rsid w:val="004C53C8"/>
    <w:rsid w:val="004C646D"/>
    <w:rsid w:val="004D01F4"/>
    <w:rsid w:val="004D1612"/>
    <w:rsid w:val="004D2967"/>
    <w:rsid w:val="004D3435"/>
    <w:rsid w:val="004D5DBC"/>
    <w:rsid w:val="004D6B66"/>
    <w:rsid w:val="004D6E28"/>
    <w:rsid w:val="004D7D3A"/>
    <w:rsid w:val="004D7E22"/>
    <w:rsid w:val="004E098A"/>
    <w:rsid w:val="004E1F34"/>
    <w:rsid w:val="004E2146"/>
    <w:rsid w:val="004E34C4"/>
    <w:rsid w:val="004E49D4"/>
    <w:rsid w:val="004E49EE"/>
    <w:rsid w:val="004E5B98"/>
    <w:rsid w:val="004E5EFE"/>
    <w:rsid w:val="004E63EC"/>
    <w:rsid w:val="004E6FAB"/>
    <w:rsid w:val="004E7665"/>
    <w:rsid w:val="004F0FA5"/>
    <w:rsid w:val="004F2840"/>
    <w:rsid w:val="004F2A13"/>
    <w:rsid w:val="004F4BCB"/>
    <w:rsid w:val="004F5D79"/>
    <w:rsid w:val="005003E9"/>
    <w:rsid w:val="0050098C"/>
    <w:rsid w:val="00500C2D"/>
    <w:rsid w:val="005026AF"/>
    <w:rsid w:val="00502B4D"/>
    <w:rsid w:val="00503CD0"/>
    <w:rsid w:val="00503D3D"/>
    <w:rsid w:val="00504228"/>
    <w:rsid w:val="00506841"/>
    <w:rsid w:val="00510798"/>
    <w:rsid w:val="00511040"/>
    <w:rsid w:val="005117D4"/>
    <w:rsid w:val="00512F35"/>
    <w:rsid w:val="00512F8D"/>
    <w:rsid w:val="00515093"/>
    <w:rsid w:val="00515A4F"/>
    <w:rsid w:val="0051755F"/>
    <w:rsid w:val="00520A17"/>
    <w:rsid w:val="0052237B"/>
    <w:rsid w:val="00522B23"/>
    <w:rsid w:val="00524C41"/>
    <w:rsid w:val="00525DFD"/>
    <w:rsid w:val="00530086"/>
    <w:rsid w:val="005358B0"/>
    <w:rsid w:val="00535945"/>
    <w:rsid w:val="00535C52"/>
    <w:rsid w:val="00540919"/>
    <w:rsid w:val="0054481E"/>
    <w:rsid w:val="00544F19"/>
    <w:rsid w:val="00545321"/>
    <w:rsid w:val="005456EE"/>
    <w:rsid w:val="005469A3"/>
    <w:rsid w:val="00547458"/>
    <w:rsid w:val="00547E8B"/>
    <w:rsid w:val="00550CB2"/>
    <w:rsid w:val="005538B7"/>
    <w:rsid w:val="00554BE7"/>
    <w:rsid w:val="00555619"/>
    <w:rsid w:val="005666FB"/>
    <w:rsid w:val="00570A1B"/>
    <w:rsid w:val="00572C74"/>
    <w:rsid w:val="00572DBF"/>
    <w:rsid w:val="00573292"/>
    <w:rsid w:val="00573A4F"/>
    <w:rsid w:val="00574728"/>
    <w:rsid w:val="0057484B"/>
    <w:rsid w:val="005750DB"/>
    <w:rsid w:val="00575B03"/>
    <w:rsid w:val="00576FFD"/>
    <w:rsid w:val="005822DB"/>
    <w:rsid w:val="00586062"/>
    <w:rsid w:val="005863DC"/>
    <w:rsid w:val="00586FF6"/>
    <w:rsid w:val="005871AF"/>
    <w:rsid w:val="00587C01"/>
    <w:rsid w:val="00590697"/>
    <w:rsid w:val="0059251D"/>
    <w:rsid w:val="0059310B"/>
    <w:rsid w:val="00593FFF"/>
    <w:rsid w:val="00596427"/>
    <w:rsid w:val="0059648D"/>
    <w:rsid w:val="00596EE6"/>
    <w:rsid w:val="005972BD"/>
    <w:rsid w:val="005A075B"/>
    <w:rsid w:val="005A0CFC"/>
    <w:rsid w:val="005A30AC"/>
    <w:rsid w:val="005A48E8"/>
    <w:rsid w:val="005B3D4A"/>
    <w:rsid w:val="005B3F1C"/>
    <w:rsid w:val="005B457C"/>
    <w:rsid w:val="005B7CD8"/>
    <w:rsid w:val="005C1079"/>
    <w:rsid w:val="005C347B"/>
    <w:rsid w:val="005C51F1"/>
    <w:rsid w:val="005C645A"/>
    <w:rsid w:val="005D43F7"/>
    <w:rsid w:val="005D47FF"/>
    <w:rsid w:val="005D6D71"/>
    <w:rsid w:val="005E0753"/>
    <w:rsid w:val="005E12DE"/>
    <w:rsid w:val="005E16B0"/>
    <w:rsid w:val="005E29FA"/>
    <w:rsid w:val="005E3787"/>
    <w:rsid w:val="005E710A"/>
    <w:rsid w:val="005F0CB6"/>
    <w:rsid w:val="005F1B62"/>
    <w:rsid w:val="005F22BF"/>
    <w:rsid w:val="005F54D4"/>
    <w:rsid w:val="00602338"/>
    <w:rsid w:val="00602912"/>
    <w:rsid w:val="00603931"/>
    <w:rsid w:val="00603C16"/>
    <w:rsid w:val="00604C5C"/>
    <w:rsid w:val="006076EE"/>
    <w:rsid w:val="00610148"/>
    <w:rsid w:val="00610B43"/>
    <w:rsid w:val="006145E2"/>
    <w:rsid w:val="00615887"/>
    <w:rsid w:val="00616CD4"/>
    <w:rsid w:val="00617AC0"/>
    <w:rsid w:val="00621092"/>
    <w:rsid w:val="00622442"/>
    <w:rsid w:val="006230C9"/>
    <w:rsid w:val="006246FC"/>
    <w:rsid w:val="00625483"/>
    <w:rsid w:val="00627249"/>
    <w:rsid w:val="00630897"/>
    <w:rsid w:val="006319E9"/>
    <w:rsid w:val="006322D0"/>
    <w:rsid w:val="00633414"/>
    <w:rsid w:val="006337CB"/>
    <w:rsid w:val="006341A3"/>
    <w:rsid w:val="0063474F"/>
    <w:rsid w:val="00637351"/>
    <w:rsid w:val="00645433"/>
    <w:rsid w:val="006461DE"/>
    <w:rsid w:val="00646FFF"/>
    <w:rsid w:val="00647C9E"/>
    <w:rsid w:val="0065125F"/>
    <w:rsid w:val="006516CF"/>
    <w:rsid w:val="00652C28"/>
    <w:rsid w:val="006544F7"/>
    <w:rsid w:val="00655A81"/>
    <w:rsid w:val="006560B9"/>
    <w:rsid w:val="00657C2E"/>
    <w:rsid w:val="0066104B"/>
    <w:rsid w:val="00661A9C"/>
    <w:rsid w:val="006629A3"/>
    <w:rsid w:val="00663932"/>
    <w:rsid w:val="006650FC"/>
    <w:rsid w:val="00665D0B"/>
    <w:rsid w:val="00666686"/>
    <w:rsid w:val="00666C79"/>
    <w:rsid w:val="006715BB"/>
    <w:rsid w:val="00675233"/>
    <w:rsid w:val="006760EF"/>
    <w:rsid w:val="00676B4E"/>
    <w:rsid w:val="0067733D"/>
    <w:rsid w:val="0067740E"/>
    <w:rsid w:val="00681BA8"/>
    <w:rsid w:val="00682CF7"/>
    <w:rsid w:val="00684853"/>
    <w:rsid w:val="0068587C"/>
    <w:rsid w:val="00685D2E"/>
    <w:rsid w:val="00686753"/>
    <w:rsid w:val="006868CD"/>
    <w:rsid w:val="00686CD0"/>
    <w:rsid w:val="00686E4B"/>
    <w:rsid w:val="00686FB0"/>
    <w:rsid w:val="006902B2"/>
    <w:rsid w:val="006912D5"/>
    <w:rsid w:val="00691664"/>
    <w:rsid w:val="006922E7"/>
    <w:rsid w:val="006924C8"/>
    <w:rsid w:val="00694020"/>
    <w:rsid w:val="006945B5"/>
    <w:rsid w:val="00696795"/>
    <w:rsid w:val="006A26DD"/>
    <w:rsid w:val="006A2BE3"/>
    <w:rsid w:val="006A3750"/>
    <w:rsid w:val="006A3BCA"/>
    <w:rsid w:val="006A53F8"/>
    <w:rsid w:val="006A6E73"/>
    <w:rsid w:val="006B07F0"/>
    <w:rsid w:val="006B0B75"/>
    <w:rsid w:val="006B0CE9"/>
    <w:rsid w:val="006B1597"/>
    <w:rsid w:val="006B2AA5"/>
    <w:rsid w:val="006B3067"/>
    <w:rsid w:val="006B395C"/>
    <w:rsid w:val="006B44B5"/>
    <w:rsid w:val="006B52B9"/>
    <w:rsid w:val="006B52C7"/>
    <w:rsid w:val="006B62F3"/>
    <w:rsid w:val="006B6B96"/>
    <w:rsid w:val="006C052A"/>
    <w:rsid w:val="006C2316"/>
    <w:rsid w:val="006C398D"/>
    <w:rsid w:val="006C3ACE"/>
    <w:rsid w:val="006C3BF4"/>
    <w:rsid w:val="006C4032"/>
    <w:rsid w:val="006C487A"/>
    <w:rsid w:val="006C5193"/>
    <w:rsid w:val="006C76A4"/>
    <w:rsid w:val="006C7B18"/>
    <w:rsid w:val="006D0D26"/>
    <w:rsid w:val="006D229F"/>
    <w:rsid w:val="006D53B8"/>
    <w:rsid w:val="006D5E36"/>
    <w:rsid w:val="006D70FD"/>
    <w:rsid w:val="006E23E6"/>
    <w:rsid w:val="006E2FB6"/>
    <w:rsid w:val="006E38F9"/>
    <w:rsid w:val="006E5B0B"/>
    <w:rsid w:val="006E7A75"/>
    <w:rsid w:val="006F1508"/>
    <w:rsid w:val="006F2EAE"/>
    <w:rsid w:val="006F3019"/>
    <w:rsid w:val="006F3390"/>
    <w:rsid w:val="006F44D3"/>
    <w:rsid w:val="006F5290"/>
    <w:rsid w:val="006F6C2A"/>
    <w:rsid w:val="006F6D0B"/>
    <w:rsid w:val="00700C67"/>
    <w:rsid w:val="00707EE6"/>
    <w:rsid w:val="007100F9"/>
    <w:rsid w:val="0071129F"/>
    <w:rsid w:val="00712DCE"/>
    <w:rsid w:val="007136C0"/>
    <w:rsid w:val="00713CE8"/>
    <w:rsid w:val="0071563C"/>
    <w:rsid w:val="00716203"/>
    <w:rsid w:val="00720134"/>
    <w:rsid w:val="0072053D"/>
    <w:rsid w:val="00720DD2"/>
    <w:rsid w:val="00723756"/>
    <w:rsid w:val="00724B3F"/>
    <w:rsid w:val="00726038"/>
    <w:rsid w:val="0072793A"/>
    <w:rsid w:val="0073073F"/>
    <w:rsid w:val="00730975"/>
    <w:rsid w:val="00731BFD"/>
    <w:rsid w:val="00732362"/>
    <w:rsid w:val="007340E0"/>
    <w:rsid w:val="00734A7C"/>
    <w:rsid w:val="00734F9A"/>
    <w:rsid w:val="00740965"/>
    <w:rsid w:val="00745156"/>
    <w:rsid w:val="00745D85"/>
    <w:rsid w:val="00746E16"/>
    <w:rsid w:val="0074759A"/>
    <w:rsid w:val="00750E10"/>
    <w:rsid w:val="00751DFD"/>
    <w:rsid w:val="007532E7"/>
    <w:rsid w:val="00757BF7"/>
    <w:rsid w:val="0076287D"/>
    <w:rsid w:val="00762F6A"/>
    <w:rsid w:val="00763A87"/>
    <w:rsid w:val="00764E03"/>
    <w:rsid w:val="007659C8"/>
    <w:rsid w:val="007676E9"/>
    <w:rsid w:val="00767AE7"/>
    <w:rsid w:val="00767F6D"/>
    <w:rsid w:val="0077041F"/>
    <w:rsid w:val="00770D1D"/>
    <w:rsid w:val="0077429F"/>
    <w:rsid w:val="007803E2"/>
    <w:rsid w:val="00780567"/>
    <w:rsid w:val="00780667"/>
    <w:rsid w:val="0078495C"/>
    <w:rsid w:val="00786BCB"/>
    <w:rsid w:val="00786C73"/>
    <w:rsid w:val="00787197"/>
    <w:rsid w:val="007909CF"/>
    <w:rsid w:val="0079149E"/>
    <w:rsid w:val="0079463F"/>
    <w:rsid w:val="007951EF"/>
    <w:rsid w:val="007956BD"/>
    <w:rsid w:val="00797108"/>
    <w:rsid w:val="00797775"/>
    <w:rsid w:val="007A0DB3"/>
    <w:rsid w:val="007A1F1E"/>
    <w:rsid w:val="007A1F8B"/>
    <w:rsid w:val="007A3917"/>
    <w:rsid w:val="007A53D9"/>
    <w:rsid w:val="007A59C3"/>
    <w:rsid w:val="007A5AB5"/>
    <w:rsid w:val="007A6ED5"/>
    <w:rsid w:val="007B26EB"/>
    <w:rsid w:val="007B3D3E"/>
    <w:rsid w:val="007B7628"/>
    <w:rsid w:val="007B76BE"/>
    <w:rsid w:val="007C010B"/>
    <w:rsid w:val="007C1BBF"/>
    <w:rsid w:val="007C28CB"/>
    <w:rsid w:val="007C3BEA"/>
    <w:rsid w:val="007C4B7E"/>
    <w:rsid w:val="007C5A79"/>
    <w:rsid w:val="007C6469"/>
    <w:rsid w:val="007C6638"/>
    <w:rsid w:val="007D02EE"/>
    <w:rsid w:val="007D035C"/>
    <w:rsid w:val="007D15D5"/>
    <w:rsid w:val="007D2650"/>
    <w:rsid w:val="007D267E"/>
    <w:rsid w:val="007D48AB"/>
    <w:rsid w:val="007D5DBB"/>
    <w:rsid w:val="007D6E65"/>
    <w:rsid w:val="007E09F3"/>
    <w:rsid w:val="007E2F97"/>
    <w:rsid w:val="007E3CC8"/>
    <w:rsid w:val="007E53AD"/>
    <w:rsid w:val="007F0E72"/>
    <w:rsid w:val="007F19AF"/>
    <w:rsid w:val="007F21FE"/>
    <w:rsid w:val="007F280D"/>
    <w:rsid w:val="007F2943"/>
    <w:rsid w:val="007F632C"/>
    <w:rsid w:val="007F68BD"/>
    <w:rsid w:val="007F6A0D"/>
    <w:rsid w:val="007F7AD6"/>
    <w:rsid w:val="00802152"/>
    <w:rsid w:val="00802FDE"/>
    <w:rsid w:val="00803A1C"/>
    <w:rsid w:val="008124C5"/>
    <w:rsid w:val="008150B5"/>
    <w:rsid w:val="00815F96"/>
    <w:rsid w:val="008164FC"/>
    <w:rsid w:val="00816914"/>
    <w:rsid w:val="00816EF1"/>
    <w:rsid w:val="0082040A"/>
    <w:rsid w:val="008207C4"/>
    <w:rsid w:val="00821941"/>
    <w:rsid w:val="00822650"/>
    <w:rsid w:val="00823EBA"/>
    <w:rsid w:val="00827192"/>
    <w:rsid w:val="00827E04"/>
    <w:rsid w:val="00831562"/>
    <w:rsid w:val="0083192B"/>
    <w:rsid w:val="00834070"/>
    <w:rsid w:val="00834FEE"/>
    <w:rsid w:val="008367DB"/>
    <w:rsid w:val="0083721C"/>
    <w:rsid w:val="00837CEA"/>
    <w:rsid w:val="00837F6D"/>
    <w:rsid w:val="008405D8"/>
    <w:rsid w:val="00841918"/>
    <w:rsid w:val="00841952"/>
    <w:rsid w:val="00842445"/>
    <w:rsid w:val="008428DF"/>
    <w:rsid w:val="008451BA"/>
    <w:rsid w:val="008463B7"/>
    <w:rsid w:val="00847A53"/>
    <w:rsid w:val="00850EEB"/>
    <w:rsid w:val="00852780"/>
    <w:rsid w:val="00852A50"/>
    <w:rsid w:val="00853CB1"/>
    <w:rsid w:val="00856903"/>
    <w:rsid w:val="008569BE"/>
    <w:rsid w:val="008600DE"/>
    <w:rsid w:val="0086118C"/>
    <w:rsid w:val="00862658"/>
    <w:rsid w:val="0086343B"/>
    <w:rsid w:val="0086373F"/>
    <w:rsid w:val="00863A8D"/>
    <w:rsid w:val="00863CF5"/>
    <w:rsid w:val="00863F48"/>
    <w:rsid w:val="00864F83"/>
    <w:rsid w:val="008662AD"/>
    <w:rsid w:val="00867B3E"/>
    <w:rsid w:val="0087160E"/>
    <w:rsid w:val="00871634"/>
    <w:rsid w:val="00871DB5"/>
    <w:rsid w:val="00872149"/>
    <w:rsid w:val="008723D8"/>
    <w:rsid w:val="008748E9"/>
    <w:rsid w:val="008769DA"/>
    <w:rsid w:val="00876AC0"/>
    <w:rsid w:val="008779BC"/>
    <w:rsid w:val="00880AD8"/>
    <w:rsid w:val="00881464"/>
    <w:rsid w:val="00882089"/>
    <w:rsid w:val="008832F9"/>
    <w:rsid w:val="0088347C"/>
    <w:rsid w:val="00884980"/>
    <w:rsid w:val="0088643A"/>
    <w:rsid w:val="00887F39"/>
    <w:rsid w:val="00890681"/>
    <w:rsid w:val="008911FF"/>
    <w:rsid w:val="00892786"/>
    <w:rsid w:val="00893B6C"/>
    <w:rsid w:val="00896FF1"/>
    <w:rsid w:val="008A1849"/>
    <w:rsid w:val="008A1F9C"/>
    <w:rsid w:val="008A2E30"/>
    <w:rsid w:val="008A3ED7"/>
    <w:rsid w:val="008A56ED"/>
    <w:rsid w:val="008A587E"/>
    <w:rsid w:val="008B0639"/>
    <w:rsid w:val="008B3C5F"/>
    <w:rsid w:val="008B4268"/>
    <w:rsid w:val="008B79AF"/>
    <w:rsid w:val="008B7C0D"/>
    <w:rsid w:val="008C09B9"/>
    <w:rsid w:val="008C287B"/>
    <w:rsid w:val="008C29CB"/>
    <w:rsid w:val="008C3817"/>
    <w:rsid w:val="008C3B88"/>
    <w:rsid w:val="008C46BE"/>
    <w:rsid w:val="008C52C2"/>
    <w:rsid w:val="008C53BC"/>
    <w:rsid w:val="008C6AF2"/>
    <w:rsid w:val="008C798B"/>
    <w:rsid w:val="008C7BAA"/>
    <w:rsid w:val="008D2BB6"/>
    <w:rsid w:val="008D318A"/>
    <w:rsid w:val="008D39FE"/>
    <w:rsid w:val="008D3EE2"/>
    <w:rsid w:val="008D6325"/>
    <w:rsid w:val="008D734A"/>
    <w:rsid w:val="008E36F3"/>
    <w:rsid w:val="008E5159"/>
    <w:rsid w:val="008E5591"/>
    <w:rsid w:val="008E685E"/>
    <w:rsid w:val="008F0DA7"/>
    <w:rsid w:val="008F2B1E"/>
    <w:rsid w:val="008F441D"/>
    <w:rsid w:val="008F5620"/>
    <w:rsid w:val="008F5E33"/>
    <w:rsid w:val="008F6300"/>
    <w:rsid w:val="008F68F3"/>
    <w:rsid w:val="008F7701"/>
    <w:rsid w:val="008F7959"/>
    <w:rsid w:val="0090119C"/>
    <w:rsid w:val="00901EA2"/>
    <w:rsid w:val="00905B95"/>
    <w:rsid w:val="00905BD1"/>
    <w:rsid w:val="00905C0B"/>
    <w:rsid w:val="0090751C"/>
    <w:rsid w:val="00910361"/>
    <w:rsid w:val="00910605"/>
    <w:rsid w:val="009111A6"/>
    <w:rsid w:val="0091166A"/>
    <w:rsid w:val="00911D22"/>
    <w:rsid w:val="00911DFF"/>
    <w:rsid w:val="00911F7C"/>
    <w:rsid w:val="00912085"/>
    <w:rsid w:val="009170E8"/>
    <w:rsid w:val="0091724C"/>
    <w:rsid w:val="009177A9"/>
    <w:rsid w:val="009238EA"/>
    <w:rsid w:val="00923C00"/>
    <w:rsid w:val="009266C9"/>
    <w:rsid w:val="00927093"/>
    <w:rsid w:val="00930664"/>
    <w:rsid w:val="0093092B"/>
    <w:rsid w:val="00933AFC"/>
    <w:rsid w:val="00933DBE"/>
    <w:rsid w:val="009341EF"/>
    <w:rsid w:val="009372C4"/>
    <w:rsid w:val="009406C6"/>
    <w:rsid w:val="00941B4A"/>
    <w:rsid w:val="00945CB6"/>
    <w:rsid w:val="00945F77"/>
    <w:rsid w:val="0094617B"/>
    <w:rsid w:val="009462B8"/>
    <w:rsid w:val="00946F7B"/>
    <w:rsid w:val="00950E65"/>
    <w:rsid w:val="00953BA6"/>
    <w:rsid w:val="0095417E"/>
    <w:rsid w:val="009554A5"/>
    <w:rsid w:val="009560C9"/>
    <w:rsid w:val="0095718F"/>
    <w:rsid w:val="00960CCE"/>
    <w:rsid w:val="00960CFF"/>
    <w:rsid w:val="0096196E"/>
    <w:rsid w:val="00963058"/>
    <w:rsid w:val="009630F7"/>
    <w:rsid w:val="00963112"/>
    <w:rsid w:val="00964D72"/>
    <w:rsid w:val="00967AE0"/>
    <w:rsid w:val="00970DFB"/>
    <w:rsid w:val="009718D0"/>
    <w:rsid w:val="009721B7"/>
    <w:rsid w:val="00972EB5"/>
    <w:rsid w:val="00974CC6"/>
    <w:rsid w:val="009751B8"/>
    <w:rsid w:val="00975609"/>
    <w:rsid w:val="009834FF"/>
    <w:rsid w:val="0098432E"/>
    <w:rsid w:val="00986279"/>
    <w:rsid w:val="009867B6"/>
    <w:rsid w:val="00986A2D"/>
    <w:rsid w:val="0098790E"/>
    <w:rsid w:val="00990B98"/>
    <w:rsid w:val="00992E14"/>
    <w:rsid w:val="00993F84"/>
    <w:rsid w:val="009952CD"/>
    <w:rsid w:val="0099596B"/>
    <w:rsid w:val="00996844"/>
    <w:rsid w:val="009A06BE"/>
    <w:rsid w:val="009A119F"/>
    <w:rsid w:val="009A2426"/>
    <w:rsid w:val="009A2515"/>
    <w:rsid w:val="009A2B82"/>
    <w:rsid w:val="009A5B84"/>
    <w:rsid w:val="009B0957"/>
    <w:rsid w:val="009B0EF7"/>
    <w:rsid w:val="009B15B5"/>
    <w:rsid w:val="009B25CC"/>
    <w:rsid w:val="009B3F59"/>
    <w:rsid w:val="009B4135"/>
    <w:rsid w:val="009B491C"/>
    <w:rsid w:val="009B5DBD"/>
    <w:rsid w:val="009B7DF7"/>
    <w:rsid w:val="009C1342"/>
    <w:rsid w:val="009C1D48"/>
    <w:rsid w:val="009C5EEF"/>
    <w:rsid w:val="009C726E"/>
    <w:rsid w:val="009C7345"/>
    <w:rsid w:val="009C744E"/>
    <w:rsid w:val="009D4C91"/>
    <w:rsid w:val="009D4E06"/>
    <w:rsid w:val="009D5A08"/>
    <w:rsid w:val="009D5BA2"/>
    <w:rsid w:val="009D62D0"/>
    <w:rsid w:val="009E043D"/>
    <w:rsid w:val="009E0741"/>
    <w:rsid w:val="009E1AFD"/>
    <w:rsid w:val="009E1D94"/>
    <w:rsid w:val="009E27BC"/>
    <w:rsid w:val="009E292A"/>
    <w:rsid w:val="009E5BAF"/>
    <w:rsid w:val="009E6DE0"/>
    <w:rsid w:val="009F104D"/>
    <w:rsid w:val="009F14DC"/>
    <w:rsid w:val="009F228E"/>
    <w:rsid w:val="009F23A8"/>
    <w:rsid w:val="009F3944"/>
    <w:rsid w:val="009F410B"/>
    <w:rsid w:val="009F4692"/>
    <w:rsid w:val="009F6319"/>
    <w:rsid w:val="00A01D14"/>
    <w:rsid w:val="00A0600C"/>
    <w:rsid w:val="00A06083"/>
    <w:rsid w:val="00A0609D"/>
    <w:rsid w:val="00A067FC"/>
    <w:rsid w:val="00A07AE0"/>
    <w:rsid w:val="00A11A7A"/>
    <w:rsid w:val="00A12114"/>
    <w:rsid w:val="00A13F7E"/>
    <w:rsid w:val="00A14199"/>
    <w:rsid w:val="00A15909"/>
    <w:rsid w:val="00A159E1"/>
    <w:rsid w:val="00A170B8"/>
    <w:rsid w:val="00A17C41"/>
    <w:rsid w:val="00A20041"/>
    <w:rsid w:val="00A204A8"/>
    <w:rsid w:val="00A20B89"/>
    <w:rsid w:val="00A24718"/>
    <w:rsid w:val="00A253BE"/>
    <w:rsid w:val="00A3059B"/>
    <w:rsid w:val="00A32DFF"/>
    <w:rsid w:val="00A33F4C"/>
    <w:rsid w:val="00A35323"/>
    <w:rsid w:val="00A36733"/>
    <w:rsid w:val="00A37B2E"/>
    <w:rsid w:val="00A40DAC"/>
    <w:rsid w:val="00A41203"/>
    <w:rsid w:val="00A4163A"/>
    <w:rsid w:val="00A44556"/>
    <w:rsid w:val="00A445B2"/>
    <w:rsid w:val="00A472BA"/>
    <w:rsid w:val="00A523D3"/>
    <w:rsid w:val="00A5336B"/>
    <w:rsid w:val="00A544CA"/>
    <w:rsid w:val="00A54BA1"/>
    <w:rsid w:val="00A61D32"/>
    <w:rsid w:val="00A63145"/>
    <w:rsid w:val="00A64703"/>
    <w:rsid w:val="00A6537C"/>
    <w:rsid w:val="00A67262"/>
    <w:rsid w:val="00A70C53"/>
    <w:rsid w:val="00A71AED"/>
    <w:rsid w:val="00A72077"/>
    <w:rsid w:val="00A733D3"/>
    <w:rsid w:val="00A7709E"/>
    <w:rsid w:val="00A80734"/>
    <w:rsid w:val="00A843AA"/>
    <w:rsid w:val="00A844A7"/>
    <w:rsid w:val="00A95B02"/>
    <w:rsid w:val="00A964AC"/>
    <w:rsid w:val="00A97D6D"/>
    <w:rsid w:val="00AA0A25"/>
    <w:rsid w:val="00AA1EDD"/>
    <w:rsid w:val="00AA25FA"/>
    <w:rsid w:val="00AA5069"/>
    <w:rsid w:val="00AA5F31"/>
    <w:rsid w:val="00AA68BA"/>
    <w:rsid w:val="00AA698A"/>
    <w:rsid w:val="00AB1382"/>
    <w:rsid w:val="00AB1BC6"/>
    <w:rsid w:val="00AB1C2F"/>
    <w:rsid w:val="00AB508D"/>
    <w:rsid w:val="00AB65F9"/>
    <w:rsid w:val="00AC346E"/>
    <w:rsid w:val="00AC401A"/>
    <w:rsid w:val="00AC624B"/>
    <w:rsid w:val="00AC7254"/>
    <w:rsid w:val="00AD0C41"/>
    <w:rsid w:val="00AD129F"/>
    <w:rsid w:val="00AD215E"/>
    <w:rsid w:val="00AD2BDC"/>
    <w:rsid w:val="00AD4B15"/>
    <w:rsid w:val="00AD4FD1"/>
    <w:rsid w:val="00AD66C3"/>
    <w:rsid w:val="00AD7243"/>
    <w:rsid w:val="00AD75DC"/>
    <w:rsid w:val="00AE031A"/>
    <w:rsid w:val="00AE15DE"/>
    <w:rsid w:val="00AE1FE8"/>
    <w:rsid w:val="00AE2996"/>
    <w:rsid w:val="00AE3804"/>
    <w:rsid w:val="00AE63AE"/>
    <w:rsid w:val="00AE6458"/>
    <w:rsid w:val="00AE6471"/>
    <w:rsid w:val="00AE6542"/>
    <w:rsid w:val="00AE74BA"/>
    <w:rsid w:val="00AF10D6"/>
    <w:rsid w:val="00AF26DA"/>
    <w:rsid w:val="00AF4D97"/>
    <w:rsid w:val="00AF4FF0"/>
    <w:rsid w:val="00B02B3A"/>
    <w:rsid w:val="00B03711"/>
    <w:rsid w:val="00B03B00"/>
    <w:rsid w:val="00B03C17"/>
    <w:rsid w:val="00B057A7"/>
    <w:rsid w:val="00B05AAE"/>
    <w:rsid w:val="00B06B63"/>
    <w:rsid w:val="00B10675"/>
    <w:rsid w:val="00B10FE7"/>
    <w:rsid w:val="00B1145A"/>
    <w:rsid w:val="00B131A9"/>
    <w:rsid w:val="00B13DB3"/>
    <w:rsid w:val="00B17868"/>
    <w:rsid w:val="00B21C8B"/>
    <w:rsid w:val="00B25A8B"/>
    <w:rsid w:val="00B26430"/>
    <w:rsid w:val="00B277A2"/>
    <w:rsid w:val="00B27AE5"/>
    <w:rsid w:val="00B36A76"/>
    <w:rsid w:val="00B37139"/>
    <w:rsid w:val="00B408A1"/>
    <w:rsid w:val="00B4705F"/>
    <w:rsid w:val="00B51280"/>
    <w:rsid w:val="00B51313"/>
    <w:rsid w:val="00B51741"/>
    <w:rsid w:val="00B51F8B"/>
    <w:rsid w:val="00B520ED"/>
    <w:rsid w:val="00B52F55"/>
    <w:rsid w:val="00B53B1C"/>
    <w:rsid w:val="00B54C43"/>
    <w:rsid w:val="00B54F2D"/>
    <w:rsid w:val="00B5538E"/>
    <w:rsid w:val="00B56AB8"/>
    <w:rsid w:val="00B60928"/>
    <w:rsid w:val="00B6106D"/>
    <w:rsid w:val="00B61EB2"/>
    <w:rsid w:val="00B6308C"/>
    <w:rsid w:val="00B63B09"/>
    <w:rsid w:val="00B66013"/>
    <w:rsid w:val="00B701CD"/>
    <w:rsid w:val="00B70381"/>
    <w:rsid w:val="00B71868"/>
    <w:rsid w:val="00B71C1C"/>
    <w:rsid w:val="00B7279A"/>
    <w:rsid w:val="00B73CFA"/>
    <w:rsid w:val="00B74413"/>
    <w:rsid w:val="00B74E72"/>
    <w:rsid w:val="00B75724"/>
    <w:rsid w:val="00B7655D"/>
    <w:rsid w:val="00B81077"/>
    <w:rsid w:val="00B82073"/>
    <w:rsid w:val="00B820ED"/>
    <w:rsid w:val="00B84036"/>
    <w:rsid w:val="00B85C1B"/>
    <w:rsid w:val="00B86ECD"/>
    <w:rsid w:val="00B90CE4"/>
    <w:rsid w:val="00B94C03"/>
    <w:rsid w:val="00B95AAA"/>
    <w:rsid w:val="00B95CD3"/>
    <w:rsid w:val="00B965DB"/>
    <w:rsid w:val="00BA18BC"/>
    <w:rsid w:val="00BA26DC"/>
    <w:rsid w:val="00BA3294"/>
    <w:rsid w:val="00BA548F"/>
    <w:rsid w:val="00BA5EA6"/>
    <w:rsid w:val="00BB059D"/>
    <w:rsid w:val="00BB10F5"/>
    <w:rsid w:val="00BB15B5"/>
    <w:rsid w:val="00BB3AAD"/>
    <w:rsid w:val="00BB49B5"/>
    <w:rsid w:val="00BB67E3"/>
    <w:rsid w:val="00BB737B"/>
    <w:rsid w:val="00BC082A"/>
    <w:rsid w:val="00BC1021"/>
    <w:rsid w:val="00BC1D49"/>
    <w:rsid w:val="00BC45AB"/>
    <w:rsid w:val="00BC5BBD"/>
    <w:rsid w:val="00BC7447"/>
    <w:rsid w:val="00BD1556"/>
    <w:rsid w:val="00BD2A59"/>
    <w:rsid w:val="00BD2F53"/>
    <w:rsid w:val="00BD5DA9"/>
    <w:rsid w:val="00BD5E69"/>
    <w:rsid w:val="00BD7704"/>
    <w:rsid w:val="00BE1598"/>
    <w:rsid w:val="00BE2581"/>
    <w:rsid w:val="00BE54A8"/>
    <w:rsid w:val="00BE7057"/>
    <w:rsid w:val="00BE74A0"/>
    <w:rsid w:val="00BF1483"/>
    <w:rsid w:val="00BF172A"/>
    <w:rsid w:val="00BF7E57"/>
    <w:rsid w:val="00C00FE3"/>
    <w:rsid w:val="00C02339"/>
    <w:rsid w:val="00C052A3"/>
    <w:rsid w:val="00C05E2E"/>
    <w:rsid w:val="00C0748D"/>
    <w:rsid w:val="00C07B8A"/>
    <w:rsid w:val="00C10882"/>
    <w:rsid w:val="00C109F5"/>
    <w:rsid w:val="00C12088"/>
    <w:rsid w:val="00C123D0"/>
    <w:rsid w:val="00C149B8"/>
    <w:rsid w:val="00C15829"/>
    <w:rsid w:val="00C15E02"/>
    <w:rsid w:val="00C21606"/>
    <w:rsid w:val="00C21DDA"/>
    <w:rsid w:val="00C22031"/>
    <w:rsid w:val="00C2252F"/>
    <w:rsid w:val="00C23252"/>
    <w:rsid w:val="00C2444A"/>
    <w:rsid w:val="00C2774F"/>
    <w:rsid w:val="00C279B9"/>
    <w:rsid w:val="00C27D4A"/>
    <w:rsid w:val="00C31403"/>
    <w:rsid w:val="00C33536"/>
    <w:rsid w:val="00C347A4"/>
    <w:rsid w:val="00C34940"/>
    <w:rsid w:val="00C40A92"/>
    <w:rsid w:val="00C40B3D"/>
    <w:rsid w:val="00C44AE2"/>
    <w:rsid w:val="00C457D8"/>
    <w:rsid w:val="00C45F1B"/>
    <w:rsid w:val="00C463C1"/>
    <w:rsid w:val="00C46A49"/>
    <w:rsid w:val="00C47118"/>
    <w:rsid w:val="00C5327D"/>
    <w:rsid w:val="00C55229"/>
    <w:rsid w:val="00C57654"/>
    <w:rsid w:val="00C57EEA"/>
    <w:rsid w:val="00C603AF"/>
    <w:rsid w:val="00C61F75"/>
    <w:rsid w:val="00C623AA"/>
    <w:rsid w:val="00C643AF"/>
    <w:rsid w:val="00C650F1"/>
    <w:rsid w:val="00C668D8"/>
    <w:rsid w:val="00C66F66"/>
    <w:rsid w:val="00C67D69"/>
    <w:rsid w:val="00C67F8A"/>
    <w:rsid w:val="00C70A17"/>
    <w:rsid w:val="00C70F02"/>
    <w:rsid w:val="00C71913"/>
    <w:rsid w:val="00C71F57"/>
    <w:rsid w:val="00C74FDC"/>
    <w:rsid w:val="00C76ADA"/>
    <w:rsid w:val="00C76B86"/>
    <w:rsid w:val="00C76BCE"/>
    <w:rsid w:val="00C77078"/>
    <w:rsid w:val="00C82EB6"/>
    <w:rsid w:val="00C84D32"/>
    <w:rsid w:val="00C91F4B"/>
    <w:rsid w:val="00C93D44"/>
    <w:rsid w:val="00C94E6D"/>
    <w:rsid w:val="00C95019"/>
    <w:rsid w:val="00C955CD"/>
    <w:rsid w:val="00C959C9"/>
    <w:rsid w:val="00CA28D4"/>
    <w:rsid w:val="00CA4463"/>
    <w:rsid w:val="00CA56DF"/>
    <w:rsid w:val="00CA5703"/>
    <w:rsid w:val="00CA614C"/>
    <w:rsid w:val="00CA6996"/>
    <w:rsid w:val="00CB0953"/>
    <w:rsid w:val="00CC053E"/>
    <w:rsid w:val="00CC14B3"/>
    <w:rsid w:val="00CC2B85"/>
    <w:rsid w:val="00CC489D"/>
    <w:rsid w:val="00CC5AE8"/>
    <w:rsid w:val="00CC7C16"/>
    <w:rsid w:val="00CC7CE0"/>
    <w:rsid w:val="00CD16A3"/>
    <w:rsid w:val="00CD186B"/>
    <w:rsid w:val="00CD60CA"/>
    <w:rsid w:val="00CD6409"/>
    <w:rsid w:val="00CD6909"/>
    <w:rsid w:val="00CE1BB8"/>
    <w:rsid w:val="00CE342F"/>
    <w:rsid w:val="00CE4416"/>
    <w:rsid w:val="00CE4A6C"/>
    <w:rsid w:val="00CE55C1"/>
    <w:rsid w:val="00CE683C"/>
    <w:rsid w:val="00CE736B"/>
    <w:rsid w:val="00CF0041"/>
    <w:rsid w:val="00CF00F5"/>
    <w:rsid w:val="00CF2AE3"/>
    <w:rsid w:val="00CF2AE4"/>
    <w:rsid w:val="00CF4E4D"/>
    <w:rsid w:val="00D000B8"/>
    <w:rsid w:val="00D0132D"/>
    <w:rsid w:val="00D02044"/>
    <w:rsid w:val="00D0235F"/>
    <w:rsid w:val="00D0283B"/>
    <w:rsid w:val="00D02ADC"/>
    <w:rsid w:val="00D02DD3"/>
    <w:rsid w:val="00D0572F"/>
    <w:rsid w:val="00D07040"/>
    <w:rsid w:val="00D1123D"/>
    <w:rsid w:val="00D12334"/>
    <w:rsid w:val="00D124C4"/>
    <w:rsid w:val="00D15EC0"/>
    <w:rsid w:val="00D17907"/>
    <w:rsid w:val="00D17F36"/>
    <w:rsid w:val="00D20E2E"/>
    <w:rsid w:val="00D22E61"/>
    <w:rsid w:val="00D27942"/>
    <w:rsid w:val="00D27E28"/>
    <w:rsid w:val="00D27E89"/>
    <w:rsid w:val="00D30AE4"/>
    <w:rsid w:val="00D31B5D"/>
    <w:rsid w:val="00D3217E"/>
    <w:rsid w:val="00D33789"/>
    <w:rsid w:val="00D342AC"/>
    <w:rsid w:val="00D342D0"/>
    <w:rsid w:val="00D377F6"/>
    <w:rsid w:val="00D379BA"/>
    <w:rsid w:val="00D40334"/>
    <w:rsid w:val="00D43C1B"/>
    <w:rsid w:val="00D44DAD"/>
    <w:rsid w:val="00D456A5"/>
    <w:rsid w:val="00D47729"/>
    <w:rsid w:val="00D509B6"/>
    <w:rsid w:val="00D51CBE"/>
    <w:rsid w:val="00D51F6C"/>
    <w:rsid w:val="00D53265"/>
    <w:rsid w:val="00D532D8"/>
    <w:rsid w:val="00D53C7C"/>
    <w:rsid w:val="00D5437D"/>
    <w:rsid w:val="00D5449B"/>
    <w:rsid w:val="00D552B3"/>
    <w:rsid w:val="00D659E2"/>
    <w:rsid w:val="00D67772"/>
    <w:rsid w:val="00D70A6B"/>
    <w:rsid w:val="00D70CCA"/>
    <w:rsid w:val="00D715C1"/>
    <w:rsid w:val="00D806A4"/>
    <w:rsid w:val="00D811FD"/>
    <w:rsid w:val="00D81DE4"/>
    <w:rsid w:val="00D827F8"/>
    <w:rsid w:val="00D82F63"/>
    <w:rsid w:val="00D83365"/>
    <w:rsid w:val="00D83DE6"/>
    <w:rsid w:val="00D86C1E"/>
    <w:rsid w:val="00D90A11"/>
    <w:rsid w:val="00D911EE"/>
    <w:rsid w:val="00D9294E"/>
    <w:rsid w:val="00D966BD"/>
    <w:rsid w:val="00D96D49"/>
    <w:rsid w:val="00D97444"/>
    <w:rsid w:val="00DA138F"/>
    <w:rsid w:val="00DA2FA7"/>
    <w:rsid w:val="00DA4419"/>
    <w:rsid w:val="00DA576D"/>
    <w:rsid w:val="00DA7622"/>
    <w:rsid w:val="00DA7DCF"/>
    <w:rsid w:val="00DB034C"/>
    <w:rsid w:val="00DB0550"/>
    <w:rsid w:val="00DB1119"/>
    <w:rsid w:val="00DB215E"/>
    <w:rsid w:val="00DB3898"/>
    <w:rsid w:val="00DB3AB0"/>
    <w:rsid w:val="00DB441C"/>
    <w:rsid w:val="00DB4DFA"/>
    <w:rsid w:val="00DB5C0E"/>
    <w:rsid w:val="00DB5EAE"/>
    <w:rsid w:val="00DB6B79"/>
    <w:rsid w:val="00DC1DA4"/>
    <w:rsid w:val="00DC2470"/>
    <w:rsid w:val="00DC37C5"/>
    <w:rsid w:val="00DC4ED2"/>
    <w:rsid w:val="00DC6679"/>
    <w:rsid w:val="00DC74A1"/>
    <w:rsid w:val="00DD00CB"/>
    <w:rsid w:val="00DD042D"/>
    <w:rsid w:val="00DD63CA"/>
    <w:rsid w:val="00DD7048"/>
    <w:rsid w:val="00DD73FD"/>
    <w:rsid w:val="00DD7E3F"/>
    <w:rsid w:val="00DE0CBB"/>
    <w:rsid w:val="00DE10BA"/>
    <w:rsid w:val="00DE3239"/>
    <w:rsid w:val="00DE65E7"/>
    <w:rsid w:val="00DF2A84"/>
    <w:rsid w:val="00DF33F0"/>
    <w:rsid w:val="00DF4413"/>
    <w:rsid w:val="00DF54F2"/>
    <w:rsid w:val="00DF76D2"/>
    <w:rsid w:val="00E002C5"/>
    <w:rsid w:val="00E00D28"/>
    <w:rsid w:val="00E0386E"/>
    <w:rsid w:val="00E04B69"/>
    <w:rsid w:val="00E04EF6"/>
    <w:rsid w:val="00E04F92"/>
    <w:rsid w:val="00E05C1D"/>
    <w:rsid w:val="00E062B7"/>
    <w:rsid w:val="00E07829"/>
    <w:rsid w:val="00E07A3E"/>
    <w:rsid w:val="00E13FA6"/>
    <w:rsid w:val="00E2037E"/>
    <w:rsid w:val="00E21AFA"/>
    <w:rsid w:val="00E24CA9"/>
    <w:rsid w:val="00E26097"/>
    <w:rsid w:val="00E26C40"/>
    <w:rsid w:val="00E306FF"/>
    <w:rsid w:val="00E31A29"/>
    <w:rsid w:val="00E335F2"/>
    <w:rsid w:val="00E342D7"/>
    <w:rsid w:val="00E34828"/>
    <w:rsid w:val="00E34B2F"/>
    <w:rsid w:val="00E34DDC"/>
    <w:rsid w:val="00E35415"/>
    <w:rsid w:val="00E35CCA"/>
    <w:rsid w:val="00E36413"/>
    <w:rsid w:val="00E36D03"/>
    <w:rsid w:val="00E372BF"/>
    <w:rsid w:val="00E37707"/>
    <w:rsid w:val="00E41831"/>
    <w:rsid w:val="00E429DF"/>
    <w:rsid w:val="00E476C2"/>
    <w:rsid w:val="00E539E7"/>
    <w:rsid w:val="00E56932"/>
    <w:rsid w:val="00E56FFC"/>
    <w:rsid w:val="00E6137A"/>
    <w:rsid w:val="00E629B2"/>
    <w:rsid w:val="00E635AB"/>
    <w:rsid w:val="00E63BAA"/>
    <w:rsid w:val="00E66827"/>
    <w:rsid w:val="00E6766B"/>
    <w:rsid w:val="00E7006B"/>
    <w:rsid w:val="00E71F70"/>
    <w:rsid w:val="00E73A74"/>
    <w:rsid w:val="00E76CFD"/>
    <w:rsid w:val="00E77443"/>
    <w:rsid w:val="00E808DE"/>
    <w:rsid w:val="00E8257C"/>
    <w:rsid w:val="00E83175"/>
    <w:rsid w:val="00E83E6C"/>
    <w:rsid w:val="00E844EB"/>
    <w:rsid w:val="00E84806"/>
    <w:rsid w:val="00E879D9"/>
    <w:rsid w:val="00E87A4C"/>
    <w:rsid w:val="00E87F64"/>
    <w:rsid w:val="00E90F7C"/>
    <w:rsid w:val="00E9145B"/>
    <w:rsid w:val="00E92272"/>
    <w:rsid w:val="00E9253B"/>
    <w:rsid w:val="00E9255E"/>
    <w:rsid w:val="00E92C21"/>
    <w:rsid w:val="00E92FF3"/>
    <w:rsid w:val="00E9372D"/>
    <w:rsid w:val="00E93742"/>
    <w:rsid w:val="00E94469"/>
    <w:rsid w:val="00E94D9F"/>
    <w:rsid w:val="00E96B0B"/>
    <w:rsid w:val="00E96E8D"/>
    <w:rsid w:val="00EA082D"/>
    <w:rsid w:val="00EA1C64"/>
    <w:rsid w:val="00EA54A0"/>
    <w:rsid w:val="00EA67B3"/>
    <w:rsid w:val="00EA7054"/>
    <w:rsid w:val="00EB2A71"/>
    <w:rsid w:val="00EB4086"/>
    <w:rsid w:val="00EB456C"/>
    <w:rsid w:val="00EB6840"/>
    <w:rsid w:val="00EB6FFD"/>
    <w:rsid w:val="00EB74E6"/>
    <w:rsid w:val="00EC0278"/>
    <w:rsid w:val="00EC056D"/>
    <w:rsid w:val="00EC4124"/>
    <w:rsid w:val="00EC4CDD"/>
    <w:rsid w:val="00EC6D2C"/>
    <w:rsid w:val="00EC7520"/>
    <w:rsid w:val="00EC77D3"/>
    <w:rsid w:val="00ED081F"/>
    <w:rsid w:val="00ED09D4"/>
    <w:rsid w:val="00ED2AC6"/>
    <w:rsid w:val="00ED3105"/>
    <w:rsid w:val="00ED33D3"/>
    <w:rsid w:val="00EE038B"/>
    <w:rsid w:val="00EE17B1"/>
    <w:rsid w:val="00EE202D"/>
    <w:rsid w:val="00EE456B"/>
    <w:rsid w:val="00EE6344"/>
    <w:rsid w:val="00EE7D52"/>
    <w:rsid w:val="00EF111A"/>
    <w:rsid w:val="00EF24A5"/>
    <w:rsid w:val="00EF32CD"/>
    <w:rsid w:val="00EF3589"/>
    <w:rsid w:val="00EF4595"/>
    <w:rsid w:val="00EF55AB"/>
    <w:rsid w:val="00F027D5"/>
    <w:rsid w:val="00F03FED"/>
    <w:rsid w:val="00F07E35"/>
    <w:rsid w:val="00F104CB"/>
    <w:rsid w:val="00F16003"/>
    <w:rsid w:val="00F17282"/>
    <w:rsid w:val="00F205B9"/>
    <w:rsid w:val="00F2412E"/>
    <w:rsid w:val="00F25B18"/>
    <w:rsid w:val="00F268BC"/>
    <w:rsid w:val="00F31B5F"/>
    <w:rsid w:val="00F33D1D"/>
    <w:rsid w:val="00F34887"/>
    <w:rsid w:val="00F36EDF"/>
    <w:rsid w:val="00F371AF"/>
    <w:rsid w:val="00F3746B"/>
    <w:rsid w:val="00F37DB5"/>
    <w:rsid w:val="00F43919"/>
    <w:rsid w:val="00F4472F"/>
    <w:rsid w:val="00F44A1E"/>
    <w:rsid w:val="00F44F23"/>
    <w:rsid w:val="00F44F67"/>
    <w:rsid w:val="00F45783"/>
    <w:rsid w:val="00F47866"/>
    <w:rsid w:val="00F51165"/>
    <w:rsid w:val="00F51ECB"/>
    <w:rsid w:val="00F51FD7"/>
    <w:rsid w:val="00F54347"/>
    <w:rsid w:val="00F56852"/>
    <w:rsid w:val="00F5704D"/>
    <w:rsid w:val="00F57613"/>
    <w:rsid w:val="00F578A4"/>
    <w:rsid w:val="00F57BF5"/>
    <w:rsid w:val="00F64D55"/>
    <w:rsid w:val="00F64D8E"/>
    <w:rsid w:val="00F66C40"/>
    <w:rsid w:val="00F6721D"/>
    <w:rsid w:val="00F6741F"/>
    <w:rsid w:val="00F678D3"/>
    <w:rsid w:val="00F679B5"/>
    <w:rsid w:val="00F67D08"/>
    <w:rsid w:val="00F67F66"/>
    <w:rsid w:val="00F724A7"/>
    <w:rsid w:val="00F74E2C"/>
    <w:rsid w:val="00F74F1A"/>
    <w:rsid w:val="00F75103"/>
    <w:rsid w:val="00F75182"/>
    <w:rsid w:val="00F75D51"/>
    <w:rsid w:val="00F76E00"/>
    <w:rsid w:val="00F76E81"/>
    <w:rsid w:val="00F77DB7"/>
    <w:rsid w:val="00F82136"/>
    <w:rsid w:val="00F82B47"/>
    <w:rsid w:val="00F82E87"/>
    <w:rsid w:val="00F84941"/>
    <w:rsid w:val="00F87E84"/>
    <w:rsid w:val="00F929E2"/>
    <w:rsid w:val="00F92A8B"/>
    <w:rsid w:val="00F9474A"/>
    <w:rsid w:val="00F94ABC"/>
    <w:rsid w:val="00F95931"/>
    <w:rsid w:val="00F96C13"/>
    <w:rsid w:val="00F97274"/>
    <w:rsid w:val="00F97B91"/>
    <w:rsid w:val="00FA02F2"/>
    <w:rsid w:val="00FA268F"/>
    <w:rsid w:val="00FA2A81"/>
    <w:rsid w:val="00FA60F3"/>
    <w:rsid w:val="00FA66E9"/>
    <w:rsid w:val="00FB1567"/>
    <w:rsid w:val="00FB253A"/>
    <w:rsid w:val="00FB329E"/>
    <w:rsid w:val="00FB4F72"/>
    <w:rsid w:val="00FB66D6"/>
    <w:rsid w:val="00FB675A"/>
    <w:rsid w:val="00FC1D37"/>
    <w:rsid w:val="00FC50B5"/>
    <w:rsid w:val="00FC5A71"/>
    <w:rsid w:val="00FC694D"/>
    <w:rsid w:val="00FC6BD2"/>
    <w:rsid w:val="00FC7CC9"/>
    <w:rsid w:val="00FD090E"/>
    <w:rsid w:val="00FD199A"/>
    <w:rsid w:val="00FD2E47"/>
    <w:rsid w:val="00FD3361"/>
    <w:rsid w:val="00FD5EDC"/>
    <w:rsid w:val="00FD618B"/>
    <w:rsid w:val="00FD658D"/>
    <w:rsid w:val="00FD6C21"/>
    <w:rsid w:val="00FD7528"/>
    <w:rsid w:val="00FE1FEE"/>
    <w:rsid w:val="00FE2D0E"/>
    <w:rsid w:val="00FE518D"/>
    <w:rsid w:val="00FE5504"/>
    <w:rsid w:val="00FE5B10"/>
    <w:rsid w:val="00FE7812"/>
    <w:rsid w:val="00FE7D62"/>
    <w:rsid w:val="00FE7E8F"/>
    <w:rsid w:val="00FF0794"/>
    <w:rsid w:val="00FF098A"/>
    <w:rsid w:val="00FF0B5A"/>
    <w:rsid w:val="00FF4508"/>
    <w:rsid w:val="00FF5A10"/>
    <w:rsid w:val="00FF7135"/>
    <w:rsid w:val="00FF76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8EED7C4"/>
  <w15:chartTrackingRefBased/>
  <w15:docId w15:val="{47A04FE9-C4D7-425C-B18E-5389F0C10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85C7F"/>
    <w:pPr>
      <w:widowControl w:val="0"/>
      <w:jc w:val="both"/>
    </w:pPr>
    <w:rPr>
      <w:rFonts w:ascii="BIZ UD明朝 Medium" w:eastAsia="BIZ UD明朝 Medium" w:hAnsi="BIZ UD明朝 Medium"/>
      <w:sz w:val="24"/>
    </w:rPr>
  </w:style>
  <w:style w:type="paragraph" w:styleId="1">
    <w:name w:val="heading 1"/>
    <w:aliases w:val="章見出し"/>
    <w:basedOn w:val="a"/>
    <w:next w:val="a"/>
    <w:link w:val="10"/>
    <w:uiPriority w:val="9"/>
    <w:qFormat/>
    <w:rsid w:val="006F3390"/>
    <w:pPr>
      <w:keepNext/>
      <w:outlineLvl w:val="0"/>
    </w:pPr>
    <w:rPr>
      <w:rFonts w:ascii="BIZ UDゴシック" w:eastAsia="BIZ UDゴシック" w:hAnsi="BIZ UDゴシック" w:cstheme="majorBidi"/>
      <w:color w:val="FFFFFF" w:themeColor="background1"/>
      <w:sz w:val="32"/>
      <w:szCs w:val="24"/>
    </w:rPr>
  </w:style>
  <w:style w:type="paragraph" w:styleId="2">
    <w:name w:val="heading 2"/>
    <w:aliases w:val="見出し １ Char,見出し １,見出し １ Char Char Char Char"/>
    <w:basedOn w:val="a"/>
    <w:next w:val="a"/>
    <w:link w:val="20"/>
    <w:uiPriority w:val="9"/>
    <w:unhideWhenUsed/>
    <w:qFormat/>
    <w:rsid w:val="00F31B5F"/>
    <w:pPr>
      <w:keepNext/>
      <w:outlineLvl w:val="1"/>
    </w:pPr>
    <w:rPr>
      <w:rFonts w:ascii="メイリオ" w:eastAsia="メイリオ" w:hAnsi="メイリオ" w:cstheme="majorBidi"/>
      <w:sz w:val="28"/>
    </w:rPr>
  </w:style>
  <w:style w:type="paragraph" w:styleId="3">
    <w:name w:val="heading 3"/>
    <w:basedOn w:val="a"/>
    <w:next w:val="a"/>
    <w:link w:val="30"/>
    <w:uiPriority w:val="9"/>
    <w:unhideWhenUsed/>
    <w:qFormat/>
    <w:rsid w:val="00EC0278"/>
    <w:pPr>
      <w:keepNext/>
      <w:ind w:leftChars="400" w:left="400"/>
      <w:outlineLvl w:val="2"/>
    </w:pPr>
    <w:rPr>
      <w:rFonts w:asciiTheme="majorHAnsi" w:eastAsiaTheme="majorEastAsia" w:hAnsiTheme="majorHAnsi" w:cstheme="majorBidi"/>
    </w:rPr>
  </w:style>
  <w:style w:type="paragraph" w:styleId="4">
    <w:name w:val="heading 4"/>
    <w:basedOn w:val="3"/>
    <w:next w:val="a"/>
    <w:link w:val="40"/>
    <w:uiPriority w:val="9"/>
    <w:unhideWhenUsed/>
    <w:qFormat/>
    <w:rsid w:val="000F211C"/>
    <w:pPr>
      <w:keepNext w:val="0"/>
      <w:widowControl/>
      <w:numPr>
        <w:numId w:val="3"/>
      </w:numPr>
      <w:overflowPunct w:val="0"/>
      <w:adjustRightInd w:val="0"/>
      <w:spacing w:line="400" w:lineRule="exact"/>
      <w:ind w:leftChars="100" w:left="520"/>
      <w:textAlignment w:val="baseline"/>
      <w:outlineLvl w:val="3"/>
    </w:pPr>
    <w:rPr>
      <w:rFonts w:ascii="メイリオ" w:eastAsia="メイリオ" w:hAnsi="メイリオ" w:cs="メイリオ"/>
      <w:b/>
      <w:sz w:val="23"/>
      <w:szCs w:val="23"/>
    </w:rPr>
  </w:style>
  <w:style w:type="paragraph" w:styleId="5">
    <w:name w:val="heading 5"/>
    <w:basedOn w:val="4"/>
    <w:next w:val="a"/>
    <w:link w:val="50"/>
    <w:uiPriority w:val="9"/>
    <w:unhideWhenUsed/>
    <w:qFormat/>
    <w:rsid w:val="000F211C"/>
    <w:pPr>
      <w:numPr>
        <w:numId w:val="0"/>
      </w:numPr>
      <w:ind w:left="420" w:hanging="182"/>
      <w:outlineLvl w:val="4"/>
    </w:pPr>
    <w:rPr>
      <w:b w:val="0"/>
      <w:bCs/>
      <w:u w:val="dottedHeavy" w:color="009900"/>
    </w:rPr>
  </w:style>
  <w:style w:type="paragraph" w:styleId="6">
    <w:name w:val="heading 6"/>
    <w:basedOn w:val="a"/>
    <w:next w:val="a"/>
    <w:link w:val="60"/>
    <w:uiPriority w:val="9"/>
    <w:unhideWhenUsed/>
    <w:qFormat/>
    <w:rsid w:val="00F31B5F"/>
    <w:pPr>
      <w:keepNext/>
      <w:ind w:leftChars="800" w:left="800"/>
      <w:outlineLvl w:val="5"/>
    </w:pPr>
    <w:rPr>
      <w:b/>
      <w:bCs/>
    </w:rPr>
  </w:style>
  <w:style w:type="paragraph" w:styleId="7">
    <w:name w:val="heading 7"/>
    <w:basedOn w:val="a"/>
    <w:next w:val="a0"/>
    <w:link w:val="70"/>
    <w:qFormat/>
    <w:rsid w:val="000F211C"/>
    <w:pPr>
      <w:keepNext/>
      <w:keepLines/>
      <w:widowControl/>
      <w:overflowPunct w:val="0"/>
      <w:adjustRightInd w:val="0"/>
      <w:spacing w:line="280" w:lineRule="exact"/>
      <w:ind w:left="2976" w:hanging="425"/>
      <w:textAlignment w:val="baseline"/>
      <w:outlineLvl w:val="6"/>
    </w:pPr>
    <w:rPr>
      <w:rFonts w:ascii="Arial" w:eastAsia="ＭＳ ゴシック" w:hAnsi="Arial" w:cs="Times New Roman"/>
      <w:b/>
      <w:kern w:val="28"/>
      <w:sz w:val="21"/>
      <w:szCs w:val="20"/>
    </w:rPr>
  </w:style>
  <w:style w:type="paragraph" w:styleId="8">
    <w:name w:val="heading 8"/>
    <w:basedOn w:val="a"/>
    <w:next w:val="a0"/>
    <w:link w:val="80"/>
    <w:qFormat/>
    <w:rsid w:val="000F211C"/>
    <w:pPr>
      <w:keepNext/>
      <w:keepLines/>
      <w:widowControl/>
      <w:overflowPunct w:val="0"/>
      <w:adjustRightInd w:val="0"/>
      <w:spacing w:line="280" w:lineRule="exact"/>
      <w:ind w:left="3402" w:hanging="426"/>
      <w:textAlignment w:val="baseline"/>
      <w:outlineLvl w:val="7"/>
    </w:pPr>
    <w:rPr>
      <w:rFonts w:ascii="Arial" w:eastAsia="ＭＳ ゴシック" w:hAnsi="Arial" w:cs="Times New Roman"/>
      <w:b/>
      <w:kern w:val="28"/>
      <w:sz w:val="21"/>
      <w:szCs w:val="20"/>
    </w:rPr>
  </w:style>
  <w:style w:type="paragraph" w:styleId="9">
    <w:name w:val="heading 9"/>
    <w:basedOn w:val="a"/>
    <w:next w:val="a0"/>
    <w:link w:val="90"/>
    <w:qFormat/>
    <w:rsid w:val="000F211C"/>
    <w:pPr>
      <w:keepNext/>
      <w:keepLines/>
      <w:widowControl/>
      <w:overflowPunct w:val="0"/>
      <w:adjustRightInd w:val="0"/>
      <w:spacing w:line="280" w:lineRule="exact"/>
      <w:ind w:left="3827" w:hanging="425"/>
      <w:textAlignment w:val="baseline"/>
      <w:outlineLvl w:val="8"/>
    </w:pPr>
    <w:rPr>
      <w:rFonts w:ascii="Arial" w:eastAsia="ＭＳ ゴシック" w:hAnsi="Arial" w:cs="Times New Roman"/>
      <w:b/>
      <w:kern w:val="28"/>
      <w:sz w:val="21"/>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aliases w:val="章見出し (文字)"/>
    <w:basedOn w:val="a1"/>
    <w:link w:val="1"/>
    <w:uiPriority w:val="9"/>
    <w:rsid w:val="006F3390"/>
    <w:rPr>
      <w:rFonts w:ascii="BIZ UDゴシック" w:eastAsia="BIZ UDゴシック" w:hAnsi="BIZ UDゴシック" w:cstheme="majorBidi"/>
      <w:color w:val="FFFFFF" w:themeColor="background1"/>
      <w:sz w:val="32"/>
      <w:szCs w:val="24"/>
    </w:rPr>
  </w:style>
  <w:style w:type="character" w:customStyle="1" w:styleId="20">
    <w:name w:val="見出し 2 (文字)"/>
    <w:aliases w:val="見出し １ Char (文字),見出し １ (文字),見出し １ Char Char Char Char (文字)"/>
    <w:basedOn w:val="a1"/>
    <w:link w:val="2"/>
    <w:uiPriority w:val="9"/>
    <w:rsid w:val="00F31B5F"/>
    <w:rPr>
      <w:rFonts w:ascii="メイリオ" w:eastAsia="メイリオ" w:hAnsi="メイリオ" w:cstheme="majorBidi"/>
      <w:sz w:val="28"/>
    </w:rPr>
  </w:style>
  <w:style w:type="character" w:styleId="a4">
    <w:name w:val="annotation reference"/>
    <w:basedOn w:val="a1"/>
    <w:uiPriority w:val="99"/>
    <w:semiHidden/>
    <w:unhideWhenUsed/>
    <w:rsid w:val="00077181"/>
    <w:rPr>
      <w:sz w:val="18"/>
      <w:szCs w:val="18"/>
    </w:rPr>
  </w:style>
  <w:style w:type="paragraph" w:styleId="a5">
    <w:name w:val="annotation text"/>
    <w:basedOn w:val="a"/>
    <w:link w:val="a6"/>
    <w:uiPriority w:val="99"/>
    <w:unhideWhenUsed/>
    <w:rsid w:val="00077181"/>
    <w:pPr>
      <w:jc w:val="left"/>
    </w:pPr>
  </w:style>
  <w:style w:type="character" w:customStyle="1" w:styleId="a6">
    <w:name w:val="コメント文字列 (文字)"/>
    <w:basedOn w:val="a1"/>
    <w:link w:val="a5"/>
    <w:uiPriority w:val="99"/>
    <w:rsid w:val="00077181"/>
    <w:rPr>
      <w:rFonts w:ascii="BIZ UD明朝 Medium" w:eastAsia="BIZ UD明朝 Medium" w:hAnsi="BIZ UD明朝 Medium"/>
      <w:sz w:val="24"/>
    </w:rPr>
  </w:style>
  <w:style w:type="paragraph" w:styleId="a7">
    <w:name w:val="annotation subject"/>
    <w:basedOn w:val="a5"/>
    <w:next w:val="a5"/>
    <w:link w:val="a8"/>
    <w:uiPriority w:val="99"/>
    <w:semiHidden/>
    <w:unhideWhenUsed/>
    <w:rsid w:val="00077181"/>
    <w:rPr>
      <w:b/>
      <w:bCs/>
    </w:rPr>
  </w:style>
  <w:style w:type="character" w:customStyle="1" w:styleId="a8">
    <w:name w:val="コメント内容 (文字)"/>
    <w:basedOn w:val="a6"/>
    <w:link w:val="a7"/>
    <w:uiPriority w:val="99"/>
    <w:semiHidden/>
    <w:rsid w:val="00077181"/>
    <w:rPr>
      <w:rFonts w:ascii="BIZ UD明朝 Medium" w:eastAsia="BIZ UD明朝 Medium" w:hAnsi="BIZ UD明朝 Medium"/>
      <w:b/>
      <w:bCs/>
      <w:sz w:val="24"/>
    </w:rPr>
  </w:style>
  <w:style w:type="paragraph" w:styleId="a9">
    <w:name w:val="header"/>
    <w:basedOn w:val="a"/>
    <w:link w:val="aa"/>
    <w:uiPriority w:val="99"/>
    <w:unhideWhenUsed/>
    <w:rsid w:val="00A523D3"/>
    <w:pPr>
      <w:tabs>
        <w:tab w:val="center" w:pos="4252"/>
        <w:tab w:val="right" w:pos="8504"/>
      </w:tabs>
      <w:snapToGrid w:val="0"/>
    </w:pPr>
  </w:style>
  <w:style w:type="character" w:customStyle="1" w:styleId="aa">
    <w:name w:val="ヘッダー (文字)"/>
    <w:basedOn w:val="a1"/>
    <w:link w:val="a9"/>
    <w:uiPriority w:val="99"/>
    <w:rsid w:val="00A523D3"/>
    <w:rPr>
      <w:rFonts w:ascii="BIZ UD明朝 Medium" w:eastAsia="BIZ UD明朝 Medium" w:hAnsi="BIZ UD明朝 Medium"/>
      <w:sz w:val="24"/>
    </w:rPr>
  </w:style>
  <w:style w:type="paragraph" w:styleId="ab">
    <w:name w:val="footer"/>
    <w:aliases w:val="選択肢"/>
    <w:basedOn w:val="a"/>
    <w:link w:val="ac"/>
    <w:uiPriority w:val="99"/>
    <w:unhideWhenUsed/>
    <w:rsid w:val="00A523D3"/>
    <w:pPr>
      <w:tabs>
        <w:tab w:val="center" w:pos="4252"/>
        <w:tab w:val="right" w:pos="8504"/>
      </w:tabs>
      <w:snapToGrid w:val="0"/>
    </w:pPr>
  </w:style>
  <w:style w:type="character" w:customStyle="1" w:styleId="ac">
    <w:name w:val="フッター (文字)"/>
    <w:aliases w:val="選択肢 (文字)"/>
    <w:basedOn w:val="a1"/>
    <w:link w:val="ab"/>
    <w:uiPriority w:val="99"/>
    <w:rsid w:val="00A523D3"/>
    <w:rPr>
      <w:rFonts w:ascii="BIZ UD明朝 Medium" w:eastAsia="BIZ UD明朝 Medium" w:hAnsi="BIZ UD明朝 Medium"/>
      <w:sz w:val="24"/>
    </w:rPr>
  </w:style>
  <w:style w:type="character" w:customStyle="1" w:styleId="60">
    <w:name w:val="見出し 6 (文字)"/>
    <w:basedOn w:val="a1"/>
    <w:link w:val="6"/>
    <w:uiPriority w:val="9"/>
    <w:rsid w:val="00F31B5F"/>
    <w:rPr>
      <w:rFonts w:ascii="BIZ UD明朝 Medium" w:eastAsia="BIZ UD明朝 Medium" w:hAnsi="BIZ UD明朝 Medium"/>
      <w:b/>
      <w:bCs/>
      <w:sz w:val="24"/>
    </w:rPr>
  </w:style>
  <w:style w:type="paragraph" w:customStyle="1" w:styleId="ad">
    <w:name w:val="文言"/>
    <w:basedOn w:val="a"/>
    <w:link w:val="ae"/>
    <w:qFormat/>
    <w:rsid w:val="00F31B5F"/>
    <w:pPr>
      <w:autoSpaceDE w:val="0"/>
      <w:autoSpaceDN w:val="0"/>
      <w:spacing w:line="360" w:lineRule="exact"/>
      <w:ind w:firstLine="220"/>
    </w:pPr>
    <w:rPr>
      <w:rFonts w:ascii="メイリオ" w:eastAsia="メイリオ" w:hAnsi="メイリオ" w:cs="メイリオ"/>
      <w:noProof/>
      <w:sz w:val="23"/>
    </w:rPr>
  </w:style>
  <w:style w:type="character" w:customStyle="1" w:styleId="ae">
    <w:name w:val="文言 (文字)"/>
    <w:basedOn w:val="a1"/>
    <w:link w:val="ad"/>
    <w:rsid w:val="00F31B5F"/>
    <w:rPr>
      <w:rFonts w:ascii="メイリオ" w:eastAsia="メイリオ" w:hAnsi="メイリオ" w:cs="メイリオ"/>
      <w:noProof/>
      <w:sz w:val="23"/>
    </w:rPr>
  </w:style>
  <w:style w:type="paragraph" w:styleId="11">
    <w:name w:val="toc 1"/>
    <w:basedOn w:val="a"/>
    <w:next w:val="a"/>
    <w:autoRedefine/>
    <w:uiPriority w:val="39"/>
    <w:unhideWhenUsed/>
    <w:rsid w:val="00DB0550"/>
    <w:pPr>
      <w:tabs>
        <w:tab w:val="right" w:leader="dot" w:pos="9628"/>
      </w:tabs>
    </w:pPr>
    <w:rPr>
      <w:noProof/>
    </w:rPr>
  </w:style>
  <w:style w:type="paragraph" w:styleId="21">
    <w:name w:val="toc 2"/>
    <w:basedOn w:val="a"/>
    <w:next w:val="a"/>
    <w:autoRedefine/>
    <w:uiPriority w:val="39"/>
    <w:unhideWhenUsed/>
    <w:rsid w:val="006B1597"/>
    <w:pPr>
      <w:tabs>
        <w:tab w:val="right" w:leader="dot" w:pos="9628"/>
      </w:tabs>
      <w:ind w:leftChars="100" w:left="960" w:hangingChars="300" w:hanging="720"/>
      <w:jc w:val="left"/>
    </w:pPr>
    <w:rPr>
      <w:noProof/>
    </w:rPr>
  </w:style>
  <w:style w:type="paragraph" w:styleId="31">
    <w:name w:val="toc 3"/>
    <w:basedOn w:val="a"/>
    <w:next w:val="a"/>
    <w:autoRedefine/>
    <w:uiPriority w:val="39"/>
    <w:unhideWhenUsed/>
    <w:rsid w:val="00401EA7"/>
    <w:pPr>
      <w:ind w:leftChars="200" w:left="420"/>
    </w:pPr>
    <w:rPr>
      <w:rFonts w:asciiTheme="minorHAnsi" w:eastAsiaTheme="minorEastAsia" w:hAnsiTheme="minorHAnsi"/>
      <w:sz w:val="21"/>
      <w14:ligatures w14:val="standardContextual"/>
    </w:rPr>
  </w:style>
  <w:style w:type="paragraph" w:styleId="41">
    <w:name w:val="toc 4"/>
    <w:basedOn w:val="a"/>
    <w:next w:val="a"/>
    <w:autoRedefine/>
    <w:uiPriority w:val="39"/>
    <w:unhideWhenUsed/>
    <w:rsid w:val="00401EA7"/>
    <w:pPr>
      <w:ind w:leftChars="300" w:left="630"/>
    </w:pPr>
    <w:rPr>
      <w:rFonts w:asciiTheme="minorHAnsi" w:eastAsiaTheme="minorEastAsia" w:hAnsiTheme="minorHAnsi"/>
      <w:sz w:val="21"/>
      <w14:ligatures w14:val="standardContextual"/>
    </w:rPr>
  </w:style>
  <w:style w:type="paragraph" w:styleId="51">
    <w:name w:val="toc 5"/>
    <w:basedOn w:val="a"/>
    <w:next w:val="a"/>
    <w:autoRedefine/>
    <w:uiPriority w:val="39"/>
    <w:unhideWhenUsed/>
    <w:rsid w:val="00401EA7"/>
    <w:pPr>
      <w:ind w:leftChars="400" w:left="840"/>
    </w:pPr>
    <w:rPr>
      <w:rFonts w:asciiTheme="minorHAnsi" w:eastAsiaTheme="minorEastAsia" w:hAnsiTheme="minorHAnsi"/>
      <w:sz w:val="21"/>
      <w14:ligatures w14:val="standardContextual"/>
    </w:rPr>
  </w:style>
  <w:style w:type="paragraph" w:styleId="61">
    <w:name w:val="toc 6"/>
    <w:basedOn w:val="a"/>
    <w:next w:val="a"/>
    <w:autoRedefine/>
    <w:uiPriority w:val="39"/>
    <w:unhideWhenUsed/>
    <w:rsid w:val="00401EA7"/>
    <w:pPr>
      <w:ind w:leftChars="500" w:left="1050"/>
    </w:pPr>
    <w:rPr>
      <w:rFonts w:asciiTheme="minorHAnsi" w:eastAsiaTheme="minorEastAsia" w:hAnsiTheme="minorHAnsi"/>
      <w:sz w:val="21"/>
      <w14:ligatures w14:val="standardContextual"/>
    </w:rPr>
  </w:style>
  <w:style w:type="paragraph" w:styleId="71">
    <w:name w:val="toc 7"/>
    <w:basedOn w:val="a"/>
    <w:next w:val="a"/>
    <w:autoRedefine/>
    <w:uiPriority w:val="39"/>
    <w:unhideWhenUsed/>
    <w:rsid w:val="00401EA7"/>
    <w:pPr>
      <w:ind w:leftChars="600" w:left="1260"/>
    </w:pPr>
    <w:rPr>
      <w:rFonts w:asciiTheme="minorHAnsi" w:eastAsiaTheme="minorEastAsia" w:hAnsiTheme="minorHAnsi"/>
      <w:sz w:val="21"/>
      <w14:ligatures w14:val="standardContextual"/>
    </w:rPr>
  </w:style>
  <w:style w:type="paragraph" w:styleId="81">
    <w:name w:val="toc 8"/>
    <w:basedOn w:val="a"/>
    <w:next w:val="a"/>
    <w:autoRedefine/>
    <w:uiPriority w:val="39"/>
    <w:unhideWhenUsed/>
    <w:rsid w:val="00401EA7"/>
    <w:pPr>
      <w:ind w:leftChars="700" w:left="1470"/>
    </w:pPr>
    <w:rPr>
      <w:rFonts w:asciiTheme="minorHAnsi" w:eastAsiaTheme="minorEastAsia" w:hAnsiTheme="minorHAnsi"/>
      <w:sz w:val="21"/>
      <w14:ligatures w14:val="standardContextual"/>
    </w:rPr>
  </w:style>
  <w:style w:type="paragraph" w:styleId="91">
    <w:name w:val="toc 9"/>
    <w:basedOn w:val="a"/>
    <w:next w:val="a"/>
    <w:autoRedefine/>
    <w:uiPriority w:val="39"/>
    <w:unhideWhenUsed/>
    <w:rsid w:val="00401EA7"/>
    <w:pPr>
      <w:ind w:leftChars="800" w:left="1680"/>
    </w:pPr>
    <w:rPr>
      <w:rFonts w:asciiTheme="minorHAnsi" w:eastAsiaTheme="minorEastAsia" w:hAnsiTheme="minorHAnsi"/>
      <w:sz w:val="21"/>
      <w14:ligatures w14:val="standardContextual"/>
    </w:rPr>
  </w:style>
  <w:style w:type="character" w:styleId="af">
    <w:name w:val="Hyperlink"/>
    <w:basedOn w:val="a1"/>
    <w:uiPriority w:val="99"/>
    <w:unhideWhenUsed/>
    <w:rsid w:val="00401EA7"/>
    <w:rPr>
      <w:color w:val="0563C1" w:themeColor="hyperlink"/>
      <w:u w:val="single"/>
    </w:rPr>
  </w:style>
  <w:style w:type="character" w:customStyle="1" w:styleId="12">
    <w:name w:val="未解決のメンション1"/>
    <w:basedOn w:val="a1"/>
    <w:uiPriority w:val="99"/>
    <w:semiHidden/>
    <w:unhideWhenUsed/>
    <w:rsid w:val="00401EA7"/>
    <w:rPr>
      <w:color w:val="605E5C"/>
      <w:shd w:val="clear" w:color="auto" w:fill="E1DFDD"/>
    </w:rPr>
  </w:style>
  <w:style w:type="character" w:customStyle="1" w:styleId="22">
    <w:name w:val="未解決のメンション2"/>
    <w:basedOn w:val="a1"/>
    <w:uiPriority w:val="99"/>
    <w:semiHidden/>
    <w:unhideWhenUsed/>
    <w:rsid w:val="007F19AF"/>
    <w:rPr>
      <w:color w:val="605E5C"/>
      <w:shd w:val="clear" w:color="auto" w:fill="E1DFDD"/>
    </w:rPr>
  </w:style>
  <w:style w:type="character" w:customStyle="1" w:styleId="30">
    <w:name w:val="見出し 3 (文字)"/>
    <w:basedOn w:val="a1"/>
    <w:link w:val="3"/>
    <w:uiPriority w:val="9"/>
    <w:rsid w:val="00EC0278"/>
    <w:rPr>
      <w:rFonts w:asciiTheme="majorHAnsi" w:eastAsiaTheme="majorEastAsia" w:hAnsiTheme="majorHAnsi" w:cstheme="majorBidi"/>
      <w:sz w:val="24"/>
    </w:rPr>
  </w:style>
  <w:style w:type="paragraph" w:styleId="af0">
    <w:name w:val="Balloon Text"/>
    <w:basedOn w:val="a"/>
    <w:link w:val="af1"/>
    <w:uiPriority w:val="99"/>
    <w:semiHidden/>
    <w:unhideWhenUsed/>
    <w:rsid w:val="00EC0278"/>
    <w:rPr>
      <w:rFonts w:asciiTheme="majorHAnsi" w:eastAsiaTheme="majorEastAsia" w:hAnsiTheme="majorHAnsi" w:cstheme="majorBidi"/>
      <w:sz w:val="18"/>
      <w:szCs w:val="18"/>
    </w:rPr>
  </w:style>
  <w:style w:type="character" w:customStyle="1" w:styleId="af1">
    <w:name w:val="吹き出し (文字)"/>
    <w:basedOn w:val="a1"/>
    <w:link w:val="af0"/>
    <w:uiPriority w:val="99"/>
    <w:semiHidden/>
    <w:rsid w:val="00EC0278"/>
    <w:rPr>
      <w:rFonts w:asciiTheme="majorHAnsi" w:eastAsiaTheme="majorEastAsia" w:hAnsiTheme="majorHAnsi" w:cstheme="majorBidi"/>
      <w:sz w:val="18"/>
      <w:szCs w:val="18"/>
    </w:rPr>
  </w:style>
  <w:style w:type="table" w:styleId="af2">
    <w:name w:val="Table Grid"/>
    <w:basedOn w:val="a2"/>
    <w:uiPriority w:val="39"/>
    <w:rsid w:val="00EC02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タイトル1. (文字)"/>
    <w:link w:val="14"/>
    <w:locked/>
    <w:rsid w:val="00EC0278"/>
    <w:rPr>
      <w:rFonts w:ascii="ＭＳ ゴシック" w:eastAsia="ＭＳ ゴシック" w:hAnsi="ＭＳ ゴシック" w:cs="Times New Roman"/>
      <w:b/>
      <w:sz w:val="24"/>
      <w:szCs w:val="24"/>
    </w:rPr>
  </w:style>
  <w:style w:type="paragraph" w:customStyle="1" w:styleId="120">
    <w:name w:val="コメント12ﾎﾟ丸ゴ"/>
    <w:basedOn w:val="a"/>
    <w:uiPriority w:val="99"/>
    <w:rsid w:val="00EC0278"/>
    <w:pPr>
      <w:autoSpaceDE w:val="0"/>
      <w:autoSpaceDN w:val="0"/>
      <w:ind w:leftChars="200" w:left="200" w:firstLine="100"/>
    </w:pPr>
    <w:rPr>
      <w:rFonts w:ascii="HG丸ｺﾞｼｯｸM-PRO" w:eastAsia="HG丸ｺﾞｼｯｸM-PRO" w:hAnsi="Century" w:cs="Times New Roman"/>
      <w:szCs w:val="24"/>
    </w:rPr>
  </w:style>
  <w:style w:type="paragraph" w:customStyle="1" w:styleId="14">
    <w:name w:val="タイトル1."/>
    <w:basedOn w:val="a"/>
    <w:next w:val="120"/>
    <w:link w:val="13"/>
    <w:rsid w:val="00EC0278"/>
    <w:pPr>
      <w:spacing w:after="120"/>
      <w:ind w:left="100"/>
    </w:pPr>
    <w:rPr>
      <w:rFonts w:ascii="ＭＳ ゴシック" w:eastAsia="ＭＳ ゴシック" w:hAnsi="ＭＳ ゴシック" w:cs="Times New Roman"/>
      <w:b/>
      <w:szCs w:val="24"/>
    </w:rPr>
  </w:style>
  <w:style w:type="character" w:customStyle="1" w:styleId="af3">
    <w:name w:val="コメント"/>
    <w:rsid w:val="00EC0278"/>
    <w:rPr>
      <w:color w:val="000000"/>
    </w:rPr>
  </w:style>
  <w:style w:type="paragraph" w:styleId="af4">
    <w:name w:val="Revision"/>
    <w:hidden/>
    <w:uiPriority w:val="99"/>
    <w:semiHidden/>
    <w:rsid w:val="00DC6679"/>
    <w:rPr>
      <w:rFonts w:ascii="BIZ UD明朝 Medium" w:eastAsia="BIZ UD明朝 Medium" w:hAnsi="BIZ UD明朝 Medium"/>
      <w:sz w:val="24"/>
    </w:rPr>
  </w:style>
  <w:style w:type="paragraph" w:customStyle="1" w:styleId="af5">
    <w:name w:val="図番号"/>
    <w:basedOn w:val="ad"/>
    <w:link w:val="af6"/>
    <w:qFormat/>
    <w:rsid w:val="00DC6679"/>
    <w:pPr>
      <w:spacing w:afterLines="20" w:after="72"/>
      <w:ind w:firstLine="0"/>
      <w:jc w:val="center"/>
    </w:pPr>
    <w:rPr>
      <w:sz w:val="18"/>
      <w:szCs w:val="18"/>
    </w:rPr>
  </w:style>
  <w:style w:type="character" w:customStyle="1" w:styleId="af6">
    <w:name w:val="図番号 (文字)"/>
    <w:basedOn w:val="ae"/>
    <w:link w:val="af5"/>
    <w:rsid w:val="00DC6679"/>
    <w:rPr>
      <w:rFonts w:ascii="メイリオ" w:eastAsia="メイリオ" w:hAnsi="メイリオ" w:cs="メイリオ"/>
      <w:noProof/>
      <w:sz w:val="18"/>
      <w:szCs w:val="18"/>
    </w:rPr>
  </w:style>
  <w:style w:type="character" w:customStyle="1" w:styleId="32">
    <w:name w:val="未解決のメンション3"/>
    <w:basedOn w:val="a1"/>
    <w:uiPriority w:val="99"/>
    <w:semiHidden/>
    <w:unhideWhenUsed/>
    <w:rsid w:val="00221A04"/>
    <w:rPr>
      <w:color w:val="605E5C"/>
      <w:shd w:val="clear" w:color="auto" w:fill="E1DFDD"/>
    </w:rPr>
  </w:style>
  <w:style w:type="paragraph" w:styleId="af7">
    <w:name w:val="List Paragraph"/>
    <w:basedOn w:val="a"/>
    <w:uiPriority w:val="34"/>
    <w:qFormat/>
    <w:rsid w:val="00221A04"/>
    <w:pPr>
      <w:ind w:leftChars="400" w:left="840"/>
    </w:pPr>
  </w:style>
  <w:style w:type="character" w:customStyle="1" w:styleId="40">
    <w:name w:val="見出し 4 (文字)"/>
    <w:basedOn w:val="a1"/>
    <w:link w:val="4"/>
    <w:uiPriority w:val="9"/>
    <w:rsid w:val="000F211C"/>
    <w:rPr>
      <w:rFonts w:ascii="メイリオ" w:eastAsia="メイリオ" w:hAnsi="メイリオ" w:cs="メイリオ"/>
      <w:b/>
      <w:sz w:val="23"/>
      <w:szCs w:val="23"/>
    </w:rPr>
  </w:style>
  <w:style w:type="character" w:customStyle="1" w:styleId="50">
    <w:name w:val="見出し 5 (文字)"/>
    <w:basedOn w:val="a1"/>
    <w:link w:val="5"/>
    <w:uiPriority w:val="9"/>
    <w:rsid w:val="000F211C"/>
    <w:rPr>
      <w:rFonts w:ascii="メイリオ" w:eastAsia="メイリオ" w:hAnsi="メイリオ" w:cs="メイリオ"/>
      <w:bCs/>
      <w:sz w:val="23"/>
      <w:szCs w:val="23"/>
      <w:u w:val="dottedHeavy" w:color="009900"/>
    </w:rPr>
  </w:style>
  <w:style w:type="character" w:customStyle="1" w:styleId="70">
    <w:name w:val="見出し 7 (文字)"/>
    <w:basedOn w:val="a1"/>
    <w:link w:val="7"/>
    <w:rsid w:val="000F211C"/>
    <w:rPr>
      <w:rFonts w:ascii="Arial" w:eastAsia="ＭＳ ゴシック" w:hAnsi="Arial" w:cs="Times New Roman"/>
      <w:b/>
      <w:kern w:val="28"/>
      <w:szCs w:val="20"/>
    </w:rPr>
  </w:style>
  <w:style w:type="character" w:customStyle="1" w:styleId="80">
    <w:name w:val="見出し 8 (文字)"/>
    <w:basedOn w:val="a1"/>
    <w:link w:val="8"/>
    <w:rsid w:val="000F211C"/>
    <w:rPr>
      <w:rFonts w:ascii="Arial" w:eastAsia="ＭＳ ゴシック" w:hAnsi="Arial" w:cs="Times New Roman"/>
      <w:b/>
      <w:kern w:val="28"/>
      <w:szCs w:val="20"/>
    </w:rPr>
  </w:style>
  <w:style w:type="character" w:customStyle="1" w:styleId="90">
    <w:name w:val="見出し 9 (文字)"/>
    <w:basedOn w:val="a1"/>
    <w:link w:val="9"/>
    <w:rsid w:val="000F211C"/>
    <w:rPr>
      <w:rFonts w:ascii="Arial" w:eastAsia="ＭＳ ゴシック" w:hAnsi="Arial" w:cs="Times New Roman"/>
      <w:b/>
      <w:kern w:val="28"/>
      <w:szCs w:val="20"/>
    </w:rPr>
  </w:style>
  <w:style w:type="character" w:styleId="af8">
    <w:name w:val="Subtle Reference"/>
    <w:uiPriority w:val="31"/>
    <w:rsid w:val="000F211C"/>
    <w:rPr>
      <w:sz w:val="20"/>
      <w:szCs w:val="20"/>
    </w:rPr>
  </w:style>
  <w:style w:type="paragraph" w:styleId="af9">
    <w:name w:val="Title"/>
    <w:basedOn w:val="a"/>
    <w:next w:val="a"/>
    <w:link w:val="afa"/>
    <w:uiPriority w:val="10"/>
    <w:rsid w:val="000F211C"/>
    <w:pPr>
      <w:spacing w:before="240" w:after="120"/>
      <w:jc w:val="center"/>
      <w:outlineLvl w:val="0"/>
    </w:pPr>
    <w:rPr>
      <w:rFonts w:asciiTheme="majorHAnsi" w:eastAsiaTheme="majorEastAsia" w:hAnsiTheme="majorHAnsi" w:cstheme="majorBidi"/>
      <w:sz w:val="32"/>
      <w:szCs w:val="32"/>
    </w:rPr>
  </w:style>
  <w:style w:type="character" w:customStyle="1" w:styleId="afa">
    <w:name w:val="表題 (文字)"/>
    <w:basedOn w:val="a1"/>
    <w:link w:val="af9"/>
    <w:uiPriority w:val="10"/>
    <w:rsid w:val="000F211C"/>
    <w:rPr>
      <w:rFonts w:asciiTheme="majorHAnsi" w:eastAsiaTheme="majorEastAsia" w:hAnsiTheme="majorHAnsi" w:cstheme="majorBidi"/>
      <w:sz w:val="32"/>
      <w:szCs w:val="32"/>
    </w:rPr>
  </w:style>
  <w:style w:type="paragraph" w:styleId="afb">
    <w:name w:val="No Spacing"/>
    <w:uiPriority w:val="1"/>
    <w:rsid w:val="000F211C"/>
    <w:pPr>
      <w:overflowPunct w:val="0"/>
      <w:adjustRightInd w:val="0"/>
      <w:ind w:leftChars="100" w:left="220" w:firstLineChars="100" w:firstLine="220"/>
      <w:jc w:val="both"/>
      <w:textAlignment w:val="baseline"/>
    </w:pPr>
    <w:rPr>
      <w:rFonts w:asciiTheme="minorEastAsia" w:hAnsiTheme="minorEastAsia" w:cs="ｺﾞｼｯｸ"/>
      <w:color w:val="000000" w:themeColor="text1"/>
      <w:kern w:val="20"/>
      <w:sz w:val="22"/>
    </w:rPr>
  </w:style>
  <w:style w:type="paragraph" w:customStyle="1" w:styleId="afc">
    <w:name w:val="質問"/>
    <w:basedOn w:val="a"/>
    <w:qFormat/>
    <w:rsid w:val="000F211C"/>
    <w:pPr>
      <w:autoSpaceDE w:val="0"/>
      <w:autoSpaceDN w:val="0"/>
      <w:spacing w:beforeLines="25" w:afterLines="25"/>
      <w:ind w:left="300" w:hangingChars="300" w:hanging="300"/>
      <w:contextualSpacing/>
    </w:pPr>
    <w:rPr>
      <w:rFonts w:ascii="ＭＳ ゴシック" w:eastAsia="ＭＳ ゴシック" w:hAnsi="ＭＳ ゴシック" w:cs="ＭＳ ゴシック"/>
      <w:sz w:val="20"/>
    </w:rPr>
  </w:style>
  <w:style w:type="character" w:customStyle="1" w:styleId="afd">
    <w:name w:val="質問文"/>
    <w:basedOn w:val="a1"/>
    <w:rsid w:val="000F211C"/>
    <w:rPr>
      <w:rFonts w:asciiTheme="majorEastAsia" w:eastAsiaTheme="majorEastAsia" w:hAnsiTheme="majorEastAsia" w:hint="eastAsia"/>
      <w:b/>
      <w:bCs/>
      <w:sz w:val="24"/>
    </w:rPr>
  </w:style>
  <w:style w:type="table" w:customStyle="1" w:styleId="15">
    <w:name w:val="表 (格子)1"/>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 (格子)2"/>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表 (格子)3"/>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表 (格子)4"/>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表 (格子)5"/>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 (格子)6"/>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表 (格子)7"/>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 (格子)8"/>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 (格子)9"/>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表 (格子)12"/>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 (格子)13"/>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表 (格子)16"/>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表 (格子)17"/>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表 (格子)18"/>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表 (格子)19"/>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 (格子)24"/>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表 (格子)25"/>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表 (格子)26"/>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7"/>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表 (格子)28"/>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表 (格子)29"/>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表 (格子)30"/>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表 (格子)31"/>
    <w:basedOn w:val="a2"/>
    <w:next w:val="af2"/>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a">
    <w:name w:val="文言2"/>
    <w:basedOn w:val="ad"/>
    <w:link w:val="2b"/>
    <w:qFormat/>
    <w:rsid w:val="000F211C"/>
    <w:pPr>
      <w:ind w:leftChars="193" w:left="425"/>
    </w:pPr>
  </w:style>
  <w:style w:type="character" w:customStyle="1" w:styleId="2b">
    <w:name w:val="文言2 (文字)"/>
    <w:basedOn w:val="ae"/>
    <w:link w:val="2a"/>
    <w:rsid w:val="000F211C"/>
    <w:rPr>
      <w:rFonts w:ascii="メイリオ" w:eastAsia="メイリオ" w:hAnsi="メイリオ" w:cs="メイリオ"/>
      <w:noProof/>
      <w:sz w:val="23"/>
    </w:rPr>
  </w:style>
  <w:style w:type="paragraph" w:styleId="Web">
    <w:name w:val="Normal (Web)"/>
    <w:basedOn w:val="a"/>
    <w:uiPriority w:val="99"/>
    <w:unhideWhenUsed/>
    <w:rsid w:val="000F211C"/>
    <w:pPr>
      <w:spacing w:before="100" w:beforeAutospacing="1" w:after="100" w:afterAutospacing="1"/>
      <w:jc w:val="left"/>
    </w:pPr>
    <w:rPr>
      <w:rFonts w:ascii="ＭＳ Ｐゴシック" w:eastAsia="ＭＳ Ｐゴシック" w:hAnsi="ＭＳ Ｐゴシック" w:cs="ＭＳ Ｐゴシック"/>
      <w:kern w:val="0"/>
      <w:szCs w:val="24"/>
    </w:rPr>
  </w:style>
  <w:style w:type="paragraph" w:customStyle="1" w:styleId="-1">
    <w:name w:val="コメント-1"/>
    <w:basedOn w:val="a"/>
    <w:rsid w:val="000F211C"/>
    <w:pPr>
      <w:autoSpaceDE w:val="0"/>
      <w:autoSpaceDN w:val="0"/>
      <w:ind w:left="100" w:firstLine="100"/>
    </w:pPr>
    <w:rPr>
      <w:rFonts w:ascii="ＭＳ 明朝" w:eastAsia="ＭＳ 明朝" w:hAnsi="Century" w:cs="Times New Roman"/>
      <w:sz w:val="21"/>
      <w:szCs w:val="24"/>
    </w:rPr>
  </w:style>
  <w:style w:type="paragraph" w:customStyle="1" w:styleId="afe">
    <w:name w:val="文言３"/>
    <w:basedOn w:val="a"/>
    <w:link w:val="aff"/>
    <w:qFormat/>
    <w:rsid w:val="000F211C"/>
    <w:pPr>
      <w:spacing w:line="320" w:lineRule="exact"/>
      <w:ind w:left="440" w:hangingChars="100" w:hanging="220"/>
    </w:pPr>
    <w:rPr>
      <w:rFonts w:ascii="メイリオ" w:eastAsia="メイリオ" w:hAnsi="メイリオ" w:cs="メイリオ"/>
      <w:sz w:val="21"/>
    </w:rPr>
  </w:style>
  <w:style w:type="paragraph" w:customStyle="1" w:styleId="aff0">
    <w:name w:val="文言４"/>
    <w:basedOn w:val="a"/>
    <w:link w:val="aff1"/>
    <w:qFormat/>
    <w:rsid w:val="000F211C"/>
    <w:pPr>
      <w:spacing w:line="360" w:lineRule="exact"/>
      <w:ind w:leftChars="300" w:left="890" w:hangingChars="100" w:hanging="230"/>
    </w:pPr>
    <w:rPr>
      <w:rFonts w:ascii="メイリオ" w:eastAsia="メイリオ" w:hAnsi="メイリオ" w:cs="メイリオ"/>
      <w:sz w:val="23"/>
      <w:szCs w:val="23"/>
    </w:rPr>
  </w:style>
  <w:style w:type="character" w:customStyle="1" w:styleId="aff">
    <w:name w:val="文言３ (文字)"/>
    <w:basedOn w:val="a1"/>
    <w:link w:val="afe"/>
    <w:rsid w:val="000F211C"/>
    <w:rPr>
      <w:rFonts w:ascii="メイリオ" w:eastAsia="メイリオ" w:hAnsi="メイリオ" w:cs="メイリオ"/>
    </w:rPr>
  </w:style>
  <w:style w:type="character" w:customStyle="1" w:styleId="aff1">
    <w:name w:val="文言４ (文字)"/>
    <w:basedOn w:val="a1"/>
    <w:link w:val="aff0"/>
    <w:rsid w:val="000F211C"/>
    <w:rPr>
      <w:rFonts w:ascii="メイリオ" w:eastAsia="メイリオ" w:hAnsi="メイリオ" w:cs="メイリオ"/>
      <w:sz w:val="23"/>
      <w:szCs w:val="23"/>
    </w:rPr>
  </w:style>
  <w:style w:type="table" w:customStyle="1" w:styleId="320">
    <w:name w:val="表 (格子)32"/>
    <w:basedOn w:val="a2"/>
    <w:next w:val="af2"/>
    <w:uiPriority w:val="59"/>
    <w:rsid w:val="000F211C"/>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1">
    <w:name w:val="見出し 1 (文字)1"/>
    <w:aliases w:val="見出し１章 Char (文字)1"/>
    <w:basedOn w:val="a1"/>
    <w:rsid w:val="000F211C"/>
    <w:rPr>
      <w:rFonts w:asciiTheme="majorHAnsi" w:eastAsiaTheme="majorEastAsia" w:hAnsiTheme="majorHAnsi" w:cstheme="majorBidi"/>
      <w:kern w:val="2"/>
      <w:sz w:val="24"/>
      <w:szCs w:val="24"/>
    </w:rPr>
  </w:style>
  <w:style w:type="character" w:customStyle="1" w:styleId="211">
    <w:name w:val="見出し 2 (文字)1"/>
    <w:aliases w:val="見出し １ Char (文字)1,見出し １ (文字)1,見出し １ Char Char Char Char (文字)1"/>
    <w:basedOn w:val="a1"/>
    <w:semiHidden/>
    <w:rsid w:val="000F211C"/>
    <w:rPr>
      <w:rFonts w:asciiTheme="majorHAnsi" w:eastAsiaTheme="majorEastAsia" w:hAnsiTheme="majorHAnsi" w:cstheme="majorBidi"/>
      <w:kern w:val="2"/>
      <w:sz w:val="21"/>
      <w:szCs w:val="22"/>
    </w:rPr>
  </w:style>
  <w:style w:type="paragraph" w:customStyle="1" w:styleId="msonormal0">
    <w:name w:val="msonormal"/>
    <w:basedOn w:val="a"/>
    <w:uiPriority w:val="99"/>
    <w:semiHidden/>
    <w:rsid w:val="000F211C"/>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paragraph" w:customStyle="1" w:styleId="-">
    <w:name w:val="タイトル-丸ゴ"/>
    <w:basedOn w:val="a"/>
    <w:uiPriority w:val="99"/>
    <w:semiHidden/>
    <w:rsid w:val="000F211C"/>
    <w:pPr>
      <w:spacing w:after="120"/>
    </w:pPr>
    <w:rPr>
      <w:rFonts w:ascii="HG丸ｺﾞｼｯｸM-PRO" w:eastAsia="HG丸ｺﾞｼｯｸM-PRO" w:hAnsi="Century" w:cs="Times New Roman"/>
      <w:b/>
      <w:szCs w:val="26"/>
    </w:rPr>
  </w:style>
  <w:style w:type="table" w:customStyle="1" w:styleId="330">
    <w:name w:val="表 (格子)33"/>
    <w:basedOn w:val="a2"/>
    <w:next w:val="af2"/>
    <w:uiPriority w:val="59"/>
    <w:rsid w:val="000F211C"/>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表 (格子)110"/>
    <w:basedOn w:val="a2"/>
    <w:uiPriority w:val="59"/>
    <w:rsid w:val="000F211C"/>
    <w:rPr>
      <w:rFonts w:ascii="Century" w:eastAsia="ＭＳ 明朝"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
    <w:name w:val="リストなし1"/>
    <w:next w:val="a3"/>
    <w:uiPriority w:val="99"/>
    <w:semiHidden/>
    <w:unhideWhenUsed/>
    <w:rsid w:val="000F211C"/>
  </w:style>
  <w:style w:type="paragraph" w:styleId="aff2">
    <w:name w:val="Normal Indent"/>
    <w:basedOn w:val="a"/>
    <w:uiPriority w:val="99"/>
    <w:unhideWhenUsed/>
    <w:rsid w:val="000F211C"/>
    <w:pPr>
      <w:ind w:leftChars="400" w:left="840"/>
    </w:pPr>
    <w:rPr>
      <w:rFonts w:ascii="Century" w:eastAsia="ＭＳ 明朝" w:hAnsi="Century" w:cs="Times New Roman"/>
      <w:sz w:val="21"/>
    </w:rPr>
  </w:style>
  <w:style w:type="paragraph" w:customStyle="1" w:styleId="141">
    <w:name w:val="タイトル14ポ"/>
    <w:basedOn w:val="a"/>
    <w:rsid w:val="000F211C"/>
    <w:rPr>
      <w:rFonts w:ascii="ＭＳ ゴシック" w:eastAsia="ＭＳ ゴシック" w:hAnsi="ＭＳ ゴシック" w:cs="Times New Roman"/>
      <w:b/>
      <w:sz w:val="28"/>
      <w:szCs w:val="28"/>
    </w:rPr>
  </w:style>
  <w:style w:type="table" w:customStyle="1" w:styleId="34">
    <w:name w:val="表 (格子)34"/>
    <w:basedOn w:val="a2"/>
    <w:next w:val="af2"/>
    <w:uiPriority w:val="59"/>
    <w:rsid w:val="000F211C"/>
    <w:pPr>
      <w:widowControl w:val="0"/>
      <w:jc w:val="both"/>
    </w:pPr>
    <w:rPr>
      <w:rFonts w:ascii="ＭＳ 明朝" w:eastAsia="ＭＳ 明朝" w:hAnsi="Century" w:cs="Times New Roman"/>
      <w:kern w:val="0"/>
      <w:sz w:val="24"/>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表 (格子)35"/>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6"/>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表 (格子)37"/>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表 (格子)38"/>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表 (格子)39"/>
    <w:basedOn w:val="a2"/>
    <w:next w:val="af2"/>
    <w:uiPriority w:val="59"/>
    <w:rsid w:val="000F211C"/>
    <w:pPr>
      <w:overflowPunct w:val="0"/>
      <w:adjustRightInd w:val="0"/>
      <w:spacing w:line="280" w:lineRule="atLeast"/>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表 (格子)40"/>
    <w:basedOn w:val="a2"/>
    <w:next w:val="af2"/>
    <w:uiPriority w:val="39"/>
    <w:rsid w:val="000F211C"/>
    <w:rPr>
      <w:rFonts w:ascii="游明朝" w:eastAsia="游明朝" w:hAnsi="游明朝"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表 (格子)41"/>
    <w:basedOn w:val="a2"/>
    <w:next w:val="af2"/>
    <w:uiPriority w:val="39"/>
    <w:rsid w:val="000F211C"/>
    <w:rPr>
      <w:rFonts w:ascii="游明朝" w:eastAsia="游明朝" w:hAnsi="游明朝"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表 (格子)42"/>
    <w:basedOn w:val="a2"/>
    <w:next w:val="af2"/>
    <w:uiPriority w:val="39"/>
    <w:rsid w:val="000F211C"/>
    <w:rPr>
      <w:rFonts w:ascii="游明朝" w:eastAsia="游明朝" w:hAnsi="游明朝"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3">
    <w:name w:val="調査コメント (文字)"/>
    <w:basedOn w:val="a1"/>
    <w:link w:val="aff4"/>
    <w:locked/>
    <w:rsid w:val="000F211C"/>
    <w:rPr>
      <w:rFonts w:ascii="ＭＳ 明朝" w:eastAsia="ＭＳ 明朝" w:hAnsi="ＭＳ 明朝"/>
      <w:sz w:val="22"/>
    </w:rPr>
  </w:style>
  <w:style w:type="paragraph" w:customStyle="1" w:styleId="aff4">
    <w:name w:val="調査コメント"/>
    <w:basedOn w:val="a"/>
    <w:link w:val="aff3"/>
    <w:qFormat/>
    <w:rsid w:val="000F211C"/>
    <w:pPr>
      <w:autoSpaceDE w:val="0"/>
      <w:autoSpaceDN w:val="0"/>
      <w:ind w:leftChars="50" w:left="50" w:firstLineChars="100" w:firstLine="100"/>
    </w:pPr>
    <w:rPr>
      <w:rFonts w:ascii="ＭＳ 明朝" w:eastAsia="ＭＳ 明朝" w:hAnsi="ＭＳ 明朝"/>
      <w:sz w:val="22"/>
    </w:rPr>
  </w:style>
  <w:style w:type="paragraph" w:styleId="aff5">
    <w:name w:val="Date"/>
    <w:basedOn w:val="a"/>
    <w:next w:val="a"/>
    <w:link w:val="aff6"/>
    <w:uiPriority w:val="99"/>
    <w:semiHidden/>
    <w:unhideWhenUsed/>
    <w:rsid w:val="000F211C"/>
    <w:rPr>
      <w:rFonts w:ascii="Century" w:eastAsia="ＭＳ 明朝" w:hAnsi="Century" w:cs="Times New Roman"/>
      <w:sz w:val="21"/>
    </w:rPr>
  </w:style>
  <w:style w:type="character" w:customStyle="1" w:styleId="aff6">
    <w:name w:val="日付 (文字)"/>
    <w:basedOn w:val="a1"/>
    <w:link w:val="aff5"/>
    <w:uiPriority w:val="99"/>
    <w:semiHidden/>
    <w:rsid w:val="000F211C"/>
    <w:rPr>
      <w:rFonts w:ascii="Century" w:eastAsia="ＭＳ 明朝" w:hAnsi="Century" w:cs="Times New Roman"/>
    </w:rPr>
  </w:style>
  <w:style w:type="table" w:customStyle="1" w:styleId="3100">
    <w:name w:val="表 (格子)310"/>
    <w:basedOn w:val="a2"/>
    <w:next w:val="af2"/>
    <w:uiPriority w:val="59"/>
    <w:rsid w:val="000F21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7">
    <w:name w:val="１．本文"/>
    <w:basedOn w:val="a"/>
    <w:link w:val="aff8"/>
    <w:qFormat/>
    <w:rsid w:val="000F211C"/>
    <w:pPr>
      <w:autoSpaceDE w:val="0"/>
      <w:autoSpaceDN w:val="0"/>
      <w:ind w:firstLineChars="100" w:firstLine="240"/>
    </w:pPr>
    <w:rPr>
      <w:rFonts w:ascii="ＭＳ 明朝" w:eastAsia="ＭＳ 明朝" w:hAnsi="ＭＳ 明朝" w:cs="Mincho"/>
      <w:szCs w:val="28"/>
    </w:rPr>
  </w:style>
  <w:style w:type="character" w:customStyle="1" w:styleId="aff8">
    <w:name w:val="１．本文 (文字)"/>
    <w:basedOn w:val="a1"/>
    <w:link w:val="aff7"/>
    <w:rsid w:val="000F211C"/>
    <w:rPr>
      <w:rFonts w:ascii="ＭＳ 明朝" w:eastAsia="ＭＳ 明朝" w:hAnsi="ＭＳ 明朝" w:cs="Mincho"/>
      <w:sz w:val="24"/>
      <w:szCs w:val="28"/>
    </w:rPr>
  </w:style>
  <w:style w:type="paragraph" w:styleId="a0">
    <w:name w:val="Body Text"/>
    <w:basedOn w:val="a"/>
    <w:link w:val="aff9"/>
    <w:uiPriority w:val="99"/>
    <w:semiHidden/>
    <w:unhideWhenUsed/>
    <w:rsid w:val="000F211C"/>
    <w:rPr>
      <w:rFonts w:ascii="Century" w:eastAsia="ＭＳ 明朝" w:hAnsi="Century" w:cs="Times New Roman"/>
      <w:sz w:val="21"/>
    </w:rPr>
  </w:style>
  <w:style w:type="character" w:customStyle="1" w:styleId="aff9">
    <w:name w:val="本文 (文字)"/>
    <w:basedOn w:val="a1"/>
    <w:link w:val="a0"/>
    <w:uiPriority w:val="99"/>
    <w:semiHidden/>
    <w:rsid w:val="000F211C"/>
    <w:rPr>
      <w:rFonts w:ascii="Century" w:eastAsia="ＭＳ 明朝" w:hAnsi="Century" w:cs="Times New Roman"/>
    </w:rPr>
  </w:style>
  <w:style w:type="character" w:customStyle="1" w:styleId="43">
    <w:name w:val="未解決のメンション4"/>
    <w:basedOn w:val="a1"/>
    <w:uiPriority w:val="99"/>
    <w:semiHidden/>
    <w:unhideWhenUsed/>
    <w:rsid w:val="00575B03"/>
    <w:rPr>
      <w:color w:val="605E5C"/>
      <w:shd w:val="clear" w:color="auto" w:fill="E1DFDD"/>
    </w:rPr>
  </w:style>
  <w:style w:type="character" w:customStyle="1" w:styleId="53">
    <w:name w:val="未解決のメンション5"/>
    <w:basedOn w:val="a1"/>
    <w:uiPriority w:val="99"/>
    <w:semiHidden/>
    <w:unhideWhenUsed/>
    <w:rsid w:val="003F4002"/>
    <w:rPr>
      <w:color w:val="605E5C"/>
      <w:shd w:val="clear" w:color="auto" w:fill="E1DFDD"/>
    </w:rPr>
  </w:style>
  <w:style w:type="character" w:customStyle="1" w:styleId="63">
    <w:name w:val="未解決のメンション6"/>
    <w:basedOn w:val="a1"/>
    <w:uiPriority w:val="99"/>
    <w:semiHidden/>
    <w:unhideWhenUsed/>
    <w:rsid w:val="006B1597"/>
    <w:rPr>
      <w:color w:val="605E5C"/>
      <w:shd w:val="clear" w:color="auto" w:fill="E1DFDD"/>
    </w:rPr>
  </w:style>
  <w:style w:type="character" w:customStyle="1" w:styleId="73">
    <w:name w:val="未解決のメンション7"/>
    <w:basedOn w:val="a1"/>
    <w:uiPriority w:val="99"/>
    <w:semiHidden/>
    <w:unhideWhenUsed/>
    <w:rsid w:val="0033225F"/>
    <w:rPr>
      <w:color w:val="605E5C"/>
      <w:shd w:val="clear" w:color="auto" w:fill="E1DFDD"/>
    </w:rPr>
  </w:style>
  <w:style w:type="character" w:customStyle="1" w:styleId="83">
    <w:name w:val="未解決のメンション8"/>
    <w:basedOn w:val="a1"/>
    <w:uiPriority w:val="99"/>
    <w:semiHidden/>
    <w:unhideWhenUsed/>
    <w:rsid w:val="008A2E30"/>
    <w:rPr>
      <w:color w:val="605E5C"/>
      <w:shd w:val="clear" w:color="auto" w:fill="E1DFDD"/>
    </w:rPr>
  </w:style>
  <w:style w:type="character" w:customStyle="1" w:styleId="93">
    <w:name w:val="未解決のメンション9"/>
    <w:basedOn w:val="a1"/>
    <w:uiPriority w:val="99"/>
    <w:semiHidden/>
    <w:unhideWhenUsed/>
    <w:rsid w:val="00A13F7E"/>
    <w:rPr>
      <w:color w:val="605E5C"/>
      <w:shd w:val="clear" w:color="auto" w:fill="E1DFDD"/>
    </w:rPr>
  </w:style>
  <w:style w:type="character" w:customStyle="1" w:styleId="101">
    <w:name w:val="未解決のメンション10"/>
    <w:basedOn w:val="a1"/>
    <w:uiPriority w:val="99"/>
    <w:semiHidden/>
    <w:unhideWhenUsed/>
    <w:rsid w:val="006347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295217">
      <w:bodyDiv w:val="1"/>
      <w:marLeft w:val="0"/>
      <w:marRight w:val="0"/>
      <w:marTop w:val="0"/>
      <w:marBottom w:val="0"/>
      <w:divBdr>
        <w:top w:val="none" w:sz="0" w:space="0" w:color="auto"/>
        <w:left w:val="none" w:sz="0" w:space="0" w:color="auto"/>
        <w:bottom w:val="none" w:sz="0" w:space="0" w:color="auto"/>
        <w:right w:val="none" w:sz="0" w:space="0" w:color="auto"/>
      </w:divBdr>
    </w:div>
    <w:div w:id="62487424">
      <w:bodyDiv w:val="1"/>
      <w:marLeft w:val="0"/>
      <w:marRight w:val="0"/>
      <w:marTop w:val="0"/>
      <w:marBottom w:val="0"/>
      <w:divBdr>
        <w:top w:val="none" w:sz="0" w:space="0" w:color="auto"/>
        <w:left w:val="none" w:sz="0" w:space="0" w:color="auto"/>
        <w:bottom w:val="none" w:sz="0" w:space="0" w:color="auto"/>
        <w:right w:val="none" w:sz="0" w:space="0" w:color="auto"/>
      </w:divBdr>
    </w:div>
    <w:div w:id="76370815">
      <w:bodyDiv w:val="1"/>
      <w:marLeft w:val="0"/>
      <w:marRight w:val="0"/>
      <w:marTop w:val="0"/>
      <w:marBottom w:val="0"/>
      <w:divBdr>
        <w:top w:val="none" w:sz="0" w:space="0" w:color="auto"/>
        <w:left w:val="none" w:sz="0" w:space="0" w:color="auto"/>
        <w:bottom w:val="none" w:sz="0" w:space="0" w:color="auto"/>
        <w:right w:val="none" w:sz="0" w:space="0" w:color="auto"/>
      </w:divBdr>
    </w:div>
    <w:div w:id="118455941">
      <w:bodyDiv w:val="1"/>
      <w:marLeft w:val="0"/>
      <w:marRight w:val="0"/>
      <w:marTop w:val="0"/>
      <w:marBottom w:val="0"/>
      <w:divBdr>
        <w:top w:val="none" w:sz="0" w:space="0" w:color="auto"/>
        <w:left w:val="none" w:sz="0" w:space="0" w:color="auto"/>
        <w:bottom w:val="none" w:sz="0" w:space="0" w:color="auto"/>
        <w:right w:val="none" w:sz="0" w:space="0" w:color="auto"/>
      </w:divBdr>
    </w:div>
    <w:div w:id="188686304">
      <w:bodyDiv w:val="1"/>
      <w:marLeft w:val="0"/>
      <w:marRight w:val="0"/>
      <w:marTop w:val="0"/>
      <w:marBottom w:val="0"/>
      <w:divBdr>
        <w:top w:val="none" w:sz="0" w:space="0" w:color="auto"/>
        <w:left w:val="none" w:sz="0" w:space="0" w:color="auto"/>
        <w:bottom w:val="none" w:sz="0" w:space="0" w:color="auto"/>
        <w:right w:val="none" w:sz="0" w:space="0" w:color="auto"/>
      </w:divBdr>
    </w:div>
    <w:div w:id="241569787">
      <w:bodyDiv w:val="1"/>
      <w:marLeft w:val="0"/>
      <w:marRight w:val="0"/>
      <w:marTop w:val="0"/>
      <w:marBottom w:val="0"/>
      <w:divBdr>
        <w:top w:val="none" w:sz="0" w:space="0" w:color="auto"/>
        <w:left w:val="none" w:sz="0" w:space="0" w:color="auto"/>
        <w:bottom w:val="none" w:sz="0" w:space="0" w:color="auto"/>
        <w:right w:val="none" w:sz="0" w:space="0" w:color="auto"/>
      </w:divBdr>
    </w:div>
    <w:div w:id="313873361">
      <w:bodyDiv w:val="1"/>
      <w:marLeft w:val="0"/>
      <w:marRight w:val="0"/>
      <w:marTop w:val="0"/>
      <w:marBottom w:val="0"/>
      <w:divBdr>
        <w:top w:val="none" w:sz="0" w:space="0" w:color="auto"/>
        <w:left w:val="none" w:sz="0" w:space="0" w:color="auto"/>
        <w:bottom w:val="none" w:sz="0" w:space="0" w:color="auto"/>
        <w:right w:val="none" w:sz="0" w:space="0" w:color="auto"/>
      </w:divBdr>
    </w:div>
    <w:div w:id="354766947">
      <w:bodyDiv w:val="1"/>
      <w:marLeft w:val="0"/>
      <w:marRight w:val="0"/>
      <w:marTop w:val="0"/>
      <w:marBottom w:val="0"/>
      <w:divBdr>
        <w:top w:val="none" w:sz="0" w:space="0" w:color="auto"/>
        <w:left w:val="none" w:sz="0" w:space="0" w:color="auto"/>
        <w:bottom w:val="none" w:sz="0" w:space="0" w:color="auto"/>
        <w:right w:val="none" w:sz="0" w:space="0" w:color="auto"/>
      </w:divBdr>
    </w:div>
    <w:div w:id="369572562">
      <w:bodyDiv w:val="1"/>
      <w:marLeft w:val="0"/>
      <w:marRight w:val="0"/>
      <w:marTop w:val="0"/>
      <w:marBottom w:val="0"/>
      <w:divBdr>
        <w:top w:val="none" w:sz="0" w:space="0" w:color="auto"/>
        <w:left w:val="none" w:sz="0" w:space="0" w:color="auto"/>
        <w:bottom w:val="none" w:sz="0" w:space="0" w:color="auto"/>
        <w:right w:val="none" w:sz="0" w:space="0" w:color="auto"/>
      </w:divBdr>
    </w:div>
    <w:div w:id="370038165">
      <w:bodyDiv w:val="1"/>
      <w:marLeft w:val="0"/>
      <w:marRight w:val="0"/>
      <w:marTop w:val="0"/>
      <w:marBottom w:val="0"/>
      <w:divBdr>
        <w:top w:val="none" w:sz="0" w:space="0" w:color="auto"/>
        <w:left w:val="none" w:sz="0" w:space="0" w:color="auto"/>
        <w:bottom w:val="none" w:sz="0" w:space="0" w:color="auto"/>
        <w:right w:val="none" w:sz="0" w:space="0" w:color="auto"/>
      </w:divBdr>
    </w:div>
    <w:div w:id="387650662">
      <w:bodyDiv w:val="1"/>
      <w:marLeft w:val="0"/>
      <w:marRight w:val="0"/>
      <w:marTop w:val="0"/>
      <w:marBottom w:val="0"/>
      <w:divBdr>
        <w:top w:val="none" w:sz="0" w:space="0" w:color="auto"/>
        <w:left w:val="none" w:sz="0" w:space="0" w:color="auto"/>
        <w:bottom w:val="none" w:sz="0" w:space="0" w:color="auto"/>
        <w:right w:val="none" w:sz="0" w:space="0" w:color="auto"/>
      </w:divBdr>
    </w:div>
    <w:div w:id="392048189">
      <w:bodyDiv w:val="1"/>
      <w:marLeft w:val="0"/>
      <w:marRight w:val="0"/>
      <w:marTop w:val="0"/>
      <w:marBottom w:val="0"/>
      <w:divBdr>
        <w:top w:val="none" w:sz="0" w:space="0" w:color="auto"/>
        <w:left w:val="none" w:sz="0" w:space="0" w:color="auto"/>
        <w:bottom w:val="none" w:sz="0" w:space="0" w:color="auto"/>
        <w:right w:val="none" w:sz="0" w:space="0" w:color="auto"/>
      </w:divBdr>
    </w:div>
    <w:div w:id="408385132">
      <w:bodyDiv w:val="1"/>
      <w:marLeft w:val="0"/>
      <w:marRight w:val="0"/>
      <w:marTop w:val="0"/>
      <w:marBottom w:val="0"/>
      <w:divBdr>
        <w:top w:val="none" w:sz="0" w:space="0" w:color="auto"/>
        <w:left w:val="none" w:sz="0" w:space="0" w:color="auto"/>
        <w:bottom w:val="none" w:sz="0" w:space="0" w:color="auto"/>
        <w:right w:val="none" w:sz="0" w:space="0" w:color="auto"/>
      </w:divBdr>
    </w:div>
    <w:div w:id="444927477">
      <w:bodyDiv w:val="1"/>
      <w:marLeft w:val="0"/>
      <w:marRight w:val="0"/>
      <w:marTop w:val="0"/>
      <w:marBottom w:val="0"/>
      <w:divBdr>
        <w:top w:val="none" w:sz="0" w:space="0" w:color="auto"/>
        <w:left w:val="none" w:sz="0" w:space="0" w:color="auto"/>
        <w:bottom w:val="none" w:sz="0" w:space="0" w:color="auto"/>
        <w:right w:val="none" w:sz="0" w:space="0" w:color="auto"/>
      </w:divBdr>
    </w:div>
    <w:div w:id="522013268">
      <w:bodyDiv w:val="1"/>
      <w:marLeft w:val="0"/>
      <w:marRight w:val="0"/>
      <w:marTop w:val="0"/>
      <w:marBottom w:val="0"/>
      <w:divBdr>
        <w:top w:val="none" w:sz="0" w:space="0" w:color="auto"/>
        <w:left w:val="none" w:sz="0" w:space="0" w:color="auto"/>
        <w:bottom w:val="none" w:sz="0" w:space="0" w:color="auto"/>
        <w:right w:val="none" w:sz="0" w:space="0" w:color="auto"/>
      </w:divBdr>
    </w:div>
    <w:div w:id="527330579">
      <w:bodyDiv w:val="1"/>
      <w:marLeft w:val="0"/>
      <w:marRight w:val="0"/>
      <w:marTop w:val="0"/>
      <w:marBottom w:val="0"/>
      <w:divBdr>
        <w:top w:val="none" w:sz="0" w:space="0" w:color="auto"/>
        <w:left w:val="none" w:sz="0" w:space="0" w:color="auto"/>
        <w:bottom w:val="none" w:sz="0" w:space="0" w:color="auto"/>
        <w:right w:val="none" w:sz="0" w:space="0" w:color="auto"/>
      </w:divBdr>
    </w:div>
    <w:div w:id="546994901">
      <w:bodyDiv w:val="1"/>
      <w:marLeft w:val="0"/>
      <w:marRight w:val="0"/>
      <w:marTop w:val="0"/>
      <w:marBottom w:val="0"/>
      <w:divBdr>
        <w:top w:val="none" w:sz="0" w:space="0" w:color="auto"/>
        <w:left w:val="none" w:sz="0" w:space="0" w:color="auto"/>
        <w:bottom w:val="none" w:sz="0" w:space="0" w:color="auto"/>
        <w:right w:val="none" w:sz="0" w:space="0" w:color="auto"/>
      </w:divBdr>
    </w:div>
    <w:div w:id="562058442">
      <w:bodyDiv w:val="1"/>
      <w:marLeft w:val="0"/>
      <w:marRight w:val="0"/>
      <w:marTop w:val="0"/>
      <w:marBottom w:val="0"/>
      <w:divBdr>
        <w:top w:val="none" w:sz="0" w:space="0" w:color="auto"/>
        <w:left w:val="none" w:sz="0" w:space="0" w:color="auto"/>
        <w:bottom w:val="none" w:sz="0" w:space="0" w:color="auto"/>
        <w:right w:val="none" w:sz="0" w:space="0" w:color="auto"/>
      </w:divBdr>
    </w:div>
    <w:div w:id="583806277">
      <w:bodyDiv w:val="1"/>
      <w:marLeft w:val="0"/>
      <w:marRight w:val="0"/>
      <w:marTop w:val="0"/>
      <w:marBottom w:val="0"/>
      <w:divBdr>
        <w:top w:val="none" w:sz="0" w:space="0" w:color="auto"/>
        <w:left w:val="none" w:sz="0" w:space="0" w:color="auto"/>
        <w:bottom w:val="none" w:sz="0" w:space="0" w:color="auto"/>
        <w:right w:val="none" w:sz="0" w:space="0" w:color="auto"/>
      </w:divBdr>
    </w:div>
    <w:div w:id="604339454">
      <w:bodyDiv w:val="1"/>
      <w:marLeft w:val="0"/>
      <w:marRight w:val="0"/>
      <w:marTop w:val="0"/>
      <w:marBottom w:val="0"/>
      <w:divBdr>
        <w:top w:val="none" w:sz="0" w:space="0" w:color="auto"/>
        <w:left w:val="none" w:sz="0" w:space="0" w:color="auto"/>
        <w:bottom w:val="none" w:sz="0" w:space="0" w:color="auto"/>
        <w:right w:val="none" w:sz="0" w:space="0" w:color="auto"/>
      </w:divBdr>
    </w:div>
    <w:div w:id="671564894">
      <w:bodyDiv w:val="1"/>
      <w:marLeft w:val="0"/>
      <w:marRight w:val="0"/>
      <w:marTop w:val="0"/>
      <w:marBottom w:val="0"/>
      <w:divBdr>
        <w:top w:val="none" w:sz="0" w:space="0" w:color="auto"/>
        <w:left w:val="none" w:sz="0" w:space="0" w:color="auto"/>
        <w:bottom w:val="none" w:sz="0" w:space="0" w:color="auto"/>
        <w:right w:val="none" w:sz="0" w:space="0" w:color="auto"/>
      </w:divBdr>
    </w:div>
    <w:div w:id="714081270">
      <w:bodyDiv w:val="1"/>
      <w:marLeft w:val="0"/>
      <w:marRight w:val="0"/>
      <w:marTop w:val="0"/>
      <w:marBottom w:val="0"/>
      <w:divBdr>
        <w:top w:val="none" w:sz="0" w:space="0" w:color="auto"/>
        <w:left w:val="none" w:sz="0" w:space="0" w:color="auto"/>
        <w:bottom w:val="none" w:sz="0" w:space="0" w:color="auto"/>
        <w:right w:val="none" w:sz="0" w:space="0" w:color="auto"/>
      </w:divBdr>
    </w:div>
    <w:div w:id="773784675">
      <w:bodyDiv w:val="1"/>
      <w:marLeft w:val="0"/>
      <w:marRight w:val="0"/>
      <w:marTop w:val="0"/>
      <w:marBottom w:val="0"/>
      <w:divBdr>
        <w:top w:val="none" w:sz="0" w:space="0" w:color="auto"/>
        <w:left w:val="none" w:sz="0" w:space="0" w:color="auto"/>
        <w:bottom w:val="none" w:sz="0" w:space="0" w:color="auto"/>
        <w:right w:val="none" w:sz="0" w:space="0" w:color="auto"/>
      </w:divBdr>
    </w:div>
    <w:div w:id="774904742">
      <w:bodyDiv w:val="1"/>
      <w:marLeft w:val="0"/>
      <w:marRight w:val="0"/>
      <w:marTop w:val="0"/>
      <w:marBottom w:val="0"/>
      <w:divBdr>
        <w:top w:val="none" w:sz="0" w:space="0" w:color="auto"/>
        <w:left w:val="none" w:sz="0" w:space="0" w:color="auto"/>
        <w:bottom w:val="none" w:sz="0" w:space="0" w:color="auto"/>
        <w:right w:val="none" w:sz="0" w:space="0" w:color="auto"/>
      </w:divBdr>
    </w:div>
    <w:div w:id="791478468">
      <w:bodyDiv w:val="1"/>
      <w:marLeft w:val="0"/>
      <w:marRight w:val="0"/>
      <w:marTop w:val="0"/>
      <w:marBottom w:val="0"/>
      <w:divBdr>
        <w:top w:val="none" w:sz="0" w:space="0" w:color="auto"/>
        <w:left w:val="none" w:sz="0" w:space="0" w:color="auto"/>
        <w:bottom w:val="none" w:sz="0" w:space="0" w:color="auto"/>
        <w:right w:val="none" w:sz="0" w:space="0" w:color="auto"/>
      </w:divBdr>
    </w:div>
    <w:div w:id="817038561">
      <w:bodyDiv w:val="1"/>
      <w:marLeft w:val="0"/>
      <w:marRight w:val="0"/>
      <w:marTop w:val="0"/>
      <w:marBottom w:val="0"/>
      <w:divBdr>
        <w:top w:val="none" w:sz="0" w:space="0" w:color="auto"/>
        <w:left w:val="none" w:sz="0" w:space="0" w:color="auto"/>
        <w:bottom w:val="none" w:sz="0" w:space="0" w:color="auto"/>
        <w:right w:val="none" w:sz="0" w:space="0" w:color="auto"/>
      </w:divBdr>
    </w:div>
    <w:div w:id="824050831">
      <w:bodyDiv w:val="1"/>
      <w:marLeft w:val="0"/>
      <w:marRight w:val="0"/>
      <w:marTop w:val="0"/>
      <w:marBottom w:val="0"/>
      <w:divBdr>
        <w:top w:val="none" w:sz="0" w:space="0" w:color="auto"/>
        <w:left w:val="none" w:sz="0" w:space="0" w:color="auto"/>
        <w:bottom w:val="none" w:sz="0" w:space="0" w:color="auto"/>
        <w:right w:val="none" w:sz="0" w:space="0" w:color="auto"/>
      </w:divBdr>
    </w:div>
    <w:div w:id="921640744">
      <w:bodyDiv w:val="1"/>
      <w:marLeft w:val="0"/>
      <w:marRight w:val="0"/>
      <w:marTop w:val="0"/>
      <w:marBottom w:val="0"/>
      <w:divBdr>
        <w:top w:val="none" w:sz="0" w:space="0" w:color="auto"/>
        <w:left w:val="none" w:sz="0" w:space="0" w:color="auto"/>
        <w:bottom w:val="none" w:sz="0" w:space="0" w:color="auto"/>
        <w:right w:val="none" w:sz="0" w:space="0" w:color="auto"/>
      </w:divBdr>
    </w:div>
    <w:div w:id="929241499">
      <w:bodyDiv w:val="1"/>
      <w:marLeft w:val="0"/>
      <w:marRight w:val="0"/>
      <w:marTop w:val="0"/>
      <w:marBottom w:val="0"/>
      <w:divBdr>
        <w:top w:val="none" w:sz="0" w:space="0" w:color="auto"/>
        <w:left w:val="none" w:sz="0" w:space="0" w:color="auto"/>
        <w:bottom w:val="none" w:sz="0" w:space="0" w:color="auto"/>
        <w:right w:val="none" w:sz="0" w:space="0" w:color="auto"/>
      </w:divBdr>
    </w:div>
    <w:div w:id="941188928">
      <w:bodyDiv w:val="1"/>
      <w:marLeft w:val="0"/>
      <w:marRight w:val="0"/>
      <w:marTop w:val="0"/>
      <w:marBottom w:val="0"/>
      <w:divBdr>
        <w:top w:val="none" w:sz="0" w:space="0" w:color="auto"/>
        <w:left w:val="none" w:sz="0" w:space="0" w:color="auto"/>
        <w:bottom w:val="none" w:sz="0" w:space="0" w:color="auto"/>
        <w:right w:val="none" w:sz="0" w:space="0" w:color="auto"/>
      </w:divBdr>
    </w:div>
    <w:div w:id="944535162">
      <w:bodyDiv w:val="1"/>
      <w:marLeft w:val="0"/>
      <w:marRight w:val="0"/>
      <w:marTop w:val="0"/>
      <w:marBottom w:val="0"/>
      <w:divBdr>
        <w:top w:val="none" w:sz="0" w:space="0" w:color="auto"/>
        <w:left w:val="none" w:sz="0" w:space="0" w:color="auto"/>
        <w:bottom w:val="none" w:sz="0" w:space="0" w:color="auto"/>
        <w:right w:val="none" w:sz="0" w:space="0" w:color="auto"/>
      </w:divBdr>
    </w:div>
    <w:div w:id="952857004">
      <w:bodyDiv w:val="1"/>
      <w:marLeft w:val="0"/>
      <w:marRight w:val="0"/>
      <w:marTop w:val="0"/>
      <w:marBottom w:val="0"/>
      <w:divBdr>
        <w:top w:val="none" w:sz="0" w:space="0" w:color="auto"/>
        <w:left w:val="none" w:sz="0" w:space="0" w:color="auto"/>
        <w:bottom w:val="none" w:sz="0" w:space="0" w:color="auto"/>
        <w:right w:val="none" w:sz="0" w:space="0" w:color="auto"/>
      </w:divBdr>
    </w:div>
    <w:div w:id="980382626">
      <w:bodyDiv w:val="1"/>
      <w:marLeft w:val="0"/>
      <w:marRight w:val="0"/>
      <w:marTop w:val="0"/>
      <w:marBottom w:val="0"/>
      <w:divBdr>
        <w:top w:val="none" w:sz="0" w:space="0" w:color="auto"/>
        <w:left w:val="none" w:sz="0" w:space="0" w:color="auto"/>
        <w:bottom w:val="none" w:sz="0" w:space="0" w:color="auto"/>
        <w:right w:val="none" w:sz="0" w:space="0" w:color="auto"/>
      </w:divBdr>
    </w:div>
    <w:div w:id="1039164726">
      <w:bodyDiv w:val="1"/>
      <w:marLeft w:val="0"/>
      <w:marRight w:val="0"/>
      <w:marTop w:val="0"/>
      <w:marBottom w:val="0"/>
      <w:divBdr>
        <w:top w:val="none" w:sz="0" w:space="0" w:color="auto"/>
        <w:left w:val="none" w:sz="0" w:space="0" w:color="auto"/>
        <w:bottom w:val="none" w:sz="0" w:space="0" w:color="auto"/>
        <w:right w:val="none" w:sz="0" w:space="0" w:color="auto"/>
      </w:divBdr>
    </w:div>
    <w:div w:id="1092817804">
      <w:bodyDiv w:val="1"/>
      <w:marLeft w:val="0"/>
      <w:marRight w:val="0"/>
      <w:marTop w:val="0"/>
      <w:marBottom w:val="0"/>
      <w:divBdr>
        <w:top w:val="none" w:sz="0" w:space="0" w:color="auto"/>
        <w:left w:val="none" w:sz="0" w:space="0" w:color="auto"/>
        <w:bottom w:val="none" w:sz="0" w:space="0" w:color="auto"/>
        <w:right w:val="none" w:sz="0" w:space="0" w:color="auto"/>
      </w:divBdr>
    </w:div>
    <w:div w:id="1218664395">
      <w:bodyDiv w:val="1"/>
      <w:marLeft w:val="0"/>
      <w:marRight w:val="0"/>
      <w:marTop w:val="0"/>
      <w:marBottom w:val="0"/>
      <w:divBdr>
        <w:top w:val="none" w:sz="0" w:space="0" w:color="auto"/>
        <w:left w:val="none" w:sz="0" w:space="0" w:color="auto"/>
        <w:bottom w:val="none" w:sz="0" w:space="0" w:color="auto"/>
        <w:right w:val="none" w:sz="0" w:space="0" w:color="auto"/>
      </w:divBdr>
    </w:div>
    <w:div w:id="1236284115">
      <w:bodyDiv w:val="1"/>
      <w:marLeft w:val="0"/>
      <w:marRight w:val="0"/>
      <w:marTop w:val="0"/>
      <w:marBottom w:val="0"/>
      <w:divBdr>
        <w:top w:val="none" w:sz="0" w:space="0" w:color="auto"/>
        <w:left w:val="none" w:sz="0" w:space="0" w:color="auto"/>
        <w:bottom w:val="none" w:sz="0" w:space="0" w:color="auto"/>
        <w:right w:val="none" w:sz="0" w:space="0" w:color="auto"/>
      </w:divBdr>
    </w:div>
    <w:div w:id="1244804300">
      <w:bodyDiv w:val="1"/>
      <w:marLeft w:val="0"/>
      <w:marRight w:val="0"/>
      <w:marTop w:val="0"/>
      <w:marBottom w:val="0"/>
      <w:divBdr>
        <w:top w:val="none" w:sz="0" w:space="0" w:color="auto"/>
        <w:left w:val="none" w:sz="0" w:space="0" w:color="auto"/>
        <w:bottom w:val="none" w:sz="0" w:space="0" w:color="auto"/>
        <w:right w:val="none" w:sz="0" w:space="0" w:color="auto"/>
      </w:divBdr>
    </w:div>
    <w:div w:id="1247686555">
      <w:bodyDiv w:val="1"/>
      <w:marLeft w:val="0"/>
      <w:marRight w:val="0"/>
      <w:marTop w:val="0"/>
      <w:marBottom w:val="0"/>
      <w:divBdr>
        <w:top w:val="none" w:sz="0" w:space="0" w:color="auto"/>
        <w:left w:val="none" w:sz="0" w:space="0" w:color="auto"/>
        <w:bottom w:val="none" w:sz="0" w:space="0" w:color="auto"/>
        <w:right w:val="none" w:sz="0" w:space="0" w:color="auto"/>
      </w:divBdr>
    </w:div>
    <w:div w:id="1256666395">
      <w:bodyDiv w:val="1"/>
      <w:marLeft w:val="0"/>
      <w:marRight w:val="0"/>
      <w:marTop w:val="0"/>
      <w:marBottom w:val="0"/>
      <w:divBdr>
        <w:top w:val="none" w:sz="0" w:space="0" w:color="auto"/>
        <w:left w:val="none" w:sz="0" w:space="0" w:color="auto"/>
        <w:bottom w:val="none" w:sz="0" w:space="0" w:color="auto"/>
        <w:right w:val="none" w:sz="0" w:space="0" w:color="auto"/>
      </w:divBdr>
    </w:div>
    <w:div w:id="1298610223">
      <w:bodyDiv w:val="1"/>
      <w:marLeft w:val="0"/>
      <w:marRight w:val="0"/>
      <w:marTop w:val="0"/>
      <w:marBottom w:val="0"/>
      <w:divBdr>
        <w:top w:val="none" w:sz="0" w:space="0" w:color="auto"/>
        <w:left w:val="none" w:sz="0" w:space="0" w:color="auto"/>
        <w:bottom w:val="none" w:sz="0" w:space="0" w:color="auto"/>
        <w:right w:val="none" w:sz="0" w:space="0" w:color="auto"/>
      </w:divBdr>
    </w:div>
    <w:div w:id="1324240902">
      <w:bodyDiv w:val="1"/>
      <w:marLeft w:val="0"/>
      <w:marRight w:val="0"/>
      <w:marTop w:val="0"/>
      <w:marBottom w:val="0"/>
      <w:divBdr>
        <w:top w:val="none" w:sz="0" w:space="0" w:color="auto"/>
        <w:left w:val="none" w:sz="0" w:space="0" w:color="auto"/>
        <w:bottom w:val="none" w:sz="0" w:space="0" w:color="auto"/>
        <w:right w:val="none" w:sz="0" w:space="0" w:color="auto"/>
      </w:divBdr>
    </w:div>
    <w:div w:id="1325477355">
      <w:bodyDiv w:val="1"/>
      <w:marLeft w:val="0"/>
      <w:marRight w:val="0"/>
      <w:marTop w:val="0"/>
      <w:marBottom w:val="0"/>
      <w:divBdr>
        <w:top w:val="none" w:sz="0" w:space="0" w:color="auto"/>
        <w:left w:val="none" w:sz="0" w:space="0" w:color="auto"/>
        <w:bottom w:val="none" w:sz="0" w:space="0" w:color="auto"/>
        <w:right w:val="none" w:sz="0" w:space="0" w:color="auto"/>
      </w:divBdr>
    </w:div>
    <w:div w:id="1350716489">
      <w:bodyDiv w:val="1"/>
      <w:marLeft w:val="0"/>
      <w:marRight w:val="0"/>
      <w:marTop w:val="0"/>
      <w:marBottom w:val="0"/>
      <w:divBdr>
        <w:top w:val="none" w:sz="0" w:space="0" w:color="auto"/>
        <w:left w:val="none" w:sz="0" w:space="0" w:color="auto"/>
        <w:bottom w:val="none" w:sz="0" w:space="0" w:color="auto"/>
        <w:right w:val="none" w:sz="0" w:space="0" w:color="auto"/>
      </w:divBdr>
    </w:div>
    <w:div w:id="1352075594">
      <w:bodyDiv w:val="1"/>
      <w:marLeft w:val="0"/>
      <w:marRight w:val="0"/>
      <w:marTop w:val="0"/>
      <w:marBottom w:val="0"/>
      <w:divBdr>
        <w:top w:val="none" w:sz="0" w:space="0" w:color="auto"/>
        <w:left w:val="none" w:sz="0" w:space="0" w:color="auto"/>
        <w:bottom w:val="none" w:sz="0" w:space="0" w:color="auto"/>
        <w:right w:val="none" w:sz="0" w:space="0" w:color="auto"/>
      </w:divBdr>
    </w:div>
    <w:div w:id="1358459299">
      <w:bodyDiv w:val="1"/>
      <w:marLeft w:val="0"/>
      <w:marRight w:val="0"/>
      <w:marTop w:val="0"/>
      <w:marBottom w:val="0"/>
      <w:divBdr>
        <w:top w:val="none" w:sz="0" w:space="0" w:color="auto"/>
        <w:left w:val="none" w:sz="0" w:space="0" w:color="auto"/>
        <w:bottom w:val="none" w:sz="0" w:space="0" w:color="auto"/>
        <w:right w:val="none" w:sz="0" w:space="0" w:color="auto"/>
      </w:divBdr>
    </w:div>
    <w:div w:id="1419711277">
      <w:bodyDiv w:val="1"/>
      <w:marLeft w:val="0"/>
      <w:marRight w:val="0"/>
      <w:marTop w:val="0"/>
      <w:marBottom w:val="0"/>
      <w:divBdr>
        <w:top w:val="none" w:sz="0" w:space="0" w:color="auto"/>
        <w:left w:val="none" w:sz="0" w:space="0" w:color="auto"/>
        <w:bottom w:val="none" w:sz="0" w:space="0" w:color="auto"/>
        <w:right w:val="none" w:sz="0" w:space="0" w:color="auto"/>
      </w:divBdr>
    </w:div>
    <w:div w:id="1426346765">
      <w:bodyDiv w:val="1"/>
      <w:marLeft w:val="0"/>
      <w:marRight w:val="0"/>
      <w:marTop w:val="0"/>
      <w:marBottom w:val="0"/>
      <w:divBdr>
        <w:top w:val="none" w:sz="0" w:space="0" w:color="auto"/>
        <w:left w:val="none" w:sz="0" w:space="0" w:color="auto"/>
        <w:bottom w:val="none" w:sz="0" w:space="0" w:color="auto"/>
        <w:right w:val="none" w:sz="0" w:space="0" w:color="auto"/>
      </w:divBdr>
    </w:div>
    <w:div w:id="1438065981">
      <w:bodyDiv w:val="1"/>
      <w:marLeft w:val="0"/>
      <w:marRight w:val="0"/>
      <w:marTop w:val="0"/>
      <w:marBottom w:val="0"/>
      <w:divBdr>
        <w:top w:val="none" w:sz="0" w:space="0" w:color="auto"/>
        <w:left w:val="none" w:sz="0" w:space="0" w:color="auto"/>
        <w:bottom w:val="none" w:sz="0" w:space="0" w:color="auto"/>
        <w:right w:val="none" w:sz="0" w:space="0" w:color="auto"/>
      </w:divBdr>
    </w:div>
    <w:div w:id="1550453663">
      <w:bodyDiv w:val="1"/>
      <w:marLeft w:val="0"/>
      <w:marRight w:val="0"/>
      <w:marTop w:val="0"/>
      <w:marBottom w:val="0"/>
      <w:divBdr>
        <w:top w:val="none" w:sz="0" w:space="0" w:color="auto"/>
        <w:left w:val="none" w:sz="0" w:space="0" w:color="auto"/>
        <w:bottom w:val="none" w:sz="0" w:space="0" w:color="auto"/>
        <w:right w:val="none" w:sz="0" w:space="0" w:color="auto"/>
      </w:divBdr>
    </w:div>
    <w:div w:id="1611431241">
      <w:bodyDiv w:val="1"/>
      <w:marLeft w:val="0"/>
      <w:marRight w:val="0"/>
      <w:marTop w:val="0"/>
      <w:marBottom w:val="0"/>
      <w:divBdr>
        <w:top w:val="none" w:sz="0" w:space="0" w:color="auto"/>
        <w:left w:val="none" w:sz="0" w:space="0" w:color="auto"/>
        <w:bottom w:val="none" w:sz="0" w:space="0" w:color="auto"/>
        <w:right w:val="none" w:sz="0" w:space="0" w:color="auto"/>
      </w:divBdr>
    </w:div>
    <w:div w:id="1621063560">
      <w:bodyDiv w:val="1"/>
      <w:marLeft w:val="0"/>
      <w:marRight w:val="0"/>
      <w:marTop w:val="0"/>
      <w:marBottom w:val="0"/>
      <w:divBdr>
        <w:top w:val="none" w:sz="0" w:space="0" w:color="auto"/>
        <w:left w:val="none" w:sz="0" w:space="0" w:color="auto"/>
        <w:bottom w:val="none" w:sz="0" w:space="0" w:color="auto"/>
        <w:right w:val="none" w:sz="0" w:space="0" w:color="auto"/>
      </w:divBdr>
    </w:div>
    <w:div w:id="1747607372">
      <w:bodyDiv w:val="1"/>
      <w:marLeft w:val="0"/>
      <w:marRight w:val="0"/>
      <w:marTop w:val="0"/>
      <w:marBottom w:val="0"/>
      <w:divBdr>
        <w:top w:val="none" w:sz="0" w:space="0" w:color="auto"/>
        <w:left w:val="none" w:sz="0" w:space="0" w:color="auto"/>
        <w:bottom w:val="none" w:sz="0" w:space="0" w:color="auto"/>
        <w:right w:val="none" w:sz="0" w:space="0" w:color="auto"/>
      </w:divBdr>
    </w:div>
    <w:div w:id="1775634899">
      <w:bodyDiv w:val="1"/>
      <w:marLeft w:val="0"/>
      <w:marRight w:val="0"/>
      <w:marTop w:val="0"/>
      <w:marBottom w:val="0"/>
      <w:divBdr>
        <w:top w:val="none" w:sz="0" w:space="0" w:color="auto"/>
        <w:left w:val="none" w:sz="0" w:space="0" w:color="auto"/>
        <w:bottom w:val="none" w:sz="0" w:space="0" w:color="auto"/>
        <w:right w:val="none" w:sz="0" w:space="0" w:color="auto"/>
      </w:divBdr>
    </w:div>
    <w:div w:id="1792017139">
      <w:bodyDiv w:val="1"/>
      <w:marLeft w:val="0"/>
      <w:marRight w:val="0"/>
      <w:marTop w:val="0"/>
      <w:marBottom w:val="0"/>
      <w:divBdr>
        <w:top w:val="none" w:sz="0" w:space="0" w:color="auto"/>
        <w:left w:val="none" w:sz="0" w:space="0" w:color="auto"/>
        <w:bottom w:val="none" w:sz="0" w:space="0" w:color="auto"/>
        <w:right w:val="none" w:sz="0" w:space="0" w:color="auto"/>
      </w:divBdr>
    </w:div>
    <w:div w:id="1795782126">
      <w:bodyDiv w:val="1"/>
      <w:marLeft w:val="0"/>
      <w:marRight w:val="0"/>
      <w:marTop w:val="0"/>
      <w:marBottom w:val="0"/>
      <w:divBdr>
        <w:top w:val="none" w:sz="0" w:space="0" w:color="auto"/>
        <w:left w:val="none" w:sz="0" w:space="0" w:color="auto"/>
        <w:bottom w:val="none" w:sz="0" w:space="0" w:color="auto"/>
        <w:right w:val="none" w:sz="0" w:space="0" w:color="auto"/>
      </w:divBdr>
    </w:div>
    <w:div w:id="1812281274">
      <w:bodyDiv w:val="1"/>
      <w:marLeft w:val="0"/>
      <w:marRight w:val="0"/>
      <w:marTop w:val="0"/>
      <w:marBottom w:val="0"/>
      <w:divBdr>
        <w:top w:val="none" w:sz="0" w:space="0" w:color="auto"/>
        <w:left w:val="none" w:sz="0" w:space="0" w:color="auto"/>
        <w:bottom w:val="none" w:sz="0" w:space="0" w:color="auto"/>
        <w:right w:val="none" w:sz="0" w:space="0" w:color="auto"/>
      </w:divBdr>
    </w:div>
    <w:div w:id="1826625241">
      <w:bodyDiv w:val="1"/>
      <w:marLeft w:val="0"/>
      <w:marRight w:val="0"/>
      <w:marTop w:val="0"/>
      <w:marBottom w:val="0"/>
      <w:divBdr>
        <w:top w:val="none" w:sz="0" w:space="0" w:color="auto"/>
        <w:left w:val="none" w:sz="0" w:space="0" w:color="auto"/>
        <w:bottom w:val="none" w:sz="0" w:space="0" w:color="auto"/>
        <w:right w:val="none" w:sz="0" w:space="0" w:color="auto"/>
      </w:divBdr>
    </w:div>
    <w:div w:id="1831869112">
      <w:bodyDiv w:val="1"/>
      <w:marLeft w:val="0"/>
      <w:marRight w:val="0"/>
      <w:marTop w:val="0"/>
      <w:marBottom w:val="0"/>
      <w:divBdr>
        <w:top w:val="none" w:sz="0" w:space="0" w:color="auto"/>
        <w:left w:val="none" w:sz="0" w:space="0" w:color="auto"/>
        <w:bottom w:val="none" w:sz="0" w:space="0" w:color="auto"/>
        <w:right w:val="none" w:sz="0" w:space="0" w:color="auto"/>
      </w:divBdr>
    </w:div>
    <w:div w:id="1834949630">
      <w:bodyDiv w:val="1"/>
      <w:marLeft w:val="0"/>
      <w:marRight w:val="0"/>
      <w:marTop w:val="0"/>
      <w:marBottom w:val="0"/>
      <w:divBdr>
        <w:top w:val="none" w:sz="0" w:space="0" w:color="auto"/>
        <w:left w:val="none" w:sz="0" w:space="0" w:color="auto"/>
        <w:bottom w:val="none" w:sz="0" w:space="0" w:color="auto"/>
        <w:right w:val="none" w:sz="0" w:space="0" w:color="auto"/>
      </w:divBdr>
    </w:div>
    <w:div w:id="1866865212">
      <w:bodyDiv w:val="1"/>
      <w:marLeft w:val="0"/>
      <w:marRight w:val="0"/>
      <w:marTop w:val="0"/>
      <w:marBottom w:val="0"/>
      <w:divBdr>
        <w:top w:val="none" w:sz="0" w:space="0" w:color="auto"/>
        <w:left w:val="none" w:sz="0" w:space="0" w:color="auto"/>
        <w:bottom w:val="none" w:sz="0" w:space="0" w:color="auto"/>
        <w:right w:val="none" w:sz="0" w:space="0" w:color="auto"/>
      </w:divBdr>
    </w:div>
    <w:div w:id="1880390969">
      <w:bodyDiv w:val="1"/>
      <w:marLeft w:val="0"/>
      <w:marRight w:val="0"/>
      <w:marTop w:val="0"/>
      <w:marBottom w:val="0"/>
      <w:divBdr>
        <w:top w:val="none" w:sz="0" w:space="0" w:color="auto"/>
        <w:left w:val="none" w:sz="0" w:space="0" w:color="auto"/>
        <w:bottom w:val="none" w:sz="0" w:space="0" w:color="auto"/>
        <w:right w:val="none" w:sz="0" w:space="0" w:color="auto"/>
      </w:divBdr>
    </w:div>
    <w:div w:id="1908372720">
      <w:bodyDiv w:val="1"/>
      <w:marLeft w:val="0"/>
      <w:marRight w:val="0"/>
      <w:marTop w:val="0"/>
      <w:marBottom w:val="0"/>
      <w:divBdr>
        <w:top w:val="none" w:sz="0" w:space="0" w:color="auto"/>
        <w:left w:val="none" w:sz="0" w:space="0" w:color="auto"/>
        <w:bottom w:val="none" w:sz="0" w:space="0" w:color="auto"/>
        <w:right w:val="none" w:sz="0" w:space="0" w:color="auto"/>
      </w:divBdr>
    </w:div>
    <w:div w:id="1913808843">
      <w:bodyDiv w:val="1"/>
      <w:marLeft w:val="0"/>
      <w:marRight w:val="0"/>
      <w:marTop w:val="0"/>
      <w:marBottom w:val="0"/>
      <w:divBdr>
        <w:top w:val="none" w:sz="0" w:space="0" w:color="auto"/>
        <w:left w:val="none" w:sz="0" w:space="0" w:color="auto"/>
        <w:bottom w:val="none" w:sz="0" w:space="0" w:color="auto"/>
        <w:right w:val="none" w:sz="0" w:space="0" w:color="auto"/>
      </w:divBdr>
    </w:div>
    <w:div w:id="1931621155">
      <w:bodyDiv w:val="1"/>
      <w:marLeft w:val="0"/>
      <w:marRight w:val="0"/>
      <w:marTop w:val="0"/>
      <w:marBottom w:val="0"/>
      <w:divBdr>
        <w:top w:val="none" w:sz="0" w:space="0" w:color="auto"/>
        <w:left w:val="none" w:sz="0" w:space="0" w:color="auto"/>
        <w:bottom w:val="none" w:sz="0" w:space="0" w:color="auto"/>
        <w:right w:val="none" w:sz="0" w:space="0" w:color="auto"/>
      </w:divBdr>
    </w:div>
    <w:div w:id="1943100692">
      <w:bodyDiv w:val="1"/>
      <w:marLeft w:val="0"/>
      <w:marRight w:val="0"/>
      <w:marTop w:val="0"/>
      <w:marBottom w:val="0"/>
      <w:divBdr>
        <w:top w:val="none" w:sz="0" w:space="0" w:color="auto"/>
        <w:left w:val="none" w:sz="0" w:space="0" w:color="auto"/>
        <w:bottom w:val="none" w:sz="0" w:space="0" w:color="auto"/>
        <w:right w:val="none" w:sz="0" w:space="0" w:color="auto"/>
      </w:divBdr>
    </w:div>
    <w:div w:id="1967807331">
      <w:bodyDiv w:val="1"/>
      <w:marLeft w:val="0"/>
      <w:marRight w:val="0"/>
      <w:marTop w:val="0"/>
      <w:marBottom w:val="0"/>
      <w:divBdr>
        <w:top w:val="none" w:sz="0" w:space="0" w:color="auto"/>
        <w:left w:val="none" w:sz="0" w:space="0" w:color="auto"/>
        <w:bottom w:val="none" w:sz="0" w:space="0" w:color="auto"/>
        <w:right w:val="none" w:sz="0" w:space="0" w:color="auto"/>
      </w:divBdr>
    </w:div>
    <w:div w:id="1991324088">
      <w:bodyDiv w:val="1"/>
      <w:marLeft w:val="0"/>
      <w:marRight w:val="0"/>
      <w:marTop w:val="0"/>
      <w:marBottom w:val="0"/>
      <w:divBdr>
        <w:top w:val="none" w:sz="0" w:space="0" w:color="auto"/>
        <w:left w:val="none" w:sz="0" w:space="0" w:color="auto"/>
        <w:bottom w:val="none" w:sz="0" w:space="0" w:color="auto"/>
        <w:right w:val="none" w:sz="0" w:space="0" w:color="auto"/>
      </w:divBdr>
    </w:div>
    <w:div w:id="2025666316">
      <w:bodyDiv w:val="1"/>
      <w:marLeft w:val="0"/>
      <w:marRight w:val="0"/>
      <w:marTop w:val="0"/>
      <w:marBottom w:val="0"/>
      <w:divBdr>
        <w:top w:val="none" w:sz="0" w:space="0" w:color="auto"/>
        <w:left w:val="none" w:sz="0" w:space="0" w:color="auto"/>
        <w:bottom w:val="none" w:sz="0" w:space="0" w:color="auto"/>
        <w:right w:val="none" w:sz="0" w:space="0" w:color="auto"/>
      </w:divBdr>
    </w:div>
    <w:div w:id="2057922075">
      <w:bodyDiv w:val="1"/>
      <w:marLeft w:val="0"/>
      <w:marRight w:val="0"/>
      <w:marTop w:val="0"/>
      <w:marBottom w:val="0"/>
      <w:divBdr>
        <w:top w:val="none" w:sz="0" w:space="0" w:color="auto"/>
        <w:left w:val="none" w:sz="0" w:space="0" w:color="auto"/>
        <w:bottom w:val="none" w:sz="0" w:space="0" w:color="auto"/>
        <w:right w:val="none" w:sz="0" w:space="0" w:color="auto"/>
      </w:divBdr>
    </w:div>
    <w:div w:id="2084643156">
      <w:bodyDiv w:val="1"/>
      <w:marLeft w:val="0"/>
      <w:marRight w:val="0"/>
      <w:marTop w:val="0"/>
      <w:marBottom w:val="0"/>
      <w:divBdr>
        <w:top w:val="none" w:sz="0" w:space="0" w:color="auto"/>
        <w:left w:val="none" w:sz="0" w:space="0" w:color="auto"/>
        <w:bottom w:val="none" w:sz="0" w:space="0" w:color="auto"/>
        <w:right w:val="none" w:sz="0" w:space="0" w:color="auto"/>
      </w:divBdr>
    </w:div>
    <w:div w:id="2116096449">
      <w:bodyDiv w:val="1"/>
      <w:marLeft w:val="0"/>
      <w:marRight w:val="0"/>
      <w:marTop w:val="0"/>
      <w:marBottom w:val="0"/>
      <w:divBdr>
        <w:top w:val="none" w:sz="0" w:space="0" w:color="auto"/>
        <w:left w:val="none" w:sz="0" w:space="0" w:color="auto"/>
        <w:bottom w:val="none" w:sz="0" w:space="0" w:color="auto"/>
        <w:right w:val="none" w:sz="0" w:space="0" w:color="auto"/>
      </w:divBdr>
    </w:div>
    <w:div w:id="2116755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
  <Relationship Id="rId26" Type="http://schemas.openxmlformats.org/officeDocument/2006/relationships/image" Target="media/image18.png" />
  <Relationship Id="rId21" Type="http://schemas.openxmlformats.org/officeDocument/2006/relationships/image" Target="media/image8.png" />
  <Relationship Id="rId42" Type="http://schemas.openxmlformats.org/officeDocument/2006/relationships/image" Target="media/image34.png" />
  <Relationship Id="rId47" Type="http://schemas.openxmlformats.org/officeDocument/2006/relationships/image" Target="media/image39.png" />
  <Relationship Id="rId63" Type="http://schemas.openxmlformats.org/officeDocument/2006/relationships/image" Target="media/image46.png" />
  <Relationship Id="rId68" Type="http://schemas.openxmlformats.org/officeDocument/2006/relationships/image" Target="media/image59.png" />
  <Relationship Id="rId84" Type="http://schemas.openxmlformats.org/officeDocument/2006/relationships/image" Target="media/image75.png" />
  <Relationship Id="rId89" Type="http://schemas.openxmlformats.org/officeDocument/2006/relationships/image" Target="media/image62.png" />
  <Relationship Id="rId112" Type="http://schemas.openxmlformats.org/officeDocument/2006/relationships/theme" Target="theme/theme1.xml" />
  <Relationship Id="rId16" Type="http://schemas.openxmlformats.org/officeDocument/2006/relationships/image" Target="media/image9.png" />
  <Relationship Id="rId107" Type="http://schemas.openxmlformats.org/officeDocument/2006/relationships/image" Target="media/image96.jpeg" />
  <Relationship Id="rId11" Type="http://schemas.openxmlformats.org/officeDocument/2006/relationships/image" Target="media/image3.png" />
  <Relationship Id="rId32" Type="http://schemas.openxmlformats.org/officeDocument/2006/relationships/image" Target="media/image24.png" />
  <Relationship Id="rId37" Type="http://schemas.openxmlformats.org/officeDocument/2006/relationships/image" Target="media/image29.png" />
  <Relationship Id="rId53" Type="http://schemas.openxmlformats.org/officeDocument/2006/relationships/image" Target="media/image27.png" />
  <Relationship Id="rId58" Type="http://schemas.openxmlformats.org/officeDocument/2006/relationships/image" Target="media/image43.emf" />
  <Relationship Id="rId74" Type="http://schemas.openxmlformats.org/officeDocument/2006/relationships/image" Target="media/image65.png" />
  <Relationship Id="rId79" Type="http://schemas.openxmlformats.org/officeDocument/2006/relationships/image" Target="media/image54.png" />
  <Relationship Id="rId102" Type="http://schemas.openxmlformats.org/officeDocument/2006/relationships/image" Target="media/image91.gif" />
  <Relationship Id="rId5" Type="http://schemas.openxmlformats.org/officeDocument/2006/relationships/webSettings" Target="webSettings.xml" />
  <Relationship Id="rId90" Type="http://schemas.openxmlformats.org/officeDocument/2006/relationships/image" Target="media/image63.png" />
  <Relationship Id="rId95" Type="http://schemas.openxmlformats.org/officeDocument/2006/relationships/image" Target="media/image84.png" />
  <Relationship Id="rId22" Type="http://schemas.openxmlformats.org/officeDocument/2006/relationships/image" Target="media/image14.png" />
  <Relationship Id="rId27" Type="http://schemas.openxmlformats.org/officeDocument/2006/relationships/image" Target="media/image19.png" />
  <Relationship Id="rId43" Type="http://schemas.openxmlformats.org/officeDocument/2006/relationships/image" Target="media/image35.png" />
  <Relationship Id="rId48" Type="http://schemas.openxmlformats.org/officeDocument/2006/relationships/image" Target="media/image40.png" />
  <Relationship Id="rId64" Type="http://schemas.openxmlformats.org/officeDocument/2006/relationships/image" Target="media/image47.png" />
  <Relationship Id="rId69" Type="http://schemas.openxmlformats.org/officeDocument/2006/relationships/image" Target="media/image60.gif" />
  <Relationship Id="rId80" Type="http://schemas.openxmlformats.org/officeDocument/2006/relationships/image" Target="media/image71.png" />
  <Relationship Id="rId85" Type="http://schemas.openxmlformats.org/officeDocument/2006/relationships/image" Target="media/image56.png" />
  <Relationship Id="rId12" Type="http://schemas.openxmlformats.org/officeDocument/2006/relationships/image" Target="media/image4.png" />
  <Relationship Id="rId17" Type="http://schemas.openxmlformats.org/officeDocument/2006/relationships/image" Target="media/image10.png" />
  <Relationship Id="rId33" Type="http://schemas.openxmlformats.org/officeDocument/2006/relationships/image" Target="media/image26.gif" />
  <Relationship Id="rId38" Type="http://schemas.openxmlformats.org/officeDocument/2006/relationships/image" Target="media/image30.png" />
  <Relationship Id="rId59" Type="http://schemas.openxmlformats.org/officeDocument/2006/relationships/image" Target="media/image51.png" />
  <Relationship Id="rId103" Type="http://schemas.openxmlformats.org/officeDocument/2006/relationships/image" Target="media/image92.png" />
  <Relationship Id="rId108" Type="http://schemas.openxmlformats.org/officeDocument/2006/relationships/header" Target="header1.xml" />
  <Relationship Id="rId54" Type="http://schemas.openxmlformats.org/officeDocument/2006/relationships/image" Target="media/image28.jpeg" />
  <Relationship Id="rId70" Type="http://schemas.openxmlformats.org/officeDocument/2006/relationships/image" Target="media/image48.png" />
  <Relationship Id="rId75" Type="http://schemas.openxmlformats.org/officeDocument/2006/relationships/image" Target="media/image66.png" />
  <Relationship Id="rId91" Type="http://schemas.openxmlformats.org/officeDocument/2006/relationships/image" Target="media/image64.png" />
  <Relationship Id="rId96" Type="http://schemas.openxmlformats.org/officeDocument/2006/relationships/image" Target="media/image85.png" />
  <Relationship Id="rId1" Type="http://schemas.openxmlformats.org/officeDocument/2006/relationships/customXml" Target="../customXml/item1.xml" />
  <Relationship Id="rId6" Type="http://schemas.openxmlformats.org/officeDocument/2006/relationships/footnotes" Target="footnotes.xml" />
  <Relationship Id="rId15" Type="http://schemas.openxmlformats.org/officeDocument/2006/relationships/image" Target="media/image7.png" />
  <Relationship Id="rId23" Type="http://schemas.openxmlformats.org/officeDocument/2006/relationships/image" Target="media/image15.png" />
  <Relationship Id="rId28" Type="http://schemas.openxmlformats.org/officeDocument/2006/relationships/image" Target="media/image20.png" />
  <Relationship Id="rId36" Type="http://schemas.openxmlformats.org/officeDocument/2006/relationships/image" Target="media/image20.gif" />
  <Relationship Id="rId49" Type="http://schemas.openxmlformats.org/officeDocument/2006/relationships/image" Target="media/image41.gif" />
  <Relationship Id="rId57" Type="http://schemas.openxmlformats.org/officeDocument/2006/relationships/image" Target="media/image42.png" />
  <Relationship Id="rId106" Type="http://schemas.openxmlformats.org/officeDocument/2006/relationships/image" Target="media/image95.jpeg" />
  <Relationship Id="rId10" Type="http://schemas.openxmlformats.org/officeDocument/2006/relationships/image" Target="media/image3.gif" />
  <Relationship Id="rId31" Type="http://schemas.openxmlformats.org/officeDocument/2006/relationships/image" Target="media/image23.png" />
  <Relationship Id="rId44" Type="http://schemas.openxmlformats.org/officeDocument/2006/relationships/image" Target="media/image36.png" />
  <Relationship Id="rId52" Type="http://schemas.openxmlformats.org/officeDocument/2006/relationships/image" Target="media/image26.png" />
  <Relationship Id="rId60" Type="http://schemas.openxmlformats.org/officeDocument/2006/relationships/image" Target="media/image52.emf" />
  <Relationship Id="rId65" Type="http://schemas.openxmlformats.org/officeDocument/2006/relationships/image" Target="media/image53.emf" />
  <Relationship Id="rId73" Type="http://schemas.openxmlformats.org/officeDocument/2006/relationships/image" Target="media/image52.png" />
  <Relationship Id="rId78" Type="http://schemas.openxmlformats.org/officeDocument/2006/relationships/image" Target="media/image53.png" />
  <Relationship Id="rId81" Type="http://schemas.openxmlformats.org/officeDocument/2006/relationships/image" Target="media/image72.png" />
  <Relationship Id="rId86" Type="http://schemas.openxmlformats.org/officeDocument/2006/relationships/hyperlink" Target="https://suita-hac.jp/" TargetMode="External" />
  <Relationship Id="rId94" Type="http://schemas.openxmlformats.org/officeDocument/2006/relationships/image" Target="media/image83.png" />
  <Relationship Id="rId99" Type="http://schemas.openxmlformats.org/officeDocument/2006/relationships/image" Target="media/image69.png" />
  <Relationship Id="rId101" Type="http://schemas.openxmlformats.org/officeDocument/2006/relationships/image" Target="media/image90.png" />
  <Relationship Id="rId4" Type="http://schemas.openxmlformats.org/officeDocument/2006/relationships/settings" Target="settings.xml" />
  <Relationship Id="rId9" Type="http://schemas.openxmlformats.org/officeDocument/2006/relationships/image" Target="media/image2.gif" />
  <Relationship Id="rId13" Type="http://schemas.openxmlformats.org/officeDocument/2006/relationships/image" Target="media/image5.png" />
  <Relationship Id="rId18" Type="http://schemas.openxmlformats.org/officeDocument/2006/relationships/image" Target="media/image11.png" />
  <Relationship Id="rId39" Type="http://schemas.openxmlformats.org/officeDocument/2006/relationships/image" Target="media/image31.png" />
  <Relationship Id="rId109" Type="http://schemas.openxmlformats.org/officeDocument/2006/relationships/footer" Target="footer1.xml" />
  <Relationship Id="rId34" Type="http://schemas.openxmlformats.org/officeDocument/2006/relationships/image" Target="media/image27.gif" />
  <Relationship Id="rId50" Type="http://schemas.openxmlformats.org/officeDocument/2006/relationships/image" Target="media/image42.gif" />
  <Relationship Id="rId55" Type="http://schemas.openxmlformats.org/officeDocument/2006/relationships/image" Target="media/image29.jpeg" />
  <Relationship Id="rId76" Type="http://schemas.openxmlformats.org/officeDocument/2006/relationships/image" Target="media/image67.png" />
  <Relationship Id="rId97" Type="http://schemas.openxmlformats.org/officeDocument/2006/relationships/image" Target="media/image86.png" />
  <Relationship Id="rId104" Type="http://schemas.openxmlformats.org/officeDocument/2006/relationships/image" Target="media/image71.jpeg" />
  <Relationship Id="rId7" Type="http://schemas.openxmlformats.org/officeDocument/2006/relationships/endnotes" Target="endnotes.xml" />
  <Relationship Id="rId71" Type="http://schemas.openxmlformats.org/officeDocument/2006/relationships/image" Target="media/image49.png" />
  <Relationship Id="rId92" Type="http://schemas.openxmlformats.org/officeDocument/2006/relationships/image" Target="media/image82.png" />
  <Relationship Id="rId2" Type="http://schemas.openxmlformats.org/officeDocument/2006/relationships/numbering" Target="numbering.xml" />
  <Relationship Id="rId29" Type="http://schemas.openxmlformats.org/officeDocument/2006/relationships/image" Target="media/image21.png" />
  <Relationship Id="rId24" Type="http://schemas.openxmlformats.org/officeDocument/2006/relationships/image" Target="media/image16.png" />
  <Relationship Id="rId40" Type="http://schemas.openxmlformats.org/officeDocument/2006/relationships/image" Target="media/image32.png" />
  <Relationship Id="rId45" Type="http://schemas.openxmlformats.org/officeDocument/2006/relationships/image" Target="media/image37.png" />
  <Relationship Id="rId66" Type="http://schemas.openxmlformats.org/officeDocument/2006/relationships/image" Target="media/image57.png" />
  <Relationship Id="rId87" Type="http://schemas.openxmlformats.org/officeDocument/2006/relationships/image" Target="media/image60.png" />
  <Relationship Id="rId110" Type="http://schemas.openxmlformats.org/officeDocument/2006/relationships/footer" Target="footer2.xml" />
  <Relationship Id="rId61" Type="http://schemas.openxmlformats.org/officeDocument/2006/relationships/image" Target="media/image44.emf" />
  <Relationship Id="rId82" Type="http://schemas.openxmlformats.org/officeDocument/2006/relationships/image" Target="media/image55.png" />
  <Relationship Id="rId19" Type="http://schemas.openxmlformats.org/officeDocument/2006/relationships/image" Target="media/image12.png" />
  <Relationship Id="rId14" Type="http://schemas.openxmlformats.org/officeDocument/2006/relationships/image" Target="media/image6.png" />
  <Relationship Id="rId30" Type="http://schemas.openxmlformats.org/officeDocument/2006/relationships/image" Target="media/image22.png" />
  <Relationship Id="rId35" Type="http://schemas.openxmlformats.org/officeDocument/2006/relationships/image" Target="media/image28.gif" />
  <Relationship Id="rId56" Type="http://schemas.openxmlformats.org/officeDocument/2006/relationships/image" Target="media/image41.png" />
  <Relationship Id="rId77" Type="http://schemas.openxmlformats.org/officeDocument/2006/relationships/image" Target="media/image68.png" />
  <Relationship Id="rId100" Type="http://schemas.openxmlformats.org/officeDocument/2006/relationships/image" Target="media/image70.png" />
  <Relationship Id="rId105" Type="http://schemas.openxmlformats.org/officeDocument/2006/relationships/image" Target="media/image72.jpeg" />
  <Relationship Id="rId8" Type="http://schemas.openxmlformats.org/officeDocument/2006/relationships/image" Target="media/image1.gif" />
  <Relationship Id="rId51" Type="http://schemas.openxmlformats.org/officeDocument/2006/relationships/image" Target="media/image25.png" />
  <Relationship Id="rId72" Type="http://schemas.openxmlformats.org/officeDocument/2006/relationships/image" Target="media/image50.png" />
  <Relationship Id="rId93" Type="http://schemas.openxmlformats.org/officeDocument/2006/relationships/hyperlink" Target="https://suita-hac.jp/" TargetMode="External" />
  <Relationship Id="rId98" Type="http://schemas.openxmlformats.org/officeDocument/2006/relationships/image" Target="media/image87.png" />
  <Relationship Id="rId3" Type="http://schemas.openxmlformats.org/officeDocument/2006/relationships/styles" Target="styles.xml" />
  <Relationship Id="rId25" Type="http://schemas.openxmlformats.org/officeDocument/2006/relationships/image" Target="media/image17.png" />
  <Relationship Id="rId46" Type="http://schemas.openxmlformats.org/officeDocument/2006/relationships/image" Target="media/image38.png" />
  <Relationship Id="rId67" Type="http://schemas.openxmlformats.org/officeDocument/2006/relationships/image" Target="media/image58.png" />
  <Relationship Id="rId20" Type="http://schemas.openxmlformats.org/officeDocument/2006/relationships/image" Target="media/image13.png" />
  <Relationship Id="rId41" Type="http://schemas.openxmlformats.org/officeDocument/2006/relationships/image" Target="media/image33.png" />
  <Relationship Id="rId62" Type="http://schemas.openxmlformats.org/officeDocument/2006/relationships/image" Target="media/image45.png" />
  <Relationship Id="rId83" Type="http://schemas.openxmlformats.org/officeDocument/2006/relationships/image" Target="media/image74.gif" />
  <Relationship Id="rId88" Type="http://schemas.openxmlformats.org/officeDocument/2006/relationships/image" Target="media/image61.png" />
  <Relationship Id="rId111" Type="http://schemas.openxmlformats.org/officeDocument/2006/relationships/fontTable" Target="fontTable.xml" />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
<Relationships xmlns="http://schemas.openxmlformats.org/package/2006/relationships">
  <Relationship Id="rId1" Type="http://schemas.openxmlformats.org/officeDocument/2006/relationships/customXmlProps" Target="itemProps1.xml" />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36BF20-260E-4C8A-9B69-947C26C2DE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67</Pages>
  <Words>7816</Words>
  <Characters>44556</Characters>
  <Application>Microsoft Office Word</Application>
  <DocSecurity>0</DocSecurity>
  <Lines>371</Lines>
  <Paragraphs>104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52268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PC_021</dc:creator>
  <cp:keywords/>
  <dc:description/>
  <cp:lastModifiedBy>PC_021</cp:lastModifiedBy>
  <cp:revision>5</cp:revision>
  <cp:lastPrinted>2024-03-28T06:09:00Z</cp:lastPrinted>
  <dcterms:created xsi:type="dcterms:W3CDTF">2024-03-28T07:33:00Z</dcterms:created>
  <dcterms:modified xsi:type="dcterms:W3CDTF">2024-03-29T06:47:00Z</dcterms:modified>
</cp:coreProperties>
</file>