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DA6" w:rsidRPr="00613588" w:rsidRDefault="00B87DA6" w:rsidP="00B87DA6">
      <w:pPr>
        <w:rPr>
          <w:rFonts w:ascii="ＭＳ 明朝" w:hAnsi="ＭＳ 明朝"/>
          <w:color w:val="000000" w:themeColor="text1"/>
        </w:rPr>
      </w:pPr>
      <w:bookmarkStart w:id="0" w:name="_GoBack"/>
      <w:bookmarkEnd w:id="0"/>
      <w:r w:rsidRPr="00613588">
        <w:rPr>
          <w:rFonts w:ascii="ＭＳ 明朝" w:hAnsi="ＭＳ 明朝" w:hint="eastAsia"/>
          <w:color w:val="000000" w:themeColor="text1"/>
        </w:rPr>
        <w:t xml:space="preserve">　　　　　　　　　　　　　　　　　　　　　　　　　　　　　　　　　　　　　　参考資料５－４</w:t>
      </w:r>
    </w:p>
    <w:p w:rsidR="00B87DA6" w:rsidRPr="00613588" w:rsidRDefault="00B87DA6" w:rsidP="00B87DA6">
      <w:pPr>
        <w:rPr>
          <w:rFonts w:ascii="ＭＳ 明朝" w:hAnsi="ＭＳ 明朝"/>
          <w:color w:val="000000" w:themeColor="text1"/>
        </w:rPr>
      </w:pPr>
      <w:r w:rsidRPr="00613588">
        <w:rPr>
          <w:rFonts w:ascii="ＭＳ 明朝" w:hAnsi="ＭＳ 明朝" w:hint="eastAsia"/>
          <w:color w:val="000000" w:themeColor="text1"/>
        </w:rPr>
        <w:t>※　この運営規程の例は、あくまでイメージであり、各項目の記載の方法・内容については、事業所の実情に応じて作成してください。（</w:t>
      </w:r>
      <w:r w:rsidRPr="00613588">
        <w:rPr>
          <w:rFonts w:hint="eastAsia"/>
          <w:color w:val="000000" w:themeColor="text1"/>
        </w:rPr>
        <w:t>指定訪問リハビリテーション・指定介護予防訪問リハビリテーションと共用で使用可</w:t>
      </w:r>
      <w:r w:rsidRPr="00613588">
        <w:rPr>
          <w:rFonts w:ascii="ＭＳ 明朝" w:hAnsi="ＭＳ 明朝"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6"/>
        <w:gridCol w:w="3362"/>
      </w:tblGrid>
      <w:tr w:rsidR="00613588" w:rsidRPr="00613588" w:rsidTr="00B87DA6">
        <w:tc>
          <w:tcPr>
            <w:tcW w:w="6408" w:type="dxa"/>
            <w:shd w:val="clear" w:color="auto" w:fill="auto"/>
            <w:vAlign w:val="center"/>
          </w:tcPr>
          <w:p w:rsidR="00B87DA6" w:rsidRPr="00613588" w:rsidRDefault="00B87DA6" w:rsidP="00B87DA6">
            <w:pPr>
              <w:jc w:val="center"/>
              <w:rPr>
                <w:rFonts w:ascii="ＭＳ 明朝" w:hAnsi="ＭＳ 明朝"/>
                <w:color w:val="000000" w:themeColor="text1"/>
              </w:rPr>
            </w:pPr>
            <w:r w:rsidRPr="00613588">
              <w:rPr>
                <w:rFonts w:ascii="ＭＳ 明朝" w:hAnsi="ＭＳ 明朝" w:hint="eastAsia"/>
                <w:color w:val="000000" w:themeColor="text1"/>
              </w:rPr>
              <w:t>運　営　規　程　の　例</w:t>
            </w:r>
          </w:p>
        </w:tc>
        <w:tc>
          <w:tcPr>
            <w:tcW w:w="3428" w:type="dxa"/>
            <w:shd w:val="clear" w:color="auto" w:fill="auto"/>
            <w:vAlign w:val="center"/>
          </w:tcPr>
          <w:p w:rsidR="00B87DA6" w:rsidRPr="00613588" w:rsidRDefault="00B87DA6" w:rsidP="00B87DA6">
            <w:pPr>
              <w:jc w:val="center"/>
              <w:rPr>
                <w:rFonts w:ascii="ＭＳ 明朝" w:hAnsi="ＭＳ 明朝"/>
                <w:color w:val="000000" w:themeColor="text1"/>
              </w:rPr>
            </w:pPr>
            <w:r w:rsidRPr="00613588">
              <w:rPr>
                <w:rFonts w:ascii="ＭＳ 明朝" w:hAnsi="ＭＳ 明朝" w:hint="eastAsia"/>
                <w:color w:val="000000" w:themeColor="text1"/>
              </w:rPr>
              <w:t>作成に当たっての留意事項等</w:t>
            </w:r>
          </w:p>
        </w:tc>
      </w:tr>
      <w:tr w:rsidR="00613588" w:rsidRPr="00B27377" w:rsidTr="00B87DA6">
        <w:tc>
          <w:tcPr>
            <w:tcW w:w="6408" w:type="dxa"/>
            <w:shd w:val="clear" w:color="auto" w:fill="auto"/>
          </w:tcPr>
          <w:p w:rsidR="00872FBB" w:rsidRPr="00B27377" w:rsidRDefault="003A4A85" w:rsidP="00872FBB">
            <w:pPr>
              <w:rPr>
                <w:rFonts w:ascii="ＭＳ 明朝" w:hAnsi="ＭＳ 明朝"/>
              </w:rPr>
            </w:pPr>
            <w:r w:rsidRPr="00B27377">
              <w:rPr>
                <w:rFonts w:ascii="ＭＳ 明朝" w:hAnsi="ＭＳ 明朝" w:hint="eastAsia"/>
              </w:rPr>
              <w:t>△△△</w:t>
            </w:r>
            <w:r w:rsidR="00872FBB" w:rsidRPr="00B27377">
              <w:rPr>
                <w:rFonts w:ascii="ＭＳ 明朝" w:hAnsi="ＭＳ 明朝" w:hint="eastAsia"/>
              </w:rPr>
              <w:t>指定</w:t>
            </w:r>
            <w:r w:rsidR="002E4493" w:rsidRPr="00B27377">
              <w:rPr>
                <w:rFonts w:ascii="ＭＳ 明朝" w:hAnsi="ＭＳ 明朝" w:hint="eastAsia"/>
              </w:rPr>
              <w:t>訪問</w:t>
            </w:r>
            <w:r w:rsidR="00872FBB" w:rsidRPr="00B27377">
              <w:rPr>
                <w:rFonts w:ascii="ＭＳ 明朝" w:hAnsi="ＭＳ 明朝" w:hint="eastAsia"/>
              </w:rPr>
              <w:t>リハビリテーション〔指定介護予防</w:t>
            </w:r>
            <w:r w:rsidR="002E4493" w:rsidRPr="00B27377">
              <w:rPr>
                <w:rFonts w:ascii="ＭＳ 明朝" w:hAnsi="ＭＳ 明朝" w:hint="eastAsia"/>
              </w:rPr>
              <w:t>訪問</w:t>
            </w:r>
            <w:r w:rsidR="00872FBB" w:rsidRPr="00B27377">
              <w:rPr>
                <w:rFonts w:ascii="ＭＳ 明朝" w:hAnsi="ＭＳ 明朝" w:hint="eastAsia"/>
              </w:rPr>
              <w:t>リハビリテーション〕事業運営規程</w:t>
            </w: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（事業の目的）</w:t>
            </w:r>
          </w:p>
          <w:p w:rsidR="00B87DA6" w:rsidRPr="00B27377" w:rsidRDefault="00B87DA6" w:rsidP="00D92724">
            <w:pPr>
              <w:ind w:left="178" w:hangingChars="85" w:hanging="178"/>
              <w:rPr>
                <w:rFonts w:ascii="ＭＳ 明朝" w:hAnsi="ＭＳ 明朝"/>
              </w:rPr>
            </w:pPr>
            <w:r w:rsidRPr="00B27377">
              <w:rPr>
                <w:rFonts w:ascii="ＭＳ 明朝" w:hAnsi="ＭＳ 明朝" w:hint="eastAsia"/>
              </w:rPr>
              <w:t>第１条</w:t>
            </w:r>
            <w:r w:rsidR="00D92724" w:rsidRPr="00B27377">
              <w:rPr>
                <w:rFonts w:ascii="ＭＳ 明朝" w:hAnsi="ＭＳ 明朝" w:hint="eastAsia"/>
              </w:rPr>
              <w:t xml:space="preserve">　</w:t>
            </w:r>
            <w:r w:rsidR="003A4A85" w:rsidRPr="00B27377">
              <w:rPr>
                <w:rFonts w:ascii="ＭＳ 明朝" w:hAnsi="ＭＳ 明朝" w:hint="eastAsia"/>
              </w:rPr>
              <w:t>＊＊＊が設置する△△△</w:t>
            </w:r>
            <w:r w:rsidR="00D023AB" w:rsidRPr="00B27377">
              <w:rPr>
                <w:rFonts w:ascii="ＭＳ 明朝" w:hAnsi="ＭＳ 明朝" w:hint="eastAsia"/>
              </w:rPr>
              <w:t>（以下「事業所」という。）において</w:t>
            </w:r>
            <w:r w:rsidRPr="00B27377">
              <w:rPr>
                <w:rFonts w:ascii="ＭＳ 明朝" w:hAnsi="ＭＳ 明朝" w:hint="eastAsia"/>
              </w:rPr>
              <w:t>実施する指定訪問リハビリテーション〔指定介護予防訪問リハビリテーション〕事業（以下「事業」という。）の適正な運営を確保するために必要な人員及び運営管理に関する事項を定め、指定訪問リハビリテーション〔指定介護予防訪問リハビリテーション〕の円滑な運営管理を図るとともに、利用者の意思及び人格を尊重し、要介護状態（介護予防にあっては要支援状態）の利用者の立場に立った適切な指定訪問リハビリテーション〔指定介護予防訪問リハビリテーション〕の提供を確保することを目的とする。</w:t>
            </w:r>
          </w:p>
          <w:p w:rsidR="00B87DA6" w:rsidRPr="00B27377" w:rsidRDefault="00B87DA6" w:rsidP="00B87DA6">
            <w:pPr>
              <w:rPr>
                <w:rFonts w:ascii="ＭＳ 明朝" w:hAnsi="ＭＳ 明朝"/>
              </w:rPr>
            </w:pPr>
          </w:p>
          <w:p w:rsidR="001E3536" w:rsidRPr="00B27377" w:rsidRDefault="00B87DA6" w:rsidP="001E3536">
            <w:pPr>
              <w:rPr>
                <w:rFonts w:ascii="ＭＳ 明朝"/>
              </w:rPr>
            </w:pPr>
            <w:r w:rsidRPr="00B27377">
              <w:rPr>
                <w:rFonts w:ascii="ＭＳ 明朝" w:hAnsi="ＭＳ 明朝" w:hint="eastAsia"/>
              </w:rPr>
              <w:t xml:space="preserve">　</w:t>
            </w:r>
            <w:r w:rsidR="001E3536" w:rsidRPr="00B27377">
              <w:rPr>
                <w:rFonts w:ascii="ＭＳ 明朝" w:hAnsi="ＭＳ 明朝" w:hint="eastAsia"/>
              </w:rPr>
              <w:t>（運営の方針）</w:t>
            </w:r>
          </w:p>
          <w:p w:rsidR="001E3536" w:rsidRPr="00B27377" w:rsidRDefault="001E3536" w:rsidP="001E3536">
            <w:pPr>
              <w:ind w:left="210" w:hangingChars="100" w:hanging="210"/>
              <w:rPr>
                <w:rFonts w:ascii="ＭＳ 明朝"/>
              </w:rPr>
            </w:pPr>
            <w:r w:rsidRPr="00B27377">
              <w:rPr>
                <w:rFonts w:ascii="ＭＳ 明朝" w:hAnsi="ＭＳ 明朝" w:hint="eastAsia"/>
              </w:rPr>
              <w:t>第２条　指定訪問リハビリテーションにおいては、要介護状態の利用者が可能な限りその居宅において、その有する能力に応じ自立した日常生活を営むことができるよう、利用者の居宅において理学療法、作業療法その他必要なリハビリテーションを行うことにより、利用者の心身の機能の維持回復を図るものとする。</w:t>
            </w:r>
          </w:p>
          <w:p w:rsidR="001E3536" w:rsidRPr="00B27377" w:rsidRDefault="001E3536" w:rsidP="001E3536">
            <w:pPr>
              <w:ind w:left="210" w:hangingChars="100" w:hanging="210"/>
              <w:rPr>
                <w:rFonts w:ascii="ＭＳ 明朝"/>
              </w:rPr>
            </w:pPr>
            <w:r w:rsidRPr="00B27377">
              <w:rPr>
                <w:rFonts w:ascii="ＭＳ 明朝" w:hAnsi="ＭＳ 明朝" w:hint="eastAsia"/>
              </w:rPr>
              <w:t xml:space="preserve">　　指定介護予防訪問リハビリテーションにおいては、要支援状態の利用者が可能な限りその居宅において、自立した日常生活を営むことができるよう生活機能の維持又は向上を目指し、利用者の居宅において理学療法、作業療法その他必要なリハビリテーションを行うことにより、利用者の心身機能の維持回復を図り、もって利用者の生活機能の維持又は向上を目指すものとする。</w:t>
            </w:r>
          </w:p>
          <w:p w:rsidR="001E3536" w:rsidRPr="00B27377" w:rsidRDefault="001E3536" w:rsidP="001E3536">
            <w:pPr>
              <w:ind w:left="210" w:hangingChars="100" w:hanging="210"/>
              <w:rPr>
                <w:rFonts w:ascii="ＭＳ 明朝"/>
              </w:rPr>
            </w:pPr>
            <w:r w:rsidRPr="00B27377">
              <w:rPr>
                <w:rFonts w:ascii="ＭＳ 明朝" w:hAnsi="ＭＳ 明朝" w:hint="eastAsia"/>
              </w:rPr>
              <w:t>２　事業所は、利用者の意思及び人格を尊重し、常に利用者の立場に立ったサービス提供に努めるものとする。</w:t>
            </w:r>
          </w:p>
          <w:p w:rsidR="001E3536" w:rsidRPr="00B27377" w:rsidRDefault="001E3536" w:rsidP="001E3536">
            <w:pPr>
              <w:ind w:left="210" w:hangingChars="100" w:hanging="210"/>
              <w:rPr>
                <w:rFonts w:ascii="ＭＳ 明朝"/>
              </w:rPr>
            </w:pPr>
            <w:r w:rsidRPr="00B27377">
              <w:rPr>
                <w:rFonts w:ascii="ＭＳ 明朝" w:hAnsi="ＭＳ 明朝" w:hint="eastAsia"/>
              </w:rPr>
              <w:t>３　事業所は、利用者の要介護状態の軽減若しくは悪化の防止又は要介護状態となることの予防に資するよう、その目標を設定し、計画的に行うものとする。</w:t>
            </w:r>
          </w:p>
          <w:p w:rsidR="001E3536" w:rsidRPr="00B27377" w:rsidRDefault="001E3536" w:rsidP="001E3536">
            <w:pPr>
              <w:ind w:left="210" w:hangingChars="100" w:hanging="210"/>
              <w:rPr>
                <w:rFonts w:ascii="ＭＳ 明朝" w:hAnsi="ＭＳ 明朝"/>
              </w:rPr>
            </w:pPr>
            <w:r w:rsidRPr="00B27377">
              <w:rPr>
                <w:rFonts w:ascii="ＭＳ 明朝" w:hAnsi="ＭＳ 明朝" w:hint="eastAsia"/>
              </w:rPr>
              <w:lastRenderedPageBreak/>
              <w:t>４　事業所は、利用者の所在する市町村、居宅介護支援事業者、在宅介護支援センター、地域包括支援センター、</w:t>
            </w:r>
            <w:r w:rsidR="00026A0C" w:rsidRPr="00B27377">
              <w:rPr>
                <w:rFonts w:ascii="ＭＳ 明朝" w:hAnsi="ＭＳ 明朝" w:hint="eastAsia"/>
              </w:rPr>
              <w:t>他の</w:t>
            </w:r>
            <w:r w:rsidRPr="00B27377">
              <w:rPr>
                <w:rFonts w:ascii="ＭＳ 明朝" w:hAnsi="ＭＳ 明朝" w:hint="eastAsia"/>
              </w:rPr>
              <w:t>居宅サービス事業者、保健医療サービス及び福祉サービスを提供する者との連携に努めるものとする。</w:t>
            </w:r>
          </w:p>
          <w:p w:rsidR="00391633" w:rsidRPr="00B27377" w:rsidRDefault="00B71885" w:rsidP="00391633">
            <w:pPr>
              <w:ind w:left="178" w:hangingChars="85" w:hanging="178"/>
              <w:rPr>
                <w:rFonts w:ascii="ＭＳ 明朝"/>
              </w:rPr>
            </w:pPr>
            <w:r w:rsidRPr="00B27377">
              <w:rPr>
                <w:rFonts w:ascii="ＭＳ 明朝" w:hAnsi="ＭＳ 明朝" w:hint="eastAsia"/>
              </w:rPr>
              <w:t>５</w:t>
            </w:r>
            <w:r w:rsidR="00391633" w:rsidRPr="00B27377">
              <w:rPr>
                <w:rFonts w:ascii="ＭＳ 明朝" w:hAnsi="ＭＳ 明朝" w:hint="eastAsia"/>
              </w:rPr>
              <w:t xml:space="preserve">　事業所は、利用者の人権の擁護、虐待の防止等のため、必要な体制の整備を行うとともに、従業者に対し、研修を実施する等の措置を講じるものとする。</w:t>
            </w:r>
          </w:p>
          <w:p w:rsidR="00391633" w:rsidRPr="00B27377" w:rsidRDefault="00B71885" w:rsidP="00391633">
            <w:pPr>
              <w:ind w:left="210" w:hangingChars="100" w:hanging="210"/>
              <w:rPr>
                <w:rFonts w:ascii="ＭＳ 明朝"/>
              </w:rPr>
            </w:pPr>
            <w:r w:rsidRPr="00B27377">
              <w:rPr>
                <w:rFonts w:ascii="ＭＳ 明朝" w:hAnsi="ＭＳ 明朝" w:hint="eastAsia"/>
              </w:rPr>
              <w:t>６</w:t>
            </w:r>
            <w:r w:rsidR="00391633" w:rsidRPr="00B27377">
              <w:rPr>
                <w:rFonts w:ascii="ＭＳ 明朝" w:hAnsi="ＭＳ 明朝" w:hint="eastAsia"/>
              </w:rPr>
              <w:t xml:space="preserve">　指定訪問リハビリテーション〔指定介護予防訪問リハビリテーション〕の提供にあたっては、介護保険法第</w:t>
            </w:r>
            <w:r w:rsidR="00391633" w:rsidRPr="00B27377">
              <w:rPr>
                <w:rFonts w:ascii="ＭＳ 明朝" w:hAnsi="ＭＳ 明朝"/>
              </w:rPr>
              <w:t>118</w:t>
            </w:r>
            <w:r w:rsidR="00391633" w:rsidRPr="00B27377">
              <w:rPr>
                <w:rFonts w:ascii="ＭＳ 明朝" w:hAnsi="ＭＳ 明朝" w:hint="eastAsia"/>
              </w:rPr>
              <w:t>条の２第１項に規定する介護保険等関連情報その他必要な情報を活用し、適切かつ有効に行うよう努めるものとする。</w:t>
            </w:r>
          </w:p>
          <w:p w:rsidR="001E3536" w:rsidRPr="00B27377" w:rsidRDefault="00B71885" w:rsidP="001E3536">
            <w:pPr>
              <w:ind w:left="210" w:hangingChars="100" w:hanging="210"/>
              <w:rPr>
                <w:rFonts w:ascii="ＭＳ 明朝"/>
              </w:rPr>
            </w:pPr>
            <w:r w:rsidRPr="00B27377">
              <w:rPr>
                <w:rFonts w:ascii="ＭＳ 明朝" w:hAnsi="ＭＳ 明朝" w:hint="eastAsia"/>
              </w:rPr>
              <w:t>７</w:t>
            </w:r>
            <w:r w:rsidR="001E3536" w:rsidRPr="00B27377">
              <w:rPr>
                <w:rFonts w:ascii="ＭＳ 明朝" w:hAnsi="ＭＳ 明朝" w:hint="eastAsia"/>
              </w:rPr>
              <w:t xml:space="preserve">　指定訪問リハビリテーション〔指定介護予防訪問リハビリテーション〕の提供の終了に際しては、利用者又はその家族に対して適切な指導を行うとともに、主治医及び居宅介護支援事業者へ情報の提供を行うものとする。</w:t>
            </w:r>
          </w:p>
          <w:p w:rsidR="00E64F04" w:rsidRPr="00B27377" w:rsidRDefault="00B71885" w:rsidP="00E64F04">
            <w:pPr>
              <w:ind w:left="178" w:hangingChars="85" w:hanging="178"/>
              <w:rPr>
                <w:rFonts w:ascii="ＭＳ 明朝" w:hAnsi="ＭＳ 明朝"/>
              </w:rPr>
            </w:pPr>
            <w:r w:rsidRPr="00B27377">
              <w:rPr>
                <w:rFonts w:ascii="ＭＳ 明朝" w:hAnsi="ＭＳ 明朝" w:hint="eastAsia"/>
              </w:rPr>
              <w:t>８</w:t>
            </w:r>
            <w:r w:rsidR="00391633" w:rsidRPr="00B27377">
              <w:rPr>
                <w:rFonts w:ascii="ＭＳ 明朝" w:hAnsi="ＭＳ 明朝" w:hint="eastAsia"/>
              </w:rPr>
              <w:t xml:space="preserve">　前</w:t>
            </w:r>
            <w:r w:rsidRPr="00B27377">
              <w:rPr>
                <w:rFonts w:ascii="ＭＳ 明朝" w:hAnsi="ＭＳ 明朝" w:hint="eastAsia"/>
              </w:rPr>
              <w:t>７</w:t>
            </w:r>
            <w:r w:rsidR="001E3536" w:rsidRPr="00B27377">
              <w:rPr>
                <w:rFonts w:ascii="ＭＳ 明朝" w:hAnsi="ＭＳ 明朝" w:hint="eastAsia"/>
              </w:rPr>
              <w:t>項のほか、</w:t>
            </w:r>
            <w:r w:rsidR="00E64F04" w:rsidRPr="00B27377">
              <w:rPr>
                <w:rFonts w:ascii="ＭＳ 明朝" w:hAnsi="ＭＳ 明朝" w:hint="eastAsia"/>
              </w:rPr>
              <w:t>指定訪問リハビリテーションにおいては、</w:t>
            </w:r>
            <w:r w:rsidR="00E64F04" w:rsidRPr="00B27377">
              <w:rPr>
                <w:rFonts w:hint="eastAsia"/>
              </w:rPr>
              <w:t>吹田市介護保険法施行条例（平成</w:t>
            </w:r>
            <w:r w:rsidR="00E64F04" w:rsidRPr="00B27377">
              <w:rPr>
                <w:rFonts w:hint="eastAsia"/>
              </w:rPr>
              <w:t>25</w:t>
            </w:r>
            <w:r w:rsidR="00E64F04" w:rsidRPr="00B27377">
              <w:rPr>
                <w:rFonts w:hint="eastAsia"/>
              </w:rPr>
              <w:t>年吹田市条例第</w:t>
            </w:r>
            <w:r w:rsidR="00E64F04" w:rsidRPr="00B27377">
              <w:rPr>
                <w:rFonts w:hint="eastAsia"/>
              </w:rPr>
              <w:t>7</w:t>
            </w:r>
            <w:r w:rsidR="00E64F04" w:rsidRPr="00B27377">
              <w:rPr>
                <w:rFonts w:hint="eastAsia"/>
              </w:rPr>
              <w:t>号）第</w:t>
            </w:r>
            <w:r w:rsidR="00E64F04" w:rsidRPr="00B27377">
              <w:rPr>
                <w:rFonts w:hint="eastAsia"/>
              </w:rPr>
              <w:t>3</w:t>
            </w:r>
            <w:r w:rsidR="00E64F04" w:rsidRPr="00B27377">
              <w:rPr>
                <w:rFonts w:hint="eastAsia"/>
              </w:rPr>
              <w:t>条に定める指定居宅サービス等の事業の人員、設備及び運営に関する基準</w:t>
            </w:r>
            <w:r w:rsidR="00E64F04" w:rsidRPr="00B27377">
              <w:rPr>
                <w:rFonts w:ascii="ＭＳ 明朝" w:hAnsi="ＭＳ 明朝" w:hint="eastAsia"/>
              </w:rPr>
              <w:t>を遵守し、事業を実施するものとする。</w:t>
            </w:r>
          </w:p>
          <w:p w:rsidR="00B87DA6" w:rsidRPr="00B27377" w:rsidRDefault="00E64F04" w:rsidP="00E64F04">
            <w:pPr>
              <w:ind w:left="178" w:hangingChars="85" w:hanging="178"/>
              <w:rPr>
                <w:rFonts w:ascii="ＭＳ 明朝" w:hAnsi="ＭＳ 明朝"/>
              </w:rPr>
            </w:pPr>
            <w:r w:rsidRPr="00B27377">
              <w:rPr>
                <w:rFonts w:ascii="ＭＳ 明朝" w:hAnsi="ＭＳ 明朝" w:hint="eastAsia"/>
              </w:rPr>
              <w:t xml:space="preserve">　　指定介護予防訪問リハビリテーションにおいては、</w:t>
            </w:r>
            <w:r w:rsidRPr="00B27377">
              <w:rPr>
                <w:rFonts w:hint="eastAsia"/>
              </w:rPr>
              <w:t>吹田市介護保険法施行条例（平成</w:t>
            </w:r>
            <w:r w:rsidRPr="00B27377">
              <w:rPr>
                <w:rFonts w:hint="eastAsia"/>
              </w:rPr>
              <w:t>25</w:t>
            </w:r>
            <w:r w:rsidRPr="00B27377">
              <w:rPr>
                <w:rFonts w:hint="eastAsia"/>
              </w:rPr>
              <w:t>年吹田市条例第</w:t>
            </w:r>
            <w:r w:rsidRPr="00B27377">
              <w:rPr>
                <w:rFonts w:hint="eastAsia"/>
              </w:rPr>
              <w:t>7</w:t>
            </w:r>
            <w:r w:rsidRPr="00B27377">
              <w:rPr>
                <w:rFonts w:hint="eastAsia"/>
              </w:rPr>
              <w:t>号）第</w:t>
            </w:r>
            <w:r w:rsidRPr="00B27377">
              <w:rPr>
                <w:rFonts w:hint="eastAsia"/>
              </w:rPr>
              <w:t>5</w:t>
            </w:r>
            <w:r w:rsidRPr="00B27377">
              <w:rPr>
                <w:rFonts w:hint="eastAsia"/>
              </w:rPr>
              <w:t>条に定める指定介護予防サービス等の事業の人員、設備、運営及び支援の方法に関する基準</w:t>
            </w:r>
            <w:r w:rsidRPr="00B27377">
              <w:rPr>
                <w:rFonts w:ascii="ＭＳ 明朝" w:hAnsi="ＭＳ 明朝" w:hint="eastAsia"/>
              </w:rPr>
              <w:t>を遵守し、事業を実施するものとする。</w:t>
            </w:r>
          </w:p>
          <w:p w:rsidR="00E64F04" w:rsidRPr="00B27377" w:rsidRDefault="00E64F04" w:rsidP="00E64F04">
            <w:pPr>
              <w:ind w:left="178" w:hangingChars="85" w:hanging="178"/>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（事業の運営）</w:t>
            </w:r>
          </w:p>
          <w:p w:rsidR="00B87DA6" w:rsidRPr="00B27377" w:rsidRDefault="00625FBC" w:rsidP="00B87DA6">
            <w:pPr>
              <w:ind w:left="178" w:hangingChars="85" w:hanging="178"/>
              <w:rPr>
                <w:rFonts w:ascii="ＭＳ 明朝" w:hAnsi="ＭＳ 明朝"/>
              </w:rPr>
            </w:pPr>
            <w:r w:rsidRPr="00B27377">
              <w:rPr>
                <w:rFonts w:ascii="ＭＳ 明朝" w:hAnsi="ＭＳ 明朝" w:hint="eastAsia"/>
              </w:rPr>
              <w:t>第３</w:t>
            </w:r>
            <w:r w:rsidR="00B87DA6" w:rsidRPr="00B27377">
              <w:rPr>
                <w:rFonts w:ascii="ＭＳ 明朝" w:hAnsi="ＭＳ 明朝" w:hint="eastAsia"/>
              </w:rPr>
              <w:t>条　指定訪問リハビリテーション〔指定介護予防訪問リハビリテーション〕の提供に当たっては、事業所の理学療法士</w:t>
            </w:r>
            <w:r w:rsidR="003A4A85" w:rsidRPr="00B27377">
              <w:rPr>
                <w:rFonts w:ascii="ＭＳ 明朝" w:hAnsi="ＭＳ 明朝" w:hint="eastAsia"/>
              </w:rPr>
              <w:t>、作業療法士又は言語聴覚士</w:t>
            </w:r>
            <w:r w:rsidR="00B87DA6" w:rsidRPr="00B27377">
              <w:rPr>
                <w:rFonts w:ascii="ＭＳ 明朝" w:hAnsi="ＭＳ 明朝" w:hint="eastAsia"/>
              </w:rPr>
              <w:t>によってのみ行うものとし、第三者への委託は行わないものとする。</w:t>
            </w: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（事業所の名称等）</w:t>
            </w:r>
          </w:p>
          <w:p w:rsidR="00B87DA6" w:rsidRPr="00B27377" w:rsidRDefault="00625FBC" w:rsidP="00B87DA6">
            <w:pPr>
              <w:ind w:left="210" w:hangingChars="100" w:hanging="210"/>
              <w:rPr>
                <w:rFonts w:ascii="ＭＳ 明朝" w:hAnsi="ＭＳ 明朝"/>
              </w:rPr>
            </w:pPr>
            <w:r w:rsidRPr="00B27377">
              <w:rPr>
                <w:rFonts w:ascii="ＭＳ 明朝" w:hAnsi="ＭＳ 明朝" w:hint="eastAsia"/>
              </w:rPr>
              <w:t>第４</w:t>
            </w:r>
            <w:r w:rsidR="00B87DA6" w:rsidRPr="00B27377">
              <w:rPr>
                <w:rFonts w:ascii="ＭＳ 明朝" w:hAnsi="ＭＳ 明朝" w:hint="eastAsia"/>
              </w:rPr>
              <w:t>条　事業を行う事業所の名称及び所在地は、次のとおりとする。</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 xml:space="preserve">（１）名　称　　</w:t>
            </w:r>
            <w:r w:rsidR="003A4A85" w:rsidRPr="00B27377">
              <w:rPr>
                <w:rFonts w:ascii="ＭＳ 明朝" w:hAnsi="ＭＳ 明朝" w:hint="eastAsia"/>
              </w:rPr>
              <w:t>△△△</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 xml:space="preserve">（２）所在地　　</w:t>
            </w:r>
            <w:r w:rsidR="002A53D7" w:rsidRPr="00B27377">
              <w:rPr>
                <w:rFonts w:ascii="ＭＳ 明朝" w:hAnsi="ＭＳ 明朝" w:hint="eastAsia"/>
              </w:rPr>
              <w:t>吹田</w:t>
            </w:r>
            <w:r w:rsidRPr="00B27377">
              <w:rPr>
                <w:rFonts w:ascii="ＭＳ 明朝" w:hAnsi="ＭＳ 明朝" w:hint="eastAsia"/>
              </w:rPr>
              <w:t>市○○町○丁目○番○号　○○ビル○階</w:t>
            </w: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（従業者の職種、員数及び職務の内容）</w:t>
            </w:r>
          </w:p>
          <w:p w:rsidR="00B87DA6" w:rsidRPr="00B27377" w:rsidRDefault="00625FBC" w:rsidP="00B87DA6">
            <w:pPr>
              <w:ind w:left="210" w:hangingChars="100" w:hanging="210"/>
              <w:rPr>
                <w:rFonts w:ascii="ＭＳ 明朝" w:hAnsi="ＭＳ 明朝"/>
              </w:rPr>
            </w:pPr>
            <w:r w:rsidRPr="00B27377">
              <w:rPr>
                <w:rFonts w:ascii="ＭＳ 明朝" w:hAnsi="ＭＳ 明朝" w:hint="eastAsia"/>
              </w:rPr>
              <w:t>第５</w:t>
            </w:r>
            <w:r w:rsidR="00B87DA6" w:rsidRPr="00B27377">
              <w:rPr>
                <w:rFonts w:ascii="ＭＳ 明朝" w:hAnsi="ＭＳ 明朝" w:hint="eastAsia"/>
              </w:rPr>
              <w:t>条　事業所における従業者の職種、員数及び職務の内容は次のとおりとする</w:t>
            </w:r>
            <w:r w:rsidR="003A4A85" w:rsidRPr="00B27377">
              <w:rPr>
                <w:rFonts w:ascii="ＭＳ 明朝" w:hAnsi="ＭＳ 明朝" w:hint="eastAsia"/>
              </w:rPr>
              <w:t>。</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lastRenderedPageBreak/>
              <w:t xml:space="preserve">　（１）医師　○名（常勤○名）</w:t>
            </w:r>
          </w:p>
          <w:p w:rsidR="00B87DA6" w:rsidRPr="00B27377" w:rsidRDefault="00B87DA6" w:rsidP="00B87DA6">
            <w:pPr>
              <w:ind w:left="420" w:hangingChars="200" w:hanging="420"/>
              <w:rPr>
                <w:rFonts w:ascii="ＭＳ 明朝" w:hAnsi="ＭＳ 明朝"/>
              </w:rPr>
            </w:pPr>
            <w:r w:rsidRPr="00B27377">
              <w:rPr>
                <w:rFonts w:ascii="ＭＳ 明朝" w:hAnsi="ＭＳ 明朝" w:hint="eastAsia"/>
              </w:rPr>
              <w:t xml:space="preserve">　　　医師は、訪問リハビリテーション計画〔介護予防訪問リハビリテーション計画〕の作成にあたり、利用者の診療を行う。</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（２）理学療法士　○名（常勤　○名、非常勤　○名）</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（３）作業療法士　○名（常勤　○名、非常勤　○名）</w:t>
            </w:r>
          </w:p>
          <w:p w:rsidR="00B33BA5" w:rsidRPr="00B27377" w:rsidRDefault="00B33BA5" w:rsidP="00B87DA6">
            <w:pPr>
              <w:ind w:firstLineChars="100" w:firstLine="210"/>
              <w:rPr>
                <w:rFonts w:ascii="ＭＳ 明朝" w:hAnsi="ＭＳ 明朝"/>
              </w:rPr>
            </w:pPr>
            <w:r w:rsidRPr="00B27377">
              <w:rPr>
                <w:rFonts w:ascii="ＭＳ 明朝" w:hAnsi="ＭＳ 明朝" w:hint="eastAsia"/>
              </w:rPr>
              <w:t>（４）言語聴覚士　○名（常勤　○名、非常勤　○名）</w:t>
            </w:r>
          </w:p>
          <w:p w:rsidR="00B87DA6" w:rsidRPr="00B27377" w:rsidRDefault="00B87DA6" w:rsidP="00D92724">
            <w:pPr>
              <w:pStyle w:val="2"/>
              <w:ind w:leftChars="212" w:left="445" w:firstLineChars="100" w:firstLine="210"/>
              <w:rPr>
                <w:rFonts w:ascii="ＭＳ 明朝" w:hAnsi="ＭＳ 明朝"/>
              </w:rPr>
            </w:pPr>
            <w:r w:rsidRPr="00B27377">
              <w:rPr>
                <w:rFonts w:ascii="ＭＳ 明朝" w:hAnsi="ＭＳ 明朝" w:hint="eastAsia"/>
              </w:rPr>
              <w:t>理学療法士</w:t>
            </w:r>
            <w:r w:rsidR="00B33BA5" w:rsidRPr="00B27377">
              <w:rPr>
                <w:rFonts w:ascii="ＭＳ 明朝" w:hAnsi="ＭＳ 明朝" w:hint="eastAsia"/>
              </w:rPr>
              <w:t>、</w:t>
            </w:r>
            <w:r w:rsidRPr="00B27377">
              <w:rPr>
                <w:rFonts w:ascii="ＭＳ 明朝" w:hAnsi="ＭＳ 明朝" w:hint="eastAsia"/>
              </w:rPr>
              <w:t>作業療法士</w:t>
            </w:r>
            <w:r w:rsidR="00B33BA5" w:rsidRPr="00B27377">
              <w:rPr>
                <w:rFonts w:ascii="ＭＳ 明朝" w:hAnsi="ＭＳ 明朝" w:hint="eastAsia"/>
              </w:rPr>
              <w:t>又は言語聴覚士</w:t>
            </w:r>
            <w:r w:rsidRPr="00B27377">
              <w:rPr>
                <w:rFonts w:ascii="ＭＳ 明朝" w:hAnsi="ＭＳ 明朝" w:hint="eastAsia"/>
              </w:rPr>
              <w:t>は、医師の指示及び訪問リハビリテーション計画〔介護予防訪問リハビリテーション計画〕に基づき、利用者の心身の維持回復を図るために必要なリハビリテーション、指導を行う。</w:t>
            </w: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（営業日及び営業時間）</w:t>
            </w:r>
          </w:p>
          <w:p w:rsidR="00B87DA6" w:rsidRPr="00B27377" w:rsidRDefault="00625FBC" w:rsidP="00B87DA6">
            <w:pPr>
              <w:rPr>
                <w:rFonts w:ascii="ＭＳ 明朝" w:hAnsi="ＭＳ 明朝"/>
              </w:rPr>
            </w:pPr>
            <w:r w:rsidRPr="00B27377">
              <w:rPr>
                <w:rFonts w:ascii="ＭＳ 明朝" w:hAnsi="ＭＳ 明朝" w:hint="eastAsia"/>
              </w:rPr>
              <w:t>第６</w:t>
            </w:r>
            <w:r w:rsidR="00B87DA6" w:rsidRPr="00B27377">
              <w:rPr>
                <w:rFonts w:ascii="ＭＳ 明朝" w:hAnsi="ＭＳ 明朝" w:hint="eastAsia"/>
              </w:rPr>
              <w:t>条　事業所の営業日及び営業時間は、次のとおりとする。</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（１）営業日　○曜日から○曜日までとする。</w:t>
            </w:r>
          </w:p>
          <w:p w:rsidR="00B87DA6" w:rsidRPr="00B27377" w:rsidRDefault="00B87DA6" w:rsidP="00B87DA6">
            <w:pPr>
              <w:ind w:firstLineChars="400" w:firstLine="840"/>
              <w:rPr>
                <w:rFonts w:ascii="ＭＳ 明朝" w:hAnsi="ＭＳ 明朝"/>
              </w:rPr>
            </w:pPr>
            <w:r w:rsidRPr="00B27377">
              <w:rPr>
                <w:rFonts w:ascii="ＭＳ 明朝" w:hAnsi="ＭＳ 明朝" w:hint="eastAsia"/>
              </w:rPr>
              <w:t>ただし、祝日、○月○日から○月○日までを除く。</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（２）営業時間　午前〇時から午後〇時までとする。</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（３）サービス提供時間　午前○時から午後○時とする。</w:t>
            </w:r>
          </w:p>
          <w:p w:rsidR="00B87DA6" w:rsidRPr="00B27377" w:rsidRDefault="00B87DA6" w:rsidP="00B87DA6">
            <w:pPr>
              <w:ind w:leftChars="100" w:left="630" w:hangingChars="200" w:hanging="420"/>
              <w:rPr>
                <w:rFonts w:ascii="ＭＳ 明朝" w:hAnsi="ＭＳ 明朝"/>
              </w:rPr>
            </w:pPr>
            <w:r w:rsidRPr="00B27377">
              <w:rPr>
                <w:rFonts w:ascii="ＭＳ 明朝" w:hAnsi="ＭＳ 明朝" w:hint="eastAsia"/>
              </w:rPr>
              <w:t>（４）上記の営業日、営業時間のほか、電話等により連絡が可能な体制とする。</w:t>
            </w: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（指定訪問リハビリテーション〔指定介護予防訪問リハビリテーション〕の内容）</w:t>
            </w:r>
          </w:p>
          <w:p w:rsidR="00B87DA6" w:rsidRPr="00B27377" w:rsidRDefault="00625FBC" w:rsidP="00B87DA6">
            <w:pPr>
              <w:ind w:left="210" w:hangingChars="100" w:hanging="210"/>
              <w:rPr>
                <w:rFonts w:ascii="ＭＳ 明朝" w:hAnsi="ＭＳ 明朝"/>
                <w:sz w:val="24"/>
                <w:szCs w:val="20"/>
              </w:rPr>
            </w:pPr>
            <w:r w:rsidRPr="00B27377">
              <w:rPr>
                <w:rFonts w:ascii="ＭＳ 明朝" w:hAnsi="ＭＳ 明朝" w:hint="eastAsia"/>
              </w:rPr>
              <w:t>第７</w:t>
            </w:r>
            <w:r w:rsidR="00B87DA6" w:rsidRPr="00B27377">
              <w:rPr>
                <w:rFonts w:ascii="ＭＳ 明朝" w:hAnsi="ＭＳ 明朝" w:hint="eastAsia"/>
              </w:rPr>
              <w:t>条　事業所で行う指定訪問リハビリテーション〔指定介護予防訪問リハビリテーション〕は、</w:t>
            </w:r>
            <w:r w:rsidR="00B87DA6" w:rsidRPr="00B27377">
              <w:rPr>
                <w:rFonts w:ascii="ＭＳ 明朝" w:hAnsi="ＭＳ 明朝" w:hint="eastAsia"/>
                <w:szCs w:val="21"/>
              </w:rPr>
              <w:t>計画的な医学的管理を行っている主治医の指示に基づき、心身の機能回復を図るため、リハビリテーションの目標と具体的なサービス内容を記載した訪問リハビリテーション〔介護予防訪問リハビリテーション〕計画書を作成する</w:t>
            </w:r>
            <w:r w:rsidR="004B5748" w:rsidRPr="00B27377">
              <w:rPr>
                <w:rFonts w:ascii="ＭＳ 明朝" w:hAnsi="ＭＳ 明朝" w:hint="eastAsia"/>
                <w:szCs w:val="21"/>
              </w:rPr>
              <w:t>。</w:t>
            </w:r>
            <w:r w:rsidR="00B87DA6" w:rsidRPr="00B27377">
              <w:rPr>
                <w:rFonts w:ascii="ＭＳ 明朝" w:hAnsi="ＭＳ 明朝" w:hint="eastAsia"/>
                <w:szCs w:val="21"/>
              </w:rPr>
              <w:t>訪問リハビリテーション〔介護予防訪問リハビリテーション〕計画の療養上必要な事項について利用者又はその家族に対し、指導又は説明を</w:t>
            </w:r>
            <w:r w:rsidR="004B5748" w:rsidRPr="00B27377">
              <w:rPr>
                <w:rFonts w:ascii="ＭＳ 明朝" w:hAnsi="ＭＳ 明朝" w:hint="eastAsia"/>
                <w:szCs w:val="21"/>
              </w:rPr>
              <w:t>行うとともに、適切なリハビリテーションを提供する。</w:t>
            </w:r>
            <w:r w:rsidR="00010ACC" w:rsidRPr="00683298">
              <w:rPr>
                <w:rFonts w:ascii="ＭＳ 明朝" w:hAnsi="ＭＳ 明朝" w:hint="eastAsia"/>
                <w:color w:val="FF0000"/>
                <w:u w:val="single"/>
              </w:rPr>
              <w:t>また、リハビリテーションを受けていた医療機関から退院した利用者に係る訪問リハビリテーション計画の作成に当たっては当該医療機関が作成したリハビリテーション実施計画書等により情報を把握するものとする。</w:t>
            </w:r>
            <w:r w:rsidR="004B5748" w:rsidRPr="00B27377">
              <w:rPr>
                <w:rFonts w:ascii="ＭＳ 明朝" w:hAnsi="ＭＳ 明朝" w:hint="eastAsia"/>
                <w:szCs w:val="21"/>
              </w:rPr>
              <w:t>理学療法士、</w:t>
            </w:r>
            <w:r w:rsidR="00B87DA6" w:rsidRPr="00B27377">
              <w:rPr>
                <w:rFonts w:ascii="ＭＳ 明朝" w:hAnsi="ＭＳ 明朝" w:hint="eastAsia"/>
                <w:szCs w:val="21"/>
              </w:rPr>
              <w:t>作業療法士</w:t>
            </w:r>
            <w:r w:rsidR="004B5748" w:rsidRPr="00B27377">
              <w:rPr>
                <w:rFonts w:ascii="ＭＳ 明朝" w:hAnsi="ＭＳ 明朝" w:hint="eastAsia"/>
                <w:szCs w:val="21"/>
              </w:rPr>
              <w:t>又は言語聴覚士</w:t>
            </w:r>
            <w:r w:rsidR="00B87DA6" w:rsidRPr="00B27377">
              <w:rPr>
                <w:rFonts w:ascii="ＭＳ 明朝" w:hAnsi="ＭＳ 明朝" w:hint="eastAsia"/>
                <w:szCs w:val="21"/>
              </w:rPr>
              <w:t>は、訪問日、</w:t>
            </w:r>
            <w:r w:rsidR="004B5748" w:rsidRPr="00B27377">
              <w:rPr>
                <w:rFonts w:ascii="ＭＳ 明朝" w:hAnsi="ＭＳ 明朝" w:hint="eastAsia"/>
                <w:szCs w:val="21"/>
              </w:rPr>
              <w:t>提供したリハビリテーション内容等を診療記録</w:t>
            </w:r>
            <w:r w:rsidR="00B87DA6" w:rsidRPr="00B27377">
              <w:rPr>
                <w:rFonts w:ascii="ＭＳ 明朝" w:hAnsi="ＭＳ 明朝" w:hint="eastAsia"/>
                <w:szCs w:val="21"/>
              </w:rPr>
              <w:t>に記載する。</w:t>
            </w: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（指定訪問リハビリテーションの利用料等）</w:t>
            </w:r>
          </w:p>
          <w:p w:rsidR="00B87DA6" w:rsidRPr="00B27377" w:rsidRDefault="00625FBC" w:rsidP="00B87DA6">
            <w:pPr>
              <w:ind w:leftChars="-1" w:left="208" w:hangingChars="100" w:hanging="210"/>
              <w:rPr>
                <w:rFonts w:ascii="ＭＳ 明朝" w:hAnsi="ＭＳ 明朝"/>
              </w:rPr>
            </w:pPr>
            <w:r w:rsidRPr="00B27377">
              <w:rPr>
                <w:rFonts w:ascii="ＭＳ 明朝" w:hAnsi="ＭＳ 明朝" w:hint="eastAsia"/>
              </w:rPr>
              <w:t>第８</w:t>
            </w:r>
            <w:r w:rsidR="00B87DA6" w:rsidRPr="00B27377">
              <w:rPr>
                <w:rFonts w:ascii="ＭＳ 明朝" w:hAnsi="ＭＳ 明朝" w:hint="eastAsia"/>
              </w:rPr>
              <w:t>条　指</w:t>
            </w:r>
            <w:r w:rsidR="004B5748" w:rsidRPr="00B27377">
              <w:rPr>
                <w:rFonts w:ascii="ＭＳ 明朝" w:hAnsi="ＭＳ 明朝" w:hint="eastAsia"/>
              </w:rPr>
              <w:t>定訪問リハビリテーションを提供した場合の利用料</w:t>
            </w:r>
            <w:r w:rsidR="004B5748" w:rsidRPr="00B27377">
              <w:rPr>
                <w:rFonts w:ascii="ＭＳ 明朝" w:hAnsi="ＭＳ 明朝" w:hint="eastAsia"/>
              </w:rPr>
              <w:lastRenderedPageBreak/>
              <w:t>の額は、介護報酬</w:t>
            </w:r>
            <w:r w:rsidR="00B87DA6" w:rsidRPr="00B27377">
              <w:rPr>
                <w:rFonts w:ascii="ＭＳ 明朝" w:hAnsi="ＭＳ 明朝" w:hint="eastAsia"/>
              </w:rPr>
              <w:t>告示上の額とし、そのサービスが法定代理受領サービスであるときは、利用料のうち各利用者の負担割合に応じた額の支払いを受けるものとする。</w:t>
            </w:r>
          </w:p>
          <w:p w:rsidR="00B87DA6" w:rsidRPr="00B27377" w:rsidRDefault="00B87DA6" w:rsidP="00B87DA6">
            <w:pPr>
              <w:ind w:leftChars="85" w:left="178" w:firstLineChars="100" w:firstLine="210"/>
              <w:rPr>
                <w:rFonts w:ascii="ＭＳ 明朝" w:hAnsi="ＭＳ 明朝"/>
              </w:rPr>
            </w:pPr>
            <w:r w:rsidRPr="00B27377">
              <w:rPr>
                <w:rFonts w:ascii="ＭＳ 明朝" w:hAnsi="ＭＳ 明朝" w:hint="eastAsia"/>
              </w:rPr>
              <w:t>なお、法定代理受領以外の利用料については、「指定居宅サービスに要する費用の額の算定に関する基準」（平成１２年２月１０日厚生省告示第１９号）によるものとする。</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２　指定介護予防訪問リハビリテーションを提供した場合の利用料の額は、介護報酬の告示上の額とし、そのサービスが法定代理受領サービスであるときは、利用料のうち各利用者の負担割合に応じた額の支払いを受けるものとする。</w:t>
            </w:r>
          </w:p>
          <w:p w:rsidR="00B87DA6" w:rsidRPr="00B27377" w:rsidRDefault="00B87DA6" w:rsidP="00B87DA6">
            <w:pPr>
              <w:ind w:leftChars="100" w:left="210" w:firstLineChars="100" w:firstLine="210"/>
              <w:rPr>
                <w:rFonts w:ascii="ＭＳ 明朝" w:hAnsi="ＭＳ 明朝"/>
              </w:rPr>
            </w:pPr>
            <w:r w:rsidRPr="00B27377">
              <w:rPr>
                <w:rFonts w:ascii="ＭＳ 明朝" w:hAnsi="ＭＳ 明朝" w:hint="eastAsia"/>
              </w:rPr>
              <w:t>なお、法定代理受領以外の利用料については、「指定介護予防サービスに要する費用の額の算定に関する基準」（平成１８年３月１４日厚生省告示第１２７号）によるものとする。</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３　次条に定める通常の事業の実施地域を越えて行う事業に要する交通費は、その実費を徴収する。なお、自動車を使用した場合の交通費は、次の額とする。</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（１）事業所から片道○○キロメートル未満　○○円</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（２）事業所から片道○○キロメートル以上　○○円</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４　前３項の利用料等の支払を受けたときは、利用者又はその家族に対し、利用料とその他の利用料（個別の費用ごとに区分）について記載した領収書を交付する。</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５　指定訪問リハビリテーション〔指定介護予防訪問リハビリテーション〕の提供に開始に際し、あらかじめ、利用者又はその家族に対し、利用料並びにその他の利用料の内容及び金額に関し事前に文書で説明した上で、支払いに同意する旨の文書に署名を受けることとする。</w:t>
            </w: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（通常の事業の実施地域）</w:t>
            </w:r>
          </w:p>
          <w:p w:rsidR="00B87DA6" w:rsidRPr="00B27377" w:rsidRDefault="00625FBC" w:rsidP="00B87DA6">
            <w:pPr>
              <w:ind w:left="210" w:hangingChars="100" w:hanging="210"/>
              <w:rPr>
                <w:rFonts w:ascii="ＭＳ 明朝" w:hAnsi="ＭＳ 明朝"/>
              </w:rPr>
            </w:pPr>
            <w:r w:rsidRPr="00B27377">
              <w:rPr>
                <w:rFonts w:ascii="ＭＳ 明朝" w:hAnsi="ＭＳ 明朝" w:hint="eastAsia"/>
              </w:rPr>
              <w:t>第９</w:t>
            </w:r>
            <w:r w:rsidR="00B87DA6" w:rsidRPr="00B27377">
              <w:rPr>
                <w:rFonts w:ascii="ＭＳ 明朝" w:hAnsi="ＭＳ 明朝" w:hint="eastAsia"/>
              </w:rPr>
              <w:t>条　通常の事業の実施地域は、</w:t>
            </w:r>
            <w:r w:rsidR="002A53D7" w:rsidRPr="00B27377">
              <w:rPr>
                <w:rFonts w:ascii="ＭＳ 明朝" w:hAnsi="ＭＳ 明朝" w:hint="eastAsia"/>
              </w:rPr>
              <w:t>吹田市</w:t>
            </w:r>
            <w:r w:rsidR="00B87DA6" w:rsidRPr="00B27377">
              <w:rPr>
                <w:rFonts w:ascii="ＭＳ 明朝" w:hAnsi="ＭＳ 明朝" w:hint="eastAsia"/>
              </w:rPr>
              <w:t>、○○市、○○町、○○村の区域とする。</w:t>
            </w:r>
          </w:p>
          <w:p w:rsidR="00B87DA6" w:rsidRPr="00B27377" w:rsidRDefault="00B87DA6" w:rsidP="00B87DA6">
            <w:pPr>
              <w:ind w:left="630" w:hangingChars="300" w:hanging="630"/>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（衛生管理等）</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第</w:t>
            </w:r>
            <w:r w:rsidR="00625FBC" w:rsidRPr="00B27377">
              <w:rPr>
                <w:rFonts w:ascii="ＭＳ 明朝" w:hAnsi="ＭＳ 明朝" w:hint="eastAsia"/>
              </w:rPr>
              <w:t>１０</w:t>
            </w:r>
            <w:r w:rsidR="00E765B0" w:rsidRPr="00B27377">
              <w:rPr>
                <w:rFonts w:ascii="ＭＳ 明朝" w:hAnsi="ＭＳ 明朝" w:hint="eastAsia"/>
              </w:rPr>
              <w:t>条　理学療法士、作業療法士又は言語聴覚士</w:t>
            </w:r>
            <w:r w:rsidRPr="00B27377">
              <w:rPr>
                <w:rFonts w:ascii="ＭＳ 明朝" w:hAnsi="ＭＳ 明朝" w:hint="eastAsia"/>
              </w:rPr>
              <w:t>の清潔の保持及び健康状態の管理を行うとともに、事業所の設備及び備品等の衛生的な管理に努めるものとする。</w:t>
            </w:r>
          </w:p>
          <w:p w:rsidR="00B547BC" w:rsidRPr="00B27377" w:rsidRDefault="00B547BC" w:rsidP="00B547BC">
            <w:pPr>
              <w:ind w:left="210" w:hangingChars="100" w:hanging="210"/>
            </w:pPr>
            <w:r w:rsidRPr="00B27377">
              <w:rPr>
                <w:rFonts w:ascii="ＭＳ 明朝" w:hAnsi="ＭＳ 明朝" w:hint="eastAsia"/>
              </w:rPr>
              <w:t xml:space="preserve">２　</w:t>
            </w:r>
            <w:r w:rsidRPr="00B27377">
              <w:rPr>
                <w:rFonts w:hint="eastAsia"/>
              </w:rPr>
              <w:t>事業所は、事業所において感染症が発生し、又はまん延しないように、次の各号に掲げる措置を講じるものとする。</w:t>
            </w:r>
          </w:p>
          <w:p w:rsidR="00B547BC" w:rsidRPr="00B27377" w:rsidRDefault="00B547BC" w:rsidP="00B547BC">
            <w:pPr>
              <w:ind w:left="630" w:hangingChars="300" w:hanging="630"/>
            </w:pPr>
            <w:r w:rsidRPr="00B27377">
              <w:rPr>
                <w:rFonts w:hint="eastAsia"/>
              </w:rPr>
              <w:t>（１）事業所における感染症の予防及びまん延の防止のための対</w:t>
            </w:r>
          </w:p>
          <w:p w:rsidR="00B547BC" w:rsidRPr="00B27377" w:rsidRDefault="00B547BC" w:rsidP="00B547BC">
            <w:pPr>
              <w:ind w:leftChars="200" w:left="630" w:hangingChars="100" w:hanging="210"/>
            </w:pPr>
            <w:r w:rsidRPr="00B27377">
              <w:rPr>
                <w:rFonts w:hint="eastAsia"/>
              </w:rPr>
              <w:t>策を検討する委員会（テレビ電話装置等を活用して行うこと</w:t>
            </w:r>
          </w:p>
          <w:p w:rsidR="00B547BC" w:rsidRPr="00B27377" w:rsidRDefault="00B547BC" w:rsidP="00B547BC">
            <w:pPr>
              <w:ind w:leftChars="200" w:left="630" w:hangingChars="100" w:hanging="210"/>
            </w:pPr>
            <w:r w:rsidRPr="00B27377">
              <w:rPr>
                <w:rFonts w:hint="eastAsia"/>
              </w:rPr>
              <w:lastRenderedPageBreak/>
              <w:t>ができるものとする。）をおおむね６月に１回以上開催する</w:t>
            </w:r>
          </w:p>
          <w:p w:rsidR="00B547BC" w:rsidRPr="00B27377" w:rsidRDefault="00B547BC" w:rsidP="00B547BC">
            <w:pPr>
              <w:ind w:leftChars="200" w:left="630" w:hangingChars="100" w:hanging="210"/>
            </w:pPr>
            <w:r w:rsidRPr="00B27377">
              <w:rPr>
                <w:rFonts w:hint="eastAsia"/>
              </w:rPr>
              <w:t>とともに、その結果について、従業者に周知徹底を図る。</w:t>
            </w:r>
          </w:p>
          <w:p w:rsidR="00B547BC" w:rsidRPr="00B27377" w:rsidRDefault="00B547BC" w:rsidP="00B547BC">
            <w:pPr>
              <w:ind w:left="630" w:hangingChars="300" w:hanging="630"/>
            </w:pPr>
            <w:r w:rsidRPr="00B27377">
              <w:rPr>
                <w:rFonts w:hint="eastAsia"/>
              </w:rPr>
              <w:t>（２）事業所における感染症の予防及びまん延防止のための指針</w:t>
            </w:r>
          </w:p>
          <w:p w:rsidR="00B547BC" w:rsidRPr="00B27377" w:rsidRDefault="00B547BC" w:rsidP="00B547BC">
            <w:pPr>
              <w:ind w:leftChars="200" w:left="630" w:hangingChars="100" w:hanging="210"/>
            </w:pPr>
            <w:r w:rsidRPr="00B27377">
              <w:rPr>
                <w:rFonts w:hint="eastAsia"/>
              </w:rPr>
              <w:t>を整備する。</w:t>
            </w:r>
          </w:p>
          <w:p w:rsidR="00B547BC" w:rsidRPr="00B27377" w:rsidRDefault="00B547BC" w:rsidP="00B547BC">
            <w:pPr>
              <w:ind w:left="630" w:hangingChars="300" w:hanging="630"/>
            </w:pPr>
            <w:r w:rsidRPr="00B27377">
              <w:rPr>
                <w:rFonts w:hint="eastAsia"/>
              </w:rPr>
              <w:t>（３）事業所において、従業者に対し、感染症の予防及びまん延</w:t>
            </w:r>
          </w:p>
          <w:p w:rsidR="00B547BC" w:rsidRPr="00B27377" w:rsidRDefault="00B547BC" w:rsidP="00B547BC">
            <w:pPr>
              <w:ind w:leftChars="200" w:left="630" w:hangingChars="100" w:hanging="210"/>
              <w:rPr>
                <w:rFonts w:ascii="ＭＳ 明朝"/>
              </w:rPr>
            </w:pPr>
            <w:r w:rsidRPr="00B27377">
              <w:rPr>
                <w:rFonts w:hint="eastAsia"/>
              </w:rPr>
              <w:t>の防止のための研修及び訓練を定期的に実施する。</w:t>
            </w: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（緊急時等における対応方法）</w:t>
            </w:r>
          </w:p>
          <w:p w:rsidR="00B87DA6" w:rsidRPr="00B27377" w:rsidRDefault="00625FBC" w:rsidP="00B87DA6">
            <w:pPr>
              <w:ind w:left="210" w:hangingChars="100" w:hanging="210"/>
              <w:rPr>
                <w:rFonts w:ascii="ＭＳ 明朝" w:hAnsi="ＭＳ 明朝"/>
              </w:rPr>
            </w:pPr>
            <w:r w:rsidRPr="00B27377">
              <w:rPr>
                <w:rFonts w:ascii="ＭＳ 明朝" w:hAnsi="ＭＳ 明朝" w:hint="eastAsia"/>
              </w:rPr>
              <w:t>第１１</w:t>
            </w:r>
            <w:r w:rsidR="00B87DA6" w:rsidRPr="00B27377">
              <w:rPr>
                <w:rFonts w:ascii="ＭＳ 明朝" w:hAnsi="ＭＳ 明朝" w:hint="eastAsia"/>
              </w:rPr>
              <w:t>条　指定訪問リハビリテーション〔指定介護予防訪問リハビリテーション〕の提供を行っているときに利用者に病状の急変、その他緊急事態が生じたときは、必要に応じて臨機応変の手当を行うとともに、速やかに主治医に連絡を行い指示を求める等の必要な措置を講じるとともに管理者に報告する。主治医への連絡が困難な場合は、緊急搬送等の必要な措置を講じるものとする。</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２　利用者に対する指定訪問リハビリテーション〔指定介護予防訪問リハビリテーション〕の提供により事故が発生した場合は、市町村、当該利用者の家族、当該利用者に係る居宅介護支援事業者等に連絡するとともに、必要な措置を講じるものとする。</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３　利用者に対する指定訪問リハビリテーション〔指定介護予防訪問リハビリテーション〕の提供により賠償すべき事故が発生した場合には、損害賠償を速やかに行うものとする。</w:t>
            </w: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（苦情処理）</w:t>
            </w:r>
          </w:p>
          <w:p w:rsidR="00B87DA6" w:rsidRPr="00B27377" w:rsidRDefault="00625FBC" w:rsidP="00B87DA6">
            <w:pPr>
              <w:ind w:left="210" w:hangingChars="100" w:hanging="210"/>
              <w:rPr>
                <w:rFonts w:ascii="ＭＳ 明朝" w:hAnsi="ＭＳ 明朝"/>
              </w:rPr>
            </w:pPr>
            <w:r w:rsidRPr="00B27377">
              <w:rPr>
                <w:rFonts w:ascii="ＭＳ 明朝" w:hAnsi="ＭＳ 明朝" w:hint="eastAsia"/>
              </w:rPr>
              <w:t>第１２</w:t>
            </w:r>
            <w:r w:rsidR="00B87DA6" w:rsidRPr="00B27377">
              <w:rPr>
                <w:rFonts w:ascii="ＭＳ 明朝" w:hAnsi="ＭＳ 明朝" w:hint="eastAsia"/>
              </w:rPr>
              <w:t>条　指定訪問リハビリテーション〔指定介護予防訪問リハビリテーション〕の提供に係る利用者</w:t>
            </w:r>
            <w:r w:rsidR="00CC2845" w:rsidRPr="00B27377">
              <w:rPr>
                <w:rFonts w:ascii="ＭＳ 明朝" w:hAnsi="ＭＳ 明朝" w:hint="eastAsia"/>
              </w:rPr>
              <w:t>及びその家族</w:t>
            </w:r>
            <w:r w:rsidR="00B87DA6" w:rsidRPr="00B27377">
              <w:rPr>
                <w:rFonts w:ascii="ＭＳ 明朝" w:hAnsi="ＭＳ 明朝" w:hint="eastAsia"/>
              </w:rPr>
              <w:t>からの苦情に迅速かつ適切に対応するために、必要な措置を講じるものとする。</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２　事業所は、提供した指定訪問リハビリテーション〔指定介護予防訪問リハビリテーション〕に関し、</w:t>
            </w:r>
            <w:r w:rsidR="008355E8" w:rsidRPr="00B27377">
              <w:rPr>
                <w:rFonts w:ascii="ＭＳ 明朝" w:hAnsi="ＭＳ 明朝" w:hint="eastAsia"/>
              </w:rPr>
              <w:t>介護保険</w:t>
            </w:r>
            <w:r w:rsidRPr="00B27377">
              <w:rPr>
                <w:rFonts w:ascii="ＭＳ 明朝" w:hAnsi="ＭＳ 明朝" w:hint="eastAsia"/>
              </w:rPr>
              <w:t>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B87DA6" w:rsidRPr="00B27377" w:rsidRDefault="008355E8" w:rsidP="00B87DA6">
            <w:pPr>
              <w:ind w:left="210" w:hangingChars="100" w:hanging="210"/>
              <w:rPr>
                <w:rFonts w:ascii="ＭＳ 明朝" w:hAnsi="ＭＳ 明朝"/>
              </w:rPr>
            </w:pPr>
            <w:r w:rsidRPr="00B27377">
              <w:rPr>
                <w:rFonts w:ascii="ＭＳ 明朝" w:hAnsi="ＭＳ 明朝" w:hint="eastAsia"/>
              </w:rPr>
              <w:t xml:space="preserve">３　</w:t>
            </w:r>
            <w:r w:rsidR="00B87DA6" w:rsidRPr="00B27377">
              <w:rPr>
                <w:rFonts w:ascii="ＭＳ 明朝" w:hAnsi="ＭＳ 明朝" w:hint="eastAsia"/>
              </w:rPr>
              <w:t>事業所は、提供した指定訪問リハビリテーション〔指定介護予防訪問リハビリテーション〕に係る利用者</w:t>
            </w:r>
            <w:r w:rsidR="00CC2845" w:rsidRPr="00B27377">
              <w:rPr>
                <w:rFonts w:ascii="ＭＳ 明朝" w:hAnsi="ＭＳ 明朝" w:hint="eastAsia"/>
              </w:rPr>
              <w:t>及びその家族</w:t>
            </w:r>
            <w:r w:rsidR="00B87DA6" w:rsidRPr="00B27377">
              <w:rPr>
                <w:rFonts w:ascii="ＭＳ 明朝" w:hAnsi="ＭＳ 明朝" w:hint="eastAsia"/>
              </w:rPr>
              <w:t>からの苦情に関して国民健康保険団体連合会の調査に協力すると</w:t>
            </w:r>
            <w:r w:rsidR="00B87DA6" w:rsidRPr="00B27377">
              <w:rPr>
                <w:rFonts w:ascii="ＭＳ 明朝" w:hAnsi="ＭＳ 明朝" w:hint="eastAsia"/>
              </w:rPr>
              <w:lastRenderedPageBreak/>
              <w:t>ともに、国民健康保険団体連合会から指導又は助言を受けた場合は、当該指導又は助言に従って必要な改善を行うものとする。</w:t>
            </w:r>
          </w:p>
          <w:p w:rsidR="00B87DA6" w:rsidRPr="00B27377" w:rsidRDefault="00B87DA6" w:rsidP="00B87DA6">
            <w:pPr>
              <w:ind w:left="178" w:hangingChars="85" w:hanging="178"/>
              <w:rPr>
                <w:rFonts w:ascii="ＭＳ 明朝" w:hAnsi="ＭＳ 明朝"/>
              </w:rPr>
            </w:pPr>
            <w:r w:rsidRPr="00B27377">
              <w:rPr>
                <w:rFonts w:ascii="ＭＳ 明朝" w:hAnsi="ＭＳ 明朝" w:hint="eastAsia"/>
              </w:rPr>
              <w:t>（個人情報の保護）</w:t>
            </w:r>
          </w:p>
          <w:p w:rsidR="00B87DA6" w:rsidRPr="00B27377" w:rsidRDefault="00625FBC" w:rsidP="00B87DA6">
            <w:pPr>
              <w:ind w:left="178" w:hangingChars="85" w:hanging="178"/>
              <w:rPr>
                <w:rFonts w:ascii="ＭＳ 明朝" w:hAnsi="ＭＳ 明朝"/>
              </w:rPr>
            </w:pPr>
            <w:r w:rsidRPr="00B27377">
              <w:rPr>
                <w:rFonts w:ascii="ＭＳ 明朝" w:hAnsi="ＭＳ 明朝" w:hint="eastAsia"/>
              </w:rPr>
              <w:t>第１３</w:t>
            </w:r>
            <w:r w:rsidR="00B87DA6" w:rsidRPr="00B27377">
              <w:rPr>
                <w:rFonts w:ascii="ＭＳ 明朝" w:hAnsi="ＭＳ 明朝" w:hint="eastAsia"/>
              </w:rPr>
              <w:t>条　事業所は、利用者</w:t>
            </w:r>
            <w:r w:rsidR="00CC2845" w:rsidRPr="00B27377">
              <w:rPr>
                <w:rFonts w:ascii="ＭＳ 明朝" w:hAnsi="ＭＳ 明朝" w:hint="eastAsia"/>
              </w:rPr>
              <w:t>又はその家族</w:t>
            </w:r>
            <w:r w:rsidR="00B87DA6" w:rsidRPr="00B27377">
              <w:rPr>
                <w:rFonts w:ascii="ＭＳ 明朝" w:hAnsi="ＭＳ 明朝" w:hint="eastAsia"/>
              </w:rPr>
              <w:t>の個人情報について「個人情報の保護に関する法律」及び厚生労働省が策定した「医療・介護関係事業者における個人情報の適切な取り扱いのための</w:t>
            </w:r>
            <w:r w:rsidR="00B42515" w:rsidRPr="00B27377">
              <w:rPr>
                <w:rFonts w:ascii="ＭＳ 明朝" w:hAnsi="ＭＳ 明朝" w:hint="eastAsia"/>
              </w:rPr>
              <w:t>ガイダンス</w:t>
            </w:r>
            <w:r w:rsidR="00B87DA6" w:rsidRPr="00B27377">
              <w:rPr>
                <w:rFonts w:ascii="ＭＳ 明朝" w:hAnsi="ＭＳ 明朝" w:hint="eastAsia"/>
              </w:rPr>
              <w:t>」を遵守し適切な取り扱いに努めるものとする。</w:t>
            </w:r>
          </w:p>
          <w:p w:rsidR="00B87DA6" w:rsidRPr="00B27377" w:rsidRDefault="00B87DA6" w:rsidP="00B87DA6">
            <w:pPr>
              <w:ind w:left="178" w:hangingChars="85" w:hanging="178"/>
              <w:rPr>
                <w:rFonts w:ascii="ＭＳ 明朝" w:hAnsi="ＭＳ 明朝"/>
              </w:rPr>
            </w:pPr>
            <w:r w:rsidRPr="00B27377">
              <w:rPr>
                <w:rFonts w:ascii="ＭＳ 明朝" w:hAnsi="ＭＳ 明朝" w:hint="eastAsia"/>
              </w:rPr>
              <w:t>２　事業者が得た利用者</w:t>
            </w:r>
            <w:r w:rsidR="00CC2845" w:rsidRPr="00B27377">
              <w:rPr>
                <w:rFonts w:ascii="ＭＳ 明朝" w:hAnsi="ＭＳ 明朝" w:hint="eastAsia"/>
              </w:rPr>
              <w:t>又はその家族</w:t>
            </w:r>
            <w:r w:rsidRPr="00B27377">
              <w:rPr>
                <w:rFonts w:ascii="ＭＳ 明朝" w:hAnsi="ＭＳ 明朝" w:hint="eastAsia"/>
              </w:rPr>
              <w:t>の個人情報については、事業者での介護サービスの提供以外の目的では原則的に利用しないものとし、外部への情報提供については必要に応じて利用者又はその代理人の了解を得るものとする。</w:t>
            </w:r>
          </w:p>
          <w:p w:rsidR="00B87DA6" w:rsidRPr="00B27377" w:rsidRDefault="00B87DA6" w:rsidP="00B87DA6">
            <w:pPr>
              <w:ind w:left="210" w:hangingChars="100" w:hanging="210"/>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（虐待防止に関する事項）</w:t>
            </w:r>
          </w:p>
          <w:p w:rsidR="00B87DA6" w:rsidRPr="00B27377" w:rsidRDefault="00625FBC" w:rsidP="00B87DA6">
            <w:pPr>
              <w:ind w:left="210" w:hangingChars="100" w:hanging="210"/>
              <w:rPr>
                <w:rFonts w:ascii="ＭＳ 明朝" w:hAnsi="ＭＳ 明朝"/>
              </w:rPr>
            </w:pPr>
            <w:r w:rsidRPr="00B27377">
              <w:rPr>
                <w:rFonts w:ascii="ＭＳ 明朝" w:hAnsi="ＭＳ 明朝" w:hint="eastAsia"/>
              </w:rPr>
              <w:t>第１４</w:t>
            </w:r>
            <w:r w:rsidR="009A04E8" w:rsidRPr="00B27377">
              <w:rPr>
                <w:rFonts w:ascii="ＭＳ 明朝" w:hAnsi="ＭＳ 明朝" w:hint="eastAsia"/>
              </w:rPr>
              <w:t>条　事業所は、利用者の人権の擁護・虐待</w:t>
            </w:r>
            <w:r w:rsidR="00B87DA6" w:rsidRPr="00B27377">
              <w:rPr>
                <w:rFonts w:ascii="ＭＳ 明朝" w:hAnsi="ＭＳ 明朝" w:hint="eastAsia"/>
              </w:rPr>
              <w:t>の</w:t>
            </w:r>
            <w:r w:rsidR="009A04E8" w:rsidRPr="00B27377">
              <w:rPr>
                <w:rFonts w:hint="eastAsia"/>
              </w:rPr>
              <w:t>発生又はその再発を防止する</w:t>
            </w:r>
            <w:r w:rsidR="003E6BAE" w:rsidRPr="00B27377">
              <w:rPr>
                <w:rFonts w:ascii="ＭＳ 明朝" w:hAnsi="ＭＳ 明朝" w:hint="eastAsia"/>
              </w:rPr>
              <w:t>ため次の措置を講じ</w:t>
            </w:r>
            <w:r w:rsidR="00B87DA6" w:rsidRPr="00B27377">
              <w:rPr>
                <w:rFonts w:ascii="ＭＳ 明朝" w:hAnsi="ＭＳ 明朝" w:hint="eastAsia"/>
              </w:rPr>
              <w:t>るものとする。</w:t>
            </w:r>
          </w:p>
          <w:p w:rsidR="009A04E8" w:rsidRPr="00B27377" w:rsidRDefault="009A04E8" w:rsidP="009A04E8">
            <w:pPr>
              <w:ind w:leftChars="100" w:left="840" w:hangingChars="300" w:hanging="630"/>
            </w:pPr>
            <w:r w:rsidRPr="00B27377">
              <w:rPr>
                <w:rFonts w:hint="eastAsia"/>
              </w:rPr>
              <w:t>（１）虐待防止のための対策を検討する委員会（テレビ電話装</w:t>
            </w:r>
          </w:p>
          <w:p w:rsidR="009A04E8" w:rsidRPr="00B27377" w:rsidRDefault="009A04E8" w:rsidP="009A04E8">
            <w:pPr>
              <w:ind w:leftChars="300" w:left="840" w:hangingChars="100" w:hanging="210"/>
            </w:pPr>
            <w:r w:rsidRPr="00B27377">
              <w:rPr>
                <w:rFonts w:hint="eastAsia"/>
              </w:rPr>
              <w:t>置等を活用して行うことができるものとする。）を定期的</w:t>
            </w:r>
          </w:p>
          <w:p w:rsidR="009A04E8" w:rsidRPr="00B27377" w:rsidRDefault="009A04E8" w:rsidP="009A04E8">
            <w:pPr>
              <w:ind w:leftChars="300" w:left="840" w:hangingChars="100" w:hanging="210"/>
            </w:pPr>
            <w:r w:rsidRPr="00B27377">
              <w:rPr>
                <w:rFonts w:hint="eastAsia"/>
              </w:rPr>
              <w:t>に開催するとともに、その結果について従業者に周知徹底</w:t>
            </w:r>
          </w:p>
          <w:p w:rsidR="009A04E8" w:rsidRPr="00B27377" w:rsidRDefault="009A04E8" w:rsidP="009A04E8">
            <w:pPr>
              <w:ind w:leftChars="300" w:left="840" w:hangingChars="100" w:hanging="210"/>
            </w:pPr>
            <w:r w:rsidRPr="00B27377">
              <w:rPr>
                <w:rFonts w:hint="eastAsia"/>
              </w:rPr>
              <w:t>を図る。</w:t>
            </w:r>
          </w:p>
          <w:p w:rsidR="009A04E8" w:rsidRPr="00B27377" w:rsidRDefault="009A04E8" w:rsidP="009A04E8">
            <w:pPr>
              <w:ind w:firstLine="210"/>
            </w:pPr>
            <w:r w:rsidRPr="00B27377">
              <w:rPr>
                <w:rFonts w:hint="eastAsia"/>
              </w:rPr>
              <w:t>（２）虐待防止のための指針を整備する。</w:t>
            </w:r>
          </w:p>
          <w:p w:rsidR="009A04E8" w:rsidRPr="00B27377" w:rsidRDefault="009A04E8" w:rsidP="009A04E8">
            <w:pPr>
              <w:ind w:firstLine="210"/>
            </w:pPr>
            <w:r w:rsidRPr="00B27377">
              <w:rPr>
                <w:rFonts w:hint="eastAsia"/>
              </w:rPr>
              <w:t>（３）虐待を防止するための定期的な研修を実施する。</w:t>
            </w:r>
          </w:p>
          <w:p w:rsidR="009A04E8" w:rsidRPr="00B27377" w:rsidRDefault="009A04E8" w:rsidP="009A04E8">
            <w:pPr>
              <w:ind w:firstLine="210"/>
            </w:pPr>
            <w:r w:rsidRPr="00B27377">
              <w:rPr>
                <w:rFonts w:hint="eastAsia"/>
              </w:rPr>
              <w:t>（４）前３号に掲げる措置を適切に実施するための担当者を</w:t>
            </w:r>
          </w:p>
          <w:p w:rsidR="009A04E8" w:rsidRPr="00B27377" w:rsidRDefault="009A04E8" w:rsidP="009A04E8">
            <w:pPr>
              <w:ind w:firstLineChars="300" w:firstLine="630"/>
            </w:pPr>
            <w:r w:rsidRPr="00B27377">
              <w:rPr>
                <w:rFonts w:hint="eastAsia"/>
              </w:rPr>
              <w:t>設置する。</w:t>
            </w:r>
          </w:p>
          <w:p w:rsidR="00B87DA6" w:rsidRPr="00B27377" w:rsidRDefault="00B87DA6" w:rsidP="00B87DA6">
            <w:pPr>
              <w:rPr>
                <w:rFonts w:ascii="ＭＳ 明朝" w:hAnsi="ＭＳ 明朝"/>
              </w:rPr>
            </w:pPr>
            <w:r w:rsidRPr="00B27377">
              <w:rPr>
                <w:rFonts w:ascii="ＭＳ 明朝" w:hAnsi="ＭＳ 明朝" w:hint="eastAsia"/>
              </w:rPr>
              <w:t>２　事業所は、サービス提供中に、当該事業所従業者又は養護者</w:t>
            </w:r>
          </w:p>
          <w:p w:rsidR="00B87DA6" w:rsidRPr="00B27377" w:rsidRDefault="00B87DA6" w:rsidP="00B87DA6">
            <w:pPr>
              <w:ind w:leftChars="100" w:left="210"/>
              <w:rPr>
                <w:rFonts w:ascii="ＭＳ 明朝" w:hAnsi="ＭＳ 明朝"/>
              </w:rPr>
            </w:pPr>
            <w:r w:rsidRPr="00B27377">
              <w:rPr>
                <w:rFonts w:ascii="ＭＳ 明朝" w:hAnsi="ＭＳ 明朝" w:hint="eastAsia"/>
              </w:rPr>
              <w:t>（利用者の家族等高齢者を現に養護する者）による虐待を受けたと思われる利用者を発見した場合は、速やかに、これを市町村に通報するものとする。</w:t>
            </w:r>
          </w:p>
          <w:p w:rsidR="00B87DA6" w:rsidRPr="00B27377" w:rsidRDefault="00B87DA6" w:rsidP="00B87DA6">
            <w:pPr>
              <w:rPr>
                <w:rFonts w:ascii="ＭＳ 明朝" w:hAnsi="ＭＳ 明朝"/>
              </w:rPr>
            </w:pPr>
          </w:p>
          <w:p w:rsidR="009A04E8" w:rsidRPr="00B27377" w:rsidRDefault="009A04E8" w:rsidP="009A04E8">
            <w:pPr>
              <w:ind w:left="210" w:hanging="210"/>
            </w:pPr>
            <w:r w:rsidRPr="00B27377">
              <w:rPr>
                <w:rFonts w:hint="eastAsia"/>
              </w:rPr>
              <w:t>（業務継続計画の策定等）</w:t>
            </w:r>
          </w:p>
          <w:p w:rsidR="009A04E8" w:rsidRPr="00B27377" w:rsidRDefault="009A04E8" w:rsidP="009A04E8">
            <w:pPr>
              <w:ind w:left="210" w:hanging="210"/>
            </w:pPr>
            <w:r w:rsidRPr="00B27377">
              <w:rPr>
                <w:rFonts w:hint="eastAsia"/>
              </w:rPr>
              <w:t>第１</w:t>
            </w:r>
            <w:r w:rsidR="00625FBC" w:rsidRPr="00B27377">
              <w:rPr>
                <w:rFonts w:hint="eastAsia"/>
              </w:rPr>
              <w:t>５</w:t>
            </w:r>
            <w:r w:rsidRPr="00B27377">
              <w:rPr>
                <w:rFonts w:hint="eastAsia"/>
              </w:rPr>
              <w:t>条　事業所は、感染症や非常災害の発生時において、利用者に対する指定訪問リハビリテーション〔指定介護予防訪問リハビリテーション〕の提供を継続的に実施するための、及び非常時の体制で早期の業務再開を図るための計画（以下「業務継続計画」という。）を策定し、当該業務継続計画に従い必要な措置を講じるものとする。</w:t>
            </w:r>
          </w:p>
          <w:p w:rsidR="009A04E8" w:rsidRPr="00B27377" w:rsidRDefault="009A04E8" w:rsidP="009A04E8">
            <w:pPr>
              <w:ind w:left="210" w:hanging="210"/>
            </w:pPr>
            <w:r w:rsidRPr="00B27377">
              <w:rPr>
                <w:rFonts w:hint="eastAsia"/>
              </w:rPr>
              <w:t>２　事業所は、従業者に対し、業務継続計画について周知するとともに、必要な研修及び訓練を定期的に実施するものとする。</w:t>
            </w:r>
          </w:p>
          <w:p w:rsidR="009A04E8" w:rsidRPr="00B27377" w:rsidRDefault="009A04E8" w:rsidP="009A04E8">
            <w:pPr>
              <w:ind w:left="210" w:hangingChars="100" w:hanging="210"/>
            </w:pPr>
            <w:r w:rsidRPr="00B27377">
              <w:rPr>
                <w:rFonts w:hint="eastAsia"/>
              </w:rPr>
              <w:lastRenderedPageBreak/>
              <w:t>３　事業所は、定期的に業務継続計画の見直しを行い、必要に応じて業務継続計画の変更を行うものとする。</w:t>
            </w:r>
          </w:p>
          <w:p w:rsidR="009A04E8" w:rsidRPr="00B27377" w:rsidRDefault="009A04E8" w:rsidP="00B87DA6">
            <w:pPr>
              <w:rPr>
                <w:rFonts w:ascii="ＭＳ 明朝" w:hAnsi="ＭＳ 明朝"/>
              </w:rPr>
            </w:pPr>
          </w:p>
          <w:p w:rsidR="00357F82" w:rsidRPr="00B27377" w:rsidRDefault="00357F82" w:rsidP="00357F82">
            <w:pPr>
              <w:ind w:left="210" w:hangingChars="100" w:hanging="210"/>
              <w:rPr>
                <w:rFonts w:ascii="ＭＳ 明朝"/>
              </w:rPr>
            </w:pPr>
            <w:r w:rsidRPr="00B27377">
              <w:rPr>
                <w:rFonts w:ascii="ＭＳ 明朝" w:hAnsi="ＭＳ 明朝" w:hint="eastAsia"/>
              </w:rPr>
              <w:t>（地域との連携等）</w:t>
            </w:r>
          </w:p>
          <w:p w:rsidR="00357F82" w:rsidRPr="00B27377" w:rsidRDefault="00357F82" w:rsidP="00357F82">
            <w:pPr>
              <w:ind w:left="210" w:hangingChars="100" w:hanging="210"/>
              <w:rPr>
                <w:rFonts w:ascii="ＭＳ 明朝"/>
              </w:rPr>
            </w:pPr>
            <w:r w:rsidRPr="00B27377">
              <w:rPr>
                <w:rFonts w:ascii="ＭＳ 明朝" w:hAnsi="ＭＳ 明朝" w:hint="eastAsia"/>
              </w:rPr>
              <w:t>第１</w:t>
            </w:r>
            <w:r w:rsidR="00625FBC" w:rsidRPr="00B27377">
              <w:rPr>
                <w:rFonts w:ascii="ＭＳ 明朝" w:hAnsi="ＭＳ 明朝" w:hint="eastAsia"/>
              </w:rPr>
              <w:t>６</w:t>
            </w:r>
            <w:r w:rsidRPr="00B27377">
              <w:rPr>
                <w:rFonts w:ascii="ＭＳ 明朝" w:hAnsi="ＭＳ 明朝" w:hint="eastAsia"/>
              </w:rPr>
              <w:t>条　事業所は、事業所の所在する建物と同一の建物に居住する利用者に対して</w:t>
            </w:r>
            <w:r w:rsidRPr="00B27377">
              <w:rPr>
                <w:rFonts w:hint="eastAsia"/>
              </w:rPr>
              <w:t>指定訪問リハビリテーション〔指定介護予防訪問リハビリテーション〕</w:t>
            </w:r>
            <w:r w:rsidRPr="00B27377">
              <w:rPr>
                <w:rFonts w:ascii="ＭＳ 明朝" w:hAnsi="ＭＳ 明朝" w:hint="eastAsia"/>
              </w:rPr>
              <w:t>を提供する場合には、当該建物に居住する利用者以外の者に対しても</w:t>
            </w:r>
            <w:r w:rsidRPr="00B27377">
              <w:rPr>
                <w:rFonts w:hint="eastAsia"/>
              </w:rPr>
              <w:t>指定訪問リハビリテーション〔指定介護予防訪問リハビリテーション〕</w:t>
            </w:r>
            <w:r w:rsidRPr="00B27377">
              <w:rPr>
                <w:rFonts w:ascii="ＭＳ 明朝" w:hAnsi="ＭＳ 明朝" w:hint="eastAsia"/>
              </w:rPr>
              <w:t>の提供を行うよう努めるものとする。</w:t>
            </w:r>
          </w:p>
          <w:p w:rsidR="00357F82" w:rsidRDefault="00357F82" w:rsidP="00B87DA6">
            <w:pPr>
              <w:rPr>
                <w:rFonts w:ascii="ＭＳ 明朝" w:hAnsi="ＭＳ 明朝"/>
              </w:rPr>
            </w:pPr>
          </w:p>
          <w:p w:rsidR="00010ACC" w:rsidRPr="00CE14FE" w:rsidRDefault="00010ACC" w:rsidP="00010ACC">
            <w:pPr>
              <w:rPr>
                <w:rFonts w:ascii="ＭＳ 明朝" w:hAnsi="ＭＳ 明朝"/>
                <w:color w:val="FF0000"/>
                <w:u w:val="single"/>
              </w:rPr>
            </w:pPr>
            <w:r w:rsidRPr="00CE14FE">
              <w:rPr>
                <w:rFonts w:ascii="ＭＳ 明朝" w:hAnsi="ＭＳ 明朝" w:hint="eastAsia"/>
                <w:color w:val="FF0000"/>
                <w:u w:val="single"/>
              </w:rPr>
              <w:t>（身体</w:t>
            </w:r>
            <w:r w:rsidR="00253CB9">
              <w:rPr>
                <w:rFonts w:ascii="ＭＳ 明朝" w:hAnsi="ＭＳ 明朝" w:hint="eastAsia"/>
                <w:color w:val="FF0000"/>
                <w:u w:val="single"/>
              </w:rPr>
              <w:t>的</w:t>
            </w:r>
            <w:r w:rsidRPr="00CE14FE">
              <w:rPr>
                <w:rFonts w:ascii="ＭＳ 明朝" w:hAnsi="ＭＳ 明朝" w:hint="eastAsia"/>
                <w:color w:val="FF0000"/>
                <w:u w:val="single"/>
              </w:rPr>
              <w:t>拘束</w:t>
            </w:r>
            <w:r w:rsidR="0097350D">
              <w:rPr>
                <w:rFonts w:ascii="ＭＳ 明朝" w:hAnsi="ＭＳ 明朝" w:hint="eastAsia"/>
                <w:color w:val="FF0000"/>
                <w:u w:val="single"/>
              </w:rPr>
              <w:t>等</w:t>
            </w:r>
            <w:r w:rsidRPr="00CE14FE">
              <w:rPr>
                <w:rFonts w:ascii="ＭＳ 明朝" w:hAnsi="ＭＳ 明朝" w:hint="eastAsia"/>
                <w:color w:val="FF0000"/>
                <w:u w:val="single"/>
              </w:rPr>
              <w:t>）</w:t>
            </w:r>
          </w:p>
          <w:p w:rsidR="00010ACC" w:rsidRDefault="00010ACC" w:rsidP="00010ACC">
            <w:pPr>
              <w:rPr>
                <w:rFonts w:ascii="ＭＳ 明朝" w:hAnsi="ＭＳ 明朝"/>
              </w:rPr>
            </w:pPr>
            <w:r>
              <w:rPr>
                <w:rFonts w:ascii="ＭＳ 明朝" w:hAnsi="ＭＳ 明朝" w:hint="eastAsia"/>
                <w:color w:val="FF0000"/>
                <w:u w:val="single"/>
              </w:rPr>
              <w:t>第１７</w:t>
            </w:r>
            <w:r w:rsidRPr="00CE14FE">
              <w:rPr>
                <w:rFonts w:ascii="ＭＳ 明朝" w:hAnsi="ＭＳ 明朝" w:hint="eastAsia"/>
                <w:color w:val="FF0000"/>
                <w:u w:val="single"/>
              </w:rPr>
              <w:t>条　事業所は、当該利用者又は他の利用者等の生命又は身体を保護するため緊急やむを得ない場合を除き、身体的拘束その他利用者の行動を制限する行為</w:t>
            </w:r>
            <w:r>
              <w:rPr>
                <w:rFonts w:ascii="ＭＳ 明朝" w:hAnsi="ＭＳ 明朝" w:hint="eastAsia"/>
                <w:color w:val="FF0000"/>
                <w:u w:val="single"/>
              </w:rPr>
              <w:t>（以下「身体的拘束等」という。）</w:t>
            </w:r>
            <w:r w:rsidRPr="00CE14FE">
              <w:rPr>
                <w:rFonts w:ascii="ＭＳ 明朝" w:hAnsi="ＭＳ 明朝" w:hint="eastAsia"/>
                <w:color w:val="FF0000"/>
                <w:u w:val="single"/>
              </w:rPr>
              <w:t>は行わない。やむを得ず身体</w:t>
            </w:r>
            <w:r w:rsidR="00253CB9">
              <w:rPr>
                <w:rFonts w:ascii="ＭＳ 明朝" w:hAnsi="ＭＳ 明朝" w:hint="eastAsia"/>
                <w:color w:val="FF0000"/>
                <w:u w:val="single"/>
              </w:rPr>
              <w:t>的</w:t>
            </w:r>
            <w:r w:rsidRPr="00CE14FE">
              <w:rPr>
                <w:rFonts w:ascii="ＭＳ 明朝" w:hAnsi="ＭＳ 明朝" w:hint="eastAsia"/>
                <w:color w:val="FF0000"/>
                <w:u w:val="single"/>
              </w:rPr>
              <w:t>拘束</w:t>
            </w:r>
            <w:r>
              <w:rPr>
                <w:rFonts w:ascii="ＭＳ 明朝" w:hAnsi="ＭＳ 明朝" w:hint="eastAsia"/>
                <w:color w:val="FF0000"/>
                <w:u w:val="single"/>
              </w:rPr>
              <w:t>等</w:t>
            </w:r>
            <w:r w:rsidRPr="00CE14FE">
              <w:rPr>
                <w:rFonts w:ascii="ＭＳ 明朝" w:hAnsi="ＭＳ 明朝" w:hint="eastAsia"/>
                <w:color w:val="FF0000"/>
                <w:u w:val="single"/>
              </w:rPr>
              <w:t>を行う場合には、その</w:t>
            </w:r>
            <w:r>
              <w:rPr>
                <w:rFonts w:ascii="ＭＳ 明朝" w:hAnsi="ＭＳ 明朝" w:hint="eastAsia"/>
                <w:color w:val="FF0000"/>
                <w:u w:val="single"/>
              </w:rPr>
              <w:t>態様</w:t>
            </w:r>
            <w:r w:rsidRPr="00CE14FE">
              <w:rPr>
                <w:rFonts w:ascii="ＭＳ 明朝" w:hAnsi="ＭＳ 明朝" w:hint="eastAsia"/>
                <w:color w:val="FF0000"/>
                <w:u w:val="single"/>
              </w:rPr>
              <w:t>及び時間、その際の利用者の心身の状況並びに緊急やむを得ない理由を記録するものとする。</w:t>
            </w:r>
          </w:p>
          <w:p w:rsidR="00010ACC" w:rsidRPr="00B27377" w:rsidRDefault="00010ACC"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（その他運営に関する留意事項）</w:t>
            </w:r>
          </w:p>
          <w:p w:rsidR="00B87DA6" w:rsidRPr="00B27377" w:rsidRDefault="00810437" w:rsidP="00B87DA6">
            <w:pPr>
              <w:ind w:left="210" w:hangingChars="100" w:hanging="210"/>
              <w:rPr>
                <w:rFonts w:ascii="ＭＳ 明朝" w:hAnsi="ＭＳ 明朝"/>
              </w:rPr>
            </w:pPr>
            <w:r w:rsidRPr="00B27377">
              <w:rPr>
                <w:rFonts w:ascii="ＭＳ 明朝" w:hAnsi="ＭＳ 明朝" w:hint="eastAsia"/>
              </w:rPr>
              <w:t>第</w:t>
            </w:r>
            <w:r w:rsidRPr="00010ACC">
              <w:rPr>
                <w:rFonts w:ascii="ＭＳ 明朝" w:hAnsi="ＭＳ 明朝" w:hint="eastAsia"/>
                <w:color w:val="FF0000"/>
                <w:u w:val="single"/>
              </w:rPr>
              <w:t>１</w:t>
            </w:r>
            <w:r w:rsidR="00010ACC" w:rsidRPr="00010ACC">
              <w:rPr>
                <w:rFonts w:ascii="ＭＳ 明朝" w:hAnsi="ＭＳ 明朝" w:hint="eastAsia"/>
                <w:color w:val="FF0000"/>
                <w:u w:val="single"/>
              </w:rPr>
              <w:t>８</w:t>
            </w:r>
            <w:r w:rsidR="00B87DA6" w:rsidRPr="00B27377">
              <w:rPr>
                <w:rFonts w:ascii="ＭＳ 明朝" w:hAnsi="ＭＳ 明朝" w:hint="eastAsia"/>
              </w:rPr>
              <w:t>条　事業所は、従業者の資質向上のために研修の機会を次のとおり設けるものとし、また、業務の執行体制についても検証、整備する。</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（１）採用時研修　採用後○ヵ月以内</w:t>
            </w:r>
          </w:p>
          <w:p w:rsidR="00B87DA6" w:rsidRPr="00B27377" w:rsidRDefault="00B87DA6" w:rsidP="00B87DA6">
            <w:pPr>
              <w:ind w:firstLineChars="100" w:firstLine="210"/>
              <w:rPr>
                <w:rFonts w:ascii="ＭＳ 明朝" w:hAnsi="ＭＳ 明朝"/>
              </w:rPr>
            </w:pPr>
            <w:r w:rsidRPr="00B27377">
              <w:rPr>
                <w:rFonts w:ascii="ＭＳ 明朝" w:hAnsi="ＭＳ 明朝" w:hint="eastAsia"/>
              </w:rPr>
              <w:t>（２）継続研修　　年○回</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２　従業者は、業務上知り得た利用者又はその家族の秘密を保持する。</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rsidR="00FD4DC7" w:rsidRPr="00B27377" w:rsidRDefault="00FD4DC7" w:rsidP="00FD4DC7">
            <w:pPr>
              <w:ind w:left="210" w:hangingChars="100" w:hanging="210"/>
              <w:rPr>
                <w:rFonts w:ascii="ＭＳ 明朝"/>
              </w:rPr>
            </w:pPr>
            <w:r w:rsidRPr="00B27377">
              <w:rPr>
                <w:rFonts w:ascii="ＭＳ 明朝" w:hAnsi="ＭＳ 明朝" w:hint="eastAsia"/>
              </w:rPr>
              <w:t>４　事業所は、適切な指定訪問リハビリテーション〔指定介護予防訪問リハビリテーション〕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るものとする。</w:t>
            </w:r>
          </w:p>
          <w:p w:rsidR="00B87DA6" w:rsidRPr="00B27377" w:rsidRDefault="00FD4DC7" w:rsidP="00B87DA6">
            <w:pPr>
              <w:ind w:left="210" w:hangingChars="100" w:hanging="210"/>
              <w:rPr>
                <w:rFonts w:ascii="ＭＳ 明朝" w:hAnsi="ＭＳ 明朝"/>
              </w:rPr>
            </w:pPr>
            <w:r w:rsidRPr="00B27377">
              <w:rPr>
                <w:rFonts w:ascii="ＭＳ 明朝" w:hAnsi="ＭＳ 明朝" w:hint="eastAsia"/>
              </w:rPr>
              <w:t>５</w:t>
            </w:r>
            <w:r w:rsidR="00B87DA6" w:rsidRPr="00B27377">
              <w:rPr>
                <w:rFonts w:ascii="ＭＳ 明朝" w:hAnsi="ＭＳ 明朝" w:hint="eastAsia"/>
              </w:rPr>
              <w:t xml:space="preserve">　事業所は、指定訪問リハビリテーション〔指定介護予防訪問リハビリテーション〕</w:t>
            </w:r>
            <w:r w:rsidR="0068519F" w:rsidRPr="00B27377">
              <w:rPr>
                <w:rFonts w:ascii="ＭＳ 明朝" w:hAnsi="ＭＳ 明朝" w:hint="eastAsia"/>
              </w:rPr>
              <w:t>に関する諸記録を整備し、訪問リハビリ</w:t>
            </w:r>
            <w:r w:rsidR="0068519F" w:rsidRPr="00B27377">
              <w:rPr>
                <w:rFonts w:ascii="ＭＳ 明朝" w:hAnsi="ＭＳ 明朝" w:hint="eastAsia"/>
              </w:rPr>
              <w:lastRenderedPageBreak/>
              <w:t>テーション計画〔介護予防訪問リハビリテーション計画〕の記録については当該計画に基づく指定訪問リハビリテーション〔指定介護予防訪問リハビリテーション〕の提供を終了した日から、その他の記録については当該記録を作成し、又は取得した日から５年間は保存するものとする。</w:t>
            </w:r>
          </w:p>
          <w:p w:rsidR="00C517BF" w:rsidRPr="00B27377" w:rsidRDefault="00FD4DC7" w:rsidP="00C517BF">
            <w:pPr>
              <w:ind w:left="210" w:hangingChars="100" w:hanging="210"/>
              <w:rPr>
                <w:rFonts w:ascii="ＭＳ 明朝" w:hAnsi="ＭＳ 明朝"/>
              </w:rPr>
            </w:pPr>
            <w:r w:rsidRPr="00B27377">
              <w:rPr>
                <w:rFonts w:ascii="ＭＳ 明朝" w:hAnsi="ＭＳ 明朝" w:hint="eastAsia"/>
              </w:rPr>
              <w:t>６</w:t>
            </w:r>
            <w:r w:rsidR="00B87DA6" w:rsidRPr="00B27377">
              <w:rPr>
                <w:rFonts w:ascii="ＭＳ 明朝" w:hAnsi="ＭＳ 明朝" w:hint="eastAsia"/>
              </w:rPr>
              <w:t xml:space="preserve">　</w:t>
            </w:r>
            <w:r w:rsidR="008355E8" w:rsidRPr="00B27377">
              <w:rPr>
                <w:rFonts w:ascii="ＭＳ 明朝" w:hAnsi="ＭＳ 明朝" w:hint="eastAsia"/>
              </w:rPr>
              <w:t>この規程に定める事項のほか、運営に関する重要事項は＊＊＊</w:t>
            </w:r>
            <w:r w:rsidR="00C517BF" w:rsidRPr="00B27377">
              <w:rPr>
                <w:rFonts w:ascii="ＭＳ 明朝" w:hAnsi="ＭＳ 明朝" w:hint="eastAsia"/>
              </w:rPr>
              <w:t>と事業所の管理者との協議に基づいて定めるものとする。</w:t>
            </w: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附　則</w:t>
            </w:r>
          </w:p>
          <w:p w:rsidR="00B87DA6" w:rsidRPr="00B27377" w:rsidRDefault="00B87DA6" w:rsidP="00B87DA6">
            <w:pPr>
              <w:rPr>
                <w:rFonts w:ascii="ＭＳ 明朝" w:hAnsi="ＭＳ 明朝"/>
              </w:rPr>
            </w:pPr>
            <w:r w:rsidRPr="00B27377">
              <w:rPr>
                <w:rFonts w:ascii="ＭＳ 明朝" w:hAnsi="ＭＳ 明朝" w:hint="eastAsia"/>
              </w:rPr>
              <w:t>この規程は、</w:t>
            </w:r>
            <w:r w:rsidR="00E7240E" w:rsidRPr="00B27377">
              <w:rPr>
                <w:rFonts w:ascii="ＭＳ 明朝" w:hAnsi="ＭＳ 明朝" w:hint="eastAsia"/>
              </w:rPr>
              <w:t>令和</w:t>
            </w:r>
            <w:r w:rsidRPr="00B27377">
              <w:rPr>
                <w:rFonts w:ascii="ＭＳ 明朝" w:hAnsi="ＭＳ 明朝" w:hint="eastAsia"/>
              </w:rPr>
              <w:t>○年○月○日から施行する。</w:t>
            </w:r>
          </w:p>
          <w:p w:rsidR="00B87DA6" w:rsidRPr="00B27377" w:rsidRDefault="00B87DA6" w:rsidP="00B87DA6">
            <w:pPr>
              <w:rPr>
                <w:rFonts w:ascii="ＭＳ 明朝" w:hAnsi="ＭＳ 明朝"/>
              </w:rPr>
            </w:pPr>
          </w:p>
        </w:tc>
        <w:tc>
          <w:tcPr>
            <w:tcW w:w="3428" w:type="dxa"/>
            <w:shd w:val="clear" w:color="auto" w:fill="auto"/>
          </w:tcPr>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872FBB">
            <w:pPr>
              <w:rPr>
                <w:rFonts w:ascii="ＭＳ 明朝" w:hAnsi="ＭＳ 明朝"/>
              </w:rPr>
            </w:pPr>
          </w:p>
          <w:p w:rsidR="00B87DA6" w:rsidRPr="00B27377" w:rsidRDefault="00B87DA6" w:rsidP="00B87DA6">
            <w:pPr>
              <w:ind w:left="210" w:hangingChars="100" w:hanging="210"/>
              <w:rPr>
                <w:rFonts w:ascii="ＭＳ 明朝" w:hAnsi="ＭＳ 明朝"/>
              </w:rPr>
            </w:pPr>
          </w:p>
          <w:p w:rsidR="00D023AB" w:rsidRPr="00B27377" w:rsidRDefault="00D023AB" w:rsidP="00D023AB">
            <w:pPr>
              <w:ind w:left="210" w:hangingChars="100" w:hanging="210"/>
              <w:rPr>
                <w:rFonts w:ascii="ＭＳ 明朝" w:hAnsi="ＭＳ 明朝"/>
              </w:rPr>
            </w:pPr>
            <w:r w:rsidRPr="00B27377">
              <w:rPr>
                <w:rFonts w:ascii="ＭＳ 明朝" w:hAnsi="ＭＳ 明朝" w:hint="eastAsia"/>
              </w:rPr>
              <w:t>・法人以外の者が開設する場合は、「＊＊＊が設置する」を省略してください。</w:t>
            </w:r>
          </w:p>
          <w:p w:rsidR="00D023AB" w:rsidRPr="00B27377" w:rsidRDefault="00D023AB" w:rsidP="00D023AB">
            <w:pPr>
              <w:ind w:left="210" w:hangingChars="100" w:hanging="210"/>
              <w:rPr>
                <w:rFonts w:ascii="ＭＳ 明朝" w:hAnsi="ＭＳ 明朝"/>
              </w:rPr>
            </w:pPr>
            <w:r w:rsidRPr="00B27377">
              <w:rPr>
                <w:rFonts w:ascii="ＭＳ 明朝" w:hAnsi="ＭＳ 明朝" w:hint="eastAsia"/>
              </w:rPr>
              <w:t>・「＊＊＊」は、開設者名（法人名）を記載してください。</w:t>
            </w:r>
          </w:p>
          <w:p w:rsidR="00D023AB" w:rsidRPr="00B27377" w:rsidRDefault="00D023AB" w:rsidP="00D023AB">
            <w:pPr>
              <w:ind w:left="210" w:hangingChars="100" w:hanging="210"/>
              <w:rPr>
                <w:rFonts w:ascii="ＭＳ 明朝" w:hAnsi="ＭＳ 明朝"/>
              </w:rPr>
            </w:pPr>
            <w:r w:rsidRPr="00B27377">
              <w:rPr>
                <w:rFonts w:ascii="ＭＳ 明朝" w:hAnsi="ＭＳ 明朝" w:hint="eastAsia"/>
              </w:rPr>
              <w:t>・「△△△」は、</w:t>
            </w:r>
            <w:r w:rsidR="003A4A85" w:rsidRPr="00B27377">
              <w:rPr>
                <w:rFonts w:ascii="ＭＳ 明朝" w:hAnsi="ＭＳ 明朝" w:hint="eastAsia"/>
              </w:rPr>
              <w:t>事業所</w:t>
            </w:r>
            <w:r w:rsidRPr="00B27377">
              <w:rPr>
                <w:rFonts w:ascii="ＭＳ 明朝" w:hAnsi="ＭＳ 明朝" w:hint="eastAsia"/>
              </w:rPr>
              <w:t>の名称を記載してください。</w:t>
            </w: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1E3536" w:rsidRPr="00B27377" w:rsidRDefault="001E3536" w:rsidP="00B87DA6">
            <w:pPr>
              <w:rPr>
                <w:rFonts w:ascii="ＭＳ 明朝" w:hAnsi="ＭＳ 明朝"/>
              </w:rPr>
            </w:pPr>
          </w:p>
          <w:p w:rsidR="001E3536" w:rsidRPr="00B27377" w:rsidRDefault="001E3536" w:rsidP="00B87DA6">
            <w:pPr>
              <w:rPr>
                <w:rFonts w:ascii="ＭＳ 明朝" w:hAnsi="ＭＳ 明朝"/>
              </w:rPr>
            </w:pPr>
          </w:p>
          <w:p w:rsidR="001E3536" w:rsidRPr="00B27377" w:rsidRDefault="001E3536" w:rsidP="00B87DA6">
            <w:pPr>
              <w:rPr>
                <w:rFonts w:ascii="ＭＳ 明朝" w:hAnsi="ＭＳ 明朝"/>
              </w:rPr>
            </w:pPr>
          </w:p>
          <w:p w:rsidR="00E7240E" w:rsidRPr="00B27377" w:rsidRDefault="00E7240E" w:rsidP="00B87DA6">
            <w:pPr>
              <w:rPr>
                <w:rFonts w:ascii="ＭＳ 明朝" w:hAnsi="ＭＳ 明朝"/>
              </w:rPr>
            </w:pPr>
          </w:p>
          <w:p w:rsidR="00E7240E" w:rsidRPr="00B27377" w:rsidRDefault="00E7240E" w:rsidP="00B87DA6">
            <w:pPr>
              <w:rPr>
                <w:rFonts w:ascii="ＭＳ 明朝" w:hAnsi="ＭＳ 明朝"/>
              </w:rPr>
            </w:pPr>
          </w:p>
          <w:p w:rsidR="003358DA" w:rsidRPr="00B27377" w:rsidRDefault="003358DA" w:rsidP="00B87DA6">
            <w:pPr>
              <w:rPr>
                <w:rFonts w:ascii="ＭＳ 明朝" w:hAnsi="ＭＳ 明朝"/>
              </w:rPr>
            </w:pPr>
          </w:p>
          <w:p w:rsidR="003358DA" w:rsidRPr="00B27377" w:rsidRDefault="003358DA" w:rsidP="00B87DA6">
            <w:pPr>
              <w:rPr>
                <w:rFonts w:ascii="ＭＳ 明朝" w:hAnsi="ＭＳ 明朝"/>
              </w:rPr>
            </w:pPr>
          </w:p>
          <w:p w:rsidR="003358DA" w:rsidRPr="00B27377" w:rsidRDefault="003358DA" w:rsidP="00B87DA6">
            <w:pPr>
              <w:rPr>
                <w:rFonts w:ascii="ＭＳ 明朝" w:hAnsi="ＭＳ 明朝"/>
              </w:rPr>
            </w:pPr>
          </w:p>
          <w:p w:rsidR="003358DA" w:rsidRPr="00B27377" w:rsidRDefault="003358DA" w:rsidP="00B87DA6">
            <w:pPr>
              <w:rPr>
                <w:rFonts w:ascii="ＭＳ 明朝" w:hAnsi="ＭＳ 明朝"/>
              </w:rPr>
            </w:pPr>
          </w:p>
          <w:p w:rsidR="00E7240E" w:rsidRPr="00B27377" w:rsidRDefault="00E7240E" w:rsidP="00B87DA6">
            <w:pPr>
              <w:rPr>
                <w:rFonts w:ascii="ＭＳ 明朝" w:hAnsi="ＭＳ 明朝"/>
              </w:rPr>
            </w:pPr>
          </w:p>
          <w:p w:rsidR="00E7240E" w:rsidRPr="00B27377" w:rsidRDefault="00E7240E" w:rsidP="00B87DA6">
            <w:pPr>
              <w:rPr>
                <w:rFonts w:ascii="ＭＳ 明朝" w:hAnsi="ＭＳ 明朝"/>
              </w:rPr>
            </w:pPr>
          </w:p>
          <w:p w:rsidR="00E7240E" w:rsidRPr="00B27377" w:rsidRDefault="00E7240E" w:rsidP="00E7240E"/>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391633">
            <w:pPr>
              <w:rPr>
                <w:sz w:val="20"/>
                <w:szCs w:val="20"/>
              </w:rPr>
            </w:pPr>
          </w:p>
          <w:p w:rsidR="005E7B62" w:rsidRPr="00B27377" w:rsidRDefault="005E7B62" w:rsidP="00391633">
            <w:pPr>
              <w:rPr>
                <w:sz w:val="20"/>
                <w:szCs w:val="20"/>
              </w:rPr>
            </w:pPr>
          </w:p>
          <w:p w:rsidR="00B87DA6" w:rsidRPr="00B27377" w:rsidRDefault="00B87DA6" w:rsidP="00B87DA6">
            <w:pPr>
              <w:rPr>
                <w:rFonts w:ascii="ＭＳ 明朝" w:hAnsi="ＭＳ 明朝"/>
              </w:rPr>
            </w:pPr>
          </w:p>
          <w:p w:rsidR="00553309" w:rsidRPr="00B27377" w:rsidRDefault="00553309" w:rsidP="00B87DA6">
            <w:pPr>
              <w:rPr>
                <w:rFonts w:ascii="ＭＳ 明朝" w:hAnsi="ＭＳ 明朝"/>
              </w:rPr>
            </w:pPr>
          </w:p>
          <w:p w:rsidR="00553309" w:rsidRPr="00B27377" w:rsidRDefault="00553309" w:rsidP="00B87DA6">
            <w:pPr>
              <w:rPr>
                <w:rFonts w:ascii="ＭＳ 明朝" w:hAnsi="ＭＳ 明朝"/>
              </w:rPr>
            </w:pPr>
          </w:p>
          <w:p w:rsidR="00553309" w:rsidRPr="00B27377" w:rsidRDefault="00553309" w:rsidP="00B87DA6">
            <w:pPr>
              <w:rPr>
                <w:rFonts w:ascii="ＭＳ 明朝" w:hAnsi="ＭＳ 明朝"/>
              </w:rPr>
            </w:pPr>
          </w:p>
          <w:p w:rsidR="00553309" w:rsidRPr="00B27377" w:rsidRDefault="00553309" w:rsidP="00B87DA6">
            <w:pPr>
              <w:rPr>
                <w:rFonts w:ascii="ＭＳ 明朝" w:hAnsi="ＭＳ 明朝"/>
              </w:rPr>
            </w:pPr>
          </w:p>
          <w:p w:rsidR="00553309" w:rsidRPr="00B27377" w:rsidRDefault="00553309" w:rsidP="00B87DA6">
            <w:pPr>
              <w:rPr>
                <w:rFonts w:ascii="ＭＳ 明朝" w:hAnsi="ＭＳ 明朝"/>
              </w:rPr>
            </w:pPr>
          </w:p>
          <w:p w:rsidR="00553309" w:rsidRPr="00B27377" w:rsidRDefault="00553309"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BD61C6" w:rsidRPr="00B27377" w:rsidRDefault="00BD61C6" w:rsidP="00B87DA6">
            <w:pPr>
              <w:rPr>
                <w:rFonts w:ascii="ＭＳ 明朝" w:hAnsi="ＭＳ 明朝"/>
              </w:rPr>
            </w:pPr>
          </w:p>
          <w:p w:rsidR="00BD61C6" w:rsidRPr="00B27377" w:rsidRDefault="00BD61C6" w:rsidP="00B87DA6">
            <w:pPr>
              <w:rPr>
                <w:rFonts w:ascii="ＭＳ 明朝" w:hAnsi="ＭＳ 明朝"/>
              </w:rPr>
            </w:pPr>
          </w:p>
          <w:p w:rsidR="00BD61C6" w:rsidRPr="00B27377" w:rsidRDefault="00BD61C6" w:rsidP="00B87DA6">
            <w:pPr>
              <w:rPr>
                <w:rFonts w:ascii="ＭＳ 明朝" w:hAnsi="ＭＳ 明朝"/>
              </w:rPr>
            </w:pPr>
          </w:p>
          <w:p w:rsidR="003A4A85" w:rsidRPr="00B27377" w:rsidRDefault="003A4A85" w:rsidP="00B87DA6">
            <w:pPr>
              <w:rPr>
                <w:rFonts w:ascii="ＭＳ 明朝" w:hAnsi="ＭＳ 明朝"/>
              </w:rPr>
            </w:pPr>
          </w:p>
          <w:p w:rsidR="003A4A85" w:rsidRPr="00B27377" w:rsidRDefault="003A4A85" w:rsidP="00B87DA6">
            <w:pPr>
              <w:rPr>
                <w:rFonts w:ascii="ＭＳ 明朝" w:hAnsi="ＭＳ 明朝"/>
              </w:rPr>
            </w:pPr>
          </w:p>
          <w:p w:rsidR="003A4A85" w:rsidRPr="00B27377" w:rsidRDefault="003A4A85" w:rsidP="00B87DA6">
            <w:pPr>
              <w:rPr>
                <w:rFonts w:ascii="ＭＳ 明朝" w:hAnsi="ＭＳ 明朝"/>
              </w:rPr>
            </w:pPr>
          </w:p>
          <w:p w:rsidR="00BD61C6" w:rsidRPr="00B27377" w:rsidRDefault="00BD61C6" w:rsidP="00B87DA6">
            <w:pPr>
              <w:rPr>
                <w:rFonts w:ascii="ＭＳ 明朝" w:hAnsi="ＭＳ 明朝"/>
              </w:rPr>
            </w:pPr>
          </w:p>
          <w:p w:rsidR="00BD61C6" w:rsidRPr="00B27377" w:rsidRDefault="00BD61C6" w:rsidP="00B87DA6">
            <w:pPr>
              <w:rPr>
                <w:rFonts w:ascii="ＭＳ 明朝" w:hAnsi="ＭＳ 明朝"/>
              </w:rPr>
            </w:pP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・所在地は、丁目、番、号、ビル名を正確に記載してください。</w:t>
            </w:r>
          </w:p>
          <w:p w:rsidR="00B87DA6" w:rsidRPr="00B27377" w:rsidRDefault="00B87DA6" w:rsidP="00B87DA6">
            <w:pPr>
              <w:ind w:left="210" w:hangingChars="100" w:hanging="210"/>
              <w:rPr>
                <w:rFonts w:ascii="ＭＳ 明朝" w:hAnsi="ＭＳ 明朝"/>
              </w:rPr>
            </w:pPr>
          </w:p>
          <w:p w:rsidR="00B87DA6" w:rsidRPr="00B27377" w:rsidRDefault="00B87DA6" w:rsidP="00BD61C6">
            <w:pPr>
              <w:rPr>
                <w:rFonts w:ascii="ＭＳ 明朝" w:hAnsi="ＭＳ 明朝"/>
              </w:rPr>
            </w:pPr>
          </w:p>
          <w:p w:rsidR="00B87DA6" w:rsidRPr="00B27377" w:rsidRDefault="00B87DA6" w:rsidP="003A4A85">
            <w:pPr>
              <w:rPr>
                <w:rFonts w:ascii="ＭＳ 明朝" w:hAnsi="ＭＳ 明朝"/>
              </w:rPr>
            </w:pPr>
          </w:p>
          <w:p w:rsidR="006430A2" w:rsidRPr="00B27377" w:rsidRDefault="006430A2" w:rsidP="006430A2">
            <w:pPr>
              <w:ind w:left="210" w:hangingChars="100" w:hanging="210"/>
              <w:rPr>
                <w:rFonts w:ascii="ＭＳ 明朝"/>
              </w:rPr>
            </w:pPr>
            <w:r w:rsidRPr="00B27377">
              <w:rPr>
                <w:rFonts w:ascii="ＭＳ 明朝" w:hAnsi="ＭＳ 明朝" w:hint="eastAsia"/>
              </w:rPr>
              <w:lastRenderedPageBreak/>
              <w:t>〇人以上の表記で可。</w:t>
            </w:r>
          </w:p>
          <w:p w:rsidR="00B87DA6" w:rsidRPr="00B27377" w:rsidRDefault="00B87DA6" w:rsidP="00B87DA6">
            <w:pPr>
              <w:ind w:left="210" w:hangingChars="100" w:hanging="210"/>
              <w:rPr>
                <w:rFonts w:ascii="ＭＳ 明朝" w:hAnsi="ＭＳ 明朝"/>
              </w:rPr>
            </w:pPr>
          </w:p>
          <w:p w:rsidR="00BD61C6" w:rsidRPr="00B27377" w:rsidRDefault="00BD61C6" w:rsidP="00B87DA6">
            <w:pPr>
              <w:ind w:left="210" w:hangingChars="100" w:hanging="210"/>
              <w:rPr>
                <w:rFonts w:ascii="ＭＳ 明朝" w:hAnsi="ＭＳ 明朝"/>
              </w:rPr>
            </w:pPr>
          </w:p>
          <w:p w:rsidR="006430A2" w:rsidRPr="00B27377" w:rsidRDefault="006430A2" w:rsidP="006430A2">
            <w:pPr>
              <w:ind w:left="210" w:hangingChars="100" w:hanging="210"/>
              <w:rPr>
                <w:rFonts w:ascii="ＭＳ 明朝" w:hAnsi="ＭＳ 明朝"/>
              </w:rPr>
            </w:pPr>
            <w:r w:rsidRPr="00B27377">
              <w:rPr>
                <w:rFonts w:ascii="ＭＳ 明朝" w:hAnsi="ＭＳ 明朝" w:hint="eastAsia"/>
              </w:rPr>
              <w:t>・常勤と非常勤に分類して記載してください。</w:t>
            </w:r>
          </w:p>
          <w:p w:rsidR="00BD61C6" w:rsidRPr="00B27377" w:rsidRDefault="00BD61C6" w:rsidP="00B87DA6">
            <w:pPr>
              <w:ind w:left="210" w:hangingChars="100" w:hanging="210"/>
              <w:rPr>
                <w:rFonts w:ascii="ＭＳ 明朝" w:hAnsi="ＭＳ 明朝"/>
              </w:rPr>
            </w:pPr>
          </w:p>
          <w:p w:rsidR="00BD61C6" w:rsidRPr="00B27377" w:rsidRDefault="00BD61C6" w:rsidP="00B87DA6">
            <w:pPr>
              <w:ind w:left="210" w:hangingChars="100" w:hanging="210"/>
              <w:rPr>
                <w:rFonts w:ascii="ＭＳ 明朝" w:hAnsi="ＭＳ 明朝"/>
              </w:rPr>
            </w:pPr>
          </w:p>
          <w:p w:rsidR="00BD61C6" w:rsidRPr="00B27377" w:rsidRDefault="00BD61C6" w:rsidP="00B87DA6">
            <w:pPr>
              <w:ind w:left="210" w:hangingChars="100" w:hanging="210"/>
              <w:rPr>
                <w:rFonts w:ascii="ＭＳ 明朝" w:hAnsi="ＭＳ 明朝"/>
              </w:rPr>
            </w:pPr>
          </w:p>
          <w:p w:rsidR="00BD61C6" w:rsidRPr="00B27377" w:rsidRDefault="00BD61C6" w:rsidP="00B87DA6">
            <w:pPr>
              <w:ind w:left="210" w:hangingChars="100" w:hanging="210"/>
              <w:rPr>
                <w:rFonts w:ascii="ＭＳ 明朝" w:hAnsi="ＭＳ 明朝"/>
              </w:rPr>
            </w:pPr>
          </w:p>
          <w:p w:rsidR="00BD61C6" w:rsidRPr="00B27377" w:rsidRDefault="00BD61C6" w:rsidP="00B87DA6">
            <w:pPr>
              <w:ind w:left="210" w:hangingChars="100" w:hanging="210"/>
              <w:rPr>
                <w:rFonts w:ascii="ＭＳ 明朝" w:hAnsi="ＭＳ 明朝"/>
              </w:rPr>
            </w:pPr>
          </w:p>
          <w:p w:rsidR="00BD61C6" w:rsidRPr="00B27377" w:rsidRDefault="00BD61C6" w:rsidP="00BD61C6">
            <w:pPr>
              <w:rPr>
                <w:rFonts w:ascii="ＭＳ 明朝" w:hAnsi="ＭＳ 明朝"/>
              </w:rPr>
            </w:pPr>
          </w:p>
          <w:p w:rsidR="003B5568" w:rsidRPr="00B27377" w:rsidRDefault="003B5568" w:rsidP="00BD61C6">
            <w:pPr>
              <w:rPr>
                <w:rFonts w:ascii="ＭＳ 明朝" w:hAnsi="ＭＳ 明朝"/>
              </w:rPr>
            </w:pPr>
          </w:p>
          <w:p w:rsidR="003B5568" w:rsidRPr="00B27377" w:rsidRDefault="003B5568" w:rsidP="00BD61C6">
            <w:pPr>
              <w:rPr>
                <w:rFonts w:ascii="ＭＳ 明朝" w:hAnsi="ＭＳ 明朝"/>
              </w:rPr>
            </w:pPr>
          </w:p>
          <w:p w:rsidR="00B33BA5" w:rsidRPr="00B27377" w:rsidRDefault="00B87DA6" w:rsidP="003B5568">
            <w:pPr>
              <w:ind w:left="210" w:hangingChars="100" w:hanging="210"/>
              <w:rPr>
                <w:rFonts w:ascii="ＭＳ 明朝" w:hAnsi="ＭＳ 明朝"/>
              </w:rPr>
            </w:pPr>
            <w:r w:rsidRPr="00B27377">
              <w:rPr>
                <w:rFonts w:ascii="ＭＳ 明朝" w:hAnsi="ＭＳ 明朝" w:hint="eastAsia"/>
              </w:rPr>
              <w:t>・</w:t>
            </w:r>
            <w:r w:rsidR="00B33BA5" w:rsidRPr="00B27377">
              <w:rPr>
                <w:rFonts w:ascii="ＭＳ 明朝" w:hAnsi="ＭＳ 明朝" w:hint="eastAsia"/>
              </w:rPr>
              <w:t>（１）、（２）</w:t>
            </w:r>
            <w:r w:rsidRPr="00B27377">
              <w:rPr>
                <w:rFonts w:ascii="ＭＳ 明朝" w:hAnsi="ＭＳ 明朝" w:hint="eastAsia"/>
              </w:rPr>
              <w:t>は、利用者からの相談や利用受付等が可能な時間を記載してください</w:t>
            </w:r>
          </w:p>
          <w:p w:rsidR="00B87DA6" w:rsidRPr="00B27377" w:rsidRDefault="00B87DA6" w:rsidP="00B87DA6">
            <w:pPr>
              <w:ind w:left="210" w:hangingChars="100" w:hanging="210"/>
              <w:rPr>
                <w:rFonts w:ascii="ＭＳ 明朝" w:hAnsi="ＭＳ 明朝"/>
              </w:rPr>
            </w:pPr>
            <w:r w:rsidRPr="00B27377">
              <w:rPr>
                <w:rFonts w:ascii="ＭＳ 明朝" w:hAnsi="ＭＳ 明朝" w:hint="eastAsia"/>
              </w:rPr>
              <w:t>・</w:t>
            </w:r>
            <w:r w:rsidR="00B33BA5" w:rsidRPr="00B27377">
              <w:rPr>
                <w:rFonts w:ascii="ＭＳ 明朝" w:hAnsi="ＭＳ 明朝" w:hint="eastAsia"/>
              </w:rPr>
              <w:t>（３）</w:t>
            </w:r>
            <w:r w:rsidRPr="00B27377">
              <w:rPr>
                <w:rFonts w:ascii="ＭＳ 明朝" w:hAnsi="ＭＳ 明朝" w:hint="eastAsia"/>
              </w:rPr>
              <w:t>は、利用者に対する訪問リハビリのサービス提供が可能な時間を記載してください。</w:t>
            </w: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33BA5">
            <w:pPr>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p>
          <w:p w:rsidR="003B5568" w:rsidRPr="00B27377" w:rsidRDefault="003B5568" w:rsidP="00B87DA6">
            <w:pPr>
              <w:rPr>
                <w:rFonts w:ascii="ＭＳ 明朝" w:hAnsi="ＭＳ 明朝"/>
              </w:rPr>
            </w:pPr>
          </w:p>
          <w:p w:rsidR="00B87DA6" w:rsidRPr="00B27377" w:rsidRDefault="00B87DA6" w:rsidP="00B87DA6">
            <w:pPr>
              <w:rPr>
                <w:rFonts w:ascii="ＭＳ 明朝" w:hAnsi="ＭＳ 明朝"/>
              </w:rPr>
            </w:pPr>
          </w:p>
          <w:p w:rsidR="00B87DA6" w:rsidRPr="00B27377" w:rsidRDefault="00B87DA6" w:rsidP="00B87DA6">
            <w:pPr>
              <w:rPr>
                <w:rFonts w:ascii="ＭＳ 明朝" w:hAnsi="ＭＳ 明朝"/>
              </w:rPr>
            </w:pPr>
            <w:r w:rsidRPr="00B27377">
              <w:rPr>
                <w:rFonts w:ascii="ＭＳ 明朝" w:hAnsi="ＭＳ 明朝" w:hint="eastAsia"/>
              </w:rPr>
              <w:t>・自動車を使用する場合の交通費の徴収も、実費の範囲で設定してください。</w:t>
            </w:r>
          </w:p>
          <w:p w:rsidR="00B87DA6" w:rsidRPr="00B27377" w:rsidRDefault="00625FBC" w:rsidP="00B87DA6">
            <w:pPr>
              <w:ind w:left="210" w:hangingChars="100" w:hanging="210"/>
              <w:rPr>
                <w:rFonts w:ascii="ＭＳ 明朝" w:hAnsi="ＭＳ 明朝"/>
              </w:rPr>
            </w:pPr>
            <w:r w:rsidRPr="00B27377">
              <w:rPr>
                <w:rFonts w:ascii="ＭＳ 明朝" w:hAnsi="ＭＳ 明朝" w:hint="eastAsia"/>
              </w:rPr>
              <w:t>（交通費を徴収しない場合は、第８</w:t>
            </w:r>
            <w:r w:rsidR="00B87DA6" w:rsidRPr="00B27377">
              <w:rPr>
                <w:rFonts w:ascii="ＭＳ 明朝" w:hAnsi="ＭＳ 明朝" w:hint="eastAsia"/>
              </w:rPr>
              <w:t>条第３項の記載不要）</w:t>
            </w: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rPr>
                <w:rFonts w:ascii="ＭＳ 明朝" w:hAnsi="ＭＳ 明朝"/>
              </w:rPr>
            </w:pPr>
          </w:p>
          <w:p w:rsidR="00546B39" w:rsidRPr="00B27377" w:rsidRDefault="00546B39" w:rsidP="00B87DA6">
            <w:pPr>
              <w:rPr>
                <w:rFonts w:ascii="ＭＳ 明朝" w:hAnsi="ＭＳ 明朝"/>
              </w:rPr>
            </w:pPr>
          </w:p>
          <w:p w:rsidR="00B87DA6" w:rsidRPr="00B27377" w:rsidRDefault="00B87DA6" w:rsidP="00B87DA6">
            <w:pPr>
              <w:ind w:leftChars="100" w:left="210"/>
              <w:rPr>
                <w:rFonts w:ascii="ＭＳ 明朝" w:hAnsi="ＭＳ 明朝"/>
              </w:rPr>
            </w:pPr>
            <w:r w:rsidRPr="00B27377">
              <w:rPr>
                <w:rFonts w:ascii="ＭＳ 明朝" w:hAnsi="ＭＳ 明朝" w:hint="eastAsia"/>
              </w:rPr>
              <w:t>・通常の実施地域に係る交通費は、介護報酬に含まれます。</w:t>
            </w:r>
          </w:p>
          <w:p w:rsidR="00B87DA6" w:rsidRPr="00B27377" w:rsidRDefault="00B87DA6" w:rsidP="00B87DA6">
            <w:pPr>
              <w:ind w:leftChars="100" w:left="210"/>
              <w:rPr>
                <w:rFonts w:ascii="ＭＳ 明朝" w:hAnsi="ＭＳ 明朝"/>
              </w:rPr>
            </w:pPr>
            <w:r w:rsidRPr="00B27377">
              <w:rPr>
                <w:rFonts w:ascii="ＭＳ 明朝" w:hAnsi="ＭＳ 明朝" w:hint="eastAsia"/>
              </w:rPr>
              <w:t>・原則として、市町村単位（大阪市・堺市は区単位）で設定してください。</w:t>
            </w:r>
          </w:p>
          <w:p w:rsidR="00B87DA6" w:rsidRPr="00B27377" w:rsidRDefault="00B87DA6" w:rsidP="00B87DA6">
            <w:pPr>
              <w:ind w:leftChars="100" w:left="210"/>
              <w:rPr>
                <w:rFonts w:ascii="ＭＳ 明朝" w:hAnsi="ＭＳ 明朝"/>
              </w:rPr>
            </w:pPr>
            <w:r w:rsidRPr="00B27377">
              <w:rPr>
                <w:rFonts w:ascii="ＭＳ 明朝" w:hAnsi="ＭＳ 明朝" w:hint="eastAsia"/>
              </w:rPr>
              <w:t>・市区町村内で詳細に分ける場合は、客観的に区域が特定できるように定めてください。</w:t>
            </w:r>
          </w:p>
          <w:p w:rsidR="00C517BF" w:rsidRPr="00B27377" w:rsidRDefault="00C517BF" w:rsidP="00B87DA6">
            <w:pPr>
              <w:ind w:leftChars="100" w:left="210"/>
              <w:rPr>
                <w:rFonts w:ascii="ＭＳ 明朝" w:hAnsi="ＭＳ 明朝"/>
              </w:rPr>
            </w:pPr>
          </w:p>
          <w:p w:rsidR="00C517BF" w:rsidRPr="00B27377" w:rsidRDefault="00C517BF" w:rsidP="00B87DA6">
            <w:pPr>
              <w:ind w:leftChars="100" w:left="210"/>
              <w:rPr>
                <w:rFonts w:ascii="ＭＳ 明朝" w:hAnsi="ＭＳ 明朝"/>
              </w:rPr>
            </w:pPr>
          </w:p>
          <w:p w:rsidR="00B87DA6" w:rsidRPr="00B27377" w:rsidRDefault="00B87DA6" w:rsidP="00B87DA6">
            <w:pPr>
              <w:ind w:left="210" w:hangingChars="100" w:hanging="210"/>
              <w:rPr>
                <w:rFonts w:ascii="ＭＳ 明朝" w:hAnsi="ＭＳ 明朝"/>
              </w:rPr>
            </w:pPr>
          </w:p>
          <w:p w:rsidR="003358DA" w:rsidRPr="00B27377" w:rsidRDefault="003358DA" w:rsidP="00B87DA6">
            <w:pPr>
              <w:ind w:left="210" w:hangingChars="100" w:hanging="210"/>
              <w:rPr>
                <w:rFonts w:ascii="ＭＳ 明朝" w:hAnsi="ＭＳ 明朝"/>
              </w:rPr>
            </w:pPr>
          </w:p>
          <w:p w:rsidR="003358DA" w:rsidRPr="00B27377" w:rsidRDefault="003358DA" w:rsidP="00B87DA6">
            <w:pPr>
              <w:ind w:left="210" w:hangingChars="100" w:hanging="210"/>
              <w:rPr>
                <w:rFonts w:ascii="ＭＳ 明朝" w:hAnsi="ＭＳ 明朝"/>
              </w:rPr>
            </w:pPr>
          </w:p>
          <w:p w:rsidR="003358DA" w:rsidRPr="00B27377" w:rsidRDefault="003358DA" w:rsidP="00B87DA6">
            <w:pPr>
              <w:ind w:left="210" w:hangingChars="100" w:hanging="210"/>
              <w:rPr>
                <w:rFonts w:ascii="ＭＳ 明朝" w:hAnsi="ＭＳ 明朝"/>
              </w:rPr>
            </w:pPr>
          </w:p>
          <w:p w:rsidR="003358DA" w:rsidRPr="00B27377" w:rsidRDefault="003358DA"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D61C6" w:rsidRPr="00B27377" w:rsidRDefault="00BD61C6" w:rsidP="00BD61C6">
            <w:pPr>
              <w:ind w:left="210" w:hangingChars="100" w:hanging="210"/>
              <w:rPr>
                <w:rFonts w:ascii="ＭＳ 明朝" w:hAnsi="ＭＳ 明朝"/>
              </w:rPr>
            </w:pPr>
          </w:p>
          <w:p w:rsidR="00BD61C6" w:rsidRPr="00B27377" w:rsidRDefault="00BD61C6" w:rsidP="00BD61C6">
            <w:pPr>
              <w:ind w:left="210" w:hangingChars="100" w:hanging="210"/>
              <w:rPr>
                <w:rFonts w:ascii="ＭＳ 明朝" w:hAnsi="ＭＳ 明朝"/>
              </w:rPr>
            </w:pPr>
          </w:p>
          <w:p w:rsidR="00BD61C6" w:rsidRPr="00B27377" w:rsidRDefault="00BD61C6" w:rsidP="00BD61C6">
            <w:pPr>
              <w:ind w:left="210" w:hangingChars="100" w:hanging="210"/>
              <w:rPr>
                <w:rFonts w:ascii="ＭＳ 明朝" w:hAnsi="ＭＳ 明朝"/>
              </w:rPr>
            </w:pPr>
          </w:p>
          <w:p w:rsidR="00BD61C6" w:rsidRPr="00B27377" w:rsidRDefault="00BD61C6" w:rsidP="00546B39">
            <w:pPr>
              <w:rPr>
                <w:rFonts w:ascii="ＭＳ 明朝" w:hAnsi="ＭＳ 明朝"/>
              </w:rPr>
            </w:pPr>
          </w:p>
          <w:p w:rsidR="003B5568" w:rsidRPr="00B27377" w:rsidRDefault="003B5568" w:rsidP="00546B39">
            <w:pPr>
              <w:rPr>
                <w:rFonts w:ascii="ＭＳ 明朝" w:hAnsi="ＭＳ 明朝"/>
              </w:rPr>
            </w:pPr>
          </w:p>
          <w:p w:rsidR="0044628D" w:rsidRPr="00B27377" w:rsidRDefault="0044628D" w:rsidP="00BD61C6">
            <w:pPr>
              <w:ind w:left="210" w:hangingChars="100" w:hanging="210"/>
              <w:rPr>
                <w:rFonts w:ascii="ＭＳ 明朝" w:hAnsi="ＭＳ 明朝"/>
              </w:rPr>
            </w:pPr>
          </w:p>
          <w:p w:rsidR="00BD61C6" w:rsidRPr="00B27377" w:rsidRDefault="00BD61C6" w:rsidP="00BD61C6">
            <w:pPr>
              <w:ind w:left="210" w:hangingChars="100" w:hanging="210"/>
              <w:rPr>
                <w:rFonts w:ascii="ＭＳ 明朝" w:hAnsi="ＭＳ 明朝"/>
                <w:shd w:val="clear" w:color="auto" w:fill="C0C0C0"/>
              </w:rPr>
            </w:pPr>
            <w:r w:rsidRPr="00B27377">
              <w:rPr>
                <w:rFonts w:ascii="ＭＳ 明朝" w:hAnsi="ＭＳ 明朝" w:hint="eastAsia"/>
              </w:rPr>
              <w:t>・事業所で定めた緊急時の対応方法について記載してください。</w:t>
            </w: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44628D">
            <w:pPr>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44628D">
            <w:pPr>
              <w:rPr>
                <w:rFonts w:ascii="ＭＳ 明朝" w:hAnsi="ＭＳ 明朝"/>
              </w:rPr>
            </w:pPr>
          </w:p>
          <w:p w:rsidR="00872FBB" w:rsidRPr="00B27377" w:rsidRDefault="00872FBB" w:rsidP="0044628D">
            <w:pPr>
              <w:rPr>
                <w:rFonts w:ascii="ＭＳ 明朝" w:hAnsi="ＭＳ 明朝"/>
              </w:rPr>
            </w:pPr>
          </w:p>
          <w:p w:rsidR="0044628D" w:rsidRPr="00B27377" w:rsidRDefault="0044628D" w:rsidP="0044628D">
            <w:pPr>
              <w:rPr>
                <w:rFonts w:ascii="ＭＳ 明朝" w:hAnsi="ＭＳ 明朝"/>
              </w:rPr>
            </w:pPr>
          </w:p>
          <w:p w:rsidR="00B87DA6" w:rsidRPr="00B27377" w:rsidRDefault="00B87DA6" w:rsidP="00B87DA6">
            <w:pPr>
              <w:ind w:left="210" w:hangingChars="100" w:hanging="210"/>
              <w:rPr>
                <w:rFonts w:ascii="ＭＳ 明朝" w:hAnsi="ＭＳ 明朝"/>
              </w:rPr>
            </w:pPr>
          </w:p>
          <w:p w:rsidR="003358DA" w:rsidRPr="00B27377" w:rsidRDefault="003358DA" w:rsidP="00B87DA6">
            <w:pPr>
              <w:ind w:left="210" w:hangingChars="100" w:hanging="210"/>
              <w:rPr>
                <w:rFonts w:ascii="ＭＳ 明朝" w:hAnsi="ＭＳ 明朝"/>
              </w:rPr>
            </w:pPr>
          </w:p>
          <w:p w:rsidR="003358DA" w:rsidRPr="00B27377" w:rsidRDefault="003358DA" w:rsidP="00B87DA6">
            <w:pPr>
              <w:ind w:left="210" w:hangingChars="100" w:hanging="210"/>
              <w:rPr>
                <w:rFonts w:ascii="ＭＳ 明朝" w:hAnsi="ＭＳ 明朝"/>
              </w:rPr>
            </w:pPr>
          </w:p>
          <w:p w:rsidR="003358DA" w:rsidRPr="00B27377" w:rsidRDefault="003358DA" w:rsidP="00B87DA6">
            <w:pPr>
              <w:ind w:left="210" w:hangingChars="100" w:hanging="210"/>
              <w:rPr>
                <w:rFonts w:ascii="ＭＳ 明朝" w:hAnsi="ＭＳ 明朝"/>
              </w:rPr>
            </w:pPr>
          </w:p>
          <w:p w:rsidR="003358DA" w:rsidRPr="00B27377" w:rsidRDefault="003358DA"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B87DA6">
            <w:pPr>
              <w:ind w:left="210" w:hangingChars="100" w:hanging="210"/>
              <w:rPr>
                <w:rFonts w:ascii="ＭＳ 明朝" w:hAnsi="ＭＳ 明朝"/>
              </w:rPr>
            </w:pPr>
          </w:p>
          <w:p w:rsidR="00B87DA6" w:rsidRPr="00B27377" w:rsidRDefault="00B87DA6" w:rsidP="00E7240E">
            <w:pPr>
              <w:rPr>
                <w:rFonts w:ascii="ＭＳ 明朝" w:hAnsi="ＭＳ 明朝"/>
              </w:rPr>
            </w:pPr>
          </w:p>
          <w:p w:rsidR="009A04E8" w:rsidRPr="00B27377" w:rsidRDefault="009A04E8" w:rsidP="00E7240E">
            <w:pPr>
              <w:rPr>
                <w:rFonts w:ascii="ＭＳ 明朝" w:hAnsi="ＭＳ 明朝"/>
              </w:rPr>
            </w:pPr>
          </w:p>
          <w:p w:rsidR="009A04E8" w:rsidRPr="00B27377" w:rsidRDefault="009A04E8" w:rsidP="00E7240E">
            <w:pPr>
              <w:rPr>
                <w:rFonts w:ascii="ＭＳ 明朝" w:hAnsi="ＭＳ 明朝"/>
              </w:rPr>
            </w:pPr>
          </w:p>
          <w:p w:rsidR="009A04E8" w:rsidRPr="00B27377" w:rsidRDefault="009A04E8" w:rsidP="00E7240E">
            <w:pPr>
              <w:rPr>
                <w:rFonts w:ascii="ＭＳ 明朝" w:hAnsi="ＭＳ 明朝"/>
              </w:rPr>
            </w:pPr>
          </w:p>
          <w:p w:rsidR="009A04E8" w:rsidRPr="00B27377" w:rsidRDefault="009A04E8" w:rsidP="00E7240E">
            <w:pPr>
              <w:rPr>
                <w:rFonts w:ascii="ＭＳ 明朝" w:hAnsi="ＭＳ 明朝"/>
              </w:rPr>
            </w:pPr>
          </w:p>
          <w:p w:rsidR="009A04E8" w:rsidRPr="00B27377" w:rsidRDefault="009A04E8" w:rsidP="00E7240E">
            <w:pPr>
              <w:rPr>
                <w:rFonts w:ascii="ＭＳ 明朝" w:hAnsi="ＭＳ 明朝"/>
              </w:rPr>
            </w:pPr>
          </w:p>
          <w:p w:rsidR="009A04E8" w:rsidRPr="00B27377" w:rsidRDefault="009A04E8" w:rsidP="00E7240E">
            <w:pPr>
              <w:rPr>
                <w:rFonts w:ascii="ＭＳ 明朝" w:hAnsi="ＭＳ 明朝"/>
              </w:rPr>
            </w:pPr>
          </w:p>
          <w:p w:rsidR="009A04E8" w:rsidRPr="00B27377" w:rsidRDefault="009A04E8" w:rsidP="00E7240E">
            <w:pPr>
              <w:rPr>
                <w:rFonts w:ascii="ＭＳ 明朝" w:hAnsi="ＭＳ 明朝"/>
              </w:rPr>
            </w:pPr>
          </w:p>
          <w:p w:rsidR="009A04E8" w:rsidRPr="00B27377" w:rsidRDefault="009A04E8" w:rsidP="00E7240E">
            <w:pPr>
              <w:rPr>
                <w:rFonts w:ascii="ＭＳ 明朝" w:hAnsi="ＭＳ 明朝"/>
              </w:rPr>
            </w:pPr>
          </w:p>
          <w:p w:rsidR="003358DA" w:rsidRPr="00B27377" w:rsidRDefault="003358DA" w:rsidP="00E7240E">
            <w:pPr>
              <w:rPr>
                <w:rFonts w:ascii="ＭＳ 明朝" w:hAnsi="ＭＳ 明朝"/>
              </w:rPr>
            </w:pPr>
          </w:p>
          <w:p w:rsidR="003358DA" w:rsidRPr="00B27377" w:rsidRDefault="003358DA" w:rsidP="00E7240E">
            <w:pPr>
              <w:rPr>
                <w:rFonts w:ascii="ＭＳ 明朝" w:hAnsi="ＭＳ 明朝"/>
              </w:rPr>
            </w:pPr>
          </w:p>
          <w:p w:rsidR="003358DA" w:rsidRPr="00B27377" w:rsidRDefault="003358DA" w:rsidP="00E7240E">
            <w:pPr>
              <w:rPr>
                <w:rFonts w:ascii="ＭＳ 明朝" w:hAnsi="ＭＳ 明朝"/>
              </w:rPr>
            </w:pPr>
          </w:p>
          <w:p w:rsidR="003358DA" w:rsidRPr="00B27377" w:rsidRDefault="003358DA" w:rsidP="00E7240E">
            <w:pPr>
              <w:rPr>
                <w:rFonts w:ascii="ＭＳ 明朝" w:hAnsi="ＭＳ 明朝"/>
              </w:rPr>
            </w:pPr>
          </w:p>
          <w:p w:rsidR="00357F82" w:rsidRPr="00B27377" w:rsidRDefault="00357F82" w:rsidP="00E7240E">
            <w:pPr>
              <w:rPr>
                <w:rFonts w:ascii="ＭＳ 明朝" w:hAnsi="ＭＳ 明朝"/>
              </w:rPr>
            </w:pPr>
          </w:p>
          <w:p w:rsidR="00357F82" w:rsidRPr="00B27377" w:rsidRDefault="00357F82" w:rsidP="00E7240E">
            <w:pPr>
              <w:rPr>
                <w:rFonts w:ascii="ＭＳ 明朝" w:hAnsi="ＭＳ 明朝"/>
              </w:rPr>
            </w:pPr>
          </w:p>
          <w:p w:rsidR="00357F82" w:rsidRPr="00B27377" w:rsidRDefault="00357F82" w:rsidP="00E7240E">
            <w:pPr>
              <w:rPr>
                <w:rFonts w:ascii="ＭＳ 明朝" w:hAnsi="ＭＳ 明朝"/>
              </w:rPr>
            </w:pPr>
          </w:p>
          <w:p w:rsidR="00357F82" w:rsidRPr="00B27377" w:rsidRDefault="00357F82" w:rsidP="00E7240E">
            <w:pPr>
              <w:rPr>
                <w:rFonts w:ascii="ＭＳ 明朝" w:hAnsi="ＭＳ 明朝"/>
              </w:rPr>
            </w:pPr>
          </w:p>
          <w:p w:rsidR="00357F82" w:rsidRPr="00B27377" w:rsidRDefault="00357F82" w:rsidP="00E7240E">
            <w:pPr>
              <w:rPr>
                <w:rFonts w:ascii="ＭＳ 明朝" w:hAnsi="ＭＳ 明朝"/>
              </w:rPr>
            </w:pPr>
          </w:p>
          <w:p w:rsidR="00357F82" w:rsidRPr="00B27377" w:rsidRDefault="00357F82" w:rsidP="00E7240E">
            <w:pPr>
              <w:rPr>
                <w:rFonts w:ascii="ＭＳ 明朝" w:hAnsi="ＭＳ 明朝"/>
              </w:rPr>
            </w:pPr>
          </w:p>
          <w:p w:rsidR="009E2B03" w:rsidRPr="00B27377" w:rsidRDefault="009E2B03" w:rsidP="00357F82">
            <w:pPr>
              <w:rPr>
                <w:rFonts w:ascii="ＭＳ 明朝" w:hAnsi="ＭＳ 明朝"/>
              </w:rPr>
            </w:pPr>
          </w:p>
          <w:p w:rsidR="00357F82" w:rsidRPr="00B27377" w:rsidRDefault="00357F82" w:rsidP="00357F82">
            <w:pPr>
              <w:rPr>
                <w:rFonts w:ascii="ＭＳ 明朝"/>
              </w:rPr>
            </w:pPr>
            <w:r w:rsidRPr="00B27377">
              <w:rPr>
                <w:rFonts w:ascii="ＭＳ 明朝" w:hAnsi="ＭＳ 明朝" w:hint="eastAsia"/>
              </w:rPr>
              <w:t>・第１</w:t>
            </w:r>
            <w:r w:rsidR="00625FBC" w:rsidRPr="00B27377">
              <w:rPr>
                <w:rFonts w:ascii="ＭＳ 明朝" w:hAnsi="ＭＳ 明朝" w:hint="eastAsia"/>
              </w:rPr>
              <w:t>６</w:t>
            </w:r>
            <w:r w:rsidRPr="00B27377">
              <w:rPr>
                <w:rFonts w:ascii="ＭＳ 明朝" w:hAnsi="ＭＳ 明朝" w:hint="eastAsia"/>
              </w:rPr>
              <w:t>条については、事業所の</w:t>
            </w:r>
            <w:r w:rsidRPr="00B27377">
              <w:rPr>
                <w:rFonts w:ascii="ＭＳ 明朝" w:hAnsi="ＭＳ 明朝" w:hint="eastAsia"/>
              </w:rPr>
              <w:lastRenderedPageBreak/>
              <w:t>所在する建物と同一の建物に居住する利用者に対して</w:t>
            </w:r>
            <w:r w:rsidRPr="00B27377">
              <w:rPr>
                <w:rFonts w:hint="eastAsia"/>
              </w:rPr>
              <w:t>指定訪問リハビリテーション〔指定介護予防訪問リハビリテーション〕</w:t>
            </w:r>
            <w:r w:rsidRPr="00B27377">
              <w:rPr>
                <w:rFonts w:ascii="ＭＳ 明朝" w:hAnsi="ＭＳ 明朝" w:hint="eastAsia"/>
              </w:rPr>
              <w:t>を提供する場合は記載してください。</w:t>
            </w:r>
          </w:p>
          <w:p w:rsidR="00357F82" w:rsidRPr="00B27377" w:rsidRDefault="00357F82"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E7240E">
            <w:pPr>
              <w:rPr>
                <w:rFonts w:ascii="ＭＳ 明朝" w:hAnsi="ＭＳ 明朝"/>
              </w:rPr>
            </w:pPr>
          </w:p>
          <w:p w:rsidR="00872FBB" w:rsidRPr="00B27377" w:rsidRDefault="00872FBB" w:rsidP="00E7240E">
            <w:pPr>
              <w:rPr>
                <w:rFonts w:ascii="ＭＳ 明朝" w:hAnsi="ＭＳ 明朝"/>
              </w:rPr>
            </w:pPr>
          </w:p>
          <w:p w:rsidR="00C517BF" w:rsidRPr="00B27377" w:rsidRDefault="00C517BF" w:rsidP="00E7240E">
            <w:pPr>
              <w:rPr>
                <w:rFonts w:ascii="ＭＳ 明朝" w:hAnsi="ＭＳ 明朝"/>
              </w:rPr>
            </w:pPr>
          </w:p>
          <w:p w:rsidR="00C517BF" w:rsidRPr="00B27377" w:rsidRDefault="00C517BF" w:rsidP="00C517BF">
            <w:pPr>
              <w:ind w:left="210" w:hangingChars="100" w:hanging="210"/>
              <w:rPr>
                <w:rFonts w:ascii="ＭＳ 明朝" w:hAnsi="ＭＳ 明朝"/>
              </w:rPr>
            </w:pPr>
            <w:r w:rsidRPr="00B27377">
              <w:rPr>
                <w:rFonts w:ascii="ＭＳ 明朝" w:hAnsi="ＭＳ 明朝" w:hint="eastAsia"/>
              </w:rPr>
              <w:t>「＊＊＊」は、開設者名(法人名)</w:t>
            </w:r>
          </w:p>
          <w:p w:rsidR="00C517BF" w:rsidRPr="00B27377" w:rsidRDefault="00C517BF" w:rsidP="00C517BF">
            <w:pPr>
              <w:rPr>
                <w:rFonts w:ascii="ＭＳ 明朝" w:hAnsi="ＭＳ 明朝"/>
              </w:rPr>
            </w:pPr>
            <w:r w:rsidRPr="00B27377">
              <w:rPr>
                <w:rFonts w:ascii="ＭＳ 明朝" w:hAnsi="ＭＳ 明朝" w:hint="eastAsia"/>
              </w:rPr>
              <w:t>を記載して下さい。</w:t>
            </w:r>
          </w:p>
        </w:tc>
      </w:tr>
    </w:tbl>
    <w:p w:rsidR="00B87DA6" w:rsidRPr="00B27377" w:rsidRDefault="00B87DA6" w:rsidP="00B87DA6">
      <w:pPr>
        <w:rPr>
          <w:rFonts w:ascii="ＭＳ 明朝" w:hAnsi="ＭＳ 明朝"/>
        </w:rPr>
      </w:pPr>
    </w:p>
    <w:p w:rsidR="00B27377" w:rsidRPr="00B27377" w:rsidRDefault="00B27377">
      <w:pPr>
        <w:rPr>
          <w:rFonts w:ascii="ＭＳ 明朝" w:hAnsi="ＭＳ 明朝"/>
        </w:rPr>
      </w:pPr>
    </w:p>
    <w:sectPr w:rsidR="00B27377" w:rsidRPr="00B27377" w:rsidSect="006E43E5">
      <w:footerReference w:type="even" r:id="rId7"/>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BE8" w:rsidRDefault="00063BE8">
      <w:r>
        <w:separator/>
      </w:r>
    </w:p>
  </w:endnote>
  <w:endnote w:type="continuationSeparator" w:id="0">
    <w:p w:rsidR="00063BE8" w:rsidRDefault="0006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DA6" w:rsidRDefault="00B87DA6" w:rsidP="00B87DA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87DA6" w:rsidRDefault="00B87D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852310"/>
      <w:docPartObj>
        <w:docPartGallery w:val="Page Numbers (Bottom of Page)"/>
        <w:docPartUnique/>
      </w:docPartObj>
    </w:sdtPr>
    <w:sdtEndPr/>
    <w:sdtContent>
      <w:p w:rsidR="00E7240E" w:rsidRDefault="00E7240E">
        <w:pPr>
          <w:pStyle w:val="a6"/>
          <w:jc w:val="center"/>
        </w:pPr>
        <w:r>
          <w:fldChar w:fldCharType="begin"/>
        </w:r>
        <w:r>
          <w:instrText>PAGE   \* MERGEFORMAT</w:instrText>
        </w:r>
        <w:r>
          <w:fldChar w:fldCharType="separate"/>
        </w:r>
        <w:r w:rsidR="006E43E5" w:rsidRPr="006E43E5">
          <w:rPr>
            <w:noProof/>
            <w:lang w:val="ja-JP"/>
          </w:rPr>
          <w:t>8</w:t>
        </w:r>
        <w:r>
          <w:fldChar w:fldCharType="end"/>
        </w:r>
      </w:p>
    </w:sdtContent>
  </w:sdt>
  <w:p w:rsidR="00E7240E" w:rsidRDefault="00E724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BE8" w:rsidRDefault="00063BE8">
      <w:r>
        <w:separator/>
      </w:r>
    </w:p>
  </w:footnote>
  <w:footnote w:type="continuationSeparator" w:id="0">
    <w:p w:rsidR="00063BE8" w:rsidRDefault="0006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E048D4"/>
    <w:multiLevelType w:val="hybridMultilevel"/>
    <w:tmpl w:val="AC82908A"/>
    <w:lvl w:ilvl="0" w:tplc="6D667A7A">
      <w:start w:val="7"/>
      <w:numFmt w:val="decimalFullWidth"/>
      <w:lvlText w:val="第%1条"/>
      <w:lvlJc w:val="left"/>
      <w:pPr>
        <w:tabs>
          <w:tab w:val="num" w:pos="840"/>
        </w:tabs>
        <w:ind w:left="840" w:hanging="840"/>
      </w:pPr>
      <w:rPr>
        <w:rFonts w:hint="default"/>
      </w:rPr>
    </w:lvl>
    <w:lvl w:ilvl="1" w:tplc="297C0340" w:tentative="1">
      <w:start w:val="1"/>
      <w:numFmt w:val="aiueoFullWidth"/>
      <w:lvlText w:val="(%2)"/>
      <w:lvlJc w:val="left"/>
      <w:pPr>
        <w:tabs>
          <w:tab w:val="num" w:pos="840"/>
        </w:tabs>
        <w:ind w:left="840" w:hanging="420"/>
      </w:pPr>
    </w:lvl>
    <w:lvl w:ilvl="2" w:tplc="15F84ACC" w:tentative="1">
      <w:start w:val="1"/>
      <w:numFmt w:val="decimalEnclosedCircle"/>
      <w:lvlText w:val="%3"/>
      <w:lvlJc w:val="left"/>
      <w:pPr>
        <w:tabs>
          <w:tab w:val="num" w:pos="1260"/>
        </w:tabs>
        <w:ind w:left="1260" w:hanging="420"/>
      </w:pPr>
    </w:lvl>
    <w:lvl w:ilvl="3" w:tplc="0344B1C8" w:tentative="1">
      <w:start w:val="1"/>
      <w:numFmt w:val="decimal"/>
      <w:lvlText w:val="%4."/>
      <w:lvlJc w:val="left"/>
      <w:pPr>
        <w:tabs>
          <w:tab w:val="num" w:pos="1680"/>
        </w:tabs>
        <w:ind w:left="1680" w:hanging="420"/>
      </w:pPr>
    </w:lvl>
    <w:lvl w:ilvl="4" w:tplc="BFAE1D82" w:tentative="1">
      <w:start w:val="1"/>
      <w:numFmt w:val="aiueoFullWidth"/>
      <w:lvlText w:val="(%5)"/>
      <w:lvlJc w:val="left"/>
      <w:pPr>
        <w:tabs>
          <w:tab w:val="num" w:pos="2100"/>
        </w:tabs>
        <w:ind w:left="2100" w:hanging="420"/>
      </w:pPr>
    </w:lvl>
    <w:lvl w:ilvl="5" w:tplc="69F07FFC" w:tentative="1">
      <w:start w:val="1"/>
      <w:numFmt w:val="decimalEnclosedCircle"/>
      <w:lvlText w:val="%6"/>
      <w:lvlJc w:val="left"/>
      <w:pPr>
        <w:tabs>
          <w:tab w:val="num" w:pos="2520"/>
        </w:tabs>
        <w:ind w:left="2520" w:hanging="420"/>
      </w:pPr>
    </w:lvl>
    <w:lvl w:ilvl="6" w:tplc="68EE0C50" w:tentative="1">
      <w:start w:val="1"/>
      <w:numFmt w:val="decimal"/>
      <w:lvlText w:val="%7."/>
      <w:lvlJc w:val="left"/>
      <w:pPr>
        <w:tabs>
          <w:tab w:val="num" w:pos="2940"/>
        </w:tabs>
        <w:ind w:left="2940" w:hanging="420"/>
      </w:pPr>
    </w:lvl>
    <w:lvl w:ilvl="7" w:tplc="98CC6AAE" w:tentative="1">
      <w:start w:val="1"/>
      <w:numFmt w:val="aiueoFullWidth"/>
      <w:lvlText w:val="(%8)"/>
      <w:lvlJc w:val="left"/>
      <w:pPr>
        <w:tabs>
          <w:tab w:val="num" w:pos="3360"/>
        </w:tabs>
        <w:ind w:left="3360" w:hanging="420"/>
      </w:pPr>
    </w:lvl>
    <w:lvl w:ilvl="8" w:tplc="26A4E01C" w:tentative="1">
      <w:start w:val="1"/>
      <w:numFmt w:val="decimalEnclosedCircle"/>
      <w:lvlText w:val="%9"/>
      <w:lvlJc w:val="left"/>
      <w:pPr>
        <w:tabs>
          <w:tab w:val="num" w:pos="3780"/>
        </w:tabs>
        <w:ind w:left="3780" w:hanging="420"/>
      </w:pPr>
    </w:lvl>
  </w:abstractNum>
  <w:abstractNum w:abstractNumId="6" w15:restartNumberingAfterBreak="0">
    <w:nsid w:val="4AA14E16"/>
    <w:multiLevelType w:val="hybridMultilevel"/>
    <w:tmpl w:val="4A58A224"/>
    <w:lvl w:ilvl="0" w:tplc="C83E6B00">
      <w:start w:val="8"/>
      <w:numFmt w:val="decimalFullWidth"/>
      <w:lvlText w:val="第%1条"/>
      <w:lvlJc w:val="left"/>
      <w:pPr>
        <w:tabs>
          <w:tab w:val="num" w:pos="720"/>
        </w:tabs>
        <w:ind w:left="720" w:hanging="720"/>
      </w:pPr>
      <w:rPr>
        <w:rFonts w:hint="default"/>
      </w:rPr>
    </w:lvl>
    <w:lvl w:ilvl="1" w:tplc="549C37C6" w:tentative="1">
      <w:start w:val="1"/>
      <w:numFmt w:val="aiueoFullWidth"/>
      <w:lvlText w:val="(%2)"/>
      <w:lvlJc w:val="left"/>
      <w:pPr>
        <w:tabs>
          <w:tab w:val="num" w:pos="840"/>
        </w:tabs>
        <w:ind w:left="840" w:hanging="420"/>
      </w:pPr>
    </w:lvl>
    <w:lvl w:ilvl="2" w:tplc="EDDEFA80" w:tentative="1">
      <w:start w:val="1"/>
      <w:numFmt w:val="decimalEnclosedCircle"/>
      <w:lvlText w:val="%3"/>
      <w:lvlJc w:val="left"/>
      <w:pPr>
        <w:tabs>
          <w:tab w:val="num" w:pos="1260"/>
        </w:tabs>
        <w:ind w:left="1260" w:hanging="420"/>
      </w:pPr>
    </w:lvl>
    <w:lvl w:ilvl="3" w:tplc="A280701E" w:tentative="1">
      <w:start w:val="1"/>
      <w:numFmt w:val="decimal"/>
      <w:lvlText w:val="%4."/>
      <w:lvlJc w:val="left"/>
      <w:pPr>
        <w:tabs>
          <w:tab w:val="num" w:pos="1680"/>
        </w:tabs>
        <w:ind w:left="1680" w:hanging="420"/>
      </w:pPr>
    </w:lvl>
    <w:lvl w:ilvl="4" w:tplc="B3DA46B6" w:tentative="1">
      <w:start w:val="1"/>
      <w:numFmt w:val="aiueoFullWidth"/>
      <w:lvlText w:val="(%5)"/>
      <w:lvlJc w:val="left"/>
      <w:pPr>
        <w:tabs>
          <w:tab w:val="num" w:pos="2100"/>
        </w:tabs>
        <w:ind w:left="2100" w:hanging="420"/>
      </w:pPr>
    </w:lvl>
    <w:lvl w:ilvl="5" w:tplc="0862099C" w:tentative="1">
      <w:start w:val="1"/>
      <w:numFmt w:val="decimalEnclosedCircle"/>
      <w:lvlText w:val="%6"/>
      <w:lvlJc w:val="left"/>
      <w:pPr>
        <w:tabs>
          <w:tab w:val="num" w:pos="2520"/>
        </w:tabs>
        <w:ind w:left="2520" w:hanging="420"/>
      </w:pPr>
    </w:lvl>
    <w:lvl w:ilvl="6" w:tplc="F47E2554" w:tentative="1">
      <w:start w:val="1"/>
      <w:numFmt w:val="decimal"/>
      <w:lvlText w:val="%7."/>
      <w:lvlJc w:val="left"/>
      <w:pPr>
        <w:tabs>
          <w:tab w:val="num" w:pos="2940"/>
        </w:tabs>
        <w:ind w:left="2940" w:hanging="420"/>
      </w:pPr>
    </w:lvl>
    <w:lvl w:ilvl="7" w:tplc="8F6CBB26" w:tentative="1">
      <w:start w:val="1"/>
      <w:numFmt w:val="aiueoFullWidth"/>
      <w:lvlText w:val="(%8)"/>
      <w:lvlJc w:val="left"/>
      <w:pPr>
        <w:tabs>
          <w:tab w:val="num" w:pos="3360"/>
        </w:tabs>
        <w:ind w:left="3360" w:hanging="420"/>
      </w:pPr>
    </w:lvl>
    <w:lvl w:ilvl="8" w:tplc="231669D6" w:tentative="1">
      <w:start w:val="1"/>
      <w:numFmt w:val="decimalEnclosedCircle"/>
      <w:lvlText w:val="%9"/>
      <w:lvlJc w:val="left"/>
      <w:pPr>
        <w:tabs>
          <w:tab w:val="num" w:pos="3780"/>
        </w:tabs>
        <w:ind w:left="3780" w:hanging="420"/>
      </w:p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8" w15:restartNumberingAfterBreak="0">
    <w:nsid w:val="62B04D11"/>
    <w:multiLevelType w:val="multilevel"/>
    <w:tmpl w:val="EEBE73FC"/>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5DF32D3"/>
    <w:multiLevelType w:val="multilevel"/>
    <w:tmpl w:val="E06078A0"/>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15"/>
    <w:rsid w:val="00010ACC"/>
    <w:rsid w:val="00026A0C"/>
    <w:rsid w:val="00063BE8"/>
    <w:rsid w:val="0015535E"/>
    <w:rsid w:val="001E3536"/>
    <w:rsid w:val="00253CB9"/>
    <w:rsid w:val="002A53D7"/>
    <w:rsid w:val="002C7720"/>
    <w:rsid w:val="002E4493"/>
    <w:rsid w:val="003060A1"/>
    <w:rsid w:val="003358DA"/>
    <w:rsid w:val="00357F82"/>
    <w:rsid w:val="00391633"/>
    <w:rsid w:val="003A4A85"/>
    <w:rsid w:val="003B5568"/>
    <w:rsid w:val="003E6BAE"/>
    <w:rsid w:val="00400201"/>
    <w:rsid w:val="0044628D"/>
    <w:rsid w:val="004B5748"/>
    <w:rsid w:val="005049D9"/>
    <w:rsid w:val="00546B39"/>
    <w:rsid w:val="00553309"/>
    <w:rsid w:val="005E7B62"/>
    <w:rsid w:val="00613588"/>
    <w:rsid w:val="00625FBC"/>
    <w:rsid w:val="00636CC2"/>
    <w:rsid w:val="006430A2"/>
    <w:rsid w:val="0068519F"/>
    <w:rsid w:val="006E43E5"/>
    <w:rsid w:val="00810437"/>
    <w:rsid w:val="008355E8"/>
    <w:rsid w:val="00845FF8"/>
    <w:rsid w:val="00872FBB"/>
    <w:rsid w:val="00902B71"/>
    <w:rsid w:val="0097350D"/>
    <w:rsid w:val="00985382"/>
    <w:rsid w:val="009A04E8"/>
    <w:rsid w:val="009E14DB"/>
    <w:rsid w:val="009E2B03"/>
    <w:rsid w:val="00B27377"/>
    <w:rsid w:val="00B33BA5"/>
    <w:rsid w:val="00B42515"/>
    <w:rsid w:val="00B547BC"/>
    <w:rsid w:val="00B71885"/>
    <w:rsid w:val="00B87DA6"/>
    <w:rsid w:val="00BD61C6"/>
    <w:rsid w:val="00C517BF"/>
    <w:rsid w:val="00CC2845"/>
    <w:rsid w:val="00D023AB"/>
    <w:rsid w:val="00D1786E"/>
    <w:rsid w:val="00D26EF2"/>
    <w:rsid w:val="00D92724"/>
    <w:rsid w:val="00DA1D2A"/>
    <w:rsid w:val="00E64F04"/>
    <w:rsid w:val="00E7240E"/>
    <w:rsid w:val="00E765B0"/>
    <w:rsid w:val="00EA7397"/>
    <w:rsid w:val="00F20092"/>
    <w:rsid w:val="00F344C4"/>
    <w:rsid w:val="00F83AA3"/>
    <w:rsid w:val="00FD4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link w:val="a7"/>
    <w:uiPriority w:val="99"/>
    <w:rsid w:val="00EB22C9"/>
    <w:pPr>
      <w:tabs>
        <w:tab w:val="center" w:pos="4252"/>
        <w:tab w:val="right" w:pos="8504"/>
      </w:tabs>
      <w:snapToGrid w:val="0"/>
    </w:pPr>
  </w:style>
  <w:style w:type="character" w:styleId="a8">
    <w:name w:val="page number"/>
    <w:basedOn w:val="a0"/>
    <w:rsid w:val="00EB22C9"/>
  </w:style>
  <w:style w:type="paragraph" w:styleId="a9">
    <w:name w:val="header"/>
    <w:basedOn w:val="a"/>
    <w:rsid w:val="007626A1"/>
    <w:pPr>
      <w:tabs>
        <w:tab w:val="center" w:pos="4252"/>
        <w:tab w:val="right" w:pos="8504"/>
      </w:tabs>
      <w:snapToGrid w:val="0"/>
    </w:pPr>
  </w:style>
  <w:style w:type="character" w:customStyle="1" w:styleId="a7">
    <w:name w:val="フッター (文字)"/>
    <w:basedOn w:val="a0"/>
    <w:link w:val="a6"/>
    <w:uiPriority w:val="99"/>
    <w:rsid w:val="00E724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6694</Words>
  <Characters>492</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2020-11-13T00:08:00Z</dcterms:created>
  <dcterms:modified xsi:type="dcterms:W3CDTF">2024-07-01T04:13:00Z</dcterms:modified>
</cp:coreProperties>
</file>