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BF" w:rsidRPr="001A33C8" w:rsidRDefault="007F7D5B" w:rsidP="005A09C9">
      <w:pPr>
        <w:spacing w:line="280" w:lineRule="exact"/>
        <w:jc w:val="left"/>
        <w:rPr>
          <w:rFonts w:ascii="ＭＳ ゴシック" w:eastAsia="ＭＳ ゴシック" w:hAnsi="ＭＳ ゴシック"/>
          <w:b/>
          <w:sz w:val="24"/>
          <w:szCs w:val="24"/>
        </w:rPr>
      </w:pPr>
      <w:r w:rsidRPr="0092283C">
        <w:rPr>
          <w:rFonts w:ascii="ＭＳ ゴシック" w:eastAsia="ＭＳ ゴシック" w:hAnsi="ＭＳ ゴシック" w:hint="eastAsia"/>
          <w:b/>
          <w:sz w:val="24"/>
          <w:szCs w:val="24"/>
        </w:rPr>
        <w:t>訪</w:t>
      </w:r>
      <w:r w:rsidRPr="001A33C8">
        <w:rPr>
          <w:rFonts w:ascii="ＭＳ ゴシック" w:eastAsia="ＭＳ ゴシック" w:hAnsi="ＭＳ ゴシック" w:hint="eastAsia"/>
          <w:b/>
          <w:sz w:val="24"/>
          <w:szCs w:val="24"/>
        </w:rPr>
        <w:t>問看護・介護予防訪問看護</w:t>
      </w:r>
      <w:r w:rsidR="003757D8" w:rsidRPr="001A33C8">
        <w:rPr>
          <w:rFonts w:ascii="ＭＳ ゴシック" w:eastAsia="ＭＳ ゴシック" w:hAnsi="ＭＳ ゴシック" w:hint="eastAsia"/>
          <w:b/>
          <w:sz w:val="24"/>
          <w:szCs w:val="24"/>
        </w:rPr>
        <w:t xml:space="preserve">事業者　</w:t>
      </w:r>
      <w:r w:rsidR="00210480" w:rsidRPr="001A33C8">
        <w:rPr>
          <w:rFonts w:ascii="ＭＳ ゴシック" w:eastAsia="ＭＳ ゴシック" w:hAnsi="ＭＳ ゴシック" w:hint="eastAsia"/>
          <w:b/>
          <w:sz w:val="24"/>
          <w:szCs w:val="24"/>
        </w:rPr>
        <w:t>自主点検表</w:t>
      </w:r>
      <w:r w:rsidR="00B8463A" w:rsidRPr="001A33C8">
        <w:rPr>
          <w:rFonts w:ascii="ＭＳ ゴシック" w:eastAsia="ＭＳ ゴシック" w:hAnsi="ＭＳ ゴシック" w:hint="eastAsia"/>
          <w:b/>
          <w:sz w:val="24"/>
          <w:szCs w:val="24"/>
        </w:rPr>
        <w:t>【令和６年６月改正対応版】</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
        <w:gridCol w:w="939"/>
        <w:gridCol w:w="1260"/>
        <w:gridCol w:w="447"/>
        <w:gridCol w:w="408"/>
        <w:gridCol w:w="358"/>
        <w:gridCol w:w="359"/>
        <w:gridCol w:w="359"/>
        <w:gridCol w:w="359"/>
        <w:gridCol w:w="359"/>
        <w:gridCol w:w="359"/>
        <w:gridCol w:w="359"/>
        <w:gridCol w:w="373"/>
        <w:gridCol w:w="256"/>
        <w:gridCol w:w="453"/>
        <w:gridCol w:w="1701"/>
        <w:gridCol w:w="2268"/>
      </w:tblGrid>
      <w:tr w:rsidR="00F5695F" w:rsidRPr="001A33C8" w:rsidTr="008876E9">
        <w:trPr>
          <w:cantSplit/>
          <w:trHeight w:val="340"/>
        </w:trPr>
        <w:tc>
          <w:tcPr>
            <w:tcW w:w="2205" w:type="dxa"/>
            <w:gridSpan w:val="3"/>
            <w:tcBorders>
              <w:top w:val="single" w:sz="12" w:space="0" w:color="auto"/>
              <w:left w:val="single" w:sz="12" w:space="0" w:color="auto"/>
              <w:bottom w:val="nil"/>
              <w:right w:val="single" w:sz="4" w:space="0" w:color="auto"/>
            </w:tcBorders>
            <w:vAlign w:val="center"/>
          </w:tcPr>
          <w:p w:rsidR="00F5695F" w:rsidRPr="001A33C8" w:rsidRDefault="00F5695F" w:rsidP="00F5695F">
            <w:pPr>
              <w:spacing w:line="200" w:lineRule="exact"/>
              <w:jc w:val="center"/>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記入年月日</w:t>
            </w:r>
          </w:p>
        </w:tc>
        <w:tc>
          <w:tcPr>
            <w:tcW w:w="3996" w:type="dxa"/>
            <w:gridSpan w:val="11"/>
            <w:tcBorders>
              <w:top w:val="single" w:sz="12" w:space="0" w:color="auto"/>
              <w:left w:val="single" w:sz="4" w:space="0" w:color="auto"/>
              <w:bottom w:val="single" w:sz="4" w:space="0" w:color="auto"/>
              <w:right w:val="single" w:sz="12" w:space="0" w:color="auto"/>
            </w:tcBorders>
            <w:vAlign w:val="center"/>
          </w:tcPr>
          <w:p w:rsidR="00F5695F" w:rsidRPr="001A33C8" w:rsidRDefault="00F5695F" w:rsidP="00F5695F">
            <w:pPr>
              <w:spacing w:line="200" w:lineRule="exact"/>
              <w:ind w:firstLineChars="300" w:firstLine="54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 xml:space="preserve">　　　　年　　月　　日</w:t>
            </w:r>
          </w:p>
        </w:tc>
        <w:tc>
          <w:tcPr>
            <w:tcW w:w="4422" w:type="dxa"/>
            <w:gridSpan w:val="3"/>
            <w:tcBorders>
              <w:top w:val="nil"/>
              <w:left w:val="single" w:sz="12" w:space="0" w:color="auto"/>
              <w:bottom w:val="single" w:sz="12" w:space="0" w:color="auto"/>
              <w:right w:val="nil"/>
            </w:tcBorders>
          </w:tcPr>
          <w:p w:rsidR="00F5695F" w:rsidRPr="001A33C8" w:rsidRDefault="00F5695F" w:rsidP="00F5695F">
            <w:pPr>
              <w:spacing w:line="280" w:lineRule="exact"/>
              <w:jc w:val="left"/>
              <w:rPr>
                <w:rFonts w:ascii="ＭＳ ゴシック" w:eastAsia="ＭＳ ゴシック" w:hAnsi="ＭＳ ゴシック"/>
                <w:color w:val="000000"/>
                <w:sz w:val="18"/>
                <w:szCs w:val="18"/>
              </w:rPr>
            </w:pPr>
          </w:p>
        </w:tc>
      </w:tr>
      <w:tr w:rsidR="00F5695F" w:rsidRPr="001A33C8" w:rsidTr="008876E9">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4" w:space="0" w:color="auto"/>
              <w:right w:val="single" w:sz="4" w:space="0" w:color="auto"/>
            </w:tcBorders>
            <w:vAlign w:val="center"/>
          </w:tcPr>
          <w:p w:rsidR="00F5695F" w:rsidRPr="001A33C8" w:rsidRDefault="00F5695F" w:rsidP="00854C1F">
            <w:pPr>
              <w:spacing w:line="240" w:lineRule="exact"/>
              <w:jc w:val="center"/>
              <w:rPr>
                <w:rFonts w:hAnsi="ＭＳ ゴシック"/>
                <w:color w:val="000000"/>
              </w:rPr>
            </w:pPr>
            <w:r w:rsidRPr="001A33C8">
              <w:rPr>
                <w:rFonts w:hAnsi="ＭＳ ゴシック" w:hint="eastAsia"/>
                <w:color w:val="000000"/>
              </w:rPr>
              <w:t>法　人　名</w:t>
            </w:r>
          </w:p>
        </w:tc>
        <w:tc>
          <w:tcPr>
            <w:tcW w:w="8418" w:type="dxa"/>
            <w:gridSpan w:val="14"/>
            <w:tcBorders>
              <w:top w:val="single" w:sz="4" w:space="0" w:color="auto"/>
              <w:left w:val="single" w:sz="4" w:space="0" w:color="auto"/>
              <w:bottom w:val="single" w:sz="4" w:space="0" w:color="auto"/>
              <w:right w:val="single" w:sz="12" w:space="0" w:color="auto"/>
            </w:tcBorders>
            <w:vAlign w:val="center"/>
          </w:tcPr>
          <w:p w:rsidR="00F5695F" w:rsidRPr="001A33C8" w:rsidRDefault="00F5695F" w:rsidP="00854C1F">
            <w:pPr>
              <w:spacing w:line="240" w:lineRule="exact"/>
              <w:rPr>
                <w:rFonts w:hAnsi="ＭＳ ゴシック"/>
                <w:color w:val="000000"/>
              </w:rPr>
            </w:pPr>
          </w:p>
        </w:tc>
      </w:tr>
      <w:tr w:rsidR="00F5695F" w:rsidRPr="001A33C8" w:rsidTr="008876E9">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4" w:space="0" w:color="auto"/>
              <w:right w:val="single" w:sz="4" w:space="0" w:color="auto"/>
            </w:tcBorders>
            <w:vAlign w:val="center"/>
          </w:tcPr>
          <w:p w:rsidR="00F5695F" w:rsidRPr="001A33C8" w:rsidRDefault="00F5695F" w:rsidP="00854C1F">
            <w:pPr>
              <w:spacing w:line="240" w:lineRule="exact"/>
              <w:jc w:val="center"/>
              <w:rPr>
                <w:rFonts w:hAnsi="ＭＳ ゴシック"/>
                <w:color w:val="000000"/>
              </w:rPr>
            </w:pPr>
            <w:r w:rsidRPr="001A33C8">
              <w:rPr>
                <w:rFonts w:hAnsi="ＭＳ ゴシック" w:hint="eastAsia"/>
                <w:color w:val="000000"/>
              </w:rPr>
              <w:t>代表者（理事長）名</w:t>
            </w:r>
          </w:p>
        </w:tc>
        <w:tc>
          <w:tcPr>
            <w:tcW w:w="8418" w:type="dxa"/>
            <w:gridSpan w:val="14"/>
            <w:tcBorders>
              <w:top w:val="single" w:sz="4" w:space="0" w:color="auto"/>
              <w:left w:val="single" w:sz="4" w:space="0" w:color="auto"/>
              <w:bottom w:val="single" w:sz="4" w:space="0" w:color="auto"/>
              <w:right w:val="single" w:sz="12" w:space="0" w:color="auto"/>
            </w:tcBorders>
            <w:vAlign w:val="center"/>
          </w:tcPr>
          <w:p w:rsidR="00F5695F" w:rsidRPr="001A33C8" w:rsidRDefault="00F5695F" w:rsidP="00854C1F">
            <w:pPr>
              <w:spacing w:line="240" w:lineRule="exact"/>
              <w:rPr>
                <w:rFonts w:hAnsi="ＭＳ ゴシック"/>
                <w:color w:val="000000"/>
              </w:rPr>
            </w:pPr>
          </w:p>
        </w:tc>
      </w:tr>
      <w:tr w:rsidR="00F5695F" w:rsidRPr="001A33C8" w:rsidTr="008876E9">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jc w:val="center"/>
              <w:rPr>
                <w:rFonts w:hAnsi="ＭＳ ゴシック"/>
                <w:color w:val="000000"/>
              </w:rPr>
            </w:pPr>
            <w:r w:rsidRPr="001A33C8">
              <w:rPr>
                <w:rFonts w:hAnsi="ＭＳ ゴシック" w:hint="eastAsia"/>
                <w:color w:val="000000"/>
              </w:rPr>
              <w:t>介護保険事業所番号</w:t>
            </w:r>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r w:rsidRPr="001A33C8">
              <w:rPr>
                <w:rFonts w:hAnsi="ＭＳ ゴシック" w:hint="eastAsia"/>
                <w:color w:val="000000"/>
              </w:rPr>
              <w:t>２</w:t>
            </w:r>
          </w:p>
        </w:tc>
        <w:tc>
          <w:tcPr>
            <w:tcW w:w="408"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r w:rsidRPr="001A33C8">
              <w:rPr>
                <w:rFonts w:hAnsi="ＭＳ ゴシック" w:hint="eastAsia"/>
                <w:color w:val="000000"/>
              </w:rPr>
              <w:t>７</w:t>
            </w:r>
          </w:p>
        </w:tc>
        <w:tc>
          <w:tcPr>
            <w:tcW w:w="358"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373" w:type="dxa"/>
            <w:tcBorders>
              <w:top w:val="single" w:sz="4" w:space="0" w:color="auto"/>
              <w:left w:val="single" w:sz="4" w:space="0" w:color="auto"/>
              <w:bottom w:val="single" w:sz="4" w:space="0" w:color="auto"/>
              <w:right w:val="single" w:sz="4" w:space="0" w:color="auto"/>
            </w:tcBorders>
            <w:shd w:val="clear" w:color="auto" w:fill="auto"/>
            <w:vAlign w:val="center"/>
          </w:tcPr>
          <w:p w:rsidR="00F5695F" w:rsidRPr="001A33C8" w:rsidRDefault="00F5695F" w:rsidP="00854C1F">
            <w:pPr>
              <w:spacing w:line="240" w:lineRule="exact"/>
              <w:rPr>
                <w:rFonts w:hAnsi="ＭＳ ゴシック"/>
                <w:color w:val="000000"/>
              </w:rPr>
            </w:pPr>
          </w:p>
        </w:tc>
        <w:tc>
          <w:tcPr>
            <w:tcW w:w="4678" w:type="dxa"/>
            <w:gridSpan w:val="4"/>
            <w:tcBorders>
              <w:top w:val="single" w:sz="4" w:space="0" w:color="auto"/>
              <w:left w:val="single" w:sz="4" w:space="0" w:color="auto"/>
              <w:bottom w:val="single" w:sz="4" w:space="0" w:color="auto"/>
              <w:right w:val="single" w:sz="12" w:space="0" w:color="auto"/>
            </w:tcBorders>
            <w:shd w:val="clear" w:color="auto" w:fill="C0C0C0"/>
            <w:vAlign w:val="center"/>
          </w:tcPr>
          <w:p w:rsidR="00F5695F" w:rsidRPr="001A33C8" w:rsidRDefault="00F5695F" w:rsidP="00854C1F">
            <w:pPr>
              <w:spacing w:line="240" w:lineRule="exact"/>
              <w:rPr>
                <w:rFonts w:hAnsi="ＭＳ ゴシック"/>
                <w:color w:val="000000"/>
              </w:rPr>
            </w:pPr>
          </w:p>
        </w:tc>
      </w:tr>
      <w:tr w:rsidR="00F5695F" w:rsidRPr="001A33C8" w:rsidTr="008876E9">
        <w:tblPrEx>
          <w:jc w:val="center"/>
          <w:tblInd w:w="0" w:type="dxa"/>
          <w:tblLook w:val="0000" w:firstRow="0" w:lastRow="0" w:firstColumn="0" w:lastColumn="0" w:noHBand="0" w:noVBand="0"/>
        </w:tblPrEx>
        <w:trPr>
          <w:gridBefore w:val="1"/>
          <w:wBefore w:w="6" w:type="dxa"/>
          <w:cantSplit/>
          <w:trHeight w:val="340"/>
          <w:jc w:val="center"/>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F5695F" w:rsidRPr="001A33C8" w:rsidRDefault="00F5695F" w:rsidP="00854C1F">
            <w:pPr>
              <w:spacing w:line="240" w:lineRule="exact"/>
              <w:jc w:val="center"/>
              <w:rPr>
                <w:rFonts w:hAnsi="ＭＳ ゴシック"/>
                <w:color w:val="000000"/>
              </w:rPr>
            </w:pPr>
            <w:r w:rsidRPr="001A33C8">
              <w:rPr>
                <w:rFonts w:hAnsi="ＭＳ ゴシック" w:hint="eastAsia"/>
                <w:color w:val="000000"/>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F5695F" w:rsidRPr="001A33C8" w:rsidRDefault="00F5695F" w:rsidP="00854C1F">
            <w:pPr>
              <w:spacing w:line="240" w:lineRule="exact"/>
              <w:jc w:val="center"/>
              <w:rPr>
                <w:rFonts w:hAnsi="ＭＳ ゴシック"/>
                <w:color w:val="000000"/>
              </w:rPr>
            </w:pPr>
            <w:r w:rsidRPr="001A33C8">
              <w:rPr>
                <w:rFonts w:hAnsi="ＭＳ ゴシック" w:hint="eastAsia"/>
                <w:color w:val="000000"/>
              </w:rPr>
              <w:t>名称</w:t>
            </w:r>
          </w:p>
        </w:tc>
        <w:tc>
          <w:tcPr>
            <w:tcW w:w="8418" w:type="dxa"/>
            <w:gridSpan w:val="14"/>
            <w:tcBorders>
              <w:top w:val="single" w:sz="4" w:space="0" w:color="auto"/>
              <w:left w:val="single" w:sz="4" w:space="0" w:color="auto"/>
              <w:bottom w:val="single" w:sz="4" w:space="0" w:color="auto"/>
              <w:right w:val="single" w:sz="12" w:space="0" w:color="auto"/>
            </w:tcBorders>
            <w:vAlign w:val="center"/>
          </w:tcPr>
          <w:p w:rsidR="00F5695F" w:rsidRPr="001A33C8" w:rsidRDefault="00F5695F" w:rsidP="00854C1F">
            <w:pPr>
              <w:spacing w:line="240" w:lineRule="exact"/>
              <w:rPr>
                <w:rFonts w:hAnsi="ＭＳ ゴシック"/>
                <w:color w:val="000000"/>
              </w:rPr>
            </w:pPr>
          </w:p>
        </w:tc>
      </w:tr>
      <w:tr w:rsidR="00F5695F" w:rsidRPr="001A33C8" w:rsidTr="008876E9">
        <w:tblPrEx>
          <w:jc w:val="center"/>
          <w:tblInd w:w="0" w:type="dxa"/>
          <w:tblLook w:val="0000" w:firstRow="0" w:lastRow="0" w:firstColumn="0" w:lastColumn="0" w:noHBand="0" w:noVBand="0"/>
        </w:tblPrEx>
        <w:trPr>
          <w:gridBefore w:val="1"/>
          <w:wBefore w:w="6" w:type="dxa"/>
          <w:cantSplit/>
          <w:trHeight w:val="340"/>
          <w:jc w:val="center"/>
        </w:trPr>
        <w:tc>
          <w:tcPr>
            <w:tcW w:w="939" w:type="dxa"/>
            <w:vMerge/>
            <w:tcBorders>
              <w:top w:val="single" w:sz="4" w:space="0" w:color="auto"/>
              <w:left w:val="single" w:sz="12" w:space="0" w:color="auto"/>
              <w:bottom w:val="single" w:sz="4" w:space="0" w:color="auto"/>
              <w:right w:val="single" w:sz="4" w:space="0" w:color="auto"/>
            </w:tcBorders>
            <w:vAlign w:val="center"/>
          </w:tcPr>
          <w:p w:rsidR="00F5695F" w:rsidRPr="001A33C8" w:rsidRDefault="00F5695F" w:rsidP="00854C1F">
            <w:pPr>
              <w:widowControl/>
              <w:jc w:val="left"/>
              <w:rPr>
                <w:rFonts w:hAnsi="ＭＳ ゴシック"/>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F5695F" w:rsidRPr="001A33C8" w:rsidRDefault="00F5695F" w:rsidP="00854C1F">
            <w:pPr>
              <w:spacing w:line="240" w:lineRule="exact"/>
              <w:jc w:val="center"/>
              <w:rPr>
                <w:rFonts w:hAnsi="ＭＳ ゴシック"/>
                <w:color w:val="000000"/>
              </w:rPr>
            </w:pPr>
            <w:r w:rsidRPr="001A33C8">
              <w:rPr>
                <w:rFonts w:hAnsi="ＭＳ ゴシック" w:hint="eastAsia"/>
                <w:color w:val="000000"/>
              </w:rPr>
              <w:t>所在地</w:t>
            </w:r>
          </w:p>
        </w:tc>
        <w:tc>
          <w:tcPr>
            <w:tcW w:w="8418" w:type="dxa"/>
            <w:gridSpan w:val="14"/>
            <w:tcBorders>
              <w:top w:val="single" w:sz="4" w:space="0" w:color="auto"/>
              <w:left w:val="single" w:sz="4" w:space="0" w:color="auto"/>
              <w:bottom w:val="single" w:sz="4" w:space="0" w:color="auto"/>
              <w:right w:val="single" w:sz="12" w:space="0" w:color="auto"/>
            </w:tcBorders>
            <w:vAlign w:val="center"/>
          </w:tcPr>
          <w:p w:rsidR="00F5695F" w:rsidRPr="001A33C8" w:rsidRDefault="00F5695F" w:rsidP="00854C1F">
            <w:pPr>
              <w:spacing w:line="240" w:lineRule="exact"/>
              <w:rPr>
                <w:rFonts w:hAnsi="ＭＳ ゴシック"/>
                <w:color w:val="000000"/>
              </w:rPr>
            </w:pPr>
          </w:p>
        </w:tc>
      </w:tr>
      <w:tr w:rsidR="00F5695F" w:rsidRPr="001A33C8" w:rsidTr="008876E9">
        <w:tblPrEx>
          <w:jc w:val="center"/>
          <w:tblInd w:w="0" w:type="dxa"/>
          <w:tblLook w:val="0000" w:firstRow="0" w:lastRow="0" w:firstColumn="0" w:lastColumn="0" w:noHBand="0" w:noVBand="0"/>
        </w:tblPrEx>
        <w:trPr>
          <w:gridBefore w:val="1"/>
          <w:wBefore w:w="6" w:type="dxa"/>
          <w:cantSplit/>
          <w:trHeight w:val="340"/>
          <w:jc w:val="center"/>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F5695F" w:rsidRPr="001A33C8" w:rsidRDefault="00F5695F" w:rsidP="00854C1F">
            <w:pPr>
              <w:spacing w:line="240" w:lineRule="exact"/>
              <w:jc w:val="center"/>
              <w:rPr>
                <w:rFonts w:hAnsi="ＭＳ ゴシック"/>
                <w:color w:val="000000"/>
                <w:sz w:val="20"/>
              </w:rPr>
            </w:pPr>
            <w:r w:rsidRPr="001A33C8">
              <w:rPr>
                <w:rFonts w:hAnsi="ＭＳ ゴシック" w:hint="eastAsia"/>
                <w:color w:val="000000"/>
                <w:sz w:val="20"/>
              </w:rPr>
              <w:t>記入担当者職・氏名</w:t>
            </w:r>
            <w:r w:rsidR="003966A4" w:rsidRPr="001A33C8">
              <w:rPr>
                <w:rFonts w:hAnsi="ＭＳ ゴシック" w:hint="eastAsia"/>
                <w:color w:val="000000"/>
                <w:sz w:val="20"/>
              </w:rPr>
              <w:t>等</w:t>
            </w:r>
          </w:p>
        </w:tc>
        <w:tc>
          <w:tcPr>
            <w:tcW w:w="4449" w:type="dxa"/>
            <w:gridSpan w:val="12"/>
            <w:tcBorders>
              <w:top w:val="single" w:sz="4" w:space="0" w:color="auto"/>
              <w:left w:val="single" w:sz="4" w:space="0" w:color="auto"/>
              <w:bottom w:val="single" w:sz="12" w:space="0" w:color="auto"/>
              <w:right w:val="single" w:sz="4" w:space="0" w:color="auto"/>
            </w:tcBorders>
            <w:vAlign w:val="center"/>
          </w:tcPr>
          <w:p w:rsidR="00F5695F" w:rsidRPr="001A33C8" w:rsidRDefault="00F5695F" w:rsidP="00854C1F">
            <w:pPr>
              <w:spacing w:line="240" w:lineRule="exact"/>
              <w:rPr>
                <w:rFonts w:hAnsi="ＭＳ ゴシック"/>
                <w:color w:val="000000"/>
              </w:rPr>
            </w:pPr>
            <w:r w:rsidRPr="001A33C8">
              <w:rPr>
                <w:rFonts w:hAnsi="ＭＳ ゴシック" w:hint="eastAsia"/>
                <w:color w:val="000000"/>
              </w:rPr>
              <w:t xml:space="preserve">（職）　　</w:t>
            </w:r>
            <w:r w:rsidR="008876E9" w:rsidRPr="001A33C8">
              <w:rPr>
                <w:rFonts w:hAnsi="ＭＳ ゴシック" w:hint="eastAsia"/>
                <w:color w:val="000000"/>
              </w:rPr>
              <w:t xml:space="preserve">　</w:t>
            </w:r>
            <w:r w:rsidRPr="001A33C8">
              <w:rPr>
                <w:rFonts w:hAnsi="ＭＳ ゴシック" w:hint="eastAsia"/>
                <w:color w:val="000000"/>
              </w:rPr>
              <w:t xml:space="preserve">　</w:t>
            </w:r>
            <w:r w:rsidR="008876E9" w:rsidRPr="001A33C8">
              <w:rPr>
                <w:rFonts w:hAnsi="ＭＳ ゴシック" w:hint="eastAsia"/>
                <w:color w:val="000000"/>
              </w:rPr>
              <w:t xml:space="preserve">　</w:t>
            </w:r>
            <w:r w:rsidRPr="001A33C8">
              <w:rPr>
                <w:rFonts w:hAnsi="ＭＳ ゴシック" w:hint="eastAsia"/>
                <w:color w:val="000000"/>
              </w:rPr>
              <w:t>（氏名）</w:t>
            </w:r>
          </w:p>
        </w:tc>
        <w:tc>
          <w:tcPr>
            <w:tcW w:w="1701" w:type="dxa"/>
            <w:tcBorders>
              <w:top w:val="single" w:sz="4" w:space="0" w:color="auto"/>
              <w:left w:val="single" w:sz="4" w:space="0" w:color="auto"/>
              <w:bottom w:val="single" w:sz="12" w:space="0" w:color="auto"/>
              <w:right w:val="single" w:sz="4" w:space="0" w:color="auto"/>
            </w:tcBorders>
            <w:vAlign w:val="center"/>
          </w:tcPr>
          <w:p w:rsidR="00F5695F" w:rsidRPr="001A33C8" w:rsidRDefault="00F5695F" w:rsidP="00854C1F">
            <w:pPr>
              <w:spacing w:line="240" w:lineRule="exact"/>
              <w:rPr>
                <w:rFonts w:hAnsi="ＭＳ ゴシック"/>
                <w:color w:val="000000"/>
              </w:rPr>
            </w:pPr>
            <w:r w:rsidRPr="001A33C8">
              <w:rPr>
                <w:rFonts w:hAnsi="ＭＳ ゴシック" w:hint="eastAsia"/>
                <w:color w:val="000000"/>
              </w:rPr>
              <w:t>連絡先電話番号</w:t>
            </w:r>
          </w:p>
        </w:tc>
        <w:tc>
          <w:tcPr>
            <w:tcW w:w="2268" w:type="dxa"/>
            <w:tcBorders>
              <w:top w:val="single" w:sz="4" w:space="0" w:color="auto"/>
              <w:left w:val="single" w:sz="4" w:space="0" w:color="auto"/>
              <w:bottom w:val="single" w:sz="12" w:space="0" w:color="auto"/>
              <w:right w:val="single" w:sz="12" w:space="0" w:color="auto"/>
            </w:tcBorders>
            <w:vAlign w:val="center"/>
          </w:tcPr>
          <w:p w:rsidR="00F5695F" w:rsidRPr="001A33C8" w:rsidRDefault="008876E9" w:rsidP="008876E9">
            <w:pPr>
              <w:spacing w:line="240" w:lineRule="exact"/>
              <w:ind w:firstLineChars="200" w:firstLine="420"/>
              <w:rPr>
                <w:rFonts w:hAnsi="ＭＳ ゴシック"/>
                <w:color w:val="000000"/>
              </w:rPr>
            </w:pPr>
            <w:r w:rsidRPr="001A33C8">
              <w:rPr>
                <w:rFonts w:hAnsi="ＭＳ ゴシック" w:hint="eastAsia"/>
                <w:color w:val="000000"/>
              </w:rPr>
              <w:t xml:space="preserve">－　　　</w:t>
            </w:r>
            <w:r w:rsidR="00F5695F" w:rsidRPr="001A33C8">
              <w:rPr>
                <w:rFonts w:hAnsi="ＭＳ ゴシック" w:hint="eastAsia"/>
                <w:color w:val="000000"/>
              </w:rPr>
              <w:t>－</w:t>
            </w:r>
          </w:p>
        </w:tc>
      </w:tr>
    </w:tbl>
    <w:p w:rsidR="007B6CB3" w:rsidRPr="001A33C8" w:rsidRDefault="004429E7" w:rsidP="00993657">
      <w:pPr>
        <w:spacing w:line="240" w:lineRule="exact"/>
        <w:rPr>
          <w:rFonts w:ascii="ＤＦ特太ゴシック体" w:eastAsia="ＤＦ特太ゴシック体" w:hAnsi="ＭＳ ゴシック"/>
          <w:color w:val="000000"/>
        </w:rPr>
      </w:pPr>
      <w:r w:rsidRPr="001A33C8">
        <w:rPr>
          <w:rFonts w:ascii="ＤＦ特太ゴシック体" w:eastAsia="ＤＦ特太ゴシック体" w:hAnsi="ＭＳ ゴシック" w:hint="eastAsia"/>
          <w:color w:val="000000"/>
        </w:rPr>
        <w:t>□</w:t>
      </w:r>
      <w:r w:rsidR="007F7D5B" w:rsidRPr="001A33C8">
        <w:rPr>
          <w:rFonts w:ascii="ＤＦ特太ゴシック体" w:eastAsia="ＤＦ特太ゴシック体" w:hAnsi="ＭＳ ゴシック" w:hint="eastAsia"/>
          <w:color w:val="000000"/>
        </w:rPr>
        <w:t>自主点検表記載にあたっての留意事項</w:t>
      </w:r>
    </w:p>
    <w:p w:rsidR="00993657" w:rsidRPr="001A33C8" w:rsidRDefault="007F7D5B" w:rsidP="00993657">
      <w:pPr>
        <w:spacing w:line="240" w:lineRule="exact"/>
        <w:ind w:firstLineChars="200" w:firstLine="36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チェック項目の内容を満たしているものについては「適」、そうでないものは「不適」</w:t>
      </w:r>
      <w:r w:rsidR="007406EC" w:rsidRPr="001A33C8">
        <w:rPr>
          <w:rFonts w:ascii="ＭＳ ゴシック" w:eastAsia="ＭＳ ゴシック" w:hAnsi="ＭＳ ゴシック" w:hint="eastAsia"/>
          <w:color w:val="000000"/>
          <w:sz w:val="18"/>
          <w:szCs w:val="18"/>
        </w:rPr>
        <w:t>、該当しないものは「非該当」にチェック</w:t>
      </w:r>
      <w:r w:rsidRPr="001A33C8">
        <w:rPr>
          <w:rFonts w:ascii="ＭＳ ゴシック" w:eastAsia="ＭＳ ゴシック" w:hAnsi="ＭＳ ゴシック" w:hint="eastAsia"/>
          <w:color w:val="000000"/>
          <w:sz w:val="18"/>
          <w:szCs w:val="18"/>
        </w:rPr>
        <w:t>を</w:t>
      </w:r>
    </w:p>
    <w:p w:rsidR="00C03CBF" w:rsidRPr="001A33C8" w:rsidRDefault="007F7D5B" w:rsidP="00993657">
      <w:pPr>
        <w:spacing w:line="240" w:lineRule="exact"/>
        <w:ind w:firstLineChars="100" w:firstLine="18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してください。</w:t>
      </w:r>
    </w:p>
    <w:p w:rsidR="00DD4922" w:rsidRPr="001A33C8" w:rsidRDefault="00DD4922" w:rsidP="00C85ED9">
      <w:pPr>
        <w:rPr>
          <w:rFonts w:ascii="ＤＦ特太ゴシック体" w:eastAsia="ＤＦ特太ゴシック体" w:hAnsi="ＭＳ ゴシック"/>
          <w:sz w:val="18"/>
          <w:szCs w:val="18"/>
        </w:rPr>
      </w:pPr>
    </w:p>
    <w:p w:rsidR="009F5AA2" w:rsidRPr="001A33C8" w:rsidRDefault="00C85ED9" w:rsidP="00C85ED9">
      <w:pPr>
        <w:rPr>
          <w:rFonts w:ascii="ＤＦ特太ゴシック体" w:eastAsia="ＤＦ特太ゴシック体" w:hAnsi="ＭＳ ゴシック"/>
          <w:sz w:val="18"/>
          <w:szCs w:val="18"/>
        </w:rPr>
      </w:pPr>
      <w:r w:rsidRPr="001A33C8">
        <w:rPr>
          <w:rFonts w:ascii="ＤＦ特太ゴシック体" w:eastAsia="ＤＦ特太ゴシック体" w:hAnsi="ＭＳ ゴシック" w:hint="eastAsia"/>
          <w:sz w:val="18"/>
          <w:szCs w:val="18"/>
        </w:rPr>
        <w:t>Ⅰ</w:t>
      </w:r>
      <w:r w:rsidR="007F7D5B" w:rsidRPr="001A33C8">
        <w:rPr>
          <w:rFonts w:ascii="ＤＦ特太ゴシック体" w:eastAsia="ＤＦ特太ゴシック体" w:hAnsi="ＭＳ ゴシック" w:hint="eastAsia"/>
          <w:sz w:val="18"/>
          <w:szCs w:val="18"/>
        </w:rPr>
        <w:t>（基本方針）</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23"/>
        <w:gridCol w:w="580"/>
        <w:gridCol w:w="567"/>
        <w:gridCol w:w="1984"/>
      </w:tblGrid>
      <w:tr w:rsidR="00685271" w:rsidRPr="001A33C8" w:rsidTr="00122577">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685271" w:rsidRPr="001A33C8" w:rsidRDefault="00685271" w:rsidP="00F56C6D">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項　　目</w:t>
            </w:r>
          </w:p>
        </w:tc>
        <w:tc>
          <w:tcPr>
            <w:tcW w:w="6223" w:type="dxa"/>
            <w:tcBorders>
              <w:top w:val="single" w:sz="12" w:space="0" w:color="auto"/>
              <w:bottom w:val="single" w:sz="12" w:space="0" w:color="auto"/>
            </w:tcBorders>
            <w:shd w:val="clear" w:color="auto" w:fill="E0E0E0"/>
            <w:vAlign w:val="center"/>
          </w:tcPr>
          <w:p w:rsidR="00685271" w:rsidRPr="001A33C8" w:rsidRDefault="00685271" w:rsidP="00F56C6D">
            <w:pPr>
              <w:jc w:val="center"/>
              <w:rPr>
                <w:rFonts w:ascii="ＭＳ ゴシック" w:eastAsia="ＭＳ ゴシック" w:hAnsi="ＭＳ ゴシック"/>
                <w:sz w:val="18"/>
                <w:szCs w:val="18"/>
              </w:rPr>
            </w:pPr>
            <w:r w:rsidRPr="001A33C8">
              <w:rPr>
                <w:rFonts w:ascii="ＭＳ ゴシック" w:eastAsia="ＭＳ ゴシック" w:hAnsi="ＭＳ ゴシック" w:hint="eastAsia"/>
                <w:spacing w:val="720"/>
                <w:kern w:val="0"/>
                <w:sz w:val="18"/>
                <w:szCs w:val="18"/>
                <w:fitText w:val="1800" w:id="128170496"/>
              </w:rPr>
              <w:t>内</w:t>
            </w:r>
            <w:r w:rsidRPr="001A33C8">
              <w:rPr>
                <w:rFonts w:ascii="ＭＳ ゴシック" w:eastAsia="ＭＳ ゴシック" w:hAnsi="ＭＳ ゴシック" w:hint="eastAsia"/>
                <w:kern w:val="0"/>
                <w:sz w:val="18"/>
                <w:szCs w:val="18"/>
                <w:fitText w:val="1800" w:id="128170496"/>
              </w:rPr>
              <w:t>容</w:t>
            </w:r>
          </w:p>
        </w:tc>
        <w:tc>
          <w:tcPr>
            <w:tcW w:w="580" w:type="dxa"/>
            <w:tcBorders>
              <w:top w:val="single" w:sz="12" w:space="0" w:color="auto"/>
              <w:bottom w:val="single" w:sz="12" w:space="0" w:color="auto"/>
              <w:right w:val="single" w:sz="4" w:space="0" w:color="auto"/>
            </w:tcBorders>
            <w:shd w:val="clear" w:color="auto" w:fill="E0E0E0"/>
            <w:vAlign w:val="center"/>
          </w:tcPr>
          <w:p w:rsidR="00685271" w:rsidRPr="001A33C8" w:rsidRDefault="00685271" w:rsidP="00F56C6D">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vAlign w:val="center"/>
          </w:tcPr>
          <w:p w:rsidR="00685271" w:rsidRPr="001A33C8" w:rsidRDefault="00685271" w:rsidP="00F56C6D">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不適</w:t>
            </w:r>
          </w:p>
        </w:tc>
        <w:tc>
          <w:tcPr>
            <w:tcW w:w="1984" w:type="dxa"/>
            <w:tcBorders>
              <w:top w:val="single" w:sz="12" w:space="0" w:color="auto"/>
              <w:bottom w:val="single" w:sz="12" w:space="0" w:color="auto"/>
              <w:right w:val="single" w:sz="12" w:space="0" w:color="auto"/>
            </w:tcBorders>
            <w:shd w:val="clear" w:color="auto" w:fill="E0E0E0"/>
            <w:vAlign w:val="center"/>
          </w:tcPr>
          <w:p w:rsidR="00685271" w:rsidRPr="001A33C8" w:rsidRDefault="00685271" w:rsidP="00F56C6D">
            <w:pPr>
              <w:jc w:val="center"/>
              <w:rPr>
                <w:rFonts w:ascii="ＭＳ ゴシック" w:eastAsia="ＭＳ ゴシック" w:hAnsi="ＭＳ ゴシック"/>
                <w:sz w:val="18"/>
                <w:szCs w:val="16"/>
              </w:rPr>
            </w:pPr>
            <w:r w:rsidRPr="001A33C8">
              <w:rPr>
                <w:rFonts w:ascii="ＭＳ ゴシック" w:eastAsia="ＭＳ ゴシック" w:hAnsi="ＭＳ ゴシック" w:hint="eastAsia"/>
                <w:sz w:val="18"/>
                <w:szCs w:val="16"/>
              </w:rPr>
              <w:t>根拠</w:t>
            </w:r>
          </w:p>
        </w:tc>
      </w:tr>
      <w:tr w:rsidR="000B7ED2" w:rsidRPr="001A33C8" w:rsidTr="00122577">
        <w:trPr>
          <w:trHeight w:val="737"/>
        </w:trPr>
        <w:tc>
          <w:tcPr>
            <w:tcW w:w="1417" w:type="dxa"/>
            <w:tcBorders>
              <w:top w:val="single" w:sz="12" w:space="0" w:color="auto"/>
              <w:bottom w:val="dashSmallGap" w:sz="4" w:space="0" w:color="auto"/>
            </w:tcBorders>
          </w:tcPr>
          <w:p w:rsidR="000B7ED2" w:rsidRPr="001A33C8" w:rsidRDefault="000B7ED2" w:rsidP="00A03067">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　基本方針</w:t>
            </w:r>
          </w:p>
        </w:tc>
        <w:tc>
          <w:tcPr>
            <w:tcW w:w="6223" w:type="dxa"/>
            <w:tcBorders>
              <w:top w:val="single" w:sz="12" w:space="0" w:color="auto"/>
              <w:bottom w:val="dashSmallGap" w:sz="4" w:space="0" w:color="auto"/>
            </w:tcBorders>
          </w:tcPr>
          <w:p w:rsidR="000B7ED2" w:rsidRPr="001A33C8" w:rsidRDefault="000B7ED2" w:rsidP="003C497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看護の事業は、利用者が要介護状態となった場合においても可能な限りその居宅においてその有する能力に応じ自立した日常生活を営むことができるよう、その療養生活を支援し、心身の機能の維持回復及び生活機能の維持又は向上を目指すものとなっているか。</w:t>
            </w:r>
          </w:p>
        </w:tc>
        <w:sdt>
          <w:sdtPr>
            <w:rPr>
              <w:rFonts w:ascii="ＭＳ ゴシック" w:eastAsia="ＭＳ ゴシック" w:hAnsi="ＭＳ ゴシック"/>
              <w:sz w:val="24"/>
              <w:szCs w:val="24"/>
            </w:rPr>
            <w:id w:val="-2117206121"/>
            <w14:checkbox>
              <w14:checked w14:val="0"/>
              <w14:checkedState w14:val="00FE" w14:font="Wingdings"/>
              <w14:uncheckedState w14:val="2610" w14:font="ＭＳ ゴシック"/>
            </w14:checkbox>
          </w:sdtPr>
          <w:sdtEndPr/>
          <w:sdtContent>
            <w:tc>
              <w:tcPr>
                <w:tcW w:w="580" w:type="dxa"/>
                <w:tcBorders>
                  <w:top w:val="single" w:sz="12" w:space="0" w:color="auto"/>
                  <w:bottom w:val="dashSmallGap" w:sz="4" w:space="0" w:color="auto"/>
                </w:tcBorders>
                <w:vAlign w:val="center"/>
              </w:tcPr>
              <w:p w:rsidR="000B7ED2" w:rsidRPr="001A33C8" w:rsidRDefault="000B7ED2" w:rsidP="00A37F55">
                <w:pPr>
                  <w:jc w:val="center"/>
                  <w:rPr>
                    <w:rFonts w:ascii="ＭＳ ゴシック" w:eastAsia="ＭＳ ゴシック" w:hAnsi="ＭＳ ゴシック"/>
                    <w:sz w:val="20"/>
                  </w:rPr>
                </w:pPr>
                <w:r w:rsidRPr="001A33C8">
                  <w:rPr>
                    <w:rFonts w:ascii="ＭＳ ゴシック" w:eastAsia="ＭＳ ゴシック" w:hAnsi="ＭＳ ゴシック" w:hint="eastAsia"/>
                    <w:sz w:val="24"/>
                    <w:szCs w:val="24"/>
                  </w:rPr>
                  <w:t>☐</w:t>
                </w:r>
              </w:p>
            </w:tc>
          </w:sdtContent>
        </w:sdt>
        <w:sdt>
          <w:sdtPr>
            <w:rPr>
              <w:rFonts w:ascii="ＭＳ ゴシック" w:eastAsia="ＭＳ ゴシック" w:hAnsi="ＭＳ ゴシック"/>
              <w:sz w:val="24"/>
              <w:szCs w:val="24"/>
            </w:rPr>
            <w:id w:val="-689843702"/>
            <w14:checkbox>
              <w14:checked w14:val="0"/>
              <w14:checkedState w14:val="00FE" w14:font="Wingdings"/>
              <w14:uncheckedState w14:val="2610" w14:font="ＭＳ ゴシック"/>
            </w14:checkbox>
          </w:sdtPr>
          <w:sdtEndPr/>
          <w:sdtContent>
            <w:tc>
              <w:tcPr>
                <w:tcW w:w="567" w:type="dxa"/>
                <w:tcBorders>
                  <w:top w:val="single" w:sz="12" w:space="0" w:color="auto"/>
                  <w:bottom w:val="dashSmallGap" w:sz="4" w:space="0" w:color="auto"/>
                </w:tcBorders>
                <w:vAlign w:val="center"/>
              </w:tcPr>
              <w:p w:rsidR="000B7ED2" w:rsidRPr="001A33C8" w:rsidRDefault="000B7ED2" w:rsidP="00A37F55">
                <w:pPr>
                  <w:jc w:val="center"/>
                  <w:rPr>
                    <w:rFonts w:ascii="ＭＳ ゴシック" w:eastAsia="ＭＳ ゴシック" w:hAnsi="ＭＳ ゴシック"/>
                    <w:sz w:val="20"/>
                  </w:rPr>
                </w:pPr>
                <w:r w:rsidRPr="001A33C8">
                  <w:rPr>
                    <w:rFonts w:ascii="ＭＳ ゴシック" w:eastAsia="ＭＳ ゴシック" w:hAnsi="ＭＳ ゴシック" w:hint="eastAsia"/>
                    <w:sz w:val="24"/>
                    <w:szCs w:val="24"/>
                  </w:rPr>
                  <w:t>☐</w:t>
                </w:r>
              </w:p>
            </w:tc>
          </w:sdtContent>
        </w:sdt>
        <w:tc>
          <w:tcPr>
            <w:tcW w:w="1984" w:type="dxa"/>
            <w:vMerge w:val="restart"/>
            <w:tcBorders>
              <w:top w:val="single" w:sz="12" w:space="0" w:color="auto"/>
            </w:tcBorders>
          </w:tcPr>
          <w:p w:rsidR="000B7ED2" w:rsidRPr="001A33C8" w:rsidRDefault="000B7ED2" w:rsidP="00B809B6">
            <w:pPr>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介基準59</w:t>
            </w:r>
          </w:p>
          <w:p w:rsidR="000B7ED2" w:rsidRPr="001A33C8" w:rsidRDefault="000B7ED2" w:rsidP="005D4132">
            <w:pPr>
              <w:rPr>
                <w:rFonts w:ascii="ＭＳ ゴシック" w:eastAsia="ＭＳ ゴシック" w:hAnsi="ＭＳ ゴシック"/>
                <w:sz w:val="16"/>
                <w:szCs w:val="16"/>
              </w:rPr>
            </w:pPr>
            <w:r w:rsidRPr="001A33C8">
              <w:rPr>
                <w:rFonts w:ascii="ＭＳ ゴシック" w:eastAsia="ＭＳ ゴシック" w:hAnsi="ＭＳ ゴシック" w:hint="eastAsia"/>
                <w:w w:val="90"/>
                <w:sz w:val="18"/>
                <w:szCs w:val="18"/>
              </w:rPr>
              <w:t>予基準62</w:t>
            </w:r>
          </w:p>
        </w:tc>
      </w:tr>
      <w:tr w:rsidR="000B7ED2" w:rsidRPr="001A33C8" w:rsidTr="00122577">
        <w:trPr>
          <w:trHeight w:val="737"/>
        </w:trPr>
        <w:tc>
          <w:tcPr>
            <w:tcW w:w="1417" w:type="dxa"/>
            <w:tcBorders>
              <w:top w:val="dashSmallGap" w:sz="4" w:space="0" w:color="auto"/>
              <w:bottom w:val="single" w:sz="4" w:space="0" w:color="auto"/>
            </w:tcBorders>
          </w:tcPr>
          <w:p w:rsidR="000B7ED2" w:rsidRPr="001A33C8" w:rsidRDefault="000B7ED2" w:rsidP="00D23B82">
            <w:pPr>
              <w:ind w:firstLineChars="100" w:firstLine="180"/>
              <w:rPr>
                <w:rFonts w:hAnsi="ＭＳ ゴシック"/>
                <w:sz w:val="18"/>
                <w:szCs w:val="18"/>
              </w:rPr>
            </w:pPr>
            <w:r w:rsidRPr="001A33C8">
              <w:rPr>
                <w:rFonts w:hAnsi="ＭＳ ゴシック" w:hint="eastAsia"/>
                <w:color w:val="000000"/>
                <w:sz w:val="18"/>
                <w:szCs w:val="18"/>
              </w:rPr>
              <w:t>（介護予防）</w:t>
            </w:r>
          </w:p>
        </w:tc>
        <w:tc>
          <w:tcPr>
            <w:tcW w:w="6223" w:type="dxa"/>
            <w:tcBorders>
              <w:top w:val="dashSmallGap" w:sz="4" w:space="0" w:color="auto"/>
              <w:bottom w:val="single" w:sz="4" w:space="0" w:color="auto"/>
            </w:tcBorders>
          </w:tcPr>
          <w:p w:rsidR="000B7ED2" w:rsidRPr="001A33C8" w:rsidRDefault="000B7ED2" w:rsidP="00D23B82">
            <w:pPr>
              <w:spacing w:line="240" w:lineRule="exact"/>
              <w:ind w:left="180" w:hangingChars="100" w:hanging="180"/>
              <w:rPr>
                <w:rFonts w:hAnsi="ＭＳ ゴシック"/>
                <w:sz w:val="18"/>
              </w:rPr>
            </w:pPr>
            <w:r w:rsidRPr="001A33C8">
              <w:rPr>
                <w:rFonts w:ascii="ＭＳ Ｐゴシック" w:eastAsia="ＭＳ Ｐゴシック" w:hAnsi="ＭＳ Ｐゴシック" w:hint="eastAsia"/>
                <w:sz w:val="18"/>
              </w:rPr>
              <w:t>■介護予防訪問看護の事業は、</w:t>
            </w:r>
            <w:r w:rsidRPr="001A33C8">
              <w:rPr>
                <w:rFonts w:ascii="ＭＳ Ｐゴシック" w:eastAsia="ＭＳ Ｐゴシック" w:hAnsi="ＭＳ Ｐゴシック"/>
                <w:sz w:val="18"/>
              </w:rPr>
              <w:t>その利用者が可能な限りその居宅において、自立した日常生活を営むことができるよう、</w:t>
            </w:r>
            <w:r w:rsidRPr="001A33C8">
              <w:rPr>
                <w:rFonts w:ascii="ＭＳ ゴシック" w:eastAsia="ＭＳ ゴシック" w:hAnsi="ＭＳ ゴシック" w:hint="eastAsia"/>
                <w:sz w:val="18"/>
                <w:szCs w:val="18"/>
              </w:rPr>
              <w:t>その療養生活を支援するとともに、利用者の心身の機能の維持回復を図り、</w:t>
            </w:r>
            <w:r w:rsidRPr="001A33C8">
              <w:rPr>
                <w:rFonts w:ascii="ＭＳ Ｐゴシック" w:eastAsia="ＭＳ Ｐゴシック" w:hAnsi="ＭＳ Ｐゴシック"/>
                <w:sz w:val="18"/>
              </w:rPr>
              <w:t>もって利用者の生活機能の維持又は向上を目指すもの</w:t>
            </w:r>
            <w:r w:rsidRPr="001A33C8">
              <w:rPr>
                <w:rFonts w:ascii="ＭＳ Ｐゴシック" w:eastAsia="ＭＳ Ｐゴシック" w:hAnsi="ＭＳ Ｐゴシック" w:hint="eastAsia"/>
                <w:sz w:val="18"/>
              </w:rPr>
              <w:t>となっているか</w:t>
            </w:r>
            <w:r w:rsidRPr="001A33C8">
              <w:rPr>
                <w:rFonts w:ascii="ＭＳ Ｐゴシック" w:eastAsia="ＭＳ Ｐゴシック" w:hAnsi="ＭＳ Ｐゴシック"/>
                <w:sz w:val="18"/>
              </w:rPr>
              <w:t>。</w:t>
            </w:r>
          </w:p>
        </w:tc>
        <w:tc>
          <w:tcPr>
            <w:tcW w:w="580" w:type="dxa"/>
            <w:tcBorders>
              <w:top w:val="dashSmallGap" w:sz="4" w:space="0" w:color="auto"/>
              <w:bottom w:val="single" w:sz="4" w:space="0" w:color="auto"/>
            </w:tcBorders>
            <w:vAlign w:val="center"/>
          </w:tcPr>
          <w:sdt>
            <w:sdtPr>
              <w:rPr>
                <w:rFonts w:hAnsi="ＭＳ ゴシック" w:hint="eastAsia"/>
                <w:sz w:val="24"/>
                <w:szCs w:val="24"/>
              </w:rPr>
              <w:id w:val="275368520"/>
              <w14:checkbox>
                <w14:checked w14:val="0"/>
                <w14:checkedState w14:val="00FE" w14:font="Wingdings"/>
                <w14:uncheckedState w14:val="2610" w14:font="ＭＳ ゴシック"/>
              </w14:checkbox>
            </w:sdtPr>
            <w:sdtEndPr/>
            <w:sdtContent>
              <w:p w:rsidR="000B7ED2" w:rsidRPr="001A33C8" w:rsidRDefault="00DD4922" w:rsidP="00D23B82">
                <w:pPr>
                  <w:jc w:val="center"/>
                  <w:rPr>
                    <w:rFonts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dashSmallGap" w:sz="4" w:space="0" w:color="auto"/>
              <w:bottom w:val="single" w:sz="4" w:space="0" w:color="auto"/>
            </w:tcBorders>
            <w:vAlign w:val="center"/>
          </w:tcPr>
          <w:sdt>
            <w:sdtPr>
              <w:rPr>
                <w:rFonts w:hAnsi="ＭＳ ゴシック" w:hint="eastAsia"/>
                <w:sz w:val="24"/>
                <w:szCs w:val="24"/>
              </w:rPr>
              <w:id w:val="-1663846125"/>
              <w14:checkbox>
                <w14:checked w14:val="0"/>
                <w14:checkedState w14:val="00FE" w14:font="Wingdings"/>
                <w14:uncheckedState w14:val="2610" w14:font="ＭＳ ゴシック"/>
              </w14:checkbox>
            </w:sdtPr>
            <w:sdtEndPr/>
            <w:sdtContent>
              <w:p w:rsidR="000B7ED2" w:rsidRPr="001A33C8" w:rsidRDefault="000B7ED2" w:rsidP="00D23B82">
                <w:pPr>
                  <w:jc w:val="center"/>
                  <w:rPr>
                    <w:rFonts w:hAnsi="ＭＳ ゴシック"/>
                    <w:sz w:val="24"/>
                    <w:szCs w:val="24"/>
                  </w:rPr>
                </w:pPr>
                <w:r w:rsidRPr="001A33C8">
                  <w:rPr>
                    <w:rFonts w:hAnsi="ＭＳ ゴシック" w:hint="eastAsia"/>
                    <w:sz w:val="24"/>
                    <w:szCs w:val="24"/>
                  </w:rPr>
                  <w:t>☐</w:t>
                </w:r>
              </w:p>
            </w:sdtContent>
          </w:sdt>
        </w:tc>
        <w:tc>
          <w:tcPr>
            <w:tcW w:w="1984" w:type="dxa"/>
            <w:vMerge/>
            <w:tcBorders>
              <w:bottom w:val="single" w:sz="4" w:space="0" w:color="auto"/>
            </w:tcBorders>
          </w:tcPr>
          <w:p w:rsidR="000B7ED2" w:rsidRPr="001A33C8" w:rsidRDefault="000B7ED2" w:rsidP="00D23B82">
            <w:pPr>
              <w:rPr>
                <w:rFonts w:ascii="ＭＳ ゴシック" w:eastAsia="ＭＳ ゴシック" w:hAnsi="ＭＳ ゴシック"/>
                <w:w w:val="90"/>
                <w:sz w:val="18"/>
                <w:szCs w:val="18"/>
              </w:rPr>
            </w:pPr>
          </w:p>
        </w:tc>
      </w:tr>
    </w:tbl>
    <w:p w:rsidR="00DD4922" w:rsidRPr="001A33C8" w:rsidRDefault="00DD4922" w:rsidP="00A37F55">
      <w:pPr>
        <w:jc w:val="left"/>
        <w:rPr>
          <w:rFonts w:ascii="ＤＦ特太ゴシック体" w:eastAsia="ＤＦ特太ゴシック体" w:hAnsi="ＭＳ ゴシック"/>
          <w:sz w:val="18"/>
          <w:szCs w:val="18"/>
        </w:rPr>
      </w:pPr>
    </w:p>
    <w:p w:rsidR="004F2E8F" w:rsidRPr="001A33C8" w:rsidRDefault="00C85ED9" w:rsidP="00A37F55">
      <w:pPr>
        <w:jc w:val="left"/>
        <w:rPr>
          <w:rFonts w:ascii="ＤＦ特太ゴシック体" w:eastAsia="ＤＦ特太ゴシック体" w:hAnsi="ＭＳ ゴシック"/>
          <w:sz w:val="18"/>
          <w:szCs w:val="18"/>
        </w:rPr>
      </w:pPr>
      <w:r w:rsidRPr="001A33C8">
        <w:rPr>
          <w:rFonts w:ascii="ＤＦ特太ゴシック体" w:eastAsia="ＤＦ特太ゴシック体" w:hAnsi="ＭＳ ゴシック" w:hint="eastAsia"/>
          <w:sz w:val="18"/>
          <w:szCs w:val="18"/>
        </w:rPr>
        <w:t>Ⅱ</w:t>
      </w:r>
      <w:r w:rsidR="007F7D5B" w:rsidRPr="001A33C8">
        <w:rPr>
          <w:rFonts w:ascii="ＤＦ特太ゴシック体" w:eastAsia="ＤＦ特太ゴシック体" w:hAnsi="ＭＳ ゴシック" w:hint="eastAsia"/>
          <w:sz w:val="18"/>
          <w:szCs w:val="18"/>
        </w:rPr>
        <w:t>（人員</w:t>
      </w:r>
      <w:r w:rsidR="00665E0D" w:rsidRPr="001A33C8">
        <w:rPr>
          <w:rFonts w:ascii="ＤＦ特太ゴシック体" w:eastAsia="ＤＦ特太ゴシック体" w:hAnsi="ＭＳ ゴシック" w:hint="eastAsia"/>
          <w:sz w:val="18"/>
          <w:szCs w:val="18"/>
        </w:rPr>
        <w:t>に関する基準</w:t>
      </w:r>
      <w:r w:rsidR="007F7D5B" w:rsidRPr="001A33C8">
        <w:rPr>
          <w:rFonts w:ascii="ＤＦ特太ゴシック体" w:eastAsia="ＤＦ特太ゴシック体" w:hAnsi="ＭＳ ゴシック" w:hint="eastAsia"/>
          <w:sz w:val="18"/>
          <w:szCs w:val="18"/>
        </w:rPr>
        <w:t>）</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371"/>
        <w:gridCol w:w="567"/>
        <w:gridCol w:w="567"/>
        <w:gridCol w:w="715"/>
        <w:gridCol w:w="1134"/>
      </w:tblGrid>
      <w:tr w:rsidR="00685271" w:rsidRPr="001A33C8" w:rsidTr="006F493C">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685271" w:rsidRPr="001A33C8" w:rsidRDefault="00685271" w:rsidP="002D31D4">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項　　目</w:t>
            </w:r>
          </w:p>
        </w:tc>
        <w:tc>
          <w:tcPr>
            <w:tcW w:w="6371" w:type="dxa"/>
            <w:tcBorders>
              <w:top w:val="single" w:sz="12" w:space="0" w:color="auto"/>
              <w:bottom w:val="single" w:sz="12" w:space="0" w:color="auto"/>
            </w:tcBorders>
            <w:shd w:val="clear" w:color="auto" w:fill="E0E0E0"/>
            <w:vAlign w:val="center"/>
          </w:tcPr>
          <w:p w:rsidR="00685271" w:rsidRPr="001A33C8" w:rsidRDefault="00685271" w:rsidP="002D31D4">
            <w:pPr>
              <w:jc w:val="center"/>
              <w:rPr>
                <w:rFonts w:ascii="ＭＳ ゴシック" w:eastAsia="ＭＳ ゴシック" w:hAnsi="ＭＳ ゴシック"/>
                <w:sz w:val="18"/>
                <w:szCs w:val="18"/>
              </w:rPr>
            </w:pPr>
            <w:r w:rsidRPr="001A33C8">
              <w:rPr>
                <w:rFonts w:ascii="ＭＳ ゴシック" w:eastAsia="ＭＳ ゴシック" w:hAnsi="ＭＳ ゴシック" w:hint="eastAsia"/>
                <w:spacing w:val="720"/>
                <w:kern w:val="0"/>
                <w:sz w:val="18"/>
                <w:szCs w:val="18"/>
                <w:fitText w:val="1800" w:id="128170496"/>
              </w:rPr>
              <w:t>内</w:t>
            </w:r>
            <w:r w:rsidRPr="001A33C8">
              <w:rPr>
                <w:rFonts w:ascii="ＭＳ ゴシック" w:eastAsia="ＭＳ ゴシック" w:hAnsi="ＭＳ ゴシック" w:hint="eastAsia"/>
                <w:kern w:val="0"/>
                <w:sz w:val="18"/>
                <w:szCs w:val="18"/>
                <w:fitText w:val="1800" w:id="128170496"/>
              </w:rPr>
              <w:t>容</w:t>
            </w:r>
          </w:p>
        </w:tc>
        <w:tc>
          <w:tcPr>
            <w:tcW w:w="567" w:type="dxa"/>
            <w:tcBorders>
              <w:top w:val="single" w:sz="12" w:space="0" w:color="auto"/>
              <w:bottom w:val="single" w:sz="12" w:space="0" w:color="auto"/>
              <w:right w:val="single" w:sz="4" w:space="0" w:color="auto"/>
            </w:tcBorders>
            <w:shd w:val="clear" w:color="auto" w:fill="E0E0E0"/>
            <w:vAlign w:val="center"/>
          </w:tcPr>
          <w:p w:rsidR="00685271" w:rsidRPr="001A33C8" w:rsidRDefault="00685271" w:rsidP="002D31D4">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vAlign w:val="center"/>
          </w:tcPr>
          <w:p w:rsidR="00685271" w:rsidRPr="001A33C8" w:rsidRDefault="000344AF" w:rsidP="000344A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不適</w:t>
            </w:r>
          </w:p>
        </w:tc>
        <w:tc>
          <w:tcPr>
            <w:tcW w:w="715" w:type="dxa"/>
            <w:tcBorders>
              <w:top w:val="single" w:sz="12" w:space="0" w:color="auto"/>
              <w:bottom w:val="single" w:sz="12" w:space="0" w:color="auto"/>
              <w:right w:val="single" w:sz="4" w:space="0" w:color="auto"/>
            </w:tcBorders>
            <w:shd w:val="clear" w:color="auto" w:fill="E0E0E0"/>
            <w:vAlign w:val="center"/>
          </w:tcPr>
          <w:p w:rsidR="000344AF" w:rsidRPr="001A33C8" w:rsidRDefault="000344AF" w:rsidP="000344A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685271" w:rsidRPr="001A33C8" w:rsidRDefault="00685271" w:rsidP="002D31D4">
            <w:pPr>
              <w:jc w:val="center"/>
              <w:rPr>
                <w:rFonts w:ascii="ＭＳ ゴシック" w:eastAsia="ＭＳ ゴシック" w:hAnsi="ＭＳ ゴシック"/>
                <w:sz w:val="18"/>
                <w:szCs w:val="16"/>
              </w:rPr>
            </w:pPr>
            <w:r w:rsidRPr="001A33C8">
              <w:rPr>
                <w:rFonts w:ascii="ＭＳ ゴシック" w:eastAsia="ＭＳ ゴシック" w:hAnsi="ＭＳ ゴシック" w:hint="eastAsia"/>
                <w:sz w:val="18"/>
                <w:szCs w:val="16"/>
              </w:rPr>
              <w:t>根拠</w:t>
            </w:r>
          </w:p>
        </w:tc>
      </w:tr>
      <w:tr w:rsidR="00CB62E1" w:rsidRPr="001A33C8" w:rsidTr="006F493C">
        <w:tc>
          <w:tcPr>
            <w:tcW w:w="1417" w:type="dxa"/>
            <w:vMerge w:val="restart"/>
            <w:tcBorders>
              <w:top w:val="single" w:sz="12" w:space="0" w:color="auto"/>
              <w:left w:val="single" w:sz="4" w:space="0" w:color="auto"/>
              <w:bottom w:val="single" w:sz="4" w:space="0" w:color="auto"/>
            </w:tcBorders>
          </w:tcPr>
          <w:p w:rsidR="00CB62E1" w:rsidRPr="001A33C8" w:rsidRDefault="00CB62E1" w:rsidP="00A03067">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　看護師等の員数・資格</w:t>
            </w:r>
          </w:p>
          <w:p w:rsidR="00CB62E1" w:rsidRPr="001A33C8" w:rsidRDefault="00CB62E1" w:rsidP="000344AF">
            <w:pPr>
              <w:rPr>
                <w:rFonts w:ascii="ＭＳ ゴシック" w:eastAsia="ＭＳ ゴシック" w:hAnsi="ＭＳ ゴシック"/>
                <w:sz w:val="18"/>
                <w:szCs w:val="18"/>
              </w:rPr>
            </w:pPr>
          </w:p>
          <w:p w:rsidR="00CB62E1" w:rsidRPr="001A33C8" w:rsidRDefault="00CB62E1" w:rsidP="000344AF">
            <w:pPr>
              <w:ind w:left="160" w:hangingChars="100" w:hanging="160"/>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イ　病院又は診療所以外の指定訪問看護事業所の場合</w:t>
            </w:r>
          </w:p>
          <w:p w:rsidR="00CB62E1" w:rsidRPr="001A33C8" w:rsidRDefault="00CB62E1" w:rsidP="000344AF">
            <w:pPr>
              <w:rPr>
                <w:rFonts w:ascii="ＭＳ ゴシック" w:eastAsia="ＭＳ ゴシック" w:hAnsi="ＭＳ ゴシック"/>
                <w:sz w:val="16"/>
                <w:szCs w:val="18"/>
              </w:rPr>
            </w:pPr>
          </w:p>
          <w:p w:rsidR="00CB62E1" w:rsidRPr="001A33C8" w:rsidRDefault="00CB62E1" w:rsidP="000344AF">
            <w:pPr>
              <w:rPr>
                <w:rFonts w:ascii="ＭＳ ゴシック" w:eastAsia="ＭＳ ゴシック" w:hAnsi="ＭＳ ゴシック"/>
                <w:sz w:val="16"/>
                <w:szCs w:val="18"/>
              </w:rPr>
            </w:pPr>
          </w:p>
          <w:p w:rsidR="00CB62E1" w:rsidRPr="001A33C8" w:rsidRDefault="00CB62E1" w:rsidP="000344AF">
            <w:pPr>
              <w:rPr>
                <w:rFonts w:ascii="ＭＳ ゴシック" w:eastAsia="ＭＳ ゴシック" w:hAnsi="ＭＳ ゴシック"/>
                <w:sz w:val="16"/>
                <w:szCs w:val="18"/>
              </w:rPr>
            </w:pPr>
          </w:p>
          <w:p w:rsidR="00CB62E1" w:rsidRPr="001A33C8" w:rsidRDefault="00CB62E1" w:rsidP="000344AF">
            <w:pPr>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0344AF">
            <w:pPr>
              <w:ind w:left="160" w:hangingChars="100" w:hanging="160"/>
              <w:rPr>
                <w:rFonts w:ascii="ＭＳ ゴシック" w:eastAsia="ＭＳ ゴシック" w:hAnsi="ＭＳ ゴシック"/>
                <w:sz w:val="16"/>
                <w:szCs w:val="18"/>
              </w:rPr>
            </w:pPr>
          </w:p>
          <w:p w:rsidR="002F5653" w:rsidRPr="001A33C8" w:rsidRDefault="002F5653" w:rsidP="00FD4F23">
            <w:pPr>
              <w:ind w:left="180" w:hangingChars="100" w:hanging="180"/>
              <w:rPr>
                <w:rFonts w:ascii="ＭＳ ゴシック" w:eastAsia="ＭＳ ゴシック" w:hAnsi="ＭＳ ゴシック"/>
                <w:sz w:val="18"/>
                <w:szCs w:val="18"/>
              </w:rPr>
            </w:pPr>
          </w:p>
        </w:tc>
        <w:tc>
          <w:tcPr>
            <w:tcW w:w="6371" w:type="dxa"/>
            <w:tcBorders>
              <w:top w:val="single" w:sz="12" w:space="0" w:color="auto"/>
              <w:bottom w:val="single" w:sz="4" w:space="0" w:color="auto"/>
            </w:tcBorders>
          </w:tcPr>
          <w:p w:rsidR="00CB62E1" w:rsidRPr="001A33C8" w:rsidRDefault="00CB62E1" w:rsidP="00DD4922">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■前月分の保健師、看護師又は准看護師（「看護職員」という）の人数は常勤換算方法で、2.5名以上か。</w:t>
            </w:r>
          </w:p>
          <w:p w:rsidR="00CB62E1" w:rsidRPr="001A33C8" w:rsidRDefault="00CB62E1" w:rsidP="00DD4922">
            <w:pPr>
              <w:ind w:left="180" w:hangingChars="100" w:hanging="180"/>
              <w:rPr>
                <w:rFonts w:ascii="ＭＳ ゴシック" w:eastAsia="ＭＳ ゴシック" w:hAnsi="ＭＳ ゴシック"/>
                <w:sz w:val="18"/>
                <w:szCs w:val="18"/>
              </w:rPr>
            </w:pPr>
          </w:p>
          <w:p w:rsidR="00CB62E1" w:rsidRPr="001A33C8" w:rsidRDefault="00CB62E1" w:rsidP="007B28F2">
            <w:pP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■サテライトがある場合は本所及び出張所合わせて2.5名以上か。</w:t>
            </w:r>
          </w:p>
          <w:p w:rsidR="00CB62E1" w:rsidRPr="001A33C8" w:rsidRDefault="00CB62E1" w:rsidP="007B28F2">
            <w:pPr>
              <w:rPr>
                <w:rFonts w:ascii="ＭＳ ゴシック" w:eastAsia="ＭＳ ゴシック" w:hAnsi="ＭＳ ゴシック"/>
                <w:sz w:val="18"/>
                <w:szCs w:val="18"/>
              </w:rPr>
            </w:pPr>
            <w:r w:rsidRPr="001A33C8">
              <w:rPr>
                <w:noProof/>
              </w:rPr>
              <mc:AlternateContent>
                <mc:Choice Requires="wps">
                  <w:drawing>
                    <wp:anchor distT="0" distB="0" distL="114300" distR="114300" simplePos="0" relativeHeight="251680256" behindDoc="1" locked="0" layoutInCell="1" allowOverlap="1" wp14:anchorId="7A95E6FB" wp14:editId="63CB264A">
                      <wp:simplePos x="0" y="0"/>
                      <wp:positionH relativeFrom="column">
                        <wp:posOffset>142240</wp:posOffset>
                      </wp:positionH>
                      <wp:positionV relativeFrom="paragraph">
                        <wp:posOffset>71756</wp:posOffset>
                      </wp:positionV>
                      <wp:extent cx="3562350" cy="1485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1485900"/>
                              </a:xfrm>
                              <a:prstGeom prst="rect">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BB923E" id="正方形/長方形 1" o:spid="_x0000_s1026" style="position:absolute;left:0;text-align:left;margin-left:11.2pt;margin-top:5.65pt;width:280.5pt;height:1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" filled="f" strokeweight="1pt">
                      <v:stroke dashstyle="1 1"/>
                    </v:rect>
                  </w:pict>
                </mc:Fallback>
              </mc:AlternateContent>
            </w:r>
          </w:p>
          <w:p w:rsidR="00CB62E1" w:rsidRPr="001A33C8" w:rsidRDefault="00CB62E1" w:rsidP="00DD4922">
            <w:pPr>
              <w:ind w:firstLineChars="200" w:firstLine="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常勤換算数の算出方法は以下の通り</w:t>
            </w:r>
          </w:p>
          <w:p w:rsidR="00CB62E1" w:rsidRPr="001A33C8" w:rsidRDefault="00CB62E1" w:rsidP="000344AF">
            <w:pPr>
              <w:ind w:firstLineChars="300" w:firstLine="48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A　非常勤従業者の週平均の勤務時間の合計(　　　時間)</w:t>
            </w:r>
          </w:p>
          <w:p w:rsidR="00CB62E1" w:rsidRPr="001A33C8" w:rsidRDefault="00CB62E1" w:rsidP="000344AF">
            <w:pPr>
              <w:ind w:firstLineChars="300" w:firstLine="48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B　常勤の従業者が１週間の間に勤務すべき時間数(　　　時間)</w:t>
            </w:r>
          </w:p>
          <w:p w:rsidR="00CB62E1" w:rsidRPr="001A33C8" w:rsidRDefault="00CB62E1" w:rsidP="000344AF">
            <w:pPr>
              <w:ind w:firstLineChars="300" w:firstLine="48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C　A÷B＝(　　　)人小数点第二位以下切り捨て</w:t>
            </w:r>
          </w:p>
          <w:p w:rsidR="00CB62E1" w:rsidRPr="001A33C8" w:rsidRDefault="00CB62E1" w:rsidP="000344AF">
            <w:pPr>
              <w:ind w:firstLineChars="300" w:firstLine="48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常勤換算数＝常勤の従業者の人数＋C＝(　　　　人)</w:t>
            </w:r>
          </w:p>
          <w:p w:rsidR="00CB62E1" w:rsidRPr="001A33C8" w:rsidRDefault="00CB62E1" w:rsidP="000344AF">
            <w:pPr>
              <w:ind w:leftChars="200" w:left="420" w:firstLineChars="103" w:firstLine="165"/>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※常勤の要勤務時間数は、事業者において定める（就業規則、雇用契約）</w:t>
            </w:r>
          </w:p>
          <w:p w:rsidR="00B96649" w:rsidRPr="001A33C8" w:rsidRDefault="00CB62E1" w:rsidP="00B96649">
            <w:pPr>
              <w:ind w:leftChars="200" w:left="420" w:firstLineChars="203" w:firstLine="325"/>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もので、週32時間を下回る場合は32時間とする</w:t>
            </w:r>
            <w:r w:rsidR="00B96649" w:rsidRPr="001A33C8">
              <w:rPr>
                <w:rFonts w:ascii="ＭＳ ゴシック" w:eastAsia="ＭＳ ゴシック" w:hAnsi="ＭＳ ゴシック" w:hint="eastAsia"/>
                <w:sz w:val="16"/>
                <w:szCs w:val="16"/>
              </w:rPr>
              <w:t>。</w:t>
            </w:r>
          </w:p>
          <w:p w:rsidR="00B96649" w:rsidRPr="001A33C8" w:rsidRDefault="00B96649" w:rsidP="00B96649">
            <w:pPr>
              <w:ind w:leftChars="200" w:left="420" w:firstLineChars="203" w:firstLine="325"/>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ただし、「母性健康管理措置」又は「育児及び介護のための所定労働</w:t>
            </w:r>
          </w:p>
          <w:p w:rsidR="00D1274D" w:rsidRPr="001A33C8" w:rsidRDefault="00B96649" w:rsidP="00B96649">
            <w:pPr>
              <w:ind w:leftChars="200" w:left="420" w:firstLineChars="203" w:firstLine="325"/>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時間の短縮等の措置」が講じられている者については、週</w:t>
            </w:r>
            <w:r w:rsidR="00CB62E1" w:rsidRPr="001A33C8">
              <w:rPr>
                <w:rFonts w:ascii="ＭＳ ゴシック" w:eastAsia="ＭＳ ゴシック" w:hAnsi="ＭＳ ゴシック" w:hint="eastAsia"/>
                <w:sz w:val="16"/>
                <w:szCs w:val="16"/>
              </w:rPr>
              <w:t>30時間</w:t>
            </w:r>
            <w:r w:rsidRPr="001A33C8">
              <w:rPr>
                <w:rFonts w:ascii="ＭＳ ゴシック" w:eastAsia="ＭＳ ゴシック" w:hAnsi="ＭＳ ゴシック" w:hint="eastAsia"/>
                <w:sz w:val="16"/>
                <w:szCs w:val="16"/>
              </w:rPr>
              <w:t>以上</w:t>
            </w:r>
          </w:p>
          <w:p w:rsidR="00CB62E1" w:rsidRPr="001A33C8" w:rsidRDefault="00B96649" w:rsidP="00B96649">
            <w:pPr>
              <w:ind w:leftChars="200" w:left="420" w:firstLineChars="203" w:firstLine="325"/>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で常勤換算</w:t>
            </w:r>
            <w:r w:rsidR="00CB62E1" w:rsidRPr="001A33C8">
              <w:rPr>
                <w:rFonts w:ascii="ＭＳ ゴシック" w:eastAsia="ＭＳ ゴシック" w:hAnsi="ＭＳ ゴシック" w:hint="eastAsia"/>
                <w:sz w:val="16"/>
                <w:szCs w:val="16"/>
              </w:rPr>
              <w:t>として取扱い可能。</w:t>
            </w:r>
          </w:p>
          <w:p w:rsidR="008D5F52" w:rsidRPr="001A33C8" w:rsidRDefault="008D5F52" w:rsidP="00B96649">
            <w:pPr>
              <w:ind w:leftChars="200" w:left="420" w:firstLineChars="203" w:firstLine="325"/>
              <w:rPr>
                <w:rFonts w:ascii="ＭＳ ゴシック" w:eastAsia="ＭＳ ゴシック" w:hAnsi="ＭＳ ゴシック"/>
                <w:sz w:val="16"/>
                <w:szCs w:val="16"/>
              </w:rPr>
            </w:pPr>
          </w:p>
          <w:p w:rsidR="00CB62E1" w:rsidRPr="001A33C8" w:rsidRDefault="00CB62E1" w:rsidP="000344AF">
            <w:pPr>
              <w:spacing w:line="240" w:lineRule="exact"/>
              <w:rPr>
                <w:rFonts w:ascii="ＭＳ ゴシック" w:eastAsia="ＭＳ ゴシック" w:hAnsi="ＭＳ ゴシック"/>
                <w:sz w:val="18"/>
                <w:szCs w:val="18"/>
              </w:rPr>
            </w:pPr>
          </w:p>
          <w:p w:rsidR="00CB62E1" w:rsidRPr="001A33C8" w:rsidRDefault="00CB62E1" w:rsidP="006B5819">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■看護職員のうち１名は常勤か。また、従業者の資格は適切か。(下表に前月分人数記載の上、チェック)</w:t>
            </w:r>
          </w:p>
          <w:p w:rsidR="00CB62E1" w:rsidRPr="001A33C8" w:rsidRDefault="00CB62E1" w:rsidP="001C43BD">
            <w:pPr>
              <w:spacing w:line="240" w:lineRule="exact"/>
              <w:ind w:left="180" w:hangingChars="100" w:hanging="180"/>
              <w:rPr>
                <w:rFonts w:ascii="ＭＳ ゴシック" w:eastAsia="ＭＳ ゴシック" w:hAnsi="ＭＳ ゴシック"/>
                <w:sz w:val="18"/>
                <w:szCs w:val="18"/>
              </w:rPr>
            </w:pPr>
          </w:p>
          <w:tbl>
            <w:tblPr>
              <w:tblW w:w="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1"/>
              <w:gridCol w:w="990"/>
              <w:gridCol w:w="990"/>
              <w:gridCol w:w="990"/>
              <w:gridCol w:w="990"/>
            </w:tblGrid>
            <w:tr w:rsidR="00CB62E1" w:rsidRPr="001A33C8" w:rsidTr="002D31D4">
              <w:trPr>
                <w:cantSplit/>
                <w:trHeight w:val="212"/>
                <w:jc w:val="center"/>
              </w:trPr>
              <w:tc>
                <w:tcPr>
                  <w:tcW w:w="1411" w:type="dxa"/>
                  <w:vMerge w:val="restart"/>
                  <w:tcBorders>
                    <w:top w:val="single" w:sz="4" w:space="0" w:color="auto"/>
                    <w:tl2br w:val="single" w:sz="4" w:space="0" w:color="auto"/>
                  </w:tcBorders>
                </w:tcPr>
                <w:p w:rsidR="00CB62E1" w:rsidRPr="001A33C8" w:rsidRDefault="00CB62E1" w:rsidP="000344AF">
                  <w:pPr>
                    <w:spacing w:line="180" w:lineRule="exact"/>
                    <w:ind w:firstLine="6"/>
                    <w:jc w:val="righ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勤務形態</w:t>
                  </w:r>
                </w:p>
                <w:p w:rsidR="00CB62E1" w:rsidRPr="001A33C8" w:rsidRDefault="00CB62E1" w:rsidP="000344AF">
                  <w:pPr>
                    <w:spacing w:line="180" w:lineRule="exact"/>
                    <w:rPr>
                      <w:rFonts w:ascii="ＭＳ ゴシック" w:eastAsia="ＭＳ ゴシック" w:hAnsi="ＭＳ ゴシック"/>
                      <w:sz w:val="16"/>
                      <w:szCs w:val="16"/>
                    </w:rPr>
                  </w:pPr>
                </w:p>
                <w:p w:rsidR="00CB62E1" w:rsidRPr="001A33C8" w:rsidRDefault="00CB62E1" w:rsidP="000344AF">
                  <w:pPr>
                    <w:spacing w:line="18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資　格</w:t>
                  </w:r>
                </w:p>
              </w:tc>
              <w:tc>
                <w:tcPr>
                  <w:tcW w:w="1980" w:type="dxa"/>
                  <w:gridSpan w:val="2"/>
                  <w:tcBorders>
                    <w:top w:val="single" w:sz="4" w:space="0" w:color="auto"/>
                    <w:right w:val="single" w:sz="4" w:space="0" w:color="auto"/>
                  </w:tcBorders>
                  <w:vAlign w:val="center"/>
                </w:tcPr>
                <w:p w:rsidR="00CB62E1" w:rsidRPr="001A33C8" w:rsidRDefault="00CB62E1" w:rsidP="000344AF">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常 勤（人）</w:t>
                  </w:r>
                </w:p>
              </w:tc>
              <w:tc>
                <w:tcPr>
                  <w:tcW w:w="1980" w:type="dxa"/>
                  <w:gridSpan w:val="2"/>
                  <w:tcBorders>
                    <w:top w:val="single" w:sz="4" w:space="0" w:color="auto"/>
                  </w:tcBorders>
                  <w:vAlign w:val="center"/>
                </w:tcPr>
                <w:p w:rsidR="00CB62E1" w:rsidRPr="001A33C8" w:rsidRDefault="00CB62E1" w:rsidP="000344AF">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非 常 勤（人）</w:t>
                  </w:r>
                </w:p>
              </w:tc>
            </w:tr>
            <w:tr w:rsidR="00CB62E1" w:rsidRPr="001A33C8" w:rsidTr="002D31D4">
              <w:trPr>
                <w:cantSplit/>
                <w:trHeight w:val="212"/>
                <w:jc w:val="center"/>
              </w:trPr>
              <w:tc>
                <w:tcPr>
                  <w:tcW w:w="1411" w:type="dxa"/>
                  <w:vMerge/>
                </w:tcPr>
                <w:p w:rsidR="00CB62E1" w:rsidRPr="001A33C8" w:rsidRDefault="00CB62E1" w:rsidP="000344AF">
                  <w:pPr>
                    <w:spacing w:line="180" w:lineRule="exact"/>
                    <w:rPr>
                      <w:rFonts w:ascii="ＭＳ ゴシック" w:eastAsia="ＭＳ ゴシック" w:hAnsi="ＭＳ ゴシック"/>
                      <w:sz w:val="16"/>
                      <w:szCs w:val="16"/>
                    </w:rPr>
                  </w:pPr>
                </w:p>
              </w:tc>
              <w:tc>
                <w:tcPr>
                  <w:tcW w:w="990" w:type="dxa"/>
                  <w:vAlign w:val="center"/>
                </w:tcPr>
                <w:p w:rsidR="00CB62E1" w:rsidRPr="001A33C8" w:rsidRDefault="00CB62E1" w:rsidP="000344AF">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専 従</w:t>
                  </w:r>
                </w:p>
              </w:tc>
              <w:tc>
                <w:tcPr>
                  <w:tcW w:w="990" w:type="dxa"/>
                  <w:vAlign w:val="center"/>
                </w:tcPr>
                <w:p w:rsidR="00CB62E1" w:rsidRPr="001A33C8" w:rsidRDefault="00CB62E1" w:rsidP="000344AF">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兼 務</w:t>
                  </w:r>
                </w:p>
              </w:tc>
              <w:tc>
                <w:tcPr>
                  <w:tcW w:w="990" w:type="dxa"/>
                  <w:vAlign w:val="center"/>
                </w:tcPr>
                <w:p w:rsidR="00CB62E1" w:rsidRPr="001A33C8" w:rsidRDefault="00CB62E1" w:rsidP="000344AF">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専 従</w:t>
                  </w:r>
                </w:p>
              </w:tc>
              <w:tc>
                <w:tcPr>
                  <w:tcW w:w="990" w:type="dxa"/>
                  <w:vAlign w:val="center"/>
                </w:tcPr>
                <w:p w:rsidR="00CB62E1" w:rsidRPr="001A33C8" w:rsidRDefault="00CB62E1" w:rsidP="000344AF">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兼 務</w:t>
                  </w:r>
                </w:p>
              </w:tc>
            </w:tr>
            <w:tr w:rsidR="00CB62E1" w:rsidRPr="001A33C8" w:rsidTr="000B7ED2">
              <w:trPr>
                <w:cantSplit/>
                <w:trHeight w:val="283"/>
                <w:jc w:val="center"/>
              </w:trPr>
              <w:tc>
                <w:tcPr>
                  <w:tcW w:w="1411" w:type="dxa"/>
                  <w:vAlign w:val="center"/>
                </w:tcPr>
                <w:p w:rsidR="00CB62E1" w:rsidRPr="001A33C8" w:rsidRDefault="00CB62E1" w:rsidP="000344AF">
                  <w:pPr>
                    <w:spacing w:line="20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pacing w:val="105"/>
                      <w:kern w:val="0"/>
                      <w:sz w:val="16"/>
                      <w:szCs w:val="16"/>
                      <w:fitText w:val="900" w:id="-2127393279"/>
                    </w:rPr>
                    <w:t>保健</w:t>
                  </w:r>
                  <w:r w:rsidRPr="001A33C8">
                    <w:rPr>
                      <w:rFonts w:ascii="ＭＳ ゴシック" w:eastAsia="ＭＳ ゴシック" w:hAnsi="ＭＳ ゴシック" w:hint="eastAsia"/>
                      <w:kern w:val="0"/>
                      <w:sz w:val="16"/>
                      <w:szCs w:val="16"/>
                      <w:fitText w:val="900" w:id="-2127393279"/>
                    </w:rPr>
                    <w:t>師</w:t>
                  </w:r>
                </w:p>
              </w:tc>
              <w:tc>
                <w:tcPr>
                  <w:tcW w:w="990" w:type="dxa"/>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r>
            <w:tr w:rsidR="00CB62E1" w:rsidRPr="001A33C8" w:rsidTr="000B7ED2">
              <w:trPr>
                <w:cantSplit/>
                <w:trHeight w:val="283"/>
                <w:jc w:val="center"/>
              </w:trPr>
              <w:tc>
                <w:tcPr>
                  <w:tcW w:w="1411" w:type="dxa"/>
                  <w:tcBorders>
                    <w:bottom w:val="single" w:sz="4" w:space="0" w:color="auto"/>
                  </w:tcBorders>
                  <w:vAlign w:val="center"/>
                </w:tcPr>
                <w:p w:rsidR="00CB62E1" w:rsidRPr="001A33C8" w:rsidRDefault="00CB62E1" w:rsidP="000344AF">
                  <w:pPr>
                    <w:spacing w:line="20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pacing w:val="105"/>
                      <w:kern w:val="0"/>
                      <w:sz w:val="16"/>
                      <w:szCs w:val="16"/>
                      <w:fitText w:val="900" w:id="-2127393278"/>
                    </w:rPr>
                    <w:t>看護</w:t>
                  </w:r>
                  <w:r w:rsidRPr="001A33C8">
                    <w:rPr>
                      <w:rFonts w:ascii="ＭＳ ゴシック" w:eastAsia="ＭＳ ゴシック" w:hAnsi="ＭＳ ゴシック" w:hint="eastAsia"/>
                      <w:kern w:val="0"/>
                      <w:sz w:val="16"/>
                      <w:szCs w:val="16"/>
                      <w:fitText w:val="900" w:id="-2127393278"/>
                    </w:rPr>
                    <w:t>師</w:t>
                  </w: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r>
            <w:tr w:rsidR="00CB62E1" w:rsidRPr="001A33C8" w:rsidTr="000B7ED2">
              <w:trPr>
                <w:cantSplit/>
                <w:trHeight w:val="283"/>
                <w:jc w:val="center"/>
              </w:trPr>
              <w:tc>
                <w:tcPr>
                  <w:tcW w:w="1411" w:type="dxa"/>
                  <w:tcBorders>
                    <w:bottom w:val="single" w:sz="4" w:space="0" w:color="auto"/>
                  </w:tcBorders>
                  <w:vAlign w:val="center"/>
                </w:tcPr>
                <w:p w:rsidR="00CB62E1" w:rsidRPr="001A33C8" w:rsidRDefault="00CB62E1" w:rsidP="000344AF">
                  <w:pPr>
                    <w:spacing w:line="20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pacing w:val="43"/>
                      <w:kern w:val="0"/>
                      <w:sz w:val="16"/>
                      <w:szCs w:val="16"/>
                      <w:fitText w:val="900" w:id="-2127393277"/>
                    </w:rPr>
                    <w:t>准看護</w:t>
                  </w:r>
                  <w:r w:rsidRPr="001A33C8">
                    <w:rPr>
                      <w:rFonts w:ascii="ＭＳ ゴシック" w:eastAsia="ＭＳ ゴシック" w:hAnsi="ＭＳ ゴシック" w:hint="eastAsia"/>
                      <w:spacing w:val="1"/>
                      <w:kern w:val="0"/>
                      <w:sz w:val="16"/>
                      <w:szCs w:val="16"/>
                      <w:fitText w:val="900" w:id="-2127393277"/>
                    </w:rPr>
                    <w:t>師</w:t>
                  </w: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r>
            <w:tr w:rsidR="00CB62E1" w:rsidRPr="001A33C8" w:rsidTr="000B7ED2">
              <w:trPr>
                <w:cantSplit/>
                <w:trHeight w:val="283"/>
                <w:jc w:val="center"/>
              </w:trPr>
              <w:tc>
                <w:tcPr>
                  <w:tcW w:w="1411" w:type="dxa"/>
                  <w:tcBorders>
                    <w:bottom w:val="single" w:sz="4" w:space="0" w:color="auto"/>
                  </w:tcBorders>
                  <w:vAlign w:val="center"/>
                </w:tcPr>
                <w:p w:rsidR="00CB62E1" w:rsidRPr="001A33C8" w:rsidRDefault="00CB62E1" w:rsidP="000344AF">
                  <w:pPr>
                    <w:spacing w:line="20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kern w:val="0"/>
                      <w:sz w:val="16"/>
                      <w:szCs w:val="16"/>
                    </w:rPr>
                    <w:t>看護職員計</w:t>
                  </w: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977E81">
                  <w:pPr>
                    <w:spacing w:line="200" w:lineRule="exact"/>
                    <w:jc w:val="center"/>
                    <w:rPr>
                      <w:rFonts w:ascii="ＭＳ ゴシック" w:eastAsia="ＭＳ ゴシック" w:hAnsi="ＭＳ ゴシック"/>
                      <w:sz w:val="16"/>
                      <w:szCs w:val="16"/>
                    </w:rPr>
                  </w:pPr>
                </w:p>
              </w:tc>
            </w:tr>
          </w:tbl>
          <w:p w:rsidR="00CB62E1" w:rsidRPr="001A33C8" w:rsidRDefault="00CB62E1" w:rsidP="006B5819">
            <w:pPr>
              <w:rPr>
                <w:rFonts w:ascii="ＭＳ ゴシック" w:eastAsia="ＭＳ ゴシック" w:hAnsi="ＭＳ ゴシック"/>
                <w:w w:val="90"/>
                <w:sz w:val="16"/>
                <w:szCs w:val="16"/>
              </w:rPr>
            </w:pPr>
          </w:p>
        </w:tc>
        <w:tc>
          <w:tcPr>
            <w:tcW w:w="567" w:type="dxa"/>
            <w:vMerge w:val="restart"/>
            <w:tcBorders>
              <w:top w:val="single" w:sz="12" w:space="0" w:color="auto"/>
              <w:bottom w:val="single" w:sz="4" w:space="0" w:color="auto"/>
              <w:right w:val="single" w:sz="4" w:space="0" w:color="auto"/>
            </w:tcBorders>
          </w:tcPr>
          <w:sdt>
            <w:sdtPr>
              <w:rPr>
                <w:rFonts w:ascii="ＭＳ ゴシック" w:eastAsia="ＭＳ ゴシック" w:hAnsi="ＭＳ ゴシック"/>
                <w:sz w:val="24"/>
                <w:szCs w:val="24"/>
              </w:rPr>
              <w:id w:val="1782386929"/>
              <w14:checkbox>
                <w14:checked w14:val="0"/>
                <w14:checkedState w14:val="00FE" w14:font="Wingdings"/>
                <w14:uncheckedState w14:val="2610" w14:font="ＭＳ ゴシック"/>
              </w14:checkbox>
            </w:sdtPr>
            <w:sdtEndPr/>
            <w:sdtContent>
              <w:p w:rsidR="00CB62E1" w:rsidRPr="001A33C8" w:rsidRDefault="00CB62E1" w:rsidP="000344AF">
                <w:pPr>
                  <w:jc w:val="center"/>
                  <w:rPr>
                    <w:rFonts w:ascii="ＭＳ ゴシック" w:eastAsia="ＭＳ ゴシック" w:hAnsi="ＭＳ ゴシック"/>
                    <w:sz w:val="20"/>
                  </w:rPr>
                </w:pPr>
                <w:r w:rsidRPr="001A33C8">
                  <w:rPr>
                    <w:rFonts w:ascii="ＭＳ ゴシック" w:eastAsia="ＭＳ ゴシック" w:hAnsi="ＭＳ ゴシック" w:hint="eastAsia"/>
                    <w:sz w:val="24"/>
                    <w:szCs w:val="24"/>
                  </w:rPr>
                  <w:t>☐</w:t>
                </w:r>
              </w:p>
            </w:sdtContent>
          </w:sdt>
          <w:p w:rsidR="00CB62E1" w:rsidRPr="001A33C8" w:rsidRDefault="00CB62E1" w:rsidP="00DD4922">
            <w:pPr>
              <w:rPr>
                <w:rFonts w:ascii="ＭＳ ゴシック" w:eastAsia="ＭＳ ゴシック" w:hAnsi="ＭＳ ゴシック"/>
                <w:sz w:val="20"/>
              </w:rPr>
            </w:pPr>
          </w:p>
          <w:p w:rsidR="00CB62E1" w:rsidRPr="001A33C8" w:rsidRDefault="00CB62E1" w:rsidP="00DD4922">
            <w:pPr>
              <w:rPr>
                <w:rFonts w:ascii="ＭＳ ゴシック" w:eastAsia="ＭＳ ゴシック" w:hAnsi="ＭＳ ゴシック"/>
                <w:sz w:val="20"/>
              </w:rPr>
            </w:pPr>
          </w:p>
          <w:sdt>
            <w:sdtPr>
              <w:rPr>
                <w:rFonts w:ascii="ＭＳ ゴシック" w:eastAsia="ＭＳ ゴシック" w:hAnsi="ＭＳ ゴシック"/>
                <w:sz w:val="24"/>
                <w:szCs w:val="24"/>
              </w:rPr>
              <w:id w:val="-440451662"/>
              <w14:checkbox>
                <w14:checked w14:val="0"/>
                <w14:checkedState w14:val="00FE" w14:font="Wingdings"/>
                <w14:uncheckedState w14:val="2610" w14:font="ＭＳ ゴシック"/>
              </w14:checkbox>
            </w:sdtPr>
            <w:sdtEndPr/>
            <w:sdtContent>
              <w:p w:rsidR="00CB62E1" w:rsidRPr="001A33C8" w:rsidRDefault="00CB62E1" w:rsidP="00DD492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79573788"/>
              <w14:checkbox>
                <w14:checked w14:val="0"/>
                <w14:checkedState w14:val="00FE" w14:font="Wingdings"/>
                <w14:uncheckedState w14:val="2610" w14:font="ＭＳ ゴシック"/>
              </w14:checkbox>
            </w:sdtPr>
            <w:sdtEndPr/>
            <w:sdtContent>
              <w:p w:rsidR="00CB62E1" w:rsidRPr="001A33C8" w:rsidRDefault="00CB62E1" w:rsidP="00A81B8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1715691488"/>
              <w14:checkbox>
                <w14:checked w14:val="0"/>
                <w14:checkedState w14:val="00FE" w14:font="Wingdings"/>
                <w14:uncheckedState w14:val="2610" w14:font="ＭＳ ゴシック"/>
              </w14:checkbox>
            </w:sdtPr>
            <w:sdtEndPr/>
            <w:sdtContent>
              <w:p w:rsidR="00CB62E1" w:rsidRPr="001A33C8" w:rsidRDefault="00CB62E1" w:rsidP="00A81B8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344AF">
            <w:pPr>
              <w:jc w:val="center"/>
              <w:rPr>
                <w:rFonts w:ascii="ＭＳ ゴシック" w:eastAsia="ＭＳ ゴシック" w:hAnsi="ＭＳ ゴシック"/>
                <w:sz w:val="20"/>
              </w:rPr>
            </w:pPr>
          </w:p>
        </w:tc>
        <w:tc>
          <w:tcPr>
            <w:tcW w:w="567" w:type="dxa"/>
            <w:vMerge w:val="restart"/>
            <w:tcBorders>
              <w:top w:val="single" w:sz="12" w:space="0" w:color="auto"/>
              <w:right w:val="single" w:sz="4" w:space="0" w:color="auto"/>
            </w:tcBorders>
          </w:tcPr>
          <w:sdt>
            <w:sdtPr>
              <w:rPr>
                <w:rFonts w:ascii="ＭＳ ゴシック" w:eastAsia="ＭＳ ゴシック" w:hAnsi="ＭＳ ゴシック"/>
                <w:sz w:val="24"/>
                <w:szCs w:val="24"/>
              </w:rPr>
              <w:id w:val="1019583218"/>
              <w14:checkbox>
                <w14:checked w14:val="0"/>
                <w14:checkedState w14:val="00FE" w14:font="Wingdings"/>
                <w14:uncheckedState w14:val="2610" w14:font="ＭＳ ゴシック"/>
              </w14:checkbox>
            </w:sdtPr>
            <w:sdtEndPr/>
            <w:sdtContent>
              <w:p w:rsidR="00CB62E1" w:rsidRPr="001A33C8" w:rsidRDefault="00CB62E1" w:rsidP="000344AF">
                <w:pPr>
                  <w:jc w:val="center"/>
                  <w:rPr>
                    <w:rFonts w:ascii="ＭＳ ゴシック" w:eastAsia="ＭＳ ゴシック" w:hAnsi="ＭＳ ゴシック"/>
                    <w:sz w:val="20"/>
                  </w:rPr>
                </w:pPr>
                <w:r w:rsidRPr="001A33C8">
                  <w:rPr>
                    <w:rFonts w:ascii="ＭＳ ゴシック" w:eastAsia="ＭＳ ゴシック" w:hAnsi="ＭＳ ゴシック" w:hint="eastAsia"/>
                    <w:sz w:val="24"/>
                    <w:szCs w:val="24"/>
                  </w:rPr>
                  <w:t>☐</w:t>
                </w:r>
              </w:p>
            </w:sdtContent>
          </w:sdt>
          <w:p w:rsidR="00CB62E1" w:rsidRPr="001A33C8" w:rsidRDefault="00CB62E1" w:rsidP="00DD4922">
            <w:pPr>
              <w:rPr>
                <w:rFonts w:ascii="ＭＳ ゴシック" w:eastAsia="ＭＳ ゴシック" w:hAnsi="ＭＳ ゴシック"/>
                <w:sz w:val="20"/>
              </w:rPr>
            </w:pPr>
          </w:p>
          <w:p w:rsidR="00CB62E1" w:rsidRPr="001A33C8" w:rsidRDefault="00CB62E1" w:rsidP="00DD4922">
            <w:pPr>
              <w:rPr>
                <w:rFonts w:ascii="ＭＳ ゴシック" w:eastAsia="ＭＳ ゴシック" w:hAnsi="ＭＳ ゴシック"/>
                <w:sz w:val="20"/>
              </w:rPr>
            </w:pPr>
          </w:p>
          <w:sdt>
            <w:sdtPr>
              <w:rPr>
                <w:rFonts w:ascii="ＭＳ ゴシック" w:eastAsia="ＭＳ ゴシック" w:hAnsi="ＭＳ ゴシック"/>
                <w:sz w:val="24"/>
                <w:szCs w:val="24"/>
              </w:rPr>
              <w:id w:val="630757237"/>
              <w14:checkbox>
                <w14:checked w14:val="0"/>
                <w14:checkedState w14:val="00FE" w14:font="Wingdings"/>
                <w14:uncheckedState w14:val="2610" w14:font="ＭＳ ゴシック"/>
              </w14:checkbox>
            </w:sdtPr>
            <w:sdtEndPr/>
            <w:sdtContent>
              <w:p w:rsidR="00CB62E1" w:rsidRPr="001A33C8" w:rsidRDefault="00CB62E1" w:rsidP="00DD492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451593661"/>
              <w14:checkbox>
                <w14:checked w14:val="0"/>
                <w14:checkedState w14:val="00FE" w14:font="Wingdings"/>
                <w14:uncheckedState w14:val="2610" w14:font="ＭＳ ゴシック"/>
              </w14:checkbox>
            </w:sdtPr>
            <w:sdtEndPr/>
            <w:sdtContent>
              <w:p w:rsidR="00CB62E1" w:rsidRPr="001A33C8" w:rsidRDefault="00CB62E1" w:rsidP="00A81B8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p w:rsidR="00CB62E1" w:rsidRPr="001A33C8" w:rsidRDefault="00CB62E1" w:rsidP="000344AF">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1869638777"/>
              <w14:checkbox>
                <w14:checked w14:val="0"/>
                <w14:checkedState w14:val="00FE" w14:font="Wingdings"/>
                <w14:uncheckedState w14:val="2610" w14:font="ＭＳ ゴシック"/>
              </w14:checkbox>
            </w:sdtPr>
            <w:sdtEndPr/>
            <w:sdtContent>
              <w:p w:rsidR="00CB62E1" w:rsidRPr="001A33C8" w:rsidRDefault="00CB62E1" w:rsidP="00A81B8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344AF">
            <w:pPr>
              <w:jc w:val="center"/>
              <w:rPr>
                <w:rFonts w:ascii="ＭＳ ゴシック" w:eastAsia="ＭＳ ゴシック" w:hAnsi="ＭＳ ゴシック"/>
                <w:sz w:val="20"/>
              </w:rPr>
            </w:pPr>
          </w:p>
        </w:tc>
        <w:tc>
          <w:tcPr>
            <w:tcW w:w="715" w:type="dxa"/>
            <w:vMerge w:val="restart"/>
            <w:tcBorders>
              <w:top w:val="single" w:sz="12" w:space="0" w:color="auto"/>
              <w:left w:val="single" w:sz="4" w:space="0" w:color="auto"/>
              <w:right w:val="single" w:sz="4" w:space="0" w:color="auto"/>
            </w:tcBorders>
          </w:tcPr>
          <w:sdt>
            <w:sdtPr>
              <w:rPr>
                <w:rFonts w:ascii="ＭＳ ゴシック" w:eastAsia="ＭＳ ゴシック" w:hAnsi="ＭＳ ゴシック"/>
                <w:sz w:val="24"/>
                <w:szCs w:val="24"/>
              </w:rPr>
              <w:id w:val="563610045"/>
              <w14:checkbox>
                <w14:checked w14:val="0"/>
                <w14:checkedState w14:val="00FE" w14:font="Wingdings"/>
                <w14:uncheckedState w14:val="2610" w14:font="ＭＳ ゴシック"/>
              </w14:checkbox>
            </w:sdtPr>
            <w:sdtEndPr/>
            <w:sdtContent>
              <w:p w:rsidR="00CB62E1" w:rsidRPr="001A33C8" w:rsidRDefault="00CB62E1" w:rsidP="00A81B8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DD4922">
            <w:pPr>
              <w:rPr>
                <w:rFonts w:ascii="ＭＳ ゴシック" w:eastAsia="ＭＳ ゴシック" w:hAnsi="ＭＳ ゴシック"/>
                <w:sz w:val="20"/>
              </w:rPr>
            </w:pPr>
          </w:p>
          <w:p w:rsidR="00CB62E1" w:rsidRPr="001A33C8" w:rsidRDefault="00CB62E1" w:rsidP="00DD4922">
            <w:pPr>
              <w:rPr>
                <w:rFonts w:ascii="ＭＳ ゴシック" w:eastAsia="ＭＳ ゴシック" w:hAnsi="ＭＳ ゴシック"/>
                <w:sz w:val="20"/>
              </w:rPr>
            </w:pPr>
          </w:p>
          <w:sdt>
            <w:sdtPr>
              <w:rPr>
                <w:rFonts w:ascii="ＭＳ ゴシック" w:eastAsia="ＭＳ ゴシック" w:hAnsi="ＭＳ ゴシック"/>
                <w:sz w:val="24"/>
                <w:szCs w:val="24"/>
              </w:rPr>
              <w:id w:val="-1335750907"/>
              <w14:checkbox>
                <w14:checked w14:val="0"/>
                <w14:checkedState w14:val="00FE" w14:font="Wingdings"/>
                <w14:uncheckedState w14:val="2610" w14:font="ＭＳ ゴシック"/>
              </w14:checkbox>
            </w:sdtPr>
            <w:sdtEndPr/>
            <w:sdtContent>
              <w:p w:rsidR="00CB62E1" w:rsidRPr="001A33C8" w:rsidRDefault="00CB62E1" w:rsidP="00DD492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A81B8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p w:rsidR="00CB62E1" w:rsidRPr="001A33C8" w:rsidRDefault="00CB62E1" w:rsidP="00DA12F5">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1257944328"/>
              <w14:checkbox>
                <w14:checked w14:val="0"/>
                <w14:checkedState w14:val="00FE" w14:font="Wingdings"/>
                <w14:uncheckedState w14:val="2610" w14:font="ＭＳ ゴシック"/>
              </w14:checkbox>
            </w:sdtPr>
            <w:sdtEndPr/>
            <w:sdtContent>
              <w:p w:rsidR="00CB62E1" w:rsidRPr="001A33C8" w:rsidRDefault="00CB62E1" w:rsidP="00A81B8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p w:rsidR="00CB62E1" w:rsidRPr="001A33C8" w:rsidRDefault="00CB62E1" w:rsidP="000B7ED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1066100323"/>
              <w14:checkbox>
                <w14:checked w14:val="0"/>
                <w14:checkedState w14:val="00FE" w14:font="Wingdings"/>
                <w14:uncheckedState w14:val="2610" w14:font="ＭＳ ゴシック"/>
              </w14:checkbox>
            </w:sdtPr>
            <w:sdtEndPr/>
            <w:sdtContent>
              <w:p w:rsidR="00CB62E1" w:rsidRPr="001A33C8" w:rsidRDefault="00CB62E1" w:rsidP="000B7ED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top w:val="single" w:sz="12" w:space="0" w:color="auto"/>
              <w:left w:val="single" w:sz="4" w:space="0" w:color="auto"/>
              <w:right w:val="single" w:sz="4" w:space="0" w:color="auto"/>
            </w:tcBorders>
          </w:tcPr>
          <w:p w:rsidR="00CB62E1" w:rsidRPr="001A33C8" w:rsidRDefault="00CB62E1" w:rsidP="005D4132">
            <w:pPr>
              <w:widowControl/>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介基準60</w:t>
            </w:r>
          </w:p>
          <w:p w:rsidR="00CB62E1" w:rsidRPr="001A33C8" w:rsidRDefault="00CB62E1" w:rsidP="005D4132">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予基準63</w:t>
            </w:r>
          </w:p>
          <w:p w:rsidR="00CB62E1" w:rsidRPr="001A33C8" w:rsidRDefault="00CB62E1" w:rsidP="000344AF">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老企第25号3-3-1-(1)</w:t>
            </w:r>
          </w:p>
          <w:p w:rsidR="00CB62E1" w:rsidRPr="001A33C8" w:rsidRDefault="00CB62E1" w:rsidP="000344AF">
            <w:pPr>
              <w:widowControl/>
              <w:jc w:val="left"/>
              <w:rPr>
                <w:rFonts w:ascii="ＭＳ ゴシック" w:eastAsia="ＭＳ ゴシック" w:hAnsi="ＭＳ ゴシック"/>
                <w:color w:val="FF0000"/>
                <w:w w:val="90"/>
                <w:sz w:val="16"/>
                <w:szCs w:val="16"/>
              </w:rPr>
            </w:pPr>
          </w:p>
        </w:tc>
      </w:tr>
      <w:tr w:rsidR="00CB62E1" w:rsidRPr="001A33C8" w:rsidTr="006F493C">
        <w:trPr>
          <w:cantSplit/>
        </w:trPr>
        <w:tc>
          <w:tcPr>
            <w:tcW w:w="1417" w:type="dxa"/>
            <w:vMerge/>
            <w:tcBorders>
              <w:top w:val="single" w:sz="4" w:space="0" w:color="auto"/>
              <w:left w:val="single" w:sz="4" w:space="0" w:color="auto"/>
              <w:bottom w:val="nil"/>
            </w:tcBorders>
          </w:tcPr>
          <w:p w:rsidR="00CB62E1" w:rsidRPr="001A33C8" w:rsidRDefault="00CB62E1" w:rsidP="00A03067">
            <w:pPr>
              <w:ind w:left="180" w:hangingChars="100" w:hanging="180"/>
              <w:rPr>
                <w:rFonts w:ascii="ＭＳ ゴシック" w:eastAsia="ＭＳ ゴシック" w:hAnsi="ＭＳ ゴシック"/>
                <w:sz w:val="18"/>
                <w:szCs w:val="18"/>
              </w:rPr>
            </w:pPr>
          </w:p>
        </w:tc>
        <w:tc>
          <w:tcPr>
            <w:tcW w:w="6371" w:type="dxa"/>
            <w:tcBorders>
              <w:top w:val="single" w:sz="4" w:space="0" w:color="auto"/>
              <w:bottom w:val="nil"/>
            </w:tcBorders>
          </w:tcPr>
          <w:p w:rsidR="00CB62E1" w:rsidRPr="001A33C8" w:rsidRDefault="00CB62E1" w:rsidP="006B5819">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■理学療法士、作業療法士、及び言語聴覚士については実情に応じて適当数を配置しているか。（配置しないことも可能）(下表に前月分人数記載の上、チェック)</w:t>
            </w:r>
          </w:p>
          <w:tbl>
            <w:tblPr>
              <w:tblW w:w="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24"/>
              <w:gridCol w:w="990"/>
              <w:gridCol w:w="990"/>
              <w:gridCol w:w="990"/>
              <w:gridCol w:w="990"/>
            </w:tblGrid>
            <w:tr w:rsidR="00CB62E1" w:rsidRPr="001A33C8" w:rsidTr="00435353">
              <w:trPr>
                <w:cantSplit/>
                <w:trHeight w:val="164"/>
                <w:jc w:val="center"/>
              </w:trPr>
              <w:tc>
                <w:tcPr>
                  <w:tcW w:w="1424" w:type="dxa"/>
                  <w:vMerge w:val="restart"/>
                  <w:tcBorders>
                    <w:top w:val="single" w:sz="4" w:space="0" w:color="auto"/>
                    <w:tl2br w:val="single" w:sz="4" w:space="0" w:color="auto"/>
                  </w:tcBorders>
                </w:tcPr>
                <w:p w:rsidR="00CB62E1" w:rsidRPr="001A33C8" w:rsidRDefault="00CB62E1" w:rsidP="006B5819">
                  <w:pPr>
                    <w:spacing w:line="180" w:lineRule="exact"/>
                    <w:ind w:firstLine="6"/>
                    <w:jc w:val="righ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勤務形態</w:t>
                  </w:r>
                </w:p>
                <w:p w:rsidR="00CB62E1" w:rsidRPr="001A33C8" w:rsidRDefault="00CB62E1" w:rsidP="006B5819">
                  <w:pPr>
                    <w:spacing w:line="180" w:lineRule="exact"/>
                    <w:rPr>
                      <w:rFonts w:ascii="ＭＳ ゴシック" w:eastAsia="ＭＳ ゴシック" w:hAnsi="ＭＳ ゴシック"/>
                      <w:sz w:val="16"/>
                      <w:szCs w:val="16"/>
                    </w:rPr>
                  </w:pPr>
                </w:p>
                <w:p w:rsidR="00CB62E1" w:rsidRPr="001A33C8" w:rsidRDefault="00CB62E1" w:rsidP="006B5819">
                  <w:pPr>
                    <w:tabs>
                      <w:tab w:val="left" w:pos="1050"/>
                    </w:tabs>
                    <w:spacing w:line="18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資　格</w:t>
                  </w:r>
                  <w:r w:rsidRPr="001A33C8">
                    <w:rPr>
                      <w:rFonts w:ascii="ＭＳ ゴシック" w:eastAsia="ＭＳ ゴシック" w:hAnsi="ＭＳ ゴシック"/>
                      <w:sz w:val="16"/>
                      <w:szCs w:val="16"/>
                    </w:rPr>
                    <w:tab/>
                  </w:r>
                </w:p>
              </w:tc>
              <w:tc>
                <w:tcPr>
                  <w:tcW w:w="1980" w:type="dxa"/>
                  <w:gridSpan w:val="2"/>
                  <w:tcBorders>
                    <w:top w:val="single" w:sz="4" w:space="0" w:color="auto"/>
                    <w:right w:val="single" w:sz="4" w:space="0" w:color="auto"/>
                  </w:tcBorders>
                  <w:vAlign w:val="center"/>
                </w:tcPr>
                <w:p w:rsidR="00CB62E1" w:rsidRPr="001A33C8" w:rsidRDefault="00CB62E1" w:rsidP="006B5819">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常 勤（人）</w:t>
                  </w:r>
                </w:p>
              </w:tc>
              <w:tc>
                <w:tcPr>
                  <w:tcW w:w="1980" w:type="dxa"/>
                  <w:gridSpan w:val="2"/>
                  <w:tcBorders>
                    <w:top w:val="single" w:sz="4" w:space="0" w:color="auto"/>
                  </w:tcBorders>
                  <w:vAlign w:val="center"/>
                </w:tcPr>
                <w:p w:rsidR="00CB62E1" w:rsidRPr="001A33C8" w:rsidRDefault="00CB62E1" w:rsidP="006B5819">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非 常 勤（人）</w:t>
                  </w:r>
                </w:p>
              </w:tc>
            </w:tr>
            <w:tr w:rsidR="00CB62E1" w:rsidRPr="001A33C8" w:rsidTr="00435353">
              <w:trPr>
                <w:cantSplit/>
                <w:trHeight w:val="20"/>
                <w:jc w:val="center"/>
              </w:trPr>
              <w:tc>
                <w:tcPr>
                  <w:tcW w:w="1424" w:type="dxa"/>
                  <w:vMerge/>
                </w:tcPr>
                <w:p w:rsidR="00CB62E1" w:rsidRPr="001A33C8" w:rsidRDefault="00CB62E1" w:rsidP="006B5819">
                  <w:pPr>
                    <w:spacing w:line="180" w:lineRule="exact"/>
                    <w:rPr>
                      <w:rFonts w:ascii="ＭＳ ゴシック" w:eastAsia="ＭＳ ゴシック" w:hAnsi="ＭＳ ゴシック"/>
                      <w:sz w:val="16"/>
                      <w:szCs w:val="16"/>
                    </w:rPr>
                  </w:pPr>
                </w:p>
              </w:tc>
              <w:tc>
                <w:tcPr>
                  <w:tcW w:w="990" w:type="dxa"/>
                  <w:vAlign w:val="center"/>
                </w:tcPr>
                <w:p w:rsidR="00CB62E1" w:rsidRPr="001A33C8" w:rsidRDefault="00CB62E1" w:rsidP="006B5819">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専 従</w:t>
                  </w:r>
                </w:p>
              </w:tc>
              <w:tc>
                <w:tcPr>
                  <w:tcW w:w="990" w:type="dxa"/>
                  <w:vAlign w:val="center"/>
                </w:tcPr>
                <w:p w:rsidR="00CB62E1" w:rsidRPr="001A33C8" w:rsidRDefault="00CB62E1" w:rsidP="006B5819">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兼 務</w:t>
                  </w:r>
                </w:p>
              </w:tc>
              <w:tc>
                <w:tcPr>
                  <w:tcW w:w="990" w:type="dxa"/>
                  <w:vAlign w:val="center"/>
                </w:tcPr>
                <w:p w:rsidR="00CB62E1" w:rsidRPr="001A33C8" w:rsidRDefault="00CB62E1" w:rsidP="006B5819">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専 従</w:t>
                  </w:r>
                </w:p>
              </w:tc>
              <w:tc>
                <w:tcPr>
                  <w:tcW w:w="990" w:type="dxa"/>
                  <w:vAlign w:val="center"/>
                </w:tcPr>
                <w:p w:rsidR="00CB62E1" w:rsidRPr="001A33C8" w:rsidRDefault="00CB62E1" w:rsidP="006B5819">
                  <w:pPr>
                    <w:spacing w:line="18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兼 務</w:t>
                  </w:r>
                </w:p>
              </w:tc>
            </w:tr>
            <w:tr w:rsidR="00CB62E1" w:rsidRPr="001A33C8" w:rsidTr="006B5819">
              <w:tblPrEx>
                <w:tblCellMar>
                  <w:left w:w="99" w:type="dxa"/>
                  <w:right w:w="99" w:type="dxa"/>
                </w:tblCellMar>
              </w:tblPrEx>
              <w:trPr>
                <w:cantSplit/>
                <w:trHeight w:val="170"/>
                <w:jc w:val="center"/>
              </w:trPr>
              <w:tc>
                <w:tcPr>
                  <w:tcW w:w="1424" w:type="dxa"/>
                  <w:tcBorders>
                    <w:top w:val="single" w:sz="4" w:space="0" w:color="auto"/>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理学療法士</w:t>
                  </w:r>
                </w:p>
              </w:tc>
              <w:tc>
                <w:tcPr>
                  <w:tcW w:w="990" w:type="dxa"/>
                  <w:tcBorders>
                    <w:top w:val="single" w:sz="4" w:space="0" w:color="auto"/>
                    <w:bottom w:val="single" w:sz="4" w:space="0" w:color="auto"/>
                  </w:tcBorders>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top w:val="single" w:sz="4" w:space="0" w:color="auto"/>
                    <w:bottom w:val="single" w:sz="4" w:space="0" w:color="auto"/>
                  </w:tcBorders>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top w:val="single" w:sz="4" w:space="0" w:color="auto"/>
                    <w:bottom w:val="single" w:sz="4" w:space="0" w:color="auto"/>
                  </w:tcBorders>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top w:val="single" w:sz="4" w:space="0" w:color="auto"/>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r>
            <w:tr w:rsidR="00CB62E1" w:rsidRPr="001A33C8" w:rsidTr="006B5819">
              <w:tblPrEx>
                <w:tblCellMar>
                  <w:left w:w="99" w:type="dxa"/>
                  <w:right w:w="99" w:type="dxa"/>
                </w:tblCellMar>
              </w:tblPrEx>
              <w:trPr>
                <w:cantSplit/>
                <w:trHeight w:val="170"/>
                <w:jc w:val="center"/>
              </w:trPr>
              <w:tc>
                <w:tcPr>
                  <w:tcW w:w="1424"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r w:rsidRPr="001A33C8">
                    <w:rPr>
                      <w:rFonts w:ascii="ＭＳ ゴシック" w:eastAsia="ＭＳ ゴシック" w:hAnsi="ＭＳ ゴシック" w:hint="eastAsia"/>
                      <w:kern w:val="0"/>
                      <w:sz w:val="16"/>
                      <w:szCs w:val="16"/>
                    </w:rPr>
                    <w:t>作業療法士</w:t>
                  </w: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r>
            <w:tr w:rsidR="00CB62E1" w:rsidRPr="001A33C8" w:rsidTr="006B5819">
              <w:tblPrEx>
                <w:tblCellMar>
                  <w:left w:w="99" w:type="dxa"/>
                  <w:right w:w="99" w:type="dxa"/>
                </w:tblCellMar>
              </w:tblPrEx>
              <w:trPr>
                <w:cantSplit/>
                <w:trHeight w:val="170"/>
                <w:jc w:val="center"/>
              </w:trPr>
              <w:tc>
                <w:tcPr>
                  <w:tcW w:w="1424"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kern w:val="0"/>
                      <w:sz w:val="16"/>
                      <w:szCs w:val="16"/>
                    </w:rPr>
                  </w:pPr>
                  <w:r w:rsidRPr="001A33C8">
                    <w:rPr>
                      <w:rFonts w:ascii="ＭＳ ゴシック" w:eastAsia="ＭＳ ゴシック" w:hAnsi="ＭＳ ゴシック" w:hint="eastAsia"/>
                      <w:kern w:val="0"/>
                      <w:sz w:val="16"/>
                      <w:szCs w:val="16"/>
                    </w:rPr>
                    <w:t>言語聴覚士</w:t>
                  </w: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c>
                <w:tcPr>
                  <w:tcW w:w="990" w:type="dxa"/>
                  <w:tcBorders>
                    <w:bottom w:val="single" w:sz="4" w:space="0" w:color="auto"/>
                  </w:tcBorders>
                  <w:vAlign w:val="center"/>
                </w:tcPr>
                <w:p w:rsidR="00CB62E1" w:rsidRPr="001A33C8" w:rsidRDefault="00CB62E1" w:rsidP="006B5819">
                  <w:pPr>
                    <w:spacing w:line="200" w:lineRule="exact"/>
                    <w:jc w:val="center"/>
                    <w:rPr>
                      <w:rFonts w:ascii="ＭＳ ゴシック" w:eastAsia="ＭＳ ゴシック" w:hAnsi="ＭＳ ゴシック"/>
                      <w:sz w:val="16"/>
                      <w:szCs w:val="16"/>
                    </w:rPr>
                  </w:pPr>
                </w:p>
              </w:tc>
            </w:tr>
          </w:tbl>
          <w:p w:rsidR="00CB62E1" w:rsidRPr="001A33C8" w:rsidRDefault="00CB62E1" w:rsidP="00DD4922">
            <w:pPr>
              <w:ind w:left="144" w:hangingChars="100" w:hanging="144"/>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t>※指定訪問看護事業と指定介護予防訪問看護事業とが同一の事業所において一体的に運営されている場合については、指定介護予防訪問看護の人員に関する基準を満たすことをもって、基準を満たしているものとみなす。</w:t>
            </w:r>
          </w:p>
        </w:tc>
        <w:tc>
          <w:tcPr>
            <w:tcW w:w="567" w:type="dxa"/>
            <w:vMerge/>
            <w:tcBorders>
              <w:top w:val="single" w:sz="4" w:space="0" w:color="auto"/>
              <w:bottom w:val="nil"/>
              <w:right w:val="single" w:sz="4" w:space="0" w:color="auto"/>
            </w:tcBorders>
          </w:tcPr>
          <w:p w:rsidR="00CB62E1" w:rsidRPr="001A33C8" w:rsidRDefault="00CB62E1" w:rsidP="000344AF">
            <w:pPr>
              <w:jc w:val="center"/>
              <w:rPr>
                <w:rFonts w:ascii="ＭＳ ゴシック" w:eastAsia="ＭＳ ゴシック" w:hAnsi="ＭＳ ゴシック"/>
                <w:sz w:val="24"/>
                <w:szCs w:val="24"/>
              </w:rPr>
            </w:pPr>
          </w:p>
        </w:tc>
        <w:tc>
          <w:tcPr>
            <w:tcW w:w="567" w:type="dxa"/>
            <w:vMerge/>
            <w:tcBorders>
              <w:bottom w:val="nil"/>
              <w:right w:val="single" w:sz="4" w:space="0" w:color="auto"/>
            </w:tcBorders>
          </w:tcPr>
          <w:p w:rsidR="00CB62E1" w:rsidRPr="001A33C8" w:rsidRDefault="00CB62E1" w:rsidP="000344AF">
            <w:pPr>
              <w:jc w:val="center"/>
              <w:rPr>
                <w:rFonts w:ascii="ＭＳ ゴシック" w:eastAsia="ＭＳ ゴシック" w:hAnsi="ＭＳ ゴシック"/>
                <w:sz w:val="24"/>
                <w:szCs w:val="24"/>
              </w:rPr>
            </w:pPr>
          </w:p>
        </w:tc>
        <w:tc>
          <w:tcPr>
            <w:tcW w:w="715" w:type="dxa"/>
            <w:vMerge/>
            <w:tcBorders>
              <w:left w:val="single" w:sz="4" w:space="0" w:color="auto"/>
              <w:bottom w:val="nil"/>
              <w:right w:val="single" w:sz="4" w:space="0" w:color="auto"/>
            </w:tcBorders>
          </w:tcPr>
          <w:p w:rsidR="00CB62E1" w:rsidRPr="001A33C8" w:rsidRDefault="00CB62E1" w:rsidP="00A81B82">
            <w:pPr>
              <w:jc w:val="center"/>
              <w:rPr>
                <w:rFonts w:ascii="ＭＳ ゴシック" w:eastAsia="ＭＳ ゴシック" w:hAnsi="ＭＳ ゴシック"/>
                <w:sz w:val="24"/>
                <w:szCs w:val="24"/>
              </w:rPr>
            </w:pPr>
          </w:p>
        </w:tc>
        <w:tc>
          <w:tcPr>
            <w:tcW w:w="1134" w:type="dxa"/>
            <w:vMerge/>
            <w:tcBorders>
              <w:left w:val="single" w:sz="4" w:space="0" w:color="auto"/>
              <w:right w:val="single" w:sz="4" w:space="0" w:color="auto"/>
            </w:tcBorders>
          </w:tcPr>
          <w:p w:rsidR="00CB62E1" w:rsidRPr="001A33C8" w:rsidRDefault="00CB62E1" w:rsidP="005D4132">
            <w:pPr>
              <w:widowControl/>
              <w:jc w:val="left"/>
              <w:rPr>
                <w:rFonts w:ascii="ＭＳ ゴシック" w:eastAsia="ＭＳ ゴシック" w:hAnsi="ＭＳ ゴシック"/>
                <w:w w:val="90"/>
                <w:sz w:val="18"/>
                <w:szCs w:val="18"/>
              </w:rPr>
            </w:pPr>
          </w:p>
        </w:tc>
      </w:tr>
      <w:tr w:rsidR="00CB62E1" w:rsidRPr="001A33C8" w:rsidTr="00E66069">
        <w:trPr>
          <w:cantSplit/>
          <w:trHeight w:val="390"/>
        </w:trPr>
        <w:tc>
          <w:tcPr>
            <w:tcW w:w="1417" w:type="dxa"/>
            <w:tcBorders>
              <w:left w:val="single" w:sz="4" w:space="0" w:color="auto"/>
              <w:bottom w:val="nil"/>
            </w:tcBorders>
          </w:tcPr>
          <w:p w:rsidR="00E66069" w:rsidRPr="001A33C8" w:rsidRDefault="00E66069" w:rsidP="00E66069">
            <w:pPr>
              <w:ind w:left="160" w:hangingChars="100" w:hanging="160"/>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ロ　病院又は診療所である事業所の場合</w:t>
            </w:r>
          </w:p>
          <w:p w:rsidR="00CB62E1" w:rsidRPr="001A33C8" w:rsidRDefault="00CB62E1" w:rsidP="00A81B82">
            <w:pPr>
              <w:rPr>
                <w:rFonts w:ascii="ＭＳ ゴシック" w:eastAsia="ＭＳ ゴシック" w:hAnsi="ＭＳ ゴシック"/>
                <w:sz w:val="18"/>
                <w:szCs w:val="18"/>
              </w:rPr>
            </w:pPr>
          </w:p>
        </w:tc>
        <w:tc>
          <w:tcPr>
            <w:tcW w:w="6371" w:type="dxa"/>
            <w:tcBorders>
              <w:top w:val="single" w:sz="4" w:space="0" w:color="auto"/>
            </w:tcBorders>
          </w:tcPr>
          <w:p w:rsidR="00CB62E1" w:rsidRPr="001A33C8" w:rsidRDefault="00CB62E1" w:rsidP="00FD4F23">
            <w:pP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■看護職員を適当数置いているか。</w:t>
            </w:r>
          </w:p>
        </w:tc>
        <w:tc>
          <w:tcPr>
            <w:tcW w:w="567" w:type="dxa"/>
            <w:tcBorders>
              <w:top w:val="single" w:sz="4" w:space="0" w:color="auto"/>
              <w:right w:val="single" w:sz="4" w:space="0" w:color="auto"/>
            </w:tcBorders>
          </w:tcPr>
          <w:sdt>
            <w:sdtPr>
              <w:rPr>
                <w:rFonts w:ascii="ＭＳ ゴシック" w:eastAsia="ＭＳ ゴシック" w:hAnsi="ＭＳ ゴシック"/>
                <w:sz w:val="24"/>
                <w:szCs w:val="24"/>
              </w:rPr>
              <w:id w:val="1604388403"/>
              <w14:checkbox>
                <w14:checked w14:val="0"/>
                <w14:checkedState w14:val="00FE" w14:font="Wingdings"/>
                <w14:uncheckedState w14:val="2610" w14:font="ＭＳ ゴシック"/>
              </w14:checkbox>
            </w:sdtPr>
            <w:sdtEndPr/>
            <w:sdtContent>
              <w:p w:rsidR="00CB62E1" w:rsidRPr="001A33C8" w:rsidRDefault="00CB62E1" w:rsidP="00FD4F23">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right w:val="single" w:sz="4" w:space="0" w:color="auto"/>
            </w:tcBorders>
          </w:tcPr>
          <w:sdt>
            <w:sdtPr>
              <w:rPr>
                <w:rFonts w:ascii="ＭＳ ゴシック" w:eastAsia="ＭＳ ゴシック" w:hAnsi="ＭＳ ゴシック"/>
                <w:sz w:val="24"/>
                <w:szCs w:val="24"/>
              </w:rPr>
              <w:id w:val="425234319"/>
              <w14:checkbox>
                <w14:checked w14:val="0"/>
                <w14:checkedState w14:val="00FE" w14:font="Wingdings"/>
                <w14:uncheckedState w14:val="2610" w14:font="ＭＳ ゴシック"/>
              </w14:checkbox>
            </w:sdtPr>
            <w:sdtEndPr/>
            <w:sdtContent>
              <w:p w:rsidR="00CB62E1" w:rsidRPr="001A33C8" w:rsidRDefault="00CB62E1" w:rsidP="00FD4F23">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15" w:type="dxa"/>
            <w:tcBorders>
              <w:top w:val="single" w:sz="4" w:space="0" w:color="auto"/>
              <w:left w:val="single" w:sz="4" w:space="0" w:color="auto"/>
              <w:right w:val="single" w:sz="4" w:space="0" w:color="auto"/>
            </w:tcBorders>
          </w:tcPr>
          <w:sdt>
            <w:sdtPr>
              <w:rPr>
                <w:rFonts w:ascii="ＭＳ ゴシック" w:eastAsia="ＭＳ ゴシック" w:hAnsi="ＭＳ ゴシック"/>
                <w:sz w:val="24"/>
                <w:szCs w:val="24"/>
              </w:rPr>
              <w:id w:val="-1186130579"/>
              <w14:checkbox>
                <w14:checked w14:val="0"/>
                <w14:checkedState w14:val="00FE" w14:font="Wingdings"/>
                <w14:uncheckedState w14:val="2610" w14:font="ＭＳ ゴシック"/>
              </w14:checkbox>
            </w:sdtPr>
            <w:sdtEndPr/>
            <w:sdtContent>
              <w:p w:rsidR="00CB62E1" w:rsidRPr="001A33C8" w:rsidRDefault="00CB62E1" w:rsidP="00FD4F23">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left w:val="single" w:sz="4" w:space="0" w:color="auto"/>
              <w:right w:val="single" w:sz="4" w:space="0" w:color="auto"/>
            </w:tcBorders>
            <w:vAlign w:val="center"/>
          </w:tcPr>
          <w:p w:rsidR="00CB62E1" w:rsidRPr="001A33C8" w:rsidRDefault="00CB62E1" w:rsidP="00A81B82">
            <w:pPr>
              <w:jc w:val="center"/>
              <w:rPr>
                <w:rFonts w:ascii="ＭＳ ゴシック" w:eastAsia="ＭＳ ゴシック" w:hAnsi="ＭＳ ゴシック"/>
                <w:sz w:val="16"/>
                <w:szCs w:val="16"/>
              </w:rPr>
            </w:pPr>
          </w:p>
        </w:tc>
      </w:tr>
      <w:tr w:rsidR="00CB62E1" w:rsidRPr="001A33C8" w:rsidTr="00122577">
        <w:trPr>
          <w:cantSplit/>
          <w:trHeight w:val="2819"/>
        </w:trPr>
        <w:tc>
          <w:tcPr>
            <w:tcW w:w="1417" w:type="dxa"/>
            <w:tcBorders>
              <w:left w:val="single" w:sz="4" w:space="0" w:color="auto"/>
              <w:bottom w:val="nil"/>
            </w:tcBorders>
          </w:tcPr>
          <w:p w:rsidR="00E66069" w:rsidRPr="001A33C8" w:rsidRDefault="00E66069" w:rsidP="00E66069">
            <w:pPr>
              <w:rPr>
                <w:rFonts w:asciiTheme="minorHAnsi" w:eastAsiaTheme="minorEastAsia" w:hAnsiTheme="minorHAnsi" w:cstheme="minorBidi"/>
                <w:szCs w:val="22"/>
              </w:rPr>
            </w:pPr>
            <w:r w:rsidRPr="001A33C8">
              <w:rPr>
                <w:rFonts w:ascii="ＭＳ ゴシック" w:eastAsia="ＭＳ ゴシック" w:hAnsi="ＭＳ ゴシック" w:hint="eastAsia"/>
                <w:sz w:val="16"/>
                <w:szCs w:val="18"/>
              </w:rPr>
              <w:t>ハ　指定定期巡回・随時対応型訪問介護看護事業者又は指定看護小規模多機能事業者の指定を併せて受け、かつ当該事業が指定訪問看護事業所と同一事業所で一体的に運営されている場合</w:t>
            </w:r>
          </w:p>
          <w:p w:rsidR="00CB62E1" w:rsidRPr="001A33C8" w:rsidRDefault="00CB62E1" w:rsidP="00A81B82">
            <w:pPr>
              <w:rPr>
                <w:rFonts w:ascii="ＭＳ ゴシック" w:eastAsia="ＭＳ ゴシック" w:hAnsi="ＭＳ ゴシック"/>
                <w:sz w:val="18"/>
                <w:szCs w:val="18"/>
              </w:rPr>
            </w:pPr>
          </w:p>
        </w:tc>
        <w:tc>
          <w:tcPr>
            <w:tcW w:w="6371" w:type="dxa"/>
            <w:tcBorders>
              <w:top w:val="single" w:sz="4" w:space="0" w:color="auto"/>
            </w:tcBorders>
          </w:tcPr>
          <w:p w:rsidR="00CB62E1" w:rsidRPr="001A33C8" w:rsidRDefault="00CB62E1" w:rsidP="00CB62E1">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■「指定定期巡回・随時対応型訪問介護看護事業」</w:t>
            </w:r>
            <w:r w:rsidR="002F5653" w:rsidRPr="001A33C8">
              <w:rPr>
                <w:rFonts w:ascii="ＭＳ ゴシック" w:eastAsia="ＭＳ ゴシック" w:hAnsi="ＭＳ ゴシック" w:hint="eastAsia"/>
                <w:sz w:val="18"/>
                <w:szCs w:val="18"/>
              </w:rPr>
              <w:t>又は「指定看護小規模多機能事業」</w:t>
            </w:r>
            <w:r w:rsidRPr="001A33C8">
              <w:rPr>
                <w:rFonts w:ascii="ＭＳ ゴシック" w:eastAsia="ＭＳ ゴシック" w:hAnsi="ＭＳ ゴシック" w:hint="eastAsia"/>
                <w:sz w:val="18"/>
                <w:szCs w:val="18"/>
              </w:rPr>
              <w:t>の指定を受ける上で看護職員の数は常勤換算方法で２.５以上を確保しているか。</w:t>
            </w:r>
          </w:p>
          <w:p w:rsidR="00CB62E1" w:rsidRPr="001A33C8" w:rsidRDefault="00CB62E1" w:rsidP="00CB62E1">
            <w:pPr>
              <w:ind w:firstLineChars="100" w:firstLine="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(算出方法は前頁を参照)</w:t>
            </w:r>
          </w:p>
          <w:p w:rsidR="00CB62E1" w:rsidRPr="001A33C8" w:rsidRDefault="00CB62E1" w:rsidP="00CB62E1">
            <w:pPr>
              <w:ind w:leftChars="86" w:left="181" w:firstLineChars="1300" w:firstLine="234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人　</w:t>
            </w:r>
          </w:p>
          <w:p w:rsidR="00CB62E1" w:rsidRPr="001A33C8" w:rsidRDefault="00CB62E1" w:rsidP="00CB62E1">
            <w:pPr>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指定訪問看護事業と指定定期巡回・随時対応型訪問介護看護の事業とが同一の事業所において一体的に運営されている場合については、定期巡回・随時対応型訪問介護看護の人員に関する基準を満たすことをもって、基準を満たしているものとみなす。</w:t>
            </w:r>
          </w:p>
          <w:p w:rsidR="00CB62E1" w:rsidRPr="001A33C8" w:rsidRDefault="00CB62E1" w:rsidP="00CB62E1">
            <w:pPr>
              <w:ind w:left="144" w:hangingChars="100" w:hanging="144"/>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t>※指定訪問看護事業と指定看護小規模多機能型居宅介護の事業とが同一の事業所において一体的に運営されている場合については、指定看護小規模多機能型居宅介護の人員に関する基準を満たすことをもって、基準を満たしているものとみなす。</w:t>
            </w:r>
          </w:p>
        </w:tc>
        <w:tc>
          <w:tcPr>
            <w:tcW w:w="567" w:type="dxa"/>
            <w:tcBorders>
              <w:top w:val="single" w:sz="4" w:space="0" w:color="auto"/>
              <w:right w:val="single" w:sz="4" w:space="0" w:color="auto"/>
            </w:tcBorders>
          </w:tcPr>
          <w:sdt>
            <w:sdtPr>
              <w:rPr>
                <w:rFonts w:ascii="ＭＳ ゴシック" w:eastAsia="ＭＳ ゴシック" w:hAnsi="ＭＳ ゴシック"/>
                <w:sz w:val="24"/>
                <w:szCs w:val="24"/>
              </w:rPr>
              <w:id w:val="-738559840"/>
              <w14:checkbox>
                <w14:checked w14:val="0"/>
                <w14:checkedState w14:val="00FE" w14:font="Wingdings"/>
                <w14:uncheckedState w14:val="2610" w14:font="ＭＳ ゴシック"/>
              </w14:checkbox>
            </w:sdtPr>
            <w:sdtEndPr/>
            <w:sdtContent>
              <w:p w:rsidR="00CB62E1" w:rsidRPr="001A33C8" w:rsidRDefault="00CB62E1" w:rsidP="00CB62E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040562">
            <w:pPr>
              <w:rPr>
                <w:rFonts w:ascii="ＭＳ ゴシック" w:eastAsia="ＭＳ ゴシック" w:hAnsi="ＭＳ ゴシック"/>
                <w:sz w:val="24"/>
                <w:szCs w:val="24"/>
              </w:rPr>
            </w:pPr>
          </w:p>
        </w:tc>
        <w:tc>
          <w:tcPr>
            <w:tcW w:w="567" w:type="dxa"/>
            <w:tcBorders>
              <w:top w:val="single" w:sz="4" w:space="0" w:color="auto"/>
              <w:right w:val="single" w:sz="4" w:space="0" w:color="auto"/>
            </w:tcBorders>
          </w:tcPr>
          <w:sdt>
            <w:sdtPr>
              <w:rPr>
                <w:rFonts w:ascii="ＭＳ ゴシック" w:eastAsia="ＭＳ ゴシック" w:hAnsi="ＭＳ ゴシック"/>
                <w:sz w:val="24"/>
                <w:szCs w:val="24"/>
              </w:rPr>
              <w:id w:val="1768967960"/>
              <w14:checkbox>
                <w14:checked w14:val="0"/>
                <w14:checkedState w14:val="00FE" w14:font="Wingdings"/>
                <w14:uncheckedState w14:val="2610" w14:font="ＭＳ ゴシック"/>
              </w14:checkbox>
            </w:sdtPr>
            <w:sdtEndPr/>
            <w:sdtContent>
              <w:p w:rsidR="00CB62E1" w:rsidRPr="001A33C8" w:rsidRDefault="00CB62E1" w:rsidP="00CB62E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CB62E1">
            <w:pPr>
              <w:jc w:val="center"/>
              <w:rPr>
                <w:rFonts w:ascii="ＭＳ ゴシック" w:eastAsia="ＭＳ ゴシック" w:hAnsi="ＭＳ ゴシック"/>
                <w:sz w:val="24"/>
                <w:szCs w:val="24"/>
              </w:rPr>
            </w:pPr>
            <w:r w:rsidRPr="001A33C8">
              <w:rPr>
                <w:rFonts w:ascii="ＭＳ ゴシック" w:eastAsia="ＭＳ ゴシック" w:hAnsi="ＭＳ ゴシック"/>
                <w:sz w:val="20"/>
              </w:rPr>
              <w:t xml:space="preserve"> </w:t>
            </w:r>
          </w:p>
        </w:tc>
        <w:tc>
          <w:tcPr>
            <w:tcW w:w="715" w:type="dxa"/>
            <w:tcBorders>
              <w:top w:val="single" w:sz="4" w:space="0" w:color="auto"/>
              <w:left w:val="single" w:sz="4" w:space="0" w:color="auto"/>
              <w:right w:val="single" w:sz="4" w:space="0" w:color="auto"/>
            </w:tcBorders>
          </w:tcPr>
          <w:sdt>
            <w:sdtPr>
              <w:rPr>
                <w:rFonts w:ascii="ＭＳ ゴシック" w:eastAsia="ＭＳ ゴシック" w:hAnsi="ＭＳ ゴシック"/>
                <w:sz w:val="24"/>
                <w:szCs w:val="24"/>
              </w:rPr>
              <w:id w:val="-1996955156"/>
              <w14:checkbox>
                <w14:checked w14:val="0"/>
                <w14:checkedState w14:val="00FE" w14:font="Wingdings"/>
                <w14:uncheckedState w14:val="2610" w14:font="ＭＳ ゴシック"/>
              </w14:checkbox>
            </w:sdtPr>
            <w:sdtEndPr/>
            <w:sdtContent>
              <w:p w:rsidR="00CB62E1" w:rsidRPr="001A33C8" w:rsidRDefault="00CB62E1" w:rsidP="00CB62E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CB62E1" w:rsidRPr="001A33C8" w:rsidRDefault="00CB62E1" w:rsidP="00CB62E1">
            <w:pPr>
              <w:jc w:val="center"/>
              <w:rPr>
                <w:rFonts w:ascii="ＭＳ ゴシック" w:eastAsia="ＭＳ ゴシック" w:hAnsi="ＭＳ ゴシック"/>
                <w:sz w:val="24"/>
                <w:szCs w:val="24"/>
              </w:rPr>
            </w:pPr>
            <w:r w:rsidRPr="001A33C8">
              <w:rPr>
                <w:rFonts w:ascii="ＭＳ ゴシック" w:eastAsia="ＭＳ ゴシック" w:hAnsi="ＭＳ ゴシック"/>
                <w:sz w:val="20"/>
              </w:rPr>
              <w:t xml:space="preserve"> </w:t>
            </w:r>
          </w:p>
        </w:tc>
        <w:tc>
          <w:tcPr>
            <w:tcW w:w="1134" w:type="dxa"/>
            <w:vMerge/>
            <w:tcBorders>
              <w:left w:val="single" w:sz="4" w:space="0" w:color="auto"/>
              <w:bottom w:val="nil"/>
              <w:right w:val="single" w:sz="4" w:space="0" w:color="auto"/>
            </w:tcBorders>
            <w:vAlign w:val="center"/>
          </w:tcPr>
          <w:p w:rsidR="00CB62E1" w:rsidRPr="001A33C8" w:rsidRDefault="00CB62E1" w:rsidP="00A81B82">
            <w:pPr>
              <w:jc w:val="center"/>
              <w:rPr>
                <w:rFonts w:ascii="ＭＳ ゴシック" w:eastAsia="ＭＳ ゴシック" w:hAnsi="ＭＳ ゴシック"/>
                <w:sz w:val="16"/>
                <w:szCs w:val="16"/>
              </w:rPr>
            </w:pPr>
          </w:p>
        </w:tc>
      </w:tr>
      <w:tr w:rsidR="00A81B82" w:rsidRPr="001A33C8" w:rsidTr="00435E54">
        <w:trPr>
          <w:trHeight w:val="641"/>
        </w:trPr>
        <w:tc>
          <w:tcPr>
            <w:tcW w:w="1417" w:type="dxa"/>
            <w:vMerge w:val="restart"/>
            <w:tcBorders>
              <w:left w:val="single" w:sz="4" w:space="0" w:color="auto"/>
            </w:tcBorders>
          </w:tcPr>
          <w:p w:rsidR="00A81B82" w:rsidRPr="001A33C8" w:rsidRDefault="00A81B82" w:rsidP="00875EE1">
            <w:pPr>
              <w:spacing w:line="30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２　管理者</w:t>
            </w:r>
          </w:p>
        </w:tc>
        <w:tc>
          <w:tcPr>
            <w:tcW w:w="6371" w:type="dxa"/>
            <w:tcBorders>
              <w:top w:val="single" w:sz="4" w:space="0" w:color="auto"/>
              <w:bottom w:val="single" w:sz="4" w:space="0" w:color="auto"/>
            </w:tcBorders>
          </w:tcPr>
          <w:p w:rsidR="001C43BD" w:rsidRPr="001A33C8" w:rsidRDefault="004429E7" w:rsidP="001C43BD">
            <w:pPr>
              <w:spacing w:line="30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A81B82" w:rsidRPr="001A33C8">
              <w:rPr>
                <w:rFonts w:ascii="ＭＳ ゴシック" w:eastAsia="ＭＳ ゴシック" w:hAnsi="ＭＳ ゴシック" w:hint="eastAsia"/>
                <w:sz w:val="18"/>
                <w:szCs w:val="18"/>
              </w:rPr>
              <w:t>常勤で専ら当該事業所の管理業務に従事しているか。職務を兼務している場合は、次の場合であり、管理業務に支障がないか。</w:t>
            </w:r>
          </w:p>
          <w:p w:rsidR="00A81B82" w:rsidRPr="001A33C8" w:rsidRDefault="00A81B82" w:rsidP="004429E7">
            <w:pPr>
              <w:numPr>
                <w:ilvl w:val="0"/>
                <w:numId w:val="1"/>
              </w:num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当該指定訪問看護ステーションの看護職員に従事する場合</w:t>
            </w:r>
          </w:p>
          <w:p w:rsidR="00A81B82" w:rsidRPr="001A33C8" w:rsidRDefault="0089579A" w:rsidP="004429E7">
            <w:pPr>
              <w:numPr>
                <w:ilvl w:val="0"/>
                <w:numId w:val="1"/>
              </w:num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当該指定訪問看護</w:t>
            </w:r>
            <w:r w:rsidR="00B6050C" w:rsidRPr="001A33C8">
              <w:rPr>
                <w:rFonts w:ascii="ＭＳ ゴシック" w:eastAsia="ＭＳ ゴシック" w:hAnsi="ＭＳ ゴシック" w:hint="eastAsia"/>
                <w:sz w:val="16"/>
                <w:szCs w:val="16"/>
              </w:rPr>
              <w:t>ステーションが</w:t>
            </w:r>
            <w:r w:rsidR="00A81B82" w:rsidRPr="001A33C8">
              <w:rPr>
                <w:rFonts w:ascii="ＭＳ ゴシック" w:eastAsia="ＭＳ ゴシック" w:hAnsi="ＭＳ ゴシック" w:hint="eastAsia"/>
                <w:sz w:val="16"/>
                <w:szCs w:val="16"/>
              </w:rPr>
              <w:t>健康保険法による指定</w:t>
            </w:r>
            <w:r w:rsidR="00B6050C" w:rsidRPr="001A33C8">
              <w:rPr>
                <w:rFonts w:ascii="ＭＳ ゴシック" w:eastAsia="ＭＳ ゴシック" w:hAnsi="ＭＳ ゴシック" w:hint="eastAsia"/>
                <w:sz w:val="16"/>
                <w:szCs w:val="16"/>
              </w:rPr>
              <w:t>を受けた訪問看護ステーションである場合に</w:t>
            </w:r>
            <w:r w:rsidR="003E5A34" w:rsidRPr="001A33C8">
              <w:rPr>
                <w:rFonts w:ascii="ＭＳ ゴシック" w:eastAsia="ＭＳ ゴシック" w:hAnsi="ＭＳ ゴシック" w:hint="eastAsia"/>
                <w:sz w:val="16"/>
                <w:szCs w:val="16"/>
              </w:rPr>
              <w:t>、</w:t>
            </w:r>
            <w:r w:rsidR="00B6050C" w:rsidRPr="001A33C8">
              <w:rPr>
                <w:rFonts w:ascii="ＭＳ ゴシック" w:eastAsia="ＭＳ ゴシック" w:hAnsi="ＭＳ ゴシック" w:hint="eastAsia"/>
                <w:sz w:val="16"/>
                <w:szCs w:val="16"/>
              </w:rPr>
              <w:t>その</w:t>
            </w:r>
            <w:r w:rsidR="00A81B82" w:rsidRPr="001A33C8">
              <w:rPr>
                <w:rFonts w:ascii="ＭＳ ゴシック" w:eastAsia="ＭＳ ゴシック" w:hAnsi="ＭＳ ゴシック" w:hint="eastAsia"/>
                <w:sz w:val="16"/>
                <w:szCs w:val="16"/>
              </w:rPr>
              <w:t>管理者又は看護職員に従事する場合</w:t>
            </w:r>
          </w:p>
          <w:p w:rsidR="00A81B82" w:rsidRPr="001A33C8" w:rsidRDefault="00EE0437" w:rsidP="004429E7">
            <w:pPr>
              <w:numPr>
                <w:ilvl w:val="0"/>
                <w:numId w:val="1"/>
              </w:num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同一の事業者によって設置された他の事業所、施設等の管理者又は従業者としての職務に従事する時間帯も、当該指定訪問看護ステーションの利用者へのサービス提供の場面等で生じる事象を適時かつ適切に把握でき、職員及び業務に関し、一元的な管理及び指揮命令に支障が生じないとき</w:t>
            </w:r>
            <w:r w:rsidR="00A81B82" w:rsidRPr="001A33C8">
              <w:rPr>
                <w:rFonts w:ascii="ＭＳ ゴシック" w:eastAsia="ＭＳ ゴシック" w:hAnsi="ＭＳ ゴシック"/>
                <w:sz w:val="16"/>
                <w:szCs w:val="16"/>
              </w:rPr>
              <w:t>に、当該他の事業所、施設等の管理者又は従業者としての職務に従事する場合</w:t>
            </w:r>
          </w:p>
          <w:p w:rsidR="00A81B82" w:rsidRPr="001A33C8" w:rsidRDefault="00A81B82" w:rsidP="006B5819">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Pr="001A33C8">
              <w:rPr>
                <w:rFonts w:ascii="ＭＳ ゴシック" w:eastAsia="ＭＳ ゴシック" w:hAnsi="ＭＳ ゴシック"/>
                <w:w w:val="90"/>
                <w:sz w:val="16"/>
                <w:szCs w:val="16"/>
              </w:rPr>
              <w:t>この場合の他の事業所、施設等の事業の内容は問わないが、例えば</w:t>
            </w:r>
            <w:r w:rsidR="00EE0437" w:rsidRPr="001A33C8">
              <w:rPr>
                <w:rFonts w:ascii="ＭＳ ゴシック" w:eastAsia="ＭＳ ゴシック" w:hAnsi="ＭＳ ゴシック" w:hint="eastAsia"/>
                <w:w w:val="90"/>
                <w:sz w:val="16"/>
                <w:szCs w:val="16"/>
              </w:rPr>
              <w:t>、管理すべき事業所数が過剰であると個別に判断される場合や</w:t>
            </w:r>
            <w:r w:rsidRPr="001A33C8">
              <w:rPr>
                <w:rFonts w:ascii="ＭＳ ゴシック" w:eastAsia="ＭＳ ゴシック" w:hAnsi="ＭＳ ゴシック"/>
                <w:w w:val="90"/>
                <w:sz w:val="16"/>
                <w:szCs w:val="16"/>
              </w:rPr>
              <w:t>、併設される入所施設にお</w:t>
            </w:r>
            <w:r w:rsidRPr="001A33C8">
              <w:rPr>
                <w:rFonts w:ascii="ＭＳ ゴシック" w:eastAsia="ＭＳ ゴシック" w:hAnsi="ＭＳ ゴシック" w:hint="eastAsia"/>
                <w:w w:val="90"/>
                <w:sz w:val="16"/>
                <w:szCs w:val="16"/>
              </w:rPr>
              <w:t>ける</w:t>
            </w:r>
            <w:r w:rsidRPr="001A33C8">
              <w:rPr>
                <w:rFonts w:ascii="ＭＳ ゴシック" w:eastAsia="ＭＳ ゴシック" w:hAnsi="ＭＳ ゴシック"/>
                <w:w w:val="90"/>
                <w:sz w:val="16"/>
                <w:szCs w:val="16"/>
              </w:rPr>
              <w:t>看護</w:t>
            </w:r>
            <w:r w:rsidRPr="001A33C8">
              <w:rPr>
                <w:rFonts w:ascii="ＭＳ ゴシック" w:eastAsia="ＭＳ ゴシック" w:hAnsi="ＭＳ ゴシック" w:hint="eastAsia"/>
                <w:w w:val="90"/>
                <w:sz w:val="16"/>
                <w:szCs w:val="16"/>
              </w:rPr>
              <w:t>業務</w:t>
            </w:r>
            <w:r w:rsidRPr="001A33C8">
              <w:rPr>
                <w:rFonts w:ascii="ＭＳ ゴシック" w:eastAsia="ＭＳ ゴシック" w:hAnsi="ＭＳ ゴシック"/>
                <w:w w:val="90"/>
                <w:sz w:val="16"/>
                <w:szCs w:val="16"/>
              </w:rPr>
              <w:t>と</w:t>
            </w:r>
            <w:r w:rsidR="00EE0437" w:rsidRPr="001A33C8">
              <w:rPr>
                <w:rFonts w:ascii="ＭＳ ゴシック" w:eastAsia="ＭＳ ゴシック" w:hAnsi="ＭＳ ゴシック" w:hint="eastAsia"/>
                <w:w w:val="90"/>
                <w:sz w:val="16"/>
                <w:szCs w:val="16"/>
              </w:rPr>
              <w:t>兼務する場合、事故発生時等の緊急時において管理者自身が速やかに当該指定訪問看護ステーション又は利用者へのサービス提供の現場に駆け付けることができない体制となっている場合などは、</w:t>
            </w:r>
            <w:r w:rsidRPr="001A33C8">
              <w:rPr>
                <w:rFonts w:ascii="ＭＳ ゴシック" w:eastAsia="ＭＳ ゴシック" w:hAnsi="ＭＳ ゴシック"/>
                <w:w w:val="90"/>
                <w:sz w:val="16"/>
                <w:szCs w:val="16"/>
              </w:rPr>
              <w:t>管理業務に支障があると考えられる。</w:t>
            </w:r>
          </w:p>
          <w:p w:rsidR="00484534" w:rsidRPr="001A33C8" w:rsidRDefault="00A81B82" w:rsidP="00A81B82">
            <w:pPr>
              <w:spacing w:line="30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bdr w:val="single" w:sz="4" w:space="0" w:color="auto"/>
              </w:rPr>
              <w:t>兼務状況</w:t>
            </w:r>
            <w:r w:rsidR="00484534"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8"/>
                <w:szCs w:val="18"/>
              </w:rPr>
              <w:t xml:space="preserve">(事業所名：　　　　　　　　　　　　</w:t>
            </w:r>
            <w:r w:rsidR="00484534"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8"/>
                <w:szCs w:val="18"/>
              </w:rPr>
              <w:t xml:space="preserve">　)</w:t>
            </w:r>
          </w:p>
          <w:p w:rsidR="00A81B82" w:rsidRPr="001A33C8" w:rsidRDefault="00A81B82" w:rsidP="00484534">
            <w:pPr>
              <w:spacing w:line="300" w:lineRule="exact"/>
              <w:ind w:firstLineChars="450" w:firstLine="81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(職種名：</w:t>
            </w:r>
            <w:r w:rsidR="00484534"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8"/>
                <w:szCs w:val="18"/>
              </w:rPr>
              <w:t xml:space="preserve">　　　　　</w:t>
            </w:r>
            <w:r w:rsidR="00484534"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8"/>
                <w:szCs w:val="18"/>
              </w:rPr>
              <w:t xml:space="preserve">　)</w:t>
            </w:r>
          </w:p>
          <w:p w:rsidR="00A81B82" w:rsidRPr="001A33C8" w:rsidRDefault="004429E7" w:rsidP="00A81B82">
            <w:pPr>
              <w:spacing w:line="30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A81B82" w:rsidRPr="001A33C8">
              <w:rPr>
                <w:rFonts w:ascii="ＭＳ ゴシック" w:eastAsia="ＭＳ ゴシック" w:hAnsi="ＭＳ ゴシック" w:hint="eastAsia"/>
                <w:sz w:val="18"/>
                <w:szCs w:val="18"/>
              </w:rPr>
              <w:t>保健師又は看護師の資格を有するか。</w:t>
            </w:r>
            <w:r w:rsidR="00484534" w:rsidRPr="001A33C8">
              <w:rPr>
                <w:rFonts w:ascii="ＭＳ ゴシック" w:eastAsia="ＭＳ ゴシック" w:hAnsi="ＭＳ ゴシック" w:hint="eastAsia"/>
                <w:sz w:val="18"/>
                <w:szCs w:val="18"/>
              </w:rPr>
              <w:t xml:space="preserve">　</w:t>
            </w:r>
            <w:r w:rsidR="00A81B82" w:rsidRPr="001A33C8">
              <w:rPr>
                <w:rFonts w:ascii="ＭＳ ゴシック" w:eastAsia="ＭＳ ゴシック" w:hAnsi="ＭＳ ゴシック" w:hint="eastAsia"/>
                <w:sz w:val="18"/>
                <w:szCs w:val="18"/>
              </w:rPr>
              <w:t xml:space="preserve"> 資格：　　　　　　</w:t>
            </w:r>
            <w:r w:rsidR="00484534" w:rsidRPr="001A33C8">
              <w:rPr>
                <w:rFonts w:ascii="ＭＳ ゴシック" w:eastAsia="ＭＳ ゴシック" w:hAnsi="ＭＳ ゴシック" w:hint="eastAsia"/>
                <w:sz w:val="18"/>
                <w:szCs w:val="18"/>
              </w:rPr>
              <w:t xml:space="preserve">　　</w:t>
            </w:r>
            <w:r w:rsidR="00A81B82" w:rsidRPr="001A33C8">
              <w:rPr>
                <w:rFonts w:ascii="ＭＳ ゴシック" w:eastAsia="ＭＳ ゴシック" w:hAnsi="ＭＳ ゴシック" w:hint="eastAsia"/>
                <w:sz w:val="18"/>
                <w:szCs w:val="18"/>
              </w:rPr>
              <w:t xml:space="preserve">　　</w:t>
            </w:r>
          </w:p>
          <w:p w:rsidR="00A81B82" w:rsidRPr="001A33C8" w:rsidRDefault="00A81B82" w:rsidP="00A81B82">
            <w:pPr>
              <w:spacing w:line="30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※保健師助産師看護師法第14条第3項による業務停止命令の期間終了後２年を経過しない者は管理者になれない。</w:t>
            </w:r>
          </w:p>
          <w:p w:rsidR="00A81B82" w:rsidRPr="001A33C8" w:rsidRDefault="00A81B82" w:rsidP="00484534">
            <w:pPr>
              <w:spacing w:line="30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長期間の傷病・出張等緊急やむを得ない理由がある場合は、相当の知識、経験及び熱意の有無及び過去の経歴等を勘案し管理者にふさわしいと指定権者が認めたものであれば保健師及び看護師以外の者でも可。ただし、この場合も可能な限り速やかに常勤の保健師及び看護師の確保に努めなければならない。</w:t>
            </w:r>
          </w:p>
          <w:p w:rsidR="00A81B82" w:rsidRPr="001A33C8" w:rsidRDefault="004429E7" w:rsidP="00A81B82">
            <w:pPr>
              <w:spacing w:line="30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A81B82" w:rsidRPr="001A33C8">
              <w:rPr>
                <w:rFonts w:ascii="ＭＳ ゴシック" w:eastAsia="ＭＳ ゴシック" w:hAnsi="ＭＳ ゴシック" w:hint="eastAsia"/>
                <w:sz w:val="18"/>
                <w:szCs w:val="18"/>
              </w:rPr>
              <w:t>適切な指定</w:t>
            </w:r>
            <w:r w:rsidR="003E5A34" w:rsidRPr="001A33C8">
              <w:rPr>
                <w:rFonts w:ascii="ＭＳ ゴシック" w:eastAsia="ＭＳ ゴシック" w:hAnsi="ＭＳ ゴシック" w:hint="eastAsia"/>
                <w:sz w:val="18"/>
                <w:szCs w:val="18"/>
              </w:rPr>
              <w:t>訪問</w:t>
            </w:r>
            <w:r w:rsidR="00A81B82" w:rsidRPr="001A33C8">
              <w:rPr>
                <w:rFonts w:ascii="ＭＳ ゴシック" w:eastAsia="ＭＳ ゴシック" w:hAnsi="ＭＳ ゴシック" w:hint="eastAsia"/>
                <w:sz w:val="18"/>
                <w:szCs w:val="18"/>
              </w:rPr>
              <w:t>看護を行うために必要な知識及び技能を有しているか。</w:t>
            </w:r>
          </w:p>
          <w:p w:rsidR="00161E21" w:rsidRPr="001A33C8" w:rsidRDefault="00484534" w:rsidP="00484534">
            <w:pPr>
              <w:spacing w:line="30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A81B82" w:rsidRPr="001A33C8">
              <w:rPr>
                <w:rFonts w:ascii="ＭＳ ゴシック" w:eastAsia="ＭＳ ゴシック" w:hAnsi="ＭＳ ゴシック" w:hint="eastAsia"/>
                <w:sz w:val="18"/>
                <w:szCs w:val="18"/>
              </w:rPr>
              <w:t>医療機関における看護、訪問看護又は※訪問指導（療養上の保健指導）に従事した経験のある者であるか。</w:t>
            </w:r>
          </w:p>
          <w:p w:rsidR="00A81B82" w:rsidRPr="001A33C8" w:rsidRDefault="00CE13FA" w:rsidP="00CE13FA">
            <w:pPr>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00A81B82" w:rsidRPr="001A33C8">
              <w:rPr>
                <w:rFonts w:ascii="ＭＳ ゴシック" w:eastAsia="ＭＳ ゴシック" w:hAnsi="ＭＳ ゴシック" w:hint="eastAsia"/>
                <w:w w:val="90"/>
                <w:sz w:val="16"/>
                <w:szCs w:val="16"/>
              </w:rPr>
              <w:t>さらに管理者としての資質を確保するために関連機関が提供する研修等を受講していることが望ましい。</w:t>
            </w:r>
          </w:p>
          <w:p w:rsidR="00161E21" w:rsidRPr="001A33C8" w:rsidRDefault="00CE13FA" w:rsidP="00CE13FA">
            <w:pPr>
              <w:spacing w:line="300" w:lineRule="exact"/>
              <w:ind w:left="144"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w:t>
            </w:r>
            <w:r w:rsidR="00A81B82" w:rsidRPr="001A33C8">
              <w:rPr>
                <w:rFonts w:ascii="ＭＳ ゴシック" w:eastAsia="ＭＳ ゴシック" w:hAnsi="ＭＳ ゴシック" w:hint="eastAsia"/>
                <w:w w:val="90"/>
                <w:sz w:val="16"/>
                <w:szCs w:val="16"/>
              </w:rPr>
              <w:t>「訪問指導」とは、老人保健法第19条もしくは健康増進法第17条に基づき実施されるもの。</w:t>
            </w:r>
          </w:p>
          <w:p w:rsidR="00A81B82" w:rsidRPr="001A33C8" w:rsidRDefault="00CE13FA" w:rsidP="00CE13FA">
            <w:pPr>
              <w:spacing w:line="300" w:lineRule="exact"/>
              <w:ind w:left="144" w:hangingChars="100" w:hanging="144"/>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lastRenderedPageBreak/>
              <w:t>※</w:t>
            </w:r>
            <w:r w:rsidR="00A81B82" w:rsidRPr="001A33C8">
              <w:rPr>
                <w:rFonts w:ascii="ＭＳ ゴシック" w:eastAsia="ＭＳ ゴシック" w:hAnsi="ＭＳ ゴシック" w:hint="eastAsia"/>
                <w:w w:val="90"/>
                <w:sz w:val="16"/>
                <w:szCs w:val="16"/>
              </w:rPr>
              <w:t>訪問指導は、その心身の状況、その置かれている環境等に照らして療養上の保健指導が必要であると認められる者について、保健師その他の者を訪問させて行われる指導とする。</w:t>
            </w:r>
          </w:p>
        </w:tc>
        <w:tc>
          <w:tcPr>
            <w:tcW w:w="567" w:type="dxa"/>
            <w:tcBorders>
              <w:top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1577892000"/>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484534" w:rsidRPr="001A33C8" w:rsidRDefault="00484534" w:rsidP="0004056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2129157709"/>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040562" w:rsidRPr="001A33C8" w:rsidRDefault="0004056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1207845319"/>
              <w14:checkbox>
                <w14:checked w14:val="0"/>
                <w14:checkedState w14:val="00FE" w14:font="Wingdings"/>
                <w14:uncheckedState w14:val="2610" w14:font="ＭＳ ゴシック"/>
              </w14:checkbox>
            </w:sdtPr>
            <w:sdtEndPr/>
            <w:sdtContent>
              <w:p w:rsidR="00A81B82" w:rsidRPr="001A33C8" w:rsidRDefault="006B5819"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798174436"/>
              <w14:checkbox>
                <w14:checked w14:val="0"/>
                <w14:checkedState w14:val="00FE" w14:font="Wingdings"/>
                <w14:uncheckedState w14:val="2610" w14:font="ＭＳ ゴシック"/>
              </w14:checkbox>
            </w:sdtPr>
            <w:sdtEndPr/>
            <w:sdtContent>
              <w:p w:rsidR="00A81B82" w:rsidRPr="001A33C8" w:rsidRDefault="00CE13FA"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1060374138"/>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484534" w:rsidRPr="001A33C8" w:rsidRDefault="00484534" w:rsidP="0004056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747955435"/>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040562" w:rsidRPr="001A33C8" w:rsidRDefault="0004056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960489527"/>
              <w14:checkbox>
                <w14:checked w14:val="0"/>
                <w14:checkedState w14:val="00FE" w14:font="Wingdings"/>
                <w14:uncheckedState w14:val="2610" w14:font="ＭＳ ゴシック"/>
              </w14:checkbox>
            </w:sdtPr>
            <w:sdtEndPr/>
            <w:sdtContent>
              <w:p w:rsidR="00CE13FA" w:rsidRPr="001A33C8" w:rsidRDefault="00CE13FA"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1022665761"/>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15" w:type="dxa"/>
            <w:tcBorders>
              <w:top w:val="single" w:sz="4" w:space="0" w:color="auto"/>
              <w:left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1856851680"/>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484534" w:rsidRPr="001A33C8" w:rsidRDefault="00484534" w:rsidP="0004056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897558204"/>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040562" w:rsidRPr="001A33C8" w:rsidRDefault="0004056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p w:rsidR="00A81B82" w:rsidRPr="001A33C8" w:rsidRDefault="00A81B82" w:rsidP="00040562">
            <w:pPr>
              <w:jc w:val="center"/>
              <w:rPr>
                <w:rFonts w:ascii="ＭＳ ゴシック" w:eastAsia="ＭＳ ゴシック" w:hAnsi="ＭＳ ゴシック"/>
                <w:sz w:val="20"/>
              </w:rPr>
            </w:pPr>
          </w:p>
          <w:sdt>
            <w:sdtPr>
              <w:rPr>
                <w:rFonts w:ascii="ＭＳ ゴシック" w:eastAsia="ＭＳ ゴシック" w:hAnsi="ＭＳ ゴシック"/>
                <w:sz w:val="24"/>
                <w:szCs w:val="24"/>
              </w:rPr>
              <w:id w:val="-927272198"/>
              <w14:checkbox>
                <w14:checked w14:val="0"/>
                <w14:checkedState w14:val="00FE" w14:font="Wingdings"/>
                <w14:uncheckedState w14:val="2610" w14:font="ＭＳ ゴシック"/>
              </w14:checkbox>
            </w:sdtPr>
            <w:sdtEndPr/>
            <w:sdtContent>
              <w:p w:rsidR="00CE13FA" w:rsidRPr="001A33C8" w:rsidRDefault="00CE13FA"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sdt>
            <w:sdtPr>
              <w:rPr>
                <w:rFonts w:ascii="ＭＳ ゴシック" w:eastAsia="ＭＳ ゴシック" w:hAnsi="ＭＳ ゴシック"/>
                <w:sz w:val="24"/>
                <w:szCs w:val="24"/>
              </w:rPr>
              <w:id w:val="-818350660"/>
              <w14:checkbox>
                <w14:checked w14:val="0"/>
                <w14:checkedState w14:val="00FE" w14:font="Wingdings"/>
                <w14:uncheckedState w14:val="2610" w14:font="ＭＳ ゴシック"/>
              </w14:checkbox>
            </w:sdtPr>
            <w:sdtEndPr/>
            <w:sdtContent>
              <w:p w:rsidR="00A81B82" w:rsidRPr="001A33C8" w:rsidRDefault="00A81B82" w:rsidP="00040562">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left w:val="single" w:sz="4" w:space="0" w:color="auto"/>
              <w:right w:val="single" w:sz="4" w:space="0" w:color="auto"/>
            </w:tcBorders>
          </w:tcPr>
          <w:p w:rsidR="000264EB" w:rsidRPr="001A33C8" w:rsidRDefault="000264EB" w:rsidP="000264EB">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w:t>
            </w:r>
            <w:r w:rsidR="00C5249F" w:rsidRPr="001A33C8">
              <w:rPr>
                <w:rFonts w:ascii="ＭＳ ゴシック" w:eastAsia="ＭＳ ゴシック" w:hAnsi="ＭＳ ゴシック" w:hint="eastAsia"/>
                <w:w w:val="90"/>
                <w:sz w:val="18"/>
                <w:szCs w:val="18"/>
              </w:rPr>
              <w:t>61</w:t>
            </w:r>
          </w:p>
          <w:p w:rsidR="000264EB" w:rsidRPr="001A33C8" w:rsidRDefault="000264EB" w:rsidP="000264EB">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予基準</w:t>
            </w:r>
            <w:r w:rsidR="00C5249F" w:rsidRPr="001A33C8">
              <w:rPr>
                <w:rFonts w:ascii="ＭＳ ゴシック" w:eastAsia="ＭＳ ゴシック" w:hAnsi="ＭＳ ゴシック" w:hint="eastAsia"/>
                <w:w w:val="90"/>
                <w:sz w:val="18"/>
                <w:szCs w:val="18"/>
              </w:rPr>
              <w:t>64</w:t>
            </w:r>
          </w:p>
          <w:p w:rsidR="00A81B82" w:rsidRPr="001A33C8" w:rsidRDefault="00A81B82" w:rsidP="00A81B82">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老企第25号3-3-1-(2）</w:t>
            </w:r>
          </w:p>
          <w:p w:rsidR="00A81B82" w:rsidRPr="001A33C8" w:rsidRDefault="00A81B82" w:rsidP="00A81B82">
            <w:pPr>
              <w:jc w:val="left"/>
              <w:rPr>
                <w:rFonts w:ascii="ＭＳ ゴシック" w:eastAsia="ＭＳ ゴシック" w:hAnsi="ＭＳ ゴシック"/>
                <w:w w:val="90"/>
                <w:sz w:val="16"/>
                <w:szCs w:val="16"/>
              </w:rPr>
            </w:pPr>
          </w:p>
        </w:tc>
      </w:tr>
      <w:tr w:rsidR="00A81B82" w:rsidRPr="001A33C8" w:rsidTr="00122577">
        <w:trPr>
          <w:cantSplit/>
          <w:trHeight w:val="331"/>
        </w:trPr>
        <w:tc>
          <w:tcPr>
            <w:tcW w:w="1417" w:type="dxa"/>
            <w:vMerge/>
            <w:tcBorders>
              <w:left w:val="single" w:sz="4" w:space="0" w:color="auto"/>
            </w:tcBorders>
          </w:tcPr>
          <w:p w:rsidR="00A81B82" w:rsidRPr="001A33C8" w:rsidRDefault="00A81B82" w:rsidP="00A81B82">
            <w:pPr>
              <w:spacing w:line="300" w:lineRule="exact"/>
              <w:rPr>
                <w:rFonts w:ascii="ＭＳ ゴシック" w:eastAsia="ＭＳ ゴシック" w:hAnsi="ＭＳ ゴシック"/>
                <w:sz w:val="18"/>
                <w:szCs w:val="18"/>
              </w:rPr>
            </w:pPr>
          </w:p>
        </w:tc>
        <w:tc>
          <w:tcPr>
            <w:tcW w:w="6371" w:type="dxa"/>
            <w:tcBorders>
              <w:top w:val="single" w:sz="4" w:space="0" w:color="auto"/>
            </w:tcBorders>
            <w:vAlign w:val="center"/>
          </w:tcPr>
          <w:p w:rsidR="00A81B82" w:rsidRPr="001A33C8" w:rsidRDefault="00CE13FA" w:rsidP="00CE13FA">
            <w:pPr>
              <w:tabs>
                <w:tab w:val="center" w:pos="4252"/>
                <w:tab w:val="right" w:pos="8504"/>
              </w:tabs>
              <w:snapToGrid w:val="0"/>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A81B82" w:rsidRPr="001A33C8">
              <w:rPr>
                <w:rFonts w:ascii="ＭＳ ゴシック" w:eastAsia="ＭＳ ゴシック" w:hAnsi="ＭＳ ゴシック" w:hint="eastAsia"/>
                <w:sz w:val="18"/>
                <w:szCs w:val="18"/>
              </w:rPr>
              <w:t>管理者の変更があった場合には、遅滞なく変更届出書の提出を行っているか。</w:t>
            </w:r>
          </w:p>
        </w:tc>
        <w:tc>
          <w:tcPr>
            <w:tcW w:w="567" w:type="dxa"/>
            <w:tcBorders>
              <w:top w:val="single" w:sz="4" w:space="0" w:color="auto"/>
              <w:right w:val="single" w:sz="4" w:space="0" w:color="auto"/>
            </w:tcBorders>
            <w:vAlign w:val="center"/>
          </w:tcPr>
          <w:sdt>
            <w:sdtPr>
              <w:rPr>
                <w:rFonts w:ascii="ＭＳ ゴシック" w:eastAsia="ＭＳ ゴシック" w:hAnsi="ＭＳ ゴシック"/>
                <w:sz w:val="24"/>
                <w:szCs w:val="24"/>
              </w:rPr>
              <w:id w:val="-145664253"/>
              <w14:checkbox>
                <w14:checked w14:val="0"/>
                <w14:checkedState w14:val="00FE" w14:font="Wingdings"/>
                <w14:uncheckedState w14:val="2610" w14:font="ＭＳ ゴシック"/>
              </w14:checkbox>
            </w:sdtPr>
            <w:sdtEndPr/>
            <w:sdtContent>
              <w:p w:rsidR="00A81B82" w:rsidRPr="001A33C8" w:rsidRDefault="00875EE1" w:rsidP="00875EE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right w:val="single" w:sz="4" w:space="0" w:color="auto"/>
            </w:tcBorders>
            <w:vAlign w:val="center"/>
          </w:tcPr>
          <w:sdt>
            <w:sdtPr>
              <w:rPr>
                <w:rFonts w:ascii="ＭＳ ゴシック" w:eastAsia="ＭＳ ゴシック" w:hAnsi="ＭＳ ゴシック"/>
                <w:sz w:val="24"/>
                <w:szCs w:val="24"/>
              </w:rPr>
              <w:id w:val="736371877"/>
              <w14:checkbox>
                <w14:checked w14:val="0"/>
                <w14:checkedState w14:val="00FE" w14:font="Wingdings"/>
                <w14:uncheckedState w14:val="2610" w14:font="ＭＳ ゴシック"/>
              </w14:checkbox>
            </w:sdtPr>
            <w:sdtEndPr/>
            <w:sdtContent>
              <w:p w:rsidR="00A81B82" w:rsidRPr="001A33C8" w:rsidRDefault="00875EE1" w:rsidP="00875EE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15" w:type="dxa"/>
            <w:tcBorders>
              <w:top w:val="single" w:sz="4"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1726403618"/>
              <w14:checkbox>
                <w14:checked w14:val="0"/>
                <w14:checkedState w14:val="00FE" w14:font="Wingdings"/>
                <w14:uncheckedState w14:val="2610" w14:font="ＭＳ ゴシック"/>
              </w14:checkbox>
            </w:sdtPr>
            <w:sdtEndPr/>
            <w:sdtContent>
              <w:p w:rsidR="00A81B82" w:rsidRPr="001A33C8" w:rsidRDefault="00A81B82" w:rsidP="00875EE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left w:val="single" w:sz="4" w:space="0" w:color="auto"/>
              <w:right w:val="single" w:sz="4" w:space="0" w:color="auto"/>
            </w:tcBorders>
          </w:tcPr>
          <w:p w:rsidR="00A81B82" w:rsidRPr="001A33C8" w:rsidRDefault="00A81B82" w:rsidP="00A81B82">
            <w:pPr>
              <w:jc w:val="left"/>
              <w:rPr>
                <w:rFonts w:ascii="ＭＳ ゴシック" w:eastAsia="ＭＳ ゴシック" w:hAnsi="ＭＳ ゴシック"/>
                <w:w w:val="90"/>
                <w:sz w:val="16"/>
                <w:szCs w:val="18"/>
              </w:rPr>
            </w:pPr>
            <w:r w:rsidRPr="001A33C8">
              <w:rPr>
                <w:rFonts w:ascii="ＭＳ ゴシック" w:eastAsia="ＭＳ ゴシック" w:hAnsi="ＭＳ ゴシック" w:hint="eastAsia"/>
                <w:w w:val="90"/>
                <w:sz w:val="16"/>
                <w:szCs w:val="18"/>
              </w:rPr>
              <w:t>法75</w:t>
            </w:r>
            <w:r w:rsidR="006B5819" w:rsidRPr="001A33C8">
              <w:rPr>
                <w:rFonts w:ascii="ＭＳ ゴシック" w:eastAsia="ＭＳ ゴシック" w:hAnsi="ＭＳ ゴシック" w:hint="eastAsia"/>
                <w:w w:val="90"/>
                <w:sz w:val="16"/>
                <w:szCs w:val="18"/>
              </w:rPr>
              <w:t>、</w:t>
            </w:r>
            <w:r w:rsidRPr="001A33C8">
              <w:rPr>
                <w:rFonts w:ascii="ＭＳ ゴシック" w:eastAsia="ＭＳ ゴシック" w:hAnsi="ＭＳ ゴシック" w:hint="eastAsia"/>
                <w:w w:val="90"/>
                <w:sz w:val="16"/>
                <w:szCs w:val="18"/>
              </w:rPr>
              <w:t>則131</w:t>
            </w:r>
          </w:p>
          <w:p w:rsidR="00A81B82" w:rsidRPr="001A33C8" w:rsidRDefault="00A81B82" w:rsidP="00A81B82">
            <w:pPr>
              <w:jc w:val="left"/>
              <w:rPr>
                <w:rFonts w:ascii="ＭＳ ゴシック" w:eastAsia="ＭＳ ゴシック" w:hAnsi="ＭＳ ゴシック"/>
                <w:w w:val="90"/>
                <w:sz w:val="16"/>
                <w:szCs w:val="18"/>
              </w:rPr>
            </w:pPr>
            <w:r w:rsidRPr="001A33C8">
              <w:rPr>
                <w:rFonts w:ascii="ＭＳ ゴシック" w:eastAsia="ＭＳ ゴシック" w:hAnsi="ＭＳ ゴシック" w:hint="eastAsia"/>
                <w:w w:val="90"/>
                <w:sz w:val="16"/>
                <w:szCs w:val="18"/>
              </w:rPr>
              <w:t>法115</w:t>
            </w:r>
            <w:r w:rsidR="00052073" w:rsidRPr="001A33C8">
              <w:rPr>
                <w:rFonts w:ascii="ＭＳ ゴシック" w:eastAsia="ＭＳ ゴシック" w:hAnsi="ＭＳ ゴシック" w:hint="eastAsia"/>
                <w:w w:val="90"/>
                <w:sz w:val="16"/>
                <w:szCs w:val="18"/>
              </w:rPr>
              <w:t>-</w:t>
            </w:r>
            <w:r w:rsidRPr="001A33C8">
              <w:rPr>
                <w:rFonts w:ascii="ＭＳ ゴシック" w:eastAsia="ＭＳ ゴシック" w:hAnsi="ＭＳ ゴシック" w:hint="eastAsia"/>
                <w:w w:val="90"/>
                <w:sz w:val="16"/>
                <w:szCs w:val="18"/>
              </w:rPr>
              <w:t>5</w:t>
            </w:r>
          </w:p>
          <w:p w:rsidR="00A81B82" w:rsidRPr="001A33C8" w:rsidRDefault="00A81B82" w:rsidP="00A81B82">
            <w:pPr>
              <w:jc w:val="left"/>
              <w:rPr>
                <w:rFonts w:ascii="ＭＳ ゴシック" w:eastAsia="ＭＳ ゴシック" w:hAnsi="ＭＳ ゴシック"/>
                <w:spacing w:val="-4"/>
                <w:w w:val="90"/>
                <w:sz w:val="16"/>
                <w:szCs w:val="16"/>
              </w:rPr>
            </w:pPr>
            <w:r w:rsidRPr="001A33C8">
              <w:rPr>
                <w:rFonts w:ascii="ＭＳ ゴシック" w:eastAsia="ＭＳ ゴシック" w:hAnsi="ＭＳ ゴシック" w:hint="eastAsia"/>
                <w:w w:val="90"/>
                <w:sz w:val="16"/>
                <w:szCs w:val="18"/>
              </w:rPr>
              <w:t>則140</w:t>
            </w:r>
            <w:r w:rsidR="00052073" w:rsidRPr="001A33C8">
              <w:rPr>
                <w:rFonts w:ascii="ＭＳ ゴシック" w:eastAsia="ＭＳ ゴシック" w:hAnsi="ＭＳ ゴシック" w:hint="eastAsia"/>
                <w:w w:val="90"/>
                <w:sz w:val="16"/>
                <w:szCs w:val="18"/>
              </w:rPr>
              <w:t>-</w:t>
            </w:r>
            <w:r w:rsidRPr="001A33C8">
              <w:rPr>
                <w:rFonts w:ascii="ＭＳ ゴシック" w:eastAsia="ＭＳ ゴシック" w:hAnsi="ＭＳ ゴシック" w:hint="eastAsia"/>
                <w:w w:val="90"/>
                <w:sz w:val="16"/>
                <w:szCs w:val="18"/>
              </w:rPr>
              <w:t>22</w:t>
            </w:r>
          </w:p>
        </w:tc>
      </w:tr>
    </w:tbl>
    <w:p w:rsidR="00F21F5D" w:rsidRPr="001A33C8" w:rsidRDefault="00F21F5D" w:rsidP="00F21F5D">
      <w:pPr>
        <w:rPr>
          <w:rFonts w:ascii="ＤＦ特太ゴシック体" w:eastAsia="ＤＦ特太ゴシック体" w:hAnsi="ＭＳ ゴシック"/>
          <w:sz w:val="18"/>
          <w:szCs w:val="18"/>
        </w:rPr>
      </w:pPr>
    </w:p>
    <w:p w:rsidR="00435E54" w:rsidRPr="001A33C8" w:rsidRDefault="00435E54" w:rsidP="00C85ED9">
      <w:pPr>
        <w:rPr>
          <w:rFonts w:ascii="ＤＦ特太ゴシック体" w:eastAsia="ＤＦ特太ゴシック体" w:hAnsi="ＭＳ ゴシック"/>
          <w:sz w:val="18"/>
          <w:szCs w:val="18"/>
        </w:rPr>
      </w:pPr>
    </w:p>
    <w:p w:rsidR="004F2E8F" w:rsidRPr="001A33C8" w:rsidRDefault="00C85ED9" w:rsidP="00C85ED9">
      <w:pPr>
        <w:rPr>
          <w:rFonts w:ascii="ＤＦ特太ゴシック体" w:eastAsia="ＤＦ特太ゴシック体" w:hAnsi="ＭＳ ゴシック"/>
          <w:sz w:val="18"/>
          <w:szCs w:val="18"/>
        </w:rPr>
      </w:pPr>
      <w:r w:rsidRPr="001A33C8">
        <w:rPr>
          <w:rFonts w:ascii="ＤＦ特太ゴシック体" w:eastAsia="ＤＦ特太ゴシック体" w:hAnsi="ＭＳ ゴシック" w:hint="eastAsia"/>
          <w:sz w:val="18"/>
          <w:szCs w:val="18"/>
        </w:rPr>
        <w:t>Ⅲ</w:t>
      </w:r>
      <w:r w:rsidR="007F7D5B" w:rsidRPr="001A33C8">
        <w:rPr>
          <w:rFonts w:ascii="ＤＦ特太ゴシック体" w:eastAsia="ＤＦ特太ゴシック体" w:hAnsi="ＭＳ ゴシック" w:hint="eastAsia"/>
          <w:sz w:val="18"/>
          <w:szCs w:val="18"/>
        </w:rPr>
        <w:t>（設備</w:t>
      </w:r>
      <w:r w:rsidR="00665E0D" w:rsidRPr="001A33C8">
        <w:rPr>
          <w:rFonts w:ascii="ＤＦ特太ゴシック体" w:eastAsia="ＤＦ特太ゴシック体" w:hAnsi="ＭＳ ゴシック" w:hint="eastAsia"/>
          <w:sz w:val="18"/>
          <w:szCs w:val="18"/>
        </w:rPr>
        <w:t>に関する基準</w:t>
      </w:r>
      <w:r w:rsidR="007F7D5B" w:rsidRPr="001A33C8">
        <w:rPr>
          <w:rFonts w:ascii="ＤＦ特太ゴシック体" w:eastAsia="ＤＦ特太ゴシック体" w:hAnsi="ＭＳ ゴシック" w:hint="eastAsia"/>
          <w:sz w:val="18"/>
          <w:szCs w:val="18"/>
        </w:rPr>
        <w:t>）</w:t>
      </w:r>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67"/>
        <w:gridCol w:w="567"/>
        <w:gridCol w:w="850"/>
        <w:gridCol w:w="1134"/>
      </w:tblGrid>
      <w:tr w:rsidR="00F4358E" w:rsidRPr="001A33C8" w:rsidTr="00DA12F5">
        <w:trPr>
          <w:trHeight w:val="283"/>
        </w:trPr>
        <w:tc>
          <w:tcPr>
            <w:tcW w:w="1417" w:type="dxa"/>
            <w:tcBorders>
              <w:top w:val="single" w:sz="12" w:space="0" w:color="auto"/>
              <w:left w:val="single" w:sz="12" w:space="0" w:color="auto"/>
              <w:bottom w:val="single" w:sz="12" w:space="0" w:color="auto"/>
            </w:tcBorders>
            <w:shd w:val="clear" w:color="auto" w:fill="E0E0E0"/>
            <w:vAlign w:val="center"/>
          </w:tcPr>
          <w:p w:rsidR="00F4358E" w:rsidRPr="001A33C8" w:rsidRDefault="00F4358E" w:rsidP="0056385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F4358E" w:rsidRPr="001A33C8" w:rsidRDefault="00F4358E" w:rsidP="0056385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pacing w:val="720"/>
                <w:kern w:val="0"/>
                <w:sz w:val="18"/>
                <w:szCs w:val="18"/>
                <w:fitText w:val="1800" w:id="128170496"/>
              </w:rPr>
              <w:t>内</w:t>
            </w:r>
            <w:r w:rsidRPr="001A33C8">
              <w:rPr>
                <w:rFonts w:ascii="ＭＳ ゴシック" w:eastAsia="ＭＳ ゴシック" w:hAnsi="ＭＳ ゴシック" w:hint="eastAsia"/>
                <w:kern w:val="0"/>
                <w:sz w:val="18"/>
                <w:szCs w:val="18"/>
                <w:fitText w:val="1800" w:id="128170496"/>
              </w:rPr>
              <w:t>容</w:t>
            </w:r>
          </w:p>
        </w:tc>
        <w:tc>
          <w:tcPr>
            <w:tcW w:w="567" w:type="dxa"/>
            <w:tcBorders>
              <w:top w:val="single" w:sz="12" w:space="0" w:color="auto"/>
              <w:bottom w:val="single" w:sz="12" w:space="0" w:color="auto"/>
              <w:right w:val="single" w:sz="4" w:space="0" w:color="auto"/>
            </w:tcBorders>
            <w:shd w:val="clear" w:color="auto" w:fill="E0E0E0"/>
            <w:vAlign w:val="center"/>
          </w:tcPr>
          <w:p w:rsidR="00F4358E" w:rsidRPr="001A33C8" w:rsidRDefault="00F4358E" w:rsidP="0056385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tcBorders>
            <w:shd w:val="clear" w:color="auto" w:fill="E0E0E0"/>
          </w:tcPr>
          <w:p w:rsidR="00E46440" w:rsidRPr="001A33C8" w:rsidRDefault="00E46440" w:rsidP="00E46440">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vAlign w:val="center"/>
          </w:tcPr>
          <w:p w:rsidR="00F4358E" w:rsidRPr="001A33C8" w:rsidRDefault="00E46440" w:rsidP="0056385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F4358E" w:rsidRPr="001A33C8" w:rsidRDefault="00F4358E" w:rsidP="0056385F">
            <w:pPr>
              <w:jc w:val="center"/>
              <w:rPr>
                <w:rFonts w:ascii="ＭＳ ゴシック" w:eastAsia="ＭＳ ゴシック" w:hAnsi="ＭＳ ゴシック"/>
                <w:sz w:val="18"/>
                <w:szCs w:val="16"/>
              </w:rPr>
            </w:pPr>
            <w:r w:rsidRPr="001A33C8">
              <w:rPr>
                <w:rFonts w:ascii="ＭＳ ゴシック" w:eastAsia="ＭＳ ゴシック" w:hAnsi="ＭＳ ゴシック" w:hint="eastAsia"/>
                <w:sz w:val="18"/>
                <w:szCs w:val="16"/>
              </w:rPr>
              <w:t>根拠</w:t>
            </w:r>
          </w:p>
        </w:tc>
      </w:tr>
      <w:tr w:rsidR="00F4358E" w:rsidRPr="001A33C8" w:rsidTr="006A6B37">
        <w:trPr>
          <w:trHeight w:val="1580"/>
        </w:trPr>
        <w:tc>
          <w:tcPr>
            <w:tcW w:w="1417" w:type="dxa"/>
            <w:vMerge w:val="restart"/>
            <w:tcBorders>
              <w:top w:val="single" w:sz="12" w:space="0" w:color="auto"/>
            </w:tcBorders>
          </w:tcPr>
          <w:p w:rsidR="00F4358E" w:rsidRPr="001A33C8" w:rsidRDefault="00F4358E" w:rsidP="00A03067">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　専用区画</w:t>
            </w:r>
          </w:p>
          <w:p w:rsidR="00F4358E" w:rsidRPr="001A33C8" w:rsidRDefault="00F4358E" w:rsidP="00F11373">
            <w:pPr>
              <w:spacing w:line="240" w:lineRule="exact"/>
              <w:rPr>
                <w:rFonts w:ascii="ＭＳ ゴシック" w:eastAsia="ＭＳ ゴシック" w:hAnsi="ＭＳ ゴシック"/>
                <w:sz w:val="18"/>
                <w:szCs w:val="18"/>
              </w:rPr>
            </w:pPr>
          </w:p>
          <w:p w:rsidR="001C43BD" w:rsidRPr="001A33C8" w:rsidRDefault="00F4358E" w:rsidP="001C43BD">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bdr w:val="single" w:sz="4" w:space="0" w:color="auto"/>
              </w:rPr>
              <w:t>事務室</w:t>
            </w:r>
          </w:p>
          <w:p w:rsidR="00F4358E" w:rsidRPr="001A33C8" w:rsidRDefault="00F4358E" w:rsidP="001C43BD">
            <w:pPr>
              <w:spacing w:line="240" w:lineRule="exact"/>
              <w:ind w:leftChars="56" w:left="118"/>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利用申込の受付、相談等に対応するのに適切なスペースを確保されていること。</w:t>
            </w:r>
          </w:p>
          <w:p w:rsidR="00F4358E" w:rsidRPr="001A33C8" w:rsidRDefault="00F4358E" w:rsidP="00F11373">
            <w:pPr>
              <w:spacing w:line="240" w:lineRule="exact"/>
              <w:rPr>
                <w:rFonts w:ascii="ＭＳ ゴシック" w:eastAsia="ＭＳ ゴシック" w:hAnsi="ＭＳ ゴシック"/>
                <w:sz w:val="16"/>
                <w:szCs w:val="16"/>
              </w:rPr>
            </w:pPr>
          </w:p>
          <w:p w:rsidR="001C43BD" w:rsidRPr="001A33C8" w:rsidRDefault="00F4358E" w:rsidP="001C43BD">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bdr w:val="single" w:sz="4" w:space="0" w:color="auto"/>
              </w:rPr>
              <w:t>相談室</w:t>
            </w:r>
          </w:p>
          <w:p w:rsidR="00F4358E" w:rsidRPr="001A33C8" w:rsidRDefault="00F4358E" w:rsidP="001C43BD">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遮へい物の設置（壁、パーテーション、つい立や家具等によるものも可）により、相談内容が漏洩しないように配慮されたものであること。</w:t>
            </w:r>
          </w:p>
        </w:tc>
        <w:tc>
          <w:tcPr>
            <w:tcW w:w="6236" w:type="dxa"/>
            <w:tcBorders>
              <w:top w:val="single" w:sz="12" w:space="0" w:color="auto"/>
            </w:tcBorders>
          </w:tcPr>
          <w:p w:rsidR="00F4358E" w:rsidRPr="001A33C8" w:rsidRDefault="00CE13FA" w:rsidP="0055353A">
            <w:pPr>
              <w:spacing w:line="240" w:lineRule="exact"/>
              <w:rPr>
                <w:rFonts w:ascii="ＭＳ ゴシック" w:eastAsia="ＭＳ ゴシック" w:hAnsi="ＭＳ ゴシック"/>
                <w:b/>
                <w:sz w:val="18"/>
                <w:szCs w:val="18"/>
              </w:rPr>
            </w:pPr>
            <w:r w:rsidRPr="001A33C8">
              <w:rPr>
                <w:rFonts w:ascii="ＭＳ ゴシック" w:eastAsia="ＭＳ ゴシック" w:hAnsi="ＭＳ ゴシック" w:hint="eastAsia"/>
                <w:b/>
                <w:sz w:val="18"/>
                <w:szCs w:val="18"/>
              </w:rPr>
              <w:t>【</w:t>
            </w:r>
            <w:r w:rsidR="00F4358E" w:rsidRPr="001A33C8">
              <w:rPr>
                <w:rFonts w:ascii="ＭＳ ゴシック" w:eastAsia="ＭＳ ゴシック" w:hAnsi="ＭＳ ゴシック" w:hint="eastAsia"/>
                <w:b/>
                <w:sz w:val="18"/>
                <w:szCs w:val="18"/>
              </w:rPr>
              <w:t>病院又は診療所以外の指定訪問看護事業所の場合</w:t>
            </w:r>
            <w:r w:rsidRPr="001A33C8">
              <w:rPr>
                <w:rFonts w:ascii="ＭＳ ゴシック" w:eastAsia="ＭＳ ゴシック" w:hAnsi="ＭＳ ゴシック" w:hint="eastAsia"/>
                <w:b/>
                <w:sz w:val="18"/>
                <w:szCs w:val="18"/>
              </w:rPr>
              <w:t>】</w:t>
            </w:r>
          </w:p>
          <w:p w:rsidR="00CE13FA" w:rsidRPr="001A33C8" w:rsidRDefault="00CE13FA" w:rsidP="00CE13FA">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F4358E" w:rsidRPr="001A33C8">
              <w:rPr>
                <w:rFonts w:ascii="ＭＳ ゴシック" w:eastAsia="ＭＳ ゴシック" w:hAnsi="ＭＳ ゴシック" w:hint="eastAsia"/>
                <w:sz w:val="18"/>
                <w:szCs w:val="18"/>
              </w:rPr>
              <w:t>事業の運</w:t>
            </w:r>
            <w:r w:rsidRPr="001A33C8">
              <w:rPr>
                <w:rFonts w:ascii="ＭＳ ゴシック" w:eastAsia="ＭＳ ゴシック" w:hAnsi="ＭＳ ゴシック" w:hint="eastAsia"/>
                <w:sz w:val="18"/>
                <w:szCs w:val="18"/>
              </w:rPr>
              <w:t>営を行うために必要な広さを有する専用の区画を設けているか。■</w:t>
            </w:r>
            <w:r w:rsidR="00F4358E" w:rsidRPr="001A33C8">
              <w:rPr>
                <w:rFonts w:ascii="ＭＳ ゴシック" w:eastAsia="ＭＳ ゴシック" w:hAnsi="ＭＳ ゴシック" w:hint="eastAsia"/>
                <w:sz w:val="18"/>
                <w:szCs w:val="18"/>
              </w:rPr>
              <w:t>事務室については利用申込の受付・相談等に対応できる適切なスペースを</w:t>
            </w:r>
          </w:p>
          <w:p w:rsidR="00F4358E" w:rsidRPr="001A33C8" w:rsidRDefault="00CE13FA" w:rsidP="00CE13FA">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r w:rsidR="00F4358E" w:rsidRPr="001A33C8">
              <w:rPr>
                <w:rFonts w:ascii="ＭＳ ゴシック" w:eastAsia="ＭＳ ゴシック" w:hAnsi="ＭＳ ゴシック" w:hint="eastAsia"/>
                <w:sz w:val="18"/>
                <w:szCs w:val="18"/>
              </w:rPr>
              <w:t>確保しているか。</w:t>
            </w:r>
          </w:p>
          <w:p w:rsidR="00F4358E" w:rsidRPr="001A33C8" w:rsidRDefault="00CE13FA" w:rsidP="00CE13FA">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00F4358E" w:rsidRPr="001A33C8">
              <w:rPr>
                <w:rFonts w:ascii="ＭＳ ゴシック" w:eastAsia="ＭＳ ゴシック" w:hAnsi="ＭＳ ゴシック" w:hint="eastAsia"/>
                <w:w w:val="90"/>
                <w:sz w:val="16"/>
                <w:szCs w:val="16"/>
              </w:rPr>
              <w:t>ただし、同一敷地内に他の事業所、施設等がある場合は事業の運営を行うために必要な専用区画を設けることで可。（※他の事業と共有している場合は、それぞれの事業所ごとに明確に区分されていること。）</w:t>
            </w:r>
          </w:p>
        </w:tc>
        <w:tc>
          <w:tcPr>
            <w:tcW w:w="567" w:type="dxa"/>
            <w:tcBorders>
              <w:top w:val="single" w:sz="12" w:space="0" w:color="auto"/>
            </w:tcBorders>
            <w:vAlign w:val="center"/>
          </w:tcPr>
          <w:sdt>
            <w:sdtPr>
              <w:rPr>
                <w:rFonts w:ascii="ＭＳ ゴシック" w:eastAsia="ＭＳ ゴシック" w:hAnsi="ＭＳ ゴシック"/>
                <w:sz w:val="24"/>
                <w:szCs w:val="24"/>
              </w:rPr>
              <w:id w:val="1922678807"/>
              <w14:checkbox>
                <w14:checked w14:val="0"/>
                <w14:checkedState w14:val="00FE" w14:font="Wingdings"/>
                <w14:uncheckedState w14:val="2610" w14:font="ＭＳ ゴシック"/>
              </w14:checkbox>
            </w:sdtPr>
            <w:sdtEndPr/>
            <w:sdtContent>
              <w:p w:rsidR="00F4358E"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12" w:space="0" w:color="auto"/>
            </w:tcBorders>
            <w:vAlign w:val="center"/>
          </w:tcPr>
          <w:sdt>
            <w:sdtPr>
              <w:rPr>
                <w:rFonts w:ascii="ＭＳ ゴシック" w:eastAsia="ＭＳ ゴシック" w:hAnsi="ＭＳ ゴシック"/>
                <w:sz w:val="24"/>
                <w:szCs w:val="24"/>
              </w:rPr>
              <w:id w:val="-1580904003"/>
              <w14:checkbox>
                <w14:checked w14:val="0"/>
                <w14:checkedState w14:val="00FE" w14:font="Wingdings"/>
                <w14:uncheckedState w14:val="2610" w14:font="ＭＳ ゴシック"/>
              </w14:checkbox>
            </w:sdtPr>
            <w:sdtEndPr/>
            <w:sdtContent>
              <w:p w:rsidR="00F4358E"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12" w:space="0" w:color="auto"/>
            </w:tcBorders>
            <w:vAlign w:val="center"/>
          </w:tcPr>
          <w:sdt>
            <w:sdtPr>
              <w:rPr>
                <w:rFonts w:ascii="ＭＳ ゴシック" w:eastAsia="ＭＳ ゴシック" w:hAnsi="ＭＳ ゴシック"/>
                <w:sz w:val="24"/>
                <w:szCs w:val="24"/>
              </w:rPr>
              <w:id w:val="1924832810"/>
              <w14:checkbox>
                <w14:checked w14:val="0"/>
                <w14:checkedState w14:val="00FE" w14:font="Wingdings"/>
                <w14:uncheckedState w14:val="2610" w14:font="ＭＳ ゴシック"/>
              </w14:checkbox>
            </w:sdtPr>
            <w:sdtEndPr/>
            <w:sdtContent>
              <w:p w:rsidR="00F4358E" w:rsidRPr="001A33C8" w:rsidRDefault="000264EB"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top w:val="single" w:sz="12" w:space="0" w:color="auto"/>
              <w:bottom w:val="nil"/>
            </w:tcBorders>
          </w:tcPr>
          <w:p w:rsidR="00F725D7" w:rsidRPr="001A33C8" w:rsidRDefault="00C5249F" w:rsidP="00F725D7">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F725D7" w:rsidRPr="001A33C8">
              <w:rPr>
                <w:rFonts w:ascii="ＭＳ ゴシック" w:eastAsia="ＭＳ ゴシック" w:hAnsi="ＭＳ ゴシック" w:hint="eastAsia"/>
                <w:w w:val="90"/>
                <w:sz w:val="18"/>
                <w:szCs w:val="18"/>
              </w:rPr>
              <w:t>基準</w:t>
            </w:r>
            <w:r w:rsidRPr="001A33C8">
              <w:rPr>
                <w:rFonts w:ascii="ＭＳ ゴシック" w:eastAsia="ＭＳ ゴシック" w:hAnsi="ＭＳ ゴシック" w:hint="eastAsia"/>
                <w:w w:val="90"/>
                <w:sz w:val="18"/>
                <w:szCs w:val="18"/>
              </w:rPr>
              <w:t>62</w:t>
            </w:r>
          </w:p>
          <w:p w:rsidR="00F725D7" w:rsidRPr="001A33C8" w:rsidRDefault="00F725D7" w:rsidP="00F725D7">
            <w:pPr>
              <w:spacing w:line="240" w:lineRule="exac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予基準</w:t>
            </w:r>
            <w:r w:rsidR="00C5249F" w:rsidRPr="001A33C8">
              <w:rPr>
                <w:rFonts w:ascii="ＭＳ ゴシック" w:eastAsia="ＭＳ ゴシック" w:hAnsi="ＭＳ ゴシック" w:hint="eastAsia"/>
                <w:w w:val="90"/>
                <w:sz w:val="18"/>
                <w:szCs w:val="18"/>
              </w:rPr>
              <w:t>65</w:t>
            </w:r>
          </w:p>
          <w:p w:rsidR="00F4358E" w:rsidRPr="001A33C8" w:rsidRDefault="00F4358E" w:rsidP="007D29D2">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spacing w:val="-4"/>
                <w:w w:val="90"/>
                <w:sz w:val="18"/>
                <w:szCs w:val="18"/>
              </w:rPr>
              <w:t>老企第25号</w:t>
            </w:r>
            <w:r w:rsidRPr="001A33C8">
              <w:rPr>
                <w:rFonts w:ascii="ＭＳ ゴシック" w:eastAsia="ＭＳ ゴシック" w:hAnsi="ＭＳ ゴシック" w:hint="eastAsia"/>
                <w:w w:val="90"/>
                <w:sz w:val="18"/>
                <w:szCs w:val="18"/>
              </w:rPr>
              <w:t>3-3-2</w:t>
            </w:r>
            <w:r w:rsidR="003A1DC1" w:rsidRPr="001A33C8">
              <w:rPr>
                <w:rFonts w:ascii="ＭＳ ゴシック" w:eastAsia="ＭＳ ゴシック" w:hAnsi="ＭＳ ゴシック"/>
                <w:w w:val="90"/>
                <w:sz w:val="18"/>
                <w:szCs w:val="18"/>
              </w:rPr>
              <w:t>-(1)</w:t>
            </w:r>
          </w:p>
        </w:tc>
      </w:tr>
      <w:tr w:rsidR="00E46440" w:rsidRPr="001A33C8" w:rsidTr="006A6B37">
        <w:trPr>
          <w:trHeight w:val="897"/>
        </w:trPr>
        <w:tc>
          <w:tcPr>
            <w:tcW w:w="1417" w:type="dxa"/>
            <w:vMerge/>
            <w:tcBorders>
              <w:top w:val="single" w:sz="12" w:space="0" w:color="auto"/>
            </w:tcBorders>
          </w:tcPr>
          <w:p w:rsidR="00E46440" w:rsidRPr="001A33C8" w:rsidRDefault="00E46440" w:rsidP="00E46440">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161E21" w:rsidRPr="001A33C8" w:rsidRDefault="00CE13FA" w:rsidP="00CE13F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指定訪問看護に必要な設備、備品を確保しているか。特に感染症予防に必要な設備等に配慮しているか。</w:t>
            </w:r>
          </w:p>
          <w:p w:rsidR="00E46440" w:rsidRPr="001A33C8" w:rsidRDefault="00CE13FA" w:rsidP="00CE13FA">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00E46440" w:rsidRPr="001A33C8">
              <w:rPr>
                <w:rFonts w:ascii="ＭＳ ゴシック" w:eastAsia="ＭＳ ゴシック" w:hAnsi="ＭＳ ゴシック" w:hint="eastAsia"/>
                <w:w w:val="90"/>
                <w:sz w:val="16"/>
                <w:szCs w:val="16"/>
              </w:rPr>
              <w:t>ただし、他の事業所、施設等と同一敷地内にある場合で訪問看護の事業又は他の事業所、施設等の運営に支障のない場合は他の事業所等に備え付けられた設備及び備品を使用する事も可。</w:t>
            </w:r>
          </w:p>
        </w:tc>
        <w:tc>
          <w:tcPr>
            <w:tcW w:w="567" w:type="dxa"/>
            <w:tcBorders>
              <w:top w:val="single" w:sz="4" w:space="0" w:color="auto"/>
            </w:tcBorders>
            <w:vAlign w:val="center"/>
          </w:tcPr>
          <w:sdt>
            <w:sdtPr>
              <w:rPr>
                <w:rFonts w:ascii="ＭＳ ゴシック" w:eastAsia="ＭＳ ゴシック" w:hAnsi="ＭＳ ゴシック"/>
                <w:sz w:val="24"/>
                <w:szCs w:val="24"/>
              </w:rPr>
              <w:id w:val="-1829980323"/>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1076589490"/>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tcBorders>
            <w:vAlign w:val="center"/>
          </w:tcPr>
          <w:sdt>
            <w:sdtPr>
              <w:rPr>
                <w:rFonts w:ascii="ＭＳ ゴシック" w:eastAsia="ＭＳ ゴシック" w:hAnsi="ＭＳ ゴシック"/>
                <w:sz w:val="24"/>
                <w:szCs w:val="24"/>
              </w:rPr>
              <w:id w:val="-42604811"/>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top w:val="nil"/>
              <w:bottom w:val="nil"/>
            </w:tcBorders>
          </w:tcPr>
          <w:p w:rsidR="00E46440" w:rsidRPr="001A33C8" w:rsidRDefault="00E46440" w:rsidP="00E46440">
            <w:pPr>
              <w:spacing w:line="240" w:lineRule="exact"/>
              <w:rPr>
                <w:rFonts w:ascii="ＭＳ ゴシック" w:eastAsia="ＭＳ ゴシック" w:hAnsi="ＭＳ ゴシック"/>
                <w:sz w:val="18"/>
                <w:szCs w:val="18"/>
              </w:rPr>
            </w:pPr>
          </w:p>
        </w:tc>
      </w:tr>
      <w:tr w:rsidR="00E46440" w:rsidRPr="001A33C8" w:rsidTr="006A6B37">
        <w:trPr>
          <w:trHeight w:val="1224"/>
        </w:trPr>
        <w:tc>
          <w:tcPr>
            <w:tcW w:w="1417" w:type="dxa"/>
            <w:vMerge/>
            <w:tcBorders>
              <w:top w:val="single" w:sz="12" w:space="0" w:color="auto"/>
            </w:tcBorders>
          </w:tcPr>
          <w:p w:rsidR="00E46440" w:rsidRPr="001A33C8" w:rsidRDefault="00E46440" w:rsidP="00E46440">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E46440" w:rsidRPr="001A33C8" w:rsidRDefault="00CE13FA" w:rsidP="00E46440">
            <w:pPr>
              <w:spacing w:line="240" w:lineRule="exact"/>
              <w:rPr>
                <w:rFonts w:ascii="ＭＳ ゴシック" w:eastAsia="ＭＳ ゴシック" w:hAnsi="ＭＳ ゴシック"/>
                <w:b/>
                <w:sz w:val="18"/>
                <w:szCs w:val="18"/>
              </w:rPr>
            </w:pPr>
            <w:r w:rsidRPr="001A33C8">
              <w:rPr>
                <w:rFonts w:ascii="ＭＳ ゴシック" w:eastAsia="ＭＳ ゴシック" w:hAnsi="ＭＳ ゴシック" w:hint="eastAsia"/>
                <w:b/>
                <w:sz w:val="18"/>
                <w:szCs w:val="18"/>
              </w:rPr>
              <w:t>【</w:t>
            </w:r>
            <w:r w:rsidR="00E46440" w:rsidRPr="001A33C8">
              <w:rPr>
                <w:rFonts w:ascii="ＭＳ ゴシック" w:eastAsia="ＭＳ ゴシック" w:hAnsi="ＭＳ ゴシック" w:hint="eastAsia"/>
                <w:b/>
                <w:sz w:val="18"/>
                <w:szCs w:val="18"/>
              </w:rPr>
              <w:t>病院又は診療所である事業所の場合</w:t>
            </w:r>
            <w:r w:rsidRPr="001A33C8">
              <w:rPr>
                <w:rFonts w:ascii="ＭＳ ゴシック" w:eastAsia="ＭＳ ゴシック" w:hAnsi="ＭＳ ゴシック" w:hint="eastAsia"/>
                <w:b/>
                <w:sz w:val="18"/>
                <w:szCs w:val="18"/>
              </w:rPr>
              <w:t>】</w:t>
            </w:r>
          </w:p>
          <w:p w:rsidR="00E46440" w:rsidRPr="001A33C8" w:rsidRDefault="00CE13FA" w:rsidP="00CE13F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事業の運営を行うために必要な広さを有する専ら指定訪問看護の事業に用に供する区画を確保しているか。</w:t>
            </w:r>
          </w:p>
          <w:p w:rsidR="00E46440" w:rsidRPr="001A33C8" w:rsidRDefault="00161E21" w:rsidP="00CE13FA">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00E46440" w:rsidRPr="001A33C8">
              <w:rPr>
                <w:rFonts w:ascii="ＭＳ ゴシック" w:eastAsia="ＭＳ ゴシック" w:hAnsi="ＭＳ ゴシック" w:hint="eastAsia"/>
                <w:w w:val="90"/>
                <w:sz w:val="16"/>
                <w:szCs w:val="16"/>
              </w:rPr>
              <w:t>指定訪問看護の提供に必要な設備、備品等を備えているか。ただし設備、備品等については当該医療機関における診療用に備え付けたものを使用することができる。</w:t>
            </w:r>
          </w:p>
        </w:tc>
        <w:tc>
          <w:tcPr>
            <w:tcW w:w="567" w:type="dxa"/>
            <w:tcBorders>
              <w:top w:val="single" w:sz="4" w:space="0" w:color="auto"/>
            </w:tcBorders>
            <w:vAlign w:val="center"/>
          </w:tcPr>
          <w:sdt>
            <w:sdtPr>
              <w:rPr>
                <w:rFonts w:ascii="ＭＳ ゴシック" w:eastAsia="ＭＳ ゴシック" w:hAnsi="ＭＳ ゴシック"/>
                <w:sz w:val="24"/>
                <w:szCs w:val="24"/>
              </w:rPr>
              <w:id w:val="-63953352"/>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2143069840"/>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tcBorders>
            <w:vAlign w:val="center"/>
          </w:tcPr>
          <w:sdt>
            <w:sdtPr>
              <w:rPr>
                <w:rFonts w:ascii="ＭＳ ゴシック" w:eastAsia="ＭＳ ゴシック" w:hAnsi="ＭＳ ゴシック"/>
                <w:sz w:val="24"/>
                <w:szCs w:val="24"/>
              </w:rPr>
              <w:id w:val="1278134256"/>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top w:val="nil"/>
              <w:bottom w:val="dashSmallGap" w:sz="4" w:space="0" w:color="auto"/>
            </w:tcBorders>
          </w:tcPr>
          <w:p w:rsidR="00E46440" w:rsidRPr="001A33C8" w:rsidRDefault="00E46440" w:rsidP="00E46440">
            <w:pPr>
              <w:spacing w:line="240" w:lineRule="exact"/>
              <w:rPr>
                <w:rFonts w:ascii="ＭＳ ゴシック" w:eastAsia="ＭＳ ゴシック" w:hAnsi="ＭＳ ゴシック"/>
                <w:sz w:val="18"/>
                <w:szCs w:val="18"/>
              </w:rPr>
            </w:pPr>
          </w:p>
        </w:tc>
      </w:tr>
      <w:tr w:rsidR="00E46440" w:rsidRPr="001A33C8" w:rsidTr="00CE13FA">
        <w:trPr>
          <w:trHeight w:val="867"/>
        </w:trPr>
        <w:tc>
          <w:tcPr>
            <w:tcW w:w="1417" w:type="dxa"/>
            <w:vMerge/>
          </w:tcPr>
          <w:p w:rsidR="00E46440" w:rsidRPr="001A33C8" w:rsidRDefault="00E46440" w:rsidP="00E46440">
            <w:pPr>
              <w:spacing w:line="240" w:lineRule="exact"/>
              <w:rPr>
                <w:rFonts w:ascii="ＭＳ ゴシック" w:eastAsia="ＭＳ ゴシック" w:hAnsi="ＭＳ ゴシック"/>
                <w:sz w:val="18"/>
                <w:szCs w:val="18"/>
              </w:rPr>
            </w:pPr>
          </w:p>
        </w:tc>
        <w:tc>
          <w:tcPr>
            <w:tcW w:w="6236" w:type="dxa"/>
            <w:tcBorders>
              <w:top w:val="single" w:sz="4" w:space="0" w:color="auto"/>
            </w:tcBorders>
          </w:tcPr>
          <w:p w:rsidR="00E46440" w:rsidRPr="001A33C8" w:rsidRDefault="00CE13FA" w:rsidP="00CE13F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352341" w:rsidRPr="001A33C8">
              <w:rPr>
                <w:rFonts w:ascii="ＭＳ ゴシック" w:eastAsia="ＭＳ ゴシック" w:hAnsi="ＭＳ ゴシック" w:hint="eastAsia"/>
                <w:sz w:val="18"/>
                <w:szCs w:val="18"/>
              </w:rPr>
              <w:t>専用区画に変更がある場合には、遅滞なく変更届出書の提出を行っているか。</w:t>
            </w:r>
          </w:p>
          <w:p w:rsidR="00E46440" w:rsidRPr="001A33C8" w:rsidRDefault="00E46440" w:rsidP="00161E21">
            <w:pPr>
              <w:spacing w:line="240" w:lineRule="exac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※事務室内の単なる備品の配置換え、レイアウト変更など、軽微な変更は届出不要。</w:t>
            </w:r>
          </w:p>
        </w:tc>
        <w:tc>
          <w:tcPr>
            <w:tcW w:w="567" w:type="dxa"/>
            <w:tcBorders>
              <w:top w:val="single" w:sz="4" w:space="0" w:color="auto"/>
            </w:tcBorders>
            <w:vAlign w:val="center"/>
          </w:tcPr>
          <w:sdt>
            <w:sdtPr>
              <w:rPr>
                <w:rFonts w:ascii="ＭＳ ゴシック" w:eastAsia="ＭＳ ゴシック" w:hAnsi="ＭＳ ゴシック"/>
                <w:sz w:val="24"/>
                <w:szCs w:val="24"/>
              </w:rPr>
              <w:id w:val="-1932498387"/>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tcBorders>
            <w:vAlign w:val="center"/>
          </w:tcPr>
          <w:sdt>
            <w:sdtPr>
              <w:rPr>
                <w:rFonts w:ascii="ＭＳ ゴシック" w:eastAsia="ＭＳ ゴシック" w:hAnsi="ＭＳ ゴシック"/>
                <w:sz w:val="24"/>
                <w:szCs w:val="24"/>
              </w:rPr>
              <w:id w:val="-1547434829"/>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tcBorders>
            <w:vAlign w:val="center"/>
          </w:tcPr>
          <w:sdt>
            <w:sdtPr>
              <w:rPr>
                <w:rFonts w:ascii="ＭＳ ゴシック" w:eastAsia="ＭＳ ゴシック" w:hAnsi="ＭＳ ゴシック"/>
                <w:sz w:val="24"/>
                <w:szCs w:val="24"/>
              </w:rPr>
              <w:id w:val="-1766530445"/>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top w:val="dashSmallGap" w:sz="4" w:space="0" w:color="auto"/>
              <w:bottom w:val="dashSmallGap" w:sz="4" w:space="0" w:color="auto"/>
            </w:tcBorders>
          </w:tcPr>
          <w:p w:rsidR="00E46440" w:rsidRPr="001A33C8" w:rsidRDefault="00E46440" w:rsidP="00E46440">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法75</w:t>
            </w:r>
          </w:p>
          <w:p w:rsidR="00E46440" w:rsidRPr="001A33C8" w:rsidRDefault="00E46440" w:rsidP="00E46440">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則131</w:t>
            </w:r>
          </w:p>
          <w:p w:rsidR="00E46440" w:rsidRPr="001A33C8" w:rsidRDefault="00E46440" w:rsidP="00E46440">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法115</w:t>
            </w:r>
            <w:r w:rsidR="00B809B6"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hint="eastAsia"/>
                <w:w w:val="90"/>
                <w:sz w:val="18"/>
                <w:szCs w:val="18"/>
              </w:rPr>
              <w:t>5</w:t>
            </w:r>
          </w:p>
          <w:p w:rsidR="00E46440" w:rsidRPr="001A33C8" w:rsidRDefault="00E46440" w:rsidP="00B809B6">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w w:val="90"/>
                <w:sz w:val="18"/>
                <w:szCs w:val="18"/>
              </w:rPr>
              <w:t>則140</w:t>
            </w:r>
            <w:r w:rsidR="00B809B6"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hint="eastAsia"/>
                <w:w w:val="90"/>
                <w:sz w:val="18"/>
                <w:szCs w:val="18"/>
              </w:rPr>
              <w:t>22</w:t>
            </w:r>
          </w:p>
        </w:tc>
      </w:tr>
      <w:tr w:rsidR="00E46440" w:rsidRPr="001A33C8" w:rsidTr="00E45101">
        <w:trPr>
          <w:trHeight w:val="614"/>
        </w:trPr>
        <w:tc>
          <w:tcPr>
            <w:tcW w:w="1417" w:type="dxa"/>
          </w:tcPr>
          <w:p w:rsidR="00E46440" w:rsidRPr="001A33C8" w:rsidRDefault="00E46440" w:rsidP="00A03067">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２　設備及び備品等</w:t>
            </w:r>
          </w:p>
        </w:tc>
        <w:tc>
          <w:tcPr>
            <w:tcW w:w="6236" w:type="dxa"/>
          </w:tcPr>
          <w:p w:rsidR="00E46440" w:rsidRPr="001A33C8" w:rsidRDefault="003C497E" w:rsidP="003C497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3C497E" w:rsidRPr="001A33C8" w:rsidRDefault="003C497E" w:rsidP="00E46440">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利用者にかかる各種記録類等を保管するものにあっては、個人情報の漏洩防止の観点から配慮されたものになっているか。</w:t>
            </w:r>
          </w:p>
          <w:p w:rsidR="00E46440" w:rsidRPr="001A33C8" w:rsidRDefault="00E46440" w:rsidP="00E46440">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（扉がガラスでないもの、施錠可能なものほか）</w:t>
            </w:r>
          </w:p>
          <w:p w:rsidR="003C497E" w:rsidRPr="001A33C8" w:rsidRDefault="003C497E" w:rsidP="003C497E">
            <w:pPr>
              <w:spacing w:line="240" w:lineRule="exact"/>
              <w:ind w:left="180" w:hangingChars="100" w:hanging="180"/>
              <w:jc w:val="lef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訪問に際して携行するもの</w:t>
            </w:r>
          </w:p>
          <w:p w:rsidR="00E46440" w:rsidRPr="001A33C8" w:rsidRDefault="00E46440" w:rsidP="003C497E">
            <w:pPr>
              <w:spacing w:line="240" w:lineRule="exact"/>
              <w:ind w:left="180" w:hangingChars="100" w:hanging="180"/>
              <w:jc w:val="lef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（ガーゼ等の衛生材料、消毒薬、ディスポーサブルの手袋など）</w:t>
            </w:r>
          </w:p>
          <w:p w:rsidR="003C497E" w:rsidRPr="001A33C8" w:rsidRDefault="003C497E" w:rsidP="003C497E">
            <w:pPr>
              <w:spacing w:line="240" w:lineRule="exact"/>
              <w:ind w:left="180" w:hangingChars="100" w:hanging="180"/>
              <w:jc w:val="lef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手指を洗浄するための設備等、感染症予防のための設備、備品</w:t>
            </w:r>
          </w:p>
          <w:p w:rsidR="00E46440" w:rsidRPr="001A33C8" w:rsidRDefault="00E46440" w:rsidP="003C497E">
            <w:pPr>
              <w:spacing w:line="240" w:lineRule="exact"/>
              <w:ind w:left="180" w:hangingChars="100" w:hanging="180"/>
              <w:jc w:val="left"/>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（洗面、消毒薬など）</w:t>
            </w:r>
          </w:p>
        </w:tc>
        <w:tc>
          <w:tcPr>
            <w:tcW w:w="567" w:type="dxa"/>
            <w:vAlign w:val="center"/>
          </w:tcPr>
          <w:sdt>
            <w:sdtPr>
              <w:rPr>
                <w:rFonts w:ascii="ＭＳ ゴシック" w:eastAsia="ＭＳ ゴシック" w:hAnsi="ＭＳ ゴシック"/>
                <w:sz w:val="24"/>
                <w:szCs w:val="24"/>
              </w:rPr>
              <w:id w:val="-614600302"/>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vAlign w:val="center"/>
          </w:tcPr>
          <w:sdt>
            <w:sdtPr>
              <w:rPr>
                <w:rFonts w:ascii="ＭＳ ゴシック" w:eastAsia="ＭＳ ゴシック" w:hAnsi="ＭＳ ゴシック"/>
                <w:sz w:val="24"/>
                <w:szCs w:val="24"/>
              </w:rPr>
              <w:id w:val="-831916102"/>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vAlign w:val="center"/>
          </w:tcPr>
          <w:sdt>
            <w:sdtPr>
              <w:rPr>
                <w:rFonts w:ascii="ＭＳ ゴシック" w:eastAsia="ＭＳ ゴシック" w:hAnsi="ＭＳ ゴシック"/>
                <w:sz w:val="24"/>
                <w:szCs w:val="24"/>
              </w:rPr>
              <w:id w:val="-89545991"/>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top w:val="dashSmallGap" w:sz="4" w:space="0" w:color="auto"/>
            </w:tcBorders>
          </w:tcPr>
          <w:p w:rsidR="00E66069" w:rsidRPr="001A33C8" w:rsidRDefault="00E66069" w:rsidP="00E66069">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介基準62</w:t>
            </w:r>
          </w:p>
          <w:p w:rsidR="00E46440" w:rsidRPr="001A33C8" w:rsidRDefault="00E66069" w:rsidP="00E46440">
            <w:pPr>
              <w:spacing w:line="240" w:lineRule="exac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予基準65</w:t>
            </w:r>
          </w:p>
        </w:tc>
      </w:tr>
      <w:tr w:rsidR="00E46440" w:rsidRPr="001A33C8" w:rsidTr="00E45101">
        <w:trPr>
          <w:trHeight w:val="757"/>
        </w:trPr>
        <w:tc>
          <w:tcPr>
            <w:tcW w:w="1417" w:type="dxa"/>
          </w:tcPr>
          <w:p w:rsidR="00E46440" w:rsidRPr="001A33C8" w:rsidRDefault="00E46440" w:rsidP="00442F54">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３　設備に関する基準のみなし規定</w:t>
            </w:r>
          </w:p>
        </w:tc>
        <w:tc>
          <w:tcPr>
            <w:tcW w:w="6236" w:type="dxa"/>
            <w:tcBorders>
              <w:top w:val="single" w:sz="4" w:space="0" w:color="auto"/>
              <w:left w:val="single" w:sz="4" w:space="0" w:color="auto"/>
              <w:bottom w:val="single" w:sz="4" w:space="0" w:color="auto"/>
              <w:right w:val="single" w:sz="4" w:space="0" w:color="auto"/>
            </w:tcBorders>
          </w:tcPr>
          <w:p w:rsidR="00E46440" w:rsidRPr="001A33C8" w:rsidRDefault="003C497E" w:rsidP="003C497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6440" w:rsidRPr="001A33C8">
              <w:rPr>
                <w:rFonts w:ascii="ＭＳ ゴシック" w:eastAsia="ＭＳ ゴシック" w:hAnsi="ＭＳ ゴシック" w:hint="eastAsia"/>
                <w:sz w:val="18"/>
                <w:szCs w:val="18"/>
              </w:rPr>
              <w:t>みなし規定による指定の場合、</w:t>
            </w:r>
            <w:r w:rsidR="00E46440" w:rsidRPr="001A33C8">
              <w:rPr>
                <w:rFonts w:ascii="ＭＳ ゴシック" w:eastAsia="ＭＳ ゴシック" w:hAnsi="ＭＳ ゴシック"/>
                <w:sz w:val="18"/>
                <w:szCs w:val="18"/>
              </w:rPr>
              <w:t>指定訪問看護事業者が指定介護予防訪問看護事業者の指定を併せて受け、かつ、指定訪問看護の事業と指定介護予防訪問看護の事業とが同一の事業所において一体的に運営されている</w:t>
            </w:r>
            <w:r w:rsidR="00E46440" w:rsidRPr="001A33C8">
              <w:rPr>
                <w:rFonts w:ascii="ＭＳ ゴシック" w:eastAsia="ＭＳ ゴシック" w:hAnsi="ＭＳ ゴシック" w:hint="eastAsia"/>
                <w:sz w:val="18"/>
                <w:szCs w:val="18"/>
              </w:rPr>
              <w:t>か。</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739255748"/>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686199237"/>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left w:val="single" w:sz="4" w:space="0" w:color="auto"/>
              <w:bottom w:val="single" w:sz="4" w:space="0" w:color="auto"/>
            </w:tcBorders>
            <w:vAlign w:val="center"/>
          </w:tcPr>
          <w:sdt>
            <w:sdtPr>
              <w:rPr>
                <w:rFonts w:ascii="ＭＳ ゴシック" w:eastAsia="ＭＳ ゴシック" w:hAnsi="ＭＳ ゴシック"/>
                <w:sz w:val="24"/>
                <w:szCs w:val="24"/>
              </w:rPr>
              <w:id w:val="-1063555450"/>
              <w14:checkbox>
                <w14:checked w14:val="0"/>
                <w14:checkedState w14:val="00FE" w14:font="Wingdings"/>
                <w14:uncheckedState w14:val="2610" w14:font="ＭＳ ゴシック"/>
              </w14:checkbox>
            </w:sdtPr>
            <w:sdtEndPr/>
            <w:sdtContent>
              <w:p w:rsidR="00E46440" w:rsidRPr="001A33C8" w:rsidRDefault="00E46440" w:rsidP="00E4644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bottom w:val="single" w:sz="4" w:space="0" w:color="auto"/>
            </w:tcBorders>
          </w:tcPr>
          <w:p w:rsidR="00E46440" w:rsidRPr="001A33C8" w:rsidRDefault="00E46440" w:rsidP="00E46440">
            <w:pPr>
              <w:spacing w:line="240" w:lineRule="exact"/>
              <w:rPr>
                <w:rFonts w:ascii="ＭＳ ゴシック" w:eastAsia="ＭＳ ゴシック" w:hAnsi="ＭＳ ゴシック"/>
                <w:sz w:val="16"/>
                <w:szCs w:val="16"/>
              </w:rPr>
            </w:pPr>
          </w:p>
        </w:tc>
      </w:tr>
    </w:tbl>
    <w:p w:rsidR="00040562" w:rsidRPr="001A33C8" w:rsidRDefault="00040562" w:rsidP="005F216C">
      <w:pPr>
        <w:spacing w:line="260" w:lineRule="exact"/>
        <w:rPr>
          <w:rFonts w:ascii="ＭＳ ゴシック" w:eastAsia="ＭＳ ゴシック" w:hAnsi="ＭＳ ゴシック"/>
          <w:szCs w:val="21"/>
        </w:rPr>
      </w:pPr>
      <w:r w:rsidRPr="001A33C8">
        <w:rPr>
          <w:rFonts w:ascii="ＭＳ ゴシック" w:eastAsia="ＭＳ ゴシック" w:hAnsi="ＭＳ ゴシック"/>
          <w:szCs w:val="21"/>
        </w:rPr>
        <w:br w:type="page"/>
      </w:r>
    </w:p>
    <w:p w:rsidR="00F17A14" w:rsidRPr="001A33C8" w:rsidRDefault="006E4CBF" w:rsidP="005F216C">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Ⅳ</w:t>
      </w:r>
      <w:r w:rsidR="007F7D5B" w:rsidRPr="001A33C8">
        <w:rPr>
          <w:rFonts w:ascii="ＭＳ ゴシック" w:eastAsia="ＭＳ ゴシック" w:hAnsi="ＭＳ ゴシック" w:hint="eastAsia"/>
          <w:sz w:val="18"/>
          <w:szCs w:val="18"/>
        </w:rPr>
        <w:t>（運営に関する基準）</w:t>
      </w:r>
    </w:p>
    <w:tbl>
      <w:tblPr>
        <w:tblW w:w="1077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087"/>
        <w:gridCol w:w="567"/>
        <w:gridCol w:w="709"/>
        <w:gridCol w:w="857"/>
        <w:gridCol w:w="1134"/>
      </w:tblGrid>
      <w:tr w:rsidR="00E45101" w:rsidRPr="001A33C8" w:rsidTr="00122577">
        <w:trPr>
          <w:cantSplit/>
          <w:trHeight w:val="283"/>
          <w:tblHeader/>
        </w:trPr>
        <w:tc>
          <w:tcPr>
            <w:tcW w:w="1417" w:type="dxa"/>
            <w:tcBorders>
              <w:top w:val="single" w:sz="12" w:space="0" w:color="auto"/>
              <w:left w:val="single" w:sz="12" w:space="0" w:color="auto"/>
              <w:bottom w:val="single" w:sz="12" w:space="0" w:color="auto"/>
            </w:tcBorders>
            <w:shd w:val="clear" w:color="auto" w:fill="E0E0E0"/>
            <w:vAlign w:val="center"/>
          </w:tcPr>
          <w:p w:rsidR="00E45101" w:rsidRPr="001A33C8" w:rsidRDefault="00E45101" w:rsidP="0056385F">
            <w:pPr>
              <w:spacing w:line="260" w:lineRule="exact"/>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項　　目</w:t>
            </w:r>
          </w:p>
        </w:tc>
        <w:tc>
          <w:tcPr>
            <w:tcW w:w="6087" w:type="dxa"/>
            <w:tcBorders>
              <w:top w:val="single" w:sz="12" w:space="0" w:color="auto"/>
              <w:bottom w:val="single" w:sz="12" w:space="0" w:color="auto"/>
            </w:tcBorders>
            <w:shd w:val="clear" w:color="auto" w:fill="E0E0E0"/>
            <w:vAlign w:val="center"/>
          </w:tcPr>
          <w:p w:rsidR="00E45101" w:rsidRPr="001A33C8" w:rsidRDefault="00E45101" w:rsidP="007C7266">
            <w:pPr>
              <w:spacing w:line="260" w:lineRule="exact"/>
              <w:jc w:val="center"/>
              <w:rPr>
                <w:rFonts w:ascii="ＭＳ ゴシック" w:eastAsia="ＭＳ ゴシック" w:hAnsi="ＭＳ ゴシック"/>
                <w:sz w:val="18"/>
                <w:szCs w:val="18"/>
              </w:rPr>
            </w:pPr>
            <w:r w:rsidRPr="001A33C8">
              <w:rPr>
                <w:rFonts w:ascii="ＭＳ ゴシック" w:eastAsia="ＭＳ ゴシック" w:hAnsi="ＭＳ ゴシック" w:hint="eastAsia"/>
                <w:spacing w:val="720"/>
                <w:kern w:val="0"/>
                <w:sz w:val="18"/>
                <w:szCs w:val="18"/>
                <w:fitText w:val="1800" w:id="128170496"/>
              </w:rPr>
              <w:t>内</w:t>
            </w:r>
            <w:r w:rsidRPr="001A33C8">
              <w:rPr>
                <w:rFonts w:ascii="ＭＳ ゴシック" w:eastAsia="ＭＳ ゴシック" w:hAnsi="ＭＳ ゴシック" w:hint="eastAsia"/>
                <w:kern w:val="0"/>
                <w:sz w:val="18"/>
                <w:szCs w:val="18"/>
                <w:fitText w:val="1800" w:id="128170496"/>
              </w:rPr>
              <w:t>容</w:t>
            </w:r>
          </w:p>
        </w:tc>
        <w:tc>
          <w:tcPr>
            <w:tcW w:w="567" w:type="dxa"/>
            <w:tcBorders>
              <w:top w:val="single" w:sz="12" w:space="0" w:color="auto"/>
              <w:bottom w:val="single" w:sz="12" w:space="0" w:color="auto"/>
              <w:right w:val="single" w:sz="4" w:space="0" w:color="auto"/>
            </w:tcBorders>
            <w:shd w:val="clear" w:color="auto" w:fill="E0E0E0"/>
            <w:vAlign w:val="center"/>
          </w:tcPr>
          <w:p w:rsidR="00E45101" w:rsidRPr="001A33C8" w:rsidRDefault="00E45101" w:rsidP="0056385F">
            <w:pPr>
              <w:spacing w:line="260" w:lineRule="exact"/>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w:t>
            </w:r>
          </w:p>
        </w:tc>
        <w:tc>
          <w:tcPr>
            <w:tcW w:w="709" w:type="dxa"/>
            <w:tcBorders>
              <w:top w:val="single" w:sz="12" w:space="0" w:color="auto"/>
              <w:bottom w:val="single" w:sz="12" w:space="0" w:color="auto"/>
              <w:right w:val="single" w:sz="4" w:space="0" w:color="auto"/>
            </w:tcBorders>
            <w:shd w:val="clear" w:color="auto" w:fill="E0E0E0"/>
            <w:vAlign w:val="center"/>
          </w:tcPr>
          <w:p w:rsidR="00E45101" w:rsidRPr="001A33C8" w:rsidRDefault="00E45101" w:rsidP="0056385F">
            <w:pPr>
              <w:spacing w:line="260" w:lineRule="exact"/>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不適</w:t>
            </w:r>
          </w:p>
        </w:tc>
        <w:tc>
          <w:tcPr>
            <w:tcW w:w="857" w:type="dxa"/>
            <w:tcBorders>
              <w:top w:val="single" w:sz="12" w:space="0" w:color="auto"/>
              <w:bottom w:val="single" w:sz="12" w:space="0" w:color="auto"/>
              <w:right w:val="single" w:sz="4" w:space="0" w:color="auto"/>
            </w:tcBorders>
            <w:shd w:val="clear" w:color="auto" w:fill="E0E0E0"/>
          </w:tcPr>
          <w:p w:rsidR="00E45101" w:rsidRPr="001A33C8" w:rsidRDefault="00CB4689" w:rsidP="00EF6926">
            <w:pPr>
              <w:spacing w:line="260" w:lineRule="exact"/>
              <w:jc w:val="center"/>
              <w:rPr>
                <w:rFonts w:ascii="ＭＳ ゴシック" w:eastAsia="ＭＳ ゴシック" w:hAnsi="ＭＳ ゴシック"/>
                <w:sz w:val="18"/>
                <w:szCs w:val="16"/>
              </w:rPr>
            </w:pPr>
            <w:r w:rsidRPr="001A33C8">
              <w:rPr>
                <w:rFonts w:ascii="ＭＳ ゴシック" w:eastAsia="ＭＳ ゴシック" w:hAnsi="ＭＳ ゴシック" w:hint="eastAsia"/>
                <w:sz w:val="18"/>
                <w:szCs w:val="16"/>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E45101" w:rsidRPr="001A33C8" w:rsidRDefault="00E45101" w:rsidP="00EF6926">
            <w:pPr>
              <w:spacing w:line="260" w:lineRule="exact"/>
              <w:jc w:val="center"/>
              <w:rPr>
                <w:rFonts w:ascii="ＭＳ ゴシック" w:eastAsia="ＭＳ ゴシック" w:hAnsi="ＭＳ ゴシック"/>
                <w:sz w:val="18"/>
                <w:szCs w:val="16"/>
              </w:rPr>
            </w:pPr>
            <w:r w:rsidRPr="001A33C8">
              <w:rPr>
                <w:rFonts w:ascii="ＭＳ ゴシック" w:eastAsia="ＭＳ ゴシック" w:hAnsi="ＭＳ ゴシック" w:hint="eastAsia"/>
                <w:sz w:val="18"/>
                <w:szCs w:val="16"/>
              </w:rPr>
              <w:t>根拠</w:t>
            </w:r>
          </w:p>
        </w:tc>
      </w:tr>
      <w:tr w:rsidR="00E45101" w:rsidRPr="001A33C8" w:rsidTr="00122577">
        <w:trPr>
          <w:cantSplit/>
          <w:trHeight w:val="656"/>
        </w:trPr>
        <w:tc>
          <w:tcPr>
            <w:tcW w:w="1417" w:type="dxa"/>
            <w:vMerge w:val="restart"/>
            <w:tcBorders>
              <w:top w:val="single" w:sz="12" w:space="0" w:color="auto"/>
            </w:tcBorders>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　内容及び手続の説明及び同意</w:t>
            </w:r>
          </w:p>
        </w:tc>
        <w:tc>
          <w:tcPr>
            <w:tcW w:w="6087" w:type="dxa"/>
            <w:tcBorders>
              <w:top w:val="single" w:sz="12" w:space="0" w:color="auto"/>
            </w:tcBorders>
          </w:tcPr>
          <w:p w:rsidR="00CE13FA" w:rsidRPr="001A33C8" w:rsidRDefault="00CE13FA" w:rsidP="00CE13FA">
            <w:pPr>
              <w:spacing w:line="180" w:lineRule="atLeas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p w:rsidR="00E45101" w:rsidRPr="001A33C8" w:rsidRDefault="00CE13FA" w:rsidP="00CE13FA">
            <w:pPr>
              <w:spacing w:line="180" w:lineRule="atLeast"/>
              <w:ind w:left="144"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w:t>
            </w:r>
            <w:r w:rsidR="00E45101" w:rsidRPr="001A33C8">
              <w:rPr>
                <w:rFonts w:ascii="ＭＳ ゴシック" w:eastAsia="ＭＳ ゴシック" w:hAnsi="ＭＳ ゴシック" w:hint="eastAsia"/>
                <w:w w:val="90"/>
                <w:sz w:val="16"/>
                <w:szCs w:val="16"/>
              </w:rPr>
              <w:t>ただし当該指定訪問看護事業者が、他の介護保険に関する事業を併せて実施している場合は、パンフレット等に一体的に作成する事でも可。</w:t>
            </w:r>
          </w:p>
        </w:tc>
        <w:tc>
          <w:tcPr>
            <w:tcW w:w="567" w:type="dxa"/>
            <w:tcBorders>
              <w:top w:val="single" w:sz="12" w:space="0" w:color="auto"/>
            </w:tcBorders>
            <w:vAlign w:val="center"/>
          </w:tcPr>
          <w:sdt>
            <w:sdtPr>
              <w:rPr>
                <w:rFonts w:ascii="ＭＳ ゴシック" w:eastAsia="ＭＳ ゴシック" w:hAnsi="ＭＳ ゴシック"/>
                <w:sz w:val="24"/>
                <w:szCs w:val="24"/>
              </w:rPr>
              <w:id w:val="-86559604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12" w:space="0" w:color="auto"/>
            </w:tcBorders>
            <w:vAlign w:val="center"/>
          </w:tcPr>
          <w:sdt>
            <w:sdtPr>
              <w:rPr>
                <w:rFonts w:ascii="ＭＳ ゴシック" w:eastAsia="ＭＳ ゴシック" w:hAnsi="ＭＳ ゴシック"/>
                <w:sz w:val="24"/>
                <w:szCs w:val="24"/>
              </w:rPr>
              <w:id w:val="-210325770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single" w:sz="12" w:space="0" w:color="auto"/>
            </w:tcBorders>
            <w:vAlign w:val="center"/>
          </w:tcPr>
          <w:sdt>
            <w:sdtPr>
              <w:rPr>
                <w:rFonts w:ascii="ＭＳ ゴシック" w:eastAsia="ＭＳ ゴシック" w:hAnsi="ＭＳ ゴシック"/>
                <w:sz w:val="24"/>
                <w:szCs w:val="24"/>
              </w:rPr>
              <w:id w:val="-92657362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top w:val="single" w:sz="12" w:space="0" w:color="auto"/>
            </w:tcBorders>
          </w:tcPr>
          <w:p w:rsidR="00C5249F" w:rsidRPr="001A33C8" w:rsidRDefault="00C5249F" w:rsidP="00C5249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介基準8</w:t>
            </w:r>
          </w:p>
          <w:p w:rsidR="00C5249F" w:rsidRPr="001A33C8" w:rsidRDefault="00C5249F" w:rsidP="00C5249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C5249F" w:rsidRPr="001A33C8" w:rsidRDefault="00C5249F" w:rsidP="00C5249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hint="eastAsia"/>
                <w:w w:val="90"/>
                <w:sz w:val="18"/>
                <w:szCs w:val="18"/>
              </w:rPr>
              <w:t>2</w:t>
            </w:r>
          </w:p>
          <w:p w:rsidR="00C5249F" w:rsidRPr="001A33C8" w:rsidRDefault="00C5249F" w:rsidP="00C5249F">
            <w:pPr>
              <w:spacing w:line="20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E45101" w:rsidRPr="001A33C8" w:rsidRDefault="00E45101" w:rsidP="00F725D7">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2</w:t>
            </w:r>
            <w:r w:rsidRPr="001A33C8">
              <w:rPr>
                <w:rFonts w:ascii="ＭＳ ゴシック" w:eastAsia="ＭＳ ゴシック" w:hAnsi="ＭＳ ゴシック" w:hint="eastAsia"/>
                <w:w w:val="90"/>
                <w:sz w:val="18"/>
                <w:szCs w:val="18"/>
              </w:rPr>
              <w:t>)</w:t>
            </w:r>
          </w:p>
        </w:tc>
      </w:tr>
      <w:tr w:rsidR="00E45101" w:rsidRPr="001A33C8" w:rsidTr="00122577">
        <w:trPr>
          <w:cantSplit/>
          <w:trHeight w:val="20"/>
        </w:trPr>
        <w:tc>
          <w:tcPr>
            <w:tcW w:w="1417" w:type="dxa"/>
            <w:vMerge/>
          </w:tcPr>
          <w:p w:rsidR="00E45101" w:rsidRPr="001A33C8" w:rsidRDefault="00E45101" w:rsidP="00A03067">
            <w:pPr>
              <w:spacing w:line="260" w:lineRule="exact"/>
              <w:ind w:hanging="100"/>
              <w:rPr>
                <w:rFonts w:ascii="ＭＳ ゴシック" w:eastAsia="ＭＳ ゴシック" w:hAnsi="ＭＳ ゴシック"/>
                <w:sz w:val="18"/>
                <w:szCs w:val="18"/>
              </w:rPr>
            </w:pPr>
          </w:p>
        </w:tc>
        <w:tc>
          <w:tcPr>
            <w:tcW w:w="6087" w:type="dxa"/>
          </w:tcPr>
          <w:p w:rsidR="00E45101" w:rsidRPr="001A33C8" w:rsidRDefault="00CE13FA" w:rsidP="00CE13FA">
            <w:pPr>
              <w:pStyle w:val="a3"/>
              <w:tabs>
                <w:tab w:val="clear" w:pos="4252"/>
                <w:tab w:val="clear" w:pos="8504"/>
              </w:tabs>
              <w:snapToGrid/>
              <w:spacing w:line="180" w:lineRule="atLeas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重要事項説明書と運営規程間で内容（営業日時、通常の事業の実施地域など）が相違していないか。</w:t>
            </w:r>
          </w:p>
        </w:tc>
        <w:tc>
          <w:tcPr>
            <w:tcW w:w="567" w:type="dxa"/>
            <w:vAlign w:val="center"/>
          </w:tcPr>
          <w:sdt>
            <w:sdtPr>
              <w:rPr>
                <w:rFonts w:ascii="ＭＳ ゴシック" w:eastAsia="ＭＳ ゴシック" w:hAnsi="ＭＳ ゴシック"/>
                <w:sz w:val="24"/>
                <w:szCs w:val="24"/>
              </w:rPr>
              <w:id w:val="181607209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05356811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808674185"/>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ign w:val="center"/>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5492"/>
        </w:trPr>
        <w:tc>
          <w:tcPr>
            <w:tcW w:w="1417" w:type="dxa"/>
            <w:vMerge/>
          </w:tcPr>
          <w:p w:rsidR="00E45101" w:rsidRPr="001A33C8" w:rsidRDefault="00E45101" w:rsidP="00A03067">
            <w:pPr>
              <w:spacing w:line="260" w:lineRule="exact"/>
              <w:ind w:hanging="100"/>
              <w:rPr>
                <w:rFonts w:ascii="ＭＳ ゴシック" w:eastAsia="ＭＳ ゴシック" w:hAnsi="ＭＳ ゴシック"/>
                <w:sz w:val="18"/>
                <w:szCs w:val="18"/>
              </w:rPr>
            </w:pPr>
          </w:p>
        </w:tc>
        <w:tc>
          <w:tcPr>
            <w:tcW w:w="6087" w:type="dxa"/>
          </w:tcPr>
          <w:p w:rsidR="00E45101" w:rsidRPr="001A33C8" w:rsidRDefault="00CE13FA" w:rsidP="00E45101">
            <w:pPr>
              <w:spacing w:line="180" w:lineRule="atLeast"/>
              <w:ind w:leftChars="2" w:left="4"/>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重要事項説明書には、</w:t>
            </w:r>
            <w:r w:rsidR="00E45101" w:rsidRPr="001A33C8">
              <w:rPr>
                <w:rFonts w:ascii="ＭＳ ゴシック" w:eastAsia="ＭＳ ゴシック" w:hAnsi="ＭＳ ゴシック"/>
                <w:sz w:val="18"/>
                <w:szCs w:val="18"/>
              </w:rPr>
              <w:t>利用申込者がサービスを選択するために重要</w:t>
            </w:r>
            <w:r w:rsidR="00E45101" w:rsidRPr="001A33C8">
              <w:rPr>
                <w:rFonts w:ascii="ＭＳ ゴシック" w:eastAsia="ＭＳ ゴシック" w:hAnsi="ＭＳ ゴシック" w:hint="eastAsia"/>
                <w:sz w:val="18"/>
                <w:szCs w:val="18"/>
              </w:rPr>
              <w:t>な</w:t>
            </w:r>
            <w:r w:rsidR="00E45101" w:rsidRPr="001A33C8">
              <w:rPr>
                <w:rFonts w:ascii="ＭＳ ゴシック" w:eastAsia="ＭＳ ゴシック" w:hAnsi="ＭＳ ゴシック"/>
                <w:sz w:val="18"/>
                <w:szCs w:val="18"/>
              </w:rPr>
              <w:t>事項</w:t>
            </w:r>
            <w:r w:rsidR="00E45101" w:rsidRPr="001A33C8">
              <w:rPr>
                <w:rFonts w:ascii="ＭＳ ゴシック" w:eastAsia="ＭＳ ゴシック" w:hAnsi="ＭＳ ゴシック" w:hint="eastAsia"/>
                <w:sz w:val="18"/>
                <w:szCs w:val="18"/>
              </w:rPr>
              <w:t>（下表で確認）を記載しているか。</w:t>
            </w:r>
          </w:p>
          <w:p w:rsidR="00E45101" w:rsidRPr="001A33C8" w:rsidRDefault="00E45101" w:rsidP="00E45101">
            <w:pPr>
              <w:spacing w:line="240" w:lineRule="exact"/>
              <w:ind w:firstLineChars="100" w:firstLine="160"/>
              <w:rPr>
                <w:rFonts w:ascii="ＭＳ ゴシック" w:eastAsia="ＭＳ ゴシック" w:hAnsi="ＭＳ ゴシック"/>
                <w:kern w:val="0"/>
                <w:sz w:val="16"/>
                <w:szCs w:val="16"/>
              </w:rPr>
            </w:pPr>
            <w:r w:rsidRPr="001A33C8">
              <w:rPr>
                <w:rFonts w:ascii="ＭＳ ゴシック" w:eastAsia="ＭＳ ゴシック" w:hAnsi="ＭＳ ゴシック" w:hint="eastAsia"/>
                <w:kern w:val="0"/>
                <w:sz w:val="16"/>
                <w:szCs w:val="16"/>
              </w:rPr>
              <w:t>（重要事項記載事項）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076"/>
              <w:gridCol w:w="840"/>
            </w:tblGrid>
            <w:tr w:rsidR="00E45101" w:rsidRPr="001A33C8" w:rsidTr="00F35D51">
              <w:trPr>
                <w:trHeight w:val="71"/>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z w:val="16"/>
                      <w:szCs w:val="16"/>
                    </w:rPr>
                    <w:t>事業者、事業所の概要（名称、住所、所在地、連絡先など）</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20"/>
                    </w:rPr>
                    <w:t>有・</w:t>
                  </w:r>
                  <w:r w:rsidRPr="001A33C8">
                    <w:rPr>
                      <w:rFonts w:ascii="ＭＳ ゴシック" w:eastAsia="ＭＳ ゴシック" w:hAnsi="ＭＳ ゴシック" w:hint="eastAsia"/>
                      <w:kern w:val="0"/>
                      <w:sz w:val="16"/>
                      <w:szCs w:val="16"/>
                      <w:fitText w:val="648" w:id="-1501336320"/>
                    </w:rPr>
                    <w:t>無</w:t>
                  </w:r>
                </w:p>
              </w:tc>
            </w:tr>
            <w:tr w:rsidR="00E45101" w:rsidRPr="001A33C8" w:rsidTr="00F35D51">
              <w:trPr>
                <w:trHeight w:val="493"/>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運営規程の概要（目的、方針、営業日時、利用料金、通常の事業の実施地域、提供するサービスの内容及び提供方法など）</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9"/>
                    </w:rPr>
                    <w:t>有・</w:t>
                  </w:r>
                  <w:r w:rsidRPr="001A33C8">
                    <w:rPr>
                      <w:rFonts w:ascii="ＭＳ ゴシック" w:eastAsia="ＭＳ ゴシック" w:hAnsi="ＭＳ ゴシック" w:hint="eastAsia"/>
                      <w:kern w:val="0"/>
                      <w:sz w:val="16"/>
                      <w:szCs w:val="16"/>
                      <w:fitText w:val="648" w:id="-1501336319"/>
                    </w:rPr>
                    <w:t>無</w:t>
                  </w:r>
                </w:p>
              </w:tc>
            </w:tr>
            <w:tr w:rsidR="00E45101" w:rsidRPr="001A33C8" w:rsidTr="00F35D51">
              <w:trPr>
                <w:trHeight w:val="185"/>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管理者氏名及び従業者の勤務体制</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8"/>
                    </w:rPr>
                    <w:t>有・</w:t>
                  </w:r>
                  <w:r w:rsidRPr="001A33C8">
                    <w:rPr>
                      <w:rFonts w:ascii="ＭＳ ゴシック" w:eastAsia="ＭＳ ゴシック" w:hAnsi="ＭＳ ゴシック" w:hint="eastAsia"/>
                      <w:kern w:val="0"/>
                      <w:sz w:val="16"/>
                      <w:szCs w:val="16"/>
                      <w:fitText w:val="648" w:id="-1501336318"/>
                    </w:rPr>
                    <w:t>無</w:t>
                  </w:r>
                </w:p>
              </w:tc>
            </w:tr>
            <w:tr w:rsidR="00E45101" w:rsidRPr="001A33C8" w:rsidTr="00F35D51">
              <w:trPr>
                <w:trHeight w:val="195"/>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提供するサービスの内容とその料金について</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7"/>
                    </w:rPr>
                    <w:t>有・</w:t>
                  </w:r>
                  <w:r w:rsidRPr="001A33C8">
                    <w:rPr>
                      <w:rFonts w:ascii="ＭＳ ゴシック" w:eastAsia="ＭＳ ゴシック" w:hAnsi="ＭＳ ゴシック" w:hint="eastAsia"/>
                      <w:kern w:val="0"/>
                      <w:sz w:val="16"/>
                      <w:szCs w:val="16"/>
                      <w:fitText w:val="648" w:id="-1501336317"/>
                    </w:rPr>
                    <w:t>無</w:t>
                  </w:r>
                </w:p>
              </w:tc>
            </w:tr>
            <w:tr w:rsidR="00E45101" w:rsidRPr="001A33C8" w:rsidTr="00F35D51">
              <w:trPr>
                <w:trHeight w:val="181"/>
                <w:jc w:val="center"/>
              </w:trPr>
              <w:tc>
                <w:tcPr>
                  <w:tcW w:w="5076" w:type="dxa"/>
                  <w:vAlign w:val="center"/>
                </w:tcPr>
                <w:p w:rsidR="00E45101" w:rsidRPr="001A33C8" w:rsidRDefault="00E45101" w:rsidP="00E45101">
                  <w:pPr>
                    <w:spacing w:line="240" w:lineRule="exact"/>
                    <w:ind w:rightChars="50" w:right="105"/>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その他費用（交通費など）について</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6"/>
                    </w:rPr>
                    <w:t>有・</w:t>
                  </w:r>
                  <w:r w:rsidRPr="001A33C8">
                    <w:rPr>
                      <w:rFonts w:ascii="ＭＳ ゴシック" w:eastAsia="ＭＳ ゴシック" w:hAnsi="ＭＳ ゴシック" w:hint="eastAsia"/>
                      <w:kern w:val="0"/>
                      <w:sz w:val="16"/>
                      <w:szCs w:val="16"/>
                      <w:fitText w:val="648" w:id="-1501336316"/>
                    </w:rPr>
                    <w:t>無</w:t>
                  </w:r>
                </w:p>
              </w:tc>
            </w:tr>
            <w:tr w:rsidR="00E45101" w:rsidRPr="001A33C8" w:rsidTr="00F35D51">
              <w:trPr>
                <w:trHeight w:val="115"/>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利用料、その他費用の請求及び支払い方法について</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5"/>
                    </w:rPr>
                    <w:t>有・</w:t>
                  </w:r>
                  <w:r w:rsidRPr="001A33C8">
                    <w:rPr>
                      <w:rFonts w:ascii="ＭＳ ゴシック" w:eastAsia="ＭＳ ゴシック" w:hAnsi="ＭＳ ゴシック" w:hint="eastAsia"/>
                      <w:kern w:val="0"/>
                      <w:sz w:val="16"/>
                      <w:szCs w:val="16"/>
                      <w:fitText w:val="648" w:id="-1501336315"/>
                    </w:rPr>
                    <w:t>無</w:t>
                  </w:r>
                </w:p>
              </w:tc>
            </w:tr>
            <w:tr w:rsidR="00E45101" w:rsidRPr="001A33C8" w:rsidTr="00F35D51">
              <w:trPr>
                <w:trHeight w:val="110"/>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z w:val="16"/>
                      <w:szCs w:val="16"/>
                    </w:rPr>
                    <w:t>秘密保持と個人情報の保護（使用同意など）について</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3"/>
                    </w:rPr>
                    <w:t>有・</w:t>
                  </w:r>
                  <w:r w:rsidRPr="001A33C8">
                    <w:rPr>
                      <w:rFonts w:ascii="ＭＳ ゴシック" w:eastAsia="ＭＳ ゴシック" w:hAnsi="ＭＳ ゴシック" w:hint="eastAsia"/>
                      <w:kern w:val="0"/>
                      <w:sz w:val="16"/>
                      <w:szCs w:val="16"/>
                      <w:fitText w:val="648" w:id="-1501336313"/>
                    </w:rPr>
                    <w:t>無</w:t>
                  </w:r>
                </w:p>
              </w:tc>
            </w:tr>
            <w:tr w:rsidR="00E45101" w:rsidRPr="001A33C8" w:rsidTr="00F35D51">
              <w:trPr>
                <w:trHeight w:val="215"/>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z w:val="16"/>
                      <w:szCs w:val="16"/>
                    </w:rPr>
                    <w:t>事故発生時の対応（損害賠償の方法を含む）</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2"/>
                    </w:rPr>
                    <w:t>有・</w:t>
                  </w:r>
                  <w:r w:rsidRPr="001A33C8">
                    <w:rPr>
                      <w:rFonts w:ascii="ＭＳ ゴシック" w:eastAsia="ＭＳ ゴシック" w:hAnsi="ＭＳ ゴシック" w:hint="eastAsia"/>
                      <w:kern w:val="0"/>
                      <w:sz w:val="16"/>
                      <w:szCs w:val="16"/>
                      <w:fitText w:val="648" w:id="-1501336312"/>
                    </w:rPr>
                    <w:t>無</w:t>
                  </w:r>
                </w:p>
              </w:tc>
            </w:tr>
            <w:tr w:rsidR="00E45101" w:rsidRPr="001A33C8" w:rsidTr="00F35D51">
              <w:trPr>
                <w:trHeight w:val="240"/>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緊急時の対応方法</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1"/>
                    </w:rPr>
                    <w:t>有・</w:t>
                  </w:r>
                  <w:r w:rsidRPr="001A33C8">
                    <w:rPr>
                      <w:rFonts w:ascii="ＭＳ ゴシック" w:eastAsia="ＭＳ ゴシック" w:hAnsi="ＭＳ ゴシック" w:hint="eastAsia"/>
                      <w:kern w:val="0"/>
                      <w:sz w:val="16"/>
                      <w:szCs w:val="16"/>
                      <w:fitText w:val="648" w:id="-1501336311"/>
                    </w:rPr>
                    <w:t>無</w:t>
                  </w:r>
                </w:p>
              </w:tc>
            </w:tr>
            <w:tr w:rsidR="00E45101" w:rsidRPr="001A33C8" w:rsidTr="00F35D51">
              <w:trPr>
                <w:trHeight w:val="513"/>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苦情処理の体制及び手順、苦情相談の窓口、苦情・相談の連絡先（事業者、市町村、大阪府国民健康保険団体連合会など）</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10"/>
                    </w:rPr>
                    <w:t>有・</w:t>
                  </w:r>
                  <w:r w:rsidRPr="001A33C8">
                    <w:rPr>
                      <w:rFonts w:ascii="ＭＳ ゴシック" w:eastAsia="ＭＳ ゴシック" w:hAnsi="ＭＳ ゴシック" w:hint="eastAsia"/>
                      <w:kern w:val="0"/>
                      <w:sz w:val="16"/>
                      <w:szCs w:val="16"/>
                      <w:fitText w:val="648" w:id="-1501336310"/>
                    </w:rPr>
                    <w:t>無</w:t>
                  </w:r>
                </w:p>
              </w:tc>
            </w:tr>
            <w:tr w:rsidR="00E45101" w:rsidRPr="001A33C8" w:rsidTr="00F35D51">
              <w:trPr>
                <w:trHeight w:val="207"/>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サービス内容の見積もり（サービス提供内容及び利用者負担額の目安など）</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09"/>
                    </w:rPr>
                    <w:t>有・</w:t>
                  </w:r>
                  <w:r w:rsidRPr="001A33C8">
                    <w:rPr>
                      <w:rFonts w:ascii="ＭＳ ゴシック" w:eastAsia="ＭＳ ゴシック" w:hAnsi="ＭＳ ゴシック" w:hint="eastAsia"/>
                      <w:kern w:val="0"/>
                      <w:sz w:val="16"/>
                      <w:szCs w:val="16"/>
                      <w:fitText w:val="648" w:id="-1501336309"/>
                    </w:rPr>
                    <w:t>無</w:t>
                  </w:r>
                </w:p>
              </w:tc>
            </w:tr>
            <w:tr w:rsidR="00E45101" w:rsidRPr="001A33C8" w:rsidTr="00F35D51">
              <w:trPr>
                <w:trHeight w:val="74"/>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事業者、事業所、利用者（場合により</w:t>
                  </w:r>
                  <w:r w:rsidRPr="001A33C8">
                    <w:rPr>
                      <w:rFonts w:ascii="ＭＳ ゴシック" w:eastAsia="ＭＳ ゴシック" w:hAnsi="ＭＳ ゴシック" w:hint="eastAsia"/>
                      <w:sz w:val="16"/>
                      <w:szCs w:val="16"/>
                    </w:rPr>
                    <w:cr/>
                    <w:t>理人）による説明確認欄</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08"/>
                    </w:rPr>
                    <w:t>有・</w:t>
                  </w:r>
                  <w:r w:rsidRPr="001A33C8">
                    <w:rPr>
                      <w:rFonts w:ascii="ＭＳ ゴシック" w:eastAsia="ＭＳ ゴシック" w:hAnsi="ＭＳ ゴシック" w:hint="eastAsia"/>
                      <w:kern w:val="0"/>
                      <w:sz w:val="16"/>
                      <w:szCs w:val="16"/>
                      <w:fitText w:val="648" w:id="-1501336308"/>
                    </w:rPr>
                    <w:t>無</w:t>
                  </w:r>
                </w:p>
              </w:tc>
            </w:tr>
            <w:tr w:rsidR="00E45101" w:rsidRPr="001A33C8" w:rsidTr="00F35D51">
              <w:trPr>
                <w:trHeight w:val="70"/>
                <w:jc w:val="center"/>
              </w:trPr>
              <w:tc>
                <w:tcPr>
                  <w:tcW w:w="5076"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z w:val="16"/>
                      <w:szCs w:val="16"/>
                    </w:rPr>
                    <w:t>高齢者の虐待防止に関する項目</w:t>
                  </w:r>
                </w:p>
              </w:tc>
              <w:tc>
                <w:tcPr>
                  <w:tcW w:w="840" w:type="dxa"/>
                  <w:vAlign w:val="center"/>
                </w:tcPr>
                <w:p w:rsidR="00E45101" w:rsidRPr="001A33C8" w:rsidRDefault="00E45101" w:rsidP="00E45101">
                  <w:pPr>
                    <w:spacing w:line="240" w:lineRule="exact"/>
                    <w:rPr>
                      <w:rFonts w:ascii="ＭＳ ゴシック" w:eastAsia="ＭＳ ゴシック" w:hAnsi="ＭＳ ゴシック"/>
                      <w:kern w:val="0"/>
                      <w:sz w:val="16"/>
                      <w:szCs w:val="16"/>
                    </w:rPr>
                  </w:pPr>
                  <w:r w:rsidRPr="001A33C8">
                    <w:rPr>
                      <w:rFonts w:ascii="ＭＳ ゴシック" w:eastAsia="ＭＳ ゴシック" w:hAnsi="ＭＳ ゴシック" w:hint="eastAsia"/>
                      <w:spacing w:val="42"/>
                      <w:kern w:val="0"/>
                      <w:sz w:val="16"/>
                      <w:szCs w:val="16"/>
                      <w:fitText w:val="648" w:id="-1501336307"/>
                    </w:rPr>
                    <w:t>有・</w:t>
                  </w:r>
                  <w:r w:rsidRPr="001A33C8">
                    <w:rPr>
                      <w:rFonts w:ascii="ＭＳ ゴシック" w:eastAsia="ＭＳ ゴシック" w:hAnsi="ＭＳ ゴシック" w:hint="eastAsia"/>
                      <w:kern w:val="0"/>
                      <w:sz w:val="16"/>
                      <w:szCs w:val="16"/>
                      <w:fitText w:val="648" w:id="-1501336307"/>
                    </w:rPr>
                    <w:t>無</w:t>
                  </w:r>
                </w:p>
              </w:tc>
            </w:tr>
          </w:tbl>
          <w:p w:rsidR="00E45101" w:rsidRPr="001A33C8" w:rsidRDefault="00E45101" w:rsidP="00E45101">
            <w:pPr>
              <w:spacing w:line="240" w:lineRule="exact"/>
              <w:rPr>
                <w:rFonts w:ascii="ＭＳ ゴシック" w:eastAsia="ＭＳ ゴシック" w:hAnsi="ＭＳ ゴシック"/>
                <w:sz w:val="18"/>
                <w:szCs w:val="18"/>
              </w:rPr>
            </w:pPr>
          </w:p>
        </w:tc>
        <w:tc>
          <w:tcPr>
            <w:tcW w:w="567" w:type="dxa"/>
            <w:vAlign w:val="center"/>
          </w:tcPr>
          <w:sdt>
            <w:sdtPr>
              <w:rPr>
                <w:rFonts w:ascii="ＭＳ ゴシック" w:eastAsia="ＭＳ ゴシック" w:hAnsi="ＭＳ ゴシック"/>
                <w:sz w:val="24"/>
                <w:szCs w:val="24"/>
              </w:rPr>
              <w:id w:val="-21721353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399291659"/>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69346270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ign w:val="center"/>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28"/>
        </w:trPr>
        <w:tc>
          <w:tcPr>
            <w:tcW w:w="1417" w:type="dxa"/>
            <w:vMerge/>
          </w:tcPr>
          <w:p w:rsidR="00E45101" w:rsidRPr="001A33C8" w:rsidRDefault="00E45101" w:rsidP="00A03067">
            <w:pPr>
              <w:spacing w:line="260" w:lineRule="exact"/>
              <w:ind w:hanging="100"/>
              <w:rPr>
                <w:rFonts w:ascii="ＭＳ ゴシック" w:eastAsia="ＭＳ ゴシック" w:hAnsi="ＭＳ ゴシック"/>
                <w:sz w:val="18"/>
                <w:szCs w:val="18"/>
              </w:rPr>
            </w:pPr>
          </w:p>
        </w:tc>
        <w:tc>
          <w:tcPr>
            <w:tcW w:w="6087" w:type="dxa"/>
          </w:tcPr>
          <w:p w:rsidR="00E45101" w:rsidRPr="001A33C8" w:rsidRDefault="00CE13FA" w:rsidP="00E45101">
            <w:pPr>
              <w:pStyle w:val="a3"/>
              <w:tabs>
                <w:tab w:val="clear" w:pos="4252"/>
                <w:tab w:val="clear" w:pos="8504"/>
              </w:tabs>
              <w:snapToGrid/>
              <w:spacing w:line="180" w:lineRule="atLeas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サービスの内容及び利用料金等について利用者の同意を得ているか。</w:t>
            </w:r>
          </w:p>
          <w:p w:rsidR="00E45101" w:rsidRPr="001A33C8" w:rsidRDefault="00E45101" w:rsidP="001C43BD">
            <w:pPr>
              <w:pStyle w:val="a3"/>
              <w:tabs>
                <w:tab w:val="clear" w:pos="4252"/>
                <w:tab w:val="clear" w:pos="8504"/>
              </w:tabs>
              <w:snapToGrid/>
              <w:spacing w:line="180" w:lineRule="atLeast"/>
              <w:ind w:firstLineChars="100" w:firstLine="160"/>
              <w:rPr>
                <w:rFonts w:ascii="ＭＳ ゴシック" w:eastAsia="ＭＳ ゴシック" w:hAnsi="ＭＳ ゴシック"/>
                <w:sz w:val="16"/>
                <w:szCs w:val="16"/>
              </w:rPr>
            </w:pPr>
          </w:p>
        </w:tc>
        <w:tc>
          <w:tcPr>
            <w:tcW w:w="567" w:type="dxa"/>
            <w:vAlign w:val="center"/>
          </w:tcPr>
          <w:sdt>
            <w:sdtPr>
              <w:rPr>
                <w:rFonts w:ascii="ＭＳ ゴシック" w:eastAsia="ＭＳ ゴシック" w:hAnsi="ＭＳ ゴシック"/>
                <w:sz w:val="24"/>
                <w:szCs w:val="24"/>
              </w:rPr>
              <w:id w:val="158502842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84244056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2817299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ign w:val="center"/>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577"/>
        </w:trPr>
        <w:tc>
          <w:tcPr>
            <w:tcW w:w="1417" w:type="dxa"/>
            <w:vMerge/>
          </w:tcPr>
          <w:p w:rsidR="00E45101" w:rsidRPr="001A33C8" w:rsidRDefault="00E45101" w:rsidP="00A03067">
            <w:pPr>
              <w:spacing w:line="260" w:lineRule="exact"/>
              <w:ind w:left="180" w:hangingChars="100" w:hanging="180"/>
              <w:rPr>
                <w:rFonts w:ascii="ＭＳ ゴシック" w:eastAsia="ＭＳ ゴシック" w:hAnsi="ＭＳ ゴシック"/>
                <w:noProof/>
                <w:sz w:val="18"/>
                <w:szCs w:val="18"/>
              </w:rPr>
            </w:pPr>
          </w:p>
        </w:tc>
        <w:tc>
          <w:tcPr>
            <w:tcW w:w="6087" w:type="dxa"/>
          </w:tcPr>
          <w:p w:rsidR="00E45101" w:rsidRPr="001A33C8" w:rsidRDefault="00CE13FA" w:rsidP="00E45101">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サービスの提供開始について、利用者と契約書を交わしているか。</w:t>
            </w:r>
          </w:p>
          <w:p w:rsidR="00E45101" w:rsidRPr="001A33C8" w:rsidRDefault="00CE13FA" w:rsidP="00E45101">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契約の内容は、不当に利用者の権利を侵害若しくは制限するものとなっていないか。</w:t>
            </w:r>
          </w:p>
        </w:tc>
        <w:tc>
          <w:tcPr>
            <w:tcW w:w="567" w:type="dxa"/>
            <w:vAlign w:val="center"/>
          </w:tcPr>
          <w:sdt>
            <w:sdtPr>
              <w:rPr>
                <w:rFonts w:ascii="ＭＳ ゴシック" w:eastAsia="ＭＳ ゴシック" w:hAnsi="ＭＳ ゴシック"/>
                <w:sz w:val="24"/>
                <w:szCs w:val="24"/>
              </w:rPr>
              <w:id w:val="759947103"/>
              <w14:checkbox>
                <w14:checked w14:val="0"/>
                <w14:checkedState w14:val="00FE" w14:font="Wingdings"/>
                <w14:uncheckedState w14:val="2610" w14:font="ＭＳ ゴシック"/>
              </w14:checkbox>
            </w:sdtPr>
            <w:sdtEndPr/>
            <w:sdtContent>
              <w:p w:rsidR="00E45101" w:rsidRPr="001A33C8" w:rsidRDefault="00CE13FA"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8761057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2516944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2683"/>
        </w:trPr>
        <w:tc>
          <w:tcPr>
            <w:tcW w:w="1417" w:type="dxa"/>
          </w:tcPr>
          <w:p w:rsidR="00E45101" w:rsidRPr="001A33C8" w:rsidRDefault="00E45101" w:rsidP="00A03067">
            <w:pPr>
              <w:spacing w:line="260" w:lineRule="exact"/>
              <w:ind w:left="103" w:hangingChars="57" w:hanging="103"/>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２　サービス提供拒否の禁　止</w:t>
            </w:r>
          </w:p>
          <w:p w:rsidR="00E45101" w:rsidRPr="001A33C8" w:rsidRDefault="00E45101" w:rsidP="00A03067">
            <w:pPr>
              <w:spacing w:line="260" w:lineRule="exact"/>
              <w:ind w:hanging="100"/>
              <w:rPr>
                <w:rFonts w:ascii="ＭＳ ゴシック" w:eastAsia="ＭＳ ゴシック" w:hAnsi="ＭＳ ゴシック"/>
                <w:sz w:val="18"/>
                <w:szCs w:val="18"/>
              </w:rPr>
            </w:pPr>
          </w:p>
          <w:p w:rsidR="00E45101" w:rsidRPr="001A33C8" w:rsidRDefault="00E45101" w:rsidP="00881565">
            <w:pPr>
              <w:spacing w:line="260" w:lineRule="exact"/>
              <w:rPr>
                <w:rFonts w:ascii="ＭＳ ゴシック" w:eastAsia="ＭＳ ゴシック" w:hAnsi="ＭＳ ゴシック"/>
                <w:w w:val="90"/>
                <w:sz w:val="16"/>
                <w:szCs w:val="16"/>
              </w:rPr>
            </w:pPr>
          </w:p>
        </w:tc>
        <w:tc>
          <w:tcPr>
            <w:tcW w:w="6087" w:type="dxa"/>
          </w:tcPr>
          <w:p w:rsidR="00E45101" w:rsidRPr="001A33C8" w:rsidRDefault="00CE13FA" w:rsidP="00E45101">
            <w:pPr>
              <w:pStyle w:val="a3"/>
              <w:tabs>
                <w:tab w:val="clear" w:pos="4252"/>
                <w:tab w:val="clear" w:pos="8504"/>
              </w:tabs>
              <w:snapToGrid/>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正当な理由なくサービス提供を拒否していないか。</w:t>
            </w:r>
          </w:p>
          <w:p w:rsidR="00E45101" w:rsidRPr="001A33C8" w:rsidRDefault="00CE13FA" w:rsidP="001C43BD">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要介護度や所得の多寡等を理由にサービスの提供を拒否していないか。</w:t>
            </w:r>
          </w:p>
          <w:p w:rsidR="00E45101" w:rsidRPr="001A33C8" w:rsidRDefault="00CE13FA" w:rsidP="00CE13FA">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w:t>
            </w:r>
            <w:r w:rsidR="00E45101" w:rsidRPr="001A33C8">
              <w:rPr>
                <w:rFonts w:ascii="ＭＳ ゴシック" w:eastAsia="ＭＳ ゴシック" w:hAnsi="ＭＳ ゴシック" w:hint="eastAsia"/>
                <w:sz w:val="16"/>
                <w:szCs w:val="16"/>
              </w:rPr>
              <w:t>提供を拒むことのできる正当な理由</w:t>
            </w:r>
            <w:r w:rsidRPr="001A33C8">
              <w:rPr>
                <w:rFonts w:ascii="ＭＳ ゴシック" w:eastAsia="ＭＳ ゴシック" w:hAnsi="ＭＳ ゴシック" w:hint="eastAsia"/>
                <w:sz w:val="16"/>
                <w:szCs w:val="16"/>
              </w:rPr>
              <w:t>】</w:t>
            </w:r>
          </w:p>
          <w:p w:rsidR="00E45101" w:rsidRPr="001A33C8" w:rsidRDefault="00E45101" w:rsidP="00E45101">
            <w:pPr>
              <w:spacing w:line="240" w:lineRule="exact"/>
              <w:ind w:leftChars="102" w:left="214" w:firstLineChars="1" w:firstLine="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①当該事業所の現員からは利用申込に応じきれない場合</w:t>
            </w:r>
          </w:p>
          <w:p w:rsidR="00E45101" w:rsidRPr="001A33C8" w:rsidRDefault="00E45101" w:rsidP="00E45101">
            <w:pPr>
              <w:spacing w:line="240" w:lineRule="exact"/>
              <w:ind w:leftChars="103" w:left="376"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②利用申込者の居住地が当該事業所の通常の事業の実施地域外である場合、その他利用申込者に対し自ら適切な指定訪問看護を提供することが困難な場合</w:t>
            </w:r>
          </w:p>
          <w:p w:rsidR="00E45101" w:rsidRPr="001A33C8" w:rsidRDefault="00E45101" w:rsidP="00E45101">
            <w:pPr>
              <w:spacing w:line="240" w:lineRule="exact"/>
              <w:ind w:leftChars="103" w:left="376"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③利用申込者の病状等により、自ら適切な訪問看護の提供が困難と判断した場合</w:t>
            </w:r>
          </w:p>
          <w:p w:rsidR="00E45101" w:rsidRPr="001A33C8" w:rsidRDefault="00E45101" w:rsidP="00E45101">
            <w:pPr>
              <w:spacing w:line="240" w:lineRule="exact"/>
              <w:ind w:leftChars="200" w:left="58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・正当な理由により、サービス提供を拒否した場合は、その内容を記録しているか。（サービス提供を拒否したことの正当性を明らかにしておくためにも記録をすることが望ましい。</w:t>
            </w:r>
          </w:p>
        </w:tc>
        <w:tc>
          <w:tcPr>
            <w:tcW w:w="567" w:type="dxa"/>
            <w:vAlign w:val="center"/>
          </w:tcPr>
          <w:sdt>
            <w:sdtPr>
              <w:rPr>
                <w:rFonts w:ascii="ＭＳ ゴシック" w:eastAsia="ＭＳ ゴシック" w:hAnsi="ＭＳ ゴシック"/>
                <w:sz w:val="24"/>
                <w:szCs w:val="24"/>
              </w:rPr>
              <w:id w:val="110094634"/>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05241985"/>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4683518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9</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w w:val="90"/>
                <w:sz w:val="18"/>
                <w:szCs w:val="18"/>
              </w:rPr>
              <w:t>-</w:t>
            </w:r>
            <w:r w:rsidR="00DC0A4B" w:rsidRPr="001A33C8">
              <w:rPr>
                <w:rFonts w:ascii="ＭＳ ゴシック" w:eastAsia="ＭＳ ゴシック" w:hAnsi="ＭＳ ゴシック" w:hint="eastAsia"/>
                <w:w w:val="90"/>
                <w:sz w:val="18"/>
                <w:szCs w:val="18"/>
              </w:rPr>
              <w:t>3</w:t>
            </w:r>
          </w:p>
          <w:p w:rsidR="005266B9" w:rsidRPr="001A33C8" w:rsidRDefault="005266B9" w:rsidP="005266B9">
            <w:pPr>
              <w:spacing w:line="260" w:lineRule="exact"/>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p>
          <w:p w:rsidR="00E45101" w:rsidRPr="001A33C8" w:rsidRDefault="00E45101" w:rsidP="00E4510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3</w:t>
            </w:r>
            <w:r w:rsidRPr="001A33C8">
              <w:rPr>
                <w:rFonts w:ascii="ＭＳ ゴシック" w:eastAsia="ＭＳ ゴシック" w:hAnsi="ＭＳ ゴシック" w:hint="eastAsia"/>
                <w:w w:val="90"/>
                <w:sz w:val="18"/>
                <w:szCs w:val="18"/>
              </w:rPr>
              <w:t>)</w:t>
            </w:r>
          </w:p>
          <w:p w:rsidR="00E45101" w:rsidRPr="001A33C8" w:rsidRDefault="00E45101" w:rsidP="005266B9">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556"/>
        </w:trPr>
        <w:tc>
          <w:tcPr>
            <w:tcW w:w="1417" w:type="dxa"/>
          </w:tcPr>
          <w:p w:rsidR="00E45101" w:rsidRPr="001A33C8" w:rsidRDefault="00AB648A" w:rsidP="00AB648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３　サービス</w:t>
            </w:r>
            <w:r w:rsidR="00E45101" w:rsidRPr="001A33C8">
              <w:rPr>
                <w:rFonts w:ascii="ＭＳ ゴシック" w:eastAsia="ＭＳ ゴシック" w:hAnsi="ＭＳ ゴシック" w:hint="eastAsia"/>
                <w:sz w:val="18"/>
                <w:szCs w:val="18"/>
              </w:rPr>
              <w:t>提供困難時の対応</w:t>
            </w:r>
          </w:p>
        </w:tc>
        <w:tc>
          <w:tcPr>
            <w:tcW w:w="6087" w:type="dxa"/>
          </w:tcPr>
          <w:p w:rsidR="00E45101" w:rsidRPr="001A33C8" w:rsidRDefault="003C497E" w:rsidP="003C497E">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申込者の病状、当該事業所の通常の実施地域等を勘案し、適切な訪問看護を提供することが困難な場合は、主治の医師及び居宅介護支援事業者への連絡を行い、適当な他の事業者等を紹介する等の必要な措置を速やかに講じているか。</w:t>
            </w:r>
          </w:p>
        </w:tc>
        <w:tc>
          <w:tcPr>
            <w:tcW w:w="567" w:type="dxa"/>
            <w:vAlign w:val="center"/>
          </w:tcPr>
          <w:sdt>
            <w:sdtPr>
              <w:rPr>
                <w:rFonts w:ascii="ＭＳ ゴシック" w:eastAsia="ＭＳ ゴシック" w:hAnsi="ＭＳ ゴシック"/>
                <w:sz w:val="24"/>
                <w:szCs w:val="24"/>
              </w:rPr>
              <w:id w:val="34320450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20100922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46412993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63</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DC0A4B" w:rsidRPr="001A33C8">
              <w:rPr>
                <w:rFonts w:ascii="ＭＳ ゴシック" w:eastAsia="ＭＳ ゴシック" w:hAnsi="ＭＳ ゴシック" w:hint="eastAsia"/>
                <w:w w:val="90"/>
                <w:sz w:val="18"/>
                <w:szCs w:val="18"/>
              </w:rPr>
              <w:t>66</w:t>
            </w:r>
          </w:p>
          <w:p w:rsidR="00E45101" w:rsidRPr="001A33C8" w:rsidRDefault="00E45101" w:rsidP="005266B9">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老企第25号3-3-3-(</w:t>
            </w:r>
            <w:r w:rsidR="003A1DC1" w:rsidRPr="001A33C8">
              <w:rPr>
                <w:rFonts w:ascii="ＭＳ ゴシック" w:eastAsia="ＭＳ ゴシック" w:hAnsi="ＭＳ ゴシック"/>
                <w:w w:val="90"/>
                <w:sz w:val="18"/>
                <w:szCs w:val="18"/>
              </w:rPr>
              <w:t>1</w:t>
            </w:r>
            <w:r w:rsidRPr="001A33C8">
              <w:rPr>
                <w:rFonts w:ascii="ＭＳ ゴシック" w:eastAsia="ＭＳ ゴシック" w:hAnsi="ＭＳ ゴシック" w:hint="eastAsia"/>
                <w:w w:val="90"/>
                <w:sz w:val="18"/>
                <w:szCs w:val="18"/>
              </w:rPr>
              <w:t>)</w:t>
            </w:r>
          </w:p>
        </w:tc>
      </w:tr>
      <w:tr w:rsidR="00E45101" w:rsidRPr="001A33C8" w:rsidTr="00122577">
        <w:trPr>
          <w:cantSplit/>
          <w:trHeight w:val="150"/>
        </w:trPr>
        <w:tc>
          <w:tcPr>
            <w:tcW w:w="1417" w:type="dxa"/>
            <w:vMerge w:val="restart"/>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４　受給資格等の確認</w:t>
            </w:r>
          </w:p>
        </w:tc>
        <w:tc>
          <w:tcPr>
            <w:tcW w:w="6087" w:type="dxa"/>
          </w:tcPr>
          <w:p w:rsidR="001C43BD"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E45101" w:rsidRPr="001A33C8" w:rsidRDefault="00E45101" w:rsidP="00E66069">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（確認の具体的な方法：　　　　　</w:t>
            </w:r>
            <w:r w:rsidR="001C43BD"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8"/>
                <w:szCs w:val="18"/>
              </w:rPr>
              <w:t xml:space="preserve">　　　　　　　　）</w:t>
            </w:r>
          </w:p>
        </w:tc>
        <w:tc>
          <w:tcPr>
            <w:tcW w:w="567" w:type="dxa"/>
            <w:vAlign w:val="center"/>
          </w:tcPr>
          <w:sdt>
            <w:sdtPr>
              <w:rPr>
                <w:rFonts w:ascii="ＭＳ ゴシック" w:eastAsia="ＭＳ ゴシック" w:hAnsi="ＭＳ ゴシック"/>
                <w:sz w:val="24"/>
                <w:szCs w:val="24"/>
              </w:rPr>
              <w:id w:val="-53427732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47985537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54417437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11</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w w:val="90"/>
                <w:sz w:val="18"/>
                <w:szCs w:val="18"/>
              </w:rPr>
              <w:t>-</w:t>
            </w:r>
            <w:r w:rsidR="00DC0A4B" w:rsidRPr="001A33C8">
              <w:rPr>
                <w:rFonts w:ascii="ＭＳ ゴシック" w:eastAsia="ＭＳ ゴシック" w:hAnsi="ＭＳ ゴシック" w:hint="eastAsia"/>
                <w:w w:val="90"/>
                <w:sz w:val="18"/>
                <w:szCs w:val="18"/>
              </w:rPr>
              <w:t>5</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E45101" w:rsidRPr="001A33C8" w:rsidRDefault="00E45101"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5</w:t>
            </w:r>
            <w:r w:rsidRPr="001A33C8">
              <w:rPr>
                <w:rFonts w:ascii="ＭＳ ゴシック" w:eastAsia="ＭＳ ゴシック" w:hAnsi="ＭＳ ゴシック" w:hint="eastAsia"/>
                <w:w w:val="90"/>
                <w:sz w:val="18"/>
                <w:szCs w:val="18"/>
              </w:rPr>
              <w:t>)</w:t>
            </w:r>
          </w:p>
        </w:tc>
      </w:tr>
      <w:tr w:rsidR="00E45101" w:rsidRPr="001A33C8" w:rsidTr="00122577">
        <w:trPr>
          <w:cantSplit/>
          <w:trHeight w:val="150"/>
        </w:trPr>
        <w:tc>
          <w:tcPr>
            <w:tcW w:w="1417" w:type="dxa"/>
            <w:vMerge/>
          </w:tcPr>
          <w:p w:rsidR="00E45101" w:rsidRPr="001A33C8" w:rsidRDefault="00E45101" w:rsidP="00E45101">
            <w:pPr>
              <w:spacing w:line="260" w:lineRule="exact"/>
              <w:rPr>
                <w:rFonts w:ascii="ＭＳ ゴシック" w:eastAsia="ＭＳ ゴシック" w:hAnsi="ＭＳ ゴシック"/>
                <w:sz w:val="18"/>
                <w:szCs w:val="18"/>
              </w:rPr>
            </w:pPr>
          </w:p>
        </w:tc>
        <w:tc>
          <w:tcPr>
            <w:tcW w:w="6087" w:type="dxa"/>
          </w:tcPr>
          <w:p w:rsidR="00E45101"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p>
        </w:tc>
        <w:tc>
          <w:tcPr>
            <w:tcW w:w="567" w:type="dxa"/>
            <w:vAlign w:val="center"/>
          </w:tcPr>
          <w:sdt>
            <w:sdtPr>
              <w:rPr>
                <w:rFonts w:ascii="ＭＳ ゴシック" w:eastAsia="ＭＳ ゴシック" w:hAnsi="ＭＳ ゴシック"/>
                <w:sz w:val="24"/>
                <w:szCs w:val="24"/>
              </w:rPr>
              <w:id w:val="1669136974"/>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468853659"/>
              <w14:checkbox>
                <w14:checked w14:val="0"/>
                <w14:checkedState w14:val="00FE" w14:font="Wingdings"/>
                <w14:uncheckedState w14:val="2610" w14:font="ＭＳ ゴシック"/>
              </w14:checkbox>
            </w:sdtPr>
            <w:sdtEndPr/>
            <w:sdtContent>
              <w:p w:rsidR="00E45101" w:rsidRPr="001A33C8" w:rsidRDefault="00122577"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46241256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E45101" w:rsidRPr="001A33C8" w:rsidRDefault="00E45101" w:rsidP="00E45101">
            <w:pPr>
              <w:spacing w:line="260" w:lineRule="exact"/>
              <w:jc w:val="left"/>
              <w:rPr>
                <w:rFonts w:ascii="ＭＳ ゴシック" w:eastAsia="ＭＳ ゴシック" w:hAnsi="ＭＳ ゴシック"/>
                <w:w w:val="90"/>
                <w:sz w:val="16"/>
                <w:szCs w:val="16"/>
              </w:rPr>
            </w:pPr>
          </w:p>
        </w:tc>
      </w:tr>
      <w:tr w:rsidR="00E45101" w:rsidRPr="001A33C8" w:rsidTr="00122577">
        <w:trPr>
          <w:cantSplit/>
          <w:trHeight w:val="150"/>
        </w:trPr>
        <w:tc>
          <w:tcPr>
            <w:tcW w:w="1417" w:type="dxa"/>
            <w:vMerge w:val="restart"/>
          </w:tcPr>
          <w:p w:rsidR="00E45101" w:rsidRPr="001A33C8" w:rsidRDefault="00E45101" w:rsidP="00E4510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５　要介護認定等の申請に係る援助</w:t>
            </w:r>
          </w:p>
        </w:tc>
        <w:tc>
          <w:tcPr>
            <w:tcW w:w="6087" w:type="dxa"/>
          </w:tcPr>
          <w:p w:rsidR="00E45101"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利用申込者が要介護認定又は要支援認定を受けていない場合に、要介護認定等の申請のために必要な援助を行っているか。</w:t>
            </w:r>
          </w:p>
        </w:tc>
        <w:tc>
          <w:tcPr>
            <w:tcW w:w="567" w:type="dxa"/>
            <w:vAlign w:val="center"/>
          </w:tcPr>
          <w:sdt>
            <w:sdtPr>
              <w:rPr>
                <w:rFonts w:ascii="ＭＳ ゴシック" w:eastAsia="ＭＳ ゴシック" w:hAnsi="ＭＳ ゴシック"/>
                <w:sz w:val="24"/>
                <w:szCs w:val="24"/>
              </w:rPr>
              <w:id w:val="172995673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91000247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124966611"/>
              <w14:checkbox>
                <w14:checked w14:val="0"/>
                <w14:checkedState w14:val="00FE" w14:font="Wingdings"/>
                <w14:uncheckedState w14:val="2610" w14:font="ＭＳ ゴシック"/>
              </w14:checkbox>
            </w:sdtPr>
            <w:sdtEndPr/>
            <w:sdtContent>
              <w:p w:rsidR="00E45101" w:rsidRPr="001A33C8" w:rsidRDefault="00122577"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5266B9" w:rsidRPr="001A33C8" w:rsidRDefault="00C5249F"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12</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w w:val="90"/>
                <w:sz w:val="18"/>
                <w:szCs w:val="18"/>
              </w:rPr>
              <w:t>-</w:t>
            </w:r>
            <w:r w:rsidR="00DC0A4B" w:rsidRPr="001A33C8">
              <w:rPr>
                <w:rFonts w:ascii="ＭＳ ゴシック" w:eastAsia="ＭＳ ゴシック" w:hAnsi="ＭＳ ゴシック" w:hint="eastAsia"/>
                <w:w w:val="90"/>
                <w:sz w:val="18"/>
                <w:szCs w:val="18"/>
              </w:rPr>
              <w:t>6</w:t>
            </w:r>
          </w:p>
          <w:p w:rsidR="005266B9" w:rsidRPr="001A33C8" w:rsidRDefault="005266B9"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p>
          <w:p w:rsidR="00E45101" w:rsidRPr="001A33C8" w:rsidRDefault="00E45101"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6</w:t>
            </w:r>
            <w:r w:rsidRPr="001A33C8">
              <w:rPr>
                <w:rFonts w:ascii="ＭＳ ゴシック" w:eastAsia="ＭＳ ゴシック" w:hAnsi="ＭＳ ゴシック" w:hint="eastAsia"/>
                <w:w w:val="90"/>
                <w:sz w:val="18"/>
                <w:szCs w:val="18"/>
              </w:rPr>
              <w:t>)</w:t>
            </w:r>
          </w:p>
        </w:tc>
      </w:tr>
      <w:tr w:rsidR="00E45101" w:rsidRPr="001A33C8" w:rsidTr="00122577">
        <w:trPr>
          <w:cantSplit/>
          <w:trHeight w:val="150"/>
        </w:trPr>
        <w:tc>
          <w:tcPr>
            <w:tcW w:w="1417" w:type="dxa"/>
            <w:vMerge/>
          </w:tcPr>
          <w:p w:rsidR="00E45101" w:rsidRPr="001A33C8" w:rsidRDefault="00E45101" w:rsidP="00E45101">
            <w:pPr>
              <w:spacing w:line="260" w:lineRule="exact"/>
              <w:rPr>
                <w:rFonts w:ascii="ＭＳ ゴシック" w:eastAsia="ＭＳ ゴシック" w:hAnsi="ＭＳ ゴシック"/>
                <w:sz w:val="18"/>
                <w:szCs w:val="18"/>
              </w:rPr>
            </w:pPr>
          </w:p>
        </w:tc>
        <w:tc>
          <w:tcPr>
            <w:tcW w:w="6087" w:type="dxa"/>
          </w:tcPr>
          <w:p w:rsidR="00E45101"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有効期間が終了する30日前には要介護認定等の更新申請が行われるように必要な援助を行っているか。</w:t>
            </w:r>
          </w:p>
        </w:tc>
        <w:tc>
          <w:tcPr>
            <w:tcW w:w="567" w:type="dxa"/>
            <w:vAlign w:val="center"/>
          </w:tcPr>
          <w:sdt>
            <w:sdtPr>
              <w:rPr>
                <w:rFonts w:ascii="ＭＳ ゴシック" w:eastAsia="ＭＳ ゴシック" w:hAnsi="ＭＳ ゴシック"/>
                <w:sz w:val="24"/>
                <w:szCs w:val="24"/>
              </w:rPr>
              <w:id w:val="-1127461273"/>
              <w14:checkbox>
                <w14:checked w14:val="0"/>
                <w14:checkedState w14:val="00FE" w14:font="Wingdings"/>
                <w14:uncheckedState w14:val="2610" w14:font="ＭＳ ゴシック"/>
              </w14:checkbox>
            </w:sdtPr>
            <w:sdtEndPr/>
            <w:sdtContent>
              <w:p w:rsidR="00E45101" w:rsidRPr="001A33C8" w:rsidRDefault="005266B9"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70112823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11671217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150"/>
        </w:trPr>
        <w:tc>
          <w:tcPr>
            <w:tcW w:w="1417" w:type="dxa"/>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６　心身の状況等の把握</w:t>
            </w:r>
          </w:p>
        </w:tc>
        <w:tc>
          <w:tcPr>
            <w:tcW w:w="6087" w:type="dxa"/>
          </w:tcPr>
          <w:p w:rsidR="00E45101"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サービス担当者会議等を通じ、利用者の心身の状況</w:t>
            </w:r>
            <w:r w:rsidR="00F32100" w:rsidRPr="001A33C8">
              <w:rPr>
                <w:rFonts w:ascii="ＭＳ ゴシック" w:eastAsia="ＭＳ ゴシック" w:hAnsi="ＭＳ ゴシック" w:hint="eastAsia"/>
                <w:sz w:val="18"/>
                <w:szCs w:val="18"/>
              </w:rPr>
              <w:t>・病歴</w:t>
            </w:r>
            <w:r w:rsidR="00E45101" w:rsidRPr="001A33C8">
              <w:rPr>
                <w:rFonts w:ascii="ＭＳ ゴシック" w:eastAsia="ＭＳ ゴシック" w:hAnsi="ＭＳ ゴシック" w:hint="eastAsia"/>
                <w:sz w:val="18"/>
                <w:szCs w:val="18"/>
              </w:rPr>
              <w:t>や置かれている環境、他の保健医療サービス又は福祉サービスの利用状況等の把握に努めているか。</w:t>
            </w:r>
          </w:p>
        </w:tc>
        <w:tc>
          <w:tcPr>
            <w:tcW w:w="567" w:type="dxa"/>
            <w:vAlign w:val="center"/>
          </w:tcPr>
          <w:sdt>
            <w:sdtPr>
              <w:rPr>
                <w:rFonts w:ascii="ＭＳ ゴシック" w:eastAsia="ＭＳ ゴシック" w:hAnsi="ＭＳ ゴシック"/>
                <w:sz w:val="24"/>
                <w:szCs w:val="24"/>
              </w:rPr>
              <w:id w:val="-1971816894"/>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0600046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51437810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B809B6" w:rsidRPr="001A33C8" w:rsidRDefault="00C5249F" w:rsidP="00E4510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E45101"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13</w:t>
            </w:r>
          </w:p>
          <w:p w:rsidR="00E45101" w:rsidRPr="001A33C8" w:rsidRDefault="00E45101" w:rsidP="00E4510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E45101"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spacing w:val="-20"/>
                <w:w w:val="90"/>
                <w:sz w:val="18"/>
                <w:szCs w:val="18"/>
              </w:rPr>
              <w:t>-</w:t>
            </w:r>
            <w:r w:rsidR="00DC0A4B" w:rsidRPr="001A33C8">
              <w:rPr>
                <w:rFonts w:ascii="ＭＳ ゴシック" w:eastAsia="ＭＳ ゴシック" w:hAnsi="ＭＳ ゴシック" w:hint="eastAsia"/>
                <w:w w:val="90"/>
                <w:sz w:val="18"/>
                <w:szCs w:val="18"/>
              </w:rPr>
              <w:t>7</w:t>
            </w:r>
          </w:p>
          <w:p w:rsidR="00E45101" w:rsidRPr="001A33C8" w:rsidRDefault="00E45101"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tc>
      </w:tr>
      <w:tr w:rsidR="00E45101" w:rsidRPr="001A33C8" w:rsidTr="00122577">
        <w:trPr>
          <w:cantSplit/>
          <w:trHeight w:val="300"/>
        </w:trPr>
        <w:tc>
          <w:tcPr>
            <w:tcW w:w="1417" w:type="dxa"/>
            <w:vMerge w:val="restart"/>
          </w:tcPr>
          <w:p w:rsidR="00E45101" w:rsidRPr="001A33C8" w:rsidRDefault="00E45101" w:rsidP="00442F54">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７　居宅介護支援事業者等との連携</w:t>
            </w:r>
          </w:p>
        </w:tc>
        <w:tc>
          <w:tcPr>
            <w:tcW w:w="6087" w:type="dxa"/>
          </w:tcPr>
          <w:p w:rsidR="00E45101"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サービス提供に当たっては、居宅介護支援事業者その他保健医療サービス又は福祉サービスを提供する者との密接な連携に努めているか。</w:t>
            </w:r>
          </w:p>
        </w:tc>
        <w:tc>
          <w:tcPr>
            <w:tcW w:w="567" w:type="dxa"/>
            <w:vAlign w:val="center"/>
          </w:tcPr>
          <w:sdt>
            <w:sdtPr>
              <w:rPr>
                <w:rFonts w:ascii="ＭＳ ゴシック" w:eastAsia="ＭＳ ゴシック" w:hAnsi="ＭＳ ゴシック"/>
                <w:sz w:val="24"/>
                <w:szCs w:val="24"/>
              </w:rPr>
              <w:id w:val="93002171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23357961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69514181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E45101" w:rsidRPr="001A33C8" w:rsidRDefault="00C5249F" w:rsidP="00E4510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E45101"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64</w:t>
            </w:r>
          </w:p>
          <w:p w:rsidR="00E45101" w:rsidRPr="001A33C8" w:rsidRDefault="00E45101" w:rsidP="005266B9">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DC0A4B" w:rsidRPr="001A33C8">
              <w:rPr>
                <w:rFonts w:ascii="ＭＳ ゴシック" w:eastAsia="ＭＳ ゴシック" w:hAnsi="ＭＳ ゴシック" w:hint="eastAsia"/>
                <w:w w:val="90"/>
                <w:sz w:val="18"/>
                <w:szCs w:val="18"/>
              </w:rPr>
              <w:t>67</w:t>
            </w:r>
          </w:p>
        </w:tc>
      </w:tr>
      <w:tr w:rsidR="00E45101" w:rsidRPr="001A33C8" w:rsidTr="00122577">
        <w:trPr>
          <w:cantSplit/>
          <w:trHeight w:val="351"/>
        </w:trPr>
        <w:tc>
          <w:tcPr>
            <w:tcW w:w="1417" w:type="dxa"/>
            <w:vMerge/>
          </w:tcPr>
          <w:p w:rsidR="00E45101" w:rsidRPr="001A33C8" w:rsidRDefault="00E45101" w:rsidP="00E45101">
            <w:pPr>
              <w:spacing w:line="260" w:lineRule="exact"/>
              <w:ind w:left="360" w:hangingChars="200" w:hanging="360"/>
              <w:rPr>
                <w:rFonts w:ascii="ＭＳ ゴシック" w:eastAsia="ＭＳ ゴシック" w:hAnsi="ＭＳ ゴシック"/>
                <w:sz w:val="18"/>
                <w:szCs w:val="18"/>
              </w:rPr>
            </w:pPr>
          </w:p>
        </w:tc>
        <w:tc>
          <w:tcPr>
            <w:tcW w:w="6087" w:type="dxa"/>
          </w:tcPr>
          <w:p w:rsidR="00E45101" w:rsidRPr="001A33C8" w:rsidRDefault="00CE13FA" w:rsidP="00CE13FA">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サービスの終了に際しては、居宅介護支援事業者その他保健医療サービス又は福祉サービスを提供する者との連携を図っているか。</w:t>
            </w:r>
          </w:p>
        </w:tc>
        <w:tc>
          <w:tcPr>
            <w:tcW w:w="567" w:type="dxa"/>
            <w:vAlign w:val="center"/>
          </w:tcPr>
          <w:sdt>
            <w:sdtPr>
              <w:rPr>
                <w:rFonts w:ascii="ＭＳ ゴシック" w:eastAsia="ＭＳ ゴシック" w:hAnsi="ＭＳ ゴシック"/>
                <w:sz w:val="24"/>
                <w:szCs w:val="24"/>
              </w:rPr>
              <w:id w:val="-1357641995"/>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403421164"/>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48432173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1216"/>
        </w:trPr>
        <w:tc>
          <w:tcPr>
            <w:tcW w:w="1417" w:type="dxa"/>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８　法定代理受領サービスを受けるための援助</w:t>
            </w:r>
          </w:p>
        </w:tc>
        <w:tc>
          <w:tcPr>
            <w:tcW w:w="6087" w:type="dxa"/>
          </w:tcPr>
          <w:p w:rsidR="00E45101" w:rsidRPr="001A33C8" w:rsidRDefault="00CE13FA" w:rsidP="00CE13F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567" w:type="dxa"/>
            <w:vAlign w:val="center"/>
          </w:tcPr>
          <w:sdt>
            <w:sdtPr>
              <w:rPr>
                <w:rFonts w:ascii="ＭＳ ゴシック" w:eastAsia="ＭＳ ゴシック" w:hAnsi="ＭＳ ゴシック"/>
                <w:sz w:val="24"/>
                <w:szCs w:val="24"/>
              </w:rPr>
              <w:id w:val="-119275230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73081142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479525314"/>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DC0A4B" w:rsidRPr="001A33C8">
              <w:rPr>
                <w:rFonts w:ascii="ＭＳ ゴシック" w:eastAsia="ＭＳ ゴシック" w:hAnsi="ＭＳ ゴシック" w:hint="eastAsia"/>
                <w:w w:val="90"/>
                <w:sz w:val="18"/>
                <w:szCs w:val="18"/>
              </w:rPr>
              <w:t>15</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DC0A4B"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w w:val="90"/>
                <w:sz w:val="18"/>
                <w:szCs w:val="18"/>
              </w:rPr>
              <w:t>-</w:t>
            </w:r>
            <w:r w:rsidR="00683812" w:rsidRPr="001A33C8">
              <w:rPr>
                <w:rFonts w:ascii="ＭＳ ゴシック" w:eastAsia="ＭＳ ゴシック" w:hAnsi="ＭＳ ゴシック" w:hint="eastAsia"/>
                <w:w w:val="90"/>
                <w:sz w:val="18"/>
                <w:szCs w:val="18"/>
              </w:rPr>
              <w:t>9</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E45101" w:rsidRPr="001A33C8" w:rsidRDefault="00E45101"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7</w:t>
            </w:r>
            <w:r w:rsidRPr="001A33C8">
              <w:rPr>
                <w:rFonts w:ascii="ＭＳ ゴシック" w:eastAsia="ＭＳ ゴシック" w:hAnsi="ＭＳ ゴシック" w:hint="eastAsia"/>
                <w:w w:val="90"/>
                <w:sz w:val="18"/>
                <w:szCs w:val="18"/>
              </w:rPr>
              <w:t>)</w:t>
            </w:r>
          </w:p>
        </w:tc>
      </w:tr>
      <w:tr w:rsidR="00E45101" w:rsidRPr="001A33C8" w:rsidTr="00122577">
        <w:trPr>
          <w:cantSplit/>
          <w:trHeight w:val="442"/>
        </w:trPr>
        <w:tc>
          <w:tcPr>
            <w:tcW w:w="1417" w:type="dxa"/>
          </w:tcPr>
          <w:p w:rsidR="00E45101" w:rsidRPr="001A33C8" w:rsidRDefault="00E45101" w:rsidP="00380ADF">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９　居宅サービス計画に</w:t>
            </w:r>
            <w:r w:rsidR="00380ADF" w:rsidRPr="001A33C8">
              <w:rPr>
                <w:rFonts w:ascii="ＭＳ ゴシック" w:eastAsia="ＭＳ ゴシック" w:hAnsi="ＭＳ ゴシック" w:hint="eastAsia"/>
                <w:sz w:val="18"/>
                <w:szCs w:val="18"/>
              </w:rPr>
              <w:t>沿った</w:t>
            </w:r>
            <w:r w:rsidRPr="001A33C8">
              <w:rPr>
                <w:rFonts w:ascii="ＭＳ ゴシック" w:eastAsia="ＭＳ ゴシック" w:hAnsi="ＭＳ ゴシック" w:hint="eastAsia"/>
                <w:sz w:val="18"/>
                <w:szCs w:val="18"/>
              </w:rPr>
              <w:t>サービスの提供</w:t>
            </w:r>
          </w:p>
        </w:tc>
        <w:tc>
          <w:tcPr>
            <w:tcW w:w="6087" w:type="dxa"/>
          </w:tcPr>
          <w:p w:rsidR="00E45101" w:rsidRPr="001A33C8" w:rsidRDefault="003C497E" w:rsidP="00380ADF">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居宅サービス計画が作成されている場合には、居宅サービス計画に</w:t>
            </w:r>
            <w:r w:rsidR="00380ADF" w:rsidRPr="001A33C8">
              <w:rPr>
                <w:rFonts w:ascii="ＭＳ ゴシック" w:eastAsia="ＭＳ ゴシック" w:hAnsi="ＭＳ ゴシック" w:hint="eastAsia"/>
                <w:sz w:val="18"/>
                <w:szCs w:val="18"/>
              </w:rPr>
              <w:t>沿った</w:t>
            </w:r>
            <w:r w:rsidR="00E45101" w:rsidRPr="001A33C8">
              <w:rPr>
                <w:rFonts w:ascii="ＭＳ ゴシック" w:eastAsia="ＭＳ ゴシック" w:hAnsi="ＭＳ ゴシック" w:hint="eastAsia"/>
                <w:sz w:val="18"/>
                <w:szCs w:val="18"/>
              </w:rPr>
              <w:t>サービス提供をしているか。</w:t>
            </w:r>
          </w:p>
        </w:tc>
        <w:tc>
          <w:tcPr>
            <w:tcW w:w="567" w:type="dxa"/>
            <w:vAlign w:val="center"/>
          </w:tcPr>
          <w:sdt>
            <w:sdtPr>
              <w:rPr>
                <w:rFonts w:ascii="ＭＳ ゴシック" w:eastAsia="ＭＳ ゴシック" w:hAnsi="ＭＳ ゴシック"/>
                <w:sz w:val="24"/>
                <w:szCs w:val="24"/>
              </w:rPr>
              <w:id w:val="29155646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3299139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4628618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683812" w:rsidRPr="001A33C8">
              <w:rPr>
                <w:rFonts w:ascii="ＭＳ ゴシック" w:eastAsia="ＭＳ ゴシック" w:hAnsi="ＭＳ ゴシック" w:hint="eastAsia"/>
                <w:w w:val="90"/>
                <w:sz w:val="18"/>
                <w:szCs w:val="18"/>
              </w:rPr>
              <w:t>16</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spacing w:val="-20"/>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spacing w:val="-20"/>
                <w:w w:val="90"/>
                <w:sz w:val="18"/>
                <w:szCs w:val="18"/>
              </w:rPr>
              <w:t>-</w:t>
            </w:r>
            <w:r w:rsidR="00683812" w:rsidRPr="001A33C8">
              <w:rPr>
                <w:rFonts w:ascii="ＭＳ ゴシック" w:eastAsia="ＭＳ ゴシック" w:hAnsi="ＭＳ ゴシック" w:hint="eastAsia"/>
                <w:w w:val="90"/>
                <w:sz w:val="18"/>
                <w:szCs w:val="18"/>
              </w:rPr>
              <w:t>10</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00B06B15" w:rsidRPr="001A33C8">
              <w:rPr>
                <w:rFonts w:ascii="ＭＳ ゴシック" w:eastAsia="ＭＳ ゴシック" w:hAnsi="ＭＳ ゴシック" w:hint="eastAsia"/>
                <w:w w:val="90"/>
                <w:sz w:val="18"/>
                <w:szCs w:val="18"/>
              </w:rPr>
              <w:t>]</w:t>
            </w:r>
          </w:p>
          <w:p w:rsidR="00E45101" w:rsidRPr="001A33C8" w:rsidRDefault="00E45101" w:rsidP="00B809B6">
            <w:pPr>
              <w:spacing w:line="200" w:lineRule="exact"/>
              <w:jc w:val="left"/>
              <w:rPr>
                <w:rFonts w:ascii="ＭＳ ゴシック" w:eastAsia="ＭＳ ゴシック" w:hAnsi="ＭＳ ゴシック"/>
                <w:w w:val="90"/>
                <w:sz w:val="18"/>
                <w:szCs w:val="18"/>
              </w:rPr>
            </w:pPr>
          </w:p>
        </w:tc>
      </w:tr>
      <w:tr w:rsidR="00E45101" w:rsidRPr="001A33C8" w:rsidTr="00122577">
        <w:trPr>
          <w:cantSplit/>
          <w:trHeight w:val="1132"/>
        </w:trPr>
        <w:tc>
          <w:tcPr>
            <w:tcW w:w="1417" w:type="dxa"/>
          </w:tcPr>
          <w:p w:rsidR="00E45101" w:rsidRPr="001A33C8" w:rsidRDefault="00442F54" w:rsidP="00442F54">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10　</w:t>
            </w:r>
            <w:r w:rsidR="00E45101" w:rsidRPr="001A33C8">
              <w:rPr>
                <w:rFonts w:ascii="ＭＳ ゴシック" w:eastAsia="ＭＳ ゴシック" w:hAnsi="ＭＳ ゴシック" w:hint="eastAsia"/>
                <w:sz w:val="18"/>
                <w:szCs w:val="18"/>
              </w:rPr>
              <w:t>居宅サービス計画等の変更の援助</w:t>
            </w:r>
          </w:p>
        </w:tc>
        <w:tc>
          <w:tcPr>
            <w:tcW w:w="6087" w:type="dxa"/>
          </w:tcPr>
          <w:p w:rsidR="00E45101" w:rsidRPr="001A33C8" w:rsidRDefault="003C497E" w:rsidP="003C497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w:t>
            </w:r>
            <w:r w:rsidR="00E45101" w:rsidRPr="001A33C8">
              <w:rPr>
                <w:rFonts w:ascii="ＭＳ ゴシック" w:eastAsia="ＭＳ ゴシック" w:hAnsi="ＭＳ ゴシック"/>
                <w:sz w:val="18"/>
                <w:szCs w:val="18"/>
              </w:rPr>
              <w:t>者が居宅サービス計画の変更を希望する場合</w:t>
            </w:r>
            <w:r w:rsidR="00E45101"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sz w:val="18"/>
                <w:szCs w:val="18"/>
              </w:rPr>
              <w:t>利用者の状態の変化等により追加的なサービスが必要となり</w:t>
            </w:r>
            <w:r w:rsidR="00E45101"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sz w:val="18"/>
                <w:szCs w:val="18"/>
              </w:rPr>
              <w:t>居宅サービス計画の変更が必要となった場合</w:t>
            </w:r>
            <w:r w:rsidR="00E45101" w:rsidRPr="001A33C8">
              <w:rPr>
                <w:rFonts w:ascii="ＭＳ ゴシック" w:eastAsia="ＭＳ ゴシック" w:hAnsi="ＭＳ ゴシック" w:hint="eastAsia"/>
                <w:sz w:val="18"/>
                <w:szCs w:val="18"/>
              </w:rPr>
              <w:t>で、当該変更の必要性の説明に対し利用者が同意する場合を含む。）は</w:t>
            </w:r>
            <w:r w:rsidR="00E45101" w:rsidRPr="001A33C8">
              <w:rPr>
                <w:rFonts w:ascii="ＭＳ ゴシック" w:eastAsia="ＭＳ ゴシック" w:hAnsi="ＭＳ ゴシック"/>
                <w:sz w:val="18"/>
                <w:szCs w:val="18"/>
              </w:rPr>
              <w:t>、居宅介護支援事業者への連絡その他の必要な援助</w:t>
            </w:r>
            <w:r w:rsidR="00E45101"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sz w:val="18"/>
                <w:szCs w:val="18"/>
              </w:rPr>
              <w:t>支給限度額の範囲内で居宅サービス計画を変更する必要がある旨の説明</w:t>
            </w:r>
            <w:r w:rsidR="00E45101" w:rsidRPr="001A33C8">
              <w:rPr>
                <w:rFonts w:ascii="ＭＳ ゴシック" w:eastAsia="ＭＳ ゴシック" w:hAnsi="ＭＳ ゴシック" w:hint="eastAsia"/>
                <w:sz w:val="18"/>
                <w:szCs w:val="18"/>
              </w:rPr>
              <w:t>など）</w:t>
            </w:r>
            <w:r w:rsidR="00E45101" w:rsidRPr="001A33C8">
              <w:rPr>
                <w:rFonts w:ascii="ＭＳ ゴシック" w:eastAsia="ＭＳ ゴシック" w:hAnsi="ＭＳ ゴシック"/>
                <w:sz w:val="18"/>
                <w:szCs w:val="18"/>
              </w:rPr>
              <w:t>を行</w:t>
            </w:r>
            <w:r w:rsidR="00E45101" w:rsidRPr="001A33C8">
              <w:rPr>
                <w:rFonts w:ascii="ＭＳ ゴシック" w:eastAsia="ＭＳ ゴシック" w:hAnsi="ＭＳ ゴシック" w:hint="eastAsia"/>
                <w:sz w:val="18"/>
                <w:szCs w:val="18"/>
              </w:rPr>
              <w:t>って</w:t>
            </w:r>
            <w:r w:rsidR="00E45101" w:rsidRPr="001A33C8">
              <w:rPr>
                <w:rFonts w:ascii="ＭＳ ゴシック" w:eastAsia="ＭＳ ゴシック" w:hAnsi="ＭＳ ゴシック"/>
                <w:sz w:val="18"/>
                <w:szCs w:val="18"/>
              </w:rPr>
              <w:t>い</w:t>
            </w:r>
            <w:r w:rsidR="00E45101" w:rsidRPr="001A33C8">
              <w:rPr>
                <w:rFonts w:ascii="ＭＳ ゴシック" w:eastAsia="ＭＳ ゴシック" w:hAnsi="ＭＳ ゴシック" w:hint="eastAsia"/>
                <w:sz w:val="18"/>
                <w:szCs w:val="18"/>
              </w:rPr>
              <w:t>るか。</w:t>
            </w:r>
          </w:p>
        </w:tc>
        <w:tc>
          <w:tcPr>
            <w:tcW w:w="567" w:type="dxa"/>
            <w:vAlign w:val="center"/>
          </w:tcPr>
          <w:sdt>
            <w:sdtPr>
              <w:rPr>
                <w:rFonts w:ascii="ＭＳ ゴシック" w:eastAsia="ＭＳ ゴシック" w:hAnsi="ＭＳ ゴシック"/>
                <w:sz w:val="24"/>
                <w:szCs w:val="24"/>
              </w:rPr>
              <w:id w:val="181783208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773400525"/>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65752332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683812" w:rsidRPr="001A33C8">
              <w:rPr>
                <w:rFonts w:ascii="ＭＳ ゴシック" w:eastAsia="ＭＳ ゴシック" w:hAnsi="ＭＳ ゴシック" w:hint="eastAsia"/>
                <w:w w:val="90"/>
                <w:sz w:val="18"/>
                <w:szCs w:val="18"/>
              </w:rPr>
              <w:t>17</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spacing w:val="-20"/>
                <w:w w:val="90"/>
                <w:sz w:val="18"/>
                <w:szCs w:val="18"/>
              </w:rPr>
              <w:t>予基準</w:t>
            </w:r>
            <w:r w:rsidR="00B06B15"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spacing w:val="-20"/>
                <w:w w:val="90"/>
                <w:sz w:val="18"/>
                <w:szCs w:val="18"/>
              </w:rPr>
              <w:t>-</w:t>
            </w:r>
            <w:r w:rsidR="00683812" w:rsidRPr="001A33C8">
              <w:rPr>
                <w:rFonts w:ascii="ＭＳ ゴシック" w:eastAsia="ＭＳ ゴシック" w:hAnsi="ＭＳ ゴシック" w:hint="eastAsia"/>
                <w:w w:val="90"/>
                <w:sz w:val="18"/>
                <w:szCs w:val="18"/>
              </w:rPr>
              <w:t>11</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E45101" w:rsidRPr="001A33C8" w:rsidRDefault="00E45101"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8</w:t>
            </w:r>
            <w:r w:rsidRPr="001A33C8">
              <w:rPr>
                <w:rFonts w:ascii="ＭＳ ゴシック" w:eastAsia="ＭＳ ゴシック" w:hAnsi="ＭＳ ゴシック" w:hint="eastAsia"/>
                <w:w w:val="90"/>
                <w:sz w:val="18"/>
                <w:szCs w:val="18"/>
              </w:rPr>
              <w:t>)</w:t>
            </w:r>
          </w:p>
        </w:tc>
      </w:tr>
      <w:tr w:rsidR="00E45101" w:rsidRPr="001A33C8" w:rsidTr="00122577">
        <w:trPr>
          <w:cantSplit/>
          <w:trHeight w:val="150"/>
        </w:trPr>
        <w:tc>
          <w:tcPr>
            <w:tcW w:w="1417" w:type="dxa"/>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11　身分を証する書類の携行</w:t>
            </w:r>
          </w:p>
        </w:tc>
        <w:tc>
          <w:tcPr>
            <w:tcW w:w="6087" w:type="dxa"/>
          </w:tcPr>
          <w:p w:rsidR="00E45101" w:rsidRPr="001A33C8" w:rsidRDefault="003C497E" w:rsidP="003C497E">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事業所は看護師等に身分証明証や名札を携行させ、初回訪問時及び相手方の申し出により提示するよう指導しているか。</w:t>
            </w:r>
          </w:p>
          <w:p w:rsidR="00E45101" w:rsidRPr="001A33C8" w:rsidRDefault="00011C3A" w:rsidP="00011C3A">
            <w:pPr>
              <w:spacing w:line="26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00E45101" w:rsidRPr="001A33C8">
              <w:rPr>
                <w:rFonts w:ascii="ＭＳ ゴシック" w:eastAsia="ＭＳ ゴシック" w:hAnsi="ＭＳ ゴシック" w:hint="eastAsia"/>
                <w:w w:val="90"/>
                <w:sz w:val="16"/>
                <w:szCs w:val="16"/>
              </w:rPr>
              <w:t>この証書等には、当該指定訪問看護事業所の名称、当該看護師等の氏名を記載するものとし、写真の貼付や職能の記載を行うことが望ましい。</w:t>
            </w:r>
          </w:p>
        </w:tc>
        <w:tc>
          <w:tcPr>
            <w:tcW w:w="567" w:type="dxa"/>
            <w:vAlign w:val="center"/>
          </w:tcPr>
          <w:sdt>
            <w:sdtPr>
              <w:rPr>
                <w:rFonts w:ascii="ＭＳ ゴシック" w:eastAsia="ＭＳ ゴシック" w:hAnsi="ＭＳ ゴシック"/>
                <w:sz w:val="24"/>
                <w:szCs w:val="24"/>
              </w:rPr>
              <w:id w:val="-197143253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81335669"/>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7093346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5266B9" w:rsidRPr="001A33C8" w:rsidRDefault="00C5249F"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683812" w:rsidRPr="001A33C8">
              <w:rPr>
                <w:rFonts w:ascii="ＭＳ ゴシック" w:eastAsia="ＭＳ ゴシック" w:hAnsi="ＭＳ ゴシック" w:hint="eastAsia"/>
                <w:w w:val="90"/>
                <w:sz w:val="18"/>
                <w:szCs w:val="18"/>
              </w:rPr>
              <w:t>18</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spacing w:val="-20"/>
                <w:w w:val="90"/>
                <w:sz w:val="18"/>
                <w:szCs w:val="18"/>
              </w:rPr>
              <w:t>予基準</w:t>
            </w:r>
            <w:r w:rsidR="003C66FA" w:rsidRPr="001A33C8">
              <w:rPr>
                <w:rFonts w:ascii="ＭＳ ゴシック" w:eastAsia="ＭＳ ゴシック" w:hAnsi="ＭＳ ゴシック" w:hint="eastAsia"/>
                <w:w w:val="90"/>
                <w:sz w:val="18"/>
                <w:szCs w:val="18"/>
              </w:rPr>
              <w:t>49</w:t>
            </w:r>
            <w:r w:rsidR="00E9117D" w:rsidRPr="001A33C8">
              <w:rPr>
                <w:rFonts w:ascii="ＭＳ ゴシック" w:eastAsia="ＭＳ ゴシック" w:hAnsi="ＭＳ ゴシック" w:hint="eastAsia"/>
                <w:w w:val="90"/>
                <w:sz w:val="18"/>
                <w:szCs w:val="18"/>
              </w:rPr>
              <w:t>-</w:t>
            </w:r>
            <w:r w:rsidR="00683812" w:rsidRPr="001A33C8">
              <w:rPr>
                <w:rFonts w:ascii="ＭＳ ゴシック" w:eastAsia="ＭＳ ゴシック" w:hAnsi="ＭＳ ゴシック" w:hint="eastAsia"/>
                <w:w w:val="90"/>
                <w:sz w:val="18"/>
                <w:szCs w:val="18"/>
              </w:rPr>
              <w:t>12</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E45101" w:rsidRPr="001A33C8" w:rsidRDefault="00E45101" w:rsidP="00B809B6">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9</w:t>
            </w:r>
            <w:r w:rsidRPr="001A33C8">
              <w:rPr>
                <w:rFonts w:ascii="ＭＳ ゴシック" w:eastAsia="ＭＳ ゴシック" w:hAnsi="ＭＳ ゴシック" w:hint="eastAsia"/>
                <w:w w:val="90"/>
                <w:sz w:val="18"/>
                <w:szCs w:val="18"/>
              </w:rPr>
              <w:t>)</w:t>
            </w:r>
          </w:p>
        </w:tc>
      </w:tr>
      <w:tr w:rsidR="006F493C" w:rsidRPr="001A33C8" w:rsidTr="00122577">
        <w:trPr>
          <w:cantSplit/>
          <w:trHeight w:val="150"/>
        </w:trPr>
        <w:tc>
          <w:tcPr>
            <w:tcW w:w="1417" w:type="dxa"/>
            <w:vMerge w:val="restart"/>
          </w:tcPr>
          <w:p w:rsidR="006F493C" w:rsidRPr="001A33C8" w:rsidRDefault="006F493C" w:rsidP="00A03067">
            <w:pPr>
              <w:spacing w:line="260" w:lineRule="exact"/>
              <w:ind w:left="103" w:hangingChars="57" w:hanging="103"/>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12　サービス提供の記録</w:t>
            </w:r>
          </w:p>
          <w:p w:rsidR="006F493C" w:rsidRPr="001A33C8" w:rsidRDefault="006F493C" w:rsidP="00A03067">
            <w:pPr>
              <w:spacing w:line="260" w:lineRule="exact"/>
              <w:ind w:hanging="100"/>
              <w:rPr>
                <w:rFonts w:ascii="ＭＳ ゴシック" w:eastAsia="ＭＳ ゴシック" w:hAnsi="ＭＳ ゴシック"/>
                <w:sz w:val="18"/>
                <w:szCs w:val="18"/>
              </w:rPr>
            </w:pPr>
          </w:p>
          <w:p w:rsidR="006F493C" w:rsidRPr="001A33C8" w:rsidRDefault="006F493C" w:rsidP="003D1E9C">
            <w:pPr>
              <w:spacing w:line="260" w:lineRule="exact"/>
              <w:ind w:left="160" w:hangingChars="100" w:hanging="160"/>
              <w:rPr>
                <w:rFonts w:ascii="ＭＳ ゴシック" w:eastAsia="ＭＳ ゴシック" w:hAnsi="ＭＳ ゴシック"/>
                <w:sz w:val="16"/>
                <w:szCs w:val="16"/>
              </w:rPr>
            </w:pPr>
          </w:p>
        </w:tc>
        <w:tc>
          <w:tcPr>
            <w:tcW w:w="6087" w:type="dxa"/>
          </w:tcPr>
          <w:p w:rsidR="006F493C" w:rsidRPr="001A33C8" w:rsidRDefault="006F493C" w:rsidP="003C497E">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■利用者、事業者の双方が、サービス提供実績等の確認を行えるよう、また、利用者の心身の状況等把握したことについて、今後のサービス提供に活かすため、記録しているか。</w:t>
            </w:r>
          </w:p>
        </w:tc>
        <w:tc>
          <w:tcPr>
            <w:tcW w:w="567" w:type="dxa"/>
            <w:vAlign w:val="center"/>
          </w:tcPr>
          <w:sdt>
            <w:sdtPr>
              <w:rPr>
                <w:rFonts w:ascii="ＭＳ ゴシック" w:eastAsia="ＭＳ ゴシック" w:hAnsi="ＭＳ ゴシック"/>
                <w:sz w:val="24"/>
                <w:szCs w:val="24"/>
              </w:rPr>
              <w:id w:val="1053897697"/>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93369327"/>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954737758"/>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6F493C" w:rsidRPr="001A33C8" w:rsidRDefault="006F493C"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介基準19</w:t>
            </w:r>
          </w:p>
          <w:p w:rsidR="006F493C" w:rsidRPr="001A33C8" w:rsidRDefault="006F493C"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6F493C" w:rsidRPr="001A33C8" w:rsidRDefault="006F493C"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spacing w:val="-20"/>
                <w:w w:val="90"/>
                <w:sz w:val="18"/>
                <w:szCs w:val="18"/>
              </w:rPr>
              <w:t>予基準</w:t>
            </w:r>
            <w:r w:rsidRPr="001A33C8">
              <w:rPr>
                <w:rFonts w:ascii="ＭＳ ゴシック" w:eastAsia="ＭＳ ゴシック" w:hAnsi="ＭＳ ゴシック" w:hint="eastAsia"/>
                <w:w w:val="90"/>
                <w:sz w:val="18"/>
                <w:szCs w:val="18"/>
              </w:rPr>
              <w:t>49-13</w:t>
            </w:r>
          </w:p>
          <w:p w:rsidR="006F493C" w:rsidRPr="001A33C8" w:rsidRDefault="006F493C"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6F493C" w:rsidRPr="001A33C8" w:rsidRDefault="006F493C" w:rsidP="00B809B6">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w:t>
            </w:r>
            <w:r w:rsidR="003A1DC1" w:rsidRPr="001A33C8">
              <w:rPr>
                <w:rFonts w:ascii="ＭＳ ゴシック" w:eastAsia="ＭＳ ゴシック" w:hAnsi="ＭＳ ゴシック"/>
                <w:w w:val="90"/>
                <w:sz w:val="18"/>
                <w:szCs w:val="18"/>
              </w:rPr>
              <w:t>10</w:t>
            </w:r>
            <w:r w:rsidRPr="001A33C8">
              <w:rPr>
                <w:rFonts w:ascii="ＭＳ ゴシック" w:eastAsia="ＭＳ ゴシック" w:hAnsi="ＭＳ ゴシック" w:hint="eastAsia"/>
                <w:w w:val="90"/>
                <w:sz w:val="18"/>
                <w:szCs w:val="18"/>
              </w:rPr>
              <w:t>)</w:t>
            </w:r>
          </w:p>
        </w:tc>
      </w:tr>
      <w:tr w:rsidR="006F493C" w:rsidRPr="001A33C8" w:rsidTr="00122577">
        <w:trPr>
          <w:cantSplit/>
          <w:trHeight w:val="492"/>
        </w:trPr>
        <w:tc>
          <w:tcPr>
            <w:tcW w:w="1417" w:type="dxa"/>
            <w:vMerge/>
          </w:tcPr>
          <w:p w:rsidR="006F493C" w:rsidRPr="001A33C8" w:rsidRDefault="006F493C" w:rsidP="00E45101">
            <w:pPr>
              <w:spacing w:line="260" w:lineRule="exact"/>
              <w:rPr>
                <w:rFonts w:ascii="ＭＳ ゴシック" w:eastAsia="ＭＳ ゴシック" w:hAnsi="ＭＳ ゴシック"/>
                <w:sz w:val="18"/>
                <w:szCs w:val="18"/>
              </w:rPr>
            </w:pPr>
          </w:p>
        </w:tc>
        <w:tc>
          <w:tcPr>
            <w:tcW w:w="6087" w:type="dxa"/>
          </w:tcPr>
          <w:p w:rsidR="006F493C" w:rsidRPr="001A33C8" w:rsidRDefault="006F493C" w:rsidP="00E45101">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■記録には、次の内容が記載されているか。</w:t>
            </w:r>
          </w:p>
          <w:p w:rsidR="006F493C" w:rsidRPr="001A33C8" w:rsidRDefault="006F493C" w:rsidP="003C497E">
            <w:pPr>
              <w:pStyle w:val="a3"/>
              <w:tabs>
                <w:tab w:val="clear" w:pos="4252"/>
                <w:tab w:val="clear" w:pos="8504"/>
              </w:tabs>
              <w:snapToGrid/>
              <w:spacing w:line="240" w:lineRule="exact"/>
              <w:ind w:leftChars="103" w:left="216"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サービス提供日、提供時間、具体的なサービス内容、提供者の氏名等、</w:t>
            </w:r>
          </w:p>
          <w:p w:rsidR="006F493C" w:rsidRPr="001A33C8" w:rsidRDefault="006F493C" w:rsidP="003C497E">
            <w:pPr>
              <w:pStyle w:val="a3"/>
              <w:tabs>
                <w:tab w:val="clear" w:pos="4252"/>
                <w:tab w:val="clear" w:pos="8504"/>
              </w:tabs>
              <w:snapToGrid/>
              <w:spacing w:line="240" w:lineRule="exact"/>
              <w:ind w:leftChars="103" w:left="216"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利用者の心身の状況等その他必要な事項</w:t>
            </w:r>
          </w:p>
          <w:p w:rsidR="006F493C" w:rsidRPr="001A33C8" w:rsidRDefault="006F493C" w:rsidP="00E45101">
            <w:pPr>
              <w:pStyle w:val="a3"/>
              <w:tabs>
                <w:tab w:val="clear" w:pos="4252"/>
                <w:tab w:val="clear" w:pos="8504"/>
              </w:tabs>
              <w:snapToGrid/>
              <w:spacing w:line="240" w:lineRule="exact"/>
              <w:ind w:leftChars="3" w:left="150"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※サービス提供時間は、計画等の時間ではなく実際の時間を記録すること</w:t>
            </w:r>
          </w:p>
        </w:tc>
        <w:tc>
          <w:tcPr>
            <w:tcW w:w="567" w:type="dxa"/>
            <w:vAlign w:val="center"/>
          </w:tcPr>
          <w:sdt>
            <w:sdtPr>
              <w:rPr>
                <w:rFonts w:ascii="ＭＳ ゴシック" w:eastAsia="ＭＳ ゴシック" w:hAnsi="ＭＳ ゴシック"/>
                <w:sz w:val="24"/>
                <w:szCs w:val="24"/>
              </w:rPr>
              <w:id w:val="695115975"/>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571578334"/>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516219405"/>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6F493C" w:rsidRPr="001A33C8" w:rsidRDefault="006F493C" w:rsidP="00E45101">
            <w:pPr>
              <w:spacing w:line="260" w:lineRule="exact"/>
              <w:jc w:val="left"/>
              <w:rPr>
                <w:rFonts w:ascii="ＭＳ ゴシック" w:eastAsia="ＭＳ ゴシック" w:hAnsi="ＭＳ ゴシック"/>
                <w:sz w:val="18"/>
                <w:szCs w:val="18"/>
              </w:rPr>
            </w:pPr>
          </w:p>
        </w:tc>
      </w:tr>
      <w:tr w:rsidR="006F493C" w:rsidRPr="001A33C8" w:rsidTr="00122577">
        <w:trPr>
          <w:cantSplit/>
          <w:trHeight w:val="300"/>
        </w:trPr>
        <w:tc>
          <w:tcPr>
            <w:tcW w:w="1417" w:type="dxa"/>
            <w:vMerge/>
          </w:tcPr>
          <w:p w:rsidR="006F493C" w:rsidRPr="001A33C8" w:rsidRDefault="006F493C" w:rsidP="00E45101">
            <w:pPr>
              <w:spacing w:line="260" w:lineRule="exact"/>
              <w:rPr>
                <w:rFonts w:ascii="ＭＳ ゴシック" w:eastAsia="ＭＳ ゴシック" w:hAnsi="ＭＳ ゴシック"/>
                <w:sz w:val="18"/>
                <w:szCs w:val="18"/>
              </w:rPr>
            </w:pPr>
          </w:p>
        </w:tc>
        <w:tc>
          <w:tcPr>
            <w:tcW w:w="6087" w:type="dxa"/>
          </w:tcPr>
          <w:p w:rsidR="006F493C" w:rsidRPr="001A33C8" w:rsidRDefault="006F493C" w:rsidP="00011C3A">
            <w:pPr>
              <w:spacing w:line="26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p w:rsidR="006F493C" w:rsidRPr="001A33C8" w:rsidRDefault="006F493C" w:rsidP="00011C3A">
            <w:pPr>
              <w:spacing w:line="26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※その他適切な方法とは、例えば利用者の用意する手帳等に記載するなどの方法のことをいう。</w:t>
            </w:r>
          </w:p>
        </w:tc>
        <w:tc>
          <w:tcPr>
            <w:tcW w:w="567" w:type="dxa"/>
            <w:vAlign w:val="center"/>
          </w:tcPr>
          <w:sdt>
            <w:sdtPr>
              <w:rPr>
                <w:rFonts w:ascii="ＭＳ ゴシック" w:eastAsia="ＭＳ ゴシック" w:hAnsi="ＭＳ ゴシック"/>
                <w:sz w:val="24"/>
                <w:szCs w:val="24"/>
              </w:rPr>
              <w:id w:val="-884415395"/>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52672435"/>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2029437121"/>
              <w14:checkbox>
                <w14:checked w14:val="0"/>
                <w14:checkedState w14:val="00FE" w14:font="Wingdings"/>
                <w14:uncheckedState w14:val="2610" w14:font="ＭＳ ゴシック"/>
              </w14:checkbox>
            </w:sdtPr>
            <w:sdtEndPr/>
            <w:sdtContent>
              <w:p w:rsidR="006F493C" w:rsidRPr="001A33C8" w:rsidRDefault="006F493C"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6F493C" w:rsidRPr="001A33C8" w:rsidRDefault="006F493C" w:rsidP="00E45101">
            <w:pPr>
              <w:spacing w:line="260" w:lineRule="exact"/>
              <w:jc w:val="left"/>
              <w:rPr>
                <w:rFonts w:ascii="ＭＳ ゴシック" w:eastAsia="ＭＳ ゴシック" w:hAnsi="ＭＳ ゴシック"/>
                <w:sz w:val="18"/>
                <w:szCs w:val="18"/>
              </w:rPr>
            </w:pPr>
          </w:p>
        </w:tc>
      </w:tr>
      <w:tr w:rsidR="00E45101" w:rsidRPr="001A33C8" w:rsidTr="00122577">
        <w:trPr>
          <w:cantSplit/>
          <w:trHeight w:val="150"/>
        </w:trPr>
        <w:tc>
          <w:tcPr>
            <w:tcW w:w="1417" w:type="dxa"/>
            <w:vMerge w:val="restart"/>
          </w:tcPr>
          <w:p w:rsidR="00E45101" w:rsidRPr="001A33C8" w:rsidRDefault="00A03067" w:rsidP="004429E7">
            <w:pPr>
              <w:numPr>
                <w:ilvl w:val="0"/>
                <w:numId w:val="3"/>
              </w:num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r w:rsidR="00E45101" w:rsidRPr="001A33C8">
              <w:rPr>
                <w:rFonts w:ascii="ＭＳ ゴシック" w:eastAsia="ＭＳ ゴシック" w:hAnsi="ＭＳ ゴシック" w:hint="eastAsia"/>
                <w:sz w:val="18"/>
                <w:szCs w:val="18"/>
              </w:rPr>
              <w:t>利用料等の受領</w:t>
            </w:r>
          </w:p>
        </w:tc>
        <w:tc>
          <w:tcPr>
            <w:tcW w:w="6087" w:type="dxa"/>
          </w:tcPr>
          <w:p w:rsidR="00E45101" w:rsidRPr="001A33C8" w:rsidRDefault="003C497E" w:rsidP="003B5E05">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利用者負担として、居宅介護サービス費用基準額または</w:t>
            </w:r>
            <w:r w:rsidR="003B5E05" w:rsidRPr="001A33C8">
              <w:rPr>
                <w:rFonts w:ascii="ＭＳ ゴシック" w:eastAsia="ＭＳ ゴシック" w:hAnsi="ＭＳ ゴシック" w:hint="eastAsia"/>
                <w:sz w:val="18"/>
                <w:szCs w:val="18"/>
              </w:rPr>
              <w:t>介護予防</w:t>
            </w:r>
            <w:r w:rsidR="00E45101" w:rsidRPr="001A33C8">
              <w:rPr>
                <w:rFonts w:ascii="ＭＳ ゴシック" w:eastAsia="ＭＳ ゴシック" w:hAnsi="ＭＳ ゴシック" w:hint="eastAsia"/>
                <w:sz w:val="18"/>
                <w:szCs w:val="18"/>
              </w:rPr>
              <w:t>サービス費用基準額の１割（法令により給付率が９割でない場合はそれに応じた割合）の支払を受けているか。</w:t>
            </w:r>
          </w:p>
        </w:tc>
        <w:tc>
          <w:tcPr>
            <w:tcW w:w="567" w:type="dxa"/>
            <w:vAlign w:val="center"/>
          </w:tcPr>
          <w:sdt>
            <w:sdtPr>
              <w:rPr>
                <w:rFonts w:ascii="ＭＳ ゴシック" w:eastAsia="ＭＳ ゴシック" w:hAnsi="ＭＳ ゴシック"/>
                <w:sz w:val="24"/>
                <w:szCs w:val="24"/>
              </w:rPr>
              <w:id w:val="718255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48496492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46540056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5266B9" w:rsidRPr="001A33C8" w:rsidRDefault="00C5249F"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683812" w:rsidRPr="001A33C8">
              <w:rPr>
                <w:rFonts w:ascii="ＭＳ ゴシック" w:eastAsia="ＭＳ ゴシック" w:hAnsi="ＭＳ ゴシック" w:hint="eastAsia"/>
                <w:w w:val="90"/>
                <w:sz w:val="18"/>
                <w:szCs w:val="18"/>
              </w:rPr>
              <w:t>66</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683812" w:rsidRPr="001A33C8">
              <w:rPr>
                <w:rFonts w:ascii="ＭＳ ゴシック" w:eastAsia="ＭＳ ゴシック" w:hAnsi="ＭＳ ゴシック" w:hint="eastAsia"/>
                <w:w w:val="90"/>
                <w:sz w:val="18"/>
                <w:szCs w:val="18"/>
              </w:rPr>
              <w:t>69</w:t>
            </w:r>
          </w:p>
          <w:p w:rsidR="003C66FA" w:rsidRPr="001A33C8" w:rsidRDefault="003C66FA" w:rsidP="005266B9">
            <w:pPr>
              <w:spacing w:line="200" w:lineRule="exact"/>
              <w:jc w:val="left"/>
              <w:rPr>
                <w:rFonts w:ascii="ＭＳ ゴシック" w:eastAsia="ＭＳ ゴシック" w:hAnsi="ＭＳ ゴシック"/>
                <w:w w:val="90"/>
                <w:sz w:val="18"/>
                <w:szCs w:val="18"/>
              </w:rPr>
            </w:pPr>
          </w:p>
          <w:p w:rsidR="00E45101" w:rsidRPr="001A33C8" w:rsidRDefault="00E45101" w:rsidP="00E4510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lastRenderedPageBreak/>
              <w:t>老企第25号3-3-3-(2)</w:t>
            </w:r>
          </w:p>
        </w:tc>
      </w:tr>
      <w:tr w:rsidR="00E45101" w:rsidRPr="001A33C8" w:rsidTr="00122577">
        <w:trPr>
          <w:cantSplit/>
          <w:trHeight w:val="1138"/>
        </w:trPr>
        <w:tc>
          <w:tcPr>
            <w:tcW w:w="1417" w:type="dxa"/>
            <w:vMerge/>
          </w:tcPr>
          <w:p w:rsidR="00E45101" w:rsidRPr="001A33C8" w:rsidRDefault="00E45101" w:rsidP="00E45101">
            <w:pPr>
              <w:spacing w:line="260" w:lineRule="exact"/>
              <w:rPr>
                <w:rFonts w:ascii="ＭＳ ゴシック" w:eastAsia="ＭＳ ゴシック" w:hAnsi="ＭＳ ゴシック"/>
                <w:sz w:val="18"/>
                <w:szCs w:val="18"/>
              </w:rPr>
            </w:pPr>
          </w:p>
        </w:tc>
        <w:tc>
          <w:tcPr>
            <w:tcW w:w="6087" w:type="dxa"/>
          </w:tcPr>
          <w:p w:rsidR="00E45101"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法定代理受領サービスに該当しない訪問看護を提供した場合の利用料と居宅介護サービス費用基準額</w:t>
            </w:r>
            <w:r w:rsidR="009259CF" w:rsidRPr="001A33C8">
              <w:rPr>
                <w:rFonts w:ascii="ＭＳ ゴシック" w:eastAsia="ＭＳ ゴシック" w:hAnsi="ＭＳ ゴシック" w:hint="eastAsia"/>
                <w:sz w:val="18"/>
                <w:szCs w:val="18"/>
              </w:rPr>
              <w:t>又は介護予防サービス費用基準額</w:t>
            </w:r>
            <w:r w:rsidR="00E45101" w:rsidRPr="001A33C8">
              <w:rPr>
                <w:rFonts w:ascii="ＭＳ ゴシック" w:eastAsia="ＭＳ ゴシック" w:hAnsi="ＭＳ ゴシック" w:hint="eastAsia"/>
                <w:sz w:val="18"/>
                <w:szCs w:val="18"/>
              </w:rPr>
              <w:t>との間に、不合理な差額を生じさせていないか。</w:t>
            </w:r>
          </w:p>
          <w:p w:rsidR="00E45101" w:rsidRPr="001A33C8" w:rsidRDefault="00E45101" w:rsidP="00E45101">
            <w:pPr>
              <w:spacing w:line="240" w:lineRule="exact"/>
              <w:ind w:leftChars="3" w:left="150"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※そもそも介護保険給付と明確に区分されるサービス（医療保険給付又は訪問看護療養費の対象となる訪問看護のサービス）については、次のような方法により別の料金設定をして差し支えない。</w:t>
            </w:r>
          </w:p>
          <w:p w:rsidR="00E45101" w:rsidRPr="001A33C8" w:rsidRDefault="001978F2" w:rsidP="001978F2">
            <w:pPr>
              <w:spacing w:line="240" w:lineRule="exact"/>
              <w:ind w:leftChars="100" w:left="498" w:hangingChars="200" w:hanging="288"/>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 xml:space="preserve">イ　</w:t>
            </w:r>
            <w:r w:rsidR="00E45101" w:rsidRPr="001A33C8">
              <w:rPr>
                <w:rFonts w:ascii="ＭＳ ゴシック" w:eastAsia="ＭＳ ゴシック" w:hAnsi="ＭＳ ゴシック" w:hint="eastAsia"/>
                <w:w w:val="90"/>
                <w:sz w:val="16"/>
                <w:szCs w:val="16"/>
              </w:rPr>
              <w:t>利用者に当該事業が指定訪問看護の事業とは別事業であり、当該サービスが介護保険給付の対象とならないサービスであることを説明し、理解を得ること。</w:t>
            </w:r>
          </w:p>
          <w:p w:rsidR="00E45101" w:rsidRPr="001A33C8" w:rsidRDefault="001978F2" w:rsidP="001978F2">
            <w:pPr>
              <w:spacing w:line="240" w:lineRule="exact"/>
              <w:ind w:leftChars="100" w:left="498" w:hangingChars="200" w:hanging="288"/>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 xml:space="preserve">ロ　</w:t>
            </w:r>
            <w:r w:rsidR="00E45101" w:rsidRPr="001A33C8">
              <w:rPr>
                <w:rFonts w:ascii="ＭＳ ゴシック" w:eastAsia="ＭＳ ゴシック" w:hAnsi="ＭＳ ゴシック" w:hint="eastAsia"/>
                <w:w w:val="90"/>
                <w:sz w:val="16"/>
                <w:szCs w:val="16"/>
              </w:rPr>
              <w:t>当該事業の目的、運営方針、利用料等が、指定訪問看護事業所の運営規程とは別に定められていること。</w:t>
            </w:r>
          </w:p>
          <w:p w:rsidR="00E45101" w:rsidRPr="001A33C8" w:rsidRDefault="001978F2" w:rsidP="00854C1F">
            <w:pPr>
              <w:spacing w:line="240" w:lineRule="exact"/>
              <w:ind w:firstLineChars="150" w:firstLine="216"/>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t xml:space="preserve">ハ　</w:t>
            </w:r>
            <w:r w:rsidR="00E45101" w:rsidRPr="001A33C8">
              <w:rPr>
                <w:rFonts w:ascii="ＭＳ ゴシック" w:eastAsia="ＭＳ ゴシック" w:hAnsi="ＭＳ ゴシック" w:hint="eastAsia"/>
                <w:w w:val="90"/>
                <w:sz w:val="16"/>
                <w:szCs w:val="16"/>
              </w:rPr>
              <w:t>会計が指定訪問看護の事業の会計と区分されていること。</w:t>
            </w:r>
          </w:p>
        </w:tc>
        <w:tc>
          <w:tcPr>
            <w:tcW w:w="567" w:type="dxa"/>
            <w:vAlign w:val="center"/>
          </w:tcPr>
          <w:sdt>
            <w:sdtPr>
              <w:rPr>
                <w:rFonts w:ascii="ＭＳ ゴシック" w:eastAsia="ＭＳ ゴシック" w:hAnsi="ＭＳ ゴシック"/>
                <w:sz w:val="24"/>
                <w:szCs w:val="24"/>
              </w:rPr>
              <w:id w:val="-198715336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9128225"/>
              <w14:checkbox>
                <w14:checked w14:val="0"/>
                <w14:checkedState w14:val="00FE" w14:font="Wingdings"/>
                <w14:uncheckedState w14:val="2610" w14:font="ＭＳ ゴシック"/>
              </w14:checkbox>
            </w:sdtPr>
            <w:sdtEndPr/>
            <w:sdtContent>
              <w:p w:rsidR="00E45101" w:rsidRPr="001A33C8" w:rsidRDefault="005266B9"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840148187"/>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150"/>
        </w:trPr>
        <w:tc>
          <w:tcPr>
            <w:tcW w:w="1417" w:type="dxa"/>
            <w:vMerge/>
          </w:tcPr>
          <w:p w:rsidR="00E45101" w:rsidRPr="001A33C8" w:rsidRDefault="00E45101" w:rsidP="00E45101">
            <w:pPr>
              <w:spacing w:line="260" w:lineRule="exact"/>
              <w:rPr>
                <w:rFonts w:ascii="ＭＳ ゴシック" w:eastAsia="ＭＳ ゴシック" w:hAnsi="ＭＳ ゴシック"/>
                <w:sz w:val="18"/>
                <w:szCs w:val="18"/>
              </w:rPr>
            </w:pPr>
          </w:p>
        </w:tc>
        <w:tc>
          <w:tcPr>
            <w:tcW w:w="6087" w:type="dxa"/>
          </w:tcPr>
          <w:p w:rsidR="00E45101"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通常の事業実施地域内でサービス提供を行う場合、交通費の支払を受けていないか。</w:t>
            </w:r>
          </w:p>
        </w:tc>
        <w:tc>
          <w:tcPr>
            <w:tcW w:w="567" w:type="dxa"/>
            <w:vAlign w:val="center"/>
          </w:tcPr>
          <w:sdt>
            <w:sdtPr>
              <w:rPr>
                <w:rFonts w:ascii="ＭＳ ゴシック" w:eastAsia="ＭＳ ゴシック" w:hAnsi="ＭＳ ゴシック"/>
                <w:sz w:val="24"/>
                <w:szCs w:val="24"/>
              </w:rPr>
              <w:id w:val="-121912947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40282834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68143215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480"/>
        </w:trPr>
        <w:tc>
          <w:tcPr>
            <w:tcW w:w="1417" w:type="dxa"/>
            <w:vMerge/>
          </w:tcPr>
          <w:p w:rsidR="00E45101" w:rsidRPr="001A33C8" w:rsidRDefault="00E45101" w:rsidP="00E45101">
            <w:pPr>
              <w:spacing w:line="260" w:lineRule="exact"/>
              <w:rPr>
                <w:rFonts w:ascii="ＭＳ ゴシック" w:eastAsia="ＭＳ ゴシック" w:hAnsi="ＭＳ ゴシック"/>
                <w:sz w:val="18"/>
                <w:szCs w:val="18"/>
              </w:rPr>
            </w:pPr>
          </w:p>
        </w:tc>
        <w:tc>
          <w:tcPr>
            <w:tcW w:w="6087" w:type="dxa"/>
          </w:tcPr>
          <w:p w:rsidR="00E45101"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567" w:type="dxa"/>
            <w:vAlign w:val="center"/>
          </w:tcPr>
          <w:sdt>
            <w:sdtPr>
              <w:rPr>
                <w:rFonts w:ascii="ＭＳ ゴシック" w:eastAsia="ＭＳ ゴシック" w:hAnsi="ＭＳ ゴシック"/>
                <w:sz w:val="24"/>
                <w:szCs w:val="24"/>
              </w:rPr>
              <w:id w:val="160514779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20139285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7895068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1268"/>
        </w:trPr>
        <w:tc>
          <w:tcPr>
            <w:tcW w:w="1417" w:type="dxa"/>
            <w:vMerge/>
          </w:tcPr>
          <w:p w:rsidR="00E45101" w:rsidRPr="001A33C8" w:rsidRDefault="00E45101" w:rsidP="00E45101">
            <w:pPr>
              <w:spacing w:line="260" w:lineRule="exact"/>
              <w:rPr>
                <w:rFonts w:ascii="ＭＳ ゴシック" w:eastAsia="ＭＳ ゴシック" w:hAnsi="ＭＳ ゴシック"/>
                <w:sz w:val="18"/>
                <w:szCs w:val="18"/>
              </w:rPr>
            </w:pPr>
          </w:p>
        </w:tc>
        <w:tc>
          <w:tcPr>
            <w:tcW w:w="6087" w:type="dxa"/>
          </w:tcPr>
          <w:p w:rsidR="00E45101" w:rsidRPr="001A33C8" w:rsidRDefault="001978F2" w:rsidP="001978F2">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者の選定により通常の事業実施地域外でサービス提供を行う場合、それに要した交通費の支払いについて、あらかじめ、利用者又はその家族に対し、当該サービスの内容及び費用について説明を行い、利用者の同意を得ているか。</w:t>
            </w:r>
          </w:p>
          <w:p w:rsidR="001978F2" w:rsidRPr="001A33C8" w:rsidRDefault="00E45101" w:rsidP="00E45101">
            <w:pPr>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bdr w:val="single" w:sz="4" w:space="0" w:color="auto"/>
              </w:rPr>
              <w:t>交通費の記載例</w:t>
            </w:r>
          </w:p>
          <w:p w:rsidR="00E45101" w:rsidRPr="001A33C8" w:rsidRDefault="00E45101" w:rsidP="001978F2">
            <w:pPr>
              <w:ind w:firstLineChars="100" w:firstLine="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公共交通機関を利用する場合はその実費をいただきます。</w:t>
            </w:r>
          </w:p>
          <w:p w:rsidR="00E45101" w:rsidRPr="001A33C8" w:rsidRDefault="00E45101" w:rsidP="00E45101">
            <w:pPr>
              <w:ind w:leftChars="100" w:left="210"/>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t>自動車を使用する場合は、事業所から利用者居宅までの距離が○○キロメートルまでは○○円、○○キロメートルを超える場合は○○キロメートルごとに○○円をいただきます。など</w:t>
            </w:r>
          </w:p>
        </w:tc>
        <w:tc>
          <w:tcPr>
            <w:tcW w:w="567" w:type="dxa"/>
            <w:vAlign w:val="center"/>
          </w:tcPr>
          <w:sdt>
            <w:sdtPr>
              <w:rPr>
                <w:rFonts w:ascii="ＭＳ ゴシック" w:eastAsia="ＭＳ ゴシック" w:hAnsi="ＭＳ ゴシック"/>
                <w:sz w:val="24"/>
                <w:szCs w:val="24"/>
              </w:rPr>
              <w:id w:val="29926867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6863565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97657018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17"/>
        </w:trPr>
        <w:tc>
          <w:tcPr>
            <w:tcW w:w="1417" w:type="dxa"/>
            <w:tcBorders>
              <w:bottom w:val="single" w:sz="4" w:space="0" w:color="auto"/>
            </w:tcBorders>
          </w:tcPr>
          <w:p w:rsidR="00E45101" w:rsidRPr="001A33C8" w:rsidRDefault="00A03067" w:rsidP="004429E7">
            <w:pPr>
              <w:numPr>
                <w:ilvl w:val="0"/>
                <w:numId w:val="3"/>
              </w:num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r w:rsidR="00E45101" w:rsidRPr="001A33C8">
              <w:rPr>
                <w:rFonts w:ascii="ＭＳ ゴシック" w:eastAsia="ＭＳ ゴシック" w:hAnsi="ＭＳ ゴシック" w:hint="eastAsia"/>
                <w:sz w:val="18"/>
                <w:szCs w:val="18"/>
              </w:rPr>
              <w:t>保険給付の請求のための証明書の交付</w:t>
            </w:r>
          </w:p>
        </w:tc>
        <w:tc>
          <w:tcPr>
            <w:tcW w:w="6087" w:type="dxa"/>
            <w:tcBorders>
              <w:bottom w:val="single" w:sz="4" w:space="0" w:color="auto"/>
            </w:tcBorders>
          </w:tcPr>
          <w:p w:rsidR="00E45101"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法定代理受領サービスに該当しない指定訪問看護に係る利用料の支払を受けた場合は、提供した指定訪問看護の内容、費用の額その他必要と認められる事項を記載したサービス提供証明書を利用者に対して交付を行っているか。</w:t>
            </w:r>
          </w:p>
        </w:tc>
        <w:tc>
          <w:tcPr>
            <w:tcW w:w="567" w:type="dxa"/>
            <w:tcBorders>
              <w:bottom w:val="single" w:sz="4" w:space="0" w:color="auto"/>
            </w:tcBorders>
            <w:vAlign w:val="center"/>
          </w:tcPr>
          <w:sdt>
            <w:sdtPr>
              <w:rPr>
                <w:rFonts w:ascii="ＭＳ ゴシック" w:eastAsia="ＭＳ ゴシック" w:hAnsi="ＭＳ ゴシック"/>
                <w:sz w:val="24"/>
                <w:szCs w:val="24"/>
              </w:rPr>
              <w:id w:val="-97730093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single" w:sz="4" w:space="0" w:color="auto"/>
            </w:tcBorders>
            <w:vAlign w:val="center"/>
          </w:tcPr>
          <w:sdt>
            <w:sdtPr>
              <w:rPr>
                <w:rFonts w:ascii="ＭＳ ゴシック" w:eastAsia="ＭＳ ゴシック" w:hAnsi="ＭＳ ゴシック"/>
                <w:sz w:val="24"/>
                <w:szCs w:val="24"/>
              </w:rPr>
              <w:id w:val="-1673563708"/>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single" w:sz="4" w:space="0" w:color="auto"/>
            </w:tcBorders>
            <w:vAlign w:val="center"/>
          </w:tcPr>
          <w:sdt>
            <w:sdtPr>
              <w:rPr>
                <w:rFonts w:ascii="ＭＳ ゴシック" w:eastAsia="ＭＳ ゴシック" w:hAnsi="ＭＳ ゴシック"/>
                <w:sz w:val="24"/>
                <w:szCs w:val="24"/>
              </w:rPr>
              <w:id w:val="72703526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tcPr>
          <w:p w:rsidR="005266B9" w:rsidRPr="001A33C8" w:rsidRDefault="00C5249F"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683812" w:rsidRPr="001A33C8">
              <w:rPr>
                <w:rFonts w:ascii="ＭＳ ゴシック" w:eastAsia="ＭＳ ゴシック" w:hAnsi="ＭＳ ゴシック" w:hint="eastAsia"/>
                <w:w w:val="90"/>
                <w:sz w:val="18"/>
                <w:szCs w:val="18"/>
              </w:rPr>
              <w:t>21</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w:t>
            </w:r>
            <w:r w:rsidR="003C66FA" w:rsidRPr="001A33C8">
              <w:rPr>
                <w:rFonts w:ascii="ＭＳ ゴシック" w:eastAsia="ＭＳ ゴシック" w:hAnsi="ＭＳ ゴシック" w:hint="eastAsia"/>
                <w:w w:val="90"/>
                <w:sz w:val="18"/>
                <w:szCs w:val="18"/>
              </w:rPr>
              <w:t>50</w:t>
            </w:r>
            <w:r w:rsidR="00E9117D" w:rsidRPr="001A33C8">
              <w:rPr>
                <w:rFonts w:ascii="ＭＳ ゴシック" w:eastAsia="ＭＳ ゴシック" w:hAnsi="ＭＳ ゴシック" w:hint="eastAsia"/>
                <w:w w:val="90"/>
                <w:sz w:val="18"/>
                <w:szCs w:val="18"/>
              </w:rPr>
              <w:t>-</w:t>
            </w:r>
            <w:r w:rsidR="00683812" w:rsidRPr="001A33C8">
              <w:rPr>
                <w:rFonts w:ascii="ＭＳ ゴシック" w:eastAsia="ＭＳ ゴシック" w:hAnsi="ＭＳ ゴシック" w:hint="eastAsia"/>
                <w:w w:val="90"/>
                <w:sz w:val="18"/>
                <w:szCs w:val="18"/>
              </w:rPr>
              <w:t>2</w:t>
            </w:r>
          </w:p>
          <w:p w:rsidR="005266B9" w:rsidRPr="001A33C8" w:rsidRDefault="005266B9" w:rsidP="005266B9">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w:t>
            </w:r>
            <w:r w:rsidR="00683812" w:rsidRPr="001A33C8">
              <w:rPr>
                <w:rFonts w:ascii="ＭＳ ゴシック" w:eastAsia="ＭＳ ゴシック" w:hAnsi="ＭＳ ゴシック" w:hint="eastAsia"/>
                <w:w w:val="90"/>
                <w:sz w:val="18"/>
                <w:szCs w:val="18"/>
              </w:rPr>
              <w:t>74</w:t>
            </w:r>
            <w:r w:rsidRPr="001A33C8">
              <w:rPr>
                <w:rFonts w:ascii="ＭＳ ゴシック" w:eastAsia="ＭＳ ゴシック" w:hAnsi="ＭＳ ゴシック" w:hint="eastAsia"/>
                <w:w w:val="90"/>
                <w:sz w:val="18"/>
                <w:szCs w:val="18"/>
              </w:rPr>
              <w:t>］</w:t>
            </w:r>
          </w:p>
          <w:p w:rsidR="00E45101" w:rsidRPr="001A33C8" w:rsidRDefault="00E45101" w:rsidP="00B809B6">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3A1DC1" w:rsidRPr="001A33C8">
              <w:rPr>
                <w:rFonts w:ascii="ＭＳ ゴシック" w:eastAsia="ＭＳ ゴシック" w:hAnsi="ＭＳ ゴシック" w:hint="eastAsia"/>
                <w:w w:val="90"/>
                <w:sz w:val="18"/>
                <w:szCs w:val="18"/>
              </w:rPr>
              <w:t>3-1-3-(1</w:t>
            </w:r>
            <w:r w:rsidR="003A1DC1" w:rsidRPr="001A33C8">
              <w:rPr>
                <w:rFonts w:ascii="ＭＳ ゴシック" w:eastAsia="ＭＳ ゴシック" w:hAnsi="ＭＳ ゴシック"/>
                <w:w w:val="90"/>
                <w:sz w:val="18"/>
                <w:szCs w:val="18"/>
              </w:rPr>
              <w:t>2</w:t>
            </w:r>
            <w:r w:rsidRPr="001A33C8">
              <w:rPr>
                <w:rFonts w:ascii="ＭＳ ゴシック" w:eastAsia="ＭＳ ゴシック" w:hAnsi="ＭＳ ゴシック"/>
                <w:w w:val="90"/>
                <w:sz w:val="18"/>
                <w:szCs w:val="18"/>
              </w:rPr>
              <w:t>)</w:t>
            </w:r>
          </w:p>
        </w:tc>
      </w:tr>
      <w:tr w:rsidR="00E45101" w:rsidRPr="001A33C8" w:rsidTr="00122577">
        <w:trPr>
          <w:cantSplit/>
          <w:trHeight w:val="141"/>
        </w:trPr>
        <w:tc>
          <w:tcPr>
            <w:tcW w:w="1417" w:type="dxa"/>
            <w:vMerge w:val="restart"/>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15　領収証の交付</w:t>
            </w:r>
          </w:p>
        </w:tc>
        <w:tc>
          <w:tcPr>
            <w:tcW w:w="6087" w:type="dxa"/>
          </w:tcPr>
          <w:p w:rsidR="00E45101" w:rsidRPr="001A33C8" w:rsidRDefault="001978F2" w:rsidP="00E4510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利用料等の支払を受ける際、利用者に対し領収証を交付しているか。</w:t>
            </w:r>
          </w:p>
        </w:tc>
        <w:tc>
          <w:tcPr>
            <w:tcW w:w="567" w:type="dxa"/>
            <w:vAlign w:val="center"/>
          </w:tcPr>
          <w:sdt>
            <w:sdtPr>
              <w:rPr>
                <w:rFonts w:ascii="ＭＳ ゴシック" w:eastAsia="ＭＳ ゴシック" w:hAnsi="ＭＳ ゴシック"/>
                <w:sz w:val="24"/>
                <w:szCs w:val="24"/>
              </w:rPr>
              <w:id w:val="-1941212649"/>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3648093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43464199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E45101" w:rsidRPr="001A33C8" w:rsidRDefault="00E45101" w:rsidP="00E4510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法41</w:t>
            </w:r>
            <w:r w:rsidR="00B809B6"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hint="eastAsia"/>
                <w:w w:val="90"/>
                <w:sz w:val="18"/>
                <w:szCs w:val="18"/>
              </w:rPr>
              <w:t>8</w:t>
            </w:r>
          </w:p>
        </w:tc>
      </w:tr>
      <w:tr w:rsidR="00E45101" w:rsidRPr="001A33C8" w:rsidTr="00122577">
        <w:trPr>
          <w:cantSplit/>
          <w:trHeight w:val="350"/>
        </w:trPr>
        <w:tc>
          <w:tcPr>
            <w:tcW w:w="1417" w:type="dxa"/>
            <w:vMerge/>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p>
        </w:tc>
        <w:tc>
          <w:tcPr>
            <w:tcW w:w="6087" w:type="dxa"/>
          </w:tcPr>
          <w:p w:rsidR="00E45101"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567" w:type="dxa"/>
            <w:vAlign w:val="center"/>
          </w:tcPr>
          <w:sdt>
            <w:sdtPr>
              <w:rPr>
                <w:rFonts w:ascii="ＭＳ ゴシック" w:eastAsia="ＭＳ ゴシック" w:hAnsi="ＭＳ ゴシック"/>
                <w:sz w:val="24"/>
                <w:szCs w:val="24"/>
              </w:rPr>
              <w:id w:val="117807573"/>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073237801"/>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411232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780"/>
        </w:trPr>
        <w:tc>
          <w:tcPr>
            <w:tcW w:w="1417" w:type="dxa"/>
            <w:vMerge/>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p>
        </w:tc>
        <w:tc>
          <w:tcPr>
            <w:tcW w:w="6087" w:type="dxa"/>
          </w:tcPr>
          <w:p w:rsidR="00E45101" w:rsidRPr="001A33C8" w:rsidRDefault="001978F2" w:rsidP="001978F2">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保険給付対象額のうち、医療費控除の対象となる額を明示して記載しているか。</w:t>
            </w:r>
          </w:p>
          <w:p w:rsidR="00E45101" w:rsidRPr="001A33C8" w:rsidRDefault="00E45101" w:rsidP="00E45101">
            <w:pPr>
              <w:pStyle w:val="a3"/>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w:t>
            </w:r>
            <w:r w:rsidRPr="001A33C8">
              <w:rPr>
                <w:rFonts w:ascii="ＭＳ ゴシック" w:eastAsia="ＭＳ ゴシック" w:hAnsi="ＭＳ ゴシック"/>
                <w:w w:val="90"/>
                <w:sz w:val="16"/>
                <w:szCs w:val="16"/>
              </w:rPr>
              <w:t>平成</w:t>
            </w:r>
            <w:r w:rsidRPr="001A33C8">
              <w:rPr>
                <w:rFonts w:ascii="ＭＳ ゴシック" w:eastAsia="ＭＳ ゴシック" w:hAnsi="ＭＳ ゴシック" w:hint="eastAsia"/>
                <w:w w:val="90"/>
                <w:sz w:val="16"/>
                <w:szCs w:val="16"/>
              </w:rPr>
              <w:t>18</w:t>
            </w:r>
            <w:r w:rsidRPr="001A33C8">
              <w:rPr>
                <w:rFonts w:ascii="ＭＳ ゴシック" w:eastAsia="ＭＳ ゴシック" w:hAnsi="ＭＳ ゴシック"/>
                <w:w w:val="90"/>
                <w:sz w:val="16"/>
                <w:szCs w:val="16"/>
              </w:rPr>
              <w:t>年</w:t>
            </w:r>
            <w:r w:rsidRPr="001A33C8">
              <w:rPr>
                <w:rFonts w:ascii="ＭＳ ゴシック" w:eastAsia="ＭＳ ゴシック" w:hAnsi="ＭＳ ゴシック" w:hint="eastAsia"/>
                <w:w w:val="90"/>
                <w:sz w:val="16"/>
                <w:szCs w:val="16"/>
              </w:rPr>
              <w:t>12</w:t>
            </w:r>
            <w:r w:rsidRPr="001A33C8">
              <w:rPr>
                <w:rFonts w:ascii="ＭＳ ゴシック" w:eastAsia="ＭＳ ゴシック" w:hAnsi="ＭＳ ゴシック"/>
                <w:w w:val="90"/>
                <w:sz w:val="16"/>
                <w:szCs w:val="16"/>
              </w:rPr>
              <w:t>月１日厚生</w:t>
            </w:r>
            <w:r w:rsidRPr="001A33C8">
              <w:rPr>
                <w:rFonts w:ascii="ＭＳ ゴシック" w:eastAsia="ＭＳ ゴシック" w:hAnsi="ＭＳ ゴシック" w:hint="eastAsia"/>
                <w:w w:val="90"/>
                <w:sz w:val="16"/>
                <w:szCs w:val="16"/>
              </w:rPr>
              <w:t>労働</w:t>
            </w:r>
            <w:r w:rsidRPr="001A33C8">
              <w:rPr>
                <w:rFonts w:ascii="ＭＳ ゴシック" w:eastAsia="ＭＳ ゴシック" w:hAnsi="ＭＳ ゴシック"/>
                <w:w w:val="90"/>
                <w:sz w:val="16"/>
                <w:szCs w:val="16"/>
              </w:rPr>
              <w:t>省事務連絡｢介護保険制度下での</w:t>
            </w:r>
            <w:r w:rsidRPr="001A33C8">
              <w:rPr>
                <w:rFonts w:ascii="ＭＳ ゴシック" w:eastAsia="ＭＳ ゴシック" w:hAnsi="ＭＳ ゴシック" w:hint="eastAsia"/>
                <w:w w:val="90"/>
                <w:sz w:val="16"/>
                <w:szCs w:val="16"/>
              </w:rPr>
              <w:t>居宅</w:t>
            </w:r>
            <w:r w:rsidRPr="001A33C8">
              <w:rPr>
                <w:rFonts w:ascii="ＭＳ ゴシック" w:eastAsia="ＭＳ ゴシック" w:hAnsi="ＭＳ ゴシック"/>
                <w:w w:val="90"/>
                <w:sz w:val="16"/>
                <w:szCs w:val="16"/>
              </w:rPr>
              <w:t>サービス</w:t>
            </w:r>
            <w:r w:rsidRPr="001A33C8">
              <w:rPr>
                <w:rFonts w:ascii="ＭＳ ゴシック" w:eastAsia="ＭＳ ゴシック" w:hAnsi="ＭＳ ゴシック" w:hint="eastAsia"/>
                <w:w w:val="90"/>
                <w:sz w:val="16"/>
                <w:szCs w:val="16"/>
              </w:rPr>
              <w:t>等</w:t>
            </w:r>
            <w:r w:rsidRPr="001A33C8">
              <w:rPr>
                <w:rFonts w:ascii="ＭＳ ゴシック" w:eastAsia="ＭＳ ゴシック" w:hAnsi="ＭＳ ゴシック"/>
                <w:w w:val="90"/>
                <w:sz w:val="16"/>
                <w:szCs w:val="16"/>
              </w:rPr>
              <w:t>の対価に係る医療費控除の取扱いについて｣</w:t>
            </w:r>
            <w:r w:rsidRPr="001A33C8">
              <w:rPr>
                <w:rFonts w:ascii="ＭＳ ゴシック" w:eastAsia="ＭＳ ゴシック" w:hAnsi="ＭＳ ゴシック" w:hint="eastAsia"/>
                <w:w w:val="90"/>
                <w:sz w:val="16"/>
                <w:szCs w:val="16"/>
              </w:rPr>
              <w:t>参照</w:t>
            </w:r>
          </w:p>
        </w:tc>
        <w:tc>
          <w:tcPr>
            <w:tcW w:w="567" w:type="dxa"/>
            <w:vAlign w:val="center"/>
          </w:tcPr>
          <w:sdt>
            <w:sdtPr>
              <w:rPr>
                <w:rFonts w:ascii="ＭＳ ゴシック" w:eastAsia="ＭＳ ゴシック" w:hAnsi="ＭＳ ゴシック"/>
                <w:sz w:val="24"/>
                <w:szCs w:val="24"/>
              </w:rPr>
              <w:id w:val="143555930"/>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88109260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84258300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E45101" w:rsidRPr="001A33C8" w:rsidTr="00122577">
        <w:trPr>
          <w:cantSplit/>
          <w:trHeight w:val="144"/>
        </w:trPr>
        <w:tc>
          <w:tcPr>
            <w:tcW w:w="1417" w:type="dxa"/>
            <w:vMerge/>
          </w:tcPr>
          <w:p w:rsidR="00E45101" w:rsidRPr="001A33C8" w:rsidRDefault="00E45101" w:rsidP="00A03067">
            <w:pPr>
              <w:spacing w:line="260" w:lineRule="exact"/>
              <w:ind w:left="180" w:hangingChars="100" w:hanging="180"/>
              <w:rPr>
                <w:rFonts w:ascii="ＭＳ ゴシック" w:eastAsia="ＭＳ ゴシック" w:hAnsi="ＭＳ ゴシック"/>
                <w:sz w:val="18"/>
                <w:szCs w:val="18"/>
              </w:rPr>
            </w:pPr>
          </w:p>
        </w:tc>
        <w:tc>
          <w:tcPr>
            <w:tcW w:w="6087" w:type="dxa"/>
          </w:tcPr>
          <w:p w:rsidR="00E45101" w:rsidRPr="001A33C8" w:rsidRDefault="001978F2" w:rsidP="00E4510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E45101" w:rsidRPr="001A33C8">
              <w:rPr>
                <w:rFonts w:ascii="ＭＳ ゴシック" w:eastAsia="ＭＳ ゴシック" w:hAnsi="ＭＳ ゴシック" w:hint="eastAsia"/>
                <w:sz w:val="18"/>
                <w:szCs w:val="18"/>
              </w:rPr>
              <w:t>償還払いとなる利用者に対しサービス提供証明書の交付を行っているか。</w:t>
            </w:r>
          </w:p>
        </w:tc>
        <w:tc>
          <w:tcPr>
            <w:tcW w:w="567" w:type="dxa"/>
            <w:vAlign w:val="center"/>
          </w:tcPr>
          <w:sdt>
            <w:sdtPr>
              <w:rPr>
                <w:rFonts w:ascii="ＭＳ ゴシック" w:eastAsia="ＭＳ ゴシック" w:hAnsi="ＭＳ ゴシック"/>
                <w:sz w:val="24"/>
                <w:szCs w:val="24"/>
              </w:rPr>
              <w:id w:val="1382205296"/>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16953202"/>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975512909"/>
              <w14:checkbox>
                <w14:checked w14:val="0"/>
                <w14:checkedState w14:val="00FE" w14:font="Wingdings"/>
                <w14:uncheckedState w14:val="2610" w14:font="ＭＳ ゴシック"/>
              </w14:checkbox>
            </w:sdtPr>
            <w:sdtEndPr/>
            <w:sdtContent>
              <w:p w:rsidR="00E45101" w:rsidRPr="001A33C8" w:rsidRDefault="00E45101" w:rsidP="00E4510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E45101" w:rsidRPr="001A33C8" w:rsidRDefault="00E45101" w:rsidP="00E45101">
            <w:pPr>
              <w:spacing w:line="260" w:lineRule="exact"/>
              <w:jc w:val="left"/>
              <w:rPr>
                <w:rFonts w:ascii="ＭＳ ゴシック" w:eastAsia="ＭＳ ゴシック" w:hAnsi="ＭＳ ゴシック"/>
                <w:w w:val="90"/>
                <w:sz w:val="18"/>
                <w:szCs w:val="18"/>
              </w:rPr>
            </w:pPr>
          </w:p>
        </w:tc>
      </w:tr>
      <w:tr w:rsidR="009E67E4" w:rsidRPr="001A33C8" w:rsidTr="00122577">
        <w:trPr>
          <w:cantSplit/>
          <w:trHeight w:val="533"/>
        </w:trPr>
        <w:tc>
          <w:tcPr>
            <w:tcW w:w="1417" w:type="dxa"/>
            <w:vMerge w:val="restart"/>
          </w:tcPr>
          <w:p w:rsidR="009E67E4" w:rsidRPr="001A33C8" w:rsidRDefault="009E67E4"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16　指定訪問看護の取扱方針</w:t>
            </w:r>
          </w:p>
        </w:tc>
        <w:tc>
          <w:tcPr>
            <w:tcW w:w="6087" w:type="dxa"/>
          </w:tcPr>
          <w:p w:rsidR="009E67E4"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9E67E4" w:rsidRPr="001A33C8">
              <w:rPr>
                <w:rFonts w:ascii="ＭＳ ゴシック" w:eastAsia="ＭＳ ゴシック" w:hAnsi="ＭＳ ゴシック" w:hint="eastAsia"/>
                <w:sz w:val="18"/>
                <w:szCs w:val="18"/>
              </w:rPr>
              <w:t>指定訪問看護は、利用者の要介護状態の軽減又は悪化の防止に資するよう、療養上の目標を設定し、計画的に行われているか。</w:t>
            </w:r>
          </w:p>
        </w:tc>
        <w:tc>
          <w:tcPr>
            <w:tcW w:w="567" w:type="dxa"/>
            <w:vAlign w:val="center"/>
          </w:tcPr>
          <w:sdt>
            <w:sdtPr>
              <w:rPr>
                <w:rFonts w:ascii="ＭＳ ゴシック" w:eastAsia="ＭＳ ゴシック" w:hAnsi="ＭＳ ゴシック"/>
                <w:sz w:val="24"/>
                <w:szCs w:val="24"/>
              </w:rPr>
              <w:id w:val="-1558002986"/>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861166542"/>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840513491"/>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5266B9" w:rsidRPr="001A33C8" w:rsidRDefault="00C5249F" w:rsidP="003C66FA">
            <w:pPr>
              <w:spacing w:line="200" w:lineRule="exact"/>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w w:val="90"/>
                <w:sz w:val="18"/>
                <w:szCs w:val="18"/>
              </w:rPr>
              <w:t>介</w:t>
            </w:r>
            <w:r w:rsidR="005266B9" w:rsidRPr="001A33C8">
              <w:rPr>
                <w:rFonts w:ascii="ＭＳ ゴシック" w:eastAsia="ＭＳ ゴシック" w:hAnsi="ＭＳ ゴシック" w:hint="eastAsia"/>
                <w:w w:val="90"/>
                <w:sz w:val="18"/>
                <w:szCs w:val="18"/>
              </w:rPr>
              <w:t>基準</w:t>
            </w:r>
            <w:r w:rsidR="00683812" w:rsidRPr="001A33C8">
              <w:rPr>
                <w:rFonts w:ascii="ＭＳ ゴシック" w:eastAsia="ＭＳ ゴシック" w:hAnsi="ＭＳ ゴシック" w:hint="eastAsia"/>
                <w:spacing w:val="-20"/>
                <w:w w:val="90"/>
                <w:sz w:val="18"/>
                <w:szCs w:val="18"/>
              </w:rPr>
              <w:t>67、68</w:t>
            </w:r>
          </w:p>
          <w:p w:rsidR="005266B9" w:rsidRPr="001A33C8" w:rsidRDefault="005266B9" w:rsidP="003C66FA">
            <w:pPr>
              <w:spacing w:line="200" w:lineRule="exact"/>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w w:val="90"/>
                <w:sz w:val="18"/>
                <w:szCs w:val="18"/>
              </w:rPr>
              <w:t>予基準</w:t>
            </w:r>
            <w:r w:rsidR="00683812" w:rsidRPr="001A33C8">
              <w:rPr>
                <w:rFonts w:ascii="ＭＳ ゴシック" w:eastAsia="ＭＳ ゴシック" w:hAnsi="ＭＳ ゴシック" w:hint="eastAsia"/>
                <w:spacing w:val="-20"/>
                <w:w w:val="90"/>
                <w:sz w:val="18"/>
                <w:szCs w:val="18"/>
              </w:rPr>
              <w:t>75、76</w:t>
            </w:r>
          </w:p>
          <w:p w:rsidR="009E67E4" w:rsidRPr="001A33C8" w:rsidRDefault="009E67E4" w:rsidP="009E67E4">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老企第25号3-3-3-(3)、</w:t>
            </w:r>
          </w:p>
          <w:p w:rsidR="009E67E4" w:rsidRPr="001A33C8" w:rsidRDefault="009E67E4" w:rsidP="009E67E4">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4-3-2</w:t>
            </w:r>
            <w:r w:rsidRPr="001A33C8">
              <w:rPr>
                <w:rFonts w:ascii="ＭＳ ゴシック" w:eastAsia="ＭＳ ゴシック" w:hAnsi="ＭＳ ゴシック"/>
                <w:w w:val="90"/>
                <w:sz w:val="18"/>
                <w:szCs w:val="18"/>
              </w:rPr>
              <w:t>-(1)</w:t>
            </w:r>
          </w:p>
        </w:tc>
      </w:tr>
      <w:tr w:rsidR="009E67E4" w:rsidRPr="001A33C8" w:rsidTr="00122577">
        <w:trPr>
          <w:cantSplit/>
          <w:trHeight w:val="513"/>
        </w:trPr>
        <w:tc>
          <w:tcPr>
            <w:tcW w:w="1417" w:type="dxa"/>
            <w:vMerge/>
          </w:tcPr>
          <w:p w:rsidR="009E67E4" w:rsidRPr="001A33C8" w:rsidRDefault="009E67E4" w:rsidP="009E67E4">
            <w:pPr>
              <w:spacing w:line="260" w:lineRule="exact"/>
              <w:ind w:left="180" w:hangingChars="100" w:hanging="180"/>
              <w:rPr>
                <w:rFonts w:ascii="ＭＳ ゴシック" w:eastAsia="ＭＳ ゴシック" w:hAnsi="ＭＳ ゴシック"/>
                <w:sz w:val="18"/>
                <w:szCs w:val="18"/>
              </w:rPr>
            </w:pPr>
          </w:p>
        </w:tc>
        <w:tc>
          <w:tcPr>
            <w:tcW w:w="6087" w:type="dxa"/>
          </w:tcPr>
          <w:p w:rsidR="009E67E4"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9E67E4" w:rsidRPr="001A33C8">
              <w:rPr>
                <w:rFonts w:ascii="ＭＳ ゴシック" w:eastAsia="ＭＳ ゴシック" w:hAnsi="ＭＳ ゴシック" w:hint="eastAsia"/>
                <w:sz w:val="18"/>
                <w:szCs w:val="18"/>
              </w:rPr>
              <w:t>指定訪問看護の提供は、主治医との連携のもとに、訪問看護計画に基づき、利用者の心身の機能の維持回復を図るよう適切に行っているか。</w:t>
            </w:r>
          </w:p>
        </w:tc>
        <w:tc>
          <w:tcPr>
            <w:tcW w:w="567" w:type="dxa"/>
            <w:vAlign w:val="center"/>
          </w:tcPr>
          <w:sdt>
            <w:sdtPr>
              <w:rPr>
                <w:rFonts w:ascii="ＭＳ ゴシック" w:eastAsia="ＭＳ ゴシック" w:hAnsi="ＭＳ ゴシック"/>
                <w:sz w:val="24"/>
                <w:szCs w:val="24"/>
              </w:rPr>
              <w:id w:val="-1006741199"/>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56496347"/>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2107998872"/>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E67E4" w:rsidRPr="001A33C8" w:rsidRDefault="009E67E4" w:rsidP="009E67E4">
            <w:pPr>
              <w:spacing w:line="260" w:lineRule="exact"/>
              <w:jc w:val="left"/>
              <w:rPr>
                <w:rFonts w:ascii="ＭＳ ゴシック" w:eastAsia="ＭＳ ゴシック" w:hAnsi="ＭＳ ゴシック"/>
                <w:sz w:val="16"/>
                <w:szCs w:val="16"/>
              </w:rPr>
            </w:pPr>
          </w:p>
        </w:tc>
      </w:tr>
      <w:tr w:rsidR="009E67E4" w:rsidRPr="001A33C8" w:rsidTr="00122577">
        <w:trPr>
          <w:cantSplit/>
          <w:trHeight w:val="451"/>
        </w:trPr>
        <w:tc>
          <w:tcPr>
            <w:tcW w:w="1417" w:type="dxa"/>
            <w:vMerge/>
          </w:tcPr>
          <w:p w:rsidR="009E67E4" w:rsidRPr="001A33C8" w:rsidRDefault="009E67E4" w:rsidP="009E67E4">
            <w:pPr>
              <w:spacing w:line="260" w:lineRule="exact"/>
              <w:rPr>
                <w:rFonts w:ascii="ＭＳ ゴシック" w:eastAsia="ＭＳ ゴシック" w:hAnsi="ＭＳ ゴシック"/>
                <w:sz w:val="18"/>
                <w:szCs w:val="18"/>
              </w:rPr>
            </w:pPr>
          </w:p>
        </w:tc>
        <w:tc>
          <w:tcPr>
            <w:tcW w:w="6087" w:type="dxa"/>
          </w:tcPr>
          <w:p w:rsidR="009E67E4"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9E67E4" w:rsidRPr="001A33C8">
              <w:rPr>
                <w:rFonts w:ascii="ＭＳ ゴシック" w:eastAsia="ＭＳ ゴシック" w:hAnsi="ＭＳ ゴシック" w:hint="eastAsia"/>
                <w:sz w:val="18"/>
                <w:szCs w:val="18"/>
              </w:rPr>
              <w:t>懇切丁寧なサービスの提供を心がけるとともに、療養上必要な事項を利用者又はその家族に分かりやすく指導又は説明しているか。</w:t>
            </w:r>
          </w:p>
        </w:tc>
        <w:tc>
          <w:tcPr>
            <w:tcW w:w="567" w:type="dxa"/>
            <w:vAlign w:val="center"/>
          </w:tcPr>
          <w:sdt>
            <w:sdtPr>
              <w:rPr>
                <w:rFonts w:ascii="ＭＳ ゴシック" w:eastAsia="ＭＳ ゴシック" w:hAnsi="ＭＳ ゴシック"/>
                <w:sz w:val="24"/>
                <w:szCs w:val="24"/>
              </w:rPr>
              <w:id w:val="-639966252"/>
              <w14:checkbox>
                <w14:checked w14:val="0"/>
                <w14:checkedState w14:val="00FE" w14:font="Wingdings"/>
                <w14:uncheckedState w14:val="2610" w14:font="ＭＳ ゴシック"/>
              </w14:checkbox>
            </w:sdtPr>
            <w:sdtEndPr/>
            <w:sdtContent>
              <w:p w:rsidR="009E67E4" w:rsidRPr="001A33C8" w:rsidRDefault="00AC5122"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715470989"/>
              <w14:checkbox>
                <w14:checked w14:val="0"/>
                <w14:checkedState w14:val="00FE" w14:font="Wingdings"/>
                <w14:uncheckedState w14:val="2610" w14:font="ＭＳ ゴシック"/>
              </w14:checkbox>
            </w:sdtPr>
            <w:sdtEndPr/>
            <w:sdtContent>
              <w:p w:rsidR="009E67E4" w:rsidRPr="001A33C8" w:rsidRDefault="00AC5122"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683703932"/>
              <w14:checkbox>
                <w14:checked w14:val="0"/>
                <w14:checkedState w14:val="00FE" w14:font="Wingdings"/>
                <w14:uncheckedState w14:val="2610" w14:font="ＭＳ ゴシック"/>
              </w14:checkbox>
            </w:sdtPr>
            <w:sdtEndPr/>
            <w:sdtContent>
              <w:p w:rsidR="009E67E4" w:rsidRPr="001A33C8" w:rsidRDefault="00AC5122"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E67E4" w:rsidRPr="001A33C8" w:rsidRDefault="009E67E4" w:rsidP="009E67E4">
            <w:pPr>
              <w:spacing w:line="260" w:lineRule="exact"/>
              <w:jc w:val="left"/>
              <w:rPr>
                <w:rFonts w:ascii="ＭＳ ゴシック" w:eastAsia="ＭＳ ゴシック" w:hAnsi="ＭＳ ゴシック"/>
                <w:sz w:val="16"/>
                <w:szCs w:val="16"/>
              </w:rPr>
            </w:pPr>
          </w:p>
        </w:tc>
      </w:tr>
      <w:tr w:rsidR="009E67E4" w:rsidRPr="001A33C8" w:rsidTr="00122577">
        <w:trPr>
          <w:cantSplit/>
          <w:trHeight w:val="375"/>
        </w:trPr>
        <w:tc>
          <w:tcPr>
            <w:tcW w:w="1417" w:type="dxa"/>
            <w:vMerge/>
          </w:tcPr>
          <w:p w:rsidR="009E67E4" w:rsidRPr="001A33C8" w:rsidRDefault="009E67E4" w:rsidP="009E67E4">
            <w:pPr>
              <w:spacing w:line="260" w:lineRule="exact"/>
              <w:rPr>
                <w:rFonts w:ascii="ＭＳ ゴシック" w:eastAsia="ＭＳ ゴシック" w:hAnsi="ＭＳ ゴシック"/>
                <w:sz w:val="18"/>
                <w:szCs w:val="18"/>
              </w:rPr>
            </w:pPr>
          </w:p>
        </w:tc>
        <w:tc>
          <w:tcPr>
            <w:tcW w:w="6087" w:type="dxa"/>
          </w:tcPr>
          <w:p w:rsidR="009E67E4"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9E67E4" w:rsidRPr="001A33C8">
              <w:rPr>
                <w:rFonts w:ascii="ＭＳ ゴシック" w:eastAsia="ＭＳ ゴシック" w:hAnsi="ＭＳ ゴシック" w:hint="eastAsia"/>
                <w:sz w:val="18"/>
                <w:szCs w:val="18"/>
              </w:rPr>
              <w:t>医学の進歩に対応し、適切な看護技術をもって指定訪問看護の提供を行っているか。また、新しい技術の取得等、研鑽を積むよう努めているか。</w:t>
            </w:r>
          </w:p>
        </w:tc>
        <w:tc>
          <w:tcPr>
            <w:tcW w:w="567" w:type="dxa"/>
            <w:vAlign w:val="center"/>
          </w:tcPr>
          <w:sdt>
            <w:sdtPr>
              <w:rPr>
                <w:rFonts w:ascii="ＭＳ ゴシック" w:eastAsia="ＭＳ ゴシック" w:hAnsi="ＭＳ ゴシック"/>
                <w:sz w:val="24"/>
                <w:szCs w:val="24"/>
              </w:rPr>
              <w:id w:val="-1084911827"/>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49439871"/>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98055596"/>
              <w14:checkbox>
                <w14:checked w14:val="0"/>
                <w14:checkedState w14:val="00FE" w14:font="Wingdings"/>
                <w14:uncheckedState w14:val="2610" w14:font="ＭＳ ゴシック"/>
              </w14:checkbox>
            </w:sdtPr>
            <w:sdtEndPr/>
            <w:sdtContent>
              <w:p w:rsidR="009E67E4" w:rsidRPr="001A33C8" w:rsidRDefault="009E67E4" w:rsidP="009E67E4">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E67E4" w:rsidRPr="001A33C8" w:rsidRDefault="009E67E4" w:rsidP="009E67E4">
            <w:pPr>
              <w:spacing w:line="260" w:lineRule="exact"/>
              <w:jc w:val="left"/>
              <w:rPr>
                <w:rFonts w:ascii="ＭＳ ゴシック" w:eastAsia="ＭＳ ゴシック" w:hAnsi="ＭＳ ゴシック"/>
                <w:sz w:val="16"/>
                <w:szCs w:val="16"/>
              </w:rPr>
            </w:pPr>
          </w:p>
        </w:tc>
      </w:tr>
      <w:tr w:rsidR="008E7F8D" w:rsidRPr="001A33C8" w:rsidTr="00122577">
        <w:trPr>
          <w:cantSplit/>
          <w:trHeight w:val="583"/>
        </w:trPr>
        <w:tc>
          <w:tcPr>
            <w:tcW w:w="1417" w:type="dxa"/>
            <w:vMerge/>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tcPr>
          <w:p w:rsidR="008E7F8D" w:rsidRPr="001A33C8" w:rsidRDefault="001978F2" w:rsidP="001978F2">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常に利用者の病状、心身の状況及びその置かれている環境を的確に把握し、利用者又はその家族に対し、適切な指導を行っているか。</w:t>
            </w:r>
          </w:p>
        </w:tc>
        <w:tc>
          <w:tcPr>
            <w:tcW w:w="567" w:type="dxa"/>
            <w:vAlign w:val="center"/>
          </w:tcPr>
          <w:sdt>
            <w:sdtPr>
              <w:rPr>
                <w:rFonts w:ascii="ＭＳ ゴシック" w:eastAsia="ＭＳ ゴシック" w:hAnsi="ＭＳ ゴシック"/>
                <w:sz w:val="24"/>
                <w:szCs w:val="24"/>
              </w:rPr>
              <w:id w:val="-1090465826"/>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540165592"/>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78364406"/>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z w:val="16"/>
                <w:szCs w:val="16"/>
              </w:rPr>
            </w:pPr>
          </w:p>
        </w:tc>
      </w:tr>
      <w:tr w:rsidR="008E7F8D" w:rsidRPr="001A33C8" w:rsidTr="00122577">
        <w:trPr>
          <w:cantSplit/>
          <w:trHeight w:val="296"/>
        </w:trPr>
        <w:tc>
          <w:tcPr>
            <w:tcW w:w="1417" w:type="dxa"/>
            <w:vMerge/>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tcPr>
          <w:p w:rsidR="008E7F8D" w:rsidRPr="001A33C8" w:rsidRDefault="001978F2" w:rsidP="001978F2">
            <w:pPr>
              <w:spacing w:line="240" w:lineRule="exact"/>
              <w:ind w:left="185" w:hangingChars="103" w:hanging="185"/>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AC5122" w:rsidRPr="001A33C8">
              <w:rPr>
                <w:rFonts w:ascii="ＭＳ ゴシック" w:eastAsia="ＭＳ ゴシック" w:hAnsi="ＭＳ ゴシック" w:hint="eastAsia"/>
                <w:sz w:val="18"/>
                <w:szCs w:val="18"/>
              </w:rPr>
              <w:t>医学の立場を堅持</w:t>
            </w:r>
            <w:r w:rsidR="008E7F8D" w:rsidRPr="001A33C8">
              <w:rPr>
                <w:rFonts w:ascii="ＭＳ ゴシック" w:eastAsia="ＭＳ ゴシック" w:hAnsi="ＭＳ ゴシック" w:hint="eastAsia"/>
                <w:sz w:val="18"/>
                <w:szCs w:val="18"/>
              </w:rPr>
              <w:t>し、広く一般に認められていない看護等については行ってはならない。</w:t>
            </w:r>
          </w:p>
        </w:tc>
        <w:tc>
          <w:tcPr>
            <w:tcW w:w="567" w:type="dxa"/>
            <w:vAlign w:val="center"/>
          </w:tcPr>
          <w:sdt>
            <w:sdtPr>
              <w:rPr>
                <w:rFonts w:ascii="ＭＳ ゴシック" w:eastAsia="ＭＳ ゴシック" w:hAnsi="ＭＳ ゴシック"/>
                <w:sz w:val="24"/>
                <w:szCs w:val="24"/>
              </w:rPr>
              <w:id w:val="-818500977"/>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90415120"/>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844234483"/>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z w:val="16"/>
                <w:szCs w:val="16"/>
              </w:rPr>
            </w:pPr>
          </w:p>
        </w:tc>
      </w:tr>
      <w:tr w:rsidR="008E7F8D" w:rsidRPr="001A33C8" w:rsidTr="00122577">
        <w:trPr>
          <w:cantSplit/>
          <w:trHeight w:val="673"/>
        </w:trPr>
        <w:tc>
          <w:tcPr>
            <w:tcW w:w="1417" w:type="dxa"/>
            <w:vMerge/>
            <w:tcBorders>
              <w:bottom w:val="dashed" w:sz="4" w:space="0" w:color="auto"/>
            </w:tcBorders>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tcBorders>
              <w:bottom w:val="single" w:sz="4" w:space="0" w:color="auto"/>
            </w:tcBorders>
          </w:tcPr>
          <w:p w:rsidR="008E7F8D" w:rsidRPr="001A33C8" w:rsidRDefault="001978F2" w:rsidP="001978F2">
            <w:pPr>
              <w:spacing w:line="240" w:lineRule="exact"/>
              <w:ind w:left="185" w:hangingChars="103" w:hanging="185"/>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提供された指定訪問看護については、目標達成の度合いやその効果等について評価を行うとともに、訪問看護計画の修正を行い</w:t>
            </w:r>
            <w:r w:rsidR="00011C3A"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改善を図る等に努めているか。</w:t>
            </w:r>
          </w:p>
        </w:tc>
        <w:tc>
          <w:tcPr>
            <w:tcW w:w="567" w:type="dxa"/>
            <w:tcBorders>
              <w:bottom w:val="single" w:sz="4" w:space="0" w:color="auto"/>
            </w:tcBorders>
            <w:vAlign w:val="center"/>
          </w:tcPr>
          <w:sdt>
            <w:sdtPr>
              <w:rPr>
                <w:rFonts w:ascii="ＭＳ ゴシック" w:eastAsia="ＭＳ ゴシック" w:hAnsi="ＭＳ ゴシック"/>
                <w:sz w:val="24"/>
                <w:szCs w:val="24"/>
              </w:rPr>
              <w:id w:val="648323220"/>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single" w:sz="4" w:space="0" w:color="auto"/>
            </w:tcBorders>
            <w:vAlign w:val="center"/>
          </w:tcPr>
          <w:sdt>
            <w:sdtPr>
              <w:rPr>
                <w:rFonts w:ascii="ＭＳ ゴシック" w:eastAsia="ＭＳ ゴシック" w:hAnsi="ＭＳ ゴシック"/>
                <w:sz w:val="24"/>
                <w:szCs w:val="24"/>
              </w:rPr>
              <w:id w:val="473573866"/>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61632799"/>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z w:val="16"/>
                <w:szCs w:val="16"/>
              </w:rPr>
            </w:pPr>
          </w:p>
        </w:tc>
      </w:tr>
      <w:tr w:rsidR="008E7F8D" w:rsidRPr="001A33C8" w:rsidTr="00122577">
        <w:trPr>
          <w:cantSplit/>
          <w:trHeight w:val="644"/>
        </w:trPr>
        <w:tc>
          <w:tcPr>
            <w:tcW w:w="1417" w:type="dxa"/>
            <w:tcBorders>
              <w:top w:val="single" w:sz="4" w:space="0" w:color="auto"/>
              <w:bottom w:val="single" w:sz="4" w:space="0" w:color="auto"/>
            </w:tcBorders>
          </w:tcPr>
          <w:p w:rsidR="008E7F8D" w:rsidRPr="001A33C8" w:rsidRDefault="008E7F8D" w:rsidP="008E7F8D">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（質の評価）</w:t>
            </w:r>
          </w:p>
        </w:tc>
        <w:tc>
          <w:tcPr>
            <w:tcW w:w="6087" w:type="dxa"/>
            <w:tcBorders>
              <w:top w:val="single" w:sz="4" w:space="0" w:color="auto"/>
              <w:bottom w:val="single" w:sz="4" w:space="0" w:color="auto"/>
            </w:tcBorders>
          </w:tcPr>
          <w:p w:rsidR="008E7F8D" w:rsidRPr="001A33C8" w:rsidRDefault="001978F2" w:rsidP="001978F2">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自らその提供する指定訪問看護の質の評価を行い、常にその改善を図っているか。</w:t>
            </w:r>
          </w:p>
          <w:p w:rsidR="008E7F8D" w:rsidRPr="001A33C8" w:rsidRDefault="00161E21" w:rsidP="001978F2">
            <w:pPr>
              <w:pStyle w:val="a3"/>
              <w:spacing w:line="240" w:lineRule="exact"/>
              <w:ind w:left="132" w:hangingChars="100" w:hanging="132"/>
              <w:rPr>
                <w:rFonts w:ascii="ＭＳ ゴシック" w:eastAsia="ＭＳ ゴシック" w:hAnsi="ＭＳ ゴシック"/>
                <w:w w:val="90"/>
                <w:sz w:val="16"/>
                <w:szCs w:val="16"/>
              </w:rPr>
            </w:pPr>
            <w:r w:rsidRPr="001A33C8">
              <w:rPr>
                <w:rFonts w:ascii="ＭＳ ゴシック" w:eastAsia="ＭＳ ゴシック" w:hAnsi="ＭＳ ゴシック" w:hint="eastAsia"/>
                <w:spacing w:val="-6"/>
                <w:w w:val="90"/>
                <w:sz w:val="16"/>
                <w:szCs w:val="16"/>
              </w:rPr>
              <w:t>※</w:t>
            </w:r>
            <w:r w:rsidR="008E7F8D" w:rsidRPr="001A33C8">
              <w:rPr>
                <w:rFonts w:ascii="ＭＳ ゴシック" w:eastAsia="ＭＳ ゴシック" w:hAnsi="ＭＳ ゴシック" w:hint="eastAsia"/>
                <w:spacing w:val="-6"/>
                <w:w w:val="90"/>
                <w:sz w:val="16"/>
                <w:szCs w:val="16"/>
              </w:rPr>
              <w:t>提供された介護サービスについては、目標設定の度合いや利用者及びその家族の満足度等について常に評価をおこない改善を図らなければならない）</w:t>
            </w:r>
          </w:p>
        </w:tc>
        <w:tc>
          <w:tcPr>
            <w:tcW w:w="567"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423330088"/>
              <w14:checkbox>
                <w14:checked w14:val="0"/>
                <w14:checkedState w14:val="00FE" w14:font="Wingdings"/>
                <w14:uncheckedState w14:val="2610" w14:font="ＭＳ ゴシック"/>
              </w14:checkbox>
            </w:sdtPr>
            <w:sdtEndPr/>
            <w:sdtContent>
              <w:p w:rsidR="008E7F8D" w:rsidRPr="001A33C8" w:rsidRDefault="00521BBB"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1658574317"/>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604409787"/>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z w:val="16"/>
                <w:szCs w:val="16"/>
              </w:rPr>
            </w:pPr>
          </w:p>
        </w:tc>
      </w:tr>
      <w:tr w:rsidR="00521BBB" w:rsidRPr="001A33C8" w:rsidTr="001A33C8">
        <w:trPr>
          <w:cantSplit/>
          <w:trHeight w:val="644"/>
        </w:trPr>
        <w:tc>
          <w:tcPr>
            <w:tcW w:w="1417" w:type="dxa"/>
            <w:vMerge w:val="restart"/>
            <w:tcBorders>
              <w:top w:val="single" w:sz="4" w:space="0" w:color="auto"/>
            </w:tcBorders>
            <w:shd w:val="clear" w:color="auto" w:fill="auto"/>
          </w:tcPr>
          <w:p w:rsidR="00521BBB" w:rsidRPr="001A33C8" w:rsidRDefault="00521BBB" w:rsidP="00521BBB">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（身体的拘束等）</w:t>
            </w:r>
          </w:p>
        </w:tc>
        <w:tc>
          <w:tcPr>
            <w:tcW w:w="6087" w:type="dxa"/>
            <w:tcBorders>
              <w:top w:val="single" w:sz="4" w:space="0" w:color="auto"/>
              <w:bottom w:val="single" w:sz="4" w:space="0" w:color="auto"/>
            </w:tcBorders>
            <w:shd w:val="clear" w:color="auto" w:fill="auto"/>
          </w:tcPr>
          <w:p w:rsidR="00521BBB" w:rsidRPr="001A33C8" w:rsidRDefault="00521BBB" w:rsidP="00521BB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■サービス提供に当たって、当該利用者又は他の利用者等の生命又は身体を保護するため緊急やむを得ない場合を除き、身体的拘束等を行っていないか。</w:t>
            </w:r>
          </w:p>
        </w:tc>
        <w:tc>
          <w:tcPr>
            <w:tcW w:w="567"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1033922025"/>
              <w14:checkbox>
                <w14:checked w14:val="0"/>
                <w14:checkedState w14:val="00FE" w14:font="Wingdings"/>
                <w14:uncheckedState w14:val="2610" w14:font="ＭＳ ゴシック"/>
              </w14:checkbox>
            </w:sdtPr>
            <w:sdtEndPr/>
            <w:sdtContent>
              <w:p w:rsidR="00521BBB" w:rsidRPr="001A33C8" w:rsidRDefault="00521BBB" w:rsidP="00521BB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102806933"/>
              <w14:checkbox>
                <w14:checked w14:val="0"/>
                <w14:checkedState w14:val="00FE" w14:font="Wingdings"/>
                <w14:uncheckedState w14:val="2610" w14:font="ＭＳ ゴシック"/>
              </w14:checkbox>
            </w:sdtPr>
            <w:sdtEndPr/>
            <w:sdtContent>
              <w:p w:rsidR="00521BBB" w:rsidRPr="001A33C8" w:rsidRDefault="00521BBB" w:rsidP="00521BB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shd w:val="clear" w:color="auto" w:fill="auto"/>
            <w:vAlign w:val="center"/>
          </w:tcPr>
          <w:sdt>
            <w:sdtPr>
              <w:rPr>
                <w:rFonts w:ascii="ＭＳ ゴシック" w:eastAsia="ＭＳ ゴシック" w:hAnsi="ＭＳ ゴシック"/>
                <w:sz w:val="24"/>
                <w:szCs w:val="24"/>
              </w:rPr>
              <w:id w:val="1163598477"/>
              <w14:checkbox>
                <w14:checked w14:val="0"/>
                <w14:checkedState w14:val="00FE" w14:font="Wingdings"/>
                <w14:uncheckedState w14:val="2610" w14:font="ＭＳ ゴシック"/>
              </w14:checkbox>
            </w:sdtPr>
            <w:sdtEndPr/>
            <w:sdtContent>
              <w:p w:rsidR="00521BBB" w:rsidRPr="001A33C8" w:rsidRDefault="00521BBB" w:rsidP="00521BB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21BBB" w:rsidRPr="001A33C8" w:rsidRDefault="00521BBB" w:rsidP="00521BBB">
            <w:pPr>
              <w:spacing w:line="260" w:lineRule="exact"/>
              <w:jc w:val="left"/>
              <w:rPr>
                <w:rFonts w:ascii="ＭＳ ゴシック" w:eastAsia="ＭＳ ゴシック" w:hAnsi="ＭＳ ゴシック"/>
                <w:sz w:val="16"/>
                <w:szCs w:val="16"/>
              </w:rPr>
            </w:pPr>
          </w:p>
        </w:tc>
      </w:tr>
      <w:tr w:rsidR="00521BBB" w:rsidRPr="001A33C8" w:rsidTr="001A33C8">
        <w:trPr>
          <w:cantSplit/>
          <w:trHeight w:val="519"/>
        </w:trPr>
        <w:tc>
          <w:tcPr>
            <w:tcW w:w="1417" w:type="dxa"/>
            <w:vMerge/>
            <w:tcBorders>
              <w:bottom w:val="single" w:sz="4" w:space="0" w:color="auto"/>
            </w:tcBorders>
            <w:shd w:val="clear" w:color="auto" w:fill="auto"/>
          </w:tcPr>
          <w:p w:rsidR="00521BBB" w:rsidRPr="001A33C8" w:rsidRDefault="00521BBB" w:rsidP="00521BBB">
            <w:pPr>
              <w:spacing w:line="260" w:lineRule="exact"/>
              <w:rPr>
                <w:rFonts w:ascii="ＭＳ ゴシック" w:eastAsia="ＭＳ ゴシック" w:hAnsi="ＭＳ ゴシック"/>
                <w:sz w:val="18"/>
                <w:szCs w:val="18"/>
              </w:rPr>
            </w:pPr>
          </w:p>
        </w:tc>
        <w:tc>
          <w:tcPr>
            <w:tcW w:w="6087" w:type="dxa"/>
            <w:tcBorders>
              <w:top w:val="single" w:sz="4" w:space="0" w:color="auto"/>
              <w:bottom w:val="single" w:sz="4" w:space="0" w:color="auto"/>
            </w:tcBorders>
            <w:shd w:val="clear" w:color="auto" w:fill="auto"/>
          </w:tcPr>
          <w:p w:rsidR="00521BBB" w:rsidRPr="001A33C8" w:rsidRDefault="00521BBB" w:rsidP="00521BBB">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■身体的拘束等を行う場合には、以下の内容を記録しているか。</w:t>
            </w:r>
          </w:p>
          <w:p w:rsidR="00521BBB" w:rsidRPr="001A33C8" w:rsidRDefault="00521BBB" w:rsidP="00521BB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□態様及び時間　□その際の利用者の心身の状況　□緊急やむを得ない理由</w:t>
            </w:r>
          </w:p>
        </w:tc>
        <w:tc>
          <w:tcPr>
            <w:tcW w:w="567"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905415987"/>
              <w14:checkbox>
                <w14:checked w14:val="0"/>
                <w14:checkedState w14:val="00FE" w14:font="Wingdings"/>
                <w14:uncheckedState w14:val="2610" w14:font="ＭＳ ゴシック"/>
              </w14:checkbox>
            </w:sdtPr>
            <w:sdtEndPr/>
            <w:sdtContent>
              <w:p w:rsidR="00521BBB" w:rsidRPr="001A33C8" w:rsidRDefault="00521BBB" w:rsidP="00521BB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792796631"/>
              <w14:checkbox>
                <w14:checked w14:val="0"/>
                <w14:checkedState w14:val="00FE" w14:font="Wingdings"/>
                <w14:uncheckedState w14:val="2610" w14:font="ＭＳ ゴシック"/>
              </w14:checkbox>
            </w:sdtPr>
            <w:sdtEndPr/>
            <w:sdtContent>
              <w:p w:rsidR="00521BBB" w:rsidRPr="001A33C8" w:rsidRDefault="00521BBB" w:rsidP="00521BB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shd w:val="clear" w:color="auto" w:fill="auto"/>
            <w:vAlign w:val="center"/>
          </w:tcPr>
          <w:sdt>
            <w:sdtPr>
              <w:rPr>
                <w:rFonts w:ascii="ＭＳ ゴシック" w:eastAsia="ＭＳ ゴシック" w:hAnsi="ＭＳ ゴシック"/>
                <w:sz w:val="24"/>
                <w:szCs w:val="24"/>
              </w:rPr>
              <w:id w:val="139847420"/>
              <w14:checkbox>
                <w14:checked w14:val="0"/>
                <w14:checkedState w14:val="00FE" w14:font="Wingdings"/>
                <w14:uncheckedState w14:val="2610" w14:font="ＭＳ ゴシック"/>
              </w14:checkbox>
            </w:sdtPr>
            <w:sdtEndPr/>
            <w:sdtContent>
              <w:p w:rsidR="00521BBB" w:rsidRPr="001A33C8" w:rsidRDefault="00521BBB" w:rsidP="00521BB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21BBB" w:rsidRPr="001A33C8" w:rsidRDefault="00521BBB" w:rsidP="00521BBB">
            <w:pPr>
              <w:spacing w:line="260" w:lineRule="exact"/>
              <w:jc w:val="left"/>
              <w:rPr>
                <w:rFonts w:ascii="ＭＳ ゴシック" w:eastAsia="ＭＳ ゴシック" w:hAnsi="ＭＳ ゴシック"/>
                <w:sz w:val="16"/>
                <w:szCs w:val="16"/>
              </w:rPr>
            </w:pPr>
          </w:p>
        </w:tc>
      </w:tr>
      <w:tr w:rsidR="008E7F8D" w:rsidRPr="001A33C8" w:rsidTr="00122577">
        <w:trPr>
          <w:cantSplit/>
          <w:trHeight w:val="494"/>
        </w:trPr>
        <w:tc>
          <w:tcPr>
            <w:tcW w:w="1417" w:type="dxa"/>
            <w:vMerge w:val="restart"/>
            <w:tcBorders>
              <w:top w:val="single" w:sz="4" w:space="0" w:color="auto"/>
            </w:tcBorders>
          </w:tcPr>
          <w:p w:rsidR="008E7F8D" w:rsidRPr="001A33C8" w:rsidRDefault="008E7F8D"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（介護予防訪問看護の取扱方針）</w:t>
            </w:r>
          </w:p>
          <w:p w:rsidR="008E7F8D" w:rsidRPr="001A33C8" w:rsidRDefault="008E7F8D" w:rsidP="008E7F8D">
            <w:pPr>
              <w:spacing w:line="260" w:lineRule="exact"/>
              <w:rPr>
                <w:rFonts w:ascii="ＭＳ ゴシック" w:eastAsia="ＭＳ ゴシック" w:hAnsi="ＭＳ ゴシック"/>
                <w:sz w:val="18"/>
                <w:szCs w:val="18"/>
              </w:rPr>
            </w:pPr>
          </w:p>
          <w:p w:rsidR="008E7F8D" w:rsidRPr="001A33C8" w:rsidRDefault="008E7F8D" w:rsidP="008E7F8D">
            <w:pPr>
              <w:spacing w:line="260" w:lineRule="exact"/>
              <w:ind w:left="160" w:hangingChars="100" w:hanging="160"/>
              <w:rPr>
                <w:rFonts w:ascii="ＭＳ ゴシック" w:eastAsia="ＭＳ ゴシック" w:hAnsi="ＭＳ ゴシック"/>
                <w:sz w:val="16"/>
                <w:szCs w:val="16"/>
              </w:rPr>
            </w:pPr>
          </w:p>
        </w:tc>
        <w:tc>
          <w:tcPr>
            <w:tcW w:w="6087" w:type="dxa"/>
            <w:tcBorders>
              <w:top w:val="single" w:sz="4" w:space="0" w:color="auto"/>
            </w:tcBorders>
          </w:tcPr>
          <w:p w:rsidR="008E7F8D" w:rsidRPr="001A33C8" w:rsidRDefault="001978F2" w:rsidP="001978F2">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指定介護予防訪問看護の提供にあたって、利用者とのコミュニケーションを十分に図ることその他の様々な方法により、利用者がその有する能力を最大限活用することができるよう適切な働きかけに努めているか。</w:t>
            </w:r>
          </w:p>
        </w:tc>
        <w:tc>
          <w:tcPr>
            <w:tcW w:w="567" w:type="dxa"/>
            <w:tcBorders>
              <w:top w:val="single" w:sz="4" w:space="0" w:color="auto"/>
              <w:right w:val="single" w:sz="4" w:space="0" w:color="auto"/>
            </w:tcBorders>
            <w:vAlign w:val="center"/>
          </w:tcPr>
          <w:sdt>
            <w:sdtPr>
              <w:rPr>
                <w:rFonts w:ascii="ＭＳ ゴシック" w:eastAsia="ＭＳ ゴシック" w:hAnsi="ＭＳ ゴシック"/>
                <w:sz w:val="24"/>
                <w:szCs w:val="24"/>
              </w:rPr>
              <w:id w:val="-238401163"/>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558520951"/>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5998386"/>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z w:val="16"/>
                <w:szCs w:val="16"/>
              </w:rPr>
            </w:pPr>
          </w:p>
        </w:tc>
      </w:tr>
      <w:tr w:rsidR="008E7F8D" w:rsidRPr="001A33C8" w:rsidTr="00122577">
        <w:trPr>
          <w:cantSplit/>
          <w:trHeight w:val="930"/>
        </w:trPr>
        <w:tc>
          <w:tcPr>
            <w:tcW w:w="1417" w:type="dxa"/>
            <w:vMerge/>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tcBorders>
              <w:top w:val="single" w:sz="4" w:space="0" w:color="auto"/>
            </w:tcBorders>
          </w:tcPr>
          <w:p w:rsidR="008E7F8D" w:rsidRPr="001A33C8" w:rsidRDefault="001978F2" w:rsidP="001978F2">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看護師等は、介護予防訪問看護計画書に基づくサービスの提供の開始時から、当該介護予防訪問看護計画に記載したサービスの提供を行う期間が終了するまでに、少なくとも１回は、当該介護予防訪問看護計画書の実施状況の把握（モニタリング）を行っているか。</w:t>
            </w:r>
            <w:r w:rsidR="008E7F8D" w:rsidRPr="001A33C8">
              <w:rPr>
                <w:rFonts w:ascii="ＭＳ ゴシック" w:eastAsia="ＭＳ ゴシック" w:hAnsi="ＭＳ ゴシック" w:hint="eastAsia"/>
                <w:sz w:val="18"/>
                <w:szCs w:val="18"/>
              </w:rPr>
              <w:tab/>
            </w:r>
          </w:p>
        </w:tc>
        <w:tc>
          <w:tcPr>
            <w:tcW w:w="567" w:type="dxa"/>
            <w:tcBorders>
              <w:top w:val="single" w:sz="4" w:space="0" w:color="auto"/>
              <w:right w:val="single" w:sz="4" w:space="0" w:color="auto"/>
            </w:tcBorders>
            <w:vAlign w:val="center"/>
          </w:tcPr>
          <w:sdt>
            <w:sdtPr>
              <w:rPr>
                <w:rFonts w:ascii="ＭＳ ゴシック" w:eastAsia="ＭＳ ゴシック" w:hAnsi="ＭＳ ゴシック"/>
                <w:sz w:val="24"/>
                <w:szCs w:val="24"/>
              </w:rPr>
              <w:id w:val="1976094399"/>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400758306"/>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519433894"/>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pacing w:val="-4"/>
                <w:sz w:val="16"/>
                <w:szCs w:val="16"/>
              </w:rPr>
            </w:pPr>
          </w:p>
        </w:tc>
      </w:tr>
      <w:tr w:rsidR="008E7F8D" w:rsidRPr="001A33C8" w:rsidTr="00122577">
        <w:trPr>
          <w:cantSplit/>
          <w:trHeight w:val="705"/>
        </w:trPr>
        <w:tc>
          <w:tcPr>
            <w:tcW w:w="1417" w:type="dxa"/>
            <w:vMerge/>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tcBorders>
              <w:top w:val="single" w:sz="4" w:space="0" w:color="auto"/>
            </w:tcBorders>
          </w:tcPr>
          <w:p w:rsidR="008E7F8D" w:rsidRPr="001A33C8" w:rsidRDefault="001978F2" w:rsidP="001978F2">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看護師等は、モニタリングの結果もふまえつつ、訪問日、提供した看護内容等を記載した介護予防訪問看護報告書を作成し、当該指定介護予防支援事業者に報告するとともに、主治の医師に定期的に報告しているか。</w:t>
            </w:r>
          </w:p>
          <w:p w:rsidR="005C2F98" w:rsidRPr="001A33C8" w:rsidRDefault="005C2F98" w:rsidP="005C2F98">
            <w:pPr>
              <w:pStyle w:val="a3"/>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※当該指定訪問看護（介護予防訪問看護）事業所が医療機関である場合には、介護予防訪問看護計画書及び介護予防訪問看護報告書の作成は及び提出は、「診療記録」への記載を持って代えることができる。</w:t>
            </w:r>
          </w:p>
        </w:tc>
        <w:tc>
          <w:tcPr>
            <w:tcW w:w="567" w:type="dxa"/>
            <w:tcBorders>
              <w:top w:val="single" w:sz="4" w:space="0" w:color="auto"/>
              <w:right w:val="single" w:sz="4" w:space="0" w:color="auto"/>
            </w:tcBorders>
            <w:vAlign w:val="center"/>
          </w:tcPr>
          <w:sdt>
            <w:sdtPr>
              <w:rPr>
                <w:rFonts w:ascii="ＭＳ ゴシック" w:eastAsia="ＭＳ ゴシック" w:hAnsi="ＭＳ ゴシック"/>
                <w:sz w:val="24"/>
                <w:szCs w:val="24"/>
              </w:rPr>
              <w:id w:val="1307280943"/>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single" w:sz="4" w:space="0" w:color="auto"/>
            </w:tcBorders>
            <w:vAlign w:val="center"/>
          </w:tcPr>
          <w:sdt>
            <w:sdtPr>
              <w:rPr>
                <w:rFonts w:ascii="ＭＳ ゴシック" w:eastAsia="ＭＳ ゴシック" w:hAnsi="ＭＳ ゴシック"/>
                <w:sz w:val="24"/>
                <w:szCs w:val="24"/>
              </w:rPr>
              <w:id w:val="-645201065"/>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190142384"/>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8E7F8D" w:rsidRPr="001A33C8" w:rsidRDefault="008E7F8D" w:rsidP="008E7F8D">
            <w:pPr>
              <w:spacing w:line="260" w:lineRule="exact"/>
              <w:jc w:val="left"/>
              <w:rPr>
                <w:rFonts w:ascii="ＭＳ ゴシック" w:eastAsia="ＭＳ ゴシック" w:hAnsi="ＭＳ ゴシック"/>
                <w:spacing w:val="-4"/>
                <w:sz w:val="16"/>
                <w:szCs w:val="16"/>
              </w:rPr>
            </w:pPr>
          </w:p>
        </w:tc>
      </w:tr>
      <w:tr w:rsidR="008E7F8D" w:rsidRPr="001A33C8" w:rsidTr="00122577">
        <w:trPr>
          <w:cantSplit/>
          <w:trHeight w:val="351"/>
        </w:trPr>
        <w:tc>
          <w:tcPr>
            <w:tcW w:w="1417" w:type="dxa"/>
            <w:vMerge w:val="restart"/>
          </w:tcPr>
          <w:p w:rsidR="008E7F8D" w:rsidRPr="001A33C8" w:rsidRDefault="008E7F8D" w:rsidP="00A03067">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17　主治の医師との関係</w:t>
            </w:r>
          </w:p>
        </w:tc>
        <w:tc>
          <w:tcPr>
            <w:tcW w:w="6087" w:type="dxa"/>
          </w:tcPr>
          <w:p w:rsidR="008E7F8D" w:rsidRPr="001A33C8" w:rsidRDefault="001978F2" w:rsidP="001978F2">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管理者は主治の医師の指示に基づき適切な訪問看護が行われるよう必要な管理を行っているか。</w:t>
            </w:r>
          </w:p>
        </w:tc>
        <w:tc>
          <w:tcPr>
            <w:tcW w:w="567" w:type="dxa"/>
            <w:tcBorders>
              <w:right w:val="single" w:sz="4" w:space="0" w:color="auto"/>
            </w:tcBorders>
            <w:vAlign w:val="center"/>
          </w:tcPr>
          <w:sdt>
            <w:sdtPr>
              <w:rPr>
                <w:rFonts w:ascii="ＭＳ ゴシック" w:eastAsia="ＭＳ ゴシック" w:hAnsi="ＭＳ ゴシック"/>
                <w:sz w:val="24"/>
                <w:szCs w:val="24"/>
              </w:rPr>
              <w:id w:val="-1727982078"/>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right w:val="single" w:sz="4" w:space="0" w:color="auto"/>
            </w:tcBorders>
            <w:vAlign w:val="center"/>
          </w:tcPr>
          <w:sdt>
            <w:sdtPr>
              <w:rPr>
                <w:rFonts w:ascii="ＭＳ ゴシック" w:eastAsia="ＭＳ ゴシック" w:hAnsi="ＭＳ ゴシック"/>
                <w:sz w:val="24"/>
                <w:szCs w:val="24"/>
              </w:rPr>
              <w:id w:val="-2042589113"/>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right w:val="single" w:sz="4" w:space="0" w:color="auto"/>
            </w:tcBorders>
            <w:vAlign w:val="center"/>
          </w:tcPr>
          <w:sdt>
            <w:sdtPr>
              <w:rPr>
                <w:rFonts w:ascii="ＭＳ ゴシック" w:eastAsia="ＭＳ ゴシック" w:hAnsi="ＭＳ ゴシック"/>
                <w:sz w:val="24"/>
                <w:szCs w:val="24"/>
              </w:rPr>
              <w:id w:val="1412510984"/>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left w:val="single" w:sz="4" w:space="0" w:color="auto"/>
            </w:tcBorders>
          </w:tcPr>
          <w:p w:rsidR="005266B9" w:rsidRPr="001A33C8" w:rsidRDefault="00C5249F" w:rsidP="005266B9">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spacing w:val="-4"/>
                <w:w w:val="90"/>
                <w:sz w:val="18"/>
                <w:szCs w:val="18"/>
              </w:rPr>
              <w:t>介</w:t>
            </w:r>
            <w:r w:rsidR="005266B9" w:rsidRPr="001A33C8">
              <w:rPr>
                <w:rFonts w:ascii="ＭＳ ゴシック" w:eastAsia="ＭＳ ゴシック" w:hAnsi="ＭＳ ゴシック" w:hint="eastAsia"/>
                <w:spacing w:val="-4"/>
                <w:w w:val="90"/>
                <w:sz w:val="18"/>
                <w:szCs w:val="18"/>
              </w:rPr>
              <w:t>基準</w:t>
            </w:r>
            <w:r w:rsidR="00683812" w:rsidRPr="001A33C8">
              <w:rPr>
                <w:rFonts w:ascii="ＭＳ ゴシック" w:eastAsia="ＭＳ ゴシック" w:hAnsi="ＭＳ ゴシック" w:hint="eastAsia"/>
                <w:spacing w:val="-4"/>
                <w:w w:val="90"/>
                <w:sz w:val="18"/>
                <w:szCs w:val="18"/>
              </w:rPr>
              <w:t>69</w:t>
            </w:r>
          </w:p>
          <w:p w:rsidR="005266B9" w:rsidRPr="001A33C8" w:rsidRDefault="005266B9" w:rsidP="005266B9">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spacing w:val="-4"/>
                <w:w w:val="90"/>
                <w:sz w:val="18"/>
                <w:szCs w:val="18"/>
              </w:rPr>
              <w:t>予基準</w:t>
            </w:r>
            <w:r w:rsidR="00683812" w:rsidRPr="001A33C8">
              <w:rPr>
                <w:rFonts w:ascii="ＭＳ ゴシック" w:eastAsia="ＭＳ ゴシック" w:hAnsi="ＭＳ ゴシック" w:hint="eastAsia"/>
                <w:spacing w:val="-4"/>
                <w:w w:val="90"/>
                <w:sz w:val="18"/>
                <w:szCs w:val="18"/>
              </w:rPr>
              <w:t>77</w:t>
            </w:r>
          </w:p>
          <w:p w:rsidR="008E7F8D" w:rsidRPr="001A33C8" w:rsidRDefault="008E7F8D" w:rsidP="008E7F8D">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老企第25号3-3-3-(4)、</w:t>
            </w:r>
          </w:p>
          <w:p w:rsidR="008E7F8D" w:rsidRPr="001A33C8" w:rsidRDefault="008E7F8D" w:rsidP="005266B9">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4-3-2-(</w:t>
            </w:r>
            <w:r w:rsidRPr="001A33C8">
              <w:rPr>
                <w:rFonts w:ascii="ＭＳ ゴシック" w:eastAsia="ＭＳ ゴシック" w:hAnsi="ＭＳ ゴシック"/>
                <w:w w:val="90"/>
                <w:sz w:val="18"/>
                <w:szCs w:val="18"/>
              </w:rPr>
              <w:t>3</w:t>
            </w:r>
            <w:r w:rsidRPr="001A33C8">
              <w:rPr>
                <w:rFonts w:ascii="ＭＳ ゴシック" w:eastAsia="ＭＳ ゴシック" w:hAnsi="ＭＳ ゴシック" w:hint="eastAsia"/>
                <w:w w:val="90"/>
                <w:sz w:val="18"/>
                <w:szCs w:val="18"/>
              </w:rPr>
              <w:t>)</w:t>
            </w:r>
          </w:p>
        </w:tc>
      </w:tr>
      <w:tr w:rsidR="008E7F8D" w:rsidRPr="001A33C8" w:rsidTr="00122577">
        <w:trPr>
          <w:cantSplit/>
          <w:trHeight w:val="20"/>
        </w:trPr>
        <w:tc>
          <w:tcPr>
            <w:tcW w:w="1417" w:type="dxa"/>
            <w:vMerge/>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vAlign w:val="center"/>
          </w:tcPr>
          <w:p w:rsidR="008E7F8D" w:rsidRPr="001A33C8" w:rsidRDefault="001978F2" w:rsidP="001978F2">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訪問看護の提供開始に際し、主治の医師による指示を文書で受けているか。</w:t>
            </w:r>
          </w:p>
        </w:tc>
        <w:tc>
          <w:tcPr>
            <w:tcW w:w="567" w:type="dxa"/>
            <w:tcBorders>
              <w:right w:val="single" w:sz="4" w:space="0" w:color="auto"/>
            </w:tcBorders>
            <w:vAlign w:val="center"/>
          </w:tcPr>
          <w:sdt>
            <w:sdtPr>
              <w:rPr>
                <w:rFonts w:ascii="ＭＳ ゴシック" w:eastAsia="ＭＳ ゴシック" w:hAnsi="ＭＳ ゴシック"/>
                <w:sz w:val="24"/>
                <w:szCs w:val="24"/>
              </w:rPr>
              <w:id w:val="-1077273442"/>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right w:val="single" w:sz="4" w:space="0" w:color="auto"/>
            </w:tcBorders>
            <w:vAlign w:val="center"/>
          </w:tcPr>
          <w:sdt>
            <w:sdtPr>
              <w:rPr>
                <w:rFonts w:ascii="ＭＳ ゴシック" w:eastAsia="ＭＳ ゴシック" w:hAnsi="ＭＳ ゴシック"/>
                <w:sz w:val="24"/>
                <w:szCs w:val="24"/>
              </w:rPr>
              <w:id w:val="762271172"/>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right w:val="single" w:sz="4" w:space="0" w:color="auto"/>
            </w:tcBorders>
            <w:vAlign w:val="center"/>
          </w:tcPr>
          <w:sdt>
            <w:sdtPr>
              <w:rPr>
                <w:rFonts w:ascii="ＭＳ ゴシック" w:eastAsia="ＭＳ ゴシック" w:hAnsi="ＭＳ ゴシック"/>
                <w:sz w:val="24"/>
                <w:szCs w:val="24"/>
              </w:rPr>
              <w:id w:val="-1480910445"/>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left w:val="single" w:sz="4" w:space="0" w:color="auto"/>
            </w:tcBorders>
          </w:tcPr>
          <w:p w:rsidR="008E7F8D" w:rsidRPr="001A33C8" w:rsidRDefault="008E7F8D" w:rsidP="008E7F8D">
            <w:pPr>
              <w:spacing w:line="260" w:lineRule="exact"/>
              <w:jc w:val="left"/>
              <w:rPr>
                <w:rFonts w:ascii="ＭＳ ゴシック" w:eastAsia="ＭＳ ゴシック" w:hAnsi="ＭＳ ゴシック"/>
                <w:w w:val="90"/>
                <w:sz w:val="18"/>
                <w:szCs w:val="18"/>
              </w:rPr>
            </w:pPr>
          </w:p>
        </w:tc>
      </w:tr>
      <w:tr w:rsidR="008E7F8D" w:rsidRPr="001A33C8" w:rsidTr="00C37369">
        <w:trPr>
          <w:cantSplit/>
          <w:trHeight w:val="2038"/>
        </w:trPr>
        <w:tc>
          <w:tcPr>
            <w:tcW w:w="1417" w:type="dxa"/>
            <w:vMerge/>
            <w:tcBorders>
              <w:bottom w:val="single" w:sz="4" w:space="0" w:color="auto"/>
            </w:tcBorders>
          </w:tcPr>
          <w:p w:rsidR="008E7F8D" w:rsidRPr="001A33C8" w:rsidRDefault="008E7F8D" w:rsidP="008E7F8D">
            <w:pPr>
              <w:spacing w:line="260" w:lineRule="exact"/>
              <w:rPr>
                <w:rFonts w:ascii="ＭＳ ゴシック" w:eastAsia="ＭＳ ゴシック" w:hAnsi="ＭＳ ゴシック"/>
                <w:sz w:val="18"/>
                <w:szCs w:val="18"/>
              </w:rPr>
            </w:pPr>
          </w:p>
        </w:tc>
        <w:tc>
          <w:tcPr>
            <w:tcW w:w="6087" w:type="dxa"/>
            <w:tcBorders>
              <w:bottom w:val="single" w:sz="4" w:space="0" w:color="auto"/>
            </w:tcBorders>
          </w:tcPr>
          <w:p w:rsidR="008E7F8D" w:rsidRPr="001A33C8" w:rsidRDefault="001978F2" w:rsidP="001978F2">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8E7F8D" w:rsidRPr="001A33C8">
              <w:rPr>
                <w:rFonts w:ascii="ＭＳ ゴシック" w:eastAsia="ＭＳ ゴシック" w:hAnsi="ＭＳ ゴシック" w:hint="eastAsia"/>
                <w:sz w:val="18"/>
                <w:szCs w:val="18"/>
              </w:rPr>
              <w:t>主治の医師に訪問看護計画及び訪問看護報告書を提出し、訪問看護の提供に当たっては密接な連携を図っているか。</w:t>
            </w:r>
          </w:p>
          <w:p w:rsidR="008E7F8D" w:rsidRPr="001A33C8" w:rsidRDefault="008E7F8D" w:rsidP="001978F2">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訪問看護計画書及び訪問看護報告書については、書面又は電子的な方法により提出が可能であるが、電子的方法によって、個々の利用者の訪問看護に関する訪問看護計画及び訪問看護報告書を提出する場合は、厚生労働省「医療システムの安全管理に関するガイドライン」を遵守し、安全な通信環境を確保するとともに、書面における署名又は記名・押印に代わり、厚生労働省の定める準拠性監査基準を満たす保健医療福祉分野の公開鍵基盤（HPKI:Healthcare Public Key Infrastructure）による電子署名を施すこと</w:t>
            </w:r>
            <w:r w:rsidR="00011C3A" w:rsidRPr="001A33C8">
              <w:rPr>
                <w:rFonts w:ascii="ＭＳ ゴシック" w:eastAsia="ＭＳ ゴシック" w:hAnsi="ＭＳ ゴシック" w:hint="eastAsia"/>
                <w:w w:val="90"/>
                <w:sz w:val="16"/>
                <w:szCs w:val="16"/>
              </w:rPr>
              <w:t>。</w:t>
            </w:r>
          </w:p>
        </w:tc>
        <w:tc>
          <w:tcPr>
            <w:tcW w:w="567" w:type="dxa"/>
            <w:tcBorders>
              <w:right w:val="single" w:sz="4" w:space="0" w:color="auto"/>
            </w:tcBorders>
            <w:vAlign w:val="center"/>
          </w:tcPr>
          <w:sdt>
            <w:sdtPr>
              <w:rPr>
                <w:rFonts w:ascii="ＭＳ ゴシック" w:eastAsia="ＭＳ ゴシック" w:hAnsi="ＭＳ ゴシック"/>
                <w:sz w:val="24"/>
                <w:szCs w:val="24"/>
              </w:rPr>
              <w:id w:val="1662967269"/>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right w:val="single" w:sz="4" w:space="0" w:color="auto"/>
            </w:tcBorders>
            <w:vAlign w:val="center"/>
          </w:tcPr>
          <w:sdt>
            <w:sdtPr>
              <w:rPr>
                <w:rFonts w:ascii="ＭＳ ゴシック" w:eastAsia="ＭＳ ゴシック" w:hAnsi="ＭＳ ゴシック"/>
                <w:sz w:val="24"/>
                <w:szCs w:val="24"/>
              </w:rPr>
              <w:id w:val="50964599"/>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right w:val="single" w:sz="4" w:space="0" w:color="auto"/>
            </w:tcBorders>
            <w:vAlign w:val="center"/>
          </w:tcPr>
          <w:sdt>
            <w:sdtPr>
              <w:rPr>
                <w:rFonts w:ascii="ＭＳ ゴシック" w:eastAsia="ＭＳ ゴシック" w:hAnsi="ＭＳ ゴシック"/>
                <w:sz w:val="24"/>
                <w:szCs w:val="24"/>
              </w:rPr>
              <w:id w:val="937571215"/>
              <w14:checkbox>
                <w14:checked w14:val="0"/>
                <w14:checkedState w14:val="00FE" w14:font="Wingdings"/>
                <w14:uncheckedState w14:val="2610" w14:font="ＭＳ ゴシック"/>
              </w14:checkbox>
            </w:sdtPr>
            <w:sdtEndPr/>
            <w:sdtContent>
              <w:p w:rsidR="008E7F8D" w:rsidRPr="001A33C8" w:rsidRDefault="008E7F8D" w:rsidP="008E7F8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left w:val="single" w:sz="4" w:space="0" w:color="auto"/>
            </w:tcBorders>
          </w:tcPr>
          <w:p w:rsidR="008E7F8D" w:rsidRPr="001A33C8" w:rsidRDefault="008E7F8D" w:rsidP="008E7F8D">
            <w:pPr>
              <w:spacing w:line="260" w:lineRule="exact"/>
              <w:jc w:val="left"/>
              <w:rPr>
                <w:rFonts w:ascii="ＭＳ ゴシック" w:eastAsia="ＭＳ ゴシック" w:hAnsi="ＭＳ ゴシック"/>
                <w:w w:val="90"/>
                <w:sz w:val="18"/>
                <w:szCs w:val="18"/>
              </w:rPr>
            </w:pPr>
          </w:p>
        </w:tc>
      </w:tr>
      <w:tr w:rsidR="00B45CB1" w:rsidRPr="001A33C8" w:rsidTr="00C37369">
        <w:trPr>
          <w:cantSplit/>
          <w:trHeight w:val="231"/>
        </w:trPr>
        <w:tc>
          <w:tcPr>
            <w:tcW w:w="1417" w:type="dxa"/>
            <w:vMerge w:val="restart"/>
          </w:tcPr>
          <w:p w:rsidR="00B45CB1" w:rsidRPr="001A33C8" w:rsidRDefault="00C37369" w:rsidP="00C37369">
            <w:pP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18　訪問看護計画及び訪問看護報告書の作成</w:t>
            </w:r>
          </w:p>
          <w:p w:rsidR="00C37369" w:rsidRPr="001A33C8" w:rsidRDefault="00C37369" w:rsidP="00C37369">
            <w:pPr>
              <w:rPr>
                <w:rFonts w:ascii="ＭＳ ゴシック" w:eastAsia="ＭＳ ゴシック" w:hAnsi="ＭＳ ゴシック"/>
                <w:sz w:val="24"/>
                <w:szCs w:val="24"/>
              </w:rPr>
            </w:pPr>
          </w:p>
        </w:tc>
        <w:tc>
          <w:tcPr>
            <w:tcW w:w="6087" w:type="dxa"/>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師等（准看護師を除く。以下“18”の項目については同じ。）は、利用者の希望、主治の医師の指示及び心身の状況等を踏まえて、療養上の目標、当該目標を達成するための具体的なサービスの内容等を記載した訪問看護計画書を作成しているか。</w:t>
            </w:r>
          </w:p>
        </w:tc>
        <w:tc>
          <w:tcPr>
            <w:tcW w:w="567" w:type="dxa"/>
            <w:vAlign w:val="center"/>
          </w:tcPr>
          <w:sdt>
            <w:sdtPr>
              <w:rPr>
                <w:rFonts w:ascii="ＭＳ ゴシック" w:eastAsia="ＭＳ ゴシック" w:hAnsi="ＭＳ ゴシック"/>
                <w:sz w:val="24"/>
                <w:szCs w:val="24"/>
              </w:rPr>
              <w:id w:val="90988642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58548904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448126091"/>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介基準70</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予基準76</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老企第25号3-3-3-(</w:t>
            </w:r>
            <w:r w:rsidRPr="001A33C8">
              <w:rPr>
                <w:rFonts w:ascii="ＭＳ ゴシック" w:eastAsia="ＭＳ ゴシック" w:hAnsi="ＭＳ ゴシック"/>
                <w:w w:val="90"/>
                <w:sz w:val="18"/>
                <w:szCs w:val="18"/>
              </w:rPr>
              <w:t>5</w:t>
            </w:r>
            <w:r w:rsidRPr="001A33C8">
              <w:rPr>
                <w:rFonts w:ascii="ＭＳ ゴシック" w:eastAsia="ＭＳ ゴシック" w:hAnsi="ＭＳ ゴシック" w:hint="eastAsia"/>
                <w:w w:val="90"/>
                <w:sz w:val="18"/>
                <w:szCs w:val="18"/>
              </w:rPr>
              <w:t>)、</w:t>
            </w:r>
          </w:p>
          <w:p w:rsidR="00B45CB1" w:rsidRPr="001A33C8" w:rsidRDefault="00B45CB1" w:rsidP="00B45CB1">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4-3-2</w:t>
            </w:r>
            <w:r w:rsidRPr="001A33C8">
              <w:rPr>
                <w:rFonts w:ascii="ＭＳ ゴシック" w:eastAsia="ＭＳ ゴシック" w:hAnsi="ＭＳ ゴシック"/>
                <w:w w:val="90"/>
                <w:sz w:val="18"/>
                <w:szCs w:val="18"/>
              </w:rPr>
              <w:t>-(2)</w:t>
            </w:r>
          </w:p>
        </w:tc>
      </w:tr>
      <w:tr w:rsidR="00B45CB1" w:rsidRPr="001A33C8" w:rsidTr="00122577">
        <w:trPr>
          <w:cantSplit/>
          <w:trHeight w:val="287"/>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■看護師等が作成する訪問看護計画書は居宅サービス計画に沿った内容となっているか。また必要に応じて変更しているか。</w:t>
            </w:r>
          </w:p>
        </w:tc>
        <w:tc>
          <w:tcPr>
            <w:tcW w:w="567" w:type="dxa"/>
            <w:vAlign w:val="center"/>
          </w:tcPr>
          <w:sdt>
            <w:sdtPr>
              <w:rPr>
                <w:rFonts w:ascii="ＭＳ ゴシック" w:eastAsia="ＭＳ ゴシック" w:hAnsi="ＭＳ ゴシック"/>
                <w:sz w:val="24"/>
                <w:szCs w:val="24"/>
              </w:rPr>
              <w:id w:val="-95178560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584197186"/>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05627846"/>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6"/>
                <w:szCs w:val="16"/>
              </w:rPr>
            </w:pPr>
          </w:p>
        </w:tc>
      </w:tr>
      <w:tr w:rsidR="00B45CB1" w:rsidRPr="001A33C8" w:rsidTr="00122577">
        <w:trPr>
          <w:cantSplit/>
          <w:trHeight w:val="321"/>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■看護師等は利用者又はその家族に理解しやすい方法で説明を行い、利用者の同意を得ているか。</w:t>
            </w:r>
          </w:p>
          <w:p w:rsidR="00C37369" w:rsidRPr="001A33C8" w:rsidRDefault="00C37369" w:rsidP="00C37369">
            <w:pPr>
              <w:spacing w:line="26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※計画の作成、変更、説明、同意、交付及び報告書の作成、モニタリングは看護師等（准看護師を除く）が行う</w:t>
            </w:r>
          </w:p>
          <w:p w:rsidR="00C37369" w:rsidRPr="001A33C8" w:rsidRDefault="00C37369" w:rsidP="00C37369">
            <w:pPr>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※保険医療機関である場合は、計画書は診療記録への記載、交付は事業所ごとに定めるものを交付で差し支えない</w:t>
            </w:r>
          </w:p>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若しくは言語聴覚士による指定訪問看護については、その訪問看護が看護業務の一環としてのリハビリテーションを中心としたものである場合に、看護職員の代わりに訪問させるものであること等を説明し、利用者の同意を得ているか。</w:t>
            </w:r>
          </w:p>
        </w:tc>
        <w:tc>
          <w:tcPr>
            <w:tcW w:w="567" w:type="dxa"/>
            <w:vAlign w:val="center"/>
          </w:tcPr>
          <w:sdt>
            <w:sdtPr>
              <w:rPr>
                <w:rFonts w:ascii="ＭＳ ゴシック" w:eastAsia="ＭＳ ゴシック" w:hAnsi="ＭＳ ゴシック"/>
                <w:sz w:val="24"/>
                <w:szCs w:val="24"/>
              </w:rPr>
              <w:id w:val="185946678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592523771"/>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7005890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6"/>
                <w:szCs w:val="16"/>
              </w:rPr>
            </w:pPr>
          </w:p>
        </w:tc>
      </w:tr>
      <w:tr w:rsidR="00B45CB1" w:rsidRPr="001A33C8" w:rsidTr="00122577">
        <w:trPr>
          <w:cantSplit/>
          <w:trHeight w:val="250"/>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vAlign w:val="center"/>
          </w:tcPr>
          <w:p w:rsidR="00B45CB1" w:rsidRPr="001A33C8" w:rsidRDefault="00B45CB1" w:rsidP="00B45CB1">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■作成後は訪問看護計画書を利用者に交付しているか。</w:t>
            </w:r>
          </w:p>
        </w:tc>
        <w:tc>
          <w:tcPr>
            <w:tcW w:w="567" w:type="dxa"/>
            <w:vAlign w:val="center"/>
          </w:tcPr>
          <w:sdt>
            <w:sdtPr>
              <w:rPr>
                <w:rFonts w:ascii="ＭＳ ゴシック" w:eastAsia="ＭＳ ゴシック" w:hAnsi="ＭＳ ゴシック"/>
                <w:sz w:val="24"/>
                <w:szCs w:val="24"/>
              </w:rPr>
              <w:id w:val="42792886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40183543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73615217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6"/>
                <w:szCs w:val="16"/>
              </w:rPr>
            </w:pPr>
          </w:p>
        </w:tc>
      </w:tr>
      <w:tr w:rsidR="00B45CB1" w:rsidRPr="001A33C8" w:rsidTr="00C37369">
        <w:trPr>
          <w:cantSplit/>
          <w:trHeight w:val="440"/>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Borders>
              <w:bottom w:val="single" w:sz="4" w:space="0" w:color="auto"/>
            </w:tcBorders>
          </w:tcPr>
          <w:p w:rsidR="00B45CB1" w:rsidRPr="001A33C8" w:rsidRDefault="00B45CB1" w:rsidP="00C37369">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■看護師等は訪問日、提供した看護内容等を記載した訪問看護報告書を作成しているか。</w:t>
            </w:r>
          </w:p>
        </w:tc>
        <w:tc>
          <w:tcPr>
            <w:tcW w:w="567" w:type="dxa"/>
            <w:tcBorders>
              <w:bottom w:val="single" w:sz="4" w:space="0" w:color="auto"/>
            </w:tcBorders>
            <w:vAlign w:val="center"/>
          </w:tcPr>
          <w:sdt>
            <w:sdtPr>
              <w:rPr>
                <w:rFonts w:ascii="ＭＳ ゴシック" w:eastAsia="ＭＳ ゴシック" w:hAnsi="ＭＳ ゴシック"/>
                <w:sz w:val="24"/>
                <w:szCs w:val="24"/>
              </w:rPr>
              <w:id w:val="138429459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single" w:sz="4" w:space="0" w:color="auto"/>
            </w:tcBorders>
            <w:vAlign w:val="center"/>
          </w:tcPr>
          <w:sdt>
            <w:sdtPr>
              <w:rPr>
                <w:rFonts w:ascii="ＭＳ ゴシック" w:eastAsia="ＭＳ ゴシック" w:hAnsi="ＭＳ ゴシック"/>
                <w:sz w:val="24"/>
                <w:szCs w:val="24"/>
              </w:rPr>
              <w:id w:val="57748399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single" w:sz="4" w:space="0" w:color="auto"/>
            </w:tcBorders>
            <w:vAlign w:val="center"/>
          </w:tcPr>
          <w:sdt>
            <w:sdtPr>
              <w:rPr>
                <w:rFonts w:ascii="ＭＳ ゴシック" w:eastAsia="ＭＳ ゴシック" w:hAnsi="ＭＳ ゴシック"/>
                <w:sz w:val="24"/>
                <w:szCs w:val="24"/>
              </w:rPr>
              <w:id w:val="-180799455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6"/>
                <w:szCs w:val="16"/>
              </w:rPr>
            </w:pPr>
          </w:p>
        </w:tc>
      </w:tr>
      <w:tr w:rsidR="00B45CB1" w:rsidRPr="001A33C8" w:rsidTr="00C37369">
        <w:trPr>
          <w:cantSplit/>
          <w:trHeight w:val="519"/>
        </w:trPr>
        <w:tc>
          <w:tcPr>
            <w:tcW w:w="1417" w:type="dxa"/>
            <w:vMerge/>
            <w:tcBorders>
              <w:bottom w:val="single" w:sz="4" w:space="0" w:color="auto"/>
            </w:tcBorders>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Borders>
              <w:bottom w:val="single" w:sz="4" w:space="0" w:color="auto"/>
            </w:tcBorders>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■管理者は訪問看護計画書及び訪問看護報告書の作成に関し、必要な指導及び管理を行っているか。</w:t>
            </w:r>
          </w:p>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若しくは言語聴覚士による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若しくは言語聴覚士が連携し作成しているか。</w:t>
            </w:r>
          </w:p>
        </w:tc>
        <w:tc>
          <w:tcPr>
            <w:tcW w:w="567" w:type="dxa"/>
            <w:tcBorders>
              <w:bottom w:val="single" w:sz="4" w:space="0" w:color="auto"/>
            </w:tcBorders>
            <w:vAlign w:val="center"/>
          </w:tcPr>
          <w:sdt>
            <w:sdtPr>
              <w:rPr>
                <w:rFonts w:ascii="ＭＳ ゴシック" w:eastAsia="ＭＳ ゴシック" w:hAnsi="ＭＳ ゴシック"/>
                <w:sz w:val="24"/>
                <w:szCs w:val="24"/>
              </w:rPr>
              <w:id w:val="174421964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single" w:sz="4" w:space="0" w:color="auto"/>
            </w:tcBorders>
            <w:vAlign w:val="center"/>
          </w:tcPr>
          <w:sdt>
            <w:sdtPr>
              <w:rPr>
                <w:rFonts w:ascii="ＭＳ ゴシック" w:eastAsia="ＭＳ ゴシック" w:hAnsi="ＭＳ ゴシック"/>
                <w:sz w:val="24"/>
                <w:szCs w:val="24"/>
              </w:rPr>
              <w:id w:val="4672173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single" w:sz="4" w:space="0" w:color="auto"/>
            </w:tcBorders>
            <w:vAlign w:val="center"/>
          </w:tcPr>
          <w:sdt>
            <w:sdtPr>
              <w:rPr>
                <w:rFonts w:ascii="ＭＳ ゴシック" w:eastAsia="ＭＳ ゴシック" w:hAnsi="ＭＳ ゴシック"/>
                <w:sz w:val="24"/>
                <w:szCs w:val="24"/>
              </w:rPr>
              <w:id w:val="-1808541697"/>
              <w14:checkbox>
                <w14:checked w14:val="0"/>
                <w14:checkedState w14:val="00FE" w14:font="Wingdings"/>
                <w14:uncheckedState w14:val="2610" w14:font="ＭＳ ゴシック"/>
              </w14:checkbox>
            </w:sdtPr>
            <w:sdtEndPr/>
            <w:sdtContent>
              <w:p w:rsidR="00B45CB1" w:rsidRPr="001A33C8" w:rsidRDefault="00C37369" w:rsidP="00C37369">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6"/>
                <w:szCs w:val="16"/>
              </w:rPr>
            </w:pPr>
          </w:p>
        </w:tc>
      </w:tr>
      <w:tr w:rsidR="00B45CB1" w:rsidRPr="001A33C8" w:rsidTr="00C37369">
        <w:trPr>
          <w:cantSplit/>
          <w:trHeight w:val="150"/>
        </w:trPr>
        <w:tc>
          <w:tcPr>
            <w:tcW w:w="1417" w:type="dxa"/>
            <w:tcBorders>
              <w:top w:val="single" w:sz="4" w:space="0" w:color="auto"/>
              <w:bottom w:val="dashed" w:sz="4" w:space="0" w:color="auto"/>
            </w:tcBorders>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（介護予防訪問看護計画の作成）</w:t>
            </w:r>
          </w:p>
        </w:tc>
        <w:tc>
          <w:tcPr>
            <w:tcW w:w="6087" w:type="dxa"/>
            <w:tcBorders>
              <w:top w:val="single" w:sz="4" w:space="0" w:color="auto"/>
              <w:bottom w:val="dashed" w:sz="4" w:space="0" w:color="auto"/>
            </w:tcBorders>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■看護師等は、モニタリングの結果を踏まえ、必要に応じて介護予防訪問看護計画書の変更を行い、変更後の当該計画を主治の医師に提出しているか。</w:t>
            </w:r>
          </w:p>
        </w:tc>
        <w:tc>
          <w:tcPr>
            <w:tcW w:w="567" w:type="dxa"/>
            <w:tcBorders>
              <w:top w:val="single" w:sz="4" w:space="0" w:color="auto"/>
              <w:bottom w:val="dashed" w:sz="4" w:space="0" w:color="auto"/>
            </w:tcBorders>
            <w:vAlign w:val="center"/>
          </w:tcPr>
          <w:sdt>
            <w:sdtPr>
              <w:rPr>
                <w:rFonts w:ascii="ＭＳ ゴシック" w:eastAsia="ＭＳ ゴシック" w:hAnsi="ＭＳ ゴシック"/>
                <w:sz w:val="24"/>
                <w:szCs w:val="24"/>
              </w:rPr>
              <w:id w:val="-82458471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bottom w:val="dashed" w:sz="4" w:space="0" w:color="auto"/>
            </w:tcBorders>
            <w:vAlign w:val="center"/>
          </w:tcPr>
          <w:sdt>
            <w:sdtPr>
              <w:rPr>
                <w:rFonts w:ascii="ＭＳ ゴシック" w:eastAsia="ＭＳ ゴシック" w:hAnsi="ＭＳ ゴシック"/>
                <w:sz w:val="24"/>
                <w:szCs w:val="24"/>
              </w:rPr>
              <w:id w:val="-35650076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single" w:sz="4" w:space="0" w:color="auto"/>
              <w:bottom w:val="dashed" w:sz="4" w:space="0" w:color="auto"/>
            </w:tcBorders>
            <w:vAlign w:val="center"/>
          </w:tcPr>
          <w:sdt>
            <w:sdtPr>
              <w:rPr>
                <w:rFonts w:ascii="ＭＳ ゴシック" w:eastAsia="ＭＳ ゴシック" w:hAnsi="ＭＳ ゴシック"/>
                <w:sz w:val="24"/>
                <w:szCs w:val="24"/>
              </w:rPr>
              <w:id w:val="-42581271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bottom w:val="dashed" w:sz="4" w:space="0" w:color="auto"/>
            </w:tcBorders>
          </w:tcPr>
          <w:p w:rsidR="00B45CB1" w:rsidRPr="001A33C8" w:rsidRDefault="00B45CB1" w:rsidP="00B45CB1">
            <w:pPr>
              <w:spacing w:line="260" w:lineRule="exact"/>
              <w:jc w:val="left"/>
              <w:rPr>
                <w:rFonts w:ascii="ＭＳ ゴシック" w:eastAsia="ＭＳ ゴシック" w:hAnsi="ＭＳ ゴシック"/>
                <w:sz w:val="16"/>
                <w:szCs w:val="16"/>
              </w:rPr>
            </w:pPr>
          </w:p>
        </w:tc>
      </w:tr>
      <w:tr w:rsidR="00B45CB1" w:rsidRPr="001A33C8" w:rsidTr="00122577">
        <w:trPr>
          <w:cantSplit/>
          <w:trHeight w:val="502"/>
        </w:trPr>
        <w:tc>
          <w:tcPr>
            <w:tcW w:w="1417" w:type="dxa"/>
          </w:tcPr>
          <w:p w:rsidR="00B45CB1" w:rsidRPr="001A33C8" w:rsidRDefault="00B45CB1" w:rsidP="00B45CB1">
            <w:pPr>
              <w:numPr>
                <w:ilvl w:val="0"/>
                <w:numId w:val="4"/>
              </w:num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同居家族に対する訪問看護の禁止</w:t>
            </w:r>
          </w:p>
        </w:tc>
        <w:tc>
          <w:tcPr>
            <w:tcW w:w="6087" w:type="dxa"/>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■看護師等に、その同居の家族である利用者に対する訪問看護の提供を行わせていないか</w:t>
            </w:r>
          </w:p>
          <w:p w:rsidR="00B45CB1" w:rsidRPr="001A33C8" w:rsidRDefault="00B45CB1" w:rsidP="00B45CB1">
            <w:pPr>
              <w:spacing w:line="260" w:lineRule="exact"/>
              <w:ind w:leftChars="100" w:left="210"/>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なお、同居の範囲については保険者（市町村）ごとに考え方が異なるが、一般的には次のように考えられる。</w:t>
            </w:r>
          </w:p>
          <w:p w:rsidR="00B45CB1" w:rsidRPr="001A33C8" w:rsidRDefault="00B45CB1" w:rsidP="00B45CB1">
            <w:pPr>
              <w:spacing w:line="26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※「家族」の定義は介護保険法上なされていないが、一般的な</w:t>
            </w:r>
            <w:r w:rsidRPr="001A33C8">
              <w:rPr>
                <w:rFonts w:ascii="ＭＳ ゴシック" w:eastAsia="ＭＳ ゴシック"/>
                <w:w w:val="90"/>
                <w:kern w:val="18"/>
                <w:sz w:val="16"/>
                <w:szCs w:val="16"/>
              </w:rPr>
              <w:t>夫婦の配偶関係や親子・兄弟などの血縁関係によって結ばれた親族関係を基礎にして成立する小集団</w:t>
            </w:r>
            <w:r w:rsidRPr="001A33C8">
              <w:rPr>
                <w:rFonts w:ascii="ＭＳ ゴシック" w:eastAsia="ＭＳ ゴシック" w:hint="eastAsia"/>
                <w:w w:val="90"/>
                <w:kern w:val="18"/>
                <w:sz w:val="16"/>
                <w:szCs w:val="16"/>
              </w:rPr>
              <w:t>と解するものとする。</w:t>
            </w:r>
          </w:p>
          <w:p w:rsidR="00B45CB1" w:rsidRPr="001A33C8" w:rsidRDefault="00B45CB1" w:rsidP="00B45CB1">
            <w:pPr>
              <w:pStyle w:val="Web"/>
              <w:spacing w:before="0" w:beforeAutospacing="0" w:after="0" w:afterAutospacing="0" w:line="240" w:lineRule="exact"/>
              <w:jc w:val="both"/>
              <w:rPr>
                <w:rFonts w:ascii="ＭＳ ゴシック" w:eastAsia="ＭＳ ゴシック"/>
                <w:w w:val="90"/>
                <w:kern w:val="18"/>
                <w:sz w:val="16"/>
                <w:szCs w:val="16"/>
              </w:rPr>
            </w:pPr>
            <w:r w:rsidRPr="001A33C8">
              <w:rPr>
                <w:rFonts w:ascii="ＭＳ ゴシック" w:eastAsia="ＭＳ ゴシック" w:hint="eastAsia"/>
                <w:w w:val="90"/>
                <w:kern w:val="18"/>
                <w:sz w:val="16"/>
                <w:szCs w:val="16"/>
              </w:rPr>
              <w:t>※同居のルームメイトは、家族に該当しない。同居の内縁の配偶者は家族に該当</w:t>
            </w:r>
          </w:p>
          <w:p w:rsidR="00B45CB1" w:rsidRPr="001A33C8" w:rsidRDefault="00B45CB1" w:rsidP="00B45CB1">
            <w:pPr>
              <w:pStyle w:val="Web"/>
              <w:spacing w:before="0" w:beforeAutospacing="0" w:after="0" w:afterAutospacing="0" w:line="240" w:lineRule="exact"/>
              <w:ind w:left="144" w:hangingChars="100" w:hanging="144"/>
              <w:jc w:val="both"/>
              <w:rPr>
                <w:rFonts w:ascii="ＭＳ ゴシック" w:eastAsia="ＭＳ ゴシック" w:hAnsi="ＭＳ ゴシック"/>
                <w:sz w:val="16"/>
                <w:szCs w:val="16"/>
              </w:rPr>
            </w:pPr>
            <w:r w:rsidRPr="001A33C8">
              <w:rPr>
                <w:rFonts w:ascii="ＭＳ ゴシック" w:eastAsia="ＭＳ ゴシック" w:hAnsi="ＭＳ ゴシック" w:hint="eastAsia"/>
                <w:w w:val="90"/>
                <w:sz w:val="16"/>
                <w:szCs w:val="16"/>
              </w:rPr>
              <w:t>※「同居」していない場合（住居が隣接している場合及び集合住宅において別の居室である場合も含む。）は、本条項の禁止事項には該当しないが、３世代住宅の1階と２階は同居に該当する。団地の１階と２階は同居に該当しない。</w:t>
            </w:r>
          </w:p>
        </w:tc>
        <w:tc>
          <w:tcPr>
            <w:tcW w:w="567" w:type="dxa"/>
            <w:vAlign w:val="center"/>
          </w:tcPr>
          <w:sdt>
            <w:sdtPr>
              <w:rPr>
                <w:rFonts w:ascii="ＭＳ ゴシック" w:eastAsia="ＭＳ ゴシック" w:hAnsi="ＭＳ ゴシック"/>
                <w:sz w:val="24"/>
                <w:szCs w:val="24"/>
              </w:rPr>
              <w:id w:val="-50297236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6744175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64531686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介基準71</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予基準70</w:t>
            </w:r>
          </w:p>
        </w:tc>
      </w:tr>
      <w:tr w:rsidR="00B45CB1" w:rsidRPr="001A33C8" w:rsidTr="00122577">
        <w:trPr>
          <w:cantSplit/>
          <w:trHeight w:val="150"/>
        </w:trPr>
        <w:tc>
          <w:tcPr>
            <w:tcW w:w="1417" w:type="dxa"/>
            <w:vMerge w:val="restart"/>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20　利用者に関する市町村への通知</w:t>
            </w:r>
          </w:p>
        </w:tc>
        <w:tc>
          <w:tcPr>
            <w:tcW w:w="6087" w:type="dxa"/>
          </w:tcPr>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■利用者について、次のいずれかに該当する状況が生じたことがあったか。</w:t>
            </w:r>
          </w:p>
          <w:p w:rsidR="00B45CB1" w:rsidRPr="001A33C8" w:rsidRDefault="00B45CB1" w:rsidP="00B45CB1">
            <w:pPr>
              <w:spacing w:line="26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①正当な理由なしに指定訪問看護の利用に関する指示に従わないことにより、要介護状態等の程度を増進させたと認められるとき。</w:t>
            </w:r>
          </w:p>
          <w:p w:rsidR="00B45CB1" w:rsidRPr="001A33C8" w:rsidRDefault="00B45CB1" w:rsidP="00B45CB1">
            <w:pPr>
              <w:spacing w:line="26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②偽りその他不正な行為によって保険給付を受け、又は受けようとしたとき。</w:t>
            </w:r>
          </w:p>
        </w:tc>
        <w:tc>
          <w:tcPr>
            <w:tcW w:w="567" w:type="dxa"/>
            <w:vAlign w:val="center"/>
          </w:tcPr>
          <w:sdt>
            <w:sdtPr>
              <w:rPr>
                <w:rFonts w:ascii="ＭＳ ゴシック" w:eastAsia="ＭＳ ゴシック" w:hAnsi="ＭＳ ゴシック"/>
                <w:sz w:val="24"/>
                <w:szCs w:val="24"/>
              </w:rPr>
              <w:id w:val="-6757970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9589633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413123070"/>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介基準26</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予基準50-3</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w:t>
            </w:r>
            <w:r w:rsidR="0011152D" w:rsidRPr="001A33C8">
              <w:rPr>
                <w:rFonts w:ascii="ＭＳ ゴシック" w:eastAsia="ＭＳ ゴシック" w:hAnsi="ＭＳ ゴシック" w:hint="eastAsia"/>
                <w:w w:val="90"/>
                <w:sz w:val="18"/>
                <w:szCs w:val="18"/>
              </w:rPr>
              <w:t>1-3-(1</w:t>
            </w:r>
            <w:r w:rsidR="0011152D" w:rsidRPr="001A33C8">
              <w:rPr>
                <w:rFonts w:ascii="ＭＳ ゴシック" w:eastAsia="ＭＳ ゴシック" w:hAnsi="ＭＳ ゴシック"/>
                <w:w w:val="90"/>
                <w:sz w:val="18"/>
                <w:szCs w:val="18"/>
              </w:rPr>
              <w:t>5</w:t>
            </w:r>
            <w:r w:rsidRPr="001A33C8">
              <w:rPr>
                <w:rFonts w:ascii="ＭＳ ゴシック" w:eastAsia="ＭＳ ゴシック" w:hAnsi="ＭＳ ゴシック" w:hint="eastAsia"/>
                <w:w w:val="90"/>
                <w:sz w:val="18"/>
                <w:szCs w:val="18"/>
              </w:rPr>
              <w:t>)</w:t>
            </w:r>
          </w:p>
        </w:tc>
      </w:tr>
      <w:tr w:rsidR="00B45CB1" w:rsidRPr="001A33C8" w:rsidTr="00122577">
        <w:trPr>
          <w:cantSplit/>
          <w:trHeight w:val="330"/>
        </w:trPr>
        <w:tc>
          <w:tcPr>
            <w:tcW w:w="1417" w:type="dxa"/>
            <w:vMerge/>
          </w:tcPr>
          <w:p w:rsidR="00B45CB1" w:rsidRPr="001A33C8" w:rsidRDefault="00B45CB1" w:rsidP="00B45CB1">
            <w:pPr>
              <w:spacing w:line="260" w:lineRule="exact"/>
              <w:ind w:hanging="100"/>
              <w:rPr>
                <w:rFonts w:ascii="ＭＳ ゴシック" w:eastAsia="ＭＳ ゴシック" w:hAnsi="ＭＳ ゴシック"/>
                <w:sz w:val="18"/>
                <w:szCs w:val="18"/>
              </w:rPr>
            </w:pPr>
          </w:p>
        </w:tc>
        <w:tc>
          <w:tcPr>
            <w:tcW w:w="6087" w:type="dxa"/>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■上記の状況があった場合には、遅滞なく、意見を付してその旨を市町村に通知したか。</w:t>
            </w:r>
          </w:p>
        </w:tc>
        <w:tc>
          <w:tcPr>
            <w:tcW w:w="567" w:type="dxa"/>
            <w:vAlign w:val="center"/>
          </w:tcPr>
          <w:sdt>
            <w:sdtPr>
              <w:rPr>
                <w:rFonts w:ascii="ＭＳ ゴシック" w:eastAsia="ＭＳ ゴシック" w:hAnsi="ＭＳ ゴシック"/>
                <w:sz w:val="24"/>
                <w:szCs w:val="24"/>
              </w:rPr>
              <w:id w:val="47570380"/>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89408422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99934102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w w:val="90"/>
                <w:sz w:val="18"/>
                <w:szCs w:val="18"/>
              </w:rPr>
            </w:pPr>
          </w:p>
        </w:tc>
      </w:tr>
      <w:tr w:rsidR="00B45CB1" w:rsidRPr="001A33C8" w:rsidTr="00122577">
        <w:trPr>
          <w:cantSplit/>
          <w:trHeight w:val="801"/>
        </w:trPr>
        <w:tc>
          <w:tcPr>
            <w:tcW w:w="1417" w:type="dxa"/>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21　緊急時等の対応</w:t>
            </w:r>
          </w:p>
        </w:tc>
        <w:tc>
          <w:tcPr>
            <w:tcW w:w="6087" w:type="dxa"/>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■サービス提供中に、利用者の病状急変等が生じた場合には、必要に応じて臨時応急の手当を行うとともに、速やかに主治の医師への連絡を行い、指示を求める等の適切な措置をとっているか。</w:t>
            </w:r>
          </w:p>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（措置の具体的内容：　　　　　　　　　　　　　　　　　　　　　　）</w:t>
            </w:r>
          </w:p>
        </w:tc>
        <w:tc>
          <w:tcPr>
            <w:tcW w:w="567" w:type="dxa"/>
            <w:vAlign w:val="center"/>
          </w:tcPr>
          <w:sdt>
            <w:sdtPr>
              <w:rPr>
                <w:rFonts w:ascii="ＭＳ ゴシック" w:eastAsia="ＭＳ ゴシック" w:hAnsi="ＭＳ ゴシック"/>
                <w:sz w:val="24"/>
                <w:szCs w:val="24"/>
              </w:rPr>
              <w:id w:val="147278896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78270061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68747936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介基準72</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予基準71</w:t>
            </w:r>
          </w:p>
        </w:tc>
      </w:tr>
      <w:tr w:rsidR="00B45CB1" w:rsidRPr="001A33C8" w:rsidTr="00122577">
        <w:trPr>
          <w:cantSplit/>
          <w:trHeight w:val="1186"/>
        </w:trPr>
        <w:tc>
          <w:tcPr>
            <w:tcW w:w="1417" w:type="dxa"/>
            <w:tcBorders>
              <w:bottom w:val="single" w:sz="4" w:space="0" w:color="auto"/>
            </w:tcBorders>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22　管理者の責務</w:t>
            </w:r>
          </w:p>
        </w:tc>
        <w:tc>
          <w:tcPr>
            <w:tcW w:w="6087" w:type="dxa"/>
            <w:tcBorders>
              <w:bottom w:val="single" w:sz="4" w:space="0" w:color="auto"/>
            </w:tcBorders>
          </w:tcPr>
          <w:p w:rsidR="00B45CB1" w:rsidRPr="001A33C8" w:rsidRDefault="00B45CB1" w:rsidP="00B45CB1">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■管理者は、当該指定訪問看護事業所の従業者及び業務の管理を、一元的に行っているか。</w:t>
            </w:r>
          </w:p>
          <w:p w:rsidR="00B45CB1" w:rsidRPr="001A33C8" w:rsidRDefault="00B45CB1" w:rsidP="00B45CB1">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■管理者は、当該指定訪問看護事業所の従業者に規定を遵守させるため必要な指揮命令を行っているか。</w:t>
            </w:r>
          </w:p>
        </w:tc>
        <w:tc>
          <w:tcPr>
            <w:tcW w:w="567" w:type="dxa"/>
            <w:tcBorders>
              <w:bottom w:val="single" w:sz="4" w:space="0" w:color="auto"/>
            </w:tcBorders>
            <w:vAlign w:val="center"/>
          </w:tcPr>
          <w:sdt>
            <w:sdtPr>
              <w:rPr>
                <w:rFonts w:ascii="ＭＳ ゴシック" w:eastAsia="ＭＳ ゴシック" w:hAnsi="ＭＳ ゴシック"/>
                <w:sz w:val="24"/>
                <w:szCs w:val="24"/>
              </w:rPr>
              <w:id w:val="182485854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single" w:sz="4" w:space="0" w:color="auto"/>
            </w:tcBorders>
            <w:vAlign w:val="center"/>
          </w:tcPr>
          <w:sdt>
            <w:sdtPr>
              <w:rPr>
                <w:rFonts w:ascii="ＭＳ ゴシック" w:eastAsia="ＭＳ ゴシック" w:hAnsi="ＭＳ ゴシック"/>
                <w:sz w:val="24"/>
                <w:szCs w:val="24"/>
              </w:rPr>
              <w:id w:val="186355167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single" w:sz="4" w:space="0" w:color="auto"/>
            </w:tcBorders>
            <w:vAlign w:val="center"/>
          </w:tcPr>
          <w:sdt>
            <w:sdtPr>
              <w:rPr>
                <w:rFonts w:ascii="ＭＳ ゴシック" w:eastAsia="ＭＳ ゴシック" w:hAnsi="ＭＳ ゴシック"/>
                <w:sz w:val="24"/>
                <w:szCs w:val="24"/>
              </w:rPr>
              <w:id w:val="26365935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介基準52</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予基準52</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老企第25号3-2-3-(4)</w:t>
            </w:r>
          </w:p>
        </w:tc>
      </w:tr>
      <w:tr w:rsidR="00B45CB1" w:rsidRPr="001A33C8" w:rsidTr="00122577">
        <w:trPr>
          <w:cantSplit/>
          <w:trHeight w:val="4594"/>
        </w:trPr>
        <w:tc>
          <w:tcPr>
            <w:tcW w:w="1417" w:type="dxa"/>
            <w:tcBorders>
              <w:bottom w:val="single" w:sz="4" w:space="0" w:color="auto"/>
            </w:tcBorders>
          </w:tcPr>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23　運営規程</w:t>
            </w:r>
          </w:p>
        </w:tc>
        <w:tc>
          <w:tcPr>
            <w:tcW w:w="6087" w:type="dxa"/>
            <w:tcBorders>
              <w:bottom w:val="single" w:sz="4" w:space="0" w:color="auto"/>
            </w:tcBorders>
          </w:tcPr>
          <w:p w:rsidR="00B45CB1" w:rsidRPr="001A33C8" w:rsidRDefault="00B45CB1" w:rsidP="00B45CB1">
            <w:pPr>
              <w:pStyle w:val="a3"/>
              <w:tabs>
                <w:tab w:val="clear" w:pos="4252"/>
                <w:tab w:val="clear" w:pos="8504"/>
              </w:tabs>
              <w:snapToGrid/>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■運営規程には、次の事項が定められているか。</w:t>
            </w:r>
          </w:p>
          <w:p w:rsidR="00B45CB1" w:rsidRPr="001A33C8" w:rsidRDefault="00B45CB1" w:rsidP="00B45CB1">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①事業の目的及び運営方針　（有、無）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②従業者の職種、員数及び職務の内容（有、無）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③営業日及び営業時間（有、無）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④指定訪問看護の内容及び利用料その他費用の額（有、無）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⑤通常の事業の実施地域（有、無）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⑥緊急時等における対応方法（有、無）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⑦虐待防止のための措置に関する事項（有、無）※変更届不要</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⑧その他運営に関する重要事項（有、無）</w:t>
            </w: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8"/>
                <w:szCs w:val="18"/>
              </w:rPr>
            </w:pPr>
          </w:p>
          <w:p w:rsidR="00B45CB1" w:rsidRPr="001A33C8" w:rsidRDefault="00B45CB1" w:rsidP="00B45CB1">
            <w:pPr>
              <w:spacing w:line="220" w:lineRule="exac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bdr w:val="single" w:sz="4" w:space="0" w:color="auto"/>
              </w:rPr>
              <w:t>利用料その他の費用の額</w:t>
            </w:r>
          </w:p>
          <w:p w:rsidR="00B45CB1" w:rsidRPr="001A33C8" w:rsidRDefault="00B45CB1" w:rsidP="00B45CB1">
            <w:pPr>
              <w:spacing w:line="220" w:lineRule="exact"/>
              <w:ind w:leftChars="100" w:left="210"/>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「利用料」としては、法定代理受領サービスである指定訪問看護に係る利用料</w:t>
            </w:r>
            <w:r w:rsidRPr="001A33C8">
              <w:rPr>
                <w:rFonts w:ascii="ＭＳ ゴシック" w:eastAsia="ＭＳ ゴシック" w:hAnsi="ＭＳ ゴシック"/>
                <w:w w:val="90"/>
                <w:sz w:val="16"/>
                <w:szCs w:val="16"/>
              </w:rPr>
              <w:t>(1</w:t>
            </w:r>
            <w:r w:rsidRPr="001A33C8">
              <w:rPr>
                <w:rFonts w:ascii="ＭＳ ゴシック" w:eastAsia="ＭＳ ゴシック" w:hAnsi="ＭＳ ゴシック" w:hint="eastAsia"/>
                <w:w w:val="90"/>
                <w:sz w:val="16"/>
                <w:szCs w:val="16"/>
              </w:rPr>
              <w:t>割負担</w:t>
            </w:r>
            <w:r w:rsidRPr="001A33C8">
              <w:rPr>
                <w:rFonts w:ascii="ＭＳ ゴシック" w:eastAsia="ＭＳ ゴシック" w:hAnsi="ＭＳ ゴシック"/>
                <w:w w:val="90"/>
                <w:sz w:val="16"/>
                <w:szCs w:val="16"/>
              </w:rPr>
              <w:t>)</w:t>
            </w:r>
            <w:r w:rsidRPr="001A33C8">
              <w:rPr>
                <w:rFonts w:ascii="ＭＳ ゴシック" w:eastAsia="ＭＳ ゴシック" w:hAnsi="ＭＳ ゴシック" w:hint="eastAsia"/>
                <w:w w:val="90"/>
                <w:sz w:val="16"/>
                <w:szCs w:val="16"/>
              </w:rPr>
              <w:t>及び法定代理受領サービスでない指定訪問看護の利用料を「その他の費用の額」としては、基準第</w:t>
            </w:r>
            <w:r w:rsidRPr="001A33C8">
              <w:rPr>
                <w:rFonts w:ascii="ＭＳ ゴシック" w:eastAsia="ＭＳ ゴシック" w:hAnsi="ＭＳ ゴシック"/>
                <w:w w:val="90"/>
                <w:sz w:val="16"/>
                <w:szCs w:val="16"/>
              </w:rPr>
              <w:t>20</w:t>
            </w:r>
            <w:r w:rsidRPr="001A33C8">
              <w:rPr>
                <w:rFonts w:ascii="ＭＳ ゴシック" w:eastAsia="ＭＳ ゴシック" w:hAnsi="ＭＳ ゴシック" w:hint="eastAsia"/>
                <w:w w:val="90"/>
                <w:sz w:val="16"/>
                <w:szCs w:val="16"/>
              </w:rPr>
              <w:t>条第</w:t>
            </w:r>
            <w:r w:rsidRPr="001A33C8">
              <w:rPr>
                <w:rFonts w:ascii="ＭＳ ゴシック" w:eastAsia="ＭＳ ゴシック" w:hAnsi="ＭＳ ゴシック"/>
                <w:w w:val="90"/>
                <w:sz w:val="16"/>
                <w:szCs w:val="16"/>
              </w:rPr>
              <w:t>3</w:t>
            </w:r>
            <w:r w:rsidRPr="001A33C8">
              <w:rPr>
                <w:rFonts w:ascii="ＭＳ ゴシック" w:eastAsia="ＭＳ ゴシック" w:hAnsi="ＭＳ ゴシック" w:hint="eastAsia"/>
                <w:w w:val="90"/>
                <w:sz w:val="16"/>
                <w:szCs w:val="16"/>
              </w:rPr>
              <w:t>項により徴収が認められている交通費の額及び必要に応じてその他のサービスに係る費用の額を規定するものであること</w:t>
            </w:r>
            <w:r w:rsidRPr="001A33C8">
              <w:rPr>
                <w:rFonts w:ascii="ＭＳ ゴシック" w:eastAsia="ＭＳ ゴシック" w:hAnsi="ＭＳ ゴシック"/>
                <w:w w:val="90"/>
                <w:sz w:val="16"/>
                <w:szCs w:val="16"/>
              </w:rPr>
              <w:t>(</w:t>
            </w:r>
            <w:r w:rsidRPr="001A33C8">
              <w:rPr>
                <w:rFonts w:ascii="ＭＳ ゴシック" w:eastAsia="ＭＳ ゴシック" w:hAnsi="ＭＳ ゴシック" w:hint="eastAsia"/>
                <w:w w:val="90"/>
                <w:sz w:val="16"/>
                <w:szCs w:val="16"/>
              </w:rPr>
              <w:t>以下、他のサービス種類についても同趣旨</w:t>
            </w:r>
            <w:r w:rsidRPr="001A33C8">
              <w:rPr>
                <w:rFonts w:ascii="ＭＳ ゴシック" w:eastAsia="ＭＳ ゴシック" w:hAnsi="ＭＳ ゴシック"/>
                <w:w w:val="90"/>
                <w:sz w:val="16"/>
                <w:szCs w:val="16"/>
              </w:rPr>
              <w:t>)</w:t>
            </w:r>
            <w:r w:rsidRPr="001A33C8">
              <w:rPr>
                <w:rFonts w:ascii="ＭＳ ゴシック" w:eastAsia="ＭＳ ゴシック" w:hAnsi="ＭＳ ゴシック" w:hint="eastAsia"/>
                <w:w w:val="90"/>
                <w:sz w:val="16"/>
                <w:szCs w:val="16"/>
              </w:rPr>
              <w:t>。</w:t>
            </w:r>
          </w:p>
          <w:p w:rsidR="00B45CB1" w:rsidRPr="001A33C8" w:rsidRDefault="00B45CB1" w:rsidP="00B45CB1">
            <w:pPr>
              <w:spacing w:line="220" w:lineRule="exact"/>
              <w:ind w:leftChars="100" w:left="210"/>
              <w:rPr>
                <w:rFonts w:ascii="ＭＳ ゴシック" w:eastAsia="ＭＳ ゴシック" w:hAnsi="ＭＳ ゴシック"/>
                <w:w w:val="90"/>
                <w:sz w:val="16"/>
                <w:szCs w:val="16"/>
              </w:rPr>
            </w:pPr>
          </w:p>
          <w:p w:rsidR="00B45CB1" w:rsidRPr="001A33C8" w:rsidRDefault="00B45CB1" w:rsidP="00B45CB1">
            <w:pPr>
              <w:spacing w:line="220" w:lineRule="exac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bdr w:val="single" w:sz="4" w:space="0" w:color="auto"/>
              </w:rPr>
              <w:t>通常の事業の実施地域</w:t>
            </w:r>
          </w:p>
          <w:p w:rsidR="00B45CB1" w:rsidRPr="001A33C8" w:rsidRDefault="00B45CB1" w:rsidP="00B45CB1">
            <w:pPr>
              <w:pStyle w:val="a3"/>
              <w:spacing w:line="220" w:lineRule="exact"/>
              <w:ind w:leftChars="100" w:left="210"/>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B45CB1" w:rsidRPr="001A33C8" w:rsidRDefault="00B45CB1" w:rsidP="00B45CB1">
            <w:pPr>
              <w:pStyle w:val="a3"/>
              <w:spacing w:line="220" w:lineRule="exact"/>
              <w:ind w:leftChars="100" w:left="210"/>
              <w:rPr>
                <w:rFonts w:ascii="ＭＳ ゴシック" w:eastAsia="ＭＳ ゴシック" w:hAnsi="ＭＳ ゴシック"/>
                <w:w w:val="90"/>
                <w:sz w:val="16"/>
                <w:szCs w:val="16"/>
              </w:rPr>
            </w:pPr>
          </w:p>
          <w:p w:rsidR="00B45CB1" w:rsidRPr="001A33C8" w:rsidRDefault="00B45CB1" w:rsidP="00B45CB1">
            <w:pPr>
              <w:pStyle w:val="a3"/>
              <w:tabs>
                <w:tab w:val="clear" w:pos="4252"/>
                <w:tab w:val="clear" w:pos="8504"/>
              </w:tabs>
              <w:snapToGrid/>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bdr w:val="single" w:sz="4" w:space="0" w:color="auto"/>
                <w:shd w:val="clear" w:color="auto" w:fill="F2F2F2" w:themeFill="background1" w:themeFillShade="F2"/>
              </w:rPr>
              <w:t>虐待防止のための措置に関する事項</w:t>
            </w:r>
          </w:p>
          <w:p w:rsidR="00B45CB1" w:rsidRPr="001A33C8" w:rsidRDefault="00B45CB1" w:rsidP="00C37369">
            <w:pPr>
              <w:pStyle w:val="a3"/>
              <w:spacing w:line="220" w:lineRule="exact"/>
              <w:ind w:leftChars="100" w:left="210"/>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虐待の防止に係る、組織内の体制（責任者の選定、従業者への研修方法や研修計画等）や虐待又は虐待が疑われる事案が発生した場合の対応方法等を指す内容であること。</w:t>
            </w:r>
          </w:p>
        </w:tc>
        <w:tc>
          <w:tcPr>
            <w:tcW w:w="567" w:type="dxa"/>
            <w:tcBorders>
              <w:bottom w:val="single" w:sz="4" w:space="0" w:color="auto"/>
            </w:tcBorders>
            <w:vAlign w:val="center"/>
          </w:tcPr>
          <w:sdt>
            <w:sdtPr>
              <w:rPr>
                <w:rFonts w:ascii="ＭＳ ゴシック" w:eastAsia="ＭＳ ゴシック" w:hAnsi="ＭＳ ゴシック"/>
                <w:sz w:val="24"/>
                <w:szCs w:val="24"/>
              </w:rPr>
              <w:id w:val="-121017770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single" w:sz="4" w:space="0" w:color="auto"/>
            </w:tcBorders>
            <w:vAlign w:val="center"/>
          </w:tcPr>
          <w:sdt>
            <w:sdtPr>
              <w:rPr>
                <w:rFonts w:ascii="ＭＳ ゴシック" w:eastAsia="ＭＳ ゴシック" w:hAnsi="ＭＳ ゴシック"/>
                <w:sz w:val="24"/>
                <w:szCs w:val="24"/>
              </w:rPr>
              <w:id w:val="-213331063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single" w:sz="4" w:space="0" w:color="auto"/>
            </w:tcBorders>
            <w:vAlign w:val="center"/>
          </w:tcPr>
          <w:sdt>
            <w:sdtPr>
              <w:rPr>
                <w:rFonts w:ascii="ＭＳ ゴシック" w:eastAsia="ＭＳ ゴシック" w:hAnsi="ＭＳ ゴシック"/>
                <w:sz w:val="24"/>
                <w:szCs w:val="24"/>
              </w:rPr>
              <w:id w:val="-198784886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介基準73</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予基準72</w:t>
            </w:r>
          </w:p>
          <w:p w:rsidR="0011152D" w:rsidRPr="001A33C8" w:rsidRDefault="0011152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3-1-3-(</w:t>
            </w:r>
            <w:r w:rsidRPr="001A33C8">
              <w:rPr>
                <w:rFonts w:ascii="ＭＳ ゴシック" w:eastAsia="ＭＳ ゴシック" w:hAnsi="ＭＳ ゴシック"/>
                <w:w w:val="90"/>
                <w:sz w:val="18"/>
                <w:szCs w:val="18"/>
              </w:rPr>
              <w:t>19)</w:t>
            </w:r>
          </w:p>
          <w:p w:rsidR="0011152D" w:rsidRPr="001A33C8" w:rsidRDefault="0011152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w w:val="90"/>
                <w:sz w:val="18"/>
                <w:szCs w:val="18"/>
              </w:rPr>
              <w:t>[</w:t>
            </w:r>
            <w:r w:rsidRPr="001A33C8">
              <w:rPr>
                <w:rFonts w:ascii="ＭＳ ゴシック" w:eastAsia="ＭＳ ゴシック" w:hAnsi="ＭＳ ゴシック" w:hint="eastAsia"/>
                <w:w w:val="90"/>
                <w:sz w:val="18"/>
                <w:szCs w:val="18"/>
              </w:rPr>
              <w:t>準用]</w:t>
            </w:r>
          </w:p>
        </w:tc>
      </w:tr>
      <w:tr w:rsidR="00B45CB1" w:rsidRPr="001A33C8" w:rsidTr="00122577">
        <w:trPr>
          <w:cantSplit/>
          <w:trHeight w:val="485"/>
        </w:trPr>
        <w:tc>
          <w:tcPr>
            <w:tcW w:w="1417" w:type="dxa"/>
            <w:vMerge w:val="restart"/>
            <w:tcBorders>
              <w:left w:val="single" w:sz="4" w:space="0" w:color="auto"/>
            </w:tcBorders>
          </w:tcPr>
          <w:p w:rsidR="00B45CB1" w:rsidRPr="001A33C8" w:rsidRDefault="00B45CB1" w:rsidP="00B45CB1">
            <w:pPr>
              <w:spacing w:line="30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24　勤務体制の確保等</w:t>
            </w:r>
          </w:p>
        </w:tc>
        <w:tc>
          <w:tcPr>
            <w:tcW w:w="6087" w:type="dxa"/>
          </w:tcPr>
          <w:p w:rsidR="00B45CB1" w:rsidRPr="001A33C8" w:rsidRDefault="00B45CB1" w:rsidP="00B45CB1">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■指定訪問看護事業者は、利用者に対し適切な指定訪問看護を提供できるよう、指定訪問看護事業所ごとに看護師等の勤務の体制を定めているか。</w:t>
            </w:r>
          </w:p>
          <w:p w:rsidR="00B45CB1" w:rsidRPr="001A33C8" w:rsidRDefault="00B45CB1" w:rsidP="00B45CB1">
            <w:pPr>
              <w:ind w:left="162" w:hangingChars="100" w:hanging="162"/>
              <w:rPr>
                <w:rFonts w:ascii="ＭＳ ゴシック" w:eastAsia="ＭＳ ゴシック" w:hAnsi="ＭＳ ゴシック"/>
                <w:w w:val="90"/>
                <w:sz w:val="18"/>
                <w:szCs w:val="18"/>
              </w:rPr>
            </w:pPr>
          </w:p>
        </w:tc>
        <w:tc>
          <w:tcPr>
            <w:tcW w:w="567" w:type="dxa"/>
            <w:vAlign w:val="center"/>
          </w:tcPr>
          <w:sdt>
            <w:sdtPr>
              <w:rPr>
                <w:rFonts w:ascii="ＭＳ ゴシック" w:eastAsia="ＭＳ ゴシック" w:hAnsi="ＭＳ ゴシック"/>
                <w:sz w:val="24"/>
                <w:szCs w:val="24"/>
              </w:rPr>
              <w:id w:val="36179626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66404705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209119849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介基準30</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予基準53-2</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老企第25号3-1-3-(</w:t>
            </w:r>
            <w:r w:rsidR="0011152D" w:rsidRPr="001A33C8">
              <w:rPr>
                <w:rFonts w:ascii="ＭＳ ゴシック" w:eastAsia="ＭＳ ゴシック" w:hAnsi="ＭＳ ゴシック"/>
                <w:w w:val="90"/>
                <w:sz w:val="18"/>
                <w:szCs w:val="18"/>
              </w:rPr>
              <w:t>21</w:t>
            </w:r>
            <w:r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w w:val="90"/>
                <w:sz w:val="18"/>
                <w:szCs w:val="18"/>
              </w:rPr>
              <w:t xml:space="preserve"> </w:t>
            </w:r>
          </w:p>
        </w:tc>
      </w:tr>
      <w:tr w:rsidR="00B45CB1" w:rsidRPr="001A33C8" w:rsidTr="00122577">
        <w:trPr>
          <w:cantSplit/>
          <w:trHeight w:val="1507"/>
        </w:trPr>
        <w:tc>
          <w:tcPr>
            <w:tcW w:w="1417" w:type="dxa"/>
            <w:vMerge/>
            <w:tcBorders>
              <w:left w:val="single" w:sz="4" w:space="0" w:color="auto"/>
            </w:tcBorders>
          </w:tcPr>
          <w:p w:rsidR="00B45CB1" w:rsidRPr="001A33C8" w:rsidRDefault="00B45CB1" w:rsidP="00B45CB1">
            <w:pPr>
              <w:spacing w:line="300" w:lineRule="exact"/>
              <w:ind w:left="180" w:hangingChars="100" w:hanging="180"/>
              <w:rPr>
                <w:rFonts w:ascii="ＭＳ ゴシック" w:eastAsia="ＭＳ ゴシック" w:hAnsi="ＭＳ ゴシック"/>
                <w:sz w:val="18"/>
                <w:szCs w:val="18"/>
              </w:rPr>
            </w:pPr>
          </w:p>
        </w:tc>
        <w:tc>
          <w:tcPr>
            <w:tcW w:w="6087" w:type="dxa"/>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■指定訪問看護事業所ごとに、管理者を含めて、原則として月ごとの勤務表を作成し、看護師等については、日々の勤務時間、職務の内容、常勤・非常勤の別、兼務関係を明確にしているか。</w:t>
            </w:r>
          </w:p>
          <w:p w:rsidR="00B45CB1" w:rsidRPr="001A33C8" w:rsidRDefault="00B45CB1" w:rsidP="00B45CB1">
            <w:pPr>
              <w:spacing w:line="240" w:lineRule="exact"/>
              <w:ind w:left="144" w:hangingChars="100" w:hanging="144"/>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t>※指定訪問看護を提供する医療機関においては、指定訪問看護に従事する看護師等を明確にし、職務の内容、常勤・非常勤の別等を明確にすること。なお、労働者派遣法に規定する派遣労働者（紹介予定派遣を除く）であってはならない。</w:t>
            </w:r>
          </w:p>
        </w:tc>
        <w:tc>
          <w:tcPr>
            <w:tcW w:w="567" w:type="dxa"/>
            <w:vAlign w:val="center"/>
          </w:tcPr>
          <w:sdt>
            <w:sdtPr>
              <w:rPr>
                <w:rFonts w:ascii="ＭＳ ゴシック" w:eastAsia="ＭＳ ゴシック" w:hAnsi="ＭＳ ゴシック"/>
                <w:sz w:val="24"/>
                <w:szCs w:val="24"/>
              </w:rPr>
              <w:id w:val="-22500157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4400537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29904513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w w:val="90"/>
                <w:sz w:val="18"/>
                <w:szCs w:val="18"/>
              </w:rPr>
            </w:pPr>
          </w:p>
        </w:tc>
      </w:tr>
      <w:tr w:rsidR="00B45CB1" w:rsidRPr="001A33C8" w:rsidTr="00122577">
        <w:trPr>
          <w:cantSplit/>
          <w:trHeight w:val="298"/>
        </w:trPr>
        <w:tc>
          <w:tcPr>
            <w:tcW w:w="1417" w:type="dxa"/>
            <w:vMerge/>
            <w:tcBorders>
              <w:left w:val="single" w:sz="4" w:space="0" w:color="auto"/>
            </w:tcBorders>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■指定訪問看護事業者は、指定訪問看護事業所ごとに、当該指定訪問看護事業所の看護師等によって指定訪問看護を提供しているか。</w:t>
            </w:r>
          </w:p>
        </w:tc>
        <w:tc>
          <w:tcPr>
            <w:tcW w:w="567" w:type="dxa"/>
            <w:vAlign w:val="center"/>
          </w:tcPr>
          <w:sdt>
            <w:sdtPr>
              <w:rPr>
                <w:rFonts w:ascii="ＭＳ ゴシック" w:eastAsia="ＭＳ ゴシック" w:hAnsi="ＭＳ ゴシック"/>
                <w:sz w:val="24"/>
                <w:szCs w:val="24"/>
              </w:rPr>
              <w:id w:val="-8276598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9115020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47313337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jc w:val="left"/>
              <w:rPr>
                <w:rFonts w:ascii="ＭＳ ゴシック" w:eastAsia="ＭＳ ゴシック" w:hAnsi="ＭＳ ゴシック"/>
                <w:w w:val="90"/>
                <w:sz w:val="18"/>
                <w:szCs w:val="18"/>
              </w:rPr>
            </w:pPr>
          </w:p>
        </w:tc>
      </w:tr>
      <w:tr w:rsidR="00B45CB1" w:rsidRPr="001A33C8" w:rsidTr="00122577">
        <w:trPr>
          <w:cantSplit/>
          <w:trHeight w:val="531"/>
        </w:trPr>
        <w:tc>
          <w:tcPr>
            <w:tcW w:w="1417" w:type="dxa"/>
            <w:tcBorders>
              <w:top w:val="single" w:sz="4" w:space="0" w:color="auto"/>
              <w:left w:val="single" w:sz="4" w:space="0" w:color="auto"/>
            </w:tcBorders>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（研修機会の確保）</w:t>
            </w:r>
          </w:p>
        </w:tc>
        <w:tc>
          <w:tcPr>
            <w:tcW w:w="6087" w:type="dxa"/>
            <w:tcBorders>
              <w:top w:val="single" w:sz="4" w:space="0" w:color="auto"/>
            </w:tcBorders>
            <w:vAlign w:val="center"/>
          </w:tcPr>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■従業者の資質向上のため、計画的な研修を実施しているか。</w:t>
            </w:r>
          </w:p>
          <w:p w:rsidR="00B45CB1" w:rsidRPr="001A33C8" w:rsidRDefault="00B45CB1" w:rsidP="00B45CB1">
            <w:pPr>
              <w:spacing w:line="260" w:lineRule="exact"/>
              <w:rPr>
                <w:rFonts w:ascii="ＭＳ ゴシック" w:eastAsia="ＭＳ ゴシック" w:hAnsi="ＭＳ ゴシック"/>
                <w:sz w:val="18"/>
                <w:szCs w:val="18"/>
              </w:rPr>
            </w:pPr>
          </w:p>
        </w:tc>
        <w:tc>
          <w:tcPr>
            <w:tcW w:w="567" w:type="dxa"/>
            <w:tcBorders>
              <w:top w:val="single" w:sz="4" w:space="0" w:color="auto"/>
            </w:tcBorders>
            <w:vAlign w:val="center"/>
          </w:tcPr>
          <w:sdt>
            <w:sdtPr>
              <w:rPr>
                <w:rFonts w:ascii="ＭＳ ゴシック" w:eastAsia="ＭＳ ゴシック" w:hAnsi="ＭＳ ゴシック"/>
                <w:sz w:val="24"/>
                <w:szCs w:val="24"/>
              </w:rPr>
              <w:id w:val="-1784415856"/>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tcBorders>
            <w:vAlign w:val="center"/>
          </w:tcPr>
          <w:sdt>
            <w:sdtPr>
              <w:rPr>
                <w:rFonts w:ascii="ＭＳ ゴシック" w:eastAsia="ＭＳ ゴシック" w:hAnsi="ＭＳ ゴシック"/>
                <w:sz w:val="24"/>
                <w:szCs w:val="24"/>
              </w:rPr>
              <w:id w:val="183926711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62019196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w w:val="90"/>
                <w:sz w:val="18"/>
                <w:szCs w:val="18"/>
              </w:rPr>
            </w:pPr>
          </w:p>
        </w:tc>
      </w:tr>
      <w:tr w:rsidR="00B45CB1" w:rsidRPr="001A33C8" w:rsidTr="00122577">
        <w:trPr>
          <w:cantSplit/>
          <w:trHeight w:val="3650"/>
        </w:trPr>
        <w:tc>
          <w:tcPr>
            <w:tcW w:w="1417" w:type="dxa"/>
            <w:tcBorders>
              <w:left w:val="single" w:sz="4" w:space="0" w:color="auto"/>
            </w:tcBorders>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（ハラスメント対策）</w:t>
            </w:r>
          </w:p>
        </w:tc>
        <w:tc>
          <w:tcPr>
            <w:tcW w:w="6087" w:type="dxa"/>
            <w:tcBorders>
              <w:top w:val="single" w:sz="4" w:space="0" w:color="auto"/>
            </w:tcBorders>
            <w:vAlign w:val="center"/>
          </w:tcPr>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切な指定訪問介護の提供を確保する観点から、職場において行われる性的な言動又は優越的な関係を背景とした言動であって業務上必要かつ相当な範囲を超えたもの（職場におけるハラスメント）により訪問介護員等の就業環境が害されることを防止するための方針の明確化等の必要な措置を講じているか。</w:t>
            </w:r>
          </w:p>
          <w:p w:rsidR="00B45CB1" w:rsidRPr="001A33C8" w:rsidRDefault="00B45CB1" w:rsidP="00B45CB1">
            <w:pPr>
              <w:spacing w:line="260" w:lineRule="exact"/>
              <w:rPr>
                <w:rFonts w:ascii="ＭＳ ゴシック" w:eastAsia="ＭＳ ゴシック" w:hAnsi="ＭＳ ゴシック"/>
                <w:sz w:val="18"/>
                <w:szCs w:val="18"/>
              </w:rPr>
            </w:pPr>
          </w:p>
          <w:p w:rsidR="00B45CB1" w:rsidRPr="001A33C8" w:rsidRDefault="00B45CB1" w:rsidP="00B45CB1">
            <w:pPr>
              <w:spacing w:line="260" w:lineRule="exact"/>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bdr w:val="single" w:sz="4" w:space="0" w:color="auto"/>
              </w:rPr>
              <w:t>事業主が講ずべき措置の具体的内容</w:t>
            </w:r>
          </w:p>
          <w:p w:rsidR="00B45CB1" w:rsidRPr="001A33C8" w:rsidRDefault="00B45CB1" w:rsidP="00B45CB1">
            <w:pPr>
              <w:spacing w:line="260" w:lineRule="exact"/>
              <w:ind w:leftChars="46" w:left="257" w:hangingChars="100" w:hanging="160"/>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ａ 事業主の方針等の明確化及びその周知・啓発</w:t>
            </w:r>
          </w:p>
          <w:p w:rsidR="00B45CB1" w:rsidRPr="001A33C8" w:rsidRDefault="00B45CB1" w:rsidP="00B45CB1">
            <w:pPr>
              <w:spacing w:line="260" w:lineRule="exact"/>
              <w:ind w:leftChars="46" w:left="257" w:hangingChars="100" w:hanging="160"/>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ｂ 相談に応じ、適切に対応するために必要な体制の整備</w:t>
            </w:r>
          </w:p>
          <w:p w:rsidR="00B45CB1" w:rsidRPr="001A33C8" w:rsidRDefault="00B45CB1" w:rsidP="00B45CB1">
            <w:pPr>
              <w:spacing w:line="260" w:lineRule="exact"/>
              <w:rPr>
                <w:rFonts w:ascii="ＭＳ ゴシック" w:eastAsia="ＭＳ ゴシック" w:hAnsi="ＭＳ ゴシック"/>
                <w:sz w:val="16"/>
                <w:szCs w:val="18"/>
                <w:bdr w:val="single" w:sz="4" w:space="0" w:color="auto"/>
              </w:rPr>
            </w:pPr>
            <w:r w:rsidRPr="001A33C8">
              <w:rPr>
                <w:rFonts w:ascii="ＭＳ ゴシック" w:eastAsia="ＭＳ ゴシック" w:hAnsi="ＭＳ ゴシック" w:hint="eastAsia"/>
                <w:sz w:val="16"/>
                <w:szCs w:val="18"/>
                <w:bdr w:val="single" w:sz="4" w:space="0" w:color="auto"/>
              </w:rPr>
              <w:t>事業主が講じることが望ましい取組について</w:t>
            </w:r>
          </w:p>
          <w:p w:rsidR="00B45CB1" w:rsidRPr="001A33C8" w:rsidRDefault="00B45CB1" w:rsidP="00B45CB1">
            <w:pPr>
              <w:spacing w:line="260" w:lineRule="exact"/>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顧客等からの著しい迷惑行為（カスタマーハラスメント）防止の取組</w:t>
            </w:r>
          </w:p>
          <w:p w:rsidR="00B45CB1" w:rsidRPr="001A33C8" w:rsidRDefault="00B45CB1" w:rsidP="00B45CB1">
            <w:pPr>
              <w:spacing w:line="260" w:lineRule="exact"/>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 xml:space="preserve">　例①相談に応じ、適切に対応するために必要な体制の整備</w:t>
            </w:r>
          </w:p>
          <w:p w:rsidR="00B45CB1" w:rsidRPr="001A33C8" w:rsidRDefault="00B45CB1" w:rsidP="00B45CB1">
            <w:pPr>
              <w:spacing w:line="260" w:lineRule="exact"/>
              <w:rPr>
                <w:rFonts w:ascii="ＭＳ ゴシック" w:eastAsia="ＭＳ ゴシック" w:hAnsi="ＭＳ ゴシック"/>
                <w:sz w:val="16"/>
                <w:szCs w:val="18"/>
              </w:rPr>
            </w:pPr>
            <w:r w:rsidRPr="001A33C8">
              <w:rPr>
                <w:rFonts w:ascii="ＭＳ ゴシック" w:eastAsia="ＭＳ ゴシック" w:hAnsi="ＭＳ ゴシック" w:hint="eastAsia"/>
                <w:sz w:val="16"/>
                <w:szCs w:val="18"/>
              </w:rPr>
              <w:t xml:space="preserve">　　②被害者への配慮のための取組</w:t>
            </w:r>
          </w:p>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6"/>
                <w:szCs w:val="18"/>
              </w:rPr>
              <w:t xml:space="preserve">　　③被害防止のための取組</w:t>
            </w:r>
          </w:p>
        </w:tc>
        <w:tc>
          <w:tcPr>
            <w:tcW w:w="567" w:type="dxa"/>
            <w:tcBorders>
              <w:top w:val="single" w:sz="4" w:space="0" w:color="auto"/>
            </w:tcBorders>
            <w:vAlign w:val="center"/>
          </w:tcPr>
          <w:sdt>
            <w:sdtPr>
              <w:rPr>
                <w:rFonts w:ascii="ＭＳ ゴシック" w:eastAsia="ＭＳ ゴシック" w:hAnsi="ＭＳ ゴシック"/>
                <w:sz w:val="24"/>
                <w:szCs w:val="24"/>
              </w:rPr>
              <w:id w:val="-148970797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tcBorders>
            <w:vAlign w:val="center"/>
          </w:tcPr>
          <w:sdt>
            <w:sdtPr>
              <w:rPr>
                <w:rFonts w:ascii="ＭＳ ゴシック" w:eastAsia="ＭＳ ゴシック" w:hAnsi="ＭＳ ゴシック"/>
                <w:sz w:val="24"/>
                <w:szCs w:val="24"/>
              </w:rPr>
              <w:id w:val="-59648495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290062461"/>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w w:val="90"/>
                <w:sz w:val="18"/>
                <w:szCs w:val="18"/>
              </w:rPr>
            </w:pPr>
          </w:p>
        </w:tc>
      </w:tr>
      <w:tr w:rsidR="00B45CB1" w:rsidRPr="001A33C8" w:rsidTr="00122577">
        <w:trPr>
          <w:cantSplit/>
          <w:trHeight w:val="4604"/>
        </w:trPr>
        <w:tc>
          <w:tcPr>
            <w:tcW w:w="1417" w:type="dxa"/>
            <w:vMerge w:val="restart"/>
            <w:tcBorders>
              <w:left w:val="single" w:sz="4" w:space="0" w:color="auto"/>
            </w:tcBorders>
          </w:tcPr>
          <w:p w:rsidR="00B45CB1" w:rsidRPr="001A33C8" w:rsidRDefault="00B45CB1" w:rsidP="00B45CB1">
            <w:pPr>
              <w:pStyle w:val="aa"/>
              <w:spacing w:line="260" w:lineRule="exact"/>
              <w:ind w:leftChars="0" w:left="27"/>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25　業務継続計画の策定等</w:t>
            </w:r>
          </w:p>
          <w:p w:rsidR="00B45CB1" w:rsidRPr="001A33C8" w:rsidRDefault="00B45CB1" w:rsidP="00B45CB1">
            <w:pPr>
              <w:pStyle w:val="aa"/>
              <w:spacing w:line="260" w:lineRule="exact"/>
              <w:ind w:leftChars="0" w:left="27"/>
              <w:rPr>
                <w:rFonts w:ascii="ＭＳ ゴシック" w:eastAsia="ＭＳ ゴシック" w:hAnsi="ＭＳ ゴシック"/>
                <w:sz w:val="18"/>
                <w:szCs w:val="18"/>
              </w:rPr>
            </w:pPr>
          </w:p>
          <w:p w:rsidR="00B45CB1" w:rsidRPr="001A33C8" w:rsidRDefault="00B45CB1" w:rsidP="00B45CB1">
            <w:pPr>
              <w:pStyle w:val="aa"/>
              <w:spacing w:line="260" w:lineRule="exact"/>
              <w:ind w:leftChars="0" w:left="27"/>
              <w:rPr>
                <w:rFonts w:ascii="ＭＳ ゴシック" w:eastAsia="ＭＳ ゴシック" w:hAnsi="ＭＳ ゴシック"/>
                <w:sz w:val="18"/>
                <w:szCs w:val="18"/>
              </w:rPr>
            </w:pPr>
          </w:p>
        </w:tc>
        <w:tc>
          <w:tcPr>
            <w:tcW w:w="6087" w:type="dxa"/>
            <w:tcBorders>
              <w:top w:val="single" w:sz="4" w:space="0" w:color="auto"/>
            </w:tcBorders>
            <w:vAlign w:val="center"/>
          </w:tcPr>
          <w:p w:rsidR="00B45CB1" w:rsidRPr="001A33C8" w:rsidRDefault="00B45CB1" w:rsidP="00B45CB1">
            <w:pPr>
              <w:spacing w:line="260" w:lineRule="exact"/>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感染症や非常災害の発生時において、利用者に対する指定訪問看護の提供を継続的に実施するための、及び非常時の体制で早期の業務再開を図るための計画（以下「業務継続計画」という。）を策定し、当該業務継続計画に従い必要な措置を講じているか。</w:t>
            </w:r>
          </w:p>
          <w:p w:rsidR="00B45CB1" w:rsidRPr="001A33C8" w:rsidRDefault="00B45CB1" w:rsidP="00B45CB1">
            <w:pPr>
              <w:spacing w:line="260" w:lineRule="exact"/>
              <w:rPr>
                <w:rFonts w:ascii="ＭＳ ゴシック" w:eastAsia="ＭＳ ゴシック" w:hAnsi="ＭＳ ゴシック"/>
                <w:spacing w:val="-4"/>
                <w:sz w:val="18"/>
                <w:szCs w:val="18"/>
              </w:rPr>
            </w:pPr>
          </w:p>
          <w:p w:rsidR="00B45CB1" w:rsidRPr="001A33C8" w:rsidRDefault="00B45CB1" w:rsidP="00B45CB1">
            <w:pPr>
              <w:spacing w:line="260" w:lineRule="exact"/>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以下の項目等を記載すること</w:t>
            </w:r>
          </w:p>
          <w:p w:rsidR="00B45CB1" w:rsidRPr="001A33C8" w:rsidRDefault="00B45CB1" w:rsidP="00B45CB1">
            <w:pPr>
              <w:spacing w:line="260" w:lineRule="exact"/>
              <w:ind w:leftChars="100" w:left="210"/>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イ 感染症に係る業務継続計画</w:t>
            </w:r>
          </w:p>
          <w:p w:rsidR="00B45CB1" w:rsidRPr="001A33C8" w:rsidRDefault="00B45CB1" w:rsidP="00B45CB1">
            <w:pPr>
              <w:spacing w:line="260" w:lineRule="exact"/>
              <w:ind w:leftChars="200" w:left="592" w:hangingChars="100" w:hanging="172"/>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ａ 平時からの備え（体制構築・整備、感染症防止に向けた取組の実施、備蓄品の確保等）</w:t>
            </w:r>
          </w:p>
          <w:p w:rsidR="00B45CB1" w:rsidRPr="001A33C8" w:rsidRDefault="00B45CB1" w:rsidP="00B45CB1">
            <w:pPr>
              <w:spacing w:line="260" w:lineRule="exact"/>
              <w:ind w:leftChars="200" w:left="592" w:hangingChars="100" w:hanging="172"/>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ｂ 初動対応</w:t>
            </w:r>
          </w:p>
          <w:p w:rsidR="00B45CB1" w:rsidRPr="001A33C8" w:rsidRDefault="00B45CB1" w:rsidP="00B45CB1">
            <w:pPr>
              <w:spacing w:line="260" w:lineRule="exact"/>
              <w:ind w:leftChars="200" w:left="592" w:hangingChars="100" w:hanging="172"/>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ｃ 感染拡大防止体制の確立（保健所との連携、濃厚接触者への対応、関係者との情報共有等）</w:t>
            </w:r>
          </w:p>
          <w:p w:rsidR="00B45CB1" w:rsidRPr="001A33C8" w:rsidRDefault="00B45CB1" w:rsidP="00B45CB1">
            <w:pPr>
              <w:spacing w:line="260" w:lineRule="exact"/>
              <w:ind w:leftChars="100" w:left="210"/>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ロ 災害に係る業務継続計画</w:t>
            </w:r>
          </w:p>
          <w:p w:rsidR="00B45CB1" w:rsidRPr="001A33C8" w:rsidRDefault="00B45CB1" w:rsidP="00B45CB1">
            <w:pPr>
              <w:spacing w:line="260" w:lineRule="exact"/>
              <w:ind w:leftChars="200" w:left="592" w:hangingChars="100" w:hanging="172"/>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ａ 平常時の対応（建物・設備の安全対策、電気・水道等のライフラインが停止した場合の対策、必要品の備蓄等）</w:t>
            </w:r>
          </w:p>
          <w:p w:rsidR="00C83F7F" w:rsidRPr="001A33C8" w:rsidRDefault="00B45CB1" w:rsidP="00C83F7F">
            <w:pPr>
              <w:spacing w:line="260" w:lineRule="exact"/>
              <w:ind w:leftChars="200" w:left="592" w:hangingChars="100" w:hanging="172"/>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ｂ 緊急時の対応（業務継続計画発動基準、対応体制等）</w:t>
            </w:r>
          </w:p>
          <w:p w:rsidR="00B45CB1" w:rsidRPr="001A33C8" w:rsidRDefault="00B45CB1" w:rsidP="00C83F7F">
            <w:pPr>
              <w:spacing w:line="260" w:lineRule="exact"/>
              <w:ind w:leftChars="200" w:left="592" w:hangingChars="100" w:hanging="172"/>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ｃ 他施設及び地域との連携</w:t>
            </w:r>
          </w:p>
          <w:p w:rsidR="007D2357" w:rsidRPr="001A33C8" w:rsidRDefault="007D2357" w:rsidP="00B45CB1">
            <w:pPr>
              <w:spacing w:line="260" w:lineRule="exact"/>
              <w:rPr>
                <w:rFonts w:ascii="ＭＳ ゴシック" w:eastAsia="ＭＳ ゴシック" w:hAnsi="ＭＳ ゴシック"/>
                <w:spacing w:val="-4"/>
                <w:sz w:val="18"/>
                <w:szCs w:val="18"/>
              </w:rPr>
            </w:pPr>
          </w:p>
          <w:p w:rsidR="007D2357" w:rsidRPr="001A33C8" w:rsidRDefault="007D2357" w:rsidP="001A33C8">
            <w:pPr>
              <w:spacing w:line="260" w:lineRule="exact"/>
              <w:ind w:left="161" w:hangingChars="100" w:hanging="161"/>
              <w:rPr>
                <w:rFonts w:ascii="ＭＳ ゴシック" w:eastAsia="ＭＳ ゴシック" w:hAnsi="ＭＳ ゴシック"/>
                <w:b/>
                <w:sz w:val="16"/>
                <w:szCs w:val="18"/>
              </w:rPr>
            </w:pPr>
            <w:r w:rsidRPr="001A33C8">
              <w:rPr>
                <w:rFonts w:ascii="ＭＳ ゴシック" w:eastAsia="ＭＳ ゴシック" w:hAnsi="ＭＳ ゴシック" w:hint="eastAsia"/>
                <w:b/>
                <w:sz w:val="16"/>
                <w:szCs w:val="18"/>
              </w:rPr>
              <w:t>※感染症に係る業務継続計画並びに感染症の予防及びまん延の防止のための指針については、それぞれに対応する項目を適切に設定している場合には、一体的に策定することとして差し支えない。</w:t>
            </w:r>
          </w:p>
          <w:p w:rsidR="00B45CB1" w:rsidRPr="001A33C8" w:rsidRDefault="00B45CB1" w:rsidP="00B45CB1">
            <w:pPr>
              <w:spacing w:line="260" w:lineRule="exact"/>
              <w:rPr>
                <w:rFonts w:ascii="ＭＳ ゴシック" w:eastAsia="ＭＳ ゴシック" w:hAnsi="ＭＳ ゴシック"/>
                <w:sz w:val="18"/>
                <w:szCs w:val="18"/>
              </w:rPr>
            </w:pPr>
          </w:p>
        </w:tc>
        <w:tc>
          <w:tcPr>
            <w:tcW w:w="567" w:type="dxa"/>
            <w:tcBorders>
              <w:top w:val="single" w:sz="4" w:space="0" w:color="auto"/>
            </w:tcBorders>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64398660"/>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709" w:type="dxa"/>
            <w:tcBorders>
              <w:top w:val="single" w:sz="4" w:space="0" w:color="auto"/>
            </w:tcBorders>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50091796"/>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857" w:type="dxa"/>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86195891"/>
                <w14:checkbox>
                  <w14:checked w14:val="0"/>
                  <w14:checkedState w14:val="00FE" w14:font="Wingdings"/>
                  <w14:uncheckedState w14:val="2610" w14:font="ＭＳ ゴシック"/>
                </w14:checkbox>
              </w:sdtPr>
              <w:sdtEndPr/>
              <w:sdtContent>
                <w:r w:rsidR="00C83F7F" w:rsidRPr="001A33C8">
                  <w:rPr>
                    <w:rFonts w:ascii="ＭＳ ゴシック" w:eastAsia="ＭＳ ゴシック" w:hAnsi="ＭＳ ゴシック" w:hint="eastAsia"/>
                    <w:sz w:val="24"/>
                    <w:szCs w:val="24"/>
                  </w:rPr>
                  <w:t>☐</w:t>
                </w:r>
              </w:sdtContent>
            </w:sdt>
          </w:p>
        </w:tc>
        <w:tc>
          <w:tcPr>
            <w:tcW w:w="1134" w:type="dxa"/>
            <w:vMerge w:val="restart"/>
          </w:tcPr>
          <w:p w:rsidR="00C83F7F" w:rsidRPr="001A33C8" w:rsidRDefault="00B45CB1" w:rsidP="00B45CB1">
            <w:pPr>
              <w:spacing w:line="26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w:t>
            </w:r>
            <w:r w:rsidR="00C83F7F" w:rsidRPr="001A33C8">
              <w:rPr>
                <w:rFonts w:ascii="ＭＳ ゴシック" w:eastAsia="ＭＳ ゴシック" w:hAnsi="ＭＳ ゴシック" w:hint="eastAsia"/>
                <w:w w:val="90"/>
                <w:sz w:val="18"/>
                <w:szCs w:val="18"/>
              </w:rPr>
              <w:t>30-2</w:t>
            </w:r>
          </w:p>
          <w:p w:rsidR="00C83F7F" w:rsidRPr="001A33C8" w:rsidRDefault="00C83F7F" w:rsidP="00C83F7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C83F7F" w:rsidP="00C83F7F">
            <w:pPr>
              <w:spacing w:line="20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予基準53-2-2［準用74］</w:t>
            </w:r>
          </w:p>
          <w:p w:rsidR="00B45CB1" w:rsidRPr="001A33C8" w:rsidRDefault="00B45CB1" w:rsidP="00B45CB1">
            <w:pPr>
              <w:spacing w:line="260" w:lineRule="exact"/>
              <w:rPr>
                <w:rFonts w:ascii="ＭＳ ゴシック" w:eastAsia="ＭＳ ゴシック" w:hAnsi="ＭＳ ゴシック"/>
                <w:w w:val="90"/>
                <w:sz w:val="16"/>
                <w:szCs w:val="18"/>
              </w:rPr>
            </w:pPr>
            <w:r w:rsidRPr="001A33C8">
              <w:rPr>
                <w:rFonts w:ascii="ＭＳ ゴシック" w:eastAsia="ＭＳ ゴシック" w:hAnsi="ＭＳ ゴシック" w:hint="eastAsia"/>
                <w:w w:val="90"/>
                <w:sz w:val="16"/>
                <w:szCs w:val="18"/>
              </w:rPr>
              <w:t>老企第25号</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8"/>
              </w:rPr>
              <w:t>第</w:t>
            </w:r>
            <w:r w:rsidR="0011152D" w:rsidRPr="001A33C8">
              <w:rPr>
                <w:rFonts w:ascii="ＭＳ ゴシック" w:eastAsia="ＭＳ ゴシック" w:hAnsi="ＭＳ ゴシック" w:hint="eastAsia"/>
                <w:w w:val="90"/>
                <w:sz w:val="16"/>
                <w:szCs w:val="18"/>
              </w:rPr>
              <w:t>3-</w:t>
            </w:r>
            <w:r w:rsidR="0011152D" w:rsidRPr="001A33C8">
              <w:rPr>
                <w:rFonts w:ascii="ＭＳ ゴシック" w:eastAsia="ＭＳ ゴシック" w:hAnsi="ＭＳ ゴシック"/>
                <w:w w:val="90"/>
                <w:sz w:val="16"/>
                <w:szCs w:val="18"/>
              </w:rPr>
              <w:t>2</w:t>
            </w:r>
            <w:r w:rsidRPr="001A33C8">
              <w:rPr>
                <w:rFonts w:ascii="ＭＳ ゴシック" w:eastAsia="ＭＳ ゴシック" w:hAnsi="ＭＳ ゴシック" w:hint="eastAsia"/>
                <w:w w:val="90"/>
                <w:sz w:val="16"/>
                <w:szCs w:val="18"/>
              </w:rPr>
              <w:t>-3-(</w:t>
            </w:r>
            <w:r w:rsidR="0011152D" w:rsidRPr="001A33C8">
              <w:rPr>
                <w:rFonts w:ascii="ＭＳ ゴシック" w:eastAsia="ＭＳ ゴシック" w:hAnsi="ＭＳ ゴシック"/>
                <w:w w:val="90"/>
                <w:sz w:val="16"/>
                <w:szCs w:val="18"/>
              </w:rPr>
              <w:t>7</w:t>
            </w:r>
            <w:r w:rsidRPr="001A33C8">
              <w:rPr>
                <w:rFonts w:ascii="ＭＳ ゴシック" w:eastAsia="ＭＳ ゴシック" w:hAnsi="ＭＳ ゴシック" w:hint="eastAsia"/>
                <w:w w:val="90"/>
                <w:sz w:val="18"/>
                <w:szCs w:val="18"/>
              </w:rPr>
              <w:t>)</w:t>
            </w:r>
          </w:p>
        </w:tc>
      </w:tr>
      <w:tr w:rsidR="00B45CB1" w:rsidRPr="001A33C8" w:rsidTr="00122577">
        <w:trPr>
          <w:cantSplit/>
          <w:trHeight w:val="663"/>
        </w:trPr>
        <w:tc>
          <w:tcPr>
            <w:tcW w:w="1417" w:type="dxa"/>
            <w:vMerge/>
            <w:tcBorders>
              <w:left w:val="single" w:sz="4" w:space="0" w:color="auto"/>
            </w:tcBorders>
          </w:tcPr>
          <w:p w:rsidR="00B45CB1" w:rsidRPr="001A33C8" w:rsidRDefault="00B45CB1" w:rsidP="00B45CB1">
            <w:pPr>
              <w:pStyle w:val="aa"/>
              <w:spacing w:line="260" w:lineRule="exact"/>
              <w:ind w:leftChars="0" w:left="27"/>
              <w:rPr>
                <w:rFonts w:ascii="ＭＳ ゴシック" w:eastAsia="ＭＳ ゴシック" w:hAnsi="ＭＳ ゴシック"/>
                <w:sz w:val="18"/>
                <w:szCs w:val="18"/>
              </w:rPr>
            </w:pPr>
          </w:p>
        </w:tc>
        <w:tc>
          <w:tcPr>
            <w:tcW w:w="6087" w:type="dxa"/>
            <w:tcBorders>
              <w:top w:val="single" w:sz="4" w:space="0" w:color="auto"/>
            </w:tcBorders>
            <w:vAlign w:val="center"/>
          </w:tcPr>
          <w:p w:rsidR="00B45CB1" w:rsidRPr="001A33C8" w:rsidRDefault="00B45CB1" w:rsidP="00B45CB1">
            <w:pPr>
              <w:spacing w:line="260" w:lineRule="exact"/>
              <w:rPr>
                <w:rFonts w:ascii="ＭＳ ゴシック" w:eastAsia="ＭＳ ゴシック" w:hAnsi="ＭＳ ゴシック"/>
                <w:spacing w:val="-4"/>
                <w:sz w:val="18"/>
                <w:szCs w:val="18"/>
              </w:rPr>
            </w:pPr>
            <w:r w:rsidRPr="001A33C8">
              <w:rPr>
                <w:rFonts w:ascii="ＭＳ ゴシック" w:eastAsia="ＭＳ ゴシック" w:hAnsi="ＭＳ ゴシック" w:hint="eastAsia"/>
                <w:spacing w:val="-4"/>
                <w:sz w:val="18"/>
                <w:szCs w:val="18"/>
              </w:rPr>
              <w:t>■訪問看護員等に対し、業務継続計画について周知するとともに、必要な研修及び訓練を定期的（年１回以上）に実施しているか。</w:t>
            </w:r>
          </w:p>
        </w:tc>
        <w:tc>
          <w:tcPr>
            <w:tcW w:w="567" w:type="dxa"/>
            <w:tcBorders>
              <w:top w:val="single" w:sz="4" w:space="0" w:color="auto"/>
            </w:tcBorders>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27527532"/>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709" w:type="dxa"/>
            <w:tcBorders>
              <w:top w:val="single" w:sz="4" w:space="0" w:color="auto"/>
            </w:tcBorders>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62501353"/>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857" w:type="dxa"/>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52319557"/>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1134" w:type="dxa"/>
            <w:vMerge/>
          </w:tcPr>
          <w:p w:rsidR="00B45CB1" w:rsidRPr="001A33C8" w:rsidRDefault="00B45CB1" w:rsidP="00B45CB1">
            <w:pPr>
              <w:spacing w:line="260" w:lineRule="exact"/>
              <w:rPr>
                <w:rFonts w:ascii="ＭＳ ゴシック" w:eastAsia="ＭＳ ゴシック" w:hAnsi="ＭＳ ゴシック"/>
                <w:w w:val="90"/>
                <w:sz w:val="18"/>
                <w:szCs w:val="18"/>
              </w:rPr>
            </w:pPr>
          </w:p>
        </w:tc>
      </w:tr>
      <w:tr w:rsidR="00B45CB1" w:rsidRPr="001A33C8" w:rsidTr="00122577">
        <w:trPr>
          <w:cantSplit/>
          <w:trHeight w:val="305"/>
        </w:trPr>
        <w:tc>
          <w:tcPr>
            <w:tcW w:w="1417" w:type="dxa"/>
            <w:vMerge/>
            <w:tcBorders>
              <w:left w:val="single" w:sz="4" w:space="0" w:color="auto"/>
            </w:tcBorders>
          </w:tcPr>
          <w:p w:rsidR="00B45CB1" w:rsidRPr="001A33C8" w:rsidRDefault="00B45CB1" w:rsidP="00B45CB1">
            <w:pPr>
              <w:pStyle w:val="aa"/>
              <w:spacing w:line="260" w:lineRule="exact"/>
              <w:ind w:leftChars="0" w:left="27"/>
              <w:rPr>
                <w:rFonts w:ascii="ＭＳ ゴシック" w:eastAsia="ＭＳ ゴシック" w:hAnsi="ＭＳ ゴシック"/>
                <w:sz w:val="18"/>
                <w:szCs w:val="18"/>
              </w:rPr>
            </w:pPr>
          </w:p>
        </w:tc>
        <w:tc>
          <w:tcPr>
            <w:tcW w:w="6087" w:type="dxa"/>
            <w:tcBorders>
              <w:top w:val="single" w:sz="4" w:space="0" w:color="auto"/>
            </w:tcBorders>
            <w:vAlign w:val="center"/>
          </w:tcPr>
          <w:p w:rsidR="00B45CB1" w:rsidRPr="001A33C8" w:rsidRDefault="00B45CB1" w:rsidP="00B45CB1">
            <w:pPr>
              <w:spacing w:line="260" w:lineRule="exact"/>
              <w:rPr>
                <w:rFonts w:ascii="ＭＳ ゴシック" w:eastAsia="ＭＳ ゴシック" w:hAnsi="ＭＳ ゴシック"/>
                <w:sz w:val="16"/>
                <w:szCs w:val="18"/>
              </w:rPr>
            </w:pPr>
            <w:r w:rsidRPr="001A33C8">
              <w:rPr>
                <w:rFonts w:ascii="ＭＳ ゴシック" w:eastAsia="ＭＳ ゴシック" w:hAnsi="ＭＳ ゴシック" w:hint="eastAsia"/>
                <w:spacing w:val="-4"/>
                <w:sz w:val="18"/>
                <w:szCs w:val="18"/>
              </w:rPr>
              <w:t>■定期的に業務継続計画の見直しを行い、必要に応じて業務継続計画の変更を行っているか。</w:t>
            </w:r>
          </w:p>
        </w:tc>
        <w:tc>
          <w:tcPr>
            <w:tcW w:w="567" w:type="dxa"/>
            <w:tcBorders>
              <w:top w:val="single" w:sz="4" w:space="0" w:color="auto"/>
            </w:tcBorders>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48578041"/>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709" w:type="dxa"/>
            <w:tcBorders>
              <w:top w:val="single" w:sz="4" w:space="0" w:color="auto"/>
            </w:tcBorders>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60697547"/>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857" w:type="dxa"/>
            <w:vAlign w:val="center"/>
          </w:tcPr>
          <w:p w:rsidR="00B45CB1" w:rsidRPr="001A33C8" w:rsidRDefault="00FB7EA3" w:rsidP="00B45CB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80675227"/>
                <w14:checkbox>
                  <w14:checked w14:val="0"/>
                  <w14:checkedState w14:val="00FE" w14:font="Wingdings"/>
                  <w14:uncheckedState w14:val="2610" w14:font="ＭＳ ゴシック"/>
                </w14:checkbox>
              </w:sdtPr>
              <w:sdtEndPr/>
              <w:sdtContent>
                <w:r w:rsidR="00B45CB1" w:rsidRPr="001A33C8">
                  <w:rPr>
                    <w:rFonts w:ascii="ＭＳ ゴシック" w:eastAsia="ＭＳ ゴシック" w:hAnsi="ＭＳ ゴシック" w:hint="eastAsia"/>
                    <w:sz w:val="24"/>
                    <w:szCs w:val="24"/>
                  </w:rPr>
                  <w:t>☐</w:t>
                </w:r>
              </w:sdtContent>
            </w:sdt>
          </w:p>
        </w:tc>
        <w:tc>
          <w:tcPr>
            <w:tcW w:w="1134" w:type="dxa"/>
            <w:vMerge/>
          </w:tcPr>
          <w:p w:rsidR="00B45CB1" w:rsidRPr="001A33C8" w:rsidRDefault="00B45CB1" w:rsidP="00B45CB1">
            <w:pPr>
              <w:spacing w:line="260" w:lineRule="exact"/>
              <w:rPr>
                <w:rFonts w:ascii="ＭＳ ゴシック" w:eastAsia="ＭＳ ゴシック" w:hAnsi="ＭＳ ゴシック"/>
                <w:w w:val="90"/>
                <w:sz w:val="18"/>
                <w:szCs w:val="18"/>
              </w:rPr>
            </w:pPr>
          </w:p>
        </w:tc>
      </w:tr>
      <w:tr w:rsidR="009A70C8" w:rsidRPr="001A33C8" w:rsidTr="00122577">
        <w:trPr>
          <w:cantSplit/>
          <w:trHeight w:val="1350"/>
        </w:trPr>
        <w:tc>
          <w:tcPr>
            <w:tcW w:w="1417" w:type="dxa"/>
            <w:vMerge w:val="restart"/>
          </w:tcPr>
          <w:p w:rsidR="009A70C8" w:rsidRPr="001A33C8" w:rsidRDefault="009A70C8"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26 衛生管理等</w:t>
            </w:r>
          </w:p>
        </w:tc>
        <w:tc>
          <w:tcPr>
            <w:tcW w:w="6087" w:type="dxa"/>
          </w:tcPr>
          <w:p w:rsidR="009A70C8" w:rsidRPr="001A33C8" w:rsidRDefault="009A70C8"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■従業者の清潔保持、健康状態の管理や設備、備品の衛生管理を行っているか。</w:t>
            </w:r>
          </w:p>
          <w:p w:rsidR="009A70C8" w:rsidRPr="001A33C8" w:rsidRDefault="009A70C8"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■従業者（常勤・非常勤）の健康診断結果の管理を行なっているか。</w:t>
            </w:r>
          </w:p>
        </w:tc>
        <w:tc>
          <w:tcPr>
            <w:tcW w:w="567" w:type="dxa"/>
            <w:vAlign w:val="center"/>
          </w:tcPr>
          <w:sdt>
            <w:sdtPr>
              <w:rPr>
                <w:rFonts w:ascii="ＭＳ ゴシック" w:eastAsia="ＭＳ ゴシック" w:hAnsi="ＭＳ ゴシック"/>
                <w:sz w:val="24"/>
                <w:szCs w:val="24"/>
              </w:rPr>
              <w:id w:val="524678689"/>
              <w14:checkbox>
                <w14:checked w14:val="0"/>
                <w14:checkedState w14:val="00FE" w14:font="Wingdings"/>
                <w14:uncheckedState w14:val="2610" w14:font="ＭＳ ゴシック"/>
              </w14:checkbox>
            </w:sdtPr>
            <w:sdtEndPr/>
            <w:sdtContent>
              <w:p w:rsidR="009A70C8" w:rsidRPr="001A33C8" w:rsidRDefault="009A70C8"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261450378"/>
              <w14:checkbox>
                <w14:checked w14:val="0"/>
                <w14:checkedState w14:val="00FE" w14:font="Wingdings"/>
                <w14:uncheckedState w14:val="2610" w14:font="ＭＳ ゴシック"/>
              </w14:checkbox>
            </w:sdtPr>
            <w:sdtEndPr/>
            <w:sdtContent>
              <w:p w:rsidR="009A70C8" w:rsidRPr="001A33C8" w:rsidRDefault="009A70C8"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06361001"/>
              <w14:checkbox>
                <w14:checked w14:val="0"/>
                <w14:checkedState w14:val="00FE" w14:font="Wingdings"/>
                <w14:uncheckedState w14:val="2610" w14:font="ＭＳ ゴシック"/>
              </w14:checkbox>
            </w:sdtPr>
            <w:sdtEndPr/>
            <w:sdtContent>
              <w:p w:rsidR="009A70C8" w:rsidRPr="001A33C8" w:rsidRDefault="009A70C8"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9A70C8" w:rsidRPr="001A33C8" w:rsidRDefault="009A70C8"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介基準31</w:t>
            </w:r>
          </w:p>
          <w:p w:rsidR="009A70C8" w:rsidRPr="001A33C8" w:rsidRDefault="009A70C8"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9A70C8" w:rsidRPr="001A33C8" w:rsidRDefault="009A70C8"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予基準53-3</w:t>
            </w:r>
          </w:p>
          <w:p w:rsidR="009A70C8" w:rsidRPr="001A33C8" w:rsidRDefault="009A70C8" w:rsidP="00B45CB1">
            <w:pPr>
              <w:spacing w:line="20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［準用74］</w:t>
            </w:r>
          </w:p>
          <w:p w:rsidR="009A70C8" w:rsidRPr="001A33C8" w:rsidRDefault="009A70C8"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11152D" w:rsidRPr="001A33C8">
              <w:rPr>
                <w:rFonts w:ascii="ＭＳ ゴシック" w:eastAsia="ＭＳ ゴシック" w:hAnsi="ＭＳ ゴシック" w:hint="eastAsia"/>
                <w:w w:val="90"/>
                <w:sz w:val="18"/>
                <w:szCs w:val="18"/>
              </w:rPr>
              <w:t>3-1-3-(2</w:t>
            </w:r>
            <w:r w:rsidR="0011152D" w:rsidRPr="001A33C8">
              <w:rPr>
                <w:rFonts w:ascii="ＭＳ ゴシック" w:eastAsia="ＭＳ ゴシック" w:hAnsi="ＭＳ ゴシック"/>
                <w:w w:val="90"/>
                <w:sz w:val="18"/>
                <w:szCs w:val="18"/>
              </w:rPr>
              <w:t>3</w:t>
            </w:r>
            <w:r w:rsidRPr="001A33C8">
              <w:rPr>
                <w:rFonts w:ascii="ＭＳ ゴシック" w:eastAsia="ＭＳ ゴシック" w:hAnsi="ＭＳ ゴシック" w:hint="eastAsia"/>
                <w:w w:val="90"/>
                <w:sz w:val="18"/>
                <w:szCs w:val="18"/>
              </w:rPr>
              <w:t>)</w:t>
            </w:r>
          </w:p>
        </w:tc>
      </w:tr>
      <w:tr w:rsidR="009A70C8" w:rsidRPr="001A33C8" w:rsidTr="009A70C8">
        <w:trPr>
          <w:cantSplit/>
          <w:trHeight w:val="1209"/>
        </w:trPr>
        <w:tc>
          <w:tcPr>
            <w:tcW w:w="1417" w:type="dxa"/>
            <w:vMerge/>
            <w:tcBorders>
              <w:bottom w:val="dashed" w:sz="4" w:space="0" w:color="auto"/>
            </w:tcBorders>
          </w:tcPr>
          <w:p w:rsidR="009A70C8" w:rsidRPr="001A33C8" w:rsidRDefault="009A70C8" w:rsidP="00B45CB1">
            <w:pPr>
              <w:spacing w:line="260" w:lineRule="exact"/>
              <w:rPr>
                <w:rFonts w:ascii="ＭＳ ゴシック" w:eastAsia="ＭＳ ゴシック" w:hAnsi="ＭＳ ゴシック"/>
                <w:sz w:val="18"/>
                <w:szCs w:val="18"/>
              </w:rPr>
            </w:pPr>
          </w:p>
        </w:tc>
        <w:tc>
          <w:tcPr>
            <w:tcW w:w="6087" w:type="dxa"/>
            <w:tcBorders>
              <w:bottom w:val="dashed" w:sz="4" w:space="0" w:color="auto"/>
            </w:tcBorders>
          </w:tcPr>
          <w:p w:rsidR="009A70C8" w:rsidRPr="001A33C8" w:rsidRDefault="009A70C8" w:rsidP="00B45CB1">
            <w:pPr>
              <w:spacing w:line="240" w:lineRule="exact"/>
              <w:ind w:leftChars="2" w:left="184"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■事業者は看護師等が感染源となることを予防し、また看護師等を感染の危険から守るため、使い捨ての手袋等感染を予防するための備品等を備えるなど対策を講じているか。</w:t>
            </w:r>
          </w:p>
          <w:p w:rsidR="009A70C8" w:rsidRPr="001A33C8" w:rsidRDefault="009A70C8" w:rsidP="00B45CB1">
            <w:pPr>
              <w:spacing w:line="240" w:lineRule="exact"/>
              <w:ind w:leftChars="2" w:left="4"/>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（対策の具体的内容：　　　　　　　　　　　　　　　　　　　　　</w:t>
            </w:r>
          </w:p>
          <w:p w:rsidR="009A70C8" w:rsidRPr="001A33C8" w:rsidRDefault="009A70C8" w:rsidP="00B45CB1">
            <w:pPr>
              <w:spacing w:line="240" w:lineRule="exact"/>
              <w:ind w:leftChars="2" w:left="4"/>
              <w:rPr>
                <w:rFonts w:ascii="ＭＳ ゴシック" w:eastAsia="ＭＳ ゴシック" w:hAnsi="ＭＳ ゴシック"/>
                <w:sz w:val="18"/>
                <w:szCs w:val="18"/>
              </w:rPr>
            </w:pPr>
          </w:p>
          <w:p w:rsidR="009A70C8" w:rsidRPr="001A33C8" w:rsidRDefault="009A70C8" w:rsidP="00B45CB1">
            <w:pPr>
              <w:spacing w:line="240" w:lineRule="exact"/>
              <w:ind w:leftChars="2" w:left="4"/>
              <w:rPr>
                <w:rFonts w:ascii="ＭＳ ゴシック" w:eastAsia="ＭＳ ゴシック" w:hAnsi="ＭＳ ゴシック"/>
                <w:sz w:val="18"/>
                <w:szCs w:val="18"/>
              </w:rPr>
            </w:pPr>
          </w:p>
          <w:p w:rsidR="009A70C8" w:rsidRPr="001A33C8" w:rsidRDefault="009A70C8" w:rsidP="00B45CB1">
            <w:pPr>
              <w:spacing w:line="240" w:lineRule="exact"/>
              <w:ind w:leftChars="2" w:left="4"/>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p>
          <w:p w:rsidR="009A70C8" w:rsidRPr="001A33C8" w:rsidRDefault="009A70C8" w:rsidP="00B45CB1">
            <w:pPr>
              <w:spacing w:line="240" w:lineRule="exact"/>
              <w:ind w:leftChars="2" w:left="4"/>
              <w:rPr>
                <w:rFonts w:ascii="ＭＳ ゴシック" w:eastAsia="ＭＳ ゴシック" w:hAnsi="ＭＳ ゴシック"/>
                <w:sz w:val="18"/>
                <w:szCs w:val="18"/>
              </w:rPr>
            </w:pPr>
          </w:p>
        </w:tc>
        <w:tc>
          <w:tcPr>
            <w:tcW w:w="567" w:type="dxa"/>
            <w:tcBorders>
              <w:bottom w:val="dashed" w:sz="4" w:space="0" w:color="auto"/>
            </w:tcBorders>
            <w:vAlign w:val="center"/>
          </w:tcPr>
          <w:sdt>
            <w:sdtPr>
              <w:rPr>
                <w:rFonts w:ascii="ＭＳ ゴシック" w:eastAsia="ＭＳ ゴシック" w:hAnsi="ＭＳ ゴシック"/>
                <w:sz w:val="24"/>
                <w:szCs w:val="24"/>
              </w:rPr>
              <w:id w:val="2026749385"/>
              <w14:checkbox>
                <w14:checked w14:val="0"/>
                <w14:checkedState w14:val="00FE" w14:font="Wingdings"/>
                <w14:uncheckedState w14:val="2610" w14:font="ＭＳ ゴシック"/>
              </w14:checkbox>
            </w:sdtPr>
            <w:sdtEndPr/>
            <w:sdtContent>
              <w:p w:rsidR="009A70C8" w:rsidRPr="001A33C8" w:rsidRDefault="009A70C8"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dashed" w:sz="4" w:space="0" w:color="auto"/>
            </w:tcBorders>
            <w:vAlign w:val="center"/>
          </w:tcPr>
          <w:sdt>
            <w:sdtPr>
              <w:rPr>
                <w:rFonts w:ascii="ＭＳ ゴシック" w:eastAsia="ＭＳ ゴシック" w:hAnsi="ＭＳ ゴシック"/>
                <w:sz w:val="24"/>
                <w:szCs w:val="24"/>
              </w:rPr>
              <w:id w:val="526830936"/>
              <w14:checkbox>
                <w14:checked w14:val="0"/>
                <w14:checkedState w14:val="00FE" w14:font="Wingdings"/>
                <w14:uncheckedState w14:val="2610" w14:font="ＭＳ ゴシック"/>
              </w14:checkbox>
            </w:sdtPr>
            <w:sdtEndPr/>
            <w:sdtContent>
              <w:p w:rsidR="009A70C8" w:rsidRPr="001A33C8" w:rsidRDefault="009A70C8"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dashed" w:sz="4" w:space="0" w:color="auto"/>
            </w:tcBorders>
            <w:vAlign w:val="center"/>
          </w:tcPr>
          <w:sdt>
            <w:sdtPr>
              <w:rPr>
                <w:rFonts w:ascii="ＭＳ ゴシック" w:eastAsia="ＭＳ ゴシック" w:hAnsi="ＭＳ ゴシック"/>
                <w:sz w:val="24"/>
                <w:szCs w:val="24"/>
              </w:rPr>
              <w:id w:val="553284521"/>
              <w14:checkbox>
                <w14:checked w14:val="0"/>
                <w14:checkedState w14:val="00FE" w14:font="Wingdings"/>
                <w14:uncheckedState w14:val="2610" w14:font="ＭＳ ゴシック"/>
              </w14:checkbox>
            </w:sdtPr>
            <w:sdtEndPr/>
            <w:sdtContent>
              <w:p w:rsidR="009A70C8" w:rsidRPr="001A33C8" w:rsidRDefault="009A70C8"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A70C8" w:rsidRPr="001A33C8" w:rsidRDefault="009A70C8" w:rsidP="00B45CB1">
            <w:pPr>
              <w:spacing w:line="260" w:lineRule="exact"/>
              <w:jc w:val="left"/>
              <w:rPr>
                <w:rFonts w:ascii="ＭＳ ゴシック" w:eastAsia="ＭＳ ゴシック" w:hAnsi="ＭＳ ゴシック"/>
                <w:w w:val="90"/>
                <w:sz w:val="18"/>
                <w:szCs w:val="18"/>
              </w:rPr>
            </w:pPr>
          </w:p>
        </w:tc>
      </w:tr>
      <w:tr w:rsidR="00B45CB1" w:rsidRPr="001A33C8" w:rsidTr="009A70C8">
        <w:trPr>
          <w:cantSplit/>
          <w:trHeight w:val="1440"/>
        </w:trPr>
        <w:tc>
          <w:tcPr>
            <w:tcW w:w="1417" w:type="dxa"/>
            <w:tcBorders>
              <w:top w:val="dashed" w:sz="4" w:space="0" w:color="auto"/>
            </w:tcBorders>
          </w:tcPr>
          <w:p w:rsidR="009A70C8" w:rsidRPr="001A33C8" w:rsidRDefault="009A70C8" w:rsidP="009A70C8">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（感染症対策）</w:t>
            </w:r>
          </w:p>
          <w:p w:rsidR="009A70C8" w:rsidRPr="001A33C8" w:rsidRDefault="009A70C8" w:rsidP="009A70C8">
            <w:pPr>
              <w:spacing w:line="260" w:lineRule="exact"/>
              <w:ind w:left="27"/>
              <w:rPr>
                <w:rFonts w:ascii="ＭＳ ゴシック" w:eastAsia="ＭＳ ゴシック" w:hAnsi="ＭＳ ゴシック"/>
                <w:sz w:val="18"/>
                <w:szCs w:val="18"/>
              </w:rPr>
            </w:pPr>
          </w:p>
          <w:p w:rsidR="00B45CB1" w:rsidRPr="001A33C8" w:rsidRDefault="00B45CB1" w:rsidP="00883C6D">
            <w:pPr>
              <w:spacing w:line="260" w:lineRule="exact"/>
              <w:rPr>
                <w:rFonts w:ascii="ＭＳ ゴシック" w:eastAsia="ＭＳ ゴシック" w:hAnsi="ＭＳ ゴシック"/>
                <w:sz w:val="18"/>
                <w:szCs w:val="18"/>
              </w:rPr>
            </w:pPr>
          </w:p>
        </w:tc>
        <w:tc>
          <w:tcPr>
            <w:tcW w:w="6087" w:type="dxa"/>
            <w:tcBorders>
              <w:top w:val="dashed" w:sz="4" w:space="0" w:color="auto"/>
            </w:tcBorders>
          </w:tcPr>
          <w:p w:rsidR="00B45CB1" w:rsidRPr="001A33C8" w:rsidRDefault="00B45CB1" w:rsidP="009A70C8">
            <w:pPr>
              <w:spacing w:afterLines="50" w:after="171" w:line="240" w:lineRule="exact"/>
              <w:ind w:leftChars="2" w:left="184"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■当該指定訪問看護事業所において感染症が発生し、又はまん延しないように、次の各号に掲げる措置を講じているか。</w:t>
            </w:r>
          </w:p>
          <w:p w:rsidR="00B45CB1" w:rsidRPr="001A33C8" w:rsidRDefault="00B45CB1" w:rsidP="00B45CB1">
            <w:pPr>
              <w:spacing w:line="240" w:lineRule="exact"/>
              <w:ind w:leftChars="148" w:left="491"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　当該指定訪問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看護員等に周知徹底を図ること。</w:t>
            </w:r>
          </w:p>
          <w:p w:rsidR="00B45CB1" w:rsidRPr="001A33C8" w:rsidRDefault="00B45CB1" w:rsidP="00B45CB1">
            <w:pPr>
              <w:spacing w:line="240" w:lineRule="exact"/>
              <w:ind w:leftChars="148" w:left="491"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□２　当該指定訪問看護事業所における感染症の予防及びまん延の防止のための指針を整備すること。</w:t>
            </w:r>
          </w:p>
          <w:p w:rsidR="00B45CB1" w:rsidRPr="001A33C8" w:rsidRDefault="00B45CB1" w:rsidP="009A70C8">
            <w:pPr>
              <w:spacing w:line="240" w:lineRule="exact"/>
              <w:ind w:leftChars="148" w:left="491"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□３　当該指定訪問看護事業所において、訪問看護員等に対し、感染症の予防及びまん延の防止のための研修及び訓練を定期的（年１回以上）に実施すること。</w:t>
            </w:r>
          </w:p>
        </w:tc>
        <w:tc>
          <w:tcPr>
            <w:tcW w:w="567" w:type="dxa"/>
            <w:tcBorders>
              <w:top w:val="dashed" w:sz="4" w:space="0" w:color="auto"/>
            </w:tcBorders>
            <w:vAlign w:val="center"/>
          </w:tcPr>
          <w:sdt>
            <w:sdtPr>
              <w:rPr>
                <w:rFonts w:ascii="ＭＳ ゴシック" w:eastAsia="ＭＳ ゴシック" w:hAnsi="ＭＳ ゴシック"/>
                <w:sz w:val="24"/>
                <w:szCs w:val="24"/>
              </w:rPr>
              <w:id w:val="-1255201841"/>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dashed" w:sz="4" w:space="0" w:color="auto"/>
            </w:tcBorders>
            <w:vAlign w:val="center"/>
          </w:tcPr>
          <w:sdt>
            <w:sdtPr>
              <w:rPr>
                <w:rFonts w:ascii="ＭＳ ゴシック" w:eastAsia="ＭＳ ゴシック" w:hAnsi="ＭＳ ゴシック"/>
                <w:sz w:val="24"/>
                <w:szCs w:val="24"/>
              </w:rPr>
              <w:id w:val="22310759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dashed" w:sz="4" w:space="0" w:color="auto"/>
            </w:tcBorders>
            <w:vAlign w:val="center"/>
          </w:tcPr>
          <w:sdt>
            <w:sdtPr>
              <w:rPr>
                <w:rFonts w:ascii="ＭＳ ゴシック" w:eastAsia="ＭＳ ゴシック" w:hAnsi="ＭＳ ゴシック"/>
                <w:sz w:val="24"/>
                <w:szCs w:val="24"/>
              </w:rPr>
              <w:id w:val="529453930"/>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w w:val="90"/>
                <w:sz w:val="18"/>
                <w:szCs w:val="18"/>
              </w:rPr>
            </w:pPr>
          </w:p>
        </w:tc>
      </w:tr>
      <w:tr w:rsidR="00883C6D" w:rsidRPr="001A33C8" w:rsidTr="00122577">
        <w:trPr>
          <w:cantSplit/>
          <w:trHeight w:val="2619"/>
        </w:trPr>
        <w:tc>
          <w:tcPr>
            <w:tcW w:w="1417" w:type="dxa"/>
            <w:vMerge w:val="restart"/>
          </w:tcPr>
          <w:p w:rsidR="00883C6D" w:rsidRPr="001A33C8" w:rsidRDefault="00883C6D"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27　掲示</w:t>
            </w:r>
          </w:p>
        </w:tc>
        <w:tc>
          <w:tcPr>
            <w:tcW w:w="6087" w:type="dxa"/>
          </w:tcPr>
          <w:p w:rsidR="00883C6D" w:rsidRPr="001A33C8" w:rsidRDefault="00883C6D"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■事業所の見やすい場所に、運営規程の概要、従業者（看護師等）の勤務の体制その他の利用申込者のサービスの選択に資すると認められる重要事項を掲示しているか。</w:t>
            </w:r>
          </w:p>
          <w:p w:rsidR="00883C6D" w:rsidRPr="001A33C8" w:rsidRDefault="00C83F7F" w:rsidP="009A70C8">
            <w:pPr>
              <w:spacing w:line="26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※必要事項を記載した書面を当該指定訪問看護</w:t>
            </w:r>
            <w:r w:rsidR="00883C6D" w:rsidRPr="001A33C8">
              <w:rPr>
                <w:rFonts w:ascii="ＭＳ ゴシック" w:eastAsia="ＭＳ ゴシック" w:hAnsi="ＭＳ ゴシック" w:hint="eastAsia"/>
                <w:sz w:val="16"/>
                <w:szCs w:val="16"/>
              </w:rPr>
              <w:t>事業所に備え付け、かつ、これをいつでも関係者に自由に閲覧させることにより、掲示に代えることができる。</w:t>
            </w:r>
          </w:p>
          <w:p w:rsidR="00883C6D" w:rsidRPr="001A33C8" w:rsidRDefault="00883C6D" w:rsidP="00B45CB1">
            <w:pPr>
              <w:spacing w:line="260" w:lineRule="exact"/>
              <w:ind w:left="180" w:hangingChars="100" w:hanging="180"/>
              <w:rPr>
                <w:rFonts w:ascii="ＭＳ ゴシック" w:eastAsia="ＭＳ ゴシック" w:hAnsi="ＭＳ ゴシック"/>
                <w:sz w:val="18"/>
                <w:szCs w:val="18"/>
              </w:rPr>
            </w:pPr>
          </w:p>
          <w:p w:rsidR="00883C6D" w:rsidRPr="001A33C8" w:rsidRDefault="00883C6D" w:rsidP="00B45CB1">
            <w:pPr>
              <w:rPr>
                <w:rFonts w:ascii="ＭＳ ゴシック" w:eastAsia="ＭＳ ゴシック" w:hAnsi="ＭＳ ゴシック"/>
                <w:sz w:val="16"/>
                <w:szCs w:val="16"/>
                <w:bdr w:val="single" w:sz="4" w:space="0" w:color="auto"/>
              </w:rPr>
            </w:pPr>
            <w:r w:rsidRPr="001A33C8">
              <w:rPr>
                <w:rFonts w:ascii="ＭＳ ゴシック" w:eastAsia="ＭＳ ゴシック" w:hAnsi="ＭＳ ゴシック" w:hint="eastAsia"/>
                <w:sz w:val="16"/>
                <w:szCs w:val="16"/>
                <w:bdr w:val="single" w:sz="4" w:space="0" w:color="auto"/>
              </w:rPr>
              <w:t>掲示すべき内容（項目は重要事項説明書と同じ）</w:t>
            </w:r>
          </w:p>
          <w:p w:rsidR="00883C6D" w:rsidRPr="001A33C8" w:rsidRDefault="00883C6D" w:rsidP="00B45CB1">
            <w:pPr>
              <w:ind w:leftChars="53" w:left="271"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①運営規程の概要（目的、方針、営業日時、利用料金、通常の事業の実施地域、サービス提供方法など）</w:t>
            </w:r>
          </w:p>
          <w:p w:rsidR="00883C6D" w:rsidRPr="001A33C8" w:rsidRDefault="00883C6D" w:rsidP="00B45CB1">
            <w:pPr>
              <w:ind w:leftChars="52" w:left="109" w:firstLineChars="1" w:firstLine="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②従業者の勤務体制</w:t>
            </w:r>
          </w:p>
          <w:p w:rsidR="00883C6D" w:rsidRPr="001A33C8" w:rsidRDefault="00883C6D" w:rsidP="00B45CB1">
            <w:pPr>
              <w:ind w:leftChars="52" w:left="109" w:firstLineChars="1" w:firstLine="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③秘密保持と個人情報の保護（使用同意など）について</w:t>
            </w:r>
          </w:p>
          <w:p w:rsidR="00883C6D" w:rsidRPr="001A33C8" w:rsidRDefault="00883C6D" w:rsidP="00B45CB1">
            <w:pPr>
              <w:ind w:leftChars="52" w:left="109" w:firstLineChars="1" w:firstLine="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④事故発生時の対応（損害賠償の方法を含む）</w:t>
            </w:r>
          </w:p>
          <w:p w:rsidR="00883C6D" w:rsidRPr="001A33C8" w:rsidRDefault="00883C6D" w:rsidP="009A70C8">
            <w:pPr>
              <w:tabs>
                <w:tab w:val="center" w:pos="4252"/>
                <w:tab w:val="right" w:pos="8504"/>
              </w:tabs>
              <w:snapToGrid w:val="0"/>
              <w:ind w:leftChars="53" w:left="271"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⑤苦情処理の体制及び手順、苦情相談の窓口、苦情・相談の連絡先（事業者、市町村、大阪府国民健康保険団体連合会など）</w:t>
            </w:r>
          </w:p>
        </w:tc>
        <w:tc>
          <w:tcPr>
            <w:tcW w:w="567" w:type="dxa"/>
            <w:vAlign w:val="center"/>
          </w:tcPr>
          <w:sdt>
            <w:sdtPr>
              <w:rPr>
                <w:rFonts w:ascii="ＭＳ ゴシック" w:eastAsia="ＭＳ ゴシック" w:hAnsi="ＭＳ ゴシック"/>
                <w:sz w:val="24"/>
                <w:szCs w:val="24"/>
              </w:rPr>
              <w:id w:val="1645550510"/>
              <w14:checkbox>
                <w14:checked w14:val="0"/>
                <w14:checkedState w14:val="00FE" w14:font="Wingdings"/>
                <w14:uncheckedState w14:val="2610" w14:font="ＭＳ ゴシック"/>
              </w14:checkbox>
            </w:sdtPr>
            <w:sdtEndPr/>
            <w:sdtContent>
              <w:p w:rsidR="00883C6D" w:rsidRPr="001A33C8" w:rsidRDefault="00883C6D"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120499266"/>
              <w14:checkbox>
                <w14:checked w14:val="0"/>
                <w14:checkedState w14:val="00FE" w14:font="Wingdings"/>
                <w14:uncheckedState w14:val="2610" w14:font="ＭＳ ゴシック"/>
              </w14:checkbox>
            </w:sdtPr>
            <w:sdtEndPr/>
            <w:sdtContent>
              <w:p w:rsidR="00883C6D" w:rsidRPr="001A33C8" w:rsidRDefault="00883C6D"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329103084"/>
              <w14:checkbox>
                <w14:checked w14:val="0"/>
                <w14:checkedState w14:val="00FE" w14:font="Wingdings"/>
                <w14:uncheckedState w14:val="2610" w14:font="ＭＳ ゴシック"/>
              </w14:checkbox>
            </w:sdtPr>
            <w:sdtEndPr/>
            <w:sdtContent>
              <w:p w:rsidR="00883C6D" w:rsidRPr="001A33C8" w:rsidRDefault="00883C6D"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883C6D" w:rsidRPr="001A33C8" w:rsidRDefault="00883C6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介基準32</w:t>
            </w:r>
          </w:p>
          <w:p w:rsidR="00883C6D" w:rsidRPr="001A33C8" w:rsidRDefault="00883C6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883C6D" w:rsidRPr="001A33C8" w:rsidRDefault="00883C6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予基準53-4</w:t>
            </w:r>
          </w:p>
          <w:p w:rsidR="00883C6D" w:rsidRPr="001A33C8" w:rsidRDefault="00883C6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883C6D" w:rsidRPr="001A33C8" w:rsidRDefault="00883C6D"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3-1-3-(2</w:t>
            </w:r>
            <w:r w:rsidRPr="001A33C8">
              <w:rPr>
                <w:rFonts w:ascii="ＭＳ ゴシック" w:eastAsia="ＭＳ ゴシック" w:hAnsi="ＭＳ ゴシック"/>
                <w:w w:val="90"/>
                <w:sz w:val="18"/>
                <w:szCs w:val="18"/>
              </w:rPr>
              <w:t>4</w:t>
            </w:r>
            <w:r w:rsidRPr="001A33C8">
              <w:rPr>
                <w:rFonts w:ascii="ＭＳ ゴシック" w:eastAsia="ＭＳ ゴシック" w:hAnsi="ＭＳ ゴシック" w:hint="eastAsia"/>
                <w:w w:val="90"/>
                <w:sz w:val="18"/>
                <w:szCs w:val="18"/>
              </w:rPr>
              <w:t>)</w:t>
            </w:r>
          </w:p>
        </w:tc>
      </w:tr>
      <w:tr w:rsidR="00883C6D" w:rsidRPr="001A33C8" w:rsidTr="001A33C8">
        <w:trPr>
          <w:cantSplit/>
          <w:trHeight w:val="533"/>
        </w:trPr>
        <w:tc>
          <w:tcPr>
            <w:tcW w:w="1417" w:type="dxa"/>
            <w:vMerge/>
          </w:tcPr>
          <w:p w:rsidR="00883C6D" w:rsidRPr="001A33C8" w:rsidRDefault="00883C6D" w:rsidP="00883C6D">
            <w:pPr>
              <w:spacing w:line="260" w:lineRule="exact"/>
              <w:rPr>
                <w:rFonts w:ascii="ＭＳ ゴシック" w:eastAsia="ＭＳ ゴシック" w:hAnsi="ＭＳ ゴシック"/>
                <w:sz w:val="18"/>
                <w:szCs w:val="18"/>
              </w:rPr>
            </w:pPr>
          </w:p>
        </w:tc>
        <w:tc>
          <w:tcPr>
            <w:tcW w:w="6087" w:type="dxa"/>
            <w:shd w:val="clear" w:color="auto" w:fill="auto"/>
          </w:tcPr>
          <w:p w:rsidR="00883C6D" w:rsidRPr="001A33C8" w:rsidRDefault="00883C6D" w:rsidP="00883C6D">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■重要事項をウェブサイトに掲載しているか。</w:t>
            </w:r>
          </w:p>
          <w:p w:rsidR="00883C6D" w:rsidRPr="001A33C8" w:rsidRDefault="00883C6D" w:rsidP="00883C6D">
            <w:pPr>
              <w:spacing w:line="260" w:lineRule="exact"/>
              <w:ind w:left="161" w:hangingChars="100" w:hanging="161"/>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※ウェブサイトとは、法人のホームページ等又は介護サービス情報公表システムのことをいう。</w:t>
            </w:r>
          </w:p>
        </w:tc>
        <w:tc>
          <w:tcPr>
            <w:tcW w:w="567" w:type="dxa"/>
            <w:shd w:val="clear" w:color="auto" w:fill="auto"/>
            <w:vAlign w:val="center"/>
          </w:tcPr>
          <w:sdt>
            <w:sdtPr>
              <w:rPr>
                <w:rFonts w:ascii="ＭＳ ゴシック" w:eastAsia="ＭＳ ゴシック" w:hAnsi="ＭＳ ゴシック"/>
                <w:sz w:val="24"/>
                <w:szCs w:val="24"/>
              </w:rPr>
              <w:id w:val="570473106"/>
              <w14:checkbox>
                <w14:checked w14:val="0"/>
                <w14:checkedState w14:val="00FE" w14:font="Wingdings"/>
                <w14:uncheckedState w14:val="2610" w14:font="ＭＳ ゴシック"/>
              </w14:checkbox>
            </w:sdtPr>
            <w:sdtEndPr/>
            <w:sdtContent>
              <w:p w:rsidR="00883C6D" w:rsidRPr="001A33C8" w:rsidRDefault="00883C6D" w:rsidP="00883C6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shd w:val="clear" w:color="auto" w:fill="auto"/>
            <w:vAlign w:val="center"/>
          </w:tcPr>
          <w:sdt>
            <w:sdtPr>
              <w:rPr>
                <w:rFonts w:ascii="ＭＳ ゴシック" w:eastAsia="ＭＳ ゴシック" w:hAnsi="ＭＳ ゴシック"/>
                <w:sz w:val="24"/>
                <w:szCs w:val="24"/>
              </w:rPr>
              <w:id w:val="-731932658"/>
              <w14:checkbox>
                <w14:checked w14:val="0"/>
                <w14:checkedState w14:val="00FE" w14:font="Wingdings"/>
                <w14:uncheckedState w14:val="2610" w14:font="ＭＳ ゴシック"/>
              </w14:checkbox>
            </w:sdtPr>
            <w:sdtEndPr/>
            <w:sdtContent>
              <w:p w:rsidR="00883C6D" w:rsidRPr="001A33C8" w:rsidRDefault="00883C6D" w:rsidP="00883C6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shd w:val="clear" w:color="auto" w:fill="auto"/>
            <w:vAlign w:val="center"/>
          </w:tcPr>
          <w:sdt>
            <w:sdtPr>
              <w:rPr>
                <w:rFonts w:ascii="ＭＳ ゴシック" w:eastAsia="ＭＳ ゴシック" w:hAnsi="ＭＳ ゴシック"/>
                <w:sz w:val="24"/>
                <w:szCs w:val="24"/>
              </w:rPr>
              <w:id w:val="-1097868913"/>
              <w14:checkbox>
                <w14:checked w14:val="0"/>
                <w14:checkedState w14:val="00FE" w14:font="Wingdings"/>
                <w14:uncheckedState w14:val="2610" w14:font="ＭＳ ゴシック"/>
              </w14:checkbox>
            </w:sdtPr>
            <w:sdtEndPr/>
            <w:sdtContent>
              <w:p w:rsidR="00883C6D" w:rsidRPr="001A33C8" w:rsidRDefault="00883C6D" w:rsidP="00883C6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883C6D" w:rsidRPr="001A33C8" w:rsidRDefault="00883C6D" w:rsidP="00883C6D">
            <w:pPr>
              <w:spacing w:line="260" w:lineRule="exact"/>
              <w:jc w:val="left"/>
              <w:rPr>
                <w:rFonts w:ascii="ＭＳ ゴシック" w:eastAsia="ＭＳ ゴシック" w:hAnsi="ＭＳ ゴシック"/>
                <w:w w:val="90"/>
                <w:sz w:val="18"/>
                <w:szCs w:val="18"/>
              </w:rPr>
            </w:pPr>
          </w:p>
        </w:tc>
      </w:tr>
      <w:tr w:rsidR="00B45CB1" w:rsidRPr="001A33C8" w:rsidTr="00122577">
        <w:trPr>
          <w:cantSplit/>
          <w:trHeight w:val="262"/>
        </w:trPr>
        <w:tc>
          <w:tcPr>
            <w:tcW w:w="1417" w:type="dxa"/>
            <w:vMerge w:val="restart"/>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28 秘密保持等</w:t>
            </w:r>
          </w:p>
        </w:tc>
        <w:tc>
          <w:tcPr>
            <w:tcW w:w="6087" w:type="dxa"/>
          </w:tcPr>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■従業者は業務上知り得た利用者等の秘密を漏らしていないか。</w:t>
            </w:r>
          </w:p>
        </w:tc>
        <w:tc>
          <w:tcPr>
            <w:tcW w:w="567" w:type="dxa"/>
            <w:vAlign w:val="center"/>
          </w:tcPr>
          <w:sdt>
            <w:sdtPr>
              <w:rPr>
                <w:rFonts w:ascii="ＭＳ ゴシック" w:eastAsia="ＭＳ ゴシック" w:hAnsi="ＭＳ ゴシック"/>
                <w:sz w:val="24"/>
                <w:szCs w:val="24"/>
              </w:rPr>
              <w:id w:val="831260420"/>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04433119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36590649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B45CB1" w:rsidRPr="001A33C8" w:rsidRDefault="00B45CB1" w:rsidP="00B45CB1">
            <w:pPr>
              <w:spacing w:line="22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介基準33</w:t>
            </w:r>
          </w:p>
          <w:p w:rsidR="00B45CB1" w:rsidRPr="001A33C8" w:rsidRDefault="00B45CB1" w:rsidP="00B45CB1">
            <w:pPr>
              <w:spacing w:line="22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2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予基準53-5</w:t>
            </w:r>
          </w:p>
          <w:p w:rsidR="00B45CB1" w:rsidRPr="001A33C8" w:rsidRDefault="00B45CB1" w:rsidP="00B45CB1">
            <w:pPr>
              <w:spacing w:line="22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2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912B7F" w:rsidRPr="001A33C8">
              <w:rPr>
                <w:rFonts w:ascii="ＭＳ ゴシック" w:eastAsia="ＭＳ ゴシック" w:hAnsi="ＭＳ ゴシック" w:hint="eastAsia"/>
                <w:w w:val="90"/>
                <w:sz w:val="18"/>
                <w:szCs w:val="18"/>
              </w:rPr>
              <w:t>3-1-3-(2</w:t>
            </w:r>
            <w:r w:rsidR="00912B7F" w:rsidRPr="001A33C8">
              <w:rPr>
                <w:rFonts w:ascii="ＭＳ ゴシック" w:eastAsia="ＭＳ ゴシック" w:hAnsi="ＭＳ ゴシック"/>
                <w:w w:val="90"/>
                <w:sz w:val="18"/>
                <w:szCs w:val="18"/>
              </w:rPr>
              <w:t>5</w:t>
            </w:r>
            <w:r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w w:val="90"/>
                <w:sz w:val="18"/>
                <w:szCs w:val="18"/>
              </w:rPr>
              <w:t xml:space="preserve"> </w:t>
            </w:r>
          </w:p>
        </w:tc>
      </w:tr>
      <w:tr w:rsidR="00B45CB1" w:rsidRPr="001A33C8" w:rsidTr="00122577">
        <w:trPr>
          <w:cantSplit/>
          <w:trHeight w:val="1126"/>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■従業者であった者が、業務上知り得た利用者等の秘密を漏らさぬよう必要な措置を講じているか。</w:t>
            </w:r>
          </w:p>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者は、当該指定訪問看護事業所の看護師等その他の従業者が、在職中及び退職後においてもこれらの秘密を保持すべき旨を、就業規則、雇用契約、労働条件通知書、誓約書等で取り決めが行われているか。</w:t>
            </w:r>
          </w:p>
        </w:tc>
        <w:tc>
          <w:tcPr>
            <w:tcW w:w="567" w:type="dxa"/>
            <w:vAlign w:val="center"/>
          </w:tcPr>
          <w:sdt>
            <w:sdtPr>
              <w:rPr>
                <w:rFonts w:ascii="ＭＳ ゴシック" w:eastAsia="ＭＳ ゴシック" w:hAnsi="ＭＳ ゴシック"/>
                <w:sz w:val="24"/>
                <w:szCs w:val="24"/>
              </w:rPr>
              <w:id w:val="-114558542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03430130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717349082"/>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8"/>
                <w:szCs w:val="18"/>
              </w:rPr>
            </w:pPr>
          </w:p>
        </w:tc>
      </w:tr>
      <w:tr w:rsidR="00B45CB1" w:rsidRPr="001A33C8" w:rsidTr="00122577">
        <w:trPr>
          <w:cantSplit/>
          <w:trHeight w:val="847"/>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B45CB1" w:rsidRPr="001A33C8" w:rsidRDefault="00B45CB1" w:rsidP="00B45CB1">
            <w:pPr>
              <w:pStyle w:val="a3"/>
              <w:tabs>
                <w:tab w:val="clear" w:pos="4252"/>
                <w:tab w:val="clear" w:pos="8504"/>
              </w:tabs>
              <w:snapToGrid/>
              <w:spacing w:line="220" w:lineRule="exact"/>
              <w:ind w:left="144" w:hangingChars="100" w:hanging="144"/>
              <w:jc w:val="lef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※この同意は、サービス提供開始時に利用者及びその家族から包括的な同意を得ておくことで足りるものである。</w:t>
            </w:r>
          </w:p>
          <w:p w:rsidR="00B45CB1" w:rsidRPr="001A33C8" w:rsidRDefault="00B45CB1" w:rsidP="00B45CB1">
            <w:pPr>
              <w:pStyle w:val="a3"/>
              <w:tabs>
                <w:tab w:val="clear" w:pos="4252"/>
                <w:tab w:val="clear" w:pos="8504"/>
              </w:tabs>
              <w:snapToGrid/>
              <w:spacing w:line="220" w:lineRule="exact"/>
              <w:ind w:firstLineChars="3" w:firstLine="5"/>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（同意書様式：有　無、利用者：有　無、利用者の家族：有　無）</w:t>
            </w:r>
          </w:p>
        </w:tc>
        <w:tc>
          <w:tcPr>
            <w:tcW w:w="567" w:type="dxa"/>
            <w:vAlign w:val="center"/>
          </w:tcPr>
          <w:sdt>
            <w:sdtPr>
              <w:rPr>
                <w:rFonts w:ascii="ＭＳ ゴシック" w:eastAsia="ＭＳ ゴシック" w:hAnsi="ＭＳ ゴシック"/>
                <w:sz w:val="24"/>
                <w:szCs w:val="24"/>
              </w:rPr>
              <w:id w:val="304292450"/>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770886520"/>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209886388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B45CB1" w:rsidRPr="001A33C8" w:rsidRDefault="00B45CB1" w:rsidP="00B45CB1">
            <w:pPr>
              <w:spacing w:line="260" w:lineRule="exact"/>
              <w:jc w:val="left"/>
              <w:rPr>
                <w:rFonts w:ascii="ＭＳ ゴシック" w:eastAsia="ＭＳ ゴシック" w:hAnsi="ＭＳ ゴシック"/>
                <w:sz w:val="18"/>
                <w:szCs w:val="18"/>
              </w:rPr>
            </w:pPr>
          </w:p>
        </w:tc>
      </w:tr>
      <w:tr w:rsidR="00B45CB1" w:rsidRPr="001A33C8" w:rsidTr="00122577">
        <w:trPr>
          <w:cantSplit/>
          <w:trHeight w:val="323"/>
        </w:trPr>
        <w:tc>
          <w:tcPr>
            <w:tcW w:w="1417" w:type="dxa"/>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29　広告</w:t>
            </w:r>
          </w:p>
        </w:tc>
        <w:tc>
          <w:tcPr>
            <w:tcW w:w="6087" w:type="dxa"/>
          </w:tcPr>
          <w:p w:rsidR="00B45CB1" w:rsidRPr="001A33C8" w:rsidRDefault="00B45CB1" w:rsidP="00B45CB1">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■内容が虚偽又は誇大なものになっていないか。</w:t>
            </w:r>
          </w:p>
          <w:p w:rsidR="00B45CB1" w:rsidRPr="001A33C8" w:rsidRDefault="00B45CB1" w:rsidP="00B45CB1">
            <w:pPr>
              <w:spacing w:line="22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【広告媒体】</w:t>
            </w:r>
          </w:p>
          <w:p w:rsidR="00B45CB1" w:rsidRPr="001A33C8" w:rsidRDefault="00B45CB1" w:rsidP="00B45CB1">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新聞（折込広告を含む。）・ラジオ・テレビ・ダイレクトメール・屋外広告物（看板・のぼり・横断幕・懸垂幕・アドバルーン・社内吊広告など）・インターネット　ほか</w:t>
            </w:r>
          </w:p>
        </w:tc>
        <w:tc>
          <w:tcPr>
            <w:tcW w:w="567" w:type="dxa"/>
            <w:vAlign w:val="center"/>
          </w:tcPr>
          <w:sdt>
            <w:sdtPr>
              <w:rPr>
                <w:rFonts w:ascii="ＭＳ ゴシック" w:eastAsia="ＭＳ ゴシック" w:hAnsi="ＭＳ ゴシック"/>
                <w:sz w:val="24"/>
                <w:szCs w:val="24"/>
              </w:rPr>
              <w:id w:val="29163425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46007837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261913754"/>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介基準34</w:t>
            </w:r>
          </w:p>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予基準53-6</w:t>
            </w:r>
          </w:p>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tc>
      </w:tr>
      <w:tr w:rsidR="00B45CB1" w:rsidRPr="001A33C8" w:rsidTr="00122577">
        <w:trPr>
          <w:cantSplit/>
          <w:trHeight w:val="516"/>
        </w:trPr>
        <w:tc>
          <w:tcPr>
            <w:tcW w:w="1417" w:type="dxa"/>
          </w:tcPr>
          <w:p w:rsidR="00B45CB1" w:rsidRPr="001A33C8" w:rsidRDefault="00B45CB1"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30　居宅介護支援事業者に対する利益供与の禁止</w:t>
            </w:r>
          </w:p>
        </w:tc>
        <w:tc>
          <w:tcPr>
            <w:tcW w:w="6087" w:type="dxa"/>
          </w:tcPr>
          <w:p w:rsidR="00B45CB1" w:rsidRPr="001A33C8" w:rsidRDefault="00B45CB1" w:rsidP="00B45CB1">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567" w:type="dxa"/>
            <w:vAlign w:val="center"/>
          </w:tcPr>
          <w:sdt>
            <w:sdtPr>
              <w:rPr>
                <w:rFonts w:ascii="ＭＳ ゴシック" w:eastAsia="ＭＳ ゴシック" w:hAnsi="ＭＳ ゴシック"/>
                <w:sz w:val="24"/>
                <w:szCs w:val="24"/>
              </w:rPr>
              <w:id w:val="-146688507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94086765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94961586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Pr>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介基準35</w:t>
            </w:r>
          </w:p>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予基準53-7</w:t>
            </w:r>
          </w:p>
          <w:p w:rsidR="00B45CB1" w:rsidRPr="001A33C8" w:rsidRDefault="00B45CB1" w:rsidP="00B45CB1">
            <w:pPr>
              <w:spacing w:line="20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老企第25号3-1-3-(24)</w:t>
            </w:r>
          </w:p>
        </w:tc>
      </w:tr>
      <w:tr w:rsidR="00B45CB1" w:rsidRPr="001A33C8" w:rsidTr="00122577">
        <w:trPr>
          <w:cantSplit/>
          <w:trHeight w:val="671"/>
        </w:trPr>
        <w:tc>
          <w:tcPr>
            <w:tcW w:w="1417" w:type="dxa"/>
            <w:vMerge w:val="restart"/>
          </w:tcPr>
          <w:p w:rsidR="00B45CB1" w:rsidRPr="001A33C8" w:rsidRDefault="00B45CB1" w:rsidP="00B45CB1">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31　苦情処理</w:t>
            </w:r>
          </w:p>
        </w:tc>
        <w:tc>
          <w:tcPr>
            <w:tcW w:w="6087" w:type="dxa"/>
          </w:tcPr>
          <w:p w:rsidR="00B45CB1" w:rsidRPr="001A33C8" w:rsidRDefault="00B45CB1" w:rsidP="00B45CB1">
            <w:pPr>
              <w:spacing w:line="180" w:lineRule="atLeas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■提供した指定訪問看護に係る利用者及びその家族からの苦情を</w:t>
            </w:r>
            <w:r w:rsidR="00C83F7F" w:rsidRPr="001A33C8">
              <w:rPr>
                <w:rFonts w:ascii="ＭＳ ゴシック" w:eastAsia="ＭＳ ゴシック" w:hAnsi="ＭＳ ゴシック" w:hint="eastAsia"/>
                <w:sz w:val="18"/>
                <w:szCs w:val="18"/>
              </w:rPr>
              <w:t>迅速かつ適切に対応するために、苦情を受付けるための窓口を設置し、利用者等にサービス内容を説明する文書に苦情に対する措置の概要について記載するとともに事業所に掲示し、かつ、ウェブサイトに掲載する</w:t>
            </w:r>
            <w:r w:rsidRPr="001A33C8">
              <w:rPr>
                <w:rFonts w:ascii="ＭＳ ゴシック" w:eastAsia="ＭＳ ゴシック" w:hAnsi="ＭＳ ゴシック" w:hint="eastAsia"/>
                <w:sz w:val="18"/>
                <w:szCs w:val="18"/>
              </w:rPr>
              <w:t>等必要な措置を講じているか。</w:t>
            </w:r>
          </w:p>
        </w:tc>
        <w:tc>
          <w:tcPr>
            <w:tcW w:w="567" w:type="dxa"/>
            <w:vAlign w:val="center"/>
          </w:tcPr>
          <w:sdt>
            <w:sdtPr>
              <w:rPr>
                <w:rFonts w:ascii="ＭＳ ゴシック" w:eastAsia="ＭＳ ゴシック" w:hAnsi="ＭＳ ゴシック"/>
                <w:sz w:val="24"/>
                <w:szCs w:val="24"/>
              </w:rPr>
              <w:id w:val="91782150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49975637"/>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848899741"/>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介基準36</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予基準53-8</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B45CB1" w:rsidRPr="001A33C8" w:rsidRDefault="00B45CB1"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老企第25号3-1-3-(2</w:t>
            </w:r>
            <w:r w:rsidR="00912B7F" w:rsidRPr="001A33C8">
              <w:rPr>
                <w:rFonts w:ascii="ＭＳ ゴシック" w:eastAsia="ＭＳ ゴシック" w:hAnsi="ＭＳ ゴシック"/>
                <w:w w:val="90"/>
                <w:sz w:val="18"/>
                <w:szCs w:val="18"/>
              </w:rPr>
              <w:t>8</w:t>
            </w:r>
            <w:r w:rsidRPr="001A33C8">
              <w:rPr>
                <w:rFonts w:ascii="ＭＳ ゴシック" w:eastAsia="ＭＳ ゴシック" w:hAnsi="ＭＳ ゴシック" w:hint="eastAsia"/>
                <w:w w:val="90"/>
                <w:sz w:val="18"/>
                <w:szCs w:val="18"/>
              </w:rPr>
              <w:t>)</w:t>
            </w:r>
          </w:p>
        </w:tc>
      </w:tr>
      <w:tr w:rsidR="00B45CB1" w:rsidRPr="001A33C8" w:rsidTr="00122577">
        <w:trPr>
          <w:cantSplit/>
          <w:trHeight w:val="112"/>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pStyle w:val="a3"/>
              <w:tabs>
                <w:tab w:val="clear" w:pos="4252"/>
                <w:tab w:val="clear" w:pos="8504"/>
              </w:tabs>
              <w:snapToGrid/>
              <w:spacing w:line="180" w:lineRule="atLeas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■苦情があった場合には、事業者が組織として迅速かつ適切に対応するため、当該苦情の受付日、その内容等を記録しているか。</w:t>
            </w:r>
          </w:p>
        </w:tc>
        <w:tc>
          <w:tcPr>
            <w:tcW w:w="567" w:type="dxa"/>
            <w:vAlign w:val="center"/>
          </w:tcPr>
          <w:sdt>
            <w:sdtPr>
              <w:rPr>
                <w:rFonts w:ascii="ＭＳ ゴシック" w:eastAsia="ＭＳ ゴシック" w:hAnsi="ＭＳ ゴシック"/>
                <w:sz w:val="24"/>
                <w:szCs w:val="24"/>
              </w:rPr>
              <w:id w:val="-30555409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923486038"/>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28516268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ign w:val="center"/>
          </w:tcPr>
          <w:p w:rsidR="00B45CB1" w:rsidRPr="001A33C8" w:rsidRDefault="00B45CB1" w:rsidP="00B45CB1">
            <w:pPr>
              <w:spacing w:line="260" w:lineRule="exact"/>
              <w:jc w:val="left"/>
              <w:rPr>
                <w:rFonts w:ascii="ＭＳ ゴシック" w:eastAsia="ＭＳ ゴシック" w:hAnsi="ＭＳ ゴシック"/>
                <w:w w:val="90"/>
                <w:sz w:val="16"/>
                <w:szCs w:val="16"/>
              </w:rPr>
            </w:pPr>
          </w:p>
        </w:tc>
      </w:tr>
      <w:tr w:rsidR="00B45CB1" w:rsidRPr="001A33C8" w:rsidTr="00122577">
        <w:trPr>
          <w:cantSplit/>
          <w:trHeight w:val="270"/>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spacing w:line="22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567" w:type="dxa"/>
            <w:vAlign w:val="center"/>
          </w:tcPr>
          <w:sdt>
            <w:sdtPr>
              <w:rPr>
                <w:rFonts w:ascii="ＭＳ ゴシック" w:eastAsia="ＭＳ ゴシック" w:hAnsi="ＭＳ ゴシック"/>
                <w:sz w:val="24"/>
                <w:szCs w:val="24"/>
              </w:rPr>
              <w:id w:val="-31758770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02651945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686129123"/>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ign w:val="center"/>
          </w:tcPr>
          <w:p w:rsidR="00B45CB1" w:rsidRPr="001A33C8" w:rsidRDefault="00B45CB1" w:rsidP="00B45CB1">
            <w:pPr>
              <w:spacing w:line="260" w:lineRule="exact"/>
              <w:jc w:val="left"/>
              <w:rPr>
                <w:rFonts w:ascii="ＭＳ ゴシック" w:eastAsia="ＭＳ ゴシック" w:hAnsi="ＭＳ ゴシック"/>
                <w:w w:val="90"/>
                <w:sz w:val="16"/>
                <w:szCs w:val="16"/>
              </w:rPr>
            </w:pPr>
          </w:p>
        </w:tc>
      </w:tr>
      <w:tr w:rsidR="00B45CB1" w:rsidRPr="001A33C8" w:rsidTr="00122577">
        <w:trPr>
          <w:cantSplit/>
          <w:trHeight w:val="523"/>
        </w:trPr>
        <w:tc>
          <w:tcPr>
            <w:tcW w:w="1417" w:type="dxa"/>
            <w:vMerge/>
          </w:tcPr>
          <w:p w:rsidR="00B45CB1" w:rsidRPr="001A33C8" w:rsidRDefault="00B45CB1" w:rsidP="00B45CB1">
            <w:pPr>
              <w:spacing w:line="260" w:lineRule="exact"/>
              <w:rPr>
                <w:rFonts w:ascii="ＭＳ ゴシック" w:eastAsia="ＭＳ ゴシック" w:hAnsi="ＭＳ ゴシック"/>
                <w:sz w:val="18"/>
                <w:szCs w:val="18"/>
              </w:rPr>
            </w:pPr>
          </w:p>
        </w:tc>
        <w:tc>
          <w:tcPr>
            <w:tcW w:w="6087" w:type="dxa"/>
          </w:tcPr>
          <w:p w:rsidR="00B45CB1" w:rsidRPr="001A33C8" w:rsidRDefault="00B45CB1" w:rsidP="00B45CB1">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■吹田市及び国保連から指導又は助言を受けた場合においては、これに従って必要な改善を行っているか。</w:t>
            </w:r>
          </w:p>
          <w:p w:rsidR="00B45CB1" w:rsidRPr="001A33C8" w:rsidRDefault="00B45CB1" w:rsidP="00B45CB1">
            <w:pPr>
              <w:pStyle w:val="a3"/>
              <w:tabs>
                <w:tab w:val="clear" w:pos="4252"/>
                <w:tab w:val="clear" w:pos="8504"/>
              </w:tabs>
              <w:snapToGrid/>
              <w:spacing w:line="22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■改善内容について求めがあった場合には、報告を行っているか。</w:t>
            </w:r>
          </w:p>
        </w:tc>
        <w:tc>
          <w:tcPr>
            <w:tcW w:w="567" w:type="dxa"/>
            <w:vAlign w:val="center"/>
          </w:tcPr>
          <w:sdt>
            <w:sdtPr>
              <w:rPr>
                <w:rFonts w:ascii="ＭＳ ゴシック" w:eastAsia="ＭＳ ゴシック" w:hAnsi="ＭＳ ゴシック"/>
                <w:sz w:val="24"/>
                <w:szCs w:val="24"/>
              </w:rPr>
              <w:id w:val="-1202012649"/>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298842535"/>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667708806"/>
              <w14:checkbox>
                <w14:checked w14:val="0"/>
                <w14:checkedState w14:val="00FE" w14:font="Wingdings"/>
                <w14:uncheckedState w14:val="2610" w14:font="ＭＳ ゴシック"/>
              </w14:checkbox>
            </w:sdtPr>
            <w:sdtEndPr/>
            <w:sdtContent>
              <w:p w:rsidR="00B45CB1" w:rsidRPr="001A33C8" w:rsidRDefault="00B45CB1" w:rsidP="00B45CB1">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ign w:val="center"/>
          </w:tcPr>
          <w:p w:rsidR="00B45CB1" w:rsidRPr="001A33C8" w:rsidRDefault="00B45CB1" w:rsidP="00B45CB1">
            <w:pPr>
              <w:spacing w:line="260" w:lineRule="exact"/>
              <w:jc w:val="left"/>
              <w:rPr>
                <w:rFonts w:ascii="ＭＳ ゴシック" w:eastAsia="ＭＳ ゴシック" w:hAnsi="ＭＳ ゴシック"/>
                <w:w w:val="90"/>
                <w:sz w:val="16"/>
                <w:szCs w:val="16"/>
              </w:rPr>
            </w:pPr>
          </w:p>
        </w:tc>
      </w:tr>
      <w:tr w:rsidR="009A70C8" w:rsidRPr="001A33C8" w:rsidTr="009A70C8">
        <w:trPr>
          <w:cantSplit/>
          <w:trHeight w:val="720"/>
        </w:trPr>
        <w:tc>
          <w:tcPr>
            <w:tcW w:w="1417" w:type="dxa"/>
            <w:vMerge w:val="restart"/>
          </w:tcPr>
          <w:p w:rsidR="009A70C8" w:rsidRPr="001A33C8" w:rsidRDefault="009A70C8" w:rsidP="00B45CB1">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32地域との連携等</w:t>
            </w:r>
          </w:p>
        </w:tc>
        <w:tc>
          <w:tcPr>
            <w:tcW w:w="6087" w:type="dxa"/>
          </w:tcPr>
          <w:p w:rsidR="009A70C8" w:rsidRPr="001A33C8" w:rsidRDefault="009A70C8" w:rsidP="00B45CB1">
            <w:pPr>
              <w:pStyle w:val="a3"/>
              <w:tabs>
                <w:tab w:val="left" w:pos="840"/>
              </w:tabs>
              <w:snapToGrid/>
              <w:spacing w:line="240" w:lineRule="exact"/>
              <w:ind w:leftChars="20" w:left="222"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■提供した指定訪問看護に関する利用者からの苦情に関して、市町村等が派遣する者が相談及び援助を行う事業その他吹田市が実施する事業に協力するよう努めているか。</w:t>
            </w:r>
          </w:p>
          <w:p w:rsidR="009A70C8" w:rsidRPr="001A33C8" w:rsidRDefault="009A70C8" w:rsidP="00B45CB1">
            <w:pPr>
              <w:pStyle w:val="a3"/>
              <w:tabs>
                <w:tab w:val="left" w:pos="840"/>
              </w:tabs>
              <w:snapToGrid/>
              <w:spacing w:line="240" w:lineRule="exac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hint="eastAsia"/>
                <w:w w:val="90"/>
                <w:sz w:val="16"/>
                <w:szCs w:val="16"/>
              </w:rPr>
              <w:t>市が実施する事業】</w:t>
            </w:r>
          </w:p>
          <w:p w:rsidR="009A70C8" w:rsidRPr="001A33C8" w:rsidRDefault="009A70C8" w:rsidP="00B45CB1">
            <w:pPr>
              <w:pStyle w:val="a3"/>
              <w:tabs>
                <w:tab w:val="left" w:pos="840"/>
              </w:tabs>
              <w:snapToGrid/>
              <w:spacing w:line="240" w:lineRule="exact"/>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w w:val="90"/>
                <w:sz w:val="16"/>
                <w:szCs w:val="16"/>
              </w:rPr>
              <w:t>介護相談員派遣事業のほか広く市町村が老人クラブ、婦人会その他非営利団体や住民の協力を得て行う事業が含まれる。</w:t>
            </w:r>
          </w:p>
        </w:tc>
        <w:tc>
          <w:tcPr>
            <w:tcW w:w="567" w:type="dxa"/>
            <w:vAlign w:val="center"/>
          </w:tcPr>
          <w:sdt>
            <w:sdtPr>
              <w:rPr>
                <w:rFonts w:ascii="ＭＳ ゴシック" w:eastAsia="ＭＳ ゴシック" w:hAnsi="ＭＳ ゴシック"/>
                <w:sz w:val="24"/>
                <w:szCs w:val="24"/>
              </w:rPr>
              <w:id w:val="-1519539822"/>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372999196"/>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813336493"/>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9A70C8" w:rsidRPr="001A33C8" w:rsidRDefault="009A70C8" w:rsidP="00B45CB1">
            <w:pPr>
              <w:spacing w:line="18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介基準36-2</w:t>
            </w:r>
          </w:p>
          <w:p w:rsidR="009A70C8" w:rsidRPr="001A33C8" w:rsidRDefault="009A70C8" w:rsidP="00B45CB1">
            <w:pPr>
              <w:spacing w:line="18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9A70C8" w:rsidRPr="001A33C8" w:rsidRDefault="009A70C8"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予基準53-9</w:t>
            </w:r>
          </w:p>
          <w:p w:rsidR="009A70C8" w:rsidRPr="001A33C8" w:rsidRDefault="009A70C8" w:rsidP="00B45CB1">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［準用74］</w:t>
            </w:r>
          </w:p>
          <w:p w:rsidR="009A70C8" w:rsidRPr="001A33C8" w:rsidRDefault="009A70C8" w:rsidP="00B45CB1">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912B7F" w:rsidRPr="001A33C8">
              <w:rPr>
                <w:rFonts w:ascii="ＭＳ ゴシック" w:eastAsia="ＭＳ ゴシック" w:hAnsi="ＭＳ ゴシック" w:hint="eastAsia"/>
                <w:w w:val="90"/>
                <w:sz w:val="18"/>
                <w:szCs w:val="18"/>
              </w:rPr>
              <w:t>3-1-3-(2</w:t>
            </w:r>
            <w:r w:rsidR="00912B7F" w:rsidRPr="001A33C8">
              <w:rPr>
                <w:rFonts w:ascii="ＭＳ ゴシック" w:eastAsia="ＭＳ ゴシック" w:hAnsi="ＭＳ ゴシック"/>
                <w:w w:val="90"/>
                <w:sz w:val="18"/>
                <w:szCs w:val="18"/>
              </w:rPr>
              <w:t>9</w:t>
            </w:r>
            <w:r w:rsidRPr="001A33C8">
              <w:rPr>
                <w:rFonts w:ascii="ＭＳ ゴシック" w:eastAsia="ＭＳ ゴシック" w:hAnsi="ＭＳ ゴシック" w:hint="eastAsia"/>
                <w:w w:val="90"/>
                <w:sz w:val="18"/>
                <w:szCs w:val="18"/>
              </w:rPr>
              <w:t>)</w:t>
            </w:r>
          </w:p>
        </w:tc>
      </w:tr>
      <w:tr w:rsidR="009A70C8" w:rsidRPr="001A33C8" w:rsidTr="00122577">
        <w:trPr>
          <w:cantSplit/>
          <w:trHeight w:val="720"/>
        </w:trPr>
        <w:tc>
          <w:tcPr>
            <w:tcW w:w="1417" w:type="dxa"/>
            <w:vMerge/>
          </w:tcPr>
          <w:p w:rsidR="009A70C8" w:rsidRPr="001A33C8" w:rsidRDefault="009A70C8" w:rsidP="009A70C8">
            <w:pPr>
              <w:spacing w:line="260" w:lineRule="exact"/>
              <w:ind w:left="180" w:hangingChars="100" w:hanging="180"/>
              <w:rPr>
                <w:rFonts w:ascii="ＭＳ ゴシック" w:eastAsia="ＭＳ ゴシック" w:hAnsi="ＭＳ ゴシック"/>
                <w:sz w:val="18"/>
                <w:szCs w:val="18"/>
              </w:rPr>
            </w:pPr>
          </w:p>
        </w:tc>
        <w:tc>
          <w:tcPr>
            <w:tcW w:w="6087" w:type="dxa"/>
          </w:tcPr>
          <w:p w:rsidR="009A70C8" w:rsidRPr="001A33C8" w:rsidRDefault="009A70C8" w:rsidP="009A70C8">
            <w:pPr>
              <w:pStyle w:val="a3"/>
              <w:tabs>
                <w:tab w:val="left" w:pos="840"/>
              </w:tabs>
              <w:snapToGrid/>
              <w:spacing w:line="240" w:lineRule="exact"/>
              <w:ind w:leftChars="20" w:left="222"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■指定訪問介護事業所の所在する建物と同一の建物に居住する利用者に対して指定訪問介護を提供する場合には、当該建物に居住する利用者以外の者に対しても指定訪問介護の提供を行うよう努めているか。</w:t>
            </w:r>
          </w:p>
        </w:tc>
        <w:tc>
          <w:tcPr>
            <w:tcW w:w="567" w:type="dxa"/>
            <w:vAlign w:val="center"/>
          </w:tcPr>
          <w:sdt>
            <w:sdtPr>
              <w:rPr>
                <w:rFonts w:ascii="ＭＳ ゴシック" w:eastAsia="ＭＳ ゴシック" w:hAnsi="ＭＳ ゴシック"/>
                <w:sz w:val="24"/>
                <w:szCs w:val="24"/>
              </w:rPr>
              <w:id w:val="2110469654"/>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1042877044"/>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540005074"/>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A70C8" w:rsidRPr="001A33C8" w:rsidRDefault="009A70C8" w:rsidP="009A70C8">
            <w:pPr>
              <w:spacing w:line="180" w:lineRule="exact"/>
              <w:jc w:val="left"/>
              <w:rPr>
                <w:rFonts w:ascii="ＭＳ ゴシック" w:eastAsia="ＭＳ ゴシック" w:hAnsi="ＭＳ ゴシック"/>
                <w:w w:val="90"/>
                <w:sz w:val="18"/>
                <w:szCs w:val="18"/>
              </w:rPr>
            </w:pPr>
          </w:p>
        </w:tc>
      </w:tr>
      <w:tr w:rsidR="009A70C8" w:rsidRPr="001A33C8" w:rsidTr="00122577">
        <w:trPr>
          <w:cantSplit/>
          <w:trHeight w:val="195"/>
        </w:trPr>
        <w:tc>
          <w:tcPr>
            <w:tcW w:w="1417" w:type="dxa"/>
            <w:vMerge w:val="restart"/>
            <w:vAlign w:val="center"/>
          </w:tcPr>
          <w:p w:rsidR="009A70C8" w:rsidRPr="001A33C8" w:rsidRDefault="009A70C8" w:rsidP="009A70C8">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33　事故発生時の対応</w:t>
            </w: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p w:rsidR="009A70C8" w:rsidRPr="001A33C8" w:rsidRDefault="009A70C8" w:rsidP="009A70C8">
            <w:pPr>
              <w:rPr>
                <w:rFonts w:ascii="ＭＳ ゴシック" w:eastAsia="ＭＳ ゴシック" w:hAnsi="ＭＳ ゴシック"/>
                <w:sz w:val="24"/>
                <w:szCs w:val="24"/>
              </w:rPr>
            </w:pPr>
          </w:p>
        </w:tc>
        <w:tc>
          <w:tcPr>
            <w:tcW w:w="6087" w:type="dxa"/>
            <w:tcBorders>
              <w:bottom w:val="dashed" w:sz="4" w:space="0" w:color="auto"/>
            </w:tcBorders>
          </w:tcPr>
          <w:p w:rsidR="009A70C8" w:rsidRPr="001A33C8" w:rsidRDefault="009A70C8" w:rsidP="009A70C8">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　の体制をとっているか。</w:t>
            </w:r>
          </w:p>
          <w:p w:rsidR="009A70C8" w:rsidRPr="001A33C8" w:rsidRDefault="009A70C8" w:rsidP="009A70C8">
            <w:pPr>
              <w:spacing w:line="240" w:lineRule="exact"/>
              <w:ind w:left="144"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※利用者に対する指定訪問看護の提供により事故が発生した場合の対応方法については、あらかじめ指定訪問看護事業者が定めておくことが望ましいこと。</w:t>
            </w:r>
          </w:p>
          <w:p w:rsidR="009A70C8" w:rsidRPr="001A33C8" w:rsidRDefault="009A70C8" w:rsidP="009A70C8">
            <w:pPr>
              <w:spacing w:line="200" w:lineRule="exact"/>
              <w:rPr>
                <w:rFonts w:ascii="ＭＳ ゴシック" w:eastAsia="ＭＳ ゴシック" w:hAnsi="ＭＳ ゴシック"/>
                <w:spacing w:val="-10"/>
                <w:sz w:val="18"/>
                <w:szCs w:val="18"/>
              </w:rPr>
            </w:pPr>
            <w:r w:rsidRPr="001A33C8">
              <w:rPr>
                <w:rFonts w:ascii="ＭＳ ゴシック" w:eastAsia="ＭＳ ゴシック" w:hAnsi="ＭＳ ゴシック" w:hint="eastAsia"/>
                <w:spacing w:val="-10"/>
                <w:w w:val="90"/>
                <w:sz w:val="16"/>
                <w:szCs w:val="16"/>
              </w:rPr>
              <w:t>※事故が生じた際にはその原因を解明し、再発生を防ぐための対策を講じているか。</w:t>
            </w:r>
          </w:p>
        </w:tc>
        <w:tc>
          <w:tcPr>
            <w:tcW w:w="567" w:type="dxa"/>
            <w:tcBorders>
              <w:bottom w:val="dashed" w:sz="4" w:space="0" w:color="auto"/>
            </w:tcBorders>
            <w:vAlign w:val="center"/>
          </w:tcPr>
          <w:sdt>
            <w:sdtPr>
              <w:rPr>
                <w:rFonts w:ascii="ＭＳ ゴシック" w:eastAsia="ＭＳ ゴシック" w:hAnsi="ＭＳ ゴシック"/>
                <w:sz w:val="24"/>
                <w:szCs w:val="24"/>
              </w:rPr>
              <w:id w:val="-625241499"/>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dashed" w:sz="4" w:space="0" w:color="auto"/>
            </w:tcBorders>
            <w:vAlign w:val="center"/>
          </w:tcPr>
          <w:sdt>
            <w:sdtPr>
              <w:rPr>
                <w:rFonts w:ascii="ＭＳ ゴシック" w:eastAsia="ＭＳ ゴシック" w:hAnsi="ＭＳ ゴシック"/>
                <w:sz w:val="24"/>
                <w:szCs w:val="24"/>
              </w:rPr>
              <w:id w:val="-1936893190"/>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dashed" w:sz="4" w:space="0" w:color="auto"/>
            </w:tcBorders>
            <w:vAlign w:val="center"/>
          </w:tcPr>
          <w:sdt>
            <w:sdtPr>
              <w:rPr>
                <w:rFonts w:ascii="ＭＳ ゴシック" w:eastAsia="ＭＳ ゴシック" w:hAnsi="ＭＳ ゴシック"/>
                <w:sz w:val="24"/>
                <w:szCs w:val="24"/>
              </w:rPr>
              <w:id w:val="808216707"/>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9A70C8" w:rsidRPr="001A33C8" w:rsidRDefault="009A70C8" w:rsidP="009A70C8">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介基準37</w:t>
            </w:r>
          </w:p>
          <w:p w:rsidR="009A70C8" w:rsidRPr="001A33C8" w:rsidRDefault="009A70C8" w:rsidP="009A70C8">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9A70C8" w:rsidRPr="001A33C8" w:rsidRDefault="009A70C8" w:rsidP="009A70C8">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予基準53-10</w:t>
            </w:r>
          </w:p>
          <w:p w:rsidR="009A70C8" w:rsidRPr="001A33C8" w:rsidRDefault="009A70C8" w:rsidP="009A70C8">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9A70C8" w:rsidRPr="001A33C8" w:rsidRDefault="009A70C8" w:rsidP="009A70C8">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r w:rsidR="00912B7F" w:rsidRPr="001A33C8">
              <w:rPr>
                <w:rFonts w:ascii="ＭＳ ゴシック" w:eastAsia="ＭＳ ゴシック" w:hAnsi="ＭＳ ゴシック" w:hint="eastAsia"/>
                <w:w w:val="90"/>
                <w:sz w:val="18"/>
                <w:szCs w:val="18"/>
              </w:rPr>
              <w:t>3-1-3-(</w:t>
            </w:r>
            <w:r w:rsidR="00912B7F" w:rsidRPr="001A33C8">
              <w:rPr>
                <w:rFonts w:ascii="ＭＳ ゴシック" w:eastAsia="ＭＳ ゴシック" w:hAnsi="ＭＳ ゴシック"/>
                <w:w w:val="90"/>
                <w:sz w:val="18"/>
                <w:szCs w:val="18"/>
              </w:rPr>
              <w:t>30</w:t>
            </w:r>
            <w:r w:rsidRPr="001A33C8">
              <w:rPr>
                <w:rFonts w:ascii="ＭＳ ゴシック" w:eastAsia="ＭＳ ゴシック" w:hAnsi="ＭＳ ゴシック" w:hint="eastAsia"/>
                <w:w w:val="90"/>
                <w:sz w:val="18"/>
                <w:szCs w:val="18"/>
              </w:rPr>
              <w:t>)</w:t>
            </w:r>
            <w:r w:rsidRPr="001A33C8">
              <w:rPr>
                <w:rFonts w:ascii="ＭＳ ゴシック" w:eastAsia="ＭＳ ゴシック" w:hAnsi="ＭＳ ゴシック"/>
                <w:w w:val="90"/>
                <w:sz w:val="18"/>
                <w:szCs w:val="18"/>
              </w:rPr>
              <w:t xml:space="preserve"> </w:t>
            </w:r>
          </w:p>
        </w:tc>
      </w:tr>
      <w:tr w:rsidR="009A70C8" w:rsidRPr="001A33C8" w:rsidTr="00122577">
        <w:trPr>
          <w:cantSplit/>
          <w:trHeight w:val="686"/>
        </w:trPr>
        <w:tc>
          <w:tcPr>
            <w:tcW w:w="1417" w:type="dxa"/>
            <w:vMerge/>
          </w:tcPr>
          <w:p w:rsidR="009A70C8" w:rsidRPr="001A33C8" w:rsidRDefault="009A70C8" w:rsidP="009A70C8">
            <w:pPr>
              <w:spacing w:line="260" w:lineRule="exact"/>
              <w:rPr>
                <w:rFonts w:ascii="ＭＳ ゴシック" w:eastAsia="ＭＳ ゴシック" w:hAnsi="ＭＳ ゴシック"/>
                <w:sz w:val="18"/>
                <w:szCs w:val="18"/>
              </w:rPr>
            </w:pPr>
          </w:p>
        </w:tc>
        <w:tc>
          <w:tcPr>
            <w:tcW w:w="6087" w:type="dxa"/>
            <w:tcBorders>
              <w:top w:val="dashed" w:sz="4" w:space="0" w:color="auto"/>
              <w:bottom w:val="dashed" w:sz="4" w:space="0" w:color="auto"/>
            </w:tcBorders>
          </w:tcPr>
          <w:p w:rsidR="009A70C8" w:rsidRPr="001A33C8" w:rsidRDefault="009A70C8" w:rsidP="009A70C8">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■事故が生じた際には事故の状況及び事故が起こった際に行った処置を記録しているか。</w:t>
            </w:r>
          </w:p>
          <w:p w:rsidR="009A70C8" w:rsidRPr="001A33C8" w:rsidRDefault="009A70C8" w:rsidP="009A70C8">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■事故・ひやりはっと事例報告に係る様式が作成されているか。又は事故・ひやりはっと事例報告に係る様式に記録されているか。</w:t>
            </w:r>
          </w:p>
        </w:tc>
        <w:tc>
          <w:tcPr>
            <w:tcW w:w="56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1120583"/>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131473504"/>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657692684"/>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A70C8" w:rsidRPr="001A33C8" w:rsidRDefault="009A70C8" w:rsidP="009A70C8">
            <w:pPr>
              <w:spacing w:line="260" w:lineRule="exact"/>
              <w:jc w:val="left"/>
              <w:rPr>
                <w:rFonts w:ascii="ＭＳ ゴシック" w:eastAsia="ＭＳ ゴシック" w:hAnsi="ＭＳ ゴシック"/>
                <w:w w:val="90"/>
                <w:sz w:val="18"/>
                <w:szCs w:val="18"/>
              </w:rPr>
            </w:pPr>
          </w:p>
        </w:tc>
      </w:tr>
      <w:tr w:rsidR="009A70C8" w:rsidRPr="001A33C8" w:rsidTr="00122577">
        <w:trPr>
          <w:cantSplit/>
          <w:trHeight w:val="245"/>
        </w:trPr>
        <w:tc>
          <w:tcPr>
            <w:tcW w:w="1417" w:type="dxa"/>
            <w:vMerge/>
          </w:tcPr>
          <w:p w:rsidR="009A70C8" w:rsidRPr="001A33C8" w:rsidRDefault="009A70C8" w:rsidP="009A70C8">
            <w:pPr>
              <w:spacing w:line="260" w:lineRule="exact"/>
              <w:rPr>
                <w:rFonts w:ascii="ＭＳ ゴシック" w:eastAsia="ＭＳ ゴシック" w:hAnsi="ＭＳ ゴシック"/>
                <w:sz w:val="18"/>
                <w:szCs w:val="18"/>
              </w:rPr>
            </w:pPr>
          </w:p>
        </w:tc>
        <w:tc>
          <w:tcPr>
            <w:tcW w:w="6087" w:type="dxa"/>
            <w:tcBorders>
              <w:top w:val="dashed" w:sz="4" w:space="0" w:color="auto"/>
            </w:tcBorders>
          </w:tcPr>
          <w:p w:rsidR="009A70C8" w:rsidRPr="001A33C8" w:rsidRDefault="009A70C8" w:rsidP="009A70C8">
            <w:pPr>
              <w:pStyle w:val="a3"/>
              <w:tabs>
                <w:tab w:val="clear" w:pos="4252"/>
                <w:tab w:val="clear" w:pos="8504"/>
              </w:tabs>
              <w:snapToGrid/>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■賠償すべき事故が発生した場合は、損害賠償を速やかに行っているか。</w:t>
            </w:r>
          </w:p>
          <w:p w:rsidR="009A70C8" w:rsidRPr="001A33C8" w:rsidRDefault="009A70C8" w:rsidP="009A70C8">
            <w:pPr>
              <w:pStyle w:val="a3"/>
              <w:tabs>
                <w:tab w:val="clear" w:pos="4252"/>
                <w:tab w:val="clear" w:pos="8504"/>
              </w:tabs>
              <w:snapToGrid/>
              <w:spacing w:line="240" w:lineRule="exac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※保険加入、賠償資力を有することが望ましい。</w:t>
            </w:r>
          </w:p>
        </w:tc>
        <w:tc>
          <w:tcPr>
            <w:tcW w:w="567" w:type="dxa"/>
            <w:tcBorders>
              <w:top w:val="dashed" w:sz="4" w:space="0" w:color="auto"/>
            </w:tcBorders>
            <w:vAlign w:val="center"/>
          </w:tcPr>
          <w:sdt>
            <w:sdtPr>
              <w:rPr>
                <w:rFonts w:ascii="ＭＳ ゴシック" w:eastAsia="ＭＳ ゴシック" w:hAnsi="ＭＳ ゴシック"/>
                <w:sz w:val="24"/>
                <w:szCs w:val="24"/>
              </w:rPr>
              <w:id w:val="-244581575"/>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dashed" w:sz="4" w:space="0" w:color="auto"/>
            </w:tcBorders>
            <w:vAlign w:val="center"/>
          </w:tcPr>
          <w:sdt>
            <w:sdtPr>
              <w:rPr>
                <w:rFonts w:ascii="ＭＳ ゴシック" w:eastAsia="ＭＳ ゴシック" w:hAnsi="ＭＳ ゴシック"/>
                <w:sz w:val="24"/>
                <w:szCs w:val="24"/>
              </w:rPr>
              <w:id w:val="958061478"/>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dashed" w:sz="4" w:space="0" w:color="auto"/>
            </w:tcBorders>
            <w:vAlign w:val="center"/>
          </w:tcPr>
          <w:sdt>
            <w:sdtPr>
              <w:rPr>
                <w:rFonts w:ascii="ＭＳ ゴシック" w:eastAsia="ＭＳ ゴシック" w:hAnsi="ＭＳ ゴシック"/>
                <w:sz w:val="24"/>
                <w:szCs w:val="24"/>
              </w:rPr>
              <w:id w:val="-955716860"/>
              <w14:checkbox>
                <w14:checked w14:val="0"/>
                <w14:checkedState w14:val="00FE" w14:font="Wingdings"/>
                <w14:uncheckedState w14:val="2610" w14:font="ＭＳ ゴシック"/>
              </w14:checkbox>
            </w:sdtPr>
            <w:sdtEndPr/>
            <w:sdtContent>
              <w:p w:rsidR="009A70C8" w:rsidRPr="001A33C8" w:rsidRDefault="009A70C8"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9A70C8" w:rsidRPr="001A33C8" w:rsidRDefault="009A70C8" w:rsidP="009A70C8">
            <w:pPr>
              <w:spacing w:line="260" w:lineRule="exact"/>
              <w:jc w:val="left"/>
              <w:rPr>
                <w:rFonts w:ascii="ＭＳ ゴシック" w:eastAsia="ＭＳ ゴシック" w:hAnsi="ＭＳ ゴシック"/>
                <w:w w:val="90"/>
                <w:sz w:val="18"/>
                <w:szCs w:val="18"/>
              </w:rPr>
            </w:pPr>
          </w:p>
        </w:tc>
      </w:tr>
      <w:tr w:rsidR="00587AEC" w:rsidRPr="001A33C8" w:rsidTr="00122577">
        <w:trPr>
          <w:cantSplit/>
          <w:trHeight w:val="655"/>
        </w:trPr>
        <w:tc>
          <w:tcPr>
            <w:tcW w:w="1417" w:type="dxa"/>
            <w:vMerge w:val="restart"/>
          </w:tcPr>
          <w:p w:rsidR="00587AEC" w:rsidRPr="001A33C8" w:rsidRDefault="00587AEC" w:rsidP="009A70C8">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34　高齢者虐待の防止</w:t>
            </w:r>
          </w:p>
          <w:p w:rsidR="00587AEC" w:rsidRPr="001A33C8" w:rsidRDefault="00587AEC" w:rsidP="009A70C8">
            <w:pPr>
              <w:spacing w:line="260" w:lineRule="exact"/>
              <w:ind w:left="180" w:hangingChars="100" w:hanging="180"/>
              <w:rPr>
                <w:rFonts w:ascii="ＭＳ ゴシック" w:eastAsia="ＭＳ ゴシック" w:hAnsi="ＭＳ ゴシック"/>
                <w:sz w:val="18"/>
                <w:szCs w:val="18"/>
              </w:rPr>
            </w:pPr>
          </w:p>
          <w:p w:rsidR="00587AEC" w:rsidRPr="001A33C8" w:rsidRDefault="00587AEC" w:rsidP="00587AEC">
            <w:pPr>
              <w:spacing w:line="260" w:lineRule="exact"/>
              <w:ind w:leftChars="-1" w:hangingChars="1" w:hanging="2"/>
              <w:rPr>
                <w:rFonts w:ascii="ＭＳ ゴシック" w:eastAsia="ＭＳ ゴシック" w:hAnsi="ＭＳ ゴシック"/>
                <w:sz w:val="18"/>
                <w:szCs w:val="18"/>
              </w:rPr>
            </w:pPr>
          </w:p>
        </w:tc>
        <w:tc>
          <w:tcPr>
            <w:tcW w:w="6087" w:type="dxa"/>
          </w:tcPr>
          <w:p w:rsidR="00587AEC" w:rsidRPr="001A33C8" w:rsidRDefault="00587AEC" w:rsidP="009A70C8">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■従事者による利用者への虐待（手続きのない身体的拘束等を含む）を行っていないか。</w:t>
            </w:r>
          </w:p>
        </w:tc>
        <w:tc>
          <w:tcPr>
            <w:tcW w:w="567" w:type="dxa"/>
            <w:vAlign w:val="center"/>
          </w:tcPr>
          <w:sdt>
            <w:sdtPr>
              <w:rPr>
                <w:rFonts w:ascii="ＭＳ ゴシック" w:eastAsia="ＭＳ ゴシック" w:hAnsi="ＭＳ ゴシック"/>
                <w:sz w:val="24"/>
                <w:szCs w:val="24"/>
              </w:rPr>
              <w:id w:val="1606771226"/>
              <w14:checkbox>
                <w14:checked w14:val="0"/>
                <w14:checkedState w14:val="00FE" w14:font="Wingdings"/>
                <w14:uncheckedState w14:val="2610" w14:font="ＭＳ ゴシック"/>
              </w14:checkbox>
            </w:sdtPr>
            <w:sdtEndPr/>
            <w:sdtContent>
              <w:p w:rsidR="00587AEC" w:rsidRPr="001A33C8" w:rsidRDefault="00587AEC"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83678040"/>
              <w14:checkbox>
                <w14:checked w14:val="0"/>
                <w14:checkedState w14:val="00FE" w14:font="Wingdings"/>
                <w14:uncheckedState w14:val="2610" w14:font="ＭＳ ゴシック"/>
              </w14:checkbox>
            </w:sdtPr>
            <w:sdtEndPr/>
            <w:sdtContent>
              <w:p w:rsidR="00587AEC" w:rsidRPr="001A33C8" w:rsidRDefault="00587AEC"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660749207"/>
              <w14:checkbox>
                <w14:checked w14:val="0"/>
                <w14:checkedState w14:val="00FE" w14:font="Wingdings"/>
                <w14:uncheckedState w14:val="2610" w14:font="ＭＳ ゴシック"/>
              </w14:checkbox>
            </w:sdtPr>
            <w:sdtEndPr/>
            <w:sdtContent>
              <w:p w:rsidR="00587AEC" w:rsidRPr="001A33C8" w:rsidRDefault="00587AEC" w:rsidP="009A70C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Pr>
          <w:p w:rsidR="00587AEC" w:rsidRPr="001A33C8" w:rsidRDefault="00587AEC" w:rsidP="009A70C8">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介基準37-2</w:t>
            </w:r>
          </w:p>
          <w:p w:rsidR="00C83F7F" w:rsidRPr="001A33C8" w:rsidRDefault="00C83F7F" w:rsidP="00C83F7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C83F7F" w:rsidRPr="001A33C8" w:rsidRDefault="00C83F7F" w:rsidP="00C83F7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予基準53-10-2</w:t>
            </w:r>
          </w:p>
          <w:p w:rsidR="00C83F7F" w:rsidRPr="001A33C8" w:rsidRDefault="00C83F7F" w:rsidP="00C83F7F">
            <w:pPr>
              <w:spacing w:line="20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［準用74］</w:t>
            </w:r>
          </w:p>
          <w:p w:rsidR="00C83F7F" w:rsidRPr="001A33C8" w:rsidRDefault="00C83F7F" w:rsidP="00C83F7F">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老企第25号</w:t>
            </w:r>
          </w:p>
          <w:p w:rsidR="00587AEC" w:rsidRPr="001A33C8" w:rsidRDefault="00912B7F" w:rsidP="009A70C8">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3-1-3-(</w:t>
            </w:r>
            <w:r w:rsidRPr="001A33C8">
              <w:rPr>
                <w:rFonts w:ascii="ＭＳ ゴシック" w:eastAsia="ＭＳ ゴシック" w:hAnsi="ＭＳ ゴシック"/>
                <w:w w:val="90"/>
                <w:sz w:val="18"/>
                <w:szCs w:val="18"/>
              </w:rPr>
              <w:t>31</w:t>
            </w:r>
            <w:r w:rsidRPr="001A33C8">
              <w:rPr>
                <w:rFonts w:ascii="ＭＳ ゴシック" w:eastAsia="ＭＳ ゴシック" w:hAnsi="ＭＳ ゴシック" w:hint="eastAsia"/>
                <w:w w:val="90"/>
                <w:sz w:val="18"/>
                <w:szCs w:val="18"/>
              </w:rPr>
              <w:t>)</w:t>
            </w: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spacing w:val="-20"/>
                <w:w w:val="90"/>
                <w:sz w:val="18"/>
                <w:szCs w:val="18"/>
              </w:rPr>
              <w:t>高齢者虐待防止法</w:t>
            </w:r>
            <w:r w:rsidRPr="001A33C8">
              <w:rPr>
                <w:rFonts w:ascii="ＭＳ ゴシック" w:eastAsia="ＭＳ ゴシック" w:hAnsi="ＭＳ ゴシック" w:hint="eastAsia"/>
                <w:w w:val="90"/>
                <w:sz w:val="18"/>
                <w:szCs w:val="18"/>
              </w:rPr>
              <w:t>20、21</w:t>
            </w: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p w:rsidR="00C83F7F" w:rsidRPr="001A33C8" w:rsidRDefault="00C83F7F" w:rsidP="009A70C8">
            <w:pPr>
              <w:spacing w:line="260" w:lineRule="exact"/>
              <w:jc w:val="left"/>
              <w:rPr>
                <w:rFonts w:ascii="ＭＳ ゴシック" w:eastAsia="ＭＳ ゴシック" w:hAnsi="ＭＳ ゴシック"/>
                <w:w w:val="90"/>
                <w:sz w:val="18"/>
                <w:szCs w:val="18"/>
              </w:rPr>
            </w:pPr>
          </w:p>
        </w:tc>
      </w:tr>
      <w:tr w:rsidR="00587AEC" w:rsidRPr="001A33C8" w:rsidTr="00122577">
        <w:trPr>
          <w:cantSplit/>
          <w:trHeight w:val="45"/>
        </w:trPr>
        <w:tc>
          <w:tcPr>
            <w:tcW w:w="1417" w:type="dxa"/>
            <w:vMerge/>
          </w:tcPr>
          <w:p w:rsidR="00587AEC" w:rsidRPr="001A33C8" w:rsidRDefault="00587AEC" w:rsidP="009A70C8">
            <w:pPr>
              <w:spacing w:line="260" w:lineRule="exact"/>
              <w:rPr>
                <w:rFonts w:ascii="ＭＳ ゴシック" w:eastAsia="ＭＳ ゴシック" w:hAnsi="ＭＳ ゴシック"/>
                <w:sz w:val="18"/>
                <w:szCs w:val="18"/>
              </w:rPr>
            </w:pPr>
          </w:p>
        </w:tc>
        <w:tc>
          <w:tcPr>
            <w:tcW w:w="6087" w:type="dxa"/>
          </w:tcPr>
          <w:p w:rsidR="00587AEC" w:rsidRPr="001A33C8" w:rsidRDefault="00587AEC" w:rsidP="00587AEC">
            <w:pPr>
              <w:spacing w:afterLines="50" w:after="171"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■指定訪問看護事業者は、虐待の発生又はその再発を防止するため、次の各号に掲げる措置を講じているか。</w:t>
            </w:r>
          </w:p>
          <w:p w:rsidR="00BF5DF3" w:rsidRPr="001A33C8" w:rsidRDefault="00587AEC" w:rsidP="009A70C8">
            <w:pPr>
              <w:spacing w:line="26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（趣旨）</w:t>
            </w:r>
          </w:p>
          <w:p w:rsidR="00587AEC" w:rsidRPr="001A33C8" w:rsidRDefault="00587AEC" w:rsidP="00BF5DF3">
            <w:pPr>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虐待を未然に防止するための対策及び発生した場合の対応等については、「高齢者虐待防止法」に規定されているところであり、その実効性を高め、利用者の尊厳の保持・人格の尊重が達成されるよう措置を講じるものです。</w:t>
            </w:r>
          </w:p>
          <w:p w:rsidR="00587AEC" w:rsidRPr="001A33C8" w:rsidRDefault="00587AEC" w:rsidP="009A70C8">
            <w:pPr>
              <w:spacing w:line="260" w:lineRule="exact"/>
              <w:rPr>
                <w:rFonts w:ascii="ＭＳ ゴシック" w:eastAsia="ＭＳ ゴシック" w:hAnsi="ＭＳ ゴシック"/>
                <w:sz w:val="16"/>
                <w:szCs w:val="16"/>
              </w:rPr>
            </w:pPr>
          </w:p>
        </w:tc>
        <w:tc>
          <w:tcPr>
            <w:tcW w:w="567" w:type="dxa"/>
            <w:vAlign w:val="center"/>
          </w:tcPr>
          <w:sdt>
            <w:sdtPr>
              <w:rPr>
                <w:rFonts w:ascii="ＭＳ ゴシック" w:eastAsia="ＭＳ ゴシック" w:hAnsi="ＭＳ ゴシック"/>
                <w:sz w:val="24"/>
                <w:szCs w:val="24"/>
              </w:rPr>
              <w:id w:val="709463519"/>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vAlign w:val="center"/>
          </w:tcPr>
          <w:sdt>
            <w:sdtPr>
              <w:rPr>
                <w:rFonts w:ascii="ＭＳ ゴシック" w:eastAsia="ＭＳ ゴシック" w:hAnsi="ＭＳ ゴシック"/>
                <w:sz w:val="24"/>
                <w:szCs w:val="24"/>
              </w:rPr>
              <w:id w:val="-686214145"/>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vAlign w:val="center"/>
          </w:tcPr>
          <w:sdt>
            <w:sdtPr>
              <w:rPr>
                <w:rFonts w:ascii="ＭＳ ゴシック" w:eastAsia="ＭＳ ゴシック" w:hAnsi="ＭＳ ゴシック"/>
                <w:sz w:val="24"/>
                <w:szCs w:val="24"/>
              </w:rPr>
              <w:id w:val="-103967449"/>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87AEC" w:rsidRPr="001A33C8" w:rsidRDefault="00587AEC" w:rsidP="009A70C8">
            <w:pPr>
              <w:spacing w:line="260" w:lineRule="exact"/>
              <w:jc w:val="left"/>
              <w:rPr>
                <w:rFonts w:ascii="ＭＳ ゴシック" w:eastAsia="ＭＳ ゴシック" w:hAnsi="ＭＳ ゴシック"/>
                <w:w w:val="90"/>
                <w:sz w:val="18"/>
                <w:szCs w:val="18"/>
              </w:rPr>
            </w:pPr>
          </w:p>
        </w:tc>
      </w:tr>
      <w:tr w:rsidR="00587AEC" w:rsidRPr="001A33C8" w:rsidTr="00122577">
        <w:trPr>
          <w:cantSplit/>
          <w:trHeight w:val="277"/>
        </w:trPr>
        <w:tc>
          <w:tcPr>
            <w:tcW w:w="1417" w:type="dxa"/>
            <w:vMerge w:val="restart"/>
          </w:tcPr>
          <w:p w:rsidR="00587AEC" w:rsidRPr="001A33C8" w:rsidRDefault="00587AEC" w:rsidP="009A70C8">
            <w:pPr>
              <w:spacing w:line="260" w:lineRule="exact"/>
              <w:rPr>
                <w:rFonts w:ascii="ＭＳ ゴシック" w:eastAsia="ＭＳ ゴシック" w:hAnsi="ＭＳ ゴシック"/>
                <w:sz w:val="18"/>
                <w:szCs w:val="18"/>
              </w:rPr>
            </w:pPr>
          </w:p>
        </w:tc>
        <w:tc>
          <w:tcPr>
            <w:tcW w:w="6087" w:type="dxa"/>
            <w:tcBorders>
              <w:bottom w:val="dashed" w:sz="4" w:space="0" w:color="auto"/>
            </w:tcBorders>
          </w:tcPr>
          <w:p w:rsidR="00587AEC" w:rsidRPr="001A33C8" w:rsidRDefault="00587AEC" w:rsidP="009A70C8">
            <w:pPr>
              <w:pStyle w:val="a3"/>
              <w:tabs>
                <w:tab w:val="clear" w:pos="4252"/>
                <w:tab w:val="clear" w:pos="8504"/>
              </w:tabs>
              <w:snapToGrid/>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指定訪問看護事業所における虐待の防止のための対策を検討する委員会（テレビ電話装置等を活用して行うことができるものとする。）を定期的に開催するとともに、その結果について、看護師等に周知徹底を図っているか。</w:t>
            </w:r>
          </w:p>
          <w:p w:rsidR="00587AEC" w:rsidRPr="001A33C8" w:rsidRDefault="00587AEC" w:rsidP="009A70C8">
            <w:pPr>
              <w:spacing w:line="240" w:lineRule="exact"/>
              <w:rPr>
                <w:rFonts w:ascii="ＭＳ ゴシック" w:eastAsia="ＭＳ ゴシック" w:hAnsi="ＭＳ ゴシック"/>
                <w:sz w:val="18"/>
                <w:szCs w:val="18"/>
              </w:rPr>
            </w:pPr>
          </w:p>
          <w:p w:rsidR="00587AEC" w:rsidRPr="001A33C8" w:rsidRDefault="00587AEC" w:rsidP="009A70C8">
            <w:pPr>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※虐待防止検討委員会は、管理者を含む幅広い職種で構成しているか。</w:t>
            </w:r>
          </w:p>
          <w:p w:rsidR="00587AEC" w:rsidRPr="001A33C8" w:rsidRDefault="00587AEC" w:rsidP="009A70C8">
            <w:pPr>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※構成メンバーの責務及び役割分担を明確にするとともに、定期的に開催しているか。</w:t>
            </w:r>
          </w:p>
          <w:p w:rsidR="00587AEC" w:rsidRPr="001A33C8" w:rsidRDefault="00587AEC" w:rsidP="009A70C8">
            <w:pPr>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※虐待防止の専門家を委員として積極的に活用することが望ましい。</w:t>
            </w:r>
          </w:p>
          <w:p w:rsidR="00587AEC" w:rsidRPr="001A33C8" w:rsidRDefault="00587AEC" w:rsidP="009A70C8">
            <w:pPr>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※虐待防止検討委員会は、他の会議体を設置している場合、これと一体的に設置・運営することとして差し支えない。また、他のサービス事業者との連携により行うことも差し支えない。</w:t>
            </w:r>
          </w:p>
          <w:p w:rsidR="00587AEC" w:rsidRPr="001A33C8" w:rsidRDefault="00587AEC" w:rsidP="009A70C8">
            <w:pPr>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※虐待防止検討委員会は、次のような事項について検討しているか。また、そこで得た結果（事業所における虐待に対する体制、虐待等の再発防止策等）について、従業者に周知徹底を図っているか。</w:t>
            </w:r>
          </w:p>
          <w:p w:rsidR="00587AEC" w:rsidRPr="001A33C8" w:rsidRDefault="00587AEC" w:rsidP="00BF5DF3">
            <w:pPr>
              <w:spacing w:line="240" w:lineRule="exact"/>
              <w:ind w:firstLineChars="116" w:firstLine="186"/>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イ</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虐待防止検討委員会その他事業所内の組織に関すること</w:t>
            </w:r>
          </w:p>
          <w:p w:rsidR="00587AEC" w:rsidRPr="001A33C8" w:rsidRDefault="00587AEC" w:rsidP="009A70C8">
            <w:pPr>
              <w:spacing w:line="240" w:lineRule="exact"/>
              <w:ind w:leftChars="100" w:left="212" w:hangingChars="1" w:hanging="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ロ</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虐待の防止のための指針の整備に関すること</w:t>
            </w:r>
          </w:p>
          <w:p w:rsidR="00587AEC" w:rsidRPr="001A33C8" w:rsidRDefault="00587AEC" w:rsidP="009A70C8">
            <w:pPr>
              <w:spacing w:line="240" w:lineRule="exact"/>
              <w:ind w:leftChars="100" w:left="212" w:hangingChars="1" w:hanging="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ハ</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虐待の防止のための職員研修の内容に関すること</w:t>
            </w:r>
          </w:p>
          <w:p w:rsidR="00587AEC" w:rsidRPr="001A33C8" w:rsidRDefault="00587AEC" w:rsidP="009A70C8">
            <w:pPr>
              <w:spacing w:line="240" w:lineRule="exact"/>
              <w:ind w:leftChars="100" w:left="212" w:hangingChars="1" w:hanging="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ニ</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虐待等について、従業者が相談・報告できる体制整備に関すること</w:t>
            </w:r>
          </w:p>
          <w:p w:rsidR="00587AEC" w:rsidRPr="001A33C8" w:rsidRDefault="00587AEC" w:rsidP="00BF5DF3">
            <w:pPr>
              <w:spacing w:line="240" w:lineRule="exact"/>
              <w:ind w:leftChars="100" w:left="471" w:hangingChars="163" w:hanging="261"/>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ホ</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従業者が虐待等を把握した場合に、市町村への通報が迅速かつ適切に行われるための方法に関すること</w:t>
            </w:r>
          </w:p>
          <w:p w:rsidR="00587AEC" w:rsidRPr="001A33C8" w:rsidRDefault="00587AEC" w:rsidP="00BF5DF3">
            <w:pPr>
              <w:spacing w:line="240" w:lineRule="exact"/>
              <w:ind w:leftChars="100" w:left="471" w:hangingChars="163" w:hanging="261"/>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ヘ</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虐待等が発生した場合、その発生原因等の分析から得られる再発の確実な防止策に関すること</w:t>
            </w:r>
          </w:p>
          <w:p w:rsidR="00587AEC" w:rsidRPr="001A33C8" w:rsidRDefault="00587AEC" w:rsidP="00BF5DF3">
            <w:pPr>
              <w:spacing w:line="260" w:lineRule="exact"/>
              <w:ind w:leftChars="100" w:left="530" w:hangingChars="200" w:hanging="32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ト</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前号の再発の防止策を講じた際に、その効果についての評価に関すること</w:t>
            </w:r>
          </w:p>
        </w:tc>
        <w:tc>
          <w:tcPr>
            <w:tcW w:w="567" w:type="dxa"/>
            <w:tcBorders>
              <w:bottom w:val="dashed" w:sz="4" w:space="0" w:color="auto"/>
            </w:tcBorders>
            <w:vAlign w:val="center"/>
          </w:tcPr>
          <w:sdt>
            <w:sdtPr>
              <w:rPr>
                <w:rFonts w:ascii="ＭＳ ゴシック" w:eastAsia="ＭＳ ゴシック" w:hAnsi="ＭＳ ゴシック"/>
                <w:sz w:val="24"/>
                <w:szCs w:val="24"/>
              </w:rPr>
              <w:id w:val="-448168320"/>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bottom w:val="dashed" w:sz="4" w:space="0" w:color="auto"/>
            </w:tcBorders>
            <w:vAlign w:val="center"/>
          </w:tcPr>
          <w:sdt>
            <w:sdtPr>
              <w:rPr>
                <w:rFonts w:ascii="ＭＳ ゴシック" w:eastAsia="ＭＳ ゴシック" w:hAnsi="ＭＳ ゴシック"/>
                <w:sz w:val="24"/>
                <w:szCs w:val="24"/>
              </w:rPr>
              <w:id w:val="-1137028917"/>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bottom w:val="dashed" w:sz="4" w:space="0" w:color="auto"/>
            </w:tcBorders>
            <w:vAlign w:val="center"/>
          </w:tcPr>
          <w:sdt>
            <w:sdtPr>
              <w:rPr>
                <w:rFonts w:ascii="ＭＳ ゴシック" w:eastAsia="ＭＳ ゴシック" w:hAnsi="ＭＳ ゴシック"/>
                <w:sz w:val="24"/>
                <w:szCs w:val="24"/>
              </w:rPr>
              <w:id w:val="-971896800"/>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87AEC" w:rsidRPr="001A33C8" w:rsidRDefault="00587AEC" w:rsidP="009A70C8">
            <w:pPr>
              <w:spacing w:line="260" w:lineRule="exact"/>
              <w:jc w:val="left"/>
              <w:rPr>
                <w:rFonts w:ascii="ＭＳ ゴシック" w:eastAsia="ＭＳ ゴシック" w:hAnsi="ＭＳ ゴシック"/>
                <w:w w:val="90"/>
                <w:sz w:val="18"/>
                <w:szCs w:val="18"/>
              </w:rPr>
            </w:pPr>
          </w:p>
        </w:tc>
      </w:tr>
      <w:tr w:rsidR="00587AEC" w:rsidRPr="001A33C8" w:rsidTr="00587AEC">
        <w:trPr>
          <w:cantSplit/>
          <w:trHeight w:val="277"/>
        </w:trPr>
        <w:tc>
          <w:tcPr>
            <w:tcW w:w="1417" w:type="dxa"/>
            <w:vMerge/>
          </w:tcPr>
          <w:p w:rsidR="00587AEC" w:rsidRPr="001A33C8" w:rsidRDefault="00587AEC" w:rsidP="009A70C8">
            <w:pPr>
              <w:spacing w:line="260" w:lineRule="exact"/>
              <w:rPr>
                <w:rFonts w:ascii="ＭＳ ゴシック" w:eastAsia="ＭＳ ゴシック" w:hAnsi="ＭＳ ゴシック"/>
                <w:sz w:val="18"/>
                <w:szCs w:val="18"/>
              </w:rPr>
            </w:pPr>
          </w:p>
        </w:tc>
        <w:tc>
          <w:tcPr>
            <w:tcW w:w="6087" w:type="dxa"/>
            <w:tcBorders>
              <w:top w:val="dashed" w:sz="4" w:space="0" w:color="auto"/>
              <w:bottom w:val="dashed" w:sz="4" w:space="0" w:color="auto"/>
            </w:tcBorders>
          </w:tcPr>
          <w:p w:rsidR="00587AEC" w:rsidRPr="001A33C8" w:rsidRDefault="00587AEC" w:rsidP="009A70C8">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■当該指定訪問看護事業所における虐待の防止のための指針を整備しているか。</w:t>
            </w:r>
          </w:p>
          <w:p w:rsidR="00587AEC" w:rsidRPr="001A33C8" w:rsidRDefault="00587AEC" w:rsidP="009A70C8">
            <w:pPr>
              <w:spacing w:line="240" w:lineRule="exact"/>
              <w:rPr>
                <w:rFonts w:ascii="ＭＳ ゴシック" w:eastAsia="ＭＳ ゴシック" w:hAnsi="ＭＳ ゴシック"/>
                <w:sz w:val="18"/>
                <w:szCs w:val="18"/>
              </w:rPr>
            </w:pPr>
          </w:p>
          <w:p w:rsidR="00587AEC" w:rsidRPr="001A33C8" w:rsidRDefault="00587AEC" w:rsidP="009A70C8">
            <w:pPr>
              <w:snapToGrid w:val="0"/>
              <w:spacing w:line="26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※「虐待の防止のための指針」には、次のような項目を盛り込んでいるか。</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イ</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事業所における虐待の防止に関する基本的考え方</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ロ</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虐待防止検討委員会その他事業所内の組織に関する事項</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ハ</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虐待の防止のための職員研修に関する基本方針</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ニ</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虐待等が発生した場合の対応方法に関する基本方針</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ホ</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虐待等が発生した場合の相談・報告体制に関する事項</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ヘ</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成年後見制度の利用支援に関する事項</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ト</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虐待等に係る苦情解決方法に関する事項</w:t>
            </w:r>
          </w:p>
          <w:p w:rsidR="00587AEC" w:rsidRPr="001A33C8" w:rsidRDefault="00587AEC" w:rsidP="009A70C8">
            <w:pPr>
              <w:snapToGrid w:val="0"/>
              <w:spacing w:line="260" w:lineRule="exact"/>
              <w:ind w:firstLineChars="100" w:firstLine="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チ</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利用者等に対する当該指針の閲覧に関する事項</w:t>
            </w:r>
          </w:p>
          <w:p w:rsidR="00587AEC" w:rsidRPr="001A33C8" w:rsidRDefault="00587AEC" w:rsidP="00BF5DF3">
            <w:pPr>
              <w:spacing w:line="260" w:lineRule="exact"/>
              <w:ind w:leftChars="89" w:left="187"/>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リ</w:t>
            </w:r>
            <w:r w:rsidR="00BF5DF3"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sz w:val="16"/>
                <w:szCs w:val="16"/>
              </w:rPr>
              <w:t>その他虐待の防止の推進のために必要な事項</w:t>
            </w:r>
          </w:p>
        </w:tc>
        <w:tc>
          <w:tcPr>
            <w:tcW w:w="56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06164399"/>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132060325"/>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203837502"/>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87AEC" w:rsidRPr="001A33C8" w:rsidRDefault="00587AEC" w:rsidP="009A70C8">
            <w:pPr>
              <w:spacing w:line="260" w:lineRule="exact"/>
              <w:jc w:val="left"/>
              <w:rPr>
                <w:rFonts w:ascii="ＭＳ ゴシック" w:eastAsia="ＭＳ ゴシック" w:hAnsi="ＭＳ ゴシック"/>
                <w:w w:val="90"/>
                <w:sz w:val="18"/>
                <w:szCs w:val="18"/>
              </w:rPr>
            </w:pPr>
          </w:p>
        </w:tc>
      </w:tr>
      <w:tr w:rsidR="00587AEC" w:rsidRPr="001A33C8" w:rsidTr="00587AEC">
        <w:trPr>
          <w:cantSplit/>
          <w:trHeight w:val="277"/>
        </w:trPr>
        <w:tc>
          <w:tcPr>
            <w:tcW w:w="1417" w:type="dxa"/>
            <w:vMerge/>
          </w:tcPr>
          <w:p w:rsidR="00587AEC" w:rsidRPr="001A33C8" w:rsidRDefault="00587AEC" w:rsidP="00587AEC">
            <w:pPr>
              <w:spacing w:line="260" w:lineRule="exact"/>
              <w:rPr>
                <w:rFonts w:ascii="ＭＳ ゴシック" w:eastAsia="ＭＳ ゴシック" w:hAnsi="ＭＳ ゴシック"/>
                <w:sz w:val="18"/>
                <w:szCs w:val="18"/>
              </w:rPr>
            </w:pPr>
          </w:p>
        </w:tc>
        <w:tc>
          <w:tcPr>
            <w:tcW w:w="6087" w:type="dxa"/>
            <w:tcBorders>
              <w:top w:val="dashed" w:sz="4" w:space="0" w:color="auto"/>
              <w:bottom w:val="dashed" w:sz="4" w:space="0" w:color="auto"/>
            </w:tcBorders>
          </w:tcPr>
          <w:p w:rsidR="00587AEC" w:rsidRPr="001A33C8" w:rsidRDefault="00587AEC" w:rsidP="00587AEC">
            <w:pPr>
              <w:snapToGrid w:val="0"/>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■当該指定訪問看護事業所において、看護師等に対し、虐待の防止のための研修を定期的（年１回以上）に実施しているか。</w:t>
            </w:r>
          </w:p>
          <w:p w:rsidR="00587AEC" w:rsidRPr="001A33C8" w:rsidRDefault="00587AEC" w:rsidP="00587AEC">
            <w:pPr>
              <w:snapToGrid w:val="0"/>
              <w:spacing w:line="260" w:lineRule="exact"/>
              <w:rPr>
                <w:rFonts w:ascii="ＭＳ ゴシック" w:eastAsia="ＭＳ ゴシック" w:hAnsi="ＭＳ ゴシック"/>
                <w:sz w:val="18"/>
                <w:szCs w:val="18"/>
              </w:rPr>
            </w:pPr>
          </w:p>
          <w:p w:rsidR="00587AEC" w:rsidRPr="001A33C8" w:rsidRDefault="00587AEC" w:rsidP="00587AEC">
            <w:pPr>
              <w:snapToGrid w:val="0"/>
              <w:spacing w:line="26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従業者に対する虐待の防止のための研修の内容は、虐待等の防止に関する基礎的内容等の適切な知識を普及・啓発するものであるとともに、当該指定訪問看護事業所における指針に基づき、虐待の防止の徹底を行うものとする。</w:t>
            </w:r>
          </w:p>
          <w:p w:rsidR="00587AEC" w:rsidRPr="001A33C8" w:rsidRDefault="00587AEC" w:rsidP="00587AEC">
            <w:pPr>
              <w:snapToGrid w:val="0"/>
              <w:spacing w:line="26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※指針に基づいた研修プログラムを作成し、定期的な研修（年１回以上）を実施しているか。</w:t>
            </w:r>
          </w:p>
          <w:p w:rsidR="00587AEC" w:rsidRPr="001A33C8" w:rsidRDefault="00587AEC" w:rsidP="00587AEC">
            <w:pPr>
              <w:snapToGrid w:val="0"/>
              <w:spacing w:line="26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※新規採用時には必ず虐待の防止のための研修を実施しているか。</w:t>
            </w:r>
          </w:p>
          <w:p w:rsidR="00587AEC" w:rsidRPr="001A33C8" w:rsidRDefault="00587AEC" w:rsidP="00587AEC">
            <w:pPr>
              <w:spacing w:line="260" w:lineRule="exact"/>
              <w:ind w:firstLineChars="100" w:firstLine="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※研修の実施内容を記録しているか。</w:t>
            </w:r>
          </w:p>
        </w:tc>
        <w:tc>
          <w:tcPr>
            <w:tcW w:w="56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339005773"/>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587AEC" w:rsidRPr="001A33C8" w:rsidRDefault="00587AEC" w:rsidP="00587AEC">
            <w:pPr>
              <w:jc w:val="center"/>
              <w:rPr>
                <w:rFonts w:ascii="ＭＳ ゴシック" w:eastAsia="ＭＳ ゴシック" w:hAnsi="ＭＳ ゴシック"/>
                <w:sz w:val="24"/>
                <w:szCs w:val="24"/>
              </w:rPr>
            </w:pPr>
          </w:p>
        </w:tc>
        <w:tc>
          <w:tcPr>
            <w:tcW w:w="709"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461190326"/>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587AEC" w:rsidRPr="001A33C8" w:rsidRDefault="00587AEC" w:rsidP="00587AEC">
            <w:pPr>
              <w:jc w:val="center"/>
              <w:rPr>
                <w:rFonts w:ascii="ＭＳ ゴシック" w:eastAsia="ＭＳ ゴシック" w:hAnsi="ＭＳ ゴシック"/>
                <w:sz w:val="24"/>
                <w:szCs w:val="24"/>
              </w:rPr>
            </w:pPr>
          </w:p>
        </w:tc>
        <w:tc>
          <w:tcPr>
            <w:tcW w:w="85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412297387"/>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587AEC" w:rsidRPr="001A33C8" w:rsidRDefault="00587AEC" w:rsidP="00587AEC">
            <w:pPr>
              <w:jc w:val="center"/>
              <w:rPr>
                <w:rFonts w:ascii="ＭＳ ゴシック" w:eastAsia="ＭＳ ゴシック" w:hAnsi="ＭＳ ゴシック"/>
                <w:sz w:val="24"/>
                <w:szCs w:val="24"/>
              </w:rPr>
            </w:pPr>
          </w:p>
        </w:tc>
        <w:tc>
          <w:tcPr>
            <w:tcW w:w="1134" w:type="dxa"/>
            <w:vMerge/>
          </w:tcPr>
          <w:p w:rsidR="00587AEC" w:rsidRPr="001A33C8" w:rsidRDefault="00587AEC" w:rsidP="00587AEC">
            <w:pPr>
              <w:spacing w:line="260" w:lineRule="exact"/>
              <w:jc w:val="left"/>
              <w:rPr>
                <w:rFonts w:ascii="ＭＳ ゴシック" w:eastAsia="ＭＳ ゴシック" w:hAnsi="ＭＳ ゴシック"/>
                <w:w w:val="90"/>
                <w:sz w:val="18"/>
                <w:szCs w:val="18"/>
              </w:rPr>
            </w:pPr>
          </w:p>
        </w:tc>
      </w:tr>
      <w:tr w:rsidR="00587AEC" w:rsidRPr="001A33C8" w:rsidTr="00587AEC">
        <w:trPr>
          <w:cantSplit/>
          <w:trHeight w:val="277"/>
        </w:trPr>
        <w:tc>
          <w:tcPr>
            <w:tcW w:w="1417" w:type="dxa"/>
            <w:vMerge/>
            <w:tcBorders>
              <w:bottom w:val="dashed" w:sz="4" w:space="0" w:color="auto"/>
            </w:tcBorders>
          </w:tcPr>
          <w:p w:rsidR="00587AEC" w:rsidRPr="001A33C8" w:rsidRDefault="00587AEC" w:rsidP="00587AEC">
            <w:pPr>
              <w:spacing w:line="260" w:lineRule="exact"/>
              <w:rPr>
                <w:rFonts w:ascii="ＭＳ ゴシック" w:eastAsia="ＭＳ ゴシック" w:hAnsi="ＭＳ ゴシック"/>
                <w:sz w:val="18"/>
                <w:szCs w:val="18"/>
              </w:rPr>
            </w:pPr>
          </w:p>
        </w:tc>
        <w:tc>
          <w:tcPr>
            <w:tcW w:w="6087" w:type="dxa"/>
            <w:tcBorders>
              <w:top w:val="dashed" w:sz="4" w:space="0" w:color="auto"/>
              <w:bottom w:val="dashed" w:sz="4" w:space="0" w:color="auto"/>
            </w:tcBorders>
          </w:tcPr>
          <w:p w:rsidR="00587AEC" w:rsidRPr="001A33C8" w:rsidRDefault="00587AEC" w:rsidP="00587AEC">
            <w:pPr>
              <w:snapToGrid w:val="0"/>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■前三号に掲げる措置を適切に実施するための担当者を置いているか。</w:t>
            </w:r>
          </w:p>
          <w:p w:rsidR="00587AEC" w:rsidRPr="001A33C8" w:rsidRDefault="00883C6D" w:rsidP="00883C6D">
            <w:pPr>
              <w:snapToGrid w:val="0"/>
              <w:spacing w:line="260" w:lineRule="exact"/>
              <w:ind w:left="161" w:hangingChars="100" w:hanging="161"/>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※同一事業所内での複数担当の兼務や他の事業所・施設等との担当の兼務については、担当者としての職務に支障がなければ差し支えない。</w:t>
            </w:r>
          </w:p>
          <w:p w:rsidR="00883C6D" w:rsidRPr="001A33C8" w:rsidRDefault="00883C6D" w:rsidP="00587AEC">
            <w:pPr>
              <w:snapToGrid w:val="0"/>
              <w:spacing w:line="260" w:lineRule="exact"/>
              <w:rPr>
                <w:rFonts w:ascii="ＭＳ ゴシック" w:eastAsia="ＭＳ ゴシック" w:hAnsi="ＭＳ ゴシック"/>
                <w:sz w:val="18"/>
                <w:szCs w:val="18"/>
              </w:rPr>
            </w:pPr>
          </w:p>
          <w:p w:rsidR="00587AEC" w:rsidRPr="001A33C8" w:rsidRDefault="00587AEC" w:rsidP="00BF5DF3">
            <w:pPr>
              <w:spacing w:line="260" w:lineRule="exact"/>
              <w:ind w:leftChars="1" w:left="188" w:hangingChars="116" w:hanging="186"/>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指定訪問看護事業所における虐待を防止するための体制として、一～三までに掲げる措置を適切に実施するため、専任の担当者（虐待防止検討委員会の責任者と同一の従業者が務めることが望ましい。）を置いているか。</w:t>
            </w:r>
          </w:p>
          <w:p w:rsidR="00587AEC" w:rsidRPr="001A33C8" w:rsidRDefault="00587AEC" w:rsidP="00587AEC">
            <w:pPr>
              <w:spacing w:line="260" w:lineRule="exact"/>
              <w:rPr>
                <w:rFonts w:ascii="ＭＳ ゴシック" w:eastAsia="ＭＳ ゴシック" w:hAnsi="ＭＳ ゴシック"/>
                <w:sz w:val="18"/>
                <w:szCs w:val="18"/>
              </w:rPr>
            </w:pPr>
          </w:p>
        </w:tc>
        <w:tc>
          <w:tcPr>
            <w:tcW w:w="56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2450940"/>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609746965"/>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dashed" w:sz="4" w:space="0" w:color="auto"/>
              <w:bottom w:val="dashed" w:sz="4" w:space="0" w:color="auto"/>
            </w:tcBorders>
            <w:vAlign w:val="center"/>
          </w:tcPr>
          <w:sdt>
            <w:sdtPr>
              <w:rPr>
                <w:rFonts w:ascii="ＭＳ ゴシック" w:eastAsia="ＭＳ ゴシック" w:hAnsi="ＭＳ ゴシック"/>
                <w:sz w:val="24"/>
                <w:szCs w:val="24"/>
              </w:rPr>
              <w:id w:val="-190922349"/>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87AEC" w:rsidRPr="001A33C8" w:rsidRDefault="00587AEC" w:rsidP="00587AEC">
            <w:pPr>
              <w:spacing w:line="260" w:lineRule="exact"/>
              <w:jc w:val="left"/>
              <w:rPr>
                <w:rFonts w:ascii="ＭＳ ゴシック" w:eastAsia="ＭＳ ゴシック" w:hAnsi="ＭＳ ゴシック"/>
                <w:w w:val="90"/>
                <w:sz w:val="18"/>
                <w:szCs w:val="18"/>
              </w:rPr>
            </w:pPr>
          </w:p>
        </w:tc>
      </w:tr>
      <w:tr w:rsidR="00587AEC" w:rsidRPr="001A33C8" w:rsidTr="0090475D">
        <w:trPr>
          <w:cantSplit/>
          <w:trHeight w:val="916"/>
        </w:trPr>
        <w:tc>
          <w:tcPr>
            <w:tcW w:w="1417" w:type="dxa"/>
            <w:tcBorders>
              <w:top w:val="dashed" w:sz="4" w:space="0" w:color="auto"/>
            </w:tcBorders>
          </w:tcPr>
          <w:p w:rsidR="00587AEC" w:rsidRPr="001A33C8" w:rsidRDefault="00587AEC" w:rsidP="00587AEC">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（通報義務）</w:t>
            </w:r>
          </w:p>
        </w:tc>
        <w:tc>
          <w:tcPr>
            <w:tcW w:w="6087" w:type="dxa"/>
            <w:tcBorders>
              <w:top w:val="dashed" w:sz="4" w:space="0" w:color="auto"/>
            </w:tcBorders>
          </w:tcPr>
          <w:p w:rsidR="00587AEC" w:rsidRPr="001A33C8" w:rsidRDefault="00587AEC" w:rsidP="00587AEC">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■従事者による利用者への虐待を発見した場合は、速やかに市町村に通報しているか。</w:t>
            </w:r>
          </w:p>
          <w:p w:rsidR="00587AEC" w:rsidRPr="001A33C8" w:rsidRDefault="00587AEC" w:rsidP="00587AEC">
            <w:pPr>
              <w:spacing w:line="260" w:lineRule="exact"/>
              <w:rPr>
                <w:rFonts w:ascii="ＭＳ ゴシック" w:eastAsia="ＭＳ ゴシック" w:hAnsi="ＭＳ ゴシック"/>
                <w:sz w:val="18"/>
                <w:szCs w:val="18"/>
              </w:rPr>
            </w:pPr>
          </w:p>
        </w:tc>
        <w:tc>
          <w:tcPr>
            <w:tcW w:w="567" w:type="dxa"/>
            <w:tcBorders>
              <w:top w:val="dashed" w:sz="4" w:space="0" w:color="auto"/>
            </w:tcBorders>
            <w:vAlign w:val="center"/>
          </w:tcPr>
          <w:sdt>
            <w:sdtPr>
              <w:rPr>
                <w:rFonts w:ascii="ＭＳ ゴシック" w:eastAsia="ＭＳ ゴシック" w:hAnsi="ＭＳ ゴシック"/>
                <w:sz w:val="24"/>
                <w:szCs w:val="24"/>
              </w:rPr>
              <w:id w:val="569079621"/>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dashed" w:sz="4" w:space="0" w:color="auto"/>
            </w:tcBorders>
            <w:vAlign w:val="center"/>
          </w:tcPr>
          <w:sdt>
            <w:sdtPr>
              <w:rPr>
                <w:rFonts w:ascii="ＭＳ ゴシック" w:eastAsia="ＭＳ ゴシック" w:hAnsi="ＭＳ ゴシック"/>
                <w:sz w:val="24"/>
                <w:szCs w:val="24"/>
              </w:rPr>
              <w:id w:val="-2109723048"/>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dashed" w:sz="4" w:space="0" w:color="auto"/>
            </w:tcBorders>
            <w:vAlign w:val="center"/>
          </w:tcPr>
          <w:sdt>
            <w:sdtPr>
              <w:rPr>
                <w:rFonts w:ascii="ＭＳ ゴシック" w:eastAsia="ＭＳ ゴシック" w:hAnsi="ＭＳ ゴシック"/>
                <w:sz w:val="24"/>
                <w:szCs w:val="24"/>
              </w:rPr>
              <w:id w:val="-1452009787"/>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Pr>
          <w:p w:rsidR="00587AEC" w:rsidRPr="001A33C8" w:rsidRDefault="00587AEC" w:rsidP="00587AEC">
            <w:pPr>
              <w:spacing w:line="260" w:lineRule="exact"/>
              <w:jc w:val="left"/>
              <w:rPr>
                <w:rFonts w:ascii="ＭＳ ゴシック" w:eastAsia="ＭＳ ゴシック" w:hAnsi="ＭＳ ゴシック"/>
                <w:w w:val="90"/>
                <w:sz w:val="18"/>
                <w:szCs w:val="18"/>
              </w:rPr>
            </w:pPr>
          </w:p>
        </w:tc>
      </w:tr>
      <w:tr w:rsidR="00587AEC" w:rsidRPr="001A33C8" w:rsidTr="00122577">
        <w:trPr>
          <w:cantSplit/>
          <w:trHeight w:val="728"/>
        </w:trPr>
        <w:tc>
          <w:tcPr>
            <w:tcW w:w="1417" w:type="dxa"/>
            <w:vMerge w:val="restart"/>
          </w:tcPr>
          <w:p w:rsidR="00587AEC" w:rsidRPr="001A33C8" w:rsidRDefault="00587AEC" w:rsidP="00587AEC">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35 会計の区分</w:t>
            </w:r>
          </w:p>
        </w:tc>
        <w:tc>
          <w:tcPr>
            <w:tcW w:w="6087" w:type="dxa"/>
            <w:tcBorders>
              <w:top w:val="single" w:sz="4" w:space="0" w:color="auto"/>
              <w:left w:val="single" w:sz="4" w:space="0" w:color="auto"/>
              <w:right w:val="single" w:sz="4" w:space="0" w:color="auto"/>
            </w:tcBorders>
            <w:vAlign w:val="center"/>
          </w:tcPr>
          <w:p w:rsidR="00587AEC" w:rsidRPr="001A33C8" w:rsidRDefault="00587AEC" w:rsidP="00587AEC">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■事業所ごとに経理を区分するとともに、訪問看護事業（介護予防訪問看護事業）とその他の事業とに区分して会計処理しているか。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246626816"/>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232744479"/>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single" w:sz="4"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1016274877"/>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top w:val="single" w:sz="4" w:space="0" w:color="auto"/>
              <w:left w:val="single" w:sz="4" w:space="0" w:color="auto"/>
              <w:right w:val="single" w:sz="4" w:space="0" w:color="auto"/>
            </w:tcBorders>
          </w:tcPr>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介基準73-2</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予基準54</w:t>
            </w:r>
          </w:p>
          <w:p w:rsidR="00587AEC" w:rsidRPr="001A33C8" w:rsidRDefault="00587AEC" w:rsidP="00587AEC">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spacing w:val="-4"/>
                <w:w w:val="90"/>
                <w:sz w:val="18"/>
                <w:szCs w:val="18"/>
              </w:rPr>
              <w:t>老企第25号</w:t>
            </w:r>
            <w:r w:rsidR="00146A4E" w:rsidRPr="001A33C8">
              <w:rPr>
                <w:rFonts w:ascii="ＭＳ ゴシック" w:eastAsia="ＭＳ ゴシック" w:hAnsi="ＭＳ ゴシック" w:hint="eastAsia"/>
                <w:spacing w:val="-4"/>
                <w:w w:val="90"/>
                <w:sz w:val="18"/>
                <w:szCs w:val="18"/>
              </w:rPr>
              <w:t>3-</w:t>
            </w:r>
            <w:r w:rsidR="00146A4E" w:rsidRPr="001A33C8">
              <w:rPr>
                <w:rFonts w:ascii="ＭＳ ゴシック" w:eastAsia="ＭＳ ゴシック" w:hAnsi="ＭＳ ゴシック"/>
                <w:spacing w:val="-4"/>
                <w:w w:val="90"/>
                <w:sz w:val="18"/>
                <w:szCs w:val="18"/>
              </w:rPr>
              <w:t>1</w:t>
            </w:r>
            <w:r w:rsidR="00146A4E" w:rsidRPr="001A33C8">
              <w:rPr>
                <w:rFonts w:ascii="ＭＳ ゴシック" w:eastAsia="ＭＳ ゴシック" w:hAnsi="ＭＳ ゴシック" w:hint="eastAsia"/>
                <w:spacing w:val="-4"/>
                <w:w w:val="90"/>
                <w:sz w:val="18"/>
                <w:szCs w:val="18"/>
              </w:rPr>
              <w:t>-3-(</w:t>
            </w:r>
            <w:r w:rsidR="00146A4E" w:rsidRPr="001A33C8">
              <w:rPr>
                <w:rFonts w:ascii="ＭＳ ゴシック" w:eastAsia="ＭＳ ゴシック" w:hAnsi="ＭＳ ゴシック"/>
                <w:spacing w:val="-4"/>
                <w:w w:val="90"/>
                <w:sz w:val="18"/>
                <w:szCs w:val="18"/>
              </w:rPr>
              <w:t>32</w:t>
            </w:r>
            <w:r w:rsidRPr="001A33C8">
              <w:rPr>
                <w:rFonts w:ascii="ＭＳ ゴシック" w:eastAsia="ＭＳ ゴシック" w:hAnsi="ＭＳ ゴシック" w:hint="eastAsia"/>
                <w:spacing w:val="-4"/>
                <w:w w:val="90"/>
                <w:sz w:val="18"/>
                <w:szCs w:val="18"/>
              </w:rPr>
              <w:t>)</w:t>
            </w:r>
          </w:p>
          <w:p w:rsidR="00587AEC" w:rsidRPr="001A33C8" w:rsidRDefault="00587AEC" w:rsidP="00587AEC">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市条例3-2-2</w:t>
            </w:r>
          </w:p>
          <w:p w:rsidR="00587AEC" w:rsidRPr="001A33C8" w:rsidRDefault="00587AEC" w:rsidP="00587AEC">
            <w:pPr>
              <w:spacing w:line="180" w:lineRule="exact"/>
              <w:jc w:val="left"/>
              <w:rPr>
                <w:rFonts w:ascii="ＭＳ ゴシック" w:eastAsia="ＭＳ ゴシック" w:hAnsi="ＭＳ ゴシック"/>
                <w:spacing w:val="-10"/>
                <w:w w:val="90"/>
                <w:sz w:val="18"/>
                <w:szCs w:val="18"/>
              </w:rPr>
            </w:pPr>
            <w:r w:rsidRPr="001A33C8">
              <w:rPr>
                <w:rFonts w:ascii="ＭＳ ゴシック" w:eastAsia="ＭＳ ゴシック" w:hAnsi="ＭＳ ゴシック" w:hint="eastAsia"/>
                <w:w w:val="90"/>
                <w:sz w:val="18"/>
                <w:szCs w:val="18"/>
              </w:rPr>
              <w:t>市条例5-2-2</w:t>
            </w:r>
          </w:p>
        </w:tc>
      </w:tr>
      <w:tr w:rsidR="00587AEC" w:rsidRPr="001A33C8" w:rsidTr="00122577">
        <w:trPr>
          <w:cantSplit/>
          <w:trHeight w:val="825"/>
        </w:trPr>
        <w:tc>
          <w:tcPr>
            <w:tcW w:w="1417" w:type="dxa"/>
            <w:vMerge/>
          </w:tcPr>
          <w:p w:rsidR="00587AEC" w:rsidRPr="001A33C8" w:rsidRDefault="00587AEC" w:rsidP="00587AEC">
            <w:pPr>
              <w:spacing w:line="260" w:lineRule="exact"/>
              <w:ind w:left="180" w:hangingChars="100" w:hanging="180"/>
              <w:rPr>
                <w:rFonts w:ascii="ＭＳ ゴシック" w:eastAsia="ＭＳ ゴシック" w:hAnsi="ＭＳ ゴシック"/>
                <w:sz w:val="18"/>
                <w:szCs w:val="18"/>
              </w:rPr>
            </w:pPr>
          </w:p>
        </w:tc>
        <w:tc>
          <w:tcPr>
            <w:tcW w:w="6087" w:type="dxa"/>
            <w:tcBorders>
              <w:left w:val="single" w:sz="4" w:space="0" w:color="auto"/>
              <w:bottom w:val="single" w:sz="4" w:space="0" w:color="auto"/>
              <w:right w:val="single" w:sz="4" w:space="0" w:color="auto"/>
            </w:tcBorders>
            <w:vAlign w:val="center"/>
          </w:tcPr>
          <w:p w:rsidR="00587AEC" w:rsidRPr="001A33C8" w:rsidRDefault="00587AEC" w:rsidP="00BF5DF3">
            <w:pPr>
              <w:spacing w:line="26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■指定訪問看護事業者は、従業者、設備、備品及び会計に関する諸記録を整備しているか。</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430889835"/>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322468637"/>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top w:val="single" w:sz="4"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1422326838"/>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left w:val="single" w:sz="4" w:space="0" w:color="auto"/>
              <w:right w:val="single" w:sz="4" w:space="0" w:color="auto"/>
            </w:tcBorders>
          </w:tcPr>
          <w:p w:rsidR="00587AEC" w:rsidRPr="001A33C8" w:rsidRDefault="00587AEC" w:rsidP="00587AEC">
            <w:pPr>
              <w:spacing w:line="260" w:lineRule="exact"/>
              <w:jc w:val="left"/>
              <w:rPr>
                <w:rFonts w:ascii="ＭＳ ゴシック" w:eastAsia="ＭＳ ゴシック" w:hAnsi="ＭＳ ゴシック"/>
                <w:w w:val="90"/>
                <w:sz w:val="18"/>
                <w:szCs w:val="18"/>
              </w:rPr>
            </w:pPr>
          </w:p>
        </w:tc>
      </w:tr>
      <w:tr w:rsidR="00587AEC" w:rsidRPr="001A33C8" w:rsidTr="00122577">
        <w:trPr>
          <w:trHeight w:val="567"/>
        </w:trPr>
        <w:tc>
          <w:tcPr>
            <w:tcW w:w="1417" w:type="dxa"/>
            <w:tcBorders>
              <w:top w:val="single" w:sz="4" w:space="0" w:color="auto"/>
              <w:left w:val="single" w:sz="4" w:space="0" w:color="auto"/>
              <w:right w:val="single" w:sz="4" w:space="0" w:color="auto"/>
            </w:tcBorders>
          </w:tcPr>
          <w:p w:rsidR="00587AEC" w:rsidRPr="001A33C8" w:rsidRDefault="00587AEC" w:rsidP="00587AEC">
            <w:pPr>
              <w:spacing w:line="26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36 記録の整備</w:t>
            </w:r>
          </w:p>
        </w:tc>
        <w:tc>
          <w:tcPr>
            <w:tcW w:w="6087" w:type="dxa"/>
            <w:tcBorders>
              <w:top w:val="single" w:sz="4" w:space="0" w:color="auto"/>
              <w:left w:val="single" w:sz="4" w:space="0" w:color="auto"/>
              <w:bottom w:val="single" w:sz="4" w:space="0" w:color="auto"/>
              <w:right w:val="single" w:sz="4" w:space="0" w:color="auto"/>
            </w:tcBorders>
          </w:tcPr>
          <w:p w:rsidR="00587AEC" w:rsidRPr="001A33C8" w:rsidRDefault="00587AEC" w:rsidP="00BF5DF3">
            <w:pPr>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■指定訪問看護事業者は、利用者に対する指定訪問看護の提供に関する次の各号に掲げる記録を整備し、</w:t>
            </w:r>
            <w:r w:rsidR="00BF5DF3" w:rsidRPr="001A33C8">
              <w:rPr>
                <w:rFonts w:ascii="ＭＳ ゴシック" w:eastAsia="ＭＳ ゴシック" w:hAnsi="ＭＳ ゴシック" w:hint="eastAsia"/>
                <w:sz w:val="18"/>
                <w:szCs w:val="18"/>
              </w:rPr>
              <w:t>①については</w:t>
            </w:r>
            <w:r w:rsidRPr="001A33C8">
              <w:rPr>
                <w:rFonts w:ascii="ＭＳ ゴシック" w:eastAsia="ＭＳ ゴシック" w:hAnsi="ＭＳ ゴシック" w:hint="eastAsia"/>
                <w:sz w:val="18"/>
                <w:szCs w:val="18"/>
              </w:rPr>
              <w:t>当該計画に基</w:t>
            </w:r>
            <w:r w:rsidR="00BF5DF3" w:rsidRPr="001A33C8">
              <w:rPr>
                <w:rFonts w:ascii="ＭＳ ゴシック" w:eastAsia="ＭＳ ゴシック" w:hAnsi="ＭＳ ゴシック" w:hint="eastAsia"/>
                <w:sz w:val="18"/>
                <w:szCs w:val="18"/>
              </w:rPr>
              <w:t>づく居宅サービスの提供を終了した日から５年間、②～⑦については</w:t>
            </w:r>
            <w:r w:rsidRPr="001A33C8">
              <w:rPr>
                <w:rFonts w:ascii="ＭＳ ゴシック" w:eastAsia="ＭＳ ゴシック" w:hAnsi="ＭＳ ゴシック" w:hint="eastAsia"/>
                <w:sz w:val="18"/>
                <w:szCs w:val="18"/>
              </w:rPr>
              <w:t xml:space="preserve">当該記録を作成し、又は取得した日から５年間保存しているか。　　　</w:t>
            </w:r>
          </w:p>
          <w:p w:rsidR="0090475D" w:rsidRPr="001A33C8" w:rsidRDefault="0090475D" w:rsidP="0090475D">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主治の医師による指示の文書</w:t>
            </w:r>
          </w:p>
          <w:p w:rsidR="00587AEC" w:rsidRPr="001A33C8" w:rsidRDefault="00587AEC" w:rsidP="00587AEC">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訪問看護計画書</w:t>
            </w:r>
          </w:p>
          <w:p w:rsidR="00587AEC" w:rsidRPr="001A33C8" w:rsidRDefault="00587AEC" w:rsidP="00587AEC">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訪問看護報告書</w:t>
            </w:r>
          </w:p>
          <w:p w:rsidR="00587AEC" w:rsidRPr="001A33C8" w:rsidRDefault="00587AEC" w:rsidP="00587AEC">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提供した具体的なサービスの内容等の記録</w:t>
            </w:r>
          </w:p>
          <w:p w:rsidR="0090475D" w:rsidRPr="001A33C8" w:rsidRDefault="0090475D" w:rsidP="00587AEC">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身体的拘束等の態様及び時間等の記録</w:t>
            </w:r>
          </w:p>
          <w:p w:rsidR="00587AEC" w:rsidRPr="001A33C8" w:rsidRDefault="00587AEC" w:rsidP="00587AEC">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市町村への通知に係る記録</w:t>
            </w:r>
          </w:p>
          <w:p w:rsidR="00587AEC" w:rsidRPr="001A33C8" w:rsidRDefault="00587AEC" w:rsidP="00587AEC">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苦情の内容等の記録</w:t>
            </w:r>
          </w:p>
          <w:p w:rsidR="00587AEC" w:rsidRPr="001A33C8" w:rsidRDefault="00587AEC" w:rsidP="0090475D">
            <w:pPr>
              <w:pStyle w:val="aa"/>
              <w:numPr>
                <w:ilvl w:val="0"/>
                <w:numId w:val="17"/>
              </w:numPr>
              <w:spacing w:line="240" w:lineRule="exact"/>
              <w:ind w:leftChars="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事故の状況及び事故に際して採った処置についての記録</w:t>
            </w:r>
          </w:p>
        </w:tc>
        <w:tc>
          <w:tcPr>
            <w:tcW w:w="567"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443965067"/>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709" w:type="dxa"/>
            <w:tcBorders>
              <w:top w:val="single" w:sz="4" w:space="0" w:color="auto"/>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1495173748"/>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7" w:type="dxa"/>
            <w:tcBorders>
              <w:left w:val="single" w:sz="4" w:space="0" w:color="auto"/>
              <w:bottom w:val="single" w:sz="4" w:space="0" w:color="auto"/>
              <w:right w:val="single" w:sz="4" w:space="0" w:color="auto"/>
            </w:tcBorders>
            <w:vAlign w:val="center"/>
          </w:tcPr>
          <w:sdt>
            <w:sdtPr>
              <w:rPr>
                <w:rFonts w:ascii="ＭＳ ゴシック" w:eastAsia="ＭＳ ゴシック" w:hAnsi="ＭＳ ゴシック"/>
                <w:sz w:val="24"/>
                <w:szCs w:val="24"/>
              </w:rPr>
              <w:id w:val="-652375569"/>
              <w14:checkbox>
                <w14:checked w14:val="0"/>
                <w14:checkedState w14:val="00FE" w14:font="Wingdings"/>
                <w14:uncheckedState w14:val="2610" w14:font="ＭＳ ゴシック"/>
              </w14:checkbox>
            </w:sdtPr>
            <w:sdtEndPr/>
            <w:sdtContent>
              <w:p w:rsidR="00587AEC" w:rsidRPr="001A33C8" w:rsidRDefault="00587AEC" w:rsidP="00587AEC">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left w:val="single" w:sz="4" w:space="0" w:color="auto"/>
              <w:bottom w:val="single" w:sz="4" w:space="0" w:color="auto"/>
              <w:right w:val="single" w:sz="4" w:space="0" w:color="auto"/>
            </w:tcBorders>
          </w:tcPr>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介基準73-2</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予基準54</w:t>
            </w:r>
          </w:p>
          <w:p w:rsidR="00587AEC" w:rsidRPr="001A33C8" w:rsidRDefault="00587AEC" w:rsidP="00587AEC">
            <w:pPr>
              <w:spacing w:line="260" w:lineRule="exact"/>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spacing w:val="-4"/>
                <w:w w:val="90"/>
                <w:sz w:val="18"/>
                <w:szCs w:val="18"/>
              </w:rPr>
              <w:t>老企第25号</w:t>
            </w:r>
            <w:r w:rsidR="00146A4E" w:rsidRPr="001A33C8">
              <w:rPr>
                <w:rFonts w:ascii="ＭＳ ゴシック" w:eastAsia="ＭＳ ゴシック" w:hAnsi="ＭＳ ゴシック" w:hint="eastAsia"/>
                <w:spacing w:val="-4"/>
                <w:w w:val="90"/>
                <w:sz w:val="18"/>
                <w:szCs w:val="18"/>
              </w:rPr>
              <w:t>3-3-3-(</w:t>
            </w:r>
            <w:r w:rsidR="00146A4E" w:rsidRPr="001A33C8">
              <w:rPr>
                <w:rFonts w:ascii="ＭＳ ゴシック" w:eastAsia="ＭＳ ゴシック" w:hAnsi="ＭＳ ゴシック"/>
                <w:spacing w:val="-4"/>
                <w:w w:val="90"/>
                <w:sz w:val="18"/>
                <w:szCs w:val="18"/>
              </w:rPr>
              <w:t>9</w:t>
            </w:r>
            <w:r w:rsidRPr="001A33C8">
              <w:rPr>
                <w:rFonts w:ascii="ＭＳ ゴシック" w:eastAsia="ＭＳ ゴシック" w:hAnsi="ＭＳ ゴシック" w:hint="eastAsia"/>
                <w:spacing w:val="-4"/>
                <w:w w:val="90"/>
                <w:sz w:val="18"/>
                <w:szCs w:val="18"/>
              </w:rPr>
              <w:t>)</w:t>
            </w:r>
          </w:p>
          <w:p w:rsidR="00587AEC" w:rsidRPr="001A33C8" w:rsidRDefault="00587AEC" w:rsidP="00587AEC">
            <w:pPr>
              <w:spacing w:line="240" w:lineRule="exac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市条例3-2-2</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市条例5-2-2</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法75</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則131</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法115-5</w:t>
            </w:r>
          </w:p>
          <w:p w:rsidR="00587AEC" w:rsidRPr="001A33C8" w:rsidRDefault="00587AEC" w:rsidP="00587AEC">
            <w:pPr>
              <w:spacing w:line="260" w:lineRule="exact"/>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則140-22</w:t>
            </w:r>
          </w:p>
        </w:tc>
      </w:tr>
    </w:tbl>
    <w:p w:rsidR="00BF5DF3" w:rsidRPr="001A33C8" w:rsidRDefault="00BF5DF3">
      <w:pPr>
        <w:widowControl/>
        <w:jc w:val="left"/>
        <w:rPr>
          <w:rFonts w:ascii="ＤＦ特太ゴシック体" w:eastAsia="ＤＦ特太ゴシック体" w:hAnsi="ＭＳ ゴシック"/>
        </w:rPr>
      </w:pPr>
      <w:r w:rsidRPr="001A33C8">
        <w:rPr>
          <w:rFonts w:ascii="ＤＦ特太ゴシック体" w:eastAsia="ＤＦ特太ゴシック体" w:hAnsi="ＭＳ ゴシック"/>
        </w:rPr>
        <w:br w:type="page"/>
      </w:r>
    </w:p>
    <w:p w:rsidR="00831E46" w:rsidRPr="001A33C8" w:rsidRDefault="00A27751" w:rsidP="00946652">
      <w:pPr>
        <w:rPr>
          <w:rFonts w:ascii="ＤＦ特太ゴシック体" w:eastAsia="ＤＦ特太ゴシック体" w:hAnsi="ＭＳ ゴシック"/>
          <w:sz w:val="18"/>
          <w:szCs w:val="18"/>
        </w:rPr>
      </w:pPr>
      <w:r w:rsidRPr="001A33C8">
        <w:rPr>
          <w:rFonts w:ascii="ＤＦ特太ゴシック体" w:eastAsia="ＤＦ特太ゴシック体" w:hAnsi="ＭＳ ゴシック" w:hint="eastAsia"/>
          <w:sz w:val="18"/>
          <w:szCs w:val="18"/>
        </w:rPr>
        <w:lastRenderedPageBreak/>
        <w:t>Ⅴ（業務管理体制の整備）</w:t>
      </w:r>
      <w:r w:rsidR="00FB6F66" w:rsidRPr="001A33C8">
        <w:rPr>
          <w:rFonts w:ascii="ＤＦ特太ゴシック体" w:eastAsia="ＤＦ特太ゴシック体" w:hAnsi="ＭＳ ゴシック" w:hint="eastAsia"/>
          <w:sz w:val="18"/>
          <w:szCs w:val="18"/>
        </w:rPr>
        <w:t>※みなし指定は届出不要</w:t>
      </w:r>
    </w:p>
    <w:tbl>
      <w:tblPr>
        <w:tblpPr w:leftFromText="142" w:rightFromText="142" w:vertAnchor="text" w:horzAnchor="margin" w:tblpY="121"/>
        <w:tblW w:w="1077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1417"/>
        <w:gridCol w:w="6236"/>
        <w:gridCol w:w="567"/>
        <w:gridCol w:w="567"/>
        <w:gridCol w:w="850"/>
        <w:gridCol w:w="1134"/>
      </w:tblGrid>
      <w:tr w:rsidR="008E7F8D" w:rsidRPr="001A33C8" w:rsidTr="00CB4689">
        <w:trPr>
          <w:tblHeader/>
        </w:trPr>
        <w:tc>
          <w:tcPr>
            <w:tcW w:w="141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8E7F8D" w:rsidRPr="001A33C8" w:rsidRDefault="008E7F8D" w:rsidP="00A27751">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項　　目</w:t>
            </w:r>
          </w:p>
        </w:tc>
        <w:tc>
          <w:tcPr>
            <w:tcW w:w="6236"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8E7F8D" w:rsidRPr="001A33C8" w:rsidRDefault="008E7F8D" w:rsidP="00A27751">
            <w:pPr>
              <w:jc w:val="center"/>
              <w:rPr>
                <w:rFonts w:ascii="ＭＳ ゴシック" w:eastAsia="ＭＳ ゴシック" w:hAnsi="ＭＳ ゴシック"/>
                <w:sz w:val="18"/>
                <w:szCs w:val="18"/>
              </w:rPr>
            </w:pPr>
            <w:r w:rsidRPr="001A33C8">
              <w:rPr>
                <w:rFonts w:ascii="ＭＳ ゴシック" w:eastAsia="ＭＳ ゴシック" w:hAnsi="ＭＳ ゴシック" w:hint="eastAsia"/>
                <w:spacing w:val="720"/>
                <w:kern w:val="0"/>
                <w:sz w:val="18"/>
                <w:szCs w:val="18"/>
                <w:fitText w:val="1800" w:id="128170496"/>
              </w:rPr>
              <w:t>内</w:t>
            </w:r>
            <w:r w:rsidRPr="001A33C8">
              <w:rPr>
                <w:rFonts w:ascii="ＭＳ ゴシック" w:eastAsia="ＭＳ ゴシック" w:hAnsi="ＭＳ ゴシック" w:hint="eastAsia"/>
                <w:kern w:val="0"/>
                <w:sz w:val="18"/>
                <w:szCs w:val="18"/>
                <w:fitText w:val="1800" w:id="128170496"/>
              </w:rPr>
              <w:t>容</w:t>
            </w:r>
          </w:p>
        </w:tc>
        <w:tc>
          <w:tcPr>
            <w:tcW w:w="567"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8E7F8D" w:rsidRPr="001A33C8" w:rsidRDefault="008E7F8D" w:rsidP="00A27751">
            <w:pPr>
              <w:ind w:rightChars="9" w:right="19"/>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w:t>
            </w:r>
          </w:p>
        </w:tc>
        <w:tc>
          <w:tcPr>
            <w:tcW w:w="567" w:type="dxa"/>
            <w:tcBorders>
              <w:top w:val="single" w:sz="12" w:space="0" w:color="auto"/>
              <w:left w:val="single" w:sz="4" w:space="0" w:color="auto"/>
              <w:bottom w:val="single" w:sz="12" w:space="0" w:color="auto"/>
              <w:right w:val="single" w:sz="4" w:space="0" w:color="auto"/>
            </w:tcBorders>
            <w:shd w:val="clear" w:color="auto" w:fill="E0E0E0"/>
            <w:vAlign w:val="center"/>
          </w:tcPr>
          <w:p w:rsidR="008E7F8D" w:rsidRPr="001A33C8" w:rsidRDefault="008E7F8D" w:rsidP="00A27751">
            <w:pPr>
              <w:ind w:rightChars="9" w:right="19"/>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不適</w:t>
            </w:r>
          </w:p>
        </w:tc>
        <w:tc>
          <w:tcPr>
            <w:tcW w:w="850" w:type="dxa"/>
            <w:tcBorders>
              <w:top w:val="single" w:sz="12" w:space="0" w:color="auto"/>
              <w:left w:val="single" w:sz="4" w:space="0" w:color="auto"/>
              <w:bottom w:val="single" w:sz="12" w:space="0" w:color="auto"/>
              <w:right w:val="single" w:sz="4" w:space="0" w:color="auto"/>
            </w:tcBorders>
            <w:shd w:val="clear" w:color="auto" w:fill="E0E0E0"/>
          </w:tcPr>
          <w:p w:rsidR="008E7F8D" w:rsidRPr="001A33C8" w:rsidRDefault="00514128" w:rsidP="00A27751">
            <w:pPr>
              <w:ind w:rightChars="9" w:right="19"/>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8E7F8D" w:rsidRPr="001A33C8" w:rsidRDefault="008E7F8D" w:rsidP="00A27751">
            <w:pPr>
              <w:ind w:rightChars="9" w:right="19"/>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根拠</w:t>
            </w:r>
          </w:p>
        </w:tc>
      </w:tr>
      <w:tr w:rsidR="00514128" w:rsidRPr="001A33C8" w:rsidTr="00CB4689">
        <w:trPr>
          <w:trHeight w:val="656"/>
        </w:trPr>
        <w:tc>
          <w:tcPr>
            <w:tcW w:w="1417" w:type="dxa"/>
            <w:vMerge w:val="restart"/>
            <w:tcBorders>
              <w:top w:val="single" w:sz="12" w:space="0" w:color="auto"/>
              <w:left w:val="single" w:sz="4" w:space="0" w:color="auto"/>
              <w:right w:val="single" w:sz="6" w:space="0" w:color="auto"/>
            </w:tcBorders>
          </w:tcPr>
          <w:p w:rsidR="00514128" w:rsidRPr="001A33C8" w:rsidRDefault="00514128" w:rsidP="00BF5DF3">
            <w:pPr>
              <w:spacing w:line="260" w:lineRule="exact"/>
              <w:ind w:left="2"/>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　業務管理体制整備に係る届出書の提出</w:t>
            </w:r>
          </w:p>
        </w:tc>
        <w:tc>
          <w:tcPr>
            <w:tcW w:w="6236" w:type="dxa"/>
            <w:tcBorders>
              <w:top w:val="single" w:sz="12" w:space="0" w:color="auto"/>
              <w:left w:val="single" w:sz="6" w:space="0" w:color="auto"/>
              <w:bottom w:val="single" w:sz="6" w:space="0" w:color="auto"/>
              <w:right w:val="single" w:sz="6" w:space="0" w:color="auto"/>
            </w:tcBorders>
          </w:tcPr>
          <w:p w:rsidR="00B25C9E" w:rsidRPr="001A33C8" w:rsidRDefault="00B25C9E" w:rsidP="00B25C9E">
            <w:pPr>
              <w:widowControl/>
              <w:spacing w:line="240" w:lineRule="exact"/>
              <w:ind w:left="180" w:hangingChars="100" w:hanging="180"/>
              <w:rPr>
                <w:rFonts w:ascii="ＭＳ ゴシック" w:eastAsia="ＭＳ ゴシック" w:hAnsi="ＭＳ ゴシック" w:cs="ＭＳ Ｐゴシック"/>
                <w:kern w:val="0"/>
                <w:sz w:val="18"/>
                <w:szCs w:val="18"/>
              </w:rPr>
            </w:pPr>
            <w:r w:rsidRPr="001A33C8">
              <w:rPr>
                <w:rFonts w:ascii="ＭＳ ゴシック" w:eastAsia="ＭＳ ゴシック" w:hAnsi="ＭＳ ゴシック" w:cs="ＭＳ Ｐゴシック" w:hint="eastAsia"/>
                <w:kern w:val="0"/>
                <w:sz w:val="18"/>
                <w:szCs w:val="18"/>
              </w:rPr>
              <w:t>■</w:t>
            </w:r>
            <w:r w:rsidR="00514128" w:rsidRPr="001A33C8">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993657" w:rsidRPr="001A33C8" w:rsidRDefault="00993657" w:rsidP="00B25C9E">
            <w:pPr>
              <w:widowControl/>
              <w:spacing w:line="240" w:lineRule="exact"/>
              <w:ind w:left="180" w:hangingChars="100" w:hanging="180"/>
              <w:rPr>
                <w:rFonts w:ascii="ＭＳ ゴシック" w:eastAsia="ＭＳ ゴシック" w:hAnsi="ＭＳ ゴシック" w:cs="ＭＳ Ｐゴシック"/>
                <w:kern w:val="0"/>
                <w:sz w:val="18"/>
                <w:szCs w:val="18"/>
              </w:rPr>
            </w:pPr>
          </w:p>
          <w:p w:rsidR="00514128" w:rsidRPr="001A33C8" w:rsidRDefault="00B25C9E" w:rsidP="00B25C9E">
            <w:pPr>
              <w:widowControl/>
              <w:spacing w:line="240" w:lineRule="exact"/>
              <w:ind w:left="161" w:hangingChars="100" w:hanging="161"/>
              <w:rPr>
                <w:rFonts w:ascii="ＭＳ ゴシック" w:eastAsia="ＭＳ ゴシック" w:hAnsi="ＭＳ ゴシック" w:cs="ＭＳ Ｐゴシック"/>
                <w:kern w:val="0"/>
                <w:sz w:val="18"/>
                <w:szCs w:val="18"/>
              </w:rPr>
            </w:pPr>
            <w:r w:rsidRPr="001A33C8">
              <w:rPr>
                <w:rFonts w:ascii="ＭＳ ゴシック" w:eastAsia="ＭＳ ゴシック" w:hAnsi="ＭＳ ゴシック" w:cs="ＭＳ Ｐゴシック" w:hint="eastAsia"/>
                <w:b/>
                <w:kern w:val="0"/>
                <w:sz w:val="16"/>
                <w:szCs w:val="16"/>
              </w:rPr>
              <w:t>①</w:t>
            </w:r>
            <w:r w:rsidR="00514128" w:rsidRPr="001A33C8">
              <w:rPr>
                <w:rFonts w:ascii="ＭＳ ゴシック" w:eastAsia="ＭＳ ゴシック" w:hAnsi="ＭＳ ゴシック" w:cs="ＭＳ Ｐゴシック" w:hint="eastAsia"/>
                <w:b/>
                <w:kern w:val="0"/>
                <w:sz w:val="16"/>
                <w:szCs w:val="16"/>
              </w:rPr>
              <w:t>法令遵守責任者の選任　【全ての法人】</w:t>
            </w:r>
          </w:p>
          <w:p w:rsidR="00514128" w:rsidRPr="001A33C8" w:rsidRDefault="00B25C9E" w:rsidP="00514128">
            <w:pPr>
              <w:widowControl/>
              <w:spacing w:line="240" w:lineRule="exact"/>
              <w:rPr>
                <w:rFonts w:ascii="ＭＳ ゴシック" w:eastAsia="ＭＳ ゴシック" w:hAnsi="ＭＳ ゴシック" w:cs="ＭＳ Ｐゴシック"/>
                <w:kern w:val="0"/>
                <w:sz w:val="16"/>
                <w:szCs w:val="16"/>
              </w:rPr>
            </w:pPr>
            <w:r w:rsidRPr="001A33C8">
              <w:rPr>
                <w:rFonts w:ascii="ＭＳ ゴシック" w:eastAsia="ＭＳ ゴシック" w:hAnsi="ＭＳ ゴシック" w:cs="ＭＳ Ｐゴシック" w:hint="eastAsia"/>
                <w:kern w:val="0"/>
                <w:sz w:val="16"/>
                <w:szCs w:val="16"/>
              </w:rPr>
              <w:t xml:space="preserve">　　</w:t>
            </w:r>
            <w:r w:rsidR="00514128" w:rsidRPr="001A33C8">
              <w:rPr>
                <w:rFonts w:ascii="ＭＳ ゴシック" w:eastAsia="ＭＳ ゴシック" w:hAnsi="ＭＳ ゴシック" w:cs="ＭＳ Ｐゴシック" w:hint="eastAsia"/>
                <w:kern w:val="0"/>
                <w:sz w:val="16"/>
                <w:szCs w:val="16"/>
              </w:rPr>
              <w:t>法令遵守責任者の届出　　　　　済　　・　　未済</w:t>
            </w:r>
          </w:p>
          <w:p w:rsidR="00514128" w:rsidRPr="001A33C8" w:rsidRDefault="00514128" w:rsidP="00514128">
            <w:pPr>
              <w:widowControl/>
              <w:spacing w:line="240" w:lineRule="exact"/>
              <w:rPr>
                <w:rFonts w:ascii="ＭＳ ゴシック" w:eastAsia="ＭＳ ゴシック" w:hAnsi="ＭＳ ゴシック" w:cs="ＭＳ Ｐゴシック"/>
                <w:kern w:val="0"/>
                <w:sz w:val="16"/>
                <w:szCs w:val="16"/>
              </w:rPr>
            </w:pPr>
            <w:r w:rsidRPr="001A33C8">
              <w:rPr>
                <w:rFonts w:ascii="ＭＳ ゴシック" w:eastAsia="ＭＳ ゴシック" w:hAnsi="ＭＳ ゴシック" w:cs="ＭＳ Ｐゴシック" w:hint="eastAsia"/>
                <w:kern w:val="0"/>
                <w:sz w:val="16"/>
                <w:szCs w:val="16"/>
              </w:rPr>
              <w:t xml:space="preserve">　　所属・職名　　　　　　　　　　　　　氏名　　　　　　　　　　　　　　　</w:t>
            </w:r>
          </w:p>
          <w:p w:rsidR="00514128" w:rsidRPr="001A33C8" w:rsidRDefault="00514128" w:rsidP="00514128">
            <w:pPr>
              <w:spacing w:line="180" w:lineRule="atLeas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w:t>
            </w:r>
          </w:p>
          <w:p w:rsidR="00514128" w:rsidRPr="001A33C8" w:rsidRDefault="00B25C9E" w:rsidP="00514128">
            <w:pPr>
              <w:widowControl/>
              <w:spacing w:line="240" w:lineRule="exact"/>
              <w:rPr>
                <w:rFonts w:ascii="ＭＳ ゴシック" w:eastAsia="ＭＳ ゴシック" w:hAnsi="ＭＳ ゴシック" w:cs="ＭＳ Ｐゴシック"/>
                <w:kern w:val="0"/>
                <w:sz w:val="16"/>
                <w:szCs w:val="16"/>
              </w:rPr>
            </w:pPr>
            <w:r w:rsidRPr="001A33C8">
              <w:rPr>
                <w:rFonts w:ascii="ＭＳ ゴシック" w:eastAsia="ＭＳ ゴシック" w:hAnsi="ＭＳ ゴシック" w:cs="ＭＳ Ｐゴシック" w:hint="eastAsia"/>
                <w:b/>
                <w:kern w:val="0"/>
                <w:sz w:val="16"/>
                <w:szCs w:val="16"/>
              </w:rPr>
              <w:t>②</w:t>
            </w:r>
            <w:r w:rsidR="00514128" w:rsidRPr="001A33C8">
              <w:rPr>
                <w:rFonts w:ascii="ＭＳ ゴシック" w:eastAsia="ＭＳ ゴシック" w:hAnsi="ＭＳ ゴシック" w:cs="ＭＳ Ｐゴシック" w:hint="eastAsia"/>
                <w:b/>
                <w:kern w:val="0"/>
                <w:sz w:val="16"/>
                <w:szCs w:val="16"/>
              </w:rPr>
              <w:t>法令遵守規程の整備【事業所(施設)数が20以上の法人のみ】</w:t>
            </w:r>
          </w:p>
          <w:p w:rsidR="00514128" w:rsidRPr="001A33C8" w:rsidRDefault="00514128" w:rsidP="00B25C9E">
            <w:pPr>
              <w:widowControl/>
              <w:spacing w:line="240" w:lineRule="exact"/>
              <w:ind w:firstLineChars="200" w:firstLine="320"/>
              <w:rPr>
                <w:rFonts w:ascii="ＭＳ ゴシック" w:eastAsia="ＭＳ ゴシック" w:hAnsi="ＭＳ ゴシック"/>
                <w:sz w:val="16"/>
                <w:szCs w:val="16"/>
              </w:rPr>
            </w:pPr>
            <w:r w:rsidRPr="001A33C8">
              <w:rPr>
                <w:rFonts w:ascii="ＭＳ ゴシック" w:eastAsia="ＭＳ ゴシック" w:hAnsi="ＭＳ ゴシック" w:cs="ＭＳ Ｐゴシック" w:hint="eastAsia"/>
                <w:kern w:val="0"/>
                <w:sz w:val="16"/>
                <w:szCs w:val="16"/>
              </w:rPr>
              <w:t>①に加えて、規程の概要の届出　　　　　済　　・　　未済</w:t>
            </w:r>
          </w:p>
          <w:p w:rsidR="00514128" w:rsidRPr="001A33C8" w:rsidRDefault="00514128" w:rsidP="00514128">
            <w:pPr>
              <w:spacing w:line="180" w:lineRule="atLeast"/>
              <w:rPr>
                <w:rFonts w:ascii="ＭＳ ゴシック" w:eastAsia="ＭＳ ゴシック" w:hAnsi="ＭＳ ゴシック"/>
                <w:sz w:val="16"/>
                <w:szCs w:val="16"/>
              </w:rPr>
            </w:pPr>
          </w:p>
          <w:p w:rsidR="00514128" w:rsidRPr="001A33C8" w:rsidRDefault="00B25C9E" w:rsidP="00514128">
            <w:pPr>
              <w:widowControl/>
              <w:spacing w:line="240" w:lineRule="exact"/>
              <w:ind w:left="161" w:hangingChars="100" w:hanging="161"/>
              <w:rPr>
                <w:rFonts w:ascii="ＭＳ ゴシック" w:eastAsia="ＭＳ ゴシック" w:hAnsi="ＭＳ ゴシック" w:cs="ＭＳ Ｐゴシック"/>
                <w:b/>
                <w:kern w:val="0"/>
                <w:sz w:val="16"/>
                <w:szCs w:val="16"/>
              </w:rPr>
            </w:pPr>
            <w:r w:rsidRPr="001A33C8">
              <w:rPr>
                <w:rFonts w:ascii="ＭＳ ゴシック" w:eastAsia="ＭＳ ゴシック" w:hAnsi="ＭＳ ゴシック" w:cs="ＭＳ Ｐゴシック" w:hint="eastAsia"/>
                <w:b/>
                <w:kern w:val="0"/>
                <w:sz w:val="16"/>
                <w:szCs w:val="16"/>
              </w:rPr>
              <w:t>③</w:t>
            </w:r>
            <w:r w:rsidR="00514128" w:rsidRPr="001A33C8">
              <w:rPr>
                <w:rFonts w:ascii="ＭＳ ゴシック" w:eastAsia="ＭＳ ゴシック" w:hAnsi="ＭＳ ゴシック" w:cs="ＭＳ Ｐゴシック" w:hint="eastAsia"/>
                <w:b/>
                <w:kern w:val="0"/>
                <w:sz w:val="16"/>
                <w:szCs w:val="16"/>
              </w:rPr>
              <w:t>業務執行の状況の監査の定期的な実施【事業所(施設)数が100以上の法人のみ】</w:t>
            </w:r>
          </w:p>
          <w:p w:rsidR="00514128" w:rsidRPr="001A33C8" w:rsidRDefault="00514128" w:rsidP="00514128">
            <w:pPr>
              <w:widowControl/>
              <w:spacing w:line="240" w:lineRule="exact"/>
              <w:ind w:left="360"/>
              <w:rPr>
                <w:rFonts w:ascii="ＭＳ ゴシック" w:eastAsia="ＭＳ ゴシック" w:hAnsi="ＭＳ ゴシック" w:cs="ＭＳ Ｐゴシック"/>
                <w:kern w:val="0"/>
                <w:sz w:val="16"/>
                <w:szCs w:val="16"/>
              </w:rPr>
            </w:pPr>
            <w:r w:rsidRPr="001A33C8">
              <w:rPr>
                <w:rFonts w:ascii="ＭＳ ゴシック" w:eastAsia="ＭＳ ゴシック" w:hAnsi="ＭＳ ゴシック" w:cs="ＭＳ Ｐゴシック" w:hint="eastAsia"/>
                <w:kern w:val="0"/>
                <w:sz w:val="16"/>
                <w:szCs w:val="16"/>
              </w:rPr>
              <w:t>①及び②に加えて、監査の方法の概要の届出　　　済　　・　　未済</w:t>
            </w:r>
          </w:p>
          <w:p w:rsidR="00993657" w:rsidRPr="001A33C8" w:rsidRDefault="00993657" w:rsidP="00514128">
            <w:pPr>
              <w:widowControl/>
              <w:spacing w:line="240" w:lineRule="exact"/>
              <w:ind w:left="360"/>
              <w:rPr>
                <w:rFonts w:ascii="ＭＳ ゴシック" w:eastAsia="ＭＳ ゴシック" w:hAnsi="ＭＳ ゴシック"/>
                <w:sz w:val="18"/>
                <w:szCs w:val="18"/>
              </w:rPr>
            </w:pPr>
          </w:p>
        </w:tc>
        <w:tc>
          <w:tcPr>
            <w:tcW w:w="567" w:type="dxa"/>
            <w:tcBorders>
              <w:top w:val="single" w:sz="4" w:space="0" w:color="auto"/>
              <w:left w:val="single" w:sz="6" w:space="0" w:color="auto"/>
              <w:bottom w:val="single" w:sz="6" w:space="0" w:color="auto"/>
              <w:right w:val="single" w:sz="6" w:space="0" w:color="auto"/>
            </w:tcBorders>
            <w:vAlign w:val="center"/>
          </w:tcPr>
          <w:sdt>
            <w:sdtPr>
              <w:rPr>
                <w:rFonts w:ascii="ＭＳ ゴシック" w:eastAsia="ＭＳ ゴシック" w:hAnsi="ＭＳ ゴシック"/>
                <w:sz w:val="24"/>
                <w:szCs w:val="24"/>
              </w:rPr>
              <w:id w:val="14127429"/>
              <w14:checkbox>
                <w14:checked w14:val="0"/>
                <w14:checkedState w14:val="00FE" w14:font="Wingdings"/>
                <w14:uncheckedState w14:val="2610" w14:font="ＭＳ ゴシック"/>
              </w14:checkbox>
            </w:sdtPr>
            <w:sdtEndPr/>
            <w:sdtContent>
              <w:p w:rsidR="00514128" w:rsidRPr="001A33C8" w:rsidRDefault="00514128" w:rsidP="0051412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sdt>
            <w:sdtPr>
              <w:rPr>
                <w:rFonts w:ascii="ＭＳ ゴシック" w:eastAsia="ＭＳ ゴシック" w:hAnsi="ＭＳ ゴシック"/>
                <w:sz w:val="24"/>
                <w:szCs w:val="24"/>
              </w:rPr>
              <w:id w:val="1712153989"/>
              <w14:checkbox>
                <w14:checked w14:val="0"/>
                <w14:checkedState w14:val="00FE" w14:font="Wingdings"/>
                <w14:uncheckedState w14:val="2610" w14:font="ＭＳ ゴシック"/>
              </w14:checkbox>
            </w:sdtPr>
            <w:sdtEndPr/>
            <w:sdtContent>
              <w:p w:rsidR="00514128" w:rsidRPr="001A33C8" w:rsidRDefault="00514128" w:rsidP="0051412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12" w:space="0" w:color="auto"/>
              <w:left w:val="single" w:sz="4" w:space="0" w:color="auto"/>
              <w:right w:val="single" w:sz="4" w:space="0" w:color="auto"/>
            </w:tcBorders>
            <w:vAlign w:val="center"/>
          </w:tcPr>
          <w:sdt>
            <w:sdtPr>
              <w:rPr>
                <w:rFonts w:ascii="ＭＳ ゴシック" w:eastAsia="ＭＳ ゴシック" w:hAnsi="ＭＳ ゴシック"/>
                <w:sz w:val="24"/>
                <w:szCs w:val="24"/>
              </w:rPr>
              <w:id w:val="14811124"/>
              <w14:checkbox>
                <w14:checked w14:val="0"/>
                <w14:checkedState w14:val="00FE" w14:font="Wingdings"/>
                <w14:uncheckedState w14:val="2610" w14:font="ＭＳ ゴシック"/>
              </w14:checkbox>
            </w:sdtPr>
            <w:sdtEndPr/>
            <w:sdtContent>
              <w:p w:rsidR="00514128" w:rsidRPr="001A33C8" w:rsidRDefault="00514128" w:rsidP="0051412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top w:val="single" w:sz="12" w:space="0" w:color="auto"/>
              <w:left w:val="single" w:sz="4" w:space="0" w:color="auto"/>
              <w:right w:val="single" w:sz="4" w:space="0" w:color="auto"/>
            </w:tcBorders>
          </w:tcPr>
          <w:p w:rsidR="00514128" w:rsidRPr="001A33C8" w:rsidRDefault="00514128" w:rsidP="00514128">
            <w:pPr>
              <w:spacing w:line="240" w:lineRule="exact"/>
              <w:rPr>
                <w:rFonts w:ascii="ＭＳ ゴシック" w:eastAsia="ＭＳ ゴシック" w:hAnsi="ＭＳ ゴシック" w:cs="ＭＳ Ｐゴシック"/>
                <w:w w:val="90"/>
                <w:kern w:val="0"/>
                <w:sz w:val="18"/>
                <w:szCs w:val="18"/>
              </w:rPr>
            </w:pPr>
            <w:r w:rsidRPr="001A33C8">
              <w:rPr>
                <w:rFonts w:ascii="ＭＳ ゴシック" w:eastAsia="ＭＳ ゴシック" w:hAnsi="ＭＳ ゴシック" w:cs="ＭＳ Ｐゴシック" w:hint="eastAsia"/>
                <w:w w:val="90"/>
                <w:kern w:val="0"/>
                <w:sz w:val="18"/>
                <w:szCs w:val="18"/>
              </w:rPr>
              <w:t>法115</w:t>
            </w:r>
            <w:r w:rsidR="00B809B6" w:rsidRPr="001A33C8">
              <w:rPr>
                <w:rFonts w:ascii="ＭＳ ゴシック" w:eastAsia="ＭＳ ゴシック" w:hAnsi="ＭＳ ゴシック" w:cs="ＭＳ Ｐゴシック" w:hint="eastAsia"/>
                <w:w w:val="90"/>
                <w:kern w:val="0"/>
                <w:sz w:val="18"/>
                <w:szCs w:val="18"/>
              </w:rPr>
              <w:t>-</w:t>
            </w:r>
            <w:r w:rsidRPr="001A33C8">
              <w:rPr>
                <w:rFonts w:ascii="ＭＳ ゴシック" w:eastAsia="ＭＳ ゴシック" w:hAnsi="ＭＳ ゴシック" w:cs="ＭＳ Ｐゴシック" w:hint="eastAsia"/>
                <w:w w:val="90"/>
                <w:kern w:val="0"/>
                <w:sz w:val="18"/>
                <w:szCs w:val="18"/>
              </w:rPr>
              <w:t xml:space="preserve">32 </w:t>
            </w:r>
          </w:p>
          <w:p w:rsidR="00514128" w:rsidRPr="001A33C8" w:rsidRDefault="00514128" w:rsidP="00514128">
            <w:pPr>
              <w:rPr>
                <w:rFonts w:ascii="ＭＳ ゴシック" w:eastAsia="ＭＳ ゴシック" w:hAnsi="ＭＳ ゴシック" w:cs="ＭＳ Ｐゴシック"/>
                <w:w w:val="90"/>
                <w:kern w:val="0"/>
                <w:sz w:val="18"/>
                <w:szCs w:val="18"/>
              </w:rPr>
            </w:pPr>
            <w:r w:rsidRPr="001A33C8">
              <w:rPr>
                <w:rFonts w:ascii="ＭＳ ゴシック" w:eastAsia="ＭＳ ゴシック" w:hAnsi="ＭＳ ゴシック" w:cs="ＭＳ Ｐゴシック" w:hint="eastAsia"/>
                <w:w w:val="90"/>
                <w:kern w:val="0"/>
                <w:sz w:val="18"/>
                <w:szCs w:val="18"/>
              </w:rPr>
              <w:t>則140</w:t>
            </w:r>
            <w:r w:rsidR="00B809B6" w:rsidRPr="001A33C8">
              <w:rPr>
                <w:rFonts w:ascii="ＭＳ ゴシック" w:eastAsia="ＭＳ ゴシック" w:hAnsi="ＭＳ ゴシック" w:cs="ＭＳ Ｐゴシック" w:hint="eastAsia"/>
                <w:w w:val="90"/>
                <w:kern w:val="0"/>
                <w:sz w:val="18"/>
                <w:szCs w:val="18"/>
              </w:rPr>
              <w:t>-</w:t>
            </w:r>
            <w:r w:rsidRPr="001A33C8">
              <w:rPr>
                <w:rFonts w:ascii="ＭＳ ゴシック" w:eastAsia="ＭＳ ゴシック" w:hAnsi="ＭＳ ゴシック" w:cs="ＭＳ Ｐゴシック" w:hint="eastAsia"/>
                <w:w w:val="90"/>
                <w:kern w:val="0"/>
                <w:sz w:val="18"/>
                <w:szCs w:val="18"/>
              </w:rPr>
              <w:t>39</w:t>
            </w:r>
          </w:p>
          <w:p w:rsidR="00514128" w:rsidRPr="001A33C8" w:rsidRDefault="00514128" w:rsidP="00B809B6">
            <w:pPr>
              <w:spacing w:line="180" w:lineRule="exact"/>
              <w:rPr>
                <w:rFonts w:ascii="ＭＳ ゴシック" w:eastAsia="ＭＳ ゴシック" w:hAnsi="ＭＳ ゴシック"/>
                <w:w w:val="90"/>
                <w:sz w:val="16"/>
                <w:szCs w:val="16"/>
              </w:rPr>
            </w:pPr>
            <w:r w:rsidRPr="001A33C8">
              <w:rPr>
                <w:rFonts w:ascii="ＭＳ ゴシック" w:eastAsia="ＭＳ ゴシック" w:hAnsi="ＭＳ ゴシック" w:cs="ＭＳ Ｐゴシック" w:hint="eastAsia"/>
                <w:w w:val="90"/>
                <w:kern w:val="0"/>
                <w:sz w:val="18"/>
                <w:szCs w:val="18"/>
              </w:rPr>
              <w:t>則140</w:t>
            </w:r>
            <w:r w:rsidR="00B809B6" w:rsidRPr="001A33C8">
              <w:rPr>
                <w:rFonts w:ascii="ＭＳ ゴシック" w:eastAsia="ＭＳ ゴシック" w:hAnsi="ＭＳ ゴシック" w:cs="ＭＳ Ｐゴシック" w:hint="eastAsia"/>
                <w:w w:val="90"/>
                <w:kern w:val="0"/>
                <w:sz w:val="18"/>
                <w:szCs w:val="18"/>
              </w:rPr>
              <w:t>-</w:t>
            </w:r>
            <w:r w:rsidRPr="001A33C8">
              <w:rPr>
                <w:rFonts w:ascii="ＭＳ ゴシック" w:eastAsia="ＭＳ ゴシック" w:hAnsi="ＭＳ ゴシック" w:cs="ＭＳ Ｐゴシック" w:hint="eastAsia"/>
                <w:w w:val="90"/>
                <w:kern w:val="0"/>
                <w:sz w:val="18"/>
                <w:szCs w:val="18"/>
              </w:rPr>
              <w:t>40</w:t>
            </w:r>
          </w:p>
        </w:tc>
      </w:tr>
      <w:tr w:rsidR="00514128" w:rsidRPr="001A33C8" w:rsidTr="00CB4689">
        <w:trPr>
          <w:trHeight w:val="209"/>
        </w:trPr>
        <w:tc>
          <w:tcPr>
            <w:tcW w:w="1417" w:type="dxa"/>
            <w:vMerge/>
            <w:tcBorders>
              <w:left w:val="single" w:sz="4" w:space="0" w:color="auto"/>
              <w:right w:val="single" w:sz="6" w:space="0" w:color="auto"/>
            </w:tcBorders>
            <w:vAlign w:val="center"/>
          </w:tcPr>
          <w:p w:rsidR="00514128" w:rsidRPr="001A33C8" w:rsidRDefault="00514128" w:rsidP="00514128">
            <w:pPr>
              <w:widowControl/>
              <w:jc w:val="left"/>
              <w:rPr>
                <w:rFonts w:ascii="ＭＳ ゴシック" w:eastAsia="ＭＳ ゴシック" w:hAnsi="ＭＳ ゴシック"/>
                <w:sz w:val="18"/>
                <w:szCs w:val="18"/>
              </w:rPr>
            </w:pPr>
          </w:p>
        </w:tc>
        <w:tc>
          <w:tcPr>
            <w:tcW w:w="6236" w:type="dxa"/>
            <w:tcBorders>
              <w:top w:val="single" w:sz="6" w:space="0" w:color="auto"/>
              <w:left w:val="single" w:sz="6" w:space="0" w:color="auto"/>
              <w:bottom w:val="single" w:sz="6" w:space="0" w:color="auto"/>
              <w:right w:val="single" w:sz="6" w:space="0" w:color="auto"/>
            </w:tcBorders>
          </w:tcPr>
          <w:p w:rsidR="00514128" w:rsidRPr="001A33C8" w:rsidRDefault="00B25C9E" w:rsidP="00B25C9E">
            <w:pPr>
              <w:widowControl/>
              <w:spacing w:line="240" w:lineRule="exact"/>
              <w:ind w:left="223" w:hangingChars="124" w:hanging="223"/>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hint="eastAsia"/>
                <w:kern w:val="0"/>
                <w:sz w:val="18"/>
                <w:szCs w:val="18"/>
              </w:rPr>
              <w:t>■</w:t>
            </w:r>
            <w:r w:rsidR="00514128" w:rsidRPr="001A33C8">
              <w:rPr>
                <w:rFonts w:ascii="ＭＳ Ｐゴシック" w:eastAsia="ＭＳ Ｐゴシック" w:hAnsi="ＭＳ Ｐゴシック" w:cs="ＭＳ Ｐゴシック" w:hint="eastAsia"/>
                <w:kern w:val="0"/>
                <w:sz w:val="18"/>
                <w:szCs w:val="18"/>
              </w:rPr>
              <w:t>届出事項に変更があるときは、遅滞なく、変更事項を所管庁に届け出ているか。</w:t>
            </w:r>
          </w:p>
          <w:p w:rsidR="00514128" w:rsidRPr="001A33C8" w:rsidRDefault="00514128" w:rsidP="00B25C9E">
            <w:pPr>
              <w:widowControl/>
              <w:spacing w:line="240" w:lineRule="exact"/>
              <w:ind w:left="144" w:hangingChars="100" w:hanging="144"/>
              <w:rPr>
                <w:rFonts w:ascii="ＭＳ Ｐゴシック" w:eastAsia="ＭＳ Ｐゴシック" w:hAnsi="ＭＳ Ｐゴシック" w:cs="ＭＳ Ｐゴシック"/>
                <w:w w:val="90"/>
                <w:kern w:val="0"/>
                <w:sz w:val="16"/>
                <w:szCs w:val="16"/>
              </w:rPr>
            </w:pPr>
            <w:r w:rsidRPr="001A33C8">
              <w:rPr>
                <w:rFonts w:ascii="ＭＳ Ｐゴシック" w:eastAsia="ＭＳ Ｐゴシック" w:hAnsi="ＭＳ Ｐゴシック" w:hint="eastAsia"/>
                <w:w w:val="90"/>
                <w:sz w:val="16"/>
                <w:szCs w:val="16"/>
              </w:rPr>
              <w:t>※事業所等の数に変更が生じても、整備する業務管理体制が変更されない場合は届出不要。</w:t>
            </w:r>
          </w:p>
        </w:tc>
        <w:tc>
          <w:tcPr>
            <w:tcW w:w="567" w:type="dxa"/>
            <w:tcBorders>
              <w:top w:val="single" w:sz="6" w:space="0" w:color="auto"/>
              <w:left w:val="single" w:sz="6" w:space="0" w:color="auto"/>
              <w:bottom w:val="single" w:sz="6" w:space="0" w:color="auto"/>
              <w:right w:val="single" w:sz="6" w:space="0" w:color="auto"/>
            </w:tcBorders>
            <w:vAlign w:val="center"/>
          </w:tcPr>
          <w:sdt>
            <w:sdtPr>
              <w:rPr>
                <w:rFonts w:ascii="ＭＳ ゴシック" w:eastAsia="ＭＳ ゴシック" w:hAnsi="ＭＳ ゴシック"/>
                <w:sz w:val="24"/>
                <w:szCs w:val="24"/>
              </w:rPr>
              <w:id w:val="-1429884252"/>
              <w14:checkbox>
                <w14:checked w14:val="0"/>
                <w14:checkedState w14:val="00FE" w14:font="Wingdings"/>
                <w14:uncheckedState w14:val="2610" w14:font="ＭＳ ゴシック"/>
              </w14:checkbox>
            </w:sdtPr>
            <w:sdtEndPr/>
            <w:sdtContent>
              <w:p w:rsidR="00514128" w:rsidRPr="001A33C8" w:rsidRDefault="00802D43" w:rsidP="0051412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sdt>
            <w:sdtPr>
              <w:rPr>
                <w:rFonts w:ascii="ＭＳ ゴシック" w:eastAsia="ＭＳ ゴシック" w:hAnsi="ＭＳ ゴシック"/>
                <w:sz w:val="24"/>
                <w:szCs w:val="24"/>
              </w:rPr>
              <w:id w:val="-1825200951"/>
              <w14:checkbox>
                <w14:checked w14:val="0"/>
                <w14:checkedState w14:val="00FE" w14:font="Wingdings"/>
                <w14:uncheckedState w14:val="2610" w14:font="ＭＳ ゴシック"/>
              </w14:checkbox>
            </w:sdtPr>
            <w:sdtEndPr/>
            <w:sdtContent>
              <w:p w:rsidR="00514128" w:rsidRPr="001A33C8" w:rsidRDefault="00514128" w:rsidP="0051412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left w:val="single" w:sz="4" w:space="0" w:color="auto"/>
              <w:right w:val="single" w:sz="4" w:space="0" w:color="auto"/>
            </w:tcBorders>
            <w:vAlign w:val="center"/>
          </w:tcPr>
          <w:sdt>
            <w:sdtPr>
              <w:rPr>
                <w:rFonts w:ascii="ＭＳ ゴシック" w:eastAsia="ＭＳ ゴシック" w:hAnsi="ＭＳ ゴシック"/>
                <w:sz w:val="24"/>
                <w:szCs w:val="24"/>
              </w:rPr>
              <w:id w:val="232971469"/>
              <w14:checkbox>
                <w14:checked w14:val="0"/>
                <w14:checkedState w14:val="00FE" w14:font="Wingdings"/>
                <w14:uncheckedState w14:val="2610" w14:font="ＭＳ ゴシック"/>
              </w14:checkbox>
            </w:sdtPr>
            <w:sdtEndPr/>
            <w:sdtContent>
              <w:p w:rsidR="00514128" w:rsidRPr="001A33C8" w:rsidRDefault="00514128" w:rsidP="0051412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left w:val="single" w:sz="4" w:space="0" w:color="auto"/>
              <w:right w:val="single" w:sz="4" w:space="0" w:color="auto"/>
            </w:tcBorders>
            <w:vAlign w:val="center"/>
          </w:tcPr>
          <w:p w:rsidR="00514128" w:rsidRPr="001A33C8" w:rsidRDefault="00514128" w:rsidP="00514128">
            <w:pPr>
              <w:widowControl/>
              <w:jc w:val="left"/>
              <w:rPr>
                <w:rFonts w:ascii="ＭＳ ゴシック" w:eastAsia="ＭＳ ゴシック" w:hAnsi="ＭＳ ゴシック"/>
                <w:w w:val="90"/>
                <w:sz w:val="16"/>
                <w:szCs w:val="16"/>
              </w:rPr>
            </w:pPr>
          </w:p>
        </w:tc>
      </w:tr>
      <w:tr w:rsidR="00514128" w:rsidRPr="001A33C8" w:rsidTr="00BF5DF3">
        <w:trPr>
          <w:trHeight w:val="8575"/>
        </w:trPr>
        <w:tc>
          <w:tcPr>
            <w:tcW w:w="1417" w:type="dxa"/>
            <w:vMerge/>
            <w:tcBorders>
              <w:left w:val="single" w:sz="4" w:space="0" w:color="auto"/>
              <w:bottom w:val="single" w:sz="4" w:space="0" w:color="auto"/>
              <w:right w:val="single" w:sz="6" w:space="0" w:color="auto"/>
            </w:tcBorders>
          </w:tcPr>
          <w:p w:rsidR="00514128" w:rsidRPr="001A33C8" w:rsidRDefault="00514128" w:rsidP="00514128">
            <w:pPr>
              <w:spacing w:line="260" w:lineRule="exact"/>
              <w:rPr>
                <w:rFonts w:ascii="ＭＳ ゴシック" w:eastAsia="ＭＳ ゴシック" w:hAnsi="ＭＳ ゴシック"/>
                <w:sz w:val="18"/>
                <w:szCs w:val="18"/>
              </w:rPr>
            </w:pPr>
          </w:p>
        </w:tc>
        <w:tc>
          <w:tcPr>
            <w:tcW w:w="6236" w:type="dxa"/>
            <w:tcBorders>
              <w:top w:val="single" w:sz="6" w:space="0" w:color="auto"/>
              <w:left w:val="single" w:sz="6" w:space="0" w:color="auto"/>
              <w:bottom w:val="single" w:sz="4" w:space="0" w:color="auto"/>
              <w:right w:val="single" w:sz="6" w:space="0" w:color="auto"/>
            </w:tcBorders>
          </w:tcPr>
          <w:p w:rsidR="00514128" w:rsidRPr="001A33C8" w:rsidRDefault="00B25C9E" w:rsidP="00B25C9E">
            <w:pPr>
              <w:widowControl/>
              <w:spacing w:line="240" w:lineRule="exact"/>
              <w:ind w:leftChars="1" w:left="182" w:hangingChars="100" w:hanging="180"/>
              <w:rPr>
                <w:rFonts w:ascii="ＭＳ ゴシック" w:eastAsia="ＭＳ ゴシック" w:hAnsi="ＭＳ ゴシック" w:cs="ＭＳ Ｐゴシック"/>
                <w:kern w:val="0"/>
                <w:sz w:val="18"/>
                <w:szCs w:val="18"/>
              </w:rPr>
            </w:pPr>
            <w:r w:rsidRPr="001A33C8">
              <w:rPr>
                <w:rFonts w:ascii="ＭＳ ゴシック" w:eastAsia="ＭＳ ゴシック" w:hAnsi="ＭＳ ゴシック" w:cs="ＭＳ Ｐゴシック" w:hint="eastAsia"/>
                <w:kern w:val="0"/>
                <w:sz w:val="18"/>
                <w:szCs w:val="18"/>
              </w:rPr>
              <w:t>■</w:t>
            </w:r>
            <w:r w:rsidR="00514128" w:rsidRPr="001A33C8">
              <w:rPr>
                <w:rFonts w:ascii="ＭＳ ゴシック" w:eastAsia="ＭＳ ゴシック" w:hAnsi="ＭＳ ゴシック" w:cs="ＭＳ Ｐゴシック" w:hint="eastAsia"/>
                <w:kern w:val="0"/>
                <w:sz w:val="18"/>
                <w:szCs w:val="18"/>
              </w:rPr>
              <w:t>所管庁に変更があったときは、変更後の届出書を、変更後の所管庁及び変更前の所管庁の双方に届け出ているか。</w:t>
            </w:r>
          </w:p>
          <w:p w:rsidR="00993657" w:rsidRPr="001A33C8" w:rsidRDefault="00993657" w:rsidP="00B25C9E">
            <w:pPr>
              <w:widowControl/>
              <w:spacing w:line="240" w:lineRule="exact"/>
              <w:ind w:leftChars="1" w:left="182" w:hangingChars="100" w:hanging="180"/>
              <w:rPr>
                <w:rFonts w:ascii="ＭＳ ゴシック" w:eastAsia="ＭＳ ゴシック" w:hAnsi="ＭＳ ゴシック" w:cs="ＭＳ Ｐゴシック"/>
                <w:kern w:val="0"/>
                <w:sz w:val="18"/>
                <w:szCs w:val="18"/>
              </w:rPr>
            </w:pPr>
          </w:p>
          <w:p w:rsidR="00E86818" w:rsidRPr="001A33C8" w:rsidRDefault="00E86818" w:rsidP="00B25C9E">
            <w:pPr>
              <w:widowControl/>
              <w:spacing w:line="240" w:lineRule="exact"/>
              <w:ind w:leftChars="1" w:left="182" w:hangingChars="100" w:hanging="180"/>
              <w:rPr>
                <w:rFonts w:ascii="ＭＳ ゴシック" w:eastAsia="ＭＳ ゴシック" w:hAnsi="ＭＳ ゴシック" w:cs="ＭＳ Ｐゴシック"/>
                <w:kern w:val="0"/>
                <w:sz w:val="18"/>
                <w:szCs w:val="18"/>
              </w:rPr>
            </w:pPr>
            <w:r w:rsidRPr="001A33C8">
              <w:rPr>
                <w:rFonts w:ascii="ＭＳ ゴシック" w:eastAsia="ＭＳ ゴシック" w:hAnsi="ＭＳ ゴシック" w:cs="ＭＳ Ｐゴシック" w:hint="eastAsia"/>
                <w:kern w:val="0"/>
                <w:sz w:val="18"/>
                <w:szCs w:val="18"/>
              </w:rPr>
              <w:t>★「指定事業所が吹田市内にのみ所在する事業者」の届出先は、吹田市</w:t>
            </w:r>
          </w:p>
          <w:p w:rsidR="00E86818" w:rsidRPr="001A33C8" w:rsidRDefault="00E86818" w:rsidP="00B25C9E">
            <w:pPr>
              <w:widowControl/>
              <w:spacing w:line="240" w:lineRule="exact"/>
              <w:ind w:leftChars="1" w:left="182" w:hangingChars="100" w:hanging="180"/>
              <w:rPr>
                <w:rFonts w:ascii="ＭＳ ゴシック" w:eastAsia="ＭＳ ゴシック" w:hAnsi="ＭＳ ゴシック" w:cs="ＭＳ Ｐゴシック"/>
                <w:kern w:val="0"/>
                <w:sz w:val="18"/>
                <w:szCs w:val="18"/>
              </w:rPr>
            </w:pPr>
          </w:p>
          <w:p w:rsidR="00E86818" w:rsidRPr="001A33C8" w:rsidRDefault="00E86818" w:rsidP="00B25C9E">
            <w:pPr>
              <w:widowControl/>
              <w:spacing w:line="240" w:lineRule="exact"/>
              <w:ind w:leftChars="1" w:left="182" w:hangingChars="100" w:hanging="180"/>
              <w:rPr>
                <w:rFonts w:ascii="ＭＳ ゴシック" w:eastAsia="ＭＳ ゴシック" w:hAnsi="ＭＳ ゴシック" w:cs="ＭＳ Ｐゴシック"/>
                <w:kern w:val="0"/>
                <w:sz w:val="18"/>
                <w:szCs w:val="18"/>
              </w:rPr>
            </w:pPr>
          </w:p>
          <w:p w:rsidR="00514128" w:rsidRPr="001A33C8" w:rsidRDefault="00514128" w:rsidP="00514128">
            <w:pPr>
              <w:widowControl/>
              <w:spacing w:line="240" w:lineRule="exact"/>
              <w:rPr>
                <w:rFonts w:ascii="ＭＳ ゴシック" w:eastAsia="ＭＳ ゴシック" w:hAnsi="ＭＳ ゴシック" w:cs="ＭＳ Ｐゴシック"/>
                <w:kern w:val="0"/>
                <w:sz w:val="18"/>
                <w:szCs w:val="18"/>
              </w:rPr>
            </w:pPr>
            <w:r w:rsidRPr="001A33C8">
              <w:rPr>
                <w:rFonts w:ascii="ＭＳ ゴシック" w:eastAsia="ＭＳ ゴシック" w:hAnsi="ＭＳ ゴシック" w:cs="ＭＳ Ｐゴシック" w:hint="eastAsia"/>
                <w:kern w:val="0"/>
                <w:sz w:val="18"/>
                <w:szCs w:val="18"/>
              </w:rPr>
              <w:t>※所管庁（届出先）</w:t>
            </w:r>
          </w:p>
          <w:tbl>
            <w:tblPr>
              <w:tblW w:w="4943" w:type="pct"/>
              <w:tblCellSpacing w:w="7" w:type="dxa"/>
              <w:tblBorders>
                <w:top w:val="outset" w:sz="18" w:space="0" w:color="auto"/>
                <w:left w:val="outset" w:sz="18" w:space="0" w:color="auto"/>
                <w:bottom w:val="outset" w:sz="18" w:space="0" w:color="auto"/>
                <w:right w:val="outset" w:sz="18" w:space="0" w:color="auto"/>
              </w:tblBorders>
              <w:tblLayout w:type="fixed"/>
              <w:tblCellMar>
                <w:top w:w="15" w:type="dxa"/>
                <w:left w:w="15" w:type="dxa"/>
                <w:bottom w:w="15" w:type="dxa"/>
                <w:right w:w="15" w:type="dxa"/>
              </w:tblCellMar>
              <w:tblLook w:val="04A0" w:firstRow="1" w:lastRow="0" w:firstColumn="1" w:lastColumn="0" w:noHBand="0" w:noVBand="1"/>
            </w:tblPr>
            <w:tblGrid>
              <w:gridCol w:w="2210"/>
              <w:gridCol w:w="3855"/>
            </w:tblGrid>
            <w:tr w:rsidR="00CB4689"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514128" w:rsidP="00FB7EA3">
                  <w:pPr>
                    <w:framePr w:hSpace="142" w:wrap="around" w:vAnchor="text" w:hAnchor="margin" w:y="121"/>
                    <w:widowControl/>
                    <w:spacing w:before="100" w:beforeAutospacing="1" w:after="100" w:afterAutospacing="1" w:line="288" w:lineRule="auto"/>
                    <w:jc w:val="center"/>
                    <w:rPr>
                      <w:rFonts w:ascii="ＭＳ Ｐゴシック" w:eastAsia="ＭＳ Ｐゴシック" w:hAnsi="ＭＳ Ｐゴシック" w:cs="ＭＳ Ｐゴシック"/>
                      <w:bCs/>
                      <w:kern w:val="0"/>
                      <w:sz w:val="18"/>
                      <w:szCs w:val="18"/>
                    </w:rPr>
                  </w:pPr>
                  <w:r w:rsidRPr="001A33C8">
                    <w:rPr>
                      <w:rFonts w:ascii="ＭＳ Ｐゴシック" w:eastAsia="ＭＳ Ｐゴシック" w:hAnsi="ＭＳ Ｐゴシック" w:cs="ＭＳ Ｐゴシック"/>
                      <w:bCs/>
                      <w:kern w:val="0"/>
                      <w:sz w:val="18"/>
                      <w:szCs w:val="18"/>
                    </w:rPr>
                    <w:t>届出先</w:t>
                  </w:r>
                </w:p>
              </w:tc>
              <w:tc>
                <w:tcPr>
                  <w:tcW w:w="3161"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514128" w:rsidP="00FB7EA3">
                  <w:pPr>
                    <w:framePr w:hSpace="142" w:wrap="around" w:vAnchor="text" w:hAnchor="margin" w:y="121"/>
                    <w:widowControl/>
                    <w:spacing w:before="100" w:beforeAutospacing="1" w:after="100" w:afterAutospacing="1" w:line="288" w:lineRule="auto"/>
                    <w:jc w:val="center"/>
                    <w:rPr>
                      <w:rFonts w:ascii="ＭＳ Ｐゴシック" w:eastAsia="ＭＳ Ｐゴシック" w:hAnsi="ＭＳ Ｐゴシック" w:cs="ＭＳ Ｐゴシック"/>
                      <w:bCs/>
                      <w:kern w:val="0"/>
                      <w:sz w:val="18"/>
                      <w:szCs w:val="18"/>
                    </w:rPr>
                  </w:pPr>
                  <w:r w:rsidRPr="001A33C8">
                    <w:rPr>
                      <w:rFonts w:ascii="ＭＳ Ｐゴシック" w:eastAsia="ＭＳ Ｐゴシック" w:hAnsi="ＭＳ Ｐゴシック" w:cs="ＭＳ Ｐゴシック"/>
                      <w:bCs/>
                      <w:kern w:val="0"/>
                      <w:sz w:val="18"/>
                      <w:szCs w:val="18"/>
                    </w:rPr>
                    <w:t>区分 </w:t>
                  </w:r>
                </w:p>
              </w:tc>
            </w:tr>
            <w:tr w:rsidR="00CB4689"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hideMark/>
                </w:tcPr>
                <w:p w:rsidR="00714AE9" w:rsidRPr="001A33C8" w:rsidRDefault="002A0246"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hint="eastAsia"/>
                      <w:kern w:val="0"/>
                      <w:sz w:val="18"/>
                      <w:szCs w:val="18"/>
                    </w:rPr>
                    <w:t>（１）厚生労働大臣</w:t>
                  </w:r>
                </w:p>
              </w:tc>
              <w:tc>
                <w:tcPr>
                  <w:tcW w:w="3161"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202331"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hint="eastAsia"/>
                      <w:kern w:val="0"/>
                      <w:sz w:val="18"/>
                      <w:szCs w:val="18"/>
                    </w:rPr>
                    <w:t>・</w:t>
                  </w:r>
                  <w:r w:rsidR="002A0246" w:rsidRPr="001A33C8">
                    <w:rPr>
                      <w:rFonts w:ascii="ＭＳ Ｐゴシック" w:eastAsia="ＭＳ Ｐゴシック" w:hAnsi="ＭＳ Ｐゴシック" w:cs="ＭＳ Ｐゴシック"/>
                      <w:kern w:val="0"/>
                      <w:sz w:val="18"/>
                      <w:szCs w:val="18"/>
                    </w:rPr>
                    <w:t>指定事業所</w:t>
                  </w:r>
                  <w:r w:rsidR="002A0246" w:rsidRPr="001A33C8">
                    <w:rPr>
                      <w:rFonts w:ascii="ＭＳ Ｐゴシック" w:eastAsia="ＭＳ Ｐゴシック" w:hAnsi="ＭＳ Ｐゴシック" w:cs="ＭＳ Ｐゴシック" w:hint="eastAsia"/>
                      <w:kern w:val="0"/>
                      <w:sz w:val="18"/>
                      <w:szCs w:val="18"/>
                    </w:rPr>
                    <w:t>が</w:t>
                  </w:r>
                  <w:r w:rsidR="002A0246" w:rsidRPr="001A33C8">
                    <w:rPr>
                      <w:rFonts w:ascii="ＭＳ Ｐゴシック" w:eastAsia="ＭＳ Ｐゴシック" w:hAnsi="ＭＳ Ｐゴシック" w:cs="ＭＳ Ｐゴシック"/>
                      <w:kern w:val="0"/>
                      <w:sz w:val="18"/>
                      <w:szCs w:val="18"/>
                    </w:rPr>
                    <w:t>３以上の地方厚生局の管轄区域に</w:t>
                  </w:r>
                  <w:r w:rsidR="002A0246" w:rsidRPr="001A33C8">
                    <w:rPr>
                      <w:rFonts w:ascii="ＭＳ Ｐゴシック" w:eastAsia="ＭＳ Ｐゴシック" w:hAnsi="ＭＳ Ｐゴシック" w:cs="ＭＳ Ｐゴシック" w:hint="eastAsia"/>
                      <w:kern w:val="0"/>
                      <w:sz w:val="18"/>
                      <w:szCs w:val="18"/>
                    </w:rPr>
                    <w:t>所在する</w:t>
                  </w:r>
                  <w:r w:rsidR="002A0246" w:rsidRPr="001A33C8">
                    <w:rPr>
                      <w:rFonts w:ascii="ＭＳ Ｐゴシック" w:eastAsia="ＭＳ Ｐゴシック" w:hAnsi="ＭＳ Ｐゴシック" w:cs="ＭＳ Ｐゴシック"/>
                      <w:kern w:val="0"/>
                      <w:sz w:val="18"/>
                      <w:szCs w:val="18"/>
                    </w:rPr>
                    <w:t>事業者</w:t>
                  </w:r>
                </w:p>
              </w:tc>
            </w:tr>
            <w:tr w:rsidR="00CB4689"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hideMark/>
                </w:tcPr>
                <w:p w:rsidR="00473E06" w:rsidRPr="001A33C8" w:rsidRDefault="002A0246" w:rsidP="00FB7EA3">
                  <w:pPr>
                    <w:framePr w:hSpace="142" w:wrap="around" w:vAnchor="text" w:hAnchor="margin" w:y="121"/>
                    <w:widowControl/>
                    <w:spacing w:before="100" w:beforeAutospacing="1" w:after="100" w:afterAutospacing="1" w:line="288" w:lineRule="auto"/>
                    <w:ind w:left="450" w:hangingChars="250" w:hanging="450"/>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（２）</w:t>
                  </w:r>
                  <w:r w:rsidR="00473E06" w:rsidRPr="001A33C8">
                    <w:rPr>
                      <w:rFonts w:ascii="ＭＳ Ｐゴシック" w:eastAsia="ＭＳ Ｐゴシック" w:hAnsi="ＭＳ Ｐゴシック" w:cs="ＭＳ Ｐゴシック" w:hint="eastAsia"/>
                      <w:kern w:val="0"/>
                      <w:sz w:val="18"/>
                      <w:szCs w:val="18"/>
                    </w:rPr>
                    <w:t>本社</w:t>
                  </w:r>
                  <w:r w:rsidRPr="001A33C8">
                    <w:rPr>
                      <w:rFonts w:ascii="ＭＳ Ｐゴシック" w:eastAsia="ＭＳ Ｐゴシック" w:hAnsi="ＭＳ Ｐゴシック" w:cs="ＭＳ Ｐゴシック" w:hint="eastAsia"/>
                      <w:kern w:val="0"/>
                      <w:sz w:val="18"/>
                      <w:szCs w:val="18"/>
                    </w:rPr>
                    <w:t>所在地の</w:t>
                  </w:r>
                  <w:r w:rsidR="00473E06" w:rsidRPr="001A33C8">
                    <w:rPr>
                      <w:rFonts w:ascii="ＭＳ Ｐゴシック" w:eastAsia="ＭＳ Ｐゴシック" w:hAnsi="ＭＳ Ｐゴシック" w:cs="ＭＳ Ｐゴシック" w:hint="eastAsia"/>
                      <w:kern w:val="0"/>
                      <w:sz w:val="18"/>
                      <w:szCs w:val="18"/>
                    </w:rPr>
                    <w:t>ある</w:t>
                  </w:r>
                </w:p>
                <w:p w:rsidR="00514128" w:rsidRPr="001A33C8" w:rsidRDefault="002A0246" w:rsidP="00FB7EA3">
                  <w:pPr>
                    <w:framePr w:hSpace="142" w:wrap="around" w:vAnchor="text" w:hAnchor="margin" w:y="121"/>
                    <w:widowControl/>
                    <w:spacing w:before="100" w:beforeAutospacing="1" w:after="100" w:afterAutospacing="1" w:line="288" w:lineRule="auto"/>
                    <w:ind w:leftChars="100" w:left="480" w:hangingChars="150" w:hanging="270"/>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hint="eastAsia"/>
                      <w:kern w:val="0"/>
                      <w:sz w:val="18"/>
                      <w:szCs w:val="18"/>
                    </w:rPr>
                    <w:t>都道府県知事</w:t>
                  </w:r>
                </w:p>
              </w:tc>
              <w:tc>
                <w:tcPr>
                  <w:tcW w:w="3161"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514128"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w:t>
                  </w:r>
                  <w:r w:rsidR="002A0246" w:rsidRPr="001A33C8">
                    <w:rPr>
                      <w:rFonts w:ascii="ＭＳ Ｐゴシック" w:eastAsia="ＭＳ Ｐゴシック" w:hAnsi="ＭＳ Ｐゴシック" w:cs="ＭＳ Ｐゴシック"/>
                      <w:kern w:val="0"/>
                      <w:sz w:val="18"/>
                      <w:szCs w:val="18"/>
                    </w:rPr>
                    <w:t>指定事業所が２以上の都道府県</w:t>
                  </w:r>
                  <w:r w:rsidR="002A0246" w:rsidRPr="001A33C8">
                    <w:rPr>
                      <w:rFonts w:ascii="ＭＳ Ｐゴシック" w:eastAsia="ＭＳ Ｐゴシック" w:hAnsi="ＭＳ Ｐゴシック" w:cs="ＭＳ Ｐゴシック" w:hint="eastAsia"/>
                      <w:kern w:val="0"/>
                      <w:sz w:val="18"/>
                      <w:szCs w:val="18"/>
                    </w:rPr>
                    <w:t>の区域</w:t>
                  </w:r>
                  <w:r w:rsidR="002A0246" w:rsidRPr="001A33C8">
                    <w:rPr>
                      <w:rFonts w:ascii="ＭＳ Ｐゴシック" w:eastAsia="ＭＳ Ｐゴシック" w:hAnsi="ＭＳ Ｐゴシック" w:cs="ＭＳ Ｐゴシック"/>
                      <w:kern w:val="0"/>
                      <w:sz w:val="18"/>
                      <w:szCs w:val="18"/>
                    </w:rPr>
                    <w:t>に所在し、かつ</w:t>
                  </w:r>
                  <w:r w:rsidR="002A0246" w:rsidRPr="001A33C8">
                    <w:rPr>
                      <w:rFonts w:ascii="ＭＳ Ｐゴシック" w:eastAsia="ＭＳ Ｐゴシック" w:hAnsi="ＭＳ Ｐゴシック" w:cs="ＭＳ Ｐゴシック" w:hint="eastAsia"/>
                      <w:kern w:val="0"/>
                      <w:sz w:val="18"/>
                      <w:szCs w:val="18"/>
                    </w:rPr>
                    <w:t>、２以下の地方厚生局の管轄区域</w:t>
                  </w:r>
                  <w:r w:rsidR="002A0246" w:rsidRPr="001A33C8">
                    <w:rPr>
                      <w:rFonts w:ascii="ＭＳ Ｐゴシック" w:eastAsia="ＭＳ Ｐゴシック" w:hAnsi="ＭＳ Ｐゴシック" w:cs="ＭＳ Ｐゴシック"/>
                      <w:kern w:val="0"/>
                      <w:sz w:val="18"/>
                      <w:szCs w:val="18"/>
                    </w:rPr>
                    <w:t>に所在する事業者</w:t>
                  </w:r>
                </w:p>
              </w:tc>
            </w:tr>
            <w:tr w:rsidR="00BE26AD"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tcPr>
                <w:p w:rsidR="00BE26AD" w:rsidRPr="001A33C8" w:rsidRDefault="002A0246"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hint="eastAsia"/>
                      <w:kern w:val="0"/>
                      <w:sz w:val="18"/>
                      <w:szCs w:val="18"/>
                    </w:rPr>
                    <w:t>（３）指定都市</w:t>
                  </w:r>
                  <w:r w:rsidR="00BE26AD" w:rsidRPr="001A33C8">
                    <w:rPr>
                      <w:rFonts w:ascii="ＭＳ Ｐゴシック" w:eastAsia="ＭＳ Ｐゴシック" w:hAnsi="ＭＳ Ｐゴシック" w:cs="ＭＳ Ｐゴシック" w:hint="eastAsia"/>
                      <w:kern w:val="0"/>
                      <w:sz w:val="18"/>
                      <w:szCs w:val="18"/>
                    </w:rPr>
                    <w:t>の長</w:t>
                  </w:r>
                </w:p>
              </w:tc>
              <w:tc>
                <w:tcPr>
                  <w:tcW w:w="3161" w:type="pct"/>
                  <w:tcBorders>
                    <w:top w:val="outset" w:sz="6" w:space="0" w:color="auto"/>
                    <w:left w:val="outset" w:sz="6" w:space="0" w:color="auto"/>
                    <w:bottom w:val="outset" w:sz="6" w:space="0" w:color="auto"/>
                    <w:right w:val="outset" w:sz="6" w:space="0" w:color="auto"/>
                  </w:tcBorders>
                  <w:vAlign w:val="center"/>
                </w:tcPr>
                <w:p w:rsidR="00BE26AD" w:rsidRPr="001A33C8" w:rsidRDefault="00E748A0"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・指定事業所</w:t>
                  </w:r>
                  <w:r w:rsidRPr="001A33C8">
                    <w:rPr>
                      <w:rFonts w:ascii="ＭＳ Ｐゴシック" w:eastAsia="ＭＳ Ｐゴシック" w:hAnsi="ＭＳ Ｐゴシック" w:cs="ＭＳ Ｐゴシック" w:hint="eastAsia"/>
                      <w:kern w:val="0"/>
                      <w:sz w:val="18"/>
                      <w:szCs w:val="18"/>
                    </w:rPr>
                    <w:t>が同一</w:t>
                  </w:r>
                  <w:r w:rsidR="002A0246" w:rsidRPr="001A33C8">
                    <w:rPr>
                      <w:rFonts w:ascii="ＭＳ Ｐゴシック" w:eastAsia="ＭＳ Ｐゴシック" w:hAnsi="ＭＳ Ｐゴシック" w:cs="ＭＳ Ｐゴシック" w:hint="eastAsia"/>
                      <w:kern w:val="0"/>
                      <w:sz w:val="18"/>
                      <w:szCs w:val="18"/>
                    </w:rPr>
                    <w:t>指定都市</w:t>
                  </w:r>
                  <w:r w:rsidR="00133396" w:rsidRPr="001A33C8">
                    <w:rPr>
                      <w:rFonts w:ascii="ＭＳ Ｐゴシック" w:eastAsia="ＭＳ Ｐゴシック" w:hAnsi="ＭＳ Ｐゴシック" w:cs="ＭＳ Ｐゴシック" w:hint="eastAsia"/>
                      <w:kern w:val="0"/>
                      <w:sz w:val="18"/>
                      <w:szCs w:val="18"/>
                    </w:rPr>
                    <w:t>にのみ</w:t>
                  </w:r>
                  <w:r w:rsidRPr="001A33C8">
                    <w:rPr>
                      <w:rFonts w:ascii="ＭＳ Ｐゴシック" w:eastAsia="ＭＳ Ｐゴシック" w:hAnsi="ＭＳ Ｐゴシック" w:cs="ＭＳ Ｐゴシック" w:hint="eastAsia"/>
                      <w:kern w:val="0"/>
                      <w:sz w:val="18"/>
                      <w:szCs w:val="18"/>
                    </w:rPr>
                    <w:t>所在する</w:t>
                  </w:r>
                  <w:r w:rsidRPr="001A33C8">
                    <w:rPr>
                      <w:rFonts w:ascii="ＭＳ Ｐゴシック" w:eastAsia="ＭＳ Ｐゴシック" w:hAnsi="ＭＳ Ｐゴシック" w:cs="ＭＳ Ｐゴシック"/>
                      <w:kern w:val="0"/>
                      <w:sz w:val="18"/>
                      <w:szCs w:val="18"/>
                    </w:rPr>
                    <w:t>事業者</w:t>
                  </w:r>
                </w:p>
              </w:tc>
            </w:tr>
            <w:tr w:rsidR="002A0246"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tcPr>
                <w:p w:rsidR="002A0246" w:rsidRPr="001A33C8" w:rsidRDefault="002A0246"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hint="eastAsia"/>
                      <w:kern w:val="0"/>
                      <w:sz w:val="18"/>
                      <w:szCs w:val="18"/>
                    </w:rPr>
                    <w:t>（４）中核市の長</w:t>
                  </w:r>
                </w:p>
              </w:tc>
              <w:tc>
                <w:tcPr>
                  <w:tcW w:w="3161" w:type="pct"/>
                  <w:tcBorders>
                    <w:top w:val="outset" w:sz="6" w:space="0" w:color="auto"/>
                    <w:left w:val="outset" w:sz="6" w:space="0" w:color="auto"/>
                    <w:bottom w:val="outset" w:sz="6" w:space="0" w:color="auto"/>
                    <w:right w:val="outset" w:sz="6" w:space="0" w:color="auto"/>
                  </w:tcBorders>
                  <w:vAlign w:val="center"/>
                </w:tcPr>
                <w:p w:rsidR="002A0246" w:rsidRPr="001A33C8" w:rsidRDefault="002A0246"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・指定事業所</w:t>
                  </w:r>
                  <w:r w:rsidRPr="001A33C8">
                    <w:rPr>
                      <w:rFonts w:ascii="ＭＳ Ｐゴシック" w:eastAsia="ＭＳ Ｐゴシック" w:hAnsi="ＭＳ Ｐゴシック" w:cs="ＭＳ Ｐゴシック" w:hint="eastAsia"/>
                      <w:kern w:val="0"/>
                      <w:sz w:val="18"/>
                      <w:szCs w:val="18"/>
                    </w:rPr>
                    <w:t>が同一中核市内にのみ所在する</w:t>
                  </w:r>
                  <w:r w:rsidRPr="001A33C8">
                    <w:rPr>
                      <w:rFonts w:ascii="ＭＳ Ｐゴシック" w:eastAsia="ＭＳ Ｐゴシック" w:hAnsi="ＭＳ Ｐゴシック" w:cs="ＭＳ Ｐゴシック"/>
                      <w:kern w:val="0"/>
                      <w:sz w:val="18"/>
                      <w:szCs w:val="18"/>
                    </w:rPr>
                    <w:t>事業者</w:t>
                  </w:r>
                </w:p>
              </w:tc>
            </w:tr>
            <w:tr w:rsidR="00CB4689"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514128"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w:t>
                  </w:r>
                  <w:r w:rsidR="002A0246" w:rsidRPr="001A33C8">
                    <w:rPr>
                      <w:rFonts w:ascii="ＭＳ Ｐゴシック" w:eastAsia="ＭＳ Ｐゴシック" w:hAnsi="ＭＳ Ｐゴシック" w:cs="ＭＳ Ｐゴシック" w:hint="eastAsia"/>
                      <w:kern w:val="0"/>
                      <w:sz w:val="18"/>
                      <w:szCs w:val="18"/>
                    </w:rPr>
                    <w:t>５）市町村長</w:t>
                  </w:r>
                </w:p>
              </w:tc>
              <w:tc>
                <w:tcPr>
                  <w:tcW w:w="3161"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514128"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w:t>
                  </w:r>
                  <w:r w:rsidR="00E86818" w:rsidRPr="001A33C8">
                    <w:rPr>
                      <w:rFonts w:ascii="ＭＳ Ｐゴシック" w:eastAsia="ＭＳ Ｐゴシック" w:hAnsi="ＭＳ Ｐゴシック" w:cs="ＭＳ Ｐゴシック" w:hint="eastAsia"/>
                      <w:kern w:val="0"/>
                      <w:sz w:val="18"/>
                      <w:szCs w:val="18"/>
                    </w:rPr>
                    <w:t>地域密着型サービス（介護予防含む）のみを行う事業者で、指定事業所が同一市町村にのみ所在する事業者</w:t>
                  </w:r>
                </w:p>
              </w:tc>
            </w:tr>
            <w:tr w:rsidR="00CB4689" w:rsidRPr="001A33C8" w:rsidTr="00CB4689">
              <w:trPr>
                <w:trHeight w:val="600"/>
                <w:tblCellSpacing w:w="7" w:type="dxa"/>
              </w:trPr>
              <w:tc>
                <w:tcPr>
                  <w:tcW w:w="1805" w:type="pct"/>
                  <w:tcBorders>
                    <w:top w:val="outset" w:sz="6" w:space="0" w:color="auto"/>
                    <w:left w:val="outset" w:sz="6" w:space="0" w:color="auto"/>
                    <w:bottom w:val="outset" w:sz="6" w:space="0" w:color="auto"/>
                    <w:right w:val="outset" w:sz="6" w:space="0" w:color="auto"/>
                  </w:tcBorders>
                  <w:vAlign w:val="center"/>
                  <w:hideMark/>
                </w:tcPr>
                <w:p w:rsidR="00514128" w:rsidRPr="001A33C8" w:rsidRDefault="00011C3A" w:rsidP="00FB7EA3">
                  <w:pPr>
                    <w:framePr w:hSpace="142" w:wrap="around" w:vAnchor="text" w:hAnchor="margin" w:y="121"/>
                    <w:widowControl/>
                    <w:spacing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w:t>
                  </w:r>
                  <w:r w:rsidR="002A0246" w:rsidRPr="001A33C8">
                    <w:rPr>
                      <w:rFonts w:ascii="ＭＳ Ｐゴシック" w:eastAsia="ＭＳ Ｐゴシック" w:hAnsi="ＭＳ Ｐゴシック" w:cs="ＭＳ Ｐゴシック" w:hint="eastAsia"/>
                      <w:kern w:val="0"/>
                      <w:sz w:val="18"/>
                      <w:szCs w:val="18"/>
                    </w:rPr>
                    <w:t>６</w:t>
                  </w:r>
                  <w:r w:rsidR="00514128" w:rsidRPr="001A33C8">
                    <w:rPr>
                      <w:rFonts w:ascii="ＭＳ Ｐゴシック" w:eastAsia="ＭＳ Ｐゴシック" w:hAnsi="ＭＳ Ｐゴシック" w:cs="ＭＳ Ｐゴシック"/>
                      <w:kern w:val="0"/>
                      <w:sz w:val="18"/>
                      <w:szCs w:val="18"/>
                    </w:rPr>
                    <w:t>）</w:t>
                  </w:r>
                  <w:r w:rsidR="002A0246" w:rsidRPr="001A33C8">
                    <w:rPr>
                      <w:rFonts w:ascii="ＭＳ Ｐゴシック" w:eastAsia="ＭＳ Ｐゴシック" w:hAnsi="ＭＳ Ｐゴシック" w:cs="ＭＳ Ｐゴシック" w:hint="eastAsia"/>
                      <w:kern w:val="0"/>
                      <w:sz w:val="18"/>
                      <w:szCs w:val="18"/>
                    </w:rPr>
                    <w:t>都道府県知事</w:t>
                  </w:r>
                </w:p>
              </w:tc>
              <w:tc>
                <w:tcPr>
                  <w:tcW w:w="3161" w:type="pct"/>
                  <w:tcBorders>
                    <w:top w:val="outset" w:sz="6" w:space="0" w:color="auto"/>
                    <w:left w:val="outset" w:sz="6" w:space="0" w:color="auto"/>
                    <w:bottom w:val="outset" w:sz="6" w:space="0" w:color="auto"/>
                    <w:right w:val="outset" w:sz="6" w:space="0" w:color="auto"/>
                  </w:tcBorders>
                  <w:vAlign w:val="center"/>
                  <w:hideMark/>
                </w:tcPr>
                <w:p w:rsidR="00E86818" w:rsidRPr="001A33C8" w:rsidRDefault="00E86818" w:rsidP="00FB7EA3">
                  <w:pPr>
                    <w:framePr w:hSpace="142" w:wrap="around" w:vAnchor="text" w:hAnchor="margin" w:y="121"/>
                    <w:widowControl/>
                    <w:spacing w:before="100" w:beforeAutospacing="1" w:after="100" w:afterAutospacing="1" w:line="288" w:lineRule="auto"/>
                    <w:jc w:val="left"/>
                    <w:rPr>
                      <w:rFonts w:ascii="ＭＳ Ｐゴシック" w:eastAsia="ＭＳ Ｐゴシック" w:hAnsi="ＭＳ Ｐゴシック" w:cs="ＭＳ Ｐゴシック"/>
                      <w:kern w:val="0"/>
                      <w:sz w:val="18"/>
                      <w:szCs w:val="18"/>
                    </w:rPr>
                  </w:pPr>
                  <w:r w:rsidRPr="001A33C8">
                    <w:rPr>
                      <w:rFonts w:ascii="ＭＳ Ｐゴシック" w:eastAsia="ＭＳ Ｐゴシック" w:hAnsi="ＭＳ Ｐゴシック" w:cs="ＭＳ Ｐゴシック"/>
                      <w:kern w:val="0"/>
                      <w:sz w:val="18"/>
                      <w:szCs w:val="18"/>
                    </w:rPr>
                    <w:t>・</w:t>
                  </w:r>
                  <w:r w:rsidRPr="001A33C8">
                    <w:rPr>
                      <w:rFonts w:ascii="ＭＳ Ｐゴシック" w:eastAsia="ＭＳ Ｐゴシック" w:hAnsi="ＭＳ Ｐゴシック" w:cs="ＭＳ Ｐゴシック" w:hint="eastAsia"/>
                      <w:kern w:val="0"/>
                      <w:sz w:val="18"/>
                      <w:szCs w:val="18"/>
                    </w:rPr>
                    <w:t>上記以外の事業者</w:t>
                  </w:r>
                </w:p>
              </w:tc>
            </w:tr>
          </w:tbl>
          <w:p w:rsidR="00514128" w:rsidRPr="001A33C8" w:rsidRDefault="00514128" w:rsidP="00514128">
            <w:pPr>
              <w:widowControl/>
              <w:spacing w:line="240" w:lineRule="exact"/>
              <w:ind w:leftChars="1" w:left="362" w:hangingChars="200" w:hanging="360"/>
              <w:rPr>
                <w:rFonts w:ascii="ＭＳ ゴシック" w:eastAsia="ＭＳ ゴシック" w:hAnsi="ＭＳ ゴシック"/>
                <w:sz w:val="18"/>
                <w:szCs w:val="18"/>
              </w:rPr>
            </w:pPr>
          </w:p>
        </w:tc>
        <w:tc>
          <w:tcPr>
            <w:tcW w:w="567" w:type="dxa"/>
            <w:tcBorders>
              <w:top w:val="single" w:sz="6" w:space="0" w:color="auto"/>
              <w:left w:val="single" w:sz="6" w:space="0" w:color="auto"/>
              <w:bottom w:val="single" w:sz="4" w:space="0" w:color="auto"/>
              <w:right w:val="single" w:sz="6" w:space="0" w:color="auto"/>
            </w:tcBorders>
          </w:tcPr>
          <w:sdt>
            <w:sdtPr>
              <w:rPr>
                <w:rFonts w:ascii="ＭＳ ゴシック" w:eastAsia="ＭＳ ゴシック" w:hAnsi="ＭＳ ゴシック"/>
                <w:sz w:val="24"/>
                <w:szCs w:val="24"/>
              </w:rPr>
              <w:id w:val="1975318488"/>
              <w14:checkbox>
                <w14:checked w14:val="0"/>
                <w14:checkedState w14:val="00FE" w14:font="Wingdings"/>
                <w14:uncheckedState w14:val="2610" w14:font="ＭＳ ゴシック"/>
              </w14:checkbox>
            </w:sdtPr>
            <w:sdtEndPr/>
            <w:sdtContent>
              <w:p w:rsidR="00514128" w:rsidRPr="001A33C8" w:rsidRDefault="00BF5DF3" w:rsidP="00BF5DF3">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67" w:type="dxa"/>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tcPr>
          <w:sdt>
            <w:sdtPr>
              <w:rPr>
                <w:rFonts w:ascii="ＭＳ ゴシック" w:eastAsia="ＭＳ ゴシック" w:hAnsi="ＭＳ ゴシック"/>
                <w:sz w:val="24"/>
                <w:szCs w:val="24"/>
              </w:rPr>
              <w:id w:val="-1771854809"/>
              <w14:checkbox>
                <w14:checked w14:val="0"/>
                <w14:checkedState w14:val="00FE" w14:font="Wingdings"/>
                <w14:uncheckedState w14:val="2610" w14:font="ＭＳ ゴシック"/>
              </w14:checkbox>
            </w:sdtPr>
            <w:sdtEndPr/>
            <w:sdtContent>
              <w:p w:rsidR="00514128" w:rsidRPr="001A33C8" w:rsidRDefault="004D579B" w:rsidP="00BF5DF3">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left w:val="single" w:sz="4" w:space="0" w:color="auto"/>
              <w:bottom w:val="single" w:sz="4" w:space="0" w:color="auto"/>
              <w:right w:val="single" w:sz="4" w:space="0" w:color="auto"/>
            </w:tcBorders>
          </w:tcPr>
          <w:sdt>
            <w:sdtPr>
              <w:rPr>
                <w:rFonts w:ascii="ＭＳ ゴシック" w:eastAsia="ＭＳ ゴシック" w:hAnsi="ＭＳ ゴシック"/>
                <w:sz w:val="24"/>
                <w:szCs w:val="24"/>
              </w:rPr>
              <w:id w:val="-779036165"/>
              <w14:checkbox>
                <w14:checked w14:val="0"/>
                <w14:checkedState w14:val="00FE" w14:font="Wingdings"/>
                <w14:uncheckedState w14:val="2610" w14:font="ＭＳ ゴシック"/>
              </w14:checkbox>
            </w:sdtPr>
            <w:sdtEndPr/>
            <w:sdtContent>
              <w:p w:rsidR="00514128" w:rsidRPr="001A33C8" w:rsidRDefault="00BF5DF3" w:rsidP="00BF5DF3">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left w:val="single" w:sz="4" w:space="0" w:color="auto"/>
              <w:bottom w:val="single" w:sz="4" w:space="0" w:color="auto"/>
              <w:right w:val="single" w:sz="4" w:space="0" w:color="auto"/>
            </w:tcBorders>
          </w:tcPr>
          <w:p w:rsidR="00514128" w:rsidRPr="001A33C8" w:rsidRDefault="00514128" w:rsidP="00514128">
            <w:pPr>
              <w:spacing w:line="180" w:lineRule="exact"/>
              <w:rPr>
                <w:rFonts w:ascii="ＭＳ ゴシック" w:eastAsia="ＭＳ ゴシック" w:hAnsi="ＭＳ ゴシック"/>
                <w:sz w:val="16"/>
                <w:szCs w:val="16"/>
              </w:rPr>
            </w:pPr>
          </w:p>
        </w:tc>
      </w:tr>
    </w:tbl>
    <w:p w:rsidR="00946652" w:rsidRPr="001A33C8" w:rsidRDefault="00946652" w:rsidP="00A27751">
      <w:pPr>
        <w:rPr>
          <w:rFonts w:ascii="ＤＦ特太ゴシック体" w:eastAsia="ＤＦ特太ゴシック体" w:hAnsi="ＭＳ ゴシック"/>
        </w:rPr>
      </w:pPr>
    </w:p>
    <w:p w:rsidR="004F2E8F" w:rsidRPr="001A33C8" w:rsidRDefault="00946652" w:rsidP="00A27751">
      <w:pPr>
        <w:rPr>
          <w:rFonts w:ascii="ＤＦ特太ゴシック体" w:eastAsia="ＤＦ特太ゴシック体" w:hAnsi="ＭＳ ゴシック"/>
          <w:sz w:val="18"/>
          <w:szCs w:val="18"/>
        </w:rPr>
      </w:pPr>
      <w:r w:rsidRPr="001A33C8">
        <w:rPr>
          <w:rFonts w:ascii="ＤＦ特太ゴシック体" w:eastAsia="ＤＦ特太ゴシック体" w:hAnsi="ＭＳ ゴシック"/>
        </w:rPr>
        <w:br w:type="page"/>
      </w:r>
      <w:r w:rsidR="00832AC7" w:rsidRPr="001A33C8">
        <w:rPr>
          <w:rFonts w:ascii="ＤＦ特太ゴシック体" w:eastAsia="ＤＦ特太ゴシック体" w:hAnsi="ＭＳ ゴシック" w:hint="eastAsia"/>
          <w:sz w:val="18"/>
          <w:szCs w:val="18"/>
        </w:rPr>
        <w:lastRenderedPageBreak/>
        <w:t>Ⅵ</w:t>
      </w:r>
      <w:r w:rsidR="007F7D5B" w:rsidRPr="001A33C8">
        <w:rPr>
          <w:rFonts w:ascii="ＤＦ特太ゴシック体" w:eastAsia="ＤＦ特太ゴシック体" w:hAnsi="ＭＳ ゴシック" w:hint="eastAsia"/>
          <w:sz w:val="18"/>
          <w:szCs w:val="18"/>
        </w:rPr>
        <w:t>（介護給付費関係）</w:t>
      </w: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7"/>
        <w:gridCol w:w="6236"/>
        <w:gridCol w:w="590"/>
        <w:gridCol w:w="580"/>
        <w:gridCol w:w="850"/>
        <w:gridCol w:w="1134"/>
      </w:tblGrid>
      <w:tr w:rsidR="00055D68" w:rsidRPr="001A33C8" w:rsidTr="009908EA">
        <w:trPr>
          <w:cantSplit/>
          <w:trHeight w:val="334"/>
          <w:tblHeader/>
        </w:trPr>
        <w:tc>
          <w:tcPr>
            <w:tcW w:w="1417" w:type="dxa"/>
            <w:tcBorders>
              <w:top w:val="single" w:sz="12" w:space="0" w:color="auto"/>
              <w:left w:val="single" w:sz="12" w:space="0" w:color="auto"/>
              <w:bottom w:val="single" w:sz="12" w:space="0" w:color="auto"/>
            </w:tcBorders>
            <w:shd w:val="clear" w:color="auto" w:fill="E0E0E0"/>
            <w:vAlign w:val="center"/>
          </w:tcPr>
          <w:p w:rsidR="00055D68" w:rsidRPr="001A33C8" w:rsidRDefault="00055D68" w:rsidP="00A809B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055D68" w:rsidRPr="001A33C8" w:rsidRDefault="00055D68" w:rsidP="00A809B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pacing w:val="720"/>
                <w:kern w:val="0"/>
                <w:sz w:val="18"/>
                <w:szCs w:val="18"/>
                <w:fitText w:val="1800" w:id="128170496"/>
              </w:rPr>
              <w:t>内</w:t>
            </w:r>
            <w:r w:rsidRPr="001A33C8">
              <w:rPr>
                <w:rFonts w:ascii="ＭＳ ゴシック" w:eastAsia="ＭＳ ゴシック" w:hAnsi="ＭＳ ゴシック" w:hint="eastAsia"/>
                <w:kern w:val="0"/>
                <w:sz w:val="18"/>
                <w:szCs w:val="18"/>
                <w:fitText w:val="1800" w:id="128170496"/>
              </w:rPr>
              <w:t>容</w:t>
            </w:r>
          </w:p>
        </w:tc>
        <w:tc>
          <w:tcPr>
            <w:tcW w:w="590" w:type="dxa"/>
            <w:tcBorders>
              <w:top w:val="single" w:sz="12" w:space="0" w:color="auto"/>
              <w:bottom w:val="single" w:sz="12" w:space="0" w:color="auto"/>
              <w:right w:val="single" w:sz="4" w:space="0" w:color="auto"/>
            </w:tcBorders>
            <w:shd w:val="clear" w:color="auto" w:fill="E0E0E0"/>
            <w:vAlign w:val="center"/>
          </w:tcPr>
          <w:p w:rsidR="00055D68" w:rsidRPr="001A33C8" w:rsidRDefault="00055D68" w:rsidP="00A809BF">
            <w:pPr>
              <w:ind w:rightChars="9" w:right="19"/>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適</w:t>
            </w:r>
          </w:p>
        </w:tc>
        <w:tc>
          <w:tcPr>
            <w:tcW w:w="580" w:type="dxa"/>
            <w:tcBorders>
              <w:top w:val="single" w:sz="12" w:space="0" w:color="auto"/>
              <w:bottom w:val="single" w:sz="12" w:space="0" w:color="auto"/>
              <w:right w:val="single" w:sz="4" w:space="0" w:color="auto"/>
            </w:tcBorders>
            <w:shd w:val="clear" w:color="auto" w:fill="E0E0E0"/>
            <w:vAlign w:val="center"/>
          </w:tcPr>
          <w:p w:rsidR="00055D68" w:rsidRPr="001A33C8" w:rsidRDefault="00055D68" w:rsidP="00A809BF">
            <w:pPr>
              <w:ind w:rightChars="9" w:right="19"/>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tcPr>
          <w:p w:rsidR="00055D68" w:rsidRPr="001A33C8" w:rsidRDefault="00055D68" w:rsidP="006E152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vAlign w:val="center"/>
          </w:tcPr>
          <w:p w:rsidR="00055D68" w:rsidRPr="001A33C8" w:rsidRDefault="00055D68" w:rsidP="006E152F">
            <w:pPr>
              <w:jc w:val="cente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根拠</w:t>
            </w:r>
          </w:p>
        </w:tc>
      </w:tr>
      <w:tr w:rsidR="00055D68" w:rsidRPr="001A33C8" w:rsidTr="00280123">
        <w:trPr>
          <w:cantSplit/>
          <w:trHeight w:val="804"/>
        </w:trPr>
        <w:tc>
          <w:tcPr>
            <w:tcW w:w="1417" w:type="dxa"/>
            <w:tcBorders>
              <w:top w:val="single" w:sz="12" w:space="0" w:color="auto"/>
            </w:tcBorders>
            <w:shd w:val="clear" w:color="auto" w:fill="auto"/>
          </w:tcPr>
          <w:p w:rsidR="00055D68" w:rsidRPr="001A33C8" w:rsidRDefault="00055D68" w:rsidP="00442F54">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　所要時間の取扱い</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tcBorders>
              <w:top w:val="single" w:sz="12" w:space="0" w:color="auto"/>
            </w:tcBorders>
            <w:shd w:val="clear" w:color="auto" w:fill="auto"/>
          </w:tcPr>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hint="eastAsia"/>
                <w:b/>
                <w:sz w:val="18"/>
                <w:szCs w:val="18"/>
              </w:rPr>
              <w:t>訪問看護費</w:t>
            </w:r>
            <w:r w:rsidRPr="001A33C8">
              <w:rPr>
                <w:rFonts w:ascii="ＭＳ ゴシック" w:eastAsia="ＭＳ ゴシック" w:hAnsi="ＭＳ ゴシック"/>
                <w:sz w:val="18"/>
                <w:szCs w:val="18"/>
              </w:rPr>
              <w:br/>
            </w:r>
            <w:r w:rsidRPr="001A33C8">
              <w:rPr>
                <w:rFonts w:ascii="ＭＳ ゴシック" w:eastAsia="ＭＳ ゴシック" w:hAnsi="ＭＳ ゴシック" w:hint="eastAsia"/>
                <w:b/>
                <w:sz w:val="16"/>
                <w:szCs w:val="16"/>
              </w:rPr>
              <w:t>イ　指定訪問看護ステーションの場合(介護予防訪問看護の場合)</w:t>
            </w:r>
            <w:r w:rsidRPr="001A33C8">
              <w:rPr>
                <w:rFonts w:ascii="ＭＳ ゴシック" w:eastAsia="ＭＳ ゴシック" w:hAnsi="ＭＳ ゴシック"/>
                <w:sz w:val="16"/>
                <w:szCs w:val="16"/>
              </w:rPr>
              <w:br/>
              <w:t xml:space="preserve">(1)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20</w:t>
            </w:r>
            <w:r w:rsidRPr="001A33C8">
              <w:rPr>
                <w:rFonts w:ascii="ＭＳ ゴシック" w:eastAsia="ＭＳ ゴシック" w:hAnsi="ＭＳ ゴシック" w:hint="eastAsia"/>
                <w:sz w:val="16"/>
                <w:szCs w:val="16"/>
              </w:rPr>
              <w:t>分未満の場合　31</w:t>
            </w:r>
            <w:r w:rsidR="00873175" w:rsidRPr="001A33C8">
              <w:rPr>
                <w:rFonts w:ascii="ＭＳ ゴシック" w:eastAsia="ＭＳ ゴシック" w:hAnsi="ＭＳ ゴシック" w:hint="eastAsia"/>
                <w:sz w:val="16"/>
                <w:szCs w:val="16"/>
              </w:rPr>
              <w:t>4</w:t>
            </w:r>
            <w:r w:rsidRPr="001A33C8">
              <w:rPr>
                <w:rFonts w:ascii="ＭＳ ゴシック" w:eastAsia="ＭＳ ゴシック" w:hAnsi="ＭＳ ゴシック" w:hint="eastAsia"/>
                <w:sz w:val="16"/>
                <w:szCs w:val="16"/>
              </w:rPr>
              <w:t>単位（30</w:t>
            </w:r>
            <w:r w:rsidR="00873175" w:rsidRPr="001A33C8">
              <w:rPr>
                <w:rFonts w:ascii="ＭＳ ゴシック" w:eastAsia="ＭＳ ゴシック" w:hAnsi="ＭＳ ゴシック" w:hint="eastAsia"/>
                <w:sz w:val="16"/>
                <w:szCs w:val="16"/>
              </w:rPr>
              <w:t>3</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sz w:val="16"/>
                <w:szCs w:val="16"/>
              </w:rPr>
              <w:t xml:space="preserve">(2)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30</w:t>
            </w:r>
            <w:r w:rsidRPr="001A33C8">
              <w:rPr>
                <w:rFonts w:ascii="ＭＳ ゴシック" w:eastAsia="ＭＳ ゴシック" w:hAnsi="ＭＳ ゴシック" w:hint="eastAsia"/>
                <w:sz w:val="16"/>
                <w:szCs w:val="16"/>
              </w:rPr>
              <w:t>分未満の場合　4</w:t>
            </w:r>
            <w:r w:rsidR="0066195C" w:rsidRPr="001A33C8">
              <w:rPr>
                <w:rFonts w:ascii="ＭＳ ゴシック" w:eastAsia="ＭＳ ゴシック" w:hAnsi="ＭＳ ゴシック" w:hint="eastAsia"/>
                <w:sz w:val="16"/>
                <w:szCs w:val="16"/>
              </w:rPr>
              <w:t>7</w:t>
            </w:r>
            <w:r w:rsidR="00873175" w:rsidRPr="001A33C8">
              <w:rPr>
                <w:rFonts w:ascii="ＭＳ ゴシック" w:eastAsia="ＭＳ ゴシック" w:hAnsi="ＭＳ ゴシック" w:hint="eastAsia"/>
                <w:sz w:val="16"/>
                <w:szCs w:val="16"/>
              </w:rPr>
              <w:t>1</w:t>
            </w:r>
            <w:r w:rsidRPr="001A33C8">
              <w:rPr>
                <w:rFonts w:ascii="ＭＳ ゴシック" w:eastAsia="ＭＳ ゴシック" w:hAnsi="ＭＳ ゴシック" w:hint="eastAsia"/>
                <w:sz w:val="16"/>
                <w:szCs w:val="16"/>
              </w:rPr>
              <w:t>単位（4</w:t>
            </w:r>
            <w:r w:rsidR="00873175" w:rsidRPr="001A33C8">
              <w:rPr>
                <w:rFonts w:ascii="ＭＳ ゴシック" w:eastAsia="ＭＳ ゴシック" w:hAnsi="ＭＳ ゴシック" w:hint="eastAsia"/>
                <w:sz w:val="16"/>
                <w:szCs w:val="16"/>
              </w:rPr>
              <w:t>51</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sz w:val="16"/>
                <w:szCs w:val="16"/>
              </w:rPr>
              <w:t xml:space="preserve">(3)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30</w:t>
            </w:r>
            <w:r w:rsidRPr="001A33C8">
              <w:rPr>
                <w:rFonts w:ascii="ＭＳ ゴシック" w:eastAsia="ＭＳ ゴシック" w:hAnsi="ＭＳ ゴシック" w:hint="eastAsia"/>
                <w:sz w:val="16"/>
                <w:szCs w:val="16"/>
              </w:rPr>
              <w:t>分以上</w:t>
            </w:r>
            <w:r w:rsidRPr="001A33C8">
              <w:rPr>
                <w:rFonts w:ascii="ＭＳ ゴシック" w:eastAsia="ＭＳ ゴシック" w:hAnsi="ＭＳ ゴシック"/>
                <w:sz w:val="16"/>
                <w:szCs w:val="16"/>
              </w:rPr>
              <w:t>1</w:t>
            </w:r>
            <w:r w:rsidRPr="001A33C8">
              <w:rPr>
                <w:rFonts w:ascii="ＭＳ ゴシック" w:eastAsia="ＭＳ ゴシック" w:hAnsi="ＭＳ ゴシック" w:hint="eastAsia"/>
                <w:sz w:val="16"/>
                <w:szCs w:val="16"/>
              </w:rPr>
              <w:t xml:space="preserve">時間未満の場合　</w:t>
            </w:r>
            <w:r w:rsidR="00873175" w:rsidRPr="001A33C8">
              <w:rPr>
                <w:rFonts w:ascii="ＭＳ ゴシック" w:eastAsia="ＭＳ ゴシック" w:hAnsi="ＭＳ ゴシック" w:hint="eastAsia"/>
                <w:sz w:val="16"/>
                <w:szCs w:val="16"/>
              </w:rPr>
              <w:t>823</w:t>
            </w:r>
            <w:r w:rsidRPr="001A33C8">
              <w:rPr>
                <w:rFonts w:ascii="ＭＳ ゴシック" w:eastAsia="ＭＳ ゴシック" w:hAnsi="ＭＳ ゴシック" w:hint="eastAsia"/>
                <w:sz w:val="16"/>
                <w:szCs w:val="16"/>
              </w:rPr>
              <w:t>単位（</w:t>
            </w:r>
            <w:r w:rsidR="00280123" w:rsidRPr="001A33C8">
              <w:rPr>
                <w:rFonts w:ascii="ＭＳ ゴシック" w:eastAsia="ＭＳ ゴシック" w:hAnsi="ＭＳ ゴシック" w:hint="eastAsia"/>
                <w:sz w:val="16"/>
                <w:szCs w:val="16"/>
              </w:rPr>
              <w:t>794</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sz w:val="16"/>
                <w:szCs w:val="16"/>
              </w:rPr>
              <w:t xml:space="preserve">(4)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1</w:t>
            </w:r>
            <w:r w:rsidRPr="001A33C8">
              <w:rPr>
                <w:rFonts w:ascii="ＭＳ ゴシック" w:eastAsia="ＭＳ ゴシック" w:hAnsi="ＭＳ ゴシック" w:hint="eastAsia"/>
                <w:sz w:val="16"/>
                <w:szCs w:val="16"/>
              </w:rPr>
              <w:t>時間以上</w:t>
            </w:r>
            <w:r w:rsidRPr="001A33C8">
              <w:rPr>
                <w:rFonts w:ascii="ＭＳ ゴシック" w:eastAsia="ＭＳ ゴシック" w:hAnsi="ＭＳ ゴシック"/>
                <w:sz w:val="16"/>
                <w:szCs w:val="16"/>
              </w:rPr>
              <w:t>1</w:t>
            </w:r>
            <w:r w:rsidRPr="001A33C8">
              <w:rPr>
                <w:rFonts w:ascii="ＭＳ ゴシック" w:eastAsia="ＭＳ ゴシック" w:hAnsi="ＭＳ ゴシック" w:hint="eastAsia"/>
                <w:sz w:val="16"/>
                <w:szCs w:val="16"/>
              </w:rPr>
              <w:t>時間</w:t>
            </w:r>
            <w:r w:rsidRPr="001A33C8">
              <w:rPr>
                <w:rFonts w:ascii="ＭＳ ゴシック" w:eastAsia="ＭＳ ゴシック" w:hAnsi="ＭＳ ゴシック"/>
                <w:sz w:val="16"/>
                <w:szCs w:val="16"/>
              </w:rPr>
              <w:t>30</w:t>
            </w:r>
            <w:r w:rsidRPr="001A33C8">
              <w:rPr>
                <w:rFonts w:ascii="ＭＳ ゴシック" w:eastAsia="ＭＳ ゴシック" w:hAnsi="ＭＳ ゴシック" w:hint="eastAsia"/>
                <w:sz w:val="16"/>
                <w:szCs w:val="16"/>
              </w:rPr>
              <w:t xml:space="preserve">分未満の場合　</w:t>
            </w:r>
            <w:r w:rsidRPr="001A33C8">
              <w:rPr>
                <w:rFonts w:ascii="ＭＳ ゴシック" w:eastAsia="ＭＳ ゴシック" w:hAnsi="ＭＳ ゴシック"/>
                <w:sz w:val="16"/>
                <w:szCs w:val="16"/>
              </w:rPr>
              <w:t>1,1</w:t>
            </w:r>
            <w:r w:rsidRPr="001A33C8">
              <w:rPr>
                <w:rFonts w:ascii="ＭＳ ゴシック" w:eastAsia="ＭＳ ゴシック" w:hAnsi="ＭＳ ゴシック" w:hint="eastAsia"/>
                <w:sz w:val="16"/>
                <w:szCs w:val="16"/>
              </w:rPr>
              <w:t>2</w:t>
            </w:r>
            <w:r w:rsidR="00873175" w:rsidRPr="001A33C8">
              <w:rPr>
                <w:rFonts w:ascii="ＭＳ ゴシック" w:eastAsia="ＭＳ ゴシック" w:hAnsi="ＭＳ ゴシック" w:hint="eastAsia"/>
                <w:sz w:val="16"/>
                <w:szCs w:val="16"/>
              </w:rPr>
              <w:t>8</w:t>
            </w:r>
            <w:r w:rsidRPr="001A33C8">
              <w:rPr>
                <w:rFonts w:ascii="ＭＳ ゴシック" w:eastAsia="ＭＳ ゴシック" w:hAnsi="ＭＳ ゴシック" w:hint="eastAsia"/>
                <w:sz w:val="16"/>
                <w:szCs w:val="16"/>
              </w:rPr>
              <w:t>単位（</w:t>
            </w:r>
            <w:r w:rsidR="00E90420" w:rsidRPr="001A33C8">
              <w:rPr>
                <w:rFonts w:ascii="ＭＳ ゴシック" w:eastAsia="ＭＳ ゴシック" w:hAnsi="ＭＳ ゴシック" w:hint="eastAsia"/>
                <w:sz w:val="16"/>
                <w:szCs w:val="16"/>
              </w:rPr>
              <w:t>1,090</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(5)　理学療法士等による訪問の場合（１回につき）　</w:t>
            </w:r>
            <w:r w:rsidRPr="001A33C8">
              <w:rPr>
                <w:rFonts w:ascii="ＭＳ ゴシック" w:eastAsia="ＭＳ ゴシック" w:hAnsi="ＭＳ ゴシック"/>
                <w:sz w:val="16"/>
                <w:szCs w:val="16"/>
              </w:rPr>
              <w:t xml:space="preserve"> </w:t>
            </w:r>
            <w:r w:rsidRPr="001A33C8">
              <w:rPr>
                <w:rFonts w:ascii="ＭＳ ゴシック" w:eastAsia="ＭＳ ゴシック" w:hAnsi="ＭＳ ゴシック" w:hint="eastAsia"/>
                <w:sz w:val="16"/>
                <w:szCs w:val="16"/>
              </w:rPr>
              <w:t>29</w:t>
            </w:r>
            <w:r w:rsidR="00873175" w:rsidRPr="001A33C8">
              <w:rPr>
                <w:rFonts w:ascii="ＭＳ ゴシック" w:eastAsia="ＭＳ ゴシック" w:hAnsi="ＭＳ ゴシック" w:hint="eastAsia"/>
                <w:sz w:val="16"/>
                <w:szCs w:val="16"/>
              </w:rPr>
              <w:t>4</w:t>
            </w:r>
            <w:r w:rsidRPr="001A33C8">
              <w:rPr>
                <w:rFonts w:ascii="ＭＳ ゴシック" w:eastAsia="ＭＳ ゴシック" w:hAnsi="ＭＳ ゴシック" w:hint="eastAsia"/>
                <w:sz w:val="16"/>
                <w:szCs w:val="16"/>
              </w:rPr>
              <w:t>単位（28</w:t>
            </w:r>
            <w:r w:rsidR="00E90420" w:rsidRPr="001A33C8">
              <w:rPr>
                <w:rFonts w:ascii="ＭＳ ゴシック" w:eastAsia="ＭＳ ゴシック" w:hAnsi="ＭＳ ゴシック" w:hint="eastAsia"/>
                <w:sz w:val="16"/>
                <w:szCs w:val="16"/>
              </w:rPr>
              <w:t>4</w:t>
            </w:r>
            <w:r w:rsidRPr="001A33C8">
              <w:rPr>
                <w:rFonts w:ascii="ＭＳ ゴシック" w:eastAsia="ＭＳ ゴシック" w:hAnsi="ＭＳ ゴシック" w:hint="eastAsia"/>
                <w:sz w:val="16"/>
                <w:szCs w:val="16"/>
              </w:rPr>
              <w:t>単位）</w:t>
            </w:r>
          </w:p>
          <w:p w:rsidR="00C2567C" w:rsidRPr="001A33C8" w:rsidRDefault="00C2567C" w:rsidP="00055D68">
            <w:pPr>
              <w:rPr>
                <w:rFonts w:ascii="ＭＳ ゴシック" w:eastAsia="ＭＳ ゴシック" w:hAnsi="ＭＳ ゴシック"/>
                <w:sz w:val="16"/>
                <w:szCs w:val="16"/>
              </w:rPr>
            </w:pP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hint="eastAsia"/>
                <w:b/>
                <w:sz w:val="16"/>
                <w:szCs w:val="16"/>
              </w:rPr>
              <w:t>ロ　病院又は診療所の場合（介護予防訪問看護の場合）</w:t>
            </w:r>
            <w:r w:rsidRPr="001A33C8">
              <w:rPr>
                <w:rFonts w:ascii="ＭＳ ゴシック" w:eastAsia="ＭＳ ゴシック" w:hAnsi="ＭＳ ゴシック"/>
                <w:sz w:val="16"/>
                <w:szCs w:val="16"/>
              </w:rPr>
              <w:br/>
              <w:t xml:space="preserve">(1)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20</w:t>
            </w:r>
            <w:r w:rsidRPr="001A33C8">
              <w:rPr>
                <w:rFonts w:ascii="ＭＳ ゴシック" w:eastAsia="ＭＳ ゴシック" w:hAnsi="ＭＳ ゴシック" w:hint="eastAsia"/>
                <w:sz w:val="16"/>
                <w:szCs w:val="16"/>
              </w:rPr>
              <w:t xml:space="preserve">分未満の場合　</w:t>
            </w:r>
            <w:r w:rsidRPr="001A33C8">
              <w:rPr>
                <w:rFonts w:ascii="ＭＳ ゴシック" w:eastAsia="ＭＳ ゴシック" w:hAnsi="ＭＳ ゴシック"/>
                <w:sz w:val="16"/>
                <w:szCs w:val="16"/>
              </w:rPr>
              <w:t>2</w:t>
            </w:r>
            <w:r w:rsidRPr="001A33C8">
              <w:rPr>
                <w:rFonts w:ascii="ＭＳ ゴシック" w:eastAsia="ＭＳ ゴシック" w:hAnsi="ＭＳ ゴシック" w:hint="eastAsia"/>
                <w:sz w:val="16"/>
                <w:szCs w:val="16"/>
              </w:rPr>
              <w:t>6</w:t>
            </w:r>
            <w:r w:rsidR="00873175" w:rsidRPr="001A33C8">
              <w:rPr>
                <w:rFonts w:ascii="ＭＳ ゴシック" w:eastAsia="ＭＳ ゴシック" w:hAnsi="ＭＳ ゴシック" w:hint="eastAsia"/>
                <w:sz w:val="16"/>
                <w:szCs w:val="16"/>
              </w:rPr>
              <w:t>6</w:t>
            </w:r>
            <w:r w:rsidRPr="001A33C8">
              <w:rPr>
                <w:rFonts w:ascii="ＭＳ ゴシック" w:eastAsia="ＭＳ ゴシック" w:hAnsi="ＭＳ ゴシック" w:hint="eastAsia"/>
                <w:sz w:val="16"/>
                <w:szCs w:val="16"/>
              </w:rPr>
              <w:t>単位　（25</w:t>
            </w:r>
            <w:r w:rsidR="00E90420" w:rsidRPr="001A33C8">
              <w:rPr>
                <w:rFonts w:ascii="ＭＳ ゴシック" w:eastAsia="ＭＳ ゴシック" w:hAnsi="ＭＳ ゴシック" w:hint="eastAsia"/>
                <w:sz w:val="16"/>
                <w:szCs w:val="16"/>
              </w:rPr>
              <w:t>6</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2</w:t>
            </w:r>
            <w:r w:rsidRPr="001A33C8">
              <w:rPr>
                <w:rFonts w:ascii="ＭＳ ゴシック" w:eastAsia="ＭＳ ゴシック" w:hAnsi="ＭＳ ゴシック"/>
                <w:sz w:val="16"/>
                <w:szCs w:val="16"/>
              </w:rPr>
              <w:t xml:space="preserve">)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30</w:t>
            </w:r>
            <w:r w:rsidRPr="001A33C8">
              <w:rPr>
                <w:rFonts w:ascii="ＭＳ ゴシック" w:eastAsia="ＭＳ ゴシック" w:hAnsi="ＭＳ ゴシック" w:hint="eastAsia"/>
                <w:sz w:val="16"/>
                <w:szCs w:val="16"/>
              </w:rPr>
              <w:t xml:space="preserve">分未満の場合　</w:t>
            </w:r>
            <w:r w:rsidRPr="001A33C8">
              <w:rPr>
                <w:rFonts w:ascii="ＭＳ ゴシック" w:eastAsia="ＭＳ ゴシック" w:hAnsi="ＭＳ ゴシック"/>
                <w:sz w:val="16"/>
                <w:szCs w:val="16"/>
              </w:rPr>
              <w:t>3</w:t>
            </w:r>
            <w:r w:rsidRPr="001A33C8">
              <w:rPr>
                <w:rFonts w:ascii="ＭＳ ゴシック" w:eastAsia="ＭＳ ゴシック" w:hAnsi="ＭＳ ゴシック" w:hint="eastAsia"/>
                <w:sz w:val="16"/>
                <w:szCs w:val="16"/>
              </w:rPr>
              <w:t>9</w:t>
            </w:r>
            <w:r w:rsidR="00873175" w:rsidRPr="001A33C8">
              <w:rPr>
                <w:rFonts w:ascii="ＭＳ ゴシック" w:eastAsia="ＭＳ ゴシック" w:hAnsi="ＭＳ ゴシック" w:hint="eastAsia"/>
                <w:sz w:val="16"/>
                <w:szCs w:val="16"/>
              </w:rPr>
              <w:t>9</w:t>
            </w:r>
            <w:r w:rsidRPr="001A33C8">
              <w:rPr>
                <w:rFonts w:ascii="ＭＳ ゴシック" w:eastAsia="ＭＳ ゴシック" w:hAnsi="ＭＳ ゴシック" w:hint="eastAsia"/>
                <w:sz w:val="16"/>
                <w:szCs w:val="16"/>
              </w:rPr>
              <w:t>単位　（38</w:t>
            </w:r>
            <w:r w:rsidR="00E90420" w:rsidRPr="001A33C8">
              <w:rPr>
                <w:rFonts w:ascii="ＭＳ ゴシック" w:eastAsia="ＭＳ ゴシック" w:hAnsi="ＭＳ ゴシック" w:hint="eastAsia"/>
                <w:sz w:val="16"/>
                <w:szCs w:val="16"/>
              </w:rPr>
              <w:t>2</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sz w:val="16"/>
                <w:szCs w:val="16"/>
              </w:rPr>
              <w:t xml:space="preserve">(3)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30</w:t>
            </w:r>
            <w:r w:rsidRPr="001A33C8">
              <w:rPr>
                <w:rFonts w:ascii="ＭＳ ゴシック" w:eastAsia="ＭＳ ゴシック" w:hAnsi="ＭＳ ゴシック" w:hint="eastAsia"/>
                <w:sz w:val="16"/>
                <w:szCs w:val="16"/>
              </w:rPr>
              <w:t>分以上</w:t>
            </w:r>
            <w:r w:rsidRPr="001A33C8">
              <w:rPr>
                <w:rFonts w:ascii="ＭＳ ゴシック" w:eastAsia="ＭＳ ゴシック" w:hAnsi="ＭＳ ゴシック"/>
                <w:sz w:val="16"/>
                <w:szCs w:val="16"/>
              </w:rPr>
              <w:t>1</w:t>
            </w:r>
            <w:r w:rsidRPr="001A33C8">
              <w:rPr>
                <w:rFonts w:ascii="ＭＳ ゴシック" w:eastAsia="ＭＳ ゴシック" w:hAnsi="ＭＳ ゴシック" w:hint="eastAsia"/>
                <w:sz w:val="16"/>
                <w:szCs w:val="16"/>
              </w:rPr>
              <w:t xml:space="preserve">時間未満の場合　</w:t>
            </w:r>
            <w:r w:rsidRPr="001A33C8">
              <w:rPr>
                <w:rFonts w:ascii="ＭＳ ゴシック" w:eastAsia="ＭＳ ゴシック" w:hAnsi="ＭＳ ゴシック"/>
                <w:sz w:val="16"/>
                <w:szCs w:val="16"/>
              </w:rPr>
              <w:t>5</w:t>
            </w:r>
            <w:r w:rsidRPr="001A33C8">
              <w:rPr>
                <w:rFonts w:ascii="ＭＳ ゴシック" w:eastAsia="ＭＳ ゴシック" w:hAnsi="ＭＳ ゴシック" w:hint="eastAsia"/>
                <w:sz w:val="16"/>
                <w:szCs w:val="16"/>
              </w:rPr>
              <w:t>7</w:t>
            </w:r>
            <w:r w:rsidR="00873175" w:rsidRPr="001A33C8">
              <w:rPr>
                <w:rFonts w:ascii="ＭＳ ゴシック" w:eastAsia="ＭＳ ゴシック" w:hAnsi="ＭＳ ゴシック" w:hint="eastAsia"/>
                <w:sz w:val="16"/>
                <w:szCs w:val="16"/>
              </w:rPr>
              <w:t>4</w:t>
            </w:r>
            <w:r w:rsidRPr="001A33C8">
              <w:rPr>
                <w:rFonts w:ascii="ＭＳ ゴシック" w:eastAsia="ＭＳ ゴシック" w:hAnsi="ＭＳ ゴシック" w:hint="eastAsia"/>
                <w:sz w:val="16"/>
                <w:szCs w:val="16"/>
              </w:rPr>
              <w:t>単位（55</w:t>
            </w:r>
            <w:r w:rsidR="00E90420" w:rsidRPr="001A33C8">
              <w:rPr>
                <w:rFonts w:ascii="ＭＳ ゴシック" w:eastAsia="ＭＳ ゴシック" w:hAnsi="ＭＳ ゴシック" w:hint="eastAsia"/>
                <w:sz w:val="16"/>
                <w:szCs w:val="16"/>
              </w:rPr>
              <w:t>3</w:t>
            </w:r>
            <w:r w:rsidRPr="001A33C8">
              <w:rPr>
                <w:rFonts w:ascii="ＭＳ ゴシック" w:eastAsia="ＭＳ ゴシック" w:hAnsi="ＭＳ ゴシック" w:hint="eastAsia"/>
                <w:sz w:val="16"/>
                <w:szCs w:val="16"/>
              </w:rPr>
              <w:t>単位）</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sz w:val="16"/>
                <w:szCs w:val="16"/>
              </w:rPr>
              <w:t xml:space="preserve">(4)　</w:t>
            </w:r>
            <w:r w:rsidRPr="001A33C8">
              <w:rPr>
                <w:rFonts w:ascii="ＭＳ ゴシック" w:eastAsia="ＭＳ ゴシック" w:hAnsi="ＭＳ ゴシック" w:hint="eastAsia"/>
                <w:sz w:val="16"/>
                <w:szCs w:val="16"/>
              </w:rPr>
              <w:t>所要時間</w:t>
            </w:r>
            <w:r w:rsidRPr="001A33C8">
              <w:rPr>
                <w:rFonts w:ascii="ＭＳ ゴシック" w:eastAsia="ＭＳ ゴシック" w:hAnsi="ＭＳ ゴシック"/>
                <w:sz w:val="16"/>
                <w:szCs w:val="16"/>
              </w:rPr>
              <w:t>1</w:t>
            </w:r>
            <w:r w:rsidRPr="001A33C8">
              <w:rPr>
                <w:rFonts w:ascii="ＭＳ ゴシック" w:eastAsia="ＭＳ ゴシック" w:hAnsi="ＭＳ ゴシック" w:hint="eastAsia"/>
                <w:sz w:val="16"/>
                <w:szCs w:val="16"/>
              </w:rPr>
              <w:t>時間以上</w:t>
            </w:r>
            <w:r w:rsidRPr="001A33C8">
              <w:rPr>
                <w:rFonts w:ascii="ＭＳ ゴシック" w:eastAsia="ＭＳ ゴシック" w:hAnsi="ＭＳ ゴシック"/>
                <w:sz w:val="16"/>
                <w:szCs w:val="16"/>
              </w:rPr>
              <w:t>1</w:t>
            </w:r>
            <w:r w:rsidRPr="001A33C8">
              <w:rPr>
                <w:rFonts w:ascii="ＭＳ ゴシック" w:eastAsia="ＭＳ ゴシック" w:hAnsi="ＭＳ ゴシック" w:hint="eastAsia"/>
                <w:sz w:val="16"/>
                <w:szCs w:val="16"/>
              </w:rPr>
              <w:t>時間</w:t>
            </w:r>
            <w:r w:rsidRPr="001A33C8">
              <w:rPr>
                <w:rFonts w:ascii="ＭＳ ゴシック" w:eastAsia="ＭＳ ゴシック" w:hAnsi="ＭＳ ゴシック"/>
                <w:sz w:val="16"/>
                <w:szCs w:val="16"/>
              </w:rPr>
              <w:t>30</w:t>
            </w:r>
            <w:r w:rsidRPr="001A33C8">
              <w:rPr>
                <w:rFonts w:ascii="ＭＳ ゴシック" w:eastAsia="ＭＳ ゴシック" w:hAnsi="ＭＳ ゴシック" w:hint="eastAsia"/>
                <w:sz w:val="16"/>
                <w:szCs w:val="16"/>
              </w:rPr>
              <w:t>分未満の場合　8</w:t>
            </w:r>
            <w:r w:rsidR="00873175" w:rsidRPr="001A33C8">
              <w:rPr>
                <w:rFonts w:ascii="ＭＳ ゴシック" w:eastAsia="ＭＳ ゴシック" w:hAnsi="ＭＳ ゴシック" w:hint="eastAsia"/>
                <w:sz w:val="16"/>
                <w:szCs w:val="16"/>
              </w:rPr>
              <w:t>44</w:t>
            </w:r>
            <w:r w:rsidRPr="001A33C8">
              <w:rPr>
                <w:rFonts w:ascii="ＭＳ ゴシック" w:eastAsia="ＭＳ ゴシック" w:hAnsi="ＭＳ ゴシック" w:hint="eastAsia"/>
                <w:sz w:val="16"/>
                <w:szCs w:val="16"/>
              </w:rPr>
              <w:t>単位（81</w:t>
            </w:r>
            <w:r w:rsidR="00311DB6" w:rsidRPr="001A33C8">
              <w:rPr>
                <w:rFonts w:ascii="ＭＳ ゴシック" w:eastAsia="ＭＳ ゴシック" w:hAnsi="ＭＳ ゴシック" w:hint="eastAsia"/>
                <w:sz w:val="16"/>
                <w:szCs w:val="16"/>
              </w:rPr>
              <w:t>4</w:t>
            </w:r>
            <w:r w:rsidRPr="001A33C8">
              <w:rPr>
                <w:rFonts w:ascii="ＭＳ ゴシック" w:eastAsia="ＭＳ ゴシック" w:hAnsi="ＭＳ ゴシック" w:hint="eastAsia"/>
                <w:sz w:val="16"/>
                <w:szCs w:val="16"/>
              </w:rPr>
              <w:t>単位）</w:t>
            </w:r>
          </w:p>
          <w:p w:rsidR="00BF5DF3" w:rsidRPr="001A33C8" w:rsidRDefault="00BF5DF3" w:rsidP="00055D68">
            <w:pPr>
              <w:rPr>
                <w:rFonts w:ascii="ＭＳ ゴシック" w:eastAsia="ＭＳ ゴシック" w:hAnsi="ＭＳ ゴシック"/>
                <w:sz w:val="16"/>
                <w:szCs w:val="16"/>
              </w:rPr>
            </w:pPr>
          </w:p>
          <w:p w:rsidR="00055D68" w:rsidRPr="001A33C8" w:rsidRDefault="00055D68" w:rsidP="00055D68">
            <w:pPr>
              <w:spacing w:line="240" w:lineRule="exact"/>
              <w:ind w:left="161" w:hangingChars="100" w:hanging="161"/>
              <w:rPr>
                <w:rFonts w:ascii="ＭＳ ゴシック" w:eastAsia="ＭＳ ゴシック" w:hAnsi="ＭＳ ゴシック"/>
                <w:sz w:val="16"/>
                <w:szCs w:val="16"/>
              </w:rPr>
            </w:pPr>
            <w:r w:rsidRPr="001A33C8">
              <w:rPr>
                <w:rFonts w:ascii="ＭＳ ゴシック" w:eastAsia="ＭＳ ゴシック" w:hAnsi="ＭＳ ゴシック" w:hint="eastAsia"/>
                <w:b/>
                <w:sz w:val="16"/>
                <w:szCs w:val="16"/>
              </w:rPr>
              <w:t>ハ　指定定期巡回・随時対応型訪問介護看護事業所と連携して指定訪問看護を行う場合</w:t>
            </w:r>
            <w:r w:rsidRPr="001A33C8">
              <w:rPr>
                <w:rFonts w:ascii="ＭＳ ゴシック" w:eastAsia="ＭＳ ゴシック" w:hAnsi="ＭＳ ゴシック" w:hint="eastAsia"/>
                <w:sz w:val="16"/>
                <w:szCs w:val="16"/>
              </w:rPr>
              <w:t xml:space="preserve">（1月につき）　</w:t>
            </w:r>
            <w:r w:rsidRPr="001A33C8">
              <w:rPr>
                <w:rFonts w:ascii="ＭＳ ゴシック" w:eastAsia="ＭＳ ゴシック" w:hAnsi="ＭＳ ゴシック"/>
                <w:sz w:val="16"/>
                <w:szCs w:val="16"/>
              </w:rPr>
              <w:t>2,9</w:t>
            </w:r>
            <w:r w:rsidR="00873175" w:rsidRPr="001A33C8">
              <w:rPr>
                <w:rFonts w:ascii="ＭＳ ゴシック" w:eastAsia="ＭＳ ゴシック" w:hAnsi="ＭＳ ゴシック" w:hint="eastAsia"/>
                <w:sz w:val="16"/>
                <w:szCs w:val="16"/>
              </w:rPr>
              <w:t>61</w:t>
            </w:r>
            <w:r w:rsidRPr="001A33C8">
              <w:rPr>
                <w:rFonts w:ascii="ＭＳ ゴシック" w:eastAsia="ＭＳ ゴシック" w:hAnsi="ＭＳ ゴシック" w:hint="eastAsia"/>
                <w:sz w:val="16"/>
                <w:szCs w:val="16"/>
              </w:rPr>
              <w:t>単位</w:t>
            </w:r>
          </w:p>
          <w:p w:rsidR="00055D68" w:rsidRPr="001A33C8" w:rsidRDefault="00055D68" w:rsidP="00055D68">
            <w:pPr>
              <w:spacing w:line="240" w:lineRule="exact"/>
              <w:rPr>
                <w:rFonts w:ascii="ＭＳ ゴシック" w:eastAsia="ＭＳ ゴシック" w:hAnsi="ＭＳ ゴシック"/>
                <w:sz w:val="18"/>
                <w:szCs w:val="18"/>
              </w:rPr>
            </w:pPr>
          </w:p>
          <w:p w:rsidR="00055D68" w:rsidRPr="001A33C8" w:rsidRDefault="00B25C9E" w:rsidP="00B25C9E">
            <w:pPr>
              <w:spacing w:line="240" w:lineRule="exact"/>
              <w:ind w:left="180" w:hangingChars="100" w:hanging="180"/>
              <w:rPr>
                <w:rFonts w:ascii="ＭＳ ゴシック" w:eastAsia="ＭＳ ゴシック" w:hAnsi="ＭＳ ゴシック"/>
                <w:color w:val="FF0000"/>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所要時間の算定は、サービス提供に現に要した時間ではなく、計画に位置付けられた内容の指定訪問看護を行うのに要する標準的な時間で行っているか。</w:t>
            </w:r>
          </w:p>
        </w:tc>
        <w:tc>
          <w:tcPr>
            <w:tcW w:w="590" w:type="dxa"/>
            <w:tcBorders>
              <w:top w:val="single" w:sz="12" w:space="0" w:color="auto"/>
            </w:tcBorders>
            <w:shd w:val="clear" w:color="auto" w:fill="auto"/>
            <w:vAlign w:val="center"/>
          </w:tcPr>
          <w:sdt>
            <w:sdtPr>
              <w:rPr>
                <w:rFonts w:ascii="ＭＳ ゴシック" w:eastAsia="ＭＳ ゴシック" w:hAnsi="ＭＳ ゴシック"/>
                <w:sz w:val="24"/>
                <w:szCs w:val="24"/>
              </w:rPr>
              <w:id w:val="1419746724"/>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12" w:space="0" w:color="auto"/>
            </w:tcBorders>
            <w:shd w:val="clear" w:color="auto" w:fill="auto"/>
            <w:vAlign w:val="center"/>
          </w:tcPr>
          <w:sdt>
            <w:sdtPr>
              <w:rPr>
                <w:rFonts w:ascii="ＭＳ ゴシック" w:eastAsia="ＭＳ ゴシック" w:hAnsi="ＭＳ ゴシック"/>
                <w:sz w:val="24"/>
                <w:szCs w:val="24"/>
              </w:rPr>
              <w:id w:val="-19625038"/>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12" w:space="0" w:color="auto"/>
            </w:tcBorders>
            <w:shd w:val="clear" w:color="auto" w:fill="auto"/>
            <w:vAlign w:val="center"/>
          </w:tcPr>
          <w:sdt>
            <w:sdtPr>
              <w:rPr>
                <w:rFonts w:ascii="ＭＳ ゴシック" w:eastAsia="ＭＳ ゴシック" w:hAnsi="ＭＳ ゴシック"/>
                <w:sz w:val="24"/>
                <w:szCs w:val="24"/>
              </w:rPr>
              <w:id w:val="-2061851764"/>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top w:val="single" w:sz="12" w:space="0" w:color="auto"/>
            </w:tcBorders>
            <w:shd w:val="clear" w:color="auto" w:fill="auto"/>
          </w:tcPr>
          <w:p w:rsidR="00055D68" w:rsidRPr="001A33C8" w:rsidRDefault="00DC1D89" w:rsidP="00055D68">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H</w:t>
            </w:r>
            <w:r w:rsidR="00055D68" w:rsidRPr="001A33C8">
              <w:rPr>
                <w:rFonts w:ascii="ＭＳ ゴシック" w:eastAsia="ＭＳ ゴシック" w:hAnsi="ＭＳ ゴシック" w:hint="eastAsia"/>
                <w:w w:val="90"/>
                <w:sz w:val="18"/>
                <w:szCs w:val="18"/>
              </w:rPr>
              <w:t>12厚告19別表の</w:t>
            </w:r>
            <w:r w:rsidR="00055D68" w:rsidRPr="001A33C8">
              <w:rPr>
                <w:rFonts w:ascii="ＭＳ ゴシック" w:eastAsia="ＭＳ ゴシック" w:hAnsi="ＭＳ ゴシック" w:hint="eastAsia"/>
                <w:spacing w:val="-4"/>
                <w:w w:val="90"/>
                <w:sz w:val="18"/>
                <w:szCs w:val="18"/>
              </w:rPr>
              <w:t>3</w:t>
            </w:r>
          </w:p>
        </w:tc>
      </w:tr>
      <w:tr w:rsidR="00055D68" w:rsidRPr="001A33C8" w:rsidTr="00311DB6">
        <w:trPr>
          <w:cantSplit/>
          <w:trHeight w:val="618"/>
        </w:trPr>
        <w:tc>
          <w:tcPr>
            <w:tcW w:w="1417" w:type="dxa"/>
            <w:vMerge w:val="restart"/>
            <w:shd w:val="clear" w:color="auto" w:fill="auto"/>
          </w:tcPr>
          <w:p w:rsidR="00055D68" w:rsidRPr="001A33C8" w:rsidRDefault="00055D68" w:rsidP="00055D68">
            <w:pPr>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２　端数処理</w:t>
            </w:r>
          </w:p>
          <w:p w:rsidR="00055D68" w:rsidRPr="001A33C8" w:rsidRDefault="00055D68" w:rsidP="00055D68">
            <w:pPr>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shd w:val="clear" w:color="auto" w:fill="auto"/>
          </w:tcPr>
          <w:p w:rsidR="00055D68" w:rsidRPr="001A33C8" w:rsidRDefault="00174051" w:rsidP="00055D68">
            <w:pPr>
              <w:spacing w:line="240" w:lineRule="exact"/>
              <w:rPr>
                <w:rFonts w:ascii="ＭＳ ゴシック" w:eastAsia="ＭＳ ゴシック" w:hAnsi="ＭＳ ゴシック"/>
                <w:b/>
                <w:sz w:val="18"/>
                <w:szCs w:val="18"/>
              </w:rPr>
            </w:pPr>
            <w:r w:rsidRPr="001A33C8">
              <w:rPr>
                <w:rFonts w:ascii="ＭＳ ゴシック" w:eastAsia="ＭＳ ゴシック" w:hAnsi="ＭＳ ゴシック" w:hint="eastAsia"/>
                <w:b/>
                <w:sz w:val="18"/>
                <w:szCs w:val="18"/>
              </w:rPr>
              <w:t>【</w:t>
            </w:r>
            <w:r w:rsidR="00055D68" w:rsidRPr="001A33C8">
              <w:rPr>
                <w:rFonts w:ascii="ＭＳ ゴシック" w:eastAsia="ＭＳ ゴシック" w:hAnsi="ＭＳ ゴシック" w:hint="eastAsia"/>
                <w:b/>
                <w:sz w:val="18"/>
                <w:szCs w:val="18"/>
              </w:rPr>
              <w:t>単位数算定の際の端数処理</w:t>
            </w:r>
            <w:r w:rsidRPr="001A33C8">
              <w:rPr>
                <w:rFonts w:ascii="ＭＳ ゴシック" w:eastAsia="ＭＳ ゴシック" w:hAnsi="ＭＳ ゴシック" w:hint="eastAsia"/>
                <w:b/>
                <w:sz w:val="18"/>
                <w:szCs w:val="18"/>
              </w:rPr>
              <w:t>】</w:t>
            </w:r>
          </w:p>
          <w:p w:rsidR="00055D68" w:rsidRPr="001A33C8" w:rsidRDefault="00B25C9E" w:rsidP="00B25C9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単位数の算定については、基本となる単位数に加減算の計算を行う度に、小数点以下の端数処理（四捨五入）を行っているか。</w:t>
            </w:r>
          </w:p>
        </w:tc>
        <w:tc>
          <w:tcPr>
            <w:tcW w:w="590" w:type="dxa"/>
            <w:shd w:val="clear" w:color="auto" w:fill="auto"/>
            <w:vAlign w:val="center"/>
          </w:tcPr>
          <w:sdt>
            <w:sdtPr>
              <w:rPr>
                <w:rFonts w:ascii="ＭＳ ゴシック" w:eastAsia="ＭＳ ゴシック" w:hAnsi="ＭＳ ゴシック"/>
                <w:sz w:val="24"/>
                <w:szCs w:val="24"/>
              </w:rPr>
              <w:id w:val="1037694761"/>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049118182"/>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448774279"/>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055D68" w:rsidRPr="001A33C8" w:rsidRDefault="00055D68" w:rsidP="00055D68">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spacing w:val="-4"/>
                <w:w w:val="90"/>
                <w:sz w:val="18"/>
                <w:szCs w:val="18"/>
              </w:rPr>
              <w:t>老企第36号2-1-(1)①②</w:t>
            </w:r>
          </w:p>
        </w:tc>
      </w:tr>
      <w:tr w:rsidR="00055D68" w:rsidRPr="001A33C8" w:rsidTr="00311DB6">
        <w:trPr>
          <w:cantSplit/>
          <w:trHeight w:val="20"/>
        </w:trPr>
        <w:tc>
          <w:tcPr>
            <w:tcW w:w="1417" w:type="dxa"/>
            <w:vMerge/>
            <w:shd w:val="clear" w:color="auto" w:fill="auto"/>
          </w:tcPr>
          <w:p w:rsidR="00055D68" w:rsidRPr="001A33C8" w:rsidRDefault="00055D68" w:rsidP="00055D68">
            <w:pPr>
              <w:rPr>
                <w:rFonts w:ascii="ＭＳ ゴシック" w:eastAsia="ＭＳ ゴシック" w:hAnsi="ＭＳ ゴシック"/>
                <w:sz w:val="18"/>
                <w:szCs w:val="18"/>
              </w:rPr>
            </w:pPr>
          </w:p>
        </w:tc>
        <w:tc>
          <w:tcPr>
            <w:tcW w:w="6236" w:type="dxa"/>
            <w:shd w:val="clear" w:color="auto" w:fill="auto"/>
          </w:tcPr>
          <w:p w:rsidR="00055D68" w:rsidRPr="001A33C8" w:rsidRDefault="00174051" w:rsidP="00055D68">
            <w:pPr>
              <w:spacing w:line="240" w:lineRule="exact"/>
              <w:rPr>
                <w:rFonts w:ascii="ＭＳ ゴシック" w:eastAsia="ＭＳ ゴシック" w:hAnsi="ＭＳ ゴシック"/>
                <w:b/>
                <w:sz w:val="18"/>
                <w:szCs w:val="18"/>
              </w:rPr>
            </w:pPr>
            <w:r w:rsidRPr="001A33C8">
              <w:rPr>
                <w:rFonts w:ascii="ＭＳ ゴシック" w:eastAsia="ＭＳ ゴシック" w:hAnsi="ＭＳ ゴシック" w:hint="eastAsia"/>
                <w:b/>
                <w:sz w:val="18"/>
                <w:szCs w:val="18"/>
              </w:rPr>
              <w:t>【</w:t>
            </w:r>
            <w:r w:rsidR="00055D68" w:rsidRPr="001A33C8">
              <w:rPr>
                <w:rFonts w:ascii="ＭＳ ゴシック" w:eastAsia="ＭＳ ゴシック" w:hAnsi="ＭＳ ゴシック" w:hint="eastAsia"/>
                <w:b/>
                <w:sz w:val="18"/>
                <w:szCs w:val="18"/>
              </w:rPr>
              <w:t>金額換算の際の端数処理</w:t>
            </w:r>
            <w:r w:rsidRPr="001A33C8">
              <w:rPr>
                <w:rFonts w:ascii="ＭＳ ゴシック" w:eastAsia="ＭＳ ゴシック" w:hAnsi="ＭＳ ゴシック" w:hint="eastAsia"/>
                <w:b/>
                <w:sz w:val="18"/>
                <w:szCs w:val="18"/>
              </w:rPr>
              <w:t>】</w:t>
            </w:r>
          </w:p>
          <w:p w:rsidR="00055D68" w:rsidRPr="001A33C8" w:rsidRDefault="00B25C9E" w:rsidP="00B25C9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算定された単位数から金額に換算する際に生ずる１円未満（小数点以下）の端数があるときは、端数を切り捨てているか。</w:t>
            </w:r>
          </w:p>
        </w:tc>
        <w:tc>
          <w:tcPr>
            <w:tcW w:w="590" w:type="dxa"/>
            <w:shd w:val="clear" w:color="auto" w:fill="auto"/>
            <w:vAlign w:val="center"/>
          </w:tcPr>
          <w:sdt>
            <w:sdtPr>
              <w:rPr>
                <w:rFonts w:ascii="ＭＳ ゴシック" w:eastAsia="ＭＳ ゴシック" w:hAnsi="ＭＳ ゴシック"/>
                <w:sz w:val="24"/>
                <w:szCs w:val="24"/>
              </w:rPr>
              <w:id w:val="-1489548314"/>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96541097"/>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329439894"/>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055D68" w:rsidRPr="001A33C8" w:rsidRDefault="00055D68" w:rsidP="00055D68">
            <w:pPr>
              <w:jc w:val="left"/>
              <w:rPr>
                <w:rFonts w:ascii="ＭＳ ゴシック" w:eastAsia="ＭＳ ゴシック" w:hAnsi="ＭＳ ゴシック"/>
                <w:spacing w:val="-4"/>
                <w:w w:val="90"/>
                <w:sz w:val="18"/>
                <w:szCs w:val="18"/>
              </w:rPr>
            </w:pPr>
          </w:p>
        </w:tc>
      </w:tr>
      <w:tr w:rsidR="00055D68" w:rsidRPr="001A33C8" w:rsidTr="00311DB6">
        <w:trPr>
          <w:cantSplit/>
          <w:trHeight w:val="950"/>
        </w:trPr>
        <w:tc>
          <w:tcPr>
            <w:tcW w:w="1417" w:type="dxa"/>
            <w:vMerge w:val="restart"/>
            <w:shd w:val="clear" w:color="auto" w:fill="auto"/>
          </w:tcPr>
          <w:p w:rsidR="00055D68" w:rsidRPr="001A33C8" w:rsidRDefault="00055D68" w:rsidP="00055D68">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３　20分未満の訪問の算定</w:t>
            </w:r>
          </w:p>
          <w:p w:rsidR="00055D68" w:rsidRPr="001A33C8" w:rsidRDefault="00055D68" w:rsidP="00055D68">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tcBorders>
              <w:bottom w:val="single" w:sz="4" w:space="0" w:color="auto"/>
            </w:tcBorders>
            <w:shd w:val="clear" w:color="auto" w:fill="auto"/>
          </w:tcPr>
          <w:p w:rsidR="00055D68" w:rsidRPr="001A33C8" w:rsidRDefault="00B25C9E" w:rsidP="00B25C9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20分未満の訪問看護は、短時間かつ頻回な医療処置等が必要な利用者に対し、日中等の訪問看護における十分な観察、必要な助言・指導が行われることを前提として行われるものであることから、計画上も20分以上の保健師又は看護師による訪問看護を週１回以上含む設定がされているか。</w:t>
            </w:r>
          </w:p>
        </w:tc>
        <w:tc>
          <w:tcPr>
            <w:tcW w:w="590" w:type="dxa"/>
            <w:shd w:val="clear" w:color="auto" w:fill="auto"/>
            <w:vAlign w:val="center"/>
          </w:tcPr>
          <w:sdt>
            <w:sdtPr>
              <w:rPr>
                <w:rFonts w:ascii="ＭＳ ゴシック" w:eastAsia="ＭＳ ゴシック" w:hAnsi="ＭＳ ゴシック"/>
                <w:sz w:val="24"/>
                <w:szCs w:val="24"/>
              </w:rPr>
              <w:id w:val="-1472197132"/>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644655260"/>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948462788"/>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055D68" w:rsidRPr="001A33C8" w:rsidRDefault="00055D68" w:rsidP="00055D68">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老企第36号2-4-(3)</w:t>
            </w:r>
          </w:p>
        </w:tc>
      </w:tr>
      <w:tr w:rsidR="00055D68" w:rsidRPr="001A33C8" w:rsidTr="00311DB6">
        <w:trPr>
          <w:cantSplit/>
          <w:trHeight w:val="320"/>
        </w:trPr>
        <w:tc>
          <w:tcPr>
            <w:tcW w:w="1417" w:type="dxa"/>
            <w:vMerge/>
            <w:shd w:val="clear" w:color="auto" w:fill="FBE4D5" w:themeFill="accent2" w:themeFillTint="33"/>
          </w:tcPr>
          <w:p w:rsidR="00055D68" w:rsidRPr="001A33C8" w:rsidRDefault="00055D68" w:rsidP="00055D68">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055D68" w:rsidRPr="001A33C8" w:rsidRDefault="00B25C9E" w:rsidP="00B25C9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訪問看護を24時間行うことができる体制を整えている事業所として緊急時訪問看護加算の届け出を行っているか。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094522033"/>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88033496"/>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116511374"/>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055D68" w:rsidRPr="001A33C8" w:rsidRDefault="00055D68" w:rsidP="00055D68">
            <w:pPr>
              <w:jc w:val="left"/>
              <w:rPr>
                <w:rFonts w:ascii="ＭＳ ゴシック" w:eastAsia="ＭＳ ゴシック" w:hAnsi="ＭＳ ゴシック"/>
                <w:w w:val="90"/>
                <w:sz w:val="18"/>
                <w:szCs w:val="18"/>
              </w:rPr>
            </w:pPr>
          </w:p>
        </w:tc>
      </w:tr>
      <w:tr w:rsidR="00055D68" w:rsidRPr="001A33C8" w:rsidTr="00311DB6">
        <w:trPr>
          <w:cantSplit/>
          <w:trHeight w:val="816"/>
        </w:trPr>
        <w:tc>
          <w:tcPr>
            <w:tcW w:w="1417" w:type="dxa"/>
            <w:vMerge/>
            <w:shd w:val="clear" w:color="auto" w:fill="FBE4D5" w:themeFill="accent2" w:themeFillTint="33"/>
          </w:tcPr>
          <w:p w:rsidR="00055D68" w:rsidRPr="001A33C8" w:rsidRDefault="00055D68" w:rsidP="00055D68">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055D68" w:rsidRPr="001A33C8" w:rsidRDefault="00B25C9E" w:rsidP="00B25C9E">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単に長時間の訪問看護を複数回に区分して行うことは適切ではないことから、次のような取扱いとして行っているか。</w:t>
            </w:r>
          </w:p>
          <w:p w:rsidR="00055D68" w:rsidRPr="001A33C8" w:rsidRDefault="00055D68" w:rsidP="00055D68">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前回提供した訪問看護から概ね２時間未満の間隔で訪問看護を行う場合（20分未満の訪問看護費を算定する場合及び利用者の状態の変化等により緊急の訪問看護を行う場合を除く。）は、それぞれの所要時間を合算するものとする。</w:t>
            </w:r>
          </w:p>
          <w:p w:rsidR="00055D68" w:rsidRPr="001A33C8" w:rsidRDefault="00055D68" w:rsidP="00055D68">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(2)１人の看護職員</w:t>
            </w:r>
            <w:r w:rsidR="0031707B" w:rsidRPr="001A33C8">
              <w:rPr>
                <w:rFonts w:ascii="ＭＳ ゴシック" w:eastAsia="ＭＳ ゴシック" w:hAnsi="ＭＳ ゴシック" w:hint="eastAsia"/>
                <w:sz w:val="16"/>
                <w:szCs w:val="16"/>
              </w:rPr>
              <w:t>(保健師、看護師、又は准看護師をいう。)</w:t>
            </w:r>
            <w:r w:rsidRPr="001A33C8">
              <w:rPr>
                <w:rFonts w:ascii="ＭＳ ゴシック" w:eastAsia="ＭＳ ゴシック" w:hAnsi="ＭＳ ゴシック" w:hint="eastAsia"/>
                <w:sz w:val="16"/>
                <w:szCs w:val="16"/>
              </w:rPr>
              <w:t>が訪問看護を行った後に、続いて別の看護職員が訪問看護を行った場合には、当該訪問看護の所要時間を合算することとする。なお、当該訪問看護の提供時間を合算した場合に、准看護師による訪問看護が含まれる場合には、当該訪問看護費は、准看護師による訪問看護費を算定する。</w:t>
            </w:r>
          </w:p>
          <w:p w:rsidR="00055D68" w:rsidRPr="001A33C8" w:rsidRDefault="00055D68" w:rsidP="00055D68">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(3)</w:t>
            </w:r>
            <w:r w:rsidRPr="001A33C8">
              <w:rPr>
                <w:rFonts w:ascii="ＭＳ ゴシック" w:eastAsia="ＭＳ ゴシック" w:hAnsi="ＭＳ ゴシック"/>
                <w:sz w:val="16"/>
                <w:szCs w:val="16"/>
              </w:rPr>
              <w:t xml:space="preserve"> </w:t>
            </w:r>
            <w:r w:rsidRPr="001A33C8">
              <w:rPr>
                <w:rFonts w:ascii="ＭＳ ゴシック" w:eastAsia="ＭＳ ゴシック" w:hAnsi="ＭＳ ゴシック" w:hint="eastAsia"/>
                <w:sz w:val="16"/>
                <w:szCs w:val="16"/>
              </w:rPr>
              <w:t>１人の看護職員又は理学療法士、作業療法士若しくは言語聴覚士が訪問看護を行った後に、続いて他の職種の看護職員又は理学療法士等が訪問看護を実施した場合（看護職員が訪問看護を行った後に続いて別の理学療法士、作業療法士若しくは言語聴覚士が訪問看護を行う場合など）は職種ごとに算定できる。</w:t>
            </w:r>
          </w:p>
          <w:p w:rsidR="00055D68" w:rsidRPr="001A33C8" w:rsidRDefault="00055D68" w:rsidP="00055D68">
            <w:pPr>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(4)１人の利用者に対して、連続して訪問看護を提供する必要性については、適切なケアマネジメントに基づき判断すること。</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952639323"/>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2123822876"/>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869712018"/>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055D68" w:rsidRPr="001A33C8" w:rsidRDefault="00055D68" w:rsidP="00055D68">
            <w:pPr>
              <w:jc w:val="left"/>
              <w:rPr>
                <w:rFonts w:ascii="ＭＳ ゴシック" w:eastAsia="ＭＳ ゴシック" w:hAnsi="ＭＳ ゴシック"/>
                <w:w w:val="90"/>
                <w:sz w:val="18"/>
                <w:szCs w:val="18"/>
              </w:rPr>
            </w:pPr>
          </w:p>
        </w:tc>
      </w:tr>
      <w:tr w:rsidR="00055D68" w:rsidRPr="001A33C8" w:rsidTr="00311DB6">
        <w:trPr>
          <w:cantSplit/>
          <w:trHeight w:val="4129"/>
        </w:trPr>
        <w:tc>
          <w:tcPr>
            <w:tcW w:w="1417" w:type="dxa"/>
            <w:shd w:val="clear" w:color="auto" w:fill="auto"/>
          </w:tcPr>
          <w:p w:rsidR="00055D68" w:rsidRPr="001A33C8" w:rsidRDefault="00055D68" w:rsidP="00055D68">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４　准看護師による訪問看護の取扱い</w:t>
            </w:r>
          </w:p>
          <w:p w:rsidR="00055D68" w:rsidRPr="001A33C8" w:rsidRDefault="00055D68" w:rsidP="008876E9">
            <w:pPr>
              <w:spacing w:afterLines="50" w:after="171"/>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p w:rsidR="00727B6C" w:rsidRPr="001A33C8" w:rsidRDefault="00727B6C" w:rsidP="00055D68">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・居宅サービス計画</w:t>
            </w:r>
          </w:p>
          <w:p w:rsidR="00727B6C" w:rsidRPr="001A33C8" w:rsidRDefault="00727B6C" w:rsidP="00055D68">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・訪問看護計画</w:t>
            </w:r>
          </w:p>
        </w:tc>
        <w:tc>
          <w:tcPr>
            <w:tcW w:w="6236" w:type="dxa"/>
            <w:shd w:val="clear" w:color="auto" w:fill="auto"/>
          </w:tcPr>
          <w:p w:rsidR="00055D68" w:rsidRPr="001A33C8" w:rsidRDefault="00B25C9E" w:rsidP="008876E9">
            <w:pPr>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00055D68" w:rsidRPr="001A33C8">
              <w:rPr>
                <w:rFonts w:ascii="ＭＳ ゴシック" w:eastAsia="ＭＳ ゴシック" w:hAnsi="ＭＳ ゴシック" w:hint="eastAsia"/>
                <w:sz w:val="18"/>
                <w:szCs w:val="18"/>
              </w:rPr>
              <w:t>准看護師が指定訪問看護を行う場合は、所定単位数の100分の90に相当する単位数を算定しているか。</w:t>
            </w:r>
          </w:p>
          <w:p w:rsidR="00735AD1" w:rsidRPr="001A33C8" w:rsidRDefault="002662A7" w:rsidP="00055D68">
            <w:pPr>
              <w:spacing w:line="240" w:lineRule="exact"/>
              <w:ind w:left="162" w:hangingChars="100" w:hanging="162"/>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①</w:t>
            </w:r>
            <w:r w:rsidR="00055D68" w:rsidRPr="001A33C8">
              <w:rPr>
                <w:rFonts w:ascii="ＭＳ ゴシック" w:eastAsia="ＭＳ ゴシック" w:hAnsi="ＭＳ ゴシック" w:hint="eastAsia"/>
                <w:w w:val="90"/>
                <w:sz w:val="18"/>
                <w:szCs w:val="18"/>
              </w:rPr>
              <w:t>居宅サービス計画上</w:t>
            </w:r>
            <w:r w:rsidR="002461CA" w:rsidRPr="001A33C8">
              <w:rPr>
                <w:rFonts w:ascii="ＭＳ ゴシック" w:eastAsia="ＭＳ ゴシック" w:hAnsi="ＭＳ ゴシック" w:hint="eastAsia"/>
                <w:w w:val="90"/>
                <w:sz w:val="18"/>
                <w:szCs w:val="18"/>
              </w:rPr>
              <w:t>、</w:t>
            </w:r>
            <w:r w:rsidR="00055D68" w:rsidRPr="001A33C8">
              <w:rPr>
                <w:rFonts w:ascii="ＭＳ ゴシック" w:eastAsia="ＭＳ ゴシック" w:hAnsi="ＭＳ ゴシック" w:hint="eastAsia"/>
                <w:w w:val="90"/>
                <w:sz w:val="18"/>
                <w:szCs w:val="18"/>
              </w:rPr>
              <w:t>准看護師</w:t>
            </w:r>
            <w:r w:rsidR="002461CA" w:rsidRPr="001A33C8">
              <w:rPr>
                <w:rFonts w:ascii="ＭＳ ゴシック" w:eastAsia="ＭＳ ゴシック" w:hAnsi="ＭＳ ゴシック" w:hint="eastAsia"/>
                <w:w w:val="90"/>
                <w:sz w:val="18"/>
                <w:szCs w:val="18"/>
              </w:rPr>
              <w:t>が</w:t>
            </w:r>
            <w:r w:rsidR="00055D68" w:rsidRPr="001A33C8">
              <w:rPr>
                <w:rFonts w:ascii="ＭＳ ゴシック" w:eastAsia="ＭＳ ゴシック" w:hAnsi="ＭＳ ゴシック" w:hint="eastAsia"/>
                <w:w w:val="90"/>
                <w:sz w:val="18"/>
                <w:szCs w:val="18"/>
              </w:rPr>
              <w:t>訪問</w:t>
            </w:r>
            <w:r w:rsidR="002461CA" w:rsidRPr="001A33C8">
              <w:rPr>
                <w:rFonts w:ascii="ＭＳ ゴシック" w:eastAsia="ＭＳ ゴシック" w:hAnsi="ＭＳ ゴシック" w:hint="eastAsia"/>
                <w:w w:val="90"/>
                <w:sz w:val="18"/>
                <w:szCs w:val="18"/>
              </w:rPr>
              <w:t>することとされている</w:t>
            </w:r>
            <w:r w:rsidR="00055D68" w:rsidRPr="001A33C8">
              <w:rPr>
                <w:rFonts w:ascii="ＭＳ ゴシック" w:eastAsia="ＭＳ ゴシック" w:hAnsi="ＭＳ ゴシック" w:hint="eastAsia"/>
                <w:w w:val="90"/>
                <w:sz w:val="18"/>
                <w:szCs w:val="18"/>
              </w:rPr>
              <w:t>場合に、事業所の事情により准看護師</w:t>
            </w:r>
            <w:r w:rsidR="004E7ED2" w:rsidRPr="001A33C8">
              <w:rPr>
                <w:rFonts w:ascii="ＭＳ ゴシック" w:eastAsia="ＭＳ ゴシック" w:hAnsi="ＭＳ ゴシック" w:hint="eastAsia"/>
                <w:w w:val="90"/>
                <w:sz w:val="18"/>
                <w:szCs w:val="18"/>
              </w:rPr>
              <w:t>ではなく</w:t>
            </w:r>
            <w:r w:rsidR="00C83A1C" w:rsidRPr="001A33C8">
              <w:rPr>
                <w:rFonts w:ascii="ＭＳ ゴシック" w:eastAsia="ＭＳ ゴシック" w:hAnsi="ＭＳ ゴシック" w:hint="eastAsia"/>
                <w:w w:val="90"/>
                <w:sz w:val="18"/>
                <w:szCs w:val="18"/>
              </w:rPr>
              <w:t>保健師又は看護師</w:t>
            </w:r>
            <w:r w:rsidR="00055D68" w:rsidRPr="001A33C8">
              <w:rPr>
                <w:rFonts w:ascii="ＭＳ ゴシック" w:eastAsia="ＭＳ ゴシック" w:hAnsi="ＭＳ ゴシック" w:hint="eastAsia"/>
                <w:w w:val="90"/>
                <w:sz w:val="18"/>
                <w:szCs w:val="18"/>
              </w:rPr>
              <w:t>が訪問する場合に</w:t>
            </w:r>
            <w:r w:rsidR="00480B6F" w:rsidRPr="001A33C8">
              <w:rPr>
                <w:rFonts w:ascii="ＭＳ ゴシック" w:eastAsia="ＭＳ ゴシック" w:hAnsi="ＭＳ ゴシック" w:hint="eastAsia"/>
                <w:w w:val="90"/>
                <w:sz w:val="18"/>
                <w:szCs w:val="18"/>
              </w:rPr>
              <w:t>ついては</w:t>
            </w:r>
            <w:r w:rsidR="00055D68" w:rsidRPr="001A33C8">
              <w:rPr>
                <w:rFonts w:ascii="ＭＳ ゴシック" w:eastAsia="ＭＳ ゴシック" w:hAnsi="ＭＳ ゴシック" w:hint="eastAsia"/>
                <w:w w:val="90"/>
                <w:sz w:val="18"/>
                <w:szCs w:val="18"/>
              </w:rPr>
              <w:t>、</w:t>
            </w:r>
            <w:r w:rsidR="00512571" w:rsidRPr="001A33C8">
              <w:rPr>
                <w:rFonts w:ascii="ＭＳ ゴシック" w:eastAsia="ＭＳ ゴシック" w:hAnsi="ＭＳ ゴシック" w:hint="eastAsia"/>
                <w:w w:val="90"/>
                <w:sz w:val="18"/>
                <w:szCs w:val="18"/>
              </w:rPr>
              <w:t>所定単位数100分の90を乗じて得た</w:t>
            </w:r>
            <w:r w:rsidR="00055D68" w:rsidRPr="001A33C8">
              <w:rPr>
                <w:rFonts w:ascii="ＭＳ ゴシック" w:eastAsia="ＭＳ ゴシック" w:hAnsi="ＭＳ ゴシック" w:hint="eastAsia"/>
                <w:w w:val="90"/>
                <w:sz w:val="18"/>
                <w:szCs w:val="18"/>
              </w:rPr>
              <w:t>単位数を算定する</w:t>
            </w:r>
            <w:r w:rsidR="00512571" w:rsidRPr="001A33C8">
              <w:rPr>
                <w:rFonts w:ascii="ＭＳ ゴシック" w:eastAsia="ＭＳ ゴシック" w:hAnsi="ＭＳ ゴシック" w:hint="eastAsia"/>
                <w:w w:val="90"/>
                <w:sz w:val="18"/>
                <w:szCs w:val="18"/>
              </w:rPr>
              <w:t>こと</w:t>
            </w:r>
            <w:r w:rsidR="00055D68" w:rsidRPr="001A33C8">
              <w:rPr>
                <w:rFonts w:ascii="ＭＳ ゴシック" w:eastAsia="ＭＳ ゴシック" w:hAnsi="ＭＳ ゴシック" w:hint="eastAsia"/>
                <w:w w:val="90"/>
                <w:sz w:val="18"/>
                <w:szCs w:val="18"/>
              </w:rPr>
              <w:t>。</w:t>
            </w:r>
          </w:p>
          <w:p w:rsidR="00055D68" w:rsidRPr="001A33C8" w:rsidRDefault="00ED6454" w:rsidP="00735AD1">
            <w:pPr>
              <w:spacing w:line="240" w:lineRule="exact"/>
              <w:ind w:leftChars="100" w:left="210" w:firstLineChars="100" w:firstLine="162"/>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また、居宅サービス計画上、保健師又は看護師が訪問することとされている場合に、事業所の事情により</w:t>
            </w:r>
            <w:r w:rsidR="0004490C" w:rsidRPr="001A33C8">
              <w:rPr>
                <w:rFonts w:ascii="ＭＳ ゴシック" w:eastAsia="ＭＳ ゴシック" w:hAnsi="ＭＳ ゴシック" w:hint="eastAsia"/>
                <w:w w:val="90"/>
                <w:sz w:val="18"/>
                <w:szCs w:val="18"/>
              </w:rPr>
              <w:t>保健師又は看護師ではなく准看護師が訪問する場合については、潤看護師が訪問する場合の単位数（所定単位数の100分の90）</w:t>
            </w:r>
            <w:r w:rsidR="0078073A" w:rsidRPr="001A33C8">
              <w:rPr>
                <w:rFonts w:ascii="ＭＳ ゴシック" w:eastAsia="ＭＳ ゴシック" w:hAnsi="ＭＳ ゴシック" w:hint="eastAsia"/>
                <w:w w:val="90"/>
                <w:sz w:val="18"/>
                <w:szCs w:val="18"/>
              </w:rPr>
              <w:t>を算定すること。</w:t>
            </w:r>
          </w:p>
          <w:p w:rsidR="0078073A" w:rsidRPr="001A33C8" w:rsidRDefault="0078073A" w:rsidP="00055D68">
            <w:pPr>
              <w:spacing w:line="240" w:lineRule="exact"/>
              <w:ind w:left="162" w:hangingChars="100" w:hanging="162"/>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②居宅サービス計画上、准看護師が訪問することとされている場合に、事業所の事情</w:t>
            </w:r>
            <w:r w:rsidR="005372A6" w:rsidRPr="001A33C8">
              <w:rPr>
                <w:rFonts w:ascii="ＭＳ ゴシック" w:eastAsia="ＭＳ ゴシック" w:hAnsi="ＭＳ ゴシック" w:hint="eastAsia"/>
                <w:w w:val="90"/>
                <w:sz w:val="18"/>
                <w:szCs w:val="18"/>
              </w:rPr>
              <w:t>により准看護師ではなく、</w:t>
            </w:r>
            <w:r w:rsidR="004553BD" w:rsidRPr="001A33C8">
              <w:rPr>
                <w:rFonts w:ascii="ＭＳ ゴシック" w:eastAsia="ＭＳ ゴシック" w:hAnsi="ＭＳ ゴシック" w:hint="eastAsia"/>
                <w:w w:val="90"/>
                <w:sz w:val="18"/>
                <w:szCs w:val="18"/>
              </w:rPr>
              <w:t>理学</w:t>
            </w:r>
            <w:r w:rsidR="001A5AE3" w:rsidRPr="001A33C8">
              <w:rPr>
                <w:rFonts w:ascii="ＭＳ ゴシック" w:eastAsia="ＭＳ ゴシック" w:hAnsi="ＭＳ ゴシック" w:hint="eastAsia"/>
                <w:w w:val="90"/>
                <w:sz w:val="18"/>
                <w:szCs w:val="18"/>
              </w:rPr>
              <w:t>療養士、作業療養士又は言語聴覚士が訪問する場合については、</w:t>
            </w:r>
            <w:r w:rsidR="005F1F2C" w:rsidRPr="001A33C8">
              <w:rPr>
                <w:rFonts w:ascii="ＭＳ ゴシック" w:eastAsia="ＭＳ ゴシック" w:hAnsi="ＭＳ ゴシック" w:hint="eastAsia"/>
                <w:w w:val="90"/>
                <w:sz w:val="18"/>
                <w:szCs w:val="18"/>
              </w:rPr>
              <w:t>理学療法士、作業療法士又は言語聴覚士の場合の所定単位数を算定すること。</w:t>
            </w:r>
          </w:p>
          <w:p w:rsidR="00626733" w:rsidRPr="001A33C8" w:rsidRDefault="00626733" w:rsidP="00055D68">
            <w:pPr>
              <w:spacing w:line="240" w:lineRule="exact"/>
              <w:ind w:left="162" w:hangingChars="100" w:hanging="162"/>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 xml:space="preserve">　　また、</w:t>
            </w:r>
            <w:r w:rsidR="008F0826" w:rsidRPr="001A33C8">
              <w:rPr>
                <w:rFonts w:ascii="ＭＳ ゴシック" w:eastAsia="ＭＳ ゴシック" w:hAnsi="ＭＳ ゴシック" w:hint="eastAsia"/>
                <w:w w:val="90"/>
                <w:sz w:val="18"/>
                <w:szCs w:val="18"/>
              </w:rPr>
              <w:t>理学療法士、作業療法士又は言語聴覚士が訪問することとされている場合</w:t>
            </w:r>
          </w:p>
          <w:p w:rsidR="0031707B" w:rsidRPr="001A33C8" w:rsidRDefault="008F0826" w:rsidP="008876E9">
            <w:pPr>
              <w:spacing w:line="240" w:lineRule="exact"/>
              <w:ind w:left="162" w:hangingChars="100" w:hanging="162"/>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 xml:space="preserve">　に、事業所の事情</w:t>
            </w:r>
            <w:r w:rsidR="00497B37" w:rsidRPr="001A33C8">
              <w:rPr>
                <w:rFonts w:ascii="ＭＳ ゴシック" w:eastAsia="ＭＳ ゴシック" w:hAnsi="ＭＳ ゴシック" w:hint="eastAsia"/>
                <w:w w:val="90"/>
                <w:sz w:val="18"/>
                <w:szCs w:val="18"/>
              </w:rPr>
              <w:t>により、准看護師が訪問する場合については、理学療法士、作業療法士又は言語聴覚士の場合の所定単位数を算定すること。</w:t>
            </w:r>
          </w:p>
        </w:tc>
        <w:tc>
          <w:tcPr>
            <w:tcW w:w="590" w:type="dxa"/>
            <w:shd w:val="clear" w:color="auto" w:fill="auto"/>
            <w:vAlign w:val="center"/>
          </w:tcPr>
          <w:sdt>
            <w:sdtPr>
              <w:rPr>
                <w:rFonts w:ascii="ＭＳ ゴシック" w:eastAsia="ＭＳ ゴシック" w:hAnsi="ＭＳ ゴシック"/>
                <w:sz w:val="24"/>
                <w:szCs w:val="24"/>
              </w:rPr>
              <w:id w:val="2035690132"/>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239471790"/>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144152886"/>
              <w14:checkbox>
                <w14:checked w14:val="0"/>
                <w14:checkedState w14:val="00FE" w14:font="Wingdings"/>
                <w14:uncheckedState w14:val="2610" w14:font="ＭＳ ゴシック"/>
              </w14:checkbox>
            </w:sdtPr>
            <w:sdtEndPr/>
            <w:sdtContent>
              <w:p w:rsidR="00055D68" w:rsidRPr="001A33C8" w:rsidRDefault="00055D68" w:rsidP="00055D68">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055D68" w:rsidRPr="001A33C8" w:rsidRDefault="00055D68" w:rsidP="00055D68">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老企第36号2-4-(8)</w:t>
            </w:r>
          </w:p>
        </w:tc>
      </w:tr>
      <w:tr w:rsidR="006A0E63" w:rsidRPr="001A33C8" w:rsidTr="00D773FB">
        <w:trPr>
          <w:cantSplit/>
          <w:trHeight w:val="964"/>
        </w:trPr>
        <w:tc>
          <w:tcPr>
            <w:tcW w:w="1417" w:type="dxa"/>
            <w:vMerge w:val="restart"/>
            <w:shd w:val="clear" w:color="auto" w:fill="auto"/>
          </w:tcPr>
          <w:p w:rsidR="006A0E63" w:rsidRPr="001A33C8" w:rsidRDefault="006A0E63" w:rsidP="00A64FF8">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５　理学療法士等の訪問について</w:t>
            </w:r>
          </w:p>
          <w:p w:rsidR="006A0E63" w:rsidRPr="001A33C8" w:rsidRDefault="006A0E63" w:rsidP="00A64FF8">
            <w:pPr>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【介護予防同様】</w:t>
            </w:r>
          </w:p>
        </w:tc>
        <w:tc>
          <w:tcPr>
            <w:tcW w:w="6236" w:type="dxa"/>
            <w:tcBorders>
              <w:bottom w:val="single" w:sz="4" w:space="0" w:color="auto"/>
            </w:tcBorders>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又は言語聴覚士による訪問看護は、その訪問が看護業務の一環としてのリハビリテーションを中心としたものである場合に看護職員の代わりに訪問させるという位置づけのものとなっ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971350584"/>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258827722"/>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18093952"/>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6A0E63" w:rsidRPr="001A33C8" w:rsidRDefault="006A0E63" w:rsidP="00B201CA">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H12厚告19別表の</w:t>
            </w:r>
            <w:r w:rsidRPr="001A33C8">
              <w:rPr>
                <w:rFonts w:ascii="ＭＳ ゴシック" w:eastAsia="ＭＳ ゴシック" w:hAnsi="ＭＳ ゴシック" w:hint="eastAsia"/>
                <w:spacing w:val="-4"/>
                <w:w w:val="90"/>
                <w:sz w:val="18"/>
                <w:szCs w:val="18"/>
              </w:rPr>
              <w:t>3注1</w:t>
            </w:r>
          </w:p>
          <w:p w:rsidR="006A0E63" w:rsidRPr="001A33C8" w:rsidRDefault="006A0E63"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w:t>
            </w:r>
            <w:r w:rsidR="00146A4E" w:rsidRPr="001A33C8">
              <w:rPr>
                <w:rFonts w:ascii="ＭＳ ゴシック" w:eastAsia="ＭＳ ゴシック" w:hAnsi="ＭＳ ゴシック" w:hint="eastAsia"/>
                <w:w w:val="90"/>
                <w:sz w:val="18"/>
                <w:szCs w:val="18"/>
              </w:rPr>
              <w:t>2-4-(</w:t>
            </w:r>
            <w:r w:rsidR="00311DB6" w:rsidRPr="001A33C8">
              <w:rPr>
                <w:rFonts w:ascii="ＭＳ ゴシック" w:eastAsia="ＭＳ ゴシック" w:hAnsi="ＭＳ ゴシック" w:hint="eastAsia"/>
                <w:w w:val="90"/>
                <w:sz w:val="18"/>
                <w:szCs w:val="18"/>
              </w:rPr>
              <w:t>4</w:t>
            </w:r>
            <w:r w:rsidRPr="001A33C8">
              <w:rPr>
                <w:rFonts w:ascii="ＭＳ ゴシック" w:eastAsia="ＭＳ ゴシック" w:hAnsi="ＭＳ ゴシック" w:hint="eastAsia"/>
                <w:w w:val="90"/>
                <w:sz w:val="18"/>
                <w:szCs w:val="18"/>
              </w:rPr>
              <w:t xml:space="preserve">) </w:t>
            </w:r>
          </w:p>
        </w:tc>
      </w:tr>
      <w:tr w:rsidR="006A0E63" w:rsidRPr="001A33C8" w:rsidTr="00D773FB">
        <w:trPr>
          <w:cantSplit/>
          <w:trHeight w:val="737"/>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■理学療法士、作業療法士又は言語聴覚士による訪問看護は、１回当たり20分以上訪問看護を実施することとし、一人の利用者につき週に６回を限度として設定（算定）しているか。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891875363"/>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713267579"/>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156346328"/>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6A0E63" w:rsidRPr="001A33C8" w:rsidRDefault="006A0E63" w:rsidP="00B201CA">
            <w:pPr>
              <w:jc w:val="left"/>
              <w:rPr>
                <w:rFonts w:ascii="ＭＳ ゴシック" w:eastAsia="ＭＳ ゴシック" w:hAnsi="ＭＳ ゴシック"/>
                <w:spacing w:val="-4"/>
                <w:sz w:val="16"/>
                <w:szCs w:val="16"/>
              </w:rPr>
            </w:pPr>
          </w:p>
        </w:tc>
      </w:tr>
      <w:tr w:rsidR="006A0E63" w:rsidRPr="001A33C8" w:rsidTr="00D773FB">
        <w:trPr>
          <w:cantSplit/>
          <w:trHeight w:val="1928"/>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■理学療法士、作業療法士又は言語聴覚士が１日に２回を超えて（３回以上）指定訪問看護を行った場合、１回につき所定単位数の</w:t>
            </w:r>
            <w:r w:rsidRPr="001A33C8">
              <w:rPr>
                <w:rFonts w:ascii="ＭＳ ゴシック" w:eastAsia="ＭＳ ゴシック" w:hAnsi="ＭＳ ゴシック"/>
                <w:sz w:val="18"/>
                <w:szCs w:val="18"/>
              </w:rPr>
              <w:t>100</w:t>
            </w:r>
            <w:r w:rsidRPr="001A33C8">
              <w:rPr>
                <w:rFonts w:ascii="ＭＳ ゴシック" w:eastAsia="ＭＳ ゴシック" w:hAnsi="ＭＳ ゴシック" w:hint="eastAsia"/>
                <w:sz w:val="18"/>
                <w:szCs w:val="18"/>
              </w:rPr>
              <w:t>分の</w:t>
            </w:r>
            <w:r w:rsidRPr="001A33C8">
              <w:rPr>
                <w:rFonts w:ascii="ＭＳ ゴシック" w:eastAsia="ＭＳ ゴシック" w:hAnsi="ＭＳ ゴシック"/>
                <w:sz w:val="18"/>
                <w:szCs w:val="18"/>
              </w:rPr>
              <w:t>90</w:t>
            </w:r>
            <w:r w:rsidRPr="001A33C8">
              <w:rPr>
                <w:rFonts w:ascii="ＭＳ ゴシック" w:eastAsia="ＭＳ ゴシック" w:hAnsi="ＭＳ ゴシック" w:hint="eastAsia"/>
                <w:sz w:val="18"/>
                <w:szCs w:val="18"/>
              </w:rPr>
              <w:t>に相当する単位数を算定しているか。</w:t>
            </w:r>
          </w:p>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なお、当該取扱いは、理学療法士、作業療法士又は言語聴覚士が、連続して３回以上訪問看護を行った場合だけでなく、例えば、午前中に２回、</w:t>
            </w:r>
          </w:p>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午後に１回行った場合も、同様である。</w:t>
            </w:r>
          </w:p>
          <w:p w:rsidR="006A0E63" w:rsidRPr="001A33C8" w:rsidRDefault="006A0E63" w:rsidP="00B201CA">
            <w:pPr>
              <w:spacing w:line="240" w:lineRule="exact"/>
              <w:ind w:firstLineChars="100" w:firstLine="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（例）１日の訪問看護が３回である場合の訪問看護費</w:t>
            </w:r>
          </w:p>
          <w:p w:rsidR="006A0E63" w:rsidRPr="001A33C8" w:rsidRDefault="006A0E63" w:rsidP="006A0E63">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１回単位数×（９０/１００）×３回</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801459238"/>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538480533"/>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785565168"/>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6A0E63" w:rsidRPr="001A33C8" w:rsidRDefault="006A0E63" w:rsidP="00B201CA">
            <w:pPr>
              <w:jc w:val="left"/>
              <w:rPr>
                <w:rFonts w:ascii="ＭＳ ゴシック" w:eastAsia="ＭＳ ゴシック" w:hAnsi="ＭＳ ゴシック"/>
                <w:spacing w:val="-4"/>
                <w:sz w:val="16"/>
                <w:szCs w:val="16"/>
              </w:rPr>
            </w:pPr>
          </w:p>
        </w:tc>
      </w:tr>
      <w:tr w:rsidR="006A0E63" w:rsidRPr="001A33C8" w:rsidTr="00D773FB">
        <w:trPr>
          <w:cantSplit/>
          <w:trHeight w:val="1474"/>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6A0E63">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又は言語聴覚士が訪問看護を提供している利用者については、毎回の訪問時において訪問看護記録書等を用い、適切に訪問看護事業所の看護職員及び理学療法士、作業療法士若しくは言語聴覚士間で利用者の状況、実施した内容を共有するとともに、訪問看護計画書及び訪問看護報告書は看護職員（准看護師を除く）と理学療法士、作業療法士若しくは言語聴覚士が連携し作成しているか。</w:t>
            </w:r>
          </w:p>
        </w:tc>
        <w:tc>
          <w:tcPr>
            <w:tcW w:w="590" w:type="dxa"/>
            <w:shd w:val="clear" w:color="auto" w:fill="auto"/>
          </w:tcPr>
          <w:sdt>
            <w:sdtPr>
              <w:rPr>
                <w:rFonts w:ascii="ＭＳ ゴシック" w:eastAsia="ＭＳ ゴシック" w:hAnsi="ＭＳ ゴシック"/>
                <w:sz w:val="24"/>
                <w:szCs w:val="24"/>
              </w:rPr>
              <w:id w:val="1064528307"/>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tcPr>
          <w:sdt>
            <w:sdtPr>
              <w:rPr>
                <w:rFonts w:ascii="ＭＳ ゴシック" w:eastAsia="ＭＳ ゴシック" w:hAnsi="ＭＳ ゴシック"/>
                <w:sz w:val="24"/>
                <w:szCs w:val="24"/>
              </w:rPr>
              <w:id w:val="-709023231"/>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tcPr>
          <w:sdt>
            <w:sdtPr>
              <w:rPr>
                <w:rFonts w:ascii="ＭＳ ゴシック" w:eastAsia="ＭＳ ゴシック" w:hAnsi="ＭＳ ゴシック"/>
                <w:sz w:val="24"/>
                <w:szCs w:val="24"/>
              </w:rPr>
              <w:id w:val="-349803375"/>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6A0E63" w:rsidRPr="001A33C8" w:rsidRDefault="006A0E63" w:rsidP="00B201CA"/>
        </w:tc>
      </w:tr>
      <w:tr w:rsidR="006A0E63" w:rsidRPr="001A33C8" w:rsidTr="00D773FB">
        <w:trPr>
          <w:cantSplit/>
          <w:trHeight w:val="510"/>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DD6E1C">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■主治医に提出する訪問看護計画書は、理学療法士、作業療法士又は言語聴覚士が実施した内容も一体的に</w:t>
            </w:r>
            <w:r w:rsidR="00DD6E1C" w:rsidRPr="001A33C8">
              <w:rPr>
                <w:rFonts w:ascii="ＭＳ ゴシック" w:eastAsia="ＭＳ ゴシック" w:hAnsi="ＭＳ ゴシック" w:hint="eastAsia"/>
                <w:sz w:val="18"/>
                <w:szCs w:val="18"/>
              </w:rPr>
              <w:t>記載して</w:t>
            </w:r>
            <w:r w:rsidRPr="001A33C8">
              <w:rPr>
                <w:rFonts w:ascii="ＭＳ ゴシック" w:eastAsia="ＭＳ ゴシック" w:hAnsi="ＭＳ ゴシック" w:hint="eastAsia"/>
                <w:sz w:val="18"/>
                <w:szCs w:val="18"/>
              </w:rPr>
              <w:t>いるか。</w:t>
            </w:r>
          </w:p>
        </w:tc>
        <w:tc>
          <w:tcPr>
            <w:tcW w:w="590" w:type="dxa"/>
            <w:shd w:val="clear" w:color="auto" w:fill="auto"/>
          </w:tcPr>
          <w:sdt>
            <w:sdtPr>
              <w:rPr>
                <w:rFonts w:ascii="ＭＳ ゴシック" w:eastAsia="ＭＳ ゴシック" w:hAnsi="ＭＳ ゴシック"/>
                <w:sz w:val="24"/>
                <w:szCs w:val="24"/>
              </w:rPr>
              <w:id w:val="240848725"/>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tcPr>
          <w:sdt>
            <w:sdtPr>
              <w:rPr>
                <w:rFonts w:ascii="ＭＳ ゴシック" w:eastAsia="ＭＳ ゴシック" w:hAnsi="ＭＳ ゴシック"/>
                <w:sz w:val="24"/>
                <w:szCs w:val="24"/>
              </w:rPr>
              <w:id w:val="290410920"/>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tcPr>
          <w:sdt>
            <w:sdtPr>
              <w:rPr>
                <w:rFonts w:ascii="ＭＳ ゴシック" w:eastAsia="ＭＳ ゴシック" w:hAnsi="ＭＳ ゴシック"/>
                <w:sz w:val="24"/>
                <w:szCs w:val="24"/>
              </w:rPr>
              <w:id w:val="-259609177"/>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6A0E63" w:rsidRPr="001A33C8" w:rsidRDefault="006A0E63" w:rsidP="00B201CA"/>
        </w:tc>
      </w:tr>
      <w:tr w:rsidR="006A0E63" w:rsidRPr="001A33C8" w:rsidTr="00D773FB">
        <w:trPr>
          <w:cantSplit/>
          <w:trHeight w:val="680"/>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6A0E63">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■主治医に提出する訪問看護報告書には、理学療法士、作業療法士又は言語聴覚士が提供した訪問看護の内容とその結果等を記載した文書を添付しているか。</w:t>
            </w:r>
          </w:p>
        </w:tc>
        <w:tc>
          <w:tcPr>
            <w:tcW w:w="590" w:type="dxa"/>
            <w:shd w:val="clear" w:color="auto" w:fill="auto"/>
          </w:tcPr>
          <w:sdt>
            <w:sdtPr>
              <w:rPr>
                <w:rFonts w:ascii="ＭＳ ゴシック" w:eastAsia="ＭＳ ゴシック" w:hAnsi="ＭＳ ゴシック"/>
                <w:sz w:val="24"/>
                <w:szCs w:val="24"/>
              </w:rPr>
              <w:id w:val="1844117404"/>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tcPr>
          <w:sdt>
            <w:sdtPr>
              <w:rPr>
                <w:rFonts w:ascii="ＭＳ ゴシック" w:eastAsia="ＭＳ ゴシック" w:hAnsi="ＭＳ ゴシック"/>
                <w:sz w:val="24"/>
                <w:szCs w:val="24"/>
              </w:rPr>
              <w:id w:val="-2108800771"/>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tcPr>
          <w:sdt>
            <w:sdtPr>
              <w:rPr>
                <w:rFonts w:ascii="ＭＳ ゴシック" w:eastAsia="ＭＳ ゴシック" w:hAnsi="ＭＳ ゴシック"/>
                <w:sz w:val="24"/>
                <w:szCs w:val="24"/>
              </w:rPr>
              <w:id w:val="405811841"/>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p w:rsidR="006A0E63" w:rsidRPr="001A33C8" w:rsidRDefault="006A0E63" w:rsidP="00B201CA">
            <w:pPr>
              <w:jc w:val="center"/>
              <w:rPr>
                <w:rFonts w:ascii="ＭＳ ゴシック" w:eastAsia="ＭＳ ゴシック" w:hAnsi="ＭＳ ゴシック"/>
                <w:sz w:val="24"/>
                <w:szCs w:val="24"/>
              </w:rPr>
            </w:pPr>
          </w:p>
        </w:tc>
        <w:tc>
          <w:tcPr>
            <w:tcW w:w="1134" w:type="dxa"/>
            <w:vMerge/>
            <w:shd w:val="clear" w:color="auto" w:fill="auto"/>
          </w:tcPr>
          <w:p w:rsidR="006A0E63" w:rsidRPr="001A33C8" w:rsidRDefault="006A0E63" w:rsidP="00B201CA"/>
        </w:tc>
      </w:tr>
      <w:tr w:rsidR="006A0E63" w:rsidRPr="001A33C8" w:rsidTr="00D773FB">
        <w:trPr>
          <w:cantSplit/>
          <w:trHeight w:val="737"/>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DD6E1C">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■複数の訪問看護事務所から訪問看護を</w:t>
            </w:r>
            <w:r w:rsidR="00DD6E1C" w:rsidRPr="001A33C8">
              <w:rPr>
                <w:rFonts w:ascii="ＭＳ ゴシック" w:eastAsia="ＭＳ ゴシック" w:hAnsi="ＭＳ ゴシック" w:hint="eastAsia"/>
                <w:sz w:val="18"/>
                <w:szCs w:val="18"/>
              </w:rPr>
              <w:t>受けている利用者について、訪問看護計画書及び訪問看護報告書の作成にあたっては当該複数の訪問看護事業所間において</w:t>
            </w:r>
            <w:r w:rsidRPr="001A33C8">
              <w:rPr>
                <w:rFonts w:ascii="ＭＳ ゴシック" w:eastAsia="ＭＳ ゴシック" w:hAnsi="ＭＳ ゴシック" w:hint="eastAsia"/>
                <w:sz w:val="18"/>
                <w:szCs w:val="18"/>
              </w:rPr>
              <w:t>十分な連携を図ったうえで作成しているか。</w:t>
            </w:r>
          </w:p>
        </w:tc>
        <w:tc>
          <w:tcPr>
            <w:tcW w:w="590" w:type="dxa"/>
            <w:tcBorders>
              <w:bottom w:val="single" w:sz="4" w:space="0" w:color="auto"/>
            </w:tcBorders>
            <w:shd w:val="clear" w:color="auto" w:fill="auto"/>
          </w:tcPr>
          <w:sdt>
            <w:sdtPr>
              <w:rPr>
                <w:rFonts w:ascii="ＭＳ ゴシック" w:eastAsia="ＭＳ ゴシック" w:hAnsi="ＭＳ ゴシック"/>
                <w:sz w:val="24"/>
                <w:szCs w:val="24"/>
              </w:rPr>
              <w:id w:val="-817499556"/>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tcPr>
          <w:sdt>
            <w:sdtPr>
              <w:rPr>
                <w:rFonts w:ascii="ＭＳ ゴシック" w:eastAsia="ＭＳ ゴシック" w:hAnsi="ＭＳ ゴシック"/>
                <w:sz w:val="24"/>
                <w:szCs w:val="24"/>
              </w:rPr>
              <w:id w:val="1871191219"/>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tcPr>
          <w:sdt>
            <w:sdtPr>
              <w:rPr>
                <w:rFonts w:ascii="ＭＳ ゴシック" w:eastAsia="ＭＳ ゴシック" w:hAnsi="ＭＳ ゴシック"/>
                <w:sz w:val="24"/>
                <w:szCs w:val="24"/>
              </w:rPr>
              <w:id w:val="-1821637043"/>
              <w14:checkbox>
                <w14:checked w14:val="0"/>
                <w14:checkedState w14:val="00FE" w14:font="Wingdings"/>
                <w14:uncheckedState w14:val="2610" w14:font="ＭＳ ゴシック"/>
              </w14:checkbox>
            </w:sdtPr>
            <w:sdtEndPr/>
            <w:sdtContent>
              <w:p w:rsidR="006A0E63" w:rsidRPr="001A33C8" w:rsidRDefault="006A0E63"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6A0E63" w:rsidRPr="001A33C8" w:rsidRDefault="006A0E63" w:rsidP="00B201CA"/>
        </w:tc>
      </w:tr>
      <w:tr w:rsidR="00D773FB" w:rsidRPr="001A33C8" w:rsidTr="00311DB6">
        <w:trPr>
          <w:cantSplit/>
          <w:trHeight w:val="1080"/>
        </w:trPr>
        <w:tc>
          <w:tcPr>
            <w:tcW w:w="1417" w:type="dxa"/>
            <w:vMerge/>
            <w:shd w:val="clear" w:color="auto" w:fill="auto"/>
          </w:tcPr>
          <w:p w:rsidR="00D773FB" w:rsidRPr="001A33C8" w:rsidRDefault="00D773FB"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D773FB" w:rsidRPr="001A33C8" w:rsidRDefault="00D773FB" w:rsidP="00D773FB">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理学療法士、作業療法士又は言語聴覚士（以下「理学療法士等」という。）による訪問看護は、当該訪問看護事業所における前年の４月から当該年の３月までの期間の理学療法士等による訪問回数が看護職員による訪問回数を超えている場合は、当該年度の理学療法士等の訪問看護費から８単位を減算しているか。</w:t>
            </w:r>
          </w:p>
        </w:tc>
        <w:tc>
          <w:tcPr>
            <w:tcW w:w="590" w:type="dxa"/>
            <w:tcBorders>
              <w:bottom w:val="single" w:sz="4" w:space="0" w:color="auto"/>
            </w:tcBorders>
            <w:shd w:val="clear" w:color="auto" w:fill="auto"/>
          </w:tcPr>
          <w:p w:rsidR="00D773FB" w:rsidRPr="001A33C8" w:rsidRDefault="00D773FB" w:rsidP="00B201CA">
            <w:pPr>
              <w:jc w:val="center"/>
              <w:rPr>
                <w:rFonts w:ascii="ＭＳ ゴシック" w:eastAsia="ＭＳ ゴシック" w:hAnsi="ＭＳ ゴシック"/>
                <w:sz w:val="24"/>
                <w:szCs w:val="24"/>
              </w:rPr>
            </w:pPr>
          </w:p>
        </w:tc>
        <w:tc>
          <w:tcPr>
            <w:tcW w:w="580" w:type="dxa"/>
            <w:tcBorders>
              <w:bottom w:val="single" w:sz="4" w:space="0" w:color="auto"/>
            </w:tcBorders>
            <w:shd w:val="clear" w:color="auto" w:fill="auto"/>
          </w:tcPr>
          <w:p w:rsidR="00D773FB" w:rsidRPr="001A33C8" w:rsidRDefault="00D773FB" w:rsidP="00B201CA">
            <w:pPr>
              <w:jc w:val="center"/>
              <w:rPr>
                <w:rFonts w:ascii="ＭＳ ゴシック" w:eastAsia="ＭＳ ゴシック" w:hAnsi="ＭＳ ゴシック"/>
                <w:sz w:val="24"/>
                <w:szCs w:val="24"/>
              </w:rPr>
            </w:pPr>
          </w:p>
        </w:tc>
        <w:tc>
          <w:tcPr>
            <w:tcW w:w="850" w:type="dxa"/>
            <w:shd w:val="clear" w:color="auto" w:fill="auto"/>
          </w:tcPr>
          <w:p w:rsidR="00D773FB" w:rsidRPr="001A33C8" w:rsidRDefault="00D773FB" w:rsidP="00B201CA">
            <w:pPr>
              <w:jc w:val="center"/>
              <w:rPr>
                <w:rFonts w:ascii="ＭＳ ゴシック" w:eastAsia="ＭＳ ゴシック" w:hAnsi="ＭＳ ゴシック"/>
                <w:sz w:val="24"/>
                <w:szCs w:val="24"/>
              </w:rPr>
            </w:pPr>
          </w:p>
        </w:tc>
        <w:tc>
          <w:tcPr>
            <w:tcW w:w="1134" w:type="dxa"/>
            <w:vMerge/>
            <w:shd w:val="clear" w:color="auto" w:fill="auto"/>
          </w:tcPr>
          <w:p w:rsidR="00D773FB" w:rsidRPr="001A33C8" w:rsidRDefault="00D773FB" w:rsidP="00B201CA"/>
        </w:tc>
      </w:tr>
      <w:tr w:rsidR="00D773FB" w:rsidRPr="001A33C8" w:rsidTr="00311DB6">
        <w:trPr>
          <w:cantSplit/>
          <w:trHeight w:val="1080"/>
        </w:trPr>
        <w:tc>
          <w:tcPr>
            <w:tcW w:w="1417" w:type="dxa"/>
            <w:vMerge/>
            <w:shd w:val="clear" w:color="auto" w:fill="auto"/>
          </w:tcPr>
          <w:p w:rsidR="00D773FB" w:rsidRPr="001A33C8" w:rsidRDefault="00D773FB"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D773FB" w:rsidRPr="001A33C8" w:rsidRDefault="00D773FB" w:rsidP="00D773FB">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前年の４月から当該年の３月までの期間の看護職員の訪問回数が理学療法士等による訪問回数以上である場合であっても、算定日が属する月の前６月間において、緊急時訪問看護加算（Ⅰ）、緊急時訪問看護加算（Ⅱ）、特別管理加算（Ⅰ）、特別管理加算（Ⅱ）、看護体制強化加算（Ⅰ）及び看護体制強化加算（Ⅱ）のいずれも算定していない場合は、理学療法士等の訪問看護費から８単位を減算しているか。</w:t>
            </w:r>
          </w:p>
        </w:tc>
        <w:tc>
          <w:tcPr>
            <w:tcW w:w="590" w:type="dxa"/>
            <w:tcBorders>
              <w:bottom w:val="single" w:sz="4" w:space="0" w:color="auto"/>
            </w:tcBorders>
            <w:shd w:val="clear" w:color="auto" w:fill="auto"/>
          </w:tcPr>
          <w:p w:rsidR="00D773FB" w:rsidRPr="001A33C8" w:rsidRDefault="00D773FB" w:rsidP="00B201CA">
            <w:pPr>
              <w:jc w:val="center"/>
              <w:rPr>
                <w:rFonts w:ascii="ＭＳ ゴシック" w:eastAsia="ＭＳ ゴシック" w:hAnsi="ＭＳ ゴシック"/>
                <w:sz w:val="24"/>
                <w:szCs w:val="24"/>
              </w:rPr>
            </w:pPr>
          </w:p>
        </w:tc>
        <w:tc>
          <w:tcPr>
            <w:tcW w:w="580" w:type="dxa"/>
            <w:tcBorders>
              <w:bottom w:val="single" w:sz="4" w:space="0" w:color="auto"/>
            </w:tcBorders>
            <w:shd w:val="clear" w:color="auto" w:fill="auto"/>
          </w:tcPr>
          <w:p w:rsidR="00D773FB" w:rsidRPr="001A33C8" w:rsidRDefault="00D773FB" w:rsidP="00B201CA">
            <w:pPr>
              <w:jc w:val="center"/>
              <w:rPr>
                <w:rFonts w:ascii="ＭＳ ゴシック" w:eastAsia="ＭＳ ゴシック" w:hAnsi="ＭＳ ゴシック"/>
                <w:sz w:val="24"/>
                <w:szCs w:val="24"/>
              </w:rPr>
            </w:pPr>
          </w:p>
        </w:tc>
        <w:tc>
          <w:tcPr>
            <w:tcW w:w="850" w:type="dxa"/>
            <w:shd w:val="clear" w:color="auto" w:fill="auto"/>
          </w:tcPr>
          <w:p w:rsidR="00D773FB" w:rsidRPr="001A33C8" w:rsidRDefault="00D773FB" w:rsidP="00B201CA">
            <w:pPr>
              <w:jc w:val="center"/>
              <w:rPr>
                <w:rFonts w:ascii="ＭＳ ゴシック" w:eastAsia="ＭＳ ゴシック" w:hAnsi="ＭＳ ゴシック"/>
                <w:sz w:val="24"/>
                <w:szCs w:val="24"/>
              </w:rPr>
            </w:pPr>
          </w:p>
        </w:tc>
        <w:tc>
          <w:tcPr>
            <w:tcW w:w="1134" w:type="dxa"/>
            <w:vMerge/>
            <w:shd w:val="clear" w:color="auto" w:fill="auto"/>
          </w:tcPr>
          <w:p w:rsidR="00D773FB" w:rsidRPr="001A33C8" w:rsidRDefault="00D773FB" w:rsidP="00B201CA"/>
        </w:tc>
      </w:tr>
      <w:tr w:rsidR="006A0E63" w:rsidRPr="001A33C8" w:rsidTr="00311DB6">
        <w:trPr>
          <w:cantSplit/>
          <w:trHeight w:val="816"/>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DD6E1C">
            <w:pPr>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看護計画書及び訪問看護報告書の作成にあたっては、訪問看護サービスの利用開始時及び利用者の状態の変化等に合わせ、定期的な看護職員による訪問により利用者の状態の適切な評価を行っているか。</w:t>
            </w:r>
          </w:p>
          <w:p w:rsidR="006A0E63" w:rsidRPr="001A33C8" w:rsidRDefault="006A0E63" w:rsidP="00B201CA">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訪問看護サービス利用開始時とは、利用者が過去２月間（歴月）において当該訪問看護事業所から訪問看護（医療保険の訪問看護を含む）の提供を受けていない場合であって、新たに計画書を作成する場合をいう。</w:t>
            </w:r>
          </w:p>
          <w:p w:rsidR="006A0E63" w:rsidRPr="001A33C8" w:rsidRDefault="006A0E63" w:rsidP="00B201CA">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定期的な看護職員による訪問」については、訪問看護指示書の有効期間が６月以内であることを踏まえ、少なくとも概ね３ヶ月に１回程度は当該事業所の看護職員による訪問により、利用者の状態の適切な評価を行うものとする。</w:t>
            </w:r>
          </w:p>
          <w:p w:rsidR="006A0E63" w:rsidRPr="001A33C8" w:rsidRDefault="006A0E63" w:rsidP="00B201CA">
            <w:pPr>
              <w:spacing w:line="240" w:lineRule="exact"/>
              <w:ind w:left="144" w:hangingChars="100" w:hanging="144"/>
              <w:rPr>
                <w:rFonts w:ascii="ＭＳ ゴシック" w:eastAsia="ＭＳ ゴシック" w:hAnsi="ＭＳ ゴシック"/>
                <w:sz w:val="18"/>
                <w:szCs w:val="18"/>
              </w:rPr>
            </w:pPr>
            <w:r w:rsidRPr="001A33C8">
              <w:rPr>
                <w:rFonts w:ascii="ＭＳ ゴシック" w:eastAsia="ＭＳ ゴシック" w:hAnsi="ＭＳ ゴシック" w:hint="eastAsia"/>
                <w:w w:val="90"/>
                <w:sz w:val="16"/>
                <w:szCs w:val="16"/>
              </w:rPr>
              <w:t>※当該事業所の看護職員による訪問については、必ずしもケアプランに位置づけ訪問看護費の算定まで求めるものではないが、訪問看護費を算定しない場合には訪問日、訪問内容等を記録すること。</w:t>
            </w:r>
          </w:p>
        </w:tc>
        <w:tc>
          <w:tcPr>
            <w:tcW w:w="590" w:type="dxa"/>
            <w:tcBorders>
              <w:bottom w:val="single" w:sz="4" w:space="0" w:color="auto"/>
            </w:tcBorders>
            <w:shd w:val="clear" w:color="auto" w:fill="auto"/>
          </w:tcPr>
          <w:p w:rsidR="006A0E63" w:rsidRPr="001A33C8" w:rsidRDefault="00FB7EA3" w:rsidP="00B078FF">
            <w:pPr>
              <w:jc w:val="center"/>
              <w:rPr>
                <w:rFonts w:ascii="ＭＳ ゴシック" w:eastAsia="ＭＳ ゴシック" w:hAnsi="ＭＳ ゴシック"/>
                <w:sz w:val="24"/>
                <w:szCs w:val="24"/>
              </w:rPr>
            </w:pPr>
            <w:sdt>
              <w:sdtPr>
                <w:rPr>
                  <w:rFonts w:ascii="ＭＳ ゴシック" w:eastAsia="ＭＳ ゴシック" w:hAnsi="ＭＳ ゴシック"/>
                  <w:sz w:val="24"/>
                  <w:szCs w:val="24"/>
                </w:rPr>
                <w:id w:val="-571965454"/>
                <w14:checkbox>
                  <w14:checked w14:val="0"/>
                  <w14:checkedState w14:val="00FE" w14:font="Wingdings"/>
                  <w14:uncheckedState w14:val="2610" w14:font="ＭＳ ゴシック"/>
                </w14:checkbox>
              </w:sdtPr>
              <w:sdtEndPr/>
              <w:sdtContent>
                <w:r w:rsidR="00337910" w:rsidRPr="001A33C8">
                  <w:rPr>
                    <w:rFonts w:ascii="ＭＳ ゴシック" w:eastAsia="ＭＳ ゴシック" w:hAnsi="ＭＳ ゴシック" w:hint="eastAsia"/>
                    <w:sz w:val="24"/>
                    <w:szCs w:val="24"/>
                  </w:rPr>
                  <w:t>☐</w:t>
                </w:r>
              </w:sdtContent>
            </w:sdt>
          </w:p>
        </w:tc>
        <w:tc>
          <w:tcPr>
            <w:tcW w:w="580" w:type="dxa"/>
            <w:tcBorders>
              <w:bottom w:val="single" w:sz="4" w:space="0" w:color="auto"/>
            </w:tcBorders>
            <w:shd w:val="clear" w:color="auto" w:fill="auto"/>
          </w:tcPr>
          <w:p w:rsidR="006A0E63" w:rsidRPr="001A33C8" w:rsidRDefault="00776B90" w:rsidP="00B078FF">
            <w:pPr>
              <w:jc w:val="center"/>
              <w:rPr>
                <w:rFonts w:ascii="ＭＳ ゴシック" w:eastAsia="ＭＳ ゴシック" w:hAnsi="ＭＳ ゴシック"/>
                <w:sz w:val="24"/>
                <w:szCs w:val="24"/>
              </w:rPr>
            </w:pPr>
            <w:r w:rsidRPr="001A33C8">
              <w:rPr>
                <w:rFonts w:ascii="ＭＳ ゴシック" w:eastAsia="ＭＳ ゴシック" w:hAnsi="ＭＳ ゴシック"/>
                <w:sz w:val="24"/>
                <w:szCs w:val="24"/>
              </w:rPr>
              <w:t xml:space="preserve"> </w:t>
            </w:r>
            <w:sdt>
              <w:sdtPr>
                <w:rPr>
                  <w:rFonts w:ascii="ＭＳ ゴシック" w:eastAsia="ＭＳ ゴシック" w:hAnsi="ＭＳ ゴシック"/>
                  <w:sz w:val="24"/>
                  <w:szCs w:val="24"/>
                </w:rPr>
                <w:id w:val="-1306625613"/>
                <w14:checkbox>
                  <w14:checked w14:val="0"/>
                  <w14:checkedState w14:val="00FE" w14:font="Wingdings"/>
                  <w14:uncheckedState w14:val="2610" w14:font="ＭＳ ゴシック"/>
                </w14:checkbox>
              </w:sdtPr>
              <w:sdtEndPr/>
              <w:sdtContent>
                <w:r w:rsidR="00337910" w:rsidRPr="001A33C8">
                  <w:rPr>
                    <w:rFonts w:ascii="ＭＳ ゴシック" w:eastAsia="ＭＳ ゴシック" w:hAnsi="ＭＳ ゴシック" w:hint="eastAsia"/>
                    <w:sz w:val="24"/>
                    <w:szCs w:val="24"/>
                  </w:rPr>
                  <w:t>☐</w:t>
                </w:r>
              </w:sdtContent>
            </w:sdt>
          </w:p>
        </w:tc>
        <w:tc>
          <w:tcPr>
            <w:tcW w:w="850" w:type="dxa"/>
            <w:shd w:val="clear" w:color="auto" w:fill="auto"/>
          </w:tcPr>
          <w:p w:rsidR="006A0E63" w:rsidRPr="001A33C8" w:rsidRDefault="00776B90" w:rsidP="00B078FF">
            <w:pPr>
              <w:jc w:val="center"/>
              <w:rPr>
                <w:rFonts w:ascii="ＭＳ ゴシック" w:eastAsia="ＭＳ ゴシック" w:hAnsi="ＭＳ ゴシック"/>
                <w:sz w:val="24"/>
                <w:szCs w:val="24"/>
              </w:rPr>
            </w:pPr>
            <w:r w:rsidRPr="001A33C8">
              <w:rPr>
                <w:rFonts w:ascii="ＭＳ ゴシック" w:eastAsia="ＭＳ ゴシック" w:hAnsi="ＭＳ ゴシック"/>
                <w:sz w:val="24"/>
                <w:szCs w:val="24"/>
              </w:rPr>
              <w:t xml:space="preserve"> </w:t>
            </w:r>
            <w:sdt>
              <w:sdtPr>
                <w:rPr>
                  <w:rFonts w:ascii="ＭＳ ゴシック" w:eastAsia="ＭＳ ゴシック" w:hAnsi="ＭＳ ゴシック"/>
                  <w:sz w:val="24"/>
                  <w:szCs w:val="24"/>
                </w:rPr>
                <w:id w:val="739447770"/>
                <w14:checkbox>
                  <w14:checked w14:val="0"/>
                  <w14:checkedState w14:val="00FE" w14:font="Wingdings"/>
                  <w14:uncheckedState w14:val="2610" w14:font="ＭＳ ゴシック"/>
                </w14:checkbox>
              </w:sdtPr>
              <w:sdtEndPr/>
              <w:sdtContent>
                <w:r w:rsidR="00337910" w:rsidRPr="001A33C8">
                  <w:rPr>
                    <w:rFonts w:ascii="ＭＳ ゴシック" w:eastAsia="ＭＳ ゴシック" w:hAnsi="ＭＳ ゴシック" w:hint="eastAsia"/>
                    <w:sz w:val="24"/>
                    <w:szCs w:val="24"/>
                  </w:rPr>
                  <w:t>☐</w:t>
                </w:r>
              </w:sdtContent>
            </w:sdt>
          </w:p>
        </w:tc>
        <w:tc>
          <w:tcPr>
            <w:tcW w:w="1134" w:type="dxa"/>
            <w:vMerge/>
            <w:shd w:val="clear" w:color="auto" w:fill="auto"/>
          </w:tcPr>
          <w:p w:rsidR="006A0E63" w:rsidRPr="001A33C8" w:rsidRDefault="006A0E63" w:rsidP="00B201CA">
            <w:pPr>
              <w:jc w:val="left"/>
              <w:rPr>
                <w:rFonts w:ascii="ＭＳ ゴシック" w:eastAsia="ＭＳ ゴシック" w:hAnsi="ＭＳ ゴシック"/>
                <w:spacing w:val="-4"/>
                <w:sz w:val="16"/>
                <w:szCs w:val="16"/>
              </w:rPr>
            </w:pPr>
          </w:p>
        </w:tc>
      </w:tr>
      <w:tr w:rsidR="006A0E63" w:rsidRPr="001A33C8" w:rsidTr="00311DB6">
        <w:trPr>
          <w:cantSplit/>
          <w:trHeight w:val="360"/>
        </w:trPr>
        <w:tc>
          <w:tcPr>
            <w:tcW w:w="1417" w:type="dxa"/>
            <w:vMerge/>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6A0E63" w:rsidRPr="001A33C8" w:rsidRDefault="006A0E63"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言語聴覚士による訪問において提供されるものは、あくまで看護業務の一部であることから、言語聴覚士の業務のうち保健師助産師看護師法の規定に関わらず業とすることができるとされている診療の補助行為に限っ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755626435"/>
              <w14:checkbox>
                <w14:checked w14:val="0"/>
                <w14:checkedState w14:val="00FE" w14:font="Wingdings"/>
                <w14:uncheckedState w14:val="2610" w14:font="ＭＳ ゴシック"/>
              </w14:checkbox>
            </w:sdtPr>
            <w:sdtEndPr/>
            <w:sdtContent>
              <w:p w:rsidR="006A0E63" w:rsidRPr="001A33C8" w:rsidRDefault="00337910"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2016296748"/>
              <w14:checkbox>
                <w14:checked w14:val="0"/>
                <w14:checkedState w14:val="00FE" w14:font="Wingdings"/>
                <w14:uncheckedState w14:val="2610" w14:font="ＭＳ ゴシック"/>
              </w14:checkbox>
            </w:sdtPr>
            <w:sdtEndPr/>
            <w:sdtContent>
              <w:p w:rsidR="006A0E63" w:rsidRPr="001A33C8" w:rsidRDefault="00337910"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32509447"/>
              <w14:checkbox>
                <w14:checked w14:val="0"/>
                <w14:checkedState w14:val="00FE" w14:font="Wingdings"/>
                <w14:uncheckedState w14:val="2610" w14:font="ＭＳ ゴシック"/>
              </w14:checkbox>
            </w:sdtPr>
            <w:sdtEndPr/>
            <w:sdtContent>
              <w:p w:rsidR="006A0E63" w:rsidRPr="001A33C8" w:rsidRDefault="00311DB6"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6A0E63" w:rsidRPr="001A33C8" w:rsidRDefault="006A0E63" w:rsidP="00B201CA">
            <w:pPr>
              <w:jc w:val="left"/>
              <w:rPr>
                <w:rFonts w:ascii="ＭＳ ゴシック" w:eastAsia="ＭＳ ゴシック" w:hAnsi="ＭＳ ゴシック"/>
                <w:sz w:val="16"/>
                <w:szCs w:val="16"/>
              </w:rPr>
            </w:pPr>
          </w:p>
        </w:tc>
      </w:tr>
      <w:tr w:rsidR="00B201CA" w:rsidRPr="001A33C8" w:rsidTr="009B7D20">
        <w:trPr>
          <w:cantSplit/>
          <w:trHeight w:val="920"/>
        </w:trPr>
        <w:tc>
          <w:tcPr>
            <w:tcW w:w="1417" w:type="dxa"/>
            <w:vMerge w:val="restart"/>
            <w:shd w:val="clear" w:color="auto" w:fill="auto"/>
          </w:tcPr>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６　指定定期巡回・随時対応型訪問介護看護事業所との連携</w:t>
            </w:r>
          </w:p>
          <w:p w:rsidR="00B201CA" w:rsidRPr="001A33C8" w:rsidRDefault="00B201CA" w:rsidP="00B201CA">
            <w:pPr>
              <w:rPr>
                <w:rFonts w:ascii="ＭＳ ゴシック" w:eastAsia="ＭＳ ゴシック" w:hAnsi="ＭＳ ゴシック"/>
                <w:sz w:val="16"/>
                <w:szCs w:val="16"/>
              </w:rPr>
            </w:pP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※主治の医師により特別指示が出ている場合で、一時的に医療保険の訪問看護利用者については頻回の訪問看護が必要な理由、その期間について、診療録に記載すること。</w:t>
            </w:r>
          </w:p>
        </w:tc>
        <w:tc>
          <w:tcPr>
            <w:tcW w:w="6236" w:type="dxa"/>
            <w:tcBorders>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定期巡回･随時対応型訪問介護看護事業所と連携して指定訪問看護を行い、かつ、連携する指定定期巡回・随時対応型訪問介護看護事業所の名称等の必要事項を届け出ている指定訪問看護事業所において、通院が困難な利用者に対して、その主治の医師の指示及び訪問看護計画書に基づき、指定訪問看護事業所の看護師等が指定訪問看護を行った場合に算定しているか。</w:t>
            </w:r>
          </w:p>
          <w:p w:rsidR="00B201CA" w:rsidRPr="001A33C8" w:rsidRDefault="00B201CA" w:rsidP="00B201CA">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（ただし、准看護師が指定訪問看護を行った場合は、所定単位数の</w:t>
            </w:r>
            <w:r w:rsidRPr="001A33C8">
              <w:rPr>
                <w:rFonts w:ascii="ＭＳ ゴシック" w:eastAsia="ＭＳ ゴシック" w:hAnsi="ＭＳ ゴシック"/>
                <w:sz w:val="16"/>
                <w:szCs w:val="16"/>
              </w:rPr>
              <w:t>100</w:t>
            </w:r>
            <w:r w:rsidRPr="001A33C8">
              <w:rPr>
                <w:rFonts w:ascii="ＭＳ ゴシック" w:eastAsia="ＭＳ ゴシック" w:hAnsi="ＭＳ ゴシック" w:hint="eastAsia"/>
                <w:sz w:val="16"/>
                <w:szCs w:val="16"/>
              </w:rPr>
              <w:t>分の</w:t>
            </w:r>
            <w:r w:rsidRPr="001A33C8">
              <w:rPr>
                <w:rFonts w:ascii="ＭＳ ゴシック" w:eastAsia="ＭＳ ゴシック" w:hAnsi="ＭＳ ゴシック"/>
                <w:sz w:val="16"/>
                <w:szCs w:val="16"/>
              </w:rPr>
              <w:t>98</w:t>
            </w:r>
            <w:r w:rsidRPr="001A33C8">
              <w:rPr>
                <w:rFonts w:ascii="ＭＳ ゴシック" w:eastAsia="ＭＳ ゴシック" w:hAnsi="ＭＳ ゴシック" w:hint="eastAsia"/>
                <w:sz w:val="16"/>
                <w:szCs w:val="16"/>
              </w:rPr>
              <w:t>に相当する単位数）</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591728187"/>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169553688"/>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071929076"/>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B201CA" w:rsidRPr="001A33C8" w:rsidRDefault="00B201CA" w:rsidP="00B201CA">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H12厚告19別表の</w:t>
            </w:r>
            <w:r w:rsidRPr="001A33C8">
              <w:rPr>
                <w:rFonts w:ascii="ＭＳ ゴシック" w:eastAsia="ＭＳ ゴシック" w:hAnsi="ＭＳ ゴシック" w:hint="eastAsia"/>
                <w:spacing w:val="-4"/>
                <w:w w:val="90"/>
                <w:sz w:val="18"/>
                <w:szCs w:val="18"/>
              </w:rPr>
              <w:t>3</w:t>
            </w:r>
          </w:p>
          <w:p w:rsidR="00B201CA" w:rsidRPr="001A33C8" w:rsidRDefault="00B201CA" w:rsidP="00B201CA">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spacing w:val="-4"/>
                <w:w w:val="90"/>
                <w:sz w:val="18"/>
                <w:szCs w:val="18"/>
              </w:rPr>
              <w:t>注2、注</w:t>
            </w:r>
            <w:r w:rsidR="00E919F4" w:rsidRPr="001A33C8">
              <w:rPr>
                <w:rFonts w:ascii="ＭＳ ゴシック" w:eastAsia="ＭＳ ゴシック" w:hAnsi="ＭＳ ゴシック" w:hint="eastAsia"/>
                <w:spacing w:val="-4"/>
                <w:w w:val="90"/>
                <w:sz w:val="18"/>
                <w:szCs w:val="18"/>
              </w:rPr>
              <w:t>18</w:t>
            </w:r>
          </w:p>
          <w:p w:rsidR="00B201CA" w:rsidRPr="001A33C8"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老企第36号2-4-(5)</w:t>
            </w:r>
          </w:p>
        </w:tc>
      </w:tr>
      <w:tr w:rsidR="00B201CA" w:rsidRPr="001A33C8" w:rsidTr="009B7D20">
        <w:trPr>
          <w:cantSplit/>
          <w:trHeight w:val="165"/>
        </w:trPr>
        <w:tc>
          <w:tcPr>
            <w:tcW w:w="1417" w:type="dxa"/>
            <w:vMerge/>
            <w:shd w:val="clear" w:color="auto" w:fill="FBE4D5" w:themeFill="accent2" w:themeFillTint="33"/>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tcBorders>
              <w:top w:val="single" w:sz="4" w:space="0" w:color="auto"/>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■保健師、看護師又は准看護師が、要介護状態区分が要介護５である利用者に対して指定訪問看護を行った場合、１月につき800単位を所定単位数に加算することとしているか。</w:t>
            </w:r>
          </w:p>
        </w:tc>
        <w:tc>
          <w:tcPr>
            <w:tcW w:w="590"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1339803790"/>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1676614909"/>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1978561480"/>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tcPr>
          <w:p w:rsidR="00B201CA" w:rsidRPr="001A33C8" w:rsidRDefault="00B201CA" w:rsidP="00B201CA">
            <w:pPr>
              <w:jc w:val="left"/>
              <w:rPr>
                <w:rFonts w:ascii="ＭＳ ゴシック" w:eastAsia="ＭＳ ゴシック" w:hAnsi="ＭＳ ゴシック"/>
                <w:spacing w:val="-4"/>
                <w:sz w:val="16"/>
                <w:szCs w:val="16"/>
              </w:rPr>
            </w:pPr>
          </w:p>
        </w:tc>
      </w:tr>
      <w:tr w:rsidR="00B201CA" w:rsidRPr="001A33C8" w:rsidTr="009B7D20">
        <w:trPr>
          <w:cantSplit/>
          <w:trHeight w:val="711"/>
        </w:trPr>
        <w:tc>
          <w:tcPr>
            <w:tcW w:w="1417" w:type="dxa"/>
            <w:vMerge/>
            <w:shd w:val="clear" w:color="auto" w:fill="FBE4D5" w:themeFill="accent2" w:themeFillTint="33"/>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tcBorders>
              <w:top w:val="single" w:sz="4" w:space="0" w:color="auto"/>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■１人の利用者に対し、一の指定訪問看護事業所が訪問看護費を算定している場合には、別の指定訪問看護事業所においては、当該訪問看護費を算定していないか。</w:t>
            </w:r>
          </w:p>
        </w:tc>
        <w:tc>
          <w:tcPr>
            <w:tcW w:w="590"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646891654"/>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4" w:space="0" w:color="auto"/>
              <w:bottom w:val="single" w:sz="4" w:space="0" w:color="auto"/>
            </w:tcBorders>
            <w:shd w:val="clear" w:color="auto" w:fill="auto"/>
            <w:vAlign w:val="center"/>
          </w:tcPr>
          <w:sdt>
            <w:sdtPr>
              <w:rPr>
                <w:rFonts w:ascii="ＭＳ ゴシック" w:eastAsia="ＭＳ ゴシック" w:hAnsi="ＭＳ ゴシック"/>
                <w:sz w:val="24"/>
                <w:szCs w:val="24"/>
              </w:rPr>
              <w:id w:val="-1966186759"/>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tcBorders>
            <w:shd w:val="clear" w:color="auto" w:fill="auto"/>
            <w:vAlign w:val="center"/>
          </w:tcPr>
          <w:sdt>
            <w:sdtPr>
              <w:rPr>
                <w:rFonts w:ascii="ＭＳ ゴシック" w:eastAsia="ＭＳ ゴシック" w:hAnsi="ＭＳ ゴシック"/>
                <w:sz w:val="24"/>
                <w:szCs w:val="24"/>
              </w:rPr>
              <w:id w:val="-920256850"/>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tcPr>
          <w:p w:rsidR="00B201CA" w:rsidRPr="001A33C8" w:rsidRDefault="00B201CA" w:rsidP="00B201CA">
            <w:pPr>
              <w:jc w:val="left"/>
              <w:rPr>
                <w:rFonts w:ascii="ＭＳ ゴシック" w:eastAsia="ＭＳ ゴシック" w:hAnsi="ＭＳ ゴシック"/>
                <w:spacing w:val="-4"/>
                <w:sz w:val="16"/>
                <w:szCs w:val="16"/>
              </w:rPr>
            </w:pPr>
          </w:p>
        </w:tc>
      </w:tr>
      <w:tr w:rsidR="00B201CA" w:rsidRPr="001A33C8" w:rsidTr="009B7D20">
        <w:trPr>
          <w:cantSplit/>
          <w:trHeight w:val="255"/>
        </w:trPr>
        <w:tc>
          <w:tcPr>
            <w:tcW w:w="1417" w:type="dxa"/>
            <w:vMerge/>
            <w:shd w:val="clear" w:color="auto" w:fill="FBE4D5" w:themeFill="accent2" w:themeFillTint="33"/>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■訪問看護を24時間行うことができる体制を整えている事業所として、緊急時訪問看護加算の届け出をしているか。</w:t>
            </w:r>
          </w:p>
        </w:tc>
        <w:tc>
          <w:tcPr>
            <w:tcW w:w="590" w:type="dxa"/>
            <w:shd w:val="clear" w:color="auto" w:fill="auto"/>
            <w:vAlign w:val="center"/>
          </w:tcPr>
          <w:sdt>
            <w:sdtPr>
              <w:rPr>
                <w:rFonts w:ascii="ＭＳ ゴシック" w:eastAsia="ＭＳ ゴシック" w:hAnsi="ＭＳ ゴシック"/>
                <w:sz w:val="24"/>
                <w:szCs w:val="24"/>
              </w:rPr>
              <w:id w:val="1232505608"/>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55482185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872536211"/>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B201CA" w:rsidRPr="001A33C8" w:rsidRDefault="00B201CA" w:rsidP="00B201CA">
            <w:pPr>
              <w:jc w:val="left"/>
              <w:rPr>
                <w:rFonts w:ascii="ＭＳ ゴシック" w:eastAsia="ＭＳ ゴシック" w:hAnsi="ＭＳ ゴシック"/>
                <w:sz w:val="16"/>
                <w:szCs w:val="16"/>
              </w:rPr>
            </w:pPr>
          </w:p>
        </w:tc>
      </w:tr>
      <w:tr w:rsidR="00B201CA" w:rsidRPr="001A33C8" w:rsidTr="009B7D20">
        <w:trPr>
          <w:cantSplit/>
          <w:trHeight w:val="157"/>
        </w:trPr>
        <w:tc>
          <w:tcPr>
            <w:tcW w:w="1417" w:type="dxa"/>
            <w:vMerge/>
            <w:shd w:val="clear" w:color="auto" w:fill="FBE4D5" w:themeFill="accent2" w:themeFillTint="33"/>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■定期巡回・随時対応型訪問介護看護の報酬は、次のような場合には日割り計算を行っているか。</w:t>
            </w:r>
          </w:p>
          <w:p w:rsidR="00B201CA" w:rsidRPr="001A33C8" w:rsidRDefault="00B201CA" w:rsidP="00B201CA">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(1)月の途中から訪問看護を利用した場合又は月の途中で訪問看護の利用を終了した場合</w:t>
            </w:r>
          </w:p>
          <w:p w:rsidR="00B201CA" w:rsidRPr="001A33C8" w:rsidRDefault="00B201CA" w:rsidP="00B201CA">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(2)月の途中に短期入所生活介護又は短期入所療養介護を利用している場合</w:t>
            </w:r>
          </w:p>
          <w:p w:rsidR="00B201CA" w:rsidRPr="001A33C8" w:rsidRDefault="00B201CA" w:rsidP="00B201CA">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(3)月の途中で要介護５から他の要介護度に変更となった場合、及び他の要介護度から要介護５に変更になった場合</w:t>
            </w:r>
          </w:p>
          <w:p w:rsidR="00B201CA" w:rsidRPr="001A33C8" w:rsidRDefault="00B201CA" w:rsidP="00B201CA">
            <w:pPr>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(4)月途中で、末期の悪性腫瘍又は別に厚生労働大臣が定める疾病の状態（95号告示第４号を参照のこと。）となった場合</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599411090"/>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772148358"/>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907961079"/>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B201CA" w:rsidRPr="001A33C8" w:rsidRDefault="00B201CA" w:rsidP="00B201CA">
            <w:pPr>
              <w:jc w:val="left"/>
              <w:rPr>
                <w:rFonts w:ascii="ＭＳ ゴシック" w:eastAsia="ＭＳ ゴシック" w:hAnsi="ＭＳ ゴシック"/>
                <w:sz w:val="16"/>
                <w:szCs w:val="16"/>
              </w:rPr>
            </w:pPr>
          </w:p>
        </w:tc>
      </w:tr>
      <w:tr w:rsidR="00B201CA" w:rsidRPr="001A33C8" w:rsidTr="009B7D20">
        <w:trPr>
          <w:cantSplit/>
          <w:trHeight w:val="510"/>
        </w:trPr>
        <w:tc>
          <w:tcPr>
            <w:tcW w:w="1417" w:type="dxa"/>
            <w:tcBorders>
              <w:bottom w:val="single" w:sz="4" w:space="0" w:color="auto"/>
            </w:tcBorders>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７　末期の悪性腫瘍の患者等の取扱い</w:t>
            </w: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tcBorders>
              <w:bottom w:val="single" w:sz="4" w:space="0" w:color="auto"/>
            </w:tcBorders>
            <w:shd w:val="clear" w:color="auto" w:fill="auto"/>
          </w:tcPr>
          <w:p w:rsidR="00B201CA" w:rsidRPr="001A33C8" w:rsidRDefault="00B201CA" w:rsidP="00B201CA">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■次の場合には訪問看護費ではなく、医療保険で請求しているか。</w:t>
            </w:r>
          </w:p>
          <w:p w:rsidR="00B201CA" w:rsidRPr="001A33C8" w:rsidRDefault="00B201CA" w:rsidP="00B201CA">
            <w:pPr>
              <w:spacing w:line="240" w:lineRule="exact"/>
              <w:ind w:firstLineChars="100" w:firstLine="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・末期悪性腫瘍</w:t>
            </w:r>
          </w:p>
          <w:p w:rsidR="00B201CA" w:rsidRPr="001A33C8" w:rsidRDefault="00B201CA" w:rsidP="00B201CA">
            <w:pPr>
              <w:spacing w:line="240" w:lineRule="exact"/>
              <w:ind w:firstLineChars="100" w:firstLine="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・厚生労働大臣の定める疾病</w:t>
            </w:r>
          </w:p>
          <w:p w:rsidR="00B201CA" w:rsidRPr="001A33C8" w:rsidRDefault="00B201CA" w:rsidP="00B201CA">
            <w:pPr>
              <w:spacing w:line="240" w:lineRule="exact"/>
              <w:ind w:firstLineChars="100" w:firstLine="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・特別指示書の交付期間（14日間限度）</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2010790219"/>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32138169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338353300"/>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shd w:val="clear" w:color="auto" w:fill="auto"/>
          </w:tcPr>
          <w:p w:rsidR="00B201CA" w:rsidRPr="001A33C8" w:rsidRDefault="00B201CA" w:rsidP="00B201CA">
            <w:pPr>
              <w:jc w:val="left"/>
              <w:rPr>
                <w:rFonts w:ascii="ＭＳ ゴシック" w:eastAsia="ＭＳ ゴシック" w:hAnsi="ＭＳ ゴシック"/>
                <w:color w:val="FF0000"/>
                <w:spacing w:val="-4"/>
                <w:w w:val="90"/>
                <w:sz w:val="18"/>
                <w:szCs w:val="18"/>
              </w:rPr>
            </w:pPr>
            <w:r w:rsidRPr="001A33C8">
              <w:rPr>
                <w:rFonts w:ascii="ＭＳ ゴシック" w:eastAsia="ＭＳ ゴシック" w:hAnsi="ＭＳ ゴシック" w:hint="eastAsia"/>
                <w:w w:val="90"/>
                <w:sz w:val="18"/>
                <w:szCs w:val="18"/>
              </w:rPr>
              <w:t>H12厚告19</w:t>
            </w:r>
            <w:r w:rsidRPr="001A33C8">
              <w:rPr>
                <w:rFonts w:ascii="ＭＳ ゴシック" w:eastAsia="ＭＳ ゴシック" w:hAnsi="ＭＳ ゴシック" w:hint="eastAsia"/>
                <w:spacing w:val="-20"/>
                <w:w w:val="90"/>
                <w:sz w:val="18"/>
                <w:szCs w:val="18"/>
              </w:rPr>
              <w:t>別表の3注1</w:t>
            </w:r>
            <w:r w:rsidR="00E919F4" w:rsidRPr="001A33C8">
              <w:rPr>
                <w:rFonts w:ascii="ＭＳ ゴシック" w:eastAsia="ＭＳ ゴシック" w:hAnsi="ＭＳ ゴシック" w:hint="eastAsia"/>
                <w:spacing w:val="-20"/>
                <w:w w:val="90"/>
                <w:sz w:val="18"/>
                <w:szCs w:val="18"/>
              </w:rPr>
              <w:t>7</w:t>
            </w:r>
          </w:p>
          <w:p w:rsidR="00B201CA" w:rsidRPr="001A33C8"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老企第36号2-4-(6)</w:t>
            </w:r>
          </w:p>
        </w:tc>
      </w:tr>
      <w:tr w:rsidR="00B201CA" w:rsidRPr="001A33C8" w:rsidTr="009B7D20">
        <w:trPr>
          <w:cantSplit/>
          <w:trHeight w:val="510"/>
        </w:trPr>
        <w:tc>
          <w:tcPr>
            <w:tcW w:w="1417" w:type="dxa"/>
            <w:tcBorders>
              <w:bottom w:val="single" w:sz="4" w:space="0" w:color="auto"/>
            </w:tcBorders>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８　精神科訪問看護・指導料等に係る訪問看護の利用者の取扱いについて</w:t>
            </w:r>
          </w:p>
        </w:tc>
        <w:tc>
          <w:tcPr>
            <w:tcW w:w="6236" w:type="dxa"/>
            <w:tcBorders>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■精神科訪問看護・指導料又は精神科訪問看護基本療養費の算定に係る医療保険による利用者については、医療保険の給付の対象となるものであり、同一日に介護保険の訪問看護費を算定していないか。</w:t>
            </w:r>
          </w:p>
          <w:p w:rsidR="00B201CA" w:rsidRPr="001A33C8" w:rsidRDefault="00B201CA" w:rsidP="00B201CA">
            <w:pPr>
              <w:spacing w:line="240" w:lineRule="exact"/>
              <w:ind w:left="14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月途中で利用者の状態が変化したことにより、医療保険の精神訪問看護から介護保険の訪問看護に変更、又は介護保険の訪問看護から医療保険の精神科訪問看護に変更することは可能であるが、こうした事情によらず恣意的に医療保険と介護保険の訪問看護を変更することはできない。</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888259402"/>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903560131"/>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25084832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shd w:val="clear" w:color="auto" w:fill="auto"/>
          </w:tcPr>
          <w:p w:rsidR="00B201CA" w:rsidRPr="001A33C8"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老企第36号2-4-(7)</w:t>
            </w:r>
          </w:p>
        </w:tc>
      </w:tr>
      <w:tr w:rsidR="009D1A97" w:rsidRPr="001A33C8" w:rsidTr="001A33C8">
        <w:trPr>
          <w:cantSplit/>
          <w:trHeight w:val="157"/>
        </w:trPr>
        <w:tc>
          <w:tcPr>
            <w:tcW w:w="1417" w:type="dxa"/>
            <w:tcBorders>
              <w:bottom w:val="single" w:sz="4" w:space="0" w:color="auto"/>
            </w:tcBorders>
            <w:shd w:val="clear" w:color="auto" w:fill="auto"/>
          </w:tcPr>
          <w:p w:rsidR="009D1A97" w:rsidRPr="001A33C8" w:rsidRDefault="009D1A97" w:rsidP="009D1A97">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９　高齢者虐待防止措置未実施減算</w:t>
            </w:r>
          </w:p>
        </w:tc>
        <w:tc>
          <w:tcPr>
            <w:tcW w:w="6236" w:type="dxa"/>
            <w:tcBorders>
              <w:bottom w:val="single" w:sz="4" w:space="0" w:color="auto"/>
            </w:tcBorders>
            <w:shd w:val="clear" w:color="auto" w:fill="auto"/>
          </w:tcPr>
          <w:p w:rsidR="009D1A97" w:rsidRPr="001A33C8" w:rsidRDefault="004765B1" w:rsidP="004765B1">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■指定居宅サービス等基準第37条の２に規定する</w:t>
            </w:r>
            <w:r w:rsidR="00080074" w:rsidRPr="001A33C8">
              <w:rPr>
                <w:rFonts w:ascii="ＭＳ ゴシック" w:eastAsia="ＭＳ ゴシック" w:hAnsi="ＭＳ ゴシック" w:hint="eastAsia"/>
                <w:sz w:val="18"/>
                <w:szCs w:val="18"/>
              </w:rPr>
              <w:t>措置を講じていない場合に、基本報酬を減算しているか。</w:t>
            </w:r>
          </w:p>
          <w:p w:rsidR="004765B1" w:rsidRPr="001A33C8" w:rsidRDefault="00C87183" w:rsidP="00C87183">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１　</w:t>
            </w:r>
            <w:r w:rsidR="004765B1" w:rsidRPr="001A33C8">
              <w:rPr>
                <w:rFonts w:ascii="ＭＳ ゴシック" w:eastAsia="ＭＳ ゴシック" w:hAnsi="ＭＳ ゴシック" w:hint="eastAsia"/>
                <w:sz w:val="16"/>
                <w:szCs w:val="16"/>
              </w:rPr>
              <w:t>虐待の防止のための対策を検討する委員会を定期的に開催するとともに、その結果について、従業者に周知徹底を図る</w:t>
            </w:r>
          </w:p>
          <w:p w:rsidR="00C87183" w:rsidRPr="001A33C8" w:rsidRDefault="00C87183" w:rsidP="00C87183">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　虐待の防止のための指針を整備</w:t>
            </w:r>
          </w:p>
          <w:p w:rsidR="00C87183" w:rsidRPr="001A33C8" w:rsidRDefault="00C87183" w:rsidP="00C87183">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３　従業者に対し、虐待の防止のための研修を定期的（年１回以上）に実施</w:t>
            </w:r>
          </w:p>
          <w:p w:rsidR="00C87183" w:rsidRPr="001A33C8" w:rsidRDefault="00C87183" w:rsidP="00C87183">
            <w:pPr>
              <w:pStyle w:val="a3"/>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４　上記に掲げる措置を適切に実施するための担当者を置く</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412240441"/>
              <w14:checkbox>
                <w14:checked w14:val="0"/>
                <w14:checkedState w14:val="00FE" w14:font="Wingdings"/>
                <w14:uncheckedState w14:val="2610" w14:font="ＭＳ ゴシック"/>
              </w14:checkbox>
            </w:sdtPr>
            <w:sdtEndPr/>
            <w:sdtContent>
              <w:p w:rsidR="009D1A97" w:rsidRPr="001A33C8" w:rsidRDefault="009D1A97" w:rsidP="009D1A97">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619679872"/>
              <w14:checkbox>
                <w14:checked w14:val="0"/>
                <w14:checkedState w14:val="00FE" w14:font="Wingdings"/>
                <w14:uncheckedState w14:val="2610" w14:font="ＭＳ ゴシック"/>
              </w14:checkbox>
            </w:sdtPr>
            <w:sdtEndPr/>
            <w:sdtContent>
              <w:p w:rsidR="009D1A97" w:rsidRPr="001A33C8" w:rsidRDefault="009D1A97" w:rsidP="009D1A97">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2133849020"/>
              <w14:checkbox>
                <w14:checked w14:val="0"/>
                <w14:checkedState w14:val="00FE" w14:font="Wingdings"/>
                <w14:uncheckedState w14:val="2610" w14:font="ＭＳ ゴシック"/>
              </w14:checkbox>
            </w:sdtPr>
            <w:sdtEndPr/>
            <w:sdtContent>
              <w:p w:rsidR="009D1A97" w:rsidRPr="001A33C8" w:rsidRDefault="009D1A97" w:rsidP="009D1A97">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shd w:val="clear" w:color="auto" w:fill="auto"/>
          </w:tcPr>
          <w:p w:rsidR="009D1A97" w:rsidRPr="001A33C8" w:rsidRDefault="009D1A97" w:rsidP="009D1A97">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H12厚告19</w:t>
            </w:r>
            <w:r w:rsidRPr="001A33C8">
              <w:rPr>
                <w:rFonts w:ascii="ＭＳ ゴシック" w:eastAsia="ＭＳ ゴシック" w:hAnsi="ＭＳ ゴシック" w:hint="eastAsia"/>
                <w:spacing w:val="-20"/>
                <w:w w:val="90"/>
                <w:sz w:val="18"/>
                <w:szCs w:val="18"/>
              </w:rPr>
              <w:t>別表の3注3</w:t>
            </w:r>
          </w:p>
          <w:p w:rsidR="009D1A97" w:rsidRPr="001A33C8" w:rsidRDefault="009D1A97" w:rsidP="009D1A97">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老企第36号2-4-(9)</w:t>
            </w:r>
          </w:p>
        </w:tc>
      </w:tr>
      <w:tr w:rsidR="009D1A97" w:rsidRPr="001A33C8" w:rsidTr="001A33C8">
        <w:tblPrEx>
          <w:tblCellMar>
            <w:left w:w="99" w:type="dxa"/>
            <w:right w:w="99" w:type="dxa"/>
          </w:tblCellMar>
        </w:tblPrEx>
        <w:trPr>
          <w:cantSplit/>
          <w:trHeight w:val="397"/>
        </w:trPr>
        <w:tc>
          <w:tcPr>
            <w:tcW w:w="1417" w:type="dxa"/>
            <w:tcBorders>
              <w:bottom w:val="single" w:sz="4" w:space="0" w:color="auto"/>
            </w:tcBorders>
            <w:shd w:val="clear" w:color="auto" w:fill="auto"/>
          </w:tcPr>
          <w:p w:rsidR="009D1A97" w:rsidRPr="001A33C8" w:rsidRDefault="009D1A97" w:rsidP="009D1A97">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10　業務継続計画未策定減算</w:t>
            </w:r>
          </w:p>
        </w:tc>
        <w:tc>
          <w:tcPr>
            <w:tcW w:w="6236" w:type="dxa"/>
            <w:tcBorders>
              <w:bottom w:val="single" w:sz="4" w:space="0" w:color="auto"/>
            </w:tcBorders>
            <w:shd w:val="clear" w:color="auto" w:fill="auto"/>
          </w:tcPr>
          <w:p w:rsidR="00435206" w:rsidRPr="001A33C8" w:rsidRDefault="006D00A3" w:rsidP="009D1A97">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■感染症もしくは災害のいずれか又は両方の業務継続計画が未策定の場合基本報酬を減算</w:t>
            </w:r>
          </w:p>
          <w:p w:rsidR="00435206" w:rsidRPr="001A33C8" w:rsidRDefault="00435206" w:rsidP="009D1A97">
            <w:pPr>
              <w:pStyle w:val="a3"/>
              <w:spacing w:afterLines="50" w:after="171" w:line="240" w:lineRule="exact"/>
              <w:ind w:left="210" w:hangingChars="100" w:hanging="210"/>
              <w:rPr>
                <w:rFonts w:ascii="ＭＳ ゴシック" w:eastAsia="ＭＳ ゴシック" w:hAnsi="ＭＳ ゴシック"/>
                <w:sz w:val="18"/>
                <w:szCs w:val="18"/>
              </w:rPr>
            </w:pPr>
            <w:r w:rsidRPr="001A33C8">
              <w:rPr>
                <w:noProof/>
              </w:rPr>
              <mc:AlternateContent>
                <mc:Choice Requires="wps">
                  <w:drawing>
                    <wp:anchor distT="0" distB="0" distL="114300" distR="114300" simplePos="0" relativeHeight="251703808" behindDoc="0" locked="0" layoutInCell="1" allowOverlap="1" wp14:anchorId="46CC1C45" wp14:editId="4F873392">
                      <wp:simplePos x="0" y="0"/>
                      <wp:positionH relativeFrom="column">
                        <wp:posOffset>-727710</wp:posOffset>
                      </wp:positionH>
                      <wp:positionV relativeFrom="paragraph">
                        <wp:posOffset>165100</wp:posOffset>
                      </wp:positionV>
                      <wp:extent cx="5305424" cy="571500"/>
                      <wp:effectExtent l="0" t="0" r="10160" b="19050"/>
                      <wp:wrapNone/>
                      <wp:docPr id="13" name="正方形/長方形 4"/>
                      <wp:cNvGraphicFramePr/>
                      <a:graphic xmlns:a="http://schemas.openxmlformats.org/drawingml/2006/main">
                        <a:graphicData uri="http://schemas.microsoft.com/office/word/2010/wordprocessingShape">
                          <wps:wsp>
                            <wps:cNvSpPr/>
                            <wps:spPr>
                              <a:xfrm>
                                <a:off x="0" y="0"/>
                                <a:ext cx="5305424" cy="5715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1A33C8" w:rsidRDefault="00FB7EA3" w:rsidP="00435206">
                                  <w:pPr>
                                    <w:pStyle w:val="Web"/>
                                    <w:spacing w:before="0" w:beforeAutospacing="0" w:after="0" w:afterAutospacing="0"/>
                                    <w:rPr>
                                      <w:rFonts w:hint="eastAsia"/>
                                    </w:rPr>
                                  </w:pPr>
                                  <w:r>
                                    <w:rPr>
                                      <w:rFonts w:asciiTheme="minorHAnsi" w:eastAsiaTheme="minorEastAsia" w:hAnsi="游明朝" w:cstheme="minorBidi" w:hint="eastAsia"/>
                                      <w:color w:val="000000" w:themeColor="dark1"/>
                                      <w:sz w:val="18"/>
                                      <w:szCs w:val="18"/>
                                    </w:rPr>
                                    <w:t>なお、</w:t>
                                  </w:r>
                                  <w:r>
                                    <w:rPr>
                                      <w:rFonts w:asciiTheme="minorHAnsi" w:eastAsiaTheme="minorEastAsia" w:hAnsi="游明朝" w:cstheme="minorBidi"/>
                                      <w:color w:val="000000" w:themeColor="dark1"/>
                                      <w:sz w:val="18"/>
                                      <w:szCs w:val="18"/>
                                    </w:rPr>
                                    <w:t>経過措置として、</w:t>
                                  </w:r>
                                  <w:r w:rsidR="001A33C8">
                                    <w:rPr>
                                      <w:rFonts w:asciiTheme="minorHAnsi" w:eastAsiaTheme="minorEastAsia" w:hAnsi="游明朝" w:cstheme="minorBidi" w:hint="eastAsia"/>
                                      <w:color w:val="000000" w:themeColor="dark1"/>
                                      <w:sz w:val="18"/>
                                      <w:szCs w:val="18"/>
                                    </w:rPr>
                                    <w:t>令和７年３月31日までの間、</w:t>
                                  </w:r>
                                  <w:r>
                                    <w:rPr>
                                      <w:rFonts w:asciiTheme="minorHAnsi" w:eastAsiaTheme="minorEastAsia" w:hAnsi="游明朝" w:cstheme="minorBidi" w:hint="eastAsia"/>
                                      <w:color w:val="000000" w:themeColor="dark1"/>
                                      <w:sz w:val="18"/>
                                      <w:szCs w:val="18"/>
                                    </w:rPr>
                                    <w:t>減算を</w:t>
                                  </w:r>
                                  <w:r w:rsidR="001A33C8">
                                    <w:rPr>
                                      <w:rFonts w:asciiTheme="minorHAnsi" w:eastAsiaTheme="minorEastAsia" w:hAnsi="游明朝" w:cstheme="minorBidi" w:hint="eastAsia"/>
                                      <w:color w:val="000000" w:themeColor="dark1"/>
                                      <w:sz w:val="18"/>
                                      <w:szCs w:val="18"/>
                                    </w:rPr>
                                    <w:t>適用しない</w:t>
                                  </w:r>
                                  <w:r>
                                    <w:rPr>
                                      <w:rFonts w:asciiTheme="minorHAnsi" w:eastAsiaTheme="minorEastAsia" w:hAnsi="游明朝" w:cstheme="minorBidi" w:hint="eastAsia"/>
                                      <w:color w:val="000000" w:themeColor="dark1"/>
                                      <w:sz w:val="18"/>
                                      <w:szCs w:val="18"/>
                                    </w:rPr>
                                    <w:t>が、</w:t>
                                  </w:r>
                                  <w:r>
                                    <w:rPr>
                                      <w:rFonts w:asciiTheme="minorHAnsi" w:eastAsiaTheme="minorEastAsia" w:hAnsi="游明朝" w:cstheme="minorBidi"/>
                                      <w:color w:val="000000" w:themeColor="dark1"/>
                                      <w:sz w:val="18"/>
                                      <w:szCs w:val="18"/>
                                    </w:rPr>
                                    <w:t>義務となっていることを踏まえ、速やかに作成すること。</w:t>
                                  </w:r>
                                </w:p>
                              </w:txbxContent>
                            </wps:txbx>
                            <wps:bodyPr vertOverflow="clip" horzOverflow="clip" rtlCol="0" anchor="ctr">
                              <a:noAutofit/>
                            </wps:bodyPr>
                          </wps:wsp>
                        </a:graphicData>
                      </a:graphic>
                      <wp14:sizeRelV relativeFrom="margin">
                        <wp14:pctHeight>0</wp14:pctHeight>
                      </wp14:sizeRelV>
                    </wp:anchor>
                  </w:drawing>
                </mc:Choice>
                <mc:Fallback>
                  <w:pict>
                    <v:rect w14:anchorId="46CC1C45" id="正方形/長方形 4" o:spid="_x0000_s1026" style="position:absolute;left:0;text-align:left;margin-left:-57.3pt;margin-top:13pt;width:417.75pt;height:4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" fillcolor="white [3201]" strokecolor="#70ad47 [3209]" strokeweight="1.5pt">
                      <v:textbox>
                        <w:txbxContent>
                          <w:p w:rsidR="001A33C8" w:rsidRDefault="00FB7EA3" w:rsidP="00435206">
                            <w:pPr>
                              <w:pStyle w:val="Web"/>
                              <w:spacing w:before="0" w:beforeAutospacing="0" w:after="0" w:afterAutospacing="0"/>
                              <w:rPr>
                                <w:rFonts w:hint="eastAsia"/>
                              </w:rPr>
                            </w:pPr>
                            <w:r>
                              <w:rPr>
                                <w:rFonts w:asciiTheme="minorHAnsi" w:eastAsiaTheme="minorEastAsia" w:hAnsi="游明朝" w:cstheme="minorBidi" w:hint="eastAsia"/>
                                <w:color w:val="000000" w:themeColor="dark1"/>
                                <w:sz w:val="18"/>
                                <w:szCs w:val="18"/>
                              </w:rPr>
                              <w:t>なお、</w:t>
                            </w:r>
                            <w:r>
                              <w:rPr>
                                <w:rFonts w:asciiTheme="minorHAnsi" w:eastAsiaTheme="minorEastAsia" w:hAnsi="游明朝" w:cstheme="minorBidi"/>
                                <w:color w:val="000000" w:themeColor="dark1"/>
                                <w:sz w:val="18"/>
                                <w:szCs w:val="18"/>
                              </w:rPr>
                              <w:t>経過措置として、</w:t>
                            </w:r>
                            <w:r w:rsidR="001A33C8">
                              <w:rPr>
                                <w:rFonts w:asciiTheme="minorHAnsi" w:eastAsiaTheme="minorEastAsia" w:hAnsi="游明朝" w:cstheme="minorBidi" w:hint="eastAsia"/>
                                <w:color w:val="000000" w:themeColor="dark1"/>
                                <w:sz w:val="18"/>
                                <w:szCs w:val="18"/>
                              </w:rPr>
                              <w:t>令和７年３月31日までの間、</w:t>
                            </w:r>
                            <w:r>
                              <w:rPr>
                                <w:rFonts w:asciiTheme="minorHAnsi" w:eastAsiaTheme="minorEastAsia" w:hAnsi="游明朝" w:cstheme="minorBidi" w:hint="eastAsia"/>
                                <w:color w:val="000000" w:themeColor="dark1"/>
                                <w:sz w:val="18"/>
                                <w:szCs w:val="18"/>
                              </w:rPr>
                              <w:t>減算を</w:t>
                            </w:r>
                            <w:r w:rsidR="001A33C8">
                              <w:rPr>
                                <w:rFonts w:asciiTheme="minorHAnsi" w:eastAsiaTheme="minorEastAsia" w:hAnsi="游明朝" w:cstheme="minorBidi" w:hint="eastAsia"/>
                                <w:color w:val="000000" w:themeColor="dark1"/>
                                <w:sz w:val="18"/>
                                <w:szCs w:val="18"/>
                              </w:rPr>
                              <w:t>適用しない</w:t>
                            </w:r>
                            <w:r>
                              <w:rPr>
                                <w:rFonts w:asciiTheme="minorHAnsi" w:eastAsiaTheme="minorEastAsia" w:hAnsi="游明朝" w:cstheme="minorBidi" w:hint="eastAsia"/>
                                <w:color w:val="000000" w:themeColor="dark1"/>
                                <w:sz w:val="18"/>
                                <w:szCs w:val="18"/>
                              </w:rPr>
                              <w:t>が、</w:t>
                            </w:r>
                            <w:r>
                              <w:rPr>
                                <w:rFonts w:asciiTheme="minorHAnsi" w:eastAsiaTheme="minorEastAsia" w:hAnsi="游明朝" w:cstheme="minorBidi"/>
                                <w:color w:val="000000" w:themeColor="dark1"/>
                                <w:sz w:val="18"/>
                                <w:szCs w:val="18"/>
                              </w:rPr>
                              <w:t>義務となっていることを踏まえ、速やかに作成すること。</w:t>
                            </w:r>
                          </w:p>
                        </w:txbxContent>
                      </v:textbox>
                    </v:rect>
                  </w:pict>
                </mc:Fallback>
              </mc:AlternateContent>
            </w:r>
          </w:p>
          <w:p w:rsidR="00435206" w:rsidRPr="001A33C8" w:rsidRDefault="00435206" w:rsidP="009D1A97">
            <w:pPr>
              <w:pStyle w:val="a3"/>
              <w:spacing w:afterLines="50" w:after="171" w:line="240" w:lineRule="exact"/>
              <w:ind w:left="180" w:hangingChars="100" w:hanging="180"/>
              <w:rPr>
                <w:rFonts w:ascii="ＭＳ ゴシック" w:eastAsia="ＭＳ ゴシック" w:hAnsi="ＭＳ ゴシック"/>
                <w:sz w:val="18"/>
                <w:szCs w:val="18"/>
              </w:rPr>
            </w:pPr>
          </w:p>
          <w:p w:rsidR="00435206" w:rsidRPr="001A33C8" w:rsidRDefault="00435206" w:rsidP="009D1A97">
            <w:pPr>
              <w:pStyle w:val="a3"/>
              <w:spacing w:afterLines="50" w:after="171" w:line="240" w:lineRule="exact"/>
              <w:ind w:left="180" w:hangingChars="100" w:hanging="180"/>
              <w:rPr>
                <w:rFonts w:ascii="ＭＳ ゴシック" w:eastAsia="ＭＳ ゴシック" w:hAnsi="ＭＳ ゴシック"/>
                <w:sz w:val="18"/>
                <w:szCs w:val="18"/>
              </w:rPr>
            </w:pPr>
          </w:p>
        </w:tc>
        <w:tc>
          <w:tcPr>
            <w:tcW w:w="590" w:type="dxa"/>
            <w:tcBorders>
              <w:bottom w:val="single" w:sz="4" w:space="0" w:color="auto"/>
            </w:tcBorders>
            <w:shd w:val="clear" w:color="auto" w:fill="auto"/>
          </w:tcPr>
          <w:sdt>
            <w:sdtPr>
              <w:rPr>
                <w:rFonts w:ascii="ＭＳ ゴシック" w:eastAsia="ＭＳ ゴシック" w:hAnsi="ＭＳ ゴシック"/>
                <w:sz w:val="24"/>
                <w:szCs w:val="24"/>
              </w:rPr>
              <w:id w:val="652572169"/>
              <w14:checkbox>
                <w14:checked w14:val="0"/>
                <w14:checkedState w14:val="00FE" w14:font="Wingdings"/>
                <w14:uncheckedState w14:val="2610" w14:font="ＭＳ ゴシック"/>
              </w14:checkbox>
            </w:sdtPr>
            <w:sdtEndPr/>
            <w:sdtContent>
              <w:p w:rsidR="009D1A97" w:rsidRPr="001A33C8" w:rsidRDefault="00435206" w:rsidP="00435206">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tcPr>
          <w:sdt>
            <w:sdtPr>
              <w:rPr>
                <w:rFonts w:ascii="ＭＳ ゴシック" w:eastAsia="ＭＳ ゴシック" w:hAnsi="ＭＳ ゴシック"/>
                <w:sz w:val="24"/>
                <w:szCs w:val="24"/>
              </w:rPr>
              <w:id w:val="-1945530092"/>
              <w14:checkbox>
                <w14:checked w14:val="0"/>
                <w14:checkedState w14:val="00FE" w14:font="Wingdings"/>
                <w14:uncheckedState w14:val="2610" w14:font="ＭＳ ゴシック"/>
              </w14:checkbox>
            </w:sdtPr>
            <w:sdtEndPr/>
            <w:sdtContent>
              <w:p w:rsidR="009D1A97" w:rsidRPr="001A33C8" w:rsidRDefault="009D1A97" w:rsidP="00435206">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tcPr>
          <w:sdt>
            <w:sdtPr>
              <w:rPr>
                <w:rFonts w:ascii="ＭＳ ゴシック" w:eastAsia="ＭＳ ゴシック" w:hAnsi="ＭＳ ゴシック"/>
                <w:sz w:val="24"/>
                <w:szCs w:val="24"/>
              </w:rPr>
              <w:id w:val="285465039"/>
              <w14:checkbox>
                <w14:checked w14:val="0"/>
                <w14:checkedState w14:val="00FE" w14:font="Wingdings"/>
                <w14:uncheckedState w14:val="2610" w14:font="ＭＳ ゴシック"/>
              </w14:checkbox>
            </w:sdtPr>
            <w:sdtEndPr/>
            <w:sdtContent>
              <w:p w:rsidR="009D1A97" w:rsidRPr="001A33C8" w:rsidRDefault="00B8463A" w:rsidP="00435206">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shd w:val="clear" w:color="auto" w:fill="auto"/>
          </w:tcPr>
          <w:p w:rsidR="009D1A97" w:rsidRPr="001A33C8" w:rsidRDefault="009D1A97" w:rsidP="009D1A97">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H12厚告19</w:t>
            </w:r>
            <w:r w:rsidRPr="001A33C8">
              <w:rPr>
                <w:rFonts w:ascii="ＭＳ ゴシック" w:eastAsia="ＭＳ ゴシック" w:hAnsi="ＭＳ ゴシック" w:hint="eastAsia"/>
                <w:spacing w:val="-20"/>
                <w:w w:val="90"/>
                <w:sz w:val="18"/>
                <w:szCs w:val="18"/>
              </w:rPr>
              <w:t>別表の3注4</w:t>
            </w:r>
          </w:p>
          <w:p w:rsidR="009D1A97" w:rsidRPr="001A33C8" w:rsidRDefault="009D1A97" w:rsidP="009D1A97">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老企第36号2-4-(10)</w:t>
            </w:r>
          </w:p>
        </w:tc>
      </w:tr>
      <w:tr w:rsidR="00080074" w:rsidRPr="001A33C8" w:rsidTr="00C83F7F">
        <w:tblPrEx>
          <w:tblCellMar>
            <w:left w:w="99" w:type="dxa"/>
            <w:right w:w="99" w:type="dxa"/>
          </w:tblCellMar>
        </w:tblPrEx>
        <w:trPr>
          <w:cantSplit/>
          <w:trHeight w:val="10971"/>
        </w:trPr>
        <w:tc>
          <w:tcPr>
            <w:tcW w:w="1417" w:type="dxa"/>
            <w:vMerge w:val="restart"/>
            <w:shd w:val="clear" w:color="auto" w:fill="auto"/>
          </w:tcPr>
          <w:p w:rsidR="00080074" w:rsidRPr="001A33C8" w:rsidRDefault="00080074" w:rsidP="00B8463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11　同一敷地内建物等に居住する利用者に対する減算</w:t>
            </w:r>
          </w:p>
          <w:p w:rsidR="00080074" w:rsidRPr="001A33C8" w:rsidRDefault="00080074" w:rsidP="00B8463A">
            <w:pPr>
              <w:ind w:left="160" w:hangingChars="100" w:hanging="160"/>
              <w:rPr>
                <w:rFonts w:ascii="ＭＳ ゴシック" w:eastAsia="ＭＳ ゴシック" w:hAnsi="ＭＳ ゴシック"/>
                <w:noProof/>
                <w:color w:val="FF0000"/>
                <w:sz w:val="18"/>
                <w:szCs w:val="18"/>
              </w:rPr>
            </w:pPr>
            <w:r w:rsidRPr="001A33C8">
              <w:rPr>
                <w:rFonts w:ascii="ＭＳ ゴシック" w:eastAsia="ＭＳ ゴシック" w:hAnsi="ＭＳ ゴシック" w:hint="eastAsia"/>
                <w:sz w:val="16"/>
                <w:szCs w:val="16"/>
              </w:rPr>
              <w:t>【介護予防同様】</w:t>
            </w:r>
          </w:p>
          <w:p w:rsidR="00080074" w:rsidRPr="001A33C8" w:rsidRDefault="00080074" w:rsidP="00B8463A">
            <w:pPr>
              <w:ind w:left="160" w:hangingChars="100" w:hanging="160"/>
              <w:rPr>
                <w:rFonts w:ascii="ＭＳ ゴシック" w:eastAsia="ＭＳ ゴシック" w:hAnsi="ＭＳ ゴシック"/>
                <w:sz w:val="16"/>
                <w:szCs w:val="16"/>
              </w:rPr>
            </w:pPr>
          </w:p>
          <w:p w:rsidR="00080074" w:rsidRPr="001A33C8" w:rsidRDefault="00080074" w:rsidP="00B201CA">
            <w:pPr>
              <w:ind w:left="180" w:hangingChars="100" w:hanging="180"/>
              <w:rPr>
                <w:rFonts w:ascii="ＭＳ ゴシック" w:eastAsia="ＭＳ ゴシック" w:hAnsi="ＭＳ ゴシック"/>
                <w:noProof/>
                <w:color w:val="FF0000"/>
                <w:sz w:val="18"/>
                <w:szCs w:val="18"/>
              </w:rPr>
            </w:pPr>
          </w:p>
        </w:tc>
        <w:tc>
          <w:tcPr>
            <w:tcW w:w="6236" w:type="dxa"/>
            <w:vMerge w:val="restart"/>
            <w:shd w:val="clear" w:color="auto" w:fill="auto"/>
          </w:tcPr>
          <w:p w:rsidR="00080074" w:rsidRPr="001A33C8" w:rsidRDefault="00080074" w:rsidP="00080074">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■下記の建物に居住する利用者に対して、指定訪問看護を行った場合、１回につき所定単位数から減算しているか。</w:t>
            </w:r>
          </w:p>
          <w:p w:rsidR="00080074" w:rsidRPr="001A33C8" w:rsidRDefault="00080074" w:rsidP="00080074">
            <w:pPr>
              <w:pStyle w:val="a3"/>
              <w:spacing w:afterLines="50" w:after="171"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w:t>
            </w:r>
            <w:r w:rsidRPr="001A33C8">
              <w:rPr>
                <w:rFonts w:ascii="ＭＳ ゴシック" w:eastAsia="ＭＳ ゴシック" w:hAnsi="ＭＳ ゴシック"/>
                <w:sz w:val="18"/>
                <w:szCs w:val="18"/>
              </w:rPr>
              <w:t>1)</w:t>
            </w:r>
            <w:r w:rsidRPr="001A33C8">
              <w:rPr>
                <w:rFonts w:ascii="ＭＳ ゴシック" w:eastAsia="ＭＳ ゴシック" w:hAnsi="ＭＳ ゴシック" w:hint="eastAsia"/>
                <w:sz w:val="18"/>
                <w:szCs w:val="18"/>
              </w:rPr>
              <w:t>100分の90に相当する単位数</w:t>
            </w:r>
          </w:p>
          <w:p w:rsidR="00080074" w:rsidRPr="001A33C8" w:rsidRDefault="00080074" w:rsidP="00B8463A">
            <w:pPr>
              <w:pStyle w:val="a3"/>
              <w:spacing w:line="240" w:lineRule="exact"/>
              <w:ind w:left="540" w:hangingChars="300" w:hanging="54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①事業所の所在する建物と同一の敷地内又は隣接する敷地内の建物若しくは事業所と同一の建物（以下、「同</w:t>
            </w:r>
            <w:bookmarkStart w:id="0" w:name="_GoBack"/>
            <w:bookmarkEnd w:id="0"/>
            <w:r w:rsidRPr="001A33C8">
              <w:rPr>
                <w:rFonts w:ascii="ＭＳ ゴシック" w:eastAsia="ＭＳ ゴシック" w:hAnsi="ＭＳ ゴシック" w:hint="eastAsia"/>
                <w:sz w:val="18"/>
                <w:szCs w:val="18"/>
              </w:rPr>
              <w:t>一敷地内建物等」という。）に</w:t>
            </w:r>
          </w:p>
          <w:p w:rsidR="00080074" w:rsidRPr="001A33C8" w:rsidRDefault="00080074" w:rsidP="00B8463A">
            <w:pPr>
              <w:pStyle w:val="a3"/>
              <w:spacing w:line="240" w:lineRule="exact"/>
              <w:ind w:left="540" w:hangingChars="300" w:hanging="54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居住する利用者（＊（2）を除く。）</w:t>
            </w:r>
          </w:p>
          <w:p w:rsidR="00080074" w:rsidRPr="001A33C8" w:rsidRDefault="00080074" w:rsidP="00B8463A">
            <w:pPr>
              <w:pStyle w:val="a3"/>
              <w:spacing w:line="240" w:lineRule="exact"/>
              <w:ind w:left="540" w:hangingChars="300" w:hanging="54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②事業所における１月当たりの利用者が同一の建物に２０人以上居住する建物（同一敷地内建物等を除く。）に居住する利用者</w:t>
            </w:r>
          </w:p>
          <w:p w:rsidR="00080074" w:rsidRPr="001A33C8" w:rsidRDefault="00080074" w:rsidP="00B8463A">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(2</w:t>
            </w:r>
            <w:r w:rsidRPr="001A33C8">
              <w:rPr>
                <w:rFonts w:ascii="ＭＳ ゴシック" w:eastAsia="ＭＳ ゴシック" w:hAnsi="ＭＳ ゴシック"/>
                <w:sz w:val="18"/>
                <w:szCs w:val="18"/>
              </w:rPr>
              <w:t>)</w:t>
            </w:r>
            <w:r w:rsidRPr="001A33C8">
              <w:rPr>
                <w:rFonts w:ascii="ＭＳ ゴシック" w:eastAsia="ＭＳ ゴシック" w:hAnsi="ＭＳ ゴシック" w:hint="eastAsia"/>
                <w:sz w:val="18"/>
                <w:szCs w:val="18"/>
              </w:rPr>
              <w:t>100分の85に相当する単位数</w:t>
            </w:r>
          </w:p>
          <w:p w:rsidR="00080074" w:rsidRPr="001A33C8" w:rsidRDefault="00080074" w:rsidP="00B8463A">
            <w:pPr>
              <w:pStyle w:val="a3"/>
              <w:spacing w:line="240" w:lineRule="exact"/>
              <w:ind w:left="540" w:hangingChars="300" w:hanging="54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事業所における１月当たりの利用者が同一敷地内建物等に５０人以上</w:t>
            </w:r>
          </w:p>
          <w:p w:rsidR="00080074" w:rsidRPr="001A33C8" w:rsidRDefault="00080074" w:rsidP="00B8463A">
            <w:pPr>
              <w:pStyle w:val="a3"/>
              <w:spacing w:line="240" w:lineRule="exact"/>
              <w:ind w:leftChars="200" w:left="60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居住する建物に居住する利用者</w:t>
            </w:r>
          </w:p>
          <w:p w:rsidR="00080074" w:rsidRPr="001A33C8" w:rsidRDefault="00080074" w:rsidP="00B8463A">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＊建物の範囲について、有料老人ホーム等以外の建物も対象とする。</w:t>
            </w:r>
          </w:p>
          <w:p w:rsidR="00080074" w:rsidRPr="001A33C8" w:rsidRDefault="00080074" w:rsidP="00B8463A">
            <w:pPr>
              <w:pStyle w:val="a3"/>
              <w:spacing w:line="240" w:lineRule="exact"/>
              <w:ind w:left="180" w:hangingChars="100" w:hanging="180"/>
              <w:rPr>
                <w:rFonts w:ascii="ＭＳ ゴシック" w:eastAsia="ＭＳ ゴシック" w:hAnsi="ＭＳ ゴシック"/>
                <w:sz w:val="18"/>
                <w:szCs w:val="18"/>
              </w:rPr>
            </w:pPr>
          </w:p>
          <w:p w:rsidR="00080074" w:rsidRPr="001A33C8" w:rsidRDefault="00080074" w:rsidP="00B8463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＊１【同一敷地内建物等】の定義</w:t>
            </w:r>
          </w:p>
          <w:p w:rsidR="00080074" w:rsidRPr="001A33C8" w:rsidRDefault="00080074" w:rsidP="00B8463A">
            <w:pPr>
              <w:pStyle w:val="a3"/>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同一敷地内建物等」とは、当該指定訪問看護事業所と構造上又は外形上、一体的な建築物及び同一敷地内並びに隣接する敷地（当該指定訪問看護事業所と建築物が道路等を挟んで設置している場合を含む。）にある建築物のうち効率的なサービス提供が可能なものを指すものである。具体的には、一体的な建築物として、当該建物の１階部分に指定訪問看護事業所がある場合や当該建物と渡り廊下でつながっている場合など、同一の敷地内若しくは隣接する敷地内の建物として、同一敷地内</w:t>
            </w:r>
          </w:p>
          <w:p w:rsidR="00080074" w:rsidRPr="001A33C8" w:rsidRDefault="00080074" w:rsidP="00B8463A">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のある別棟の建築物や幅員の狭い道路を挟んで隣接する場合などが該当するものであること。</w:t>
            </w:r>
          </w:p>
          <w:p w:rsidR="00080074" w:rsidRPr="001A33C8" w:rsidRDefault="00080074" w:rsidP="00B8463A">
            <w:pPr>
              <w:pStyle w:val="a3"/>
              <w:spacing w:line="240" w:lineRule="exact"/>
              <w:ind w:left="180" w:hangingChars="100" w:hanging="180"/>
              <w:rPr>
                <w:rFonts w:ascii="ＭＳ ゴシック" w:eastAsia="ＭＳ ゴシック" w:hAnsi="ＭＳ ゴシック"/>
                <w:sz w:val="18"/>
                <w:szCs w:val="18"/>
              </w:rPr>
            </w:pPr>
          </w:p>
          <w:p w:rsidR="00080074" w:rsidRPr="001A33C8" w:rsidRDefault="00080074" w:rsidP="00B8463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＊２【同一の建物に20人以上居住する建物（同一敷地内建物等を除く。）】の定義</w:t>
            </w:r>
          </w:p>
          <w:p w:rsidR="00080074" w:rsidRPr="001A33C8" w:rsidRDefault="00080074" w:rsidP="00B8463A">
            <w:pPr>
              <w:pStyle w:val="a3"/>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イ「当該指定訪問看護事業所における利用者が同一建物に20人以上居住する建物」</w:t>
            </w:r>
          </w:p>
          <w:p w:rsidR="00080074" w:rsidRPr="001A33C8" w:rsidRDefault="00080074" w:rsidP="00B8463A">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とは、＊１に該当するもの以外の建築物を指すものであり、当該建築物に当該指　　</w:t>
            </w:r>
          </w:p>
          <w:p w:rsidR="00080074" w:rsidRPr="001A33C8" w:rsidRDefault="00080074" w:rsidP="00B8463A">
            <w:pPr>
              <w:pStyle w:val="a3"/>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 xml:space="preserve">　　定訪問看護事業所の利用者が20人以上居住する場合に該当し、同一敷地内　</w:t>
            </w:r>
          </w:p>
          <w:p w:rsidR="00080074" w:rsidRPr="001A33C8" w:rsidRDefault="00080074" w:rsidP="00B8463A">
            <w:pPr>
              <w:pStyle w:val="a3"/>
              <w:spacing w:line="240" w:lineRule="exact"/>
              <w:ind w:left="360" w:hangingChars="200" w:hanging="36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 xml:space="preserve">　にある別棟の建物や道路を挟んで隣接する建物の利用者数を合算するものではない。</w:t>
            </w:r>
          </w:p>
          <w:p w:rsidR="00080074" w:rsidRPr="001A33C8" w:rsidRDefault="00080074" w:rsidP="00B8463A">
            <w:pPr>
              <w:pStyle w:val="a3"/>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ロこの場合の利用者数は、1月間（暦月）利用者数の平均を用いる。この場合、1月</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間の利用者の数の平均は、当該月における1日ごとの該当する建物に居住する利用者の合計を当該月の日数で除して得た値とする。この平均利用者数の算定に当たっては、小数点以下を切り捨てるものとする。また、当該指定訪問看護事業所</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が、指定介護予防訪問看護と一体的な運営をしている場合、指定介護予防訪問</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 xml:space="preserve">　　看護の利用者を含めて計算すること。</w:t>
            </w:r>
          </w:p>
          <w:p w:rsidR="00080074" w:rsidRPr="001A33C8" w:rsidRDefault="00080074" w:rsidP="00B8463A">
            <w:pPr>
              <w:pStyle w:val="a3"/>
              <w:spacing w:line="240" w:lineRule="exact"/>
              <w:rPr>
                <w:rFonts w:ascii="ＭＳ ゴシック" w:eastAsia="ＭＳ ゴシック" w:hAnsi="ＭＳ ゴシック"/>
                <w:sz w:val="16"/>
                <w:szCs w:val="16"/>
              </w:rPr>
            </w:pPr>
          </w:p>
          <w:p w:rsidR="00080074" w:rsidRPr="001A33C8" w:rsidRDefault="00080074" w:rsidP="00B8463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＊３　当該減算は、指定訪問看護事業所と建築物の位置関係により、効率的なサービ　　　　　</w:t>
            </w:r>
          </w:p>
          <w:p w:rsidR="00080074" w:rsidRPr="001A33C8" w:rsidRDefault="00080074" w:rsidP="00B8463A">
            <w:pPr>
              <w:pStyle w:val="a3"/>
              <w:spacing w:line="240" w:lineRule="exact"/>
              <w:ind w:left="360" w:hangingChars="200" w:hanging="36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ス提供が可能であること適切に評価する趣旨であることに鑑み、本減算の適用については、位置関係のみをもって判断することがないよう留意すること。</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具体的には、次のような場合を一例として、サービス提供の効率化につながらない場合には、減算を適用すべきではないこと。（同一敷地内建物等に該当しないものの例）</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・同一敷地であっても、広大な敷地に複数の建物が点在する場合</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・隣接する敷地であっても、道路や河川などに敷地が隔てられており、横断する</w:t>
            </w:r>
          </w:p>
          <w:p w:rsidR="00080074" w:rsidRPr="001A33C8" w:rsidRDefault="00080074" w:rsidP="00B8463A">
            <w:pPr>
              <w:pStyle w:val="a3"/>
              <w:spacing w:line="240" w:lineRule="exact"/>
              <w:ind w:left="320" w:hangingChars="200" w:hanging="32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lastRenderedPageBreak/>
              <w:t xml:space="preserve">　　　ために迂回しなければならない場合</w:t>
            </w:r>
          </w:p>
          <w:p w:rsidR="00080074" w:rsidRPr="001A33C8" w:rsidRDefault="00080074" w:rsidP="00B201CA">
            <w:pPr>
              <w:pStyle w:val="a3"/>
              <w:spacing w:line="240" w:lineRule="exact"/>
              <w:rPr>
                <w:rFonts w:ascii="ＭＳ ゴシック" w:eastAsia="ＭＳ ゴシック" w:hAnsi="ＭＳ ゴシック"/>
                <w:sz w:val="16"/>
                <w:szCs w:val="16"/>
              </w:rPr>
            </w:pPr>
          </w:p>
          <w:p w:rsidR="00080074" w:rsidRPr="001A33C8" w:rsidRDefault="00080074" w:rsidP="00B201C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＊４　＊１及び＊２のいずれの場合においても、同一の建物については、当該建築物</w:t>
            </w:r>
          </w:p>
          <w:p w:rsidR="00080074" w:rsidRPr="001A33C8" w:rsidRDefault="00080074" w:rsidP="00B201C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の管理、運営法人が当該指定訪問看護事業所の指定訪問看護事業者と異なる場</w:t>
            </w:r>
          </w:p>
          <w:p w:rsidR="00080074" w:rsidRPr="001A33C8" w:rsidRDefault="00080074" w:rsidP="00B201C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合であっても該当するものであること。</w:t>
            </w:r>
          </w:p>
          <w:p w:rsidR="00080074" w:rsidRPr="001A33C8" w:rsidRDefault="00080074" w:rsidP="00B201CA">
            <w:pPr>
              <w:pStyle w:val="a3"/>
              <w:spacing w:line="240" w:lineRule="exact"/>
              <w:ind w:left="360" w:hangingChars="200" w:hanging="36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p>
          <w:p w:rsidR="00080074" w:rsidRPr="001A33C8" w:rsidRDefault="00080074" w:rsidP="00B201CA">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＊５【同一敷地内建物等に５０人以上居住する建物】の定義</w:t>
            </w:r>
          </w:p>
          <w:p w:rsidR="00080074" w:rsidRPr="001A33C8" w:rsidRDefault="00080074" w:rsidP="00B201CA">
            <w:pPr>
              <w:pStyle w:val="a3"/>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イ　同一敷地内建物等のうち、当該同一敷地内建物等における当該指定訪問看護</w:t>
            </w:r>
          </w:p>
          <w:p w:rsidR="00080074" w:rsidRPr="001A33C8" w:rsidRDefault="00080074" w:rsidP="00B201CA">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事業所の利用者が50人以上居住する建物の利用者全員に適用されるものである。　　</w:t>
            </w:r>
          </w:p>
          <w:p w:rsidR="00080074" w:rsidRPr="001A33C8" w:rsidRDefault="00080074" w:rsidP="00B201CA">
            <w:pPr>
              <w:pStyle w:val="a3"/>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ロ　この場合の利用者数は、1月間（暦月）利用者数の平均を用いる。この場合、</w:t>
            </w:r>
          </w:p>
          <w:p w:rsidR="00080074" w:rsidRPr="001A33C8" w:rsidRDefault="00080074" w:rsidP="00B201CA">
            <w:pPr>
              <w:pStyle w:val="a3"/>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 xml:space="preserve">1月間の利用者の数の平均は、当該月における1日ごとの該当する建物に居住す　　</w:t>
            </w:r>
          </w:p>
          <w:p w:rsidR="00080074" w:rsidRPr="001A33C8" w:rsidRDefault="00080074" w:rsidP="00B201CA">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る利用者の合計を、当該月の日数で除して得た値とする。</w:t>
            </w:r>
          </w:p>
          <w:p w:rsidR="00080074" w:rsidRPr="001A33C8" w:rsidRDefault="00080074" w:rsidP="00DD6E1C">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この平均利用者数の算定に当たっては、小数点以下を切り捨てるものとする。</w:t>
            </w:r>
          </w:p>
        </w:tc>
        <w:tc>
          <w:tcPr>
            <w:tcW w:w="590" w:type="dxa"/>
            <w:shd w:val="clear" w:color="auto" w:fill="auto"/>
            <w:vAlign w:val="center"/>
          </w:tcPr>
          <w:sdt>
            <w:sdtPr>
              <w:rPr>
                <w:rFonts w:ascii="ＭＳ ゴシック" w:eastAsia="ＭＳ ゴシック" w:hAnsi="ＭＳ ゴシック"/>
                <w:sz w:val="24"/>
                <w:szCs w:val="24"/>
              </w:rPr>
              <w:id w:val="-1962404916"/>
              <w14:checkbox>
                <w14:checked w14:val="0"/>
                <w14:checkedState w14:val="00FE" w14:font="Wingdings"/>
                <w14:uncheckedState w14:val="2610" w14:font="ＭＳ ゴシック"/>
              </w14:checkbox>
            </w:sdtPr>
            <w:sdtEndPr/>
            <w:sdtContent>
              <w:p w:rsidR="00080074" w:rsidRPr="001A33C8" w:rsidRDefault="00080074" w:rsidP="00B8463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869532199"/>
              <w14:checkbox>
                <w14:checked w14:val="0"/>
                <w14:checkedState w14:val="00FE" w14:font="Wingdings"/>
                <w14:uncheckedState w14:val="2610" w14:font="ＭＳ ゴシック"/>
              </w14:checkbox>
            </w:sdtPr>
            <w:sdtEndPr/>
            <w:sdtContent>
              <w:p w:rsidR="00080074" w:rsidRPr="001A33C8" w:rsidRDefault="00080074" w:rsidP="00B8463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864209062"/>
              <w14:checkbox>
                <w14:checked w14:val="0"/>
                <w14:checkedState w14:val="00FE" w14:font="Wingdings"/>
                <w14:uncheckedState w14:val="2610" w14:font="ＭＳ ゴシック"/>
              </w14:checkbox>
            </w:sdtPr>
            <w:sdtEndPr/>
            <w:sdtContent>
              <w:p w:rsidR="00080074" w:rsidRPr="001A33C8" w:rsidRDefault="00080074" w:rsidP="00B8463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080074" w:rsidRPr="009027B1" w:rsidRDefault="00080074" w:rsidP="00B8463A">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H12厚告19別表の</w:t>
            </w:r>
            <w:r w:rsidRPr="009027B1">
              <w:rPr>
                <w:rFonts w:ascii="ＭＳ ゴシック" w:eastAsia="ＭＳ ゴシック" w:hAnsi="ＭＳ ゴシック" w:hint="eastAsia"/>
                <w:spacing w:val="-4"/>
                <w:w w:val="90"/>
                <w:sz w:val="18"/>
                <w:szCs w:val="18"/>
              </w:rPr>
              <w:t>3注8</w:t>
            </w:r>
          </w:p>
          <w:p w:rsidR="00080074" w:rsidRPr="001A33C8" w:rsidRDefault="00080074" w:rsidP="00B8463A">
            <w:pPr>
              <w:jc w:val="left"/>
              <w:rPr>
                <w:rFonts w:ascii="ＭＳ ゴシック" w:eastAsia="ＭＳ ゴシック" w:hAnsi="ＭＳ ゴシック"/>
                <w:color w:val="FF0000"/>
                <w:w w:val="90"/>
                <w:sz w:val="18"/>
                <w:szCs w:val="18"/>
              </w:rPr>
            </w:pPr>
            <w:r w:rsidRPr="009027B1">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w w:val="90"/>
                <w:sz w:val="18"/>
                <w:szCs w:val="18"/>
              </w:rPr>
              <w:t>(</w:t>
            </w:r>
            <w:r w:rsidRPr="009027B1">
              <w:rPr>
                <w:rFonts w:ascii="ＭＳ ゴシック" w:eastAsia="ＭＳ ゴシック" w:hAnsi="ＭＳ ゴシック" w:hint="eastAsia"/>
                <w:w w:val="90"/>
                <w:sz w:val="18"/>
                <w:szCs w:val="18"/>
              </w:rPr>
              <w:t>14</w:t>
            </w:r>
            <w:r w:rsidRPr="009027B1">
              <w:rPr>
                <w:rFonts w:ascii="ＭＳ ゴシック" w:eastAsia="ＭＳ ゴシック" w:hAnsi="ＭＳ ゴシック"/>
                <w:w w:val="90"/>
                <w:sz w:val="18"/>
                <w:szCs w:val="18"/>
              </w:rPr>
              <w:t>)</w:t>
            </w:r>
          </w:p>
        </w:tc>
      </w:tr>
      <w:tr w:rsidR="00080074" w:rsidRPr="001A33C8" w:rsidTr="009B7D20">
        <w:trPr>
          <w:cantSplit/>
          <w:trHeight w:val="157"/>
        </w:trPr>
        <w:tc>
          <w:tcPr>
            <w:tcW w:w="1417" w:type="dxa"/>
            <w:vMerge/>
            <w:tcBorders>
              <w:bottom w:val="single" w:sz="4" w:space="0" w:color="auto"/>
            </w:tcBorders>
            <w:shd w:val="clear" w:color="auto" w:fill="auto"/>
          </w:tcPr>
          <w:p w:rsidR="00080074" w:rsidRPr="001A33C8" w:rsidRDefault="00080074" w:rsidP="00B201CA">
            <w:pPr>
              <w:ind w:left="160" w:hangingChars="100" w:hanging="160"/>
              <w:rPr>
                <w:rFonts w:ascii="ＭＳ ゴシック" w:eastAsia="ＭＳ ゴシック" w:hAnsi="ＭＳ ゴシック"/>
                <w:sz w:val="16"/>
                <w:szCs w:val="16"/>
              </w:rPr>
            </w:pPr>
          </w:p>
        </w:tc>
        <w:tc>
          <w:tcPr>
            <w:tcW w:w="6236" w:type="dxa"/>
            <w:vMerge/>
            <w:tcBorders>
              <w:bottom w:val="single" w:sz="4" w:space="0" w:color="auto"/>
            </w:tcBorders>
            <w:shd w:val="clear" w:color="auto" w:fill="auto"/>
          </w:tcPr>
          <w:p w:rsidR="00080074" w:rsidRPr="001A33C8" w:rsidRDefault="00080074" w:rsidP="00DD6E1C">
            <w:pPr>
              <w:pStyle w:val="a3"/>
              <w:spacing w:line="240" w:lineRule="exact"/>
              <w:ind w:left="160" w:hangingChars="100" w:hanging="160"/>
              <w:rPr>
                <w:rFonts w:ascii="ＭＳ ゴシック" w:eastAsia="ＭＳ ゴシック" w:hAnsi="ＭＳ ゴシック"/>
                <w:sz w:val="16"/>
                <w:szCs w:val="16"/>
              </w:rPr>
            </w:pPr>
          </w:p>
        </w:tc>
        <w:tc>
          <w:tcPr>
            <w:tcW w:w="590" w:type="dxa"/>
            <w:tcBorders>
              <w:bottom w:val="single" w:sz="4" w:space="0" w:color="auto"/>
            </w:tcBorders>
            <w:shd w:val="clear" w:color="auto" w:fill="auto"/>
            <w:vAlign w:val="center"/>
          </w:tcPr>
          <w:p w:rsidR="00080074" w:rsidRPr="001A33C8" w:rsidRDefault="00080074" w:rsidP="00B201CA">
            <w:pPr>
              <w:jc w:val="center"/>
              <w:rPr>
                <w:rFonts w:ascii="ＭＳ ゴシック" w:eastAsia="ＭＳ ゴシック" w:hAnsi="ＭＳ ゴシック"/>
                <w:sz w:val="24"/>
                <w:szCs w:val="24"/>
              </w:rPr>
            </w:pPr>
          </w:p>
        </w:tc>
        <w:tc>
          <w:tcPr>
            <w:tcW w:w="580" w:type="dxa"/>
            <w:tcBorders>
              <w:bottom w:val="single" w:sz="4" w:space="0" w:color="auto"/>
            </w:tcBorders>
            <w:shd w:val="clear" w:color="auto" w:fill="auto"/>
            <w:vAlign w:val="center"/>
          </w:tcPr>
          <w:p w:rsidR="00080074" w:rsidRPr="001A33C8" w:rsidRDefault="00080074" w:rsidP="00B201CA">
            <w:pPr>
              <w:jc w:val="center"/>
              <w:rPr>
                <w:rFonts w:ascii="ＭＳ ゴシック" w:eastAsia="ＭＳ ゴシック" w:hAnsi="ＭＳ ゴシック"/>
                <w:sz w:val="24"/>
                <w:szCs w:val="24"/>
              </w:rPr>
            </w:pPr>
          </w:p>
        </w:tc>
        <w:tc>
          <w:tcPr>
            <w:tcW w:w="850" w:type="dxa"/>
            <w:tcBorders>
              <w:bottom w:val="single" w:sz="4" w:space="0" w:color="auto"/>
            </w:tcBorders>
            <w:shd w:val="clear" w:color="auto" w:fill="auto"/>
            <w:vAlign w:val="center"/>
          </w:tcPr>
          <w:p w:rsidR="00080074" w:rsidRPr="001A33C8" w:rsidRDefault="00080074" w:rsidP="00B201CA">
            <w:pPr>
              <w:jc w:val="center"/>
              <w:rPr>
                <w:rFonts w:ascii="ＭＳ ゴシック" w:eastAsia="ＭＳ ゴシック" w:hAnsi="ＭＳ ゴシック"/>
                <w:sz w:val="24"/>
                <w:szCs w:val="24"/>
              </w:rPr>
            </w:pPr>
          </w:p>
        </w:tc>
        <w:tc>
          <w:tcPr>
            <w:tcW w:w="1134" w:type="dxa"/>
            <w:tcBorders>
              <w:bottom w:val="single" w:sz="4" w:space="0" w:color="auto"/>
            </w:tcBorders>
            <w:shd w:val="clear" w:color="auto" w:fill="auto"/>
          </w:tcPr>
          <w:p w:rsidR="00080074" w:rsidRPr="001A33C8" w:rsidRDefault="00080074"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noProof/>
                <w:color w:val="FF0000"/>
                <w:sz w:val="18"/>
                <w:szCs w:val="18"/>
              </w:rPr>
              <w:t xml:space="preserve"> </w:t>
            </w:r>
          </w:p>
        </w:tc>
      </w:tr>
      <w:tr w:rsidR="00B201CA" w:rsidRPr="001A33C8" w:rsidTr="009B7D20">
        <w:trPr>
          <w:cantSplit/>
          <w:trHeight w:val="1578"/>
        </w:trPr>
        <w:tc>
          <w:tcPr>
            <w:tcW w:w="1417" w:type="dxa"/>
            <w:tcBorders>
              <w:bottom w:val="single" w:sz="4" w:space="0" w:color="auto"/>
            </w:tcBorders>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w:t>
            </w:r>
            <w:r w:rsidR="00D53FCE" w:rsidRPr="001A33C8">
              <w:rPr>
                <w:rFonts w:ascii="ＭＳ ゴシック" w:eastAsia="ＭＳ ゴシック" w:hAnsi="ＭＳ ゴシック" w:hint="eastAsia"/>
                <w:sz w:val="18"/>
                <w:szCs w:val="18"/>
              </w:rPr>
              <w:t>2</w:t>
            </w:r>
            <w:r w:rsidRPr="001A33C8">
              <w:rPr>
                <w:rFonts w:ascii="ＭＳ ゴシック" w:eastAsia="ＭＳ ゴシック" w:hAnsi="ＭＳ ゴシック" w:hint="eastAsia"/>
                <w:sz w:val="18"/>
                <w:szCs w:val="18"/>
              </w:rPr>
              <w:t xml:space="preserve">　早朝・夜間・深夜加算</w:t>
            </w: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tcBorders>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■早朝・夜間(100分の25)・深夜加算(100分の50)は、サービス提供の開始時刻が加算の対象の時間帯にある場合に算定しているか。</w:t>
            </w:r>
          </w:p>
          <w:p w:rsidR="00B201CA" w:rsidRPr="001A33C8" w:rsidRDefault="00B201CA" w:rsidP="00B201CA">
            <w:pPr>
              <w:pStyle w:val="a3"/>
              <w:numPr>
                <w:ilvl w:val="0"/>
                <w:numId w:val="2"/>
              </w:numPr>
              <w:spacing w:line="240" w:lineRule="exact"/>
              <w:ind w:left="0" w:hanging="357"/>
              <w:rPr>
                <w:rFonts w:ascii="ＭＳ ゴシック" w:eastAsia="ＭＳ ゴシック" w:hAnsi="ＭＳ ゴシック"/>
                <w:w w:val="90"/>
                <w:sz w:val="16"/>
                <w:szCs w:val="16"/>
              </w:rPr>
            </w:pPr>
            <w:r w:rsidRPr="001A33C8">
              <w:rPr>
                <w:rFonts w:ascii="ＭＳ ゴシック" w:eastAsia="ＭＳ ゴシック" w:hAnsi="ＭＳ ゴシック" w:hint="eastAsia"/>
                <w:sz w:val="16"/>
                <w:szCs w:val="16"/>
              </w:rPr>
              <w:t xml:space="preserve">　</w:t>
            </w:r>
            <w:r w:rsidRPr="001A33C8">
              <w:rPr>
                <w:rFonts w:ascii="ＭＳ ゴシック" w:eastAsia="ＭＳ ゴシック" w:hAnsi="ＭＳ ゴシック" w:hint="eastAsia"/>
                <w:w w:val="90"/>
                <w:sz w:val="16"/>
                <w:szCs w:val="16"/>
              </w:rPr>
              <w:t xml:space="preserve">　</w:t>
            </w:r>
            <w:r w:rsidRPr="001A33C8">
              <w:rPr>
                <w:rFonts w:ascii="ＭＳ ゴシック" w:eastAsia="ＭＳ ゴシック" w:hAnsi="ＭＳ ゴシック" w:hint="eastAsia"/>
                <w:w w:val="90"/>
                <w:sz w:val="16"/>
                <w:szCs w:val="16"/>
                <w:bdr w:val="single" w:sz="4" w:space="0" w:color="auto"/>
              </w:rPr>
              <w:t>早朝</w:t>
            </w:r>
            <w:r w:rsidRPr="001A33C8">
              <w:rPr>
                <w:rFonts w:ascii="ＭＳ ゴシック" w:eastAsia="ＭＳ ゴシック" w:hAnsi="ＭＳ ゴシック" w:hint="eastAsia"/>
                <w:w w:val="90"/>
                <w:sz w:val="16"/>
                <w:szCs w:val="16"/>
              </w:rPr>
              <w:t xml:space="preserve">…午前６時から午前８時　　</w:t>
            </w:r>
            <w:r w:rsidRPr="001A33C8">
              <w:rPr>
                <w:rFonts w:ascii="ＭＳ ゴシック" w:eastAsia="ＭＳ ゴシック" w:hAnsi="ＭＳ ゴシック" w:hint="eastAsia"/>
                <w:w w:val="90"/>
                <w:sz w:val="16"/>
                <w:szCs w:val="16"/>
                <w:bdr w:val="single" w:sz="4" w:space="0" w:color="auto"/>
              </w:rPr>
              <w:t>夜間</w:t>
            </w:r>
            <w:r w:rsidRPr="001A33C8">
              <w:rPr>
                <w:rFonts w:ascii="ＭＳ ゴシック" w:eastAsia="ＭＳ ゴシック" w:hAnsi="ＭＳ ゴシック" w:hint="eastAsia"/>
                <w:w w:val="90"/>
                <w:sz w:val="16"/>
                <w:szCs w:val="16"/>
              </w:rPr>
              <w:t>…午後６時から午後10時</w:t>
            </w:r>
          </w:p>
          <w:p w:rsidR="00B201CA" w:rsidRPr="001A33C8" w:rsidRDefault="00B201CA" w:rsidP="00B201CA">
            <w:pPr>
              <w:numPr>
                <w:ilvl w:val="0"/>
                <w:numId w:val="2"/>
              </w:numPr>
              <w:spacing w:line="240" w:lineRule="exact"/>
              <w:ind w:left="0" w:hanging="357"/>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 xml:space="preserve">　　</w:t>
            </w:r>
            <w:r w:rsidRPr="001A33C8">
              <w:rPr>
                <w:rFonts w:ascii="ＭＳ ゴシック" w:eastAsia="ＭＳ ゴシック" w:hAnsi="ＭＳ ゴシック" w:hint="eastAsia"/>
                <w:w w:val="90"/>
                <w:sz w:val="16"/>
                <w:szCs w:val="16"/>
                <w:bdr w:val="single" w:sz="4" w:space="0" w:color="auto"/>
              </w:rPr>
              <w:t>深夜</w:t>
            </w:r>
            <w:r w:rsidRPr="001A33C8">
              <w:rPr>
                <w:rFonts w:ascii="ＭＳ ゴシック" w:eastAsia="ＭＳ ゴシック" w:hAnsi="ＭＳ ゴシック" w:hint="eastAsia"/>
                <w:w w:val="90"/>
                <w:sz w:val="16"/>
                <w:szCs w:val="16"/>
              </w:rPr>
              <w:t>…午後10時から午前６時</w:t>
            </w:r>
          </w:p>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■加算の対象となる時間帯におけるサービス提供時間が全体のサービス提供時間に占める割合がごくわずかな場合において算定していないか。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798262818"/>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451599417"/>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215272132"/>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tcBorders>
              <w:bottom w:val="single" w:sz="4" w:space="0" w:color="auto"/>
            </w:tcBorders>
            <w:shd w:val="clear" w:color="auto" w:fill="auto"/>
          </w:tcPr>
          <w:p w:rsidR="00B201CA" w:rsidRPr="001A33C8"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B201CA" w:rsidRPr="009027B1"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別表</w:t>
            </w:r>
            <w:r w:rsidRPr="009027B1">
              <w:rPr>
                <w:rFonts w:ascii="ＭＳ ゴシック" w:eastAsia="ＭＳ ゴシック" w:hAnsi="ＭＳ ゴシック" w:hint="eastAsia"/>
                <w:w w:val="90"/>
                <w:sz w:val="18"/>
                <w:szCs w:val="18"/>
              </w:rPr>
              <w:t>3注</w:t>
            </w:r>
            <w:r w:rsidR="00E919F4" w:rsidRPr="009027B1">
              <w:rPr>
                <w:rFonts w:ascii="ＭＳ ゴシック" w:eastAsia="ＭＳ ゴシック" w:hAnsi="ＭＳ ゴシック" w:hint="eastAsia"/>
                <w:w w:val="90"/>
                <w:sz w:val="18"/>
                <w:szCs w:val="18"/>
              </w:rPr>
              <w:t>5</w:t>
            </w:r>
          </w:p>
          <w:p w:rsidR="00B201CA" w:rsidRPr="001A33C8" w:rsidRDefault="00B201CA" w:rsidP="009B7D20">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w:t>
            </w:r>
            <w:r w:rsidR="009B7D20" w:rsidRPr="009027B1">
              <w:rPr>
                <w:rFonts w:ascii="ＭＳ ゴシック" w:eastAsia="ＭＳ ゴシック" w:hAnsi="ＭＳ ゴシック" w:hint="eastAsia"/>
                <w:w w:val="90"/>
                <w:sz w:val="18"/>
                <w:szCs w:val="18"/>
              </w:rPr>
              <w:t>11</w:t>
            </w:r>
            <w:r w:rsidRPr="009027B1">
              <w:rPr>
                <w:rFonts w:ascii="ＭＳ ゴシック" w:eastAsia="ＭＳ ゴシック" w:hAnsi="ＭＳ ゴシック" w:hint="eastAsia"/>
                <w:w w:val="90"/>
                <w:sz w:val="18"/>
                <w:szCs w:val="18"/>
              </w:rPr>
              <w:t>)</w:t>
            </w:r>
            <w:r w:rsidR="009B7D20" w:rsidRPr="009027B1">
              <w:rPr>
                <w:rFonts w:ascii="ＭＳ ゴシック" w:eastAsia="ＭＳ ゴシック" w:hAnsi="ＭＳ ゴシック" w:hint="eastAsia"/>
                <w:noProof/>
                <w:sz w:val="18"/>
                <w:szCs w:val="18"/>
              </w:rPr>
              <w:t xml:space="preserve"> </w:t>
            </w:r>
          </w:p>
        </w:tc>
      </w:tr>
      <w:tr w:rsidR="00B201CA" w:rsidRPr="001A33C8" w:rsidTr="00D53FCE">
        <w:trPr>
          <w:cantSplit/>
          <w:trHeight w:val="6404"/>
        </w:trPr>
        <w:tc>
          <w:tcPr>
            <w:tcW w:w="1417" w:type="dxa"/>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w:t>
            </w:r>
            <w:r w:rsidR="00D53FCE" w:rsidRPr="001A33C8">
              <w:rPr>
                <w:rFonts w:ascii="ＭＳ ゴシック" w:eastAsia="ＭＳ ゴシック" w:hAnsi="ＭＳ ゴシック" w:hint="eastAsia"/>
                <w:sz w:val="18"/>
                <w:szCs w:val="18"/>
              </w:rPr>
              <w:t>3</w:t>
            </w:r>
            <w:r w:rsidRPr="001A33C8">
              <w:rPr>
                <w:rFonts w:ascii="ＭＳ ゴシック" w:eastAsia="ＭＳ ゴシック" w:hAnsi="ＭＳ ゴシック" w:hint="eastAsia"/>
                <w:sz w:val="18"/>
                <w:szCs w:val="18"/>
              </w:rPr>
              <w:t xml:space="preserve">　複数の看護師等による訪問看護の取扱い</w:t>
            </w: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shd w:val="clear" w:color="auto" w:fill="auto"/>
          </w:tcPr>
          <w:p w:rsidR="00B201CA" w:rsidRPr="001A33C8" w:rsidRDefault="00B201CA" w:rsidP="00B201CA">
            <w:pPr>
              <w:spacing w:line="240" w:lineRule="exact"/>
              <w:rPr>
                <w:rFonts w:ascii="ＭＳ ゴシック" w:eastAsia="ＭＳ ゴシック" w:hAnsi="ＭＳ ゴシック"/>
                <w:color w:val="000000"/>
                <w:sz w:val="18"/>
                <w:szCs w:val="18"/>
              </w:rPr>
            </w:pPr>
            <w:r w:rsidRPr="001A33C8">
              <w:rPr>
                <w:rFonts w:ascii="ＭＳ ゴシック" w:eastAsia="ＭＳ ゴシック" w:hAnsi="ＭＳ ゴシック" w:hint="eastAsia"/>
                <w:b/>
                <w:color w:val="000000"/>
                <w:sz w:val="18"/>
                <w:szCs w:val="18"/>
              </w:rPr>
              <w:t>■</w:t>
            </w:r>
            <w:r w:rsidRPr="001A33C8">
              <w:rPr>
                <w:rFonts w:ascii="ＭＳ ゴシック" w:eastAsia="ＭＳ ゴシック" w:hAnsi="ＭＳ ゴシック" w:hint="eastAsia"/>
                <w:color w:val="000000"/>
                <w:sz w:val="18"/>
                <w:szCs w:val="18"/>
              </w:rPr>
              <w:t>1人で看護を行うことが困難な利用者に訪問看護を行った場合にのみ算定</w:t>
            </w:r>
          </w:p>
          <w:p w:rsidR="00B201CA" w:rsidRPr="001A33C8" w:rsidRDefault="00B201CA" w:rsidP="00B201CA">
            <w:pPr>
              <w:spacing w:line="240" w:lineRule="exact"/>
              <w:ind w:firstLineChars="100" w:firstLine="180"/>
              <w:rPr>
                <w:rFonts w:ascii="ＭＳ ゴシック" w:eastAsia="ＭＳ ゴシック" w:hAnsi="ＭＳ ゴシック"/>
                <w:b/>
                <w:color w:val="000000"/>
                <w:sz w:val="18"/>
                <w:szCs w:val="18"/>
              </w:rPr>
            </w:pPr>
            <w:r w:rsidRPr="001A33C8">
              <w:rPr>
                <w:rFonts w:ascii="ＭＳ ゴシック" w:eastAsia="ＭＳ ゴシック" w:hAnsi="ＭＳ ゴシック" w:hint="eastAsia"/>
                <w:color w:val="000000"/>
                <w:sz w:val="18"/>
                <w:szCs w:val="18"/>
              </w:rPr>
              <w:t>しているか。</w:t>
            </w:r>
          </w:p>
          <w:p w:rsidR="00072B18" w:rsidRPr="001A33C8" w:rsidRDefault="00072B18" w:rsidP="00072B18">
            <w:pPr>
              <w:spacing w:line="240" w:lineRule="exact"/>
              <w:ind w:left="181" w:hangingChars="100" w:hanging="181"/>
              <w:rPr>
                <w:rFonts w:ascii="ＭＳ ゴシック" w:eastAsia="ＭＳ ゴシック" w:hAnsi="ＭＳ ゴシック"/>
                <w:color w:val="000000"/>
                <w:w w:val="90"/>
                <w:sz w:val="16"/>
                <w:szCs w:val="16"/>
              </w:rPr>
            </w:pPr>
            <w:r w:rsidRPr="001A33C8">
              <w:rPr>
                <w:rFonts w:ascii="ＭＳ ゴシック" w:eastAsia="ＭＳ ゴシック" w:hAnsi="ＭＳ ゴシック" w:hint="eastAsia"/>
                <w:b/>
                <w:color w:val="000000"/>
                <w:sz w:val="18"/>
                <w:szCs w:val="18"/>
              </w:rPr>
              <w:t xml:space="preserve">　</w:t>
            </w:r>
            <w:r w:rsidRPr="001A33C8">
              <w:rPr>
                <w:rFonts w:ascii="ＭＳ ゴシック" w:eastAsia="ＭＳ ゴシック" w:hAnsi="ＭＳ ゴシック" w:hint="eastAsia"/>
                <w:color w:val="000000"/>
                <w:w w:val="90"/>
                <w:sz w:val="16"/>
                <w:szCs w:val="16"/>
              </w:rPr>
              <w:t>※二人の看護師等又は一人の看護師と一人の看護補助者が同時に訪問看護を行う場合の複数名看護加算は、体重が重い利用者を一人が支持しながら、必要な処置を行う場合等、一人で看護を行うことが困難な場合に認められるものであり、これらの事情がない場合に、単に二人の看護師等（うち一人が看護補助者の場合も含む）が同時に訪問看護を行ったことのみをもって算定することはできない。</w:t>
            </w:r>
          </w:p>
          <w:p w:rsidR="00B201CA" w:rsidRPr="001A33C8" w:rsidRDefault="00B201CA" w:rsidP="00B201CA">
            <w:pPr>
              <w:spacing w:line="240" w:lineRule="exact"/>
              <w:rPr>
                <w:rFonts w:ascii="ＭＳ ゴシック" w:eastAsia="ＭＳ ゴシック" w:hAnsi="ＭＳ ゴシック"/>
                <w:b/>
                <w:color w:val="000000"/>
                <w:sz w:val="18"/>
                <w:szCs w:val="18"/>
              </w:rPr>
            </w:pPr>
          </w:p>
          <w:p w:rsidR="00B201CA" w:rsidRPr="001A33C8" w:rsidRDefault="00B201CA" w:rsidP="00B201CA">
            <w:pPr>
              <w:spacing w:line="240" w:lineRule="exact"/>
              <w:ind w:left="181" w:hangingChars="100" w:hanging="181"/>
              <w:rPr>
                <w:rFonts w:ascii="ＭＳ ゴシック" w:eastAsia="ＭＳ ゴシック" w:hAnsi="ＭＳ ゴシック"/>
                <w:color w:val="000000"/>
                <w:sz w:val="18"/>
                <w:szCs w:val="18"/>
              </w:rPr>
            </w:pPr>
            <w:r w:rsidRPr="001A33C8">
              <w:rPr>
                <w:rFonts w:ascii="ＭＳ ゴシック" w:eastAsia="ＭＳ ゴシック" w:hAnsi="ＭＳ ゴシック" w:hint="eastAsia"/>
                <w:b/>
                <w:color w:val="000000"/>
                <w:sz w:val="18"/>
                <w:szCs w:val="18"/>
              </w:rPr>
              <w:t>■</w:t>
            </w:r>
            <w:r w:rsidRPr="001A33C8">
              <w:rPr>
                <w:rFonts w:ascii="ＭＳ ゴシック" w:eastAsia="ＭＳ ゴシック" w:hAnsi="ＭＳ ゴシック" w:hint="eastAsia"/>
                <w:color w:val="000000"/>
                <w:sz w:val="18"/>
                <w:szCs w:val="18"/>
              </w:rPr>
              <w:t>複数名訪問加算（Ⅰ）においての訪問は、両名とも看護師等（保健師、看護師、准看護師又は理学療法士、作業療法士、言語聴覚士）であるか。</w:t>
            </w:r>
          </w:p>
          <w:p w:rsidR="00B201CA" w:rsidRPr="001A33C8" w:rsidRDefault="00B201CA" w:rsidP="00B201CA">
            <w:pPr>
              <w:spacing w:line="240" w:lineRule="exact"/>
              <w:ind w:left="181" w:hangingChars="100" w:hanging="181"/>
              <w:rPr>
                <w:rFonts w:ascii="ＭＳ ゴシック" w:eastAsia="ＭＳ ゴシック" w:hAnsi="ＭＳ ゴシック"/>
                <w:color w:val="000000"/>
                <w:sz w:val="18"/>
                <w:szCs w:val="18"/>
              </w:rPr>
            </w:pPr>
            <w:r w:rsidRPr="001A33C8">
              <w:rPr>
                <w:rFonts w:ascii="ＭＳ ゴシック" w:eastAsia="ＭＳ ゴシック" w:hAnsi="ＭＳ ゴシック" w:hint="eastAsia"/>
                <w:b/>
                <w:color w:val="000000"/>
                <w:sz w:val="18"/>
                <w:szCs w:val="18"/>
              </w:rPr>
              <w:t xml:space="preserve">　</w:t>
            </w:r>
            <w:r w:rsidRPr="001A33C8">
              <w:rPr>
                <w:rFonts w:ascii="ＭＳ ゴシック" w:eastAsia="ＭＳ ゴシック" w:hAnsi="ＭＳ ゴシック" w:hint="eastAsia"/>
                <w:color w:val="000000"/>
                <w:sz w:val="18"/>
                <w:szCs w:val="18"/>
              </w:rPr>
              <w:t>複数名訪問加算（Ⅱ）においての訪問は、訪問看護を行う1人は看護師等</w:t>
            </w:r>
          </w:p>
          <w:p w:rsidR="00B201CA" w:rsidRPr="001A33C8" w:rsidRDefault="00B201CA" w:rsidP="00B201CA">
            <w:pPr>
              <w:spacing w:line="240" w:lineRule="exact"/>
              <w:ind w:left="180" w:hangingChars="100" w:hanging="18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 xml:space="preserve">　であり、同時に訪問する1人は看護補助者であるか。</w:t>
            </w:r>
          </w:p>
          <w:p w:rsidR="00B201CA" w:rsidRPr="001A33C8" w:rsidRDefault="00B201CA" w:rsidP="00B201CA">
            <w:pPr>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color w:val="000000"/>
                <w:sz w:val="18"/>
                <w:szCs w:val="18"/>
              </w:rPr>
              <w:t xml:space="preserve">　</w:t>
            </w:r>
            <w:r w:rsidR="00072B18" w:rsidRPr="001A33C8">
              <w:rPr>
                <w:rFonts w:ascii="ＭＳ ゴシック" w:eastAsia="ＭＳ ゴシック" w:hAnsi="ＭＳ ゴシック" w:hint="eastAsia"/>
                <w:color w:val="000000"/>
                <w:sz w:val="16"/>
                <w:szCs w:val="16"/>
              </w:rPr>
              <w:t>※</w:t>
            </w:r>
            <w:r w:rsidRPr="001A33C8">
              <w:rPr>
                <w:rFonts w:ascii="ＭＳ ゴシック" w:eastAsia="ＭＳ ゴシック" w:hAnsi="ＭＳ ゴシック" w:hint="eastAsia"/>
                <w:sz w:val="16"/>
                <w:szCs w:val="16"/>
              </w:rPr>
              <w:t>看護補助者とは、訪問看護を担当する看護師等の指導の下に、療養上の世話の他</w:t>
            </w:r>
          </w:p>
          <w:p w:rsidR="00B201CA" w:rsidRPr="001A33C8" w:rsidRDefault="00B201CA" w:rsidP="00B201CA">
            <w:pPr>
              <w:spacing w:line="240" w:lineRule="exact"/>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居室内の環境整備、看護用品及び消耗品の整理整頓等の看護業務の補助を行う</w:t>
            </w:r>
          </w:p>
          <w:p w:rsidR="00B201CA" w:rsidRPr="001A33C8" w:rsidRDefault="00B201CA" w:rsidP="00B201CA">
            <w:pPr>
              <w:spacing w:line="240" w:lineRule="exact"/>
              <w:ind w:leftChars="100" w:left="210"/>
              <w:rPr>
                <w:rFonts w:ascii="ＭＳ ゴシック" w:eastAsia="ＭＳ ゴシック" w:hAnsi="ＭＳ ゴシック"/>
                <w:b/>
                <w:color w:val="000000"/>
                <w:sz w:val="18"/>
                <w:szCs w:val="18"/>
              </w:rPr>
            </w:pPr>
            <w:r w:rsidRPr="001A33C8">
              <w:rPr>
                <w:rFonts w:ascii="ＭＳ ゴシック" w:eastAsia="ＭＳ ゴシック" w:hAnsi="ＭＳ ゴシック" w:hint="eastAsia"/>
                <w:sz w:val="16"/>
                <w:szCs w:val="16"/>
              </w:rPr>
              <w:t xml:space="preserve">　者であって、資格要件は問わないが、当該事業所に雇用されている必要がある。</w:t>
            </w:r>
            <w:r w:rsidRPr="001A33C8">
              <w:rPr>
                <w:rFonts w:ascii="ＭＳ ゴシック" w:eastAsia="ＭＳ ゴシック" w:hAnsi="ＭＳ ゴシック" w:hint="eastAsia"/>
                <w:b/>
                <w:color w:val="000000"/>
                <w:sz w:val="18"/>
                <w:szCs w:val="18"/>
              </w:rPr>
              <w:t xml:space="preserve">　</w:t>
            </w:r>
          </w:p>
          <w:p w:rsidR="00B201CA" w:rsidRPr="001A33C8" w:rsidRDefault="00B201CA" w:rsidP="00B201CA">
            <w:pPr>
              <w:spacing w:line="240" w:lineRule="exact"/>
              <w:ind w:left="181" w:hangingChars="100" w:hanging="181"/>
              <w:rPr>
                <w:rFonts w:ascii="ＭＳ ゴシック" w:eastAsia="ＭＳ ゴシック" w:hAnsi="ＭＳ ゴシック"/>
                <w:b/>
                <w:color w:val="000000"/>
                <w:sz w:val="18"/>
                <w:szCs w:val="18"/>
              </w:rPr>
            </w:pPr>
          </w:p>
          <w:p w:rsidR="00B201CA" w:rsidRPr="001A33C8" w:rsidRDefault="00B201CA" w:rsidP="00B201CA">
            <w:pPr>
              <w:spacing w:line="240" w:lineRule="exact"/>
              <w:rPr>
                <w:rFonts w:ascii="ＭＳ ゴシック" w:eastAsia="ＭＳ ゴシック" w:hAnsi="ＭＳ ゴシック"/>
                <w:b/>
                <w:color w:val="000000"/>
                <w:sz w:val="18"/>
                <w:szCs w:val="18"/>
              </w:rPr>
            </w:pPr>
          </w:p>
          <w:p w:rsidR="00B201CA" w:rsidRPr="001A33C8" w:rsidRDefault="00B201CA" w:rsidP="00B201CA">
            <w:pPr>
              <w:spacing w:line="240" w:lineRule="exact"/>
              <w:rPr>
                <w:rFonts w:ascii="ＭＳ ゴシック" w:eastAsia="ＭＳ ゴシック" w:hAnsi="ＭＳ ゴシック"/>
                <w:b/>
                <w:color w:val="000000"/>
                <w:sz w:val="18"/>
                <w:szCs w:val="18"/>
              </w:rPr>
            </w:pPr>
            <w:r w:rsidRPr="001A33C8">
              <w:rPr>
                <w:rFonts w:ascii="ＭＳ ゴシック" w:eastAsia="ＭＳ ゴシック" w:hAnsi="ＭＳ ゴシック" w:hint="eastAsia"/>
                <w:b/>
                <w:color w:val="000000"/>
                <w:sz w:val="18"/>
                <w:szCs w:val="18"/>
              </w:rPr>
              <w:t>【２人の看護な師等が同時に訪問看護を行う場合】</w:t>
            </w:r>
          </w:p>
          <w:p w:rsidR="00B201CA" w:rsidRPr="001A33C8" w:rsidRDefault="00B201CA" w:rsidP="00B201CA">
            <w:pPr>
              <w:spacing w:line="240" w:lineRule="exact"/>
              <w:ind w:firstLineChars="100" w:firstLine="181"/>
              <w:rPr>
                <w:rFonts w:ascii="ＭＳ ゴシック" w:eastAsia="ＭＳ ゴシック" w:hAnsi="ＭＳ ゴシック"/>
                <w:b/>
                <w:color w:val="000000"/>
                <w:sz w:val="18"/>
                <w:szCs w:val="18"/>
              </w:rPr>
            </w:pPr>
            <w:r w:rsidRPr="001A33C8">
              <w:rPr>
                <w:rFonts w:ascii="ＭＳ ゴシック" w:eastAsia="ＭＳ ゴシック" w:hAnsi="ＭＳ ゴシック" w:hint="eastAsia"/>
                <w:b/>
                <w:color w:val="000000"/>
                <w:sz w:val="18"/>
                <w:szCs w:val="18"/>
              </w:rPr>
              <w:t>複数名訪問加算（Ⅰ）</w:t>
            </w:r>
          </w:p>
          <w:p w:rsidR="00B201CA" w:rsidRPr="001A33C8" w:rsidRDefault="00B201CA" w:rsidP="00B201CA">
            <w:pPr>
              <w:spacing w:line="240" w:lineRule="exact"/>
              <w:ind w:firstLineChars="200" w:firstLine="36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(1)所要時間</w:t>
            </w:r>
            <w:r w:rsidRPr="001A33C8">
              <w:rPr>
                <w:rFonts w:ascii="ＭＳ ゴシック" w:eastAsia="ＭＳ ゴシック" w:hAnsi="ＭＳ ゴシック"/>
                <w:color w:val="000000"/>
                <w:sz w:val="18"/>
                <w:szCs w:val="18"/>
              </w:rPr>
              <w:t>30</w:t>
            </w:r>
            <w:r w:rsidRPr="001A33C8">
              <w:rPr>
                <w:rFonts w:ascii="ＭＳ ゴシック" w:eastAsia="ＭＳ ゴシック" w:hAnsi="ＭＳ ゴシック" w:hint="eastAsia"/>
                <w:color w:val="000000"/>
                <w:sz w:val="18"/>
                <w:szCs w:val="18"/>
              </w:rPr>
              <w:t xml:space="preserve">分未満の場合　</w:t>
            </w:r>
            <w:r w:rsidRPr="001A33C8">
              <w:rPr>
                <w:rFonts w:ascii="ＭＳ ゴシック" w:eastAsia="ＭＳ ゴシック" w:hAnsi="ＭＳ ゴシック"/>
                <w:color w:val="000000"/>
                <w:sz w:val="18"/>
                <w:szCs w:val="18"/>
              </w:rPr>
              <w:t>254</w:t>
            </w:r>
            <w:r w:rsidRPr="001A33C8">
              <w:rPr>
                <w:rFonts w:ascii="ＭＳ ゴシック" w:eastAsia="ＭＳ ゴシック" w:hAnsi="ＭＳ ゴシック" w:hint="eastAsia"/>
                <w:color w:val="000000"/>
                <w:sz w:val="18"/>
                <w:szCs w:val="18"/>
              </w:rPr>
              <w:t>単位</w:t>
            </w:r>
          </w:p>
          <w:p w:rsidR="00B201CA" w:rsidRPr="001A33C8" w:rsidRDefault="00B201CA" w:rsidP="00B201CA">
            <w:pPr>
              <w:ind w:firstLineChars="200" w:firstLine="36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(2)所要時間</w:t>
            </w:r>
            <w:r w:rsidRPr="001A33C8">
              <w:rPr>
                <w:rFonts w:ascii="ＭＳ ゴシック" w:eastAsia="ＭＳ ゴシック" w:hAnsi="ＭＳ ゴシック"/>
                <w:color w:val="000000"/>
                <w:sz w:val="18"/>
                <w:szCs w:val="18"/>
              </w:rPr>
              <w:t>30</w:t>
            </w:r>
            <w:r w:rsidRPr="001A33C8">
              <w:rPr>
                <w:rFonts w:ascii="ＭＳ ゴシック" w:eastAsia="ＭＳ ゴシック" w:hAnsi="ＭＳ ゴシック" w:hint="eastAsia"/>
                <w:color w:val="000000"/>
                <w:sz w:val="18"/>
                <w:szCs w:val="18"/>
              </w:rPr>
              <w:t xml:space="preserve">分以上の場合　</w:t>
            </w:r>
            <w:r w:rsidRPr="001A33C8">
              <w:rPr>
                <w:rFonts w:ascii="ＭＳ ゴシック" w:eastAsia="ＭＳ ゴシック" w:hAnsi="ＭＳ ゴシック"/>
                <w:color w:val="000000"/>
                <w:sz w:val="18"/>
                <w:szCs w:val="18"/>
              </w:rPr>
              <w:t>402</w:t>
            </w:r>
            <w:r w:rsidRPr="001A33C8">
              <w:rPr>
                <w:rFonts w:ascii="ＭＳ ゴシック" w:eastAsia="ＭＳ ゴシック" w:hAnsi="ＭＳ ゴシック" w:hint="eastAsia"/>
                <w:color w:val="000000"/>
                <w:sz w:val="18"/>
                <w:szCs w:val="18"/>
              </w:rPr>
              <w:t>単位</w:t>
            </w:r>
          </w:p>
          <w:p w:rsidR="00B201CA" w:rsidRPr="001A33C8" w:rsidRDefault="00B201CA" w:rsidP="00B201CA">
            <w:pPr>
              <w:rPr>
                <w:color w:val="000000"/>
              </w:rPr>
            </w:pPr>
          </w:p>
          <w:p w:rsidR="00B201CA" w:rsidRPr="001A33C8" w:rsidRDefault="00B201CA" w:rsidP="00B201CA">
            <w:pPr>
              <w:spacing w:line="240" w:lineRule="exact"/>
              <w:rPr>
                <w:rFonts w:ascii="ＭＳ ゴシック" w:eastAsia="ＭＳ ゴシック" w:hAnsi="ＭＳ ゴシック"/>
                <w:b/>
                <w:color w:val="000000"/>
                <w:sz w:val="18"/>
                <w:szCs w:val="18"/>
              </w:rPr>
            </w:pPr>
            <w:r w:rsidRPr="001A33C8">
              <w:rPr>
                <w:rFonts w:ascii="ＭＳ ゴシック" w:eastAsia="ＭＳ ゴシック" w:hAnsi="ＭＳ ゴシック" w:hint="eastAsia"/>
                <w:b/>
                <w:color w:val="000000"/>
                <w:sz w:val="18"/>
                <w:szCs w:val="18"/>
              </w:rPr>
              <w:t>【看護師等と看護補助者が同時に訪問看護を行う場合】</w:t>
            </w:r>
          </w:p>
          <w:p w:rsidR="00B201CA" w:rsidRPr="001A33C8" w:rsidRDefault="00B201CA" w:rsidP="00B201CA">
            <w:pPr>
              <w:spacing w:line="240" w:lineRule="exact"/>
              <w:ind w:firstLineChars="100" w:firstLine="181"/>
              <w:rPr>
                <w:rFonts w:ascii="ＭＳ ゴシック" w:eastAsia="ＭＳ ゴシック" w:hAnsi="ＭＳ ゴシック"/>
                <w:b/>
                <w:color w:val="000000"/>
                <w:sz w:val="18"/>
                <w:szCs w:val="18"/>
              </w:rPr>
            </w:pPr>
            <w:r w:rsidRPr="001A33C8">
              <w:rPr>
                <w:rFonts w:ascii="ＭＳ ゴシック" w:eastAsia="ＭＳ ゴシック" w:hAnsi="ＭＳ ゴシック" w:hint="eastAsia"/>
                <w:b/>
                <w:color w:val="000000"/>
                <w:sz w:val="18"/>
                <w:szCs w:val="18"/>
              </w:rPr>
              <w:t>複数名訪問加算（Ⅱ）</w:t>
            </w:r>
          </w:p>
          <w:p w:rsidR="00B201CA" w:rsidRPr="001A33C8" w:rsidRDefault="00B201CA" w:rsidP="00B201CA">
            <w:pPr>
              <w:spacing w:line="240" w:lineRule="exact"/>
              <w:ind w:firstLineChars="200" w:firstLine="36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30分未満の場合：201単位</w:t>
            </w:r>
          </w:p>
          <w:p w:rsidR="00B201CA" w:rsidRPr="001A33C8" w:rsidRDefault="00B201CA" w:rsidP="00072B18">
            <w:pPr>
              <w:spacing w:line="240" w:lineRule="exact"/>
              <w:ind w:firstLineChars="200" w:firstLine="360"/>
              <w:rPr>
                <w:rFonts w:ascii="ＭＳ ゴシック" w:eastAsia="ＭＳ ゴシック" w:hAnsi="ＭＳ ゴシック"/>
                <w:color w:val="000000"/>
                <w:sz w:val="18"/>
                <w:szCs w:val="18"/>
              </w:rPr>
            </w:pPr>
            <w:r w:rsidRPr="001A33C8">
              <w:rPr>
                <w:rFonts w:ascii="ＭＳ ゴシック" w:eastAsia="ＭＳ ゴシック" w:hAnsi="ＭＳ ゴシック" w:hint="eastAsia"/>
                <w:color w:val="000000"/>
                <w:sz w:val="18"/>
                <w:szCs w:val="18"/>
              </w:rPr>
              <w:t>30分以上の場合：317単位</w:t>
            </w:r>
          </w:p>
        </w:tc>
        <w:tc>
          <w:tcPr>
            <w:tcW w:w="590" w:type="dxa"/>
            <w:shd w:val="clear" w:color="auto" w:fill="auto"/>
            <w:vAlign w:val="center"/>
          </w:tcPr>
          <w:sdt>
            <w:sdtPr>
              <w:rPr>
                <w:rFonts w:ascii="ＭＳ ゴシック" w:eastAsia="ＭＳ ゴシック" w:hAnsi="ＭＳ ゴシック"/>
                <w:sz w:val="24"/>
                <w:szCs w:val="24"/>
              </w:rPr>
              <w:id w:val="143164317"/>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742759162"/>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49770245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B201CA" w:rsidRPr="001A33C8"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B201CA" w:rsidRPr="009027B1" w:rsidRDefault="00B201CA" w:rsidP="00B201CA">
            <w:pPr>
              <w:jc w:val="left"/>
              <w:rPr>
                <w:rFonts w:ascii="ＭＳ ゴシック" w:eastAsia="ＭＳ ゴシック" w:hAnsi="ＭＳ ゴシック"/>
                <w:spacing w:val="-4"/>
                <w:w w:val="90"/>
                <w:sz w:val="18"/>
                <w:szCs w:val="18"/>
              </w:rPr>
            </w:pPr>
            <w:r w:rsidRPr="001A33C8">
              <w:rPr>
                <w:rFonts w:ascii="ＭＳ ゴシック" w:eastAsia="ＭＳ ゴシック" w:hAnsi="ＭＳ ゴシック" w:hint="eastAsia"/>
                <w:w w:val="90"/>
                <w:sz w:val="18"/>
                <w:szCs w:val="18"/>
              </w:rPr>
              <w:t>別表の</w:t>
            </w:r>
            <w:r w:rsidRPr="009027B1">
              <w:rPr>
                <w:rFonts w:ascii="ＭＳ ゴシック" w:eastAsia="ＭＳ ゴシック" w:hAnsi="ＭＳ ゴシック" w:hint="eastAsia"/>
                <w:spacing w:val="-4"/>
                <w:w w:val="90"/>
                <w:sz w:val="18"/>
                <w:szCs w:val="18"/>
              </w:rPr>
              <w:t>3注</w:t>
            </w:r>
            <w:r w:rsidR="00E919F4" w:rsidRPr="009027B1">
              <w:rPr>
                <w:rFonts w:ascii="ＭＳ ゴシック" w:eastAsia="ＭＳ ゴシック" w:hAnsi="ＭＳ ゴシック" w:hint="eastAsia"/>
                <w:spacing w:val="-4"/>
                <w:w w:val="90"/>
                <w:sz w:val="18"/>
                <w:szCs w:val="18"/>
              </w:rPr>
              <w:t>6</w:t>
            </w:r>
          </w:p>
          <w:p w:rsidR="00B201CA" w:rsidRPr="001A33C8" w:rsidRDefault="00B201CA" w:rsidP="00B201CA">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w:t>
            </w:r>
            <w:r w:rsidR="00D53FCE" w:rsidRPr="009027B1">
              <w:rPr>
                <w:rFonts w:ascii="ＭＳ ゴシック" w:eastAsia="ＭＳ ゴシック" w:hAnsi="ＭＳ ゴシック" w:hint="eastAsia"/>
                <w:w w:val="90"/>
                <w:sz w:val="18"/>
                <w:szCs w:val="18"/>
              </w:rPr>
              <w:t>2-4-(12</w:t>
            </w:r>
            <w:r w:rsidRPr="009027B1">
              <w:rPr>
                <w:rFonts w:ascii="ＭＳ ゴシック" w:eastAsia="ＭＳ ゴシック" w:hAnsi="ＭＳ ゴシック" w:hint="eastAsia"/>
                <w:w w:val="90"/>
                <w:sz w:val="18"/>
                <w:szCs w:val="18"/>
              </w:rPr>
              <w:t>)</w:t>
            </w:r>
          </w:p>
        </w:tc>
      </w:tr>
      <w:tr w:rsidR="00B201CA" w:rsidRPr="001A33C8" w:rsidTr="00A626BD">
        <w:trPr>
          <w:cantSplit/>
          <w:trHeight w:val="1567"/>
        </w:trPr>
        <w:tc>
          <w:tcPr>
            <w:tcW w:w="1417" w:type="dxa"/>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w:t>
            </w:r>
            <w:r w:rsidR="00E919F4" w:rsidRPr="001A33C8">
              <w:rPr>
                <w:rFonts w:ascii="ＭＳ ゴシック" w:eastAsia="ＭＳ ゴシック" w:hAnsi="ＭＳ ゴシック" w:hint="eastAsia"/>
                <w:sz w:val="18"/>
                <w:szCs w:val="18"/>
              </w:rPr>
              <w:t>4</w:t>
            </w:r>
            <w:r w:rsidRPr="001A33C8">
              <w:rPr>
                <w:rFonts w:ascii="ＭＳ ゴシック" w:eastAsia="ＭＳ ゴシック" w:hAnsi="ＭＳ ゴシック" w:hint="eastAsia"/>
                <w:sz w:val="18"/>
                <w:szCs w:val="18"/>
              </w:rPr>
              <w:t xml:space="preserve">　長時間訪問看護加算</w:t>
            </w: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tcBorders>
              <w:bottom w:val="single" w:sz="4"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■特別な管理を必要とする利用者（別に厚生労働大臣が定める状態にあるものに限る。）に対して、所要時間１時間以上１時間</w:t>
            </w:r>
            <w:r w:rsidRPr="001A33C8">
              <w:rPr>
                <w:rFonts w:ascii="ＭＳ ゴシック" w:eastAsia="ＭＳ ゴシック" w:hAnsi="ＭＳ ゴシック"/>
                <w:sz w:val="18"/>
                <w:szCs w:val="18"/>
              </w:rPr>
              <w:t>30</w:t>
            </w:r>
            <w:r w:rsidRPr="001A33C8">
              <w:rPr>
                <w:rFonts w:ascii="ＭＳ ゴシック" w:eastAsia="ＭＳ ゴシック" w:hAnsi="ＭＳ ゴシック" w:hint="eastAsia"/>
                <w:sz w:val="18"/>
                <w:szCs w:val="18"/>
              </w:rPr>
              <w:t>分未満の指定訪問看護を行った後に引き続き指定訪問看護を行う場合であって、当該指定訪問看護の所要時間を通算した時間が１時間</w:t>
            </w:r>
            <w:r w:rsidRPr="001A33C8">
              <w:rPr>
                <w:rFonts w:ascii="ＭＳ ゴシック" w:eastAsia="ＭＳ ゴシック" w:hAnsi="ＭＳ ゴシック"/>
                <w:sz w:val="18"/>
                <w:szCs w:val="18"/>
              </w:rPr>
              <w:t>30</w:t>
            </w:r>
            <w:r w:rsidRPr="001A33C8">
              <w:rPr>
                <w:rFonts w:ascii="ＭＳ ゴシック" w:eastAsia="ＭＳ ゴシック" w:hAnsi="ＭＳ ゴシック" w:hint="eastAsia"/>
                <w:sz w:val="18"/>
                <w:szCs w:val="18"/>
              </w:rPr>
              <w:t>分以上となるときは、１回につき</w:t>
            </w:r>
            <w:r w:rsidRPr="001A33C8">
              <w:rPr>
                <w:rFonts w:ascii="ＭＳ ゴシック" w:eastAsia="ＭＳ ゴシック" w:hAnsi="ＭＳ ゴシック"/>
                <w:sz w:val="18"/>
                <w:szCs w:val="18"/>
              </w:rPr>
              <w:t>300</w:t>
            </w:r>
            <w:r w:rsidRPr="001A33C8">
              <w:rPr>
                <w:rFonts w:ascii="ＭＳ ゴシック" w:eastAsia="ＭＳ ゴシック" w:hAnsi="ＭＳ ゴシック" w:hint="eastAsia"/>
                <w:sz w:val="18"/>
                <w:szCs w:val="18"/>
              </w:rPr>
              <w:t>単位を所定単位数に加算しているか。</w:t>
            </w:r>
          </w:p>
          <w:p w:rsidR="00B201CA" w:rsidRPr="001A33C8" w:rsidRDefault="00B201CA" w:rsidP="00B201CA">
            <w:pPr>
              <w:spacing w:line="240" w:lineRule="exact"/>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※看護師、准看護師いずれの場合も同じ単位を加算する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093674889"/>
              <w14:checkbox>
                <w14:checked w14:val="0"/>
                <w14:checkedState w14:val="00FE" w14:font="Wingdings"/>
                <w14:uncheckedState w14:val="2610" w14:font="ＭＳ ゴシック"/>
              </w14:checkbox>
            </w:sdtPr>
            <w:sdtEndPr/>
            <w:sdtContent>
              <w:p w:rsidR="00B201CA" w:rsidRPr="001A33C8" w:rsidRDefault="00A626B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96717327"/>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630462445"/>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B201CA" w:rsidRPr="009027B1" w:rsidRDefault="00B201CA" w:rsidP="00B201CA">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B201CA" w:rsidRPr="009027B1" w:rsidRDefault="00B201CA" w:rsidP="00B201CA">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w w:val="90"/>
                <w:sz w:val="18"/>
                <w:szCs w:val="18"/>
              </w:rPr>
              <w:t>別表の</w:t>
            </w:r>
            <w:r w:rsidRPr="009027B1">
              <w:rPr>
                <w:rFonts w:ascii="ＭＳ ゴシック" w:eastAsia="ＭＳ ゴシック" w:hAnsi="ＭＳ ゴシック" w:hint="eastAsia"/>
                <w:spacing w:val="-4"/>
                <w:w w:val="90"/>
                <w:sz w:val="18"/>
                <w:szCs w:val="18"/>
              </w:rPr>
              <w:t>3注</w:t>
            </w:r>
            <w:r w:rsidR="00E919F4" w:rsidRPr="009027B1">
              <w:rPr>
                <w:rFonts w:ascii="ＭＳ ゴシック" w:eastAsia="ＭＳ ゴシック" w:hAnsi="ＭＳ ゴシック" w:hint="eastAsia"/>
                <w:spacing w:val="-4"/>
                <w:w w:val="90"/>
                <w:sz w:val="18"/>
                <w:szCs w:val="18"/>
              </w:rPr>
              <w:t>7</w:t>
            </w:r>
          </w:p>
          <w:p w:rsidR="00B201CA" w:rsidRPr="009027B1" w:rsidRDefault="00B201CA" w:rsidP="00B201CA">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spacing w:val="-4"/>
                <w:w w:val="90"/>
                <w:sz w:val="18"/>
                <w:szCs w:val="18"/>
              </w:rPr>
              <w:t>老企第36号</w:t>
            </w:r>
            <w:r w:rsidR="00E919F4" w:rsidRPr="009027B1">
              <w:rPr>
                <w:rFonts w:ascii="ＭＳ ゴシック" w:eastAsia="ＭＳ ゴシック" w:hAnsi="ＭＳ ゴシック" w:hint="eastAsia"/>
                <w:spacing w:val="-4"/>
                <w:w w:val="90"/>
                <w:sz w:val="18"/>
                <w:szCs w:val="18"/>
              </w:rPr>
              <w:t>2-4-(13</w:t>
            </w:r>
            <w:r w:rsidRPr="009027B1">
              <w:rPr>
                <w:rFonts w:ascii="ＭＳ ゴシック" w:eastAsia="ＭＳ ゴシック" w:hAnsi="ＭＳ ゴシック" w:hint="eastAsia"/>
                <w:spacing w:val="-4"/>
                <w:w w:val="90"/>
                <w:sz w:val="18"/>
                <w:szCs w:val="18"/>
              </w:rPr>
              <w:t>)</w:t>
            </w:r>
            <w:r w:rsidR="00E919F4" w:rsidRPr="009027B1">
              <w:rPr>
                <w:rFonts w:ascii="ＭＳ ゴシック" w:eastAsia="ＭＳ ゴシック" w:hAnsi="ＭＳ ゴシック" w:hint="eastAsia"/>
                <w:noProof/>
                <w:sz w:val="18"/>
                <w:szCs w:val="18"/>
              </w:rPr>
              <w:t xml:space="preserve"> </w:t>
            </w:r>
          </w:p>
        </w:tc>
      </w:tr>
      <w:tr w:rsidR="00A626BD" w:rsidRPr="001A33C8" w:rsidTr="00A626BD">
        <w:trPr>
          <w:cantSplit/>
          <w:trHeight w:val="1449"/>
        </w:trPr>
        <w:tc>
          <w:tcPr>
            <w:tcW w:w="1417" w:type="dxa"/>
            <w:vMerge w:val="restart"/>
            <w:shd w:val="clear" w:color="auto" w:fill="auto"/>
          </w:tcPr>
          <w:p w:rsidR="00A626BD" w:rsidRPr="001A33C8" w:rsidRDefault="00A626BD" w:rsidP="00A626BD">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15　緊急時訪問看護加算</w:t>
            </w:r>
          </w:p>
          <w:p w:rsidR="00A626BD" w:rsidRPr="001A33C8" w:rsidRDefault="00A626BD" w:rsidP="00A626BD">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p w:rsidR="00A626BD" w:rsidRPr="001A33C8" w:rsidRDefault="00A626BD" w:rsidP="00A626BD">
            <w:pPr>
              <w:ind w:left="360" w:hangingChars="200" w:hanging="360"/>
              <w:rPr>
                <w:rFonts w:ascii="ＭＳ ゴシック" w:eastAsia="ＭＳ ゴシック" w:hAnsi="ＭＳ ゴシック"/>
                <w:sz w:val="18"/>
                <w:szCs w:val="18"/>
              </w:rPr>
            </w:pPr>
          </w:p>
          <w:p w:rsidR="00A626BD" w:rsidRPr="001A33C8" w:rsidRDefault="00A626BD" w:rsidP="00A626BD">
            <w:pPr>
              <w:ind w:left="160" w:hangingChars="100" w:hanging="160"/>
              <w:rPr>
                <w:rFonts w:ascii="ＭＳ ゴシック" w:eastAsia="ＭＳ ゴシック" w:hAnsi="ＭＳ ゴシック"/>
                <w:sz w:val="16"/>
                <w:szCs w:val="16"/>
              </w:rPr>
            </w:pPr>
          </w:p>
          <w:p w:rsidR="00A626BD" w:rsidRPr="001A33C8" w:rsidRDefault="00A626BD" w:rsidP="00A626BD">
            <w:pPr>
              <w:ind w:left="160" w:hangingChars="100" w:hanging="160"/>
              <w:rPr>
                <w:rFonts w:ascii="ＭＳ ゴシック" w:eastAsia="ＭＳ ゴシック" w:hAnsi="ＭＳ ゴシック"/>
                <w:sz w:val="16"/>
                <w:szCs w:val="16"/>
              </w:rPr>
            </w:pPr>
          </w:p>
          <w:p w:rsidR="00A626BD" w:rsidRPr="001A33C8" w:rsidRDefault="00A626BD" w:rsidP="00A626BD">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lastRenderedPageBreak/>
              <w:t>※利用者又はその家族等から電話等により看護に関する意見を求められた場合に常時対応できる体制が必要</w:t>
            </w:r>
          </w:p>
          <w:p w:rsidR="00A626BD" w:rsidRPr="001A33C8" w:rsidRDefault="00A626BD" w:rsidP="00A626BD">
            <w:pPr>
              <w:ind w:left="320" w:hangingChars="200" w:hanging="320"/>
              <w:rPr>
                <w:rFonts w:ascii="ＭＳ ゴシック" w:eastAsia="ＭＳ ゴシック" w:hAnsi="ＭＳ ゴシック"/>
                <w:sz w:val="16"/>
                <w:szCs w:val="16"/>
              </w:rPr>
            </w:pPr>
          </w:p>
          <w:p w:rsidR="00A626BD" w:rsidRPr="001A33C8" w:rsidRDefault="00A626BD" w:rsidP="00A626BD">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※当該加算は実際に訪問看護の提供がなかったとしても、いつでも必要に応じて訪問する体制をとっている場合に請求が可能である。</w:t>
            </w:r>
          </w:p>
          <w:p w:rsidR="00A626BD" w:rsidRPr="001A33C8" w:rsidRDefault="00A626BD" w:rsidP="00A626BD">
            <w:pPr>
              <w:ind w:left="320" w:hangingChars="200" w:hanging="320"/>
              <w:rPr>
                <w:rFonts w:ascii="ＭＳ ゴシック" w:eastAsia="ＭＳ ゴシック" w:hAnsi="ＭＳ ゴシック"/>
                <w:sz w:val="16"/>
                <w:szCs w:val="16"/>
              </w:rPr>
            </w:pPr>
          </w:p>
          <w:p w:rsidR="00A626BD" w:rsidRPr="001A33C8" w:rsidRDefault="00A626BD" w:rsidP="00A626BD">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※訪問看護ステーションは加算の届け出日にかかわらず、届け出を受理した日から算定することができる。</w:t>
            </w:r>
          </w:p>
          <w:p w:rsidR="00A626BD" w:rsidRPr="001A33C8" w:rsidRDefault="00A626BD" w:rsidP="00A626BD">
            <w:pPr>
              <w:ind w:left="360" w:hangingChars="200" w:hanging="360"/>
              <w:rPr>
                <w:rFonts w:ascii="ＭＳ ゴシック" w:eastAsia="ＭＳ ゴシック" w:hAnsi="ＭＳ ゴシック"/>
                <w:sz w:val="18"/>
                <w:szCs w:val="18"/>
              </w:rPr>
            </w:pPr>
          </w:p>
          <w:p w:rsidR="00A626BD" w:rsidRPr="001A33C8" w:rsidRDefault="00A626BD" w:rsidP="00A626BD">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※当該加算は区分支給限度基準額の算定対象外</w:t>
            </w:r>
          </w:p>
        </w:tc>
        <w:tc>
          <w:tcPr>
            <w:tcW w:w="6236" w:type="dxa"/>
            <w:tcBorders>
              <w:bottom w:val="single" w:sz="4" w:space="0" w:color="auto"/>
            </w:tcBorders>
            <w:shd w:val="clear" w:color="auto" w:fill="auto"/>
          </w:tcPr>
          <w:p w:rsidR="00A626BD" w:rsidRPr="001A33C8" w:rsidRDefault="00A626BD" w:rsidP="00A626BD">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■利用者の同意を得て、24時間連絡体制にあって、計画的に訪問することとなっていない緊急時訪問を必要に応じて行う場合に算定しているか。</w:t>
            </w:r>
          </w:p>
          <w:p w:rsidR="00A626BD" w:rsidRPr="001A33C8" w:rsidRDefault="00A626BD" w:rsidP="00A626BD">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■緊急時訪問を行った場合は当該緊急訪問の所要時間に応じた単位数を（准看護師の場合は100分の90）算定しているか。この場合、居宅サービス計画を変更しているか。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659382879"/>
              <w14:checkbox>
                <w14:checked w14:val="0"/>
                <w14:checkedState w14:val="00FE" w14:font="Wingdings"/>
                <w14:uncheckedState w14:val="2610" w14:font="ＭＳ ゴシック"/>
              </w14:checkbox>
            </w:sdtPr>
            <w:sdtEndPr/>
            <w:sdtContent>
              <w:p w:rsidR="00A626BD" w:rsidRPr="001A33C8" w:rsidRDefault="00A626BD" w:rsidP="00A626B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669247259"/>
              <w14:checkbox>
                <w14:checked w14:val="0"/>
                <w14:checkedState w14:val="00FE" w14:font="Wingdings"/>
                <w14:uncheckedState w14:val="2610" w14:font="ＭＳ ゴシック"/>
              </w14:checkbox>
            </w:sdtPr>
            <w:sdtEndPr/>
            <w:sdtContent>
              <w:p w:rsidR="00A626BD" w:rsidRPr="001A33C8" w:rsidRDefault="00A626BD" w:rsidP="00A626B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47196344"/>
              <w14:checkbox>
                <w14:checked w14:val="0"/>
                <w14:checkedState w14:val="00FE" w14:font="Wingdings"/>
                <w14:uncheckedState w14:val="2610" w14:font="ＭＳ ゴシック"/>
              </w14:checkbox>
            </w:sdtPr>
            <w:sdtEndPr/>
            <w:sdtContent>
              <w:p w:rsidR="00A626BD" w:rsidRPr="001A33C8" w:rsidRDefault="00A626BD" w:rsidP="00A626B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A626BD" w:rsidRPr="009027B1" w:rsidRDefault="00A626BD" w:rsidP="00A626BD">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A626BD" w:rsidRPr="009027B1" w:rsidRDefault="00A626BD" w:rsidP="00A626BD">
            <w:pPr>
              <w:jc w:val="left"/>
              <w:rPr>
                <w:rFonts w:ascii="ＭＳ ゴシック" w:eastAsia="ＭＳ ゴシック" w:hAnsi="ＭＳ ゴシック"/>
                <w:spacing w:val="-20"/>
                <w:w w:val="90"/>
                <w:sz w:val="18"/>
                <w:szCs w:val="18"/>
              </w:rPr>
            </w:pPr>
            <w:r w:rsidRPr="009027B1">
              <w:rPr>
                <w:rFonts w:ascii="ＭＳ ゴシック" w:eastAsia="ＭＳ ゴシック" w:hAnsi="ＭＳ ゴシック" w:hint="eastAsia"/>
                <w:spacing w:val="-20"/>
                <w:w w:val="90"/>
                <w:sz w:val="18"/>
                <w:szCs w:val="18"/>
              </w:rPr>
              <w:t>別表の3注12</w:t>
            </w:r>
          </w:p>
          <w:p w:rsidR="00A626BD" w:rsidRPr="009027B1" w:rsidRDefault="00A626BD" w:rsidP="00A626BD">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spacing w:val="-4"/>
                <w:w w:val="90"/>
                <w:sz w:val="18"/>
                <w:szCs w:val="18"/>
              </w:rPr>
              <w:t>老企第36号2-4-(18)</w:t>
            </w:r>
            <w:r w:rsidRPr="009027B1">
              <w:rPr>
                <w:rFonts w:ascii="ＭＳ ゴシック" w:eastAsia="ＭＳ ゴシック" w:hAnsi="ＭＳ ゴシック" w:hint="eastAsia"/>
                <w:noProof/>
                <w:sz w:val="18"/>
                <w:szCs w:val="18"/>
              </w:rPr>
              <w:t xml:space="preserve"> </w:t>
            </w:r>
          </w:p>
        </w:tc>
      </w:tr>
      <w:tr w:rsidR="001F150D" w:rsidRPr="001A33C8" w:rsidTr="00A626BD">
        <w:trPr>
          <w:cantSplit/>
          <w:trHeight w:val="2130"/>
        </w:trPr>
        <w:tc>
          <w:tcPr>
            <w:tcW w:w="1417" w:type="dxa"/>
            <w:vMerge/>
            <w:shd w:val="clear" w:color="auto" w:fill="auto"/>
          </w:tcPr>
          <w:p w:rsidR="001F150D" w:rsidRPr="001A33C8" w:rsidRDefault="001F150D" w:rsidP="00B201CA">
            <w:pPr>
              <w:ind w:left="180" w:hangingChars="100" w:hanging="180"/>
              <w:rPr>
                <w:rFonts w:ascii="ＭＳ ゴシック" w:eastAsia="ＭＳ ゴシック" w:hAnsi="ＭＳ ゴシック"/>
                <w:sz w:val="18"/>
                <w:szCs w:val="18"/>
              </w:rPr>
            </w:pPr>
          </w:p>
        </w:tc>
        <w:tc>
          <w:tcPr>
            <w:tcW w:w="6236" w:type="dxa"/>
            <w:tcBorders>
              <w:top w:val="single" w:sz="4" w:space="0" w:color="auto"/>
            </w:tcBorders>
            <w:shd w:val="clear" w:color="auto" w:fill="auto"/>
          </w:tcPr>
          <w:p w:rsidR="001F150D" w:rsidRPr="001A33C8" w:rsidRDefault="001F150D" w:rsidP="00B201CA">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■利用者の同意は書面により確認をしているか。</w:t>
            </w:r>
          </w:p>
          <w:p w:rsidR="001F150D" w:rsidRPr="001A33C8" w:rsidRDefault="001F150D"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■当該加算は1人の利用者に対し、1箇所の事業所に限り算定する事となっているため、他事業所から緊急時訪問看護加算を受けていないか確認しているか。</w:t>
            </w:r>
          </w:p>
          <w:p w:rsidR="001F150D" w:rsidRPr="001A33C8" w:rsidRDefault="001F150D"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■1月以内の２回目以降の緊急時訪問については、早朝・夜間、深夜の訪問看護に係る加算を算定しているか。</w:t>
            </w:r>
          </w:p>
        </w:tc>
        <w:tc>
          <w:tcPr>
            <w:tcW w:w="590" w:type="dxa"/>
            <w:tcBorders>
              <w:top w:val="single" w:sz="4" w:space="0" w:color="auto"/>
            </w:tcBorders>
            <w:shd w:val="clear" w:color="auto" w:fill="auto"/>
            <w:vAlign w:val="center"/>
          </w:tcPr>
          <w:sdt>
            <w:sdtPr>
              <w:rPr>
                <w:rFonts w:ascii="ＭＳ ゴシック" w:eastAsia="ＭＳ ゴシック" w:hAnsi="ＭＳ ゴシック"/>
                <w:sz w:val="24"/>
                <w:szCs w:val="24"/>
              </w:rPr>
              <w:id w:val="1830548736"/>
              <w14:checkbox>
                <w14:checked w14:val="0"/>
                <w14:checkedState w14:val="00FE" w14:font="Wingdings"/>
                <w14:uncheckedState w14:val="2610" w14:font="ＭＳ ゴシック"/>
              </w14:checkbox>
            </w:sdtPr>
            <w:sdtEndPr/>
            <w:sdtContent>
              <w:p w:rsidR="001F150D" w:rsidRPr="001A33C8" w:rsidRDefault="001F150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4" w:space="0" w:color="auto"/>
            </w:tcBorders>
            <w:shd w:val="clear" w:color="auto" w:fill="auto"/>
            <w:vAlign w:val="center"/>
          </w:tcPr>
          <w:sdt>
            <w:sdtPr>
              <w:rPr>
                <w:rFonts w:ascii="ＭＳ ゴシック" w:eastAsia="ＭＳ ゴシック" w:hAnsi="ＭＳ ゴシック"/>
                <w:sz w:val="24"/>
                <w:szCs w:val="24"/>
              </w:rPr>
              <w:id w:val="-452332809"/>
              <w14:checkbox>
                <w14:checked w14:val="0"/>
                <w14:checkedState w14:val="00FE" w14:font="Wingdings"/>
                <w14:uncheckedState w14:val="2610" w14:font="ＭＳ ゴシック"/>
              </w14:checkbox>
            </w:sdtPr>
            <w:sdtEndPr/>
            <w:sdtContent>
              <w:p w:rsidR="001F150D" w:rsidRPr="001A33C8" w:rsidRDefault="001F150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4" w:space="0" w:color="auto"/>
            </w:tcBorders>
            <w:shd w:val="clear" w:color="auto" w:fill="auto"/>
            <w:vAlign w:val="center"/>
          </w:tcPr>
          <w:sdt>
            <w:sdtPr>
              <w:rPr>
                <w:rFonts w:ascii="ＭＳ ゴシック" w:eastAsia="ＭＳ ゴシック" w:hAnsi="ＭＳ ゴシック"/>
                <w:sz w:val="24"/>
                <w:szCs w:val="24"/>
              </w:rPr>
              <w:id w:val="1385839509"/>
              <w14:checkbox>
                <w14:checked w14:val="0"/>
                <w14:checkedState w14:val="00FE" w14:font="Wingdings"/>
                <w14:uncheckedState w14:val="2610" w14:font="ＭＳ ゴシック"/>
              </w14:checkbox>
            </w:sdtPr>
            <w:sdtEndPr/>
            <w:sdtContent>
              <w:p w:rsidR="001F150D" w:rsidRPr="001A33C8" w:rsidRDefault="001F150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1F150D" w:rsidRPr="001A33C8" w:rsidRDefault="001F150D" w:rsidP="00B201CA">
            <w:pPr>
              <w:jc w:val="left"/>
              <w:rPr>
                <w:rFonts w:ascii="ＭＳ ゴシック" w:eastAsia="ＭＳ ゴシック" w:hAnsi="ＭＳ ゴシック"/>
                <w:w w:val="90"/>
                <w:sz w:val="18"/>
                <w:szCs w:val="18"/>
              </w:rPr>
            </w:pPr>
          </w:p>
        </w:tc>
      </w:tr>
      <w:tr w:rsidR="001F150D" w:rsidRPr="001A33C8" w:rsidTr="001F150D">
        <w:trPr>
          <w:cantSplit/>
          <w:trHeight w:val="571"/>
        </w:trPr>
        <w:tc>
          <w:tcPr>
            <w:tcW w:w="1417" w:type="dxa"/>
            <w:vMerge/>
            <w:shd w:val="clear" w:color="auto" w:fill="FBE4D5" w:themeFill="accent2" w:themeFillTint="33"/>
          </w:tcPr>
          <w:p w:rsidR="001F150D" w:rsidRPr="001A33C8" w:rsidRDefault="001F150D" w:rsidP="00B201CA">
            <w:pPr>
              <w:ind w:left="180" w:hangingChars="100" w:hanging="180"/>
              <w:rPr>
                <w:rFonts w:ascii="ＭＳ ゴシック" w:eastAsia="ＭＳ ゴシック" w:hAnsi="ＭＳ ゴシック"/>
                <w:sz w:val="18"/>
                <w:szCs w:val="18"/>
              </w:rPr>
            </w:pPr>
          </w:p>
        </w:tc>
        <w:tc>
          <w:tcPr>
            <w:tcW w:w="6236" w:type="dxa"/>
            <w:vMerge w:val="restart"/>
            <w:shd w:val="clear" w:color="auto" w:fill="auto"/>
          </w:tcPr>
          <w:p w:rsidR="001F150D" w:rsidRPr="001A33C8" w:rsidRDefault="001F150D"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■緊急時訪問看護加算を介護保険で算定した場合、同月に次の加算を算定していないか。</w:t>
            </w:r>
          </w:p>
          <w:p w:rsidR="001F150D" w:rsidRPr="001A33C8" w:rsidRDefault="001F150D"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(1)介護保険の訪問看護における早朝・夜間・深夜加算（特別管理加算を算定する状態の者に対する１月以内の２回目以降の緊急時訪問については除く。）</w:t>
            </w:r>
          </w:p>
          <w:p w:rsidR="001F150D" w:rsidRPr="001A33C8" w:rsidRDefault="001F150D"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(2)定期巡回・随時対応型訪問介護看護及び複合型サービスにおける緊急時訪問看護加算</w:t>
            </w:r>
          </w:p>
          <w:p w:rsidR="001F150D" w:rsidRPr="001A33C8" w:rsidRDefault="001F150D"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(3)医療保険の訪問看護における24時間対応体制加算</w:t>
            </w:r>
          </w:p>
        </w:tc>
        <w:tc>
          <w:tcPr>
            <w:tcW w:w="590" w:type="dxa"/>
            <w:shd w:val="clear" w:color="auto" w:fill="auto"/>
            <w:vAlign w:val="center"/>
          </w:tcPr>
          <w:sdt>
            <w:sdtPr>
              <w:rPr>
                <w:rFonts w:ascii="ＭＳ ゴシック" w:eastAsia="ＭＳ ゴシック" w:hAnsi="ＭＳ ゴシック"/>
                <w:sz w:val="24"/>
                <w:szCs w:val="24"/>
              </w:rPr>
              <w:id w:val="645168267"/>
              <w14:checkbox>
                <w14:checked w14:val="0"/>
                <w14:checkedState w14:val="00FE" w14:font="Wingdings"/>
                <w14:uncheckedState w14:val="2610" w14:font="ＭＳ ゴシック"/>
              </w14:checkbox>
            </w:sdtPr>
            <w:sdtEndPr/>
            <w:sdtContent>
              <w:p w:rsidR="001F150D" w:rsidRPr="001A33C8" w:rsidRDefault="001F150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006405818"/>
              <w14:checkbox>
                <w14:checked w14:val="0"/>
                <w14:checkedState w14:val="00FE" w14:font="Wingdings"/>
                <w14:uncheckedState w14:val="2610" w14:font="ＭＳ ゴシック"/>
              </w14:checkbox>
            </w:sdtPr>
            <w:sdtEndPr/>
            <w:sdtContent>
              <w:p w:rsidR="001F150D" w:rsidRPr="001A33C8" w:rsidRDefault="001F150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201089976"/>
              <w14:checkbox>
                <w14:checked w14:val="0"/>
                <w14:checkedState w14:val="00FE" w14:font="Wingdings"/>
                <w14:uncheckedState w14:val="2610" w14:font="ＭＳ ゴシック"/>
              </w14:checkbox>
            </w:sdtPr>
            <w:sdtEndPr/>
            <w:sdtContent>
              <w:p w:rsidR="001F150D" w:rsidRPr="001A33C8" w:rsidRDefault="001F150D"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1F150D" w:rsidRPr="001A33C8" w:rsidRDefault="001F150D" w:rsidP="00B201CA">
            <w:pPr>
              <w:jc w:val="left"/>
              <w:rPr>
                <w:rFonts w:ascii="ＭＳ ゴシック" w:eastAsia="ＭＳ ゴシック" w:hAnsi="ＭＳ ゴシック"/>
                <w:w w:val="90"/>
                <w:sz w:val="18"/>
                <w:szCs w:val="18"/>
              </w:rPr>
            </w:pPr>
          </w:p>
        </w:tc>
      </w:tr>
      <w:tr w:rsidR="001F150D" w:rsidRPr="001A33C8" w:rsidTr="00E45B11">
        <w:trPr>
          <w:cantSplit/>
          <w:trHeight w:val="1455"/>
        </w:trPr>
        <w:tc>
          <w:tcPr>
            <w:tcW w:w="1417" w:type="dxa"/>
            <w:vMerge/>
            <w:shd w:val="clear" w:color="auto" w:fill="FBE4D5" w:themeFill="accent2" w:themeFillTint="33"/>
          </w:tcPr>
          <w:p w:rsidR="001F150D" w:rsidRPr="001A33C8" w:rsidRDefault="001F150D" w:rsidP="001F150D">
            <w:pPr>
              <w:ind w:left="180" w:hangingChars="100" w:hanging="180"/>
              <w:rPr>
                <w:rFonts w:ascii="ＭＳ ゴシック" w:eastAsia="ＭＳ ゴシック" w:hAnsi="ＭＳ ゴシック"/>
                <w:sz w:val="18"/>
                <w:szCs w:val="18"/>
              </w:rPr>
            </w:pPr>
          </w:p>
        </w:tc>
        <w:tc>
          <w:tcPr>
            <w:tcW w:w="6236" w:type="dxa"/>
            <w:vMerge/>
            <w:shd w:val="clear" w:color="auto" w:fill="FFFF00"/>
          </w:tcPr>
          <w:p w:rsidR="001F150D" w:rsidRPr="001A33C8" w:rsidRDefault="001F150D" w:rsidP="001F150D">
            <w:pPr>
              <w:spacing w:line="240" w:lineRule="exact"/>
              <w:ind w:left="180" w:hangingChars="100" w:hanging="180"/>
              <w:rPr>
                <w:rFonts w:ascii="ＭＳ ゴシック" w:eastAsia="ＭＳ ゴシック" w:hAnsi="ＭＳ ゴシック"/>
                <w:color w:val="FF0000"/>
                <w:sz w:val="18"/>
                <w:szCs w:val="18"/>
              </w:rPr>
            </w:pPr>
          </w:p>
        </w:tc>
        <w:tc>
          <w:tcPr>
            <w:tcW w:w="590" w:type="dxa"/>
            <w:shd w:val="clear" w:color="auto" w:fill="auto"/>
            <w:vAlign w:val="center"/>
          </w:tcPr>
          <w:sdt>
            <w:sdtPr>
              <w:rPr>
                <w:rFonts w:ascii="ＭＳ ゴシック" w:eastAsia="ＭＳ ゴシック" w:hAnsi="ＭＳ ゴシック"/>
                <w:sz w:val="24"/>
                <w:szCs w:val="24"/>
              </w:rPr>
              <w:id w:val="1140078141"/>
              <w14:checkbox>
                <w14:checked w14:val="0"/>
                <w14:checkedState w14:val="00FE" w14:font="Wingdings"/>
                <w14:uncheckedState w14:val="2610" w14:font="ＭＳ ゴシック"/>
              </w14:checkbox>
            </w:sdtPr>
            <w:sdtEndPr/>
            <w:sdtContent>
              <w:p w:rsidR="001F150D" w:rsidRPr="001A33C8" w:rsidRDefault="00E45B11" w:rsidP="001F150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614339785"/>
              <w14:checkbox>
                <w14:checked w14:val="0"/>
                <w14:checkedState w14:val="00FE" w14:font="Wingdings"/>
                <w14:uncheckedState w14:val="2610" w14:font="ＭＳ ゴシック"/>
              </w14:checkbox>
            </w:sdtPr>
            <w:sdtEndPr/>
            <w:sdtContent>
              <w:p w:rsidR="001F150D" w:rsidRPr="001A33C8" w:rsidRDefault="001F150D" w:rsidP="001F150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255361886"/>
              <w14:checkbox>
                <w14:checked w14:val="0"/>
                <w14:checkedState w14:val="00FE" w14:font="Wingdings"/>
                <w14:uncheckedState w14:val="2610" w14:font="ＭＳ ゴシック"/>
              </w14:checkbox>
            </w:sdtPr>
            <w:sdtEndPr/>
            <w:sdtContent>
              <w:p w:rsidR="001F150D" w:rsidRPr="001A33C8" w:rsidRDefault="00E45B11" w:rsidP="001F150D">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top w:val="nil"/>
            </w:tcBorders>
            <w:shd w:val="clear" w:color="auto" w:fill="auto"/>
            <w:vAlign w:val="center"/>
          </w:tcPr>
          <w:p w:rsidR="001F150D" w:rsidRPr="001A33C8" w:rsidRDefault="001F150D" w:rsidP="001F150D">
            <w:pPr>
              <w:jc w:val="left"/>
              <w:rPr>
                <w:rFonts w:ascii="ＭＳ ゴシック" w:eastAsia="ＭＳ ゴシック" w:hAnsi="ＭＳ ゴシック"/>
                <w:w w:val="90"/>
                <w:sz w:val="18"/>
                <w:szCs w:val="18"/>
              </w:rPr>
            </w:pPr>
          </w:p>
        </w:tc>
      </w:tr>
      <w:tr w:rsidR="00E45B11" w:rsidRPr="001A33C8" w:rsidTr="009027B1">
        <w:trPr>
          <w:cantSplit/>
          <w:trHeight w:val="2085"/>
        </w:trPr>
        <w:tc>
          <w:tcPr>
            <w:tcW w:w="1417" w:type="dxa"/>
            <w:vMerge/>
            <w:shd w:val="clear" w:color="auto" w:fill="FBE4D5" w:themeFill="accent2" w:themeFillTint="33"/>
          </w:tcPr>
          <w:p w:rsidR="00E45B11" w:rsidRPr="001A33C8" w:rsidRDefault="00E45B11" w:rsidP="00E45B11">
            <w:pPr>
              <w:ind w:left="180" w:hangingChars="100" w:hanging="180"/>
              <w:rPr>
                <w:rFonts w:ascii="ＭＳ ゴシック" w:eastAsia="ＭＳ ゴシック" w:hAnsi="ＭＳ ゴシック"/>
                <w:sz w:val="18"/>
                <w:szCs w:val="18"/>
              </w:rPr>
            </w:pPr>
          </w:p>
        </w:tc>
        <w:tc>
          <w:tcPr>
            <w:tcW w:w="6236" w:type="dxa"/>
            <w:shd w:val="clear" w:color="auto" w:fill="auto"/>
          </w:tcPr>
          <w:p w:rsidR="00E45B11" w:rsidRPr="009027B1" w:rsidRDefault="009027B1" w:rsidP="00E45B11">
            <w:pPr>
              <w:spacing w:afterLines="50" w:after="171" w:line="240" w:lineRule="exact"/>
              <w:ind w:left="181" w:hangingChars="100" w:hanging="181"/>
              <w:rPr>
                <w:rFonts w:ascii="ＭＳ ゴシック" w:eastAsia="ＭＳ ゴシック" w:hAnsi="ＭＳ ゴシック"/>
                <w:b/>
                <w:sz w:val="18"/>
                <w:szCs w:val="18"/>
              </w:rPr>
            </w:pPr>
            <w:r w:rsidRPr="009027B1">
              <w:rPr>
                <w:rFonts w:ascii="ＭＳ ゴシック" w:eastAsia="ＭＳ ゴシック" w:hAnsi="ＭＳ ゴシック" w:hint="eastAsia"/>
                <w:b/>
                <w:sz w:val="18"/>
                <w:szCs w:val="18"/>
              </w:rPr>
              <w:t>【緊急時訪問看護加算（Ⅰ</w:t>
            </w:r>
            <w:r w:rsidR="00E45B11" w:rsidRPr="009027B1">
              <w:rPr>
                <w:rFonts w:ascii="ＭＳ ゴシック" w:eastAsia="ＭＳ ゴシック" w:hAnsi="ＭＳ ゴシック" w:hint="eastAsia"/>
                <w:b/>
                <w:sz w:val="18"/>
                <w:szCs w:val="18"/>
              </w:rPr>
              <w:t>）を算定する場合】</w:t>
            </w:r>
          </w:p>
          <w:p w:rsidR="00E45B11" w:rsidRPr="009027B1" w:rsidRDefault="00E45B11" w:rsidP="00E45B11">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■緊急時訪問における看護業務の負担の軽減に資する十分な業務管理等の体制の整備が行われているか。</w:t>
            </w:r>
          </w:p>
          <w:p w:rsidR="00E45B11" w:rsidRPr="009027B1" w:rsidRDefault="00E45B11" w:rsidP="00E45B11">
            <w:pPr>
              <w:spacing w:line="240" w:lineRule="exact"/>
              <w:ind w:left="180" w:hangingChars="100" w:hanging="180"/>
              <w:rPr>
                <w:rFonts w:ascii="ＭＳ ゴシック" w:eastAsia="ＭＳ ゴシック" w:hAnsi="ＭＳ ゴシック"/>
                <w:sz w:val="18"/>
                <w:szCs w:val="18"/>
              </w:rPr>
            </w:pPr>
          </w:p>
          <w:p w:rsidR="00E45B11" w:rsidRPr="009027B1" w:rsidRDefault="00E45B11" w:rsidP="00E45B11">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※次に掲げる項目のうち、次のア又はイを含むいずれか２項目以上を満たす必要がある。</w:t>
            </w:r>
          </w:p>
          <w:p w:rsidR="00E45B11" w:rsidRPr="009027B1" w:rsidRDefault="00E45B11" w:rsidP="00DF273C">
            <w:pPr>
              <w:spacing w:line="240" w:lineRule="exact"/>
              <w:ind w:firstLineChars="200" w:firstLine="36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ア　夜間対応した翌日の勤務間隔の確保</w:t>
            </w:r>
          </w:p>
          <w:p w:rsidR="00E45B11" w:rsidRPr="009027B1" w:rsidRDefault="00E45B11" w:rsidP="00DF273C">
            <w:pPr>
              <w:spacing w:line="240" w:lineRule="exact"/>
              <w:ind w:firstLineChars="200" w:firstLine="36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イ　</w:t>
            </w:r>
            <w:r w:rsidR="00DF273C" w:rsidRPr="009027B1">
              <w:rPr>
                <w:rFonts w:ascii="ＭＳ ゴシック" w:eastAsia="ＭＳ ゴシック" w:hAnsi="ＭＳ ゴシック" w:hint="eastAsia"/>
                <w:sz w:val="18"/>
                <w:szCs w:val="18"/>
              </w:rPr>
              <w:t>夜間対応に係る勤務の連続回数が２連続（２回）まで</w:t>
            </w:r>
          </w:p>
          <w:p w:rsidR="00E45B11" w:rsidRPr="009027B1" w:rsidRDefault="00E45B11" w:rsidP="00DF273C">
            <w:pPr>
              <w:spacing w:line="240" w:lineRule="exact"/>
              <w:ind w:firstLineChars="200" w:firstLine="36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ウ　</w:t>
            </w:r>
            <w:r w:rsidR="00DF273C" w:rsidRPr="009027B1">
              <w:rPr>
                <w:rFonts w:ascii="ＭＳ ゴシック" w:eastAsia="ＭＳ ゴシック" w:hAnsi="ＭＳ ゴシック" w:hint="eastAsia"/>
                <w:sz w:val="18"/>
                <w:szCs w:val="18"/>
              </w:rPr>
              <w:t>夜間対応後の暦日の休日確保</w:t>
            </w:r>
          </w:p>
          <w:p w:rsidR="00E45B11" w:rsidRPr="009027B1" w:rsidRDefault="00E45B11" w:rsidP="00DF273C">
            <w:pPr>
              <w:spacing w:line="240" w:lineRule="exact"/>
              <w:ind w:firstLineChars="200" w:firstLine="36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エ　</w:t>
            </w:r>
            <w:r w:rsidR="00DF273C" w:rsidRPr="009027B1">
              <w:rPr>
                <w:rFonts w:ascii="ＭＳ ゴシック" w:eastAsia="ＭＳ ゴシック" w:hAnsi="ＭＳ ゴシック" w:hint="eastAsia"/>
                <w:sz w:val="18"/>
                <w:szCs w:val="18"/>
              </w:rPr>
              <w:t>夜間対応のニーズを踏まえた勤務体制の工夫</w:t>
            </w:r>
          </w:p>
          <w:p w:rsidR="00E45B11" w:rsidRPr="009027B1" w:rsidRDefault="00E45B11" w:rsidP="00DF273C">
            <w:pPr>
              <w:spacing w:line="240" w:lineRule="exact"/>
              <w:ind w:firstLineChars="200" w:firstLine="36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オ　</w:t>
            </w:r>
            <w:r w:rsidR="00DF273C" w:rsidRPr="009027B1">
              <w:rPr>
                <w:rFonts w:ascii="ＭＳ ゴシック" w:eastAsia="ＭＳ ゴシック" w:hAnsi="ＭＳ ゴシック" w:hint="eastAsia"/>
                <w:sz w:val="18"/>
                <w:szCs w:val="18"/>
              </w:rPr>
              <w:t>ICT、AI、IoT等の活用による業務負担軽減</w:t>
            </w:r>
          </w:p>
          <w:p w:rsidR="00E45B11" w:rsidRPr="009027B1" w:rsidRDefault="00E45B11" w:rsidP="00DF273C">
            <w:pPr>
              <w:spacing w:line="240" w:lineRule="exact"/>
              <w:ind w:firstLineChars="200" w:firstLine="36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カ　</w:t>
            </w:r>
            <w:r w:rsidR="00DF273C" w:rsidRPr="009027B1">
              <w:rPr>
                <w:rFonts w:ascii="ＭＳ ゴシック" w:eastAsia="ＭＳ ゴシック" w:hAnsi="ＭＳ ゴシック" w:hint="eastAsia"/>
                <w:sz w:val="18"/>
                <w:szCs w:val="18"/>
              </w:rPr>
              <w:t>電話等による連絡及び相談を担当する者に対する支援体制の確保</w:t>
            </w:r>
          </w:p>
        </w:tc>
        <w:tc>
          <w:tcPr>
            <w:tcW w:w="590" w:type="dxa"/>
            <w:shd w:val="clear" w:color="auto" w:fill="auto"/>
            <w:vAlign w:val="center"/>
          </w:tcPr>
          <w:sdt>
            <w:sdtPr>
              <w:rPr>
                <w:rFonts w:ascii="ＭＳ ゴシック" w:eastAsia="ＭＳ ゴシック" w:hAnsi="ＭＳ ゴシック"/>
                <w:sz w:val="24"/>
                <w:szCs w:val="24"/>
              </w:rPr>
              <w:id w:val="1301804865"/>
              <w14:checkbox>
                <w14:checked w14:val="0"/>
                <w14:checkedState w14:val="00FE" w14:font="Wingdings"/>
                <w14:uncheckedState w14:val="2610" w14:font="ＭＳ ゴシック"/>
              </w14:checkbox>
            </w:sdtPr>
            <w:sdtEndPr/>
            <w:sdtContent>
              <w:p w:rsidR="00E45B11" w:rsidRPr="009027B1" w:rsidRDefault="00E45B11" w:rsidP="00E45B11">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396351321"/>
              <w14:checkbox>
                <w14:checked w14:val="0"/>
                <w14:checkedState w14:val="00FE" w14:font="Wingdings"/>
                <w14:uncheckedState w14:val="2610" w14:font="ＭＳ ゴシック"/>
              </w14:checkbox>
            </w:sdtPr>
            <w:sdtEndPr/>
            <w:sdtContent>
              <w:p w:rsidR="00E45B11" w:rsidRPr="009027B1" w:rsidRDefault="00E45B11" w:rsidP="00E45B11">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617453847"/>
              <w14:checkbox>
                <w14:checked w14:val="0"/>
                <w14:checkedState w14:val="00FE" w14:font="Wingdings"/>
                <w14:uncheckedState w14:val="2610" w14:font="ＭＳ ゴシック"/>
              </w14:checkbox>
            </w:sdtPr>
            <w:sdtEndPr/>
            <w:sdtContent>
              <w:p w:rsidR="00E45B11" w:rsidRPr="009027B1" w:rsidRDefault="00E45B11" w:rsidP="00E45B11">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E45B11" w:rsidRPr="001A33C8" w:rsidRDefault="00E45B11" w:rsidP="00E45B11">
            <w:pPr>
              <w:jc w:val="left"/>
              <w:rPr>
                <w:rFonts w:ascii="ＭＳ ゴシック" w:eastAsia="ＭＳ ゴシック" w:hAnsi="ＭＳ ゴシック"/>
                <w:w w:val="90"/>
                <w:sz w:val="18"/>
                <w:szCs w:val="18"/>
              </w:rPr>
            </w:pPr>
          </w:p>
        </w:tc>
      </w:tr>
      <w:tr w:rsidR="00B201CA" w:rsidRPr="001A33C8" w:rsidTr="00502836">
        <w:trPr>
          <w:cantSplit/>
          <w:trHeight w:val="1206"/>
        </w:trPr>
        <w:tc>
          <w:tcPr>
            <w:tcW w:w="1417" w:type="dxa"/>
            <w:vMerge w:val="restart"/>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w:t>
            </w:r>
            <w:r w:rsidR="00502836" w:rsidRPr="001A33C8">
              <w:rPr>
                <w:rFonts w:ascii="ＭＳ ゴシック" w:eastAsia="ＭＳ ゴシック" w:hAnsi="ＭＳ ゴシック" w:hint="eastAsia"/>
                <w:sz w:val="18"/>
                <w:szCs w:val="18"/>
              </w:rPr>
              <w:t>6</w:t>
            </w:r>
            <w:r w:rsidRPr="001A33C8">
              <w:rPr>
                <w:rFonts w:ascii="ＭＳ ゴシック" w:eastAsia="ＭＳ ゴシック" w:hAnsi="ＭＳ ゴシック" w:hint="eastAsia"/>
                <w:sz w:val="18"/>
                <w:szCs w:val="18"/>
              </w:rPr>
              <w:t xml:space="preserve">　特別管理加算</w:t>
            </w: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p w:rsidR="00B201CA" w:rsidRPr="001A33C8" w:rsidRDefault="00B201CA" w:rsidP="00B201CA">
            <w:pPr>
              <w:ind w:left="180" w:hangingChars="100" w:hanging="180"/>
              <w:rPr>
                <w:rFonts w:ascii="ＭＳ ゴシック" w:eastAsia="ＭＳ ゴシック" w:hAnsi="ＭＳ ゴシック"/>
                <w:sz w:val="18"/>
                <w:szCs w:val="18"/>
              </w:rPr>
            </w:pPr>
          </w:p>
          <w:p w:rsidR="00B201CA" w:rsidRPr="001A33C8" w:rsidRDefault="00B201CA" w:rsidP="00B201CA">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※当該加算は区分支給限度基準額の算定対象外</w:t>
            </w:r>
          </w:p>
        </w:tc>
        <w:tc>
          <w:tcPr>
            <w:tcW w:w="6236" w:type="dxa"/>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■特別管理加算(Ⅰ)については、厚生労働大臣が定める次の状態にある利用者に対して計画的な管理を行った場合に、1月につき500単位を算定しているか。</w:t>
            </w:r>
          </w:p>
          <w:p w:rsidR="00B201CA" w:rsidRPr="001A33C8" w:rsidRDefault="00B201CA" w:rsidP="00B201CA">
            <w:pPr>
              <w:spacing w:line="240" w:lineRule="exact"/>
              <w:ind w:leftChars="19" w:left="184" w:hangingChars="100" w:hanging="144"/>
              <w:rPr>
                <w:rFonts w:ascii="ＭＳ ゴシック" w:eastAsia="ＭＳ ゴシック" w:hAnsi="ＭＳ ゴシック"/>
                <w:w w:val="90"/>
                <w:sz w:val="16"/>
                <w:szCs w:val="16"/>
              </w:rPr>
            </w:pPr>
            <w:r w:rsidRPr="001A33C8">
              <w:rPr>
                <w:rFonts w:ascii="ＭＳ ゴシック" w:eastAsia="ＭＳ ゴシック" w:hAnsi="ＭＳ ゴシック" w:hint="eastAsia"/>
                <w:w w:val="90"/>
                <w:sz w:val="16"/>
                <w:szCs w:val="16"/>
              </w:rPr>
              <w:t>※在宅悪性腫瘍患者指導管理若しくは在宅気管切開患者指導管理を受けている状態又は気管カニューレ若しくは留置カテーテルを使用している状態</w:t>
            </w:r>
          </w:p>
        </w:tc>
        <w:tc>
          <w:tcPr>
            <w:tcW w:w="590" w:type="dxa"/>
            <w:shd w:val="clear" w:color="auto" w:fill="auto"/>
            <w:vAlign w:val="center"/>
          </w:tcPr>
          <w:sdt>
            <w:sdtPr>
              <w:rPr>
                <w:rFonts w:ascii="ＭＳ ゴシック" w:eastAsia="ＭＳ ゴシック" w:hAnsi="ＭＳ ゴシック"/>
                <w:sz w:val="24"/>
                <w:szCs w:val="24"/>
              </w:rPr>
              <w:id w:val="62420353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572777885"/>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328715419"/>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B201CA" w:rsidRPr="001A33C8" w:rsidRDefault="00B201CA" w:rsidP="00B201CA">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B201CA" w:rsidRPr="009027B1" w:rsidRDefault="00B201CA" w:rsidP="00B201CA">
            <w:pPr>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spacing w:val="-20"/>
                <w:w w:val="90"/>
                <w:sz w:val="18"/>
                <w:szCs w:val="18"/>
              </w:rPr>
              <w:t>別表の</w:t>
            </w:r>
            <w:r w:rsidRPr="009027B1">
              <w:rPr>
                <w:rFonts w:ascii="ＭＳ ゴシック" w:eastAsia="ＭＳ ゴシック" w:hAnsi="ＭＳ ゴシック" w:hint="eastAsia"/>
                <w:spacing w:val="-20"/>
                <w:w w:val="90"/>
                <w:sz w:val="18"/>
                <w:szCs w:val="18"/>
              </w:rPr>
              <w:t>3注</w:t>
            </w:r>
            <w:r w:rsidR="00502836" w:rsidRPr="009027B1">
              <w:rPr>
                <w:rFonts w:ascii="ＭＳ ゴシック" w:eastAsia="ＭＳ ゴシック" w:hAnsi="ＭＳ ゴシック" w:hint="eastAsia"/>
                <w:spacing w:val="-20"/>
                <w:w w:val="90"/>
                <w:sz w:val="18"/>
                <w:szCs w:val="18"/>
              </w:rPr>
              <w:t>13</w:t>
            </w:r>
          </w:p>
          <w:p w:rsidR="00B201CA" w:rsidRPr="001A33C8" w:rsidRDefault="00B201CA" w:rsidP="00B201CA">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spacing w:val="-4"/>
                <w:w w:val="90"/>
                <w:sz w:val="18"/>
                <w:szCs w:val="18"/>
              </w:rPr>
              <w:t>老企第36号</w:t>
            </w:r>
            <w:r w:rsidR="00502836" w:rsidRPr="009027B1">
              <w:rPr>
                <w:rFonts w:ascii="ＭＳ ゴシック" w:eastAsia="ＭＳ ゴシック" w:hAnsi="ＭＳ ゴシック" w:hint="eastAsia"/>
                <w:spacing w:val="-4"/>
                <w:w w:val="90"/>
                <w:sz w:val="18"/>
                <w:szCs w:val="18"/>
              </w:rPr>
              <w:t>2-4-(19</w:t>
            </w:r>
            <w:r w:rsidRPr="009027B1">
              <w:rPr>
                <w:rFonts w:ascii="ＭＳ ゴシック" w:eastAsia="ＭＳ ゴシック" w:hAnsi="ＭＳ ゴシック" w:hint="eastAsia"/>
                <w:spacing w:val="-4"/>
                <w:w w:val="90"/>
                <w:sz w:val="18"/>
                <w:szCs w:val="18"/>
              </w:rPr>
              <w:t>)</w:t>
            </w:r>
            <w:r w:rsidR="00502836" w:rsidRPr="009027B1">
              <w:rPr>
                <w:rFonts w:ascii="ＭＳ ゴシック" w:eastAsia="ＭＳ ゴシック" w:hAnsi="ＭＳ ゴシック" w:hint="eastAsia"/>
                <w:noProof/>
                <w:sz w:val="18"/>
                <w:szCs w:val="18"/>
              </w:rPr>
              <w:t xml:space="preserve"> </w:t>
            </w:r>
          </w:p>
        </w:tc>
      </w:tr>
      <w:tr w:rsidR="00B201CA" w:rsidRPr="001A33C8" w:rsidTr="00502836">
        <w:trPr>
          <w:cantSplit/>
          <w:trHeight w:val="571"/>
        </w:trPr>
        <w:tc>
          <w:tcPr>
            <w:tcW w:w="1417" w:type="dxa"/>
            <w:vMerge/>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■特別管理加算(Ⅱ)については、厚生労働大臣が定める次の状態にある利用者に対して計画的な管理を行った場合に、1月につき250単位を算定しているか。</w:t>
            </w:r>
          </w:p>
          <w:p w:rsidR="00B201CA" w:rsidRPr="001A33C8" w:rsidRDefault="00B201CA" w:rsidP="00B201CA">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rsidR="00B201CA" w:rsidRPr="001A33C8" w:rsidRDefault="00B201CA" w:rsidP="00B201CA">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(2)人工肛門又は人工膀胱を設置している状態</w:t>
            </w:r>
          </w:p>
          <w:p w:rsidR="00B201CA" w:rsidRPr="001A33C8" w:rsidRDefault="00B201CA" w:rsidP="00B201CA">
            <w:pPr>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(3)真皮を越える褥瘡の状態</w:t>
            </w:r>
          </w:p>
          <w:p w:rsidR="00B201CA" w:rsidRPr="001A33C8" w:rsidRDefault="00B201CA" w:rsidP="00B201CA">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(4)点滴注射を週３日以上行う必要があると認められる状態</w:t>
            </w:r>
          </w:p>
        </w:tc>
        <w:tc>
          <w:tcPr>
            <w:tcW w:w="590" w:type="dxa"/>
            <w:shd w:val="clear" w:color="auto" w:fill="auto"/>
            <w:vAlign w:val="center"/>
          </w:tcPr>
          <w:sdt>
            <w:sdtPr>
              <w:rPr>
                <w:rFonts w:ascii="ＭＳ ゴシック" w:eastAsia="ＭＳ ゴシック" w:hAnsi="ＭＳ ゴシック"/>
                <w:sz w:val="24"/>
                <w:szCs w:val="24"/>
              </w:rPr>
              <w:id w:val="-86073913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797717158"/>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81757093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B201CA" w:rsidRPr="001A33C8" w:rsidRDefault="00B201CA" w:rsidP="00B201CA">
            <w:pPr>
              <w:jc w:val="left"/>
              <w:rPr>
                <w:rFonts w:ascii="ＭＳ ゴシック" w:eastAsia="ＭＳ ゴシック" w:hAnsi="ＭＳ ゴシック"/>
                <w:sz w:val="16"/>
                <w:szCs w:val="16"/>
              </w:rPr>
            </w:pPr>
          </w:p>
        </w:tc>
      </w:tr>
      <w:tr w:rsidR="00B201CA" w:rsidRPr="001A33C8" w:rsidTr="00502836">
        <w:trPr>
          <w:cantSplit/>
          <w:trHeight w:val="1031"/>
        </w:trPr>
        <w:tc>
          <w:tcPr>
            <w:tcW w:w="1417" w:type="dxa"/>
            <w:vMerge/>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tcBorders>
              <w:bottom w:val="single" w:sz="2"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■特別管理加算を介護保険で算定した場合、同月に次の加算を算定していないか。</w:t>
            </w:r>
          </w:p>
          <w:p w:rsidR="00B201CA" w:rsidRPr="001A33C8" w:rsidRDefault="00B201CA" w:rsidP="00B201CA">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(1)定期巡回・随時対応型訪問介護看護及び看護小規模多機能型居宅介護における特別管理加算</w:t>
            </w:r>
          </w:p>
          <w:p w:rsidR="00B201CA" w:rsidRPr="001A33C8" w:rsidRDefault="00B201CA" w:rsidP="00B201CA">
            <w:pPr>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(2)医療保険の訪問看護における特別管理加算</w:t>
            </w:r>
          </w:p>
        </w:tc>
        <w:tc>
          <w:tcPr>
            <w:tcW w:w="59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394817582"/>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933440263"/>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907526286"/>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B201CA" w:rsidRPr="001A33C8" w:rsidRDefault="00B201CA" w:rsidP="00B201CA">
            <w:pPr>
              <w:jc w:val="left"/>
              <w:rPr>
                <w:rFonts w:ascii="ＭＳ ゴシック" w:eastAsia="ＭＳ ゴシック" w:hAnsi="ＭＳ ゴシック"/>
                <w:sz w:val="16"/>
                <w:szCs w:val="16"/>
              </w:rPr>
            </w:pPr>
          </w:p>
        </w:tc>
      </w:tr>
      <w:tr w:rsidR="00B201CA" w:rsidRPr="001A33C8" w:rsidTr="00502836">
        <w:trPr>
          <w:cantSplit/>
          <w:trHeight w:val="681"/>
        </w:trPr>
        <w:tc>
          <w:tcPr>
            <w:tcW w:w="1417" w:type="dxa"/>
            <w:vMerge/>
            <w:shd w:val="clear" w:color="auto" w:fill="auto"/>
          </w:tcPr>
          <w:p w:rsidR="00B201CA" w:rsidRPr="001A33C8" w:rsidRDefault="00B201CA" w:rsidP="00B201CA">
            <w:pPr>
              <w:ind w:left="180" w:hangingChars="100" w:hanging="180"/>
              <w:rPr>
                <w:rFonts w:ascii="ＭＳ ゴシック" w:eastAsia="ＭＳ ゴシック" w:hAnsi="ＭＳ ゴシック"/>
                <w:sz w:val="18"/>
                <w:szCs w:val="18"/>
              </w:rPr>
            </w:pPr>
          </w:p>
        </w:tc>
        <w:tc>
          <w:tcPr>
            <w:tcW w:w="6236" w:type="dxa"/>
            <w:tcBorders>
              <w:top w:val="single" w:sz="2" w:space="0" w:color="auto"/>
            </w:tcBorders>
            <w:shd w:val="clear" w:color="auto" w:fill="auto"/>
          </w:tcPr>
          <w:p w:rsidR="00B201CA" w:rsidRPr="001A33C8" w:rsidRDefault="00B201CA" w:rsidP="00B201CA">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■特別管理加算は1人の利用者に対して、1箇所の事業所に限り算定しているか。</w:t>
            </w:r>
          </w:p>
          <w:p w:rsidR="00B201CA" w:rsidRPr="001A33C8" w:rsidRDefault="00B201CA" w:rsidP="00B201CA">
            <w:pPr>
              <w:spacing w:line="240" w:lineRule="exact"/>
              <w:ind w:left="144"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※２か所以上の事業所から訪問看護を利用する場合は、その分配は事業所相互の合議によること。</w:t>
            </w:r>
          </w:p>
        </w:tc>
        <w:tc>
          <w:tcPr>
            <w:tcW w:w="590" w:type="dxa"/>
            <w:tcBorders>
              <w:top w:val="single" w:sz="2" w:space="0" w:color="auto"/>
            </w:tcBorders>
            <w:shd w:val="clear" w:color="auto" w:fill="auto"/>
            <w:vAlign w:val="center"/>
          </w:tcPr>
          <w:sdt>
            <w:sdtPr>
              <w:rPr>
                <w:rFonts w:ascii="ＭＳ ゴシック" w:eastAsia="ＭＳ ゴシック" w:hAnsi="ＭＳ ゴシック"/>
                <w:sz w:val="24"/>
                <w:szCs w:val="24"/>
              </w:rPr>
              <w:id w:val="-194774964"/>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2" w:space="0" w:color="auto"/>
            </w:tcBorders>
            <w:shd w:val="clear" w:color="auto" w:fill="auto"/>
            <w:vAlign w:val="center"/>
          </w:tcPr>
          <w:sdt>
            <w:sdtPr>
              <w:rPr>
                <w:rFonts w:ascii="ＭＳ ゴシック" w:eastAsia="ＭＳ ゴシック" w:hAnsi="ＭＳ ゴシック"/>
                <w:sz w:val="24"/>
                <w:szCs w:val="24"/>
              </w:rPr>
              <w:id w:val="-186214497"/>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61975318"/>
              <w14:checkbox>
                <w14:checked w14:val="0"/>
                <w14:checkedState w14:val="00FE" w14:font="Wingdings"/>
                <w14:uncheckedState w14:val="2610" w14:font="ＭＳ ゴシック"/>
              </w14:checkbox>
            </w:sdtPr>
            <w:sdtEndPr/>
            <w:sdtContent>
              <w:p w:rsidR="00B201CA" w:rsidRPr="001A33C8" w:rsidRDefault="00B201CA" w:rsidP="00B201CA">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vAlign w:val="center"/>
          </w:tcPr>
          <w:p w:rsidR="00B201CA" w:rsidRPr="001A33C8" w:rsidRDefault="00B201CA" w:rsidP="00B201CA">
            <w:pPr>
              <w:jc w:val="left"/>
              <w:rPr>
                <w:rFonts w:ascii="ＭＳ ゴシック" w:eastAsia="ＭＳ ゴシック" w:hAnsi="ＭＳ ゴシック"/>
                <w:sz w:val="16"/>
                <w:szCs w:val="16"/>
              </w:rPr>
            </w:pPr>
          </w:p>
        </w:tc>
      </w:tr>
      <w:tr w:rsidR="001A7969" w:rsidRPr="001A33C8" w:rsidTr="009027B1">
        <w:trPr>
          <w:cantSplit/>
          <w:trHeight w:val="1345"/>
        </w:trPr>
        <w:tc>
          <w:tcPr>
            <w:tcW w:w="1417" w:type="dxa"/>
            <w:shd w:val="clear" w:color="auto" w:fill="auto"/>
          </w:tcPr>
          <w:p w:rsidR="001A7969" w:rsidRPr="009027B1" w:rsidRDefault="001A7969" w:rsidP="001A7969">
            <w:pPr>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lastRenderedPageBreak/>
              <w:t>17　専門管理加算</w:t>
            </w:r>
          </w:p>
          <w:p w:rsidR="001A7969" w:rsidRPr="009027B1" w:rsidRDefault="001A7969" w:rsidP="001A7969">
            <w:pPr>
              <w:ind w:left="160" w:hangingChars="100" w:hanging="160"/>
              <w:rPr>
                <w:rFonts w:ascii="ＭＳ ゴシック" w:eastAsia="ＭＳ ゴシック" w:hAnsi="ＭＳ ゴシック"/>
                <w:sz w:val="16"/>
                <w:szCs w:val="16"/>
              </w:rPr>
            </w:pPr>
            <w:r w:rsidRPr="009027B1">
              <w:rPr>
                <w:rFonts w:ascii="ＭＳ ゴシック" w:eastAsia="ＭＳ ゴシック" w:hAnsi="ＭＳ ゴシック" w:hint="eastAsia"/>
                <w:sz w:val="16"/>
                <w:szCs w:val="16"/>
              </w:rPr>
              <w:t>【介護予防同様】</w:t>
            </w:r>
          </w:p>
          <w:p w:rsidR="001A7969" w:rsidRPr="009027B1" w:rsidRDefault="001A7969" w:rsidP="001A7969">
            <w:pPr>
              <w:rPr>
                <w:rFonts w:ascii="ＭＳ ゴシック" w:eastAsia="ＭＳ ゴシック" w:hAnsi="ＭＳ ゴシック"/>
                <w:sz w:val="18"/>
                <w:szCs w:val="18"/>
              </w:rPr>
            </w:pPr>
          </w:p>
        </w:tc>
        <w:tc>
          <w:tcPr>
            <w:tcW w:w="6236" w:type="dxa"/>
            <w:tcBorders>
              <w:bottom w:val="single" w:sz="2" w:space="0" w:color="auto"/>
            </w:tcBorders>
            <w:shd w:val="clear" w:color="auto" w:fill="auto"/>
          </w:tcPr>
          <w:p w:rsidR="001A7969" w:rsidRPr="009027B1" w:rsidRDefault="00080074" w:rsidP="00203A6B">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■次に掲げる</w:t>
            </w:r>
            <w:r w:rsidR="00203A6B" w:rsidRPr="009027B1">
              <w:rPr>
                <w:rFonts w:ascii="ＭＳ ゴシック" w:eastAsia="ＭＳ ゴシック" w:hAnsi="ＭＳ ゴシック" w:hint="eastAsia"/>
                <w:sz w:val="18"/>
                <w:szCs w:val="18"/>
              </w:rPr>
              <w:t>区分</w:t>
            </w:r>
            <w:r w:rsidRPr="009027B1">
              <w:rPr>
                <w:rFonts w:ascii="ＭＳ ゴシック" w:eastAsia="ＭＳ ゴシック" w:hAnsi="ＭＳ ゴシック" w:hint="eastAsia"/>
                <w:sz w:val="18"/>
                <w:szCs w:val="18"/>
              </w:rPr>
              <w:t>に応じ、いずれかを所定単位数に加算しているか</w:t>
            </w:r>
            <w:r w:rsidR="004F200F" w:rsidRPr="009027B1">
              <w:rPr>
                <w:rFonts w:ascii="ＭＳ ゴシック" w:eastAsia="ＭＳ ゴシック" w:hAnsi="ＭＳ ゴシック" w:hint="eastAsia"/>
                <w:sz w:val="18"/>
                <w:szCs w:val="18"/>
              </w:rPr>
              <w:t>。</w:t>
            </w:r>
          </w:p>
          <w:p w:rsidR="004F200F" w:rsidRPr="009027B1" w:rsidRDefault="004F200F" w:rsidP="004F200F">
            <w:pPr>
              <w:spacing w:beforeLines="50" w:before="171"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イ　緩和ケア、褥瘡ケア又は人工肛門ケア及び人工膀胱ケアに係る専門の研修を受けた看護師が配置されていること</w:t>
            </w:r>
          </w:p>
          <w:p w:rsidR="004F200F" w:rsidRPr="009027B1" w:rsidRDefault="004F200F" w:rsidP="004F200F">
            <w:pPr>
              <w:spacing w:beforeLines="50" w:before="171"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ロ　</w:t>
            </w:r>
            <w:r w:rsidR="00931165" w:rsidRPr="009027B1">
              <w:rPr>
                <w:rFonts w:ascii="ＭＳ ゴシック" w:eastAsia="ＭＳ ゴシック" w:hAnsi="ＭＳ ゴシック" w:hint="eastAsia"/>
                <w:sz w:val="18"/>
                <w:szCs w:val="18"/>
              </w:rPr>
              <w:t>保健師助産師看護師法第三十七条の二第二項第五号に規定する指定研修機関において、同項第一号に規定する特定行為のうち訪問看護において専門の管理を必要とするものに係る</w:t>
            </w:r>
            <w:r w:rsidR="0066072A" w:rsidRPr="009027B1">
              <w:rPr>
                <w:rFonts w:ascii="ＭＳ ゴシック" w:eastAsia="ＭＳ ゴシック" w:hAnsi="ＭＳ ゴシック" w:hint="eastAsia"/>
                <w:sz w:val="18"/>
                <w:szCs w:val="18"/>
              </w:rPr>
              <w:t>下記の行為に係る</w:t>
            </w:r>
            <w:r w:rsidR="00931165" w:rsidRPr="009027B1">
              <w:rPr>
                <w:rFonts w:ascii="ＭＳ ゴシック" w:eastAsia="ＭＳ ゴシック" w:hAnsi="ＭＳ ゴシック" w:hint="eastAsia"/>
                <w:sz w:val="18"/>
                <w:szCs w:val="18"/>
              </w:rPr>
              <w:t>研修を修了した看護師が配置されていること</w:t>
            </w:r>
          </w:p>
          <w:p w:rsidR="0066072A" w:rsidRPr="009027B1" w:rsidRDefault="0066072A" w:rsidP="0066072A">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ａ　気管カニューレの交換</w:t>
            </w:r>
          </w:p>
          <w:p w:rsidR="0066072A" w:rsidRPr="009027B1" w:rsidRDefault="0066072A" w:rsidP="0066072A">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ｂ　</w:t>
            </w:r>
            <w:r w:rsidR="009B1484" w:rsidRPr="009027B1">
              <w:rPr>
                <w:rFonts w:ascii="ＭＳ ゴシック" w:eastAsia="ＭＳ ゴシック" w:hAnsi="ＭＳ ゴシック" w:hint="eastAsia"/>
                <w:sz w:val="18"/>
                <w:szCs w:val="18"/>
              </w:rPr>
              <w:t>胃ろうカテーテル若しくは腸ろうカテーテル又は胃ろうボタンの交換</w:t>
            </w:r>
          </w:p>
          <w:p w:rsidR="0066072A" w:rsidRPr="009027B1" w:rsidRDefault="0066072A" w:rsidP="0066072A">
            <w:pPr>
              <w:spacing w:line="240" w:lineRule="exact"/>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ｃ　</w:t>
            </w:r>
            <w:r w:rsidR="009B1484" w:rsidRPr="009027B1">
              <w:rPr>
                <w:rFonts w:ascii="ＭＳ ゴシック" w:eastAsia="ＭＳ ゴシック" w:hAnsi="ＭＳ ゴシック" w:hint="eastAsia"/>
                <w:sz w:val="18"/>
                <w:szCs w:val="18"/>
              </w:rPr>
              <w:t>膀胱ろうカテーテルの交換</w:t>
            </w:r>
          </w:p>
          <w:p w:rsidR="0066072A" w:rsidRPr="009027B1" w:rsidRDefault="0066072A" w:rsidP="0066072A">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ｄ　</w:t>
            </w:r>
            <w:r w:rsidR="009B1484" w:rsidRPr="009027B1">
              <w:rPr>
                <w:rFonts w:ascii="ＭＳ ゴシック" w:eastAsia="ＭＳ ゴシック" w:hAnsi="ＭＳ ゴシック" w:hint="eastAsia"/>
                <w:sz w:val="18"/>
                <w:szCs w:val="18"/>
              </w:rPr>
              <w:t>褥瘡又は慢性創傷の治療における血流のない壊死組織の除去</w:t>
            </w:r>
          </w:p>
          <w:p w:rsidR="00931165" w:rsidRPr="009027B1" w:rsidRDefault="0066072A" w:rsidP="0066072A">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ｅ　</w:t>
            </w:r>
            <w:r w:rsidR="009B1484" w:rsidRPr="009027B1">
              <w:rPr>
                <w:rFonts w:ascii="ＭＳ ゴシック" w:eastAsia="ＭＳ ゴシック" w:hAnsi="ＭＳ ゴシック" w:hint="eastAsia"/>
                <w:sz w:val="18"/>
                <w:szCs w:val="18"/>
              </w:rPr>
              <w:t>創傷に対する陰圧閉鎖療法</w:t>
            </w:r>
          </w:p>
          <w:p w:rsidR="0066072A" w:rsidRPr="009027B1" w:rsidRDefault="0066072A" w:rsidP="0066072A">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ｆ　</w:t>
            </w:r>
            <w:r w:rsidR="009B1484" w:rsidRPr="009027B1">
              <w:rPr>
                <w:rFonts w:ascii="ＭＳ ゴシック" w:eastAsia="ＭＳ ゴシック" w:hAnsi="ＭＳ ゴシック" w:hint="eastAsia"/>
                <w:sz w:val="18"/>
                <w:szCs w:val="18"/>
              </w:rPr>
              <w:t>持続点滴中の高カロリー輸液の投与量の調整</w:t>
            </w:r>
          </w:p>
          <w:p w:rsidR="0066072A" w:rsidRPr="009027B1" w:rsidRDefault="0066072A" w:rsidP="0066072A">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 xml:space="preserve">ｇ　</w:t>
            </w:r>
            <w:r w:rsidR="009B1484" w:rsidRPr="009027B1">
              <w:rPr>
                <w:rFonts w:ascii="ＭＳ ゴシック" w:eastAsia="ＭＳ ゴシック" w:hAnsi="ＭＳ ゴシック" w:hint="eastAsia"/>
                <w:sz w:val="18"/>
                <w:szCs w:val="18"/>
              </w:rPr>
              <w:t>脱水症状に対する輸液による補正</w:t>
            </w:r>
          </w:p>
        </w:tc>
        <w:tc>
          <w:tcPr>
            <w:tcW w:w="59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890387953"/>
              <w14:checkbox>
                <w14:checked w14:val="0"/>
                <w14:checkedState w14:val="00FE" w14:font="Wingdings"/>
                <w14:uncheckedState w14:val="2610" w14:font="ＭＳ ゴシック"/>
              </w14:checkbox>
            </w:sdtPr>
            <w:sdtEndPr/>
            <w:sdtContent>
              <w:p w:rsidR="001A7969" w:rsidRPr="009027B1" w:rsidRDefault="001A7969" w:rsidP="001A7969">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2023699926"/>
              <w14:checkbox>
                <w14:checked w14:val="0"/>
                <w14:checkedState w14:val="00FE" w14:font="Wingdings"/>
                <w14:uncheckedState w14:val="2610" w14:font="ＭＳ ゴシック"/>
              </w14:checkbox>
            </w:sdtPr>
            <w:sdtEndPr/>
            <w:sdtContent>
              <w:p w:rsidR="001A7969" w:rsidRPr="009027B1" w:rsidRDefault="001A7969" w:rsidP="001A7969">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061131122"/>
              <w14:checkbox>
                <w14:checked w14:val="0"/>
                <w14:checkedState w14:val="00FE" w14:font="Wingdings"/>
                <w14:uncheckedState w14:val="2610" w14:font="ＭＳ ゴシック"/>
              </w14:checkbox>
            </w:sdtPr>
            <w:sdtEndPr/>
            <w:sdtContent>
              <w:p w:rsidR="001A7969" w:rsidRPr="009027B1" w:rsidRDefault="001A7969" w:rsidP="001A7969">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shd w:val="clear" w:color="auto" w:fill="auto"/>
          </w:tcPr>
          <w:p w:rsidR="001A7969" w:rsidRPr="009027B1" w:rsidRDefault="001A7969" w:rsidP="001A7969">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w w:val="90"/>
                <w:sz w:val="18"/>
                <w:szCs w:val="18"/>
              </w:rPr>
              <w:t>H12厚告19</w:t>
            </w:r>
            <w:r w:rsidRPr="009027B1">
              <w:rPr>
                <w:rFonts w:ascii="ＭＳ ゴシック" w:eastAsia="ＭＳ ゴシック" w:hAnsi="ＭＳ ゴシック" w:hint="eastAsia"/>
                <w:spacing w:val="-20"/>
                <w:w w:val="90"/>
                <w:sz w:val="18"/>
                <w:szCs w:val="18"/>
              </w:rPr>
              <w:t>別表の3注14</w:t>
            </w:r>
          </w:p>
          <w:p w:rsidR="001A7969" w:rsidRPr="009027B1" w:rsidRDefault="001A7969" w:rsidP="001A7969">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老企第36号2-4-(20)</w:t>
            </w:r>
          </w:p>
        </w:tc>
      </w:tr>
      <w:tr w:rsidR="00B576C0" w:rsidRPr="001A33C8" w:rsidTr="00502836">
        <w:trPr>
          <w:cantSplit/>
          <w:trHeight w:val="1345"/>
        </w:trPr>
        <w:tc>
          <w:tcPr>
            <w:tcW w:w="1417" w:type="dxa"/>
            <w:vMerge w:val="restart"/>
            <w:shd w:val="clear" w:color="auto" w:fill="auto"/>
          </w:tcPr>
          <w:p w:rsidR="00502836" w:rsidRPr="001A33C8" w:rsidRDefault="00502836" w:rsidP="00502836">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18　ターミナルケア加算</w:t>
            </w:r>
          </w:p>
          <w:p w:rsidR="00B576C0" w:rsidRPr="001A33C8" w:rsidRDefault="00B576C0" w:rsidP="00502836">
            <w:pPr>
              <w:rPr>
                <w:rFonts w:ascii="ＭＳ ゴシック" w:eastAsia="ＭＳ ゴシック" w:hAnsi="ＭＳ ゴシック"/>
                <w:sz w:val="24"/>
                <w:szCs w:val="24"/>
              </w:rPr>
            </w:pPr>
          </w:p>
        </w:tc>
        <w:tc>
          <w:tcPr>
            <w:tcW w:w="6236" w:type="dxa"/>
            <w:tcBorders>
              <w:bottom w:val="single" w:sz="2" w:space="0" w:color="auto"/>
            </w:tcBorders>
            <w:shd w:val="clear" w:color="auto" w:fill="auto"/>
          </w:tcPr>
          <w:p w:rsidR="00B576C0" w:rsidRPr="001A33C8" w:rsidRDefault="00B576C0" w:rsidP="00B576C0">
            <w:pPr>
              <w:spacing w:line="240" w:lineRule="exact"/>
              <w:ind w:left="180" w:hangingChars="100" w:hanging="180"/>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w:t>
            </w:r>
            <w:r w:rsidRPr="001A33C8">
              <w:rPr>
                <w:rFonts w:ascii="ＭＳ ゴシック" w:eastAsia="ＭＳ ゴシック" w:hAnsi="ＭＳ ゴシック" w:hint="eastAsia"/>
                <w:sz w:val="16"/>
                <w:szCs w:val="16"/>
              </w:rPr>
              <w:t>ターミナルケアを受ける利用者について、24時間連絡できる体制を確保しており、かつ必要に応じて指定訪問看護を行うことができる体制が整備できているか。</w:t>
            </w:r>
          </w:p>
          <w:p w:rsidR="00B576C0" w:rsidRPr="001A33C8" w:rsidRDefault="00B576C0" w:rsidP="00B576C0">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■主治医との連携のもとに、訪問看護におけるターミナルケアに係る計画及び支援体制について利用者及びその家族に対して説明を行い、同意を得てターミナルケアを行っているか。</w:t>
            </w:r>
          </w:p>
          <w:p w:rsidR="00B576C0" w:rsidRPr="001A33C8" w:rsidRDefault="00B576C0" w:rsidP="00B576C0">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■ターミナルケアの提供について、利用者の身体の状況の変化等必要な事項が適切に記録されているか。</w:t>
            </w:r>
          </w:p>
        </w:tc>
        <w:tc>
          <w:tcPr>
            <w:tcW w:w="59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423002655"/>
              <w14:checkbox>
                <w14:checked w14:val="0"/>
                <w14:checkedState w14:val="00FE" w14:font="Wingdings"/>
                <w14:uncheckedState w14:val="2610" w14:font="ＭＳ ゴシック"/>
              </w14:checkbox>
            </w:sdtPr>
            <w:sdtEndPr/>
            <w:sdtContent>
              <w:p w:rsidR="00B576C0" w:rsidRPr="001A33C8" w:rsidRDefault="00B576C0" w:rsidP="00B576C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1266967529"/>
              <w14:checkbox>
                <w14:checked w14:val="0"/>
                <w14:checkedState w14:val="00FE" w14:font="Wingdings"/>
                <w14:uncheckedState w14:val="2610" w14:font="ＭＳ ゴシック"/>
              </w14:checkbox>
            </w:sdtPr>
            <w:sdtEndPr/>
            <w:sdtContent>
              <w:p w:rsidR="00B576C0" w:rsidRPr="001A33C8" w:rsidRDefault="00B576C0" w:rsidP="00B576C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883985211"/>
              <w14:checkbox>
                <w14:checked w14:val="0"/>
                <w14:checkedState w14:val="00FE" w14:font="Wingdings"/>
                <w14:uncheckedState w14:val="2610" w14:font="ＭＳ ゴシック"/>
              </w14:checkbox>
            </w:sdtPr>
            <w:sdtEndPr/>
            <w:sdtContent>
              <w:p w:rsidR="00B576C0" w:rsidRPr="001A33C8" w:rsidRDefault="00B576C0" w:rsidP="00B576C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B576C0" w:rsidRPr="001A33C8" w:rsidRDefault="00B576C0" w:rsidP="00B576C0">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B576C0" w:rsidRPr="009027B1" w:rsidRDefault="00B576C0" w:rsidP="00B576C0">
            <w:pPr>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spacing w:val="-20"/>
                <w:w w:val="90"/>
                <w:sz w:val="18"/>
                <w:szCs w:val="18"/>
              </w:rPr>
              <w:t>別表の</w:t>
            </w:r>
            <w:r w:rsidRPr="009027B1">
              <w:rPr>
                <w:rFonts w:ascii="ＭＳ ゴシック" w:eastAsia="ＭＳ ゴシック" w:hAnsi="ＭＳ ゴシック" w:hint="eastAsia"/>
                <w:spacing w:val="-20"/>
                <w:w w:val="90"/>
                <w:sz w:val="18"/>
                <w:szCs w:val="18"/>
              </w:rPr>
              <w:t>3注</w:t>
            </w:r>
            <w:r w:rsidR="00502836" w:rsidRPr="009027B1">
              <w:rPr>
                <w:rFonts w:ascii="ＭＳ ゴシック" w:eastAsia="ＭＳ ゴシック" w:hAnsi="ＭＳ ゴシック" w:hint="eastAsia"/>
                <w:spacing w:val="-20"/>
                <w:w w:val="90"/>
                <w:sz w:val="18"/>
                <w:szCs w:val="18"/>
              </w:rPr>
              <w:t>15</w:t>
            </w:r>
          </w:p>
          <w:p w:rsidR="00B576C0" w:rsidRPr="001A33C8" w:rsidRDefault="00B576C0" w:rsidP="00B576C0">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spacing w:val="-4"/>
                <w:w w:val="90"/>
                <w:sz w:val="18"/>
                <w:szCs w:val="18"/>
              </w:rPr>
              <w:t>老企第36号</w:t>
            </w:r>
            <w:r w:rsidR="00502836" w:rsidRPr="009027B1">
              <w:rPr>
                <w:rFonts w:ascii="ＭＳ ゴシック" w:eastAsia="ＭＳ ゴシック" w:hAnsi="ＭＳ ゴシック" w:hint="eastAsia"/>
                <w:spacing w:val="-4"/>
                <w:w w:val="90"/>
                <w:sz w:val="18"/>
                <w:szCs w:val="18"/>
              </w:rPr>
              <w:t>2-4-(21</w:t>
            </w:r>
            <w:r w:rsidRPr="009027B1">
              <w:rPr>
                <w:rFonts w:ascii="ＭＳ ゴシック" w:eastAsia="ＭＳ ゴシック" w:hAnsi="ＭＳ ゴシック" w:hint="eastAsia"/>
                <w:spacing w:val="-4"/>
                <w:w w:val="90"/>
                <w:sz w:val="18"/>
                <w:szCs w:val="18"/>
              </w:rPr>
              <w:t>)</w:t>
            </w:r>
            <w:r w:rsidR="00502836" w:rsidRPr="009027B1">
              <w:rPr>
                <w:rFonts w:ascii="ＭＳ ゴシック" w:eastAsia="ＭＳ ゴシック" w:hAnsi="ＭＳ ゴシック" w:hint="eastAsia"/>
                <w:noProof/>
                <w:sz w:val="18"/>
                <w:szCs w:val="18"/>
              </w:rPr>
              <w:t xml:space="preserve"> </w:t>
            </w:r>
          </w:p>
        </w:tc>
      </w:tr>
      <w:tr w:rsidR="00B576C0" w:rsidRPr="001A33C8" w:rsidTr="00502836">
        <w:trPr>
          <w:cantSplit/>
          <w:trHeight w:val="690"/>
        </w:trPr>
        <w:tc>
          <w:tcPr>
            <w:tcW w:w="1417" w:type="dxa"/>
            <w:vMerge/>
            <w:shd w:val="clear" w:color="auto" w:fill="FBE4D5" w:themeFill="accent2" w:themeFillTint="33"/>
          </w:tcPr>
          <w:p w:rsidR="00B576C0" w:rsidRPr="001A33C8" w:rsidRDefault="00B576C0" w:rsidP="00B576C0">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B576C0" w:rsidRPr="001A33C8" w:rsidRDefault="00B576C0" w:rsidP="00B576C0">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■在宅で死亡した利用者に対して、死亡日及び死亡日前14日以内に2日（末期の悪性腫瘍その他厚生労働大臣が定める状態にある利用者の場合は1日）以上ターミナルケアを行った場合に、死亡月につき</w:t>
            </w:r>
            <w:r w:rsidR="00203A6B" w:rsidRPr="001A33C8">
              <w:rPr>
                <w:rFonts w:ascii="ＭＳ ゴシック" w:eastAsia="ＭＳ ゴシック" w:hAnsi="ＭＳ ゴシック" w:hint="eastAsia"/>
                <w:sz w:val="18"/>
                <w:szCs w:val="18"/>
              </w:rPr>
              <w:t>2,5</w:t>
            </w:r>
            <w:r w:rsidRPr="001A33C8">
              <w:rPr>
                <w:rFonts w:ascii="ＭＳ ゴシック" w:eastAsia="ＭＳ ゴシック" w:hAnsi="ＭＳ ゴシック" w:hint="eastAsia"/>
                <w:sz w:val="18"/>
                <w:szCs w:val="18"/>
              </w:rPr>
              <w:t>00単位を算定しているか。</w:t>
            </w:r>
          </w:p>
          <w:p w:rsidR="00B576C0" w:rsidRPr="001A33C8" w:rsidRDefault="00B576C0" w:rsidP="00B576C0">
            <w:pPr>
              <w:spacing w:line="240" w:lineRule="exact"/>
              <w:ind w:left="144"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※ターミナルケアの実施中に死亡診断を目的として医療機関へ搬送し、24時間以内に死亡が確認される場合等は算定可</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363361715"/>
              <w14:checkbox>
                <w14:checked w14:val="0"/>
                <w14:checkedState w14:val="00FE" w14:font="Wingdings"/>
                <w14:uncheckedState w14:val="2610" w14:font="ＭＳ ゴシック"/>
              </w14:checkbox>
            </w:sdtPr>
            <w:sdtEndPr/>
            <w:sdtContent>
              <w:p w:rsidR="00B576C0" w:rsidRPr="001A33C8" w:rsidRDefault="00B576C0" w:rsidP="00B576C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96686615"/>
              <w14:checkbox>
                <w14:checked w14:val="0"/>
                <w14:checkedState w14:val="00FE" w14:font="Wingdings"/>
                <w14:uncheckedState w14:val="2610" w14:font="ＭＳ ゴシック"/>
              </w14:checkbox>
            </w:sdtPr>
            <w:sdtEndPr/>
            <w:sdtContent>
              <w:p w:rsidR="00B576C0" w:rsidRPr="001A33C8" w:rsidRDefault="00B576C0" w:rsidP="00B576C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913923832"/>
              <w14:checkbox>
                <w14:checked w14:val="0"/>
                <w14:checkedState w14:val="00FE" w14:font="Wingdings"/>
                <w14:uncheckedState w14:val="2610" w14:font="ＭＳ ゴシック"/>
              </w14:checkbox>
            </w:sdtPr>
            <w:sdtEndPr/>
            <w:sdtContent>
              <w:p w:rsidR="00B576C0" w:rsidRPr="001A33C8" w:rsidRDefault="00B576C0" w:rsidP="00B576C0">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B576C0" w:rsidRPr="001A33C8" w:rsidRDefault="00B576C0" w:rsidP="00B576C0">
            <w:pPr>
              <w:jc w:val="left"/>
              <w:rPr>
                <w:rFonts w:ascii="ＭＳ ゴシック" w:eastAsia="ＭＳ ゴシック" w:hAnsi="ＭＳ ゴシック"/>
                <w:w w:val="90"/>
                <w:sz w:val="18"/>
                <w:szCs w:val="18"/>
              </w:rPr>
            </w:pPr>
          </w:p>
        </w:tc>
      </w:tr>
      <w:tr w:rsidR="00203A6B" w:rsidRPr="001A33C8" w:rsidTr="00203A6B">
        <w:trPr>
          <w:cantSplit/>
          <w:trHeight w:val="333"/>
        </w:trPr>
        <w:tc>
          <w:tcPr>
            <w:tcW w:w="1417" w:type="dxa"/>
            <w:vMerge/>
            <w:shd w:val="clear" w:color="auto" w:fill="FBE4D5" w:themeFill="accent2" w:themeFillTint="33"/>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203A6B" w:rsidRPr="001A33C8" w:rsidRDefault="00203A6B" w:rsidP="00203A6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■１人の利用者に対し、１ヶ所の事業所に限り算定しているか。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457753109"/>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430011433"/>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45577725"/>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203A6B" w:rsidRPr="001A33C8" w:rsidRDefault="00203A6B" w:rsidP="00203A6B">
            <w:pPr>
              <w:jc w:val="left"/>
              <w:rPr>
                <w:rFonts w:ascii="ＭＳ ゴシック" w:eastAsia="ＭＳ ゴシック" w:hAnsi="ＭＳ ゴシック"/>
                <w:w w:val="90"/>
                <w:sz w:val="18"/>
                <w:szCs w:val="18"/>
              </w:rPr>
            </w:pPr>
          </w:p>
        </w:tc>
      </w:tr>
      <w:tr w:rsidR="00203A6B" w:rsidRPr="001A33C8" w:rsidTr="00502836">
        <w:trPr>
          <w:cantSplit/>
          <w:trHeight w:val="690"/>
        </w:trPr>
        <w:tc>
          <w:tcPr>
            <w:tcW w:w="1417" w:type="dxa"/>
            <w:vMerge/>
            <w:shd w:val="clear" w:color="auto" w:fill="FBE4D5" w:themeFill="accent2" w:themeFillTint="33"/>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203A6B" w:rsidRPr="001A33C8" w:rsidRDefault="00203A6B" w:rsidP="00203A6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■死亡日及び死亡日前14日以内に介護保険又は医療保険の対象となる訪問看護をそれぞれ1日以上実施した場合は、最後に実施した保険制度においてターミナルケア加算を算定しているか。</w:t>
            </w:r>
          </w:p>
          <w:p w:rsidR="00203A6B" w:rsidRPr="001A33C8" w:rsidRDefault="00203A6B" w:rsidP="00203A6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■この場合において他制度の保険によるターミナルケア加算等を算定していないか。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23057839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966646946"/>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190293474"/>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203A6B" w:rsidRPr="001A33C8" w:rsidRDefault="00203A6B" w:rsidP="00203A6B">
            <w:pPr>
              <w:jc w:val="left"/>
              <w:rPr>
                <w:rFonts w:ascii="ＭＳ ゴシック" w:eastAsia="ＭＳ ゴシック" w:hAnsi="ＭＳ ゴシック"/>
                <w:w w:val="90"/>
                <w:sz w:val="18"/>
                <w:szCs w:val="18"/>
              </w:rPr>
            </w:pPr>
          </w:p>
        </w:tc>
      </w:tr>
      <w:tr w:rsidR="00203A6B" w:rsidRPr="001A33C8" w:rsidTr="008A51DE">
        <w:trPr>
          <w:cantSplit/>
          <w:trHeight w:val="690"/>
        </w:trPr>
        <w:tc>
          <w:tcPr>
            <w:tcW w:w="1417" w:type="dxa"/>
            <w:vMerge/>
            <w:shd w:val="clear" w:color="auto" w:fill="FBE4D5" w:themeFill="accent2" w:themeFillTint="33"/>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203A6B" w:rsidRPr="001A33C8" w:rsidRDefault="00203A6B" w:rsidP="00203A6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■在宅で死亡した利用者の死亡月に加算するものだが、ターミナルケアを最後に行った月と死亡月が異なる場合には、死亡月で算定しているか。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12140733"/>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348300014"/>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460809923"/>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203A6B" w:rsidRPr="001A33C8" w:rsidRDefault="00203A6B" w:rsidP="00203A6B">
            <w:pPr>
              <w:jc w:val="left"/>
              <w:rPr>
                <w:rFonts w:ascii="ＭＳ ゴシック" w:eastAsia="ＭＳ ゴシック" w:hAnsi="ＭＳ ゴシック"/>
                <w:w w:val="90"/>
                <w:sz w:val="18"/>
                <w:szCs w:val="18"/>
              </w:rPr>
            </w:pPr>
          </w:p>
        </w:tc>
      </w:tr>
      <w:tr w:rsidR="00203A6B" w:rsidRPr="001A33C8" w:rsidTr="00502836">
        <w:trPr>
          <w:cantSplit/>
          <w:trHeight w:val="690"/>
        </w:trPr>
        <w:tc>
          <w:tcPr>
            <w:tcW w:w="1417" w:type="dxa"/>
            <w:vMerge/>
            <w:shd w:val="clear" w:color="auto" w:fill="FBE4D5" w:themeFill="accent2" w:themeFillTint="33"/>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203A6B" w:rsidRPr="001A33C8" w:rsidRDefault="00203A6B" w:rsidP="00203A6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■ターミナルケア加算を介護保険で算定した場合、同月に次の加算を算定していないか。</w:t>
            </w:r>
          </w:p>
          <w:p w:rsidR="00203A6B" w:rsidRPr="001A33C8" w:rsidRDefault="00203A6B" w:rsidP="00203A6B">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(1)定期巡回・随時対応型訪問介護看護及び看護小規模多機能型居宅介護におけるターミナルケア加算</w:t>
            </w:r>
          </w:p>
          <w:p w:rsidR="00203A6B" w:rsidRPr="001A33C8" w:rsidRDefault="00203A6B" w:rsidP="00203A6B">
            <w:pPr>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(2)医療保険の訪問看護における訪問看護ターミナルケア療養費及び訪問看護・指導料における在宅ターミナルケア加算</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659384719"/>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999220169"/>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284853316"/>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203A6B" w:rsidRPr="001A33C8" w:rsidRDefault="00203A6B" w:rsidP="00203A6B">
            <w:pPr>
              <w:jc w:val="left"/>
              <w:rPr>
                <w:rFonts w:ascii="ＭＳ ゴシック" w:eastAsia="ＭＳ ゴシック" w:hAnsi="ＭＳ ゴシック"/>
                <w:w w:val="90"/>
                <w:sz w:val="18"/>
                <w:szCs w:val="18"/>
              </w:rPr>
            </w:pPr>
          </w:p>
        </w:tc>
      </w:tr>
      <w:tr w:rsidR="00203A6B" w:rsidRPr="001A33C8" w:rsidTr="00502836">
        <w:trPr>
          <w:cantSplit/>
          <w:trHeight w:val="2166"/>
        </w:trPr>
        <w:tc>
          <w:tcPr>
            <w:tcW w:w="1417" w:type="dxa"/>
            <w:vMerge/>
            <w:shd w:val="clear" w:color="auto" w:fill="FBE4D5" w:themeFill="accent2" w:themeFillTint="33"/>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203A6B" w:rsidRPr="001A33C8" w:rsidRDefault="00203A6B" w:rsidP="00203A6B">
            <w:pPr>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■次に掲げる事項を訪問看護記録書に記録しているか。</w:t>
            </w:r>
          </w:p>
          <w:p w:rsidR="00203A6B" w:rsidRPr="001A33C8" w:rsidRDefault="00203A6B" w:rsidP="00203A6B">
            <w:pPr>
              <w:spacing w:line="240" w:lineRule="exact"/>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ア　終末期の身体症状の変化及びこれに対する看護についての記録</w:t>
            </w:r>
          </w:p>
          <w:p w:rsidR="00203A6B" w:rsidRPr="001A33C8" w:rsidRDefault="00203A6B" w:rsidP="00203A6B">
            <w:pPr>
              <w:spacing w:line="240" w:lineRule="exact"/>
              <w:ind w:leftChars="100" w:left="37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イ　療養や死別に関する利用者及び家族の精神的な状況の変化及びこれに対するケアの経過についての記録</w:t>
            </w:r>
          </w:p>
          <w:p w:rsidR="00203A6B" w:rsidRPr="001A33C8" w:rsidRDefault="00203A6B" w:rsidP="00203A6B">
            <w:pPr>
              <w:spacing w:line="240" w:lineRule="exact"/>
              <w:ind w:leftChars="100" w:left="37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ウ　看取りを含めたターミナルケアの各プロセスにおいて利用者及び家族の意向を把握し、それに基づくアセスメント及び対応の経過の記録</w:t>
            </w:r>
          </w:p>
          <w:p w:rsidR="00203A6B" w:rsidRPr="001A33C8" w:rsidRDefault="00203A6B" w:rsidP="00203A6B">
            <w:pPr>
              <w:spacing w:line="240" w:lineRule="exact"/>
              <w:ind w:left="144" w:hangingChars="100" w:hanging="144"/>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6"/>
                <w:szCs w:val="16"/>
              </w:rPr>
              <w:t>※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すること。</w:t>
            </w:r>
          </w:p>
        </w:tc>
        <w:tc>
          <w:tcPr>
            <w:tcW w:w="590" w:type="dxa"/>
            <w:shd w:val="clear" w:color="auto" w:fill="auto"/>
            <w:vAlign w:val="center"/>
          </w:tcPr>
          <w:sdt>
            <w:sdtPr>
              <w:rPr>
                <w:rFonts w:ascii="ＭＳ ゴシック" w:eastAsia="ＭＳ ゴシック" w:hAnsi="ＭＳ ゴシック"/>
                <w:sz w:val="24"/>
                <w:szCs w:val="24"/>
              </w:rPr>
              <w:id w:val="-98755158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075783245"/>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80731472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203A6B" w:rsidRPr="001A33C8" w:rsidRDefault="00203A6B" w:rsidP="00203A6B">
            <w:pPr>
              <w:jc w:val="left"/>
              <w:rPr>
                <w:rFonts w:ascii="ＭＳ ゴシック" w:eastAsia="ＭＳ ゴシック" w:hAnsi="ＭＳ ゴシック"/>
                <w:w w:val="90"/>
                <w:sz w:val="18"/>
                <w:szCs w:val="18"/>
              </w:rPr>
            </w:pPr>
          </w:p>
        </w:tc>
      </w:tr>
      <w:tr w:rsidR="00203A6B" w:rsidRPr="001A33C8" w:rsidTr="00502836">
        <w:trPr>
          <w:cantSplit/>
          <w:trHeight w:val="278"/>
        </w:trPr>
        <w:tc>
          <w:tcPr>
            <w:tcW w:w="1417" w:type="dxa"/>
            <w:vMerge/>
            <w:tcBorders>
              <w:bottom w:val="single" w:sz="4" w:space="0" w:color="auto"/>
            </w:tcBorders>
            <w:shd w:val="clear" w:color="auto" w:fill="FBE4D5" w:themeFill="accent2" w:themeFillTint="33"/>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203A6B" w:rsidRPr="001A33C8" w:rsidRDefault="00203A6B" w:rsidP="00203A6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■ターミナルケアの実施にあたっては、他の医療及び介護関係者と十分な連携を図るよう努めているか。</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652218943"/>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2106069939"/>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7596274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bottom w:val="single" w:sz="4" w:space="0" w:color="auto"/>
            </w:tcBorders>
            <w:shd w:val="clear" w:color="auto" w:fill="FBE4D5" w:themeFill="accent2" w:themeFillTint="33"/>
            <w:vAlign w:val="center"/>
          </w:tcPr>
          <w:p w:rsidR="00203A6B" w:rsidRPr="001A33C8" w:rsidRDefault="00203A6B" w:rsidP="00203A6B">
            <w:pPr>
              <w:jc w:val="left"/>
              <w:rPr>
                <w:rFonts w:ascii="ＭＳ ゴシック" w:eastAsia="ＭＳ ゴシック" w:hAnsi="ＭＳ ゴシック"/>
                <w:w w:val="90"/>
                <w:sz w:val="18"/>
                <w:szCs w:val="18"/>
              </w:rPr>
            </w:pPr>
          </w:p>
        </w:tc>
      </w:tr>
      <w:tr w:rsidR="00203A6B" w:rsidRPr="001A33C8" w:rsidTr="009027B1">
        <w:trPr>
          <w:cantSplit/>
          <w:trHeight w:val="278"/>
        </w:trPr>
        <w:tc>
          <w:tcPr>
            <w:tcW w:w="1417" w:type="dxa"/>
            <w:vMerge w:val="restart"/>
            <w:shd w:val="clear" w:color="auto" w:fill="auto"/>
          </w:tcPr>
          <w:p w:rsidR="00203A6B" w:rsidRPr="009027B1" w:rsidRDefault="00203A6B" w:rsidP="00203A6B">
            <w:pPr>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lastRenderedPageBreak/>
              <w:t>19　遠隔死亡診断補助加算</w:t>
            </w:r>
          </w:p>
        </w:tc>
        <w:tc>
          <w:tcPr>
            <w:tcW w:w="6236" w:type="dxa"/>
            <w:tcBorders>
              <w:bottom w:val="single" w:sz="4" w:space="0" w:color="auto"/>
            </w:tcBorders>
            <w:shd w:val="clear" w:color="auto" w:fill="auto"/>
          </w:tcPr>
          <w:p w:rsidR="00203A6B" w:rsidRPr="009027B1" w:rsidRDefault="00203A6B" w:rsidP="00203A6B">
            <w:pPr>
              <w:spacing w:afterLines="50" w:after="171"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■情報通信機器を用いた在宅での看取りに係る研修を受けた看護師が配置されているか。</w:t>
            </w:r>
          </w:p>
          <w:p w:rsidR="00203A6B" w:rsidRPr="009027B1" w:rsidRDefault="00203A6B" w:rsidP="00203A6B">
            <w:pPr>
              <w:spacing w:line="240" w:lineRule="exact"/>
              <w:ind w:left="161" w:hangingChars="100" w:hanging="161"/>
              <w:rPr>
                <w:rFonts w:ascii="ＭＳ ゴシック" w:eastAsia="ＭＳ ゴシック" w:hAnsi="ＭＳ ゴシック"/>
                <w:b/>
                <w:sz w:val="16"/>
                <w:szCs w:val="16"/>
              </w:rPr>
            </w:pPr>
            <w:r w:rsidRPr="009027B1">
              <w:rPr>
                <w:rFonts w:ascii="ＭＳ ゴシック" w:eastAsia="ＭＳ ゴシック" w:hAnsi="ＭＳ ゴシック" w:hint="eastAsia"/>
                <w:b/>
                <w:sz w:val="16"/>
                <w:szCs w:val="16"/>
              </w:rPr>
              <w:t>※「情報通信機器を用いた在宅での看取りに係る研修」</w:t>
            </w:r>
          </w:p>
          <w:p w:rsidR="00203A6B" w:rsidRPr="009027B1" w:rsidRDefault="00203A6B" w:rsidP="00203A6B">
            <w:pPr>
              <w:spacing w:line="240" w:lineRule="exact"/>
              <w:ind w:left="161" w:hangingChars="100" w:hanging="161"/>
              <w:rPr>
                <w:rFonts w:ascii="ＭＳ ゴシック" w:eastAsia="ＭＳ ゴシック" w:hAnsi="ＭＳ ゴシック"/>
                <w:b/>
                <w:sz w:val="16"/>
                <w:szCs w:val="16"/>
              </w:rPr>
            </w:pPr>
            <w:r w:rsidRPr="009027B1">
              <w:rPr>
                <w:rFonts w:ascii="ＭＳ ゴシック" w:eastAsia="ＭＳ ゴシック" w:hAnsi="ＭＳ ゴシック" w:hint="eastAsia"/>
                <w:b/>
                <w:sz w:val="16"/>
                <w:szCs w:val="16"/>
              </w:rPr>
              <w:t xml:space="preserve">　厚生労働省「情報通信機器（ＩＣＴ）を利用した死亡診断等ガイドライン」に基づく「法医学等に関する一定の教育」であること。</w:t>
            </w:r>
          </w:p>
          <w:p w:rsidR="00203A6B" w:rsidRPr="009027B1" w:rsidRDefault="00203A6B" w:rsidP="00203A6B">
            <w:pPr>
              <w:spacing w:line="240" w:lineRule="exact"/>
              <w:ind w:left="161" w:hangingChars="100" w:hanging="161"/>
              <w:rPr>
                <w:rFonts w:ascii="ＭＳ ゴシック" w:eastAsia="ＭＳ ゴシック" w:hAnsi="ＭＳ ゴシック"/>
                <w:b/>
                <w:sz w:val="16"/>
                <w:szCs w:val="16"/>
              </w:rPr>
            </w:pPr>
            <w:r w:rsidRPr="009027B1">
              <w:rPr>
                <w:rFonts w:ascii="ＭＳ ゴシック" w:eastAsia="ＭＳ ゴシック" w:hAnsi="ＭＳ ゴシック" w:hint="eastAsia"/>
                <w:b/>
                <w:sz w:val="16"/>
                <w:szCs w:val="16"/>
              </w:rPr>
              <w:t>①「在宅看取りに関する研修事業」（平成29～31年度）</w:t>
            </w:r>
          </w:p>
          <w:p w:rsidR="00203A6B" w:rsidRPr="009027B1" w:rsidRDefault="00203A6B" w:rsidP="00203A6B">
            <w:pPr>
              <w:spacing w:line="240" w:lineRule="exact"/>
              <w:ind w:left="161" w:hangingChars="100" w:hanging="161"/>
              <w:rPr>
                <w:rFonts w:ascii="ＭＳ ゴシック" w:eastAsia="ＭＳ ゴシック" w:hAnsi="ＭＳ ゴシック"/>
                <w:b/>
                <w:sz w:val="16"/>
                <w:szCs w:val="16"/>
              </w:rPr>
            </w:pPr>
            <w:r w:rsidRPr="009027B1">
              <w:rPr>
                <w:rFonts w:ascii="ＭＳ ゴシック" w:eastAsia="ＭＳ ゴシック" w:hAnsi="ＭＳ ゴシック" w:hint="eastAsia"/>
                <w:b/>
                <w:sz w:val="16"/>
                <w:szCs w:val="16"/>
              </w:rPr>
              <w:t>②「ICTを活用した在宅看取りに関する研修推進事業」（令和２年度～）</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384291100"/>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478606822"/>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997573042"/>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val="restart"/>
            <w:shd w:val="clear" w:color="auto" w:fill="auto"/>
          </w:tcPr>
          <w:p w:rsidR="00203A6B" w:rsidRPr="009027B1" w:rsidRDefault="00203A6B" w:rsidP="00203A6B">
            <w:pPr>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203A6B" w:rsidRPr="009027B1" w:rsidRDefault="00203A6B" w:rsidP="00203A6B">
            <w:pPr>
              <w:rPr>
                <w:rFonts w:ascii="ＭＳ ゴシック" w:eastAsia="ＭＳ ゴシック" w:hAnsi="ＭＳ ゴシック"/>
                <w:spacing w:val="-20"/>
                <w:w w:val="90"/>
                <w:sz w:val="18"/>
                <w:szCs w:val="18"/>
              </w:rPr>
            </w:pPr>
            <w:r w:rsidRPr="009027B1">
              <w:rPr>
                <w:rFonts w:ascii="ＭＳ ゴシック" w:eastAsia="ＭＳ ゴシック" w:hAnsi="ＭＳ ゴシック" w:hint="eastAsia"/>
                <w:spacing w:val="-20"/>
                <w:w w:val="90"/>
                <w:sz w:val="18"/>
                <w:szCs w:val="18"/>
              </w:rPr>
              <w:t>別表の3注16</w:t>
            </w:r>
          </w:p>
          <w:p w:rsidR="00203A6B" w:rsidRPr="009027B1" w:rsidRDefault="00203A6B" w:rsidP="00203A6B">
            <w:pPr>
              <w:rPr>
                <w:rFonts w:ascii="ＭＳ ゴシック" w:eastAsia="ＭＳ ゴシック" w:hAnsi="ＭＳ ゴシック"/>
                <w:color w:val="FF0000"/>
                <w:w w:val="90"/>
                <w:sz w:val="18"/>
                <w:szCs w:val="18"/>
              </w:rPr>
            </w:pPr>
            <w:r w:rsidRPr="009027B1">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w w:val="90"/>
                <w:sz w:val="18"/>
                <w:szCs w:val="18"/>
              </w:rPr>
              <w:t>(</w:t>
            </w:r>
            <w:r w:rsidRPr="009027B1">
              <w:rPr>
                <w:rFonts w:ascii="ＭＳ ゴシック" w:eastAsia="ＭＳ ゴシック" w:hAnsi="ＭＳ ゴシック" w:hint="eastAsia"/>
                <w:w w:val="90"/>
                <w:sz w:val="18"/>
                <w:szCs w:val="18"/>
              </w:rPr>
              <w:t>22)</w:t>
            </w:r>
          </w:p>
        </w:tc>
      </w:tr>
      <w:tr w:rsidR="00203A6B" w:rsidRPr="001A33C8" w:rsidTr="009027B1">
        <w:trPr>
          <w:cantSplit/>
          <w:trHeight w:val="278"/>
        </w:trPr>
        <w:tc>
          <w:tcPr>
            <w:tcW w:w="1417" w:type="dxa"/>
            <w:vMerge/>
            <w:tcBorders>
              <w:bottom w:val="single" w:sz="4" w:space="0" w:color="auto"/>
            </w:tcBorders>
            <w:shd w:val="clear" w:color="auto" w:fill="auto"/>
          </w:tcPr>
          <w:p w:rsidR="00203A6B" w:rsidRPr="009027B1" w:rsidRDefault="00203A6B" w:rsidP="00203A6B">
            <w:pPr>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tcPr>
          <w:p w:rsidR="00203A6B" w:rsidRPr="009027B1" w:rsidRDefault="00203A6B" w:rsidP="00203A6B">
            <w:pPr>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■主治の医師の指示により、厚生労働省「情報通信機器（ＩＣＴ）を利用した死亡診断等ガイドライン」に基づき、主治の医師による情報通信機器を用いた死亡診断の補助を行った場合であること。</w:t>
            </w:r>
          </w:p>
        </w:tc>
        <w:tc>
          <w:tcPr>
            <w:tcW w:w="59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931535671"/>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670718091"/>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1777557567"/>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bottom w:val="single" w:sz="4" w:space="0" w:color="auto"/>
            </w:tcBorders>
            <w:shd w:val="clear" w:color="auto" w:fill="auto"/>
            <w:vAlign w:val="center"/>
          </w:tcPr>
          <w:p w:rsidR="00203A6B" w:rsidRPr="001A33C8" w:rsidRDefault="00203A6B" w:rsidP="00203A6B">
            <w:pPr>
              <w:jc w:val="left"/>
              <w:rPr>
                <w:rFonts w:ascii="ＭＳ ゴシック" w:eastAsia="ＭＳ ゴシック" w:hAnsi="ＭＳ ゴシック"/>
                <w:color w:val="FF0000"/>
                <w:w w:val="90"/>
                <w:sz w:val="18"/>
                <w:szCs w:val="18"/>
              </w:rPr>
            </w:pPr>
          </w:p>
        </w:tc>
      </w:tr>
      <w:tr w:rsidR="00203A6B" w:rsidRPr="001A33C8" w:rsidTr="00FF055D">
        <w:trPr>
          <w:cantSplit/>
          <w:trHeight w:val="968"/>
        </w:trPr>
        <w:tc>
          <w:tcPr>
            <w:tcW w:w="1417" w:type="dxa"/>
            <w:vMerge w:val="restart"/>
            <w:shd w:val="clear" w:color="auto" w:fill="auto"/>
          </w:tcPr>
          <w:p w:rsidR="00203A6B" w:rsidRPr="001A33C8" w:rsidRDefault="00203A6B" w:rsidP="00203A6B">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20　主治医の特別指示書</w:t>
            </w:r>
          </w:p>
          <w:p w:rsidR="00203A6B" w:rsidRPr="001A33C8" w:rsidRDefault="00203A6B" w:rsidP="00203A6B">
            <w:pPr>
              <w:rPr>
                <w:rFonts w:ascii="ＭＳ ゴシック" w:eastAsia="ＭＳ ゴシック" w:hAnsi="ＭＳ ゴシック"/>
                <w:sz w:val="18"/>
                <w:szCs w:val="18"/>
              </w:rPr>
            </w:pPr>
          </w:p>
          <w:p w:rsidR="00203A6B" w:rsidRPr="001A33C8" w:rsidRDefault="00203A6B" w:rsidP="00203A6B">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※特別指示書の交付日から14日間を限度とし医療保険の対象となる。</w:t>
            </w:r>
          </w:p>
        </w:tc>
        <w:tc>
          <w:tcPr>
            <w:tcW w:w="6236" w:type="dxa"/>
            <w:tcBorders>
              <w:bottom w:val="single" w:sz="2" w:space="0" w:color="auto"/>
            </w:tcBorders>
            <w:shd w:val="clear" w:color="auto" w:fill="auto"/>
          </w:tcPr>
          <w:p w:rsidR="00203A6B" w:rsidRPr="001A33C8" w:rsidRDefault="00203A6B" w:rsidP="00203A6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ステーション（病院、診療所の場合含む）について、利用者の主治の医師（介護老人保健施設及び介護医療院の医師を除く）が当該者が急性増悪により、一時的に頻回の訪問看護が必要である旨の特別指示書があった場合は、訪問看護費を算定していないか。</w:t>
            </w:r>
          </w:p>
        </w:tc>
        <w:tc>
          <w:tcPr>
            <w:tcW w:w="59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311213872"/>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39974562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96149954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203A6B" w:rsidRPr="001A33C8" w:rsidRDefault="00203A6B" w:rsidP="00203A6B">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203A6B" w:rsidRPr="009027B1" w:rsidRDefault="00203A6B" w:rsidP="00203A6B">
            <w:pPr>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spacing w:val="-20"/>
                <w:w w:val="90"/>
                <w:sz w:val="18"/>
                <w:szCs w:val="18"/>
              </w:rPr>
              <w:t>別表の</w:t>
            </w:r>
            <w:r w:rsidRPr="009027B1">
              <w:rPr>
                <w:rFonts w:ascii="ＭＳ ゴシック" w:eastAsia="ＭＳ ゴシック" w:hAnsi="ＭＳ ゴシック" w:hint="eastAsia"/>
                <w:spacing w:val="-20"/>
                <w:w w:val="90"/>
                <w:sz w:val="18"/>
                <w:szCs w:val="18"/>
              </w:rPr>
              <w:t>3注17</w:t>
            </w:r>
          </w:p>
          <w:p w:rsidR="00203A6B" w:rsidRPr="001A33C8" w:rsidRDefault="00203A6B" w:rsidP="00203A6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w w:val="90"/>
                <w:sz w:val="18"/>
                <w:szCs w:val="18"/>
              </w:rPr>
              <w:t>(</w:t>
            </w:r>
            <w:r w:rsidRPr="009027B1">
              <w:rPr>
                <w:rFonts w:ascii="ＭＳ ゴシック" w:eastAsia="ＭＳ ゴシック" w:hAnsi="ＭＳ ゴシック" w:hint="eastAsia"/>
                <w:w w:val="90"/>
                <w:sz w:val="18"/>
                <w:szCs w:val="18"/>
              </w:rPr>
              <w:t>23)</w:t>
            </w:r>
            <w:r w:rsidRPr="009027B1">
              <w:rPr>
                <w:rFonts w:ascii="ＭＳ ゴシック" w:eastAsia="ＭＳ ゴシック" w:hAnsi="ＭＳ ゴシック" w:hint="eastAsia"/>
                <w:noProof/>
                <w:sz w:val="18"/>
                <w:szCs w:val="18"/>
              </w:rPr>
              <w:t xml:space="preserve"> </w:t>
            </w:r>
          </w:p>
        </w:tc>
      </w:tr>
      <w:tr w:rsidR="00203A6B" w:rsidRPr="001A33C8" w:rsidTr="0090475D">
        <w:trPr>
          <w:cantSplit/>
          <w:trHeight w:val="288"/>
        </w:trPr>
        <w:tc>
          <w:tcPr>
            <w:tcW w:w="1417" w:type="dxa"/>
            <w:vMerge/>
            <w:shd w:val="clear" w:color="auto" w:fill="auto"/>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top w:val="single" w:sz="2" w:space="0" w:color="auto"/>
              <w:bottom w:val="single" w:sz="2" w:space="0" w:color="auto"/>
            </w:tcBorders>
            <w:shd w:val="clear" w:color="auto" w:fill="auto"/>
          </w:tcPr>
          <w:p w:rsidR="00203A6B" w:rsidRPr="001A33C8" w:rsidRDefault="00203A6B" w:rsidP="00203A6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■医療保険の訪問看護利用者については、頻回の訪問看護が必要な理由、その期間等について診療録に記載しているか。</w:t>
            </w:r>
          </w:p>
        </w:tc>
        <w:tc>
          <w:tcPr>
            <w:tcW w:w="59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74101524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874419116"/>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65159499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auto"/>
          </w:tcPr>
          <w:p w:rsidR="00203A6B" w:rsidRPr="001A33C8" w:rsidRDefault="00203A6B" w:rsidP="00203A6B">
            <w:pPr>
              <w:jc w:val="left"/>
              <w:rPr>
                <w:rFonts w:ascii="ＭＳ ゴシック" w:eastAsia="ＭＳ ゴシック" w:hAnsi="ＭＳ ゴシック"/>
                <w:spacing w:val="-4"/>
                <w:w w:val="90"/>
                <w:sz w:val="18"/>
                <w:szCs w:val="18"/>
              </w:rPr>
            </w:pPr>
          </w:p>
        </w:tc>
      </w:tr>
      <w:tr w:rsidR="00203A6B" w:rsidRPr="001A33C8" w:rsidTr="00FF055D">
        <w:trPr>
          <w:cantSplit/>
          <w:trHeight w:val="288"/>
        </w:trPr>
        <w:tc>
          <w:tcPr>
            <w:tcW w:w="1417" w:type="dxa"/>
            <w:vMerge/>
            <w:tcBorders>
              <w:bottom w:val="single" w:sz="2" w:space="0" w:color="auto"/>
            </w:tcBorders>
            <w:shd w:val="clear" w:color="auto" w:fill="auto"/>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top w:val="single" w:sz="2" w:space="0" w:color="auto"/>
              <w:bottom w:val="single" w:sz="2" w:space="0" w:color="auto"/>
            </w:tcBorders>
            <w:shd w:val="clear" w:color="auto" w:fill="auto"/>
          </w:tcPr>
          <w:p w:rsidR="00203A6B" w:rsidRPr="001A33C8" w:rsidRDefault="00203A6B" w:rsidP="00203A6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■主治医（介護老人保健施設の医師を除く。）が、利用者が急性増悪等により一時的に頻回の訪問看護を行う必要がある旨の特別の指示を行った場合は、当該指示の日数に応じて、１日につき</w:t>
            </w:r>
            <w:r w:rsidRPr="001A33C8">
              <w:rPr>
                <w:rFonts w:ascii="ＭＳ ゴシック" w:eastAsia="ＭＳ ゴシック" w:hAnsi="ＭＳ ゴシック"/>
                <w:sz w:val="18"/>
                <w:szCs w:val="18"/>
              </w:rPr>
              <w:t>9</w:t>
            </w:r>
            <w:r w:rsidRPr="001A33C8">
              <w:rPr>
                <w:rFonts w:ascii="ＭＳ ゴシック" w:eastAsia="ＭＳ ゴシック" w:hAnsi="ＭＳ ゴシック" w:hint="eastAsia"/>
                <w:sz w:val="18"/>
                <w:szCs w:val="18"/>
              </w:rPr>
              <w:t>7単位を所定単位数から減算しているか。</w:t>
            </w:r>
          </w:p>
        </w:tc>
        <w:tc>
          <w:tcPr>
            <w:tcW w:w="59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48770870"/>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904725753"/>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13192481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bottom w:val="single" w:sz="2" w:space="0" w:color="auto"/>
            </w:tcBorders>
            <w:shd w:val="clear" w:color="auto" w:fill="auto"/>
          </w:tcPr>
          <w:p w:rsidR="00203A6B" w:rsidRPr="001A33C8" w:rsidRDefault="00203A6B" w:rsidP="00203A6B">
            <w:pPr>
              <w:jc w:val="left"/>
              <w:rPr>
                <w:rFonts w:ascii="ＭＳ ゴシック" w:eastAsia="ＭＳ ゴシック" w:hAnsi="ＭＳ ゴシック"/>
                <w:spacing w:val="-4"/>
                <w:w w:val="90"/>
                <w:sz w:val="18"/>
                <w:szCs w:val="18"/>
              </w:rPr>
            </w:pPr>
          </w:p>
        </w:tc>
      </w:tr>
      <w:tr w:rsidR="00203A6B" w:rsidRPr="001A33C8" w:rsidTr="001B3904">
        <w:trPr>
          <w:cantSplit/>
          <w:trHeight w:val="812"/>
        </w:trPr>
        <w:tc>
          <w:tcPr>
            <w:tcW w:w="1417" w:type="dxa"/>
            <w:vMerge w:val="restart"/>
            <w:tcBorders>
              <w:top w:val="single" w:sz="2" w:space="0" w:color="auto"/>
            </w:tcBorders>
            <w:shd w:val="clear" w:color="auto" w:fill="auto"/>
          </w:tcPr>
          <w:p w:rsidR="00203A6B" w:rsidRPr="001A33C8" w:rsidRDefault="00203A6B" w:rsidP="00203A6B">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21　介護老人保健施設及び介護療養型医療施設及び介護医療院を退所・退院した場合</w:t>
            </w:r>
          </w:p>
        </w:tc>
        <w:tc>
          <w:tcPr>
            <w:tcW w:w="6236" w:type="dxa"/>
            <w:tcBorders>
              <w:top w:val="single" w:sz="2" w:space="0" w:color="auto"/>
              <w:bottom w:val="single" w:sz="2" w:space="0" w:color="auto"/>
            </w:tcBorders>
            <w:shd w:val="clear" w:color="auto" w:fill="auto"/>
          </w:tcPr>
          <w:p w:rsidR="00203A6B" w:rsidRPr="001A33C8" w:rsidRDefault="00203A6B" w:rsidP="00203A6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看護の利用者が短期入所生活介護、短期入所療養介護もしくは特定施設入居者生活介護又は定期巡回・随時対応型訪問介護看護、認知症対応型共同生活介護、地域密着型特定施設入居者生活介護、地域密着型介護老人福祉施設入所者生活介護もしくは複合型サービスを受けていないか。</w:t>
            </w:r>
          </w:p>
        </w:tc>
        <w:tc>
          <w:tcPr>
            <w:tcW w:w="59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264681873"/>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217478154"/>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top w:val="single" w:sz="2" w:space="0" w:color="auto"/>
            </w:tcBorders>
            <w:shd w:val="clear" w:color="auto" w:fill="auto"/>
            <w:vAlign w:val="center"/>
          </w:tcPr>
          <w:sdt>
            <w:sdtPr>
              <w:rPr>
                <w:rFonts w:ascii="ＭＳ ゴシック" w:eastAsia="ＭＳ ゴシック" w:hAnsi="ＭＳ ゴシック"/>
                <w:sz w:val="24"/>
                <w:szCs w:val="24"/>
              </w:rPr>
              <w:id w:val="237528470"/>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tcBorders>
              <w:top w:val="single" w:sz="2" w:space="0" w:color="auto"/>
            </w:tcBorders>
            <w:shd w:val="clear" w:color="auto" w:fill="auto"/>
          </w:tcPr>
          <w:p w:rsidR="00203A6B" w:rsidRPr="001A33C8" w:rsidRDefault="00203A6B" w:rsidP="00203A6B">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203A6B" w:rsidRPr="009027B1" w:rsidRDefault="00203A6B" w:rsidP="00203A6B">
            <w:pPr>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spacing w:val="-20"/>
                <w:w w:val="90"/>
                <w:sz w:val="18"/>
                <w:szCs w:val="18"/>
              </w:rPr>
              <w:t>別表</w:t>
            </w:r>
            <w:r w:rsidRPr="009027B1">
              <w:rPr>
                <w:rFonts w:ascii="ＭＳ ゴシック" w:eastAsia="ＭＳ ゴシック" w:hAnsi="ＭＳ ゴシック" w:hint="eastAsia"/>
                <w:spacing w:val="-20"/>
                <w:w w:val="90"/>
                <w:sz w:val="18"/>
                <w:szCs w:val="18"/>
              </w:rPr>
              <w:t>の3注19</w:t>
            </w:r>
          </w:p>
          <w:p w:rsidR="00203A6B" w:rsidRPr="001A33C8" w:rsidRDefault="00203A6B" w:rsidP="00203A6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w w:val="90"/>
                <w:sz w:val="18"/>
                <w:szCs w:val="18"/>
              </w:rPr>
              <w:t>(</w:t>
            </w:r>
            <w:r w:rsidRPr="009027B1">
              <w:rPr>
                <w:rFonts w:ascii="ＭＳ ゴシック" w:eastAsia="ＭＳ ゴシック" w:hAnsi="ＭＳ ゴシック" w:hint="eastAsia"/>
                <w:w w:val="90"/>
                <w:sz w:val="18"/>
                <w:szCs w:val="18"/>
              </w:rPr>
              <w:t>24</w:t>
            </w:r>
            <w:r w:rsidRPr="009027B1">
              <w:rPr>
                <w:rFonts w:ascii="ＭＳ ゴシック" w:eastAsia="ＭＳ ゴシック" w:hAnsi="ＭＳ ゴシック"/>
                <w:w w:val="90"/>
                <w:sz w:val="18"/>
                <w:szCs w:val="18"/>
              </w:rPr>
              <w:t>)</w:t>
            </w:r>
          </w:p>
        </w:tc>
      </w:tr>
      <w:tr w:rsidR="00203A6B" w:rsidRPr="001A33C8" w:rsidTr="001B3904">
        <w:trPr>
          <w:cantSplit/>
          <w:trHeight w:val="581"/>
        </w:trPr>
        <w:tc>
          <w:tcPr>
            <w:tcW w:w="1417" w:type="dxa"/>
            <w:vMerge/>
            <w:tcBorders>
              <w:bottom w:val="single" w:sz="2" w:space="0" w:color="auto"/>
            </w:tcBorders>
            <w:shd w:val="clear" w:color="auto" w:fill="auto"/>
          </w:tcPr>
          <w:p w:rsidR="00203A6B" w:rsidRPr="001A33C8" w:rsidRDefault="00203A6B" w:rsidP="00203A6B">
            <w:pPr>
              <w:ind w:left="180" w:hangingChars="100" w:hanging="180"/>
              <w:rPr>
                <w:rFonts w:ascii="ＭＳ ゴシック" w:eastAsia="ＭＳ ゴシック" w:hAnsi="ＭＳ ゴシック"/>
                <w:sz w:val="18"/>
                <w:szCs w:val="18"/>
              </w:rPr>
            </w:pPr>
          </w:p>
        </w:tc>
        <w:tc>
          <w:tcPr>
            <w:tcW w:w="6236" w:type="dxa"/>
            <w:tcBorders>
              <w:top w:val="single" w:sz="2" w:space="0" w:color="auto"/>
              <w:bottom w:val="single" w:sz="2" w:space="0" w:color="auto"/>
            </w:tcBorders>
            <w:shd w:val="clear" w:color="auto" w:fill="auto"/>
          </w:tcPr>
          <w:p w:rsidR="00203A6B" w:rsidRPr="001A33C8" w:rsidRDefault="00203A6B" w:rsidP="00203A6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介護老人保健施設及び指定介護療養型医療施設及び介護医療院を退所・退院した日における訪問看護費の算定については、厚生労働大臣が定める状態にある利用者又は主治の医師が退所・退院した日に訪問看護が必要であることを認める利用者に限り訪問看護費を算定しているか。</w:t>
            </w:r>
          </w:p>
          <w:p w:rsidR="00203A6B" w:rsidRPr="001A33C8" w:rsidRDefault="00203A6B" w:rsidP="00203A6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■短期入所療養介護の退所・退院日においても同様としているか。</w:t>
            </w:r>
          </w:p>
        </w:tc>
        <w:tc>
          <w:tcPr>
            <w:tcW w:w="59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07355339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2110007486"/>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1602837378"/>
              <w14:checkbox>
                <w14:checked w14:val="0"/>
                <w14:checkedState w14:val="00FE" w14:font="Wingdings"/>
                <w14:uncheckedState w14:val="2610" w14:font="ＭＳ ゴシック"/>
              </w14:checkbox>
            </w:sdtPr>
            <w:sdtEndPr/>
            <w:sdtContent>
              <w:p w:rsidR="00203A6B" w:rsidRPr="001A33C8" w:rsidRDefault="00203A6B" w:rsidP="00203A6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tcBorders>
              <w:bottom w:val="single" w:sz="2" w:space="0" w:color="auto"/>
            </w:tcBorders>
            <w:shd w:val="clear" w:color="auto" w:fill="FBE4D5" w:themeFill="accent2" w:themeFillTint="33"/>
          </w:tcPr>
          <w:p w:rsidR="00203A6B" w:rsidRPr="001A33C8" w:rsidRDefault="00203A6B" w:rsidP="00203A6B">
            <w:pPr>
              <w:jc w:val="left"/>
              <w:rPr>
                <w:rFonts w:ascii="ＭＳ ゴシック" w:eastAsia="ＭＳ ゴシック" w:hAnsi="ＭＳ ゴシック"/>
                <w:spacing w:val="-4"/>
                <w:w w:val="90"/>
                <w:sz w:val="18"/>
                <w:szCs w:val="18"/>
              </w:rPr>
            </w:pPr>
          </w:p>
        </w:tc>
      </w:tr>
      <w:tr w:rsidR="00203A6B" w:rsidRPr="001A33C8" w:rsidTr="009027B1">
        <w:trPr>
          <w:cantSplit/>
          <w:trHeight w:val="581"/>
        </w:trPr>
        <w:tc>
          <w:tcPr>
            <w:tcW w:w="1417" w:type="dxa"/>
            <w:vMerge w:val="restart"/>
            <w:shd w:val="clear" w:color="auto" w:fill="auto"/>
          </w:tcPr>
          <w:p w:rsidR="00203A6B" w:rsidRPr="009027B1" w:rsidRDefault="00203A6B" w:rsidP="00203A6B">
            <w:pPr>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22　理学療法士等による訪問に関する減算</w:t>
            </w:r>
          </w:p>
          <w:p w:rsidR="00203A6B" w:rsidRPr="009027B1" w:rsidRDefault="00203A6B" w:rsidP="00203A6B">
            <w:pPr>
              <w:ind w:left="160" w:hangingChars="100" w:hanging="160"/>
              <w:rPr>
                <w:rFonts w:ascii="ＭＳ ゴシック" w:eastAsia="ＭＳ ゴシック" w:hAnsi="ＭＳ ゴシック"/>
                <w:sz w:val="16"/>
                <w:szCs w:val="16"/>
              </w:rPr>
            </w:pPr>
            <w:r w:rsidRPr="009027B1">
              <w:rPr>
                <w:rFonts w:ascii="ＭＳ ゴシック" w:eastAsia="ＭＳ ゴシック" w:hAnsi="ＭＳ ゴシック" w:hint="eastAsia"/>
                <w:sz w:val="16"/>
                <w:szCs w:val="16"/>
              </w:rPr>
              <w:t>【介護予防同様】</w:t>
            </w:r>
          </w:p>
        </w:tc>
        <w:tc>
          <w:tcPr>
            <w:tcW w:w="6236" w:type="dxa"/>
            <w:tcBorders>
              <w:top w:val="single" w:sz="2" w:space="0" w:color="auto"/>
              <w:bottom w:val="single" w:sz="2" w:space="0" w:color="auto"/>
            </w:tcBorders>
            <w:shd w:val="clear" w:color="auto" w:fill="auto"/>
          </w:tcPr>
          <w:p w:rsidR="00203A6B" w:rsidRPr="009027B1" w:rsidRDefault="00203A6B" w:rsidP="00203A6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■当該訪問看護事業所における前年度の理学療法士、作業療法士又は言語聴覚士による訪問回数が、看護職員による訪問回数を超えていないか。</w:t>
            </w:r>
          </w:p>
        </w:tc>
        <w:tc>
          <w:tcPr>
            <w:tcW w:w="59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735079665"/>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215659171"/>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bottom w:val="single" w:sz="2" w:space="0" w:color="auto"/>
            </w:tcBorders>
            <w:shd w:val="clear" w:color="auto" w:fill="auto"/>
            <w:vAlign w:val="center"/>
          </w:tcPr>
          <w:sdt>
            <w:sdtPr>
              <w:rPr>
                <w:rFonts w:ascii="ＭＳ ゴシック" w:eastAsia="ＭＳ ゴシック" w:hAnsi="ＭＳ ゴシック"/>
                <w:sz w:val="24"/>
                <w:szCs w:val="24"/>
              </w:rPr>
              <w:id w:val="-234475356"/>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val="restart"/>
            <w:shd w:val="clear" w:color="auto" w:fill="auto"/>
          </w:tcPr>
          <w:p w:rsidR="00203A6B" w:rsidRPr="009027B1" w:rsidRDefault="00203A6B" w:rsidP="00203A6B">
            <w:pPr>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203A6B" w:rsidRPr="009027B1" w:rsidRDefault="00203A6B" w:rsidP="00203A6B">
            <w:pPr>
              <w:rPr>
                <w:rFonts w:ascii="ＭＳ ゴシック" w:eastAsia="ＭＳ ゴシック" w:hAnsi="ＭＳ ゴシック"/>
                <w:spacing w:val="-20"/>
                <w:w w:val="90"/>
                <w:sz w:val="18"/>
                <w:szCs w:val="18"/>
              </w:rPr>
            </w:pPr>
            <w:r w:rsidRPr="009027B1">
              <w:rPr>
                <w:rFonts w:ascii="ＭＳ ゴシック" w:eastAsia="ＭＳ ゴシック" w:hAnsi="ＭＳ ゴシック" w:hint="eastAsia"/>
                <w:spacing w:val="-20"/>
                <w:w w:val="90"/>
                <w:sz w:val="18"/>
                <w:szCs w:val="18"/>
              </w:rPr>
              <w:t>別表の3注20</w:t>
            </w:r>
          </w:p>
          <w:p w:rsidR="00203A6B" w:rsidRPr="009027B1" w:rsidRDefault="00203A6B" w:rsidP="00203A6B">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w w:val="90"/>
                <w:sz w:val="18"/>
                <w:szCs w:val="18"/>
              </w:rPr>
              <w:t>(</w:t>
            </w:r>
            <w:r w:rsidRPr="009027B1">
              <w:rPr>
                <w:rFonts w:ascii="ＭＳ ゴシック" w:eastAsia="ＭＳ ゴシック" w:hAnsi="ＭＳ ゴシック" w:hint="eastAsia"/>
                <w:w w:val="90"/>
                <w:sz w:val="18"/>
                <w:szCs w:val="18"/>
              </w:rPr>
              <w:t>4)-⑧</w:t>
            </w:r>
          </w:p>
        </w:tc>
      </w:tr>
      <w:tr w:rsidR="00203A6B" w:rsidRPr="001A33C8" w:rsidTr="009027B1">
        <w:trPr>
          <w:cantSplit/>
          <w:trHeight w:val="581"/>
        </w:trPr>
        <w:tc>
          <w:tcPr>
            <w:tcW w:w="1417" w:type="dxa"/>
            <w:vMerge/>
            <w:shd w:val="clear" w:color="auto" w:fill="auto"/>
          </w:tcPr>
          <w:p w:rsidR="00203A6B" w:rsidRPr="009027B1" w:rsidRDefault="00203A6B" w:rsidP="00203A6B">
            <w:pPr>
              <w:ind w:left="180" w:hangingChars="100" w:hanging="180"/>
              <w:rPr>
                <w:rFonts w:ascii="ＭＳ ゴシック" w:eastAsia="ＭＳ ゴシック" w:hAnsi="ＭＳ ゴシック"/>
                <w:sz w:val="18"/>
                <w:szCs w:val="18"/>
              </w:rPr>
            </w:pPr>
          </w:p>
        </w:tc>
        <w:tc>
          <w:tcPr>
            <w:tcW w:w="6236" w:type="dxa"/>
            <w:tcBorders>
              <w:top w:val="single" w:sz="2" w:space="0" w:color="auto"/>
              <w:bottom w:val="single" w:sz="2" w:space="0" w:color="auto"/>
            </w:tcBorders>
            <w:shd w:val="clear" w:color="auto" w:fill="auto"/>
          </w:tcPr>
          <w:p w:rsidR="00203A6B" w:rsidRPr="009027B1" w:rsidRDefault="00203A6B" w:rsidP="00203A6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■算定日が属する月の前６月間において、緊急時訪問看護加算、特別管理加算及び看護体制強化加算のいずれも算定していないか。</w:t>
            </w:r>
          </w:p>
        </w:tc>
        <w:tc>
          <w:tcPr>
            <w:tcW w:w="59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458693538"/>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top w:val="single" w:sz="2" w:space="0" w:color="auto"/>
              <w:bottom w:val="single" w:sz="2" w:space="0" w:color="auto"/>
            </w:tcBorders>
            <w:shd w:val="clear" w:color="auto" w:fill="auto"/>
            <w:vAlign w:val="center"/>
          </w:tcPr>
          <w:sdt>
            <w:sdtPr>
              <w:rPr>
                <w:rFonts w:ascii="ＭＳ ゴシック" w:eastAsia="ＭＳ ゴシック" w:hAnsi="ＭＳ ゴシック"/>
                <w:sz w:val="24"/>
                <w:szCs w:val="24"/>
              </w:rPr>
              <w:id w:val="1552042474"/>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bottom w:val="single" w:sz="4" w:space="0" w:color="auto"/>
            </w:tcBorders>
            <w:shd w:val="clear" w:color="auto" w:fill="auto"/>
            <w:vAlign w:val="center"/>
          </w:tcPr>
          <w:sdt>
            <w:sdtPr>
              <w:rPr>
                <w:rFonts w:ascii="ＭＳ ゴシック" w:eastAsia="ＭＳ ゴシック" w:hAnsi="ＭＳ ゴシック"/>
                <w:sz w:val="24"/>
                <w:szCs w:val="24"/>
              </w:rPr>
              <w:id w:val="-419100814"/>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203A6B" w:rsidRPr="009027B1" w:rsidRDefault="00203A6B" w:rsidP="00203A6B">
            <w:pPr>
              <w:rPr>
                <w:rFonts w:ascii="ＭＳ ゴシック" w:eastAsia="ＭＳ ゴシック" w:hAnsi="ＭＳ ゴシック"/>
                <w:w w:val="90"/>
                <w:sz w:val="18"/>
                <w:szCs w:val="18"/>
              </w:rPr>
            </w:pPr>
          </w:p>
        </w:tc>
      </w:tr>
      <w:tr w:rsidR="00203A6B" w:rsidRPr="001A33C8" w:rsidTr="009027B1">
        <w:trPr>
          <w:cantSplit/>
          <w:trHeight w:val="553"/>
        </w:trPr>
        <w:tc>
          <w:tcPr>
            <w:tcW w:w="1417" w:type="dxa"/>
            <w:vMerge/>
            <w:tcBorders>
              <w:bottom w:val="single" w:sz="2" w:space="0" w:color="auto"/>
            </w:tcBorders>
            <w:shd w:val="clear" w:color="auto" w:fill="auto"/>
          </w:tcPr>
          <w:p w:rsidR="00203A6B" w:rsidRPr="009027B1" w:rsidRDefault="00203A6B" w:rsidP="00203A6B">
            <w:pPr>
              <w:ind w:left="180" w:hangingChars="100" w:hanging="180"/>
              <w:rPr>
                <w:rFonts w:ascii="ＭＳ ゴシック" w:eastAsia="ＭＳ ゴシック" w:hAnsi="ＭＳ ゴシック"/>
                <w:sz w:val="18"/>
                <w:szCs w:val="18"/>
              </w:rPr>
            </w:pPr>
          </w:p>
        </w:tc>
        <w:tc>
          <w:tcPr>
            <w:tcW w:w="6236" w:type="dxa"/>
            <w:tcBorders>
              <w:top w:val="single" w:sz="2" w:space="0" w:color="auto"/>
              <w:bottom w:val="single" w:sz="2" w:space="0" w:color="auto"/>
            </w:tcBorders>
            <w:shd w:val="clear" w:color="auto" w:fill="auto"/>
            <w:vAlign w:val="center"/>
          </w:tcPr>
          <w:p w:rsidR="00203A6B" w:rsidRPr="009027B1" w:rsidRDefault="00203A6B" w:rsidP="00203A6B">
            <w:pPr>
              <w:pStyle w:val="a3"/>
              <w:spacing w:line="240" w:lineRule="exact"/>
              <w:ind w:left="161" w:hangingChars="100" w:hanging="161"/>
              <w:rPr>
                <w:rFonts w:ascii="ＭＳ ゴシック" w:eastAsia="ＭＳ ゴシック" w:hAnsi="ＭＳ ゴシック"/>
                <w:b/>
                <w:sz w:val="16"/>
                <w:szCs w:val="16"/>
              </w:rPr>
            </w:pPr>
            <w:r w:rsidRPr="009027B1">
              <w:rPr>
                <w:rFonts w:ascii="ＭＳ ゴシック" w:eastAsia="ＭＳ ゴシック" w:hAnsi="ＭＳ ゴシック" w:hint="eastAsia"/>
                <w:b/>
                <w:sz w:val="16"/>
                <w:szCs w:val="16"/>
              </w:rPr>
              <w:t>※令和６年度に減算する場合は令和５年度の訪問回数の実績に応じ、令和６年６月１日から令和７年３月31日までの間で減算する。</w:t>
            </w:r>
          </w:p>
        </w:tc>
        <w:tc>
          <w:tcPr>
            <w:tcW w:w="590" w:type="dxa"/>
            <w:tcBorders>
              <w:top w:val="single" w:sz="2" w:space="0" w:color="auto"/>
              <w:bottom w:val="single" w:sz="2" w:space="0" w:color="auto"/>
              <w:tl2br w:val="single" w:sz="4" w:space="0" w:color="auto"/>
            </w:tcBorders>
            <w:shd w:val="clear" w:color="auto" w:fill="auto"/>
            <w:vAlign w:val="center"/>
          </w:tcPr>
          <w:p w:rsidR="00203A6B" w:rsidRPr="009027B1" w:rsidRDefault="00203A6B" w:rsidP="00203A6B">
            <w:pPr>
              <w:jc w:val="center"/>
              <w:rPr>
                <w:rFonts w:ascii="ＭＳ ゴシック" w:eastAsia="ＭＳ ゴシック" w:hAnsi="ＭＳ ゴシック"/>
                <w:sz w:val="24"/>
                <w:szCs w:val="24"/>
              </w:rPr>
            </w:pPr>
          </w:p>
        </w:tc>
        <w:tc>
          <w:tcPr>
            <w:tcW w:w="580" w:type="dxa"/>
            <w:tcBorders>
              <w:top w:val="single" w:sz="2" w:space="0" w:color="auto"/>
              <w:bottom w:val="single" w:sz="2" w:space="0" w:color="auto"/>
              <w:tl2br w:val="single" w:sz="4" w:space="0" w:color="auto"/>
            </w:tcBorders>
            <w:shd w:val="clear" w:color="auto" w:fill="auto"/>
            <w:vAlign w:val="center"/>
          </w:tcPr>
          <w:p w:rsidR="00203A6B" w:rsidRPr="009027B1" w:rsidRDefault="00203A6B" w:rsidP="00203A6B">
            <w:pPr>
              <w:jc w:val="center"/>
              <w:rPr>
                <w:rFonts w:ascii="ＭＳ ゴシック" w:eastAsia="ＭＳ ゴシック" w:hAnsi="ＭＳ ゴシック"/>
                <w:sz w:val="24"/>
                <w:szCs w:val="24"/>
              </w:rPr>
            </w:pPr>
          </w:p>
        </w:tc>
        <w:tc>
          <w:tcPr>
            <w:tcW w:w="850" w:type="dxa"/>
            <w:tcBorders>
              <w:bottom w:val="single" w:sz="2" w:space="0" w:color="auto"/>
              <w:tl2br w:val="single" w:sz="4" w:space="0" w:color="auto"/>
            </w:tcBorders>
            <w:shd w:val="clear" w:color="auto" w:fill="auto"/>
            <w:vAlign w:val="center"/>
          </w:tcPr>
          <w:p w:rsidR="00203A6B" w:rsidRPr="009027B1" w:rsidRDefault="00203A6B" w:rsidP="00203A6B">
            <w:pPr>
              <w:jc w:val="center"/>
              <w:rPr>
                <w:rFonts w:ascii="ＭＳ ゴシック" w:eastAsia="ＭＳ ゴシック" w:hAnsi="ＭＳ ゴシック"/>
                <w:sz w:val="24"/>
                <w:szCs w:val="24"/>
              </w:rPr>
            </w:pPr>
          </w:p>
        </w:tc>
        <w:tc>
          <w:tcPr>
            <w:tcW w:w="1134" w:type="dxa"/>
            <w:vMerge/>
            <w:tcBorders>
              <w:bottom w:val="single" w:sz="2" w:space="0" w:color="auto"/>
            </w:tcBorders>
            <w:shd w:val="clear" w:color="auto" w:fill="auto"/>
          </w:tcPr>
          <w:p w:rsidR="00203A6B" w:rsidRPr="009027B1" w:rsidRDefault="00203A6B" w:rsidP="00203A6B">
            <w:pPr>
              <w:rPr>
                <w:rFonts w:ascii="ＭＳ ゴシック" w:eastAsia="ＭＳ ゴシック" w:hAnsi="ＭＳ ゴシック"/>
                <w:w w:val="90"/>
                <w:sz w:val="18"/>
                <w:szCs w:val="18"/>
              </w:rPr>
            </w:pPr>
          </w:p>
        </w:tc>
      </w:tr>
      <w:tr w:rsidR="00203A6B" w:rsidRPr="001A33C8" w:rsidTr="00283CB7">
        <w:trPr>
          <w:cantSplit/>
          <w:trHeight w:val="1224"/>
        </w:trPr>
        <w:tc>
          <w:tcPr>
            <w:tcW w:w="1417" w:type="dxa"/>
            <w:vMerge w:val="restart"/>
            <w:tcBorders>
              <w:top w:val="single" w:sz="2" w:space="0" w:color="auto"/>
            </w:tcBorders>
            <w:shd w:val="clear" w:color="auto" w:fill="auto"/>
          </w:tcPr>
          <w:p w:rsidR="00203A6B" w:rsidRPr="009027B1" w:rsidRDefault="00203A6B" w:rsidP="00203A6B">
            <w:pPr>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23　初回加算</w:t>
            </w:r>
          </w:p>
          <w:p w:rsidR="00203A6B" w:rsidRPr="009027B1" w:rsidRDefault="00203A6B" w:rsidP="00203A6B">
            <w:pPr>
              <w:spacing w:afterLines="50" w:after="171"/>
              <w:ind w:left="160" w:hangingChars="100" w:hanging="160"/>
              <w:rPr>
                <w:rFonts w:ascii="ＭＳ ゴシック" w:eastAsia="ＭＳ ゴシック" w:hAnsi="ＭＳ ゴシック"/>
                <w:sz w:val="16"/>
                <w:szCs w:val="16"/>
              </w:rPr>
            </w:pPr>
            <w:r w:rsidRPr="009027B1">
              <w:rPr>
                <w:rFonts w:ascii="ＭＳ ゴシック" w:eastAsia="ＭＳ ゴシック" w:hAnsi="ＭＳ ゴシック" w:hint="eastAsia"/>
                <w:sz w:val="16"/>
                <w:szCs w:val="16"/>
              </w:rPr>
              <w:t>【介護予防同様】</w:t>
            </w:r>
          </w:p>
          <w:p w:rsidR="00203A6B" w:rsidRPr="009027B1" w:rsidRDefault="00203A6B" w:rsidP="00203A6B">
            <w:pPr>
              <w:rPr>
                <w:rFonts w:ascii="ＭＳ ゴシック" w:eastAsia="ＭＳ ゴシック" w:hAnsi="ＭＳ ゴシック"/>
                <w:sz w:val="16"/>
                <w:szCs w:val="16"/>
              </w:rPr>
            </w:pPr>
            <w:r w:rsidRPr="009027B1">
              <w:rPr>
                <w:rFonts w:ascii="ＭＳ ゴシック" w:eastAsia="ＭＳ ゴシック" w:hAnsi="ＭＳ ゴシック" w:hint="eastAsia"/>
                <w:w w:val="90"/>
                <w:sz w:val="16"/>
                <w:szCs w:val="16"/>
              </w:rPr>
              <w:t>本加算は、利用者が過去2か月間において、当該訪問看護事業所から訪問看護（医療保険も含む。）の提供を受けておらず、新たに訪問看護計画書を作成した場合に算定する。</w:t>
            </w:r>
          </w:p>
        </w:tc>
        <w:tc>
          <w:tcPr>
            <w:tcW w:w="6236" w:type="dxa"/>
            <w:tcBorders>
              <w:top w:val="single" w:sz="2" w:space="0" w:color="auto"/>
            </w:tcBorders>
            <w:shd w:val="clear" w:color="auto" w:fill="auto"/>
          </w:tcPr>
          <w:p w:rsidR="00203A6B" w:rsidRPr="009027B1" w:rsidRDefault="00203A6B" w:rsidP="00203A6B">
            <w:pPr>
              <w:pStyle w:val="a3"/>
              <w:spacing w:line="240" w:lineRule="exact"/>
              <w:ind w:left="181" w:hangingChars="100" w:hanging="181"/>
              <w:rPr>
                <w:rFonts w:ascii="ＭＳ ゴシック" w:eastAsia="ＭＳ ゴシック" w:hAnsi="ＭＳ ゴシック"/>
                <w:b/>
                <w:sz w:val="18"/>
                <w:szCs w:val="18"/>
              </w:rPr>
            </w:pPr>
            <w:r w:rsidRPr="009027B1">
              <w:rPr>
                <w:rFonts w:ascii="ＭＳ ゴシック" w:eastAsia="ＭＳ ゴシック" w:hAnsi="ＭＳ ゴシック" w:hint="eastAsia"/>
                <w:b/>
                <w:sz w:val="18"/>
                <w:szCs w:val="18"/>
              </w:rPr>
              <w:t>【初回加算（Ⅰ）】</w:t>
            </w:r>
          </w:p>
          <w:p w:rsidR="00203A6B" w:rsidRPr="009027B1" w:rsidRDefault="00203A6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新規に訪問看護計画を作成した利用者に対して、病院、診療所又は介護保険施設から退院又は退所した日に指定訪問看護事業所の看護師が初回の指定訪問看護を行った日の属する月に指定訪問看護を行った場合は、１月につき所定単位数を加算しているか。</w:t>
            </w:r>
          </w:p>
        </w:tc>
        <w:tc>
          <w:tcPr>
            <w:tcW w:w="590" w:type="dxa"/>
            <w:tcBorders>
              <w:top w:val="single" w:sz="2" w:space="0" w:color="auto"/>
            </w:tcBorders>
            <w:shd w:val="clear" w:color="auto" w:fill="auto"/>
            <w:vAlign w:val="center"/>
          </w:tcPr>
          <w:sdt>
            <w:sdtPr>
              <w:rPr>
                <w:rFonts w:ascii="ＭＳ ゴシック" w:eastAsia="ＭＳ ゴシック" w:hAnsi="ＭＳ ゴシック"/>
                <w:sz w:val="24"/>
                <w:szCs w:val="24"/>
              </w:rPr>
              <w:id w:val="1375114744"/>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top w:val="single" w:sz="2" w:space="0" w:color="auto"/>
            </w:tcBorders>
            <w:shd w:val="clear" w:color="auto" w:fill="auto"/>
            <w:vAlign w:val="center"/>
          </w:tcPr>
          <w:sdt>
            <w:sdtPr>
              <w:rPr>
                <w:rFonts w:ascii="ＭＳ ゴシック" w:eastAsia="ＭＳ ゴシック" w:hAnsi="ＭＳ ゴシック"/>
                <w:sz w:val="24"/>
                <w:szCs w:val="24"/>
              </w:rPr>
              <w:id w:val="-1140951382"/>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top w:val="single" w:sz="2" w:space="0" w:color="auto"/>
            </w:tcBorders>
            <w:shd w:val="clear" w:color="auto" w:fill="auto"/>
            <w:vAlign w:val="center"/>
          </w:tcPr>
          <w:sdt>
            <w:sdtPr>
              <w:rPr>
                <w:rFonts w:ascii="ＭＳ ゴシック" w:eastAsia="ＭＳ ゴシック" w:hAnsi="ＭＳ ゴシック"/>
                <w:sz w:val="24"/>
                <w:szCs w:val="24"/>
              </w:rPr>
              <w:id w:val="-1363588560"/>
              <w14:checkbox>
                <w14:checked w14:val="0"/>
                <w14:checkedState w14:val="00FE" w14:font="Wingdings"/>
                <w14:uncheckedState w14:val="2610" w14:font="ＭＳ ゴシック"/>
              </w14:checkbox>
            </w:sdtPr>
            <w:sdtEndPr/>
            <w:sdtContent>
              <w:p w:rsidR="00203A6B" w:rsidRPr="009027B1" w:rsidRDefault="00203A6B" w:rsidP="00203A6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val="restart"/>
            <w:tcBorders>
              <w:top w:val="single" w:sz="2" w:space="0" w:color="auto"/>
            </w:tcBorders>
            <w:shd w:val="clear" w:color="auto" w:fill="auto"/>
          </w:tcPr>
          <w:p w:rsidR="00203A6B" w:rsidRPr="009027B1" w:rsidRDefault="00203A6B" w:rsidP="00203A6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203A6B" w:rsidRPr="009027B1" w:rsidRDefault="00203A6B" w:rsidP="00203A6B">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w w:val="90"/>
                <w:sz w:val="18"/>
                <w:szCs w:val="18"/>
              </w:rPr>
              <w:t>別表の</w:t>
            </w:r>
            <w:r w:rsidRPr="009027B1">
              <w:rPr>
                <w:rFonts w:ascii="ＭＳ ゴシック" w:eastAsia="ＭＳ ゴシック" w:hAnsi="ＭＳ ゴシック" w:hint="eastAsia"/>
                <w:spacing w:val="-4"/>
                <w:w w:val="90"/>
                <w:sz w:val="18"/>
                <w:szCs w:val="18"/>
              </w:rPr>
              <w:t>3ニ注</w:t>
            </w:r>
          </w:p>
          <w:p w:rsidR="00203A6B" w:rsidRPr="009027B1" w:rsidRDefault="00203A6B" w:rsidP="00203A6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w w:val="90"/>
                <w:sz w:val="18"/>
                <w:szCs w:val="18"/>
              </w:rPr>
              <w:t>(</w:t>
            </w:r>
            <w:r w:rsidRPr="009027B1">
              <w:rPr>
                <w:rFonts w:ascii="ＭＳ ゴシック" w:eastAsia="ＭＳ ゴシック" w:hAnsi="ＭＳ ゴシック" w:hint="eastAsia"/>
                <w:w w:val="90"/>
                <w:sz w:val="18"/>
                <w:szCs w:val="18"/>
              </w:rPr>
              <w:t>25</w:t>
            </w:r>
            <w:r w:rsidRPr="009027B1">
              <w:rPr>
                <w:rFonts w:ascii="ＭＳ ゴシック" w:eastAsia="ＭＳ ゴシック" w:hAnsi="ＭＳ ゴシック"/>
                <w:w w:val="90"/>
                <w:sz w:val="18"/>
                <w:szCs w:val="18"/>
              </w:rPr>
              <w:t>)</w:t>
            </w:r>
          </w:p>
        </w:tc>
      </w:tr>
      <w:tr w:rsidR="00D773FB" w:rsidRPr="001A33C8" w:rsidTr="00D773FB">
        <w:trPr>
          <w:cantSplit/>
          <w:trHeight w:val="371"/>
        </w:trPr>
        <w:tc>
          <w:tcPr>
            <w:tcW w:w="1417" w:type="dxa"/>
            <w:vMerge/>
            <w:tcBorders>
              <w:top w:val="single" w:sz="2" w:space="0" w:color="auto"/>
            </w:tcBorders>
            <w:shd w:val="clear" w:color="auto" w:fill="auto"/>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tcBorders>
              <w:top w:val="single" w:sz="2" w:space="0" w:color="auto"/>
            </w:tcBorders>
            <w:shd w:val="clear" w:color="auto" w:fill="auto"/>
            <w:vAlign w:val="center"/>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■初回加算（Ⅱ）を算定していないか。</w:t>
            </w:r>
          </w:p>
        </w:tc>
        <w:tc>
          <w:tcPr>
            <w:tcW w:w="590" w:type="dxa"/>
            <w:tcBorders>
              <w:top w:val="single" w:sz="2" w:space="0" w:color="auto"/>
            </w:tcBorders>
            <w:shd w:val="clear" w:color="auto" w:fill="auto"/>
            <w:vAlign w:val="center"/>
          </w:tcPr>
          <w:sdt>
            <w:sdtPr>
              <w:rPr>
                <w:rFonts w:ascii="ＭＳ ゴシック" w:eastAsia="ＭＳ ゴシック" w:hAnsi="ＭＳ ゴシック"/>
                <w:sz w:val="24"/>
                <w:szCs w:val="24"/>
              </w:rPr>
              <w:id w:val="-1976520233"/>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top w:val="single" w:sz="2" w:space="0" w:color="auto"/>
            </w:tcBorders>
            <w:shd w:val="clear" w:color="auto" w:fill="auto"/>
            <w:vAlign w:val="center"/>
          </w:tcPr>
          <w:sdt>
            <w:sdtPr>
              <w:rPr>
                <w:rFonts w:ascii="ＭＳ ゴシック" w:eastAsia="ＭＳ ゴシック" w:hAnsi="ＭＳ ゴシック"/>
                <w:sz w:val="24"/>
                <w:szCs w:val="24"/>
              </w:rPr>
              <w:id w:val="-290366649"/>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top w:val="single" w:sz="2" w:space="0" w:color="auto"/>
            </w:tcBorders>
            <w:shd w:val="clear" w:color="auto" w:fill="auto"/>
            <w:vAlign w:val="center"/>
          </w:tcPr>
          <w:sdt>
            <w:sdtPr>
              <w:rPr>
                <w:rFonts w:ascii="ＭＳ ゴシック" w:eastAsia="ＭＳ ゴシック" w:hAnsi="ＭＳ ゴシック"/>
                <w:sz w:val="24"/>
                <w:szCs w:val="24"/>
              </w:rPr>
              <w:id w:val="428632892"/>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tcBorders>
              <w:top w:val="single" w:sz="2" w:space="0" w:color="auto"/>
            </w:tcBorders>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9027B1">
        <w:trPr>
          <w:cantSplit/>
          <w:trHeight w:val="1224"/>
        </w:trPr>
        <w:tc>
          <w:tcPr>
            <w:tcW w:w="1417" w:type="dxa"/>
            <w:vMerge/>
            <w:shd w:val="clear" w:color="auto" w:fill="auto"/>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tcBorders>
              <w:top w:val="single" w:sz="2" w:space="0" w:color="auto"/>
            </w:tcBorders>
            <w:shd w:val="clear" w:color="auto" w:fill="auto"/>
          </w:tcPr>
          <w:p w:rsidR="00D773FB" w:rsidRPr="009027B1" w:rsidRDefault="00D773FB" w:rsidP="00D773FB">
            <w:pPr>
              <w:pStyle w:val="a3"/>
              <w:spacing w:line="240" w:lineRule="exact"/>
              <w:ind w:left="181" w:hangingChars="100" w:hanging="181"/>
              <w:rPr>
                <w:rFonts w:ascii="ＭＳ ゴシック" w:eastAsia="ＭＳ ゴシック" w:hAnsi="ＭＳ ゴシック"/>
                <w:b/>
                <w:sz w:val="18"/>
                <w:szCs w:val="18"/>
              </w:rPr>
            </w:pPr>
            <w:r w:rsidRPr="009027B1">
              <w:rPr>
                <w:rFonts w:ascii="ＭＳ ゴシック" w:eastAsia="ＭＳ ゴシック" w:hAnsi="ＭＳ ゴシック" w:hint="eastAsia"/>
                <w:b/>
                <w:sz w:val="18"/>
                <w:szCs w:val="18"/>
              </w:rPr>
              <w:t>【初回加算（Ⅱ）】</w:t>
            </w:r>
          </w:p>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指定訪問看護事業所において、新規に訪問看護計画書を作成した利用者に対して、病院、診療所又は介護保険施設から退院又は退所した日の翌日以降に初回の指定訪問看護を行った場合は、１月につき所定単位数を加算しているか。</w:t>
            </w:r>
          </w:p>
        </w:tc>
        <w:tc>
          <w:tcPr>
            <w:tcW w:w="590" w:type="dxa"/>
            <w:tcBorders>
              <w:top w:val="single" w:sz="2" w:space="0" w:color="auto"/>
            </w:tcBorders>
            <w:shd w:val="clear" w:color="auto" w:fill="auto"/>
            <w:vAlign w:val="center"/>
          </w:tcPr>
          <w:sdt>
            <w:sdtPr>
              <w:rPr>
                <w:rFonts w:ascii="ＭＳ ゴシック" w:eastAsia="ＭＳ ゴシック" w:hAnsi="ＭＳ ゴシック"/>
                <w:sz w:val="24"/>
                <w:szCs w:val="24"/>
              </w:rPr>
              <w:id w:val="255104977"/>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top w:val="single" w:sz="2" w:space="0" w:color="auto"/>
            </w:tcBorders>
            <w:shd w:val="clear" w:color="auto" w:fill="auto"/>
            <w:vAlign w:val="center"/>
          </w:tcPr>
          <w:sdt>
            <w:sdtPr>
              <w:rPr>
                <w:rFonts w:ascii="ＭＳ ゴシック" w:eastAsia="ＭＳ ゴシック" w:hAnsi="ＭＳ ゴシック"/>
                <w:sz w:val="24"/>
                <w:szCs w:val="24"/>
              </w:rPr>
              <w:id w:val="-2077581115"/>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top w:val="single" w:sz="2" w:space="0" w:color="auto"/>
            </w:tcBorders>
            <w:shd w:val="clear" w:color="auto" w:fill="auto"/>
            <w:vAlign w:val="center"/>
          </w:tcPr>
          <w:sdt>
            <w:sdtPr>
              <w:rPr>
                <w:rFonts w:ascii="ＭＳ ゴシック" w:eastAsia="ＭＳ ゴシック" w:hAnsi="ＭＳ ゴシック"/>
                <w:sz w:val="24"/>
                <w:szCs w:val="24"/>
              </w:rPr>
              <w:id w:val="294193710"/>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9027B1">
        <w:trPr>
          <w:cantSplit/>
          <w:trHeight w:val="283"/>
        </w:trPr>
        <w:tc>
          <w:tcPr>
            <w:tcW w:w="1417" w:type="dxa"/>
            <w:vMerge/>
            <w:shd w:val="clear" w:color="auto" w:fill="auto"/>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tcBorders>
              <w:top w:val="single" w:sz="2" w:space="0" w:color="auto"/>
            </w:tcBorders>
            <w:shd w:val="clear" w:color="auto" w:fill="auto"/>
            <w:vAlign w:val="center"/>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■初回加算（Ⅰ）を算定していないか。</w:t>
            </w:r>
          </w:p>
        </w:tc>
        <w:tc>
          <w:tcPr>
            <w:tcW w:w="590" w:type="dxa"/>
            <w:tcBorders>
              <w:top w:val="single" w:sz="2" w:space="0" w:color="auto"/>
            </w:tcBorders>
            <w:shd w:val="clear" w:color="auto" w:fill="auto"/>
            <w:vAlign w:val="center"/>
          </w:tcPr>
          <w:sdt>
            <w:sdtPr>
              <w:rPr>
                <w:rFonts w:ascii="ＭＳ ゴシック" w:eastAsia="ＭＳ ゴシック" w:hAnsi="ＭＳ ゴシック"/>
                <w:sz w:val="24"/>
                <w:szCs w:val="24"/>
              </w:rPr>
              <w:id w:val="1763417042"/>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tcBorders>
              <w:top w:val="single" w:sz="2" w:space="0" w:color="auto"/>
            </w:tcBorders>
            <w:shd w:val="clear" w:color="auto" w:fill="auto"/>
            <w:vAlign w:val="center"/>
          </w:tcPr>
          <w:sdt>
            <w:sdtPr>
              <w:rPr>
                <w:rFonts w:ascii="ＭＳ ゴシック" w:eastAsia="ＭＳ ゴシック" w:hAnsi="ＭＳ ゴシック"/>
                <w:sz w:val="24"/>
                <w:szCs w:val="24"/>
              </w:rPr>
              <w:id w:val="434255396"/>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tcBorders>
              <w:top w:val="single" w:sz="2" w:space="0" w:color="auto"/>
            </w:tcBorders>
            <w:shd w:val="clear" w:color="auto" w:fill="auto"/>
            <w:vAlign w:val="center"/>
          </w:tcPr>
          <w:sdt>
            <w:sdtPr>
              <w:rPr>
                <w:rFonts w:ascii="ＭＳ ゴシック" w:eastAsia="ＭＳ ゴシック" w:hAnsi="ＭＳ ゴシック"/>
                <w:sz w:val="24"/>
                <w:szCs w:val="24"/>
              </w:rPr>
              <w:id w:val="1270732514"/>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33252C">
        <w:trPr>
          <w:cantSplit/>
          <w:trHeight w:val="570"/>
        </w:trPr>
        <w:tc>
          <w:tcPr>
            <w:tcW w:w="1417" w:type="dxa"/>
            <w:vMerge w:val="restart"/>
            <w:shd w:val="clear" w:color="auto" w:fill="auto"/>
          </w:tcPr>
          <w:p w:rsidR="00D773FB" w:rsidRPr="001A33C8" w:rsidRDefault="00D773FB" w:rsidP="00D773FB">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24　退院時共同指導加算</w:t>
            </w:r>
          </w:p>
          <w:p w:rsidR="00D773FB" w:rsidRPr="001A33C8" w:rsidRDefault="00D773FB" w:rsidP="00D773FB">
            <w:pPr>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【介護予防同様】</w:t>
            </w:r>
          </w:p>
        </w:tc>
        <w:tc>
          <w:tcPr>
            <w:tcW w:w="6236" w:type="dxa"/>
            <w:shd w:val="clear" w:color="auto" w:fill="auto"/>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病院、診療所、介護老人保健施設又は介護医療院に入院中又は入所中の者が退院又は退所するに当たり、指定訪問看護ステーションの看護師等（准看護師を除く。）が、退院時共同指導（当該者又はその看護に当たっているものに対して、病院、診療所、介護老人保健施設又は介護医療院の主治の医師その他の従業者と共同し、在宅での療養上必要な指導を行い、その内容を提供することをいう。）を行った後に、当該者の退院又は退所後に当該者に対する初回の指定訪問看護を行った場合に、退院時共同指導加算として、当該退院又は退所につき１回（※特別な管理を必要とする利用者については２回）に限り、600単位を加算しているか。</w:t>
            </w:r>
          </w:p>
        </w:tc>
        <w:tc>
          <w:tcPr>
            <w:tcW w:w="590" w:type="dxa"/>
            <w:shd w:val="clear" w:color="auto" w:fill="auto"/>
            <w:vAlign w:val="center"/>
          </w:tcPr>
          <w:sdt>
            <w:sdtPr>
              <w:rPr>
                <w:rFonts w:ascii="ＭＳ ゴシック" w:eastAsia="ＭＳ ゴシック" w:hAnsi="ＭＳ ゴシック"/>
                <w:sz w:val="24"/>
                <w:szCs w:val="24"/>
              </w:rPr>
              <w:id w:val="1953737863"/>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734583468"/>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946262470"/>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val="restart"/>
            <w:shd w:val="clear" w:color="auto" w:fill="auto"/>
          </w:tcPr>
          <w:p w:rsidR="00D773FB" w:rsidRPr="009027B1"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D773FB" w:rsidRPr="009027B1" w:rsidRDefault="00D773FB" w:rsidP="00D773FB">
            <w:pPr>
              <w:jc w:val="left"/>
              <w:rPr>
                <w:rFonts w:ascii="ＭＳ ゴシック" w:eastAsia="ＭＳ ゴシック" w:hAnsi="ＭＳ ゴシック"/>
                <w:spacing w:val="-4"/>
                <w:w w:val="90"/>
                <w:sz w:val="18"/>
                <w:szCs w:val="18"/>
              </w:rPr>
            </w:pPr>
            <w:r w:rsidRPr="009027B1">
              <w:rPr>
                <w:rFonts w:ascii="ＭＳ ゴシック" w:eastAsia="ＭＳ ゴシック" w:hAnsi="ＭＳ ゴシック" w:hint="eastAsia"/>
                <w:w w:val="90"/>
                <w:sz w:val="18"/>
                <w:szCs w:val="18"/>
              </w:rPr>
              <w:t>別表の</w:t>
            </w:r>
            <w:r w:rsidRPr="009027B1">
              <w:rPr>
                <w:rFonts w:ascii="ＭＳ ゴシック" w:eastAsia="ＭＳ ゴシック" w:hAnsi="ＭＳ ゴシック" w:hint="eastAsia"/>
                <w:spacing w:val="-4"/>
                <w:w w:val="90"/>
                <w:sz w:val="18"/>
                <w:szCs w:val="18"/>
              </w:rPr>
              <w:t>3ホ注</w:t>
            </w:r>
          </w:p>
          <w:p w:rsidR="00D773FB" w:rsidRPr="009027B1"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老企第36号2-4-(26)</w:t>
            </w:r>
            <w:r w:rsidRPr="009027B1">
              <w:rPr>
                <w:rFonts w:ascii="ＭＳ ゴシック" w:eastAsia="ＭＳ ゴシック" w:hAnsi="ＭＳ ゴシック" w:hint="eastAsia"/>
                <w:noProof/>
                <w:sz w:val="18"/>
                <w:szCs w:val="18"/>
              </w:rPr>
              <w:t xml:space="preserve"> </w:t>
            </w:r>
          </w:p>
        </w:tc>
      </w:tr>
      <w:tr w:rsidR="00D773FB" w:rsidRPr="001A33C8" w:rsidTr="0033252C">
        <w:trPr>
          <w:cantSplit/>
          <w:trHeight w:val="22"/>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■退院時共同指導を行った場合は、その内容を訪問看護記録書に記録しているか。</w:t>
            </w:r>
          </w:p>
        </w:tc>
        <w:tc>
          <w:tcPr>
            <w:tcW w:w="590" w:type="dxa"/>
            <w:shd w:val="clear" w:color="auto" w:fill="auto"/>
            <w:vAlign w:val="center"/>
          </w:tcPr>
          <w:sdt>
            <w:sdtPr>
              <w:rPr>
                <w:rFonts w:ascii="ＭＳ ゴシック" w:eastAsia="ＭＳ ゴシック" w:hAnsi="ＭＳ ゴシック"/>
                <w:sz w:val="24"/>
                <w:szCs w:val="24"/>
              </w:rPr>
              <w:id w:val="-134409085"/>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923915281"/>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5130765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33252C">
        <w:trPr>
          <w:cantSplit/>
          <w:trHeight w:val="22"/>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vAlign w:val="center"/>
          </w:tcPr>
          <w:p w:rsidR="00D773FB" w:rsidRPr="001A33C8" w:rsidRDefault="00D773FB" w:rsidP="00D773F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■初回加算を算定する場合は、当該加算を算定していないか。</w:t>
            </w:r>
          </w:p>
        </w:tc>
        <w:tc>
          <w:tcPr>
            <w:tcW w:w="590" w:type="dxa"/>
            <w:shd w:val="clear" w:color="auto" w:fill="auto"/>
            <w:vAlign w:val="center"/>
          </w:tcPr>
          <w:sdt>
            <w:sdtPr>
              <w:rPr>
                <w:rFonts w:ascii="ＭＳ ゴシック" w:eastAsia="ＭＳ ゴシック" w:hAnsi="ＭＳ ゴシック"/>
                <w:sz w:val="24"/>
                <w:szCs w:val="24"/>
              </w:rPr>
              <w:id w:val="-108445232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712487520"/>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60589216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33252C">
        <w:trPr>
          <w:cantSplit/>
          <w:trHeight w:val="1650"/>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■退院時共同指導加算を介護保険で算定した場合、同月に次の加算を算定していないか。（当該加算を２回算定できる場合で、当該加算と次の(1)又は(2)を１回ずつ算定する場合を除く。）</w:t>
            </w:r>
          </w:p>
          <w:p w:rsidR="00D773FB" w:rsidRPr="001A33C8" w:rsidRDefault="00D773FB" w:rsidP="00D773FB">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(1)定期巡回・随時対応型訪問介護看護及び看護小規模多機能型居宅介護における</w:t>
            </w:r>
          </w:p>
          <w:p w:rsidR="00D773FB" w:rsidRPr="001A33C8" w:rsidRDefault="00D773FB" w:rsidP="00D773FB">
            <w:pPr>
              <w:spacing w:line="240" w:lineRule="exact"/>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退院時共同指導加算</w:t>
            </w:r>
          </w:p>
          <w:p w:rsidR="00D773FB" w:rsidRPr="001A33C8" w:rsidRDefault="00D773FB" w:rsidP="00D773FB">
            <w:pPr>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(2)医療保険の訪問看護における退院時共同指導加算</w:t>
            </w:r>
          </w:p>
          <w:p w:rsidR="00D773FB" w:rsidRPr="001A33C8" w:rsidRDefault="00D773FB" w:rsidP="00D773FB">
            <w:pPr>
              <w:spacing w:line="240" w:lineRule="exact"/>
              <w:ind w:left="180" w:hangingChars="100" w:hanging="180"/>
              <w:rPr>
                <w:rFonts w:ascii="ＭＳ ゴシック" w:eastAsia="ＭＳ ゴシック" w:hAnsi="ＭＳ ゴシック"/>
                <w:sz w:val="18"/>
                <w:szCs w:val="18"/>
              </w:rPr>
            </w:pPr>
          </w:p>
        </w:tc>
        <w:tc>
          <w:tcPr>
            <w:tcW w:w="590" w:type="dxa"/>
            <w:shd w:val="clear" w:color="auto" w:fill="auto"/>
            <w:vAlign w:val="center"/>
          </w:tcPr>
          <w:sdt>
            <w:sdtPr>
              <w:rPr>
                <w:rFonts w:ascii="ＭＳ ゴシック" w:eastAsia="ＭＳ ゴシック" w:hAnsi="ＭＳ ゴシック"/>
                <w:sz w:val="24"/>
                <w:szCs w:val="24"/>
              </w:rPr>
              <w:id w:val="1856851376"/>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437054956"/>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099522093"/>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A626BD">
        <w:trPr>
          <w:cantSplit/>
          <w:trHeight w:val="1011"/>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複数の訪問看護ステーション等が退院時共同指導を行う場合には、主治の医師の所属する保健医療機関、介護老人保健施設若しくは介護医療院に対し、他の訪問看護ステーション等における退院時共同指導の実施の有無</w:t>
            </w:r>
          </w:p>
          <w:p w:rsidR="00D773FB" w:rsidRPr="001A33C8" w:rsidRDefault="00D773FB" w:rsidP="00D773FB">
            <w:pPr>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 xml:space="preserve">　について確認しているか。</w:t>
            </w:r>
          </w:p>
        </w:tc>
        <w:tc>
          <w:tcPr>
            <w:tcW w:w="590" w:type="dxa"/>
            <w:shd w:val="clear" w:color="auto" w:fill="auto"/>
            <w:vAlign w:val="center"/>
          </w:tcPr>
          <w:sdt>
            <w:sdtPr>
              <w:rPr>
                <w:rFonts w:ascii="ＭＳ ゴシック" w:eastAsia="ＭＳ ゴシック" w:hAnsi="ＭＳ ゴシック"/>
                <w:sz w:val="24"/>
                <w:szCs w:val="24"/>
              </w:rPr>
              <w:id w:val="47042177"/>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73439938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572425168"/>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C87605">
        <w:trPr>
          <w:cantSplit/>
          <w:trHeight w:val="570"/>
        </w:trPr>
        <w:tc>
          <w:tcPr>
            <w:tcW w:w="1417" w:type="dxa"/>
            <w:vMerge w:val="restart"/>
            <w:shd w:val="clear" w:color="auto" w:fill="auto"/>
          </w:tcPr>
          <w:p w:rsidR="00D773FB" w:rsidRPr="001A33C8" w:rsidRDefault="00D773FB" w:rsidP="00D773FB">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25　看護・介護職員連携強化加算</w:t>
            </w:r>
          </w:p>
        </w:tc>
        <w:tc>
          <w:tcPr>
            <w:tcW w:w="6236" w:type="dxa"/>
            <w:shd w:val="clear" w:color="auto" w:fill="auto"/>
          </w:tcPr>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社会福祉士及び介護福祉士法（昭和62年法律第30号）第48条の３第１項の登録又は同法附則第20条第１項の登録を受けた指定訪問介護事業所と連携し、当該事業所の訪問介護員等が当該事業所の利用者に対したんの吸引等の特定行為業務を円滑に行うための支援を行った場合、１月に１回に限り250単位を加算しているか。</w:t>
            </w:r>
          </w:p>
        </w:tc>
        <w:tc>
          <w:tcPr>
            <w:tcW w:w="590" w:type="dxa"/>
            <w:shd w:val="clear" w:color="auto" w:fill="auto"/>
            <w:vAlign w:val="center"/>
          </w:tcPr>
          <w:sdt>
            <w:sdtPr>
              <w:rPr>
                <w:rFonts w:ascii="ＭＳ ゴシック" w:eastAsia="ＭＳ ゴシック" w:hAnsi="ＭＳ ゴシック"/>
                <w:sz w:val="24"/>
                <w:szCs w:val="24"/>
              </w:rPr>
              <w:id w:val="1731568181"/>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705291959"/>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61964120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val="restart"/>
            <w:shd w:val="clear" w:color="auto" w:fill="auto"/>
          </w:tcPr>
          <w:p w:rsidR="00D773FB" w:rsidRPr="001A33C8" w:rsidRDefault="00D773FB" w:rsidP="00D773FB">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HH2厚告19</w:t>
            </w:r>
          </w:p>
          <w:p w:rsidR="00D773FB" w:rsidRPr="009027B1" w:rsidRDefault="00D773FB" w:rsidP="00D773FB">
            <w:pPr>
              <w:jc w:val="left"/>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spacing w:val="-20"/>
                <w:w w:val="90"/>
                <w:sz w:val="18"/>
                <w:szCs w:val="18"/>
              </w:rPr>
              <w:t>別表の</w:t>
            </w:r>
            <w:r w:rsidRPr="009027B1">
              <w:rPr>
                <w:rFonts w:ascii="ＭＳ ゴシック" w:eastAsia="ＭＳ ゴシック" w:hAnsi="ＭＳ ゴシック" w:hint="eastAsia"/>
                <w:spacing w:val="-20"/>
                <w:w w:val="90"/>
                <w:sz w:val="18"/>
                <w:szCs w:val="18"/>
              </w:rPr>
              <w:t>3ヘ注</w:t>
            </w:r>
          </w:p>
          <w:p w:rsidR="00D773FB" w:rsidRPr="001A33C8"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老企第36号2-4-(27)</w:t>
            </w:r>
          </w:p>
        </w:tc>
      </w:tr>
      <w:tr w:rsidR="00D773FB" w:rsidRPr="001A33C8" w:rsidTr="00C87605">
        <w:trPr>
          <w:cantSplit/>
          <w:trHeight w:val="4182"/>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■当該加算の算定に当たっては、訪問介護員等に対し次の業務を行っているか。</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(1)たんの吸引等に係る計画書や報告書の作成及び緊急時等の対応についての助言</w:t>
            </w: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(2)訪問介護員等に同行し、利用者の居宅において業務の実施状況について確認又は利用者に対する安全なサービス提供体制整備や連携体制確保のための会議への出席</w:t>
            </w: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(3)(2)の同行訪問や会議へ出席した場合は、その内容を訪問看護記録書に記録しているか。</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■当該加算は①同行訪問実施日又は会議出席した日の属する月の初日の訪問看護実施日に加算しているか。</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■訪問看護が24時間行える体制を整えている事業所として緊急時訪問看護加算を届け出ているか。</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■看護職員が訪問介護員と同行し、たん吸引等の実施状況を確認する際に、通常の訪問看護の提供時間以上に時間を要した場合においても、ケアプラン上に位置付けられた訪問看護費を算定しているか。</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■訪問介護員等のたんの吸引等に係る基礎的な技術取得や研修目的で、訪問看護事業所の看護職員が同行訪問を実施した場合は、本加算の目的と異なるため当該加算及び訪問看護費を算定していないか。</w:t>
            </w:r>
          </w:p>
        </w:tc>
        <w:tc>
          <w:tcPr>
            <w:tcW w:w="590" w:type="dxa"/>
            <w:shd w:val="clear" w:color="auto" w:fill="auto"/>
            <w:vAlign w:val="center"/>
          </w:tcPr>
          <w:sdt>
            <w:sdtPr>
              <w:rPr>
                <w:rFonts w:ascii="ＭＳ ゴシック" w:eastAsia="ＭＳ ゴシック" w:hAnsi="ＭＳ ゴシック"/>
                <w:sz w:val="24"/>
                <w:szCs w:val="24"/>
              </w:rPr>
              <w:id w:val="-1025482271"/>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283766750"/>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388337100"/>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vMerge/>
            <w:shd w:val="clear" w:color="auto" w:fill="FBE4D5" w:themeFill="accent2" w:themeFillTint="33"/>
            <w:vAlign w:val="center"/>
          </w:tcPr>
          <w:p w:rsidR="00D773FB" w:rsidRPr="001A33C8" w:rsidRDefault="00D773FB" w:rsidP="00D773FB">
            <w:pPr>
              <w:jc w:val="left"/>
              <w:rPr>
                <w:rFonts w:ascii="ＭＳ ゴシック" w:eastAsia="ＭＳ ゴシック" w:hAnsi="ＭＳ ゴシック"/>
                <w:sz w:val="16"/>
                <w:szCs w:val="16"/>
              </w:rPr>
            </w:pPr>
          </w:p>
        </w:tc>
      </w:tr>
      <w:tr w:rsidR="00D773FB" w:rsidRPr="001A33C8" w:rsidTr="00A626BD">
        <w:trPr>
          <w:cantSplit/>
          <w:trHeight w:val="1417"/>
        </w:trPr>
        <w:tc>
          <w:tcPr>
            <w:tcW w:w="1417" w:type="dxa"/>
            <w:shd w:val="clear" w:color="auto" w:fill="auto"/>
          </w:tcPr>
          <w:p w:rsidR="00D773FB" w:rsidRPr="001A33C8" w:rsidRDefault="00D773FB" w:rsidP="00D773FB">
            <w:pPr>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lastRenderedPageBreak/>
              <w:t>26　看護体制強化加算</w:t>
            </w:r>
          </w:p>
          <w:p w:rsidR="00D773FB" w:rsidRPr="001A33C8" w:rsidRDefault="00D773FB" w:rsidP="00D773FB">
            <w:pPr>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【介護予防同様】</w:t>
            </w:r>
          </w:p>
        </w:tc>
        <w:tc>
          <w:tcPr>
            <w:tcW w:w="6236" w:type="dxa"/>
            <w:shd w:val="clear" w:color="auto" w:fill="auto"/>
          </w:tcPr>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■以下の基準に適合しているものとして吹田市長に届け出た事業所が、医療ニーズの高い利用者への指定訪問看護の提供体制を強化した場合に算定する。</w:t>
            </w:r>
          </w:p>
          <w:p w:rsidR="00D773FB" w:rsidRPr="001A33C8" w:rsidRDefault="00D773FB" w:rsidP="00D773F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【訪問看護の場合】</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〔基準〕</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b/>
                <w:sz w:val="16"/>
                <w:szCs w:val="16"/>
              </w:rPr>
              <w:t>イ　看護体制強化加算（Ⅰ）</w:t>
            </w:r>
            <w:r w:rsidRPr="001A33C8">
              <w:rPr>
                <w:rFonts w:ascii="ＭＳ ゴシック" w:eastAsia="ＭＳ ゴシック" w:hAnsi="ＭＳ ゴシック" w:hint="eastAsia"/>
                <w:sz w:val="16"/>
                <w:szCs w:val="16"/>
              </w:rPr>
              <w:t xml:space="preserve">　１月につき550単位</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（指定訪問看護ステーション）</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以下の（１）、（２）、（３）、（４）の基準のいずれにも適合すること。</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（病院又は診療所）</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以下の（１）、（２）、（３）の基準のいずれにも適合すること。</w:t>
            </w:r>
          </w:p>
          <w:p w:rsidR="00D773FB" w:rsidRPr="001A33C8" w:rsidRDefault="00D773FB" w:rsidP="00D773FB">
            <w:pPr>
              <w:pStyle w:val="a3"/>
              <w:spacing w:line="240" w:lineRule="exact"/>
              <w:rPr>
                <w:rFonts w:ascii="ＭＳ ゴシック" w:eastAsia="ＭＳ ゴシック" w:hAnsi="ＭＳ ゴシック"/>
                <w:sz w:val="16"/>
                <w:szCs w:val="16"/>
              </w:rPr>
            </w:pP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（１）　算定日が属する月の前６月間において、指定訪問看護事業所における利用者の総数のうち、緊急時訪問看護加算を算定した利用者の占める割合が100分の50以上であること。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　算定日が属する月の前６月間において、指定訪問看護事業所における利用者の総数のうち、特別管理加算を算定した利用者の占める割合が100分の20以上であること。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（３）　算定日が属する月の前12月間において、指定訪問看護事業所におけるターミナルケア加算を算定した利用者が５名以上であること。</w:t>
            </w:r>
          </w:p>
          <w:p w:rsidR="00D773FB" w:rsidRPr="001A33C8" w:rsidRDefault="00D773FB" w:rsidP="00D773FB">
            <w:pPr>
              <w:pStyle w:val="a3"/>
              <w:spacing w:line="240" w:lineRule="exact"/>
              <w:ind w:left="160" w:hangingChars="100" w:hanging="160"/>
              <w:rPr>
                <w:rFonts w:ascii="ＭＳ ゴシック" w:eastAsia="ＭＳ ゴシック" w:hAnsi="ＭＳ ゴシック"/>
                <w:sz w:val="18"/>
                <w:szCs w:val="18"/>
              </w:rPr>
            </w:pPr>
            <w:r w:rsidRPr="001A33C8">
              <w:rPr>
                <w:rFonts w:ascii="ＭＳ ゴシック" w:eastAsia="ＭＳ ゴシック" w:hAnsi="ＭＳ ゴシック" w:hint="eastAsia"/>
                <w:sz w:val="16"/>
                <w:szCs w:val="16"/>
              </w:rPr>
              <w:t>（４）　当該事業所において指定訪問看護の提供に当たる従業者の総数のうち、厚生労働大臣が定める基準に適合する利用者等に規定する看護職員の占める割合が１００分の６０以上であること。ただし、厚生労働大臣が定める基準に適合する利用者等に規定する指定訪問看護事業者が、指定介護予防サービス等の事業の人員、設備及び運営並びに指定介護予防サービス等に係る介護予防のための効果的な支援の方法に関する基準第六十三条第一項に規定する指定介護予防訪問看護事業所の指定を併せて受け、かつ、指定訪問看護の事業と指定介護予防訪問看護の事業とが同一の事業所において一体的に運営されている場合における、当該割合の算定にあっては、指定訪問看護を提供する従業者と指定介護予防訪問看護を提供する従業者の合計数のうち、看護職員の占める割合によるものとする。</w:t>
            </w:r>
          </w:p>
        </w:tc>
        <w:tc>
          <w:tcPr>
            <w:tcW w:w="590" w:type="dxa"/>
            <w:shd w:val="clear" w:color="auto" w:fill="auto"/>
            <w:vAlign w:val="center"/>
          </w:tcPr>
          <w:sdt>
            <w:sdtPr>
              <w:rPr>
                <w:rFonts w:ascii="ＭＳ ゴシック" w:eastAsia="ＭＳ ゴシック" w:hAnsi="ＭＳ ゴシック"/>
                <w:sz w:val="24"/>
                <w:szCs w:val="24"/>
              </w:rPr>
              <w:id w:val="-1367750467"/>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832099330"/>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556973906"/>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D773FB" w:rsidRPr="001A33C8" w:rsidRDefault="00D773FB" w:rsidP="00D773FB">
            <w:pPr>
              <w:rPr>
                <w:rFonts w:ascii="ＭＳ ゴシック" w:eastAsia="ＭＳ ゴシック" w:hAnsi="ＭＳ ゴシック"/>
                <w:w w:val="90"/>
                <w:sz w:val="18"/>
                <w:szCs w:val="18"/>
              </w:rPr>
            </w:pPr>
            <w:r w:rsidRPr="001A33C8">
              <w:rPr>
                <w:rFonts w:ascii="ＭＳ ゴシック" w:eastAsia="ＭＳ ゴシック" w:hAnsi="ＭＳ ゴシック" w:hint="eastAsia"/>
                <w:w w:val="90"/>
                <w:sz w:val="18"/>
                <w:szCs w:val="18"/>
              </w:rPr>
              <w:t>H12厚告19</w:t>
            </w:r>
          </w:p>
          <w:p w:rsidR="00D773FB" w:rsidRPr="001A33C8" w:rsidRDefault="00D773FB" w:rsidP="00D773FB">
            <w:pPr>
              <w:rPr>
                <w:rFonts w:ascii="ＭＳ ゴシック" w:eastAsia="ＭＳ ゴシック" w:hAnsi="ＭＳ ゴシック"/>
                <w:spacing w:val="-20"/>
                <w:w w:val="90"/>
                <w:sz w:val="18"/>
                <w:szCs w:val="18"/>
              </w:rPr>
            </w:pPr>
            <w:r w:rsidRPr="001A33C8">
              <w:rPr>
                <w:rFonts w:ascii="ＭＳ ゴシック" w:eastAsia="ＭＳ ゴシック" w:hAnsi="ＭＳ ゴシック" w:hint="eastAsia"/>
                <w:spacing w:val="-20"/>
                <w:w w:val="90"/>
                <w:sz w:val="18"/>
                <w:szCs w:val="18"/>
              </w:rPr>
              <w:t>別表の3ト注</w:t>
            </w:r>
          </w:p>
          <w:p w:rsidR="00D773FB" w:rsidRPr="001A33C8" w:rsidRDefault="00D773FB" w:rsidP="00D773FB">
            <w:pPr>
              <w:rPr>
                <w:rFonts w:ascii="ＭＳ ゴシック" w:eastAsia="ＭＳ ゴシック" w:hAnsi="ＭＳ ゴシック"/>
                <w:sz w:val="16"/>
                <w:szCs w:val="16"/>
              </w:rPr>
            </w:pPr>
            <w:r w:rsidRPr="001A33C8">
              <w:rPr>
                <w:rFonts w:ascii="ＭＳ ゴシック" w:eastAsia="ＭＳ ゴシック" w:hAnsi="ＭＳ ゴシック" w:hint="eastAsia"/>
                <w:w w:val="90"/>
                <w:sz w:val="18"/>
                <w:szCs w:val="18"/>
              </w:rPr>
              <w:t>老企第36号2-4</w:t>
            </w:r>
            <w:r w:rsidRPr="009027B1">
              <w:rPr>
                <w:rFonts w:ascii="ＭＳ ゴシック" w:eastAsia="ＭＳ ゴシック" w:hAnsi="ＭＳ ゴシック" w:hint="eastAsia"/>
                <w:w w:val="90"/>
                <w:sz w:val="18"/>
                <w:szCs w:val="18"/>
              </w:rPr>
              <w:t>-(28)</w:t>
            </w:r>
          </w:p>
        </w:tc>
      </w:tr>
      <w:tr w:rsidR="00D773FB" w:rsidRPr="001A33C8" w:rsidTr="00C87605">
        <w:trPr>
          <w:cantSplit/>
          <w:trHeight w:val="570"/>
        </w:trPr>
        <w:tc>
          <w:tcPr>
            <w:tcW w:w="1417" w:type="dxa"/>
            <w:shd w:val="clear" w:color="auto" w:fill="auto"/>
          </w:tcPr>
          <w:p w:rsidR="00D773FB" w:rsidRPr="001A33C8" w:rsidRDefault="00D773FB" w:rsidP="00D773FB">
            <w:pPr>
              <w:rPr>
                <w:rFonts w:ascii="ＭＳ ゴシック" w:eastAsia="ＭＳ ゴシック" w:hAnsi="ＭＳ ゴシック"/>
                <w:sz w:val="16"/>
                <w:szCs w:val="16"/>
              </w:rPr>
            </w:pPr>
          </w:p>
        </w:tc>
        <w:tc>
          <w:tcPr>
            <w:tcW w:w="6236" w:type="dxa"/>
            <w:shd w:val="clear" w:color="auto" w:fill="auto"/>
          </w:tcPr>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b/>
                <w:sz w:val="16"/>
                <w:szCs w:val="16"/>
              </w:rPr>
              <w:t>ロ　看護体制強化加算（Ⅱ）</w:t>
            </w:r>
            <w:r w:rsidRPr="001A33C8">
              <w:rPr>
                <w:rFonts w:ascii="ＭＳ ゴシック" w:eastAsia="ＭＳ ゴシック" w:hAnsi="ＭＳ ゴシック" w:hint="eastAsia"/>
                <w:sz w:val="16"/>
                <w:szCs w:val="16"/>
              </w:rPr>
              <w:t xml:space="preserve">　１月につき200単位</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（指定訪問看護ステーション）</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以下の基準のいずれにも適合すること。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（１）　イ（看護体制強化加算（Ⅰ））の（１）、（２）及び（４）に掲げる基準のいずれにも適合すること。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　算定日が属する月の前12月間において、指定訪問看護事業所におけるターミナルケア加算を算定した利用者が１名以上であること。</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（病院又は診療所）</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以下の基準のいずれにも適合すること。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イ（看護体制強化加算（Ⅰ））の（１）及び（２）並びに上記ロ（２）に掲げる基準のいずれにも適合すること。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p>
          <w:p w:rsidR="00D773FB" w:rsidRPr="001A33C8" w:rsidRDefault="00D773FB" w:rsidP="00D773FB">
            <w:pPr>
              <w:pStyle w:val="a3"/>
              <w:spacing w:line="240" w:lineRule="exact"/>
              <w:ind w:left="185" w:hangingChars="103" w:hanging="185"/>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■看護職員が加算の内容について利用者又はその家族へ説明を行い、同意を得ているか。</w:t>
            </w:r>
          </w:p>
          <w:p w:rsidR="00D773FB" w:rsidRPr="001A33C8" w:rsidRDefault="00D773FB" w:rsidP="00D773F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■基準の割合及び人数について、継続的に維持しているか。</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8"/>
                <w:szCs w:val="18"/>
              </w:rPr>
              <w:t xml:space="preserve">　</w:t>
            </w:r>
            <w:r w:rsidRPr="001A33C8">
              <w:rPr>
                <w:rFonts w:ascii="ＭＳ ゴシック" w:eastAsia="ＭＳ ゴシック" w:hAnsi="ＭＳ ゴシック" w:hint="eastAsia"/>
                <w:sz w:val="16"/>
                <w:szCs w:val="16"/>
              </w:rPr>
              <w:t xml:space="preserve">※看護職員の占める割合の算出に当たっては、常勤換算方法により算出し　</w:t>
            </w:r>
          </w:p>
          <w:p w:rsidR="00D773FB" w:rsidRPr="001A33C8" w:rsidRDefault="00D773FB" w:rsidP="00D773FB">
            <w:pPr>
              <w:pStyle w:val="a3"/>
              <w:spacing w:line="240" w:lineRule="exact"/>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た前月（暦月）の平均を用いることとする。なお、当該割合が100分の60から1割を超えて減少した場合（100分の54を下回った場合）には、その　翌月から看護体制強化加算を算定できないものとし、1割の範囲内で減少した場合（100分の54以上100分の60未満であった場合）には、その翌々月から当該加算を算出できないものとすること（ただし、翌月の末日において100分60以上となる場合を除く。）。</w:t>
            </w:r>
          </w:p>
          <w:p w:rsidR="00D773FB" w:rsidRPr="001A33C8" w:rsidRDefault="00D773FB" w:rsidP="00D773F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■基準の割合及び人数について、台帳等により毎月記録しているか。</w:t>
            </w:r>
          </w:p>
          <w:p w:rsidR="00D773FB" w:rsidRPr="001A33C8" w:rsidRDefault="00D773FB" w:rsidP="00D773FB">
            <w:pPr>
              <w:pStyle w:val="a3"/>
              <w:spacing w:line="240" w:lineRule="exact"/>
              <w:ind w:leftChars="100" w:left="53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※下回った場合は直ちに届出が必要</w:t>
            </w:r>
          </w:p>
          <w:p w:rsidR="00D773FB" w:rsidRPr="001A33C8" w:rsidRDefault="00D773FB" w:rsidP="00D773F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■（Ⅰ）又は（Ⅱ）いずれか一方のみを選択し届出ているか。</w:t>
            </w:r>
          </w:p>
          <w:p w:rsidR="00D773FB" w:rsidRPr="001A33C8" w:rsidRDefault="00D773FB" w:rsidP="00D773FB">
            <w:pPr>
              <w:pStyle w:val="a3"/>
              <w:spacing w:line="240" w:lineRule="exact"/>
              <w:ind w:leftChars="100" w:left="690" w:hangingChars="300" w:hanging="48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※利用者によって（Ⅰ）又は（Ⅱ）を選択的に算定することはできない</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○医療機関の連携のもと、看護職員の出向か研修派遣などの相互人材交流を通じて在宅療養支援能力の向上を支援し、地域の訪問看護人材の確保・育成に寄与する取組みを実施していることが望ましい。</w:t>
            </w:r>
          </w:p>
          <w:p w:rsidR="00D773FB" w:rsidRPr="001A33C8" w:rsidRDefault="00D773FB" w:rsidP="00D773FB">
            <w:pPr>
              <w:pStyle w:val="a3"/>
              <w:spacing w:line="240" w:lineRule="exact"/>
              <w:ind w:firstLineChars="350" w:firstLine="630"/>
              <w:rPr>
                <w:rFonts w:ascii="ＭＳ ゴシック" w:eastAsia="ＭＳ ゴシック" w:hAnsi="ＭＳ ゴシック"/>
                <w:sz w:val="18"/>
                <w:szCs w:val="18"/>
              </w:rPr>
            </w:pPr>
          </w:p>
          <w:p w:rsidR="00D773FB" w:rsidRPr="001A33C8" w:rsidRDefault="00D773FB" w:rsidP="00D773FB">
            <w:pPr>
              <w:pStyle w:val="a3"/>
              <w:spacing w:line="240" w:lineRule="exact"/>
              <w:ind w:firstLineChars="350" w:firstLine="560"/>
              <w:rPr>
                <w:rFonts w:ascii="ＭＳ ゴシック" w:eastAsia="ＭＳ ゴシック" w:hAnsi="ＭＳ ゴシック"/>
                <w:sz w:val="16"/>
                <w:szCs w:val="16"/>
              </w:rPr>
            </w:pPr>
          </w:p>
          <w:p w:rsidR="00D773FB" w:rsidRPr="001A33C8" w:rsidRDefault="00D773FB" w:rsidP="00D773FB">
            <w:pPr>
              <w:pStyle w:val="a3"/>
              <w:spacing w:line="240" w:lineRule="exact"/>
              <w:ind w:firstLineChars="350" w:firstLine="560"/>
              <w:rPr>
                <w:rFonts w:ascii="ＭＳ ゴシック" w:eastAsia="ＭＳ ゴシック" w:hAnsi="ＭＳ ゴシック"/>
                <w:sz w:val="16"/>
                <w:szCs w:val="16"/>
              </w:rPr>
            </w:pPr>
          </w:p>
          <w:p w:rsidR="00D773FB" w:rsidRPr="001A33C8" w:rsidRDefault="00D773FB" w:rsidP="00D773FB">
            <w:pPr>
              <w:pStyle w:val="a3"/>
              <w:spacing w:line="240" w:lineRule="exact"/>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【介護予防訪問看護の場合】</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〔基準〕</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b/>
                <w:sz w:val="16"/>
                <w:szCs w:val="16"/>
              </w:rPr>
              <w:t>看護体制強化加算</w:t>
            </w:r>
            <w:r w:rsidRPr="001A33C8">
              <w:rPr>
                <w:rFonts w:ascii="ＭＳ ゴシック" w:eastAsia="ＭＳ ゴシック" w:hAnsi="ＭＳ ゴシック" w:hint="eastAsia"/>
                <w:sz w:val="16"/>
                <w:szCs w:val="16"/>
              </w:rPr>
              <w:t xml:space="preserve">　１月につき100単位</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（指定訪問看護ステーション）</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以下の（１）、（２）、（３）、（４）の基準のいずれにも適合すること。</w:t>
            </w:r>
          </w:p>
          <w:p w:rsidR="00D773FB" w:rsidRPr="001A33C8" w:rsidRDefault="00D773FB" w:rsidP="00D773FB">
            <w:pPr>
              <w:pStyle w:val="a3"/>
              <w:spacing w:line="240" w:lineRule="exact"/>
              <w:rPr>
                <w:rFonts w:ascii="ＭＳ ゴシック" w:eastAsia="ＭＳ ゴシック" w:hAnsi="ＭＳ ゴシック"/>
                <w:b/>
                <w:sz w:val="16"/>
                <w:szCs w:val="16"/>
              </w:rPr>
            </w:pPr>
            <w:r w:rsidRPr="001A33C8">
              <w:rPr>
                <w:rFonts w:ascii="ＭＳ ゴシック" w:eastAsia="ＭＳ ゴシック" w:hAnsi="ＭＳ ゴシック" w:hint="eastAsia"/>
                <w:b/>
                <w:sz w:val="16"/>
                <w:szCs w:val="16"/>
              </w:rPr>
              <w:t>（病院又は診療所）</w:t>
            </w:r>
          </w:p>
          <w:p w:rsidR="00D773FB" w:rsidRPr="001A33C8" w:rsidRDefault="00D773FB" w:rsidP="00D773FB">
            <w:pPr>
              <w:pStyle w:val="a3"/>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以下の（１）、（２）、（３）の基準のいずれにも適合すること。</w:t>
            </w:r>
          </w:p>
          <w:p w:rsidR="00D773FB" w:rsidRPr="001A33C8" w:rsidRDefault="00D773FB" w:rsidP="00D773FB">
            <w:pPr>
              <w:pStyle w:val="a3"/>
              <w:spacing w:line="240" w:lineRule="exact"/>
              <w:rPr>
                <w:rFonts w:ascii="ＭＳ ゴシック" w:eastAsia="ＭＳ ゴシック" w:hAnsi="ＭＳ ゴシック"/>
                <w:sz w:val="16"/>
                <w:szCs w:val="16"/>
              </w:rPr>
            </w:pP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（１）　算定日が属する月の前６月間において、指定訪問看護事業所における利用者の総数のうち、緊急時訪問看護加算を算定した利用者の占める割合が100分の50以上であること。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（２）　算定日が属する月の前６月間において、指定訪問看護事業所における利用者の総数のうち、特別管理加算を算定した利用者の占める割合が100分の20以上であること。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（３）　算定日が属する月の前12月間において、指定訪問看護事業所におけるターミナルケア加算を算定した利用者が５名以上であること。</w:t>
            </w:r>
          </w:p>
          <w:p w:rsidR="00D773FB" w:rsidRPr="001A33C8" w:rsidRDefault="00D773FB" w:rsidP="00D773FB">
            <w:pPr>
              <w:pStyle w:val="a3"/>
              <w:spacing w:line="240" w:lineRule="exact"/>
              <w:ind w:left="640" w:hangingChars="400" w:hanging="64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（４）　当該事業所において指定訪問看護の提供に当たる従業者の総数のうち、厚生労働大臣が定める基準に適合する利用者等に規定する看護職員の占める割合が１００分の６０以上であること。ただし、厚生労働大臣が定める基準に適合する利用者等に規定する指定訪問看護事業者が、指定介護予防サービス等の事業の人員、設備及び運営並びに指定介護予防サービス等に係る介護予防のための効果的な支援の方法に関する基準第六十三条第一項に規定する指定介護予防訪問看護事業所の指定を併せて受け、かつ、指定訪問看護の事業と指定介護予防訪問看護の事業とが同一の事業所において一体的に運営されている場合における、当該割合の算定にあっては、指定訪問看護を提供する従業者と指定介護予防訪問看護を提供する従業者の合計数のうち、看護職員の占める割合によるものとする。</w:t>
            </w:r>
          </w:p>
        </w:tc>
        <w:tc>
          <w:tcPr>
            <w:tcW w:w="590" w:type="dxa"/>
            <w:shd w:val="clear" w:color="auto" w:fill="auto"/>
            <w:vAlign w:val="center"/>
          </w:tcPr>
          <w:sdt>
            <w:sdtPr>
              <w:rPr>
                <w:rFonts w:ascii="ＭＳ ゴシック" w:eastAsia="ＭＳ ゴシック" w:hAnsi="ＭＳ ゴシック"/>
                <w:sz w:val="24"/>
                <w:szCs w:val="24"/>
              </w:rPr>
              <w:id w:val="1810275882"/>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497316902"/>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546651179"/>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D773FB" w:rsidRPr="001A33C8" w:rsidRDefault="00D773FB" w:rsidP="00D773FB">
            <w:pPr>
              <w:jc w:val="left"/>
              <w:rPr>
                <w:rFonts w:ascii="ＭＳ ゴシック" w:eastAsia="ＭＳ ゴシック" w:hAnsi="ＭＳ ゴシック"/>
                <w:w w:val="90"/>
                <w:sz w:val="18"/>
                <w:szCs w:val="18"/>
              </w:rPr>
            </w:pPr>
            <w:r w:rsidRPr="001A33C8">
              <w:rPr>
                <w:rFonts w:ascii="ＭＳ ゴシック" w:eastAsia="ＭＳ ゴシック" w:hAnsi="ＭＳ ゴシック" w:hint="eastAsia"/>
                <w:noProof/>
                <w:color w:val="FF0000"/>
                <w:sz w:val="18"/>
                <w:szCs w:val="18"/>
              </w:rPr>
              <w:t xml:space="preserve"> </w:t>
            </w:r>
          </w:p>
        </w:tc>
      </w:tr>
      <w:tr w:rsidR="00D773FB" w:rsidRPr="001A33C8" w:rsidTr="009027B1">
        <w:trPr>
          <w:cantSplit/>
          <w:trHeight w:val="570"/>
        </w:trPr>
        <w:tc>
          <w:tcPr>
            <w:tcW w:w="1417" w:type="dxa"/>
            <w:vMerge w:val="restart"/>
            <w:shd w:val="clear" w:color="auto" w:fill="auto"/>
          </w:tcPr>
          <w:p w:rsidR="00D773FB" w:rsidRPr="009027B1" w:rsidRDefault="00D773FB" w:rsidP="00D773FB">
            <w:pPr>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lastRenderedPageBreak/>
              <w:t>27　口腔連携強化加算</w:t>
            </w:r>
          </w:p>
          <w:p w:rsidR="00D773FB" w:rsidRPr="009027B1" w:rsidRDefault="00D773FB" w:rsidP="00D773FB">
            <w:pPr>
              <w:ind w:left="160" w:hangingChars="100" w:hanging="160"/>
              <w:rPr>
                <w:rFonts w:ascii="ＭＳ ゴシック" w:eastAsia="ＭＳ ゴシック" w:hAnsi="ＭＳ ゴシック"/>
                <w:sz w:val="18"/>
                <w:szCs w:val="18"/>
              </w:rPr>
            </w:pPr>
            <w:r w:rsidRPr="009027B1">
              <w:rPr>
                <w:rFonts w:ascii="ＭＳ ゴシック" w:eastAsia="ＭＳ ゴシック" w:hAnsi="ＭＳ ゴシック" w:hint="eastAsia"/>
                <w:sz w:val="16"/>
                <w:szCs w:val="16"/>
              </w:rPr>
              <w:t>【介護予防同様】</w:t>
            </w:r>
          </w:p>
        </w:tc>
        <w:tc>
          <w:tcPr>
            <w:tcW w:w="6236" w:type="dxa"/>
            <w:shd w:val="clear" w:color="auto" w:fill="auto"/>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■歯科診療報酬点数表の「歯科訪問診療料」の算定実績がある歯科医療機関の歯科医師又は歯科医師の指示を受けた歯科衛生士に相談できる体制を確保し、その旨を文書等で取り決めているか。</w:t>
            </w:r>
          </w:p>
        </w:tc>
        <w:tc>
          <w:tcPr>
            <w:tcW w:w="590" w:type="dxa"/>
            <w:shd w:val="clear" w:color="auto" w:fill="auto"/>
            <w:vAlign w:val="center"/>
          </w:tcPr>
          <w:sdt>
            <w:sdtPr>
              <w:rPr>
                <w:rFonts w:ascii="ＭＳ ゴシック" w:eastAsia="ＭＳ ゴシック" w:hAnsi="ＭＳ ゴシック"/>
                <w:sz w:val="24"/>
                <w:szCs w:val="24"/>
              </w:rPr>
              <w:id w:val="1734279400"/>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382536804"/>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468820656"/>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val="restart"/>
            <w:shd w:val="clear" w:color="auto" w:fill="auto"/>
          </w:tcPr>
          <w:p w:rsidR="00D773FB" w:rsidRPr="009027B1"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D773FB" w:rsidRPr="009027B1" w:rsidRDefault="00D773FB" w:rsidP="00D773FB">
            <w:pPr>
              <w:jc w:val="left"/>
              <w:rPr>
                <w:rFonts w:ascii="ＭＳ ゴシック" w:eastAsia="ＭＳ ゴシック" w:hAnsi="ＭＳ ゴシック"/>
                <w:spacing w:val="-20"/>
                <w:w w:val="90"/>
                <w:sz w:val="18"/>
                <w:szCs w:val="18"/>
              </w:rPr>
            </w:pPr>
            <w:r w:rsidRPr="009027B1">
              <w:rPr>
                <w:rFonts w:ascii="ＭＳ ゴシック" w:eastAsia="ＭＳ ゴシック" w:hAnsi="ＭＳ ゴシック" w:hint="eastAsia"/>
                <w:spacing w:val="-20"/>
                <w:w w:val="90"/>
                <w:sz w:val="18"/>
                <w:szCs w:val="18"/>
              </w:rPr>
              <w:t>別表の3チ注</w:t>
            </w:r>
          </w:p>
          <w:p w:rsidR="00D773FB" w:rsidRPr="009027B1"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老企第36号2-4-(29)</w:t>
            </w:r>
            <w:r w:rsidRPr="009027B1">
              <w:rPr>
                <w:rFonts w:ascii="ＭＳ ゴシック" w:eastAsia="ＭＳ ゴシック" w:hAnsi="ＭＳ ゴシック" w:hint="eastAsia"/>
                <w:noProof/>
                <w:sz w:val="18"/>
                <w:szCs w:val="18"/>
              </w:rPr>
              <w:t xml:space="preserve"> </w:t>
            </w:r>
          </w:p>
        </w:tc>
      </w:tr>
      <w:tr w:rsidR="00D773FB" w:rsidRPr="001A33C8" w:rsidTr="009027B1">
        <w:trPr>
          <w:cantSplit/>
          <w:trHeight w:val="570"/>
        </w:trPr>
        <w:tc>
          <w:tcPr>
            <w:tcW w:w="1417" w:type="dxa"/>
            <w:vMerge/>
            <w:shd w:val="clear" w:color="auto" w:fill="auto"/>
          </w:tcPr>
          <w:p w:rsidR="00D773FB" w:rsidRPr="009027B1" w:rsidRDefault="00D773FB" w:rsidP="00D773FB">
            <w:pPr>
              <w:ind w:left="180" w:hangingChars="100" w:hanging="180"/>
              <w:rPr>
                <w:rFonts w:ascii="ＭＳ ゴシック" w:eastAsia="ＭＳ ゴシック" w:hAnsi="ＭＳ ゴシック"/>
                <w:noProof/>
                <w:sz w:val="18"/>
                <w:szCs w:val="18"/>
              </w:rPr>
            </w:pPr>
          </w:p>
        </w:tc>
        <w:tc>
          <w:tcPr>
            <w:tcW w:w="6236" w:type="dxa"/>
            <w:shd w:val="clear" w:color="auto" w:fill="auto"/>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■他サービスの介護事業所において、当該利用者について、栄養状態のスクリーニングを行い、口腔・栄養スクリーニング加算を算定していないか。（加算Ⅱを算定している場合を除く）</w:t>
            </w:r>
          </w:p>
        </w:tc>
        <w:tc>
          <w:tcPr>
            <w:tcW w:w="590" w:type="dxa"/>
            <w:shd w:val="clear" w:color="auto" w:fill="auto"/>
            <w:vAlign w:val="center"/>
          </w:tcPr>
          <w:sdt>
            <w:sdtPr>
              <w:rPr>
                <w:rFonts w:ascii="ＭＳ ゴシック" w:eastAsia="ＭＳ ゴシック" w:hAnsi="ＭＳ ゴシック"/>
                <w:sz w:val="24"/>
                <w:szCs w:val="24"/>
              </w:rPr>
              <w:id w:val="1974872605"/>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83072714"/>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832061982"/>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D773FB" w:rsidRPr="009027B1" w:rsidRDefault="00D773FB" w:rsidP="00D773FB">
            <w:pPr>
              <w:jc w:val="left"/>
              <w:rPr>
                <w:rFonts w:ascii="ＭＳ ゴシック" w:eastAsia="ＭＳ ゴシック" w:hAnsi="ＭＳ ゴシック"/>
                <w:w w:val="90"/>
                <w:sz w:val="18"/>
                <w:szCs w:val="18"/>
              </w:rPr>
            </w:pPr>
          </w:p>
        </w:tc>
      </w:tr>
      <w:tr w:rsidR="00D773FB" w:rsidRPr="001A33C8" w:rsidTr="009027B1">
        <w:trPr>
          <w:cantSplit/>
          <w:trHeight w:val="521"/>
        </w:trPr>
        <w:tc>
          <w:tcPr>
            <w:tcW w:w="1417" w:type="dxa"/>
            <w:vMerge/>
            <w:shd w:val="clear" w:color="auto" w:fill="auto"/>
          </w:tcPr>
          <w:p w:rsidR="00D773FB" w:rsidRPr="009027B1" w:rsidRDefault="00D773FB" w:rsidP="00D773FB">
            <w:pPr>
              <w:ind w:left="180" w:hangingChars="100" w:hanging="180"/>
              <w:rPr>
                <w:rFonts w:ascii="ＭＳ ゴシック" w:eastAsia="ＭＳ ゴシック" w:hAnsi="ＭＳ ゴシック"/>
                <w:noProof/>
                <w:sz w:val="18"/>
                <w:szCs w:val="18"/>
              </w:rPr>
            </w:pPr>
          </w:p>
        </w:tc>
        <w:tc>
          <w:tcPr>
            <w:tcW w:w="6236" w:type="dxa"/>
            <w:shd w:val="clear" w:color="auto" w:fill="auto"/>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■利用者の同意を得て、口腔の健康状態の評価結果を歯科医療機関及び介護支援専門員に対し、情報提供を行っているか。</w:t>
            </w:r>
          </w:p>
        </w:tc>
        <w:tc>
          <w:tcPr>
            <w:tcW w:w="590" w:type="dxa"/>
            <w:shd w:val="clear" w:color="auto" w:fill="auto"/>
            <w:vAlign w:val="center"/>
          </w:tcPr>
          <w:sdt>
            <w:sdtPr>
              <w:rPr>
                <w:rFonts w:ascii="ＭＳ ゴシック" w:eastAsia="ＭＳ ゴシック" w:hAnsi="ＭＳ ゴシック"/>
                <w:sz w:val="24"/>
                <w:szCs w:val="24"/>
              </w:rPr>
              <w:id w:val="-193456269"/>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335546436"/>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759408290"/>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D773FB" w:rsidRPr="009027B1" w:rsidRDefault="00D773FB" w:rsidP="00D773FB">
            <w:pPr>
              <w:jc w:val="left"/>
              <w:rPr>
                <w:rFonts w:ascii="ＭＳ ゴシック" w:eastAsia="ＭＳ ゴシック" w:hAnsi="ＭＳ ゴシック"/>
                <w:w w:val="90"/>
                <w:sz w:val="18"/>
                <w:szCs w:val="18"/>
              </w:rPr>
            </w:pPr>
          </w:p>
        </w:tc>
      </w:tr>
      <w:tr w:rsidR="00D773FB" w:rsidRPr="001A33C8" w:rsidTr="009027B1">
        <w:trPr>
          <w:cantSplit/>
          <w:trHeight w:val="570"/>
        </w:trPr>
        <w:tc>
          <w:tcPr>
            <w:tcW w:w="1417" w:type="dxa"/>
            <w:vMerge/>
            <w:shd w:val="clear" w:color="auto" w:fill="auto"/>
          </w:tcPr>
          <w:p w:rsidR="00D773FB" w:rsidRPr="009027B1" w:rsidRDefault="00D773FB" w:rsidP="00D773FB">
            <w:pPr>
              <w:ind w:left="180" w:hangingChars="100" w:hanging="180"/>
              <w:rPr>
                <w:rFonts w:ascii="ＭＳ ゴシック" w:eastAsia="ＭＳ ゴシック" w:hAnsi="ＭＳ ゴシック"/>
                <w:noProof/>
                <w:sz w:val="18"/>
                <w:szCs w:val="18"/>
              </w:rPr>
            </w:pPr>
          </w:p>
        </w:tc>
        <w:tc>
          <w:tcPr>
            <w:tcW w:w="6236" w:type="dxa"/>
            <w:shd w:val="clear" w:color="auto" w:fill="auto"/>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当該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ないか。</w:t>
            </w:r>
          </w:p>
        </w:tc>
        <w:tc>
          <w:tcPr>
            <w:tcW w:w="590" w:type="dxa"/>
            <w:shd w:val="clear" w:color="auto" w:fill="auto"/>
            <w:vAlign w:val="center"/>
          </w:tcPr>
          <w:sdt>
            <w:sdtPr>
              <w:rPr>
                <w:rFonts w:ascii="ＭＳ ゴシック" w:eastAsia="ＭＳ ゴシック" w:hAnsi="ＭＳ ゴシック"/>
                <w:sz w:val="24"/>
                <w:szCs w:val="24"/>
              </w:rPr>
              <w:id w:val="1133449738"/>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362470372"/>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895690253"/>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D773FB" w:rsidRPr="009027B1" w:rsidRDefault="00D773FB" w:rsidP="00D773FB">
            <w:pPr>
              <w:jc w:val="left"/>
              <w:rPr>
                <w:rFonts w:ascii="ＭＳ ゴシック" w:eastAsia="ＭＳ ゴシック" w:hAnsi="ＭＳ ゴシック"/>
                <w:w w:val="90"/>
                <w:sz w:val="18"/>
                <w:szCs w:val="18"/>
              </w:rPr>
            </w:pPr>
          </w:p>
        </w:tc>
      </w:tr>
      <w:tr w:rsidR="00D773FB" w:rsidRPr="001A33C8" w:rsidTr="009027B1">
        <w:trPr>
          <w:cantSplit/>
          <w:trHeight w:val="570"/>
        </w:trPr>
        <w:tc>
          <w:tcPr>
            <w:tcW w:w="1417" w:type="dxa"/>
            <w:vMerge/>
            <w:shd w:val="clear" w:color="auto" w:fill="auto"/>
          </w:tcPr>
          <w:p w:rsidR="00D773FB" w:rsidRPr="009027B1" w:rsidRDefault="00D773FB" w:rsidP="00D773FB">
            <w:pPr>
              <w:ind w:left="180" w:hangingChars="100" w:hanging="180"/>
              <w:rPr>
                <w:rFonts w:ascii="ＭＳ ゴシック" w:eastAsia="ＭＳ ゴシック" w:hAnsi="ＭＳ ゴシック"/>
                <w:noProof/>
                <w:sz w:val="18"/>
                <w:szCs w:val="18"/>
              </w:rPr>
            </w:pPr>
          </w:p>
        </w:tc>
        <w:tc>
          <w:tcPr>
            <w:tcW w:w="6236" w:type="dxa"/>
            <w:shd w:val="clear" w:color="auto" w:fill="auto"/>
            <w:vAlign w:val="center"/>
          </w:tcPr>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■他の事業所において、当該利用者について、口腔連携強化加算を算定していないか。</w:t>
            </w:r>
          </w:p>
        </w:tc>
        <w:tc>
          <w:tcPr>
            <w:tcW w:w="590" w:type="dxa"/>
            <w:shd w:val="clear" w:color="auto" w:fill="auto"/>
            <w:vAlign w:val="center"/>
          </w:tcPr>
          <w:sdt>
            <w:sdtPr>
              <w:rPr>
                <w:rFonts w:ascii="ＭＳ ゴシック" w:eastAsia="ＭＳ ゴシック" w:hAnsi="ＭＳ ゴシック"/>
                <w:sz w:val="24"/>
                <w:szCs w:val="24"/>
              </w:rPr>
              <w:id w:val="469637861"/>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70612862"/>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078168665"/>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vMerge/>
            <w:shd w:val="clear" w:color="auto" w:fill="auto"/>
          </w:tcPr>
          <w:p w:rsidR="00D773FB" w:rsidRPr="009027B1" w:rsidRDefault="00D773FB" w:rsidP="00D773FB">
            <w:pPr>
              <w:jc w:val="left"/>
              <w:rPr>
                <w:rFonts w:ascii="ＭＳ ゴシック" w:eastAsia="ＭＳ ゴシック" w:hAnsi="ＭＳ ゴシック"/>
                <w:w w:val="90"/>
                <w:sz w:val="18"/>
                <w:szCs w:val="18"/>
              </w:rPr>
            </w:pPr>
          </w:p>
        </w:tc>
      </w:tr>
      <w:tr w:rsidR="00D773FB" w:rsidRPr="001A33C8" w:rsidTr="00C87605">
        <w:trPr>
          <w:cantSplit/>
          <w:trHeight w:val="4680"/>
        </w:trPr>
        <w:tc>
          <w:tcPr>
            <w:tcW w:w="1417" w:type="dxa"/>
            <w:vMerge w:val="restart"/>
            <w:shd w:val="clear" w:color="auto" w:fill="auto"/>
          </w:tcPr>
          <w:p w:rsidR="00D773FB" w:rsidRPr="009027B1" w:rsidRDefault="00D773FB" w:rsidP="00D773FB">
            <w:pPr>
              <w:ind w:left="180" w:hangingChars="100" w:hanging="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28　サービス提供体制強化加算</w:t>
            </w:r>
          </w:p>
          <w:p w:rsidR="00D773FB" w:rsidRPr="009027B1" w:rsidRDefault="00D773FB" w:rsidP="00D773FB">
            <w:pPr>
              <w:ind w:left="160" w:hangingChars="100" w:hanging="160"/>
              <w:rPr>
                <w:rFonts w:ascii="ＭＳ ゴシック" w:eastAsia="ＭＳ ゴシック" w:hAnsi="ＭＳ ゴシック"/>
                <w:sz w:val="16"/>
                <w:szCs w:val="16"/>
              </w:rPr>
            </w:pPr>
            <w:r w:rsidRPr="009027B1">
              <w:rPr>
                <w:rFonts w:ascii="ＭＳ ゴシック" w:eastAsia="ＭＳ ゴシック" w:hAnsi="ＭＳ ゴシック" w:hint="eastAsia"/>
                <w:sz w:val="16"/>
                <w:szCs w:val="16"/>
              </w:rPr>
              <w:t>【介護予防同様】</w:t>
            </w:r>
          </w:p>
        </w:tc>
        <w:tc>
          <w:tcPr>
            <w:tcW w:w="6236" w:type="dxa"/>
            <w:shd w:val="clear" w:color="auto" w:fill="auto"/>
          </w:tcPr>
          <w:p w:rsidR="00D773FB" w:rsidRPr="009027B1" w:rsidRDefault="00D773FB" w:rsidP="00D773FB">
            <w:pPr>
              <w:pStyle w:val="a3"/>
              <w:spacing w:line="240" w:lineRule="exact"/>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■吹田市長へ届出の上、算定しているか。</w:t>
            </w:r>
          </w:p>
          <w:p w:rsidR="00D773FB" w:rsidRPr="009027B1" w:rsidRDefault="00D773FB" w:rsidP="00D773FB">
            <w:pPr>
              <w:tabs>
                <w:tab w:val="center" w:pos="4252"/>
                <w:tab w:val="right" w:pos="8504"/>
              </w:tabs>
              <w:snapToGrid w:val="0"/>
              <w:spacing w:line="240" w:lineRule="exact"/>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■以下の単位数を所定単位数に加算しているか。</w:t>
            </w:r>
          </w:p>
          <w:p w:rsidR="00D773FB" w:rsidRPr="009027B1" w:rsidRDefault="00D773FB" w:rsidP="00D773FB">
            <w:pPr>
              <w:snapToGrid w:val="0"/>
              <w:rPr>
                <w:rFonts w:ascii="ＭＳ ゴシック" w:eastAsia="ＭＳ ゴシック" w:hAnsi="ＭＳ ゴシック"/>
                <w:sz w:val="18"/>
                <w:szCs w:val="18"/>
              </w:rPr>
            </w:pPr>
          </w:p>
          <w:p w:rsidR="00D773FB" w:rsidRPr="009027B1" w:rsidRDefault="00D773FB" w:rsidP="00D773FB">
            <w:pPr>
              <w:snapToGrid w:val="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○指定訪問看護ステーション・病院又は診療所の場合</w:t>
            </w:r>
          </w:p>
          <w:p w:rsidR="00D773FB" w:rsidRPr="009027B1" w:rsidRDefault="00D773FB" w:rsidP="00D773FB">
            <w:pPr>
              <w:snapToGrid w:val="0"/>
              <w:rPr>
                <w:rFonts w:ascii="ＭＳ ゴシック" w:eastAsia="ＭＳ ゴシック" w:hAnsi="ＭＳ ゴシック"/>
                <w:sz w:val="18"/>
                <w:szCs w:val="18"/>
              </w:rPr>
            </w:pPr>
            <w:r w:rsidRPr="009027B1">
              <w:rPr>
                <w:rFonts w:ascii="ＭＳ ゴシック" w:eastAsia="ＭＳ ゴシック" w:hAnsi="ＭＳ ゴシック"/>
                <w:sz w:val="18"/>
                <w:szCs w:val="18"/>
              </w:rPr>
              <w:t>(1)</w:t>
            </w:r>
            <w:r w:rsidRPr="009027B1">
              <w:rPr>
                <w:rFonts w:ascii="ＭＳ ゴシック" w:eastAsia="ＭＳ ゴシック" w:hAnsi="ＭＳ ゴシック" w:hint="eastAsia"/>
                <w:sz w:val="18"/>
                <w:szCs w:val="18"/>
              </w:rPr>
              <w:t>サービス提供体制強化加算（Ⅰ）　　６単位／回</w:t>
            </w:r>
          </w:p>
          <w:p w:rsidR="00D773FB" w:rsidRPr="009027B1" w:rsidRDefault="00D773FB" w:rsidP="00D773FB">
            <w:pPr>
              <w:snapToGrid w:val="0"/>
              <w:ind w:firstLineChars="100" w:firstLine="180"/>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下記①から④のいずれにも適合する場合に算定しているか。</w:t>
            </w:r>
          </w:p>
          <w:p w:rsidR="00D773FB" w:rsidRPr="009027B1" w:rsidRDefault="00D773FB" w:rsidP="00D773FB">
            <w:pPr>
              <w:snapToGrid w:val="0"/>
              <w:spacing w:beforeLines="50" w:before="171"/>
              <w:rPr>
                <w:rFonts w:ascii="ＭＳ ゴシック" w:eastAsia="ＭＳ ゴシック" w:hAnsi="ＭＳ ゴシック"/>
                <w:sz w:val="18"/>
                <w:szCs w:val="18"/>
              </w:rPr>
            </w:pPr>
            <w:r w:rsidRPr="009027B1">
              <w:rPr>
                <w:rFonts w:ascii="ＭＳ ゴシック" w:eastAsia="ＭＳ ゴシック" w:hAnsi="ＭＳ ゴシック"/>
                <w:sz w:val="18"/>
                <w:szCs w:val="18"/>
              </w:rPr>
              <w:t>(2)</w:t>
            </w:r>
            <w:r w:rsidRPr="009027B1">
              <w:rPr>
                <w:rFonts w:ascii="ＭＳ ゴシック" w:eastAsia="ＭＳ ゴシック" w:hAnsi="ＭＳ ゴシック" w:hint="eastAsia"/>
                <w:sz w:val="18"/>
                <w:szCs w:val="18"/>
              </w:rPr>
              <w:t>サービス提供体制強化加算（Ⅱ）　　３単位／回</w:t>
            </w:r>
          </w:p>
          <w:p w:rsidR="00D773FB" w:rsidRPr="009027B1" w:rsidRDefault="00D773FB" w:rsidP="00D773FB">
            <w:pPr>
              <w:snapToGrid w:val="0"/>
              <w:ind w:leftChars="100" w:left="212" w:hangingChars="1" w:hanging="2"/>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下記①から③、⑤のいずれにも適合する場合に算定しているか。</w:t>
            </w:r>
          </w:p>
          <w:p w:rsidR="00D773FB" w:rsidRPr="009027B1" w:rsidRDefault="00D773FB" w:rsidP="00D773FB">
            <w:pPr>
              <w:snapToGrid w:val="0"/>
              <w:ind w:leftChars="100" w:left="212" w:hangingChars="1" w:hanging="2"/>
              <w:rPr>
                <w:rFonts w:ascii="ＭＳ ゴシック" w:eastAsia="ＭＳ ゴシック" w:hAnsi="ＭＳ ゴシック"/>
                <w:sz w:val="18"/>
                <w:szCs w:val="18"/>
              </w:rPr>
            </w:pPr>
          </w:p>
          <w:p w:rsidR="00D773FB" w:rsidRPr="009027B1" w:rsidRDefault="00D773FB" w:rsidP="00D773FB">
            <w:pPr>
              <w:snapToGrid w:val="0"/>
              <w:ind w:leftChars="100" w:left="212" w:hangingChars="1" w:hanging="2"/>
              <w:rPr>
                <w:rFonts w:ascii="ＭＳ ゴシック" w:eastAsia="ＭＳ ゴシック" w:hAnsi="ＭＳ ゴシック"/>
                <w:sz w:val="18"/>
                <w:szCs w:val="18"/>
              </w:rPr>
            </w:pPr>
          </w:p>
          <w:p w:rsidR="00D773FB" w:rsidRPr="009027B1" w:rsidRDefault="00D773FB" w:rsidP="00D773FB">
            <w:pPr>
              <w:snapToGrid w:val="0"/>
              <w:ind w:leftChars="100" w:left="212" w:hangingChars="1" w:hanging="2"/>
              <w:rPr>
                <w:rFonts w:ascii="ＭＳ ゴシック" w:eastAsia="ＭＳ ゴシック" w:hAnsi="ＭＳ ゴシック"/>
                <w:sz w:val="18"/>
                <w:szCs w:val="18"/>
              </w:rPr>
            </w:pPr>
          </w:p>
          <w:p w:rsidR="00D773FB" w:rsidRPr="009027B1" w:rsidRDefault="00D773FB" w:rsidP="00D773FB">
            <w:pPr>
              <w:snapToGrid w:val="0"/>
              <w:ind w:left="182" w:hangingChars="101" w:hanging="182"/>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○指定定期巡回・随時対応型訪問介護看護事業所と連携して指定訪問看護を行う場合（訪問看護のみ）</w:t>
            </w:r>
          </w:p>
          <w:p w:rsidR="00D773FB" w:rsidRPr="009027B1" w:rsidRDefault="00D773FB" w:rsidP="00D773FB">
            <w:pPr>
              <w:snapToGrid w:val="0"/>
              <w:rPr>
                <w:rFonts w:ascii="Segoe UI Symbol" w:eastAsia="ＭＳ ゴシック" w:hAnsi="Segoe UI Symbol" w:cs="Segoe UI Symbol"/>
                <w:sz w:val="18"/>
                <w:szCs w:val="18"/>
              </w:rPr>
            </w:pPr>
            <w:r w:rsidRPr="009027B1">
              <w:rPr>
                <w:rFonts w:ascii="ＭＳ ゴシック" w:eastAsia="ＭＳ ゴシック" w:hAnsi="ＭＳ ゴシック"/>
                <w:sz w:val="18"/>
                <w:szCs w:val="18"/>
              </w:rPr>
              <w:t>(1)</w:t>
            </w:r>
            <w:r w:rsidRPr="009027B1">
              <w:rPr>
                <w:rFonts w:ascii="ＭＳ ゴシック" w:eastAsia="ＭＳ ゴシック" w:hAnsi="ＭＳ ゴシック" w:hint="eastAsia"/>
                <w:sz w:val="18"/>
                <w:szCs w:val="18"/>
              </w:rPr>
              <w:t>サービス提供体制強化加算（Ⅰ）　　５０単位</w:t>
            </w:r>
            <w:r w:rsidRPr="009027B1">
              <w:rPr>
                <w:rFonts w:ascii="Segoe UI Symbol" w:eastAsia="ＭＳ ゴシック" w:hAnsi="Segoe UI Symbol" w:cs="Segoe UI Symbol" w:hint="eastAsia"/>
                <w:sz w:val="18"/>
                <w:szCs w:val="18"/>
              </w:rPr>
              <w:t>／月</w:t>
            </w:r>
          </w:p>
          <w:p w:rsidR="00D773FB" w:rsidRPr="009027B1" w:rsidRDefault="00D773FB" w:rsidP="00D773FB">
            <w:pPr>
              <w:snapToGrid w:val="0"/>
              <w:spacing w:afterLines="50" w:after="171"/>
              <w:ind w:leftChars="100" w:left="212" w:hangingChars="1" w:hanging="2"/>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下記①から④のいずれにも適合する場合に算定しているか。</w:t>
            </w:r>
          </w:p>
          <w:p w:rsidR="00D773FB" w:rsidRPr="009027B1" w:rsidRDefault="00D773FB" w:rsidP="00D773FB">
            <w:pPr>
              <w:snapToGrid w:val="0"/>
              <w:rPr>
                <w:rFonts w:ascii="ＭＳ ゴシック" w:eastAsia="ＭＳ ゴシック" w:hAnsi="ＭＳ ゴシック"/>
                <w:sz w:val="18"/>
                <w:szCs w:val="18"/>
              </w:rPr>
            </w:pPr>
            <w:r w:rsidRPr="009027B1">
              <w:rPr>
                <w:rFonts w:ascii="ＭＳ ゴシック" w:eastAsia="ＭＳ ゴシック" w:hAnsi="ＭＳ ゴシック"/>
                <w:sz w:val="18"/>
                <w:szCs w:val="18"/>
              </w:rPr>
              <w:t>(2)</w:t>
            </w:r>
            <w:r w:rsidRPr="009027B1">
              <w:rPr>
                <w:rFonts w:ascii="ＭＳ ゴシック" w:eastAsia="ＭＳ ゴシック" w:hAnsi="ＭＳ ゴシック" w:hint="eastAsia"/>
                <w:sz w:val="18"/>
                <w:szCs w:val="18"/>
              </w:rPr>
              <w:t>サービス提供体制強化加算（Ⅱ）　　２５単位／月</w:t>
            </w:r>
          </w:p>
          <w:p w:rsidR="00D773FB" w:rsidRPr="009027B1" w:rsidRDefault="00D773FB" w:rsidP="00D773FB">
            <w:pPr>
              <w:pStyle w:val="a3"/>
              <w:spacing w:line="240" w:lineRule="exact"/>
              <w:rPr>
                <w:rFonts w:ascii="ＭＳ ゴシック" w:eastAsia="ＭＳ ゴシック" w:hAnsi="ＭＳ ゴシック"/>
                <w:sz w:val="18"/>
                <w:szCs w:val="18"/>
              </w:rPr>
            </w:pPr>
            <w:r w:rsidRPr="009027B1">
              <w:rPr>
                <w:rFonts w:ascii="ＭＳ ゴシック" w:eastAsia="ＭＳ ゴシック" w:hAnsi="ＭＳ ゴシック" w:hint="eastAsia"/>
                <w:sz w:val="18"/>
                <w:szCs w:val="18"/>
              </w:rPr>
              <w:t>下記①から③、⑤のいずれにも適合する場合に算定しているか。</w:t>
            </w:r>
          </w:p>
          <w:p w:rsidR="00D773FB" w:rsidRPr="009027B1" w:rsidRDefault="00D773FB" w:rsidP="00D773FB">
            <w:pPr>
              <w:pStyle w:val="a3"/>
              <w:spacing w:line="240" w:lineRule="exact"/>
              <w:rPr>
                <w:rFonts w:ascii="ＭＳ ゴシック" w:eastAsia="ＭＳ ゴシック" w:hAnsi="ＭＳ ゴシック"/>
                <w:sz w:val="18"/>
                <w:szCs w:val="18"/>
              </w:rPr>
            </w:pPr>
          </w:p>
          <w:p w:rsidR="00D773FB" w:rsidRPr="009027B1" w:rsidRDefault="00D773FB" w:rsidP="00D773FB">
            <w:pPr>
              <w:pStyle w:val="a3"/>
              <w:spacing w:line="240" w:lineRule="exact"/>
              <w:ind w:left="180" w:hangingChars="100" w:hanging="180"/>
              <w:rPr>
                <w:rFonts w:ascii="ＭＳ ゴシック" w:eastAsia="ＭＳ ゴシック" w:hAnsi="ＭＳ ゴシック"/>
                <w:sz w:val="18"/>
                <w:szCs w:val="18"/>
              </w:rPr>
            </w:pPr>
          </w:p>
        </w:tc>
        <w:tc>
          <w:tcPr>
            <w:tcW w:w="590" w:type="dxa"/>
            <w:shd w:val="clear" w:color="auto" w:fill="auto"/>
            <w:vAlign w:val="center"/>
          </w:tcPr>
          <w:sdt>
            <w:sdtPr>
              <w:rPr>
                <w:rFonts w:ascii="ＭＳ ゴシック" w:eastAsia="ＭＳ ゴシック" w:hAnsi="ＭＳ ゴシック"/>
                <w:sz w:val="24"/>
                <w:szCs w:val="24"/>
              </w:rPr>
              <w:id w:val="1984968453"/>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236989563"/>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259595598"/>
              <w14:checkbox>
                <w14:checked w14:val="0"/>
                <w14:checkedState w14:val="00FE" w14:font="Wingdings"/>
                <w14:uncheckedState w14:val="2610" w14:font="ＭＳ ゴシック"/>
              </w14:checkbox>
            </w:sdtPr>
            <w:sdtEndPr/>
            <w:sdtContent>
              <w:p w:rsidR="00D773FB" w:rsidRPr="009027B1" w:rsidRDefault="00D773FB" w:rsidP="00D773FB">
                <w:pPr>
                  <w:jc w:val="center"/>
                  <w:rPr>
                    <w:rFonts w:ascii="ＭＳ ゴシック" w:eastAsia="ＭＳ ゴシック" w:hAnsi="ＭＳ ゴシック"/>
                    <w:sz w:val="24"/>
                    <w:szCs w:val="24"/>
                  </w:rPr>
                </w:pPr>
                <w:r w:rsidRPr="009027B1">
                  <w:rPr>
                    <w:rFonts w:ascii="ＭＳ ゴシック" w:eastAsia="ＭＳ ゴシック" w:hAnsi="ＭＳ ゴシック" w:hint="eastAsia"/>
                    <w:sz w:val="24"/>
                    <w:szCs w:val="24"/>
                  </w:rPr>
                  <w:t>☐</w:t>
                </w:r>
              </w:p>
            </w:sdtContent>
          </w:sdt>
        </w:tc>
        <w:tc>
          <w:tcPr>
            <w:tcW w:w="1134" w:type="dxa"/>
            <w:shd w:val="clear" w:color="auto" w:fill="auto"/>
          </w:tcPr>
          <w:p w:rsidR="00D773FB" w:rsidRPr="009027B1"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H12厚告19</w:t>
            </w:r>
          </w:p>
          <w:p w:rsidR="00D773FB" w:rsidRPr="009027B1" w:rsidRDefault="00D773FB" w:rsidP="00D773FB">
            <w:pPr>
              <w:jc w:val="left"/>
              <w:rPr>
                <w:rFonts w:ascii="ＭＳ ゴシック" w:eastAsia="ＭＳ ゴシック" w:hAnsi="ＭＳ ゴシック"/>
                <w:spacing w:val="-20"/>
                <w:w w:val="90"/>
                <w:sz w:val="18"/>
                <w:szCs w:val="18"/>
              </w:rPr>
            </w:pPr>
            <w:r w:rsidRPr="009027B1">
              <w:rPr>
                <w:rFonts w:ascii="ＭＳ ゴシック" w:eastAsia="ＭＳ ゴシック" w:hAnsi="ＭＳ ゴシック" w:hint="eastAsia"/>
                <w:spacing w:val="-20"/>
                <w:w w:val="90"/>
                <w:sz w:val="18"/>
                <w:szCs w:val="18"/>
              </w:rPr>
              <w:t>別表の3リ注</w:t>
            </w:r>
          </w:p>
          <w:p w:rsidR="00D773FB" w:rsidRPr="009027B1" w:rsidRDefault="00D773FB" w:rsidP="00D773FB">
            <w:pPr>
              <w:jc w:val="left"/>
              <w:rPr>
                <w:rFonts w:ascii="ＭＳ ゴシック" w:eastAsia="ＭＳ ゴシック" w:hAnsi="ＭＳ ゴシック"/>
                <w:w w:val="90"/>
                <w:sz w:val="18"/>
                <w:szCs w:val="18"/>
              </w:rPr>
            </w:pPr>
            <w:r w:rsidRPr="009027B1">
              <w:rPr>
                <w:rFonts w:ascii="ＭＳ ゴシック" w:eastAsia="ＭＳ ゴシック" w:hAnsi="ＭＳ ゴシック" w:hint="eastAsia"/>
                <w:w w:val="90"/>
                <w:sz w:val="18"/>
                <w:szCs w:val="18"/>
              </w:rPr>
              <w:t>老企第36号2-4-(30)</w:t>
            </w:r>
            <w:r w:rsidRPr="009027B1">
              <w:rPr>
                <w:rFonts w:ascii="ＭＳ ゴシック" w:eastAsia="ＭＳ ゴシック" w:hAnsi="ＭＳ ゴシック" w:hint="eastAsia"/>
                <w:noProof/>
                <w:sz w:val="18"/>
                <w:szCs w:val="18"/>
              </w:rPr>
              <w:t xml:space="preserve"> </w:t>
            </w:r>
          </w:p>
        </w:tc>
      </w:tr>
      <w:tr w:rsidR="00D773FB" w:rsidRPr="001A33C8" w:rsidTr="00C87605">
        <w:trPr>
          <w:cantSplit/>
          <w:trHeight w:val="1861"/>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pStyle w:val="aa"/>
              <w:numPr>
                <w:ilvl w:val="0"/>
                <w:numId w:val="14"/>
              </w:numPr>
              <w:tabs>
                <w:tab w:val="center" w:pos="4252"/>
                <w:tab w:val="right" w:pos="8504"/>
              </w:tabs>
              <w:snapToGrid w:val="0"/>
              <w:spacing w:line="240" w:lineRule="exact"/>
              <w:ind w:leftChars="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指定訪問看護事業所のすべての看護師等に対し、看護師等ごとに研修計画を作成し、当該計画に従い、研修</w:t>
            </w:r>
            <w:r w:rsidRPr="001A33C8">
              <w:rPr>
                <w:rFonts w:ascii="ＭＳ ゴシック" w:eastAsia="ＭＳ ゴシック" w:hAnsi="ＭＳ ゴシック"/>
                <w:sz w:val="18"/>
                <w:szCs w:val="18"/>
              </w:rPr>
              <w:t>(</w:t>
            </w:r>
            <w:r w:rsidRPr="001A33C8">
              <w:rPr>
                <w:rFonts w:ascii="ＭＳ ゴシック" w:eastAsia="ＭＳ ゴシック" w:hAnsi="ＭＳ ゴシック" w:hint="eastAsia"/>
                <w:sz w:val="18"/>
                <w:szCs w:val="18"/>
              </w:rPr>
              <w:t>外部研修を含む。</w:t>
            </w:r>
            <w:r w:rsidRPr="001A33C8">
              <w:rPr>
                <w:rFonts w:ascii="ＭＳ ゴシック" w:eastAsia="ＭＳ ゴシック" w:hAnsi="ＭＳ ゴシック"/>
                <w:sz w:val="18"/>
                <w:szCs w:val="18"/>
              </w:rPr>
              <w:t>)</w:t>
            </w:r>
            <w:r w:rsidRPr="001A33C8">
              <w:rPr>
                <w:rFonts w:ascii="ＭＳ ゴシック" w:eastAsia="ＭＳ ゴシック" w:hAnsi="ＭＳ ゴシック" w:hint="eastAsia"/>
                <w:sz w:val="18"/>
                <w:szCs w:val="18"/>
              </w:rPr>
              <w:t>を実施又は実施を予定していること。</w:t>
            </w:r>
          </w:p>
          <w:p w:rsidR="00D773FB" w:rsidRPr="001A33C8" w:rsidRDefault="00D773FB" w:rsidP="00D773FB">
            <w:pPr>
              <w:tabs>
                <w:tab w:val="center" w:pos="4252"/>
                <w:tab w:val="right" w:pos="8504"/>
              </w:tabs>
              <w:snapToGrid w:val="0"/>
              <w:ind w:left="360" w:hangingChars="200" w:hanging="360"/>
              <w:rPr>
                <w:rFonts w:ascii="ＭＳ ゴシック" w:eastAsia="ＭＳ ゴシック" w:hAnsi="ＭＳ ゴシック"/>
                <w:sz w:val="18"/>
                <w:szCs w:val="18"/>
              </w:rPr>
            </w:pP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研修計画には、従業者の資質向上のための研修内容の全体像と当該研修実施のための勤務体制の確保を定めるとともに、看護師等について個別具体的な研修の目標、内容、研修期間、実施時期等を定めること。</w:t>
            </w:r>
          </w:p>
        </w:tc>
        <w:tc>
          <w:tcPr>
            <w:tcW w:w="590" w:type="dxa"/>
            <w:shd w:val="clear" w:color="auto" w:fill="auto"/>
            <w:vAlign w:val="center"/>
          </w:tcPr>
          <w:sdt>
            <w:sdtPr>
              <w:rPr>
                <w:rFonts w:ascii="ＭＳ ゴシック" w:eastAsia="ＭＳ ゴシック" w:hAnsi="ＭＳ ゴシック"/>
                <w:sz w:val="24"/>
                <w:szCs w:val="24"/>
              </w:rPr>
              <w:id w:val="184881947"/>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366017367"/>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p w:rsidR="00D773FB" w:rsidRPr="001A33C8" w:rsidRDefault="00FB7EA3" w:rsidP="00D773FB">
            <w:pPr>
              <w:jc w:val="center"/>
              <w:rPr>
                <w:rFonts w:ascii="ＭＳ ゴシック" w:eastAsia="ＭＳ ゴシック" w:hAnsi="ＭＳ ゴシック"/>
                <w:sz w:val="24"/>
                <w:szCs w:val="24"/>
              </w:rPr>
            </w:pPr>
            <w:sdt>
              <w:sdtPr>
                <w:rPr>
                  <w:rFonts w:ascii="ＭＳ ゴシック" w:eastAsia="ＭＳ ゴシック" w:hAnsi="ＭＳ ゴシック"/>
                  <w:sz w:val="24"/>
                  <w:szCs w:val="24"/>
                </w:rPr>
                <w:id w:val="-1704867039"/>
                <w14:checkbox>
                  <w14:checked w14:val="0"/>
                  <w14:checkedState w14:val="00FE" w14:font="Wingdings"/>
                  <w14:uncheckedState w14:val="2610" w14:font="ＭＳ ゴシック"/>
                </w14:checkbox>
              </w:sdtPr>
              <w:sdtEndPr/>
              <w:sdtContent>
                <w:r w:rsidR="00D773FB" w:rsidRPr="001A33C8">
                  <w:rPr>
                    <w:rFonts w:ascii="ＭＳ ゴシック" w:eastAsia="ＭＳ ゴシック" w:hAnsi="ＭＳ ゴシック" w:hint="eastAsia"/>
                    <w:sz w:val="24"/>
                    <w:szCs w:val="24"/>
                  </w:rPr>
                  <w:t>☐</w:t>
                </w:r>
              </w:sdtContent>
            </w:sdt>
          </w:p>
        </w:tc>
        <w:tc>
          <w:tcPr>
            <w:tcW w:w="1134" w:type="dxa"/>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C87605">
        <w:trPr>
          <w:cantSplit/>
          <w:trHeight w:val="4852"/>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tabs>
                <w:tab w:val="center" w:pos="4252"/>
                <w:tab w:val="right" w:pos="8504"/>
              </w:tabs>
              <w:snapToGrid w:val="0"/>
              <w:spacing w:line="240" w:lineRule="exact"/>
              <w:ind w:left="180" w:hangingChars="100" w:hanging="18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②利用者に関する情報若しくはサービス提供に当たっての留意事項の伝達又は事業所における看護師等の技術指導を目的とした会議を定期的に開催すること。</w:t>
            </w:r>
          </w:p>
          <w:p w:rsidR="00D773FB" w:rsidRPr="001A33C8" w:rsidRDefault="00D773FB" w:rsidP="00D773FB">
            <w:pPr>
              <w:tabs>
                <w:tab w:val="center" w:pos="4252"/>
                <w:tab w:val="right" w:pos="8504"/>
              </w:tabs>
              <w:snapToGrid w:val="0"/>
              <w:ind w:left="360" w:hangingChars="200" w:hanging="360"/>
              <w:rPr>
                <w:rFonts w:ascii="ＭＳ ゴシック" w:eastAsia="ＭＳ ゴシック" w:hAnsi="ＭＳ ゴシック"/>
                <w:sz w:val="18"/>
                <w:szCs w:val="18"/>
              </w:rPr>
            </w:pPr>
          </w:p>
          <w:p w:rsidR="00D773FB" w:rsidRPr="001A33C8" w:rsidRDefault="00D773FB" w:rsidP="00D773FB">
            <w:pPr>
              <w:tabs>
                <w:tab w:val="center" w:pos="4252"/>
                <w:tab w:val="right" w:pos="8504"/>
              </w:tabs>
              <w:snapToGrid w:val="0"/>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※定期的な会議については、すべての看護師等が参加しなければならない。ただし、全員が一堂に会して開催する必要はなく、いくつかのグループに分かれて開催することで差し支えない。</w:t>
            </w:r>
          </w:p>
          <w:p w:rsidR="00D773FB" w:rsidRPr="001A33C8" w:rsidRDefault="00D773FB" w:rsidP="00D773FB">
            <w:pPr>
              <w:tabs>
                <w:tab w:val="center" w:pos="4252"/>
                <w:tab w:val="right" w:pos="8504"/>
              </w:tabs>
              <w:snapToGrid w:val="0"/>
              <w:ind w:left="320" w:hangingChars="200" w:hanging="320"/>
              <w:rPr>
                <w:rFonts w:ascii="ＭＳ ゴシック" w:eastAsia="ＭＳ ゴシック" w:hAnsi="ＭＳ ゴシック"/>
                <w:sz w:val="16"/>
                <w:szCs w:val="16"/>
              </w:rPr>
            </w:pPr>
          </w:p>
          <w:p w:rsidR="00D773FB" w:rsidRPr="001A33C8" w:rsidRDefault="00D773FB" w:rsidP="00D773FB">
            <w:pPr>
              <w:tabs>
                <w:tab w:val="center" w:pos="4252"/>
                <w:tab w:val="right" w:pos="8504"/>
              </w:tabs>
              <w:snapToGrid w:val="0"/>
              <w:ind w:left="320" w:hangingChars="200" w:hanging="32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※定期的とは、概ね１か月に１回以上開催されている必要がある。</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※会議は、テレビ電話装置等を活用して行うことができる。</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※会議の開催状況については、その概要を記録しなければならない。</w:t>
            </w:r>
          </w:p>
          <w:p w:rsidR="00D773FB" w:rsidRPr="001A33C8" w:rsidRDefault="00D773FB" w:rsidP="00D773FB">
            <w:pPr>
              <w:tabs>
                <w:tab w:val="center" w:pos="4252"/>
                <w:tab w:val="right" w:pos="8504"/>
              </w:tabs>
              <w:snapToGrid w:val="0"/>
              <w:ind w:left="320" w:hangingChars="200" w:hanging="320"/>
              <w:rPr>
                <w:rFonts w:ascii="ＭＳ ゴシック" w:eastAsia="ＭＳ ゴシック" w:hAnsi="ＭＳ ゴシック"/>
                <w:sz w:val="16"/>
                <w:szCs w:val="16"/>
              </w:rPr>
            </w:pPr>
          </w:p>
          <w:p w:rsidR="00D773FB" w:rsidRPr="001A33C8" w:rsidRDefault="00D773FB" w:rsidP="00D773FB">
            <w:pPr>
              <w:tabs>
                <w:tab w:val="center" w:pos="4252"/>
                <w:tab w:val="right" w:pos="8504"/>
              </w:tabs>
              <w:snapToGrid w:val="0"/>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※「利用者に関する情報若しくはサービス提供に当たっての留意事項」は、次</w:t>
            </w:r>
          </w:p>
          <w:p w:rsidR="00D773FB" w:rsidRPr="001A33C8" w:rsidRDefault="00D773FB" w:rsidP="00D773FB">
            <w:pPr>
              <w:tabs>
                <w:tab w:val="center" w:pos="4252"/>
                <w:tab w:val="right" w:pos="8504"/>
              </w:tabs>
              <w:snapToGrid w:val="0"/>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の事項について、その変化の動向を含め、記載しなければならない。</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○利用者のＡＤＬや意欲</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○利用者の主な訴えやサービス提供時の特段の要望</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○家族を含む環境</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○前回のサービス提供時の状況</w:t>
            </w:r>
          </w:p>
          <w:p w:rsidR="00D773FB" w:rsidRPr="001A33C8" w:rsidRDefault="00D773FB" w:rsidP="00D773FB">
            <w:pPr>
              <w:snapToGrid w:val="0"/>
              <w:spacing w:line="240" w:lineRule="exact"/>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 xml:space="preserve">　　　　　○その他のサービス提供に当たって必要な事項</w:t>
            </w:r>
          </w:p>
        </w:tc>
        <w:tc>
          <w:tcPr>
            <w:tcW w:w="590" w:type="dxa"/>
            <w:shd w:val="clear" w:color="auto" w:fill="auto"/>
            <w:vAlign w:val="center"/>
          </w:tcPr>
          <w:sdt>
            <w:sdtPr>
              <w:rPr>
                <w:rFonts w:ascii="ＭＳ ゴシック" w:eastAsia="ＭＳ ゴシック" w:hAnsi="ＭＳ ゴシック"/>
                <w:sz w:val="24"/>
                <w:szCs w:val="24"/>
              </w:rPr>
              <w:id w:val="1020747857"/>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353614442"/>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468240512"/>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C87605">
        <w:trPr>
          <w:cantSplit/>
          <w:trHeight w:val="1705"/>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8"/>
                <w:szCs w:val="18"/>
              </w:rPr>
            </w:pPr>
            <w:r w:rsidRPr="001A33C8">
              <w:rPr>
                <w:rFonts w:ascii="ＭＳ ゴシック" w:eastAsia="ＭＳ ゴシック" w:hAnsi="ＭＳ ゴシック" w:cs="ＭＳ Ｐゴシック" w:hint="eastAsia"/>
                <w:kern w:val="0"/>
                <w:sz w:val="18"/>
                <w:szCs w:val="18"/>
              </w:rPr>
              <w:t>③</w:t>
            </w:r>
            <w:r w:rsidRPr="001A33C8">
              <w:rPr>
                <w:rFonts w:ascii="ＭＳ ゴシック" w:eastAsia="ＭＳ ゴシック" w:hAnsi="ＭＳ ゴシック" w:hint="eastAsia"/>
                <w:sz w:val="18"/>
                <w:szCs w:val="18"/>
              </w:rPr>
              <w:t>当該指定訪問看護事業所のすべての看護師等に対し、健康診断等を定期的に実施すること。</w:t>
            </w:r>
          </w:p>
          <w:p w:rsidR="00D773FB" w:rsidRPr="001A33C8" w:rsidRDefault="00D773FB" w:rsidP="00D773FB">
            <w:pPr>
              <w:tabs>
                <w:tab w:val="center" w:pos="4252"/>
                <w:tab w:val="right" w:pos="8504"/>
              </w:tabs>
              <w:snapToGrid w:val="0"/>
              <w:ind w:left="360" w:hangingChars="200" w:hanging="360"/>
              <w:rPr>
                <w:rFonts w:ascii="ＭＳ ゴシック" w:eastAsia="ＭＳ ゴシック" w:hAnsi="ＭＳ ゴシック"/>
                <w:sz w:val="18"/>
                <w:szCs w:val="18"/>
              </w:rPr>
            </w:pPr>
          </w:p>
          <w:p w:rsidR="00D773FB" w:rsidRPr="001A33C8" w:rsidRDefault="00D773FB" w:rsidP="00D773FB">
            <w:pPr>
              <w:tabs>
                <w:tab w:val="center" w:pos="4252"/>
                <w:tab w:val="right" w:pos="8504"/>
              </w:tabs>
              <w:snapToGrid w:val="0"/>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※常勤、非常勤を問わず、すべての看護師等について、少なくとも年に１回以上、事業主の費用負担により実施しなければならない。</w:t>
            </w:r>
          </w:p>
          <w:p w:rsidR="00D773FB" w:rsidRPr="001A33C8" w:rsidRDefault="00D773FB" w:rsidP="00D773FB">
            <w:pPr>
              <w:tabs>
                <w:tab w:val="center" w:pos="4252"/>
                <w:tab w:val="right" w:pos="8504"/>
              </w:tabs>
              <w:snapToGrid w:val="0"/>
              <w:ind w:left="160" w:hangingChars="100" w:hanging="160"/>
              <w:rPr>
                <w:rFonts w:ascii="ＭＳ ゴシック" w:eastAsia="ＭＳ ゴシック" w:hAnsi="ＭＳ ゴシック"/>
                <w:sz w:val="16"/>
                <w:szCs w:val="16"/>
              </w:rPr>
            </w:pP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※従業者が自己で健康診断を受けた場合は、その診断結果を入手することで差し支えない。</w:t>
            </w:r>
          </w:p>
        </w:tc>
        <w:tc>
          <w:tcPr>
            <w:tcW w:w="590" w:type="dxa"/>
            <w:shd w:val="clear" w:color="auto" w:fill="auto"/>
            <w:vAlign w:val="center"/>
          </w:tcPr>
          <w:sdt>
            <w:sdtPr>
              <w:rPr>
                <w:rFonts w:ascii="ＭＳ ゴシック" w:eastAsia="ＭＳ ゴシック" w:hAnsi="ＭＳ ゴシック"/>
                <w:sz w:val="24"/>
                <w:szCs w:val="24"/>
              </w:rPr>
              <w:id w:val="-1613814792"/>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497312388"/>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022549845"/>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C87605">
        <w:trPr>
          <w:cantSplit/>
          <w:trHeight w:val="5389"/>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pStyle w:val="aa"/>
              <w:numPr>
                <w:ilvl w:val="0"/>
                <w:numId w:val="18"/>
              </w:numPr>
              <w:snapToGrid w:val="0"/>
              <w:spacing w:line="240" w:lineRule="exact"/>
              <w:ind w:leftChars="0"/>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当該指定訪問看護事業所の看護師等の総数のうち勤続年数７年以上の者の占める割合が１００分の３０以上であること。</w:t>
            </w:r>
          </w:p>
          <w:p w:rsidR="00D773FB" w:rsidRPr="001A33C8" w:rsidRDefault="00D773FB" w:rsidP="00D773FB">
            <w:pPr>
              <w:snapToGrid w:val="0"/>
              <w:spacing w:line="240" w:lineRule="exact"/>
              <w:ind w:left="182" w:hangingChars="101" w:hanging="182"/>
              <w:rPr>
                <w:rFonts w:ascii="ＭＳ ゴシック" w:eastAsia="ＭＳ ゴシック" w:hAnsi="ＭＳ ゴシック"/>
                <w:sz w:val="18"/>
                <w:szCs w:val="18"/>
              </w:rPr>
            </w:pPr>
          </w:p>
          <w:p w:rsidR="00D773FB" w:rsidRPr="001A33C8" w:rsidRDefault="00D773FB" w:rsidP="00D773FB">
            <w:pPr>
              <w:snapToGrid w:val="0"/>
              <w:spacing w:line="240" w:lineRule="exact"/>
              <w:ind w:left="182" w:hangingChars="101" w:hanging="182"/>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【割合の計算方法】</w:t>
            </w:r>
          </w:p>
          <w:p w:rsidR="00D773FB" w:rsidRPr="001A33C8" w:rsidRDefault="00D773FB" w:rsidP="00D773FB">
            <w:pPr>
              <w:snapToGrid w:val="0"/>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※職員の割合の算出に当たっては、常勤換算方法により算出した前年度</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３月を除く。</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の平均を用いること。</w:t>
            </w:r>
          </w:p>
          <w:p w:rsidR="00D773FB" w:rsidRPr="001A33C8" w:rsidRDefault="00D773FB" w:rsidP="00D773FB">
            <w:pPr>
              <w:snapToGrid w:val="0"/>
              <w:ind w:leftChars="89" w:left="328" w:hangingChars="88" w:hanging="141"/>
              <w:rPr>
                <w:rFonts w:ascii="ＭＳ ゴシック" w:eastAsia="ＭＳ ゴシック" w:hAnsi="ＭＳ ゴシック"/>
                <w:sz w:val="16"/>
                <w:szCs w:val="16"/>
              </w:rPr>
            </w:pPr>
          </w:p>
          <w:p w:rsidR="00D773FB" w:rsidRPr="001A33C8" w:rsidRDefault="00D773FB" w:rsidP="00D773FB">
            <w:pPr>
              <w:snapToGrid w:val="0"/>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※前年度の実績が６月に満たない事業所</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新たに事業を開始し、又は再開した事業所を含む。</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については、届出日の属する月の前３月について常勤換算方法により算出した平均を用いることとする。</w:t>
            </w:r>
          </w:p>
          <w:p w:rsidR="00D773FB" w:rsidRPr="001A33C8" w:rsidRDefault="00D773FB" w:rsidP="00D773FB">
            <w:pPr>
              <w:snapToGrid w:val="0"/>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この場合にあっては、届出を行った月以降においても、直近３月間の職員の割合につき、毎月継続的に所定の割合を維持しなければならない。したがって、新たに事業を開始し、又は再開した事業者については、４月目以降届出が可能となるものである。</w:t>
            </w:r>
          </w:p>
          <w:p w:rsidR="00D773FB" w:rsidRPr="001A33C8" w:rsidRDefault="00D773FB" w:rsidP="00D773FB">
            <w:pPr>
              <w:snapToGrid w:val="0"/>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なお、職員の割合については、毎月記録するものとし、所定の割合を下回った場合については、直ちに変更届を提出しなければならない。</w:t>
            </w:r>
          </w:p>
          <w:p w:rsidR="00D773FB" w:rsidRPr="001A33C8" w:rsidRDefault="00D773FB" w:rsidP="00D773FB">
            <w:pPr>
              <w:snapToGrid w:val="0"/>
              <w:rPr>
                <w:rFonts w:ascii="ＭＳ ゴシック" w:eastAsia="ＭＳ ゴシック" w:hAnsi="ＭＳ ゴシック"/>
                <w:sz w:val="16"/>
                <w:szCs w:val="16"/>
              </w:rPr>
            </w:pPr>
          </w:p>
          <w:p w:rsidR="00D773FB" w:rsidRPr="001A33C8" w:rsidRDefault="00D773FB" w:rsidP="00D773FB">
            <w:pPr>
              <w:snapToGrid w:val="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※勤続年数とは、各月の前月の末日時点における勤続年数をいう。</w:t>
            </w:r>
          </w:p>
          <w:p w:rsidR="00D773FB" w:rsidRPr="001A33C8" w:rsidRDefault="00D773FB" w:rsidP="00D773FB">
            <w:pPr>
              <w:tabs>
                <w:tab w:val="center" w:pos="4252"/>
                <w:tab w:val="right" w:pos="8504"/>
              </w:tabs>
              <w:snapToGrid w:val="0"/>
              <w:spacing w:line="240" w:lineRule="exact"/>
              <w:rPr>
                <w:rFonts w:ascii="ＭＳ ゴシック" w:eastAsia="ＭＳ ゴシック" w:hAnsi="ＭＳ ゴシック"/>
                <w:sz w:val="16"/>
                <w:szCs w:val="16"/>
              </w:rPr>
            </w:pPr>
          </w:p>
          <w:p w:rsidR="00D773FB" w:rsidRPr="001A33C8" w:rsidRDefault="00D773FB" w:rsidP="00D773FB">
            <w:pPr>
              <w:tabs>
                <w:tab w:val="center" w:pos="4252"/>
                <w:tab w:val="right" w:pos="8504"/>
              </w:tabs>
              <w:snapToGrid w:val="0"/>
              <w:spacing w:line="240" w:lineRule="exact"/>
              <w:ind w:leftChars="3" w:left="166"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勤続年数の算定に当たっては、当該事業所における勤続年数に加え、同一法人等の経営する他の介護サービス事業所、病院等においてサービスを直接提供する職員として勤務した年数を含めることができる。</w:t>
            </w:r>
          </w:p>
          <w:p w:rsidR="00D773FB" w:rsidRPr="001A33C8" w:rsidRDefault="00D773FB" w:rsidP="00D773FB">
            <w:pPr>
              <w:tabs>
                <w:tab w:val="center" w:pos="4252"/>
                <w:tab w:val="right" w:pos="8504"/>
              </w:tabs>
              <w:snapToGrid w:val="0"/>
              <w:spacing w:line="240" w:lineRule="exact"/>
              <w:ind w:leftChars="50" w:left="265" w:hangingChars="100" w:hanging="160"/>
              <w:rPr>
                <w:rFonts w:ascii="ＭＳ ゴシック" w:eastAsia="ＭＳ ゴシック" w:hAnsi="ＭＳ ゴシック"/>
                <w:sz w:val="16"/>
                <w:szCs w:val="16"/>
              </w:rPr>
            </w:pPr>
          </w:p>
          <w:p w:rsidR="00D773FB" w:rsidRPr="001A33C8" w:rsidRDefault="00D773FB" w:rsidP="00D773FB">
            <w:pPr>
              <w:tabs>
                <w:tab w:val="center" w:pos="4252"/>
                <w:tab w:val="right" w:pos="8504"/>
              </w:tabs>
              <w:snapToGrid w:val="0"/>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※同一の事業所において介護予防訪問看護を一体的に行っている場合においては、本加算の計算も一体的に行うこととする。</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p>
        </w:tc>
        <w:tc>
          <w:tcPr>
            <w:tcW w:w="590" w:type="dxa"/>
            <w:shd w:val="clear" w:color="auto" w:fill="auto"/>
            <w:vAlign w:val="center"/>
          </w:tcPr>
          <w:sdt>
            <w:sdtPr>
              <w:rPr>
                <w:rFonts w:ascii="ＭＳ ゴシック" w:eastAsia="ＭＳ ゴシック" w:hAnsi="ＭＳ ゴシック"/>
                <w:sz w:val="24"/>
                <w:szCs w:val="24"/>
              </w:rPr>
              <w:id w:val="-1849709701"/>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511716562"/>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1369801509"/>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r w:rsidR="00D773FB" w:rsidRPr="001A33C8" w:rsidTr="00C87605">
        <w:trPr>
          <w:cantSplit/>
          <w:trHeight w:val="6157"/>
        </w:trPr>
        <w:tc>
          <w:tcPr>
            <w:tcW w:w="1417" w:type="dxa"/>
            <w:vMerge/>
            <w:shd w:val="clear" w:color="auto" w:fill="FBE4D5" w:themeFill="accent2" w:themeFillTint="33"/>
          </w:tcPr>
          <w:p w:rsidR="00D773FB" w:rsidRPr="001A33C8" w:rsidRDefault="00D773FB" w:rsidP="00D773FB">
            <w:pPr>
              <w:ind w:left="180" w:hangingChars="100" w:hanging="180"/>
              <w:rPr>
                <w:rFonts w:ascii="ＭＳ ゴシック" w:eastAsia="ＭＳ ゴシック" w:hAnsi="ＭＳ ゴシック"/>
                <w:sz w:val="18"/>
                <w:szCs w:val="18"/>
              </w:rPr>
            </w:pPr>
          </w:p>
        </w:tc>
        <w:tc>
          <w:tcPr>
            <w:tcW w:w="6236" w:type="dxa"/>
            <w:shd w:val="clear" w:color="auto" w:fill="auto"/>
          </w:tcPr>
          <w:p w:rsidR="00D773FB" w:rsidRPr="001A33C8" w:rsidRDefault="00D773FB" w:rsidP="00D773FB">
            <w:pPr>
              <w:snapToGrid w:val="0"/>
              <w:spacing w:line="240" w:lineRule="exact"/>
              <w:ind w:left="182" w:hangingChars="101" w:hanging="182"/>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⑤当該指定訪問看護事業所の看護師等の総数のうち勤続年数３年以上の者の占める割合が１００分の３０以上であること。</w:t>
            </w:r>
          </w:p>
          <w:p w:rsidR="00D773FB" w:rsidRPr="001A33C8" w:rsidRDefault="00D773FB" w:rsidP="00D773FB">
            <w:pPr>
              <w:snapToGrid w:val="0"/>
              <w:spacing w:line="240" w:lineRule="exact"/>
              <w:ind w:left="182" w:hangingChars="101" w:hanging="182"/>
              <w:rPr>
                <w:rFonts w:ascii="ＭＳ ゴシック" w:eastAsia="ＭＳ ゴシック" w:hAnsi="ＭＳ ゴシック"/>
                <w:sz w:val="18"/>
                <w:szCs w:val="18"/>
              </w:rPr>
            </w:pPr>
          </w:p>
          <w:p w:rsidR="00D773FB" w:rsidRPr="001A33C8" w:rsidRDefault="00D773FB" w:rsidP="00D773FB">
            <w:pPr>
              <w:snapToGrid w:val="0"/>
              <w:spacing w:line="240" w:lineRule="exact"/>
              <w:ind w:left="182" w:hangingChars="101" w:hanging="182"/>
              <w:rPr>
                <w:rFonts w:ascii="ＭＳ ゴシック" w:eastAsia="ＭＳ ゴシック" w:hAnsi="ＭＳ ゴシック"/>
                <w:sz w:val="18"/>
                <w:szCs w:val="18"/>
              </w:rPr>
            </w:pPr>
            <w:r w:rsidRPr="001A33C8">
              <w:rPr>
                <w:rFonts w:ascii="ＭＳ ゴシック" w:eastAsia="ＭＳ ゴシック" w:hAnsi="ＭＳ ゴシック" w:hint="eastAsia"/>
                <w:sz w:val="18"/>
                <w:szCs w:val="18"/>
              </w:rPr>
              <w:t>【割合の計算方法】</w:t>
            </w: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※職員の割合の算出に当たっては、常勤換算方法により算出した前年度</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３月を除く。</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の平均を用いること。</w:t>
            </w: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※前年度の実績が６月に満たない事業所</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新たに事業を開始し、又は再開した事業所を含む。</w:t>
            </w:r>
            <w:r w:rsidRPr="001A33C8">
              <w:rPr>
                <w:rFonts w:ascii="ＭＳ ゴシック" w:eastAsia="ＭＳ ゴシック" w:hAnsi="ＭＳ ゴシック"/>
                <w:sz w:val="16"/>
                <w:szCs w:val="16"/>
              </w:rPr>
              <w:t>)</w:t>
            </w:r>
            <w:r w:rsidRPr="001A33C8">
              <w:rPr>
                <w:rFonts w:ascii="ＭＳ ゴシック" w:eastAsia="ＭＳ ゴシック" w:hAnsi="ＭＳ ゴシック" w:hint="eastAsia"/>
                <w:sz w:val="16"/>
                <w:szCs w:val="16"/>
              </w:rPr>
              <w:t>については、届出日の属する月の前３月について常勤換算方法により算出した平均を用いることとする。</w:t>
            </w:r>
          </w:p>
          <w:p w:rsidR="00D773FB" w:rsidRPr="001A33C8" w:rsidRDefault="00D773FB" w:rsidP="00D773FB">
            <w:pPr>
              <w:snapToGrid w:val="0"/>
              <w:spacing w:line="240" w:lineRule="exact"/>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この場合にあっては、届出を行った月以降においても、直近３月間の職員の割合につき、毎月継続的に所定の割合を維持しなければならない。したがって、新たに事業を開始し、又は再開した事業者については、４月目以降届出が可能となるものであること。</w:t>
            </w:r>
          </w:p>
          <w:p w:rsidR="00D773FB" w:rsidRPr="001A33C8" w:rsidRDefault="00D773FB" w:rsidP="00D773FB">
            <w:pPr>
              <w:snapToGrid w:val="0"/>
              <w:spacing w:line="240" w:lineRule="exact"/>
              <w:ind w:leftChars="100" w:left="21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なお、職員の割合については、毎月記録するものとし、所定の割合を下回った場合については、直ちに変更届を提出しなければならない。</w:t>
            </w: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※勤続年数とは、各月の前月の末日時点における勤続年数をいう。</w:t>
            </w: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勤続年数の算定に当たっては、当該事業所における勤続年数に加え、同一法人等の経営する他の介護サービス事業所、病院、社会福祉施設等においてサービスを利用者に直接提供する職員として勤務した年数を含めることができる。</w:t>
            </w:r>
          </w:p>
          <w:p w:rsidR="00D773FB" w:rsidRPr="001A33C8" w:rsidRDefault="00D773FB" w:rsidP="00D773FB">
            <w:pPr>
              <w:pStyle w:val="a3"/>
              <w:spacing w:line="240" w:lineRule="exact"/>
              <w:ind w:left="160" w:hangingChars="100" w:hanging="160"/>
              <w:rPr>
                <w:rFonts w:ascii="ＭＳ ゴシック" w:eastAsia="ＭＳ ゴシック" w:hAnsi="ＭＳ ゴシック"/>
                <w:sz w:val="16"/>
                <w:szCs w:val="16"/>
              </w:rPr>
            </w:pPr>
          </w:p>
          <w:p w:rsidR="00D773FB" w:rsidRPr="001A33C8" w:rsidRDefault="00D773FB" w:rsidP="00D773FB">
            <w:pPr>
              <w:snapToGrid w:val="0"/>
              <w:spacing w:line="240" w:lineRule="exact"/>
              <w:ind w:left="162" w:hangingChars="101" w:hanging="162"/>
              <w:rPr>
                <w:rFonts w:ascii="ＭＳ ゴシック" w:eastAsia="ＭＳ ゴシック" w:hAnsi="ＭＳ ゴシック"/>
                <w:sz w:val="16"/>
                <w:szCs w:val="16"/>
              </w:rPr>
            </w:pPr>
            <w:r w:rsidRPr="001A33C8">
              <w:rPr>
                <w:rFonts w:ascii="ＭＳ ゴシック" w:eastAsia="ＭＳ ゴシック" w:hAnsi="ＭＳ ゴシック" w:hint="eastAsia"/>
                <w:sz w:val="16"/>
                <w:szCs w:val="16"/>
              </w:rPr>
              <w:t>※同一の事業所において介護予防訪問看護を一体的に行っている場合においては、本加算の計算も一体的に行うこととする。</w:t>
            </w:r>
          </w:p>
          <w:p w:rsidR="00D773FB" w:rsidRPr="001A33C8" w:rsidRDefault="00D773FB" w:rsidP="00D773FB">
            <w:pPr>
              <w:pStyle w:val="a3"/>
              <w:spacing w:line="240" w:lineRule="exact"/>
              <w:ind w:left="180" w:hangingChars="100" w:hanging="180"/>
              <w:rPr>
                <w:rFonts w:ascii="ＭＳ ゴシック" w:eastAsia="ＭＳ ゴシック" w:hAnsi="ＭＳ ゴシック"/>
                <w:sz w:val="18"/>
                <w:szCs w:val="18"/>
              </w:rPr>
            </w:pPr>
          </w:p>
        </w:tc>
        <w:tc>
          <w:tcPr>
            <w:tcW w:w="590" w:type="dxa"/>
            <w:shd w:val="clear" w:color="auto" w:fill="auto"/>
            <w:vAlign w:val="center"/>
          </w:tcPr>
          <w:sdt>
            <w:sdtPr>
              <w:rPr>
                <w:rFonts w:ascii="ＭＳ ゴシック" w:eastAsia="ＭＳ ゴシック" w:hAnsi="ＭＳ ゴシック"/>
                <w:sz w:val="24"/>
                <w:szCs w:val="24"/>
              </w:rPr>
              <w:id w:val="-194638288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580" w:type="dxa"/>
            <w:shd w:val="clear" w:color="auto" w:fill="auto"/>
            <w:vAlign w:val="center"/>
          </w:tcPr>
          <w:sdt>
            <w:sdtPr>
              <w:rPr>
                <w:rFonts w:ascii="ＭＳ ゴシック" w:eastAsia="ＭＳ ゴシック" w:hAnsi="ＭＳ ゴシック"/>
                <w:sz w:val="24"/>
                <w:szCs w:val="24"/>
              </w:rPr>
              <w:id w:val="1458845374"/>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850" w:type="dxa"/>
            <w:shd w:val="clear" w:color="auto" w:fill="auto"/>
            <w:vAlign w:val="center"/>
          </w:tcPr>
          <w:sdt>
            <w:sdtPr>
              <w:rPr>
                <w:rFonts w:ascii="ＭＳ ゴシック" w:eastAsia="ＭＳ ゴシック" w:hAnsi="ＭＳ ゴシック"/>
                <w:sz w:val="24"/>
                <w:szCs w:val="24"/>
              </w:rPr>
              <w:id w:val="2136598748"/>
              <w14:checkbox>
                <w14:checked w14:val="0"/>
                <w14:checkedState w14:val="00FE" w14:font="Wingdings"/>
                <w14:uncheckedState w14:val="2610" w14:font="ＭＳ ゴシック"/>
              </w14:checkbox>
            </w:sdtPr>
            <w:sdtEndPr/>
            <w:sdtContent>
              <w:p w:rsidR="00D773FB" w:rsidRPr="001A33C8" w:rsidRDefault="00D773FB" w:rsidP="00D773FB">
                <w:pPr>
                  <w:jc w:val="center"/>
                  <w:rPr>
                    <w:rFonts w:ascii="ＭＳ ゴシック" w:eastAsia="ＭＳ ゴシック" w:hAnsi="ＭＳ ゴシック"/>
                    <w:sz w:val="24"/>
                    <w:szCs w:val="24"/>
                  </w:rPr>
                </w:pPr>
                <w:r w:rsidRPr="001A33C8">
                  <w:rPr>
                    <w:rFonts w:ascii="ＭＳ ゴシック" w:eastAsia="ＭＳ ゴシック" w:hAnsi="ＭＳ ゴシック" w:hint="eastAsia"/>
                    <w:sz w:val="24"/>
                    <w:szCs w:val="24"/>
                  </w:rPr>
                  <w:t>☐</w:t>
                </w:r>
              </w:p>
            </w:sdtContent>
          </w:sdt>
        </w:tc>
        <w:tc>
          <w:tcPr>
            <w:tcW w:w="1134" w:type="dxa"/>
            <w:shd w:val="clear" w:color="auto" w:fill="auto"/>
          </w:tcPr>
          <w:p w:rsidR="00D773FB" w:rsidRPr="001A33C8" w:rsidRDefault="00D773FB" w:rsidP="00D773FB">
            <w:pPr>
              <w:jc w:val="left"/>
              <w:rPr>
                <w:rFonts w:ascii="ＭＳ ゴシック" w:eastAsia="ＭＳ ゴシック" w:hAnsi="ＭＳ ゴシック"/>
                <w:w w:val="90"/>
                <w:sz w:val="18"/>
                <w:szCs w:val="18"/>
              </w:rPr>
            </w:pPr>
          </w:p>
        </w:tc>
      </w:tr>
    </w:tbl>
    <w:p w:rsidR="000F0BF2" w:rsidRDefault="000F0BF2" w:rsidP="000264EB">
      <w:pPr>
        <w:rPr>
          <w:rFonts w:ascii="ＭＳ ゴシック" w:eastAsia="ＭＳ ゴシック" w:hAnsi="ＭＳ ゴシック"/>
          <w:sz w:val="16"/>
          <w:szCs w:val="16"/>
        </w:rPr>
      </w:pPr>
    </w:p>
    <w:p w:rsidR="000264EB" w:rsidRPr="000F0BF2" w:rsidRDefault="000264EB" w:rsidP="000264EB">
      <w:pPr>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※法：介護保険法（平成</w:t>
      </w:r>
      <w:r w:rsidR="00EF31F6" w:rsidRPr="000F0BF2">
        <w:rPr>
          <w:rFonts w:ascii="ＭＳ ゴシック" w:eastAsia="ＭＳ ゴシック" w:hAnsi="ＭＳ ゴシック" w:hint="eastAsia"/>
          <w:sz w:val="16"/>
          <w:szCs w:val="16"/>
        </w:rPr>
        <w:t>9</w:t>
      </w:r>
      <w:r w:rsidRPr="000F0BF2">
        <w:rPr>
          <w:rFonts w:ascii="ＭＳ ゴシック" w:eastAsia="ＭＳ ゴシック" w:hAnsi="ＭＳ ゴシック" w:hint="eastAsia"/>
          <w:sz w:val="16"/>
          <w:szCs w:val="16"/>
        </w:rPr>
        <w:t>年法律第123号）</w:t>
      </w:r>
    </w:p>
    <w:p w:rsidR="000264EB" w:rsidRPr="000F0BF2" w:rsidRDefault="000264EB" w:rsidP="000264EB">
      <w:pPr>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※則：介護保険法施行規則（平成11年厚生省令第36号）</w:t>
      </w:r>
    </w:p>
    <w:p w:rsidR="000264EB" w:rsidRPr="000F0BF2" w:rsidRDefault="000264EB" w:rsidP="000264EB">
      <w:pPr>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※介基準：指定居宅サービス等の事業の人員、設備及び運営に関する基準（平成11年厚生省令第37号）</w:t>
      </w:r>
    </w:p>
    <w:p w:rsidR="000264EB" w:rsidRPr="000F0BF2" w:rsidRDefault="000264EB" w:rsidP="000264EB">
      <w:pPr>
        <w:ind w:left="800" w:hangingChars="500" w:hanging="800"/>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※予基準：指定介護予防サービス等の事業の人員、設備及び運営並びに指定介護予防サービス等に係る介護予防のための効果的な支援の方法に関する基準（平成18年厚生労働省令第35号）</w:t>
      </w:r>
    </w:p>
    <w:p w:rsidR="00540EA0" w:rsidRPr="000F0BF2" w:rsidRDefault="00540EA0" w:rsidP="00540EA0">
      <w:pPr>
        <w:ind w:left="800" w:hangingChars="500" w:hanging="800"/>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※H12厚告19：指定居宅サービスに要する費用の額の算定に関する基準（平成12年厚生省告示第19号）</w:t>
      </w:r>
    </w:p>
    <w:p w:rsidR="000264EB" w:rsidRPr="000F0BF2" w:rsidRDefault="000264EB" w:rsidP="000264EB">
      <w:pPr>
        <w:ind w:left="800" w:hangingChars="500" w:hanging="800"/>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※老企第25号：指定居宅サービス等の事業の人員、設備及び運営に関する基準について</w:t>
      </w:r>
      <w:r w:rsidRPr="000F0BF2">
        <w:rPr>
          <w:rFonts w:ascii="ＭＳ ゴシック" w:eastAsia="ＭＳ ゴシック" w:hAnsi="ＭＳ ゴシック" w:hint="eastAsia"/>
          <w:color w:val="000000"/>
          <w:sz w:val="16"/>
          <w:szCs w:val="16"/>
        </w:rPr>
        <w:t>（平成11年厚生省老人保健福祉局企画課長通知老企第25号）</w:t>
      </w:r>
    </w:p>
    <w:p w:rsidR="00950C8D" w:rsidRPr="000F0BF2" w:rsidRDefault="00950C8D" w:rsidP="00950C8D">
      <w:pPr>
        <w:pStyle w:val="Default"/>
        <w:autoSpaceDN/>
        <w:jc w:val="both"/>
        <w:rPr>
          <w:rFonts w:hAnsi="ＭＳ ゴシック"/>
          <w:sz w:val="16"/>
          <w:szCs w:val="16"/>
        </w:rPr>
      </w:pPr>
      <w:r w:rsidRPr="000F0BF2">
        <w:rPr>
          <w:rFonts w:hAnsi="ＭＳ ゴシック" w:hint="eastAsia"/>
          <w:sz w:val="16"/>
          <w:szCs w:val="16"/>
        </w:rPr>
        <w:t>※老企第36号：指定居宅サービスに要する費用の額の算定に関する基準（訪問通所サービス、居宅療養管理指導及び福祉用具貸与に係る部分）及び指定</w:t>
      </w:r>
    </w:p>
    <w:p w:rsidR="00950C8D" w:rsidRPr="000F0BF2" w:rsidRDefault="00950C8D" w:rsidP="00950C8D">
      <w:pPr>
        <w:pStyle w:val="Default"/>
        <w:autoSpaceDN/>
        <w:ind w:firstLineChars="700" w:firstLine="1120"/>
        <w:rPr>
          <w:rFonts w:hAnsi="ＭＳ ゴシック"/>
          <w:sz w:val="16"/>
          <w:szCs w:val="16"/>
        </w:rPr>
      </w:pPr>
      <w:r w:rsidRPr="000F0BF2">
        <w:rPr>
          <w:rFonts w:hAnsi="ＭＳ ゴシック" w:hint="eastAsia"/>
          <w:sz w:val="16"/>
          <w:szCs w:val="16"/>
        </w:rPr>
        <w:t>居宅介護支援に要する費用の額の算定に関する基準の制定に伴う実施上の留意事項について</w:t>
      </w:r>
    </w:p>
    <w:p w:rsidR="00950C8D" w:rsidRPr="000F0BF2" w:rsidRDefault="00950C8D" w:rsidP="00950C8D">
      <w:pPr>
        <w:pStyle w:val="Default"/>
        <w:autoSpaceDN/>
        <w:ind w:firstLineChars="700" w:firstLine="1120"/>
        <w:rPr>
          <w:rFonts w:hAnsi="ＭＳ ゴシック"/>
          <w:sz w:val="16"/>
          <w:szCs w:val="16"/>
        </w:rPr>
      </w:pPr>
      <w:r w:rsidRPr="000F0BF2">
        <w:rPr>
          <w:rFonts w:hAnsi="ＭＳ ゴシック" w:hint="eastAsia"/>
          <w:sz w:val="16"/>
          <w:szCs w:val="16"/>
        </w:rPr>
        <w:t>（平成</w:t>
      </w:r>
      <w:r w:rsidRPr="000F0BF2">
        <w:rPr>
          <w:rFonts w:hAnsi="ＭＳ ゴシック"/>
          <w:sz w:val="16"/>
          <w:szCs w:val="16"/>
        </w:rPr>
        <w:t>12</w:t>
      </w:r>
      <w:r w:rsidRPr="000F0BF2">
        <w:rPr>
          <w:rFonts w:hAnsi="ＭＳ ゴシック" w:hint="eastAsia"/>
          <w:sz w:val="16"/>
          <w:szCs w:val="16"/>
        </w:rPr>
        <w:t>年</w:t>
      </w:r>
      <w:r w:rsidRPr="000F0BF2">
        <w:rPr>
          <w:rFonts w:hAnsi="ＭＳ ゴシック" w:cs="ＭＳゴシック" w:hint="eastAsia"/>
          <w:sz w:val="16"/>
          <w:szCs w:val="16"/>
        </w:rPr>
        <w:t>厚生省老人保健福祉局企画課長通知</w:t>
      </w:r>
      <w:r w:rsidRPr="000F0BF2">
        <w:rPr>
          <w:rFonts w:hAnsi="ＭＳ ゴシック" w:hint="eastAsia"/>
          <w:sz w:val="16"/>
          <w:szCs w:val="16"/>
        </w:rPr>
        <w:t>老企第</w:t>
      </w:r>
      <w:r w:rsidRPr="000F0BF2">
        <w:rPr>
          <w:rFonts w:hAnsi="ＭＳ ゴシック"/>
          <w:sz w:val="16"/>
          <w:szCs w:val="16"/>
        </w:rPr>
        <w:t>36</w:t>
      </w:r>
      <w:r w:rsidRPr="000F0BF2">
        <w:rPr>
          <w:rFonts w:hAnsi="ＭＳ ゴシック" w:hint="eastAsia"/>
          <w:sz w:val="16"/>
          <w:szCs w:val="16"/>
        </w:rPr>
        <w:t>号）</w:t>
      </w:r>
    </w:p>
    <w:p w:rsidR="008A51DE" w:rsidRDefault="000264EB" w:rsidP="000264EB">
      <w:pPr>
        <w:rPr>
          <w:rFonts w:ascii="ＭＳ ゴシック" w:eastAsia="ＭＳ ゴシック" w:hAnsi="ＭＳ ゴシック"/>
          <w:sz w:val="16"/>
          <w:szCs w:val="16"/>
        </w:rPr>
      </w:pPr>
      <w:r w:rsidRPr="000F0BF2">
        <w:rPr>
          <w:rFonts w:ascii="ＭＳ ゴシック" w:eastAsia="ＭＳ ゴシック" w:hAnsi="ＭＳ ゴシック" w:hint="eastAsia"/>
          <w:sz w:val="16"/>
          <w:szCs w:val="16"/>
        </w:rPr>
        <w:t>※市条例：吹田市介護保険法施行条例（平成25年吹田市条例第７号）</w:t>
      </w:r>
    </w:p>
    <w:p w:rsidR="008A51DE" w:rsidRDefault="008A51DE">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tbl>
      <w:tblPr>
        <w:tblStyle w:val="ab"/>
        <w:tblW w:w="0" w:type="auto"/>
        <w:tblLook w:val="04A0" w:firstRow="1" w:lastRow="0" w:firstColumn="1" w:lastColumn="0" w:noHBand="0" w:noVBand="1"/>
      </w:tblPr>
      <w:tblGrid>
        <w:gridCol w:w="10876"/>
      </w:tblGrid>
      <w:tr w:rsidR="008A51DE" w:rsidTr="008A51DE">
        <w:tc>
          <w:tcPr>
            <w:tcW w:w="10876" w:type="dxa"/>
            <w:shd w:val="clear" w:color="auto" w:fill="FBE4D5" w:themeFill="accent2" w:themeFillTint="33"/>
          </w:tcPr>
          <w:p w:rsidR="008A51DE" w:rsidRPr="008A51DE" w:rsidRDefault="008A51DE" w:rsidP="000264E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緊急時訪問看護</w:t>
            </w:r>
            <w:r w:rsidRPr="008A51DE">
              <w:rPr>
                <w:rFonts w:ascii="ＭＳ ゴシック" w:eastAsia="ＭＳ ゴシック" w:hAnsi="ＭＳ ゴシック" w:hint="eastAsia"/>
                <w:b/>
                <w:sz w:val="22"/>
                <w:szCs w:val="22"/>
              </w:rPr>
              <w:t>加算(留意事項)</w:t>
            </w:r>
          </w:p>
        </w:tc>
      </w:tr>
      <w:tr w:rsidR="008A51DE" w:rsidTr="008A51DE">
        <w:tc>
          <w:tcPr>
            <w:tcW w:w="10876" w:type="dxa"/>
            <w:shd w:val="clear" w:color="auto" w:fill="FBE4D5" w:themeFill="accent2" w:themeFillTint="33"/>
          </w:tcPr>
          <w:p w:rsidR="008A51DE" w:rsidRPr="008A51DE" w:rsidRDefault="008A51DE" w:rsidP="008A51DE">
            <w:pPr>
              <w:rPr>
                <w:rFonts w:ascii="ＭＳ ゴシック" w:eastAsia="ＭＳ ゴシック" w:hAnsi="ＭＳ ゴシック"/>
                <w:b/>
                <w:sz w:val="22"/>
                <w:szCs w:val="22"/>
              </w:rPr>
            </w:pPr>
            <w:r w:rsidRPr="008A51DE">
              <w:rPr>
                <w:rFonts w:ascii="ＭＳ ゴシック" w:eastAsia="ＭＳ ゴシック" w:hAnsi="ＭＳ ゴシック" w:hint="eastAsia"/>
                <w:b/>
                <w:sz w:val="22"/>
                <w:szCs w:val="22"/>
              </w:rPr>
              <w:t>解釈通知（老企第36号第２の４（</w:t>
            </w:r>
            <w:r>
              <w:rPr>
                <w:rFonts w:ascii="ＭＳ ゴシック" w:eastAsia="ＭＳ ゴシック" w:hAnsi="ＭＳ ゴシック" w:hint="eastAsia"/>
                <w:b/>
                <w:sz w:val="22"/>
                <w:szCs w:val="22"/>
              </w:rPr>
              <w:t>18</w:t>
            </w:r>
            <w:r w:rsidRPr="008A51DE">
              <w:rPr>
                <w:rFonts w:ascii="ＭＳ ゴシック" w:eastAsia="ＭＳ ゴシック" w:hAnsi="ＭＳ ゴシック" w:hint="eastAsia"/>
                <w:b/>
                <w:sz w:val="22"/>
                <w:szCs w:val="22"/>
              </w:rPr>
              <w:t>））</w:t>
            </w:r>
          </w:p>
        </w:tc>
      </w:tr>
      <w:tr w:rsidR="008A51DE" w:rsidTr="008A51DE">
        <w:trPr>
          <w:trHeight w:val="2408"/>
        </w:trPr>
        <w:tc>
          <w:tcPr>
            <w:tcW w:w="10876" w:type="dxa"/>
          </w:tcPr>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①　緊急時訪問看護加算については、利用者又はその家族等から電話等により看護に関する意見を求められた場合に常時対応できる体制にある事業所において、当該事業所の看護師等が訪問看護を受けようとする者に対して、当該体制にある旨及び計画的に訪問することとなっていない緊急時訪問を行う体制にある場合には当該加算を算定する旨を説明し、その同意を得た場合に加算す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②　緊急時訪問看護加算については、当該月の第１回目の介護保険の給付対象となる訪問看護を行った日の所定単位数に加算するものとする。なお当該加算を介護保険で請求した場合には、同月に定期巡回・随時対応型訪問介護看護を利用した場合の緊急時訪問看護加算及び看護小規模多機能型居宅介護を利用した場合の看護小規模多機能型居宅介護における緊急時対応加算並びに同月に医療保険における訪問看護を利用した場合の当該訪問看護における24時間対応体制加算は算定できない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③　当該月において計画的に訪問することとなっていない緊急時訪問を行った場合については、当該緊急時訪問の所要時間に応じた所定単位数（准看護師による緊急時訪問の場合は所定単位数の100分の90）を算定する。この場合、居宅サービス計画の変更を要す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なお、当該緊急時訪問を行った場合には、早朝・夜間、深夜の訪問看護に係る加算は算定できないが、１月以内の２回目以降の緊急時訪問については、早朝・夜間、深夜の訪問看護に係る加算を算定する。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④　緊急時訪問看護加算は、１人の利用者に対し、１か所の事業所に限り算定できる。このため、緊急時訪問看護加算に係る訪問看護を受けようとする利用者に説明するに当たっては、当該利用者に対して、他の事業所から緊急時訪問看護加算に係る訪問看護を受けていないか確認す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⑤　訪問看護を担当する医療機関にあっては、緊急時訪問看護加算の届出は利用者や居宅介護支援事業所が訪問看護事業所を選定する上で必要な情報として届け出させること。なお、訪問看護ステーションにおける緊急時訪問看護加算の算定に当たっては、第１の１(５)によらず、届出を受理した日から算定するものとす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⑥　24　時間連絡できる体制としては、当該訪問看護事業所以外の事業所又は従事者を経由するような連絡相談体制をとることや、訪問看護事業所以外の者が所有する電話を連絡先とすることは認められない。また、緊急時訪問看護加算に係る連絡相談を担当する者は、原則として当該訪問看護事業所の保健師又は看護師とす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⑦　24時間連絡できる体制とは⑥で示すとおりだが、次に掲げる事項のいずれにも該当し、利用者又は家族等からの連絡相談に支障がない体制を構築している場合には、当該訪問看護事業所の保健師又は看護師以外の職員に連絡相談を担当させても差し支えない。</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ア　保健師又は看護師以外の職員が利用者又はその家族等からの電話等による連絡及び相談に対応する際のマニュアルが整備されていること。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イ　緊急の訪問看護の必要性の判断を保健師又は看護師が速やかに行える連絡体制及び緊急の訪問看護が可能な体制が整備されていること。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ウ　当該訪問看護事業所の管理者は、連絡相談を担当する保健師又は看護師以外の職員の勤務体制及び勤務状況を明らかにすること。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エ　保健師又は看護師以外の職員は、電話等により連絡及び相談を受けた際に、保健師又は看護師へ報告すること。報告を受けた保健師又は看護師は、当該報告内容等を訪問看護記録書に記録すること。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オ　アからエまでについて、利用者及び家族等に説明し、同意を得ること。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カ　指定訪問看護事業者は、連絡相談を担当する保健師又は看護師以外の職員について届け出させること。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⑧　⑦のアの「マニュアル」には、相談内容に応じた電話対応の方法及び流れ、利用者の体調や看護・ケアの方法など看護に関する意見を求められた場合の保健師又は看護師への連絡方法、連絡相談に関する記録方法、保健師又は看護師及び保健師又は看護師以外の職員の情報共有方法等を定め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また、⑦のウの「保健師又は看護師以外の職員の勤務体制及び勤務状況を明らかにすること」とは、保健師又は看護師以外の職員の勤務日及び勤務時間を勤務時間割表として示し、保健師又は看護師に明示す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⑨　緊急時訪問看護加算（Ⅰ）は、訪問看護事業所における24時間連絡できる体制を充実するため、看護業務の負担の軽減に資する十分な業務管理等の体制が整備されていることを評価するものである。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緊急時訪問看護加算（Ⅰ）を算定する場合は、次に掲げる項目のうち、次のア又はイを含むいずれか２項目以上を満たす必要があること。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ア　夜間対応した翌日の勤務間隔の確保</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イ　夜間対応に係る勤務の連続回数が２連続（２回）まで</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ウ　夜間対応後の暦日の休日確保</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エ　夜間勤務のニーズを踏まえた勤務体制の工夫</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オ　ＩＣＴ、ＡＩ、ＩｏＴ等の活用による業務負担軽減</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カ　電話等による連絡及び相談を担当する者に対する支援体制の確保</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⑩　⑨の夜間対応とは、当該訪問看護事業所の運営規程に定める営業日及び営業時間以外における必要時の緊急時訪問看護や、利用者や家族等からの電話連絡を受けて当該者への指導を行った場合とし、単に勤務時間割表等において営業日及び営業時間外の対応が割り振られているが夜間対応がなかった場合等は該当しない。また、翌日とは、営業日及び営業時間外の対応の終了時刻を含む日をいう。</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イの「夜間対応に係る勤務の連続回数が２連続（２回）まで」は、夜間対応の開始から終了までの一連の対応を１回として考える。なお、専ら夜間対応に従事する者は含まないものとする。また、夜間対応と次の夜間対応との間に暦日の休日を挟んだ場合は、休日前までの連続して行う夜間対応の回</w:t>
            </w:r>
            <w:r w:rsidRPr="008A51DE">
              <w:rPr>
                <w:rFonts w:ascii="ＭＳ ゴシック" w:eastAsia="ＭＳ ゴシック" w:hAnsi="ＭＳ ゴシック" w:hint="eastAsia"/>
                <w:sz w:val="16"/>
                <w:szCs w:val="16"/>
              </w:rPr>
              <w:lastRenderedPageBreak/>
              <w:t>数を数えることとするが、暦日の休日中に夜間対応が発生した場合には当該対応を１回と数えることとし、暦日の休日前までの夜間対応と合算して夜間対応の連続回数を数えること。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エの「夜間勤務のニーズを踏まえた勤務体制の工夫」は、単に従業者の希望に応じた夜間対応の調整をする場合等は該当しない。</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オの「ＩＣＴ、ＡＩ、ＩｏＴ等の活用による業務負担軽減」は、例えば、看護記録の音声入力、情報通信機器を用いた利用者の自宅等での電子カルテの入力、医療情報連携ネットワーク等のＩＣＴを用いた関係機関との利用者情報の共有、ＩＣＴやＡＩを活用した業務管理や職員間の情報共有等であって、業務負担軽減に資するものが想定される。なお、単に電子カルテ等を用いていることは該当しない。</w:t>
            </w:r>
          </w:p>
          <w:p w:rsidR="008A51DE" w:rsidRPr="008A51DE" w:rsidRDefault="008A51DE" w:rsidP="008A51DE">
            <w:pPr>
              <w:rPr>
                <w:rFonts w:ascii="ＭＳ ゴシック" w:eastAsia="ＭＳ ゴシック" w:hAnsi="ＭＳ ゴシック"/>
                <w:sz w:val="16"/>
                <w:szCs w:val="16"/>
              </w:rPr>
            </w:pPr>
          </w:p>
          <w:p w:rsid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カの「電話等による連絡及び相談を担当する者に対する支援体制の確保」は、例えば、24時間対応体制に係る連絡相談を担当する者からの対応方法等に係る相談を受けられる体制等が挙げられる。</w:t>
            </w:r>
          </w:p>
        </w:tc>
      </w:tr>
    </w:tbl>
    <w:p w:rsidR="005F024F" w:rsidRDefault="005F024F" w:rsidP="000264EB">
      <w:pPr>
        <w:rPr>
          <w:rFonts w:ascii="ＭＳ ゴシック" w:eastAsia="ＭＳ ゴシック" w:hAnsi="ＭＳ ゴシック"/>
          <w:sz w:val="16"/>
          <w:szCs w:val="16"/>
        </w:rPr>
      </w:pPr>
    </w:p>
    <w:p w:rsidR="00F82390" w:rsidRDefault="005F024F" w:rsidP="005F024F">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tbl>
      <w:tblPr>
        <w:tblStyle w:val="ab"/>
        <w:tblW w:w="0" w:type="auto"/>
        <w:tblLook w:val="04A0" w:firstRow="1" w:lastRow="0" w:firstColumn="1" w:lastColumn="0" w:noHBand="0" w:noVBand="1"/>
      </w:tblPr>
      <w:tblGrid>
        <w:gridCol w:w="10876"/>
      </w:tblGrid>
      <w:tr w:rsidR="008A51DE" w:rsidRPr="008A51DE" w:rsidTr="008A51DE">
        <w:tc>
          <w:tcPr>
            <w:tcW w:w="10876" w:type="dxa"/>
            <w:shd w:val="clear" w:color="auto" w:fill="FBE4D5" w:themeFill="accent2" w:themeFillTint="33"/>
          </w:tcPr>
          <w:p w:rsidR="008A51DE" w:rsidRPr="008A51DE" w:rsidRDefault="008A51DE" w:rsidP="008A51DE">
            <w:pPr>
              <w:rPr>
                <w:rFonts w:ascii="ＭＳ ゴシック" w:eastAsia="ＭＳ ゴシック" w:hAnsi="ＭＳ ゴシック"/>
                <w:b/>
                <w:sz w:val="22"/>
                <w:szCs w:val="22"/>
              </w:rPr>
            </w:pPr>
            <w:r w:rsidRPr="008A51DE">
              <w:rPr>
                <w:rFonts w:ascii="ＭＳ ゴシック" w:eastAsia="ＭＳ ゴシック" w:hAnsi="ＭＳ ゴシック" w:hint="eastAsia"/>
                <w:b/>
                <w:sz w:val="22"/>
                <w:szCs w:val="22"/>
              </w:rPr>
              <w:lastRenderedPageBreak/>
              <w:t>解釈通知（老企第36号第２の４（20））</w:t>
            </w:r>
          </w:p>
        </w:tc>
      </w:tr>
      <w:tr w:rsidR="008A51DE" w:rsidTr="008A51DE">
        <w:trPr>
          <w:trHeight w:val="6755"/>
        </w:trPr>
        <w:tc>
          <w:tcPr>
            <w:tcW w:w="10876" w:type="dxa"/>
          </w:tcPr>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①　専門管理加算のイは、悪性腫瘍の鎮痛療法若しくは化学療法を行っている利用者、真皮を越える褥瘡の状態にある利用者（重点的な褥瘡管理を行う必要が認められる利用者（在宅での療養を行っているものに限る。）にあっては真皮まで状態の利用者）、人工肛門若しくは人工膀胱周囲の皮膚にびらん等の皮膚障害が継続若しくは反復して生じている状態にある利用者又は人工肛門若しくは人工膀胱のその他の合併症を有する利用者に対して、それらの者の主治の医師から交付を受けた訪問看護指示書に基づき、指定訪問看護事業所に配置されている、次のいずれかの研修を受けた看護師が、定期的（１月に１回以上）に指定訪問看護を行うとともに、当該利用者に係る指定訪問看護の実施に関する計画的な管理を行った場合に、月１回に限り算定す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ａ　緩和ケアに係る専門の研修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（ａ）　国又は医療関係団体等が主催する研修であること。（600時間以上の研修期間で、修了証が交付されるもの）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（ｂ）　緩和ケアのための専門的な知識・技術を有する看護師の養成を目的とした研修であること。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（ｃ）　講義及び演習により、次の内容を含むものであること。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（ⅰ）　ホスピスケア・疼痛緩和ケア総論及び制度等の概要</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（ⅱ）　悪性腫瘍又は後天性免疫不全症候群のプロセスとその治療</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（ⅲ）　悪性腫瘍又は後天性免疫不全症候群患者の心理過程</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（ⅳ）　緩和ケアのためのアセスメント並びに症状緩和のための支援方法</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（ⅴ）　セルフケアへの支援及び家族支援の方法</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（ⅵ）　ホスピス及び疼痛緩和のための組織的取組とチームアプローチ</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（ⅶ）　ホスピスケア・緩和ケアにおけるリーダーシップとストレスマネジメント</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（ⅷ）　コンサルテーション方法</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（ⅸ）　ケアの質を保つためのデータ収集・分析等について</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（ⅹ）　実習により、事例に基づくアセスメントとホスピスケア・緩和ケアの実践</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ｂ　褥瘡ケアに係る専門の研修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（ａ）　国又は医療関係団体等が主催する研修であって、必要な褥瘡等の創傷ケア知識・技術が習得できる600時間以上の研修期間で、修了証が交付されるもの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（ｂ）　講義及び演習等により、褥瘡予防管理のためのリスクアセスメント並びにケアに関する知識・技術の習得、コンサルテーション方法、質保証の方法等を具体例に基づいて実施する研修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ｃ　人工肛門ケア及び人工膀胱ケアに係る専門の研修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（ａ）　国又は医療関係団体等が主催する研修であって、必要な人工肛門及び人工膀胱のケアに関する知識・技術が習得できる600時間以上の研修期間で、修了証が交付されるもの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（ｂ）　講義及び演習等により、人工肛門及び人工膀胱管理のための皮膚障害に関するアセスメント並びにケアに関する知識・技術の習得、コンサルテーション方法、質保証の方法等を具体例に基づいて実施する研修</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②　専門管理加算のロは、保健師助産師看護師法（昭和23年法律第203号）第37条の２第２項第１号に規定する特定行為に係る同項第２号に規定する手順書（以下「手順書」という。）の交付対象となった利用者（医科診療報酬点数表の区分番号Ｃ007に掲げる訪問看護指示料の注３を算定する利用者に限る。）に対して、それらの者の主治の医師から交付を受けた訪問看護指示書及び手順書に基づき、指定訪問看護事業所に配置されている、同項第５号に規定する指定研修機関において行われる同項第１号に規定する特定行為のうち訪問看護において専門の管理を必要とする次の行為に係る研修を修了した看護師が、定期的（１月に１回以上）に指定訪問看護を行うとともに、当該利用者に係る指定訪問看護の実施に関する計画的な管理を行った場合に、月１回に限り算定する。なお、手順書について、主治の医師と共に、利用者の状態に応じて手順書の妥当性を検討すること。</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ａ　気管カニューレの交換</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ｂ　胃ろうカテーテル若しくは腸ろうカテーテル又は胃ろうボタンの交換</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ｃ　膀胱ろうカテーテルの交換</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ｄ　褥瘡又は慢性創傷の治療における血流のない壊死組織の除去</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ｅ　創傷に対する陰圧閉鎖療法</w:t>
            </w:r>
          </w:p>
          <w:p w:rsidR="008A51DE" w:rsidRPr="008A51DE" w:rsidRDefault="008A51DE" w:rsidP="008A51DE">
            <w:pPr>
              <w:rPr>
                <w:rFonts w:ascii="ＭＳ ゴシック" w:eastAsia="ＭＳ ゴシック" w:hAnsi="ＭＳ ゴシック"/>
                <w:sz w:val="16"/>
                <w:szCs w:val="16"/>
              </w:rPr>
            </w:pPr>
          </w:p>
          <w:p w:rsidR="008A51DE" w:rsidRP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ｆ　持続点滴中の高カロリー輸液の投与量の調整</w:t>
            </w:r>
          </w:p>
          <w:p w:rsidR="008A51DE" w:rsidRPr="008A51DE" w:rsidRDefault="008A51DE" w:rsidP="008A51DE">
            <w:pPr>
              <w:rPr>
                <w:rFonts w:ascii="ＭＳ ゴシック" w:eastAsia="ＭＳ ゴシック" w:hAnsi="ＭＳ ゴシック"/>
                <w:sz w:val="16"/>
                <w:szCs w:val="16"/>
              </w:rPr>
            </w:pPr>
          </w:p>
          <w:p w:rsidR="008A51DE" w:rsidRDefault="008A51DE" w:rsidP="008A51DE">
            <w:pPr>
              <w:rPr>
                <w:rFonts w:ascii="ＭＳ ゴシック" w:eastAsia="ＭＳ ゴシック" w:hAnsi="ＭＳ ゴシック"/>
                <w:sz w:val="16"/>
                <w:szCs w:val="16"/>
              </w:rPr>
            </w:pPr>
            <w:r w:rsidRPr="008A51DE">
              <w:rPr>
                <w:rFonts w:ascii="ＭＳ ゴシック" w:eastAsia="ＭＳ ゴシック" w:hAnsi="ＭＳ ゴシック" w:hint="eastAsia"/>
                <w:sz w:val="16"/>
                <w:szCs w:val="16"/>
              </w:rPr>
              <w:t>ｇ　脱水症状に対する輸液による補正</w:t>
            </w:r>
          </w:p>
        </w:tc>
      </w:tr>
    </w:tbl>
    <w:p w:rsidR="008A51DE" w:rsidRPr="008A51DE" w:rsidRDefault="008A51DE" w:rsidP="000264EB">
      <w:pPr>
        <w:rPr>
          <w:rFonts w:ascii="ＭＳ ゴシック" w:eastAsia="ＭＳ ゴシック" w:hAnsi="ＭＳ ゴシック"/>
          <w:sz w:val="16"/>
          <w:szCs w:val="16"/>
        </w:rPr>
      </w:pPr>
    </w:p>
    <w:sectPr w:rsidR="008A51DE" w:rsidRPr="008A51DE" w:rsidSect="0081098F">
      <w:footerReference w:type="default" r:id="rId8"/>
      <w:type w:val="continuous"/>
      <w:pgSz w:w="11906" w:h="16838" w:code="9"/>
      <w:pgMar w:top="454" w:right="340" w:bottom="454" w:left="680" w:header="397" w:footer="397" w:gutter="0"/>
      <w:pgNumType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C8" w:rsidRDefault="001A33C8">
      <w:r>
        <w:separator/>
      </w:r>
    </w:p>
  </w:endnote>
  <w:endnote w:type="continuationSeparator" w:id="0">
    <w:p w:rsidR="001A33C8" w:rsidRDefault="001A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001965"/>
      <w:docPartObj>
        <w:docPartGallery w:val="Page Numbers (Bottom of Page)"/>
        <w:docPartUnique/>
      </w:docPartObj>
    </w:sdtPr>
    <w:sdtEndPr/>
    <w:sdtContent>
      <w:sdt>
        <w:sdtPr>
          <w:id w:val="1728636285"/>
          <w:docPartObj>
            <w:docPartGallery w:val="Page Numbers (Top of Page)"/>
            <w:docPartUnique/>
          </w:docPartObj>
        </w:sdtPr>
        <w:sdtEndPr/>
        <w:sdtContent>
          <w:p w:rsidR="001A33C8" w:rsidRDefault="001A33C8" w:rsidP="0081098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B7EA3">
              <w:rPr>
                <w:b/>
                <w:bCs/>
                <w:noProof/>
              </w:rPr>
              <w:t>26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B7EA3">
              <w:rPr>
                <w:b/>
                <w:bCs/>
                <w:noProof/>
              </w:rPr>
              <w:t>31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C8" w:rsidRDefault="001A33C8">
      <w:r>
        <w:separator/>
      </w:r>
    </w:p>
  </w:footnote>
  <w:footnote w:type="continuationSeparator" w:id="0">
    <w:p w:rsidR="001A33C8" w:rsidRDefault="001A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0A7"/>
    <w:multiLevelType w:val="hybridMultilevel"/>
    <w:tmpl w:val="B9825A42"/>
    <w:lvl w:ilvl="0" w:tplc="C876D816">
      <w:numFmt w:val="bullet"/>
      <w:lvlText w:val="・"/>
      <w:lvlJc w:val="left"/>
      <w:pPr>
        <w:tabs>
          <w:tab w:val="num" w:pos="502"/>
        </w:tabs>
        <w:ind w:left="502" w:hanging="360"/>
      </w:pPr>
      <w:rPr>
        <w:rFonts w:ascii="ＭＳ ゴシック" w:eastAsia="ＭＳ ゴシック" w:hAnsi="ＭＳ ゴシック" w:cs="Times New Roman" w:hint="eastAsia"/>
      </w:rPr>
    </w:lvl>
    <w:lvl w:ilvl="1" w:tplc="4FBAE4C8" w:tentative="1">
      <w:start w:val="1"/>
      <w:numFmt w:val="bullet"/>
      <w:lvlText w:val=""/>
      <w:lvlJc w:val="left"/>
      <w:pPr>
        <w:tabs>
          <w:tab w:val="num" w:pos="982"/>
        </w:tabs>
        <w:ind w:left="982" w:hanging="420"/>
      </w:pPr>
      <w:rPr>
        <w:rFonts w:ascii="Wingdings" w:hAnsi="Wingdings" w:hint="default"/>
      </w:rPr>
    </w:lvl>
    <w:lvl w:ilvl="2" w:tplc="7D328E9A" w:tentative="1">
      <w:start w:val="1"/>
      <w:numFmt w:val="bullet"/>
      <w:lvlText w:val=""/>
      <w:lvlJc w:val="left"/>
      <w:pPr>
        <w:tabs>
          <w:tab w:val="num" w:pos="1402"/>
        </w:tabs>
        <w:ind w:left="1402" w:hanging="420"/>
      </w:pPr>
      <w:rPr>
        <w:rFonts w:ascii="Wingdings" w:hAnsi="Wingdings" w:hint="default"/>
      </w:rPr>
    </w:lvl>
    <w:lvl w:ilvl="3" w:tplc="111E2E52" w:tentative="1">
      <w:start w:val="1"/>
      <w:numFmt w:val="bullet"/>
      <w:lvlText w:val=""/>
      <w:lvlJc w:val="left"/>
      <w:pPr>
        <w:tabs>
          <w:tab w:val="num" w:pos="1822"/>
        </w:tabs>
        <w:ind w:left="1822" w:hanging="420"/>
      </w:pPr>
      <w:rPr>
        <w:rFonts w:ascii="Wingdings" w:hAnsi="Wingdings" w:hint="default"/>
      </w:rPr>
    </w:lvl>
    <w:lvl w:ilvl="4" w:tplc="86026F24" w:tentative="1">
      <w:start w:val="1"/>
      <w:numFmt w:val="bullet"/>
      <w:lvlText w:val=""/>
      <w:lvlJc w:val="left"/>
      <w:pPr>
        <w:tabs>
          <w:tab w:val="num" w:pos="2242"/>
        </w:tabs>
        <w:ind w:left="2242" w:hanging="420"/>
      </w:pPr>
      <w:rPr>
        <w:rFonts w:ascii="Wingdings" w:hAnsi="Wingdings" w:hint="default"/>
      </w:rPr>
    </w:lvl>
    <w:lvl w:ilvl="5" w:tplc="3B36D6E6" w:tentative="1">
      <w:start w:val="1"/>
      <w:numFmt w:val="bullet"/>
      <w:lvlText w:val=""/>
      <w:lvlJc w:val="left"/>
      <w:pPr>
        <w:tabs>
          <w:tab w:val="num" w:pos="2662"/>
        </w:tabs>
        <w:ind w:left="2662" w:hanging="420"/>
      </w:pPr>
      <w:rPr>
        <w:rFonts w:ascii="Wingdings" w:hAnsi="Wingdings" w:hint="default"/>
      </w:rPr>
    </w:lvl>
    <w:lvl w:ilvl="6" w:tplc="D212926E" w:tentative="1">
      <w:start w:val="1"/>
      <w:numFmt w:val="bullet"/>
      <w:lvlText w:val=""/>
      <w:lvlJc w:val="left"/>
      <w:pPr>
        <w:tabs>
          <w:tab w:val="num" w:pos="3082"/>
        </w:tabs>
        <w:ind w:left="3082" w:hanging="420"/>
      </w:pPr>
      <w:rPr>
        <w:rFonts w:ascii="Wingdings" w:hAnsi="Wingdings" w:hint="default"/>
      </w:rPr>
    </w:lvl>
    <w:lvl w:ilvl="7" w:tplc="F664F9B0" w:tentative="1">
      <w:start w:val="1"/>
      <w:numFmt w:val="bullet"/>
      <w:lvlText w:val=""/>
      <w:lvlJc w:val="left"/>
      <w:pPr>
        <w:tabs>
          <w:tab w:val="num" w:pos="3502"/>
        </w:tabs>
        <w:ind w:left="3502" w:hanging="420"/>
      </w:pPr>
      <w:rPr>
        <w:rFonts w:ascii="Wingdings" w:hAnsi="Wingdings" w:hint="default"/>
      </w:rPr>
    </w:lvl>
    <w:lvl w:ilvl="8" w:tplc="5E94BBA6"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148562C1"/>
    <w:multiLevelType w:val="hybridMultilevel"/>
    <w:tmpl w:val="7EA6336A"/>
    <w:lvl w:ilvl="0" w:tplc="2A14A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2E631F"/>
    <w:multiLevelType w:val="hybridMultilevel"/>
    <w:tmpl w:val="B0D68D82"/>
    <w:lvl w:ilvl="0" w:tplc="095A0A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C2822"/>
    <w:multiLevelType w:val="hybridMultilevel"/>
    <w:tmpl w:val="39C6CBF8"/>
    <w:lvl w:ilvl="0" w:tplc="A154B76A">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0F94EEB6">
      <w:start w:val="11"/>
      <w:numFmt w:val="decimal"/>
      <w:lvlText w:val="%2"/>
      <w:lvlJc w:val="left"/>
      <w:pPr>
        <w:tabs>
          <w:tab w:val="num" w:pos="1178"/>
        </w:tabs>
        <w:ind w:left="1178" w:hanging="360"/>
      </w:pPr>
      <w:rPr>
        <w:rFonts w:hint="eastAsia"/>
      </w:rPr>
    </w:lvl>
    <w:lvl w:ilvl="2" w:tplc="772436D6" w:tentative="1">
      <w:start w:val="1"/>
      <w:numFmt w:val="decimalEnclosedCircle"/>
      <w:lvlText w:val="%3"/>
      <w:lvlJc w:val="left"/>
      <w:pPr>
        <w:tabs>
          <w:tab w:val="num" w:pos="1658"/>
        </w:tabs>
        <w:ind w:left="1658" w:hanging="420"/>
      </w:pPr>
    </w:lvl>
    <w:lvl w:ilvl="3" w:tplc="2764B3AC" w:tentative="1">
      <w:start w:val="1"/>
      <w:numFmt w:val="decimal"/>
      <w:lvlText w:val="%4."/>
      <w:lvlJc w:val="left"/>
      <w:pPr>
        <w:tabs>
          <w:tab w:val="num" w:pos="2078"/>
        </w:tabs>
        <w:ind w:left="2078" w:hanging="420"/>
      </w:pPr>
    </w:lvl>
    <w:lvl w:ilvl="4" w:tplc="5F6AEAFC" w:tentative="1">
      <w:start w:val="1"/>
      <w:numFmt w:val="aiueoFullWidth"/>
      <w:lvlText w:val="(%5)"/>
      <w:lvlJc w:val="left"/>
      <w:pPr>
        <w:tabs>
          <w:tab w:val="num" w:pos="2498"/>
        </w:tabs>
        <w:ind w:left="2498" w:hanging="420"/>
      </w:pPr>
    </w:lvl>
    <w:lvl w:ilvl="5" w:tplc="89D2B0EE" w:tentative="1">
      <w:start w:val="1"/>
      <w:numFmt w:val="decimalEnclosedCircle"/>
      <w:lvlText w:val="%6"/>
      <w:lvlJc w:val="left"/>
      <w:pPr>
        <w:tabs>
          <w:tab w:val="num" w:pos="2918"/>
        </w:tabs>
        <w:ind w:left="2918" w:hanging="420"/>
      </w:pPr>
    </w:lvl>
    <w:lvl w:ilvl="6" w:tplc="05980838" w:tentative="1">
      <w:start w:val="1"/>
      <w:numFmt w:val="decimal"/>
      <w:lvlText w:val="%7."/>
      <w:lvlJc w:val="left"/>
      <w:pPr>
        <w:tabs>
          <w:tab w:val="num" w:pos="3338"/>
        </w:tabs>
        <w:ind w:left="3338" w:hanging="420"/>
      </w:pPr>
    </w:lvl>
    <w:lvl w:ilvl="7" w:tplc="C5E217DA" w:tentative="1">
      <w:start w:val="1"/>
      <w:numFmt w:val="aiueoFullWidth"/>
      <w:lvlText w:val="(%8)"/>
      <w:lvlJc w:val="left"/>
      <w:pPr>
        <w:tabs>
          <w:tab w:val="num" w:pos="3758"/>
        </w:tabs>
        <w:ind w:left="3758" w:hanging="420"/>
      </w:pPr>
    </w:lvl>
    <w:lvl w:ilvl="8" w:tplc="72885BCE" w:tentative="1">
      <w:start w:val="1"/>
      <w:numFmt w:val="decimalEnclosedCircle"/>
      <w:lvlText w:val="%9"/>
      <w:lvlJc w:val="left"/>
      <w:pPr>
        <w:tabs>
          <w:tab w:val="num" w:pos="4178"/>
        </w:tabs>
        <w:ind w:left="4178" w:hanging="420"/>
      </w:pPr>
    </w:lvl>
  </w:abstractNum>
  <w:abstractNum w:abstractNumId="4" w15:restartNumberingAfterBreak="0">
    <w:nsid w:val="2B8D00EF"/>
    <w:multiLevelType w:val="hybridMultilevel"/>
    <w:tmpl w:val="81ECCCA0"/>
    <w:lvl w:ilvl="0" w:tplc="0E7E4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D6F5D"/>
    <w:multiLevelType w:val="hybridMultilevel"/>
    <w:tmpl w:val="5B2C3C60"/>
    <w:lvl w:ilvl="0" w:tplc="A3047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BF4131"/>
    <w:multiLevelType w:val="hybridMultilevel"/>
    <w:tmpl w:val="CDE417B0"/>
    <w:lvl w:ilvl="0" w:tplc="80D4B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B03FE2"/>
    <w:multiLevelType w:val="hybridMultilevel"/>
    <w:tmpl w:val="5FB05258"/>
    <w:lvl w:ilvl="0" w:tplc="100C12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65588B"/>
    <w:multiLevelType w:val="hybridMultilevel"/>
    <w:tmpl w:val="84BA7ACE"/>
    <w:lvl w:ilvl="0" w:tplc="4B149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115564"/>
    <w:multiLevelType w:val="hybridMultilevel"/>
    <w:tmpl w:val="D526C11C"/>
    <w:lvl w:ilvl="0" w:tplc="56AED4E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0" w15:restartNumberingAfterBreak="0">
    <w:nsid w:val="5D031281"/>
    <w:multiLevelType w:val="hybridMultilevel"/>
    <w:tmpl w:val="4D82C686"/>
    <w:lvl w:ilvl="0" w:tplc="1F44B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0778C"/>
    <w:multiLevelType w:val="hybridMultilevel"/>
    <w:tmpl w:val="05C832E6"/>
    <w:lvl w:ilvl="0" w:tplc="DB946F64">
      <w:start w:val="19"/>
      <w:numFmt w:val="decimal"/>
      <w:lvlText w:val="%1"/>
      <w:lvlJc w:val="left"/>
      <w:pPr>
        <w:tabs>
          <w:tab w:val="num" w:pos="360"/>
        </w:tabs>
        <w:ind w:left="360" w:hanging="360"/>
      </w:pPr>
      <w:rPr>
        <w:rFonts w:hint="eastAsia"/>
      </w:rPr>
    </w:lvl>
    <w:lvl w:ilvl="1" w:tplc="CD12E6E0" w:tentative="1">
      <w:start w:val="1"/>
      <w:numFmt w:val="aiueoFullWidth"/>
      <w:lvlText w:val="(%2)"/>
      <w:lvlJc w:val="left"/>
      <w:pPr>
        <w:tabs>
          <w:tab w:val="num" w:pos="840"/>
        </w:tabs>
        <w:ind w:left="840" w:hanging="420"/>
      </w:pPr>
    </w:lvl>
    <w:lvl w:ilvl="2" w:tplc="DAD8425A" w:tentative="1">
      <w:start w:val="1"/>
      <w:numFmt w:val="decimalEnclosedCircle"/>
      <w:lvlText w:val="%3"/>
      <w:lvlJc w:val="left"/>
      <w:pPr>
        <w:tabs>
          <w:tab w:val="num" w:pos="1260"/>
        </w:tabs>
        <w:ind w:left="1260" w:hanging="420"/>
      </w:pPr>
    </w:lvl>
    <w:lvl w:ilvl="3" w:tplc="DBC83B4A" w:tentative="1">
      <w:start w:val="1"/>
      <w:numFmt w:val="decimal"/>
      <w:lvlText w:val="%4."/>
      <w:lvlJc w:val="left"/>
      <w:pPr>
        <w:tabs>
          <w:tab w:val="num" w:pos="1680"/>
        </w:tabs>
        <w:ind w:left="1680" w:hanging="420"/>
      </w:pPr>
    </w:lvl>
    <w:lvl w:ilvl="4" w:tplc="0144F4A2" w:tentative="1">
      <w:start w:val="1"/>
      <w:numFmt w:val="aiueoFullWidth"/>
      <w:lvlText w:val="(%5)"/>
      <w:lvlJc w:val="left"/>
      <w:pPr>
        <w:tabs>
          <w:tab w:val="num" w:pos="2100"/>
        </w:tabs>
        <w:ind w:left="2100" w:hanging="420"/>
      </w:pPr>
    </w:lvl>
    <w:lvl w:ilvl="5" w:tplc="8B6C4D96" w:tentative="1">
      <w:start w:val="1"/>
      <w:numFmt w:val="decimalEnclosedCircle"/>
      <w:lvlText w:val="%6"/>
      <w:lvlJc w:val="left"/>
      <w:pPr>
        <w:tabs>
          <w:tab w:val="num" w:pos="2520"/>
        </w:tabs>
        <w:ind w:left="2520" w:hanging="420"/>
      </w:pPr>
    </w:lvl>
    <w:lvl w:ilvl="6" w:tplc="03D6A98C" w:tentative="1">
      <w:start w:val="1"/>
      <w:numFmt w:val="decimal"/>
      <w:lvlText w:val="%7."/>
      <w:lvlJc w:val="left"/>
      <w:pPr>
        <w:tabs>
          <w:tab w:val="num" w:pos="2940"/>
        </w:tabs>
        <w:ind w:left="2940" w:hanging="420"/>
      </w:pPr>
    </w:lvl>
    <w:lvl w:ilvl="7" w:tplc="0F965632" w:tentative="1">
      <w:start w:val="1"/>
      <w:numFmt w:val="aiueoFullWidth"/>
      <w:lvlText w:val="(%8)"/>
      <w:lvlJc w:val="left"/>
      <w:pPr>
        <w:tabs>
          <w:tab w:val="num" w:pos="3360"/>
        </w:tabs>
        <w:ind w:left="3360" w:hanging="420"/>
      </w:pPr>
    </w:lvl>
    <w:lvl w:ilvl="8" w:tplc="23B2B4F0" w:tentative="1">
      <w:start w:val="1"/>
      <w:numFmt w:val="decimalEnclosedCircle"/>
      <w:lvlText w:val="%9"/>
      <w:lvlJc w:val="left"/>
      <w:pPr>
        <w:tabs>
          <w:tab w:val="num" w:pos="3780"/>
        </w:tabs>
        <w:ind w:left="3780" w:hanging="420"/>
      </w:pPr>
    </w:lvl>
  </w:abstractNum>
  <w:abstractNum w:abstractNumId="12" w15:restartNumberingAfterBreak="0">
    <w:nsid w:val="658A3E1D"/>
    <w:multiLevelType w:val="hybridMultilevel"/>
    <w:tmpl w:val="FFD2C56C"/>
    <w:lvl w:ilvl="0" w:tplc="6E308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005F57"/>
    <w:multiLevelType w:val="hybridMultilevel"/>
    <w:tmpl w:val="0824BDC4"/>
    <w:lvl w:ilvl="0" w:tplc="228E02F0">
      <w:start w:val="1"/>
      <w:numFmt w:val="decimal"/>
      <w:suff w:val="nothing"/>
      <w:lvlText w:val="%1"/>
      <w:lvlJc w:val="left"/>
      <w:pPr>
        <w:ind w:left="284" w:hanging="17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4" w15:restartNumberingAfterBreak="0">
    <w:nsid w:val="735376BD"/>
    <w:multiLevelType w:val="hybridMultilevel"/>
    <w:tmpl w:val="E1284070"/>
    <w:lvl w:ilvl="0" w:tplc="9442235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302042"/>
    <w:multiLevelType w:val="hybridMultilevel"/>
    <w:tmpl w:val="35D48C84"/>
    <w:lvl w:ilvl="0" w:tplc="110EB754">
      <w:start w:val="13"/>
      <w:numFmt w:val="decimal"/>
      <w:lvlText w:val="%1"/>
      <w:lvlJc w:val="left"/>
      <w:pPr>
        <w:tabs>
          <w:tab w:val="num" w:pos="360"/>
        </w:tabs>
        <w:ind w:left="360" w:hanging="360"/>
      </w:pPr>
      <w:rPr>
        <w:rFonts w:hint="eastAsia"/>
      </w:rPr>
    </w:lvl>
    <w:lvl w:ilvl="1" w:tplc="B5E0C986">
      <w:start w:val="2"/>
      <w:numFmt w:val="bullet"/>
      <w:lvlText w:val="□"/>
      <w:lvlJc w:val="left"/>
      <w:pPr>
        <w:ind w:left="780" w:hanging="360"/>
      </w:pPr>
      <w:rPr>
        <w:rFonts w:ascii="ＭＳ ゴシック" w:eastAsia="ＭＳ ゴシック" w:hAnsi="ＭＳ ゴシック" w:cs="Times New Roman" w:hint="eastAsia"/>
      </w:rPr>
    </w:lvl>
    <w:lvl w:ilvl="2" w:tplc="B3B6CE3A" w:tentative="1">
      <w:start w:val="1"/>
      <w:numFmt w:val="decimalEnclosedCircle"/>
      <w:lvlText w:val="%3"/>
      <w:lvlJc w:val="left"/>
      <w:pPr>
        <w:tabs>
          <w:tab w:val="num" w:pos="1260"/>
        </w:tabs>
        <w:ind w:left="1260" w:hanging="420"/>
      </w:pPr>
    </w:lvl>
    <w:lvl w:ilvl="3" w:tplc="377CF2AA" w:tentative="1">
      <w:start w:val="1"/>
      <w:numFmt w:val="decimal"/>
      <w:lvlText w:val="%4."/>
      <w:lvlJc w:val="left"/>
      <w:pPr>
        <w:tabs>
          <w:tab w:val="num" w:pos="1680"/>
        </w:tabs>
        <w:ind w:left="1680" w:hanging="420"/>
      </w:pPr>
    </w:lvl>
    <w:lvl w:ilvl="4" w:tplc="EAB023E8" w:tentative="1">
      <w:start w:val="1"/>
      <w:numFmt w:val="aiueoFullWidth"/>
      <w:lvlText w:val="(%5)"/>
      <w:lvlJc w:val="left"/>
      <w:pPr>
        <w:tabs>
          <w:tab w:val="num" w:pos="2100"/>
        </w:tabs>
        <w:ind w:left="2100" w:hanging="420"/>
      </w:pPr>
    </w:lvl>
    <w:lvl w:ilvl="5" w:tplc="E69C91D4" w:tentative="1">
      <w:start w:val="1"/>
      <w:numFmt w:val="decimalEnclosedCircle"/>
      <w:lvlText w:val="%6"/>
      <w:lvlJc w:val="left"/>
      <w:pPr>
        <w:tabs>
          <w:tab w:val="num" w:pos="2520"/>
        </w:tabs>
        <w:ind w:left="2520" w:hanging="420"/>
      </w:pPr>
    </w:lvl>
    <w:lvl w:ilvl="6" w:tplc="F142145A" w:tentative="1">
      <w:start w:val="1"/>
      <w:numFmt w:val="decimal"/>
      <w:lvlText w:val="%7."/>
      <w:lvlJc w:val="left"/>
      <w:pPr>
        <w:tabs>
          <w:tab w:val="num" w:pos="2940"/>
        </w:tabs>
        <w:ind w:left="2940" w:hanging="420"/>
      </w:pPr>
    </w:lvl>
    <w:lvl w:ilvl="7" w:tplc="3ACE5D90" w:tentative="1">
      <w:start w:val="1"/>
      <w:numFmt w:val="aiueoFullWidth"/>
      <w:lvlText w:val="(%8)"/>
      <w:lvlJc w:val="left"/>
      <w:pPr>
        <w:tabs>
          <w:tab w:val="num" w:pos="3360"/>
        </w:tabs>
        <w:ind w:left="3360" w:hanging="420"/>
      </w:pPr>
    </w:lvl>
    <w:lvl w:ilvl="8" w:tplc="C10A2374" w:tentative="1">
      <w:start w:val="1"/>
      <w:numFmt w:val="decimalEnclosedCircle"/>
      <w:lvlText w:val="%9"/>
      <w:lvlJc w:val="left"/>
      <w:pPr>
        <w:tabs>
          <w:tab w:val="num" w:pos="3780"/>
        </w:tabs>
        <w:ind w:left="3780" w:hanging="420"/>
      </w:pPr>
    </w:lvl>
  </w:abstractNum>
  <w:abstractNum w:abstractNumId="16" w15:restartNumberingAfterBreak="0">
    <w:nsid w:val="77FF3B3C"/>
    <w:multiLevelType w:val="hybridMultilevel"/>
    <w:tmpl w:val="85EE9372"/>
    <w:lvl w:ilvl="0" w:tplc="5A70D408">
      <w:start w:val="22"/>
      <w:numFmt w:val="decimal"/>
      <w:lvlText w:val="%1"/>
      <w:lvlJc w:val="left"/>
      <w:pPr>
        <w:tabs>
          <w:tab w:val="num" w:pos="360"/>
        </w:tabs>
        <w:ind w:left="360" w:hanging="360"/>
      </w:pPr>
      <w:rPr>
        <w:rFonts w:hint="eastAsia"/>
      </w:rPr>
    </w:lvl>
    <w:lvl w:ilvl="1" w:tplc="EF147948" w:tentative="1">
      <w:start w:val="1"/>
      <w:numFmt w:val="aiueoFullWidth"/>
      <w:lvlText w:val="(%2)"/>
      <w:lvlJc w:val="left"/>
      <w:pPr>
        <w:tabs>
          <w:tab w:val="num" w:pos="840"/>
        </w:tabs>
        <w:ind w:left="840" w:hanging="420"/>
      </w:pPr>
    </w:lvl>
    <w:lvl w:ilvl="2" w:tplc="5CF47D2A" w:tentative="1">
      <w:start w:val="1"/>
      <w:numFmt w:val="decimalEnclosedCircle"/>
      <w:lvlText w:val="%3"/>
      <w:lvlJc w:val="left"/>
      <w:pPr>
        <w:tabs>
          <w:tab w:val="num" w:pos="1260"/>
        </w:tabs>
        <w:ind w:left="1260" w:hanging="420"/>
      </w:pPr>
    </w:lvl>
    <w:lvl w:ilvl="3" w:tplc="27F2F356" w:tentative="1">
      <w:start w:val="1"/>
      <w:numFmt w:val="decimal"/>
      <w:lvlText w:val="%4."/>
      <w:lvlJc w:val="left"/>
      <w:pPr>
        <w:tabs>
          <w:tab w:val="num" w:pos="1680"/>
        </w:tabs>
        <w:ind w:left="1680" w:hanging="420"/>
      </w:pPr>
    </w:lvl>
    <w:lvl w:ilvl="4" w:tplc="D98A121A" w:tentative="1">
      <w:start w:val="1"/>
      <w:numFmt w:val="aiueoFullWidth"/>
      <w:lvlText w:val="(%5)"/>
      <w:lvlJc w:val="left"/>
      <w:pPr>
        <w:tabs>
          <w:tab w:val="num" w:pos="2100"/>
        </w:tabs>
        <w:ind w:left="2100" w:hanging="420"/>
      </w:pPr>
    </w:lvl>
    <w:lvl w:ilvl="5" w:tplc="DEFAA92E" w:tentative="1">
      <w:start w:val="1"/>
      <w:numFmt w:val="decimalEnclosedCircle"/>
      <w:lvlText w:val="%6"/>
      <w:lvlJc w:val="left"/>
      <w:pPr>
        <w:tabs>
          <w:tab w:val="num" w:pos="2520"/>
        </w:tabs>
        <w:ind w:left="2520" w:hanging="420"/>
      </w:pPr>
    </w:lvl>
    <w:lvl w:ilvl="6" w:tplc="E9BC8550" w:tentative="1">
      <w:start w:val="1"/>
      <w:numFmt w:val="decimal"/>
      <w:lvlText w:val="%7."/>
      <w:lvlJc w:val="left"/>
      <w:pPr>
        <w:tabs>
          <w:tab w:val="num" w:pos="2940"/>
        </w:tabs>
        <w:ind w:left="2940" w:hanging="420"/>
      </w:pPr>
    </w:lvl>
    <w:lvl w:ilvl="7" w:tplc="BC9C3752" w:tentative="1">
      <w:start w:val="1"/>
      <w:numFmt w:val="aiueoFullWidth"/>
      <w:lvlText w:val="(%8)"/>
      <w:lvlJc w:val="left"/>
      <w:pPr>
        <w:tabs>
          <w:tab w:val="num" w:pos="3360"/>
        </w:tabs>
        <w:ind w:left="3360" w:hanging="420"/>
      </w:pPr>
    </w:lvl>
    <w:lvl w:ilvl="8" w:tplc="BF861EC0" w:tentative="1">
      <w:start w:val="1"/>
      <w:numFmt w:val="decimalEnclosedCircle"/>
      <w:lvlText w:val="%9"/>
      <w:lvlJc w:val="left"/>
      <w:pPr>
        <w:tabs>
          <w:tab w:val="num" w:pos="3780"/>
        </w:tabs>
        <w:ind w:left="3780" w:hanging="420"/>
      </w:pPr>
    </w:lvl>
  </w:abstractNum>
  <w:abstractNum w:abstractNumId="17" w15:restartNumberingAfterBreak="0">
    <w:nsid w:val="7B5F47CB"/>
    <w:multiLevelType w:val="hybridMultilevel"/>
    <w:tmpl w:val="96469C86"/>
    <w:lvl w:ilvl="0" w:tplc="4F54D89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5"/>
  </w:num>
  <w:num w:numId="4">
    <w:abstractNumId w:val="11"/>
  </w:num>
  <w:num w:numId="5">
    <w:abstractNumId w:val="16"/>
  </w:num>
  <w:num w:numId="6">
    <w:abstractNumId w:val="4"/>
  </w:num>
  <w:num w:numId="7">
    <w:abstractNumId w:val="1"/>
  </w:num>
  <w:num w:numId="8">
    <w:abstractNumId w:val="2"/>
  </w:num>
  <w:num w:numId="9">
    <w:abstractNumId w:val="17"/>
  </w:num>
  <w:num w:numId="10">
    <w:abstractNumId w:val="10"/>
  </w:num>
  <w:num w:numId="11">
    <w:abstractNumId w:val="8"/>
  </w:num>
  <w:num w:numId="12">
    <w:abstractNumId w:val="5"/>
  </w:num>
  <w:num w:numId="13">
    <w:abstractNumId w:val="6"/>
  </w:num>
  <w:num w:numId="14">
    <w:abstractNumId w:val="12"/>
  </w:num>
  <w:num w:numId="15">
    <w:abstractNumId w:val="7"/>
  </w:num>
  <w:num w:numId="16">
    <w:abstractNumId w:val="13"/>
  </w:num>
  <w:num w:numId="17">
    <w:abstractNumId w:val="9"/>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D77"/>
    <w:rsid w:val="00000EF5"/>
    <w:rsid w:val="000025D5"/>
    <w:rsid w:val="00003BEC"/>
    <w:rsid w:val="000057D3"/>
    <w:rsid w:val="00007A89"/>
    <w:rsid w:val="00007B54"/>
    <w:rsid w:val="00010B9A"/>
    <w:rsid w:val="00010DCE"/>
    <w:rsid w:val="00011C1D"/>
    <w:rsid w:val="00011C3A"/>
    <w:rsid w:val="00013C91"/>
    <w:rsid w:val="0001698B"/>
    <w:rsid w:val="000175C5"/>
    <w:rsid w:val="000202B8"/>
    <w:rsid w:val="00021A36"/>
    <w:rsid w:val="00022997"/>
    <w:rsid w:val="00022B68"/>
    <w:rsid w:val="00023AE7"/>
    <w:rsid w:val="00026211"/>
    <w:rsid w:val="00026358"/>
    <w:rsid w:val="000264EB"/>
    <w:rsid w:val="00026D32"/>
    <w:rsid w:val="0003088C"/>
    <w:rsid w:val="00031182"/>
    <w:rsid w:val="000312EC"/>
    <w:rsid w:val="0003148B"/>
    <w:rsid w:val="000344AF"/>
    <w:rsid w:val="000364F2"/>
    <w:rsid w:val="00040562"/>
    <w:rsid w:val="00041A1C"/>
    <w:rsid w:val="00044719"/>
    <w:rsid w:val="0004490C"/>
    <w:rsid w:val="00044DCA"/>
    <w:rsid w:val="00045711"/>
    <w:rsid w:val="00046170"/>
    <w:rsid w:val="00051143"/>
    <w:rsid w:val="00051A6B"/>
    <w:rsid w:val="00051D56"/>
    <w:rsid w:val="00052073"/>
    <w:rsid w:val="0005436D"/>
    <w:rsid w:val="0005452F"/>
    <w:rsid w:val="0005479F"/>
    <w:rsid w:val="00054A97"/>
    <w:rsid w:val="00054D39"/>
    <w:rsid w:val="00055C69"/>
    <w:rsid w:val="00055D68"/>
    <w:rsid w:val="000564AB"/>
    <w:rsid w:val="0005655E"/>
    <w:rsid w:val="00057D19"/>
    <w:rsid w:val="0006033F"/>
    <w:rsid w:val="00060637"/>
    <w:rsid w:val="000606EC"/>
    <w:rsid w:val="00061327"/>
    <w:rsid w:val="00061366"/>
    <w:rsid w:val="0006198B"/>
    <w:rsid w:val="0006448A"/>
    <w:rsid w:val="0006502A"/>
    <w:rsid w:val="00066716"/>
    <w:rsid w:val="00066D76"/>
    <w:rsid w:val="000672EA"/>
    <w:rsid w:val="00067EAF"/>
    <w:rsid w:val="00070C0E"/>
    <w:rsid w:val="00072211"/>
    <w:rsid w:val="00072B18"/>
    <w:rsid w:val="000740CC"/>
    <w:rsid w:val="0007418F"/>
    <w:rsid w:val="00074721"/>
    <w:rsid w:val="000748E2"/>
    <w:rsid w:val="00074BFF"/>
    <w:rsid w:val="00074F88"/>
    <w:rsid w:val="00075438"/>
    <w:rsid w:val="000774C8"/>
    <w:rsid w:val="00080074"/>
    <w:rsid w:val="0008046E"/>
    <w:rsid w:val="000804E2"/>
    <w:rsid w:val="00080C89"/>
    <w:rsid w:val="00080EB0"/>
    <w:rsid w:val="00081ED0"/>
    <w:rsid w:val="00082455"/>
    <w:rsid w:val="00082DEF"/>
    <w:rsid w:val="00084641"/>
    <w:rsid w:val="00084BF5"/>
    <w:rsid w:val="00087F4B"/>
    <w:rsid w:val="00090114"/>
    <w:rsid w:val="00091B6E"/>
    <w:rsid w:val="00091F4F"/>
    <w:rsid w:val="000926D9"/>
    <w:rsid w:val="00093480"/>
    <w:rsid w:val="00093686"/>
    <w:rsid w:val="00093D2D"/>
    <w:rsid w:val="0009555F"/>
    <w:rsid w:val="000A0101"/>
    <w:rsid w:val="000A026E"/>
    <w:rsid w:val="000A1D6C"/>
    <w:rsid w:val="000A2E10"/>
    <w:rsid w:val="000A42D1"/>
    <w:rsid w:val="000A4DD4"/>
    <w:rsid w:val="000A565E"/>
    <w:rsid w:val="000A5736"/>
    <w:rsid w:val="000A6761"/>
    <w:rsid w:val="000B13E6"/>
    <w:rsid w:val="000B1AAB"/>
    <w:rsid w:val="000B1BC1"/>
    <w:rsid w:val="000B1DF7"/>
    <w:rsid w:val="000B29DB"/>
    <w:rsid w:val="000B3322"/>
    <w:rsid w:val="000B56C6"/>
    <w:rsid w:val="000B57C6"/>
    <w:rsid w:val="000B701F"/>
    <w:rsid w:val="000B7687"/>
    <w:rsid w:val="000B7ED2"/>
    <w:rsid w:val="000C03E7"/>
    <w:rsid w:val="000C25D8"/>
    <w:rsid w:val="000C2BE8"/>
    <w:rsid w:val="000C436C"/>
    <w:rsid w:val="000C4F13"/>
    <w:rsid w:val="000C593F"/>
    <w:rsid w:val="000C72D8"/>
    <w:rsid w:val="000C7433"/>
    <w:rsid w:val="000C762B"/>
    <w:rsid w:val="000C7813"/>
    <w:rsid w:val="000D03B0"/>
    <w:rsid w:val="000D0FF5"/>
    <w:rsid w:val="000D2364"/>
    <w:rsid w:val="000D409D"/>
    <w:rsid w:val="000D4A62"/>
    <w:rsid w:val="000D5F33"/>
    <w:rsid w:val="000D67CA"/>
    <w:rsid w:val="000D6EF3"/>
    <w:rsid w:val="000E0FA9"/>
    <w:rsid w:val="000E1271"/>
    <w:rsid w:val="000E12E3"/>
    <w:rsid w:val="000E30E3"/>
    <w:rsid w:val="000E7C51"/>
    <w:rsid w:val="000F0659"/>
    <w:rsid w:val="000F0BF2"/>
    <w:rsid w:val="000F0DA4"/>
    <w:rsid w:val="000F2115"/>
    <w:rsid w:val="000F3B52"/>
    <w:rsid w:val="000F545A"/>
    <w:rsid w:val="000F5CDD"/>
    <w:rsid w:val="000F64BB"/>
    <w:rsid w:val="000F6F7D"/>
    <w:rsid w:val="000F7561"/>
    <w:rsid w:val="000F75FE"/>
    <w:rsid w:val="00102118"/>
    <w:rsid w:val="00102593"/>
    <w:rsid w:val="00102779"/>
    <w:rsid w:val="00105BC1"/>
    <w:rsid w:val="001074EF"/>
    <w:rsid w:val="00107E9E"/>
    <w:rsid w:val="001111C7"/>
    <w:rsid w:val="0011152D"/>
    <w:rsid w:val="00112335"/>
    <w:rsid w:val="0011265E"/>
    <w:rsid w:val="00113996"/>
    <w:rsid w:val="001149A0"/>
    <w:rsid w:val="001205A1"/>
    <w:rsid w:val="00121335"/>
    <w:rsid w:val="0012197B"/>
    <w:rsid w:val="00122577"/>
    <w:rsid w:val="001226C2"/>
    <w:rsid w:val="0012315D"/>
    <w:rsid w:val="00123B92"/>
    <w:rsid w:val="00124610"/>
    <w:rsid w:val="00124DC6"/>
    <w:rsid w:val="0012587F"/>
    <w:rsid w:val="00126001"/>
    <w:rsid w:val="00127779"/>
    <w:rsid w:val="00127C61"/>
    <w:rsid w:val="00127CBF"/>
    <w:rsid w:val="0013150A"/>
    <w:rsid w:val="0013182F"/>
    <w:rsid w:val="00132028"/>
    <w:rsid w:val="00132126"/>
    <w:rsid w:val="00132CD9"/>
    <w:rsid w:val="00133208"/>
    <w:rsid w:val="00133396"/>
    <w:rsid w:val="00133517"/>
    <w:rsid w:val="00133FED"/>
    <w:rsid w:val="001357D9"/>
    <w:rsid w:val="001372E8"/>
    <w:rsid w:val="00137457"/>
    <w:rsid w:val="00137BA5"/>
    <w:rsid w:val="00137BC5"/>
    <w:rsid w:val="0014349D"/>
    <w:rsid w:val="00145549"/>
    <w:rsid w:val="001466C9"/>
    <w:rsid w:val="0014685D"/>
    <w:rsid w:val="00146A4E"/>
    <w:rsid w:val="00146F2B"/>
    <w:rsid w:val="00147916"/>
    <w:rsid w:val="00151238"/>
    <w:rsid w:val="00151F45"/>
    <w:rsid w:val="001520DF"/>
    <w:rsid w:val="00152570"/>
    <w:rsid w:val="00152FA6"/>
    <w:rsid w:val="00153BDA"/>
    <w:rsid w:val="00155090"/>
    <w:rsid w:val="00155E81"/>
    <w:rsid w:val="00156117"/>
    <w:rsid w:val="001566EE"/>
    <w:rsid w:val="0016041C"/>
    <w:rsid w:val="001610ED"/>
    <w:rsid w:val="00161534"/>
    <w:rsid w:val="00161E21"/>
    <w:rsid w:val="00162539"/>
    <w:rsid w:val="0016277F"/>
    <w:rsid w:val="0016326F"/>
    <w:rsid w:val="00164508"/>
    <w:rsid w:val="001645C0"/>
    <w:rsid w:val="00164DDF"/>
    <w:rsid w:val="00165B3B"/>
    <w:rsid w:val="00166946"/>
    <w:rsid w:val="00167F43"/>
    <w:rsid w:val="00170FAA"/>
    <w:rsid w:val="001713F5"/>
    <w:rsid w:val="001719C3"/>
    <w:rsid w:val="001723B0"/>
    <w:rsid w:val="00172E07"/>
    <w:rsid w:val="00174051"/>
    <w:rsid w:val="001743E4"/>
    <w:rsid w:val="0017448D"/>
    <w:rsid w:val="0017466E"/>
    <w:rsid w:val="001751B2"/>
    <w:rsid w:val="00175926"/>
    <w:rsid w:val="00175A61"/>
    <w:rsid w:val="00180BD1"/>
    <w:rsid w:val="00180C29"/>
    <w:rsid w:val="001811B9"/>
    <w:rsid w:val="00182D86"/>
    <w:rsid w:val="00183375"/>
    <w:rsid w:val="001841B6"/>
    <w:rsid w:val="00185002"/>
    <w:rsid w:val="00186334"/>
    <w:rsid w:val="00186A56"/>
    <w:rsid w:val="0018753E"/>
    <w:rsid w:val="00187F45"/>
    <w:rsid w:val="00191535"/>
    <w:rsid w:val="0019312A"/>
    <w:rsid w:val="00194774"/>
    <w:rsid w:val="00194F94"/>
    <w:rsid w:val="001978F2"/>
    <w:rsid w:val="00197AB8"/>
    <w:rsid w:val="001A0198"/>
    <w:rsid w:val="001A0A1A"/>
    <w:rsid w:val="001A0F20"/>
    <w:rsid w:val="001A165D"/>
    <w:rsid w:val="001A26CC"/>
    <w:rsid w:val="001A2B10"/>
    <w:rsid w:val="001A30E8"/>
    <w:rsid w:val="001A33C8"/>
    <w:rsid w:val="001A393C"/>
    <w:rsid w:val="001A458A"/>
    <w:rsid w:val="001A5982"/>
    <w:rsid w:val="001A5AE3"/>
    <w:rsid w:val="001A6E9F"/>
    <w:rsid w:val="001A7327"/>
    <w:rsid w:val="001A76FE"/>
    <w:rsid w:val="001A7969"/>
    <w:rsid w:val="001A7BF4"/>
    <w:rsid w:val="001A7D85"/>
    <w:rsid w:val="001B0AA0"/>
    <w:rsid w:val="001B2370"/>
    <w:rsid w:val="001B2D97"/>
    <w:rsid w:val="001B3904"/>
    <w:rsid w:val="001B3F98"/>
    <w:rsid w:val="001B5688"/>
    <w:rsid w:val="001B5BA5"/>
    <w:rsid w:val="001B60FE"/>
    <w:rsid w:val="001B676E"/>
    <w:rsid w:val="001B6B17"/>
    <w:rsid w:val="001B7E46"/>
    <w:rsid w:val="001C0417"/>
    <w:rsid w:val="001C0594"/>
    <w:rsid w:val="001C1314"/>
    <w:rsid w:val="001C2A1E"/>
    <w:rsid w:val="001C4016"/>
    <w:rsid w:val="001C43BD"/>
    <w:rsid w:val="001C5FB1"/>
    <w:rsid w:val="001C618B"/>
    <w:rsid w:val="001C631C"/>
    <w:rsid w:val="001C6EF7"/>
    <w:rsid w:val="001C7795"/>
    <w:rsid w:val="001D0112"/>
    <w:rsid w:val="001D04CA"/>
    <w:rsid w:val="001D06AE"/>
    <w:rsid w:val="001D0EBE"/>
    <w:rsid w:val="001D23A9"/>
    <w:rsid w:val="001D272B"/>
    <w:rsid w:val="001D3CAC"/>
    <w:rsid w:val="001D41D4"/>
    <w:rsid w:val="001D52B9"/>
    <w:rsid w:val="001D62DD"/>
    <w:rsid w:val="001D6B1F"/>
    <w:rsid w:val="001D76AB"/>
    <w:rsid w:val="001D7DCF"/>
    <w:rsid w:val="001E0003"/>
    <w:rsid w:val="001E3868"/>
    <w:rsid w:val="001E4203"/>
    <w:rsid w:val="001E5BF5"/>
    <w:rsid w:val="001E5D77"/>
    <w:rsid w:val="001E6D35"/>
    <w:rsid w:val="001E700F"/>
    <w:rsid w:val="001E78E8"/>
    <w:rsid w:val="001E7E29"/>
    <w:rsid w:val="001F150D"/>
    <w:rsid w:val="001F184A"/>
    <w:rsid w:val="001F26B2"/>
    <w:rsid w:val="001F3868"/>
    <w:rsid w:val="001F3B36"/>
    <w:rsid w:val="001F6F08"/>
    <w:rsid w:val="001F728F"/>
    <w:rsid w:val="00202044"/>
    <w:rsid w:val="00202287"/>
    <w:rsid w:val="00202291"/>
    <w:rsid w:val="00202331"/>
    <w:rsid w:val="00203A6B"/>
    <w:rsid w:val="00204CB4"/>
    <w:rsid w:val="00210480"/>
    <w:rsid w:val="00211958"/>
    <w:rsid w:val="002129D7"/>
    <w:rsid w:val="00212BBE"/>
    <w:rsid w:val="0021352B"/>
    <w:rsid w:val="00213E0C"/>
    <w:rsid w:val="00215586"/>
    <w:rsid w:val="00217EBE"/>
    <w:rsid w:val="00222859"/>
    <w:rsid w:val="00223239"/>
    <w:rsid w:val="002233F9"/>
    <w:rsid w:val="00223446"/>
    <w:rsid w:val="002241C4"/>
    <w:rsid w:val="00224452"/>
    <w:rsid w:val="0022513D"/>
    <w:rsid w:val="002257A1"/>
    <w:rsid w:val="0022604E"/>
    <w:rsid w:val="00226A2E"/>
    <w:rsid w:val="00226B5A"/>
    <w:rsid w:val="002272C0"/>
    <w:rsid w:val="00227948"/>
    <w:rsid w:val="00231184"/>
    <w:rsid w:val="00231B60"/>
    <w:rsid w:val="00231E32"/>
    <w:rsid w:val="00232CE6"/>
    <w:rsid w:val="00233254"/>
    <w:rsid w:val="002340D0"/>
    <w:rsid w:val="002347AF"/>
    <w:rsid w:val="0023755B"/>
    <w:rsid w:val="00237670"/>
    <w:rsid w:val="00237E7C"/>
    <w:rsid w:val="0024000D"/>
    <w:rsid w:val="00241111"/>
    <w:rsid w:val="00241896"/>
    <w:rsid w:val="00243968"/>
    <w:rsid w:val="00245E2D"/>
    <w:rsid w:val="002461CA"/>
    <w:rsid w:val="00247A26"/>
    <w:rsid w:val="002528A9"/>
    <w:rsid w:val="00252AB5"/>
    <w:rsid w:val="0025306B"/>
    <w:rsid w:val="002557D6"/>
    <w:rsid w:val="00256C66"/>
    <w:rsid w:val="00260586"/>
    <w:rsid w:val="0026186B"/>
    <w:rsid w:val="00264CC5"/>
    <w:rsid w:val="0026501E"/>
    <w:rsid w:val="00265022"/>
    <w:rsid w:val="00265D7A"/>
    <w:rsid w:val="002662A7"/>
    <w:rsid w:val="00267264"/>
    <w:rsid w:val="002705D8"/>
    <w:rsid w:val="00270DFB"/>
    <w:rsid w:val="00272C05"/>
    <w:rsid w:val="00274ACB"/>
    <w:rsid w:val="00274C8B"/>
    <w:rsid w:val="00275B20"/>
    <w:rsid w:val="00280123"/>
    <w:rsid w:val="0028091A"/>
    <w:rsid w:val="00280B8C"/>
    <w:rsid w:val="002822E1"/>
    <w:rsid w:val="00283CB7"/>
    <w:rsid w:val="002841E0"/>
    <w:rsid w:val="002843DA"/>
    <w:rsid w:val="00284AF2"/>
    <w:rsid w:val="002856D7"/>
    <w:rsid w:val="0028719E"/>
    <w:rsid w:val="00290A8E"/>
    <w:rsid w:val="002928F3"/>
    <w:rsid w:val="002936D1"/>
    <w:rsid w:val="00294207"/>
    <w:rsid w:val="00294CFD"/>
    <w:rsid w:val="0029555E"/>
    <w:rsid w:val="00295E73"/>
    <w:rsid w:val="0029729A"/>
    <w:rsid w:val="00297ED9"/>
    <w:rsid w:val="002A0246"/>
    <w:rsid w:val="002A0347"/>
    <w:rsid w:val="002A0CC7"/>
    <w:rsid w:val="002A25F1"/>
    <w:rsid w:val="002A2DC1"/>
    <w:rsid w:val="002A35D7"/>
    <w:rsid w:val="002A6977"/>
    <w:rsid w:val="002A698A"/>
    <w:rsid w:val="002B08BE"/>
    <w:rsid w:val="002B0A6E"/>
    <w:rsid w:val="002B0C0C"/>
    <w:rsid w:val="002B109E"/>
    <w:rsid w:val="002B15A9"/>
    <w:rsid w:val="002B2B9E"/>
    <w:rsid w:val="002B34A9"/>
    <w:rsid w:val="002B5DE1"/>
    <w:rsid w:val="002B5E5C"/>
    <w:rsid w:val="002B7E32"/>
    <w:rsid w:val="002C0807"/>
    <w:rsid w:val="002C3754"/>
    <w:rsid w:val="002C5AD2"/>
    <w:rsid w:val="002C7EE9"/>
    <w:rsid w:val="002D2BD2"/>
    <w:rsid w:val="002D31D4"/>
    <w:rsid w:val="002D338A"/>
    <w:rsid w:val="002D4782"/>
    <w:rsid w:val="002D486C"/>
    <w:rsid w:val="002D5F43"/>
    <w:rsid w:val="002D663F"/>
    <w:rsid w:val="002E1A83"/>
    <w:rsid w:val="002E2613"/>
    <w:rsid w:val="002E5FE5"/>
    <w:rsid w:val="002E637F"/>
    <w:rsid w:val="002E6390"/>
    <w:rsid w:val="002E63AA"/>
    <w:rsid w:val="002E744A"/>
    <w:rsid w:val="002E751C"/>
    <w:rsid w:val="002E7571"/>
    <w:rsid w:val="002E7706"/>
    <w:rsid w:val="002F037B"/>
    <w:rsid w:val="002F0908"/>
    <w:rsid w:val="002F1567"/>
    <w:rsid w:val="002F1CF7"/>
    <w:rsid w:val="002F2C02"/>
    <w:rsid w:val="002F3C41"/>
    <w:rsid w:val="002F3CC5"/>
    <w:rsid w:val="002F5653"/>
    <w:rsid w:val="002F58FA"/>
    <w:rsid w:val="002F5BF7"/>
    <w:rsid w:val="002F5FD3"/>
    <w:rsid w:val="002F6A20"/>
    <w:rsid w:val="002F6E96"/>
    <w:rsid w:val="002F7376"/>
    <w:rsid w:val="002F7764"/>
    <w:rsid w:val="003000F4"/>
    <w:rsid w:val="0030013D"/>
    <w:rsid w:val="003008B1"/>
    <w:rsid w:val="00300968"/>
    <w:rsid w:val="0030157A"/>
    <w:rsid w:val="0030172F"/>
    <w:rsid w:val="0030355A"/>
    <w:rsid w:val="00303DD1"/>
    <w:rsid w:val="00303FD4"/>
    <w:rsid w:val="003070AE"/>
    <w:rsid w:val="00310D2C"/>
    <w:rsid w:val="00311805"/>
    <w:rsid w:val="00311DB6"/>
    <w:rsid w:val="00312364"/>
    <w:rsid w:val="00313194"/>
    <w:rsid w:val="003133B5"/>
    <w:rsid w:val="0031365F"/>
    <w:rsid w:val="00313AFE"/>
    <w:rsid w:val="00313D3B"/>
    <w:rsid w:val="00314629"/>
    <w:rsid w:val="003156CB"/>
    <w:rsid w:val="003157D6"/>
    <w:rsid w:val="00315D58"/>
    <w:rsid w:val="0031707B"/>
    <w:rsid w:val="00323130"/>
    <w:rsid w:val="003248E1"/>
    <w:rsid w:val="00326627"/>
    <w:rsid w:val="00326910"/>
    <w:rsid w:val="00330303"/>
    <w:rsid w:val="003318C1"/>
    <w:rsid w:val="00332198"/>
    <w:rsid w:val="0033252C"/>
    <w:rsid w:val="00333F6D"/>
    <w:rsid w:val="003350A0"/>
    <w:rsid w:val="00335F7B"/>
    <w:rsid w:val="00336A7B"/>
    <w:rsid w:val="00336DC1"/>
    <w:rsid w:val="003371BB"/>
    <w:rsid w:val="00337843"/>
    <w:rsid w:val="00337910"/>
    <w:rsid w:val="00337D9E"/>
    <w:rsid w:val="00342A82"/>
    <w:rsid w:val="00342C68"/>
    <w:rsid w:val="003434DD"/>
    <w:rsid w:val="00343969"/>
    <w:rsid w:val="00345BF3"/>
    <w:rsid w:val="00346907"/>
    <w:rsid w:val="00347D27"/>
    <w:rsid w:val="00347FF1"/>
    <w:rsid w:val="00352150"/>
    <w:rsid w:val="00352341"/>
    <w:rsid w:val="003523C8"/>
    <w:rsid w:val="00353508"/>
    <w:rsid w:val="003535D8"/>
    <w:rsid w:val="00353606"/>
    <w:rsid w:val="00353FB4"/>
    <w:rsid w:val="003542BF"/>
    <w:rsid w:val="0035447C"/>
    <w:rsid w:val="0035459E"/>
    <w:rsid w:val="003545AB"/>
    <w:rsid w:val="00354F32"/>
    <w:rsid w:val="00356FC9"/>
    <w:rsid w:val="003602C2"/>
    <w:rsid w:val="00360856"/>
    <w:rsid w:val="003614BE"/>
    <w:rsid w:val="00363356"/>
    <w:rsid w:val="00364193"/>
    <w:rsid w:val="00364B2C"/>
    <w:rsid w:val="00365AB3"/>
    <w:rsid w:val="00365F15"/>
    <w:rsid w:val="00370148"/>
    <w:rsid w:val="00370347"/>
    <w:rsid w:val="00370A6E"/>
    <w:rsid w:val="00370E4D"/>
    <w:rsid w:val="00372D41"/>
    <w:rsid w:val="003730D0"/>
    <w:rsid w:val="003732A4"/>
    <w:rsid w:val="003733F8"/>
    <w:rsid w:val="00373973"/>
    <w:rsid w:val="003744C9"/>
    <w:rsid w:val="00374E34"/>
    <w:rsid w:val="003757D8"/>
    <w:rsid w:val="003768BD"/>
    <w:rsid w:val="00376E5E"/>
    <w:rsid w:val="003772B0"/>
    <w:rsid w:val="00380ADF"/>
    <w:rsid w:val="00381041"/>
    <w:rsid w:val="00382545"/>
    <w:rsid w:val="0038349A"/>
    <w:rsid w:val="00383527"/>
    <w:rsid w:val="0038389A"/>
    <w:rsid w:val="00383D0A"/>
    <w:rsid w:val="003845B9"/>
    <w:rsid w:val="0038489C"/>
    <w:rsid w:val="003859DE"/>
    <w:rsid w:val="00385A3D"/>
    <w:rsid w:val="00387AC5"/>
    <w:rsid w:val="00387DB8"/>
    <w:rsid w:val="00390592"/>
    <w:rsid w:val="00391D6F"/>
    <w:rsid w:val="003922AD"/>
    <w:rsid w:val="003922E0"/>
    <w:rsid w:val="0039245F"/>
    <w:rsid w:val="0039263D"/>
    <w:rsid w:val="0039338E"/>
    <w:rsid w:val="003933FC"/>
    <w:rsid w:val="003938C7"/>
    <w:rsid w:val="00394754"/>
    <w:rsid w:val="003966A4"/>
    <w:rsid w:val="0039766D"/>
    <w:rsid w:val="003A0350"/>
    <w:rsid w:val="003A057A"/>
    <w:rsid w:val="003A058E"/>
    <w:rsid w:val="003A19CA"/>
    <w:rsid w:val="003A1C0D"/>
    <w:rsid w:val="003A1C30"/>
    <w:rsid w:val="003A1DC1"/>
    <w:rsid w:val="003A231C"/>
    <w:rsid w:val="003A2561"/>
    <w:rsid w:val="003A267B"/>
    <w:rsid w:val="003A2CD7"/>
    <w:rsid w:val="003A2D26"/>
    <w:rsid w:val="003A3793"/>
    <w:rsid w:val="003A39A0"/>
    <w:rsid w:val="003A5962"/>
    <w:rsid w:val="003A5D13"/>
    <w:rsid w:val="003A5F02"/>
    <w:rsid w:val="003A5F9E"/>
    <w:rsid w:val="003B296F"/>
    <w:rsid w:val="003B2E37"/>
    <w:rsid w:val="003B3352"/>
    <w:rsid w:val="003B4B50"/>
    <w:rsid w:val="003B5E05"/>
    <w:rsid w:val="003B7104"/>
    <w:rsid w:val="003B757E"/>
    <w:rsid w:val="003C29EF"/>
    <w:rsid w:val="003C33E7"/>
    <w:rsid w:val="003C497E"/>
    <w:rsid w:val="003C6349"/>
    <w:rsid w:val="003C66FA"/>
    <w:rsid w:val="003C72E9"/>
    <w:rsid w:val="003D1E9C"/>
    <w:rsid w:val="003D40CC"/>
    <w:rsid w:val="003D49A5"/>
    <w:rsid w:val="003D5455"/>
    <w:rsid w:val="003D5961"/>
    <w:rsid w:val="003D5D65"/>
    <w:rsid w:val="003D65E9"/>
    <w:rsid w:val="003D6E88"/>
    <w:rsid w:val="003D73B1"/>
    <w:rsid w:val="003E1165"/>
    <w:rsid w:val="003E1918"/>
    <w:rsid w:val="003E1D2A"/>
    <w:rsid w:val="003E27CD"/>
    <w:rsid w:val="003E3CD8"/>
    <w:rsid w:val="003E4251"/>
    <w:rsid w:val="003E5A34"/>
    <w:rsid w:val="003E5BA8"/>
    <w:rsid w:val="003E6BAC"/>
    <w:rsid w:val="003E7C99"/>
    <w:rsid w:val="003F04BA"/>
    <w:rsid w:val="003F3CE2"/>
    <w:rsid w:val="003F4780"/>
    <w:rsid w:val="003F54D1"/>
    <w:rsid w:val="003F61B3"/>
    <w:rsid w:val="003F6A87"/>
    <w:rsid w:val="003F7258"/>
    <w:rsid w:val="003F7D6E"/>
    <w:rsid w:val="003F7D97"/>
    <w:rsid w:val="003F7E07"/>
    <w:rsid w:val="00400C9D"/>
    <w:rsid w:val="00400E09"/>
    <w:rsid w:val="00400FFA"/>
    <w:rsid w:val="004019E3"/>
    <w:rsid w:val="0040248D"/>
    <w:rsid w:val="004028CA"/>
    <w:rsid w:val="00402AA2"/>
    <w:rsid w:val="00402E87"/>
    <w:rsid w:val="0040358F"/>
    <w:rsid w:val="0040362F"/>
    <w:rsid w:val="00403980"/>
    <w:rsid w:val="00404AF7"/>
    <w:rsid w:val="00406BBB"/>
    <w:rsid w:val="004079D5"/>
    <w:rsid w:val="00407FEA"/>
    <w:rsid w:val="00410F31"/>
    <w:rsid w:val="004110C0"/>
    <w:rsid w:val="004118A2"/>
    <w:rsid w:val="00413242"/>
    <w:rsid w:val="00413BA0"/>
    <w:rsid w:val="0041444B"/>
    <w:rsid w:val="00414F1C"/>
    <w:rsid w:val="00415859"/>
    <w:rsid w:val="004158A9"/>
    <w:rsid w:val="00416643"/>
    <w:rsid w:val="0041754F"/>
    <w:rsid w:val="004210F2"/>
    <w:rsid w:val="004215AE"/>
    <w:rsid w:val="00424389"/>
    <w:rsid w:val="00424D5B"/>
    <w:rsid w:val="00426DDA"/>
    <w:rsid w:val="00427943"/>
    <w:rsid w:val="00430546"/>
    <w:rsid w:val="0043264C"/>
    <w:rsid w:val="00433381"/>
    <w:rsid w:val="00435206"/>
    <w:rsid w:val="00435353"/>
    <w:rsid w:val="00435736"/>
    <w:rsid w:val="0043578F"/>
    <w:rsid w:val="00435E54"/>
    <w:rsid w:val="00437C21"/>
    <w:rsid w:val="004406CB"/>
    <w:rsid w:val="00440CCB"/>
    <w:rsid w:val="00440CE7"/>
    <w:rsid w:val="00441957"/>
    <w:rsid w:val="00442490"/>
    <w:rsid w:val="004429E7"/>
    <w:rsid w:val="00442F54"/>
    <w:rsid w:val="00443339"/>
    <w:rsid w:val="00443A77"/>
    <w:rsid w:val="00444552"/>
    <w:rsid w:val="00444E95"/>
    <w:rsid w:val="00445868"/>
    <w:rsid w:val="00445B60"/>
    <w:rsid w:val="00447B0B"/>
    <w:rsid w:val="00450822"/>
    <w:rsid w:val="00450886"/>
    <w:rsid w:val="0045181F"/>
    <w:rsid w:val="004524DA"/>
    <w:rsid w:val="004553BD"/>
    <w:rsid w:val="00457555"/>
    <w:rsid w:val="004579AA"/>
    <w:rsid w:val="004616C7"/>
    <w:rsid w:val="004618E5"/>
    <w:rsid w:val="0046225D"/>
    <w:rsid w:val="00462742"/>
    <w:rsid w:val="004628CC"/>
    <w:rsid w:val="00463B35"/>
    <w:rsid w:val="00464643"/>
    <w:rsid w:val="00464BBF"/>
    <w:rsid w:val="00464F1D"/>
    <w:rsid w:val="00466351"/>
    <w:rsid w:val="00466AB8"/>
    <w:rsid w:val="00470DFC"/>
    <w:rsid w:val="00471769"/>
    <w:rsid w:val="004724C4"/>
    <w:rsid w:val="004727AD"/>
    <w:rsid w:val="004728BB"/>
    <w:rsid w:val="00473E06"/>
    <w:rsid w:val="00474AA5"/>
    <w:rsid w:val="004765B1"/>
    <w:rsid w:val="00476B12"/>
    <w:rsid w:val="00480B6F"/>
    <w:rsid w:val="00484534"/>
    <w:rsid w:val="004904AA"/>
    <w:rsid w:val="00491A2C"/>
    <w:rsid w:val="00492A17"/>
    <w:rsid w:val="004932BD"/>
    <w:rsid w:val="00493833"/>
    <w:rsid w:val="00494A5A"/>
    <w:rsid w:val="00494D54"/>
    <w:rsid w:val="00495D28"/>
    <w:rsid w:val="004972AA"/>
    <w:rsid w:val="00497B37"/>
    <w:rsid w:val="004A17FC"/>
    <w:rsid w:val="004A24EB"/>
    <w:rsid w:val="004A2622"/>
    <w:rsid w:val="004A3274"/>
    <w:rsid w:val="004A3477"/>
    <w:rsid w:val="004A43F8"/>
    <w:rsid w:val="004A6609"/>
    <w:rsid w:val="004A6868"/>
    <w:rsid w:val="004A7636"/>
    <w:rsid w:val="004B0721"/>
    <w:rsid w:val="004B0743"/>
    <w:rsid w:val="004B42C9"/>
    <w:rsid w:val="004B4D47"/>
    <w:rsid w:val="004B627E"/>
    <w:rsid w:val="004B7F50"/>
    <w:rsid w:val="004C0119"/>
    <w:rsid w:val="004C0497"/>
    <w:rsid w:val="004C14DF"/>
    <w:rsid w:val="004C3835"/>
    <w:rsid w:val="004C5100"/>
    <w:rsid w:val="004C70E8"/>
    <w:rsid w:val="004C7F49"/>
    <w:rsid w:val="004D0B89"/>
    <w:rsid w:val="004D18F6"/>
    <w:rsid w:val="004D2514"/>
    <w:rsid w:val="004D2E08"/>
    <w:rsid w:val="004D356C"/>
    <w:rsid w:val="004D579B"/>
    <w:rsid w:val="004D6555"/>
    <w:rsid w:val="004D67C2"/>
    <w:rsid w:val="004E09AB"/>
    <w:rsid w:val="004E1D52"/>
    <w:rsid w:val="004E3092"/>
    <w:rsid w:val="004E38CA"/>
    <w:rsid w:val="004E435E"/>
    <w:rsid w:val="004E4EDA"/>
    <w:rsid w:val="004E583C"/>
    <w:rsid w:val="004E59EF"/>
    <w:rsid w:val="004E649A"/>
    <w:rsid w:val="004E6E4F"/>
    <w:rsid w:val="004E7ED2"/>
    <w:rsid w:val="004F1362"/>
    <w:rsid w:val="004F1A0E"/>
    <w:rsid w:val="004F1B64"/>
    <w:rsid w:val="004F200F"/>
    <w:rsid w:val="004F2E8F"/>
    <w:rsid w:val="004F31F3"/>
    <w:rsid w:val="004F347C"/>
    <w:rsid w:val="004F3BF7"/>
    <w:rsid w:val="004F4072"/>
    <w:rsid w:val="004F42C4"/>
    <w:rsid w:val="004F4D64"/>
    <w:rsid w:val="004F4F46"/>
    <w:rsid w:val="004F5137"/>
    <w:rsid w:val="004F518C"/>
    <w:rsid w:val="004F6B79"/>
    <w:rsid w:val="004F7853"/>
    <w:rsid w:val="004F7906"/>
    <w:rsid w:val="004F7F73"/>
    <w:rsid w:val="00500232"/>
    <w:rsid w:val="00500846"/>
    <w:rsid w:val="00500ABF"/>
    <w:rsid w:val="00502836"/>
    <w:rsid w:val="00502CD3"/>
    <w:rsid w:val="00507F15"/>
    <w:rsid w:val="005115FC"/>
    <w:rsid w:val="00511CD7"/>
    <w:rsid w:val="00512571"/>
    <w:rsid w:val="005136AD"/>
    <w:rsid w:val="00514128"/>
    <w:rsid w:val="00515126"/>
    <w:rsid w:val="00515DF1"/>
    <w:rsid w:val="005169E4"/>
    <w:rsid w:val="00517F93"/>
    <w:rsid w:val="00521BBB"/>
    <w:rsid w:val="00523416"/>
    <w:rsid w:val="00524CFD"/>
    <w:rsid w:val="00524F0D"/>
    <w:rsid w:val="005266B9"/>
    <w:rsid w:val="0052740A"/>
    <w:rsid w:val="00527D46"/>
    <w:rsid w:val="005302E7"/>
    <w:rsid w:val="005303CF"/>
    <w:rsid w:val="00530879"/>
    <w:rsid w:val="0053217E"/>
    <w:rsid w:val="005324F6"/>
    <w:rsid w:val="0053359C"/>
    <w:rsid w:val="005348AE"/>
    <w:rsid w:val="005355AD"/>
    <w:rsid w:val="00535708"/>
    <w:rsid w:val="00535A65"/>
    <w:rsid w:val="00536055"/>
    <w:rsid w:val="00536D73"/>
    <w:rsid w:val="005372A6"/>
    <w:rsid w:val="005373D3"/>
    <w:rsid w:val="00540EA0"/>
    <w:rsid w:val="00540EC9"/>
    <w:rsid w:val="0054139F"/>
    <w:rsid w:val="00541D24"/>
    <w:rsid w:val="00543158"/>
    <w:rsid w:val="00543415"/>
    <w:rsid w:val="0054370E"/>
    <w:rsid w:val="00545E5F"/>
    <w:rsid w:val="005465AA"/>
    <w:rsid w:val="00547EF1"/>
    <w:rsid w:val="00550803"/>
    <w:rsid w:val="0055099F"/>
    <w:rsid w:val="00552A0F"/>
    <w:rsid w:val="00552A78"/>
    <w:rsid w:val="0055353A"/>
    <w:rsid w:val="00553D31"/>
    <w:rsid w:val="005544DA"/>
    <w:rsid w:val="0055486E"/>
    <w:rsid w:val="0055580B"/>
    <w:rsid w:val="00555C92"/>
    <w:rsid w:val="00556019"/>
    <w:rsid w:val="00556CD8"/>
    <w:rsid w:val="00557A98"/>
    <w:rsid w:val="00557E46"/>
    <w:rsid w:val="005614BC"/>
    <w:rsid w:val="0056209D"/>
    <w:rsid w:val="0056385F"/>
    <w:rsid w:val="00564B73"/>
    <w:rsid w:val="0056651C"/>
    <w:rsid w:val="00567342"/>
    <w:rsid w:val="00570437"/>
    <w:rsid w:val="00570BC3"/>
    <w:rsid w:val="00570E7A"/>
    <w:rsid w:val="00575D08"/>
    <w:rsid w:val="00577D0D"/>
    <w:rsid w:val="00580342"/>
    <w:rsid w:val="00581571"/>
    <w:rsid w:val="00581D3F"/>
    <w:rsid w:val="0058251A"/>
    <w:rsid w:val="00583B33"/>
    <w:rsid w:val="00583EC7"/>
    <w:rsid w:val="00584634"/>
    <w:rsid w:val="0058659C"/>
    <w:rsid w:val="0058791B"/>
    <w:rsid w:val="00587ABA"/>
    <w:rsid w:val="00587AEC"/>
    <w:rsid w:val="0059062E"/>
    <w:rsid w:val="00590697"/>
    <w:rsid w:val="00592F0C"/>
    <w:rsid w:val="005947CC"/>
    <w:rsid w:val="005947FA"/>
    <w:rsid w:val="0059500C"/>
    <w:rsid w:val="00595F30"/>
    <w:rsid w:val="005966B3"/>
    <w:rsid w:val="00597395"/>
    <w:rsid w:val="005A0782"/>
    <w:rsid w:val="005A09C9"/>
    <w:rsid w:val="005A0B7D"/>
    <w:rsid w:val="005A2A1B"/>
    <w:rsid w:val="005A31FE"/>
    <w:rsid w:val="005A3CBA"/>
    <w:rsid w:val="005A4F85"/>
    <w:rsid w:val="005A5075"/>
    <w:rsid w:val="005A6BD9"/>
    <w:rsid w:val="005B04C8"/>
    <w:rsid w:val="005B1C84"/>
    <w:rsid w:val="005B3995"/>
    <w:rsid w:val="005B4092"/>
    <w:rsid w:val="005B47F9"/>
    <w:rsid w:val="005B4C23"/>
    <w:rsid w:val="005B5A96"/>
    <w:rsid w:val="005C0D2B"/>
    <w:rsid w:val="005C19BC"/>
    <w:rsid w:val="005C230C"/>
    <w:rsid w:val="005C2EF4"/>
    <w:rsid w:val="005C2F98"/>
    <w:rsid w:val="005C3095"/>
    <w:rsid w:val="005C30D7"/>
    <w:rsid w:val="005D1108"/>
    <w:rsid w:val="005D4132"/>
    <w:rsid w:val="005D4210"/>
    <w:rsid w:val="005D5300"/>
    <w:rsid w:val="005D57A8"/>
    <w:rsid w:val="005D67F1"/>
    <w:rsid w:val="005D72E7"/>
    <w:rsid w:val="005E132A"/>
    <w:rsid w:val="005E136A"/>
    <w:rsid w:val="005E1D40"/>
    <w:rsid w:val="005E2A7E"/>
    <w:rsid w:val="005E48FA"/>
    <w:rsid w:val="005E4F7B"/>
    <w:rsid w:val="005E54CC"/>
    <w:rsid w:val="005E5F3A"/>
    <w:rsid w:val="005E7C5A"/>
    <w:rsid w:val="005F0173"/>
    <w:rsid w:val="005F024F"/>
    <w:rsid w:val="005F0AA4"/>
    <w:rsid w:val="005F107A"/>
    <w:rsid w:val="005F1F2C"/>
    <w:rsid w:val="005F216C"/>
    <w:rsid w:val="005F429A"/>
    <w:rsid w:val="005F5643"/>
    <w:rsid w:val="005F6CBB"/>
    <w:rsid w:val="0060011A"/>
    <w:rsid w:val="00600120"/>
    <w:rsid w:val="00602E37"/>
    <w:rsid w:val="00603051"/>
    <w:rsid w:val="006035BE"/>
    <w:rsid w:val="00603C3D"/>
    <w:rsid w:val="00603FD8"/>
    <w:rsid w:val="0060501C"/>
    <w:rsid w:val="00605D78"/>
    <w:rsid w:val="00605DD8"/>
    <w:rsid w:val="006068AE"/>
    <w:rsid w:val="006078C5"/>
    <w:rsid w:val="00610E78"/>
    <w:rsid w:val="006113BB"/>
    <w:rsid w:val="00614A32"/>
    <w:rsid w:val="00614B3C"/>
    <w:rsid w:val="00616D45"/>
    <w:rsid w:val="006175E5"/>
    <w:rsid w:val="0061787E"/>
    <w:rsid w:val="0062140E"/>
    <w:rsid w:val="00621A8D"/>
    <w:rsid w:val="00621ABF"/>
    <w:rsid w:val="00621B01"/>
    <w:rsid w:val="0062260E"/>
    <w:rsid w:val="00622CC4"/>
    <w:rsid w:val="00623339"/>
    <w:rsid w:val="00623D98"/>
    <w:rsid w:val="00624421"/>
    <w:rsid w:val="00625129"/>
    <w:rsid w:val="00626733"/>
    <w:rsid w:val="0063029B"/>
    <w:rsid w:val="00631B73"/>
    <w:rsid w:val="00633904"/>
    <w:rsid w:val="006342F1"/>
    <w:rsid w:val="00634EBE"/>
    <w:rsid w:val="0063769C"/>
    <w:rsid w:val="00643766"/>
    <w:rsid w:val="00645717"/>
    <w:rsid w:val="00646A10"/>
    <w:rsid w:val="00646C33"/>
    <w:rsid w:val="00646F80"/>
    <w:rsid w:val="006524BC"/>
    <w:rsid w:val="00653ABD"/>
    <w:rsid w:val="006565B0"/>
    <w:rsid w:val="0066063A"/>
    <w:rsid w:val="0066072A"/>
    <w:rsid w:val="00660B72"/>
    <w:rsid w:val="006616F5"/>
    <w:rsid w:val="0066195C"/>
    <w:rsid w:val="00661DDB"/>
    <w:rsid w:val="0066397B"/>
    <w:rsid w:val="00663EED"/>
    <w:rsid w:val="006644FB"/>
    <w:rsid w:val="00664AAC"/>
    <w:rsid w:val="00664C39"/>
    <w:rsid w:val="00664C4D"/>
    <w:rsid w:val="00665334"/>
    <w:rsid w:val="00665E0D"/>
    <w:rsid w:val="00665E38"/>
    <w:rsid w:val="00667778"/>
    <w:rsid w:val="00670550"/>
    <w:rsid w:val="00672BE1"/>
    <w:rsid w:val="0067316A"/>
    <w:rsid w:val="00673A00"/>
    <w:rsid w:val="00675109"/>
    <w:rsid w:val="00676746"/>
    <w:rsid w:val="006769E1"/>
    <w:rsid w:val="00676C21"/>
    <w:rsid w:val="00680866"/>
    <w:rsid w:val="00680A97"/>
    <w:rsid w:val="00682816"/>
    <w:rsid w:val="00683812"/>
    <w:rsid w:val="00685271"/>
    <w:rsid w:val="006925EF"/>
    <w:rsid w:val="006964FB"/>
    <w:rsid w:val="006A0BE6"/>
    <w:rsid w:val="006A0E63"/>
    <w:rsid w:val="006A15F8"/>
    <w:rsid w:val="006A1BE9"/>
    <w:rsid w:val="006A2D61"/>
    <w:rsid w:val="006A34D7"/>
    <w:rsid w:val="006A3AAC"/>
    <w:rsid w:val="006A3E69"/>
    <w:rsid w:val="006A664E"/>
    <w:rsid w:val="006A672F"/>
    <w:rsid w:val="006A6B37"/>
    <w:rsid w:val="006B1798"/>
    <w:rsid w:val="006B2584"/>
    <w:rsid w:val="006B2729"/>
    <w:rsid w:val="006B3078"/>
    <w:rsid w:val="006B3816"/>
    <w:rsid w:val="006B3864"/>
    <w:rsid w:val="006B49CE"/>
    <w:rsid w:val="006B5819"/>
    <w:rsid w:val="006B58E2"/>
    <w:rsid w:val="006B5A87"/>
    <w:rsid w:val="006B6A78"/>
    <w:rsid w:val="006C1F21"/>
    <w:rsid w:val="006C30BF"/>
    <w:rsid w:val="006C30D1"/>
    <w:rsid w:val="006C3898"/>
    <w:rsid w:val="006C6467"/>
    <w:rsid w:val="006C76B8"/>
    <w:rsid w:val="006D00A3"/>
    <w:rsid w:val="006D0E23"/>
    <w:rsid w:val="006D163B"/>
    <w:rsid w:val="006D3FD3"/>
    <w:rsid w:val="006D48D7"/>
    <w:rsid w:val="006D5A35"/>
    <w:rsid w:val="006D6AA5"/>
    <w:rsid w:val="006D727C"/>
    <w:rsid w:val="006E03CB"/>
    <w:rsid w:val="006E04B1"/>
    <w:rsid w:val="006E152F"/>
    <w:rsid w:val="006E2A90"/>
    <w:rsid w:val="006E3161"/>
    <w:rsid w:val="006E492E"/>
    <w:rsid w:val="006E4CBF"/>
    <w:rsid w:val="006E609B"/>
    <w:rsid w:val="006E6D97"/>
    <w:rsid w:val="006F027A"/>
    <w:rsid w:val="006F04E0"/>
    <w:rsid w:val="006F08FA"/>
    <w:rsid w:val="006F23FD"/>
    <w:rsid w:val="006F27C8"/>
    <w:rsid w:val="006F3666"/>
    <w:rsid w:val="006F3C02"/>
    <w:rsid w:val="006F493C"/>
    <w:rsid w:val="006F4BC5"/>
    <w:rsid w:val="006F5098"/>
    <w:rsid w:val="006F5692"/>
    <w:rsid w:val="006F6D93"/>
    <w:rsid w:val="00700072"/>
    <w:rsid w:val="007005E4"/>
    <w:rsid w:val="00703472"/>
    <w:rsid w:val="0070461A"/>
    <w:rsid w:val="0070494B"/>
    <w:rsid w:val="00705635"/>
    <w:rsid w:val="0070565B"/>
    <w:rsid w:val="00705D3F"/>
    <w:rsid w:val="007068D4"/>
    <w:rsid w:val="00706AB4"/>
    <w:rsid w:val="00706E9A"/>
    <w:rsid w:val="00707077"/>
    <w:rsid w:val="007073C1"/>
    <w:rsid w:val="00710B08"/>
    <w:rsid w:val="0071121D"/>
    <w:rsid w:val="00712296"/>
    <w:rsid w:val="00712ABA"/>
    <w:rsid w:val="00713683"/>
    <w:rsid w:val="007140BE"/>
    <w:rsid w:val="00714782"/>
    <w:rsid w:val="00714AE9"/>
    <w:rsid w:val="00715698"/>
    <w:rsid w:val="0071603D"/>
    <w:rsid w:val="007162AA"/>
    <w:rsid w:val="0071666E"/>
    <w:rsid w:val="007170F9"/>
    <w:rsid w:val="00717D47"/>
    <w:rsid w:val="0072153B"/>
    <w:rsid w:val="0072164B"/>
    <w:rsid w:val="00722AD3"/>
    <w:rsid w:val="007254BA"/>
    <w:rsid w:val="00727B6C"/>
    <w:rsid w:val="00730C04"/>
    <w:rsid w:val="00730E1A"/>
    <w:rsid w:val="00731ED3"/>
    <w:rsid w:val="0073373C"/>
    <w:rsid w:val="00733BEC"/>
    <w:rsid w:val="00734AB2"/>
    <w:rsid w:val="00735AD1"/>
    <w:rsid w:val="00737689"/>
    <w:rsid w:val="007406EC"/>
    <w:rsid w:val="00742144"/>
    <w:rsid w:val="00742A65"/>
    <w:rsid w:val="00747C22"/>
    <w:rsid w:val="00750CCF"/>
    <w:rsid w:val="00751A4F"/>
    <w:rsid w:val="0075422D"/>
    <w:rsid w:val="00755691"/>
    <w:rsid w:val="00755739"/>
    <w:rsid w:val="00756DC5"/>
    <w:rsid w:val="00757461"/>
    <w:rsid w:val="00757759"/>
    <w:rsid w:val="0075789C"/>
    <w:rsid w:val="00761EE6"/>
    <w:rsid w:val="0076278C"/>
    <w:rsid w:val="0076298D"/>
    <w:rsid w:val="00763507"/>
    <w:rsid w:val="00765A33"/>
    <w:rsid w:val="007675C2"/>
    <w:rsid w:val="00767F77"/>
    <w:rsid w:val="00770564"/>
    <w:rsid w:val="00770F16"/>
    <w:rsid w:val="007710EE"/>
    <w:rsid w:val="007722C7"/>
    <w:rsid w:val="00772A25"/>
    <w:rsid w:val="00773227"/>
    <w:rsid w:val="007744E3"/>
    <w:rsid w:val="00774F0A"/>
    <w:rsid w:val="00776A4C"/>
    <w:rsid w:val="00776B90"/>
    <w:rsid w:val="00776D9F"/>
    <w:rsid w:val="00777765"/>
    <w:rsid w:val="00780674"/>
    <w:rsid w:val="0078073A"/>
    <w:rsid w:val="00780F84"/>
    <w:rsid w:val="007827F7"/>
    <w:rsid w:val="0078283B"/>
    <w:rsid w:val="00782844"/>
    <w:rsid w:val="0078295A"/>
    <w:rsid w:val="00783AFF"/>
    <w:rsid w:val="00784021"/>
    <w:rsid w:val="007846C6"/>
    <w:rsid w:val="00784A01"/>
    <w:rsid w:val="00784CFB"/>
    <w:rsid w:val="007860C6"/>
    <w:rsid w:val="00786766"/>
    <w:rsid w:val="007869AA"/>
    <w:rsid w:val="00786CD7"/>
    <w:rsid w:val="007879BF"/>
    <w:rsid w:val="007902C9"/>
    <w:rsid w:val="00791057"/>
    <w:rsid w:val="00791AAB"/>
    <w:rsid w:val="00792742"/>
    <w:rsid w:val="0079355D"/>
    <w:rsid w:val="00793E33"/>
    <w:rsid w:val="00794D98"/>
    <w:rsid w:val="00794FE9"/>
    <w:rsid w:val="00795480"/>
    <w:rsid w:val="00795F2D"/>
    <w:rsid w:val="0079614C"/>
    <w:rsid w:val="007A0703"/>
    <w:rsid w:val="007A0738"/>
    <w:rsid w:val="007A14DA"/>
    <w:rsid w:val="007A16B8"/>
    <w:rsid w:val="007A27C3"/>
    <w:rsid w:val="007A2CD9"/>
    <w:rsid w:val="007A4D8A"/>
    <w:rsid w:val="007A57CF"/>
    <w:rsid w:val="007A5E63"/>
    <w:rsid w:val="007A6415"/>
    <w:rsid w:val="007A7EC3"/>
    <w:rsid w:val="007B16F0"/>
    <w:rsid w:val="007B28F2"/>
    <w:rsid w:val="007B483B"/>
    <w:rsid w:val="007B6507"/>
    <w:rsid w:val="007B6CB3"/>
    <w:rsid w:val="007B7140"/>
    <w:rsid w:val="007C1174"/>
    <w:rsid w:val="007C119A"/>
    <w:rsid w:val="007C1C88"/>
    <w:rsid w:val="007C2AAA"/>
    <w:rsid w:val="007C38A2"/>
    <w:rsid w:val="007C39F0"/>
    <w:rsid w:val="007C3AAC"/>
    <w:rsid w:val="007C3F72"/>
    <w:rsid w:val="007C4B7A"/>
    <w:rsid w:val="007C50FE"/>
    <w:rsid w:val="007C62FF"/>
    <w:rsid w:val="007C7266"/>
    <w:rsid w:val="007C7612"/>
    <w:rsid w:val="007D0A5C"/>
    <w:rsid w:val="007D2357"/>
    <w:rsid w:val="007D28FC"/>
    <w:rsid w:val="007D29D2"/>
    <w:rsid w:val="007D38D1"/>
    <w:rsid w:val="007D3922"/>
    <w:rsid w:val="007D3CC4"/>
    <w:rsid w:val="007D3CE0"/>
    <w:rsid w:val="007D5967"/>
    <w:rsid w:val="007D5CF6"/>
    <w:rsid w:val="007D62DD"/>
    <w:rsid w:val="007D6F2E"/>
    <w:rsid w:val="007E27ED"/>
    <w:rsid w:val="007E2F26"/>
    <w:rsid w:val="007E3082"/>
    <w:rsid w:val="007E31CE"/>
    <w:rsid w:val="007E3B49"/>
    <w:rsid w:val="007E45BC"/>
    <w:rsid w:val="007E5869"/>
    <w:rsid w:val="007E62C3"/>
    <w:rsid w:val="007E6881"/>
    <w:rsid w:val="007E7E9E"/>
    <w:rsid w:val="007F3136"/>
    <w:rsid w:val="007F410C"/>
    <w:rsid w:val="007F426F"/>
    <w:rsid w:val="007F6F9F"/>
    <w:rsid w:val="007F7D5B"/>
    <w:rsid w:val="00800FB2"/>
    <w:rsid w:val="008017FC"/>
    <w:rsid w:val="00801844"/>
    <w:rsid w:val="00802891"/>
    <w:rsid w:val="00802D43"/>
    <w:rsid w:val="00805D8B"/>
    <w:rsid w:val="00807FCD"/>
    <w:rsid w:val="0081051C"/>
    <w:rsid w:val="0081098F"/>
    <w:rsid w:val="00811604"/>
    <w:rsid w:val="00812C45"/>
    <w:rsid w:val="00813C0E"/>
    <w:rsid w:val="00814007"/>
    <w:rsid w:val="00814623"/>
    <w:rsid w:val="00816D6A"/>
    <w:rsid w:val="00816EE7"/>
    <w:rsid w:val="00817579"/>
    <w:rsid w:val="0082028F"/>
    <w:rsid w:val="008204C9"/>
    <w:rsid w:val="00820FFF"/>
    <w:rsid w:val="008220EC"/>
    <w:rsid w:val="0082337C"/>
    <w:rsid w:val="00823C4D"/>
    <w:rsid w:val="008242C1"/>
    <w:rsid w:val="008244EA"/>
    <w:rsid w:val="00825047"/>
    <w:rsid w:val="00825E8B"/>
    <w:rsid w:val="0082683E"/>
    <w:rsid w:val="00826EAB"/>
    <w:rsid w:val="00827455"/>
    <w:rsid w:val="00827F0E"/>
    <w:rsid w:val="008313A4"/>
    <w:rsid w:val="00831A28"/>
    <w:rsid w:val="00831BC1"/>
    <w:rsid w:val="00831E46"/>
    <w:rsid w:val="00832AC7"/>
    <w:rsid w:val="00834503"/>
    <w:rsid w:val="00834AC5"/>
    <w:rsid w:val="00835529"/>
    <w:rsid w:val="00835C28"/>
    <w:rsid w:val="0083641F"/>
    <w:rsid w:val="0083739B"/>
    <w:rsid w:val="00837CB6"/>
    <w:rsid w:val="0084008F"/>
    <w:rsid w:val="008403DB"/>
    <w:rsid w:val="0084097C"/>
    <w:rsid w:val="00841A9E"/>
    <w:rsid w:val="00846506"/>
    <w:rsid w:val="008470E9"/>
    <w:rsid w:val="00847716"/>
    <w:rsid w:val="008515CF"/>
    <w:rsid w:val="0085240D"/>
    <w:rsid w:val="008524A1"/>
    <w:rsid w:val="008524D1"/>
    <w:rsid w:val="00854664"/>
    <w:rsid w:val="008549F8"/>
    <w:rsid w:val="00854C1F"/>
    <w:rsid w:val="008552B0"/>
    <w:rsid w:val="008557B8"/>
    <w:rsid w:val="00855E63"/>
    <w:rsid w:val="00856D62"/>
    <w:rsid w:val="008614F7"/>
    <w:rsid w:val="00861B08"/>
    <w:rsid w:val="00861DAE"/>
    <w:rsid w:val="008623B8"/>
    <w:rsid w:val="00862828"/>
    <w:rsid w:val="00865E49"/>
    <w:rsid w:val="0086709E"/>
    <w:rsid w:val="00867758"/>
    <w:rsid w:val="00867939"/>
    <w:rsid w:val="00871823"/>
    <w:rsid w:val="00872C44"/>
    <w:rsid w:val="00873175"/>
    <w:rsid w:val="00873C71"/>
    <w:rsid w:val="00874850"/>
    <w:rsid w:val="00875D45"/>
    <w:rsid w:val="00875EE1"/>
    <w:rsid w:val="0087649B"/>
    <w:rsid w:val="00877131"/>
    <w:rsid w:val="00881565"/>
    <w:rsid w:val="0088166A"/>
    <w:rsid w:val="00881966"/>
    <w:rsid w:val="008825DF"/>
    <w:rsid w:val="008827EC"/>
    <w:rsid w:val="00883C6D"/>
    <w:rsid w:val="00884266"/>
    <w:rsid w:val="008842BD"/>
    <w:rsid w:val="008842EB"/>
    <w:rsid w:val="0088437D"/>
    <w:rsid w:val="00886A8E"/>
    <w:rsid w:val="00887641"/>
    <w:rsid w:val="008876E9"/>
    <w:rsid w:val="00887879"/>
    <w:rsid w:val="008903DF"/>
    <w:rsid w:val="00890732"/>
    <w:rsid w:val="0089231A"/>
    <w:rsid w:val="0089356E"/>
    <w:rsid w:val="008937E4"/>
    <w:rsid w:val="0089579A"/>
    <w:rsid w:val="008962A2"/>
    <w:rsid w:val="00897AF3"/>
    <w:rsid w:val="008A018B"/>
    <w:rsid w:val="008A07C2"/>
    <w:rsid w:val="008A0929"/>
    <w:rsid w:val="008A0F41"/>
    <w:rsid w:val="008A147A"/>
    <w:rsid w:val="008A3152"/>
    <w:rsid w:val="008A378A"/>
    <w:rsid w:val="008A4EFB"/>
    <w:rsid w:val="008A51DE"/>
    <w:rsid w:val="008A6F6C"/>
    <w:rsid w:val="008B09C3"/>
    <w:rsid w:val="008B0B65"/>
    <w:rsid w:val="008B3AF6"/>
    <w:rsid w:val="008B5DC6"/>
    <w:rsid w:val="008B6208"/>
    <w:rsid w:val="008B6230"/>
    <w:rsid w:val="008B6394"/>
    <w:rsid w:val="008B6EA5"/>
    <w:rsid w:val="008B725C"/>
    <w:rsid w:val="008C0300"/>
    <w:rsid w:val="008C36A6"/>
    <w:rsid w:val="008C3AED"/>
    <w:rsid w:val="008C3B12"/>
    <w:rsid w:val="008C3C82"/>
    <w:rsid w:val="008C41A4"/>
    <w:rsid w:val="008C41C1"/>
    <w:rsid w:val="008C4A1B"/>
    <w:rsid w:val="008C54B4"/>
    <w:rsid w:val="008C7B4B"/>
    <w:rsid w:val="008C7B6E"/>
    <w:rsid w:val="008D01EC"/>
    <w:rsid w:val="008D0AB6"/>
    <w:rsid w:val="008D22FB"/>
    <w:rsid w:val="008D30B9"/>
    <w:rsid w:val="008D3275"/>
    <w:rsid w:val="008D5B42"/>
    <w:rsid w:val="008D5F52"/>
    <w:rsid w:val="008D6883"/>
    <w:rsid w:val="008D690A"/>
    <w:rsid w:val="008D787F"/>
    <w:rsid w:val="008D79CA"/>
    <w:rsid w:val="008E0E88"/>
    <w:rsid w:val="008E1947"/>
    <w:rsid w:val="008E33F8"/>
    <w:rsid w:val="008E348B"/>
    <w:rsid w:val="008E5C82"/>
    <w:rsid w:val="008E6675"/>
    <w:rsid w:val="008E6963"/>
    <w:rsid w:val="008E6EAA"/>
    <w:rsid w:val="008E7DCA"/>
    <w:rsid w:val="008E7F8D"/>
    <w:rsid w:val="008F03A7"/>
    <w:rsid w:val="008F07C7"/>
    <w:rsid w:val="008F0826"/>
    <w:rsid w:val="008F3EDC"/>
    <w:rsid w:val="008F6515"/>
    <w:rsid w:val="008F68EC"/>
    <w:rsid w:val="008F7F3D"/>
    <w:rsid w:val="00901025"/>
    <w:rsid w:val="00901904"/>
    <w:rsid w:val="00901E94"/>
    <w:rsid w:val="009027B1"/>
    <w:rsid w:val="009032CC"/>
    <w:rsid w:val="0090475D"/>
    <w:rsid w:val="00904C34"/>
    <w:rsid w:val="00904F67"/>
    <w:rsid w:val="009056E8"/>
    <w:rsid w:val="009059AA"/>
    <w:rsid w:val="00906232"/>
    <w:rsid w:val="00906332"/>
    <w:rsid w:val="009067D4"/>
    <w:rsid w:val="009070A7"/>
    <w:rsid w:val="00907716"/>
    <w:rsid w:val="009077EC"/>
    <w:rsid w:val="009116C0"/>
    <w:rsid w:val="00911BA2"/>
    <w:rsid w:val="009126D2"/>
    <w:rsid w:val="00912B7F"/>
    <w:rsid w:val="00913765"/>
    <w:rsid w:val="009146AE"/>
    <w:rsid w:val="00914D72"/>
    <w:rsid w:val="009165A2"/>
    <w:rsid w:val="0091683A"/>
    <w:rsid w:val="00920779"/>
    <w:rsid w:val="0092283C"/>
    <w:rsid w:val="0092321E"/>
    <w:rsid w:val="00924768"/>
    <w:rsid w:val="009259CF"/>
    <w:rsid w:val="009302B8"/>
    <w:rsid w:val="00931165"/>
    <w:rsid w:val="00932FF3"/>
    <w:rsid w:val="00933B48"/>
    <w:rsid w:val="00935D40"/>
    <w:rsid w:val="009362A7"/>
    <w:rsid w:val="00937817"/>
    <w:rsid w:val="00937D64"/>
    <w:rsid w:val="00941FB5"/>
    <w:rsid w:val="0094266A"/>
    <w:rsid w:val="0094351D"/>
    <w:rsid w:val="00944742"/>
    <w:rsid w:val="00945732"/>
    <w:rsid w:val="0094578C"/>
    <w:rsid w:val="00945FB3"/>
    <w:rsid w:val="00946652"/>
    <w:rsid w:val="00947688"/>
    <w:rsid w:val="00950C8D"/>
    <w:rsid w:val="0095476D"/>
    <w:rsid w:val="0095487B"/>
    <w:rsid w:val="00955EDB"/>
    <w:rsid w:val="00956A4B"/>
    <w:rsid w:val="00956CD9"/>
    <w:rsid w:val="009602AA"/>
    <w:rsid w:val="00960B73"/>
    <w:rsid w:val="00961BAF"/>
    <w:rsid w:val="00961EDE"/>
    <w:rsid w:val="009622DB"/>
    <w:rsid w:val="009642C5"/>
    <w:rsid w:val="009649E8"/>
    <w:rsid w:val="009653ED"/>
    <w:rsid w:val="00965ED2"/>
    <w:rsid w:val="00965EF7"/>
    <w:rsid w:val="00966BBA"/>
    <w:rsid w:val="00966D2D"/>
    <w:rsid w:val="009670C1"/>
    <w:rsid w:val="0097009A"/>
    <w:rsid w:val="00971B51"/>
    <w:rsid w:val="00971EC9"/>
    <w:rsid w:val="009728C4"/>
    <w:rsid w:val="00972D85"/>
    <w:rsid w:val="00972F7C"/>
    <w:rsid w:val="00976D92"/>
    <w:rsid w:val="00977E81"/>
    <w:rsid w:val="00980C98"/>
    <w:rsid w:val="00981316"/>
    <w:rsid w:val="009834E2"/>
    <w:rsid w:val="009845DE"/>
    <w:rsid w:val="009846E4"/>
    <w:rsid w:val="00985062"/>
    <w:rsid w:val="009858C6"/>
    <w:rsid w:val="00985AE2"/>
    <w:rsid w:val="00990600"/>
    <w:rsid w:val="009908EA"/>
    <w:rsid w:val="00990B67"/>
    <w:rsid w:val="009914C7"/>
    <w:rsid w:val="00993657"/>
    <w:rsid w:val="00995442"/>
    <w:rsid w:val="009956A1"/>
    <w:rsid w:val="00995E4E"/>
    <w:rsid w:val="00995E83"/>
    <w:rsid w:val="009971B5"/>
    <w:rsid w:val="0099776B"/>
    <w:rsid w:val="0099779C"/>
    <w:rsid w:val="009A0BC0"/>
    <w:rsid w:val="009A1BAC"/>
    <w:rsid w:val="009A5ECB"/>
    <w:rsid w:val="009A70C8"/>
    <w:rsid w:val="009B09B9"/>
    <w:rsid w:val="009B0DA6"/>
    <w:rsid w:val="009B1484"/>
    <w:rsid w:val="009B149F"/>
    <w:rsid w:val="009B24D0"/>
    <w:rsid w:val="009B2597"/>
    <w:rsid w:val="009B28D2"/>
    <w:rsid w:val="009B2C99"/>
    <w:rsid w:val="009B3B95"/>
    <w:rsid w:val="009B4D60"/>
    <w:rsid w:val="009B5376"/>
    <w:rsid w:val="009B5B68"/>
    <w:rsid w:val="009B6CA3"/>
    <w:rsid w:val="009B74E3"/>
    <w:rsid w:val="009B7D20"/>
    <w:rsid w:val="009C20B3"/>
    <w:rsid w:val="009C2B7F"/>
    <w:rsid w:val="009C5049"/>
    <w:rsid w:val="009C6035"/>
    <w:rsid w:val="009C66AE"/>
    <w:rsid w:val="009C74C7"/>
    <w:rsid w:val="009D1A97"/>
    <w:rsid w:val="009D2C5B"/>
    <w:rsid w:val="009D2E67"/>
    <w:rsid w:val="009D7CDD"/>
    <w:rsid w:val="009D7D78"/>
    <w:rsid w:val="009E03BF"/>
    <w:rsid w:val="009E098D"/>
    <w:rsid w:val="009E399A"/>
    <w:rsid w:val="009E3E6C"/>
    <w:rsid w:val="009E55F0"/>
    <w:rsid w:val="009E56BA"/>
    <w:rsid w:val="009E5983"/>
    <w:rsid w:val="009E67E4"/>
    <w:rsid w:val="009E6E97"/>
    <w:rsid w:val="009F0EDA"/>
    <w:rsid w:val="009F14E3"/>
    <w:rsid w:val="009F1F66"/>
    <w:rsid w:val="009F493D"/>
    <w:rsid w:val="009F4ED4"/>
    <w:rsid w:val="009F5293"/>
    <w:rsid w:val="009F579F"/>
    <w:rsid w:val="009F5AA2"/>
    <w:rsid w:val="009F6252"/>
    <w:rsid w:val="009F6E5B"/>
    <w:rsid w:val="009F7758"/>
    <w:rsid w:val="00A004CF"/>
    <w:rsid w:val="00A02288"/>
    <w:rsid w:val="00A02B54"/>
    <w:rsid w:val="00A02CA6"/>
    <w:rsid w:val="00A03067"/>
    <w:rsid w:val="00A049F3"/>
    <w:rsid w:val="00A05028"/>
    <w:rsid w:val="00A06704"/>
    <w:rsid w:val="00A11093"/>
    <w:rsid w:val="00A114F3"/>
    <w:rsid w:val="00A11B6E"/>
    <w:rsid w:val="00A125CE"/>
    <w:rsid w:val="00A12AC3"/>
    <w:rsid w:val="00A2020F"/>
    <w:rsid w:val="00A20584"/>
    <w:rsid w:val="00A20849"/>
    <w:rsid w:val="00A20967"/>
    <w:rsid w:val="00A21442"/>
    <w:rsid w:val="00A224E2"/>
    <w:rsid w:val="00A22882"/>
    <w:rsid w:val="00A24473"/>
    <w:rsid w:val="00A24A11"/>
    <w:rsid w:val="00A24B08"/>
    <w:rsid w:val="00A24FD5"/>
    <w:rsid w:val="00A2578E"/>
    <w:rsid w:val="00A25CA6"/>
    <w:rsid w:val="00A2627B"/>
    <w:rsid w:val="00A26C59"/>
    <w:rsid w:val="00A275E2"/>
    <w:rsid w:val="00A27751"/>
    <w:rsid w:val="00A32852"/>
    <w:rsid w:val="00A32A26"/>
    <w:rsid w:val="00A33A7C"/>
    <w:rsid w:val="00A33CFF"/>
    <w:rsid w:val="00A345B0"/>
    <w:rsid w:val="00A347D7"/>
    <w:rsid w:val="00A356B4"/>
    <w:rsid w:val="00A36B40"/>
    <w:rsid w:val="00A37244"/>
    <w:rsid w:val="00A37F55"/>
    <w:rsid w:val="00A40ACD"/>
    <w:rsid w:val="00A40E70"/>
    <w:rsid w:val="00A42E17"/>
    <w:rsid w:val="00A433A0"/>
    <w:rsid w:val="00A4462C"/>
    <w:rsid w:val="00A44FB3"/>
    <w:rsid w:val="00A460AF"/>
    <w:rsid w:val="00A50D91"/>
    <w:rsid w:val="00A5116E"/>
    <w:rsid w:val="00A51C4C"/>
    <w:rsid w:val="00A53914"/>
    <w:rsid w:val="00A53CB1"/>
    <w:rsid w:val="00A54A60"/>
    <w:rsid w:val="00A54C51"/>
    <w:rsid w:val="00A550D6"/>
    <w:rsid w:val="00A5578A"/>
    <w:rsid w:val="00A55E9D"/>
    <w:rsid w:val="00A56296"/>
    <w:rsid w:val="00A6269D"/>
    <w:rsid w:val="00A626BD"/>
    <w:rsid w:val="00A637A1"/>
    <w:rsid w:val="00A64FF8"/>
    <w:rsid w:val="00A6546B"/>
    <w:rsid w:val="00A65992"/>
    <w:rsid w:val="00A65F62"/>
    <w:rsid w:val="00A6722B"/>
    <w:rsid w:val="00A67F9F"/>
    <w:rsid w:val="00A72BE2"/>
    <w:rsid w:val="00A7350F"/>
    <w:rsid w:val="00A74BF9"/>
    <w:rsid w:val="00A75225"/>
    <w:rsid w:val="00A753BA"/>
    <w:rsid w:val="00A77645"/>
    <w:rsid w:val="00A8084D"/>
    <w:rsid w:val="00A808F1"/>
    <w:rsid w:val="00A809AC"/>
    <w:rsid w:val="00A809BF"/>
    <w:rsid w:val="00A81B82"/>
    <w:rsid w:val="00A82A78"/>
    <w:rsid w:val="00A830A4"/>
    <w:rsid w:val="00A838E3"/>
    <w:rsid w:val="00A84EB7"/>
    <w:rsid w:val="00A901DF"/>
    <w:rsid w:val="00A90392"/>
    <w:rsid w:val="00A910D7"/>
    <w:rsid w:val="00A9300E"/>
    <w:rsid w:val="00A9318F"/>
    <w:rsid w:val="00A933DA"/>
    <w:rsid w:val="00A93AC6"/>
    <w:rsid w:val="00A93B5E"/>
    <w:rsid w:val="00A94399"/>
    <w:rsid w:val="00A949F7"/>
    <w:rsid w:val="00A94B60"/>
    <w:rsid w:val="00A94D38"/>
    <w:rsid w:val="00A94D45"/>
    <w:rsid w:val="00A95DE9"/>
    <w:rsid w:val="00A95E99"/>
    <w:rsid w:val="00A96075"/>
    <w:rsid w:val="00AA0DB0"/>
    <w:rsid w:val="00AA3491"/>
    <w:rsid w:val="00AA383D"/>
    <w:rsid w:val="00AA3CB6"/>
    <w:rsid w:val="00AA52C2"/>
    <w:rsid w:val="00AA5B51"/>
    <w:rsid w:val="00AA6838"/>
    <w:rsid w:val="00AB01E2"/>
    <w:rsid w:val="00AB1D2F"/>
    <w:rsid w:val="00AB2D0A"/>
    <w:rsid w:val="00AB4151"/>
    <w:rsid w:val="00AB465A"/>
    <w:rsid w:val="00AB5221"/>
    <w:rsid w:val="00AB55B5"/>
    <w:rsid w:val="00AB648A"/>
    <w:rsid w:val="00AC0829"/>
    <w:rsid w:val="00AC3D0A"/>
    <w:rsid w:val="00AC485C"/>
    <w:rsid w:val="00AC4D3C"/>
    <w:rsid w:val="00AC5122"/>
    <w:rsid w:val="00AC6CDE"/>
    <w:rsid w:val="00AC7513"/>
    <w:rsid w:val="00AC7F10"/>
    <w:rsid w:val="00AD224F"/>
    <w:rsid w:val="00AD28BF"/>
    <w:rsid w:val="00AD2AB3"/>
    <w:rsid w:val="00AD2EE9"/>
    <w:rsid w:val="00AD3FF3"/>
    <w:rsid w:val="00AD4C7C"/>
    <w:rsid w:val="00AD55CD"/>
    <w:rsid w:val="00AD6102"/>
    <w:rsid w:val="00AD650B"/>
    <w:rsid w:val="00AD6A74"/>
    <w:rsid w:val="00AD708E"/>
    <w:rsid w:val="00AD76A9"/>
    <w:rsid w:val="00AD7C6F"/>
    <w:rsid w:val="00AE2EF8"/>
    <w:rsid w:val="00AE3C59"/>
    <w:rsid w:val="00AE453A"/>
    <w:rsid w:val="00AE46B2"/>
    <w:rsid w:val="00AE4823"/>
    <w:rsid w:val="00AE4BEE"/>
    <w:rsid w:val="00AE4C62"/>
    <w:rsid w:val="00AE58D6"/>
    <w:rsid w:val="00AE5949"/>
    <w:rsid w:val="00AE5CF0"/>
    <w:rsid w:val="00AE67A3"/>
    <w:rsid w:val="00AF044D"/>
    <w:rsid w:val="00AF15D1"/>
    <w:rsid w:val="00AF1B9A"/>
    <w:rsid w:val="00AF22FC"/>
    <w:rsid w:val="00AF3704"/>
    <w:rsid w:val="00AF3ED2"/>
    <w:rsid w:val="00AF49A2"/>
    <w:rsid w:val="00AF56C6"/>
    <w:rsid w:val="00AF6962"/>
    <w:rsid w:val="00B005BF"/>
    <w:rsid w:val="00B00C7A"/>
    <w:rsid w:val="00B01C4A"/>
    <w:rsid w:val="00B02815"/>
    <w:rsid w:val="00B035D0"/>
    <w:rsid w:val="00B0382D"/>
    <w:rsid w:val="00B04607"/>
    <w:rsid w:val="00B0546D"/>
    <w:rsid w:val="00B0550D"/>
    <w:rsid w:val="00B0657B"/>
    <w:rsid w:val="00B06B15"/>
    <w:rsid w:val="00B078FF"/>
    <w:rsid w:val="00B07E80"/>
    <w:rsid w:val="00B103EC"/>
    <w:rsid w:val="00B11BA3"/>
    <w:rsid w:val="00B1262A"/>
    <w:rsid w:val="00B12AA7"/>
    <w:rsid w:val="00B13A1B"/>
    <w:rsid w:val="00B14336"/>
    <w:rsid w:val="00B14930"/>
    <w:rsid w:val="00B14DBA"/>
    <w:rsid w:val="00B14F7F"/>
    <w:rsid w:val="00B1552F"/>
    <w:rsid w:val="00B15A27"/>
    <w:rsid w:val="00B15B22"/>
    <w:rsid w:val="00B16DF5"/>
    <w:rsid w:val="00B201CA"/>
    <w:rsid w:val="00B22F3F"/>
    <w:rsid w:val="00B23F7E"/>
    <w:rsid w:val="00B25009"/>
    <w:rsid w:val="00B2511E"/>
    <w:rsid w:val="00B251C2"/>
    <w:rsid w:val="00B25311"/>
    <w:rsid w:val="00B25498"/>
    <w:rsid w:val="00B25C59"/>
    <w:rsid w:val="00B25C9E"/>
    <w:rsid w:val="00B25DC7"/>
    <w:rsid w:val="00B2620B"/>
    <w:rsid w:val="00B269AF"/>
    <w:rsid w:val="00B27016"/>
    <w:rsid w:val="00B2703F"/>
    <w:rsid w:val="00B27404"/>
    <w:rsid w:val="00B27616"/>
    <w:rsid w:val="00B27F71"/>
    <w:rsid w:val="00B3146F"/>
    <w:rsid w:val="00B320D3"/>
    <w:rsid w:val="00B32C11"/>
    <w:rsid w:val="00B331C8"/>
    <w:rsid w:val="00B34065"/>
    <w:rsid w:val="00B34C76"/>
    <w:rsid w:val="00B35982"/>
    <w:rsid w:val="00B36131"/>
    <w:rsid w:val="00B37CD7"/>
    <w:rsid w:val="00B40613"/>
    <w:rsid w:val="00B4140B"/>
    <w:rsid w:val="00B42691"/>
    <w:rsid w:val="00B44136"/>
    <w:rsid w:val="00B45CB1"/>
    <w:rsid w:val="00B4601C"/>
    <w:rsid w:val="00B512B4"/>
    <w:rsid w:val="00B517CF"/>
    <w:rsid w:val="00B518EB"/>
    <w:rsid w:val="00B52650"/>
    <w:rsid w:val="00B53557"/>
    <w:rsid w:val="00B55A61"/>
    <w:rsid w:val="00B55BE1"/>
    <w:rsid w:val="00B55E47"/>
    <w:rsid w:val="00B56124"/>
    <w:rsid w:val="00B576C0"/>
    <w:rsid w:val="00B6050C"/>
    <w:rsid w:val="00B617A2"/>
    <w:rsid w:val="00B63683"/>
    <w:rsid w:val="00B639ED"/>
    <w:rsid w:val="00B6551C"/>
    <w:rsid w:val="00B66E9F"/>
    <w:rsid w:val="00B67188"/>
    <w:rsid w:val="00B715C8"/>
    <w:rsid w:val="00B74466"/>
    <w:rsid w:val="00B75B7B"/>
    <w:rsid w:val="00B803E1"/>
    <w:rsid w:val="00B809B6"/>
    <w:rsid w:val="00B80BE7"/>
    <w:rsid w:val="00B80E8F"/>
    <w:rsid w:val="00B82450"/>
    <w:rsid w:val="00B82773"/>
    <w:rsid w:val="00B83886"/>
    <w:rsid w:val="00B839FF"/>
    <w:rsid w:val="00B8463A"/>
    <w:rsid w:val="00B8506A"/>
    <w:rsid w:val="00B85257"/>
    <w:rsid w:val="00B85E83"/>
    <w:rsid w:val="00B86CB9"/>
    <w:rsid w:val="00B91E65"/>
    <w:rsid w:val="00B92141"/>
    <w:rsid w:val="00B92700"/>
    <w:rsid w:val="00B93D37"/>
    <w:rsid w:val="00B941A2"/>
    <w:rsid w:val="00B95558"/>
    <w:rsid w:val="00B96649"/>
    <w:rsid w:val="00B966FB"/>
    <w:rsid w:val="00BA044A"/>
    <w:rsid w:val="00BA05F2"/>
    <w:rsid w:val="00BA1354"/>
    <w:rsid w:val="00BA2407"/>
    <w:rsid w:val="00BA3C70"/>
    <w:rsid w:val="00BA400D"/>
    <w:rsid w:val="00BA4B89"/>
    <w:rsid w:val="00BA6C3A"/>
    <w:rsid w:val="00BB0EEA"/>
    <w:rsid w:val="00BB1713"/>
    <w:rsid w:val="00BB3EFC"/>
    <w:rsid w:val="00BB40A7"/>
    <w:rsid w:val="00BB446B"/>
    <w:rsid w:val="00BC2FB2"/>
    <w:rsid w:val="00BC34BA"/>
    <w:rsid w:val="00BC4D2D"/>
    <w:rsid w:val="00BC524A"/>
    <w:rsid w:val="00BC637D"/>
    <w:rsid w:val="00BD1131"/>
    <w:rsid w:val="00BD3760"/>
    <w:rsid w:val="00BD4173"/>
    <w:rsid w:val="00BD493A"/>
    <w:rsid w:val="00BD511C"/>
    <w:rsid w:val="00BD7E1A"/>
    <w:rsid w:val="00BE15F6"/>
    <w:rsid w:val="00BE1AA2"/>
    <w:rsid w:val="00BE1AB0"/>
    <w:rsid w:val="00BE26AD"/>
    <w:rsid w:val="00BE2702"/>
    <w:rsid w:val="00BE3A17"/>
    <w:rsid w:val="00BE3AD2"/>
    <w:rsid w:val="00BE4E80"/>
    <w:rsid w:val="00BE5CB0"/>
    <w:rsid w:val="00BE60AC"/>
    <w:rsid w:val="00BE670C"/>
    <w:rsid w:val="00BF02CB"/>
    <w:rsid w:val="00BF0E5C"/>
    <w:rsid w:val="00BF1122"/>
    <w:rsid w:val="00BF1378"/>
    <w:rsid w:val="00BF15D9"/>
    <w:rsid w:val="00BF2956"/>
    <w:rsid w:val="00BF2E44"/>
    <w:rsid w:val="00BF548E"/>
    <w:rsid w:val="00BF5DF3"/>
    <w:rsid w:val="00BF5E72"/>
    <w:rsid w:val="00BF61F0"/>
    <w:rsid w:val="00BF6634"/>
    <w:rsid w:val="00BF6C08"/>
    <w:rsid w:val="00BF6F27"/>
    <w:rsid w:val="00BF7D09"/>
    <w:rsid w:val="00C01284"/>
    <w:rsid w:val="00C01E71"/>
    <w:rsid w:val="00C03516"/>
    <w:rsid w:val="00C03CBF"/>
    <w:rsid w:val="00C04A11"/>
    <w:rsid w:val="00C04A31"/>
    <w:rsid w:val="00C05FEA"/>
    <w:rsid w:val="00C07CAD"/>
    <w:rsid w:val="00C10964"/>
    <w:rsid w:val="00C14A56"/>
    <w:rsid w:val="00C14DD6"/>
    <w:rsid w:val="00C157EA"/>
    <w:rsid w:val="00C16E77"/>
    <w:rsid w:val="00C16F6B"/>
    <w:rsid w:val="00C17C44"/>
    <w:rsid w:val="00C20B21"/>
    <w:rsid w:val="00C223FD"/>
    <w:rsid w:val="00C2282B"/>
    <w:rsid w:val="00C231CC"/>
    <w:rsid w:val="00C245C4"/>
    <w:rsid w:val="00C2567C"/>
    <w:rsid w:val="00C2575B"/>
    <w:rsid w:val="00C25A20"/>
    <w:rsid w:val="00C26615"/>
    <w:rsid w:val="00C269DB"/>
    <w:rsid w:val="00C26F7C"/>
    <w:rsid w:val="00C31684"/>
    <w:rsid w:val="00C31C4A"/>
    <w:rsid w:val="00C32B97"/>
    <w:rsid w:val="00C3333E"/>
    <w:rsid w:val="00C34B3C"/>
    <w:rsid w:val="00C36B9C"/>
    <w:rsid w:val="00C37369"/>
    <w:rsid w:val="00C40017"/>
    <w:rsid w:val="00C415C2"/>
    <w:rsid w:val="00C42658"/>
    <w:rsid w:val="00C435FD"/>
    <w:rsid w:val="00C4524F"/>
    <w:rsid w:val="00C46696"/>
    <w:rsid w:val="00C469A6"/>
    <w:rsid w:val="00C47D32"/>
    <w:rsid w:val="00C5249F"/>
    <w:rsid w:val="00C53988"/>
    <w:rsid w:val="00C5439F"/>
    <w:rsid w:val="00C54A7F"/>
    <w:rsid w:val="00C55879"/>
    <w:rsid w:val="00C56BFE"/>
    <w:rsid w:val="00C56F7B"/>
    <w:rsid w:val="00C57D8C"/>
    <w:rsid w:val="00C60D8A"/>
    <w:rsid w:val="00C61396"/>
    <w:rsid w:val="00C62566"/>
    <w:rsid w:val="00C62CE1"/>
    <w:rsid w:val="00C66EB4"/>
    <w:rsid w:val="00C67CD9"/>
    <w:rsid w:val="00C70119"/>
    <w:rsid w:val="00C70C2B"/>
    <w:rsid w:val="00C71080"/>
    <w:rsid w:val="00C7134E"/>
    <w:rsid w:val="00C71599"/>
    <w:rsid w:val="00C721F2"/>
    <w:rsid w:val="00C72ED5"/>
    <w:rsid w:val="00C739BA"/>
    <w:rsid w:val="00C73C2E"/>
    <w:rsid w:val="00C7400E"/>
    <w:rsid w:val="00C75047"/>
    <w:rsid w:val="00C76879"/>
    <w:rsid w:val="00C802ED"/>
    <w:rsid w:val="00C80C22"/>
    <w:rsid w:val="00C80D3C"/>
    <w:rsid w:val="00C81C15"/>
    <w:rsid w:val="00C836A0"/>
    <w:rsid w:val="00C83A1C"/>
    <w:rsid w:val="00C83F7F"/>
    <w:rsid w:val="00C85130"/>
    <w:rsid w:val="00C85ED9"/>
    <w:rsid w:val="00C8648A"/>
    <w:rsid w:val="00C868CA"/>
    <w:rsid w:val="00C86C86"/>
    <w:rsid w:val="00C87183"/>
    <w:rsid w:val="00C87605"/>
    <w:rsid w:val="00C87CA3"/>
    <w:rsid w:val="00C90FA4"/>
    <w:rsid w:val="00C911C5"/>
    <w:rsid w:val="00C9135F"/>
    <w:rsid w:val="00C919CD"/>
    <w:rsid w:val="00C91E90"/>
    <w:rsid w:val="00C91F8C"/>
    <w:rsid w:val="00C92AD6"/>
    <w:rsid w:val="00C92B91"/>
    <w:rsid w:val="00C95ECB"/>
    <w:rsid w:val="00C962A8"/>
    <w:rsid w:val="00C96B16"/>
    <w:rsid w:val="00C97CD7"/>
    <w:rsid w:val="00C97D63"/>
    <w:rsid w:val="00CA122D"/>
    <w:rsid w:val="00CA123A"/>
    <w:rsid w:val="00CA1559"/>
    <w:rsid w:val="00CA27E0"/>
    <w:rsid w:val="00CA544D"/>
    <w:rsid w:val="00CA6316"/>
    <w:rsid w:val="00CA728B"/>
    <w:rsid w:val="00CA768D"/>
    <w:rsid w:val="00CB1A60"/>
    <w:rsid w:val="00CB1FDC"/>
    <w:rsid w:val="00CB2127"/>
    <w:rsid w:val="00CB2CE7"/>
    <w:rsid w:val="00CB356B"/>
    <w:rsid w:val="00CB44D4"/>
    <w:rsid w:val="00CB4651"/>
    <w:rsid w:val="00CB4689"/>
    <w:rsid w:val="00CB4816"/>
    <w:rsid w:val="00CB62E1"/>
    <w:rsid w:val="00CB653B"/>
    <w:rsid w:val="00CB6C17"/>
    <w:rsid w:val="00CB70DA"/>
    <w:rsid w:val="00CC2C1D"/>
    <w:rsid w:val="00CC2E42"/>
    <w:rsid w:val="00CC4934"/>
    <w:rsid w:val="00CC5364"/>
    <w:rsid w:val="00CC5780"/>
    <w:rsid w:val="00CC7275"/>
    <w:rsid w:val="00CD2583"/>
    <w:rsid w:val="00CD2904"/>
    <w:rsid w:val="00CD35CE"/>
    <w:rsid w:val="00CD660D"/>
    <w:rsid w:val="00CE02DE"/>
    <w:rsid w:val="00CE13FA"/>
    <w:rsid w:val="00CE20CC"/>
    <w:rsid w:val="00CE2CF1"/>
    <w:rsid w:val="00CE2F6B"/>
    <w:rsid w:val="00CE30A3"/>
    <w:rsid w:val="00CE4179"/>
    <w:rsid w:val="00CE58D2"/>
    <w:rsid w:val="00CE5FEC"/>
    <w:rsid w:val="00CE6B04"/>
    <w:rsid w:val="00CF094C"/>
    <w:rsid w:val="00CF1CAA"/>
    <w:rsid w:val="00CF201A"/>
    <w:rsid w:val="00CF2A16"/>
    <w:rsid w:val="00CF2D44"/>
    <w:rsid w:val="00CF312A"/>
    <w:rsid w:val="00CF3F26"/>
    <w:rsid w:val="00CF4441"/>
    <w:rsid w:val="00CF4B2B"/>
    <w:rsid w:val="00CF6DB1"/>
    <w:rsid w:val="00CF6DEA"/>
    <w:rsid w:val="00CF6E2D"/>
    <w:rsid w:val="00CF739C"/>
    <w:rsid w:val="00D00AD2"/>
    <w:rsid w:val="00D01B2D"/>
    <w:rsid w:val="00D01DF2"/>
    <w:rsid w:val="00D03886"/>
    <w:rsid w:val="00D03A74"/>
    <w:rsid w:val="00D03AF3"/>
    <w:rsid w:val="00D043FA"/>
    <w:rsid w:val="00D046DD"/>
    <w:rsid w:val="00D0551E"/>
    <w:rsid w:val="00D065D9"/>
    <w:rsid w:val="00D06A2B"/>
    <w:rsid w:val="00D10E02"/>
    <w:rsid w:val="00D11F07"/>
    <w:rsid w:val="00D1274D"/>
    <w:rsid w:val="00D12B2E"/>
    <w:rsid w:val="00D131E5"/>
    <w:rsid w:val="00D14A05"/>
    <w:rsid w:val="00D15FC9"/>
    <w:rsid w:val="00D162C4"/>
    <w:rsid w:val="00D1756A"/>
    <w:rsid w:val="00D17E61"/>
    <w:rsid w:val="00D20078"/>
    <w:rsid w:val="00D20480"/>
    <w:rsid w:val="00D20E68"/>
    <w:rsid w:val="00D22602"/>
    <w:rsid w:val="00D23010"/>
    <w:rsid w:val="00D23066"/>
    <w:rsid w:val="00D23225"/>
    <w:rsid w:val="00D23B82"/>
    <w:rsid w:val="00D23F74"/>
    <w:rsid w:val="00D24A6C"/>
    <w:rsid w:val="00D25610"/>
    <w:rsid w:val="00D266C4"/>
    <w:rsid w:val="00D26E62"/>
    <w:rsid w:val="00D27259"/>
    <w:rsid w:val="00D27C0E"/>
    <w:rsid w:val="00D3215B"/>
    <w:rsid w:val="00D32E58"/>
    <w:rsid w:val="00D333A4"/>
    <w:rsid w:val="00D33A1D"/>
    <w:rsid w:val="00D3466F"/>
    <w:rsid w:val="00D35975"/>
    <w:rsid w:val="00D35BA1"/>
    <w:rsid w:val="00D36876"/>
    <w:rsid w:val="00D36AA6"/>
    <w:rsid w:val="00D3767D"/>
    <w:rsid w:val="00D37E47"/>
    <w:rsid w:val="00D40EDA"/>
    <w:rsid w:val="00D43D84"/>
    <w:rsid w:val="00D4426E"/>
    <w:rsid w:val="00D459C8"/>
    <w:rsid w:val="00D461FF"/>
    <w:rsid w:val="00D47B69"/>
    <w:rsid w:val="00D47ED5"/>
    <w:rsid w:val="00D50343"/>
    <w:rsid w:val="00D505A9"/>
    <w:rsid w:val="00D50A87"/>
    <w:rsid w:val="00D50EF9"/>
    <w:rsid w:val="00D51AEC"/>
    <w:rsid w:val="00D52333"/>
    <w:rsid w:val="00D528D0"/>
    <w:rsid w:val="00D53862"/>
    <w:rsid w:val="00D53FCE"/>
    <w:rsid w:val="00D546E1"/>
    <w:rsid w:val="00D54C2E"/>
    <w:rsid w:val="00D55840"/>
    <w:rsid w:val="00D56B69"/>
    <w:rsid w:val="00D5762D"/>
    <w:rsid w:val="00D6078B"/>
    <w:rsid w:val="00D6087E"/>
    <w:rsid w:val="00D6186B"/>
    <w:rsid w:val="00D62016"/>
    <w:rsid w:val="00D63F61"/>
    <w:rsid w:val="00D64469"/>
    <w:rsid w:val="00D646AC"/>
    <w:rsid w:val="00D64A7A"/>
    <w:rsid w:val="00D658A7"/>
    <w:rsid w:val="00D66442"/>
    <w:rsid w:val="00D669CE"/>
    <w:rsid w:val="00D672E5"/>
    <w:rsid w:val="00D708CE"/>
    <w:rsid w:val="00D7185A"/>
    <w:rsid w:val="00D73020"/>
    <w:rsid w:val="00D7329E"/>
    <w:rsid w:val="00D74383"/>
    <w:rsid w:val="00D75150"/>
    <w:rsid w:val="00D754EB"/>
    <w:rsid w:val="00D761B6"/>
    <w:rsid w:val="00D77102"/>
    <w:rsid w:val="00D773FB"/>
    <w:rsid w:val="00D80453"/>
    <w:rsid w:val="00D812EF"/>
    <w:rsid w:val="00D828DA"/>
    <w:rsid w:val="00D82D74"/>
    <w:rsid w:val="00D82EA0"/>
    <w:rsid w:val="00D83B7F"/>
    <w:rsid w:val="00D83D83"/>
    <w:rsid w:val="00D8595D"/>
    <w:rsid w:val="00D85F7E"/>
    <w:rsid w:val="00D9091E"/>
    <w:rsid w:val="00D97468"/>
    <w:rsid w:val="00DA0163"/>
    <w:rsid w:val="00DA0CEB"/>
    <w:rsid w:val="00DA1212"/>
    <w:rsid w:val="00DA12F5"/>
    <w:rsid w:val="00DA1628"/>
    <w:rsid w:val="00DA265F"/>
    <w:rsid w:val="00DA369B"/>
    <w:rsid w:val="00DA3A4C"/>
    <w:rsid w:val="00DA48A6"/>
    <w:rsid w:val="00DA529E"/>
    <w:rsid w:val="00DA69F7"/>
    <w:rsid w:val="00DA7622"/>
    <w:rsid w:val="00DB0E3C"/>
    <w:rsid w:val="00DB168D"/>
    <w:rsid w:val="00DB3094"/>
    <w:rsid w:val="00DB3185"/>
    <w:rsid w:val="00DB436F"/>
    <w:rsid w:val="00DB4ACE"/>
    <w:rsid w:val="00DB4CAE"/>
    <w:rsid w:val="00DB516F"/>
    <w:rsid w:val="00DB61A1"/>
    <w:rsid w:val="00DB62B6"/>
    <w:rsid w:val="00DB7F15"/>
    <w:rsid w:val="00DC0A4B"/>
    <w:rsid w:val="00DC1D89"/>
    <w:rsid w:val="00DC3882"/>
    <w:rsid w:val="00DC4084"/>
    <w:rsid w:val="00DC48F6"/>
    <w:rsid w:val="00DC66D4"/>
    <w:rsid w:val="00DC6967"/>
    <w:rsid w:val="00DC7760"/>
    <w:rsid w:val="00DC7991"/>
    <w:rsid w:val="00DD0E01"/>
    <w:rsid w:val="00DD1914"/>
    <w:rsid w:val="00DD1B44"/>
    <w:rsid w:val="00DD1BDD"/>
    <w:rsid w:val="00DD1EDE"/>
    <w:rsid w:val="00DD291C"/>
    <w:rsid w:val="00DD3ACF"/>
    <w:rsid w:val="00DD3E0C"/>
    <w:rsid w:val="00DD3E58"/>
    <w:rsid w:val="00DD4922"/>
    <w:rsid w:val="00DD50A3"/>
    <w:rsid w:val="00DD537E"/>
    <w:rsid w:val="00DD6BB7"/>
    <w:rsid w:val="00DD6D0A"/>
    <w:rsid w:val="00DD6E1C"/>
    <w:rsid w:val="00DE04B2"/>
    <w:rsid w:val="00DE0F27"/>
    <w:rsid w:val="00DE2D91"/>
    <w:rsid w:val="00DE4A62"/>
    <w:rsid w:val="00DE4BFE"/>
    <w:rsid w:val="00DE57BE"/>
    <w:rsid w:val="00DE65CB"/>
    <w:rsid w:val="00DE6720"/>
    <w:rsid w:val="00DE77B6"/>
    <w:rsid w:val="00DE7F99"/>
    <w:rsid w:val="00DF0F43"/>
    <w:rsid w:val="00DF2239"/>
    <w:rsid w:val="00DF273C"/>
    <w:rsid w:val="00DF43EC"/>
    <w:rsid w:val="00DF5D03"/>
    <w:rsid w:val="00DF682B"/>
    <w:rsid w:val="00DF6D2C"/>
    <w:rsid w:val="00E005EC"/>
    <w:rsid w:val="00E008D8"/>
    <w:rsid w:val="00E011B9"/>
    <w:rsid w:val="00E018A0"/>
    <w:rsid w:val="00E01D7E"/>
    <w:rsid w:val="00E025DC"/>
    <w:rsid w:val="00E03D15"/>
    <w:rsid w:val="00E05CA9"/>
    <w:rsid w:val="00E07B7F"/>
    <w:rsid w:val="00E07D45"/>
    <w:rsid w:val="00E07FA3"/>
    <w:rsid w:val="00E1020F"/>
    <w:rsid w:val="00E108AA"/>
    <w:rsid w:val="00E11430"/>
    <w:rsid w:val="00E11671"/>
    <w:rsid w:val="00E119E5"/>
    <w:rsid w:val="00E137B4"/>
    <w:rsid w:val="00E149AA"/>
    <w:rsid w:val="00E14D8F"/>
    <w:rsid w:val="00E2080A"/>
    <w:rsid w:val="00E20A79"/>
    <w:rsid w:val="00E213B3"/>
    <w:rsid w:val="00E23391"/>
    <w:rsid w:val="00E23D0F"/>
    <w:rsid w:val="00E2515A"/>
    <w:rsid w:val="00E25985"/>
    <w:rsid w:val="00E273EC"/>
    <w:rsid w:val="00E309B2"/>
    <w:rsid w:val="00E30F91"/>
    <w:rsid w:val="00E311CE"/>
    <w:rsid w:val="00E31FDA"/>
    <w:rsid w:val="00E35EEB"/>
    <w:rsid w:val="00E375AC"/>
    <w:rsid w:val="00E378FD"/>
    <w:rsid w:val="00E37C00"/>
    <w:rsid w:val="00E4031C"/>
    <w:rsid w:val="00E40566"/>
    <w:rsid w:val="00E40611"/>
    <w:rsid w:val="00E4135F"/>
    <w:rsid w:val="00E419FD"/>
    <w:rsid w:val="00E41AF6"/>
    <w:rsid w:val="00E433E8"/>
    <w:rsid w:val="00E43A7B"/>
    <w:rsid w:val="00E43B8F"/>
    <w:rsid w:val="00E44505"/>
    <w:rsid w:val="00E45101"/>
    <w:rsid w:val="00E45B11"/>
    <w:rsid w:val="00E46440"/>
    <w:rsid w:val="00E46E9A"/>
    <w:rsid w:val="00E47748"/>
    <w:rsid w:val="00E50181"/>
    <w:rsid w:val="00E52AD3"/>
    <w:rsid w:val="00E52C5F"/>
    <w:rsid w:val="00E53512"/>
    <w:rsid w:val="00E535C6"/>
    <w:rsid w:val="00E53758"/>
    <w:rsid w:val="00E53AF4"/>
    <w:rsid w:val="00E5534C"/>
    <w:rsid w:val="00E560E1"/>
    <w:rsid w:val="00E563CD"/>
    <w:rsid w:val="00E5778B"/>
    <w:rsid w:val="00E60ADA"/>
    <w:rsid w:val="00E61C6D"/>
    <w:rsid w:val="00E621F2"/>
    <w:rsid w:val="00E63C5C"/>
    <w:rsid w:val="00E66069"/>
    <w:rsid w:val="00E67019"/>
    <w:rsid w:val="00E70286"/>
    <w:rsid w:val="00E73170"/>
    <w:rsid w:val="00E732D9"/>
    <w:rsid w:val="00E73786"/>
    <w:rsid w:val="00E738D6"/>
    <w:rsid w:val="00E748A0"/>
    <w:rsid w:val="00E750DF"/>
    <w:rsid w:val="00E751B8"/>
    <w:rsid w:val="00E82856"/>
    <w:rsid w:val="00E84577"/>
    <w:rsid w:val="00E84A7F"/>
    <w:rsid w:val="00E84B4F"/>
    <w:rsid w:val="00E855BC"/>
    <w:rsid w:val="00E85A7E"/>
    <w:rsid w:val="00E8670D"/>
    <w:rsid w:val="00E86818"/>
    <w:rsid w:val="00E868B3"/>
    <w:rsid w:val="00E87845"/>
    <w:rsid w:val="00E87AB8"/>
    <w:rsid w:val="00E90220"/>
    <w:rsid w:val="00E90420"/>
    <w:rsid w:val="00E90449"/>
    <w:rsid w:val="00E91022"/>
    <w:rsid w:val="00E9117D"/>
    <w:rsid w:val="00E911F4"/>
    <w:rsid w:val="00E9160D"/>
    <w:rsid w:val="00E9169E"/>
    <w:rsid w:val="00E919F4"/>
    <w:rsid w:val="00E92641"/>
    <w:rsid w:val="00E96321"/>
    <w:rsid w:val="00E97472"/>
    <w:rsid w:val="00E9758F"/>
    <w:rsid w:val="00E97FDB"/>
    <w:rsid w:val="00EA0098"/>
    <w:rsid w:val="00EA2402"/>
    <w:rsid w:val="00EA24E8"/>
    <w:rsid w:val="00EA36DC"/>
    <w:rsid w:val="00EA479D"/>
    <w:rsid w:val="00EA5563"/>
    <w:rsid w:val="00EA5C41"/>
    <w:rsid w:val="00EA7926"/>
    <w:rsid w:val="00EB0483"/>
    <w:rsid w:val="00EB04C4"/>
    <w:rsid w:val="00EB0722"/>
    <w:rsid w:val="00EB1E8A"/>
    <w:rsid w:val="00EB297F"/>
    <w:rsid w:val="00EB346D"/>
    <w:rsid w:val="00EB509D"/>
    <w:rsid w:val="00EB632D"/>
    <w:rsid w:val="00EB6E75"/>
    <w:rsid w:val="00EB7757"/>
    <w:rsid w:val="00EC2321"/>
    <w:rsid w:val="00EC29B1"/>
    <w:rsid w:val="00EC3464"/>
    <w:rsid w:val="00EC45C8"/>
    <w:rsid w:val="00EC4CDA"/>
    <w:rsid w:val="00EC5588"/>
    <w:rsid w:val="00ED1DC6"/>
    <w:rsid w:val="00ED3712"/>
    <w:rsid w:val="00ED40C8"/>
    <w:rsid w:val="00ED47F2"/>
    <w:rsid w:val="00ED4880"/>
    <w:rsid w:val="00ED6454"/>
    <w:rsid w:val="00ED73C5"/>
    <w:rsid w:val="00EE0437"/>
    <w:rsid w:val="00EE0D75"/>
    <w:rsid w:val="00EE1137"/>
    <w:rsid w:val="00EE1B35"/>
    <w:rsid w:val="00EE1E6A"/>
    <w:rsid w:val="00EE4276"/>
    <w:rsid w:val="00EE47B0"/>
    <w:rsid w:val="00EE48DC"/>
    <w:rsid w:val="00EE4EB9"/>
    <w:rsid w:val="00EE53D1"/>
    <w:rsid w:val="00EE56D2"/>
    <w:rsid w:val="00EE7311"/>
    <w:rsid w:val="00EF09E7"/>
    <w:rsid w:val="00EF1151"/>
    <w:rsid w:val="00EF11DD"/>
    <w:rsid w:val="00EF1730"/>
    <w:rsid w:val="00EF24ED"/>
    <w:rsid w:val="00EF2F2B"/>
    <w:rsid w:val="00EF31F6"/>
    <w:rsid w:val="00EF4A2F"/>
    <w:rsid w:val="00EF4DB2"/>
    <w:rsid w:val="00EF532D"/>
    <w:rsid w:val="00EF5A18"/>
    <w:rsid w:val="00EF64DB"/>
    <w:rsid w:val="00EF6926"/>
    <w:rsid w:val="00F0031A"/>
    <w:rsid w:val="00F00B23"/>
    <w:rsid w:val="00F00C65"/>
    <w:rsid w:val="00F01D51"/>
    <w:rsid w:val="00F05044"/>
    <w:rsid w:val="00F06632"/>
    <w:rsid w:val="00F06A69"/>
    <w:rsid w:val="00F1014E"/>
    <w:rsid w:val="00F1088F"/>
    <w:rsid w:val="00F11373"/>
    <w:rsid w:val="00F12DB8"/>
    <w:rsid w:val="00F12F23"/>
    <w:rsid w:val="00F144C9"/>
    <w:rsid w:val="00F14632"/>
    <w:rsid w:val="00F16632"/>
    <w:rsid w:val="00F1776E"/>
    <w:rsid w:val="00F17920"/>
    <w:rsid w:val="00F17A14"/>
    <w:rsid w:val="00F17D96"/>
    <w:rsid w:val="00F17E18"/>
    <w:rsid w:val="00F21376"/>
    <w:rsid w:val="00F21E62"/>
    <w:rsid w:val="00F21F5D"/>
    <w:rsid w:val="00F22A82"/>
    <w:rsid w:val="00F23B2B"/>
    <w:rsid w:val="00F23D10"/>
    <w:rsid w:val="00F24849"/>
    <w:rsid w:val="00F25A65"/>
    <w:rsid w:val="00F25F6E"/>
    <w:rsid w:val="00F261D2"/>
    <w:rsid w:val="00F27615"/>
    <w:rsid w:val="00F27CC5"/>
    <w:rsid w:val="00F32100"/>
    <w:rsid w:val="00F32DF8"/>
    <w:rsid w:val="00F33A5F"/>
    <w:rsid w:val="00F34DEB"/>
    <w:rsid w:val="00F35D51"/>
    <w:rsid w:val="00F36D51"/>
    <w:rsid w:val="00F406F1"/>
    <w:rsid w:val="00F40955"/>
    <w:rsid w:val="00F41701"/>
    <w:rsid w:val="00F42B9C"/>
    <w:rsid w:val="00F43107"/>
    <w:rsid w:val="00F4358E"/>
    <w:rsid w:val="00F444D5"/>
    <w:rsid w:val="00F46768"/>
    <w:rsid w:val="00F5022D"/>
    <w:rsid w:val="00F50FDB"/>
    <w:rsid w:val="00F52292"/>
    <w:rsid w:val="00F551FA"/>
    <w:rsid w:val="00F5522F"/>
    <w:rsid w:val="00F5695F"/>
    <w:rsid w:val="00F56C6D"/>
    <w:rsid w:val="00F56D0B"/>
    <w:rsid w:val="00F5723F"/>
    <w:rsid w:val="00F61240"/>
    <w:rsid w:val="00F6131E"/>
    <w:rsid w:val="00F622CE"/>
    <w:rsid w:val="00F64001"/>
    <w:rsid w:val="00F64E74"/>
    <w:rsid w:val="00F65C6F"/>
    <w:rsid w:val="00F70324"/>
    <w:rsid w:val="00F703FD"/>
    <w:rsid w:val="00F71A45"/>
    <w:rsid w:val="00F725D7"/>
    <w:rsid w:val="00F72723"/>
    <w:rsid w:val="00F72BC7"/>
    <w:rsid w:val="00F747F4"/>
    <w:rsid w:val="00F759BC"/>
    <w:rsid w:val="00F77E3F"/>
    <w:rsid w:val="00F82390"/>
    <w:rsid w:val="00F83CD6"/>
    <w:rsid w:val="00F85394"/>
    <w:rsid w:val="00F86554"/>
    <w:rsid w:val="00F86A7B"/>
    <w:rsid w:val="00F92466"/>
    <w:rsid w:val="00F9327F"/>
    <w:rsid w:val="00F94423"/>
    <w:rsid w:val="00FA0B67"/>
    <w:rsid w:val="00FA20BB"/>
    <w:rsid w:val="00FA3B30"/>
    <w:rsid w:val="00FA5557"/>
    <w:rsid w:val="00FA5B4A"/>
    <w:rsid w:val="00FA5E1E"/>
    <w:rsid w:val="00FA73EB"/>
    <w:rsid w:val="00FB13C7"/>
    <w:rsid w:val="00FB52F1"/>
    <w:rsid w:val="00FB6050"/>
    <w:rsid w:val="00FB66EB"/>
    <w:rsid w:val="00FB6DE8"/>
    <w:rsid w:val="00FB6F66"/>
    <w:rsid w:val="00FB7280"/>
    <w:rsid w:val="00FB7D20"/>
    <w:rsid w:val="00FB7EA3"/>
    <w:rsid w:val="00FC110E"/>
    <w:rsid w:val="00FC1F5D"/>
    <w:rsid w:val="00FC3649"/>
    <w:rsid w:val="00FC379F"/>
    <w:rsid w:val="00FC4906"/>
    <w:rsid w:val="00FC5D5F"/>
    <w:rsid w:val="00FC621E"/>
    <w:rsid w:val="00FC7F0C"/>
    <w:rsid w:val="00FD071C"/>
    <w:rsid w:val="00FD0AA8"/>
    <w:rsid w:val="00FD1856"/>
    <w:rsid w:val="00FD2427"/>
    <w:rsid w:val="00FD4F23"/>
    <w:rsid w:val="00FD5344"/>
    <w:rsid w:val="00FE05D6"/>
    <w:rsid w:val="00FE1FBC"/>
    <w:rsid w:val="00FE237E"/>
    <w:rsid w:val="00FE5138"/>
    <w:rsid w:val="00FE64C2"/>
    <w:rsid w:val="00FE6E7B"/>
    <w:rsid w:val="00FE764D"/>
    <w:rsid w:val="00FF055D"/>
    <w:rsid w:val="00FF1082"/>
    <w:rsid w:val="00FF12D1"/>
    <w:rsid w:val="00FF263D"/>
    <w:rsid w:val="00FF2E3B"/>
    <w:rsid w:val="00FF2FA0"/>
    <w:rsid w:val="00FF451D"/>
    <w:rsid w:val="00FF5659"/>
    <w:rsid w:val="00FF5CD2"/>
    <w:rsid w:val="00FF6464"/>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6095575"/>
  <w15:docId w15:val="{0F5936E0-6F21-4A22-9240-91D137EB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BF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uiPriority w:val="99"/>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rsid w:val="00C53988"/>
    <w:rPr>
      <w:rFonts w:ascii="Arial" w:eastAsia="ＭＳ ゴシック" w:hAnsi="Arial"/>
      <w:sz w:val="18"/>
      <w:szCs w:val="18"/>
    </w:rPr>
  </w:style>
  <w:style w:type="character" w:customStyle="1" w:styleId="a9">
    <w:name w:val="吹き出し (文字)"/>
    <w:link w:val="a8"/>
    <w:rsid w:val="00C53988"/>
    <w:rPr>
      <w:rFonts w:ascii="Arial" w:eastAsia="ＭＳ ゴシック" w:hAnsi="Arial" w:cs="Times New Roman"/>
      <w:kern w:val="2"/>
      <w:sz w:val="18"/>
      <w:szCs w:val="18"/>
    </w:rPr>
  </w:style>
  <w:style w:type="character" w:customStyle="1" w:styleId="a4">
    <w:name w:val="ヘッダー (文字)"/>
    <w:link w:val="a3"/>
    <w:rsid w:val="006A0BE6"/>
    <w:rPr>
      <w:kern w:val="2"/>
      <w:sz w:val="21"/>
    </w:rPr>
  </w:style>
  <w:style w:type="paragraph" w:styleId="aa">
    <w:name w:val="List Paragraph"/>
    <w:basedOn w:val="a"/>
    <w:uiPriority w:val="34"/>
    <w:qFormat/>
    <w:rsid w:val="004429E7"/>
    <w:pPr>
      <w:ind w:leftChars="400" w:left="840"/>
    </w:pPr>
  </w:style>
  <w:style w:type="paragraph" w:customStyle="1" w:styleId="Default">
    <w:name w:val="Default"/>
    <w:rsid w:val="000264E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basedOn w:val="a0"/>
    <w:link w:val="a5"/>
    <w:uiPriority w:val="99"/>
    <w:rsid w:val="0081098F"/>
    <w:rPr>
      <w:kern w:val="2"/>
      <w:sz w:val="21"/>
    </w:rPr>
  </w:style>
  <w:style w:type="table" w:styleId="ab">
    <w:name w:val="Table Grid"/>
    <w:basedOn w:val="a1"/>
    <w:rsid w:val="008A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38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B0B7-F6D4-49D2-8D86-013EAA4F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31</Pages>
  <Words>41314</Words>
  <Characters>5932</Characters>
  <Application>Microsoft Office Word</Application>
  <DocSecurity>0</DocSecurity>
  <Lines>49</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西辻　数隆</dc:creator>
  <cp:lastModifiedBy>吹田市</cp:lastModifiedBy>
  <cp:revision>60</cp:revision>
  <cp:lastPrinted>2024-05-30T01:03:00Z</cp:lastPrinted>
  <dcterms:created xsi:type="dcterms:W3CDTF">2022-06-15T06:12:00Z</dcterms:created>
  <dcterms:modified xsi:type="dcterms:W3CDTF">2024-05-31T01:38:00Z</dcterms:modified>
</cp:coreProperties>
</file>