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3FB" w:rsidRPr="006040ED" w:rsidRDefault="001153FB" w:rsidP="001153FB">
      <w:pPr>
        <w:autoSpaceDE w:val="0"/>
        <w:autoSpaceDN w:val="0"/>
        <w:adjustRightInd w:val="0"/>
        <w:jc w:val="center"/>
        <w:rPr>
          <w:rFonts w:ascii="HG丸ｺﾞｼｯｸM-PRO" w:eastAsia="HG丸ｺﾞｼｯｸM-PRO" w:hAnsi="HG丸ｺﾞｼｯｸM-PRO" w:cs="TT1D0t00CID-WinCharSetFFFF-H"/>
          <w:kern w:val="0"/>
          <w:sz w:val="28"/>
          <w:szCs w:val="28"/>
        </w:rPr>
      </w:pPr>
      <w:r w:rsidRPr="006040ED">
        <w:rPr>
          <w:rFonts w:ascii="HG丸ｺﾞｼｯｸM-PRO" w:eastAsia="HG丸ｺﾞｼｯｸM-PRO" w:hAnsi="HG丸ｺﾞｼｯｸM-PRO" w:cs="TT1D0t00CID-WinCharSetFFFF-H" w:hint="eastAsia"/>
          <w:kern w:val="0"/>
          <w:sz w:val="28"/>
          <w:szCs w:val="28"/>
        </w:rPr>
        <w:t>介護給付費算定に係る体制等に関する届出の提出書類一覧</w:t>
      </w:r>
      <w:bookmarkStart w:id="0" w:name="_GoBack"/>
      <w:bookmarkEnd w:id="0"/>
    </w:p>
    <w:p w:rsidR="00AB0B18" w:rsidRPr="006040ED" w:rsidRDefault="00A65E04" w:rsidP="00AB0B18">
      <w:pPr>
        <w:autoSpaceDE w:val="0"/>
        <w:autoSpaceDN w:val="0"/>
        <w:adjustRightInd w:val="0"/>
        <w:jc w:val="center"/>
        <w:rPr>
          <w:rFonts w:ascii="HG丸ｺﾞｼｯｸM-PRO" w:eastAsia="HG丸ｺﾞｼｯｸM-PRO" w:hAnsi="HG丸ｺﾞｼｯｸM-PRO" w:cs="TT1D0t00CID-WinCharSetFFFF-H"/>
          <w:kern w:val="0"/>
          <w:sz w:val="22"/>
        </w:rPr>
      </w:pPr>
      <w:r w:rsidRPr="006040ED">
        <w:rPr>
          <w:rFonts w:ascii="HG丸ｺﾞｼｯｸM-PRO" w:eastAsia="HG丸ｺﾞｼｯｸM-PRO" w:hAnsi="HG丸ｺﾞｼｯｸM-PRO" w:cs="TT1D0t00CID-WinCharSetFFFF-H" w:hint="eastAsia"/>
          <w:kern w:val="0"/>
          <w:sz w:val="22"/>
        </w:rPr>
        <w:t>（地域密着型介護老人福祉施設入所者生活介護）</w:t>
      </w:r>
    </w:p>
    <w:p w:rsidR="00B644A3" w:rsidRPr="00BF58FF" w:rsidRDefault="00B644A3" w:rsidP="00B644A3">
      <w:pPr>
        <w:spacing w:line="280" w:lineRule="exact"/>
        <w:ind w:leftChars="5" w:left="10"/>
        <w:rPr>
          <w:rFonts w:ascii="HG丸ｺﾞｼｯｸM-PRO" w:eastAsia="HG丸ｺﾞｼｯｸM-PRO" w:hAnsi="HG丸ｺﾞｼｯｸM-PRO"/>
          <w:b/>
          <w:sz w:val="20"/>
          <w:szCs w:val="20"/>
        </w:rPr>
      </w:pPr>
      <w:r w:rsidRPr="00BF58FF">
        <w:rPr>
          <w:rFonts w:ascii="HG丸ｺﾞｼｯｸM-PRO" w:eastAsia="HG丸ｺﾞｼｯｸM-PRO" w:hAnsi="HG丸ｺﾞｼｯｸM-PRO" w:hint="eastAsia"/>
          <w:b/>
          <w:sz w:val="20"/>
          <w:szCs w:val="20"/>
        </w:rPr>
        <w:t>※これらの要件は</w:t>
      </w:r>
      <w:r w:rsidRPr="00BF58FF">
        <w:rPr>
          <w:rFonts w:ascii="HG丸ｺﾞｼｯｸM-PRO" w:eastAsia="HG丸ｺﾞｼｯｸM-PRO" w:hAnsi="HG丸ｺﾞｼｯｸM-PRO" w:hint="eastAsia"/>
          <w:b/>
          <w:color w:val="FF0000"/>
          <w:sz w:val="20"/>
          <w:szCs w:val="20"/>
        </w:rPr>
        <w:t>令和</w:t>
      </w:r>
      <w:r w:rsidR="001B78FB">
        <w:rPr>
          <w:rFonts w:ascii="HG丸ｺﾞｼｯｸM-PRO" w:eastAsia="HG丸ｺﾞｼｯｸM-PRO" w:hAnsi="HG丸ｺﾞｼｯｸM-PRO" w:hint="eastAsia"/>
          <w:b/>
          <w:color w:val="FF0000"/>
          <w:sz w:val="20"/>
          <w:szCs w:val="20"/>
        </w:rPr>
        <w:t>6</w:t>
      </w:r>
      <w:r w:rsidRPr="00BF58FF">
        <w:rPr>
          <w:rFonts w:ascii="HG丸ｺﾞｼｯｸM-PRO" w:eastAsia="HG丸ｺﾞｼｯｸM-PRO" w:hAnsi="HG丸ｺﾞｼｯｸM-PRO" w:hint="eastAsia"/>
          <w:b/>
          <w:color w:val="FF0000"/>
          <w:sz w:val="20"/>
          <w:szCs w:val="20"/>
        </w:rPr>
        <w:t>年</w:t>
      </w:r>
      <w:r w:rsidR="00B25060">
        <w:rPr>
          <w:rFonts w:ascii="HG丸ｺﾞｼｯｸM-PRO" w:eastAsia="HG丸ｺﾞｼｯｸM-PRO" w:hAnsi="HG丸ｺﾞｼｯｸM-PRO" w:hint="eastAsia"/>
          <w:b/>
          <w:color w:val="FF0000"/>
          <w:sz w:val="20"/>
          <w:szCs w:val="20"/>
        </w:rPr>
        <w:t>６</w:t>
      </w:r>
      <w:r w:rsidRPr="00BF58FF">
        <w:rPr>
          <w:rFonts w:ascii="HG丸ｺﾞｼｯｸM-PRO" w:eastAsia="HG丸ｺﾞｼｯｸM-PRO" w:hAnsi="HG丸ｺﾞｼｯｸM-PRO" w:hint="eastAsia"/>
          <w:b/>
          <w:color w:val="FF0000"/>
          <w:sz w:val="20"/>
          <w:szCs w:val="20"/>
        </w:rPr>
        <w:t>月１日</w:t>
      </w:r>
      <w:r w:rsidRPr="00BF58FF">
        <w:rPr>
          <w:rFonts w:ascii="HG丸ｺﾞｼｯｸM-PRO" w:eastAsia="HG丸ｺﾞｼｯｸM-PRO" w:hAnsi="HG丸ｺﾞｼｯｸM-PRO" w:hint="eastAsia"/>
          <w:b/>
          <w:sz w:val="20"/>
          <w:szCs w:val="20"/>
        </w:rPr>
        <w:t>現在のものです。今後、厚生労働省からの通知等があった場合は、要件の内容を見直す場合がありますので、あらかじめご了承ください。</w:t>
      </w:r>
    </w:p>
    <w:p w:rsidR="00AB0B18" w:rsidRPr="00B644A3" w:rsidRDefault="00AB0B18" w:rsidP="00A65E04">
      <w:pPr>
        <w:autoSpaceDE w:val="0"/>
        <w:autoSpaceDN w:val="0"/>
        <w:adjustRightInd w:val="0"/>
        <w:jc w:val="left"/>
        <w:rPr>
          <w:rFonts w:ascii="HG丸ｺﾞｼｯｸM-PRO" w:eastAsia="HG丸ｺﾞｼｯｸM-PRO" w:hAnsi="HG丸ｺﾞｼｯｸM-PRO" w:cs="TT1D0t00CID-WinCharSetFFFF-H"/>
          <w:kern w:val="0"/>
          <w:sz w:val="22"/>
        </w:rPr>
      </w:pPr>
    </w:p>
    <w:p w:rsidR="001153FB" w:rsidRPr="006040ED" w:rsidRDefault="001153FB" w:rsidP="001153FB">
      <w:pPr>
        <w:autoSpaceDE w:val="0"/>
        <w:autoSpaceDN w:val="0"/>
        <w:adjustRightInd w:val="0"/>
        <w:jc w:val="left"/>
        <w:rPr>
          <w:rFonts w:ascii="HG丸ｺﾞｼｯｸM-PRO" w:eastAsia="HG丸ｺﾞｼｯｸM-PRO" w:hAnsi="HG丸ｺﾞｼｯｸM-PRO" w:cs="TT1D0t00CID-WinCharSetFFFF-H"/>
          <w:kern w:val="0"/>
          <w:sz w:val="22"/>
        </w:rPr>
      </w:pPr>
      <w:r w:rsidRPr="006040ED">
        <w:rPr>
          <w:rFonts w:ascii="HG丸ｺﾞｼｯｸM-PRO" w:eastAsia="HG丸ｺﾞｼｯｸM-PRO" w:hAnsi="HG丸ｺﾞｼｯｸM-PRO" w:cs="TT1D0t00CID-WinCharSetFFFF-H" w:hint="eastAsia"/>
          <w:kern w:val="0"/>
          <w:sz w:val="22"/>
        </w:rPr>
        <w:t>○</w:t>
      </w:r>
      <w:r w:rsidRPr="006040ED">
        <w:rPr>
          <w:rFonts w:ascii="HG丸ｺﾞｼｯｸM-PRO" w:eastAsia="HG丸ｺﾞｼｯｸM-PRO" w:hAnsi="HG丸ｺﾞｼｯｸM-PRO" w:cs="TT1D0t00CID-WinCharSetFFFF-H"/>
          <w:kern w:val="0"/>
          <w:sz w:val="22"/>
        </w:rPr>
        <w:t xml:space="preserve"> </w:t>
      </w:r>
      <w:r w:rsidRPr="006040ED">
        <w:rPr>
          <w:rFonts w:ascii="HG丸ｺﾞｼｯｸM-PRO" w:eastAsia="HG丸ｺﾞｼｯｸM-PRO" w:hAnsi="HG丸ｺﾞｼｯｸM-PRO" w:cs="TT1D0t00CID-WinCharSetFFFF-H" w:hint="eastAsia"/>
          <w:kern w:val="0"/>
          <w:sz w:val="22"/>
        </w:rPr>
        <w:t>算定項目及び提出書類</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8"/>
      </w:tblGrid>
      <w:tr w:rsidR="00AB0B18" w:rsidRPr="006040ED" w:rsidTr="00E025F3">
        <w:trPr>
          <w:cantSplit/>
          <w:tblHeader/>
          <w:jc w:val="center"/>
        </w:trPr>
        <w:tc>
          <w:tcPr>
            <w:tcW w:w="2269" w:type="dxa"/>
            <w:shd w:val="clear" w:color="auto" w:fill="FFFF00"/>
          </w:tcPr>
          <w:p w:rsidR="00AB0B18" w:rsidRPr="00B644A3" w:rsidRDefault="00AB0B18" w:rsidP="00D33989">
            <w:pPr>
              <w:autoSpaceDE w:val="0"/>
              <w:autoSpaceDN w:val="0"/>
              <w:adjustRightInd w:val="0"/>
              <w:jc w:val="center"/>
              <w:rPr>
                <w:rFonts w:ascii="HG丸ｺﾞｼｯｸM-PRO" w:eastAsia="HG丸ｺﾞｼｯｸM-PRO" w:hAnsi="HG丸ｺﾞｼｯｸM-PRO" w:cs="TT1D0t00CID-WinCharSetFFFF-H"/>
                <w:kern w:val="0"/>
                <w:sz w:val="20"/>
                <w:szCs w:val="20"/>
              </w:rPr>
            </w:pPr>
            <w:r w:rsidRPr="00B644A3">
              <w:rPr>
                <w:rFonts w:ascii="HG丸ｺﾞｼｯｸM-PRO" w:eastAsia="HG丸ｺﾞｼｯｸM-PRO" w:hAnsi="HG丸ｺﾞｼｯｸM-PRO" w:cs="TT1D0t00CID-WinCharSetFFFF-H" w:hint="eastAsia"/>
                <w:kern w:val="0"/>
                <w:sz w:val="20"/>
                <w:szCs w:val="20"/>
              </w:rPr>
              <w:t>項目</w:t>
            </w:r>
          </w:p>
        </w:tc>
        <w:tc>
          <w:tcPr>
            <w:tcW w:w="7088" w:type="dxa"/>
            <w:shd w:val="clear" w:color="auto" w:fill="FFFF00"/>
          </w:tcPr>
          <w:p w:rsidR="00AB0B18" w:rsidRPr="00B644A3" w:rsidRDefault="00AB0B18" w:rsidP="00D33989">
            <w:pPr>
              <w:autoSpaceDE w:val="0"/>
              <w:autoSpaceDN w:val="0"/>
              <w:adjustRightInd w:val="0"/>
              <w:jc w:val="center"/>
              <w:rPr>
                <w:rFonts w:ascii="HG丸ｺﾞｼｯｸM-PRO" w:eastAsia="HG丸ｺﾞｼｯｸM-PRO" w:hAnsi="HG丸ｺﾞｼｯｸM-PRO" w:cs="TT1D0t00CID-WinCharSetFFFF-H"/>
                <w:kern w:val="0"/>
                <w:sz w:val="20"/>
                <w:szCs w:val="20"/>
              </w:rPr>
            </w:pPr>
            <w:r w:rsidRPr="00B644A3">
              <w:rPr>
                <w:rFonts w:ascii="HG丸ｺﾞｼｯｸM-PRO" w:eastAsia="HG丸ｺﾞｼｯｸM-PRO" w:hAnsi="HG丸ｺﾞｼｯｸM-PRO" w:cs="TT1D0t00CID-WinCharSetFFFF-H" w:hint="eastAsia"/>
                <w:kern w:val="0"/>
                <w:sz w:val="20"/>
                <w:szCs w:val="20"/>
              </w:rPr>
              <w:t>必要書類</w:t>
            </w:r>
          </w:p>
        </w:tc>
      </w:tr>
      <w:tr w:rsidR="004C756F" w:rsidRPr="006040ED" w:rsidTr="00E025F3">
        <w:trPr>
          <w:cantSplit/>
          <w:jc w:val="center"/>
        </w:trPr>
        <w:tc>
          <w:tcPr>
            <w:tcW w:w="2269" w:type="dxa"/>
            <w:shd w:val="clear" w:color="auto" w:fill="auto"/>
          </w:tcPr>
          <w:p w:rsidR="004C756F" w:rsidRPr="006F18DF" w:rsidRDefault="004C756F" w:rsidP="00D33989">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6F18DF">
              <w:rPr>
                <w:rFonts w:ascii="HG丸ｺﾞｼｯｸM-PRO" w:eastAsia="HG丸ｺﾞｼｯｸM-PRO" w:hAnsi="HG丸ｺﾞｼｯｸM-PRO" w:cs="TT1D0t00CID-WinCharSetFFFF-H" w:hint="eastAsia"/>
                <w:color w:val="000000" w:themeColor="text1"/>
                <w:kern w:val="0"/>
                <w:sz w:val="20"/>
                <w:szCs w:val="20"/>
              </w:rPr>
              <w:t>安全管理体制</w:t>
            </w:r>
          </w:p>
        </w:tc>
        <w:tc>
          <w:tcPr>
            <w:tcW w:w="7088" w:type="dxa"/>
            <w:shd w:val="clear" w:color="auto" w:fill="auto"/>
          </w:tcPr>
          <w:p w:rsidR="004C756F" w:rsidRPr="00DC1E29" w:rsidRDefault="004C756F" w:rsidP="004C756F">
            <w:pPr>
              <w:autoSpaceDE w:val="0"/>
              <w:autoSpaceDN w:val="0"/>
              <w:adjustRightInd w:val="0"/>
              <w:jc w:val="left"/>
              <w:rPr>
                <w:rFonts w:ascii="HG丸ｺﾞｼｯｸM-PRO" w:eastAsia="HG丸ｺﾞｼｯｸM-PRO" w:hAnsi="HG丸ｺﾞｼｯｸM-PRO" w:cs="TT1D0t00CID-WinCharSetFFFF-H"/>
                <w:color w:val="000000" w:themeColor="text1"/>
                <w:kern w:val="0"/>
                <w:sz w:val="16"/>
                <w:szCs w:val="16"/>
              </w:rPr>
            </w:pPr>
            <w:r w:rsidRPr="00DC1E29">
              <w:rPr>
                <w:rFonts w:ascii="HG丸ｺﾞｼｯｸM-PRO" w:eastAsia="HG丸ｺﾞｼｯｸM-PRO" w:hAnsi="HG丸ｺﾞｼｯｸM-PRO" w:cs="TT1D0t00CID-WinCharSetFFFF-H" w:hint="eastAsia"/>
                <w:color w:val="000000" w:themeColor="text1"/>
                <w:kern w:val="0"/>
                <w:sz w:val="18"/>
                <w:szCs w:val="18"/>
              </w:rPr>
              <w:t>①介護給付費算定に係る体制等に関する届出書（別紙２）</w:t>
            </w:r>
          </w:p>
          <w:p w:rsidR="004C756F" w:rsidRPr="00DC1E29" w:rsidRDefault="004C756F" w:rsidP="001153FB">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DC1E29">
              <w:rPr>
                <w:rFonts w:ascii="HG丸ｺﾞｼｯｸM-PRO" w:eastAsia="HG丸ｺﾞｼｯｸM-PRO" w:hAnsi="HG丸ｺﾞｼｯｸM-PRO" w:cs="TT1D0t00CID-WinCharSetFFFF-H" w:hint="eastAsia"/>
                <w:color w:val="000000" w:themeColor="text1"/>
                <w:kern w:val="0"/>
                <w:sz w:val="18"/>
                <w:szCs w:val="18"/>
              </w:rPr>
              <w:t>②介護給付費算定に係る体制等状況一覧表</w:t>
            </w:r>
          </w:p>
        </w:tc>
      </w:tr>
      <w:tr w:rsidR="00AB0B18" w:rsidRPr="006040ED" w:rsidTr="00E025F3">
        <w:trPr>
          <w:cantSplit/>
          <w:jc w:val="center"/>
        </w:trPr>
        <w:tc>
          <w:tcPr>
            <w:tcW w:w="2269" w:type="dxa"/>
            <w:shd w:val="clear" w:color="auto" w:fill="auto"/>
          </w:tcPr>
          <w:p w:rsidR="00AB0B18" w:rsidRPr="006040ED" w:rsidRDefault="005A5A5F" w:rsidP="00D33989">
            <w:pPr>
              <w:autoSpaceDE w:val="0"/>
              <w:autoSpaceDN w:val="0"/>
              <w:adjustRightInd w:val="0"/>
              <w:jc w:val="left"/>
              <w:rPr>
                <w:rFonts w:ascii="HG丸ｺﾞｼｯｸM-PRO" w:eastAsia="HG丸ｺﾞｼｯｸM-PRO" w:hAnsi="HG丸ｺﾞｼｯｸM-PRO" w:cs="TT1D0t00CID-WinCharSetFFFF-H"/>
                <w:kern w:val="0"/>
                <w:sz w:val="14"/>
                <w:szCs w:val="18"/>
              </w:rPr>
            </w:pPr>
            <w:r w:rsidRPr="006040ED">
              <w:rPr>
                <w:rFonts w:ascii="HG丸ｺﾞｼｯｸM-PRO" w:eastAsia="HG丸ｺﾞｼｯｸM-PRO" w:hAnsi="HG丸ｺﾞｼｯｸM-PRO" w:cs="TT1D0t00CID-WinCharSetFFFF-H" w:hint="eastAsia"/>
                <w:kern w:val="0"/>
                <w:sz w:val="20"/>
                <w:szCs w:val="20"/>
              </w:rPr>
              <w:t>日常生活継続支援加算</w:t>
            </w:r>
          </w:p>
        </w:tc>
        <w:tc>
          <w:tcPr>
            <w:tcW w:w="7088" w:type="dxa"/>
            <w:shd w:val="clear" w:color="auto" w:fill="auto"/>
          </w:tcPr>
          <w:p w:rsidR="001153FB" w:rsidRPr="006040ED" w:rsidRDefault="001153FB" w:rsidP="001153FB">
            <w:pPr>
              <w:autoSpaceDE w:val="0"/>
              <w:autoSpaceDN w:val="0"/>
              <w:adjustRightInd w:val="0"/>
              <w:jc w:val="left"/>
              <w:rPr>
                <w:rFonts w:ascii="HG丸ｺﾞｼｯｸM-PRO" w:eastAsia="HG丸ｺﾞｼｯｸM-PRO" w:hAnsi="HG丸ｺﾞｼｯｸM-PRO" w:cs="TT1D0t00CID-WinCharSetFFFF-H"/>
                <w:kern w:val="0"/>
                <w:sz w:val="16"/>
                <w:szCs w:val="16"/>
              </w:rPr>
            </w:pPr>
            <w:r w:rsidRPr="006040ED">
              <w:rPr>
                <w:rFonts w:ascii="HG丸ｺﾞｼｯｸM-PRO" w:eastAsia="HG丸ｺﾞｼｯｸM-PRO" w:hAnsi="HG丸ｺﾞｼｯｸM-PRO" w:cs="TT1D0t00CID-WinCharSetFFFF-H" w:hint="eastAsia"/>
                <w:kern w:val="0"/>
                <w:sz w:val="18"/>
                <w:szCs w:val="18"/>
              </w:rPr>
              <w:t>①</w:t>
            </w:r>
            <w:r w:rsidR="00234DC1">
              <w:rPr>
                <w:rFonts w:ascii="HG丸ｺﾞｼｯｸM-PRO" w:eastAsia="HG丸ｺﾞｼｯｸM-PRO" w:hAnsi="HG丸ｺﾞｼｯｸM-PRO" w:cs="TT1D0t00CID-WinCharSetFFFF-H" w:hint="eastAsia"/>
                <w:kern w:val="0"/>
                <w:sz w:val="18"/>
                <w:szCs w:val="18"/>
              </w:rPr>
              <w:t>介護給付費算定に係る体制等に関する</w:t>
            </w:r>
            <w:r w:rsidR="00234DC1" w:rsidRPr="001534AE">
              <w:rPr>
                <w:rFonts w:ascii="HG丸ｺﾞｼｯｸM-PRO" w:eastAsia="HG丸ｺﾞｼｯｸM-PRO" w:hAnsi="HG丸ｺﾞｼｯｸM-PRO" w:cs="TT1D0t00CID-WinCharSetFFFF-H" w:hint="eastAsia"/>
                <w:kern w:val="0"/>
                <w:sz w:val="18"/>
                <w:szCs w:val="18"/>
              </w:rPr>
              <w:t>届出書</w:t>
            </w:r>
            <w:r w:rsidR="00F217D6">
              <w:rPr>
                <w:rFonts w:ascii="HG丸ｺﾞｼｯｸM-PRO" w:eastAsia="HG丸ｺﾞｼｯｸM-PRO" w:hAnsi="HG丸ｺﾞｼｯｸM-PRO" w:cs="TT1D0t00CID-WinCharSetFFFF-H" w:hint="eastAsia"/>
                <w:kern w:val="0"/>
                <w:sz w:val="18"/>
                <w:szCs w:val="18"/>
              </w:rPr>
              <w:t>（別紙２）</w:t>
            </w:r>
          </w:p>
          <w:p w:rsidR="00AB0B18" w:rsidRPr="006040ED" w:rsidRDefault="00AB0B18" w:rsidP="00D33989">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②介護給付費算定に係る体制等状況一覧表</w:t>
            </w:r>
          </w:p>
          <w:p w:rsidR="005A5A5F" w:rsidRPr="006040ED" w:rsidRDefault="005A5A5F" w:rsidP="005A5A5F">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③日常生活継続支援加算に関する届出書（別紙</w:t>
            </w:r>
            <w:r w:rsidR="001A1B49" w:rsidRPr="001A1B49">
              <w:rPr>
                <w:rFonts w:ascii="HG丸ｺﾞｼｯｸM-PRO" w:eastAsia="HG丸ｺﾞｼｯｸM-PRO" w:hAnsi="HG丸ｺﾞｼｯｸM-PRO" w:cs="TT1D0t00CID-WinCharSetFFFF-H" w:hint="eastAsia"/>
                <w:color w:val="FF0000"/>
                <w:kern w:val="0"/>
                <w:sz w:val="18"/>
                <w:szCs w:val="18"/>
              </w:rPr>
              <w:t>37</w:t>
            </w:r>
            <w:r w:rsidRPr="006040ED">
              <w:rPr>
                <w:rFonts w:ascii="HG丸ｺﾞｼｯｸM-PRO" w:eastAsia="HG丸ｺﾞｼｯｸM-PRO" w:hAnsi="HG丸ｺﾞｼｯｸM-PRO" w:cs="TT1D0t00CID-WinCharSetFFFF-H" w:hint="eastAsia"/>
                <w:kern w:val="0"/>
                <w:sz w:val="18"/>
                <w:szCs w:val="18"/>
              </w:rPr>
              <w:t>）</w:t>
            </w:r>
          </w:p>
          <w:p w:rsidR="00AB0B18" w:rsidRPr="006040ED" w:rsidRDefault="005A5A5F" w:rsidP="005A5A5F">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④誓約書（加算用）</w:t>
            </w:r>
          </w:p>
        </w:tc>
      </w:tr>
      <w:tr w:rsidR="00413A83" w:rsidRPr="006040ED" w:rsidTr="00E025F3">
        <w:trPr>
          <w:cantSplit/>
          <w:jc w:val="center"/>
        </w:trPr>
        <w:tc>
          <w:tcPr>
            <w:tcW w:w="2269" w:type="dxa"/>
            <w:shd w:val="clear" w:color="auto" w:fill="auto"/>
          </w:tcPr>
          <w:p w:rsidR="00413A83" w:rsidRPr="00413A83" w:rsidRDefault="00413A83" w:rsidP="00413A83">
            <w:pPr>
              <w:jc w:val="left"/>
              <w:rPr>
                <w:rFonts w:ascii="HG丸ｺﾞｼｯｸM-PRO" w:eastAsia="HG丸ｺﾞｼｯｸM-PRO" w:hAnsi="HG丸ｺﾞｼｯｸM-PRO"/>
                <w:b/>
                <w:color w:val="FF0000"/>
                <w:sz w:val="18"/>
                <w:szCs w:val="18"/>
              </w:rPr>
            </w:pPr>
            <w:r w:rsidRPr="00413A83">
              <w:rPr>
                <w:rFonts w:ascii="HG丸ｺﾞｼｯｸM-PRO" w:eastAsia="HG丸ｺﾞｼｯｸM-PRO" w:hAnsi="HG丸ｺﾞｼｯｸM-PRO" w:hint="eastAsia"/>
                <w:b/>
                <w:color w:val="FF0000"/>
                <w:sz w:val="18"/>
                <w:szCs w:val="18"/>
              </w:rPr>
              <w:t>テクノロジーの導入(日常生活継続支援加算関係)</w:t>
            </w:r>
          </w:p>
          <w:p w:rsidR="00413A83" w:rsidRPr="00413A83" w:rsidRDefault="00413A83" w:rsidP="004C756F">
            <w:pPr>
              <w:jc w:val="left"/>
              <w:rPr>
                <w:rFonts w:ascii="HG丸ｺﾞｼｯｸM-PRO" w:eastAsia="HG丸ｺﾞｼｯｸM-PRO" w:hAnsi="HG丸ｺﾞｼｯｸM-PRO"/>
                <w:b/>
                <w:color w:val="FF0000"/>
                <w:sz w:val="18"/>
                <w:szCs w:val="18"/>
              </w:rPr>
            </w:pPr>
          </w:p>
        </w:tc>
        <w:tc>
          <w:tcPr>
            <w:tcW w:w="7088" w:type="dxa"/>
            <w:shd w:val="clear" w:color="auto" w:fill="auto"/>
          </w:tcPr>
          <w:p w:rsidR="00413A83" w:rsidRPr="00413A83" w:rsidRDefault="00413A83" w:rsidP="00413A83">
            <w:pPr>
              <w:autoSpaceDE w:val="0"/>
              <w:autoSpaceDN w:val="0"/>
              <w:adjustRightInd w:val="0"/>
              <w:jc w:val="left"/>
              <w:rPr>
                <w:rFonts w:ascii="HG丸ｺﾞｼｯｸM-PRO" w:eastAsia="HG丸ｺﾞｼｯｸM-PRO" w:hAnsi="HG丸ｺﾞｼｯｸM-PRO" w:cs="TT1D0t00CID-WinCharSetFFFF-H"/>
                <w:color w:val="FF0000"/>
                <w:kern w:val="0"/>
                <w:sz w:val="16"/>
                <w:szCs w:val="16"/>
              </w:rPr>
            </w:pPr>
            <w:r w:rsidRPr="00413A83">
              <w:rPr>
                <w:rFonts w:ascii="HG丸ｺﾞｼｯｸM-PRO" w:eastAsia="HG丸ｺﾞｼｯｸM-PRO" w:hAnsi="HG丸ｺﾞｼｯｸM-PRO" w:cs="TT1D0t00CID-WinCharSetFFFF-H" w:hint="eastAsia"/>
                <w:color w:val="FF0000"/>
                <w:kern w:val="0"/>
                <w:sz w:val="18"/>
                <w:szCs w:val="18"/>
              </w:rPr>
              <w:t>①介護給付費算定に係る体制等に関する届出書（別紙２）</w:t>
            </w:r>
          </w:p>
          <w:p w:rsidR="00413A83" w:rsidRPr="00413A83" w:rsidRDefault="00413A83" w:rsidP="00413A83">
            <w:pPr>
              <w:autoSpaceDE w:val="0"/>
              <w:autoSpaceDN w:val="0"/>
              <w:adjustRightInd w:val="0"/>
              <w:jc w:val="left"/>
              <w:rPr>
                <w:rFonts w:ascii="HG丸ｺﾞｼｯｸM-PRO" w:eastAsia="HG丸ｺﾞｼｯｸM-PRO" w:hAnsi="HG丸ｺﾞｼｯｸM-PRO" w:cs="TT1D0t00CID-WinCharSetFFFF-H"/>
                <w:color w:val="FF0000"/>
                <w:kern w:val="0"/>
                <w:sz w:val="18"/>
                <w:szCs w:val="18"/>
              </w:rPr>
            </w:pPr>
            <w:r w:rsidRPr="00413A83">
              <w:rPr>
                <w:rFonts w:ascii="HG丸ｺﾞｼｯｸM-PRO" w:eastAsia="HG丸ｺﾞｼｯｸM-PRO" w:hAnsi="HG丸ｺﾞｼｯｸM-PRO" w:cs="TT1D0t00CID-WinCharSetFFFF-H" w:hint="eastAsia"/>
                <w:color w:val="FF0000"/>
                <w:kern w:val="0"/>
                <w:sz w:val="18"/>
                <w:szCs w:val="18"/>
              </w:rPr>
              <w:t>②介護給付費算定に係る体制等状況一覧表</w:t>
            </w:r>
          </w:p>
          <w:p w:rsidR="00413A83" w:rsidRPr="00413A83" w:rsidRDefault="00413A83" w:rsidP="00413A83">
            <w:pPr>
              <w:autoSpaceDE w:val="0"/>
              <w:autoSpaceDN w:val="0"/>
              <w:adjustRightInd w:val="0"/>
              <w:snapToGrid w:val="0"/>
              <w:jc w:val="left"/>
              <w:rPr>
                <w:rFonts w:ascii="HG丸ｺﾞｼｯｸM-PRO" w:eastAsia="HG丸ｺﾞｼｯｸM-PRO" w:hAnsi="HG丸ｺﾞｼｯｸM-PRO" w:cs="ＭＳ 明朝"/>
                <w:color w:val="FF0000"/>
                <w:kern w:val="0"/>
                <w:sz w:val="20"/>
                <w:szCs w:val="21"/>
              </w:rPr>
            </w:pPr>
            <w:r w:rsidRPr="00413A83">
              <w:rPr>
                <w:rFonts w:ascii="HG丸ｺﾞｼｯｸM-PRO" w:eastAsia="HG丸ｺﾞｼｯｸM-PRO" w:hAnsi="HG丸ｺﾞｼｯｸM-PRO" w:cs="TT1D0t00CID-WinCharSetFFFF-H" w:hint="eastAsia"/>
                <w:color w:val="FF0000"/>
                <w:kern w:val="0"/>
                <w:sz w:val="18"/>
                <w:szCs w:val="18"/>
              </w:rPr>
              <w:t>③</w:t>
            </w:r>
            <w:r w:rsidR="00882B50" w:rsidRPr="00882B50">
              <w:rPr>
                <w:rFonts w:ascii="HG丸ｺﾞｼｯｸM-PRO" w:eastAsia="HG丸ｺﾞｼｯｸM-PRO" w:hAnsi="HG丸ｺﾞｼｯｸM-PRO" w:cs="TT1D0t00CID-WinCharSetFFFF-H" w:hint="eastAsia"/>
                <w:color w:val="FF0000"/>
                <w:kern w:val="0"/>
                <w:sz w:val="18"/>
                <w:szCs w:val="18"/>
              </w:rPr>
              <w:t>テクノロジーの導入による日常生活継続支援加算に関する届出書</w:t>
            </w:r>
            <w:r w:rsidRPr="00413A83">
              <w:rPr>
                <w:rFonts w:ascii="HG丸ｺﾞｼｯｸM-PRO" w:eastAsia="HG丸ｺﾞｼｯｸM-PRO" w:hAnsi="HG丸ｺﾞｼｯｸM-PRO" w:cs="TT1D0t00CID-WinCharSetFFFF-H" w:hint="eastAsia"/>
                <w:color w:val="FF0000"/>
                <w:kern w:val="0"/>
                <w:sz w:val="18"/>
                <w:szCs w:val="18"/>
              </w:rPr>
              <w:t>（別紙</w:t>
            </w:r>
            <w:r w:rsidR="00882B50">
              <w:rPr>
                <w:rFonts w:ascii="HG丸ｺﾞｼｯｸM-PRO" w:eastAsia="HG丸ｺﾞｼｯｸM-PRO" w:hAnsi="HG丸ｺﾞｼｯｸM-PRO" w:cs="TT1D0t00CID-WinCharSetFFFF-H" w:hint="eastAsia"/>
                <w:color w:val="FF0000"/>
                <w:kern w:val="0"/>
                <w:sz w:val="18"/>
                <w:szCs w:val="18"/>
              </w:rPr>
              <w:t>3</w:t>
            </w:r>
            <w:r w:rsidR="001E6E9C">
              <w:rPr>
                <w:rFonts w:ascii="HG丸ｺﾞｼｯｸM-PRO" w:eastAsia="HG丸ｺﾞｼｯｸM-PRO" w:hAnsi="HG丸ｺﾞｼｯｸM-PRO" w:cs="TT1D0t00CID-WinCharSetFFFF-H" w:hint="eastAsia"/>
                <w:color w:val="FF0000"/>
                <w:kern w:val="0"/>
                <w:sz w:val="18"/>
                <w:szCs w:val="18"/>
              </w:rPr>
              <w:t>7</w:t>
            </w:r>
            <w:r w:rsidR="00882B50">
              <w:rPr>
                <w:rFonts w:ascii="HG丸ｺﾞｼｯｸM-PRO" w:eastAsia="HG丸ｺﾞｼｯｸM-PRO" w:hAnsi="HG丸ｺﾞｼｯｸM-PRO" w:cs="TT1D0t00CID-WinCharSetFFFF-H" w:hint="eastAsia"/>
                <w:color w:val="FF0000"/>
                <w:kern w:val="0"/>
                <w:sz w:val="18"/>
                <w:szCs w:val="18"/>
              </w:rPr>
              <w:t>-2</w:t>
            </w:r>
            <w:r w:rsidRPr="00413A83">
              <w:rPr>
                <w:rFonts w:ascii="HG丸ｺﾞｼｯｸM-PRO" w:eastAsia="HG丸ｺﾞｼｯｸM-PRO" w:hAnsi="HG丸ｺﾞｼｯｸM-PRO" w:cs="TT1D0t00CID-WinCharSetFFFF-H" w:hint="eastAsia"/>
                <w:color w:val="FF0000"/>
                <w:kern w:val="0"/>
                <w:sz w:val="18"/>
                <w:szCs w:val="18"/>
              </w:rPr>
              <w:t>）</w:t>
            </w:r>
          </w:p>
        </w:tc>
      </w:tr>
      <w:tr w:rsidR="00E025F3" w:rsidRPr="00780122" w:rsidTr="00E025F3">
        <w:trPr>
          <w:cantSplit/>
          <w:jc w:val="center"/>
        </w:trPr>
        <w:tc>
          <w:tcPr>
            <w:tcW w:w="2269" w:type="dxa"/>
            <w:shd w:val="clear" w:color="auto" w:fill="auto"/>
          </w:tcPr>
          <w:p w:rsidR="00E025F3" w:rsidRPr="00E025F3" w:rsidRDefault="00E025F3" w:rsidP="00BE67B8">
            <w:pPr>
              <w:autoSpaceDE w:val="0"/>
              <w:autoSpaceDN w:val="0"/>
              <w:adjustRightInd w:val="0"/>
              <w:spacing w:line="300" w:lineRule="exact"/>
              <w:jc w:val="left"/>
              <w:rPr>
                <w:rFonts w:ascii="HG丸ｺﾞｼｯｸM-PRO" w:eastAsia="HG丸ｺﾞｼｯｸM-PRO" w:hAnsi="HG丸ｺﾞｼｯｸM-PRO" w:cs="TT1D0t00CID-WinCharSetFFFF-H"/>
                <w:b/>
                <w:color w:val="FF0000"/>
                <w:kern w:val="0"/>
                <w:sz w:val="18"/>
                <w:szCs w:val="18"/>
              </w:rPr>
            </w:pPr>
            <w:r w:rsidRPr="00E025F3">
              <w:rPr>
                <w:rFonts w:ascii="HG丸ｺﾞｼｯｸM-PRO" w:eastAsia="HG丸ｺﾞｼｯｸM-PRO" w:hAnsi="HG丸ｺﾞｼｯｸM-PRO" w:cs="TT1D0t00CID-WinCharSetFFFF-H" w:hint="eastAsia"/>
                <w:b/>
                <w:color w:val="FF0000"/>
                <w:kern w:val="0"/>
                <w:sz w:val="18"/>
                <w:szCs w:val="18"/>
              </w:rPr>
              <w:t>高齢者虐待防止措置実施の有無</w:t>
            </w:r>
          </w:p>
        </w:tc>
        <w:tc>
          <w:tcPr>
            <w:tcW w:w="7088" w:type="dxa"/>
            <w:shd w:val="clear" w:color="auto" w:fill="auto"/>
          </w:tcPr>
          <w:p w:rsidR="00E025F3" w:rsidRPr="00E025F3" w:rsidRDefault="00E025F3" w:rsidP="00BE67B8">
            <w:pPr>
              <w:autoSpaceDE w:val="0"/>
              <w:autoSpaceDN w:val="0"/>
              <w:adjustRightInd w:val="0"/>
              <w:spacing w:line="300" w:lineRule="exact"/>
              <w:jc w:val="left"/>
              <w:rPr>
                <w:rFonts w:ascii="HG丸ｺﾞｼｯｸM-PRO" w:eastAsia="HG丸ｺﾞｼｯｸM-PRO" w:hAnsi="HG丸ｺﾞｼｯｸM-PRO" w:cs="TT1D0t00CID-WinCharSetFFFF-H"/>
                <w:color w:val="FF0000"/>
                <w:kern w:val="0"/>
                <w:sz w:val="18"/>
                <w:szCs w:val="18"/>
              </w:rPr>
            </w:pPr>
            <w:r w:rsidRPr="00E025F3">
              <w:rPr>
                <w:rFonts w:ascii="HG丸ｺﾞｼｯｸM-PRO" w:eastAsia="HG丸ｺﾞｼｯｸM-PRO" w:hAnsi="HG丸ｺﾞｼｯｸM-PRO" w:cs="TT1D0t00CID-WinCharSetFFFF-H" w:hint="eastAsia"/>
                <w:color w:val="FF0000"/>
                <w:kern w:val="0"/>
                <w:sz w:val="18"/>
                <w:szCs w:val="18"/>
              </w:rPr>
              <w:t>①介護給付費算定に係る体制等に関する届出書（別紙２）</w:t>
            </w:r>
          </w:p>
          <w:p w:rsidR="00E025F3" w:rsidRPr="00E025F3" w:rsidRDefault="00E025F3" w:rsidP="00BE67B8">
            <w:pPr>
              <w:autoSpaceDE w:val="0"/>
              <w:autoSpaceDN w:val="0"/>
              <w:adjustRightInd w:val="0"/>
              <w:spacing w:line="300" w:lineRule="exact"/>
              <w:jc w:val="left"/>
              <w:rPr>
                <w:rFonts w:ascii="HG丸ｺﾞｼｯｸM-PRO" w:eastAsia="HG丸ｺﾞｼｯｸM-PRO" w:hAnsi="HG丸ｺﾞｼｯｸM-PRO" w:cs="TT1D0t00CID-WinCharSetFFFF-H"/>
                <w:color w:val="FF0000"/>
                <w:kern w:val="0"/>
                <w:sz w:val="18"/>
                <w:szCs w:val="18"/>
              </w:rPr>
            </w:pPr>
            <w:r w:rsidRPr="00E025F3">
              <w:rPr>
                <w:rFonts w:ascii="HG丸ｺﾞｼｯｸM-PRO" w:eastAsia="HG丸ｺﾞｼｯｸM-PRO" w:hAnsi="HG丸ｺﾞｼｯｸM-PRO" w:cs="TT1D0t00CID-WinCharSetFFFF-H" w:hint="eastAsia"/>
                <w:color w:val="FF0000"/>
                <w:kern w:val="0"/>
                <w:sz w:val="18"/>
                <w:szCs w:val="18"/>
              </w:rPr>
              <w:t>②介護給付費算定に係る体制等状況一覧表</w:t>
            </w:r>
          </w:p>
        </w:tc>
      </w:tr>
      <w:tr w:rsidR="00E025F3" w:rsidRPr="00780122" w:rsidTr="00E025F3">
        <w:trPr>
          <w:cantSplit/>
          <w:jc w:val="center"/>
        </w:trPr>
        <w:tc>
          <w:tcPr>
            <w:tcW w:w="2269" w:type="dxa"/>
            <w:shd w:val="clear" w:color="auto" w:fill="auto"/>
          </w:tcPr>
          <w:p w:rsidR="00E025F3" w:rsidRPr="00E025F3" w:rsidRDefault="00E025F3" w:rsidP="00BE67B8">
            <w:pPr>
              <w:autoSpaceDE w:val="0"/>
              <w:autoSpaceDN w:val="0"/>
              <w:adjustRightInd w:val="0"/>
              <w:spacing w:line="300" w:lineRule="exact"/>
              <w:jc w:val="left"/>
              <w:rPr>
                <w:rFonts w:ascii="HG丸ｺﾞｼｯｸM-PRO" w:eastAsia="HG丸ｺﾞｼｯｸM-PRO" w:hAnsi="HG丸ｺﾞｼｯｸM-PRO" w:cs="TT1D0t00CID-WinCharSetFFFF-H"/>
                <w:b/>
                <w:color w:val="FF0000"/>
                <w:kern w:val="0"/>
                <w:sz w:val="18"/>
                <w:szCs w:val="18"/>
              </w:rPr>
            </w:pPr>
            <w:r w:rsidRPr="00E025F3">
              <w:rPr>
                <w:rFonts w:ascii="HG丸ｺﾞｼｯｸM-PRO" w:eastAsia="HG丸ｺﾞｼｯｸM-PRO" w:hAnsi="HG丸ｺﾞｼｯｸM-PRO" w:cs="TT1D0t00CID-WinCharSetFFFF-H" w:hint="eastAsia"/>
                <w:b/>
                <w:color w:val="FF0000"/>
                <w:kern w:val="0"/>
                <w:sz w:val="18"/>
                <w:szCs w:val="18"/>
              </w:rPr>
              <w:t>業務継続計画策定の有無</w:t>
            </w:r>
          </w:p>
        </w:tc>
        <w:tc>
          <w:tcPr>
            <w:tcW w:w="7088" w:type="dxa"/>
            <w:shd w:val="clear" w:color="auto" w:fill="auto"/>
          </w:tcPr>
          <w:p w:rsidR="00E025F3" w:rsidRPr="00E025F3" w:rsidRDefault="00E025F3" w:rsidP="00BE67B8">
            <w:pPr>
              <w:autoSpaceDE w:val="0"/>
              <w:autoSpaceDN w:val="0"/>
              <w:adjustRightInd w:val="0"/>
              <w:spacing w:line="300" w:lineRule="exact"/>
              <w:jc w:val="left"/>
              <w:rPr>
                <w:rFonts w:ascii="HG丸ｺﾞｼｯｸM-PRO" w:eastAsia="HG丸ｺﾞｼｯｸM-PRO" w:hAnsi="HG丸ｺﾞｼｯｸM-PRO" w:cs="TT1D0t00CID-WinCharSetFFFF-H"/>
                <w:color w:val="FF0000"/>
                <w:kern w:val="0"/>
                <w:sz w:val="18"/>
                <w:szCs w:val="18"/>
              </w:rPr>
            </w:pPr>
            <w:r w:rsidRPr="00E025F3">
              <w:rPr>
                <w:rFonts w:ascii="HG丸ｺﾞｼｯｸM-PRO" w:eastAsia="HG丸ｺﾞｼｯｸM-PRO" w:hAnsi="HG丸ｺﾞｼｯｸM-PRO" w:cs="TT1D0t00CID-WinCharSetFFFF-H" w:hint="eastAsia"/>
                <w:color w:val="FF0000"/>
                <w:kern w:val="0"/>
                <w:sz w:val="18"/>
                <w:szCs w:val="18"/>
              </w:rPr>
              <w:t>①介護給付費算定に係る体制等に関する届出書（別紙２）</w:t>
            </w:r>
          </w:p>
          <w:p w:rsidR="00E025F3" w:rsidRPr="00E025F3" w:rsidRDefault="00E025F3" w:rsidP="00BE67B8">
            <w:pPr>
              <w:autoSpaceDE w:val="0"/>
              <w:autoSpaceDN w:val="0"/>
              <w:adjustRightInd w:val="0"/>
              <w:spacing w:line="300" w:lineRule="exact"/>
              <w:jc w:val="left"/>
              <w:rPr>
                <w:rFonts w:ascii="HG丸ｺﾞｼｯｸM-PRO" w:eastAsia="HG丸ｺﾞｼｯｸM-PRO" w:hAnsi="HG丸ｺﾞｼｯｸM-PRO" w:cs="TT1D0t00CID-WinCharSetFFFF-H"/>
                <w:color w:val="FF0000"/>
                <w:kern w:val="0"/>
                <w:sz w:val="18"/>
                <w:szCs w:val="18"/>
              </w:rPr>
            </w:pPr>
            <w:r w:rsidRPr="00E025F3">
              <w:rPr>
                <w:rFonts w:ascii="HG丸ｺﾞｼｯｸM-PRO" w:eastAsia="HG丸ｺﾞｼｯｸM-PRO" w:hAnsi="HG丸ｺﾞｼｯｸM-PRO" w:cs="TT1D0t00CID-WinCharSetFFFF-H" w:hint="eastAsia"/>
                <w:color w:val="FF0000"/>
                <w:kern w:val="0"/>
                <w:sz w:val="18"/>
                <w:szCs w:val="18"/>
              </w:rPr>
              <w:t>②介護給付費算定に係る体制等状況一覧表</w:t>
            </w:r>
          </w:p>
        </w:tc>
      </w:tr>
      <w:tr w:rsidR="00BD0CD8" w:rsidRPr="006040ED" w:rsidTr="00E025F3">
        <w:trPr>
          <w:cantSplit/>
          <w:jc w:val="center"/>
        </w:trPr>
        <w:tc>
          <w:tcPr>
            <w:tcW w:w="2269" w:type="dxa"/>
            <w:shd w:val="clear" w:color="auto" w:fill="auto"/>
          </w:tcPr>
          <w:p w:rsidR="00BD0CD8" w:rsidRPr="006040ED" w:rsidRDefault="00BD0CD8" w:rsidP="00BD0CD8">
            <w:pPr>
              <w:autoSpaceDE w:val="0"/>
              <w:autoSpaceDN w:val="0"/>
              <w:adjustRightInd w:val="0"/>
              <w:jc w:val="left"/>
              <w:rPr>
                <w:rFonts w:ascii="HG丸ｺﾞｼｯｸM-PRO" w:eastAsia="HG丸ｺﾞｼｯｸM-PRO" w:hAnsi="HG丸ｺﾞｼｯｸM-PRO" w:cs="TT1D0t00CID-WinCharSetFFFF-H"/>
                <w:kern w:val="0"/>
                <w:sz w:val="20"/>
                <w:szCs w:val="20"/>
              </w:rPr>
            </w:pPr>
            <w:r w:rsidRPr="006040ED">
              <w:rPr>
                <w:rFonts w:ascii="HG丸ｺﾞｼｯｸM-PRO" w:eastAsia="HG丸ｺﾞｼｯｸM-PRO" w:hAnsi="HG丸ｺﾞｼｯｸM-PRO" w:cs="TT1D0t00CID-WinCharSetFFFF-H" w:hint="eastAsia"/>
                <w:kern w:val="0"/>
                <w:sz w:val="20"/>
                <w:szCs w:val="20"/>
              </w:rPr>
              <w:t>看護体制加算</w:t>
            </w:r>
          </w:p>
          <w:p w:rsidR="00BD0CD8" w:rsidRPr="006040ED" w:rsidRDefault="00BD0CD8" w:rsidP="00BD0CD8">
            <w:pPr>
              <w:autoSpaceDE w:val="0"/>
              <w:autoSpaceDN w:val="0"/>
              <w:adjustRightInd w:val="0"/>
              <w:jc w:val="left"/>
              <w:rPr>
                <w:rFonts w:ascii="HG丸ｺﾞｼｯｸM-PRO" w:eastAsia="HG丸ｺﾞｼｯｸM-PRO" w:hAnsi="HG丸ｺﾞｼｯｸM-PRO" w:cs="TT1D0t00CID-WinCharSetFFFF-H"/>
                <w:kern w:val="0"/>
                <w:sz w:val="22"/>
              </w:rPr>
            </w:pPr>
            <w:r w:rsidRPr="006040ED">
              <w:rPr>
                <w:rFonts w:ascii="HG丸ｺﾞｼｯｸM-PRO" w:eastAsia="HG丸ｺﾞｼｯｸM-PRO" w:hAnsi="HG丸ｺﾞｼｯｸM-PRO" w:cs="TT1D0t00CID-WinCharSetFFFF-H" w:hint="eastAsia"/>
                <w:kern w:val="0"/>
                <w:sz w:val="20"/>
                <w:szCs w:val="18"/>
              </w:rPr>
              <w:t>（Ⅰ）（Ⅱ）</w:t>
            </w:r>
          </w:p>
        </w:tc>
        <w:tc>
          <w:tcPr>
            <w:tcW w:w="7088" w:type="dxa"/>
            <w:shd w:val="clear" w:color="auto" w:fill="auto"/>
          </w:tcPr>
          <w:p w:rsidR="00BD0CD8" w:rsidRPr="006040ED" w:rsidRDefault="00BD0CD8" w:rsidP="00BD0CD8">
            <w:pPr>
              <w:autoSpaceDE w:val="0"/>
              <w:autoSpaceDN w:val="0"/>
              <w:adjustRightInd w:val="0"/>
              <w:jc w:val="left"/>
              <w:rPr>
                <w:rFonts w:ascii="HG丸ｺﾞｼｯｸM-PRO" w:eastAsia="HG丸ｺﾞｼｯｸM-PRO" w:hAnsi="HG丸ｺﾞｼｯｸM-PRO" w:cs="TT1D0t00CID-WinCharSetFFFF-H"/>
                <w:kern w:val="0"/>
                <w:sz w:val="16"/>
                <w:szCs w:val="16"/>
              </w:rPr>
            </w:pPr>
            <w:r w:rsidRPr="006040ED">
              <w:rPr>
                <w:rFonts w:ascii="HG丸ｺﾞｼｯｸM-PRO" w:eastAsia="HG丸ｺﾞｼｯｸM-PRO" w:hAnsi="HG丸ｺﾞｼｯｸM-PRO" w:cs="TT1D0t00CID-WinCharSetFFFF-H" w:hint="eastAsia"/>
                <w:kern w:val="0"/>
                <w:sz w:val="18"/>
                <w:szCs w:val="18"/>
              </w:rPr>
              <w:t>①</w:t>
            </w:r>
            <w:r>
              <w:rPr>
                <w:rFonts w:ascii="HG丸ｺﾞｼｯｸM-PRO" w:eastAsia="HG丸ｺﾞｼｯｸM-PRO" w:hAnsi="HG丸ｺﾞｼｯｸM-PRO" w:cs="TT1D0t00CID-WinCharSetFFFF-H" w:hint="eastAsia"/>
                <w:kern w:val="0"/>
                <w:sz w:val="18"/>
                <w:szCs w:val="18"/>
              </w:rPr>
              <w:t>介護給付費算定に係る体制等に関する</w:t>
            </w:r>
            <w:r w:rsidRPr="001534AE">
              <w:rPr>
                <w:rFonts w:ascii="HG丸ｺﾞｼｯｸM-PRO" w:eastAsia="HG丸ｺﾞｼｯｸM-PRO" w:hAnsi="HG丸ｺﾞｼｯｸM-PRO" w:cs="TT1D0t00CID-WinCharSetFFFF-H" w:hint="eastAsia"/>
                <w:kern w:val="0"/>
                <w:sz w:val="18"/>
                <w:szCs w:val="18"/>
              </w:rPr>
              <w:t>届出書</w:t>
            </w:r>
            <w:r>
              <w:rPr>
                <w:rFonts w:ascii="HG丸ｺﾞｼｯｸM-PRO" w:eastAsia="HG丸ｺﾞｼｯｸM-PRO" w:hAnsi="HG丸ｺﾞｼｯｸM-PRO" w:cs="TT1D0t00CID-WinCharSetFFFF-H" w:hint="eastAsia"/>
                <w:kern w:val="0"/>
                <w:sz w:val="18"/>
                <w:szCs w:val="18"/>
              </w:rPr>
              <w:t>（別紙２）</w:t>
            </w:r>
          </w:p>
          <w:p w:rsidR="00BD0CD8" w:rsidRPr="006040ED" w:rsidRDefault="00BD0CD8" w:rsidP="00BD0CD8">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②介護給付費算定に係る体制等状況一覧表</w:t>
            </w:r>
          </w:p>
          <w:p w:rsidR="00BD0CD8" w:rsidRPr="006040ED" w:rsidRDefault="00BD0CD8" w:rsidP="00BD0CD8">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③看護体制加算に係る届出書（別紙</w:t>
            </w:r>
            <w:r w:rsidRPr="00BD0CD8">
              <w:rPr>
                <w:rFonts w:ascii="HG丸ｺﾞｼｯｸM-PRO" w:eastAsia="HG丸ｺﾞｼｯｸM-PRO" w:hAnsi="HG丸ｺﾞｼｯｸM-PRO" w:cs="TT1D0t00CID-WinCharSetFFFF-H" w:hint="eastAsia"/>
                <w:color w:val="FF0000"/>
                <w:kern w:val="0"/>
                <w:sz w:val="18"/>
                <w:szCs w:val="18"/>
              </w:rPr>
              <w:t>25</w:t>
            </w:r>
            <w:r w:rsidRPr="00BD0CD8">
              <w:rPr>
                <w:rFonts w:ascii="HG丸ｺﾞｼｯｸM-PRO" w:eastAsia="HG丸ｺﾞｼｯｸM-PRO" w:hAnsi="HG丸ｺﾞｼｯｸM-PRO" w:cs="TT1D0t00CID-WinCharSetFFFF-H"/>
                <w:color w:val="FF0000"/>
                <w:kern w:val="0"/>
                <w:sz w:val="18"/>
                <w:szCs w:val="18"/>
              </w:rPr>
              <w:t>-</w:t>
            </w:r>
            <w:r w:rsidRPr="00BD0CD8">
              <w:rPr>
                <w:rFonts w:ascii="HG丸ｺﾞｼｯｸM-PRO" w:eastAsia="HG丸ｺﾞｼｯｸM-PRO" w:hAnsi="HG丸ｺﾞｼｯｸM-PRO" w:cs="TT1D0t00CID-WinCharSetFFFF-H" w:hint="eastAsia"/>
                <w:color w:val="FF0000"/>
                <w:kern w:val="0"/>
                <w:sz w:val="18"/>
                <w:szCs w:val="18"/>
              </w:rPr>
              <w:t>2</w:t>
            </w:r>
            <w:r w:rsidRPr="006040ED">
              <w:rPr>
                <w:rFonts w:ascii="HG丸ｺﾞｼｯｸM-PRO" w:eastAsia="HG丸ｺﾞｼｯｸM-PRO" w:hAnsi="HG丸ｺﾞｼｯｸM-PRO" w:cs="TT1D0t00CID-WinCharSetFFFF-H" w:hint="eastAsia"/>
                <w:kern w:val="0"/>
                <w:sz w:val="18"/>
                <w:szCs w:val="18"/>
              </w:rPr>
              <w:t>）</w:t>
            </w:r>
          </w:p>
          <w:p w:rsidR="00BD0CD8" w:rsidRPr="006040ED" w:rsidRDefault="00BD0CD8" w:rsidP="00BD0CD8">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④勤務体制・勤務形態一覧表（</w:t>
            </w:r>
            <w:r w:rsidRPr="006040ED">
              <w:rPr>
                <w:rFonts w:ascii="HG丸ｺﾞｼｯｸM-PRO" w:eastAsia="HG丸ｺﾞｼｯｸM-PRO" w:hAnsi="HG丸ｺﾞｼｯｸM-PRO" w:cs="TT1D0t00CID-WinCharSetFFFF-H" w:hint="eastAsia"/>
                <w:kern w:val="0"/>
                <w:sz w:val="17"/>
                <w:szCs w:val="17"/>
              </w:rPr>
              <w:t>算定日から４週間分・看護職員分で作成</w:t>
            </w:r>
            <w:r w:rsidRPr="006040ED">
              <w:rPr>
                <w:rFonts w:ascii="HG丸ｺﾞｼｯｸM-PRO" w:eastAsia="HG丸ｺﾞｼｯｸM-PRO" w:hAnsi="HG丸ｺﾞｼｯｸM-PRO" w:cs="TT1D0t00CID-WinCharSetFFFF-H" w:hint="eastAsia"/>
                <w:kern w:val="0"/>
                <w:sz w:val="18"/>
                <w:szCs w:val="18"/>
              </w:rPr>
              <w:t>）（参考様式</w:t>
            </w:r>
            <w:r w:rsidRPr="006040ED">
              <w:rPr>
                <w:rFonts w:ascii="HG丸ｺﾞｼｯｸM-PRO" w:eastAsia="HG丸ｺﾞｼｯｸM-PRO" w:hAnsi="HG丸ｺﾞｼｯｸM-PRO" w:cs="TT1D0t00CID-WinCharSetFFFF-H"/>
                <w:kern w:val="0"/>
                <w:sz w:val="18"/>
                <w:szCs w:val="18"/>
              </w:rPr>
              <w:t>1</w:t>
            </w:r>
            <w:r w:rsidRPr="006040ED">
              <w:rPr>
                <w:rFonts w:ascii="HG丸ｺﾞｼｯｸM-PRO" w:eastAsia="HG丸ｺﾞｼｯｸM-PRO" w:hAnsi="HG丸ｺﾞｼｯｸM-PRO" w:cs="TT1D0t00CID-WinCharSetFFFF-H" w:hint="eastAsia"/>
                <w:kern w:val="0"/>
                <w:sz w:val="18"/>
                <w:szCs w:val="18"/>
              </w:rPr>
              <w:t>）</w:t>
            </w:r>
          </w:p>
          <w:p w:rsidR="00BD0CD8" w:rsidRPr="006040ED" w:rsidRDefault="00BD0CD8" w:rsidP="00BD0CD8">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⑤（准）看護師（Ⅱのみ准看護師可）の資格者証</w:t>
            </w:r>
            <w:r>
              <w:rPr>
                <w:rFonts w:ascii="HG丸ｺﾞｼｯｸM-PRO" w:eastAsia="HG丸ｺﾞｼｯｸM-PRO" w:hAnsi="HG丸ｺﾞｼｯｸM-PRO" w:cs="TT1D0t00CID-WinCharSetFFFF-H" w:hint="eastAsia"/>
                <w:kern w:val="0"/>
                <w:sz w:val="18"/>
                <w:szCs w:val="18"/>
              </w:rPr>
              <w:t>（写）（未提出分）</w:t>
            </w:r>
          </w:p>
        </w:tc>
      </w:tr>
      <w:tr w:rsidR="00D216EC" w:rsidRPr="006040ED" w:rsidTr="00E025F3">
        <w:trPr>
          <w:cantSplit/>
          <w:jc w:val="center"/>
        </w:trPr>
        <w:tc>
          <w:tcPr>
            <w:tcW w:w="2269"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20"/>
                <w:szCs w:val="20"/>
              </w:rPr>
            </w:pPr>
            <w:r w:rsidRPr="006040ED">
              <w:rPr>
                <w:rFonts w:ascii="HG丸ｺﾞｼｯｸM-PRO" w:eastAsia="HG丸ｺﾞｼｯｸM-PRO" w:hAnsi="HG丸ｺﾞｼｯｸM-PRO" w:cs="TT1D0t00CID-WinCharSetFFFF-H" w:hint="eastAsia"/>
                <w:kern w:val="0"/>
                <w:sz w:val="20"/>
                <w:szCs w:val="20"/>
              </w:rPr>
              <w:t>夜勤職員配置加算</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20"/>
                <w:szCs w:val="20"/>
              </w:rPr>
            </w:pPr>
            <w:r w:rsidRPr="006040ED">
              <w:rPr>
                <w:rFonts w:ascii="HG丸ｺﾞｼｯｸM-PRO" w:eastAsia="HG丸ｺﾞｼｯｸM-PRO" w:hAnsi="HG丸ｺﾞｼｯｸM-PRO" w:cs="TT1D0t00CID-WinCharSetFFFF-H" w:hint="eastAsia"/>
                <w:kern w:val="0"/>
                <w:sz w:val="20"/>
                <w:szCs w:val="20"/>
              </w:rPr>
              <w:t>（Ⅰ）（Ⅱ）（Ⅲ）（Ⅳ）</w:t>
            </w:r>
          </w:p>
        </w:tc>
        <w:tc>
          <w:tcPr>
            <w:tcW w:w="7088"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6"/>
                <w:szCs w:val="16"/>
              </w:rPr>
            </w:pPr>
            <w:r w:rsidRPr="006040ED">
              <w:rPr>
                <w:rFonts w:ascii="HG丸ｺﾞｼｯｸM-PRO" w:eastAsia="HG丸ｺﾞｼｯｸM-PRO" w:hAnsi="HG丸ｺﾞｼｯｸM-PRO" w:cs="TT1D0t00CID-WinCharSetFFFF-H" w:hint="eastAsia"/>
                <w:kern w:val="0"/>
                <w:sz w:val="18"/>
                <w:szCs w:val="18"/>
              </w:rPr>
              <w:t>①</w:t>
            </w:r>
            <w:r>
              <w:rPr>
                <w:rFonts w:ascii="HG丸ｺﾞｼｯｸM-PRO" w:eastAsia="HG丸ｺﾞｼｯｸM-PRO" w:hAnsi="HG丸ｺﾞｼｯｸM-PRO" w:cs="TT1D0t00CID-WinCharSetFFFF-H" w:hint="eastAsia"/>
                <w:kern w:val="0"/>
                <w:sz w:val="18"/>
                <w:szCs w:val="18"/>
              </w:rPr>
              <w:t>介護給付費算定に係る体制等に関する</w:t>
            </w:r>
            <w:r w:rsidRPr="001534AE">
              <w:rPr>
                <w:rFonts w:ascii="HG丸ｺﾞｼｯｸM-PRO" w:eastAsia="HG丸ｺﾞｼｯｸM-PRO" w:hAnsi="HG丸ｺﾞｼｯｸM-PRO" w:cs="TT1D0t00CID-WinCharSetFFFF-H" w:hint="eastAsia"/>
                <w:kern w:val="0"/>
                <w:sz w:val="18"/>
                <w:szCs w:val="18"/>
              </w:rPr>
              <w:t>届出書</w:t>
            </w:r>
            <w:r>
              <w:rPr>
                <w:rFonts w:ascii="HG丸ｺﾞｼｯｸM-PRO" w:eastAsia="HG丸ｺﾞｼｯｸM-PRO" w:hAnsi="HG丸ｺﾞｼｯｸM-PRO" w:cs="TT1D0t00CID-WinCharSetFFFF-H" w:hint="eastAsia"/>
                <w:kern w:val="0"/>
                <w:sz w:val="18"/>
                <w:szCs w:val="18"/>
              </w:rPr>
              <w:t>（別紙２）</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②介護給付費算定に係る体制等状況一覧表</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③勤務体制・勤務形態一覧表（</w:t>
            </w:r>
            <w:r w:rsidRPr="006040ED">
              <w:rPr>
                <w:rFonts w:ascii="HG丸ｺﾞｼｯｸM-PRO" w:eastAsia="HG丸ｺﾞｼｯｸM-PRO" w:hAnsi="HG丸ｺﾞｼｯｸM-PRO" w:cs="TT1D0t00CID-WinCharSetFFFF-H" w:hint="eastAsia"/>
                <w:kern w:val="0"/>
                <w:sz w:val="17"/>
                <w:szCs w:val="17"/>
              </w:rPr>
              <w:t>算定日から4週間分・従業者全員分で作成</w:t>
            </w:r>
            <w:r w:rsidRPr="006040ED">
              <w:rPr>
                <w:rFonts w:ascii="HG丸ｺﾞｼｯｸM-PRO" w:eastAsia="HG丸ｺﾞｼｯｸM-PRO" w:hAnsi="HG丸ｺﾞｼｯｸM-PRO" w:cs="TT1D0t00CID-WinCharSetFFFF-H" w:hint="eastAsia"/>
                <w:kern w:val="0"/>
                <w:sz w:val="18"/>
                <w:szCs w:val="18"/>
              </w:rPr>
              <w:t>）（参考様式1）</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④１日平均の夜勤勤務職員数の積算根拠（夜勤時間帯に勤務する職員及び夜勤時間帯</w:t>
            </w:r>
          </w:p>
          <w:p w:rsidR="00D216EC" w:rsidRPr="006040ED" w:rsidRDefault="00D216EC" w:rsidP="00D216EC">
            <w:pPr>
              <w:autoSpaceDE w:val="0"/>
              <w:autoSpaceDN w:val="0"/>
              <w:adjustRightInd w:val="0"/>
              <w:ind w:firstLineChars="100" w:firstLine="18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の勤務時間だけを勤務表に記入し、４週間の夜勤の延時間を算出する）</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※④には当該施設の夜勤時間帯を明記すること。（算定月）</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⑤介護ロボットの導入による夜勤職員配置加算に係る届出書（別紙22）</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（必要に応じて）</w:t>
            </w:r>
          </w:p>
        </w:tc>
      </w:tr>
      <w:tr w:rsidR="00D216EC" w:rsidRPr="006040ED" w:rsidTr="00E025F3">
        <w:trPr>
          <w:cantSplit/>
          <w:jc w:val="center"/>
        </w:trPr>
        <w:tc>
          <w:tcPr>
            <w:tcW w:w="2269" w:type="dxa"/>
            <w:shd w:val="clear" w:color="auto" w:fill="auto"/>
          </w:tcPr>
          <w:p w:rsidR="00D216EC" w:rsidRPr="006F18DF" w:rsidRDefault="00D216EC" w:rsidP="00D216EC">
            <w:pPr>
              <w:jc w:val="left"/>
              <w:rPr>
                <w:rFonts w:ascii="HG丸ｺﾞｼｯｸM-PRO" w:eastAsia="HG丸ｺﾞｼｯｸM-PRO" w:hAnsi="HG丸ｺﾞｼｯｸM-PRO"/>
                <w:sz w:val="18"/>
                <w:szCs w:val="18"/>
              </w:rPr>
            </w:pPr>
            <w:r w:rsidRPr="006F18DF">
              <w:rPr>
                <w:rFonts w:ascii="HG丸ｺﾞｼｯｸM-PRO" w:eastAsia="HG丸ｺﾞｼｯｸM-PRO" w:hAnsi="HG丸ｺﾞｼｯｸM-PRO" w:hint="eastAsia"/>
                <w:sz w:val="18"/>
                <w:szCs w:val="18"/>
              </w:rPr>
              <w:lastRenderedPageBreak/>
              <w:t>テクノロジーの導入(夜勤職員配置加算関係)</w:t>
            </w:r>
          </w:p>
          <w:p w:rsidR="00D216EC" w:rsidRPr="00D216EC" w:rsidRDefault="00D216EC" w:rsidP="00D216EC">
            <w:pPr>
              <w:autoSpaceDE w:val="0"/>
              <w:autoSpaceDN w:val="0"/>
              <w:adjustRightInd w:val="0"/>
              <w:jc w:val="left"/>
              <w:rPr>
                <w:rFonts w:ascii="HG丸ｺﾞｼｯｸM-PRO" w:eastAsia="HG丸ｺﾞｼｯｸM-PRO" w:hAnsi="HG丸ｺﾞｼｯｸM-PRO" w:cs="TT1D0t00CID-WinCharSetFFFF-H"/>
                <w:kern w:val="0"/>
                <w:sz w:val="20"/>
                <w:szCs w:val="20"/>
              </w:rPr>
            </w:pPr>
            <w:r w:rsidRPr="00D216EC">
              <w:rPr>
                <w:rFonts w:ascii="HG丸ｺﾞｼｯｸM-PRO" w:eastAsia="HG丸ｺﾞｼｯｸM-PRO" w:hAnsi="HG丸ｺﾞｼｯｸM-PRO" w:hint="eastAsia"/>
                <w:kern w:val="0"/>
                <w:sz w:val="18"/>
                <w:szCs w:val="18"/>
              </w:rPr>
              <w:t>※夜勤職員配置加算取得事業所</w:t>
            </w:r>
          </w:p>
        </w:tc>
        <w:tc>
          <w:tcPr>
            <w:tcW w:w="7088" w:type="dxa"/>
            <w:shd w:val="clear" w:color="auto" w:fill="auto"/>
          </w:tcPr>
          <w:p w:rsidR="00D216EC" w:rsidRPr="00D216EC" w:rsidRDefault="00D216EC" w:rsidP="00D216EC">
            <w:pPr>
              <w:autoSpaceDE w:val="0"/>
              <w:autoSpaceDN w:val="0"/>
              <w:adjustRightInd w:val="0"/>
              <w:snapToGrid w:val="0"/>
              <w:jc w:val="left"/>
              <w:rPr>
                <w:rFonts w:ascii="HG丸ｺﾞｼｯｸM-PRO" w:eastAsia="HG丸ｺﾞｼｯｸM-PRO" w:hAnsi="HG丸ｺﾞｼｯｸM-PRO" w:cs="TTE1FCACB0t00CID-WinCharSetFFFF"/>
                <w:kern w:val="0"/>
                <w:sz w:val="20"/>
                <w:szCs w:val="21"/>
                <w:lang w:val="x-none"/>
              </w:rPr>
            </w:pPr>
            <w:r w:rsidRPr="00D216EC">
              <w:rPr>
                <w:rFonts w:ascii="HG丸ｺﾞｼｯｸM-PRO" w:eastAsia="HG丸ｺﾞｼｯｸM-PRO" w:hAnsi="HG丸ｺﾞｼｯｸM-PRO" w:cs="ＭＳ 明朝" w:hint="eastAsia"/>
                <w:kern w:val="0"/>
                <w:sz w:val="20"/>
                <w:szCs w:val="21"/>
                <w:lang w:val="x-none"/>
              </w:rPr>
              <w:t>①</w:t>
            </w:r>
            <w:r w:rsidRPr="00D216EC">
              <w:rPr>
                <w:rFonts w:ascii="HG丸ｺﾞｼｯｸM-PRO" w:eastAsia="HG丸ｺﾞｼｯｸM-PRO" w:hAnsi="HG丸ｺﾞｼｯｸM-PRO" w:hint="eastAsia"/>
                <w:sz w:val="18"/>
                <w:szCs w:val="20"/>
              </w:rPr>
              <w:t>介護給付費算定に係る体制等に関する届出書(別紙2)</w:t>
            </w:r>
          </w:p>
          <w:p w:rsidR="00D216EC" w:rsidRPr="00D216EC" w:rsidRDefault="00D216EC" w:rsidP="00D216EC">
            <w:pPr>
              <w:rPr>
                <w:rFonts w:ascii="HG丸ｺﾞｼｯｸM-PRO" w:eastAsia="HG丸ｺﾞｼｯｸM-PRO" w:hAnsi="HG丸ｺﾞｼｯｸM-PRO"/>
                <w:sz w:val="18"/>
                <w:szCs w:val="18"/>
              </w:rPr>
            </w:pPr>
            <w:r w:rsidRPr="00D216EC">
              <w:rPr>
                <w:rFonts w:ascii="HG丸ｺﾞｼｯｸM-PRO" w:eastAsia="HG丸ｺﾞｼｯｸM-PRO" w:hAnsi="HG丸ｺﾞｼｯｸM-PRO" w:hint="eastAsia"/>
                <w:sz w:val="18"/>
                <w:szCs w:val="18"/>
              </w:rPr>
              <w:t>②介護給付費算定に係る体制等状況一覧表（短期入所生活介護）</w:t>
            </w:r>
          </w:p>
          <w:p w:rsidR="00D216EC" w:rsidRPr="00D216EC"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D216EC">
              <w:rPr>
                <w:rFonts w:ascii="HG丸ｺﾞｼｯｸM-PRO" w:eastAsia="HG丸ｺﾞｼｯｸM-PRO" w:hAnsi="HG丸ｺﾞｼｯｸM-PRO" w:hint="eastAsia"/>
                <w:sz w:val="18"/>
                <w:szCs w:val="18"/>
              </w:rPr>
              <w:t>③テクノロジーの導入による夜勤職員配置加算に係る届出書(別紙</w:t>
            </w:r>
            <w:r w:rsidRPr="00D216EC">
              <w:rPr>
                <w:rFonts w:ascii="HG丸ｺﾞｼｯｸM-PRO" w:eastAsia="HG丸ｺﾞｼｯｸM-PRO" w:hAnsi="HG丸ｺﾞｼｯｸM-PRO" w:hint="eastAsia"/>
                <w:color w:val="FF0000"/>
                <w:sz w:val="18"/>
                <w:szCs w:val="18"/>
              </w:rPr>
              <w:t>27</w:t>
            </w:r>
            <w:r w:rsidRPr="00D216EC">
              <w:rPr>
                <w:rFonts w:ascii="HG丸ｺﾞｼｯｸM-PRO" w:eastAsia="HG丸ｺﾞｼｯｸM-PRO" w:hAnsi="HG丸ｺﾞｼｯｸM-PRO" w:hint="eastAsia"/>
                <w:sz w:val="18"/>
                <w:szCs w:val="18"/>
              </w:rPr>
              <w:t>)</w:t>
            </w:r>
          </w:p>
        </w:tc>
      </w:tr>
      <w:tr w:rsidR="00D216EC" w:rsidRPr="006040ED" w:rsidTr="00E025F3">
        <w:trPr>
          <w:cantSplit/>
          <w:jc w:val="center"/>
        </w:trPr>
        <w:tc>
          <w:tcPr>
            <w:tcW w:w="2269"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CEt00CID-WinCharSetFFFF-H"/>
                <w:kern w:val="0"/>
                <w:sz w:val="20"/>
                <w:szCs w:val="20"/>
              </w:rPr>
            </w:pPr>
            <w:r w:rsidRPr="006040ED">
              <w:rPr>
                <w:rFonts w:ascii="HG丸ｺﾞｼｯｸM-PRO" w:eastAsia="HG丸ｺﾞｼｯｸM-PRO" w:hAnsi="HG丸ｺﾞｼｯｸM-PRO" w:cs="TT1CEt00CID-WinCharSetFFFF-H" w:hint="eastAsia"/>
                <w:kern w:val="0"/>
                <w:sz w:val="20"/>
                <w:szCs w:val="20"/>
              </w:rPr>
              <w:t>準ユニットケア加算</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20"/>
                <w:szCs w:val="20"/>
              </w:rPr>
            </w:pPr>
            <w:r w:rsidRPr="006040ED">
              <w:rPr>
                <w:rFonts w:ascii="HG丸ｺﾞｼｯｸM-PRO" w:eastAsia="HG丸ｺﾞｼｯｸM-PRO" w:hAnsi="HG丸ｺﾞｼｯｸM-PRO" w:cs="TT1D0t00CID-WinCharSetFFFF-H" w:hint="eastAsia"/>
                <w:kern w:val="0"/>
                <w:sz w:val="18"/>
                <w:szCs w:val="20"/>
              </w:rPr>
              <w:t>（ユニット型以外）</w:t>
            </w:r>
          </w:p>
        </w:tc>
        <w:tc>
          <w:tcPr>
            <w:tcW w:w="7088"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6"/>
                <w:szCs w:val="16"/>
              </w:rPr>
            </w:pPr>
            <w:r w:rsidRPr="006040ED">
              <w:rPr>
                <w:rFonts w:ascii="HG丸ｺﾞｼｯｸM-PRO" w:eastAsia="HG丸ｺﾞｼｯｸM-PRO" w:hAnsi="HG丸ｺﾞｼｯｸM-PRO" w:cs="TT1D0t00CID-WinCharSetFFFF-H" w:hint="eastAsia"/>
                <w:kern w:val="0"/>
                <w:sz w:val="18"/>
                <w:szCs w:val="18"/>
              </w:rPr>
              <w:t>①</w:t>
            </w:r>
            <w:r>
              <w:rPr>
                <w:rFonts w:ascii="HG丸ｺﾞｼｯｸM-PRO" w:eastAsia="HG丸ｺﾞｼｯｸM-PRO" w:hAnsi="HG丸ｺﾞｼｯｸM-PRO" w:cs="TT1D0t00CID-WinCharSetFFFF-H" w:hint="eastAsia"/>
                <w:kern w:val="0"/>
                <w:sz w:val="18"/>
                <w:szCs w:val="18"/>
              </w:rPr>
              <w:t>介護給付費算定に係る体制等に関する</w:t>
            </w:r>
            <w:r w:rsidRPr="001534AE">
              <w:rPr>
                <w:rFonts w:ascii="HG丸ｺﾞｼｯｸM-PRO" w:eastAsia="HG丸ｺﾞｼｯｸM-PRO" w:hAnsi="HG丸ｺﾞｼｯｸM-PRO" w:cs="TT1D0t00CID-WinCharSetFFFF-H" w:hint="eastAsia"/>
                <w:kern w:val="0"/>
                <w:sz w:val="18"/>
                <w:szCs w:val="18"/>
              </w:rPr>
              <w:t>届出書</w:t>
            </w:r>
            <w:r>
              <w:rPr>
                <w:rFonts w:ascii="HG丸ｺﾞｼｯｸM-PRO" w:eastAsia="HG丸ｺﾞｼｯｸM-PRO" w:hAnsi="HG丸ｺﾞｼｯｸM-PRO" w:cs="TT1D0t00CID-WinCharSetFFFF-H" w:hint="eastAsia"/>
                <w:kern w:val="0"/>
                <w:sz w:val="18"/>
                <w:szCs w:val="18"/>
              </w:rPr>
              <w:t>（別紙２）</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②介護給付費算定に係る体制等状況一覧表</w:t>
            </w:r>
          </w:p>
        </w:tc>
      </w:tr>
      <w:tr w:rsidR="00D216EC" w:rsidRPr="006040ED" w:rsidTr="00E025F3">
        <w:trPr>
          <w:cantSplit/>
          <w:jc w:val="center"/>
        </w:trPr>
        <w:tc>
          <w:tcPr>
            <w:tcW w:w="2269" w:type="dxa"/>
            <w:shd w:val="clear" w:color="auto" w:fill="auto"/>
          </w:tcPr>
          <w:p w:rsidR="00D216EC" w:rsidRDefault="00D216EC" w:rsidP="00D216EC">
            <w:pPr>
              <w:autoSpaceDE w:val="0"/>
              <w:autoSpaceDN w:val="0"/>
              <w:adjustRightInd w:val="0"/>
              <w:jc w:val="left"/>
              <w:rPr>
                <w:rFonts w:ascii="HG丸ｺﾞｼｯｸM-PRO" w:eastAsia="HG丸ｺﾞｼｯｸM-PRO" w:hAnsi="HG丸ｺﾞｼｯｸM-PRO" w:cs="TT1D0t00CID-WinCharSetFFFF-H"/>
                <w:kern w:val="0"/>
                <w:sz w:val="20"/>
                <w:szCs w:val="20"/>
              </w:rPr>
            </w:pPr>
            <w:r w:rsidRPr="006040ED">
              <w:rPr>
                <w:rFonts w:ascii="HG丸ｺﾞｼｯｸM-PRO" w:eastAsia="HG丸ｺﾞｼｯｸM-PRO" w:hAnsi="HG丸ｺﾞｼｯｸM-PRO" w:cs="TT1D0t00CID-WinCharSetFFFF-H" w:hint="eastAsia"/>
                <w:kern w:val="0"/>
                <w:sz w:val="20"/>
                <w:szCs w:val="20"/>
              </w:rPr>
              <w:t>生活機能向上連携加算</w:t>
            </w:r>
          </w:p>
          <w:p w:rsidR="00D216EC" w:rsidRPr="00FC646E" w:rsidRDefault="00D216EC" w:rsidP="00D216EC">
            <w:pPr>
              <w:autoSpaceDE w:val="0"/>
              <w:autoSpaceDN w:val="0"/>
              <w:adjustRightInd w:val="0"/>
              <w:jc w:val="left"/>
              <w:rPr>
                <w:rFonts w:ascii="HG丸ｺﾞｼｯｸM-PRO" w:eastAsia="HG丸ｺﾞｼｯｸM-PRO" w:hAnsi="HG丸ｺﾞｼｯｸM-PRO" w:cs="TT1D0t00CID-WinCharSetFFFF-H"/>
                <w:b/>
                <w:color w:val="FF0000"/>
                <w:kern w:val="0"/>
                <w:sz w:val="20"/>
                <w:szCs w:val="20"/>
              </w:rPr>
            </w:pPr>
            <w:r w:rsidRPr="00FC646E">
              <w:rPr>
                <w:rFonts w:ascii="HG丸ｺﾞｼｯｸM-PRO" w:eastAsia="HG丸ｺﾞｼｯｸM-PRO" w:hAnsi="HG丸ｺﾞｼｯｸM-PRO" w:cs="TT1D0t00CID-WinCharSetFFFF-H" w:hint="eastAsia"/>
                <w:b/>
                <w:color w:val="FF0000"/>
                <w:kern w:val="0"/>
                <w:sz w:val="20"/>
                <w:szCs w:val="18"/>
              </w:rPr>
              <w:t>（Ⅰ）（Ⅱ）</w:t>
            </w:r>
          </w:p>
        </w:tc>
        <w:tc>
          <w:tcPr>
            <w:tcW w:w="7088"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6"/>
                <w:szCs w:val="16"/>
              </w:rPr>
            </w:pPr>
            <w:r w:rsidRPr="006040ED">
              <w:rPr>
                <w:rFonts w:ascii="HG丸ｺﾞｼｯｸM-PRO" w:eastAsia="HG丸ｺﾞｼｯｸM-PRO" w:hAnsi="HG丸ｺﾞｼｯｸM-PRO" w:cs="TT1D0t00CID-WinCharSetFFFF-H" w:hint="eastAsia"/>
                <w:kern w:val="0"/>
                <w:sz w:val="18"/>
                <w:szCs w:val="18"/>
              </w:rPr>
              <w:t>①</w:t>
            </w:r>
            <w:r>
              <w:rPr>
                <w:rFonts w:ascii="HG丸ｺﾞｼｯｸM-PRO" w:eastAsia="HG丸ｺﾞｼｯｸM-PRO" w:hAnsi="HG丸ｺﾞｼｯｸM-PRO" w:cs="TT1D0t00CID-WinCharSetFFFF-H" w:hint="eastAsia"/>
                <w:kern w:val="0"/>
                <w:sz w:val="18"/>
                <w:szCs w:val="18"/>
              </w:rPr>
              <w:t>介護給付費算定に係る体制等に関する</w:t>
            </w:r>
            <w:r w:rsidRPr="001534AE">
              <w:rPr>
                <w:rFonts w:ascii="HG丸ｺﾞｼｯｸM-PRO" w:eastAsia="HG丸ｺﾞｼｯｸM-PRO" w:hAnsi="HG丸ｺﾞｼｯｸM-PRO" w:cs="TT1D0t00CID-WinCharSetFFFF-H" w:hint="eastAsia"/>
                <w:kern w:val="0"/>
                <w:sz w:val="18"/>
                <w:szCs w:val="18"/>
              </w:rPr>
              <w:t>届出書</w:t>
            </w:r>
            <w:r>
              <w:rPr>
                <w:rFonts w:ascii="HG丸ｺﾞｼｯｸM-PRO" w:eastAsia="HG丸ｺﾞｼｯｸM-PRO" w:hAnsi="HG丸ｺﾞｼｯｸM-PRO" w:cs="TT1D0t00CID-WinCharSetFFFF-H" w:hint="eastAsia"/>
                <w:kern w:val="0"/>
                <w:sz w:val="18"/>
                <w:szCs w:val="18"/>
              </w:rPr>
              <w:t>（別紙２）</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②介護給付費算定に係る体制等状況一覧表</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③訪問リハビリテーション事業所、通所リハビリテーション事業所、リハビリテーションを実施している医療提供施設と連携していることが分かる契約書等(協定書を含む)</w:t>
            </w:r>
            <w:r>
              <w:rPr>
                <w:rFonts w:ascii="HG丸ｺﾞｼｯｸM-PRO" w:eastAsia="HG丸ｺﾞｼｯｸM-PRO" w:hAnsi="HG丸ｺﾞｼｯｸM-PRO" w:cs="TT1D0t00CID-WinCharSetFFFF-H" w:hint="eastAsia"/>
                <w:kern w:val="0"/>
                <w:sz w:val="18"/>
                <w:szCs w:val="18"/>
              </w:rPr>
              <w:t>の写し</w:t>
            </w:r>
          </w:p>
        </w:tc>
      </w:tr>
      <w:tr w:rsidR="00D216EC" w:rsidRPr="006040ED" w:rsidTr="00E025F3">
        <w:trPr>
          <w:cantSplit/>
          <w:jc w:val="center"/>
        </w:trPr>
        <w:tc>
          <w:tcPr>
            <w:tcW w:w="2269" w:type="dxa"/>
            <w:shd w:val="clear" w:color="auto" w:fill="auto"/>
          </w:tcPr>
          <w:p w:rsidR="00D216EC" w:rsidRDefault="00D216EC" w:rsidP="00D216EC">
            <w:pPr>
              <w:autoSpaceDE w:val="0"/>
              <w:autoSpaceDN w:val="0"/>
              <w:adjustRightInd w:val="0"/>
              <w:jc w:val="left"/>
              <w:rPr>
                <w:rFonts w:ascii="HG丸ｺﾞｼｯｸM-PRO" w:eastAsia="HG丸ｺﾞｼｯｸM-PRO" w:hAnsi="HG丸ｺﾞｼｯｸM-PRO" w:cs="TT1D0t00CID-WinCharSetFFFF-H"/>
                <w:kern w:val="0"/>
                <w:sz w:val="20"/>
                <w:szCs w:val="20"/>
              </w:rPr>
            </w:pPr>
            <w:r>
              <w:rPr>
                <w:rFonts w:ascii="HG丸ｺﾞｼｯｸM-PRO" w:eastAsia="HG丸ｺﾞｼｯｸM-PRO" w:hAnsi="HG丸ｺﾞｼｯｸM-PRO" w:cs="TT1D0t00CID-WinCharSetFFFF-H" w:hint="eastAsia"/>
                <w:kern w:val="0"/>
                <w:sz w:val="20"/>
                <w:szCs w:val="20"/>
              </w:rPr>
              <w:t>個別機能訓練加算</w:t>
            </w:r>
          </w:p>
          <w:p w:rsidR="00255FF3" w:rsidRPr="006040ED" w:rsidRDefault="00255FF3" w:rsidP="00D216EC">
            <w:pPr>
              <w:autoSpaceDE w:val="0"/>
              <w:autoSpaceDN w:val="0"/>
              <w:adjustRightInd w:val="0"/>
              <w:jc w:val="left"/>
              <w:rPr>
                <w:rFonts w:ascii="HG丸ｺﾞｼｯｸM-PRO" w:eastAsia="HG丸ｺﾞｼｯｸM-PRO" w:hAnsi="HG丸ｺﾞｼｯｸM-PRO" w:cs="TT1CEt00CID-WinCharSetFFFF-H"/>
                <w:kern w:val="0"/>
                <w:sz w:val="20"/>
                <w:szCs w:val="20"/>
              </w:rPr>
            </w:pPr>
            <w:r w:rsidRPr="00FC646E">
              <w:rPr>
                <w:rFonts w:ascii="HG丸ｺﾞｼｯｸM-PRO" w:eastAsia="HG丸ｺﾞｼｯｸM-PRO" w:hAnsi="HG丸ｺﾞｼｯｸM-PRO" w:cs="TT1D0t00CID-WinCharSetFFFF-H" w:hint="eastAsia"/>
                <w:b/>
                <w:color w:val="FF0000"/>
                <w:kern w:val="0"/>
                <w:sz w:val="20"/>
                <w:szCs w:val="18"/>
              </w:rPr>
              <w:t>（Ⅰ）（Ⅱ）</w:t>
            </w:r>
            <w:r>
              <w:rPr>
                <w:rFonts w:ascii="HG丸ｺﾞｼｯｸM-PRO" w:eastAsia="HG丸ｺﾞｼｯｸM-PRO" w:hAnsi="HG丸ｺﾞｼｯｸM-PRO" w:cs="TT1D0t00CID-WinCharSetFFFF-H" w:hint="eastAsia"/>
                <w:b/>
                <w:color w:val="FF0000"/>
                <w:kern w:val="0"/>
                <w:sz w:val="20"/>
                <w:szCs w:val="18"/>
              </w:rPr>
              <w:t>（Ⅲ</w:t>
            </w:r>
            <w:r w:rsidRPr="00FC646E">
              <w:rPr>
                <w:rFonts w:ascii="HG丸ｺﾞｼｯｸM-PRO" w:eastAsia="HG丸ｺﾞｼｯｸM-PRO" w:hAnsi="HG丸ｺﾞｼｯｸM-PRO" w:cs="TT1D0t00CID-WinCharSetFFFF-H" w:hint="eastAsia"/>
                <w:b/>
                <w:color w:val="FF0000"/>
                <w:kern w:val="0"/>
                <w:sz w:val="20"/>
                <w:szCs w:val="18"/>
              </w:rPr>
              <w:t>）</w:t>
            </w:r>
          </w:p>
        </w:tc>
        <w:tc>
          <w:tcPr>
            <w:tcW w:w="7088"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6"/>
                <w:szCs w:val="16"/>
              </w:rPr>
            </w:pPr>
            <w:r w:rsidRPr="006040ED">
              <w:rPr>
                <w:rFonts w:ascii="HG丸ｺﾞｼｯｸM-PRO" w:eastAsia="HG丸ｺﾞｼｯｸM-PRO" w:hAnsi="HG丸ｺﾞｼｯｸM-PRO" w:cs="TT1D0t00CID-WinCharSetFFFF-H" w:hint="eastAsia"/>
                <w:kern w:val="0"/>
                <w:sz w:val="18"/>
                <w:szCs w:val="18"/>
              </w:rPr>
              <w:t>①</w:t>
            </w:r>
            <w:r>
              <w:rPr>
                <w:rFonts w:ascii="HG丸ｺﾞｼｯｸM-PRO" w:eastAsia="HG丸ｺﾞｼｯｸM-PRO" w:hAnsi="HG丸ｺﾞｼｯｸM-PRO" w:cs="TT1D0t00CID-WinCharSetFFFF-H" w:hint="eastAsia"/>
                <w:kern w:val="0"/>
                <w:sz w:val="18"/>
                <w:szCs w:val="18"/>
              </w:rPr>
              <w:t>介護給付費算定に係る体制等に関する</w:t>
            </w:r>
            <w:r w:rsidRPr="001534AE">
              <w:rPr>
                <w:rFonts w:ascii="HG丸ｺﾞｼｯｸM-PRO" w:eastAsia="HG丸ｺﾞｼｯｸM-PRO" w:hAnsi="HG丸ｺﾞｼｯｸM-PRO" w:cs="TT1D0t00CID-WinCharSetFFFF-H" w:hint="eastAsia"/>
                <w:kern w:val="0"/>
                <w:sz w:val="18"/>
                <w:szCs w:val="18"/>
              </w:rPr>
              <w:t>届出書</w:t>
            </w:r>
            <w:r>
              <w:rPr>
                <w:rFonts w:ascii="HG丸ｺﾞｼｯｸM-PRO" w:eastAsia="HG丸ｺﾞｼｯｸM-PRO" w:hAnsi="HG丸ｺﾞｼｯｸM-PRO" w:cs="TT1D0t00CID-WinCharSetFFFF-H" w:hint="eastAsia"/>
                <w:kern w:val="0"/>
                <w:sz w:val="18"/>
                <w:szCs w:val="18"/>
              </w:rPr>
              <w:t>（別紙２）</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②介護給付費算定に係る体制等状況一覧表</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6"/>
                <w:szCs w:val="16"/>
              </w:rPr>
            </w:pPr>
            <w:r w:rsidRPr="006040ED">
              <w:rPr>
                <w:rFonts w:ascii="HG丸ｺﾞｼｯｸM-PRO" w:eastAsia="HG丸ｺﾞｼｯｸM-PRO" w:hAnsi="HG丸ｺﾞｼｯｸM-PRO" w:cs="TT1D0t00CID-WinCharSetFFFF-H" w:hint="eastAsia"/>
                <w:kern w:val="0"/>
                <w:sz w:val="18"/>
                <w:szCs w:val="18"/>
              </w:rPr>
              <w:t>③勤務体制・勤務形態一覧表</w:t>
            </w:r>
            <w:r w:rsidRPr="006040ED">
              <w:rPr>
                <w:rFonts w:ascii="HG丸ｺﾞｼｯｸM-PRO" w:eastAsia="HG丸ｺﾞｼｯｸM-PRO" w:hAnsi="HG丸ｺﾞｼｯｸM-PRO" w:cs="TT1D0t00CID-WinCharSetFFFF-H" w:hint="eastAsia"/>
                <w:kern w:val="0"/>
                <w:sz w:val="16"/>
                <w:szCs w:val="16"/>
              </w:rPr>
              <w:t>（算定日から４週間分・機能訓練指導員分で作成）（参考様式</w:t>
            </w:r>
            <w:r w:rsidRPr="006040ED">
              <w:rPr>
                <w:rFonts w:ascii="HG丸ｺﾞｼｯｸM-PRO" w:eastAsia="HG丸ｺﾞｼｯｸM-PRO" w:hAnsi="HG丸ｺﾞｼｯｸM-PRO" w:cs="TT1D0t00CID-WinCharSetFFFF-H"/>
                <w:kern w:val="0"/>
                <w:sz w:val="16"/>
                <w:szCs w:val="16"/>
              </w:rPr>
              <w:t>1</w:t>
            </w:r>
            <w:r w:rsidRPr="006040ED">
              <w:rPr>
                <w:rFonts w:ascii="HG丸ｺﾞｼｯｸM-PRO" w:eastAsia="HG丸ｺﾞｼｯｸM-PRO" w:hAnsi="HG丸ｺﾞｼｯｸM-PRO" w:cs="TT1D0t00CID-WinCharSetFFFF-H" w:hint="eastAsia"/>
                <w:kern w:val="0"/>
                <w:sz w:val="16"/>
                <w:szCs w:val="16"/>
              </w:rPr>
              <w:t>）</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 xml:space="preserve">④資格者証(写) </w:t>
            </w:r>
            <w:r>
              <w:rPr>
                <w:rFonts w:ascii="HG丸ｺﾞｼｯｸM-PRO" w:eastAsia="HG丸ｺﾞｼｯｸM-PRO" w:hAnsi="HG丸ｺﾞｼｯｸM-PRO" w:cs="TT1D0t00CID-WinCharSetFFFF-H" w:hint="eastAsia"/>
                <w:kern w:val="0"/>
                <w:sz w:val="18"/>
                <w:szCs w:val="18"/>
              </w:rPr>
              <w:t>（機能訓練指導員未提出分）</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⑤実務経験証明書（はり師及びきゅう師の場合のみ必要）</w:t>
            </w:r>
          </w:p>
        </w:tc>
      </w:tr>
      <w:tr w:rsidR="00D216EC" w:rsidRPr="006040ED" w:rsidTr="00E025F3">
        <w:trPr>
          <w:cantSplit/>
          <w:jc w:val="center"/>
        </w:trPr>
        <w:tc>
          <w:tcPr>
            <w:tcW w:w="2269" w:type="dxa"/>
            <w:shd w:val="clear" w:color="auto" w:fill="auto"/>
          </w:tcPr>
          <w:p w:rsidR="00D216EC" w:rsidRPr="008E2DE4" w:rsidRDefault="00D216EC" w:rsidP="00D216EC">
            <w:pPr>
              <w:autoSpaceDE w:val="0"/>
              <w:autoSpaceDN w:val="0"/>
              <w:adjustRightInd w:val="0"/>
              <w:jc w:val="left"/>
              <w:rPr>
                <w:rFonts w:ascii="HG丸ｺﾞｼｯｸM-PRO" w:eastAsia="HG丸ｺﾞｼｯｸM-PRO" w:hAnsi="HG丸ｺﾞｼｯｸM-PRO" w:cs="HG丸ｺﾞｼｯｸM-PRO"/>
                <w:kern w:val="0"/>
                <w:sz w:val="20"/>
                <w:szCs w:val="20"/>
              </w:rPr>
            </w:pPr>
            <w:r w:rsidRPr="008E2DE4">
              <w:rPr>
                <w:rFonts w:ascii="HG丸ｺﾞｼｯｸM-PRO" w:eastAsia="HG丸ｺﾞｼｯｸM-PRO" w:hAnsi="HG丸ｺﾞｼｯｸM-PRO" w:cs="HG丸ｺﾞｼｯｸM-PRO" w:hint="eastAsia"/>
                <w:kern w:val="0"/>
                <w:sz w:val="20"/>
                <w:szCs w:val="20"/>
              </w:rPr>
              <w:t>ADL維持等加算</w:t>
            </w:r>
          </w:p>
          <w:p w:rsidR="00D216EC" w:rsidRPr="008E2DE4" w:rsidRDefault="00D216EC" w:rsidP="00D216EC">
            <w:pPr>
              <w:autoSpaceDE w:val="0"/>
              <w:autoSpaceDN w:val="0"/>
              <w:adjustRightInd w:val="0"/>
              <w:jc w:val="left"/>
              <w:rPr>
                <w:rFonts w:ascii="HG丸ｺﾞｼｯｸM-PRO" w:eastAsia="HG丸ｺﾞｼｯｸM-PRO" w:hAnsi="HG丸ｺﾞｼｯｸM-PRO" w:cs="TT1D0t00CID-WinCharSetFFFF-H"/>
                <w:kern w:val="0"/>
                <w:sz w:val="20"/>
                <w:szCs w:val="18"/>
              </w:rPr>
            </w:pPr>
            <w:r w:rsidRPr="008E2DE4">
              <w:rPr>
                <w:rFonts w:ascii="HG丸ｺﾞｼｯｸM-PRO" w:eastAsia="HG丸ｺﾞｼｯｸM-PRO" w:hAnsi="HG丸ｺﾞｼｯｸM-PRO" w:cs="HG丸ｺﾞｼｯｸM-PRO" w:hint="eastAsia"/>
                <w:kern w:val="0"/>
                <w:sz w:val="20"/>
                <w:szCs w:val="20"/>
              </w:rPr>
              <w:t>（申出）</w:t>
            </w:r>
            <w:r w:rsidRPr="008E2DE4">
              <w:rPr>
                <w:rFonts w:ascii="HG丸ｺﾞｼｯｸM-PRO" w:eastAsia="HG丸ｺﾞｼｯｸM-PRO" w:hAnsi="HG丸ｺﾞｼｯｸM-PRO" w:cs="HG丸ｺﾞｼｯｸM-PRO"/>
                <w:kern w:val="0"/>
                <w:sz w:val="20"/>
                <w:szCs w:val="20"/>
              </w:rPr>
              <w:tab/>
            </w:r>
          </w:p>
        </w:tc>
        <w:tc>
          <w:tcPr>
            <w:tcW w:w="7088" w:type="dxa"/>
            <w:shd w:val="clear" w:color="auto" w:fill="auto"/>
          </w:tcPr>
          <w:p w:rsidR="00D216EC" w:rsidRPr="008E2DE4" w:rsidRDefault="00D216EC" w:rsidP="00D216EC">
            <w:pPr>
              <w:autoSpaceDE w:val="0"/>
              <w:autoSpaceDN w:val="0"/>
              <w:adjustRightInd w:val="0"/>
              <w:jc w:val="left"/>
              <w:rPr>
                <w:rFonts w:ascii="HG丸ｺﾞｼｯｸM-PRO" w:eastAsia="HG丸ｺﾞｼｯｸM-PRO" w:hAnsi="HG丸ｺﾞｼｯｸM-PRO" w:cs="TT1D0t00CID-WinCharSetFFFF-H"/>
                <w:kern w:val="0"/>
                <w:sz w:val="16"/>
                <w:szCs w:val="16"/>
              </w:rPr>
            </w:pPr>
            <w:r w:rsidRPr="008E2DE4">
              <w:rPr>
                <w:rFonts w:ascii="HG丸ｺﾞｼｯｸM-PRO" w:eastAsia="HG丸ｺﾞｼｯｸM-PRO" w:hAnsi="HG丸ｺﾞｼｯｸM-PRO" w:cs="TT1D0t00CID-WinCharSetFFFF-H" w:hint="eastAsia"/>
                <w:kern w:val="0"/>
                <w:sz w:val="18"/>
                <w:szCs w:val="18"/>
              </w:rPr>
              <w:t>①介護給付費算定に係る体制等に関する届出書</w:t>
            </w:r>
            <w:r w:rsidRPr="008E2DE4">
              <w:rPr>
                <w:rFonts w:ascii="HG丸ｺﾞｼｯｸM-PRO" w:eastAsia="HG丸ｺﾞｼｯｸM-PRO" w:hAnsi="HG丸ｺﾞｼｯｸM-PRO" w:cs="TT1D0t00CID-WinCharSetFFFF-H" w:hint="eastAsia"/>
                <w:kern w:val="0"/>
                <w:sz w:val="18"/>
              </w:rPr>
              <w:t>（別紙２）</w:t>
            </w:r>
          </w:p>
          <w:p w:rsidR="00D216EC" w:rsidRPr="008E2DE4"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8E2DE4">
              <w:rPr>
                <w:rFonts w:ascii="HG丸ｺﾞｼｯｸM-PRO" w:eastAsia="HG丸ｺﾞｼｯｸM-PRO" w:hAnsi="HG丸ｺﾞｼｯｸM-PRO" w:cs="TT1D0t00CID-WinCharSetFFFF-H" w:hint="eastAsia"/>
                <w:kern w:val="0"/>
                <w:sz w:val="18"/>
                <w:szCs w:val="18"/>
              </w:rPr>
              <w:t>②介護給付費算定に係る体制等状況一覧表</w:t>
            </w:r>
          </w:p>
        </w:tc>
      </w:tr>
      <w:tr w:rsidR="00D216EC" w:rsidRPr="006040ED" w:rsidTr="00E025F3">
        <w:trPr>
          <w:cantSplit/>
          <w:jc w:val="center"/>
        </w:trPr>
        <w:tc>
          <w:tcPr>
            <w:tcW w:w="2269"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20"/>
                <w:szCs w:val="18"/>
              </w:rPr>
            </w:pPr>
            <w:r w:rsidRPr="006040ED">
              <w:rPr>
                <w:rFonts w:ascii="HG丸ｺﾞｼｯｸM-PRO" w:eastAsia="HG丸ｺﾞｼｯｸM-PRO" w:hAnsi="HG丸ｺﾞｼｯｸM-PRO" w:cs="TT1D0t00CID-WinCharSetFFFF-H" w:hint="eastAsia"/>
                <w:kern w:val="0"/>
                <w:sz w:val="20"/>
                <w:szCs w:val="18"/>
              </w:rPr>
              <w:t>若年性認知症入所者</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22"/>
              </w:rPr>
            </w:pPr>
            <w:r w:rsidRPr="006040ED">
              <w:rPr>
                <w:rFonts w:ascii="HG丸ｺﾞｼｯｸM-PRO" w:eastAsia="HG丸ｺﾞｼｯｸM-PRO" w:hAnsi="HG丸ｺﾞｼｯｸM-PRO" w:cs="TT1D0t00CID-WinCharSetFFFF-H" w:hint="eastAsia"/>
                <w:kern w:val="0"/>
                <w:sz w:val="20"/>
                <w:szCs w:val="18"/>
              </w:rPr>
              <w:t>受入加算</w:t>
            </w:r>
          </w:p>
        </w:tc>
        <w:tc>
          <w:tcPr>
            <w:tcW w:w="7088"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6"/>
                <w:szCs w:val="16"/>
              </w:rPr>
            </w:pPr>
            <w:r w:rsidRPr="006040ED">
              <w:rPr>
                <w:rFonts w:ascii="HG丸ｺﾞｼｯｸM-PRO" w:eastAsia="HG丸ｺﾞｼｯｸM-PRO" w:hAnsi="HG丸ｺﾞｼｯｸM-PRO" w:cs="TT1D0t00CID-WinCharSetFFFF-H" w:hint="eastAsia"/>
                <w:kern w:val="0"/>
                <w:sz w:val="18"/>
                <w:szCs w:val="18"/>
              </w:rPr>
              <w:t>①</w:t>
            </w:r>
            <w:r>
              <w:rPr>
                <w:rFonts w:ascii="HG丸ｺﾞｼｯｸM-PRO" w:eastAsia="HG丸ｺﾞｼｯｸM-PRO" w:hAnsi="HG丸ｺﾞｼｯｸM-PRO" w:cs="TT1D0t00CID-WinCharSetFFFF-H" w:hint="eastAsia"/>
                <w:kern w:val="0"/>
                <w:sz w:val="18"/>
                <w:szCs w:val="18"/>
              </w:rPr>
              <w:t>介護給付費算定に係る体制等に関する</w:t>
            </w:r>
            <w:r w:rsidRPr="001534AE">
              <w:rPr>
                <w:rFonts w:ascii="HG丸ｺﾞｼｯｸM-PRO" w:eastAsia="HG丸ｺﾞｼｯｸM-PRO" w:hAnsi="HG丸ｺﾞｼｯｸM-PRO" w:cs="TT1D0t00CID-WinCharSetFFFF-H" w:hint="eastAsia"/>
                <w:kern w:val="0"/>
                <w:sz w:val="18"/>
                <w:szCs w:val="18"/>
              </w:rPr>
              <w:t>届出書</w:t>
            </w:r>
            <w:r>
              <w:rPr>
                <w:rFonts w:ascii="HG丸ｺﾞｼｯｸM-PRO" w:eastAsia="HG丸ｺﾞｼｯｸM-PRO" w:hAnsi="HG丸ｺﾞｼｯｸM-PRO" w:cs="TT1D0t00CID-WinCharSetFFFF-H" w:hint="eastAsia"/>
                <w:kern w:val="0"/>
                <w:sz w:val="18"/>
                <w:szCs w:val="18"/>
              </w:rPr>
              <w:t>（別紙２）</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②介護給付費算定に係る体制等状況一覧表</w:t>
            </w:r>
          </w:p>
        </w:tc>
      </w:tr>
      <w:tr w:rsidR="00D216EC" w:rsidRPr="006040ED" w:rsidTr="00E025F3">
        <w:trPr>
          <w:cantSplit/>
          <w:jc w:val="center"/>
        </w:trPr>
        <w:tc>
          <w:tcPr>
            <w:tcW w:w="2269"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20"/>
                <w:szCs w:val="18"/>
              </w:rPr>
            </w:pPr>
            <w:r w:rsidRPr="006040ED">
              <w:rPr>
                <w:rFonts w:ascii="HG丸ｺﾞｼｯｸM-PRO" w:eastAsia="HG丸ｺﾞｼｯｸM-PRO" w:hAnsi="HG丸ｺﾞｼｯｸM-PRO" w:cs="TT1D0t00CID-WinCharSetFFFF-H" w:hint="eastAsia"/>
                <w:kern w:val="0"/>
                <w:sz w:val="20"/>
                <w:szCs w:val="20"/>
              </w:rPr>
              <w:t>常勤専従医師配置</w:t>
            </w:r>
          </w:p>
        </w:tc>
        <w:tc>
          <w:tcPr>
            <w:tcW w:w="7088"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6"/>
                <w:szCs w:val="16"/>
              </w:rPr>
            </w:pPr>
            <w:r w:rsidRPr="006040ED">
              <w:rPr>
                <w:rFonts w:ascii="HG丸ｺﾞｼｯｸM-PRO" w:eastAsia="HG丸ｺﾞｼｯｸM-PRO" w:hAnsi="HG丸ｺﾞｼｯｸM-PRO" w:cs="TT1D0t00CID-WinCharSetFFFF-H" w:hint="eastAsia"/>
                <w:kern w:val="0"/>
                <w:sz w:val="18"/>
                <w:szCs w:val="18"/>
              </w:rPr>
              <w:t>①</w:t>
            </w:r>
            <w:r>
              <w:rPr>
                <w:rFonts w:ascii="HG丸ｺﾞｼｯｸM-PRO" w:eastAsia="HG丸ｺﾞｼｯｸM-PRO" w:hAnsi="HG丸ｺﾞｼｯｸM-PRO" w:cs="TT1D0t00CID-WinCharSetFFFF-H" w:hint="eastAsia"/>
                <w:kern w:val="0"/>
                <w:sz w:val="18"/>
                <w:szCs w:val="18"/>
              </w:rPr>
              <w:t>介護給付費算定に係る体制等に関する</w:t>
            </w:r>
            <w:r w:rsidRPr="001534AE">
              <w:rPr>
                <w:rFonts w:ascii="HG丸ｺﾞｼｯｸM-PRO" w:eastAsia="HG丸ｺﾞｼｯｸM-PRO" w:hAnsi="HG丸ｺﾞｼｯｸM-PRO" w:cs="TT1D0t00CID-WinCharSetFFFF-H" w:hint="eastAsia"/>
                <w:kern w:val="0"/>
                <w:sz w:val="18"/>
                <w:szCs w:val="18"/>
              </w:rPr>
              <w:t>届出書</w:t>
            </w:r>
            <w:r>
              <w:rPr>
                <w:rFonts w:ascii="HG丸ｺﾞｼｯｸM-PRO" w:eastAsia="HG丸ｺﾞｼｯｸM-PRO" w:hAnsi="HG丸ｺﾞｼｯｸM-PRO" w:cs="TT1D0t00CID-WinCharSetFFFF-H" w:hint="eastAsia"/>
                <w:kern w:val="0"/>
                <w:sz w:val="18"/>
                <w:szCs w:val="18"/>
              </w:rPr>
              <w:t>（別紙２）</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②介護給付費算定に係る体制等状況一覧表</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③勤務体制・勤務形態一覧表（算定日から４週間分・医師分で作成）（参考様式</w:t>
            </w:r>
            <w:r w:rsidRPr="006040ED">
              <w:rPr>
                <w:rFonts w:ascii="HG丸ｺﾞｼｯｸM-PRO" w:eastAsia="HG丸ｺﾞｼｯｸM-PRO" w:hAnsi="HG丸ｺﾞｼｯｸM-PRO" w:cs="TT1D0t00CID-WinCharSetFFFF-H"/>
                <w:kern w:val="0"/>
                <w:sz w:val="18"/>
                <w:szCs w:val="18"/>
              </w:rPr>
              <w:t>1</w:t>
            </w:r>
            <w:r w:rsidRPr="006040ED">
              <w:rPr>
                <w:rFonts w:ascii="HG丸ｺﾞｼｯｸM-PRO" w:eastAsia="HG丸ｺﾞｼｯｸM-PRO" w:hAnsi="HG丸ｺﾞｼｯｸM-PRO" w:cs="TT1D0t00CID-WinCharSetFFFF-H" w:hint="eastAsia"/>
                <w:kern w:val="0"/>
                <w:sz w:val="18"/>
                <w:szCs w:val="18"/>
              </w:rPr>
              <w:t>）</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Pr>
                <w:rFonts w:ascii="HG丸ｺﾞｼｯｸM-PRO" w:eastAsia="HG丸ｺﾞｼｯｸM-PRO" w:hAnsi="HG丸ｺﾞｼｯｸM-PRO" w:cs="TT1D0t00CID-WinCharSetFFFF-H" w:hint="eastAsia"/>
                <w:kern w:val="0"/>
                <w:sz w:val="18"/>
                <w:szCs w:val="18"/>
              </w:rPr>
              <w:t>④医師免許（写）（未提出分）</w:t>
            </w:r>
          </w:p>
        </w:tc>
      </w:tr>
      <w:tr w:rsidR="00D216EC" w:rsidRPr="006040ED" w:rsidTr="00E025F3">
        <w:trPr>
          <w:cantSplit/>
          <w:jc w:val="center"/>
        </w:trPr>
        <w:tc>
          <w:tcPr>
            <w:tcW w:w="2269"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20"/>
                <w:szCs w:val="20"/>
              </w:rPr>
            </w:pPr>
            <w:r w:rsidRPr="006040ED">
              <w:rPr>
                <w:rFonts w:ascii="HG丸ｺﾞｼｯｸM-PRO" w:eastAsia="HG丸ｺﾞｼｯｸM-PRO" w:hAnsi="HG丸ｺﾞｼｯｸM-PRO" w:cs="TT1D0t00CID-WinCharSetFFFF-H" w:hint="eastAsia"/>
                <w:kern w:val="0"/>
                <w:sz w:val="20"/>
                <w:szCs w:val="20"/>
              </w:rPr>
              <w:t>精神科医師定期的</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20"/>
                <w:szCs w:val="18"/>
              </w:rPr>
            </w:pPr>
            <w:r w:rsidRPr="006040ED">
              <w:rPr>
                <w:rFonts w:ascii="HG丸ｺﾞｼｯｸM-PRO" w:eastAsia="HG丸ｺﾞｼｯｸM-PRO" w:hAnsi="HG丸ｺﾞｼｯｸM-PRO" w:cs="TT1D0t00CID-WinCharSetFFFF-H" w:hint="eastAsia"/>
                <w:kern w:val="0"/>
                <w:sz w:val="20"/>
                <w:szCs w:val="20"/>
              </w:rPr>
              <w:t>療養指導</w:t>
            </w:r>
          </w:p>
        </w:tc>
        <w:tc>
          <w:tcPr>
            <w:tcW w:w="7088"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6"/>
                <w:szCs w:val="16"/>
              </w:rPr>
            </w:pPr>
            <w:r w:rsidRPr="006040ED">
              <w:rPr>
                <w:rFonts w:ascii="HG丸ｺﾞｼｯｸM-PRO" w:eastAsia="HG丸ｺﾞｼｯｸM-PRO" w:hAnsi="HG丸ｺﾞｼｯｸM-PRO" w:cs="TT1D0t00CID-WinCharSetFFFF-H" w:hint="eastAsia"/>
                <w:kern w:val="0"/>
                <w:sz w:val="18"/>
                <w:szCs w:val="18"/>
              </w:rPr>
              <w:t>①</w:t>
            </w:r>
            <w:r>
              <w:rPr>
                <w:rFonts w:ascii="HG丸ｺﾞｼｯｸM-PRO" w:eastAsia="HG丸ｺﾞｼｯｸM-PRO" w:hAnsi="HG丸ｺﾞｼｯｸM-PRO" w:cs="TT1D0t00CID-WinCharSetFFFF-H" w:hint="eastAsia"/>
                <w:kern w:val="0"/>
                <w:sz w:val="18"/>
                <w:szCs w:val="18"/>
              </w:rPr>
              <w:t>介護給付費算定に係る体制等に関する</w:t>
            </w:r>
            <w:r w:rsidRPr="001534AE">
              <w:rPr>
                <w:rFonts w:ascii="HG丸ｺﾞｼｯｸM-PRO" w:eastAsia="HG丸ｺﾞｼｯｸM-PRO" w:hAnsi="HG丸ｺﾞｼｯｸM-PRO" w:cs="TT1D0t00CID-WinCharSetFFFF-H" w:hint="eastAsia"/>
                <w:kern w:val="0"/>
                <w:sz w:val="18"/>
                <w:szCs w:val="18"/>
              </w:rPr>
              <w:t>届出書</w:t>
            </w:r>
            <w:r>
              <w:rPr>
                <w:rFonts w:ascii="HG丸ｺﾞｼｯｸM-PRO" w:eastAsia="HG丸ｺﾞｼｯｸM-PRO" w:hAnsi="HG丸ｺﾞｼｯｸM-PRO" w:cs="TT1D0t00CID-WinCharSetFFFF-H" w:hint="eastAsia"/>
                <w:kern w:val="0"/>
                <w:sz w:val="18"/>
                <w:szCs w:val="18"/>
              </w:rPr>
              <w:t>（別紙２）</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②介護給付費算定に係る体制等状況一覧表</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③勤務体制・勤務形態一覧表（算定日から４週間分・医師分で作成）（参考様式</w:t>
            </w:r>
            <w:r w:rsidRPr="006040ED">
              <w:rPr>
                <w:rFonts w:ascii="HG丸ｺﾞｼｯｸM-PRO" w:eastAsia="HG丸ｺﾞｼｯｸM-PRO" w:hAnsi="HG丸ｺﾞｼｯｸM-PRO" w:cs="TT1D0t00CID-WinCharSetFFFF-H"/>
                <w:kern w:val="0"/>
                <w:sz w:val="18"/>
                <w:szCs w:val="18"/>
              </w:rPr>
              <w:t>1</w:t>
            </w:r>
            <w:r w:rsidRPr="006040ED">
              <w:rPr>
                <w:rFonts w:ascii="HG丸ｺﾞｼｯｸM-PRO" w:eastAsia="HG丸ｺﾞｼｯｸM-PRO" w:hAnsi="HG丸ｺﾞｼｯｸM-PRO" w:cs="TT1D0t00CID-WinCharSetFFFF-H" w:hint="eastAsia"/>
                <w:kern w:val="0"/>
                <w:sz w:val="18"/>
                <w:szCs w:val="18"/>
              </w:rPr>
              <w:t>）</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Pr>
                <w:rFonts w:ascii="HG丸ｺﾞｼｯｸM-PRO" w:eastAsia="HG丸ｺﾞｼｯｸM-PRO" w:hAnsi="HG丸ｺﾞｼｯｸM-PRO" w:cs="TT1D0t00CID-WinCharSetFFFF-H" w:hint="eastAsia"/>
                <w:kern w:val="0"/>
                <w:sz w:val="18"/>
                <w:szCs w:val="18"/>
              </w:rPr>
              <w:t>④医師免許（写）（未提出分）</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⑤精神科を担当することが確認できる書類（精神保健指定医の指定証、履歴書等）</w:t>
            </w:r>
          </w:p>
        </w:tc>
      </w:tr>
      <w:tr w:rsidR="00D216EC" w:rsidRPr="006040ED" w:rsidTr="00E025F3">
        <w:trPr>
          <w:cantSplit/>
          <w:jc w:val="center"/>
        </w:trPr>
        <w:tc>
          <w:tcPr>
            <w:tcW w:w="2269"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20"/>
                <w:szCs w:val="20"/>
              </w:rPr>
            </w:pPr>
            <w:r w:rsidRPr="006040ED">
              <w:rPr>
                <w:rFonts w:ascii="HG丸ｺﾞｼｯｸM-PRO" w:eastAsia="HG丸ｺﾞｼｯｸM-PRO" w:hAnsi="HG丸ｺﾞｼｯｸM-PRO" w:cs="TT1D0t00CID-WinCharSetFFFF-H" w:hint="eastAsia"/>
                <w:kern w:val="0"/>
                <w:sz w:val="20"/>
                <w:szCs w:val="20"/>
              </w:rPr>
              <w:t>障害者生活支援体制</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20"/>
                <w:szCs w:val="18"/>
              </w:rPr>
            </w:pPr>
            <w:r w:rsidRPr="006040ED">
              <w:rPr>
                <w:rFonts w:ascii="HG丸ｺﾞｼｯｸM-PRO" w:eastAsia="HG丸ｺﾞｼｯｸM-PRO" w:hAnsi="HG丸ｺﾞｼｯｸM-PRO" w:cs="TT1D0t00CID-WinCharSetFFFF-H" w:hint="eastAsia"/>
                <w:kern w:val="0"/>
                <w:sz w:val="20"/>
                <w:szCs w:val="20"/>
              </w:rPr>
              <w:t>（Ⅰ）（Ⅱ）</w:t>
            </w:r>
          </w:p>
        </w:tc>
        <w:tc>
          <w:tcPr>
            <w:tcW w:w="7088"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6"/>
                <w:szCs w:val="16"/>
              </w:rPr>
            </w:pPr>
            <w:r>
              <w:rPr>
                <w:rFonts w:ascii="HG丸ｺﾞｼｯｸM-PRO" w:eastAsia="HG丸ｺﾞｼｯｸM-PRO" w:hAnsi="HG丸ｺﾞｼｯｸM-PRO" w:cs="TT1D0t00CID-WinCharSetFFFF-H" w:hint="eastAsia"/>
                <w:kern w:val="0"/>
                <w:sz w:val="18"/>
                <w:szCs w:val="18"/>
              </w:rPr>
              <w:t>①介護給付費算定に係る体制等に関する</w:t>
            </w:r>
            <w:r w:rsidRPr="001534AE">
              <w:rPr>
                <w:rFonts w:ascii="HG丸ｺﾞｼｯｸM-PRO" w:eastAsia="HG丸ｺﾞｼｯｸM-PRO" w:hAnsi="HG丸ｺﾞｼｯｸM-PRO" w:cs="TT1D0t00CID-WinCharSetFFFF-H" w:hint="eastAsia"/>
                <w:kern w:val="0"/>
                <w:sz w:val="18"/>
                <w:szCs w:val="18"/>
              </w:rPr>
              <w:t>届出書</w:t>
            </w:r>
            <w:r>
              <w:rPr>
                <w:rFonts w:ascii="HG丸ｺﾞｼｯｸM-PRO" w:eastAsia="HG丸ｺﾞｼｯｸM-PRO" w:hAnsi="HG丸ｺﾞｼｯｸM-PRO" w:cs="TT1D0t00CID-WinCharSetFFFF-H" w:hint="eastAsia"/>
                <w:kern w:val="0"/>
                <w:sz w:val="18"/>
                <w:szCs w:val="18"/>
              </w:rPr>
              <w:t>（別紙２）</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②介護給付費算定に係る体制等状況一覧表</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③勤務体制・勤務形態一覧表（</w:t>
            </w:r>
            <w:r w:rsidRPr="006040ED">
              <w:rPr>
                <w:rFonts w:ascii="HG丸ｺﾞｼｯｸM-PRO" w:eastAsia="HG丸ｺﾞｼｯｸM-PRO" w:hAnsi="HG丸ｺﾞｼｯｸM-PRO" w:cs="TT1D0t00CID-WinCharSetFFFF-H" w:hint="eastAsia"/>
                <w:kern w:val="0"/>
                <w:sz w:val="17"/>
                <w:szCs w:val="17"/>
              </w:rPr>
              <w:t>算定日から４週間分・障害者生活支援員分で作成</w:t>
            </w:r>
            <w:r w:rsidRPr="006040ED">
              <w:rPr>
                <w:rFonts w:ascii="HG丸ｺﾞｼｯｸM-PRO" w:eastAsia="HG丸ｺﾞｼｯｸM-PRO" w:hAnsi="HG丸ｺﾞｼｯｸM-PRO" w:cs="TT1D0t00CID-WinCharSetFFFF-H" w:hint="eastAsia"/>
                <w:kern w:val="0"/>
                <w:sz w:val="18"/>
                <w:szCs w:val="18"/>
              </w:rPr>
              <w:t>）</w:t>
            </w:r>
          </w:p>
          <w:p w:rsidR="00D216EC" w:rsidRPr="006040ED" w:rsidRDefault="00D216EC" w:rsidP="00D216EC">
            <w:pPr>
              <w:autoSpaceDE w:val="0"/>
              <w:autoSpaceDN w:val="0"/>
              <w:adjustRightInd w:val="0"/>
              <w:ind w:firstLineChars="100" w:firstLine="18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（参考様式</w:t>
            </w:r>
            <w:r w:rsidRPr="006040ED">
              <w:rPr>
                <w:rFonts w:ascii="HG丸ｺﾞｼｯｸM-PRO" w:eastAsia="HG丸ｺﾞｼｯｸM-PRO" w:hAnsi="HG丸ｺﾞｼｯｸM-PRO" w:cs="TT1D0t00CID-WinCharSetFFFF-H"/>
                <w:kern w:val="0"/>
                <w:sz w:val="18"/>
                <w:szCs w:val="18"/>
              </w:rPr>
              <w:t>1</w:t>
            </w:r>
            <w:r w:rsidRPr="006040ED">
              <w:rPr>
                <w:rFonts w:ascii="HG丸ｺﾞｼｯｸM-PRO" w:eastAsia="HG丸ｺﾞｼｯｸM-PRO" w:hAnsi="HG丸ｺﾞｼｯｸM-PRO" w:cs="TT1D0t00CID-WinCharSetFFFF-H" w:hint="eastAsia"/>
                <w:kern w:val="0"/>
                <w:sz w:val="18"/>
                <w:szCs w:val="18"/>
              </w:rPr>
              <w:t>）</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④各障害に対応できる専門性が確認できるもの（資格証の写し等）</w:t>
            </w:r>
          </w:p>
        </w:tc>
      </w:tr>
      <w:tr w:rsidR="00D216EC" w:rsidRPr="006040ED" w:rsidTr="00E025F3">
        <w:trPr>
          <w:cantSplit/>
          <w:jc w:val="center"/>
        </w:trPr>
        <w:tc>
          <w:tcPr>
            <w:tcW w:w="2269"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20"/>
                <w:szCs w:val="18"/>
              </w:rPr>
            </w:pPr>
            <w:r w:rsidRPr="006040ED">
              <w:rPr>
                <w:rFonts w:ascii="HG丸ｺﾞｼｯｸM-PRO" w:eastAsia="HG丸ｺﾞｼｯｸM-PRO" w:hAnsi="HG丸ｺﾞｼｯｸM-PRO" w:cs="TT1D0t00CID-WinCharSetFFFF-H" w:hint="eastAsia"/>
                <w:kern w:val="0"/>
                <w:sz w:val="20"/>
                <w:szCs w:val="20"/>
              </w:rPr>
              <w:lastRenderedPageBreak/>
              <w:t>栄養マネジメント</w:t>
            </w:r>
            <w:r>
              <w:rPr>
                <w:rFonts w:ascii="HG丸ｺﾞｼｯｸM-PRO" w:eastAsia="HG丸ｺﾞｼｯｸM-PRO" w:hAnsi="HG丸ｺﾞｼｯｸM-PRO" w:cs="TT1D0t00CID-WinCharSetFFFF-H" w:hint="eastAsia"/>
                <w:kern w:val="0"/>
                <w:sz w:val="20"/>
                <w:szCs w:val="20"/>
              </w:rPr>
              <w:t>強化</w:t>
            </w:r>
            <w:r w:rsidRPr="006040ED">
              <w:rPr>
                <w:rFonts w:ascii="HG丸ｺﾞｼｯｸM-PRO" w:eastAsia="HG丸ｺﾞｼｯｸM-PRO" w:hAnsi="HG丸ｺﾞｼｯｸM-PRO" w:cs="TT1D0t00CID-WinCharSetFFFF-H" w:hint="eastAsia"/>
                <w:kern w:val="0"/>
                <w:sz w:val="20"/>
                <w:szCs w:val="20"/>
              </w:rPr>
              <w:t>加算</w:t>
            </w:r>
          </w:p>
        </w:tc>
        <w:tc>
          <w:tcPr>
            <w:tcW w:w="7088" w:type="dxa"/>
            <w:shd w:val="clear" w:color="auto" w:fill="auto"/>
          </w:tcPr>
          <w:p w:rsidR="00D216EC" w:rsidRDefault="00D216EC" w:rsidP="00D216EC">
            <w:pPr>
              <w:autoSpaceDE w:val="0"/>
              <w:autoSpaceDN w:val="0"/>
              <w:adjustRightInd w:val="0"/>
              <w:jc w:val="left"/>
              <w:rPr>
                <w:rFonts w:ascii="HG丸ｺﾞｼｯｸM-PRO" w:eastAsia="HG丸ｺﾞｼｯｸM-PRO" w:hAnsi="HG丸ｺﾞｼｯｸM-PRO" w:cs="TT1D0t00CID-WinCharSetFFFF-H"/>
                <w:kern w:val="0"/>
                <w:sz w:val="16"/>
                <w:szCs w:val="16"/>
              </w:rPr>
            </w:pPr>
            <w:r w:rsidRPr="006040ED">
              <w:rPr>
                <w:rFonts w:ascii="HG丸ｺﾞｼｯｸM-PRO" w:eastAsia="HG丸ｺﾞｼｯｸM-PRO" w:hAnsi="HG丸ｺﾞｼｯｸM-PRO" w:cs="TT1D0t00CID-WinCharSetFFFF-H" w:hint="eastAsia"/>
                <w:kern w:val="0"/>
                <w:sz w:val="18"/>
                <w:szCs w:val="18"/>
              </w:rPr>
              <w:t>①</w:t>
            </w:r>
            <w:r>
              <w:rPr>
                <w:rFonts w:ascii="HG丸ｺﾞｼｯｸM-PRO" w:eastAsia="HG丸ｺﾞｼｯｸM-PRO" w:hAnsi="HG丸ｺﾞｼｯｸM-PRO" w:cs="TT1D0t00CID-WinCharSetFFFF-H" w:hint="eastAsia"/>
                <w:kern w:val="0"/>
                <w:sz w:val="18"/>
                <w:szCs w:val="18"/>
              </w:rPr>
              <w:t>介護給付費算定に係る体制等に関する</w:t>
            </w:r>
            <w:r w:rsidRPr="001534AE">
              <w:rPr>
                <w:rFonts w:ascii="HG丸ｺﾞｼｯｸM-PRO" w:eastAsia="HG丸ｺﾞｼｯｸM-PRO" w:hAnsi="HG丸ｺﾞｼｯｸM-PRO" w:cs="TT1D0t00CID-WinCharSetFFFF-H" w:hint="eastAsia"/>
                <w:kern w:val="0"/>
                <w:sz w:val="18"/>
                <w:szCs w:val="18"/>
              </w:rPr>
              <w:t>届出書</w:t>
            </w:r>
            <w:r>
              <w:rPr>
                <w:rFonts w:ascii="HG丸ｺﾞｼｯｸM-PRO" w:eastAsia="HG丸ｺﾞｼｯｸM-PRO" w:hAnsi="HG丸ｺﾞｼｯｸM-PRO" w:cs="TT1D0t00CID-WinCharSetFFFF-H" w:hint="eastAsia"/>
                <w:kern w:val="0"/>
                <w:sz w:val="18"/>
                <w:szCs w:val="18"/>
              </w:rPr>
              <w:t>（別紙２）</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②介護給付費算定に係る体制等状況一覧表</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6"/>
                <w:szCs w:val="16"/>
              </w:rPr>
            </w:pPr>
            <w:r w:rsidRPr="006040ED">
              <w:rPr>
                <w:rFonts w:ascii="HG丸ｺﾞｼｯｸM-PRO" w:eastAsia="HG丸ｺﾞｼｯｸM-PRO" w:hAnsi="HG丸ｺﾞｼｯｸM-PRO" w:cs="TT1D0t00CID-WinCharSetFFFF-H" w:hint="eastAsia"/>
                <w:kern w:val="0"/>
                <w:sz w:val="18"/>
                <w:szCs w:val="18"/>
              </w:rPr>
              <w:t>③勤務体制・勤務形態一覧表</w:t>
            </w:r>
            <w:r w:rsidRPr="006040ED">
              <w:rPr>
                <w:rFonts w:ascii="HG丸ｺﾞｼｯｸM-PRO" w:eastAsia="HG丸ｺﾞｼｯｸM-PRO" w:hAnsi="HG丸ｺﾞｼｯｸM-PRO" w:cs="TT1D0t00CID-WinCharSetFFFF-H" w:hint="eastAsia"/>
                <w:kern w:val="0"/>
                <w:sz w:val="16"/>
                <w:szCs w:val="16"/>
              </w:rPr>
              <w:t>（算定日から４週間分・管理栄養士分で作成）（参考様式</w:t>
            </w:r>
            <w:r w:rsidRPr="006040ED">
              <w:rPr>
                <w:rFonts w:ascii="HG丸ｺﾞｼｯｸM-PRO" w:eastAsia="HG丸ｺﾞｼｯｸM-PRO" w:hAnsi="HG丸ｺﾞｼｯｸM-PRO" w:cs="TT1D0t00CID-WinCharSetFFFF-H"/>
                <w:kern w:val="0"/>
                <w:sz w:val="16"/>
                <w:szCs w:val="16"/>
              </w:rPr>
              <w:t>1</w:t>
            </w:r>
            <w:r w:rsidRPr="006040ED">
              <w:rPr>
                <w:rFonts w:ascii="HG丸ｺﾞｼｯｸM-PRO" w:eastAsia="HG丸ｺﾞｼｯｸM-PRO" w:hAnsi="HG丸ｺﾞｼｯｸM-PRO" w:cs="TT1D0t00CID-WinCharSetFFFF-H" w:hint="eastAsia"/>
                <w:kern w:val="0"/>
                <w:sz w:val="16"/>
                <w:szCs w:val="16"/>
              </w:rPr>
              <w:t>）</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④栄養マネジメント</w:t>
            </w:r>
            <w:r>
              <w:rPr>
                <w:rFonts w:ascii="HG丸ｺﾞｼｯｸM-PRO" w:eastAsia="HG丸ｺﾞｼｯｸM-PRO" w:hAnsi="HG丸ｺﾞｼｯｸM-PRO" w:cs="TT1D0t00CID-WinCharSetFFFF-H" w:hint="eastAsia"/>
                <w:kern w:val="0"/>
                <w:sz w:val="18"/>
                <w:szCs w:val="18"/>
              </w:rPr>
              <w:t>体制</w:t>
            </w:r>
            <w:r w:rsidRPr="006040ED">
              <w:rPr>
                <w:rFonts w:ascii="HG丸ｺﾞｼｯｸM-PRO" w:eastAsia="HG丸ｺﾞｼｯｸM-PRO" w:hAnsi="HG丸ｺﾞｼｯｸM-PRO" w:cs="TT1D0t00CID-WinCharSetFFFF-H" w:hint="eastAsia"/>
                <w:kern w:val="0"/>
                <w:sz w:val="18"/>
                <w:szCs w:val="18"/>
              </w:rPr>
              <w:t>に関する届出書（別紙</w:t>
            </w:r>
            <w:r w:rsidR="00D476F0" w:rsidRPr="00D476F0">
              <w:rPr>
                <w:rFonts w:ascii="HG丸ｺﾞｼｯｸM-PRO" w:eastAsia="HG丸ｺﾞｼｯｸM-PRO" w:hAnsi="HG丸ｺﾞｼｯｸM-PRO" w:cs="TT1D0t00CID-WinCharSetFFFF-H" w:hint="eastAsia"/>
                <w:color w:val="FF0000"/>
                <w:kern w:val="0"/>
                <w:sz w:val="18"/>
                <w:szCs w:val="18"/>
              </w:rPr>
              <w:t>38</w:t>
            </w:r>
            <w:r w:rsidRPr="006040ED">
              <w:rPr>
                <w:rFonts w:ascii="HG丸ｺﾞｼｯｸM-PRO" w:eastAsia="HG丸ｺﾞｼｯｸM-PRO" w:hAnsi="HG丸ｺﾞｼｯｸM-PRO" w:cs="TT1D0t00CID-WinCharSetFFFF-H" w:hint="eastAsia"/>
                <w:kern w:val="0"/>
                <w:sz w:val="18"/>
                <w:szCs w:val="18"/>
              </w:rPr>
              <w:t>）</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⑤管理栄養士の資格者</w:t>
            </w:r>
            <w:r>
              <w:rPr>
                <w:rFonts w:ascii="HG丸ｺﾞｼｯｸM-PRO" w:eastAsia="HG丸ｺﾞｼｯｸM-PRO" w:hAnsi="HG丸ｺﾞｼｯｸM-PRO" w:cs="TT1D0t00CID-WinCharSetFFFF-H" w:hint="eastAsia"/>
                <w:kern w:val="0"/>
                <w:sz w:val="18"/>
                <w:szCs w:val="18"/>
              </w:rPr>
              <w:t>証（写）（未提出分）</w:t>
            </w:r>
          </w:p>
        </w:tc>
      </w:tr>
      <w:tr w:rsidR="00D216EC" w:rsidRPr="006040ED" w:rsidTr="00E025F3">
        <w:trPr>
          <w:cantSplit/>
          <w:jc w:val="center"/>
        </w:trPr>
        <w:tc>
          <w:tcPr>
            <w:tcW w:w="2269"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20"/>
                <w:szCs w:val="20"/>
              </w:rPr>
            </w:pPr>
            <w:r w:rsidRPr="006040ED">
              <w:rPr>
                <w:rFonts w:ascii="HG丸ｺﾞｼｯｸM-PRO" w:eastAsia="HG丸ｺﾞｼｯｸM-PRO" w:hAnsi="HG丸ｺﾞｼｯｸM-PRO" w:cs="TT1D0t00CID-WinCharSetFFFF-H" w:hint="eastAsia"/>
                <w:kern w:val="0"/>
                <w:sz w:val="20"/>
                <w:szCs w:val="20"/>
              </w:rPr>
              <w:t>療養食加算</w:t>
            </w:r>
          </w:p>
        </w:tc>
        <w:tc>
          <w:tcPr>
            <w:tcW w:w="7088"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6"/>
                <w:szCs w:val="16"/>
              </w:rPr>
            </w:pPr>
            <w:r w:rsidRPr="006040ED">
              <w:rPr>
                <w:rFonts w:ascii="HG丸ｺﾞｼｯｸM-PRO" w:eastAsia="HG丸ｺﾞｼｯｸM-PRO" w:hAnsi="HG丸ｺﾞｼｯｸM-PRO" w:cs="TT1D0t00CID-WinCharSetFFFF-H" w:hint="eastAsia"/>
                <w:kern w:val="0"/>
                <w:sz w:val="18"/>
                <w:szCs w:val="18"/>
              </w:rPr>
              <w:t>①</w:t>
            </w:r>
            <w:r>
              <w:rPr>
                <w:rFonts w:ascii="HG丸ｺﾞｼｯｸM-PRO" w:eastAsia="HG丸ｺﾞｼｯｸM-PRO" w:hAnsi="HG丸ｺﾞｼｯｸM-PRO" w:cs="TT1D0t00CID-WinCharSetFFFF-H" w:hint="eastAsia"/>
                <w:kern w:val="0"/>
                <w:sz w:val="18"/>
                <w:szCs w:val="18"/>
              </w:rPr>
              <w:t>介護給付費算定に係る体制等に関する</w:t>
            </w:r>
            <w:r w:rsidRPr="001534AE">
              <w:rPr>
                <w:rFonts w:ascii="HG丸ｺﾞｼｯｸM-PRO" w:eastAsia="HG丸ｺﾞｼｯｸM-PRO" w:hAnsi="HG丸ｺﾞｼｯｸM-PRO" w:cs="TT1D0t00CID-WinCharSetFFFF-H" w:hint="eastAsia"/>
                <w:kern w:val="0"/>
                <w:sz w:val="18"/>
                <w:szCs w:val="18"/>
              </w:rPr>
              <w:t>届出書</w:t>
            </w:r>
            <w:r>
              <w:rPr>
                <w:rFonts w:ascii="HG丸ｺﾞｼｯｸM-PRO" w:eastAsia="HG丸ｺﾞｼｯｸM-PRO" w:hAnsi="HG丸ｺﾞｼｯｸM-PRO" w:cs="TT1D0t00CID-WinCharSetFFFF-H" w:hint="eastAsia"/>
                <w:kern w:val="0"/>
                <w:sz w:val="18"/>
                <w:szCs w:val="18"/>
              </w:rPr>
              <w:t>（別紙２）</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②介護給付費算定に係る体制等状況一覧表</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7"/>
                <w:szCs w:val="17"/>
              </w:rPr>
            </w:pPr>
            <w:r w:rsidRPr="006040ED">
              <w:rPr>
                <w:rFonts w:ascii="HG丸ｺﾞｼｯｸM-PRO" w:eastAsia="HG丸ｺﾞｼｯｸM-PRO" w:hAnsi="HG丸ｺﾞｼｯｸM-PRO" w:cs="TT1D0t00CID-WinCharSetFFFF-H" w:hint="eastAsia"/>
                <w:kern w:val="0"/>
                <w:sz w:val="18"/>
                <w:szCs w:val="18"/>
              </w:rPr>
              <w:t>③勤務体制・勤務形態一覧表</w:t>
            </w:r>
            <w:r w:rsidRPr="006040ED">
              <w:rPr>
                <w:rFonts w:ascii="HG丸ｺﾞｼｯｸM-PRO" w:eastAsia="HG丸ｺﾞｼｯｸM-PRO" w:hAnsi="HG丸ｺﾞｼｯｸM-PRO" w:cs="TT1D0t00CID-WinCharSetFFFF-H" w:hint="eastAsia"/>
                <w:kern w:val="0"/>
                <w:sz w:val="16"/>
                <w:szCs w:val="16"/>
              </w:rPr>
              <w:t>（</w:t>
            </w:r>
            <w:r w:rsidRPr="006040ED">
              <w:rPr>
                <w:rFonts w:ascii="HG丸ｺﾞｼｯｸM-PRO" w:eastAsia="HG丸ｺﾞｼｯｸM-PRO" w:hAnsi="HG丸ｺﾞｼｯｸM-PRO" w:cs="TT1D0t00CID-WinCharSetFFFF-H" w:hint="eastAsia"/>
                <w:kern w:val="0"/>
                <w:sz w:val="17"/>
                <w:szCs w:val="17"/>
              </w:rPr>
              <w:t>算定日から４週間分・（管理）栄養士分で作成）（参考様式</w:t>
            </w:r>
            <w:r w:rsidRPr="006040ED">
              <w:rPr>
                <w:rFonts w:ascii="HG丸ｺﾞｼｯｸM-PRO" w:eastAsia="HG丸ｺﾞｼｯｸM-PRO" w:hAnsi="HG丸ｺﾞｼｯｸM-PRO" w:cs="TT1D0t00CID-WinCharSetFFFF-H"/>
                <w:kern w:val="0"/>
                <w:sz w:val="17"/>
                <w:szCs w:val="17"/>
              </w:rPr>
              <w:t>1</w:t>
            </w:r>
            <w:r w:rsidRPr="006040ED">
              <w:rPr>
                <w:rFonts w:ascii="HG丸ｺﾞｼｯｸM-PRO" w:eastAsia="HG丸ｺﾞｼｯｸM-PRO" w:hAnsi="HG丸ｺﾞｼｯｸM-PRO" w:cs="TT1D0t00CID-WinCharSetFFFF-H" w:hint="eastAsia"/>
                <w:kern w:val="0"/>
                <w:sz w:val="17"/>
                <w:szCs w:val="17"/>
              </w:rPr>
              <w:t>）</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④（管理）栄養士の資格者</w:t>
            </w:r>
            <w:r>
              <w:rPr>
                <w:rFonts w:ascii="HG丸ｺﾞｼｯｸM-PRO" w:eastAsia="HG丸ｺﾞｼｯｸM-PRO" w:hAnsi="HG丸ｺﾞｼｯｸM-PRO" w:cs="TT1D0t00CID-WinCharSetFFFF-H" w:hint="eastAsia"/>
                <w:kern w:val="0"/>
                <w:sz w:val="18"/>
                <w:szCs w:val="18"/>
              </w:rPr>
              <w:t>証（写）（未提出分）</w:t>
            </w:r>
          </w:p>
        </w:tc>
      </w:tr>
      <w:tr w:rsidR="00D216EC" w:rsidRPr="006040ED" w:rsidTr="00E025F3">
        <w:trPr>
          <w:cantSplit/>
          <w:jc w:val="center"/>
        </w:trPr>
        <w:tc>
          <w:tcPr>
            <w:tcW w:w="2269"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20"/>
                <w:szCs w:val="20"/>
              </w:rPr>
            </w:pPr>
            <w:r w:rsidRPr="006040ED">
              <w:rPr>
                <w:rFonts w:ascii="HG丸ｺﾞｼｯｸM-PRO" w:eastAsia="HG丸ｺﾞｼｯｸM-PRO" w:hAnsi="HG丸ｺﾞｼｯｸM-PRO" w:cs="TT1D0t00CID-WinCharSetFFFF-H" w:hint="eastAsia"/>
                <w:kern w:val="0"/>
                <w:sz w:val="20"/>
                <w:szCs w:val="20"/>
              </w:rPr>
              <w:t>配置医師緊急時対応加算</w:t>
            </w:r>
          </w:p>
        </w:tc>
        <w:tc>
          <w:tcPr>
            <w:tcW w:w="7088"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6"/>
                <w:szCs w:val="16"/>
              </w:rPr>
            </w:pPr>
            <w:r w:rsidRPr="006040ED">
              <w:rPr>
                <w:rFonts w:ascii="HG丸ｺﾞｼｯｸM-PRO" w:eastAsia="HG丸ｺﾞｼｯｸM-PRO" w:hAnsi="HG丸ｺﾞｼｯｸM-PRO" w:cs="TT1D0t00CID-WinCharSetFFFF-H" w:hint="eastAsia"/>
                <w:kern w:val="0"/>
                <w:sz w:val="18"/>
                <w:szCs w:val="18"/>
              </w:rPr>
              <w:t>①</w:t>
            </w:r>
            <w:r>
              <w:rPr>
                <w:rFonts w:ascii="HG丸ｺﾞｼｯｸM-PRO" w:eastAsia="HG丸ｺﾞｼｯｸM-PRO" w:hAnsi="HG丸ｺﾞｼｯｸM-PRO" w:cs="TT1D0t00CID-WinCharSetFFFF-H" w:hint="eastAsia"/>
                <w:kern w:val="0"/>
                <w:sz w:val="18"/>
                <w:szCs w:val="18"/>
              </w:rPr>
              <w:t>介護給付費算定に係る体制等に関する</w:t>
            </w:r>
            <w:r w:rsidRPr="001534AE">
              <w:rPr>
                <w:rFonts w:ascii="HG丸ｺﾞｼｯｸM-PRO" w:eastAsia="HG丸ｺﾞｼｯｸM-PRO" w:hAnsi="HG丸ｺﾞｼｯｸM-PRO" w:cs="TT1D0t00CID-WinCharSetFFFF-H" w:hint="eastAsia"/>
                <w:kern w:val="0"/>
                <w:sz w:val="18"/>
                <w:szCs w:val="18"/>
              </w:rPr>
              <w:t>届出書</w:t>
            </w:r>
            <w:r>
              <w:rPr>
                <w:rFonts w:ascii="HG丸ｺﾞｼｯｸM-PRO" w:eastAsia="HG丸ｺﾞｼｯｸM-PRO" w:hAnsi="HG丸ｺﾞｼｯｸM-PRO" w:cs="TT1D0t00CID-WinCharSetFFFF-H" w:hint="eastAsia"/>
                <w:kern w:val="0"/>
                <w:sz w:val="18"/>
                <w:szCs w:val="18"/>
              </w:rPr>
              <w:t>（別紙２）</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②介護給付費算定に係る体制等状況一覧表</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③配置医師緊急時対応加算に係る届出書（別紙</w:t>
            </w:r>
            <w:r w:rsidR="00F450D5" w:rsidRPr="00F450D5">
              <w:rPr>
                <w:rFonts w:ascii="HG丸ｺﾞｼｯｸM-PRO" w:eastAsia="HG丸ｺﾞｼｯｸM-PRO" w:hAnsi="HG丸ｺﾞｼｯｸM-PRO" w:cs="TT1D0t00CID-WinCharSetFFFF-H" w:hint="eastAsia"/>
                <w:color w:val="FF0000"/>
                <w:kern w:val="0"/>
                <w:sz w:val="18"/>
                <w:szCs w:val="18"/>
              </w:rPr>
              <w:t>39</w:t>
            </w:r>
            <w:r w:rsidRPr="006040ED">
              <w:rPr>
                <w:rFonts w:ascii="HG丸ｺﾞｼｯｸM-PRO" w:eastAsia="HG丸ｺﾞｼｯｸM-PRO" w:hAnsi="HG丸ｺﾞｼｯｸM-PRO" w:cs="TT1D0t00CID-WinCharSetFFFF-H" w:hint="eastAsia"/>
                <w:kern w:val="0"/>
                <w:sz w:val="18"/>
                <w:szCs w:val="18"/>
              </w:rPr>
              <w:t>）</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Pr>
                <w:rFonts w:ascii="HG丸ｺﾞｼｯｸM-PRO" w:eastAsia="HG丸ｺﾞｼｯｸM-PRO" w:hAnsi="HG丸ｺﾞｼｯｸM-PRO" w:cs="TT1D0t00CID-WinCharSetFFFF-H" w:hint="eastAsia"/>
                <w:kern w:val="0"/>
                <w:sz w:val="18"/>
                <w:szCs w:val="18"/>
              </w:rPr>
              <w:t>④医師免許（写）（未提出分）</w:t>
            </w:r>
          </w:p>
        </w:tc>
      </w:tr>
      <w:tr w:rsidR="00D216EC" w:rsidRPr="006040ED" w:rsidTr="00E025F3">
        <w:trPr>
          <w:cantSplit/>
          <w:jc w:val="center"/>
        </w:trPr>
        <w:tc>
          <w:tcPr>
            <w:tcW w:w="2269"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20"/>
                <w:szCs w:val="18"/>
              </w:rPr>
            </w:pPr>
            <w:r w:rsidRPr="006040ED">
              <w:rPr>
                <w:rFonts w:ascii="HG丸ｺﾞｼｯｸM-PRO" w:eastAsia="HG丸ｺﾞｼｯｸM-PRO" w:hAnsi="HG丸ｺﾞｼｯｸM-PRO" w:cs="TT1D0t00CID-WinCharSetFFFF-H" w:hint="eastAsia"/>
                <w:kern w:val="0"/>
                <w:sz w:val="20"/>
                <w:szCs w:val="18"/>
              </w:rPr>
              <w:t>看取り介護体制</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20"/>
                <w:szCs w:val="20"/>
              </w:rPr>
            </w:pPr>
            <w:r w:rsidRPr="006040ED">
              <w:rPr>
                <w:rFonts w:ascii="HG丸ｺﾞｼｯｸM-PRO" w:eastAsia="HG丸ｺﾞｼｯｸM-PRO" w:hAnsi="HG丸ｺﾞｼｯｸM-PRO" w:cs="TT1D0t00CID-WinCharSetFFFF-H" w:hint="eastAsia"/>
                <w:kern w:val="0"/>
                <w:sz w:val="20"/>
                <w:szCs w:val="20"/>
              </w:rPr>
              <w:t>（Ⅰ）（Ⅱ）</w:t>
            </w:r>
          </w:p>
        </w:tc>
        <w:tc>
          <w:tcPr>
            <w:tcW w:w="7088"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6"/>
                <w:szCs w:val="16"/>
              </w:rPr>
            </w:pPr>
            <w:r w:rsidRPr="006040ED">
              <w:rPr>
                <w:rFonts w:ascii="HG丸ｺﾞｼｯｸM-PRO" w:eastAsia="HG丸ｺﾞｼｯｸM-PRO" w:hAnsi="HG丸ｺﾞｼｯｸM-PRO" w:cs="TT1D0t00CID-WinCharSetFFFF-H" w:hint="eastAsia"/>
                <w:kern w:val="0"/>
                <w:sz w:val="18"/>
                <w:szCs w:val="18"/>
              </w:rPr>
              <w:t>①</w:t>
            </w:r>
            <w:r>
              <w:rPr>
                <w:rFonts w:ascii="HG丸ｺﾞｼｯｸM-PRO" w:eastAsia="HG丸ｺﾞｼｯｸM-PRO" w:hAnsi="HG丸ｺﾞｼｯｸM-PRO" w:cs="TT1D0t00CID-WinCharSetFFFF-H" w:hint="eastAsia"/>
                <w:kern w:val="0"/>
                <w:sz w:val="18"/>
                <w:szCs w:val="18"/>
              </w:rPr>
              <w:t>介護給付費算定に係る体制等に関する</w:t>
            </w:r>
            <w:r w:rsidRPr="001534AE">
              <w:rPr>
                <w:rFonts w:ascii="HG丸ｺﾞｼｯｸM-PRO" w:eastAsia="HG丸ｺﾞｼｯｸM-PRO" w:hAnsi="HG丸ｺﾞｼｯｸM-PRO" w:cs="TT1D0t00CID-WinCharSetFFFF-H" w:hint="eastAsia"/>
                <w:kern w:val="0"/>
                <w:sz w:val="18"/>
                <w:szCs w:val="18"/>
              </w:rPr>
              <w:t>届出書</w:t>
            </w:r>
            <w:r>
              <w:rPr>
                <w:rFonts w:ascii="HG丸ｺﾞｼｯｸM-PRO" w:eastAsia="HG丸ｺﾞｼｯｸM-PRO" w:hAnsi="HG丸ｺﾞｼｯｸM-PRO" w:cs="TT1D0t00CID-WinCharSetFFFF-H" w:hint="eastAsia"/>
                <w:kern w:val="0"/>
                <w:sz w:val="18"/>
                <w:szCs w:val="18"/>
              </w:rPr>
              <w:t>（別紙２）</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②介護給付費算定に係る体制等状況一覧表</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③看取り介護体制に係る届出書（別紙</w:t>
            </w:r>
            <w:r w:rsidR="00A868EB" w:rsidRPr="00A868EB">
              <w:rPr>
                <w:rFonts w:ascii="HG丸ｺﾞｼｯｸM-PRO" w:eastAsia="HG丸ｺﾞｼｯｸM-PRO" w:hAnsi="HG丸ｺﾞｼｯｸM-PRO" w:cs="TT1D0t00CID-WinCharSetFFFF-H" w:hint="eastAsia"/>
                <w:color w:val="FF0000"/>
                <w:kern w:val="0"/>
                <w:sz w:val="18"/>
                <w:szCs w:val="18"/>
              </w:rPr>
              <w:t>34</w:t>
            </w:r>
            <w:r w:rsidRPr="006040ED">
              <w:rPr>
                <w:rFonts w:ascii="HG丸ｺﾞｼｯｸM-PRO" w:eastAsia="HG丸ｺﾞｼｯｸM-PRO" w:hAnsi="HG丸ｺﾞｼｯｸM-PRO" w:cs="TT1D0t00CID-WinCharSetFFFF-H" w:hint="eastAsia"/>
                <w:kern w:val="0"/>
                <w:sz w:val="18"/>
                <w:szCs w:val="18"/>
              </w:rPr>
              <w:t>）</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④勤務体制・勤務形態一覧表（</w:t>
            </w:r>
            <w:r w:rsidRPr="006040ED">
              <w:rPr>
                <w:rFonts w:ascii="HG丸ｺﾞｼｯｸM-PRO" w:eastAsia="HG丸ｺﾞｼｯｸM-PRO" w:hAnsi="HG丸ｺﾞｼｯｸM-PRO" w:cs="TT1D0t00CID-WinCharSetFFFF-H" w:hint="eastAsia"/>
                <w:kern w:val="0"/>
                <w:sz w:val="17"/>
                <w:szCs w:val="17"/>
              </w:rPr>
              <w:t>算定日から４週間分・看護職員分で作成</w:t>
            </w:r>
            <w:r w:rsidRPr="006040ED">
              <w:rPr>
                <w:rFonts w:ascii="HG丸ｺﾞｼｯｸM-PRO" w:eastAsia="HG丸ｺﾞｼｯｸM-PRO" w:hAnsi="HG丸ｺﾞｼｯｸM-PRO" w:cs="TT1D0t00CID-WinCharSetFFFF-H" w:hint="eastAsia"/>
                <w:kern w:val="0"/>
                <w:sz w:val="18"/>
                <w:szCs w:val="18"/>
              </w:rPr>
              <w:t>）（参考様式</w:t>
            </w:r>
            <w:r w:rsidRPr="006040ED">
              <w:rPr>
                <w:rFonts w:ascii="HG丸ｺﾞｼｯｸM-PRO" w:eastAsia="HG丸ｺﾞｼｯｸM-PRO" w:hAnsi="HG丸ｺﾞｼｯｸM-PRO" w:cs="TT1D0t00CID-WinCharSetFFFF-H"/>
                <w:kern w:val="0"/>
                <w:sz w:val="18"/>
                <w:szCs w:val="18"/>
              </w:rPr>
              <w:t>1</w:t>
            </w:r>
            <w:r w:rsidRPr="006040ED">
              <w:rPr>
                <w:rFonts w:ascii="HG丸ｺﾞｼｯｸM-PRO" w:eastAsia="HG丸ｺﾞｼｯｸM-PRO" w:hAnsi="HG丸ｺﾞｼｯｸM-PRO" w:cs="TT1D0t00CID-WinCharSetFFFF-H" w:hint="eastAsia"/>
                <w:kern w:val="0"/>
                <w:sz w:val="18"/>
                <w:szCs w:val="18"/>
              </w:rPr>
              <w:t>）</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Pr>
                <w:rFonts w:ascii="HG丸ｺﾞｼｯｸM-PRO" w:eastAsia="HG丸ｺﾞｼｯｸM-PRO" w:hAnsi="HG丸ｺﾞｼｯｸM-PRO" w:cs="TT1D0t00CID-WinCharSetFFFF-H" w:hint="eastAsia"/>
                <w:kern w:val="0"/>
                <w:sz w:val="18"/>
                <w:szCs w:val="18"/>
              </w:rPr>
              <w:t>⑤看護師の資格者証（写）（未提出分）</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⑥看取りに関する指針</w:t>
            </w:r>
          </w:p>
        </w:tc>
      </w:tr>
      <w:tr w:rsidR="00D216EC" w:rsidRPr="006040ED" w:rsidTr="00E025F3">
        <w:trPr>
          <w:cantSplit/>
          <w:jc w:val="center"/>
        </w:trPr>
        <w:tc>
          <w:tcPr>
            <w:tcW w:w="2269"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20"/>
                <w:szCs w:val="20"/>
              </w:rPr>
            </w:pPr>
            <w:r w:rsidRPr="006040ED">
              <w:rPr>
                <w:rFonts w:ascii="HG丸ｺﾞｼｯｸM-PRO" w:eastAsia="HG丸ｺﾞｼｯｸM-PRO" w:hAnsi="HG丸ｺﾞｼｯｸM-PRO" w:cs="TT1D0t00CID-WinCharSetFFFF-H" w:hint="eastAsia"/>
                <w:kern w:val="0"/>
                <w:sz w:val="20"/>
                <w:szCs w:val="20"/>
              </w:rPr>
              <w:t>在宅・入所相互利用</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20"/>
                <w:szCs w:val="18"/>
              </w:rPr>
            </w:pPr>
            <w:r w:rsidRPr="006040ED">
              <w:rPr>
                <w:rFonts w:ascii="HG丸ｺﾞｼｯｸM-PRO" w:eastAsia="HG丸ｺﾞｼｯｸM-PRO" w:hAnsi="HG丸ｺﾞｼｯｸM-PRO" w:cs="TT1D0t00CID-WinCharSetFFFF-H" w:hint="eastAsia"/>
                <w:kern w:val="0"/>
                <w:sz w:val="20"/>
                <w:szCs w:val="20"/>
              </w:rPr>
              <w:t>体制</w:t>
            </w:r>
          </w:p>
        </w:tc>
        <w:tc>
          <w:tcPr>
            <w:tcW w:w="7088"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6"/>
                <w:szCs w:val="16"/>
              </w:rPr>
            </w:pPr>
            <w:r w:rsidRPr="006040ED">
              <w:rPr>
                <w:rFonts w:ascii="HG丸ｺﾞｼｯｸM-PRO" w:eastAsia="HG丸ｺﾞｼｯｸM-PRO" w:hAnsi="HG丸ｺﾞｼｯｸM-PRO" w:cs="TT1D0t00CID-WinCharSetFFFF-H" w:hint="eastAsia"/>
                <w:kern w:val="0"/>
                <w:sz w:val="18"/>
                <w:szCs w:val="18"/>
              </w:rPr>
              <w:t>①</w:t>
            </w:r>
            <w:r>
              <w:rPr>
                <w:rFonts w:ascii="HG丸ｺﾞｼｯｸM-PRO" w:eastAsia="HG丸ｺﾞｼｯｸM-PRO" w:hAnsi="HG丸ｺﾞｼｯｸM-PRO" w:cs="TT1D0t00CID-WinCharSetFFFF-H" w:hint="eastAsia"/>
                <w:kern w:val="0"/>
                <w:sz w:val="18"/>
                <w:szCs w:val="18"/>
              </w:rPr>
              <w:t>介護給付費算定に係る体制等に関する</w:t>
            </w:r>
            <w:r w:rsidRPr="001534AE">
              <w:rPr>
                <w:rFonts w:ascii="HG丸ｺﾞｼｯｸM-PRO" w:eastAsia="HG丸ｺﾞｼｯｸM-PRO" w:hAnsi="HG丸ｺﾞｼｯｸM-PRO" w:cs="TT1D0t00CID-WinCharSetFFFF-H" w:hint="eastAsia"/>
                <w:kern w:val="0"/>
                <w:sz w:val="18"/>
                <w:szCs w:val="18"/>
              </w:rPr>
              <w:t>届出書</w:t>
            </w:r>
            <w:r>
              <w:rPr>
                <w:rFonts w:ascii="HG丸ｺﾞｼｯｸM-PRO" w:eastAsia="HG丸ｺﾞｼｯｸM-PRO" w:hAnsi="HG丸ｺﾞｼｯｸM-PRO" w:cs="TT1D0t00CID-WinCharSetFFFF-H" w:hint="eastAsia"/>
                <w:kern w:val="0"/>
                <w:sz w:val="18"/>
                <w:szCs w:val="18"/>
              </w:rPr>
              <w:t>（別紙２）</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②介護給付費算定に係る体制等状況一覧表</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③平面図（利用する個室の確認）</w:t>
            </w:r>
          </w:p>
        </w:tc>
      </w:tr>
      <w:tr w:rsidR="00D216EC" w:rsidRPr="006040ED" w:rsidTr="00E025F3">
        <w:trPr>
          <w:cantSplit/>
          <w:jc w:val="center"/>
        </w:trPr>
        <w:tc>
          <w:tcPr>
            <w:tcW w:w="2269"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20"/>
                <w:szCs w:val="18"/>
              </w:rPr>
            </w:pPr>
            <w:r w:rsidRPr="006040ED">
              <w:rPr>
                <w:rFonts w:ascii="HG丸ｺﾞｼｯｸM-PRO" w:eastAsia="HG丸ｺﾞｼｯｸM-PRO" w:hAnsi="HG丸ｺﾞｼｯｸM-PRO" w:cs="TT1D0t00CID-WinCharSetFFFF-H" w:hint="eastAsia"/>
                <w:kern w:val="0"/>
                <w:sz w:val="20"/>
                <w:szCs w:val="20"/>
              </w:rPr>
              <w:t>小規模拠点集合体制</w:t>
            </w:r>
          </w:p>
        </w:tc>
        <w:tc>
          <w:tcPr>
            <w:tcW w:w="7088"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6"/>
                <w:szCs w:val="16"/>
              </w:rPr>
            </w:pPr>
            <w:r w:rsidRPr="006040ED">
              <w:rPr>
                <w:rFonts w:ascii="HG丸ｺﾞｼｯｸM-PRO" w:eastAsia="HG丸ｺﾞｼｯｸM-PRO" w:hAnsi="HG丸ｺﾞｼｯｸM-PRO" w:cs="TT1D0t00CID-WinCharSetFFFF-H" w:hint="eastAsia"/>
                <w:kern w:val="0"/>
                <w:sz w:val="18"/>
                <w:szCs w:val="18"/>
              </w:rPr>
              <w:t>①</w:t>
            </w:r>
            <w:r>
              <w:rPr>
                <w:rFonts w:ascii="HG丸ｺﾞｼｯｸM-PRO" w:eastAsia="HG丸ｺﾞｼｯｸM-PRO" w:hAnsi="HG丸ｺﾞｼｯｸM-PRO" w:cs="TT1D0t00CID-WinCharSetFFFF-H" w:hint="eastAsia"/>
                <w:kern w:val="0"/>
                <w:sz w:val="18"/>
                <w:szCs w:val="18"/>
              </w:rPr>
              <w:t>介護給付費算定に係る体制等に関する</w:t>
            </w:r>
            <w:r w:rsidRPr="001534AE">
              <w:rPr>
                <w:rFonts w:ascii="HG丸ｺﾞｼｯｸM-PRO" w:eastAsia="HG丸ｺﾞｼｯｸM-PRO" w:hAnsi="HG丸ｺﾞｼｯｸM-PRO" w:cs="TT1D0t00CID-WinCharSetFFFF-H" w:hint="eastAsia"/>
                <w:kern w:val="0"/>
                <w:sz w:val="18"/>
                <w:szCs w:val="18"/>
              </w:rPr>
              <w:t>届出書</w:t>
            </w:r>
            <w:r>
              <w:rPr>
                <w:rFonts w:ascii="HG丸ｺﾞｼｯｸM-PRO" w:eastAsia="HG丸ｺﾞｼｯｸM-PRO" w:hAnsi="HG丸ｺﾞｼｯｸM-PRO" w:cs="TT1D0t00CID-WinCharSetFFFF-H" w:hint="eastAsia"/>
                <w:kern w:val="0"/>
                <w:sz w:val="18"/>
                <w:szCs w:val="18"/>
              </w:rPr>
              <w:t>（別紙２）</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②介護給付費算定に係る体制等状況一覧表</w:t>
            </w:r>
          </w:p>
        </w:tc>
      </w:tr>
      <w:tr w:rsidR="00D216EC" w:rsidRPr="006040ED" w:rsidTr="00E025F3">
        <w:trPr>
          <w:cantSplit/>
          <w:jc w:val="center"/>
        </w:trPr>
        <w:tc>
          <w:tcPr>
            <w:tcW w:w="2269"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20"/>
                <w:szCs w:val="18"/>
              </w:rPr>
            </w:pPr>
            <w:r w:rsidRPr="006040ED">
              <w:rPr>
                <w:rFonts w:ascii="HG丸ｺﾞｼｯｸM-PRO" w:eastAsia="HG丸ｺﾞｼｯｸM-PRO" w:hAnsi="HG丸ｺﾞｼｯｸM-PRO" w:cs="TT1D0t00CID-WinCharSetFFFF-H" w:hint="eastAsia"/>
                <w:kern w:val="0"/>
                <w:sz w:val="20"/>
                <w:szCs w:val="18"/>
              </w:rPr>
              <w:t>認知症専門ケア加算</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20"/>
                <w:szCs w:val="20"/>
              </w:rPr>
            </w:pPr>
            <w:r w:rsidRPr="006040ED">
              <w:rPr>
                <w:rFonts w:ascii="HG丸ｺﾞｼｯｸM-PRO" w:eastAsia="HG丸ｺﾞｼｯｸM-PRO" w:hAnsi="HG丸ｺﾞｼｯｸM-PRO" w:cs="TT1D0t00CID-WinCharSetFFFF-H"/>
                <w:kern w:val="0"/>
                <w:sz w:val="20"/>
                <w:szCs w:val="18"/>
              </w:rPr>
              <w:t>(</w:t>
            </w:r>
            <w:r w:rsidRPr="006040ED">
              <w:rPr>
                <w:rFonts w:ascii="HG丸ｺﾞｼｯｸM-PRO" w:eastAsia="HG丸ｺﾞｼｯｸM-PRO" w:hAnsi="HG丸ｺﾞｼｯｸM-PRO" w:cs="TT1D0t00CID-WinCharSetFFFF-H" w:hint="eastAsia"/>
                <w:kern w:val="0"/>
                <w:sz w:val="20"/>
                <w:szCs w:val="18"/>
              </w:rPr>
              <w:t>Ⅰ</w:t>
            </w:r>
            <w:r w:rsidRPr="006040ED">
              <w:rPr>
                <w:rFonts w:ascii="HG丸ｺﾞｼｯｸM-PRO" w:eastAsia="HG丸ｺﾞｼｯｸM-PRO" w:hAnsi="HG丸ｺﾞｼｯｸM-PRO" w:cs="TT1D0t00CID-WinCharSetFFFF-H"/>
                <w:kern w:val="0"/>
                <w:sz w:val="20"/>
                <w:szCs w:val="18"/>
              </w:rPr>
              <w:t>)(</w:t>
            </w:r>
            <w:r w:rsidRPr="006040ED">
              <w:rPr>
                <w:rFonts w:ascii="HG丸ｺﾞｼｯｸM-PRO" w:eastAsia="HG丸ｺﾞｼｯｸM-PRO" w:hAnsi="HG丸ｺﾞｼｯｸM-PRO" w:cs="TT1D0t00CID-WinCharSetFFFF-H" w:hint="eastAsia"/>
                <w:kern w:val="0"/>
                <w:sz w:val="20"/>
                <w:szCs w:val="18"/>
              </w:rPr>
              <w:t>Ⅱ</w:t>
            </w:r>
            <w:r w:rsidRPr="006040ED">
              <w:rPr>
                <w:rFonts w:ascii="HG丸ｺﾞｼｯｸM-PRO" w:eastAsia="HG丸ｺﾞｼｯｸM-PRO" w:hAnsi="HG丸ｺﾞｼｯｸM-PRO" w:cs="TT1D0t00CID-WinCharSetFFFF-H"/>
                <w:kern w:val="0"/>
                <w:sz w:val="20"/>
                <w:szCs w:val="18"/>
              </w:rPr>
              <w:t>)</w:t>
            </w:r>
            <w:r w:rsidRPr="006040ED">
              <w:rPr>
                <w:rFonts w:ascii="HG丸ｺﾞｼｯｸM-PRO" w:eastAsia="HG丸ｺﾞｼｯｸM-PRO" w:hAnsi="HG丸ｺﾞｼｯｸM-PRO" w:cs="TT1D0t00CID-WinCharSetFFFF-H" w:hint="eastAsia"/>
                <w:kern w:val="0"/>
                <w:sz w:val="20"/>
                <w:szCs w:val="20"/>
              </w:rPr>
              <w:t xml:space="preserve"> </w:t>
            </w:r>
          </w:p>
        </w:tc>
        <w:tc>
          <w:tcPr>
            <w:tcW w:w="7088" w:type="dxa"/>
            <w:shd w:val="clear" w:color="auto" w:fill="auto"/>
          </w:tcPr>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6"/>
                <w:szCs w:val="16"/>
              </w:rPr>
            </w:pPr>
            <w:r w:rsidRPr="006040ED">
              <w:rPr>
                <w:rFonts w:ascii="HG丸ｺﾞｼｯｸM-PRO" w:eastAsia="HG丸ｺﾞｼｯｸM-PRO" w:hAnsi="HG丸ｺﾞｼｯｸM-PRO" w:cs="TT1D0t00CID-WinCharSetFFFF-H" w:hint="eastAsia"/>
                <w:kern w:val="0"/>
                <w:sz w:val="18"/>
                <w:szCs w:val="18"/>
              </w:rPr>
              <w:t>①</w:t>
            </w:r>
            <w:r>
              <w:rPr>
                <w:rFonts w:ascii="HG丸ｺﾞｼｯｸM-PRO" w:eastAsia="HG丸ｺﾞｼｯｸM-PRO" w:hAnsi="HG丸ｺﾞｼｯｸM-PRO" w:cs="TT1D0t00CID-WinCharSetFFFF-H" w:hint="eastAsia"/>
                <w:kern w:val="0"/>
                <w:sz w:val="18"/>
                <w:szCs w:val="18"/>
              </w:rPr>
              <w:t>介護給付費算定に係る体制等に関する</w:t>
            </w:r>
            <w:r w:rsidRPr="001534AE">
              <w:rPr>
                <w:rFonts w:ascii="HG丸ｺﾞｼｯｸM-PRO" w:eastAsia="HG丸ｺﾞｼｯｸM-PRO" w:hAnsi="HG丸ｺﾞｼｯｸM-PRO" w:cs="TT1D0t00CID-WinCharSetFFFF-H" w:hint="eastAsia"/>
                <w:kern w:val="0"/>
                <w:sz w:val="18"/>
                <w:szCs w:val="18"/>
              </w:rPr>
              <w:t>届出書</w:t>
            </w:r>
            <w:r>
              <w:rPr>
                <w:rFonts w:ascii="HG丸ｺﾞｼｯｸM-PRO" w:eastAsia="HG丸ｺﾞｼｯｸM-PRO" w:hAnsi="HG丸ｺﾞｼｯｸM-PRO" w:cs="TT1D0t00CID-WinCharSetFFFF-H" w:hint="eastAsia"/>
                <w:kern w:val="0"/>
                <w:sz w:val="18"/>
                <w:szCs w:val="18"/>
              </w:rPr>
              <w:t>（別紙２）</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②介護給付費算定に係る体制等状況一覧表</w:t>
            </w:r>
          </w:p>
          <w:p w:rsidR="00D216EC" w:rsidRPr="006040ED" w:rsidRDefault="00D216EC" w:rsidP="00D216EC">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③【認知症専門ケア加算（Ⅰ）】</w:t>
            </w:r>
          </w:p>
          <w:p w:rsidR="00D216EC" w:rsidRPr="006040ED" w:rsidRDefault="00D216EC" w:rsidP="00D216EC">
            <w:pPr>
              <w:autoSpaceDE w:val="0"/>
              <w:autoSpaceDN w:val="0"/>
              <w:adjustRightInd w:val="0"/>
              <w:ind w:firstLineChars="200" w:firstLine="360"/>
              <w:jc w:val="left"/>
              <w:rPr>
                <w:rFonts w:ascii="HG丸ｺﾞｼｯｸM-PRO" w:eastAsia="HG丸ｺﾞｼｯｸM-PRO" w:hAnsi="HG丸ｺﾞｼｯｸM-PRO" w:cs="TT1D0t00CID-WinCharSetFFFF-H"/>
                <w:kern w:val="0"/>
                <w:sz w:val="18"/>
                <w:szCs w:val="18"/>
              </w:rPr>
            </w:pPr>
            <w:r>
              <w:rPr>
                <w:rFonts w:ascii="HG丸ｺﾞｼｯｸM-PRO" w:eastAsia="HG丸ｺﾞｼｯｸM-PRO" w:hAnsi="HG丸ｺﾞｼｯｸM-PRO" w:cs="TT1D0t00CID-WinCharSetFFFF-H" w:hint="eastAsia"/>
                <w:kern w:val="0"/>
                <w:sz w:val="18"/>
                <w:szCs w:val="18"/>
              </w:rPr>
              <w:t>・認知症介護実践リーダー研修修了書（写）</w:t>
            </w:r>
          </w:p>
          <w:p w:rsidR="00D216EC" w:rsidRPr="006040ED" w:rsidRDefault="00D216EC" w:rsidP="00D216EC">
            <w:pPr>
              <w:autoSpaceDE w:val="0"/>
              <w:autoSpaceDN w:val="0"/>
              <w:adjustRightInd w:val="0"/>
              <w:ind w:firstLineChars="100" w:firstLine="18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【認知症専門ケア加算（Ⅱ）】</w:t>
            </w:r>
          </w:p>
          <w:p w:rsidR="00D216EC" w:rsidRPr="006040ED" w:rsidRDefault="00D216EC" w:rsidP="00D216EC">
            <w:pPr>
              <w:autoSpaceDE w:val="0"/>
              <w:autoSpaceDN w:val="0"/>
              <w:adjustRightInd w:val="0"/>
              <w:ind w:firstLineChars="200" w:firstLine="360"/>
              <w:jc w:val="left"/>
              <w:rPr>
                <w:rFonts w:ascii="HG丸ｺﾞｼｯｸM-PRO" w:eastAsia="HG丸ｺﾞｼｯｸM-PRO" w:hAnsi="HG丸ｺﾞｼｯｸM-PRO" w:cs="TT1D0t00CID-WinCharSetFFFF-H"/>
                <w:kern w:val="0"/>
                <w:sz w:val="18"/>
                <w:szCs w:val="18"/>
              </w:rPr>
            </w:pPr>
            <w:r>
              <w:rPr>
                <w:rFonts w:ascii="HG丸ｺﾞｼｯｸM-PRO" w:eastAsia="HG丸ｺﾞｼｯｸM-PRO" w:hAnsi="HG丸ｺﾞｼｯｸM-PRO" w:cs="TT1D0t00CID-WinCharSetFFFF-H" w:hint="eastAsia"/>
                <w:kern w:val="0"/>
                <w:sz w:val="18"/>
                <w:szCs w:val="18"/>
              </w:rPr>
              <w:t>・認知症介護実践リーダー研修修了書（写）</w:t>
            </w:r>
          </w:p>
          <w:p w:rsidR="00D216EC" w:rsidRPr="006040ED" w:rsidRDefault="00D216EC" w:rsidP="00D216EC">
            <w:pPr>
              <w:autoSpaceDE w:val="0"/>
              <w:autoSpaceDN w:val="0"/>
              <w:adjustRightInd w:val="0"/>
              <w:ind w:firstLineChars="200" w:firstLine="36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・認知症介護指導者研修修了書（写</w:t>
            </w:r>
            <w:r>
              <w:rPr>
                <w:rFonts w:ascii="HG丸ｺﾞｼｯｸM-PRO" w:eastAsia="HG丸ｺﾞｼｯｸM-PRO" w:hAnsi="HG丸ｺﾞｼｯｸM-PRO" w:cs="TT1D0t00CID-WinCharSetFFFF-H" w:hint="eastAsia"/>
                <w:kern w:val="0"/>
                <w:sz w:val="18"/>
                <w:szCs w:val="18"/>
              </w:rPr>
              <w:t>）</w:t>
            </w:r>
          </w:p>
          <w:p w:rsidR="00D216EC" w:rsidRDefault="00D216EC" w:rsidP="00D216EC">
            <w:pPr>
              <w:autoSpaceDE w:val="0"/>
              <w:autoSpaceDN w:val="0"/>
              <w:adjustRightInd w:val="0"/>
              <w:ind w:firstLineChars="200" w:firstLine="36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・介護職員、看護職員ごとの認知症ケアに関する研修計画</w:t>
            </w:r>
          </w:p>
          <w:p w:rsidR="000C62EA" w:rsidRPr="006040ED" w:rsidRDefault="000C62EA" w:rsidP="000C62EA">
            <w:pPr>
              <w:autoSpaceDE w:val="0"/>
              <w:autoSpaceDN w:val="0"/>
              <w:adjustRightInd w:val="0"/>
              <w:jc w:val="left"/>
              <w:rPr>
                <w:rFonts w:ascii="HG丸ｺﾞｼｯｸM-PRO" w:eastAsia="HG丸ｺﾞｼｯｸM-PRO" w:hAnsi="HG丸ｺﾞｼｯｸM-PRO" w:cs="TT1D0t00CID-WinCharSetFFFF-H"/>
                <w:kern w:val="0"/>
                <w:sz w:val="18"/>
                <w:szCs w:val="18"/>
              </w:rPr>
            </w:pPr>
            <w:r w:rsidRPr="00030EC3">
              <w:rPr>
                <w:rFonts w:ascii="HG丸ｺﾞｼｯｸM-PRO" w:eastAsia="HG丸ｺﾞｼｯｸM-PRO" w:hAnsi="HG丸ｺﾞｼｯｸM-PRO" w:cs="TT1D0t00CID-WinCharSetFFFF-H" w:hint="eastAsia"/>
                <w:color w:val="FF0000"/>
                <w:kern w:val="0"/>
                <w:sz w:val="18"/>
                <w:szCs w:val="18"/>
              </w:rPr>
              <w:t>④認知症専門ケア加算に係る届出書（別紙12-２）</w:t>
            </w:r>
          </w:p>
        </w:tc>
      </w:tr>
      <w:tr w:rsidR="00454664" w:rsidRPr="006040ED" w:rsidTr="00E025F3">
        <w:trPr>
          <w:cantSplit/>
          <w:jc w:val="center"/>
        </w:trPr>
        <w:tc>
          <w:tcPr>
            <w:tcW w:w="2269" w:type="dxa"/>
            <w:shd w:val="clear" w:color="auto" w:fill="auto"/>
          </w:tcPr>
          <w:p w:rsidR="00454664" w:rsidRPr="004B523F" w:rsidRDefault="00454664" w:rsidP="00454664">
            <w:pPr>
              <w:autoSpaceDE w:val="0"/>
              <w:autoSpaceDN w:val="0"/>
              <w:adjustRightInd w:val="0"/>
              <w:jc w:val="left"/>
              <w:rPr>
                <w:rFonts w:ascii="HG丸ｺﾞｼｯｸM-PRO" w:eastAsia="HG丸ｺﾞｼｯｸM-PRO" w:hAnsi="HG丸ｺﾞｼｯｸM-PRO"/>
                <w:sz w:val="20"/>
              </w:rPr>
            </w:pPr>
            <w:r w:rsidRPr="003602B2">
              <w:rPr>
                <w:rFonts w:ascii="HG丸ｺﾞｼｯｸM-PRO" w:eastAsia="HG丸ｺﾞｼｯｸM-PRO" w:hAnsi="HG丸ｺﾞｼｯｸM-PRO" w:hint="eastAsia"/>
                <w:color w:val="FF0000"/>
                <w:sz w:val="20"/>
              </w:rPr>
              <w:lastRenderedPageBreak/>
              <w:t>認知症チームケア推進加算</w:t>
            </w:r>
            <w:r w:rsidRPr="003602B2">
              <w:rPr>
                <w:rFonts w:ascii="HG丸ｺﾞｼｯｸM-PRO" w:eastAsia="HG丸ｺﾞｼｯｸM-PRO" w:hAnsi="HG丸ｺﾞｼｯｸM-PRO" w:cs="TT1D0t00CID-WinCharSetFFFF-H"/>
                <w:color w:val="FF0000"/>
                <w:kern w:val="0"/>
                <w:sz w:val="20"/>
                <w:szCs w:val="18"/>
              </w:rPr>
              <w:t>(</w:t>
            </w:r>
            <w:r w:rsidRPr="003602B2">
              <w:rPr>
                <w:rFonts w:ascii="HG丸ｺﾞｼｯｸM-PRO" w:eastAsia="HG丸ｺﾞｼｯｸM-PRO" w:hAnsi="HG丸ｺﾞｼｯｸM-PRO" w:cs="TT1D0t00CID-WinCharSetFFFF-H" w:hint="eastAsia"/>
                <w:color w:val="FF0000"/>
                <w:kern w:val="0"/>
                <w:sz w:val="20"/>
                <w:szCs w:val="18"/>
              </w:rPr>
              <w:t>Ⅰ</w:t>
            </w:r>
            <w:r w:rsidRPr="003602B2">
              <w:rPr>
                <w:rFonts w:ascii="HG丸ｺﾞｼｯｸM-PRO" w:eastAsia="HG丸ｺﾞｼｯｸM-PRO" w:hAnsi="HG丸ｺﾞｼｯｸM-PRO" w:cs="TT1D0t00CID-WinCharSetFFFF-H"/>
                <w:color w:val="FF0000"/>
                <w:kern w:val="0"/>
                <w:sz w:val="20"/>
                <w:szCs w:val="18"/>
              </w:rPr>
              <w:t>)(</w:t>
            </w:r>
            <w:r w:rsidRPr="003602B2">
              <w:rPr>
                <w:rFonts w:ascii="HG丸ｺﾞｼｯｸM-PRO" w:eastAsia="HG丸ｺﾞｼｯｸM-PRO" w:hAnsi="HG丸ｺﾞｼｯｸM-PRO" w:cs="TT1D0t00CID-WinCharSetFFFF-H" w:hint="eastAsia"/>
                <w:color w:val="FF0000"/>
                <w:kern w:val="0"/>
                <w:sz w:val="20"/>
                <w:szCs w:val="18"/>
              </w:rPr>
              <w:t>Ⅱ</w:t>
            </w:r>
            <w:r w:rsidRPr="003602B2">
              <w:rPr>
                <w:rFonts w:ascii="HG丸ｺﾞｼｯｸM-PRO" w:eastAsia="HG丸ｺﾞｼｯｸM-PRO" w:hAnsi="HG丸ｺﾞｼｯｸM-PRO" w:cs="TT1D0t00CID-WinCharSetFFFF-H"/>
                <w:color w:val="FF0000"/>
                <w:kern w:val="0"/>
                <w:sz w:val="20"/>
                <w:szCs w:val="18"/>
              </w:rPr>
              <w:t>)</w:t>
            </w:r>
          </w:p>
        </w:tc>
        <w:tc>
          <w:tcPr>
            <w:tcW w:w="7088" w:type="dxa"/>
            <w:shd w:val="clear" w:color="auto" w:fill="auto"/>
          </w:tcPr>
          <w:p w:rsidR="00454664" w:rsidRPr="003602B2" w:rsidRDefault="00454664" w:rsidP="00454664">
            <w:pPr>
              <w:autoSpaceDE w:val="0"/>
              <w:autoSpaceDN w:val="0"/>
              <w:adjustRightInd w:val="0"/>
              <w:jc w:val="left"/>
              <w:rPr>
                <w:rFonts w:ascii="HG丸ｺﾞｼｯｸM-PRO" w:eastAsia="HG丸ｺﾞｼｯｸM-PRO" w:hAnsi="HG丸ｺﾞｼｯｸM-PRO" w:cs="TT1D0t00CID-WinCharSetFFFF-H"/>
                <w:color w:val="FF0000"/>
                <w:kern w:val="0"/>
                <w:sz w:val="16"/>
                <w:szCs w:val="16"/>
              </w:rPr>
            </w:pPr>
            <w:r w:rsidRPr="003602B2">
              <w:rPr>
                <w:rFonts w:ascii="HG丸ｺﾞｼｯｸM-PRO" w:eastAsia="HG丸ｺﾞｼｯｸM-PRO" w:hAnsi="HG丸ｺﾞｼｯｸM-PRO" w:cs="TT1D0t00CID-WinCharSetFFFF-H" w:hint="eastAsia"/>
                <w:color w:val="FF0000"/>
                <w:kern w:val="0"/>
                <w:sz w:val="18"/>
                <w:szCs w:val="18"/>
              </w:rPr>
              <w:t>①介護給付費算定に係る体制等に関する届出書（別紙２）</w:t>
            </w:r>
          </w:p>
          <w:p w:rsidR="00454664" w:rsidRPr="003602B2" w:rsidRDefault="00454664" w:rsidP="00454664">
            <w:pPr>
              <w:autoSpaceDE w:val="0"/>
              <w:autoSpaceDN w:val="0"/>
              <w:adjustRightInd w:val="0"/>
              <w:jc w:val="left"/>
              <w:rPr>
                <w:rFonts w:ascii="HG丸ｺﾞｼｯｸM-PRO" w:eastAsia="HG丸ｺﾞｼｯｸM-PRO" w:hAnsi="HG丸ｺﾞｼｯｸM-PRO" w:cs="TT1D0t00CID-WinCharSetFFFF-H"/>
                <w:color w:val="FF0000"/>
                <w:kern w:val="0"/>
                <w:sz w:val="18"/>
                <w:szCs w:val="18"/>
              </w:rPr>
            </w:pPr>
            <w:r w:rsidRPr="003602B2">
              <w:rPr>
                <w:rFonts w:ascii="HG丸ｺﾞｼｯｸM-PRO" w:eastAsia="HG丸ｺﾞｼｯｸM-PRO" w:hAnsi="HG丸ｺﾞｼｯｸM-PRO" w:cs="TT1D0t00CID-WinCharSetFFFF-H" w:hint="eastAsia"/>
                <w:color w:val="FF0000"/>
                <w:kern w:val="0"/>
                <w:sz w:val="18"/>
                <w:szCs w:val="18"/>
              </w:rPr>
              <w:t>②介護給付費算定に係る体制等状況一覧表</w:t>
            </w:r>
          </w:p>
          <w:p w:rsidR="00454664" w:rsidRPr="003602B2" w:rsidRDefault="00454664" w:rsidP="00454664">
            <w:pPr>
              <w:spacing w:line="280" w:lineRule="exact"/>
              <w:rPr>
                <w:rFonts w:ascii="游ゴシック" w:eastAsia="游ゴシック" w:hAnsi="游ゴシック"/>
                <w:sz w:val="20"/>
                <w:szCs w:val="20"/>
              </w:rPr>
            </w:pPr>
            <w:r w:rsidRPr="003602B2">
              <w:rPr>
                <w:rFonts w:ascii="HG丸ｺﾞｼｯｸM-PRO" w:eastAsia="HG丸ｺﾞｼｯｸM-PRO" w:hAnsi="HG丸ｺﾞｼｯｸM-PRO" w:cs="TT1D0t00CID-WinCharSetFFFF-H" w:hint="eastAsia"/>
                <w:color w:val="FF0000"/>
                <w:kern w:val="0"/>
                <w:sz w:val="18"/>
                <w:szCs w:val="18"/>
              </w:rPr>
              <w:t>③認知症チームケア推進加算に係る届出書（別紙40）</w:t>
            </w:r>
          </w:p>
        </w:tc>
      </w:tr>
      <w:tr w:rsidR="00454664" w:rsidRPr="006040ED" w:rsidTr="00E025F3">
        <w:trPr>
          <w:cantSplit/>
          <w:jc w:val="center"/>
        </w:trPr>
        <w:tc>
          <w:tcPr>
            <w:tcW w:w="2269" w:type="dxa"/>
            <w:shd w:val="clear" w:color="auto" w:fill="auto"/>
          </w:tcPr>
          <w:p w:rsidR="00454664" w:rsidRPr="006040ED" w:rsidRDefault="00454664" w:rsidP="00454664">
            <w:pPr>
              <w:autoSpaceDE w:val="0"/>
              <w:autoSpaceDN w:val="0"/>
              <w:adjustRightInd w:val="0"/>
              <w:jc w:val="left"/>
              <w:rPr>
                <w:rFonts w:ascii="HG丸ｺﾞｼｯｸM-PRO" w:eastAsia="HG丸ｺﾞｼｯｸM-PRO" w:hAnsi="HG丸ｺﾞｼｯｸM-PRO" w:cs="TT1D0t00CID-WinCharSetFFFF-H"/>
                <w:kern w:val="0"/>
                <w:sz w:val="20"/>
                <w:szCs w:val="18"/>
              </w:rPr>
            </w:pPr>
            <w:r w:rsidRPr="006040ED">
              <w:rPr>
                <w:rFonts w:ascii="HG丸ｺﾞｼｯｸM-PRO" w:eastAsia="HG丸ｺﾞｼｯｸM-PRO" w:hAnsi="HG丸ｺﾞｼｯｸM-PRO" w:cs="TT1D0t00CID-WinCharSetFFFF-H" w:hint="eastAsia"/>
                <w:kern w:val="0"/>
                <w:sz w:val="20"/>
                <w:szCs w:val="18"/>
              </w:rPr>
              <w:t>褥瘡マネジメント加算</w:t>
            </w:r>
          </w:p>
        </w:tc>
        <w:tc>
          <w:tcPr>
            <w:tcW w:w="7088" w:type="dxa"/>
            <w:shd w:val="clear" w:color="auto" w:fill="auto"/>
          </w:tcPr>
          <w:p w:rsidR="00454664" w:rsidRPr="006040ED" w:rsidRDefault="00454664" w:rsidP="00454664">
            <w:pPr>
              <w:autoSpaceDE w:val="0"/>
              <w:autoSpaceDN w:val="0"/>
              <w:adjustRightInd w:val="0"/>
              <w:jc w:val="left"/>
              <w:rPr>
                <w:rFonts w:ascii="HG丸ｺﾞｼｯｸM-PRO" w:eastAsia="HG丸ｺﾞｼｯｸM-PRO" w:hAnsi="HG丸ｺﾞｼｯｸM-PRO" w:cs="TT1D0t00CID-WinCharSetFFFF-H"/>
                <w:kern w:val="0"/>
                <w:sz w:val="16"/>
                <w:szCs w:val="16"/>
              </w:rPr>
            </w:pPr>
            <w:r w:rsidRPr="006040ED">
              <w:rPr>
                <w:rFonts w:ascii="HG丸ｺﾞｼｯｸM-PRO" w:eastAsia="HG丸ｺﾞｼｯｸM-PRO" w:hAnsi="HG丸ｺﾞｼｯｸM-PRO" w:cs="TT1D0t00CID-WinCharSetFFFF-H" w:hint="eastAsia"/>
                <w:kern w:val="0"/>
                <w:sz w:val="18"/>
                <w:szCs w:val="18"/>
              </w:rPr>
              <w:t>①</w:t>
            </w:r>
            <w:r>
              <w:rPr>
                <w:rFonts w:ascii="HG丸ｺﾞｼｯｸM-PRO" w:eastAsia="HG丸ｺﾞｼｯｸM-PRO" w:hAnsi="HG丸ｺﾞｼｯｸM-PRO" w:cs="TT1D0t00CID-WinCharSetFFFF-H" w:hint="eastAsia"/>
                <w:kern w:val="0"/>
                <w:sz w:val="18"/>
                <w:szCs w:val="18"/>
              </w:rPr>
              <w:t>介護給付費算定に係る体制等に関する</w:t>
            </w:r>
            <w:r w:rsidRPr="001534AE">
              <w:rPr>
                <w:rFonts w:ascii="HG丸ｺﾞｼｯｸM-PRO" w:eastAsia="HG丸ｺﾞｼｯｸM-PRO" w:hAnsi="HG丸ｺﾞｼｯｸM-PRO" w:cs="TT1D0t00CID-WinCharSetFFFF-H" w:hint="eastAsia"/>
                <w:kern w:val="0"/>
                <w:sz w:val="18"/>
                <w:szCs w:val="18"/>
              </w:rPr>
              <w:t>届出書</w:t>
            </w:r>
            <w:r>
              <w:rPr>
                <w:rFonts w:ascii="HG丸ｺﾞｼｯｸM-PRO" w:eastAsia="HG丸ｺﾞｼｯｸM-PRO" w:hAnsi="HG丸ｺﾞｼｯｸM-PRO" w:cs="TT1D0t00CID-WinCharSetFFFF-H" w:hint="eastAsia"/>
                <w:kern w:val="0"/>
                <w:sz w:val="18"/>
                <w:szCs w:val="18"/>
              </w:rPr>
              <w:t>（別紙２）</w:t>
            </w:r>
          </w:p>
          <w:p w:rsidR="00454664" w:rsidRDefault="00454664" w:rsidP="00454664">
            <w:pPr>
              <w:autoSpaceDE w:val="0"/>
              <w:autoSpaceDN w:val="0"/>
              <w:adjustRightInd w:val="0"/>
              <w:jc w:val="left"/>
              <w:rPr>
                <w:rFonts w:ascii="HG丸ｺﾞｼｯｸM-PRO" w:eastAsia="HG丸ｺﾞｼｯｸM-PRO" w:hAnsi="HG丸ｺﾞｼｯｸM-PRO" w:cs="TT1D0t00CID-WinCharSetFFFF-H"/>
                <w:kern w:val="0"/>
                <w:sz w:val="18"/>
                <w:szCs w:val="18"/>
              </w:rPr>
            </w:pPr>
            <w:r w:rsidRPr="006040ED">
              <w:rPr>
                <w:rFonts w:ascii="HG丸ｺﾞｼｯｸM-PRO" w:eastAsia="HG丸ｺﾞｼｯｸM-PRO" w:hAnsi="HG丸ｺﾞｼｯｸM-PRO" w:cs="TT1D0t00CID-WinCharSetFFFF-H" w:hint="eastAsia"/>
                <w:kern w:val="0"/>
                <w:sz w:val="18"/>
                <w:szCs w:val="18"/>
              </w:rPr>
              <w:t>②介護給付費算定に係る体制等状況一覧表</w:t>
            </w:r>
          </w:p>
          <w:p w:rsidR="00454664" w:rsidRPr="006040ED" w:rsidRDefault="00454664" w:rsidP="00454664">
            <w:pPr>
              <w:autoSpaceDE w:val="0"/>
              <w:autoSpaceDN w:val="0"/>
              <w:adjustRightInd w:val="0"/>
              <w:jc w:val="left"/>
              <w:rPr>
                <w:rFonts w:ascii="HG丸ｺﾞｼｯｸM-PRO" w:eastAsia="HG丸ｺﾞｼｯｸM-PRO" w:hAnsi="HG丸ｺﾞｼｯｸM-PRO" w:cs="TT1D0t00CID-WinCharSetFFFF-H"/>
                <w:kern w:val="0"/>
                <w:sz w:val="18"/>
                <w:szCs w:val="18"/>
              </w:rPr>
            </w:pPr>
            <w:r>
              <w:rPr>
                <w:rFonts w:ascii="HG丸ｺﾞｼｯｸM-PRO" w:eastAsia="HG丸ｺﾞｼｯｸM-PRO" w:hAnsi="HG丸ｺﾞｼｯｸM-PRO" w:cs="TT1D0t00CID-WinCharSetFFFF-H" w:hint="eastAsia"/>
                <w:kern w:val="0"/>
                <w:sz w:val="18"/>
                <w:szCs w:val="18"/>
              </w:rPr>
              <w:t>③褥瘡マネジメント</w:t>
            </w:r>
            <w:r w:rsidR="007D1CCD">
              <w:rPr>
                <w:rFonts w:ascii="HG丸ｺﾞｼｯｸM-PRO" w:eastAsia="HG丸ｺﾞｼｯｸM-PRO" w:hAnsi="HG丸ｺﾞｼｯｸM-PRO" w:cs="TT1D0t00CID-WinCharSetFFFF-H" w:hint="eastAsia"/>
                <w:kern w:val="0"/>
                <w:sz w:val="18"/>
                <w:szCs w:val="18"/>
              </w:rPr>
              <w:t>加算</w:t>
            </w:r>
            <w:r>
              <w:rPr>
                <w:rFonts w:ascii="HG丸ｺﾞｼｯｸM-PRO" w:eastAsia="HG丸ｺﾞｼｯｸM-PRO" w:hAnsi="HG丸ｺﾞｼｯｸM-PRO" w:cs="TT1D0t00CID-WinCharSetFFFF-H" w:hint="eastAsia"/>
                <w:kern w:val="0"/>
                <w:sz w:val="18"/>
                <w:szCs w:val="18"/>
              </w:rPr>
              <w:t>に関する届出書</w:t>
            </w:r>
            <w:r w:rsidR="00BF7B66">
              <w:rPr>
                <w:rFonts w:ascii="HG丸ｺﾞｼｯｸM-PRO" w:eastAsia="HG丸ｺﾞｼｯｸM-PRO" w:hAnsi="HG丸ｺﾞｼｯｸM-PRO" w:cs="TT1D0t00CID-WinCharSetFFFF-H" w:hint="eastAsia"/>
                <w:kern w:val="0"/>
                <w:sz w:val="18"/>
                <w:szCs w:val="18"/>
              </w:rPr>
              <w:t>（別紙</w:t>
            </w:r>
            <w:r w:rsidR="00BF7B66" w:rsidRPr="00BF7B66">
              <w:rPr>
                <w:rFonts w:ascii="HG丸ｺﾞｼｯｸM-PRO" w:eastAsia="HG丸ｺﾞｼｯｸM-PRO" w:hAnsi="HG丸ｺﾞｼｯｸM-PRO" w:cs="TT1D0t00CID-WinCharSetFFFF-H" w:hint="eastAsia"/>
                <w:color w:val="FF0000"/>
                <w:kern w:val="0"/>
                <w:sz w:val="18"/>
                <w:szCs w:val="18"/>
              </w:rPr>
              <w:t>41</w:t>
            </w:r>
            <w:r>
              <w:rPr>
                <w:rFonts w:ascii="HG丸ｺﾞｼｯｸM-PRO" w:eastAsia="HG丸ｺﾞｼｯｸM-PRO" w:hAnsi="HG丸ｺﾞｼｯｸM-PRO" w:cs="TT1D0t00CID-WinCharSetFFFF-H" w:hint="eastAsia"/>
                <w:kern w:val="0"/>
                <w:sz w:val="18"/>
                <w:szCs w:val="18"/>
              </w:rPr>
              <w:t>）</w:t>
            </w:r>
          </w:p>
        </w:tc>
      </w:tr>
      <w:tr w:rsidR="00454664" w:rsidRPr="006040ED" w:rsidTr="00E025F3">
        <w:trPr>
          <w:cantSplit/>
          <w:jc w:val="center"/>
        </w:trPr>
        <w:tc>
          <w:tcPr>
            <w:tcW w:w="2269" w:type="dxa"/>
            <w:shd w:val="clear" w:color="auto" w:fill="auto"/>
          </w:tcPr>
          <w:p w:rsidR="00454664" w:rsidRPr="009334DD" w:rsidRDefault="00454664" w:rsidP="00454664">
            <w:pPr>
              <w:autoSpaceDE w:val="0"/>
              <w:autoSpaceDN w:val="0"/>
              <w:adjustRightInd w:val="0"/>
              <w:jc w:val="left"/>
              <w:rPr>
                <w:rFonts w:ascii="HG丸ｺﾞｼｯｸM-PRO" w:eastAsia="HG丸ｺﾞｼｯｸM-PRO" w:hAnsi="HG丸ｺﾞｼｯｸM-PRO" w:cs="TT1D0t00CID-WinCharSetFFFF-H"/>
                <w:kern w:val="0"/>
                <w:sz w:val="20"/>
                <w:szCs w:val="20"/>
              </w:rPr>
            </w:pPr>
            <w:r w:rsidRPr="009334DD">
              <w:rPr>
                <w:rFonts w:ascii="HG丸ｺﾞｼｯｸM-PRO" w:eastAsia="HG丸ｺﾞｼｯｸM-PRO" w:hAnsi="HG丸ｺﾞｼｯｸM-PRO" w:cs="TT1D0t00CID-WinCharSetFFFF-H" w:hint="eastAsia"/>
                <w:kern w:val="0"/>
                <w:sz w:val="20"/>
                <w:szCs w:val="20"/>
              </w:rPr>
              <w:t>排せつ支援加算</w:t>
            </w:r>
          </w:p>
        </w:tc>
        <w:tc>
          <w:tcPr>
            <w:tcW w:w="7088" w:type="dxa"/>
            <w:shd w:val="clear" w:color="auto" w:fill="auto"/>
          </w:tcPr>
          <w:p w:rsidR="00454664" w:rsidRPr="009334DD" w:rsidRDefault="00454664" w:rsidP="00454664">
            <w:pPr>
              <w:autoSpaceDE w:val="0"/>
              <w:autoSpaceDN w:val="0"/>
              <w:adjustRightInd w:val="0"/>
              <w:jc w:val="left"/>
              <w:rPr>
                <w:rFonts w:ascii="HG丸ｺﾞｼｯｸM-PRO" w:eastAsia="HG丸ｺﾞｼｯｸM-PRO" w:hAnsi="HG丸ｺﾞｼｯｸM-PRO" w:cs="TT1D0t00CID-WinCharSetFFFF-H"/>
                <w:kern w:val="0"/>
                <w:sz w:val="16"/>
                <w:szCs w:val="16"/>
              </w:rPr>
            </w:pPr>
            <w:r w:rsidRPr="009334DD">
              <w:rPr>
                <w:rFonts w:ascii="HG丸ｺﾞｼｯｸM-PRO" w:eastAsia="HG丸ｺﾞｼｯｸM-PRO" w:hAnsi="HG丸ｺﾞｼｯｸM-PRO" w:cs="TT1D0t00CID-WinCharSetFFFF-H" w:hint="eastAsia"/>
                <w:kern w:val="0"/>
                <w:sz w:val="18"/>
                <w:szCs w:val="18"/>
              </w:rPr>
              <w:t>①介護給付費算定に係る体制等に関する届出書（別紙２）</w:t>
            </w:r>
          </w:p>
          <w:p w:rsidR="00454664" w:rsidRPr="009334DD" w:rsidRDefault="00454664" w:rsidP="00454664">
            <w:pPr>
              <w:autoSpaceDE w:val="0"/>
              <w:autoSpaceDN w:val="0"/>
              <w:adjustRightInd w:val="0"/>
              <w:jc w:val="left"/>
              <w:rPr>
                <w:rFonts w:ascii="HG丸ｺﾞｼｯｸM-PRO" w:eastAsia="HG丸ｺﾞｼｯｸM-PRO" w:hAnsi="HG丸ｺﾞｼｯｸM-PRO" w:cs="TT1D0t00CID-WinCharSetFFFF-H"/>
                <w:kern w:val="0"/>
                <w:sz w:val="18"/>
                <w:szCs w:val="18"/>
              </w:rPr>
            </w:pPr>
            <w:r w:rsidRPr="009334DD">
              <w:rPr>
                <w:rFonts w:ascii="HG丸ｺﾞｼｯｸM-PRO" w:eastAsia="HG丸ｺﾞｼｯｸM-PRO" w:hAnsi="HG丸ｺﾞｼｯｸM-PRO" w:cs="TT1D0t00CID-WinCharSetFFFF-H" w:hint="eastAsia"/>
                <w:kern w:val="0"/>
                <w:sz w:val="18"/>
                <w:szCs w:val="18"/>
              </w:rPr>
              <w:t>②介護給付費算定に係る体制等状況一覧表</w:t>
            </w:r>
          </w:p>
        </w:tc>
      </w:tr>
      <w:tr w:rsidR="00454664" w:rsidRPr="006040ED" w:rsidTr="00E025F3">
        <w:trPr>
          <w:cantSplit/>
          <w:jc w:val="center"/>
        </w:trPr>
        <w:tc>
          <w:tcPr>
            <w:tcW w:w="2269" w:type="dxa"/>
            <w:shd w:val="clear" w:color="auto" w:fill="auto"/>
          </w:tcPr>
          <w:p w:rsidR="00454664" w:rsidRPr="009334DD" w:rsidRDefault="00454664" w:rsidP="00454664">
            <w:pPr>
              <w:autoSpaceDE w:val="0"/>
              <w:autoSpaceDN w:val="0"/>
              <w:adjustRightInd w:val="0"/>
              <w:jc w:val="left"/>
              <w:rPr>
                <w:rFonts w:ascii="HG丸ｺﾞｼｯｸM-PRO" w:eastAsia="HG丸ｺﾞｼｯｸM-PRO" w:hAnsi="HG丸ｺﾞｼｯｸM-PRO" w:cs="TT1D0t00CID-WinCharSetFFFF-H"/>
                <w:kern w:val="0"/>
                <w:sz w:val="20"/>
                <w:szCs w:val="20"/>
              </w:rPr>
            </w:pPr>
            <w:r w:rsidRPr="009334DD">
              <w:rPr>
                <w:rFonts w:ascii="HG丸ｺﾞｼｯｸM-PRO" w:eastAsia="HG丸ｺﾞｼｯｸM-PRO" w:hAnsi="HG丸ｺﾞｼｯｸM-PRO" w:cs="TT1D0t00CID-WinCharSetFFFF-H" w:hint="eastAsia"/>
                <w:kern w:val="0"/>
                <w:sz w:val="20"/>
                <w:szCs w:val="20"/>
              </w:rPr>
              <w:t>自立支援促進加算</w:t>
            </w:r>
          </w:p>
        </w:tc>
        <w:tc>
          <w:tcPr>
            <w:tcW w:w="7088" w:type="dxa"/>
            <w:shd w:val="clear" w:color="auto" w:fill="auto"/>
          </w:tcPr>
          <w:p w:rsidR="00454664" w:rsidRPr="009334DD" w:rsidRDefault="00454664" w:rsidP="00454664">
            <w:pPr>
              <w:autoSpaceDE w:val="0"/>
              <w:autoSpaceDN w:val="0"/>
              <w:adjustRightInd w:val="0"/>
              <w:jc w:val="left"/>
              <w:rPr>
                <w:rFonts w:ascii="HG丸ｺﾞｼｯｸM-PRO" w:eastAsia="HG丸ｺﾞｼｯｸM-PRO" w:hAnsi="HG丸ｺﾞｼｯｸM-PRO" w:cs="TT1D0t00CID-WinCharSetFFFF-H"/>
                <w:kern w:val="0"/>
                <w:sz w:val="16"/>
                <w:szCs w:val="16"/>
              </w:rPr>
            </w:pPr>
            <w:r w:rsidRPr="009334DD">
              <w:rPr>
                <w:rFonts w:ascii="HG丸ｺﾞｼｯｸM-PRO" w:eastAsia="HG丸ｺﾞｼｯｸM-PRO" w:hAnsi="HG丸ｺﾞｼｯｸM-PRO" w:cs="TT1D0t00CID-WinCharSetFFFF-H" w:hint="eastAsia"/>
                <w:kern w:val="0"/>
                <w:sz w:val="18"/>
                <w:szCs w:val="18"/>
              </w:rPr>
              <w:t>①介護給付費算定に係る体制等に関する届出書（別紙２）</w:t>
            </w:r>
          </w:p>
          <w:p w:rsidR="00454664" w:rsidRPr="009334DD" w:rsidRDefault="00454664" w:rsidP="00454664">
            <w:pPr>
              <w:autoSpaceDE w:val="0"/>
              <w:autoSpaceDN w:val="0"/>
              <w:adjustRightInd w:val="0"/>
              <w:jc w:val="left"/>
              <w:rPr>
                <w:rFonts w:ascii="HG丸ｺﾞｼｯｸM-PRO" w:eastAsia="HG丸ｺﾞｼｯｸM-PRO" w:hAnsi="HG丸ｺﾞｼｯｸM-PRO" w:cs="TT1D0t00CID-WinCharSetFFFF-H"/>
                <w:kern w:val="0"/>
                <w:sz w:val="18"/>
                <w:szCs w:val="18"/>
              </w:rPr>
            </w:pPr>
            <w:r w:rsidRPr="009334DD">
              <w:rPr>
                <w:rFonts w:ascii="HG丸ｺﾞｼｯｸM-PRO" w:eastAsia="HG丸ｺﾞｼｯｸM-PRO" w:hAnsi="HG丸ｺﾞｼｯｸM-PRO" w:cs="TT1D0t00CID-WinCharSetFFFF-H" w:hint="eastAsia"/>
                <w:kern w:val="0"/>
                <w:sz w:val="18"/>
                <w:szCs w:val="18"/>
              </w:rPr>
              <w:t>②介護給付費算定に係る体制等状況一覧表</w:t>
            </w:r>
          </w:p>
        </w:tc>
      </w:tr>
      <w:tr w:rsidR="00454664" w:rsidRPr="006040ED" w:rsidTr="00E025F3">
        <w:trPr>
          <w:cantSplit/>
          <w:jc w:val="center"/>
        </w:trPr>
        <w:tc>
          <w:tcPr>
            <w:tcW w:w="2269" w:type="dxa"/>
            <w:shd w:val="clear" w:color="auto" w:fill="auto"/>
          </w:tcPr>
          <w:p w:rsidR="00454664" w:rsidRPr="006222D1" w:rsidRDefault="00454664" w:rsidP="00454664">
            <w:pPr>
              <w:autoSpaceDE w:val="0"/>
              <w:autoSpaceDN w:val="0"/>
              <w:adjustRightInd w:val="0"/>
              <w:jc w:val="left"/>
              <w:rPr>
                <w:rFonts w:ascii="HG丸ｺﾞｼｯｸM-PRO" w:eastAsia="HG丸ｺﾞｼｯｸM-PRO" w:hAnsi="HG丸ｺﾞｼｯｸM-PRO" w:cs="TT1D0t00CID-WinCharSetFFFF-H"/>
                <w:kern w:val="0"/>
                <w:sz w:val="20"/>
                <w:szCs w:val="20"/>
              </w:rPr>
            </w:pPr>
            <w:r w:rsidRPr="006222D1">
              <w:rPr>
                <w:rFonts w:ascii="HG丸ｺﾞｼｯｸM-PRO" w:eastAsia="HG丸ｺﾞｼｯｸM-PRO" w:hAnsi="HG丸ｺﾞｼｯｸM-PRO" w:hint="eastAsia"/>
                <w:sz w:val="20"/>
              </w:rPr>
              <w:t>科学的介護推進体制加算</w:t>
            </w:r>
          </w:p>
        </w:tc>
        <w:tc>
          <w:tcPr>
            <w:tcW w:w="7088" w:type="dxa"/>
            <w:shd w:val="clear" w:color="auto" w:fill="auto"/>
          </w:tcPr>
          <w:p w:rsidR="00454664" w:rsidRPr="006222D1" w:rsidRDefault="00454664" w:rsidP="00454664">
            <w:pPr>
              <w:autoSpaceDE w:val="0"/>
              <w:autoSpaceDN w:val="0"/>
              <w:adjustRightInd w:val="0"/>
              <w:jc w:val="left"/>
              <w:rPr>
                <w:rFonts w:ascii="HG丸ｺﾞｼｯｸM-PRO" w:eastAsia="HG丸ｺﾞｼｯｸM-PRO" w:hAnsi="HG丸ｺﾞｼｯｸM-PRO" w:cs="TT1D0t00CID-WinCharSetFFFF-H"/>
                <w:kern w:val="0"/>
                <w:sz w:val="16"/>
                <w:szCs w:val="16"/>
              </w:rPr>
            </w:pPr>
            <w:r w:rsidRPr="006222D1">
              <w:rPr>
                <w:rFonts w:ascii="HG丸ｺﾞｼｯｸM-PRO" w:eastAsia="HG丸ｺﾞｼｯｸM-PRO" w:hAnsi="HG丸ｺﾞｼｯｸM-PRO" w:cs="TT1D0t00CID-WinCharSetFFFF-H" w:hint="eastAsia"/>
                <w:kern w:val="0"/>
                <w:sz w:val="18"/>
                <w:szCs w:val="18"/>
              </w:rPr>
              <w:t>①介護給付費算定に係る体制等に関する届出書（別紙２）</w:t>
            </w:r>
          </w:p>
          <w:p w:rsidR="00454664" w:rsidRPr="006222D1" w:rsidRDefault="00454664" w:rsidP="00454664">
            <w:pPr>
              <w:autoSpaceDE w:val="0"/>
              <w:autoSpaceDN w:val="0"/>
              <w:adjustRightInd w:val="0"/>
              <w:jc w:val="left"/>
              <w:rPr>
                <w:rFonts w:ascii="HG丸ｺﾞｼｯｸM-PRO" w:eastAsia="HG丸ｺﾞｼｯｸM-PRO" w:hAnsi="HG丸ｺﾞｼｯｸM-PRO" w:cs="TT1D0t00CID-WinCharSetFFFF-H"/>
                <w:kern w:val="0"/>
                <w:sz w:val="18"/>
                <w:szCs w:val="18"/>
              </w:rPr>
            </w:pPr>
            <w:r w:rsidRPr="006222D1">
              <w:rPr>
                <w:rFonts w:ascii="HG丸ｺﾞｼｯｸM-PRO" w:eastAsia="HG丸ｺﾞｼｯｸM-PRO" w:hAnsi="HG丸ｺﾞｼｯｸM-PRO" w:cs="TT1D0t00CID-WinCharSetFFFF-H" w:hint="eastAsia"/>
                <w:kern w:val="0"/>
                <w:sz w:val="18"/>
                <w:szCs w:val="18"/>
              </w:rPr>
              <w:t>②介護給付費算定に係る体制等状況一覧表</w:t>
            </w:r>
          </w:p>
        </w:tc>
      </w:tr>
      <w:tr w:rsidR="00454664" w:rsidRPr="006040ED" w:rsidTr="00E025F3">
        <w:trPr>
          <w:cantSplit/>
          <w:jc w:val="center"/>
        </w:trPr>
        <w:tc>
          <w:tcPr>
            <w:tcW w:w="2269" w:type="dxa"/>
            <w:shd w:val="clear" w:color="auto" w:fill="auto"/>
          </w:tcPr>
          <w:p w:rsidR="00454664" w:rsidRPr="006222D1" w:rsidRDefault="00454664" w:rsidP="00454664">
            <w:pPr>
              <w:autoSpaceDE w:val="0"/>
              <w:autoSpaceDN w:val="0"/>
              <w:adjustRightInd w:val="0"/>
              <w:jc w:val="left"/>
              <w:rPr>
                <w:rFonts w:ascii="HG丸ｺﾞｼｯｸM-PRO" w:eastAsia="HG丸ｺﾞｼｯｸM-PRO" w:hAnsi="HG丸ｺﾞｼｯｸM-PRO" w:cs="TT1D0t00CID-WinCharSetFFFF-H"/>
                <w:kern w:val="0"/>
                <w:sz w:val="20"/>
                <w:szCs w:val="20"/>
              </w:rPr>
            </w:pPr>
            <w:r w:rsidRPr="006222D1">
              <w:rPr>
                <w:rFonts w:ascii="HG丸ｺﾞｼｯｸM-PRO" w:eastAsia="HG丸ｺﾞｼｯｸM-PRO" w:hAnsi="HG丸ｺﾞｼｯｸM-PRO" w:cs="TT1D0t00CID-WinCharSetFFFF-H" w:hint="eastAsia"/>
                <w:kern w:val="0"/>
                <w:sz w:val="20"/>
                <w:szCs w:val="20"/>
              </w:rPr>
              <w:t>安全対策体制</w:t>
            </w:r>
          </w:p>
        </w:tc>
        <w:tc>
          <w:tcPr>
            <w:tcW w:w="7088" w:type="dxa"/>
            <w:shd w:val="clear" w:color="auto" w:fill="auto"/>
          </w:tcPr>
          <w:p w:rsidR="00454664" w:rsidRPr="006222D1" w:rsidRDefault="00454664" w:rsidP="00454664">
            <w:pPr>
              <w:autoSpaceDE w:val="0"/>
              <w:autoSpaceDN w:val="0"/>
              <w:adjustRightInd w:val="0"/>
              <w:jc w:val="left"/>
              <w:rPr>
                <w:rFonts w:ascii="HG丸ｺﾞｼｯｸM-PRO" w:eastAsia="HG丸ｺﾞｼｯｸM-PRO" w:hAnsi="HG丸ｺﾞｼｯｸM-PRO" w:cs="TT1D0t00CID-WinCharSetFFFF-H"/>
                <w:kern w:val="0"/>
                <w:sz w:val="16"/>
                <w:szCs w:val="16"/>
              </w:rPr>
            </w:pPr>
            <w:r w:rsidRPr="006222D1">
              <w:rPr>
                <w:rFonts w:ascii="HG丸ｺﾞｼｯｸM-PRO" w:eastAsia="HG丸ｺﾞｼｯｸM-PRO" w:hAnsi="HG丸ｺﾞｼｯｸM-PRO" w:cs="TT1D0t00CID-WinCharSetFFFF-H" w:hint="eastAsia"/>
                <w:kern w:val="0"/>
                <w:sz w:val="18"/>
                <w:szCs w:val="18"/>
              </w:rPr>
              <w:t>①介護給付費算定に係る体制等に関する届出書（別紙２）</w:t>
            </w:r>
          </w:p>
          <w:p w:rsidR="00454664" w:rsidRPr="006222D1" w:rsidRDefault="00454664" w:rsidP="00454664">
            <w:pPr>
              <w:autoSpaceDE w:val="0"/>
              <w:autoSpaceDN w:val="0"/>
              <w:adjustRightInd w:val="0"/>
              <w:jc w:val="left"/>
              <w:rPr>
                <w:rFonts w:ascii="HG丸ｺﾞｼｯｸM-PRO" w:eastAsia="HG丸ｺﾞｼｯｸM-PRO" w:hAnsi="HG丸ｺﾞｼｯｸM-PRO" w:cs="TT1D0t00CID-WinCharSetFFFF-H"/>
                <w:kern w:val="0"/>
                <w:sz w:val="18"/>
                <w:szCs w:val="18"/>
              </w:rPr>
            </w:pPr>
            <w:r w:rsidRPr="006222D1">
              <w:rPr>
                <w:rFonts w:ascii="HG丸ｺﾞｼｯｸM-PRO" w:eastAsia="HG丸ｺﾞｼｯｸM-PRO" w:hAnsi="HG丸ｺﾞｼｯｸM-PRO" w:cs="TT1D0t00CID-WinCharSetFFFF-H" w:hint="eastAsia"/>
                <w:kern w:val="0"/>
                <w:sz w:val="18"/>
                <w:szCs w:val="18"/>
              </w:rPr>
              <w:t>②介護給付費算定に係る体制等状況一覧表</w:t>
            </w:r>
          </w:p>
        </w:tc>
      </w:tr>
      <w:tr w:rsidR="006222D1" w:rsidRPr="006040ED" w:rsidTr="00E025F3">
        <w:trPr>
          <w:cantSplit/>
          <w:jc w:val="center"/>
        </w:trPr>
        <w:tc>
          <w:tcPr>
            <w:tcW w:w="2269" w:type="dxa"/>
            <w:shd w:val="clear" w:color="auto" w:fill="auto"/>
          </w:tcPr>
          <w:p w:rsidR="006222D1" w:rsidRPr="008931AC" w:rsidRDefault="006222D1" w:rsidP="006222D1">
            <w:pPr>
              <w:autoSpaceDE w:val="0"/>
              <w:autoSpaceDN w:val="0"/>
              <w:adjustRightInd w:val="0"/>
              <w:jc w:val="left"/>
              <w:rPr>
                <w:rFonts w:ascii="HG丸ｺﾞｼｯｸM-PRO" w:eastAsia="HG丸ｺﾞｼｯｸM-PRO" w:hAnsi="HG丸ｺﾞｼｯｸM-PRO" w:cs="TT1D0t00CID-WinCharSetFFFF-H"/>
                <w:kern w:val="0"/>
                <w:sz w:val="20"/>
                <w:szCs w:val="20"/>
              </w:rPr>
            </w:pPr>
            <w:r w:rsidRPr="003602B2">
              <w:rPr>
                <w:rFonts w:ascii="HG丸ｺﾞｼｯｸM-PRO" w:eastAsia="HG丸ｺﾞｼｯｸM-PRO" w:hAnsi="HG丸ｺﾞｼｯｸM-PRO" w:cs="TT1D0t00CID-WinCharSetFFFF-H" w:hint="eastAsia"/>
                <w:color w:val="FF0000"/>
                <w:kern w:val="0"/>
                <w:sz w:val="20"/>
                <w:szCs w:val="20"/>
              </w:rPr>
              <w:t>高齢者施設等感染対策向上加算</w:t>
            </w:r>
            <w:r w:rsidRPr="003602B2">
              <w:rPr>
                <w:rFonts w:ascii="HG丸ｺﾞｼｯｸM-PRO" w:eastAsia="HG丸ｺﾞｼｯｸM-PRO" w:hAnsi="HG丸ｺﾞｼｯｸM-PRO" w:cs="TT1D0t00CID-WinCharSetFFFF-H"/>
                <w:color w:val="FF0000"/>
                <w:kern w:val="0"/>
                <w:sz w:val="20"/>
                <w:szCs w:val="18"/>
              </w:rPr>
              <w:t>(</w:t>
            </w:r>
            <w:r w:rsidRPr="003602B2">
              <w:rPr>
                <w:rFonts w:ascii="HG丸ｺﾞｼｯｸM-PRO" w:eastAsia="HG丸ｺﾞｼｯｸM-PRO" w:hAnsi="HG丸ｺﾞｼｯｸM-PRO" w:cs="TT1D0t00CID-WinCharSetFFFF-H" w:hint="eastAsia"/>
                <w:color w:val="FF0000"/>
                <w:kern w:val="0"/>
                <w:sz w:val="20"/>
                <w:szCs w:val="18"/>
              </w:rPr>
              <w:t>Ⅰ</w:t>
            </w:r>
            <w:r w:rsidRPr="003602B2">
              <w:rPr>
                <w:rFonts w:ascii="HG丸ｺﾞｼｯｸM-PRO" w:eastAsia="HG丸ｺﾞｼｯｸM-PRO" w:hAnsi="HG丸ｺﾞｼｯｸM-PRO" w:cs="TT1D0t00CID-WinCharSetFFFF-H"/>
                <w:color w:val="FF0000"/>
                <w:kern w:val="0"/>
                <w:sz w:val="20"/>
                <w:szCs w:val="18"/>
              </w:rPr>
              <w:t>)(</w:t>
            </w:r>
            <w:r w:rsidRPr="003602B2">
              <w:rPr>
                <w:rFonts w:ascii="HG丸ｺﾞｼｯｸM-PRO" w:eastAsia="HG丸ｺﾞｼｯｸM-PRO" w:hAnsi="HG丸ｺﾞｼｯｸM-PRO" w:cs="TT1D0t00CID-WinCharSetFFFF-H" w:hint="eastAsia"/>
                <w:color w:val="FF0000"/>
                <w:kern w:val="0"/>
                <w:sz w:val="20"/>
                <w:szCs w:val="18"/>
              </w:rPr>
              <w:t>Ⅱ</w:t>
            </w:r>
            <w:r w:rsidRPr="003602B2">
              <w:rPr>
                <w:rFonts w:ascii="HG丸ｺﾞｼｯｸM-PRO" w:eastAsia="HG丸ｺﾞｼｯｸM-PRO" w:hAnsi="HG丸ｺﾞｼｯｸM-PRO" w:cs="TT1D0t00CID-WinCharSetFFFF-H"/>
                <w:color w:val="FF0000"/>
                <w:kern w:val="0"/>
                <w:sz w:val="20"/>
                <w:szCs w:val="18"/>
              </w:rPr>
              <w:t>)</w:t>
            </w:r>
          </w:p>
        </w:tc>
        <w:tc>
          <w:tcPr>
            <w:tcW w:w="7088" w:type="dxa"/>
            <w:shd w:val="clear" w:color="auto" w:fill="auto"/>
          </w:tcPr>
          <w:p w:rsidR="006222D1" w:rsidRPr="003602B2" w:rsidRDefault="006222D1" w:rsidP="006222D1">
            <w:pPr>
              <w:autoSpaceDE w:val="0"/>
              <w:autoSpaceDN w:val="0"/>
              <w:adjustRightInd w:val="0"/>
              <w:jc w:val="left"/>
              <w:rPr>
                <w:rFonts w:ascii="HG丸ｺﾞｼｯｸM-PRO" w:eastAsia="HG丸ｺﾞｼｯｸM-PRO" w:hAnsi="HG丸ｺﾞｼｯｸM-PRO" w:cs="TT1D0t00CID-WinCharSetFFFF-H"/>
                <w:color w:val="FF0000"/>
                <w:kern w:val="0"/>
                <w:sz w:val="16"/>
                <w:szCs w:val="16"/>
              </w:rPr>
            </w:pPr>
            <w:r w:rsidRPr="003602B2">
              <w:rPr>
                <w:rFonts w:ascii="HG丸ｺﾞｼｯｸM-PRO" w:eastAsia="HG丸ｺﾞｼｯｸM-PRO" w:hAnsi="HG丸ｺﾞｼｯｸM-PRO" w:cs="TT1D0t00CID-WinCharSetFFFF-H" w:hint="eastAsia"/>
                <w:color w:val="FF0000"/>
                <w:kern w:val="0"/>
                <w:sz w:val="18"/>
                <w:szCs w:val="18"/>
              </w:rPr>
              <w:t>①介護給付費算定に係る体制等に関する届出書（別紙２）</w:t>
            </w:r>
          </w:p>
          <w:p w:rsidR="006222D1" w:rsidRPr="003602B2" w:rsidRDefault="006222D1" w:rsidP="006222D1">
            <w:pPr>
              <w:autoSpaceDE w:val="0"/>
              <w:autoSpaceDN w:val="0"/>
              <w:adjustRightInd w:val="0"/>
              <w:jc w:val="left"/>
              <w:rPr>
                <w:rFonts w:ascii="HG丸ｺﾞｼｯｸM-PRO" w:eastAsia="HG丸ｺﾞｼｯｸM-PRO" w:hAnsi="HG丸ｺﾞｼｯｸM-PRO" w:cs="TT1D0t00CID-WinCharSetFFFF-H"/>
                <w:color w:val="FF0000"/>
                <w:kern w:val="0"/>
                <w:sz w:val="18"/>
                <w:szCs w:val="18"/>
              </w:rPr>
            </w:pPr>
            <w:r w:rsidRPr="003602B2">
              <w:rPr>
                <w:rFonts w:ascii="HG丸ｺﾞｼｯｸM-PRO" w:eastAsia="HG丸ｺﾞｼｯｸM-PRO" w:hAnsi="HG丸ｺﾞｼｯｸM-PRO" w:cs="TT1D0t00CID-WinCharSetFFFF-H" w:hint="eastAsia"/>
                <w:color w:val="FF0000"/>
                <w:kern w:val="0"/>
                <w:sz w:val="18"/>
                <w:szCs w:val="18"/>
              </w:rPr>
              <w:t>②介護給付費算定に係る体制等状況一覧表</w:t>
            </w:r>
          </w:p>
          <w:p w:rsidR="006222D1" w:rsidRPr="003602B2" w:rsidRDefault="006222D1" w:rsidP="006222D1">
            <w:pPr>
              <w:autoSpaceDE w:val="0"/>
              <w:autoSpaceDN w:val="0"/>
              <w:adjustRightInd w:val="0"/>
              <w:jc w:val="left"/>
              <w:rPr>
                <w:rFonts w:ascii="HG丸ｺﾞｼｯｸM-PRO" w:eastAsia="HG丸ｺﾞｼｯｸM-PRO" w:hAnsi="HG丸ｺﾞｼｯｸM-PRO" w:cs="TT1D0t00CID-WinCharSetFFFF-H"/>
                <w:kern w:val="0"/>
                <w:sz w:val="18"/>
                <w:szCs w:val="18"/>
              </w:rPr>
            </w:pPr>
            <w:r w:rsidRPr="003602B2">
              <w:rPr>
                <w:rFonts w:ascii="HG丸ｺﾞｼｯｸM-PRO" w:eastAsia="HG丸ｺﾞｼｯｸM-PRO" w:hAnsi="HG丸ｺﾞｼｯｸM-PRO" w:cs="TT1D0t00CID-WinCharSetFFFF-H" w:hint="eastAsia"/>
                <w:color w:val="FF0000"/>
                <w:kern w:val="0"/>
                <w:sz w:val="18"/>
                <w:szCs w:val="18"/>
              </w:rPr>
              <w:t>③高齢者施設等感染対策向上加算に係る届出書（別紙35）</w:t>
            </w:r>
          </w:p>
        </w:tc>
      </w:tr>
      <w:tr w:rsidR="006222D1" w:rsidRPr="006040ED" w:rsidTr="00E025F3">
        <w:trPr>
          <w:cantSplit/>
          <w:jc w:val="center"/>
        </w:trPr>
        <w:tc>
          <w:tcPr>
            <w:tcW w:w="2269" w:type="dxa"/>
            <w:shd w:val="clear" w:color="auto" w:fill="auto"/>
          </w:tcPr>
          <w:p w:rsidR="006222D1" w:rsidRPr="008931AC" w:rsidRDefault="006222D1" w:rsidP="006222D1">
            <w:pPr>
              <w:autoSpaceDE w:val="0"/>
              <w:autoSpaceDN w:val="0"/>
              <w:adjustRightInd w:val="0"/>
              <w:jc w:val="left"/>
              <w:rPr>
                <w:rFonts w:ascii="HG丸ｺﾞｼｯｸM-PRO" w:eastAsia="HG丸ｺﾞｼｯｸM-PRO" w:hAnsi="HG丸ｺﾞｼｯｸM-PRO" w:cs="TT1D0t00CID-WinCharSetFFFF-H"/>
                <w:kern w:val="0"/>
                <w:sz w:val="20"/>
                <w:szCs w:val="20"/>
              </w:rPr>
            </w:pPr>
            <w:r w:rsidRPr="00681969">
              <w:rPr>
                <w:rFonts w:ascii="HG丸ｺﾞｼｯｸM-PRO" w:eastAsia="HG丸ｺﾞｼｯｸM-PRO" w:hAnsi="HG丸ｺﾞｼｯｸM-PRO" w:cs="TT1D0t00CID-WinCharSetFFFF-H" w:hint="eastAsia"/>
                <w:color w:val="FF0000"/>
                <w:kern w:val="0"/>
                <w:sz w:val="20"/>
                <w:szCs w:val="20"/>
              </w:rPr>
              <w:t>生産性向上推進体制加算</w:t>
            </w:r>
            <w:r w:rsidRPr="00681969">
              <w:rPr>
                <w:rFonts w:ascii="HG丸ｺﾞｼｯｸM-PRO" w:eastAsia="HG丸ｺﾞｼｯｸM-PRO" w:hAnsi="HG丸ｺﾞｼｯｸM-PRO" w:cs="TT1D0t00CID-WinCharSetFFFF-H"/>
                <w:color w:val="FF0000"/>
                <w:kern w:val="0"/>
                <w:sz w:val="20"/>
                <w:szCs w:val="18"/>
              </w:rPr>
              <w:t>(</w:t>
            </w:r>
            <w:r w:rsidRPr="00681969">
              <w:rPr>
                <w:rFonts w:ascii="HG丸ｺﾞｼｯｸM-PRO" w:eastAsia="HG丸ｺﾞｼｯｸM-PRO" w:hAnsi="HG丸ｺﾞｼｯｸM-PRO" w:cs="TT1D0t00CID-WinCharSetFFFF-H" w:hint="eastAsia"/>
                <w:color w:val="FF0000"/>
                <w:kern w:val="0"/>
                <w:sz w:val="20"/>
                <w:szCs w:val="18"/>
              </w:rPr>
              <w:t>Ⅰ</w:t>
            </w:r>
            <w:r w:rsidRPr="00681969">
              <w:rPr>
                <w:rFonts w:ascii="HG丸ｺﾞｼｯｸM-PRO" w:eastAsia="HG丸ｺﾞｼｯｸM-PRO" w:hAnsi="HG丸ｺﾞｼｯｸM-PRO" w:cs="TT1D0t00CID-WinCharSetFFFF-H"/>
                <w:color w:val="FF0000"/>
                <w:kern w:val="0"/>
                <w:sz w:val="20"/>
                <w:szCs w:val="18"/>
              </w:rPr>
              <w:t>)(</w:t>
            </w:r>
            <w:r w:rsidRPr="00681969">
              <w:rPr>
                <w:rFonts w:ascii="HG丸ｺﾞｼｯｸM-PRO" w:eastAsia="HG丸ｺﾞｼｯｸM-PRO" w:hAnsi="HG丸ｺﾞｼｯｸM-PRO" w:cs="TT1D0t00CID-WinCharSetFFFF-H" w:hint="eastAsia"/>
                <w:color w:val="FF0000"/>
                <w:kern w:val="0"/>
                <w:sz w:val="20"/>
                <w:szCs w:val="18"/>
              </w:rPr>
              <w:t>Ⅱ</w:t>
            </w:r>
            <w:r w:rsidRPr="00681969">
              <w:rPr>
                <w:rFonts w:ascii="HG丸ｺﾞｼｯｸM-PRO" w:eastAsia="HG丸ｺﾞｼｯｸM-PRO" w:hAnsi="HG丸ｺﾞｼｯｸM-PRO" w:cs="TT1D0t00CID-WinCharSetFFFF-H"/>
                <w:color w:val="FF0000"/>
                <w:kern w:val="0"/>
                <w:sz w:val="20"/>
                <w:szCs w:val="18"/>
              </w:rPr>
              <w:t>)</w:t>
            </w:r>
          </w:p>
        </w:tc>
        <w:tc>
          <w:tcPr>
            <w:tcW w:w="7088" w:type="dxa"/>
            <w:shd w:val="clear" w:color="auto" w:fill="auto"/>
          </w:tcPr>
          <w:p w:rsidR="006222D1" w:rsidRPr="003602B2" w:rsidRDefault="006222D1" w:rsidP="006222D1">
            <w:pPr>
              <w:autoSpaceDE w:val="0"/>
              <w:autoSpaceDN w:val="0"/>
              <w:adjustRightInd w:val="0"/>
              <w:jc w:val="left"/>
              <w:rPr>
                <w:rFonts w:ascii="HG丸ｺﾞｼｯｸM-PRO" w:eastAsia="HG丸ｺﾞｼｯｸM-PRO" w:hAnsi="HG丸ｺﾞｼｯｸM-PRO" w:cs="TT1D0t00CID-WinCharSetFFFF-H"/>
                <w:color w:val="FF0000"/>
                <w:kern w:val="0"/>
                <w:sz w:val="16"/>
                <w:szCs w:val="16"/>
              </w:rPr>
            </w:pPr>
            <w:r w:rsidRPr="003602B2">
              <w:rPr>
                <w:rFonts w:ascii="HG丸ｺﾞｼｯｸM-PRO" w:eastAsia="HG丸ｺﾞｼｯｸM-PRO" w:hAnsi="HG丸ｺﾞｼｯｸM-PRO" w:cs="TT1D0t00CID-WinCharSetFFFF-H" w:hint="eastAsia"/>
                <w:color w:val="FF0000"/>
                <w:kern w:val="0"/>
                <w:sz w:val="18"/>
                <w:szCs w:val="18"/>
              </w:rPr>
              <w:t>①介護給付費算定に係る体制等に関する届出書（別紙２）</w:t>
            </w:r>
          </w:p>
          <w:p w:rsidR="006222D1" w:rsidRPr="003602B2" w:rsidRDefault="006222D1" w:rsidP="006222D1">
            <w:pPr>
              <w:autoSpaceDE w:val="0"/>
              <w:autoSpaceDN w:val="0"/>
              <w:adjustRightInd w:val="0"/>
              <w:jc w:val="left"/>
              <w:rPr>
                <w:rFonts w:ascii="HG丸ｺﾞｼｯｸM-PRO" w:eastAsia="HG丸ｺﾞｼｯｸM-PRO" w:hAnsi="HG丸ｺﾞｼｯｸM-PRO" w:cs="TT1D0t00CID-WinCharSetFFFF-H"/>
                <w:color w:val="FF0000"/>
                <w:kern w:val="0"/>
                <w:sz w:val="18"/>
                <w:szCs w:val="18"/>
              </w:rPr>
            </w:pPr>
            <w:r w:rsidRPr="003602B2">
              <w:rPr>
                <w:rFonts w:ascii="HG丸ｺﾞｼｯｸM-PRO" w:eastAsia="HG丸ｺﾞｼｯｸM-PRO" w:hAnsi="HG丸ｺﾞｼｯｸM-PRO" w:cs="TT1D0t00CID-WinCharSetFFFF-H" w:hint="eastAsia"/>
                <w:color w:val="FF0000"/>
                <w:kern w:val="0"/>
                <w:sz w:val="18"/>
                <w:szCs w:val="18"/>
              </w:rPr>
              <w:t>②介護給付費算定に係る体制等状況一覧表</w:t>
            </w:r>
          </w:p>
          <w:p w:rsidR="006222D1" w:rsidRPr="008931AC" w:rsidRDefault="006222D1" w:rsidP="006222D1">
            <w:pPr>
              <w:autoSpaceDE w:val="0"/>
              <w:autoSpaceDN w:val="0"/>
              <w:adjustRightInd w:val="0"/>
              <w:jc w:val="left"/>
              <w:rPr>
                <w:rFonts w:ascii="HG丸ｺﾞｼｯｸM-PRO" w:eastAsia="HG丸ｺﾞｼｯｸM-PRO" w:hAnsi="HG丸ｺﾞｼｯｸM-PRO" w:cs="TT1D0t00CID-WinCharSetFFFF-H"/>
                <w:kern w:val="0"/>
                <w:sz w:val="18"/>
                <w:szCs w:val="18"/>
              </w:rPr>
            </w:pPr>
            <w:r w:rsidRPr="003602B2">
              <w:rPr>
                <w:rFonts w:ascii="HG丸ｺﾞｼｯｸM-PRO" w:eastAsia="HG丸ｺﾞｼｯｸM-PRO" w:hAnsi="HG丸ｺﾞｼｯｸM-PRO" w:cs="TT1D0t00CID-WinCharSetFFFF-H" w:hint="eastAsia"/>
                <w:color w:val="FF0000"/>
                <w:kern w:val="0"/>
                <w:sz w:val="18"/>
                <w:szCs w:val="18"/>
              </w:rPr>
              <w:t>③</w:t>
            </w:r>
            <w:r w:rsidRPr="00681969">
              <w:rPr>
                <w:rFonts w:ascii="HG丸ｺﾞｼｯｸM-PRO" w:eastAsia="HG丸ｺﾞｼｯｸM-PRO" w:hAnsi="HG丸ｺﾞｼｯｸM-PRO" w:cs="TT1D0t00CID-WinCharSetFFFF-H" w:hint="eastAsia"/>
                <w:color w:val="FF0000"/>
                <w:kern w:val="0"/>
                <w:sz w:val="18"/>
                <w:szCs w:val="18"/>
              </w:rPr>
              <w:t>生産性向上推進体制加算に係る届出書（別紙28）</w:t>
            </w:r>
          </w:p>
        </w:tc>
      </w:tr>
      <w:tr w:rsidR="006222D1" w:rsidRPr="006040ED" w:rsidTr="00E025F3">
        <w:trPr>
          <w:cantSplit/>
          <w:jc w:val="center"/>
        </w:trPr>
        <w:tc>
          <w:tcPr>
            <w:tcW w:w="2269" w:type="dxa"/>
            <w:shd w:val="clear" w:color="auto" w:fill="auto"/>
          </w:tcPr>
          <w:p w:rsidR="006222D1" w:rsidRPr="006040ED" w:rsidRDefault="006222D1" w:rsidP="006222D1">
            <w:pPr>
              <w:autoSpaceDE w:val="0"/>
              <w:autoSpaceDN w:val="0"/>
              <w:adjustRightInd w:val="0"/>
              <w:jc w:val="left"/>
              <w:rPr>
                <w:rFonts w:ascii="HG丸ｺﾞｼｯｸM-PRO" w:eastAsia="HG丸ｺﾞｼｯｸM-PRO" w:hAnsi="HG丸ｺﾞｼｯｸM-PRO" w:cs="TT1D0t00CID-WinCharSetFFFF-H"/>
                <w:kern w:val="0"/>
                <w:sz w:val="20"/>
                <w:szCs w:val="20"/>
              </w:rPr>
            </w:pPr>
            <w:r w:rsidRPr="006040ED">
              <w:rPr>
                <w:rFonts w:ascii="HG丸ｺﾞｼｯｸM-PRO" w:eastAsia="HG丸ｺﾞｼｯｸM-PRO" w:hAnsi="HG丸ｺﾞｼｯｸM-PRO" w:cs="TT1D0t00CID-WinCharSetFFFF-H" w:hint="eastAsia"/>
                <w:kern w:val="0"/>
                <w:sz w:val="20"/>
                <w:szCs w:val="20"/>
              </w:rPr>
              <w:t>サービス提供体制</w:t>
            </w:r>
          </w:p>
          <w:p w:rsidR="006222D1" w:rsidRDefault="006222D1" w:rsidP="006222D1">
            <w:pPr>
              <w:autoSpaceDE w:val="0"/>
              <w:autoSpaceDN w:val="0"/>
              <w:adjustRightInd w:val="0"/>
              <w:jc w:val="left"/>
              <w:rPr>
                <w:rFonts w:ascii="HG丸ｺﾞｼｯｸM-PRO" w:eastAsia="HG丸ｺﾞｼｯｸM-PRO" w:hAnsi="HG丸ｺﾞｼｯｸM-PRO" w:cs="TT1D0t00CID-WinCharSetFFFF-H"/>
                <w:kern w:val="0"/>
                <w:sz w:val="20"/>
                <w:szCs w:val="20"/>
              </w:rPr>
            </w:pPr>
            <w:r w:rsidRPr="006040ED">
              <w:rPr>
                <w:rFonts w:ascii="HG丸ｺﾞｼｯｸM-PRO" w:eastAsia="HG丸ｺﾞｼｯｸM-PRO" w:hAnsi="HG丸ｺﾞｼｯｸM-PRO" w:cs="TT1D0t00CID-WinCharSetFFFF-H" w:hint="eastAsia"/>
                <w:kern w:val="0"/>
                <w:sz w:val="20"/>
                <w:szCs w:val="20"/>
              </w:rPr>
              <w:t>強化加算</w:t>
            </w:r>
          </w:p>
          <w:p w:rsidR="006222D1" w:rsidRPr="008C7DC5" w:rsidRDefault="006222D1" w:rsidP="006222D1">
            <w:pPr>
              <w:autoSpaceDE w:val="0"/>
              <w:autoSpaceDN w:val="0"/>
              <w:adjustRightInd w:val="0"/>
              <w:jc w:val="left"/>
              <w:rPr>
                <w:rFonts w:ascii="HG丸ｺﾞｼｯｸM-PRO" w:eastAsia="HG丸ｺﾞｼｯｸM-PRO" w:hAnsi="HG丸ｺﾞｼｯｸM-PRO" w:cs="TT1D0t00CID-WinCharSetFFFF-H"/>
                <w:kern w:val="0"/>
                <w:sz w:val="22"/>
              </w:rPr>
            </w:pPr>
            <w:r w:rsidRPr="008C7DC5">
              <w:rPr>
                <w:rFonts w:ascii="HG丸ｺﾞｼｯｸM-PRO" w:eastAsia="HG丸ｺﾞｼｯｸM-PRO" w:hAnsi="HG丸ｺﾞｼｯｸM-PRO" w:cs="TT1D0t00CID-WinCharSetFFFF-H" w:hint="eastAsia"/>
                <w:kern w:val="0"/>
                <w:sz w:val="20"/>
                <w:szCs w:val="20"/>
              </w:rPr>
              <w:t>(Ⅰ)・(Ⅱ)・(Ⅲ)</w:t>
            </w:r>
          </w:p>
        </w:tc>
        <w:tc>
          <w:tcPr>
            <w:tcW w:w="7088" w:type="dxa"/>
            <w:shd w:val="clear" w:color="auto" w:fill="auto"/>
          </w:tcPr>
          <w:p w:rsidR="006222D1" w:rsidRPr="006040ED" w:rsidRDefault="006222D1" w:rsidP="006222D1">
            <w:pPr>
              <w:autoSpaceDE w:val="0"/>
              <w:autoSpaceDN w:val="0"/>
              <w:adjustRightInd w:val="0"/>
              <w:jc w:val="left"/>
              <w:rPr>
                <w:rFonts w:ascii="HG丸ｺﾞｼｯｸM-PRO" w:eastAsia="HG丸ｺﾞｼｯｸM-PRO" w:hAnsi="HG丸ｺﾞｼｯｸM-PRO" w:cs="TT1D0t00CID-WinCharSetFFFF-H"/>
                <w:kern w:val="0"/>
                <w:sz w:val="16"/>
                <w:szCs w:val="16"/>
              </w:rPr>
            </w:pPr>
            <w:r w:rsidRPr="006040ED">
              <w:rPr>
                <w:rFonts w:ascii="HG丸ｺﾞｼｯｸM-PRO" w:eastAsia="HG丸ｺﾞｼｯｸM-PRO" w:hAnsi="HG丸ｺﾞｼｯｸM-PRO" w:cs="TT1D0t00CID-WinCharSetFFFF-H" w:hint="eastAsia"/>
                <w:kern w:val="0"/>
                <w:sz w:val="18"/>
                <w:szCs w:val="18"/>
              </w:rPr>
              <w:t>①</w:t>
            </w:r>
            <w:r>
              <w:rPr>
                <w:rFonts w:ascii="HG丸ｺﾞｼｯｸM-PRO" w:eastAsia="HG丸ｺﾞｼｯｸM-PRO" w:hAnsi="HG丸ｺﾞｼｯｸM-PRO" w:cs="TT1D0t00CID-WinCharSetFFFF-H" w:hint="eastAsia"/>
                <w:kern w:val="0"/>
                <w:sz w:val="18"/>
                <w:szCs w:val="18"/>
              </w:rPr>
              <w:t>介護給付費算定に係る体制等に関する</w:t>
            </w:r>
            <w:r w:rsidRPr="001534AE">
              <w:rPr>
                <w:rFonts w:ascii="HG丸ｺﾞｼｯｸM-PRO" w:eastAsia="HG丸ｺﾞｼｯｸM-PRO" w:hAnsi="HG丸ｺﾞｼｯｸM-PRO" w:cs="TT1D0t00CID-WinCharSetFFFF-H" w:hint="eastAsia"/>
                <w:kern w:val="0"/>
                <w:sz w:val="18"/>
                <w:szCs w:val="18"/>
              </w:rPr>
              <w:t>届出書</w:t>
            </w:r>
            <w:r>
              <w:rPr>
                <w:rFonts w:ascii="HG丸ｺﾞｼｯｸM-PRO" w:eastAsia="HG丸ｺﾞｼｯｸM-PRO" w:hAnsi="HG丸ｺﾞｼｯｸM-PRO" w:cs="TT1D0t00CID-WinCharSetFFFF-H" w:hint="eastAsia"/>
                <w:kern w:val="0"/>
                <w:sz w:val="18"/>
                <w:szCs w:val="18"/>
              </w:rPr>
              <w:t>（別紙２）</w:t>
            </w:r>
          </w:p>
          <w:p w:rsidR="006222D1" w:rsidRPr="006040ED" w:rsidRDefault="006222D1" w:rsidP="006222D1">
            <w:pPr>
              <w:autoSpaceDE w:val="0"/>
              <w:autoSpaceDN w:val="0"/>
              <w:adjustRightInd w:val="0"/>
              <w:jc w:val="left"/>
              <w:rPr>
                <w:rFonts w:ascii="HG丸ｺﾞｼｯｸM-PRO" w:eastAsia="HG丸ｺﾞｼｯｸM-PRO" w:hAnsi="HG丸ｺﾞｼｯｸM-PRO" w:cs="TT1D0t00CID-WinCharSetFFFF-H"/>
                <w:kern w:val="0"/>
                <w:sz w:val="16"/>
                <w:szCs w:val="16"/>
              </w:rPr>
            </w:pPr>
            <w:r w:rsidRPr="006040ED">
              <w:rPr>
                <w:rFonts w:ascii="HG丸ｺﾞｼｯｸM-PRO" w:eastAsia="HG丸ｺﾞｼｯｸM-PRO" w:hAnsi="HG丸ｺﾞｼｯｸM-PRO" w:cs="TT1D0t00CID-WinCharSetFFFF-H" w:hint="eastAsia"/>
                <w:kern w:val="0"/>
                <w:sz w:val="18"/>
                <w:szCs w:val="18"/>
              </w:rPr>
              <w:t>②介護給付費算定に係る体制等状況一覧表</w:t>
            </w:r>
          </w:p>
          <w:p w:rsidR="006222D1" w:rsidRPr="00B644A3" w:rsidRDefault="006222D1" w:rsidP="006222D1">
            <w:pPr>
              <w:autoSpaceDE w:val="0"/>
              <w:autoSpaceDN w:val="0"/>
              <w:adjustRightInd w:val="0"/>
              <w:jc w:val="left"/>
              <w:rPr>
                <w:rFonts w:ascii="HG丸ｺﾞｼｯｸM-PRO" w:eastAsia="HG丸ｺﾞｼｯｸM-PRO" w:hAnsi="HG丸ｺﾞｼｯｸM-PRO" w:cs="TT1D0t00CID-WinCharSetFFFF-H"/>
                <w:kern w:val="0"/>
                <w:sz w:val="16"/>
                <w:szCs w:val="16"/>
              </w:rPr>
            </w:pPr>
            <w:r w:rsidRPr="006040ED">
              <w:rPr>
                <w:rFonts w:ascii="HG丸ｺﾞｼｯｸM-PRO" w:eastAsia="HG丸ｺﾞｼｯｸM-PRO" w:hAnsi="HG丸ｺﾞｼｯｸM-PRO" w:cs="TT1CEt00CID-WinCharSetFFFF-H" w:hint="eastAsia"/>
                <w:kern w:val="0"/>
                <w:sz w:val="18"/>
                <w:szCs w:val="18"/>
              </w:rPr>
              <w:t>③</w:t>
            </w:r>
            <w:r w:rsidRPr="006040ED">
              <w:rPr>
                <w:rFonts w:ascii="HG丸ｺﾞｼｯｸM-PRO" w:eastAsia="HG丸ｺﾞｼｯｸM-PRO" w:hAnsi="HG丸ｺﾞｼｯｸM-PRO" w:cs="TT1D0t00CID-WinCharSetFFFF-H" w:hint="eastAsia"/>
                <w:kern w:val="0"/>
                <w:sz w:val="18"/>
                <w:szCs w:val="18"/>
              </w:rPr>
              <w:t>サービス提供体制強化加算及び日常生活継続支援加算に関する届出書（別紙</w:t>
            </w:r>
            <w:r w:rsidR="008C7DC5" w:rsidRPr="008C7DC5">
              <w:rPr>
                <w:rFonts w:ascii="HG丸ｺﾞｼｯｸM-PRO" w:eastAsia="HG丸ｺﾞｼｯｸM-PRO" w:hAnsi="HG丸ｺﾞｼｯｸM-PRO" w:cs="TT1D0t00CID-WinCharSetFFFF-H"/>
                <w:color w:val="FF0000"/>
                <w:kern w:val="0"/>
                <w:sz w:val="18"/>
                <w:szCs w:val="18"/>
              </w:rPr>
              <w:t>1</w:t>
            </w:r>
            <w:r w:rsidR="008C7DC5" w:rsidRPr="008C7DC5">
              <w:rPr>
                <w:rFonts w:ascii="HG丸ｺﾞｼｯｸM-PRO" w:eastAsia="HG丸ｺﾞｼｯｸM-PRO" w:hAnsi="HG丸ｺﾞｼｯｸM-PRO" w:cs="TT1D0t00CID-WinCharSetFFFF-H" w:hint="eastAsia"/>
                <w:color w:val="FF0000"/>
                <w:kern w:val="0"/>
                <w:sz w:val="18"/>
                <w:szCs w:val="18"/>
              </w:rPr>
              <w:t>4</w:t>
            </w:r>
            <w:r>
              <w:rPr>
                <w:rFonts w:ascii="HG丸ｺﾞｼｯｸM-PRO" w:eastAsia="HG丸ｺﾞｼｯｸM-PRO" w:hAnsi="HG丸ｺﾞｼｯｸM-PRO" w:cs="TT1D0t00CID-WinCharSetFFFF-H"/>
                <w:kern w:val="0"/>
                <w:sz w:val="18"/>
                <w:szCs w:val="18"/>
              </w:rPr>
              <w:t>-</w:t>
            </w:r>
            <w:r>
              <w:rPr>
                <w:rFonts w:ascii="HG丸ｺﾞｼｯｸM-PRO" w:eastAsia="HG丸ｺﾞｼｯｸM-PRO" w:hAnsi="HG丸ｺﾞｼｯｸM-PRO" w:cs="TT1D0t00CID-WinCharSetFFFF-H" w:hint="eastAsia"/>
                <w:kern w:val="0"/>
                <w:sz w:val="18"/>
                <w:szCs w:val="18"/>
              </w:rPr>
              <w:t>４</w:t>
            </w:r>
            <w:r w:rsidRPr="006040ED">
              <w:rPr>
                <w:rFonts w:ascii="HG丸ｺﾞｼｯｸM-PRO" w:eastAsia="HG丸ｺﾞｼｯｸM-PRO" w:hAnsi="HG丸ｺﾞｼｯｸM-PRO" w:cs="TT1D0t00CID-WinCharSetFFFF-H" w:hint="eastAsia"/>
                <w:kern w:val="0"/>
                <w:sz w:val="18"/>
                <w:szCs w:val="18"/>
              </w:rPr>
              <w:t>）</w:t>
            </w:r>
          </w:p>
        </w:tc>
      </w:tr>
      <w:tr w:rsidR="006C24D4" w:rsidRPr="006040ED" w:rsidTr="00E025F3">
        <w:trPr>
          <w:cantSplit/>
          <w:jc w:val="center"/>
        </w:trPr>
        <w:tc>
          <w:tcPr>
            <w:tcW w:w="2269" w:type="dxa"/>
            <w:shd w:val="clear" w:color="auto" w:fill="auto"/>
          </w:tcPr>
          <w:p w:rsidR="006C24D4" w:rsidRPr="005A2F53" w:rsidRDefault="006C24D4" w:rsidP="006C24D4">
            <w:pPr>
              <w:autoSpaceDE w:val="0"/>
              <w:autoSpaceDN w:val="0"/>
              <w:adjustRightInd w:val="0"/>
              <w:jc w:val="left"/>
              <w:rPr>
                <w:rFonts w:ascii="HG丸ｺﾞｼｯｸM-PRO" w:eastAsia="HG丸ｺﾞｼｯｸM-PRO" w:hAnsi="HG丸ｺﾞｼｯｸM-PRO" w:cs="TT1D0t00CID-WinCharSetFFFF-H"/>
                <w:kern w:val="0"/>
                <w:sz w:val="20"/>
                <w:szCs w:val="20"/>
              </w:rPr>
            </w:pPr>
            <w:r w:rsidRPr="007F2298">
              <w:rPr>
                <w:rFonts w:ascii="HG丸ｺﾞｼｯｸM-PRO" w:eastAsia="HG丸ｺﾞｼｯｸM-PRO" w:hAnsi="HG丸ｺﾞｼｯｸM-PRO" w:cs="TT1D0t00CID-WinCharSetFFFF-H" w:hint="eastAsia"/>
                <w:kern w:val="0"/>
                <w:sz w:val="20"/>
                <w:szCs w:val="20"/>
              </w:rPr>
              <w:t>介護職員</w:t>
            </w:r>
            <w:r>
              <w:rPr>
                <w:rFonts w:ascii="HG丸ｺﾞｼｯｸM-PRO" w:eastAsia="HG丸ｺﾞｼｯｸM-PRO" w:hAnsi="HG丸ｺﾞｼｯｸM-PRO" w:cs="TT1D0t00CID-WinCharSetFFFF-H" w:hint="eastAsia"/>
                <w:kern w:val="0"/>
                <w:sz w:val="20"/>
                <w:szCs w:val="20"/>
              </w:rPr>
              <w:t>等</w:t>
            </w:r>
            <w:r w:rsidRPr="007F2298">
              <w:rPr>
                <w:rFonts w:ascii="HG丸ｺﾞｼｯｸM-PRO" w:eastAsia="HG丸ｺﾞｼｯｸM-PRO" w:hAnsi="HG丸ｺﾞｼｯｸM-PRO" w:cs="TT1D0t00CID-WinCharSetFFFF-H" w:hint="eastAsia"/>
                <w:kern w:val="0"/>
                <w:sz w:val="20"/>
                <w:szCs w:val="20"/>
              </w:rPr>
              <w:t>処遇改善加算</w:t>
            </w:r>
          </w:p>
        </w:tc>
        <w:tc>
          <w:tcPr>
            <w:tcW w:w="7088" w:type="dxa"/>
            <w:shd w:val="clear" w:color="auto" w:fill="auto"/>
          </w:tcPr>
          <w:p w:rsidR="006C24D4" w:rsidRPr="006C24D4" w:rsidRDefault="006C24D4" w:rsidP="006C24D4">
            <w:pPr>
              <w:spacing w:line="280" w:lineRule="exact"/>
              <w:ind w:left="216" w:hanging="216"/>
              <w:rPr>
                <w:rFonts w:ascii="HG丸ｺﾞｼｯｸM-PRO" w:eastAsia="HG丸ｺﾞｼｯｸM-PRO" w:hAnsi="HG丸ｺﾞｼｯｸM-PRO"/>
                <w:sz w:val="18"/>
                <w:szCs w:val="20"/>
              </w:rPr>
            </w:pPr>
            <w:r w:rsidRPr="006C24D4">
              <w:rPr>
                <w:rFonts w:ascii="HG丸ｺﾞｼｯｸM-PRO" w:eastAsia="HG丸ｺﾞｼｯｸM-PRO" w:hAnsi="HG丸ｺﾞｼｯｸM-PRO" w:hint="eastAsia"/>
                <w:sz w:val="18"/>
                <w:szCs w:val="20"/>
              </w:rPr>
              <w:t>①</w:t>
            </w:r>
            <w:r w:rsidRPr="006C24D4">
              <w:rPr>
                <w:rFonts w:ascii="HG丸ｺﾞｼｯｸM-PRO" w:eastAsia="HG丸ｺﾞｼｯｸM-PRO" w:hAnsi="HG丸ｺﾞｼｯｸM-PRO" w:cs="TT1D0t00CID-WinCharSetFFFF-H" w:hint="eastAsia"/>
                <w:kern w:val="0"/>
                <w:sz w:val="18"/>
                <w:szCs w:val="20"/>
              </w:rPr>
              <w:t>介護給付費算定に係る体制等に関する届出書（別紙２）</w:t>
            </w:r>
          </w:p>
          <w:p w:rsidR="006C24D4" w:rsidRPr="006C24D4" w:rsidRDefault="006C24D4" w:rsidP="006C24D4">
            <w:pPr>
              <w:spacing w:line="280" w:lineRule="exact"/>
              <w:jc w:val="left"/>
              <w:rPr>
                <w:rFonts w:ascii="HG丸ｺﾞｼｯｸM-PRO" w:eastAsia="HG丸ｺﾞｼｯｸM-PRO" w:hAnsi="HG丸ｺﾞｼｯｸM-PRO"/>
                <w:sz w:val="18"/>
                <w:szCs w:val="20"/>
              </w:rPr>
            </w:pPr>
            <w:r w:rsidRPr="006C24D4">
              <w:rPr>
                <w:rFonts w:ascii="HG丸ｺﾞｼｯｸM-PRO" w:eastAsia="HG丸ｺﾞｼｯｸM-PRO" w:hAnsi="HG丸ｺﾞｼｯｸM-PRO" w:hint="eastAsia"/>
                <w:sz w:val="18"/>
                <w:szCs w:val="20"/>
              </w:rPr>
              <w:t>②介護給付費算定に係る体制等状況一覧表</w:t>
            </w:r>
          </w:p>
          <w:p w:rsidR="006C24D4" w:rsidRPr="006C24D4" w:rsidRDefault="006C24D4" w:rsidP="006C24D4">
            <w:pPr>
              <w:autoSpaceDE w:val="0"/>
              <w:autoSpaceDN w:val="0"/>
              <w:adjustRightInd w:val="0"/>
              <w:jc w:val="left"/>
              <w:rPr>
                <w:rFonts w:ascii="HG丸ｺﾞｼｯｸM-PRO" w:eastAsia="HG丸ｺﾞｼｯｸM-PRO" w:hAnsi="HG丸ｺﾞｼｯｸM-PRO"/>
                <w:sz w:val="18"/>
                <w:szCs w:val="20"/>
              </w:rPr>
            </w:pPr>
            <w:r w:rsidRPr="006C24D4">
              <w:rPr>
                <w:rFonts w:ascii="HG丸ｺﾞｼｯｸM-PRO" w:eastAsia="HG丸ｺﾞｼｯｸM-PRO" w:hAnsi="HG丸ｺﾞｼｯｸM-PRO" w:hint="eastAsia"/>
                <w:sz w:val="18"/>
                <w:szCs w:val="20"/>
              </w:rPr>
              <w:t>③(新規算定の場合)介護職員等処遇改善加算計画書一式</w:t>
            </w:r>
          </w:p>
          <w:p w:rsidR="006C24D4" w:rsidRPr="006C24D4" w:rsidRDefault="006C24D4" w:rsidP="006C24D4">
            <w:pPr>
              <w:autoSpaceDE w:val="0"/>
              <w:autoSpaceDN w:val="0"/>
              <w:adjustRightInd w:val="0"/>
              <w:jc w:val="left"/>
              <w:rPr>
                <w:rFonts w:ascii="HG丸ｺﾞｼｯｸM-PRO" w:eastAsia="HG丸ｺﾞｼｯｸM-PRO" w:hAnsi="HG丸ｺﾞｼｯｸM-PRO"/>
                <w:sz w:val="18"/>
                <w:szCs w:val="20"/>
              </w:rPr>
            </w:pPr>
            <w:r w:rsidRPr="006C24D4">
              <w:rPr>
                <w:rFonts w:ascii="HG丸ｺﾞｼｯｸM-PRO" w:eastAsia="HG丸ｺﾞｼｯｸM-PRO" w:hAnsi="HG丸ｺﾞｼｯｸM-PRO" w:hint="eastAsia"/>
                <w:sz w:val="18"/>
                <w:szCs w:val="20"/>
              </w:rPr>
              <w:t>④(変更の場合)介護職員等処遇改善加算 変更届出書</w:t>
            </w:r>
          </w:p>
        </w:tc>
      </w:tr>
      <w:tr w:rsidR="006222D1" w:rsidRPr="006040ED" w:rsidTr="00E025F3">
        <w:trPr>
          <w:cantSplit/>
          <w:jc w:val="center"/>
        </w:trPr>
        <w:tc>
          <w:tcPr>
            <w:tcW w:w="2269" w:type="dxa"/>
            <w:shd w:val="clear" w:color="auto" w:fill="auto"/>
          </w:tcPr>
          <w:p w:rsidR="006222D1" w:rsidRPr="00024130" w:rsidRDefault="006222D1" w:rsidP="006222D1">
            <w:pPr>
              <w:autoSpaceDE w:val="0"/>
              <w:autoSpaceDN w:val="0"/>
              <w:adjustRightInd w:val="0"/>
              <w:jc w:val="left"/>
              <w:rPr>
                <w:rFonts w:ascii="HG丸ｺﾞｼｯｸM-PRO" w:eastAsia="HG丸ｺﾞｼｯｸM-PRO" w:hAnsi="HG丸ｺﾞｼｯｸM-PRO"/>
                <w:color w:val="000000" w:themeColor="text1"/>
                <w:sz w:val="20"/>
              </w:rPr>
            </w:pPr>
            <w:r w:rsidRPr="00024130">
              <w:rPr>
                <w:rFonts w:ascii="HG丸ｺﾞｼｯｸM-PRO" w:eastAsia="HG丸ｺﾞｼｯｸM-PRO" w:hAnsi="HG丸ｺﾞｼｯｸM-PRO" w:hint="eastAsia"/>
                <w:color w:val="000000" w:themeColor="text1"/>
                <w:sz w:val="20"/>
              </w:rPr>
              <w:t>LIFEへの登録</w:t>
            </w:r>
          </w:p>
          <w:p w:rsidR="006222D1" w:rsidRPr="00024130" w:rsidRDefault="006222D1" w:rsidP="006222D1">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p>
        </w:tc>
        <w:tc>
          <w:tcPr>
            <w:tcW w:w="7088" w:type="dxa"/>
            <w:shd w:val="clear" w:color="auto" w:fill="auto"/>
          </w:tcPr>
          <w:p w:rsidR="006222D1" w:rsidRPr="00024130" w:rsidRDefault="006222D1" w:rsidP="006222D1">
            <w:pPr>
              <w:spacing w:line="280" w:lineRule="exact"/>
              <w:rPr>
                <w:rFonts w:ascii="HG丸ｺﾞｼｯｸM-PRO" w:eastAsia="HG丸ｺﾞｼｯｸM-PRO" w:hAnsi="HG丸ｺﾞｼｯｸM-PRO"/>
                <w:color w:val="000000" w:themeColor="text1"/>
                <w:sz w:val="18"/>
                <w:szCs w:val="18"/>
              </w:rPr>
            </w:pPr>
            <w:r w:rsidRPr="00024130">
              <w:rPr>
                <w:rFonts w:ascii="HG丸ｺﾞｼｯｸM-PRO" w:eastAsia="HG丸ｺﾞｼｯｸM-PRO" w:hAnsi="HG丸ｺﾞｼｯｸM-PRO" w:hint="eastAsia"/>
                <w:color w:val="000000" w:themeColor="text1"/>
                <w:sz w:val="20"/>
                <w:szCs w:val="20"/>
              </w:rPr>
              <w:t>①介護給付費算定に係る体制等に関する届出書</w:t>
            </w:r>
            <w:r w:rsidRPr="00024130">
              <w:rPr>
                <w:rFonts w:ascii="HG丸ｺﾞｼｯｸM-PRO" w:eastAsia="HG丸ｺﾞｼｯｸM-PRO" w:hAnsi="HG丸ｺﾞｼｯｸM-PRO" w:hint="eastAsia"/>
                <w:color w:val="000000" w:themeColor="text1"/>
                <w:sz w:val="18"/>
                <w:szCs w:val="20"/>
              </w:rPr>
              <w:t>（別紙2）</w:t>
            </w:r>
          </w:p>
          <w:p w:rsidR="006222D1" w:rsidRPr="00024130" w:rsidRDefault="006222D1" w:rsidP="006222D1">
            <w:pPr>
              <w:spacing w:line="280" w:lineRule="exact"/>
              <w:ind w:left="216" w:hanging="216"/>
              <w:rPr>
                <w:rFonts w:ascii="HG丸ｺﾞｼｯｸM-PRO" w:eastAsia="HG丸ｺﾞｼｯｸM-PRO" w:hAnsi="HG丸ｺﾞｼｯｸM-PRO"/>
                <w:color w:val="000000" w:themeColor="text1"/>
                <w:sz w:val="20"/>
                <w:szCs w:val="20"/>
              </w:rPr>
            </w:pPr>
            <w:r w:rsidRPr="00024130">
              <w:rPr>
                <w:rFonts w:ascii="HG丸ｺﾞｼｯｸM-PRO" w:eastAsia="HG丸ｺﾞｼｯｸM-PRO" w:hAnsi="HG丸ｺﾞｼｯｸM-PRO" w:hint="eastAsia"/>
                <w:color w:val="000000" w:themeColor="text1"/>
                <w:sz w:val="20"/>
                <w:szCs w:val="20"/>
              </w:rPr>
              <w:t>②介護給付費算定に係る体制等状況一覧表</w:t>
            </w:r>
          </w:p>
        </w:tc>
      </w:tr>
    </w:tbl>
    <w:p w:rsidR="00A65E04" w:rsidRPr="00B16167" w:rsidRDefault="00A65E04" w:rsidP="00B16167"/>
    <w:sectPr w:rsidR="00A65E04" w:rsidRPr="00B16167" w:rsidSect="0051193F">
      <w:headerReference w:type="default" r:id="rId8"/>
      <w:footerReference w:type="default" r:id="rId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E19" w:rsidRDefault="004C1E19" w:rsidP="001153FB">
      <w:r>
        <w:separator/>
      </w:r>
    </w:p>
  </w:endnote>
  <w:endnote w:type="continuationSeparator" w:id="0">
    <w:p w:rsidR="004C1E19" w:rsidRDefault="004C1E19" w:rsidP="0011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T1D0t00CID-WinCharSetFFFF-H">
    <w:altName w:val="BIZ UDPゴシック"/>
    <w:panose1 w:val="00000000000000000000"/>
    <w:charset w:val="80"/>
    <w:family w:val="auto"/>
    <w:notTrueType/>
    <w:pitch w:val="default"/>
    <w:sig w:usb0="00000001" w:usb1="08070000" w:usb2="00000010" w:usb3="00000000" w:csb0="00020000" w:csb1="00000000"/>
  </w:font>
  <w:font w:name="TTE1FCACB0t00CID-WinCharSetFFFF">
    <w:altName w:val="Times New Roman"/>
    <w:panose1 w:val="00000000000000000000"/>
    <w:charset w:val="00"/>
    <w:family w:val="auto"/>
    <w:notTrueType/>
    <w:pitch w:val="default"/>
    <w:sig w:usb0="00000003" w:usb1="00000000" w:usb2="00000000" w:usb3="00000000" w:csb0="00000001" w:csb1="00000000"/>
  </w:font>
  <w:font w:name="TT1CEt00CID-WinCharSetFFFF-H">
    <w:altName w:val="Arial Unicode MS"/>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36285"/>
      <w:docPartObj>
        <w:docPartGallery w:val="Page Numbers (Top of Page)"/>
        <w:docPartUnique/>
      </w:docPartObj>
    </w:sdtPr>
    <w:sdtEndPr/>
    <w:sdtContent>
      <w:p w:rsidR="0051193F" w:rsidRDefault="0051193F">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A1418">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1A1418">
          <w:rPr>
            <w:b/>
            <w:bCs/>
            <w:noProof/>
          </w:rPr>
          <w:t>4</w:t>
        </w:r>
        <w:r>
          <w:rPr>
            <w:b/>
            <w:bCs/>
            <w:sz w:val="24"/>
            <w:szCs w:val="24"/>
          </w:rPr>
          <w:fldChar w:fldCharType="end"/>
        </w:r>
      </w:p>
    </w:sdtContent>
  </w:sdt>
  <w:p w:rsidR="0051193F" w:rsidRDefault="005119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E19" w:rsidRDefault="004C1E19" w:rsidP="001153FB">
      <w:r>
        <w:separator/>
      </w:r>
    </w:p>
  </w:footnote>
  <w:footnote w:type="continuationSeparator" w:id="0">
    <w:p w:rsidR="004C1E19" w:rsidRDefault="004C1E19" w:rsidP="00115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A35" w:rsidRPr="00431A35" w:rsidRDefault="00431A35">
    <w:pPr>
      <w:pStyle w:val="a3"/>
      <w:jc w:val="right"/>
      <w:rPr>
        <w:color w:val="8496B0"/>
        <w:sz w:val="24"/>
        <w:szCs w:val="24"/>
      </w:rPr>
    </w:pPr>
    <w:r w:rsidRPr="00431A35">
      <w:rPr>
        <w:color w:val="8496B0"/>
        <w:sz w:val="24"/>
        <w:szCs w:val="24"/>
        <w:lang w:val="ja-JP"/>
      </w:rPr>
      <w:t xml:space="preserve"> </w:t>
    </w:r>
    <w:r>
      <w:rPr>
        <w:rFonts w:hint="eastAsia"/>
        <w:color w:val="8496B0"/>
        <w:sz w:val="24"/>
        <w:szCs w:val="24"/>
        <w:lang w:val="ja-JP"/>
      </w:rPr>
      <w:t>202</w:t>
    </w:r>
    <w:r w:rsidR="001A1418">
      <w:rPr>
        <w:rFonts w:hint="eastAsia"/>
        <w:color w:val="8496B0"/>
        <w:sz w:val="24"/>
        <w:szCs w:val="24"/>
        <w:lang w:val="ja-JP"/>
      </w:rPr>
      <w:t>4</w:t>
    </w:r>
    <w:r>
      <w:rPr>
        <w:rFonts w:hint="eastAsia"/>
        <w:color w:val="8496B0"/>
        <w:sz w:val="24"/>
        <w:szCs w:val="24"/>
        <w:lang w:val="ja-JP"/>
      </w:rPr>
      <w:t>0</w:t>
    </w:r>
    <w:r w:rsidR="001A1418">
      <w:rPr>
        <w:rFonts w:hint="eastAsia"/>
        <w:color w:val="8496B0"/>
        <w:sz w:val="24"/>
        <w:szCs w:val="24"/>
        <w:lang w:val="ja-JP"/>
      </w:rPr>
      <w:t>6</w:t>
    </w:r>
    <w:r>
      <w:rPr>
        <w:rFonts w:hint="eastAsia"/>
        <w:color w:val="8496B0"/>
        <w:sz w:val="24"/>
        <w:szCs w:val="24"/>
        <w:lang w:val="ja-JP"/>
      </w:rPr>
      <w:t>01</w:t>
    </w:r>
  </w:p>
  <w:p w:rsidR="00431A35" w:rsidRDefault="00431A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B59A3"/>
    <w:multiLevelType w:val="hybridMultilevel"/>
    <w:tmpl w:val="6228007C"/>
    <w:lvl w:ilvl="0" w:tplc="613C9C6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D6"/>
    <w:rsid w:val="00024130"/>
    <w:rsid w:val="000356E4"/>
    <w:rsid w:val="0003595E"/>
    <w:rsid w:val="000467B4"/>
    <w:rsid w:val="00060C86"/>
    <w:rsid w:val="000B3ECD"/>
    <w:rsid w:val="000B42B0"/>
    <w:rsid w:val="000C0023"/>
    <w:rsid w:val="000C62EA"/>
    <w:rsid w:val="000F4E9A"/>
    <w:rsid w:val="001153FB"/>
    <w:rsid w:val="00152B64"/>
    <w:rsid w:val="0016744F"/>
    <w:rsid w:val="001A1418"/>
    <w:rsid w:val="001A1B49"/>
    <w:rsid w:val="001B645E"/>
    <w:rsid w:val="001B78FB"/>
    <w:rsid w:val="001E6E9C"/>
    <w:rsid w:val="00234DC1"/>
    <w:rsid w:val="00236EDA"/>
    <w:rsid w:val="00254688"/>
    <w:rsid w:val="00255FF3"/>
    <w:rsid w:val="00276353"/>
    <w:rsid w:val="002900A5"/>
    <w:rsid w:val="002D1B61"/>
    <w:rsid w:val="002E6E6F"/>
    <w:rsid w:val="00320ACF"/>
    <w:rsid w:val="00324C4A"/>
    <w:rsid w:val="00331CB8"/>
    <w:rsid w:val="00337337"/>
    <w:rsid w:val="003544F2"/>
    <w:rsid w:val="003B3BCE"/>
    <w:rsid w:val="003D1949"/>
    <w:rsid w:val="003D5A39"/>
    <w:rsid w:val="003F07C3"/>
    <w:rsid w:val="00411815"/>
    <w:rsid w:val="00413A83"/>
    <w:rsid w:val="00431A35"/>
    <w:rsid w:val="0043530E"/>
    <w:rsid w:val="00454664"/>
    <w:rsid w:val="004C1E19"/>
    <w:rsid w:val="004C756F"/>
    <w:rsid w:val="004E724F"/>
    <w:rsid w:val="004F62AF"/>
    <w:rsid w:val="0051193F"/>
    <w:rsid w:val="005166DA"/>
    <w:rsid w:val="005710EC"/>
    <w:rsid w:val="00587472"/>
    <w:rsid w:val="00593E58"/>
    <w:rsid w:val="005A5A5F"/>
    <w:rsid w:val="006040ED"/>
    <w:rsid w:val="006222D1"/>
    <w:rsid w:val="00651AE7"/>
    <w:rsid w:val="00654395"/>
    <w:rsid w:val="00674785"/>
    <w:rsid w:val="006A0A8A"/>
    <w:rsid w:val="006B039F"/>
    <w:rsid w:val="006B56E6"/>
    <w:rsid w:val="006C24D4"/>
    <w:rsid w:val="006D4417"/>
    <w:rsid w:val="006F18DF"/>
    <w:rsid w:val="00752991"/>
    <w:rsid w:val="00761CC1"/>
    <w:rsid w:val="007C2DA6"/>
    <w:rsid w:val="007C5F3C"/>
    <w:rsid w:val="007C6008"/>
    <w:rsid w:val="007D1CCD"/>
    <w:rsid w:val="00882B50"/>
    <w:rsid w:val="008C7DC5"/>
    <w:rsid w:val="008E2DE4"/>
    <w:rsid w:val="008F5EE4"/>
    <w:rsid w:val="008F74A8"/>
    <w:rsid w:val="009334DD"/>
    <w:rsid w:val="0095658B"/>
    <w:rsid w:val="0096539D"/>
    <w:rsid w:val="0099360A"/>
    <w:rsid w:val="009A3D58"/>
    <w:rsid w:val="009D1720"/>
    <w:rsid w:val="009E21F3"/>
    <w:rsid w:val="00A65E04"/>
    <w:rsid w:val="00A868EB"/>
    <w:rsid w:val="00AB0B18"/>
    <w:rsid w:val="00B16167"/>
    <w:rsid w:val="00B25060"/>
    <w:rsid w:val="00B2635D"/>
    <w:rsid w:val="00B33559"/>
    <w:rsid w:val="00B53B51"/>
    <w:rsid w:val="00B644A3"/>
    <w:rsid w:val="00B831BE"/>
    <w:rsid w:val="00BD0CD8"/>
    <w:rsid w:val="00BF024E"/>
    <w:rsid w:val="00BF7B66"/>
    <w:rsid w:val="00C623E8"/>
    <w:rsid w:val="00C7672F"/>
    <w:rsid w:val="00C96DB4"/>
    <w:rsid w:val="00CD18A9"/>
    <w:rsid w:val="00D216EC"/>
    <w:rsid w:val="00D33989"/>
    <w:rsid w:val="00D476F0"/>
    <w:rsid w:val="00D71F79"/>
    <w:rsid w:val="00D725EA"/>
    <w:rsid w:val="00D73189"/>
    <w:rsid w:val="00DC1E29"/>
    <w:rsid w:val="00DC4201"/>
    <w:rsid w:val="00DF3BEF"/>
    <w:rsid w:val="00E025F3"/>
    <w:rsid w:val="00E20B24"/>
    <w:rsid w:val="00E44255"/>
    <w:rsid w:val="00E528D6"/>
    <w:rsid w:val="00E8271F"/>
    <w:rsid w:val="00E87FA5"/>
    <w:rsid w:val="00EA1C60"/>
    <w:rsid w:val="00ED1446"/>
    <w:rsid w:val="00EE4DA8"/>
    <w:rsid w:val="00F217D6"/>
    <w:rsid w:val="00F450D5"/>
    <w:rsid w:val="00F660B8"/>
    <w:rsid w:val="00F918BC"/>
    <w:rsid w:val="00FC646E"/>
    <w:rsid w:val="00FD3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A605180-B561-469F-BFFC-AD0E5239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A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3FB"/>
    <w:pPr>
      <w:tabs>
        <w:tab w:val="center" w:pos="4252"/>
        <w:tab w:val="right" w:pos="8504"/>
      </w:tabs>
      <w:snapToGrid w:val="0"/>
    </w:pPr>
  </w:style>
  <w:style w:type="character" w:customStyle="1" w:styleId="a4">
    <w:name w:val="ヘッダー (文字)"/>
    <w:link w:val="a3"/>
    <w:uiPriority w:val="99"/>
    <w:rsid w:val="001153FB"/>
    <w:rPr>
      <w:kern w:val="2"/>
      <w:sz w:val="21"/>
      <w:szCs w:val="22"/>
    </w:rPr>
  </w:style>
  <w:style w:type="paragraph" w:styleId="a5">
    <w:name w:val="footer"/>
    <w:basedOn w:val="a"/>
    <w:link w:val="a6"/>
    <w:uiPriority w:val="99"/>
    <w:unhideWhenUsed/>
    <w:rsid w:val="001153FB"/>
    <w:pPr>
      <w:tabs>
        <w:tab w:val="center" w:pos="4252"/>
        <w:tab w:val="right" w:pos="8504"/>
      </w:tabs>
      <w:snapToGrid w:val="0"/>
    </w:pPr>
  </w:style>
  <w:style w:type="character" w:customStyle="1" w:styleId="a6">
    <w:name w:val="フッター (文字)"/>
    <w:link w:val="a5"/>
    <w:uiPriority w:val="99"/>
    <w:rsid w:val="001153F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3AAB4-8FDC-4AE0-9473-90EB95BD2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557</Words>
  <Characters>3179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3729</CharactersWithSpaces>
  <SharedDoc>false</SharedDoc>
  <HLinks>
    <vt:vector size="6" baseType="variant">
      <vt:variant>
        <vt:i4>4063252</vt:i4>
      </vt:variant>
      <vt:variant>
        <vt:i4>0</vt:i4>
      </vt:variant>
      <vt:variant>
        <vt:i4>0</vt:i4>
      </vt:variant>
      <vt:variant>
        <vt:i4>5</vt:i4>
      </vt:variant>
      <vt:variant>
        <vt:lpwstr>https://www.city.suita.osaka.jp/home/soshiki/div-fukushi/fukushido/_72625/syogukaizentodoke2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吹田市</dc:creator>
  <cp:keywords/>
  <cp:lastModifiedBy>宮田　晋吾</cp:lastModifiedBy>
  <cp:revision>34</cp:revision>
  <cp:lastPrinted>2019-04-30T02:10:00Z</cp:lastPrinted>
  <dcterms:created xsi:type="dcterms:W3CDTF">2021-08-12T06:54:00Z</dcterms:created>
  <dcterms:modified xsi:type="dcterms:W3CDTF">2024-11-11T00:15:00Z</dcterms:modified>
</cp:coreProperties>
</file>