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83" w:rsidRDefault="009A2B2F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6181725" cy="8334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33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13D77" id="正方形/長方形 1" o:spid="_x0000_s1026" style="position:absolute;left:0;text-align:left;margin-left:0;margin-top:25.65pt;width:486.75pt;height:6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" filled="f" strokecolor="black [3213]" strokeweight="1.5pt">
                <w10:wrap anchorx="margin"/>
              </v:rect>
            </w:pict>
          </mc:Fallback>
        </mc:AlternateContent>
      </w:r>
      <w:r w:rsidR="009D27C6">
        <w:rPr>
          <w:rFonts w:hint="eastAsia"/>
          <w:sz w:val="22"/>
        </w:rPr>
        <w:t>様式第一号の二（第九条の四関係）</w:t>
      </w:r>
    </w:p>
    <w:p w:rsidR="009D27C6" w:rsidRDefault="009D27C6" w:rsidP="009D27C6">
      <w:pPr>
        <w:jc w:val="center"/>
        <w:rPr>
          <w:sz w:val="22"/>
        </w:rPr>
      </w:pPr>
      <w:r>
        <w:rPr>
          <w:rFonts w:hint="eastAsia"/>
          <w:sz w:val="32"/>
        </w:rPr>
        <w:t>浄化槽使用再開届出書</w:t>
      </w:r>
    </w:p>
    <w:p w:rsidR="009D27C6" w:rsidRDefault="009D27C6" w:rsidP="009A2B2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　月</w:t>
      </w:r>
      <w:r w:rsidR="009A2B2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日</w:t>
      </w:r>
      <w:r w:rsidR="009A2B2F">
        <w:rPr>
          <w:rFonts w:hint="eastAsia"/>
          <w:sz w:val="22"/>
        </w:rPr>
        <w:t xml:space="preserve">　</w:t>
      </w:r>
    </w:p>
    <w:p w:rsidR="009D27C6" w:rsidRDefault="009D27C6" w:rsidP="009D27C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A2B2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吹田市長宛</w:t>
      </w:r>
    </w:p>
    <w:p w:rsidR="009D27C6" w:rsidRDefault="009D27C6" w:rsidP="009D27C6">
      <w:pPr>
        <w:jc w:val="center"/>
        <w:rPr>
          <w:sz w:val="22"/>
        </w:rPr>
      </w:pPr>
      <w:r>
        <w:rPr>
          <w:rFonts w:hint="eastAsia"/>
          <w:sz w:val="22"/>
        </w:rPr>
        <w:t>届出者</w:t>
      </w:r>
    </w:p>
    <w:p w:rsidR="009D27C6" w:rsidRDefault="009D27C6" w:rsidP="009D27C6">
      <w:pPr>
        <w:jc w:val="center"/>
        <w:rPr>
          <w:sz w:val="22"/>
        </w:rPr>
      </w:pPr>
      <w:r>
        <w:rPr>
          <w:rFonts w:hint="eastAsia"/>
          <w:sz w:val="22"/>
        </w:rPr>
        <w:t>住所</w:t>
      </w:r>
    </w:p>
    <w:p w:rsidR="009D27C6" w:rsidRDefault="009D27C6" w:rsidP="009D27C6">
      <w:pPr>
        <w:jc w:val="center"/>
        <w:rPr>
          <w:sz w:val="22"/>
        </w:rPr>
      </w:pPr>
      <w:r>
        <w:rPr>
          <w:rFonts w:hint="eastAsia"/>
          <w:sz w:val="22"/>
        </w:rPr>
        <w:t>氏名</w:t>
      </w:r>
    </w:p>
    <w:p w:rsidR="009D27C6" w:rsidRDefault="009D27C6" w:rsidP="009D27C6">
      <w:pPr>
        <w:jc w:val="center"/>
        <w:rPr>
          <w:sz w:val="22"/>
        </w:rPr>
      </w:pPr>
      <w:r>
        <w:rPr>
          <w:rFonts w:hint="eastAsia"/>
        </w:rPr>
        <w:t xml:space="preserve">　　　　　　　　　　　　　　　　　　（法人にあっては、名称及び代表者の氏名）</w:t>
      </w:r>
    </w:p>
    <w:p w:rsidR="009D27C6" w:rsidRDefault="009D27C6" w:rsidP="009D27C6">
      <w:pPr>
        <w:jc w:val="center"/>
        <w:rPr>
          <w:sz w:val="22"/>
        </w:rPr>
      </w:pPr>
      <w:r>
        <w:rPr>
          <w:rFonts w:hint="eastAsia"/>
          <w:sz w:val="22"/>
        </w:rPr>
        <w:t xml:space="preserve">　　電話番号</w:t>
      </w:r>
    </w:p>
    <w:p w:rsidR="00C44197" w:rsidRPr="009A2B2F" w:rsidRDefault="00C44197" w:rsidP="009A2B2F">
      <w:pPr>
        <w:spacing w:line="400" w:lineRule="exact"/>
        <w:ind w:left="220" w:hangingChars="100" w:hanging="220"/>
        <w:jc w:val="left"/>
        <w:rPr>
          <w:spacing w:val="-2"/>
          <w:sz w:val="22"/>
        </w:rPr>
      </w:pPr>
      <w:r>
        <w:rPr>
          <w:rFonts w:hint="eastAsia"/>
          <w:sz w:val="22"/>
        </w:rPr>
        <w:t xml:space="preserve">　</w:t>
      </w:r>
      <w:r w:rsidR="009A2B2F">
        <w:rPr>
          <w:rFonts w:hint="eastAsia"/>
          <w:sz w:val="22"/>
        </w:rPr>
        <w:t xml:space="preserve">　</w:t>
      </w:r>
      <w:r w:rsidRPr="009A2B2F">
        <w:rPr>
          <w:rFonts w:hint="eastAsia"/>
          <w:spacing w:val="-2"/>
          <w:sz w:val="22"/>
        </w:rPr>
        <w:t>浄化槽の使用を再開したので、浄化槽法第11条の２第２項の規定により、次のとおり届け出ます。</w:t>
      </w:r>
    </w:p>
    <w:tbl>
      <w:tblPr>
        <w:tblStyle w:val="a3"/>
        <w:tblW w:w="9732" w:type="dxa"/>
        <w:tblInd w:w="-5" w:type="dxa"/>
        <w:tblLook w:val="04A0" w:firstRow="1" w:lastRow="0" w:firstColumn="1" w:lastColumn="0" w:noHBand="0" w:noVBand="1"/>
      </w:tblPr>
      <w:tblGrid>
        <w:gridCol w:w="2689"/>
        <w:gridCol w:w="7043"/>
      </w:tblGrid>
      <w:tr w:rsidR="00C44197" w:rsidTr="009A2B2F">
        <w:trPr>
          <w:trHeight w:val="1075"/>
        </w:trPr>
        <w:tc>
          <w:tcPr>
            <w:tcW w:w="2689" w:type="dxa"/>
          </w:tcPr>
          <w:p w:rsidR="00C44197" w:rsidRDefault="00C44197" w:rsidP="00C44197">
            <w:pPr>
              <w:spacing w:before="100" w:beforeAutospacing="1" w:line="72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設置場所の地名地番</w:t>
            </w:r>
          </w:p>
        </w:tc>
        <w:tc>
          <w:tcPr>
            <w:tcW w:w="7043" w:type="dxa"/>
          </w:tcPr>
          <w:p w:rsidR="00C44197" w:rsidRDefault="00C44197" w:rsidP="00C44197">
            <w:pPr>
              <w:spacing w:before="100" w:beforeAutospacing="1" w:line="720" w:lineRule="auto"/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C44197" w:rsidTr="009A2B2F">
        <w:trPr>
          <w:trHeight w:val="1118"/>
        </w:trPr>
        <w:tc>
          <w:tcPr>
            <w:tcW w:w="2689" w:type="dxa"/>
          </w:tcPr>
          <w:p w:rsidR="00C44197" w:rsidRDefault="00C44197" w:rsidP="00C44197">
            <w:pPr>
              <w:spacing w:line="72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処理の対象</w:t>
            </w:r>
          </w:p>
        </w:tc>
        <w:tc>
          <w:tcPr>
            <w:tcW w:w="7043" w:type="dxa"/>
          </w:tcPr>
          <w:p w:rsidR="00C44197" w:rsidRPr="00C44197" w:rsidRDefault="00C44197" w:rsidP="00C44197">
            <w:pPr>
              <w:pStyle w:val="a4"/>
              <w:numPr>
                <w:ilvl w:val="0"/>
                <w:numId w:val="1"/>
              </w:numPr>
              <w:spacing w:line="720" w:lineRule="auto"/>
              <w:ind w:left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し尿のみ　　</w:t>
            </w:r>
            <w:r w:rsidR="009A2B2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②し尿及び雑排水</w:t>
            </w:r>
          </w:p>
        </w:tc>
      </w:tr>
      <w:tr w:rsidR="00C44197" w:rsidTr="009A2B2F">
        <w:trPr>
          <w:trHeight w:val="1075"/>
        </w:trPr>
        <w:tc>
          <w:tcPr>
            <w:tcW w:w="2689" w:type="dxa"/>
          </w:tcPr>
          <w:p w:rsidR="00C44197" w:rsidRDefault="00C44197" w:rsidP="00C44197">
            <w:pPr>
              <w:spacing w:line="72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使用再開年月日</w:t>
            </w:r>
          </w:p>
        </w:tc>
        <w:tc>
          <w:tcPr>
            <w:tcW w:w="7043" w:type="dxa"/>
          </w:tcPr>
          <w:p w:rsidR="00C44197" w:rsidRDefault="00C44197" w:rsidP="00C44197">
            <w:pPr>
              <w:spacing w:line="72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</w:p>
        </w:tc>
      </w:tr>
      <w:tr w:rsidR="00C44197" w:rsidTr="009A2B2F">
        <w:trPr>
          <w:trHeight w:val="1075"/>
        </w:trPr>
        <w:tc>
          <w:tcPr>
            <w:tcW w:w="2689" w:type="dxa"/>
          </w:tcPr>
          <w:p w:rsidR="00C44197" w:rsidRDefault="00C44197" w:rsidP="00C44197">
            <w:pPr>
              <w:spacing w:line="72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再開の理由</w:t>
            </w:r>
          </w:p>
        </w:tc>
        <w:tc>
          <w:tcPr>
            <w:tcW w:w="7043" w:type="dxa"/>
          </w:tcPr>
          <w:p w:rsidR="00C44197" w:rsidRDefault="00C44197" w:rsidP="00C44197">
            <w:pPr>
              <w:spacing w:line="720" w:lineRule="auto"/>
              <w:jc w:val="left"/>
              <w:rPr>
                <w:rFonts w:hint="eastAsia"/>
                <w:sz w:val="22"/>
              </w:rPr>
            </w:pPr>
          </w:p>
        </w:tc>
      </w:tr>
      <w:tr w:rsidR="00C44197" w:rsidTr="009A2B2F">
        <w:trPr>
          <w:trHeight w:val="1075"/>
        </w:trPr>
        <w:tc>
          <w:tcPr>
            <w:tcW w:w="2689" w:type="dxa"/>
          </w:tcPr>
          <w:p w:rsidR="00C44197" w:rsidRDefault="00C44197" w:rsidP="00C44197">
            <w:pPr>
              <w:spacing w:line="72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＊事務処理欄</w:t>
            </w:r>
          </w:p>
        </w:tc>
        <w:tc>
          <w:tcPr>
            <w:tcW w:w="7043" w:type="dxa"/>
          </w:tcPr>
          <w:p w:rsidR="00C44197" w:rsidRDefault="00C44197" w:rsidP="00C44197">
            <w:pPr>
              <w:spacing w:line="720" w:lineRule="auto"/>
              <w:jc w:val="left"/>
              <w:rPr>
                <w:rFonts w:hint="eastAsia"/>
                <w:sz w:val="22"/>
              </w:rPr>
            </w:pPr>
          </w:p>
        </w:tc>
      </w:tr>
    </w:tbl>
    <w:p w:rsidR="009D27C6" w:rsidRDefault="00C44197" w:rsidP="00C4419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（注意）</w:t>
      </w:r>
    </w:p>
    <w:p w:rsidR="00C44197" w:rsidRDefault="00C44197" w:rsidP="00C4419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 １　＊欄には、記入しないこと。</w:t>
      </w:r>
    </w:p>
    <w:p w:rsidR="00C44197" w:rsidRPr="009D27C6" w:rsidRDefault="00C44197" w:rsidP="00C44197">
      <w:pPr>
        <w:spacing w:line="40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 ２　２欄は、該当する事項を〇で囲むこと。</w:t>
      </w:r>
    </w:p>
    <w:sectPr w:rsidR="00C44197" w:rsidRPr="009D27C6" w:rsidSect="009D27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B76"/>
    <w:multiLevelType w:val="hybridMultilevel"/>
    <w:tmpl w:val="4A3898BC"/>
    <w:lvl w:ilvl="0" w:tplc="C374B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C6"/>
    <w:rsid w:val="001D5483"/>
    <w:rsid w:val="009A2B2F"/>
    <w:rsid w:val="009D27C6"/>
    <w:rsid w:val="00C4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4E72A"/>
  <w15:chartTrackingRefBased/>
  <w15:docId w15:val="{136FB9E2-5697-4E3F-898B-69B5ED4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19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2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　翔平</dc:creator>
  <cp:keywords/>
  <dc:description/>
  <cp:lastModifiedBy>迫田　翔平</cp:lastModifiedBy>
  <cp:revision>1</cp:revision>
  <cp:lastPrinted>2022-05-03T05:09:00Z</cp:lastPrinted>
  <dcterms:created xsi:type="dcterms:W3CDTF">2022-05-03T04:47:00Z</dcterms:created>
  <dcterms:modified xsi:type="dcterms:W3CDTF">2022-05-03T05:14:00Z</dcterms:modified>
</cp:coreProperties>
</file>