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9D2CE9" w:rsidP="009D2CE9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５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3F76">
        <w:rPr>
          <w:rFonts w:ascii="ＭＳ 明朝" w:eastAsia="ＭＳ 明朝" w:hAnsi="ＭＳ 明朝" w:hint="eastAsia"/>
        </w:rPr>
        <w:t>2023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</w:t>
      </w:r>
      <w:r w:rsidRPr="005358EA">
        <w:rPr>
          <w:rFonts w:ascii="ＭＳ 明朝" w:eastAsia="ＭＳ 明朝" w:hAnsi="ＭＳ 明朝" w:hint="eastAsia"/>
        </w:rPr>
        <w:t>所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5358EA" w:rsidRPr="005358EA">
        <w:rPr>
          <w:rFonts w:ascii="ＭＳ 明朝" w:eastAsia="ＭＳ 明朝" w:hAnsi="ＭＳ 明朝" w:hint="eastAsia"/>
        </w:rPr>
        <w:t>年</w:t>
      </w:r>
      <w:r w:rsidR="008E7001">
        <w:rPr>
          <w:rFonts w:ascii="ＭＳ 明朝" w:eastAsia="ＭＳ 明朝" w:hAnsi="ＭＳ 明朝" w:hint="eastAsia"/>
        </w:rPr>
        <w:t>３</w:t>
      </w:r>
      <w:r w:rsidR="005358EA" w:rsidRPr="005358EA">
        <w:rPr>
          <w:rFonts w:ascii="ＭＳ 明朝" w:eastAsia="ＭＳ 明朝" w:hAnsi="ＭＳ 明朝"/>
        </w:rPr>
        <w:t>月</w:t>
      </w:r>
      <w:r w:rsidR="008E7001">
        <w:rPr>
          <w:rFonts w:ascii="ＭＳ 明朝" w:eastAsia="ＭＳ 明朝" w:hAnsi="ＭＳ 明朝" w:hint="eastAsia"/>
        </w:rPr>
        <w:t>10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8D1839">
        <w:rPr>
          <w:rFonts w:ascii="ＭＳ 明朝" w:eastAsia="ＭＳ 明朝" w:hAnsi="ＭＳ 明朝" w:hint="eastAsia"/>
        </w:rPr>
        <w:t>48</w:t>
      </w:r>
      <w:r w:rsidR="005358EA">
        <w:rPr>
          <w:rFonts w:ascii="ＭＳ 明朝" w:eastAsia="ＭＳ 明朝" w:hAnsi="ＭＳ 明朝" w:hint="eastAsia"/>
        </w:rPr>
        <w:t>号に係る一般競争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DB3F76" w:rsidRDefault="00DB3F76" w:rsidP="00DB3F7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公共施設へのマイボトル用給水機設置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24571F"/>
    <w:rsid w:val="002617F7"/>
    <w:rsid w:val="00350CD2"/>
    <w:rsid w:val="003B3F7E"/>
    <w:rsid w:val="00494E7B"/>
    <w:rsid w:val="005358EA"/>
    <w:rsid w:val="008D1839"/>
    <w:rsid w:val="008E7001"/>
    <w:rsid w:val="009D2CE9"/>
    <w:rsid w:val="00B260DA"/>
    <w:rsid w:val="00D068FE"/>
    <w:rsid w:val="00DB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1A510F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片岡　江梨子</cp:lastModifiedBy>
  <cp:revision>10</cp:revision>
  <cp:lastPrinted>2022-05-17T09:19:00Z</cp:lastPrinted>
  <dcterms:created xsi:type="dcterms:W3CDTF">2022-05-17T08:37:00Z</dcterms:created>
  <dcterms:modified xsi:type="dcterms:W3CDTF">2023-03-10T00:24:00Z</dcterms:modified>
</cp:coreProperties>
</file>