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AC" w:rsidRPr="006518AC" w:rsidRDefault="006518AC" w:rsidP="006518AC">
      <w:pPr>
        <w:widowControl/>
        <w:shd w:val="clear" w:color="auto" w:fill="FFFFFF"/>
        <w:jc w:val="left"/>
        <w:outlineLvl w:val="1"/>
        <w:rPr>
          <w:rFonts w:ascii="游ゴシック" w:eastAsia="游ゴシック" w:hAnsi="游ゴシック" w:cs="ＭＳ Ｐゴシック"/>
          <w:b/>
          <w:bCs/>
          <w:color w:val="222222"/>
          <w:kern w:val="0"/>
          <w:sz w:val="36"/>
          <w:szCs w:val="36"/>
        </w:rPr>
      </w:pPr>
      <w:r w:rsidRPr="006518AC">
        <w:rPr>
          <w:rFonts w:ascii="游ゴシック" w:eastAsia="游ゴシック" w:hAnsi="游ゴシック" w:cs="ＭＳ Ｐゴシック" w:hint="eastAsia"/>
          <w:b/>
          <w:bCs/>
          <w:color w:val="A80000"/>
          <w:kern w:val="0"/>
          <w:sz w:val="36"/>
          <w:szCs w:val="36"/>
        </w:rPr>
        <w:t>市道路幅員証明手続の廃止について</w:t>
      </w:r>
    </w:p>
    <w:p w:rsidR="006518AC" w:rsidRPr="006518AC" w:rsidRDefault="006518AC" w:rsidP="006518AC">
      <w:pPr>
        <w:widowControl/>
        <w:shd w:val="clear" w:color="auto" w:fill="FFFFFF"/>
        <w:ind w:left="225" w:right="225"/>
        <w:jc w:val="left"/>
        <w:rPr>
          <w:rFonts w:ascii="游ゴシック" w:eastAsia="游ゴシック" w:hAnsi="游ゴシック" w:cs="ＭＳ Ｐゴシック" w:hint="eastAsia"/>
          <w:color w:val="222222"/>
          <w:kern w:val="0"/>
          <w:sz w:val="24"/>
          <w:szCs w:val="24"/>
        </w:rPr>
      </w:pPr>
      <w:r w:rsidRPr="006518AC">
        <w:rPr>
          <w:rFonts w:ascii="游ゴシック" w:eastAsia="游ゴシック" w:hAnsi="游ゴシック" w:cs="ＭＳ Ｐゴシック" w:hint="eastAsia"/>
          <w:b/>
          <w:bCs/>
          <w:color w:val="A80000"/>
          <w:kern w:val="0"/>
          <w:sz w:val="24"/>
          <w:szCs w:val="24"/>
        </w:rPr>
        <w:t>本手続きは令和6年3月31日をもって廃止となりました。</w:t>
      </w:r>
    </w:p>
    <w:p w:rsidR="006518AC" w:rsidRPr="006518AC" w:rsidRDefault="006518AC" w:rsidP="006518AC">
      <w:pPr>
        <w:widowControl/>
        <w:shd w:val="clear" w:color="auto" w:fill="FFFFFF"/>
        <w:ind w:left="225" w:right="225"/>
        <w:jc w:val="left"/>
        <w:rPr>
          <w:rFonts w:ascii="游ゴシック" w:eastAsia="游ゴシック" w:hAnsi="游ゴシック" w:cs="ＭＳ Ｐゴシック" w:hint="eastAsia"/>
          <w:color w:val="222222"/>
          <w:kern w:val="0"/>
          <w:sz w:val="24"/>
          <w:szCs w:val="24"/>
        </w:rPr>
      </w:pPr>
      <w:r w:rsidRPr="006518AC">
        <w:rPr>
          <w:rFonts w:ascii="游ゴシック" w:eastAsia="游ゴシック" w:hAnsi="游ゴシック" w:cs="ＭＳ Ｐゴシック" w:hint="eastAsia"/>
          <w:b/>
          <w:bCs/>
          <w:color w:val="222222"/>
          <w:kern w:val="0"/>
          <w:sz w:val="24"/>
          <w:szCs w:val="24"/>
        </w:rPr>
        <w:t>一般貨物自動車、一般乗用旅客自動車運送業の許可申請等の際に必要となる幅員証明に代わる書類については、</w:t>
      </w:r>
    </w:p>
    <w:p w:rsidR="006518AC" w:rsidRPr="006518AC" w:rsidRDefault="006518AC" w:rsidP="006518AC">
      <w:pPr>
        <w:widowControl/>
        <w:shd w:val="clear" w:color="auto" w:fill="FFFFFF"/>
        <w:ind w:left="225" w:right="225"/>
        <w:jc w:val="left"/>
        <w:rPr>
          <w:rFonts w:ascii="游ゴシック" w:eastAsia="游ゴシック" w:hAnsi="游ゴシック" w:cs="ＭＳ Ｐゴシック" w:hint="eastAsia"/>
          <w:color w:val="222222"/>
          <w:kern w:val="0"/>
          <w:sz w:val="24"/>
          <w:szCs w:val="24"/>
        </w:rPr>
      </w:pPr>
      <w:r w:rsidRPr="006518AC">
        <w:rPr>
          <w:rFonts w:ascii="游ゴシック" w:eastAsia="游ゴシック" w:hAnsi="游ゴシック" w:cs="ＭＳ Ｐゴシック" w:hint="eastAsia"/>
          <w:b/>
          <w:bCs/>
          <w:color w:val="222222"/>
          <w:kern w:val="0"/>
          <w:sz w:val="24"/>
          <w:szCs w:val="24"/>
        </w:rPr>
        <w:t>近畿運輸局へ直接お問い合わせいただきますようお願いいたします。</w:t>
      </w:r>
    </w:p>
    <w:p w:rsidR="006C2C28" w:rsidRPr="006518AC" w:rsidRDefault="006C2C28">
      <w:bookmarkStart w:id="0" w:name="_GoBack"/>
      <w:bookmarkEnd w:id="0"/>
    </w:p>
    <w:sectPr w:rsidR="006C2C28" w:rsidRPr="006518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F0" w:rsidRDefault="00B527F0" w:rsidP="006518AC">
      <w:r>
        <w:separator/>
      </w:r>
    </w:p>
  </w:endnote>
  <w:endnote w:type="continuationSeparator" w:id="0">
    <w:p w:rsidR="00B527F0" w:rsidRDefault="00B527F0" w:rsidP="0065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F0" w:rsidRDefault="00B527F0" w:rsidP="006518AC">
      <w:r>
        <w:separator/>
      </w:r>
    </w:p>
  </w:footnote>
  <w:footnote w:type="continuationSeparator" w:id="0">
    <w:p w:rsidR="00B527F0" w:rsidRDefault="00B527F0" w:rsidP="0065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E9"/>
    <w:rsid w:val="006518AC"/>
    <w:rsid w:val="006C2C28"/>
    <w:rsid w:val="00B527F0"/>
    <w:rsid w:val="00F7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6CB14D-D131-4A52-B110-5FFC4D1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6518A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8AC"/>
    <w:pPr>
      <w:tabs>
        <w:tab w:val="center" w:pos="4252"/>
        <w:tab w:val="right" w:pos="8504"/>
      </w:tabs>
      <w:snapToGrid w:val="0"/>
    </w:pPr>
  </w:style>
  <w:style w:type="character" w:customStyle="1" w:styleId="a4">
    <w:name w:val="ヘッダー (文字)"/>
    <w:basedOn w:val="a0"/>
    <w:link w:val="a3"/>
    <w:uiPriority w:val="99"/>
    <w:rsid w:val="006518AC"/>
  </w:style>
  <w:style w:type="paragraph" w:styleId="a5">
    <w:name w:val="footer"/>
    <w:basedOn w:val="a"/>
    <w:link w:val="a6"/>
    <w:uiPriority w:val="99"/>
    <w:unhideWhenUsed/>
    <w:rsid w:val="006518AC"/>
    <w:pPr>
      <w:tabs>
        <w:tab w:val="center" w:pos="4252"/>
        <w:tab w:val="right" w:pos="8504"/>
      </w:tabs>
      <w:snapToGrid w:val="0"/>
    </w:pPr>
  </w:style>
  <w:style w:type="character" w:customStyle="1" w:styleId="a6">
    <w:name w:val="フッター (文字)"/>
    <w:basedOn w:val="a0"/>
    <w:link w:val="a5"/>
    <w:uiPriority w:val="99"/>
    <w:rsid w:val="006518AC"/>
  </w:style>
  <w:style w:type="character" w:customStyle="1" w:styleId="20">
    <w:name w:val="見出し 2 (文字)"/>
    <w:basedOn w:val="a0"/>
    <w:link w:val="2"/>
    <w:uiPriority w:val="9"/>
    <w:rsid w:val="006518AC"/>
    <w:rPr>
      <w:rFonts w:ascii="ＭＳ Ｐゴシック" w:eastAsia="ＭＳ Ｐゴシック" w:hAnsi="ＭＳ Ｐゴシック" w:cs="ＭＳ Ｐゴシック"/>
      <w:b/>
      <w:bCs/>
      <w:kern w:val="0"/>
      <w:sz w:val="36"/>
      <w:szCs w:val="36"/>
    </w:rPr>
  </w:style>
  <w:style w:type="character" w:styleId="a7">
    <w:name w:val="Strong"/>
    <w:basedOn w:val="a0"/>
    <w:uiPriority w:val="22"/>
    <w:qFormat/>
    <w:rsid w:val="006518AC"/>
    <w:rPr>
      <w:b/>
      <w:bCs/>
    </w:rPr>
  </w:style>
  <w:style w:type="paragraph" w:styleId="Web">
    <w:name w:val="Normal (Web)"/>
    <w:basedOn w:val="a"/>
    <w:uiPriority w:val="99"/>
    <w:semiHidden/>
    <w:unhideWhenUsed/>
    <w:rsid w:val="006518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溝口 敬人</dc:creator>
  <cp:keywords/>
  <dc:description/>
  <cp:lastModifiedBy>溝口 敬人</cp:lastModifiedBy>
  <cp:revision>2</cp:revision>
  <dcterms:created xsi:type="dcterms:W3CDTF">2024-03-31T05:48:00Z</dcterms:created>
  <dcterms:modified xsi:type="dcterms:W3CDTF">2024-03-31T05:48:00Z</dcterms:modified>
</cp:coreProperties>
</file>