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A0" w:rsidRPr="00E418A3" w:rsidRDefault="001225A0" w:rsidP="001225A0">
      <w:pPr>
        <w:jc w:val="center"/>
        <w:rPr>
          <w:rFonts w:asciiTheme="minorEastAsia" w:hAnsiTheme="minorEastAsia"/>
          <w:sz w:val="28"/>
          <w:szCs w:val="28"/>
        </w:rPr>
      </w:pPr>
      <w:r w:rsidRPr="00E418A3">
        <w:rPr>
          <w:rFonts w:asciiTheme="minorEastAsia" w:hAnsiTheme="minorEastAsia" w:hint="eastAsia"/>
          <w:sz w:val="28"/>
          <w:szCs w:val="28"/>
        </w:rPr>
        <w:t>吹田市有料老人ホーム設置運営指導指針</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目次</w:t>
      </w:r>
    </w:p>
    <w:p w:rsidR="001225A0" w:rsidRPr="00E418A3" w:rsidRDefault="001225A0" w:rsidP="001225A0">
      <w:pPr>
        <w:rPr>
          <w:rFonts w:asciiTheme="minorEastAsia" w:hAnsiTheme="minorEastAsia"/>
        </w:rPr>
      </w:pPr>
      <w:r w:rsidRPr="00E418A3">
        <w:rPr>
          <w:rFonts w:asciiTheme="minorEastAsia" w:hAnsiTheme="minorEastAsia" w:hint="eastAsia"/>
        </w:rPr>
        <w:t>１　趣旨</w:t>
      </w:r>
    </w:p>
    <w:p w:rsidR="001225A0" w:rsidRPr="00E418A3" w:rsidRDefault="001225A0" w:rsidP="001225A0">
      <w:pPr>
        <w:rPr>
          <w:rFonts w:asciiTheme="minorEastAsia" w:hAnsiTheme="minorEastAsia"/>
        </w:rPr>
      </w:pPr>
      <w:r w:rsidRPr="00E418A3">
        <w:rPr>
          <w:rFonts w:asciiTheme="minorEastAsia" w:hAnsiTheme="minorEastAsia" w:hint="eastAsia"/>
        </w:rPr>
        <w:t>２　用語の定義</w:t>
      </w:r>
    </w:p>
    <w:p w:rsidR="001225A0" w:rsidRPr="00E418A3" w:rsidRDefault="001225A0" w:rsidP="001225A0">
      <w:pPr>
        <w:rPr>
          <w:rFonts w:asciiTheme="minorEastAsia" w:hAnsiTheme="minorEastAsia"/>
        </w:rPr>
      </w:pPr>
      <w:r w:rsidRPr="00E418A3">
        <w:rPr>
          <w:rFonts w:asciiTheme="minorEastAsia" w:hAnsiTheme="minorEastAsia" w:hint="eastAsia"/>
        </w:rPr>
        <w:t>３　有料老人ホーム該当施設の判断基準</w:t>
      </w:r>
    </w:p>
    <w:p w:rsidR="001225A0" w:rsidRPr="00E418A3" w:rsidRDefault="001225A0" w:rsidP="001225A0">
      <w:pPr>
        <w:rPr>
          <w:rFonts w:asciiTheme="minorEastAsia" w:hAnsiTheme="minorEastAsia"/>
        </w:rPr>
      </w:pPr>
      <w:r w:rsidRPr="00E418A3">
        <w:rPr>
          <w:rFonts w:asciiTheme="minorEastAsia" w:hAnsiTheme="minorEastAsia" w:hint="eastAsia"/>
        </w:rPr>
        <w:t>４　基本的事項</w:t>
      </w:r>
    </w:p>
    <w:p w:rsidR="001225A0" w:rsidRPr="00E418A3" w:rsidRDefault="001225A0" w:rsidP="001225A0">
      <w:pPr>
        <w:rPr>
          <w:rFonts w:asciiTheme="minorEastAsia" w:hAnsiTheme="minorEastAsia"/>
        </w:rPr>
      </w:pPr>
      <w:r w:rsidRPr="00E418A3">
        <w:rPr>
          <w:rFonts w:asciiTheme="minorEastAsia" w:hAnsiTheme="minorEastAsia" w:hint="eastAsia"/>
        </w:rPr>
        <w:t>５　設置者</w:t>
      </w:r>
    </w:p>
    <w:p w:rsidR="001225A0" w:rsidRPr="00E418A3" w:rsidRDefault="001225A0" w:rsidP="001225A0">
      <w:pPr>
        <w:rPr>
          <w:rFonts w:asciiTheme="minorEastAsia" w:hAnsiTheme="minorEastAsia"/>
        </w:rPr>
      </w:pPr>
      <w:r w:rsidRPr="00E418A3">
        <w:rPr>
          <w:rFonts w:asciiTheme="minorEastAsia" w:hAnsiTheme="minorEastAsia" w:hint="eastAsia"/>
        </w:rPr>
        <w:t>６　立地条件</w:t>
      </w:r>
    </w:p>
    <w:p w:rsidR="001225A0" w:rsidRPr="00E418A3" w:rsidRDefault="001225A0" w:rsidP="001225A0">
      <w:pPr>
        <w:rPr>
          <w:rFonts w:asciiTheme="minorEastAsia" w:hAnsiTheme="minorEastAsia"/>
        </w:rPr>
      </w:pPr>
      <w:r w:rsidRPr="00E418A3">
        <w:rPr>
          <w:rFonts w:asciiTheme="minorEastAsia" w:hAnsiTheme="minorEastAsia" w:hint="eastAsia"/>
        </w:rPr>
        <w:t>７　規模及び構造設備</w:t>
      </w:r>
    </w:p>
    <w:p w:rsidR="001225A0" w:rsidRPr="00E418A3" w:rsidRDefault="001225A0" w:rsidP="001225A0">
      <w:pPr>
        <w:rPr>
          <w:rFonts w:asciiTheme="minorEastAsia" w:hAnsiTheme="minorEastAsia"/>
        </w:rPr>
      </w:pPr>
      <w:r w:rsidRPr="00E418A3">
        <w:rPr>
          <w:rFonts w:asciiTheme="minorEastAsia" w:hAnsiTheme="minorEastAsia" w:hint="eastAsia"/>
        </w:rPr>
        <w:t>８　既存建築物等の活用の場合等の特例</w:t>
      </w:r>
    </w:p>
    <w:p w:rsidR="001225A0" w:rsidRPr="00E418A3" w:rsidRDefault="001225A0" w:rsidP="001225A0">
      <w:pPr>
        <w:rPr>
          <w:rFonts w:asciiTheme="minorEastAsia" w:hAnsiTheme="minorEastAsia"/>
        </w:rPr>
      </w:pPr>
      <w:r w:rsidRPr="00E418A3">
        <w:rPr>
          <w:rFonts w:asciiTheme="minorEastAsia" w:hAnsiTheme="minorEastAsia" w:hint="eastAsia"/>
        </w:rPr>
        <w:t>９　職員の配置、研修及び衛生管理</w:t>
      </w:r>
      <w:r w:rsidR="00FC26A8" w:rsidRPr="00E418A3">
        <w:rPr>
          <w:rFonts w:asciiTheme="minorEastAsia" w:hAnsiTheme="minorEastAsia" w:hint="eastAsia"/>
        </w:rPr>
        <w:t>等</w:t>
      </w:r>
    </w:p>
    <w:p w:rsidR="001225A0" w:rsidRPr="00E418A3" w:rsidRDefault="001225A0" w:rsidP="001225A0">
      <w:pPr>
        <w:rPr>
          <w:rFonts w:asciiTheme="minorEastAsia" w:hAnsiTheme="minorEastAsia"/>
        </w:rPr>
      </w:pPr>
      <w:r w:rsidRPr="00E418A3">
        <w:rPr>
          <w:rFonts w:asciiTheme="minorEastAsia" w:hAnsiTheme="minorEastAsia" w:hint="eastAsia"/>
        </w:rPr>
        <w:t>10　有料老人ホーム事業の運営</w:t>
      </w:r>
    </w:p>
    <w:p w:rsidR="001225A0" w:rsidRPr="00E418A3" w:rsidRDefault="001225A0" w:rsidP="001225A0">
      <w:pPr>
        <w:rPr>
          <w:rFonts w:asciiTheme="minorEastAsia" w:hAnsiTheme="minorEastAsia"/>
        </w:rPr>
      </w:pPr>
      <w:r w:rsidRPr="00E418A3">
        <w:rPr>
          <w:rFonts w:asciiTheme="minorEastAsia" w:hAnsiTheme="minorEastAsia" w:hint="eastAsia"/>
        </w:rPr>
        <w:t>11　サービス等</w:t>
      </w:r>
    </w:p>
    <w:p w:rsidR="001225A0" w:rsidRPr="00E418A3" w:rsidRDefault="001225A0" w:rsidP="001225A0">
      <w:pPr>
        <w:rPr>
          <w:rFonts w:asciiTheme="minorEastAsia" w:hAnsiTheme="minorEastAsia"/>
        </w:rPr>
      </w:pPr>
      <w:r w:rsidRPr="00E418A3">
        <w:rPr>
          <w:rFonts w:asciiTheme="minorEastAsia" w:hAnsiTheme="minorEastAsia" w:hint="eastAsia"/>
        </w:rPr>
        <w:t>12　事業収支計画</w:t>
      </w:r>
    </w:p>
    <w:p w:rsidR="001225A0" w:rsidRPr="00E418A3" w:rsidRDefault="001225A0" w:rsidP="001225A0">
      <w:pPr>
        <w:rPr>
          <w:rFonts w:asciiTheme="minorEastAsia" w:hAnsiTheme="minorEastAsia"/>
        </w:rPr>
      </w:pPr>
      <w:r w:rsidRPr="00E418A3">
        <w:rPr>
          <w:rFonts w:asciiTheme="minorEastAsia" w:hAnsiTheme="minorEastAsia" w:hint="eastAsia"/>
        </w:rPr>
        <w:t>13　利用料等</w:t>
      </w:r>
    </w:p>
    <w:p w:rsidR="001225A0" w:rsidRPr="00E418A3" w:rsidRDefault="001225A0" w:rsidP="001225A0">
      <w:pPr>
        <w:rPr>
          <w:rFonts w:asciiTheme="minorEastAsia" w:hAnsiTheme="minorEastAsia"/>
        </w:rPr>
      </w:pPr>
      <w:r w:rsidRPr="00E418A3">
        <w:rPr>
          <w:rFonts w:asciiTheme="minorEastAsia" w:hAnsiTheme="minorEastAsia" w:hint="eastAsia"/>
        </w:rPr>
        <w:t>14　契約内容等</w:t>
      </w:r>
    </w:p>
    <w:p w:rsidR="001225A0" w:rsidRPr="00E418A3" w:rsidRDefault="001225A0" w:rsidP="001225A0">
      <w:pPr>
        <w:rPr>
          <w:rFonts w:asciiTheme="minorEastAsia" w:hAnsiTheme="minorEastAsia"/>
        </w:rPr>
      </w:pPr>
      <w:r w:rsidRPr="00E418A3">
        <w:rPr>
          <w:rFonts w:asciiTheme="minorEastAsia" w:hAnsiTheme="minorEastAsia" w:hint="eastAsia"/>
        </w:rPr>
        <w:t>15　情報開示</w:t>
      </w:r>
    </w:p>
    <w:p w:rsidR="001C2317" w:rsidRPr="00E418A3" w:rsidRDefault="001C2317" w:rsidP="001225A0">
      <w:pPr>
        <w:rPr>
          <w:rFonts w:asciiTheme="minorEastAsia" w:hAnsiTheme="minorEastAsia"/>
        </w:rPr>
      </w:pPr>
      <w:r w:rsidRPr="00E418A3">
        <w:rPr>
          <w:rFonts w:asciiTheme="minorEastAsia" w:hAnsiTheme="minorEastAsia" w:hint="eastAsia"/>
        </w:rPr>
        <w:t>16　電磁的記録等</w:t>
      </w:r>
    </w:p>
    <w:p w:rsidR="001225A0" w:rsidRPr="00E418A3" w:rsidRDefault="001225A0" w:rsidP="001225A0">
      <w:pPr>
        <w:rPr>
          <w:rFonts w:asciiTheme="minorEastAsia" w:hAnsiTheme="minorEastAsia"/>
        </w:rPr>
      </w:pPr>
    </w:p>
    <w:p w:rsidR="001225A0" w:rsidRPr="00E418A3" w:rsidRDefault="001225A0" w:rsidP="001225A0">
      <w:pPr>
        <w:ind w:firstLineChars="100" w:firstLine="210"/>
        <w:rPr>
          <w:rFonts w:asciiTheme="minorEastAsia" w:hAnsiTheme="minorEastAsia"/>
        </w:rPr>
      </w:pPr>
      <w:r w:rsidRPr="00E418A3">
        <w:rPr>
          <w:rFonts w:asciiTheme="minorEastAsia" w:hAnsiTheme="minorEastAsia" w:hint="eastAsia"/>
        </w:rPr>
        <w:t>老人福祉法（昭和38年法律第133号。以下「法」という。）第</w:t>
      </w:r>
      <w:r w:rsidR="007F10B8" w:rsidRPr="00E418A3">
        <w:rPr>
          <w:rFonts w:asciiTheme="minorEastAsia" w:hAnsiTheme="minorEastAsia" w:hint="eastAsia"/>
        </w:rPr>
        <w:t>29条第１</w:t>
      </w:r>
      <w:r w:rsidRPr="00E418A3">
        <w:rPr>
          <w:rFonts w:asciiTheme="minorEastAsia" w:hAnsiTheme="minorEastAsia" w:hint="eastAsia"/>
        </w:rPr>
        <w:t>項に規定する有料老人ホームの設置・運営に関する指導指針については以下のとおり定める。</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１　趣旨</w:t>
      </w:r>
    </w:p>
    <w:p w:rsidR="001225A0" w:rsidRPr="00E418A3" w:rsidRDefault="001225A0" w:rsidP="001225A0">
      <w:pPr>
        <w:ind w:firstLineChars="100" w:firstLine="210"/>
        <w:rPr>
          <w:rFonts w:asciiTheme="minorEastAsia" w:hAnsiTheme="minorEastAsia"/>
        </w:rPr>
      </w:pPr>
      <w:r w:rsidRPr="00E418A3">
        <w:rPr>
          <w:rFonts w:asciiTheme="minorEastAsia" w:hAnsiTheme="minorEastAsia" w:hint="eastAsia"/>
        </w:rPr>
        <w:t>この指針は、法、老人福祉法施行令（昭和38年政令第247号）及び老人福祉法施行規則（昭和38年厚生省令第28号。以下「規則」という。）に定めるもののほか、吹田市区域に所在する有料老人ホームの適正な運営に資するため、有料老人ホームの設置者及び設置しようとする者に対し、市長が行う行政指導の指針となる事項を定めるものとする。</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２　用語の定義</w:t>
      </w:r>
    </w:p>
    <w:p w:rsidR="001225A0" w:rsidRPr="00E418A3" w:rsidRDefault="001225A0" w:rsidP="001225A0">
      <w:pPr>
        <w:ind w:firstLineChars="100" w:firstLine="210"/>
        <w:rPr>
          <w:rFonts w:asciiTheme="minorEastAsia" w:hAnsiTheme="minorEastAsia"/>
        </w:rPr>
      </w:pPr>
      <w:r w:rsidRPr="00E418A3">
        <w:rPr>
          <w:rFonts w:asciiTheme="minorEastAsia" w:hAnsiTheme="minorEastAsia" w:hint="eastAsia"/>
        </w:rPr>
        <w:t>この指導指針において次の各号に掲げる用語の意義は、それぞれ当該各号に定めるところによる。</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(１)　</w:t>
      </w:r>
      <w:r w:rsidR="001225A0" w:rsidRPr="00E418A3">
        <w:rPr>
          <w:rFonts w:asciiTheme="minorEastAsia" w:hAnsiTheme="minorEastAsia" w:hint="eastAsia"/>
        </w:rPr>
        <w:t>有料老人ホーム　法第29条第１項に規定する施設</w:t>
      </w:r>
    </w:p>
    <w:p w:rsidR="001225A0" w:rsidRPr="00E418A3" w:rsidRDefault="007F10B8" w:rsidP="000C0831">
      <w:pPr>
        <w:ind w:leftChars="100" w:left="420" w:rightChars="-68" w:right="-143" w:hangingChars="100" w:hanging="210"/>
        <w:rPr>
          <w:rFonts w:asciiTheme="minorEastAsia" w:hAnsiTheme="minorEastAsia"/>
        </w:rPr>
      </w:pPr>
      <w:r w:rsidRPr="00E418A3">
        <w:rPr>
          <w:rFonts w:asciiTheme="minorEastAsia" w:hAnsiTheme="minorEastAsia" w:hint="eastAsia"/>
        </w:rPr>
        <w:t xml:space="preserve">(２)　</w:t>
      </w:r>
      <w:r w:rsidR="001225A0" w:rsidRPr="00E418A3">
        <w:rPr>
          <w:rFonts w:asciiTheme="minorEastAsia" w:hAnsiTheme="minorEastAsia" w:hint="eastAsia"/>
        </w:rPr>
        <w:t>有料老人ホーム事業　老人を入居させ、次に掲げるサービスのいずれかをする事業</w:t>
      </w:r>
    </w:p>
    <w:p w:rsidR="001225A0" w:rsidRPr="00E418A3" w:rsidRDefault="001225A0" w:rsidP="007F10B8">
      <w:pPr>
        <w:ind w:leftChars="200" w:left="420"/>
        <w:rPr>
          <w:rFonts w:asciiTheme="minorEastAsia" w:hAnsiTheme="minorEastAsia"/>
        </w:rPr>
      </w:pPr>
      <w:r w:rsidRPr="00E418A3">
        <w:rPr>
          <w:rFonts w:asciiTheme="minorEastAsia" w:hAnsiTheme="minorEastAsia" w:hint="eastAsia"/>
        </w:rPr>
        <w:t>ア</w:t>
      </w:r>
      <w:r w:rsidR="007F10B8" w:rsidRPr="00E418A3">
        <w:rPr>
          <w:rFonts w:asciiTheme="minorEastAsia" w:hAnsiTheme="minorEastAsia" w:hint="eastAsia"/>
        </w:rPr>
        <w:t xml:space="preserve">　</w:t>
      </w:r>
      <w:r w:rsidRPr="00E418A3">
        <w:rPr>
          <w:rFonts w:asciiTheme="minorEastAsia" w:hAnsiTheme="minorEastAsia" w:hint="eastAsia"/>
        </w:rPr>
        <w:t>入浴、排せつ又は食事の介護</w:t>
      </w:r>
    </w:p>
    <w:p w:rsidR="001225A0" w:rsidRPr="00E418A3" w:rsidRDefault="001225A0" w:rsidP="007F10B8">
      <w:pPr>
        <w:ind w:leftChars="200" w:left="420"/>
        <w:rPr>
          <w:rFonts w:asciiTheme="minorEastAsia" w:hAnsiTheme="minorEastAsia"/>
        </w:rPr>
      </w:pPr>
      <w:r w:rsidRPr="00E418A3">
        <w:rPr>
          <w:rFonts w:asciiTheme="minorEastAsia" w:hAnsiTheme="minorEastAsia" w:hint="eastAsia"/>
        </w:rPr>
        <w:lastRenderedPageBreak/>
        <w:t>イ</w:t>
      </w:r>
      <w:r w:rsidR="007F10B8" w:rsidRPr="00E418A3">
        <w:rPr>
          <w:rFonts w:asciiTheme="minorEastAsia" w:hAnsiTheme="minorEastAsia" w:hint="eastAsia"/>
        </w:rPr>
        <w:t xml:space="preserve">　</w:t>
      </w:r>
      <w:r w:rsidRPr="00E418A3">
        <w:rPr>
          <w:rFonts w:asciiTheme="minorEastAsia" w:hAnsiTheme="minorEastAsia" w:hint="eastAsia"/>
        </w:rPr>
        <w:t>食事の提供</w:t>
      </w:r>
    </w:p>
    <w:p w:rsidR="001225A0" w:rsidRPr="00E418A3" w:rsidRDefault="001225A0" w:rsidP="007F10B8">
      <w:pPr>
        <w:ind w:leftChars="200" w:left="420"/>
        <w:rPr>
          <w:rFonts w:asciiTheme="minorEastAsia" w:hAnsiTheme="minorEastAsia"/>
        </w:rPr>
      </w:pPr>
      <w:r w:rsidRPr="00E418A3">
        <w:rPr>
          <w:rFonts w:asciiTheme="minorEastAsia" w:hAnsiTheme="minorEastAsia" w:hint="eastAsia"/>
        </w:rPr>
        <w:t>ウ</w:t>
      </w:r>
      <w:r w:rsidR="007F10B8" w:rsidRPr="00E418A3">
        <w:rPr>
          <w:rFonts w:asciiTheme="minorEastAsia" w:hAnsiTheme="minorEastAsia" w:hint="eastAsia"/>
        </w:rPr>
        <w:t xml:space="preserve">　</w:t>
      </w:r>
      <w:r w:rsidRPr="00E418A3">
        <w:rPr>
          <w:rFonts w:asciiTheme="minorEastAsia" w:hAnsiTheme="minorEastAsia" w:hint="eastAsia"/>
        </w:rPr>
        <w:t>洗濯、掃除等の家事の供与</w:t>
      </w:r>
    </w:p>
    <w:p w:rsidR="001225A0" w:rsidRPr="00E418A3" w:rsidRDefault="001225A0" w:rsidP="007F10B8">
      <w:pPr>
        <w:ind w:leftChars="200" w:left="420"/>
        <w:rPr>
          <w:rFonts w:asciiTheme="minorEastAsia" w:hAnsiTheme="minorEastAsia"/>
        </w:rPr>
      </w:pPr>
      <w:r w:rsidRPr="00E418A3">
        <w:rPr>
          <w:rFonts w:asciiTheme="minorEastAsia" w:hAnsiTheme="minorEastAsia" w:hint="eastAsia"/>
        </w:rPr>
        <w:t>エ　健康管理の供与</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(３)　</w:t>
      </w:r>
      <w:r w:rsidR="001225A0" w:rsidRPr="00E418A3">
        <w:rPr>
          <w:rFonts w:asciiTheme="minorEastAsia" w:hAnsiTheme="minorEastAsia" w:hint="eastAsia"/>
        </w:rPr>
        <w:t>サービス付き高齢者向け住宅　高齢者の居住の安定確保に関する法律（平成13年法律第26号。以下「高齢者住まい法」という。）第５条第１項の登録を受けている高齢者向けの賃貸住宅又は有料老人ホーム</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(４)　</w:t>
      </w:r>
      <w:r w:rsidR="001225A0" w:rsidRPr="00E418A3">
        <w:rPr>
          <w:rFonts w:asciiTheme="minorEastAsia" w:hAnsiTheme="minorEastAsia" w:hint="eastAsia"/>
        </w:rPr>
        <w:t>サービス付き高齢者向け住宅事業　高齢者住まい法第５条第１項の規定に基づき、高齢者を入居させ、状況把握サービス、生活相談サービスその他の高齢者が日常生活を営むために必要な福祉サービスを提供する事業として登録を受けている事業</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(５)　</w:t>
      </w:r>
      <w:r w:rsidR="001225A0" w:rsidRPr="00E418A3">
        <w:rPr>
          <w:rFonts w:asciiTheme="minorEastAsia" w:hAnsiTheme="minorEastAsia" w:hint="eastAsia"/>
        </w:rPr>
        <w:t>設置者　有料老人ホームの設置者（複数の事業者が協同して有料老人ホーム事業を運営する場合の各事業者及び委託を受けた事業者を含む。）</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(６)　</w:t>
      </w:r>
      <w:r w:rsidR="001225A0" w:rsidRPr="00E418A3">
        <w:rPr>
          <w:rFonts w:asciiTheme="minorEastAsia" w:hAnsiTheme="minorEastAsia" w:hint="eastAsia"/>
        </w:rPr>
        <w:t>管理者　職員の管理、業務の実施状況の把握その他の管理を一元的に行う立場にある者（有料老人ホームの施設長、サービス付き高齢者向け住宅の責任者など、その呼称に関わらない）</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(７)　</w:t>
      </w:r>
      <w:r w:rsidR="001225A0" w:rsidRPr="00E418A3">
        <w:rPr>
          <w:rFonts w:asciiTheme="minorEastAsia" w:hAnsiTheme="minorEastAsia" w:hint="eastAsia"/>
        </w:rPr>
        <w:t>特定施設入居者生活介護等　次に掲げるサービス</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ア</w:t>
      </w:r>
      <w:r w:rsidR="007F10B8" w:rsidRPr="00E418A3">
        <w:rPr>
          <w:rFonts w:asciiTheme="minorEastAsia" w:hAnsiTheme="minorEastAsia" w:hint="eastAsia"/>
        </w:rPr>
        <w:t xml:space="preserve">　</w:t>
      </w:r>
      <w:r w:rsidRPr="00E418A3">
        <w:rPr>
          <w:rFonts w:asciiTheme="minorEastAsia" w:hAnsiTheme="minorEastAsia" w:hint="eastAsia"/>
        </w:rPr>
        <w:t>介護保険法（平成９年法律第123号）第８条第11項に規定する特定施設入居者生活介護</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イ</w:t>
      </w:r>
      <w:r w:rsidR="007F10B8" w:rsidRPr="00E418A3">
        <w:rPr>
          <w:rFonts w:asciiTheme="minorEastAsia" w:hAnsiTheme="minorEastAsia" w:hint="eastAsia"/>
        </w:rPr>
        <w:t xml:space="preserve">　</w:t>
      </w:r>
      <w:r w:rsidRPr="00E418A3">
        <w:rPr>
          <w:rFonts w:asciiTheme="minorEastAsia" w:hAnsiTheme="minorEastAsia" w:hint="eastAsia"/>
        </w:rPr>
        <w:t>介護保険法第８条第21項に規定する地域密着型特定施設入居者生活介護</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ウ</w:t>
      </w:r>
      <w:r w:rsidR="007F10B8" w:rsidRPr="00E418A3">
        <w:rPr>
          <w:rFonts w:asciiTheme="minorEastAsia" w:hAnsiTheme="minorEastAsia" w:hint="eastAsia"/>
        </w:rPr>
        <w:t xml:space="preserve">　</w:t>
      </w:r>
      <w:r w:rsidRPr="00E418A3">
        <w:rPr>
          <w:rFonts w:asciiTheme="minorEastAsia" w:hAnsiTheme="minorEastAsia" w:hint="eastAsia"/>
        </w:rPr>
        <w:t>介護保険法第８条の２第９項に規定する介護予防特定施設入居者生活介護</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(８)　</w:t>
      </w:r>
      <w:r w:rsidR="001225A0" w:rsidRPr="00E418A3">
        <w:rPr>
          <w:rFonts w:asciiTheme="minorEastAsia" w:hAnsiTheme="minorEastAsia" w:hint="eastAsia"/>
        </w:rPr>
        <w:t>介護サービスを提供する有料老人ホーム　次に掲げる有料老人ホーム</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ア　特定施設入居者生活介護等を提供する有料老人ホーム</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イ　設置者が、介護サービス（介護保険法第40条に規定する介護給付又は同法第52条に規定する予防給付に係る介護サービス以外の介護サービス）を提供する有料老人ホーム</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３　有料老人ホーム該当施設の判断基準</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(１)　</w:t>
      </w:r>
      <w:r w:rsidR="001225A0" w:rsidRPr="00E418A3">
        <w:rPr>
          <w:rFonts w:asciiTheme="minorEastAsia" w:hAnsiTheme="minorEastAsia" w:hint="eastAsia"/>
        </w:rPr>
        <w:t>老人を入居させ（以下「入居サービス」という。）、当該老人に対して「入浴、排せつ又は食事の介護」、「食事の提供」、「洗濯、掃除等の家事」又は「健康管理」の少なくとも一つのサービス（以下「介護等サービス」という。）を提供する場合は、有料老人ホームに該当する施設として取り扱う。</w:t>
      </w:r>
    </w:p>
    <w:p w:rsidR="001225A0" w:rsidRPr="00E418A3" w:rsidRDefault="007F10B8" w:rsidP="007F10B8">
      <w:pPr>
        <w:ind w:leftChars="100" w:left="420" w:hangingChars="100" w:hanging="210"/>
        <w:rPr>
          <w:rFonts w:asciiTheme="minorEastAsia" w:hAnsiTheme="minorEastAsia"/>
        </w:rPr>
      </w:pPr>
      <w:r w:rsidRPr="00E418A3">
        <w:rPr>
          <w:rFonts w:asciiTheme="minorEastAsia" w:hAnsiTheme="minorEastAsia" w:hint="eastAsia"/>
        </w:rPr>
        <w:t xml:space="preserve">(２)　</w:t>
      </w:r>
      <w:r w:rsidR="001225A0" w:rsidRPr="00E418A3">
        <w:rPr>
          <w:rFonts w:asciiTheme="minorEastAsia" w:hAnsiTheme="minorEastAsia" w:hint="eastAsia"/>
        </w:rPr>
        <w:t>次のいずれかに該当する場合は、入居サービス及び介護等サービスを提供しているものとする。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ア　入居（賃貸）契約書及び重要事項説明書又は重要事項説明書兼登録事項等についての説明（高齢者住まい法第17条関係）（以下、「重要事項説明書」という。）に介護等サービスの提供に関する記載がある。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イ　入居（賃貸）契約書等に介護等サービスの提供に関する記載がない場合であっても、</w:t>
      </w:r>
      <w:r w:rsidRPr="00E418A3">
        <w:rPr>
          <w:rFonts w:asciiTheme="minorEastAsia" w:hAnsiTheme="minorEastAsia" w:hint="eastAsia"/>
        </w:rPr>
        <w:lastRenderedPageBreak/>
        <w:t>入居サービスの提供事業者及び介護等サービスの提供事業者が当該サービス費を徴収（代行集金を含む）している。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ウ　施設の広告等に介護等サービスの提供を受けられる旨の記載がある。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エ　複数の法人が協同して入居サービス及び介護等サービスを提供している。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オ　入居サービス及び介護等サービスの提供について、収支報告書等により、経営上の一体性が認められる。</w:t>
      </w:r>
    </w:p>
    <w:p w:rsidR="001225A0" w:rsidRPr="00E418A3" w:rsidRDefault="001225A0" w:rsidP="007F10B8">
      <w:pPr>
        <w:ind w:leftChars="200" w:left="630" w:hangingChars="100" w:hanging="210"/>
        <w:rPr>
          <w:rFonts w:asciiTheme="minorEastAsia" w:hAnsiTheme="minorEastAsia"/>
        </w:rPr>
      </w:pPr>
      <w:r w:rsidRPr="00E418A3">
        <w:rPr>
          <w:rFonts w:asciiTheme="minorEastAsia" w:hAnsiTheme="minorEastAsia" w:hint="eastAsia"/>
        </w:rPr>
        <w:t>カ</w:t>
      </w:r>
      <w:r w:rsidR="00C07EF7" w:rsidRPr="00E418A3">
        <w:rPr>
          <w:rFonts w:asciiTheme="minorEastAsia" w:hAnsiTheme="minorEastAsia" w:hint="eastAsia"/>
        </w:rPr>
        <w:t xml:space="preserve">　</w:t>
      </w:r>
      <w:r w:rsidRPr="00E418A3">
        <w:rPr>
          <w:rFonts w:asciiTheme="minorEastAsia" w:hAnsiTheme="minorEastAsia" w:hint="eastAsia"/>
        </w:rPr>
        <w:t>施設の食堂や厨房等の設備を使用して、入居者にサービスを提供している。</w:t>
      </w:r>
    </w:p>
    <w:p w:rsidR="001225A0" w:rsidRPr="00E418A3" w:rsidRDefault="001225A0" w:rsidP="00C07EF7">
      <w:pPr>
        <w:ind w:leftChars="200" w:left="630" w:hangingChars="100" w:hanging="210"/>
        <w:rPr>
          <w:rFonts w:asciiTheme="minorEastAsia" w:hAnsiTheme="minorEastAsia"/>
        </w:rPr>
      </w:pPr>
      <w:r w:rsidRPr="00E418A3">
        <w:rPr>
          <w:rFonts w:asciiTheme="minorEastAsia" w:hAnsiTheme="minorEastAsia" w:hint="eastAsia"/>
        </w:rPr>
        <w:t>キ</w:t>
      </w:r>
      <w:r w:rsidR="00C07EF7" w:rsidRPr="00E418A3">
        <w:rPr>
          <w:rFonts w:asciiTheme="minorEastAsia" w:hAnsiTheme="minorEastAsia" w:hint="eastAsia"/>
        </w:rPr>
        <w:t xml:space="preserve">　</w:t>
      </w:r>
      <w:r w:rsidRPr="00E418A3">
        <w:rPr>
          <w:rFonts w:asciiTheme="minorEastAsia" w:hAnsiTheme="minorEastAsia" w:hint="eastAsia"/>
        </w:rPr>
        <w:t>施設に訪問介護事業所、通所介護事業所等の介護保険サービス事業所を併設し、サービスを提供している。</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４　基本的事項</w:t>
      </w:r>
    </w:p>
    <w:p w:rsidR="001225A0" w:rsidRPr="00E418A3" w:rsidRDefault="001225A0" w:rsidP="0055583B">
      <w:pPr>
        <w:ind w:firstLineChars="100" w:firstLine="210"/>
        <w:rPr>
          <w:rFonts w:asciiTheme="minorEastAsia" w:hAnsiTheme="minorEastAsia"/>
        </w:rPr>
      </w:pPr>
      <w:r w:rsidRPr="00E418A3">
        <w:rPr>
          <w:rFonts w:asciiTheme="minorEastAsia" w:hAnsiTheme="minorEastAsia" w:hint="eastAsia"/>
        </w:rPr>
        <w:t>市長は、有料老人ホームの事業の計画に当たっては、次に掲げる事項に留意するよう指導する。</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(１)</w:t>
      </w:r>
      <w:r w:rsidR="001225A0" w:rsidRPr="00E418A3">
        <w:rPr>
          <w:rFonts w:asciiTheme="minorEastAsia" w:hAnsiTheme="minorEastAsia" w:hint="eastAsia"/>
        </w:rPr>
        <w:t xml:space="preserve">　有料老人ホームの経営の基本姿勢として、安定的かつ継続的な事業運営を確保することが求められること。特に、介護サービスを提供する有料老人ホームにあっては、より一層、入居者の個人の尊厳を確保し、かつ、入居者の福祉の向上を図ることが求められること。</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(２)</w:t>
      </w:r>
      <w:r w:rsidR="001225A0" w:rsidRPr="00E418A3">
        <w:rPr>
          <w:rFonts w:asciiTheme="minorEastAsia" w:hAnsiTheme="minorEastAsia" w:hint="eastAsia"/>
        </w:rPr>
        <w:t xml:space="preserve">　入居者が地域との繋がりを継続できるよう、地域活動に参加できる機会づくり及び地域貢献に努めること。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(３)　法に基づく帳簿の作成及び保存、情報の開示、権利金等の受領禁止並びに前払金の保全措置及び返還に関する規定を遵守するとともに、入居者等に対し、サービス内容等の情報を開示すること等により、施設運営について理解を得られるように努め、入居者等の信頼を確保することが求められ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(４)　有料老人ホームにおいて提供するサービスの向上を図るため、職員のワークライフバランスを重視した働きやすい職場づくり及び効率・効果的な運営（給与等の処遇改善、キャリアパス制度の導入、労働環境改善、新入職員に対するＯＪＴ制度及びメンター制度等の導入、ＩＣＴの導入並びに介護ロボットの活用等）等に努め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(５</w:t>
      </w:r>
      <w:r w:rsidR="0055583B" w:rsidRPr="00E418A3">
        <w:rPr>
          <w:rFonts w:asciiTheme="minorEastAsia" w:hAnsiTheme="minorEastAsia" w:hint="eastAsia"/>
        </w:rPr>
        <w:t xml:space="preserve">)　</w:t>
      </w:r>
      <w:r w:rsidRPr="00E418A3">
        <w:rPr>
          <w:rFonts w:asciiTheme="minorEastAsia" w:hAnsiTheme="minorEastAsia" w:hint="eastAsia"/>
        </w:rPr>
        <w:t>この指針を満たすだけでなく、より高い水準の施設運営に向けて努めること。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(６</w:t>
      </w:r>
      <w:r w:rsidR="0055583B" w:rsidRPr="00E418A3">
        <w:rPr>
          <w:rFonts w:asciiTheme="minorEastAsia" w:hAnsiTheme="minorEastAsia" w:hint="eastAsia"/>
        </w:rPr>
        <w:t xml:space="preserve">)　</w:t>
      </w:r>
      <w:r w:rsidRPr="00E418A3">
        <w:rPr>
          <w:rFonts w:asciiTheme="minorEastAsia" w:hAnsiTheme="minorEastAsia" w:hint="eastAsia"/>
        </w:rPr>
        <w:t>特定施設入居者生活介護等の事業者の指定を受けた有料老人ホームにあっては、この指針に定めるもののほか、吹田市介護保険法施行条例（平成25年吹田市条例第７号）第３条に定める指定居宅サービス等の事業の人員、設備及び運営に関する基準、第５条に定める指定介護予防サービス等の事業の人員、設備、運営及び支援の方法に関する基準又は第10条に定める指定地域密着型サービスの事業の人員、設備及び運営に関する基準のうち当該施設に係る基準を遵守す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(７)　高齢者の居住の安定の確保に関する基本的な方針（平成21年厚生労働省・国土交通省告示第１号）の五の４「高齢者居宅生活支援サービスの提供」を参考に、特定の事</w:t>
      </w:r>
      <w:r w:rsidRPr="00E418A3">
        <w:rPr>
          <w:rFonts w:asciiTheme="minorEastAsia" w:hAnsiTheme="minorEastAsia" w:hint="eastAsia"/>
        </w:rPr>
        <w:lastRenderedPageBreak/>
        <w:t>業者によるサービスを利用させるような入居契約を締結することなどの方法により、入居者が希望する医療・介護サービスを設置者が妨げてはならないこと。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(８)　都市計画法（昭和43年法律第100号）による開発許可又は建築許可申請が必要な場合にあっては当該申請を行う前、開発許可対象外の場合にあっては建築基準法（昭和25年法律第201号）に基づく建築確認の申請を行う前から、市関係部署と十分な事前協議を行う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(９)　法第29条第１項の規定による有料老人ホームの設置の届出に当たっては、建築基準法に基づく建築確認の申請を行う前に、この指針を踏まえて市長に事前の協議を行うこと。</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 xml:space="preserve">(10)　</w:t>
      </w:r>
      <w:r w:rsidR="001225A0" w:rsidRPr="00E418A3">
        <w:rPr>
          <w:rFonts w:asciiTheme="minorEastAsia" w:hAnsiTheme="minorEastAsia" w:hint="eastAsia"/>
        </w:rPr>
        <w:t>建築確認後速やかに、設置届出の手続きに係る相談を行い、有料老人ホームの設置を行う概ね１か月前までに、市長に、法第29条第１項の規定に基づく届出を行うこと。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(11)　(10)の届出後（サービス付き高齢者向け住宅の登録を受けている場合は、登録後）に入居募集を行うこと。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(12)　この指針に基づく指導を受けている場合は、この指針の遵守に向け計画的に運営の改善を図ること。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(13)　有料老人ホームの設置運営に当たっては、必要に応じて、公益社団法人全国有料老人ホーム協会と連携を図ること。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(14)　サービス付き高齢者</w:t>
      </w:r>
      <w:r w:rsidR="0055583B" w:rsidRPr="00E418A3">
        <w:rPr>
          <w:rFonts w:asciiTheme="minorEastAsia" w:hAnsiTheme="minorEastAsia" w:hint="eastAsia"/>
        </w:rPr>
        <w:t>向け住宅の登録を受けているものにあっては、５、６、７（ただし、７(２</w:t>
      </w:r>
      <w:r w:rsidRPr="00E418A3">
        <w:rPr>
          <w:rFonts w:asciiTheme="minorEastAsia" w:hAnsiTheme="minorEastAsia" w:hint="eastAsia"/>
        </w:rPr>
        <w:t>)から</w:t>
      </w:r>
      <w:r w:rsidR="0055583B" w:rsidRPr="00E418A3">
        <w:rPr>
          <w:rFonts w:asciiTheme="minorEastAsia" w:hAnsiTheme="minorEastAsia" w:hint="eastAsia"/>
        </w:rPr>
        <w:t>(８</w:t>
      </w:r>
      <w:r w:rsidRPr="00E418A3">
        <w:rPr>
          <w:rFonts w:asciiTheme="minorEastAsia" w:hAnsiTheme="minorEastAsia" w:hint="eastAsia"/>
        </w:rPr>
        <w:t>)まで、</w:t>
      </w:r>
      <w:r w:rsidR="0055583B" w:rsidRPr="00E418A3">
        <w:rPr>
          <w:rFonts w:asciiTheme="minorEastAsia" w:hAnsiTheme="minorEastAsia" w:hint="eastAsia"/>
        </w:rPr>
        <w:t>(９</w:t>
      </w:r>
      <w:r w:rsidRPr="00E418A3">
        <w:rPr>
          <w:rFonts w:asciiTheme="minorEastAsia" w:hAnsiTheme="minorEastAsia" w:hint="eastAsia"/>
        </w:rPr>
        <w:t>)ア(イ)、</w:t>
      </w:r>
      <w:r w:rsidR="0055583B" w:rsidRPr="00E418A3">
        <w:rPr>
          <w:rFonts w:asciiTheme="minorEastAsia" w:hAnsiTheme="minorEastAsia" w:hint="eastAsia"/>
        </w:rPr>
        <w:t>(９</w:t>
      </w:r>
      <w:r w:rsidRPr="00E418A3">
        <w:rPr>
          <w:rFonts w:asciiTheme="minorEastAsia" w:hAnsiTheme="minorEastAsia" w:hint="eastAsia"/>
        </w:rPr>
        <w:t>)イからカまで、</w:t>
      </w:r>
      <w:r w:rsidR="0055583B" w:rsidRPr="00E418A3">
        <w:rPr>
          <w:rFonts w:asciiTheme="minorEastAsia" w:hAnsiTheme="minorEastAsia" w:hint="eastAsia"/>
        </w:rPr>
        <w:t>(９</w:t>
      </w:r>
      <w:r w:rsidRPr="00E418A3">
        <w:rPr>
          <w:rFonts w:asciiTheme="minorEastAsia" w:hAnsiTheme="minorEastAsia" w:hint="eastAsia"/>
        </w:rPr>
        <w:t>)キ(イ)、</w:t>
      </w:r>
      <w:r w:rsidR="0055583B" w:rsidRPr="00E418A3">
        <w:rPr>
          <w:rFonts w:asciiTheme="minorEastAsia" w:hAnsiTheme="minorEastAsia" w:hint="eastAsia"/>
        </w:rPr>
        <w:t>(９</w:t>
      </w:r>
      <w:r w:rsidRPr="00E418A3">
        <w:rPr>
          <w:rFonts w:asciiTheme="minorEastAsia" w:hAnsiTheme="minorEastAsia" w:hint="eastAsia"/>
        </w:rPr>
        <w:t>)ク及び(10)を除く。）及び12</w:t>
      </w:r>
      <w:r w:rsidR="0055583B" w:rsidRPr="00E418A3">
        <w:rPr>
          <w:rFonts w:asciiTheme="minorEastAsia" w:hAnsiTheme="minorEastAsia" w:hint="eastAsia"/>
        </w:rPr>
        <w:t>の規定は適用せず、高齢者住まい法第７条第１</w:t>
      </w:r>
      <w:r w:rsidRPr="00E418A3">
        <w:rPr>
          <w:rFonts w:asciiTheme="minorEastAsia" w:hAnsiTheme="minorEastAsia" w:hint="eastAsia"/>
        </w:rPr>
        <w:t>項に定める登録基準によること。</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 xml:space="preserve">(15)　</w:t>
      </w:r>
      <w:r w:rsidR="001225A0" w:rsidRPr="00E418A3">
        <w:rPr>
          <w:rFonts w:asciiTheme="minorEastAsia" w:hAnsiTheme="minorEastAsia" w:hint="eastAsia"/>
        </w:rPr>
        <w:t>この指針２</w:t>
      </w:r>
      <w:r w:rsidRPr="00E418A3">
        <w:rPr>
          <w:rFonts w:asciiTheme="minorEastAsia" w:hAnsiTheme="minorEastAsia" w:hint="eastAsia"/>
        </w:rPr>
        <w:t>(２</w:t>
      </w:r>
      <w:r w:rsidR="001225A0" w:rsidRPr="00E418A3">
        <w:rPr>
          <w:rFonts w:asciiTheme="minorEastAsia" w:hAnsiTheme="minorEastAsia" w:hint="eastAsia"/>
        </w:rPr>
        <w:t>)の有料老人ホーム事業を実施する場合は、法第29条第１項に規定する届出の有無に関わらず、この指針が適用されること。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５　設置者</w:t>
      </w:r>
    </w:p>
    <w:p w:rsidR="001225A0" w:rsidRPr="00E418A3" w:rsidRDefault="001225A0" w:rsidP="0055583B">
      <w:pPr>
        <w:ind w:firstLineChars="100" w:firstLine="210"/>
        <w:rPr>
          <w:rFonts w:asciiTheme="minorEastAsia" w:hAnsiTheme="minorEastAsia"/>
        </w:rPr>
      </w:pPr>
      <w:r w:rsidRPr="00E418A3">
        <w:rPr>
          <w:rFonts w:asciiTheme="minorEastAsia" w:hAnsiTheme="minorEastAsia" w:hint="eastAsia"/>
        </w:rPr>
        <w:t>市長は、有料老人ホームの設置に当たっては、次に掲げる事項に留意するよう指導する。</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 xml:space="preserve">(１)　</w:t>
      </w:r>
      <w:r w:rsidR="001225A0" w:rsidRPr="00E418A3">
        <w:rPr>
          <w:rFonts w:asciiTheme="minorEastAsia" w:hAnsiTheme="minorEastAsia" w:hint="eastAsia"/>
        </w:rPr>
        <w:t>設置者の定款、寄附行為その他の当該法人の規約に、事業内容として有料老人ホーム事業が明記されていること。また、設置者が公益法人にあっては、有料老人ホームの事業を行うに当たって主務官庁の承認を得ていること。</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 xml:space="preserve">(２)　</w:t>
      </w:r>
      <w:r w:rsidR="001225A0" w:rsidRPr="00E418A3">
        <w:rPr>
          <w:rFonts w:asciiTheme="minorEastAsia" w:hAnsiTheme="minorEastAsia" w:hint="eastAsia"/>
        </w:rPr>
        <w:t>事業を確実に遂行できるような経営基盤が整っているとともに、社会的信用の得られる経営主体であること。</w:t>
      </w:r>
    </w:p>
    <w:p w:rsidR="001225A0" w:rsidRPr="00E418A3" w:rsidRDefault="0055583B" w:rsidP="0055583B">
      <w:pPr>
        <w:ind w:leftChars="100" w:left="420" w:hangingChars="100" w:hanging="210"/>
        <w:rPr>
          <w:rFonts w:asciiTheme="minorEastAsia" w:hAnsiTheme="minorEastAsia"/>
        </w:rPr>
      </w:pPr>
      <w:r w:rsidRPr="00E418A3">
        <w:rPr>
          <w:rFonts w:asciiTheme="minorEastAsia" w:hAnsiTheme="minorEastAsia" w:hint="eastAsia"/>
        </w:rPr>
        <w:t>(３)</w:t>
      </w:r>
      <w:r w:rsidR="001225A0" w:rsidRPr="00E418A3">
        <w:rPr>
          <w:rFonts w:asciiTheme="minorEastAsia" w:hAnsiTheme="minorEastAsia" w:hint="eastAsia"/>
        </w:rPr>
        <w:t xml:space="preserve">　個人による経営でないこと。また、少数の個人株主等による独断専行的な経営が行われる可能性のある体制でないこと。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(４</w:t>
      </w:r>
      <w:r w:rsidR="0055583B" w:rsidRPr="00E418A3">
        <w:rPr>
          <w:rFonts w:asciiTheme="minorEastAsia" w:hAnsiTheme="minorEastAsia" w:hint="eastAsia"/>
        </w:rPr>
        <w:t xml:space="preserve">)　</w:t>
      </w:r>
      <w:r w:rsidRPr="00E418A3">
        <w:rPr>
          <w:rFonts w:asciiTheme="minorEastAsia" w:hAnsiTheme="minorEastAsia" w:hint="eastAsia"/>
        </w:rPr>
        <w:t>他業を営んでいる場合にあっては、その財務内容が適正であること。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(５</w:t>
      </w:r>
      <w:r w:rsidR="0055583B" w:rsidRPr="00E418A3">
        <w:rPr>
          <w:rFonts w:asciiTheme="minorEastAsia" w:hAnsiTheme="minorEastAsia" w:hint="eastAsia"/>
        </w:rPr>
        <w:t xml:space="preserve">)　</w:t>
      </w:r>
      <w:r w:rsidRPr="00E418A3">
        <w:rPr>
          <w:rFonts w:asciiTheme="minorEastAsia" w:hAnsiTheme="minorEastAsia" w:hint="eastAsia"/>
        </w:rPr>
        <w:t>役員等の中には、有料老人ホーム運営について知識及び経験を有する者等を参画させること。さらに、介護サービスを提供する有料老人ホームの場合は、役員等の中に</w:t>
      </w:r>
      <w:r w:rsidRPr="00E418A3">
        <w:rPr>
          <w:rFonts w:asciiTheme="minorEastAsia" w:hAnsiTheme="minorEastAsia" w:hint="eastAsia"/>
        </w:rPr>
        <w:lastRenderedPageBreak/>
        <w:t>高齢者の介護について知識及び経験を有する者を参画させる等の介護サービスが適切に提供される運営体制が確立されていること。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６　立地条件</w:t>
      </w:r>
    </w:p>
    <w:p w:rsidR="001225A0" w:rsidRPr="00E418A3" w:rsidRDefault="001225A0" w:rsidP="0055583B">
      <w:pPr>
        <w:ind w:firstLineChars="100" w:firstLine="210"/>
        <w:rPr>
          <w:rFonts w:asciiTheme="minorEastAsia" w:hAnsiTheme="minorEastAsia"/>
        </w:rPr>
      </w:pPr>
      <w:r w:rsidRPr="00E418A3">
        <w:rPr>
          <w:rFonts w:asciiTheme="minorEastAsia" w:hAnsiTheme="minorEastAsia" w:hint="eastAsia"/>
        </w:rPr>
        <w:t>市長は、有料老人ホームの立地については、次に掲げる事項に留意するよう指導する。</w:t>
      </w:r>
    </w:p>
    <w:p w:rsidR="001225A0" w:rsidRPr="00E418A3" w:rsidRDefault="001225A0" w:rsidP="00445CBE">
      <w:pPr>
        <w:ind w:leftChars="100" w:left="420" w:hangingChars="100" w:hanging="210"/>
        <w:rPr>
          <w:rFonts w:asciiTheme="minorEastAsia" w:hAnsiTheme="minorEastAsia"/>
        </w:rPr>
      </w:pPr>
      <w:r w:rsidRPr="00E418A3">
        <w:rPr>
          <w:rFonts w:asciiTheme="minorEastAsia" w:hAnsiTheme="minorEastAsia" w:hint="eastAsia"/>
        </w:rPr>
        <w:t>(１</w:t>
      </w:r>
      <w:r w:rsidR="0055583B" w:rsidRPr="00E418A3">
        <w:rPr>
          <w:rFonts w:asciiTheme="minorEastAsia" w:hAnsiTheme="minorEastAsia" w:hint="eastAsia"/>
        </w:rPr>
        <w:t xml:space="preserve">)　</w:t>
      </w:r>
      <w:r w:rsidRPr="00E418A3">
        <w:rPr>
          <w:rFonts w:asciiTheme="minorEastAsia" w:hAnsiTheme="minorEastAsia" w:hint="eastAsia"/>
        </w:rPr>
        <w:t>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好ましくないこと。また、地域の特性や需要等に適合した施設となるよう、設置計画段階において十分な調査を行うとともに、有料老人ホームの設置について地域の理解と協力が得られるよう、近隣住民への説明会の積極的な開催に努め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(２)　有料老人ホームの事業の用に供する土地及び建物については、有料老人ホーム事業以外の目的による抵当権その他の有料老人ホームとしての利用を制限する恐れのある権利が存しないことが登記簿謄本及び必要に応じた現地調査等により確認できること。</w:t>
      </w:r>
    </w:p>
    <w:p w:rsidR="001225A0" w:rsidRPr="00E418A3" w:rsidRDefault="001225A0" w:rsidP="0055583B">
      <w:pPr>
        <w:ind w:leftChars="100" w:left="420" w:hangingChars="100" w:hanging="210"/>
        <w:rPr>
          <w:rFonts w:asciiTheme="minorEastAsia" w:hAnsiTheme="minorEastAsia"/>
        </w:rPr>
      </w:pPr>
      <w:r w:rsidRPr="00E418A3">
        <w:rPr>
          <w:rFonts w:asciiTheme="minorEastAsia" w:hAnsiTheme="minorEastAsia" w:hint="eastAsia"/>
        </w:rPr>
        <w:t>(３</w:t>
      </w:r>
      <w:r w:rsidR="0055583B" w:rsidRPr="00E418A3">
        <w:rPr>
          <w:rFonts w:asciiTheme="minorEastAsia" w:hAnsiTheme="minorEastAsia" w:hint="eastAsia"/>
        </w:rPr>
        <w:t xml:space="preserve">)　</w:t>
      </w:r>
      <w:r w:rsidRPr="00E418A3">
        <w:rPr>
          <w:rFonts w:asciiTheme="minorEastAsia" w:hAnsiTheme="minorEastAsia" w:hint="eastAsia"/>
        </w:rPr>
        <w:t>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rsidR="001225A0" w:rsidRPr="00E418A3" w:rsidRDefault="001225A0" w:rsidP="0055583B">
      <w:pPr>
        <w:ind w:leftChars="200" w:left="630" w:hangingChars="100" w:hanging="210"/>
        <w:rPr>
          <w:rFonts w:asciiTheme="minorEastAsia" w:hAnsiTheme="minorEastAsia"/>
        </w:rPr>
      </w:pPr>
      <w:r w:rsidRPr="00E418A3">
        <w:rPr>
          <w:rFonts w:asciiTheme="minorEastAsia" w:hAnsiTheme="minorEastAsia" w:hint="eastAsia"/>
        </w:rPr>
        <w:t>ア　借地の場合（土地の所有者と設置者による土地の賃貸借）</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有料老人ホーム事業のための借地であること及び土地の所有者は有料老人ホーム事業の継続について協力する旨を契約上明記すること。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 xml:space="preserve">(イ)　</w:t>
      </w:r>
      <w:r w:rsidR="001225A0" w:rsidRPr="00E418A3">
        <w:rPr>
          <w:rFonts w:asciiTheme="minorEastAsia" w:hAnsiTheme="minorEastAsia" w:hint="eastAsia"/>
        </w:rPr>
        <w:t>建物の登記をするなど法律上の対抗要件を具備すること。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 xml:space="preserve">(ウ)　</w:t>
      </w:r>
      <w:r w:rsidR="001225A0" w:rsidRPr="00E418A3">
        <w:rPr>
          <w:rFonts w:asciiTheme="minorEastAsia" w:hAnsiTheme="minorEastAsia" w:hint="eastAsia"/>
        </w:rPr>
        <w:t>入居者との入居契約の契約期間の定めがない場合には、借地借家法（平成３年法律第90号）第３条の規定に基づき、当初契約の借地契約の期間は30年以上であることとし、自動更新条項が契約に入ってい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 xml:space="preserve">(エ)　</w:t>
      </w:r>
      <w:r w:rsidR="001225A0" w:rsidRPr="00E418A3">
        <w:rPr>
          <w:rFonts w:asciiTheme="minorEastAsia" w:hAnsiTheme="minorEastAsia" w:hint="eastAsia"/>
        </w:rPr>
        <w:t>無断譲渡、無断転貸の禁止条項が契約に入っていること。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(オ)</w:t>
      </w:r>
      <w:r w:rsidR="009000ED" w:rsidRPr="00E418A3">
        <w:rPr>
          <w:rFonts w:asciiTheme="minorEastAsia" w:hAnsiTheme="minorEastAsia" w:hint="eastAsia"/>
        </w:rPr>
        <w:t xml:space="preserve">　</w:t>
      </w:r>
      <w:r w:rsidR="001225A0" w:rsidRPr="00E418A3">
        <w:rPr>
          <w:rFonts w:asciiTheme="minorEastAsia" w:hAnsiTheme="minorEastAsia" w:hint="eastAsia"/>
        </w:rPr>
        <w:t>設置者による増改築の禁止特約がないこと、又は、増改築について当事者が協議し土地の所有者は特段の事情がない限り増改築につき承諾を与える旨の条項が契約に入っていること。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(カ)</w:t>
      </w:r>
      <w:r w:rsidR="009000ED" w:rsidRPr="00E418A3">
        <w:rPr>
          <w:rFonts w:asciiTheme="minorEastAsia" w:hAnsiTheme="minorEastAsia" w:hint="eastAsia"/>
        </w:rPr>
        <w:t xml:space="preserve">　</w:t>
      </w:r>
      <w:r w:rsidR="001225A0" w:rsidRPr="00E418A3">
        <w:rPr>
          <w:rFonts w:asciiTheme="minorEastAsia" w:hAnsiTheme="minorEastAsia" w:hint="eastAsia"/>
        </w:rPr>
        <w:t>賃料改定の方法が長期にわたり定まっていること。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(キ)</w:t>
      </w:r>
      <w:r w:rsidR="009000ED" w:rsidRPr="00E418A3">
        <w:rPr>
          <w:rFonts w:asciiTheme="minorEastAsia" w:hAnsiTheme="minorEastAsia" w:hint="eastAsia"/>
        </w:rPr>
        <w:t xml:space="preserve">　</w:t>
      </w:r>
      <w:r w:rsidR="001225A0" w:rsidRPr="00E418A3">
        <w:rPr>
          <w:rFonts w:asciiTheme="minorEastAsia" w:hAnsiTheme="minorEastAsia" w:hint="eastAsia"/>
        </w:rPr>
        <w:t>相続、譲渡等により土地の所有者が変更された場合であっても、契約が新たな所有者に承継される旨の条項が契約に入っていること。</w:t>
      </w:r>
    </w:p>
    <w:p w:rsidR="001225A0" w:rsidRPr="00E418A3" w:rsidRDefault="0055583B" w:rsidP="0055583B">
      <w:pPr>
        <w:ind w:leftChars="300" w:left="840" w:hangingChars="100" w:hanging="210"/>
        <w:rPr>
          <w:rFonts w:asciiTheme="minorEastAsia" w:hAnsiTheme="minorEastAsia"/>
        </w:rPr>
      </w:pPr>
      <w:r w:rsidRPr="00E418A3">
        <w:rPr>
          <w:rFonts w:asciiTheme="minorEastAsia" w:hAnsiTheme="minorEastAsia" w:hint="eastAsia"/>
        </w:rPr>
        <w:t>(ク)</w:t>
      </w:r>
      <w:r w:rsidR="009000ED" w:rsidRPr="00E418A3">
        <w:rPr>
          <w:rFonts w:asciiTheme="minorEastAsia" w:hAnsiTheme="minorEastAsia" w:hint="eastAsia"/>
        </w:rPr>
        <w:t xml:space="preserve">　</w:t>
      </w:r>
      <w:r w:rsidR="001225A0" w:rsidRPr="00E418A3">
        <w:rPr>
          <w:rFonts w:asciiTheme="minorEastAsia" w:hAnsiTheme="minorEastAsia" w:hint="eastAsia"/>
        </w:rPr>
        <w:t>借地人に著しく不利な契約条件が定められていないこと。</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イ　借家の場合（建物の所有者と設置者による建物の賃貸借）</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hint="eastAsia"/>
        </w:rPr>
        <w:lastRenderedPageBreak/>
        <w:t xml:space="preserve">(ア)　</w:t>
      </w:r>
      <w:r w:rsidR="001225A0" w:rsidRPr="00E418A3">
        <w:rPr>
          <w:rFonts w:asciiTheme="minorEastAsia" w:hAnsiTheme="minorEastAsia" w:hint="eastAsia"/>
        </w:rPr>
        <w:t>有料老人ホーム事業のための借家であること及び建物の所有者は有料老人ホーム事業の継続について協力する旨を契約上明記すること。</w:t>
      </w:r>
    </w:p>
    <w:p w:rsidR="00791F92" w:rsidRPr="00E418A3" w:rsidRDefault="009000ED" w:rsidP="00791F92">
      <w:pPr>
        <w:ind w:leftChars="300" w:left="850" w:hangingChars="105" w:hanging="220"/>
        <w:rPr>
          <w:rFonts w:asciiTheme="minorEastAsia" w:hAnsiTheme="minorEastAsia"/>
        </w:rPr>
      </w:pPr>
      <w:r w:rsidRPr="00E418A3">
        <w:rPr>
          <w:rFonts w:asciiTheme="minorEastAsia" w:hAnsiTheme="minorEastAsia" w:hint="eastAsia"/>
        </w:rPr>
        <w:t>(イ)</w:t>
      </w:r>
      <w:r w:rsidR="00791F92" w:rsidRPr="00E418A3">
        <w:rPr>
          <w:rFonts w:asciiTheme="minorEastAsia" w:hAnsiTheme="minorEastAsia"/>
        </w:rPr>
        <w:t xml:space="preserve">  </w:t>
      </w:r>
      <w:r w:rsidR="001225A0" w:rsidRPr="00E418A3">
        <w:rPr>
          <w:rFonts w:asciiTheme="minorEastAsia" w:hAnsiTheme="minorEastAsia" w:hint="eastAsia"/>
        </w:rPr>
        <w:t>入居者との入居契約の契約期間の定めがない場合には、当初契約の契約期間</w:t>
      </w:r>
    </w:p>
    <w:p w:rsidR="001225A0" w:rsidRPr="00E418A3" w:rsidRDefault="001225A0" w:rsidP="00791F92">
      <w:pPr>
        <w:ind w:leftChars="400" w:left="840"/>
        <w:rPr>
          <w:rFonts w:asciiTheme="minorEastAsia" w:hAnsiTheme="minorEastAsia"/>
        </w:rPr>
      </w:pPr>
      <w:r w:rsidRPr="00E418A3">
        <w:rPr>
          <w:rFonts w:asciiTheme="minorEastAsia" w:hAnsiTheme="minorEastAsia" w:hint="eastAsia"/>
        </w:rPr>
        <w:t>は20年以上であることとし、更新後の借家契約の期間（極端に短期間でないこと）を定めた自動更新条項が契約に入っていること。</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ウ)　</w:t>
      </w:r>
      <w:r w:rsidR="001225A0" w:rsidRPr="00E418A3">
        <w:rPr>
          <w:rFonts w:asciiTheme="minorEastAsia" w:hAnsiTheme="minorEastAsia" w:hint="eastAsia"/>
        </w:rPr>
        <w:t>無断譲渡、無断転貸の禁止条項が契約に入っていること。</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エ)　</w:t>
      </w:r>
      <w:r w:rsidR="001225A0" w:rsidRPr="00E418A3">
        <w:rPr>
          <w:rFonts w:asciiTheme="minorEastAsia" w:hAnsiTheme="minorEastAsia" w:hint="eastAsia"/>
        </w:rPr>
        <w:t>賃料改定の方法が長期にわたり定まっていること。</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オ)　</w:t>
      </w:r>
      <w:r w:rsidR="001225A0" w:rsidRPr="00E418A3">
        <w:rPr>
          <w:rFonts w:asciiTheme="minorEastAsia" w:hAnsiTheme="minorEastAsia" w:hint="eastAsia"/>
        </w:rPr>
        <w:t>相続、譲渡等により建物の所有者が変更された場合であっても、契約が新たな所有者に承継される旨の条項が契約に入っていること。</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カ)　</w:t>
      </w:r>
      <w:r w:rsidR="001225A0" w:rsidRPr="00E418A3">
        <w:rPr>
          <w:rFonts w:asciiTheme="minorEastAsia" w:hAnsiTheme="minorEastAsia" w:hint="eastAsia"/>
        </w:rPr>
        <w:t>建物の賃借人である設置者に著しく不利な契約条件が定められていないこと。</w:t>
      </w:r>
    </w:p>
    <w:p w:rsidR="001225A0" w:rsidRPr="00E418A3" w:rsidRDefault="009000ED" w:rsidP="009000ED">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キ)　</w:t>
      </w:r>
      <w:r w:rsidR="001225A0" w:rsidRPr="00E418A3">
        <w:rPr>
          <w:rFonts w:asciiTheme="minorEastAsia" w:hAnsiTheme="minorEastAsia" w:hint="eastAsia"/>
        </w:rPr>
        <w:t>入居者との入居契約の契約期間の定めがない場合には、建物の優先買取権が契約に定められていることが望ましいこと。</w:t>
      </w:r>
    </w:p>
    <w:p w:rsidR="001225A0" w:rsidRPr="00E418A3" w:rsidRDefault="009000ED" w:rsidP="009000ED">
      <w:pPr>
        <w:ind w:leftChars="100" w:left="420" w:hangingChars="100" w:hanging="210"/>
        <w:rPr>
          <w:rFonts w:asciiTheme="minorEastAsia" w:hAnsiTheme="minorEastAsia"/>
        </w:rPr>
      </w:pPr>
      <w:r w:rsidRPr="00E418A3">
        <w:rPr>
          <w:rFonts w:asciiTheme="minorEastAsia" w:hAnsiTheme="minorEastAsia" w:hint="eastAsia"/>
        </w:rPr>
        <w:t>(４)</w:t>
      </w:r>
      <w:r w:rsidR="001225A0" w:rsidRPr="00E418A3">
        <w:rPr>
          <w:rFonts w:asciiTheme="minorEastAsia" w:hAnsiTheme="minorEastAsia" w:hint="eastAsia"/>
        </w:rPr>
        <w:t xml:space="preserve">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(５)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７　規模及び構造設備</w:t>
      </w:r>
    </w:p>
    <w:p w:rsidR="001225A0" w:rsidRPr="00E418A3" w:rsidRDefault="001225A0" w:rsidP="009000ED">
      <w:pPr>
        <w:ind w:firstLineChars="100" w:firstLine="210"/>
        <w:rPr>
          <w:rFonts w:asciiTheme="minorEastAsia" w:hAnsiTheme="minorEastAsia"/>
        </w:rPr>
      </w:pPr>
      <w:r w:rsidRPr="00E418A3">
        <w:rPr>
          <w:rFonts w:asciiTheme="minorEastAsia" w:hAnsiTheme="minorEastAsia" w:hint="eastAsia"/>
        </w:rPr>
        <w:t>市長は、有料老人ホームの規模及び構造設備については、次に掲げる事項に留意するよう指導する。</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(１</w:t>
      </w:r>
      <w:r w:rsidR="009000ED" w:rsidRPr="00E418A3">
        <w:rPr>
          <w:rFonts w:asciiTheme="minorEastAsia" w:hAnsiTheme="minorEastAsia" w:hint="eastAsia"/>
        </w:rPr>
        <w:t xml:space="preserve">)　</w:t>
      </w:r>
      <w:r w:rsidRPr="00E418A3">
        <w:rPr>
          <w:rFonts w:asciiTheme="minorEastAsia" w:hAnsiTheme="minorEastAsia" w:hint="eastAsia"/>
        </w:rPr>
        <w:t>建物は、入居者が安全で快適な日常生活を営むのに適した規模及び構造設備を有すること。また、建築基準法上の用途（児童福祉施設等、有料老人ホーム及び共同住宅等）についても遵守すること。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(２)　建物は、建築基準法に規定する耐火建築物又は準耐火建築物とすること。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(３</w:t>
      </w:r>
      <w:r w:rsidR="009000ED" w:rsidRPr="00E418A3">
        <w:rPr>
          <w:rFonts w:asciiTheme="minorEastAsia" w:hAnsiTheme="minorEastAsia" w:hint="eastAsia"/>
        </w:rPr>
        <w:t xml:space="preserve">)　</w:t>
      </w:r>
      <w:r w:rsidRPr="00E418A3">
        <w:rPr>
          <w:rFonts w:asciiTheme="minorEastAsia" w:hAnsiTheme="minorEastAsia" w:hint="eastAsia"/>
        </w:rPr>
        <w:t>建物には、建築基準法、消防法（昭和23年法律第186号）等に定める避難設備、消火設備、警報設備その他地震、火災、ガスもれ等の防止や事故・災害に対応するための設備を十分設けること。また、緊急通報装置を居室、居室内の便所、浴室及び脱衣所等の適切な箇所に設置する等により、入居者の急病等緊急時の対応を図ること。</w:t>
      </w:r>
    </w:p>
    <w:p w:rsidR="001225A0" w:rsidRPr="00E418A3" w:rsidRDefault="001225A0" w:rsidP="00746318">
      <w:pPr>
        <w:ind w:leftChars="200" w:left="420" w:firstLineChars="100" w:firstLine="210"/>
        <w:rPr>
          <w:rFonts w:asciiTheme="minorEastAsia" w:hAnsiTheme="minorEastAsia"/>
        </w:rPr>
      </w:pPr>
      <w:r w:rsidRPr="00E418A3">
        <w:rPr>
          <w:rFonts w:asciiTheme="minorEastAsia" w:hAnsiTheme="minorEastAsia" w:hint="eastAsia"/>
        </w:rPr>
        <w:t>なお、入居者が利用する共用の便所、浴室及び脱衣所等についても同様とすること。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(４</w:t>
      </w:r>
      <w:r w:rsidR="009000ED" w:rsidRPr="00E418A3">
        <w:rPr>
          <w:rFonts w:asciiTheme="minorEastAsia" w:hAnsiTheme="minorEastAsia" w:hint="eastAsia"/>
        </w:rPr>
        <w:t xml:space="preserve">)　</w:t>
      </w:r>
      <w:r w:rsidRPr="00E418A3">
        <w:rPr>
          <w:rFonts w:asciiTheme="minorEastAsia" w:hAnsiTheme="minorEastAsia" w:hint="eastAsia"/>
        </w:rPr>
        <w:t>建物の設計に当たっては、「高齢者が居住する住宅の設計に係る指針」（平成13年国土交通省告示第1301号）を踏まえて、入居者の身体機能の低下や障害が生じた場合にも対応できるよう配慮すること。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lastRenderedPageBreak/>
        <w:t>(５</w:t>
      </w:r>
      <w:r w:rsidR="009000ED" w:rsidRPr="00E418A3">
        <w:rPr>
          <w:rFonts w:asciiTheme="minorEastAsia" w:hAnsiTheme="minorEastAsia" w:hint="eastAsia"/>
        </w:rPr>
        <w:t xml:space="preserve">)　</w:t>
      </w:r>
      <w:r w:rsidRPr="00E418A3">
        <w:rPr>
          <w:rFonts w:asciiTheme="minorEastAsia" w:hAnsiTheme="minorEastAsia" w:hint="eastAsia"/>
        </w:rPr>
        <w:t>建物の配置及び構造は、日照、採光、換気等入居者の保健衛生について十分考慮されたものであること。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(６</w:t>
      </w:r>
      <w:r w:rsidR="009000ED" w:rsidRPr="00E418A3">
        <w:rPr>
          <w:rFonts w:asciiTheme="minorEastAsia" w:hAnsiTheme="minorEastAsia" w:hint="eastAsia"/>
        </w:rPr>
        <w:t xml:space="preserve">)　</w:t>
      </w:r>
      <w:r w:rsidRPr="00E418A3">
        <w:rPr>
          <w:rFonts w:asciiTheme="minorEastAsia" w:hAnsiTheme="minorEastAsia" w:hint="eastAsia"/>
        </w:rPr>
        <w:t xml:space="preserve">次の居室を設けること。 </w:t>
      </w:r>
    </w:p>
    <w:p w:rsidR="001225A0" w:rsidRPr="00E418A3" w:rsidRDefault="001225A0" w:rsidP="009000ED">
      <w:pPr>
        <w:ind w:leftChars="200" w:left="420"/>
        <w:rPr>
          <w:rFonts w:asciiTheme="minorEastAsia" w:hAnsiTheme="minorEastAsia"/>
        </w:rPr>
      </w:pPr>
      <w:r w:rsidRPr="00E418A3">
        <w:rPr>
          <w:rFonts w:asciiTheme="minorEastAsia" w:hAnsiTheme="minorEastAsia" w:hint="eastAsia"/>
        </w:rPr>
        <w:t>ア</w:t>
      </w:r>
      <w:r w:rsidR="009000ED" w:rsidRPr="00E418A3">
        <w:rPr>
          <w:rFonts w:asciiTheme="minorEastAsia" w:hAnsiTheme="minorEastAsia" w:hint="eastAsia"/>
        </w:rPr>
        <w:t xml:space="preserve">　</w:t>
      </w:r>
      <w:r w:rsidRPr="00E418A3">
        <w:rPr>
          <w:rFonts w:asciiTheme="minorEastAsia" w:hAnsiTheme="minorEastAsia" w:hint="eastAsia"/>
        </w:rPr>
        <w:t>一般居室</w:t>
      </w:r>
    </w:p>
    <w:p w:rsidR="009000ED" w:rsidRPr="00E418A3" w:rsidRDefault="001225A0" w:rsidP="009000ED">
      <w:pPr>
        <w:ind w:leftChars="200" w:left="420"/>
        <w:rPr>
          <w:rFonts w:asciiTheme="minorEastAsia" w:hAnsiTheme="minorEastAsia"/>
        </w:rPr>
      </w:pPr>
      <w:r w:rsidRPr="00E418A3">
        <w:rPr>
          <w:rFonts w:asciiTheme="minorEastAsia" w:hAnsiTheme="minorEastAsia" w:hint="eastAsia"/>
        </w:rPr>
        <w:t>イ</w:t>
      </w:r>
      <w:r w:rsidR="009000ED" w:rsidRPr="00E418A3">
        <w:rPr>
          <w:rFonts w:asciiTheme="minorEastAsia" w:hAnsiTheme="minorEastAsia" w:hint="eastAsia"/>
        </w:rPr>
        <w:t xml:space="preserve">　</w:t>
      </w:r>
      <w:r w:rsidRPr="00E418A3">
        <w:rPr>
          <w:rFonts w:asciiTheme="minorEastAsia" w:hAnsiTheme="minorEastAsia" w:hint="eastAsia"/>
        </w:rPr>
        <w:t>介護居室</w:t>
      </w:r>
    </w:p>
    <w:p w:rsidR="001225A0" w:rsidRPr="00E418A3" w:rsidRDefault="001225A0" w:rsidP="009000ED">
      <w:pPr>
        <w:ind w:leftChars="300" w:left="630" w:firstLineChars="100" w:firstLine="210"/>
        <w:rPr>
          <w:rFonts w:asciiTheme="minorEastAsia" w:hAnsiTheme="minorEastAsia"/>
        </w:rPr>
      </w:pPr>
      <w:r w:rsidRPr="00E418A3">
        <w:rPr>
          <w:rFonts w:asciiTheme="minorEastAsia" w:hAnsiTheme="minorEastAsia" w:hint="eastAsia"/>
        </w:rPr>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室を設置しなくてもよいこと。</w:t>
      </w:r>
    </w:p>
    <w:p w:rsidR="001225A0" w:rsidRPr="00E418A3" w:rsidRDefault="001225A0" w:rsidP="009000ED">
      <w:pPr>
        <w:ind w:leftChars="200" w:left="420"/>
        <w:rPr>
          <w:rFonts w:asciiTheme="minorEastAsia" w:hAnsiTheme="minorEastAsia"/>
        </w:rPr>
      </w:pPr>
      <w:r w:rsidRPr="00E418A3">
        <w:rPr>
          <w:rFonts w:asciiTheme="minorEastAsia" w:hAnsiTheme="minorEastAsia" w:hint="eastAsia"/>
        </w:rPr>
        <w:t>ウ</w:t>
      </w:r>
      <w:r w:rsidR="009000ED" w:rsidRPr="00E418A3">
        <w:rPr>
          <w:rFonts w:asciiTheme="minorEastAsia" w:hAnsiTheme="minorEastAsia" w:hint="eastAsia"/>
        </w:rPr>
        <w:t xml:space="preserve">　</w:t>
      </w:r>
      <w:r w:rsidRPr="00E418A3">
        <w:rPr>
          <w:rFonts w:asciiTheme="minorEastAsia" w:hAnsiTheme="minorEastAsia" w:hint="eastAsia"/>
        </w:rPr>
        <w:t>一時介護室</w:t>
      </w:r>
    </w:p>
    <w:p w:rsidR="001225A0" w:rsidRPr="00E418A3" w:rsidRDefault="001225A0" w:rsidP="009000ED">
      <w:pPr>
        <w:ind w:leftChars="300" w:left="630" w:firstLineChars="100" w:firstLine="210"/>
        <w:rPr>
          <w:rFonts w:asciiTheme="minorEastAsia" w:hAnsiTheme="minorEastAsia"/>
        </w:rPr>
      </w:pPr>
      <w:r w:rsidRPr="00E418A3">
        <w:rPr>
          <w:rFonts w:asciiTheme="minorEastAsia" w:hAnsiTheme="minorEastAsia" w:hint="eastAsia"/>
        </w:rPr>
        <w:t>設置者が自ら一時的な介護サービスを提供するための居室であり、入居者の状況（入居定員が２名以上の居室で感染症に罹患した場合）等に応じて適切な数を確保すること。なお、一般居室又は介護居室で一時的な介護サービスを提供することが可能である場合は一時介護室を設置しなくてもよいこと。</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(７</w:t>
      </w:r>
      <w:r w:rsidR="009000ED" w:rsidRPr="00E418A3">
        <w:rPr>
          <w:rFonts w:asciiTheme="minorEastAsia" w:hAnsiTheme="minorEastAsia" w:hint="eastAsia"/>
        </w:rPr>
        <w:t xml:space="preserve">)　</w:t>
      </w:r>
      <w:r w:rsidRPr="00E418A3">
        <w:rPr>
          <w:rFonts w:asciiTheme="minorEastAsia" w:hAnsiTheme="minorEastAsia" w:hint="eastAsia"/>
        </w:rPr>
        <w:t>次の設備について、居室内に設置しない場合は、全ての入居者が利用できるように適当な規模及び数を設けること。</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ア　浴室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イ　洗面設備</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ウ　便所</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(８)　設置者が提供するサービス内容に応じ、次の共同利用の設備を設けること。</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ア　食堂</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イ　医務室又は健康管理室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ウ　看護・介護職員室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エ　機能訓練室（専用室を確保する場合に限らず、機能訓練を行うために適当な広さの場所が確保できる場合を含む。）</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オ　談話室又は応接室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カ　洗濯室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キ　汚物処理室</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ク</w:t>
      </w:r>
      <w:r w:rsidR="009000ED" w:rsidRPr="00E418A3">
        <w:rPr>
          <w:rFonts w:asciiTheme="minorEastAsia" w:hAnsiTheme="minorEastAsia" w:hint="eastAsia"/>
        </w:rPr>
        <w:t xml:space="preserve">　</w:t>
      </w:r>
      <w:r w:rsidRPr="00E418A3">
        <w:rPr>
          <w:rFonts w:asciiTheme="minorEastAsia" w:hAnsiTheme="minorEastAsia" w:hint="eastAsia"/>
        </w:rPr>
        <w:t>健康・生きがい施設（スポーツ、レクリエーション等のための施設、図書室その他の施設）</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ケ　エレベーター　入居者が自立した生活を営めるよう２階以上の階を有する建物には設置すること。また、車椅子やストレッチャー等が使用できる仕様に努めること。</w:t>
      </w:r>
    </w:p>
    <w:p w:rsidR="001225A0" w:rsidRPr="00E418A3" w:rsidRDefault="001225A0" w:rsidP="009000ED">
      <w:pPr>
        <w:ind w:leftChars="200" w:left="630" w:hangingChars="100" w:hanging="210"/>
        <w:rPr>
          <w:rFonts w:asciiTheme="minorEastAsia" w:hAnsiTheme="minorEastAsia"/>
        </w:rPr>
      </w:pPr>
      <w:r w:rsidRPr="00E418A3">
        <w:rPr>
          <w:rFonts w:asciiTheme="minorEastAsia" w:hAnsiTheme="minorEastAsia" w:hint="eastAsia"/>
        </w:rPr>
        <w:t>コ　前各号に掲げるもののほか、事務室、宿直室その他の運営上必要な設備</w:t>
      </w:r>
    </w:p>
    <w:p w:rsidR="001225A0" w:rsidRPr="00E418A3" w:rsidRDefault="001225A0" w:rsidP="009000ED">
      <w:pPr>
        <w:ind w:leftChars="100" w:left="420" w:hangingChars="100" w:hanging="210"/>
        <w:rPr>
          <w:rFonts w:asciiTheme="minorEastAsia" w:hAnsiTheme="minorEastAsia"/>
        </w:rPr>
      </w:pPr>
      <w:r w:rsidRPr="00E418A3">
        <w:rPr>
          <w:rFonts w:asciiTheme="minorEastAsia" w:hAnsiTheme="minorEastAsia" w:hint="eastAsia"/>
        </w:rPr>
        <w:t>(９)　(６)、(７)及び(８)に定める設備の基準は、次によること。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ア　一般居室、介護居室及び一時介護室は次によること。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ア)　</w:t>
      </w:r>
      <w:r w:rsidR="001225A0" w:rsidRPr="00E418A3">
        <w:rPr>
          <w:rFonts w:asciiTheme="minorEastAsia" w:hAnsiTheme="minorEastAsia" w:hint="eastAsia"/>
        </w:rPr>
        <w:t>個室とすることとし、居室の床面積は、便所・収納設備等を除く内法面積で13</w:t>
      </w:r>
      <w:r w:rsidR="001225A0" w:rsidRPr="00E418A3">
        <w:rPr>
          <w:rFonts w:asciiTheme="minorEastAsia" w:hAnsiTheme="minorEastAsia" w:hint="eastAsia"/>
        </w:rPr>
        <w:lastRenderedPageBreak/>
        <w:t>平方メートル以上とすること。（夫婦用等で１室に２人以上の者を入居させる場合には、内法面積で１人当り10.65平方メートル以上確保することが望ましい。）</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イ)　</w:t>
      </w:r>
      <w:r w:rsidR="001225A0" w:rsidRPr="00E418A3">
        <w:rPr>
          <w:rFonts w:asciiTheme="minorEastAsia" w:hAnsiTheme="minorEastAsia" w:hint="eastAsia"/>
        </w:rPr>
        <w:t>各個室は、建築基準法第30条の界壁により区分するよう努めること。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イ　浴室は、次によること。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ア)　</w:t>
      </w:r>
      <w:r w:rsidR="001225A0" w:rsidRPr="00E418A3">
        <w:rPr>
          <w:rFonts w:asciiTheme="minorEastAsia" w:hAnsiTheme="minorEastAsia" w:hint="eastAsia"/>
        </w:rPr>
        <w:t>入居者が週２回以上の入浴ができる機会を確保するため、10名程度に１か所以上の浴室を設置すること。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イ)　</w:t>
      </w:r>
      <w:r w:rsidR="001225A0" w:rsidRPr="00E418A3">
        <w:rPr>
          <w:rFonts w:asciiTheme="minorEastAsia" w:hAnsiTheme="minorEastAsia" w:hint="eastAsia"/>
        </w:rPr>
        <w:t>要介護者等が使用する浴室は、身体の不自由な者が使用するのに適したもの（特別浴槽等）とすること。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ウ)　</w:t>
      </w:r>
      <w:r w:rsidR="001225A0" w:rsidRPr="00E418A3">
        <w:rPr>
          <w:rFonts w:asciiTheme="minorEastAsia" w:hAnsiTheme="minorEastAsia" w:hint="eastAsia"/>
        </w:rPr>
        <w:t>脱衣室及び浴室は、扉を開けた際に内部が直接見えないようカーテン等を設置するよう努めること。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ウ　食堂は、次によること。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ア</w:t>
      </w:r>
      <w:r w:rsidRPr="00E418A3">
        <w:rPr>
          <w:rFonts w:asciiTheme="minorEastAsia" w:hAnsiTheme="minorEastAsia"/>
        </w:rPr>
        <w:t>)</w:t>
      </w:r>
      <w:r w:rsidRPr="00E418A3">
        <w:rPr>
          <w:rFonts w:asciiTheme="minorEastAsia" w:hAnsiTheme="minorEastAsia" w:hint="eastAsia"/>
        </w:rPr>
        <w:t xml:space="preserve">　</w:t>
      </w:r>
      <w:r w:rsidR="001225A0" w:rsidRPr="00E418A3">
        <w:rPr>
          <w:rFonts w:asciiTheme="minorEastAsia" w:hAnsiTheme="minorEastAsia" w:hint="eastAsia"/>
        </w:rPr>
        <w:t>面積は、入居定員に２平方メートルを乗じて得た面積以上を有すること。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イ</w:t>
      </w:r>
      <w:r w:rsidRPr="00E418A3">
        <w:rPr>
          <w:rFonts w:asciiTheme="minorEastAsia" w:hAnsiTheme="minorEastAsia"/>
        </w:rPr>
        <w:t>)</w:t>
      </w:r>
      <w:r w:rsidRPr="00E418A3">
        <w:rPr>
          <w:rFonts w:asciiTheme="minorEastAsia" w:hAnsiTheme="minorEastAsia" w:hint="eastAsia"/>
        </w:rPr>
        <w:t xml:space="preserve">　</w:t>
      </w:r>
      <w:r w:rsidR="001225A0" w:rsidRPr="00E418A3">
        <w:rPr>
          <w:rFonts w:asciiTheme="minorEastAsia" w:hAnsiTheme="minorEastAsia" w:hint="eastAsia"/>
        </w:rPr>
        <w:t>食堂内には、車椅子の方が使用するのに適した洗面設備を設けること。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ウ</w:t>
      </w:r>
      <w:r w:rsidRPr="00E418A3">
        <w:rPr>
          <w:rFonts w:asciiTheme="minorEastAsia" w:hAnsiTheme="minorEastAsia"/>
        </w:rPr>
        <w:t>)</w:t>
      </w:r>
      <w:r w:rsidRPr="00E418A3">
        <w:rPr>
          <w:rFonts w:asciiTheme="minorEastAsia" w:hAnsiTheme="minorEastAsia" w:hint="eastAsia"/>
        </w:rPr>
        <w:t xml:space="preserve">　</w:t>
      </w:r>
      <w:r w:rsidR="001225A0" w:rsidRPr="00E418A3">
        <w:rPr>
          <w:rFonts w:asciiTheme="minorEastAsia" w:hAnsiTheme="minorEastAsia" w:hint="eastAsia"/>
        </w:rPr>
        <w:t>厨房の設置・運営については、保健所と相談すること。</w:t>
      </w:r>
    </w:p>
    <w:p w:rsidR="001225A0" w:rsidRPr="00E418A3" w:rsidRDefault="001225A0" w:rsidP="00445CBE">
      <w:pPr>
        <w:ind w:leftChars="200" w:left="630" w:hangingChars="100" w:hanging="210"/>
        <w:rPr>
          <w:rFonts w:asciiTheme="minorEastAsia" w:hAnsiTheme="minorEastAsia"/>
        </w:rPr>
      </w:pPr>
      <w:r w:rsidRPr="00E418A3">
        <w:rPr>
          <w:rFonts w:asciiTheme="minorEastAsia" w:hAnsiTheme="minorEastAsia" w:hint="eastAsia"/>
        </w:rPr>
        <w:t>エ</w:t>
      </w:r>
      <w:r w:rsidR="00162866" w:rsidRPr="00E418A3">
        <w:rPr>
          <w:rFonts w:asciiTheme="minorEastAsia" w:hAnsiTheme="minorEastAsia" w:hint="eastAsia"/>
        </w:rPr>
        <w:t xml:space="preserve">　</w:t>
      </w:r>
      <w:r w:rsidRPr="00E418A3">
        <w:rPr>
          <w:rFonts w:asciiTheme="minorEastAsia" w:hAnsiTheme="minorEastAsia" w:hint="eastAsia"/>
        </w:rPr>
        <w:t>医務室を設置する場合には、医療法施行規則（昭和23年厚生省令第50号）第16条に規定する診療所の構造設備の基準に適合したものとすること。また、医務室の設置の有無にかかわらず、医薬品等を保管するための鍵付保管庫を備えるとともに、適正な管理に努め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オ　汚物処理室は次によること。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ア)　</w:t>
      </w:r>
      <w:r w:rsidR="001225A0" w:rsidRPr="00E418A3">
        <w:rPr>
          <w:rFonts w:asciiTheme="minorEastAsia" w:hAnsiTheme="minorEastAsia" w:hint="eastAsia"/>
        </w:rPr>
        <w:t>保健衛生に配慮して、独立して設置すること。これによりがたい場合は、カーテン等で仕切るなど、飛沫感染に注意すること。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イ)　</w:t>
      </w:r>
      <w:r w:rsidR="001225A0" w:rsidRPr="00E418A3">
        <w:rPr>
          <w:rFonts w:asciiTheme="minorEastAsia" w:hAnsiTheme="minorEastAsia" w:hint="eastAsia"/>
        </w:rPr>
        <w:t>汚物を搬入・搬出する動線等に配慮した場所に設置すること。また、各階に設置することが望ましい。</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カ　要介護者等が使用する便所は、居室内又は居室のある階ごとに居室に近接して設置することとし、緊急通報装置等を備えるとともに、身体の不自由な者が使用するのに適したものとすること。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キ　廊下幅は、入居者が車椅子等で安全かつ円滑に移動することが可能となるよう、次の</w:t>
      </w:r>
      <w:r w:rsidR="00162866" w:rsidRPr="00E418A3">
        <w:rPr>
          <w:rFonts w:asciiTheme="minorEastAsia" w:hAnsiTheme="minorEastAsia" w:hint="eastAsia"/>
        </w:rPr>
        <w:t>(ア)</w:t>
      </w:r>
      <w:r w:rsidR="00572021" w:rsidRPr="00E418A3">
        <w:rPr>
          <w:rFonts w:asciiTheme="minorEastAsia" w:hAnsiTheme="minorEastAsia" w:hint="eastAsia"/>
        </w:rPr>
        <w:t>及び</w:t>
      </w:r>
      <w:r w:rsidR="00162866" w:rsidRPr="00E418A3">
        <w:rPr>
          <w:rFonts w:asciiTheme="minorEastAsia" w:hAnsiTheme="minorEastAsia" w:hint="eastAsia"/>
        </w:rPr>
        <w:t>(イ)</w:t>
      </w:r>
      <w:r w:rsidRPr="00E418A3">
        <w:rPr>
          <w:rFonts w:asciiTheme="minorEastAsia" w:hAnsiTheme="minorEastAsia" w:hint="eastAsia"/>
        </w:rPr>
        <w:t>によること。</w:t>
      </w:r>
    </w:p>
    <w:p w:rsidR="001225A0" w:rsidRPr="00E418A3" w:rsidRDefault="00162866" w:rsidP="00445CBE">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車椅子使用者がすれ違うことができるよう、廊下の有効幅員（注：両手すり設置後の内法。以下同じ。）は 1.8メートル以上とすること。また、介護付有料老人ホームにあっては、避難経路が集中する中廊下の有効幅員は 2.7メートル以上とすること。ただし、すべての居室が個室で、１室当たりの床面積が18平方メートル以上であって、かつ、居室内に便所及び洗面設備が設置されている場合は、廊下の有効幅員は1.4メートル以上とすることができる。その場合も、中廊下等の有効幅員は 1.8メートル以上とすること。</w:t>
      </w:r>
    </w:p>
    <w:p w:rsidR="001225A0" w:rsidRPr="00E418A3" w:rsidRDefault="001225A0" w:rsidP="00162866">
      <w:pPr>
        <w:ind w:leftChars="300" w:left="840" w:hangingChars="100" w:hanging="210"/>
        <w:rPr>
          <w:rFonts w:asciiTheme="minorEastAsia" w:hAnsiTheme="minorEastAsia"/>
        </w:rPr>
      </w:pPr>
      <w:r w:rsidRPr="00E418A3">
        <w:rPr>
          <w:rFonts w:asciiTheme="minorEastAsia" w:hAnsiTheme="minorEastAsia" w:hint="eastAsia"/>
        </w:rPr>
        <w:t>（イ）</w:t>
      </w:r>
      <w:r w:rsidR="00162866" w:rsidRPr="00E418A3">
        <w:rPr>
          <w:rFonts w:asciiTheme="minorEastAsia" w:hAnsiTheme="minorEastAsia" w:hint="eastAsia"/>
        </w:rPr>
        <w:t xml:space="preserve">　</w:t>
      </w:r>
      <w:r w:rsidRPr="00E418A3">
        <w:rPr>
          <w:rFonts w:asciiTheme="minorEastAsia" w:hAnsiTheme="minorEastAsia" w:hint="eastAsia"/>
        </w:rPr>
        <w:t>廊下の両側に手すりを連続して設けるなど、要介護者等が使用するのに適し</w:t>
      </w:r>
      <w:r w:rsidRPr="00E418A3">
        <w:rPr>
          <w:rFonts w:asciiTheme="minorEastAsia" w:hAnsiTheme="minorEastAsia" w:hint="eastAsia"/>
        </w:rPr>
        <w:lastRenderedPageBreak/>
        <w:t>たものとすること。</w:t>
      </w:r>
    </w:p>
    <w:p w:rsidR="001225A0" w:rsidRPr="00E418A3" w:rsidRDefault="001225A0" w:rsidP="00162866">
      <w:pPr>
        <w:ind w:leftChars="200" w:left="630" w:hangingChars="100" w:hanging="210"/>
        <w:rPr>
          <w:rFonts w:asciiTheme="minorEastAsia" w:hAnsiTheme="minorEastAsia"/>
        </w:rPr>
      </w:pPr>
      <w:r w:rsidRPr="00E418A3">
        <w:rPr>
          <w:rFonts w:asciiTheme="minorEastAsia" w:hAnsiTheme="minorEastAsia" w:hint="eastAsia"/>
        </w:rPr>
        <w:t>ク</w:t>
      </w:r>
      <w:r w:rsidR="00162866" w:rsidRPr="00E418A3">
        <w:rPr>
          <w:rFonts w:asciiTheme="minorEastAsia" w:hAnsiTheme="minorEastAsia" w:hint="eastAsia"/>
        </w:rPr>
        <w:t xml:space="preserve">　</w:t>
      </w:r>
      <w:r w:rsidRPr="00E418A3">
        <w:rPr>
          <w:rFonts w:asciiTheme="minorEastAsia" w:hAnsiTheme="minorEastAsia" w:hint="eastAsia"/>
        </w:rPr>
        <w:t>洗剤等の誤飲・誤食を防止するため、それらを保管するための鍵付保管庫等を備えること。</w:t>
      </w:r>
    </w:p>
    <w:p w:rsidR="001225A0" w:rsidRPr="00E418A3" w:rsidRDefault="009000ED" w:rsidP="009000ED">
      <w:pPr>
        <w:ind w:leftChars="100" w:left="420" w:hangingChars="100" w:hanging="210"/>
        <w:rPr>
          <w:rFonts w:asciiTheme="minorEastAsia" w:hAnsiTheme="minorEastAsia"/>
        </w:rPr>
      </w:pPr>
      <w:r w:rsidRPr="00E418A3">
        <w:rPr>
          <w:rFonts w:asciiTheme="minorEastAsia" w:hAnsiTheme="minorEastAsia" w:hint="eastAsia"/>
        </w:rPr>
        <w:t xml:space="preserve">(10)　</w:t>
      </w:r>
      <w:r w:rsidR="001225A0" w:rsidRPr="00E418A3">
        <w:rPr>
          <w:rFonts w:asciiTheme="minorEastAsia" w:hAnsiTheme="minorEastAsia" w:hint="eastAsia"/>
        </w:rPr>
        <w:t>大阪府福祉のまちづくり条例（平成４年大阪府条例第三十六号）に定める基準を満たすこと。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８　既存建築物等の活用の場合等の特例</w:t>
      </w:r>
    </w:p>
    <w:p w:rsidR="001225A0" w:rsidRPr="00E418A3" w:rsidRDefault="001225A0" w:rsidP="00162866">
      <w:pPr>
        <w:ind w:leftChars="100" w:left="420" w:hangingChars="100" w:hanging="210"/>
        <w:rPr>
          <w:rFonts w:asciiTheme="minorEastAsia" w:hAnsiTheme="minorEastAsia"/>
        </w:rPr>
      </w:pPr>
      <w:r w:rsidRPr="00E418A3">
        <w:rPr>
          <w:rFonts w:asciiTheme="minorEastAsia" w:hAnsiTheme="minorEastAsia" w:hint="eastAsia"/>
        </w:rPr>
        <w:t>(１)　既存の建築物を転用して開設される有料老人ホーム又は定員９人以下の有料老人ホームについて、建物の構造上７</w:t>
      </w:r>
      <w:r w:rsidR="00162866" w:rsidRPr="00E418A3">
        <w:rPr>
          <w:rFonts w:asciiTheme="minorEastAsia" w:hAnsiTheme="minorEastAsia" w:hint="eastAsia"/>
        </w:rPr>
        <w:t>(９</w:t>
      </w:r>
      <w:r w:rsidRPr="00E418A3">
        <w:rPr>
          <w:rFonts w:asciiTheme="minorEastAsia" w:hAnsiTheme="minorEastAsia" w:hint="eastAsia"/>
        </w:rPr>
        <w:t>)に定める基準を満たすことが困難である場合においては、次のいずれかの基準を満たす場合、当該基準に適合することを要しない。</w:t>
      </w:r>
    </w:p>
    <w:p w:rsidR="001225A0" w:rsidRPr="00E418A3" w:rsidRDefault="001225A0" w:rsidP="00162866">
      <w:pPr>
        <w:ind w:leftChars="200" w:left="420"/>
        <w:rPr>
          <w:rFonts w:asciiTheme="minorEastAsia" w:hAnsiTheme="minorEastAsia"/>
        </w:rPr>
      </w:pPr>
      <w:r w:rsidRPr="00E418A3">
        <w:rPr>
          <w:rFonts w:asciiTheme="minorEastAsia" w:hAnsiTheme="minorEastAsia" w:hint="eastAsia"/>
        </w:rPr>
        <w:t>ア　次の(ア)、(イ)及び(ウ)の基準を満たすもの</w:t>
      </w:r>
      <w:r w:rsidR="00572021" w:rsidRPr="00E418A3">
        <w:rPr>
          <w:rFonts w:asciiTheme="minorEastAsia" w:hAnsiTheme="minorEastAsia" w:hint="eastAsia"/>
        </w:rPr>
        <w:t>であること。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すべての居室が個室であること。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イ)　</w:t>
      </w:r>
      <w:r w:rsidR="001225A0" w:rsidRPr="00E418A3">
        <w:rPr>
          <w:rFonts w:asciiTheme="minorEastAsia" w:hAnsiTheme="minorEastAsia" w:hint="eastAsia"/>
        </w:rPr>
        <w:t>７</w:t>
      </w:r>
      <w:r w:rsidRPr="00E418A3">
        <w:rPr>
          <w:rFonts w:asciiTheme="minorEastAsia" w:hAnsiTheme="minorEastAsia" w:hint="eastAsia"/>
        </w:rPr>
        <w:t>(９</w:t>
      </w:r>
      <w:r w:rsidR="001225A0" w:rsidRPr="00E418A3">
        <w:rPr>
          <w:rFonts w:asciiTheme="minorEastAsia" w:hAnsiTheme="minorEastAsia" w:hint="eastAsia"/>
        </w:rPr>
        <w:t>)に定める基準を満たしていない事項について、重要事項説明書及び情報開示事項一覧又は管理規程に記入し、その内容を適切に入居者又は入居希望者に対して説明すること。</w:t>
      </w:r>
    </w:p>
    <w:p w:rsidR="001225A0" w:rsidRPr="00E418A3" w:rsidRDefault="00162866" w:rsidP="00162866">
      <w:pPr>
        <w:ind w:leftChars="300" w:left="840" w:hangingChars="100" w:hanging="210"/>
        <w:rPr>
          <w:rFonts w:asciiTheme="minorEastAsia" w:hAnsiTheme="minorEastAsia"/>
        </w:rPr>
      </w:pPr>
      <w:r w:rsidRPr="00E418A3">
        <w:rPr>
          <w:rFonts w:asciiTheme="minorEastAsia" w:hAnsiTheme="minorEastAsia" w:hint="eastAsia"/>
        </w:rPr>
        <w:t xml:space="preserve">(ウ)　</w:t>
      </w:r>
      <w:r w:rsidR="001225A0" w:rsidRPr="00E418A3">
        <w:rPr>
          <w:rFonts w:asciiTheme="minorEastAsia" w:hAnsiTheme="minorEastAsia" w:hint="eastAsia"/>
        </w:rPr>
        <w:t>次のa及びbに適合するものであること</w:t>
      </w:r>
      <w:r w:rsidRPr="00E418A3">
        <w:rPr>
          <w:rFonts w:asciiTheme="minorEastAsia" w:hAnsiTheme="minorEastAsia" w:hint="eastAsia"/>
        </w:rPr>
        <w:t>。</w:t>
      </w:r>
    </w:p>
    <w:p w:rsidR="001225A0" w:rsidRPr="00E418A3" w:rsidRDefault="001225A0" w:rsidP="00C430AC">
      <w:pPr>
        <w:ind w:leftChars="400" w:left="1050" w:hangingChars="100" w:hanging="210"/>
        <w:rPr>
          <w:rFonts w:asciiTheme="minorEastAsia" w:hAnsiTheme="minorEastAsia"/>
        </w:rPr>
      </w:pPr>
      <w:r w:rsidRPr="00E418A3">
        <w:rPr>
          <w:rFonts w:asciiTheme="minorEastAsia" w:hAnsiTheme="minorEastAsia" w:hint="eastAsia"/>
        </w:rPr>
        <w:t>a　代替の措置（入居者が車椅子等で安全かつ円滑に移動することが可能となる廊下幅を確保できない場合において、入居者の希望に応じて職員が廊下の移動を介助することなど）を講ずること等により、７</w:t>
      </w:r>
      <w:r w:rsidR="00C430AC" w:rsidRPr="00E418A3">
        <w:rPr>
          <w:rFonts w:asciiTheme="minorEastAsia" w:hAnsiTheme="minorEastAsia" w:hint="eastAsia"/>
        </w:rPr>
        <w:t>(９</w:t>
      </w:r>
      <w:r w:rsidRPr="00E418A3">
        <w:rPr>
          <w:rFonts w:asciiTheme="minorEastAsia" w:hAnsiTheme="minorEastAsia" w:hint="eastAsia"/>
        </w:rPr>
        <w:t>)の基準を満たした場合と同等の効果が得られると認められるものであること。</w:t>
      </w:r>
    </w:p>
    <w:p w:rsidR="001225A0" w:rsidRPr="00E418A3" w:rsidRDefault="001225A0" w:rsidP="00C430AC">
      <w:pPr>
        <w:ind w:leftChars="400" w:left="1050" w:hangingChars="100" w:hanging="210"/>
        <w:rPr>
          <w:rFonts w:asciiTheme="minorEastAsia" w:hAnsiTheme="minorEastAsia"/>
        </w:rPr>
      </w:pPr>
      <w:r w:rsidRPr="00E418A3">
        <w:rPr>
          <w:rFonts w:asciiTheme="minorEastAsia" w:hAnsiTheme="minorEastAsia" w:hint="eastAsia"/>
        </w:rPr>
        <w:t>b　将来において７</w:t>
      </w:r>
      <w:r w:rsidR="00C430AC" w:rsidRPr="00E418A3">
        <w:rPr>
          <w:rFonts w:asciiTheme="minorEastAsia" w:hAnsiTheme="minorEastAsia" w:hint="eastAsia"/>
        </w:rPr>
        <w:t>(９</w:t>
      </w:r>
      <w:r w:rsidRPr="00E418A3">
        <w:rPr>
          <w:rFonts w:asciiTheme="minorEastAsia" w:hAnsiTheme="minorEastAsia" w:hint="eastAsia"/>
        </w:rPr>
        <w:t>)に定める基準に適合させる改善計画を策定し、入居者への説明を行っていること。</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イ</w:t>
      </w:r>
      <w:r w:rsidR="00C430AC" w:rsidRPr="00E418A3">
        <w:rPr>
          <w:rFonts w:asciiTheme="minorEastAsia" w:hAnsiTheme="minorEastAsia" w:hint="eastAsia"/>
        </w:rPr>
        <w:t xml:space="preserve">　</w:t>
      </w:r>
      <w:r w:rsidRPr="00E418A3">
        <w:rPr>
          <w:rFonts w:asciiTheme="minorEastAsia" w:hAnsiTheme="minorEastAsia" w:hint="eastAsia"/>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r w:rsidR="00572021" w:rsidRPr="00E418A3">
        <w:rPr>
          <w:rFonts w:asciiTheme="minorEastAsia" w:hAnsiTheme="minorEastAsia" w:hint="eastAsia"/>
        </w:rPr>
        <w:t>であること。</w:t>
      </w:r>
    </w:p>
    <w:p w:rsidR="001225A0" w:rsidRPr="00E418A3" w:rsidRDefault="001225A0" w:rsidP="00162866">
      <w:pPr>
        <w:ind w:leftChars="100" w:left="420" w:hangingChars="100" w:hanging="210"/>
        <w:rPr>
          <w:rFonts w:asciiTheme="minorEastAsia" w:hAnsiTheme="minorEastAsia"/>
        </w:rPr>
      </w:pPr>
      <w:r w:rsidRPr="00E418A3">
        <w:rPr>
          <w:rFonts w:asciiTheme="minorEastAsia" w:hAnsiTheme="minorEastAsia" w:hint="eastAsia"/>
        </w:rPr>
        <w:t>(２)　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７</w:t>
      </w:r>
      <w:r w:rsidR="00C430AC" w:rsidRPr="00E418A3">
        <w:rPr>
          <w:rFonts w:asciiTheme="minorEastAsia" w:hAnsiTheme="minorEastAsia" w:hint="eastAsia"/>
        </w:rPr>
        <w:t>(２</w:t>
      </w:r>
      <w:r w:rsidRPr="00E418A3">
        <w:rPr>
          <w:rFonts w:asciiTheme="minorEastAsia" w:hAnsiTheme="minorEastAsia" w:hint="eastAsia"/>
        </w:rPr>
        <w:t>)の規定にかかわらず、耐火建築物又は準耐火建築物とすることを要しない。</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イ　非常警報設備の設置等による火災の早期発見及び通報の体制が整備されており、円滑な消火活動が可能なものであること。</w:t>
      </w:r>
    </w:p>
    <w:p w:rsidR="001225A0" w:rsidRPr="00AC0507" w:rsidRDefault="001225A0" w:rsidP="00C430AC">
      <w:pPr>
        <w:ind w:leftChars="200" w:left="630" w:hangingChars="100" w:hanging="210"/>
        <w:rPr>
          <w:rFonts w:asciiTheme="minorEastAsia" w:hAnsiTheme="minorEastAsia"/>
        </w:rPr>
      </w:pPr>
      <w:r w:rsidRPr="00E418A3">
        <w:rPr>
          <w:rFonts w:asciiTheme="minorEastAsia" w:hAnsiTheme="minorEastAsia" w:hint="eastAsia"/>
        </w:rPr>
        <w:t>ウ</w:t>
      </w:r>
      <w:r w:rsidR="00C430AC" w:rsidRPr="00E418A3">
        <w:rPr>
          <w:rFonts w:asciiTheme="minorEastAsia" w:hAnsiTheme="minorEastAsia" w:hint="eastAsia"/>
        </w:rPr>
        <w:t xml:space="preserve">　</w:t>
      </w:r>
      <w:r w:rsidRPr="00E418A3">
        <w:rPr>
          <w:rFonts w:asciiTheme="minorEastAsia" w:hAnsiTheme="minorEastAsia" w:hint="eastAsia"/>
        </w:rPr>
        <w:t>避難口の増設、搬送を容易に行うために十分な幅員を有する避難路の確保等によ</w:t>
      </w:r>
      <w:r w:rsidRPr="00E418A3">
        <w:rPr>
          <w:rFonts w:asciiTheme="minorEastAsia" w:hAnsiTheme="minorEastAsia" w:hint="eastAsia"/>
        </w:rPr>
        <w:lastRenderedPageBreak/>
        <w:t>り円滑な避難が可能な構造であり、かつ、避難訓練を頻繁に実施すること、配置人員</w:t>
      </w:r>
      <w:r w:rsidRPr="00AC0507">
        <w:rPr>
          <w:rFonts w:asciiTheme="minorEastAsia" w:hAnsiTheme="minorEastAsia" w:hint="eastAsia"/>
        </w:rPr>
        <w:t>を増員すること等により、火災の際の円滑な避難が可能なものであること。</w:t>
      </w:r>
    </w:p>
    <w:p w:rsidR="008E6653" w:rsidRPr="00AC0507" w:rsidRDefault="008E6653" w:rsidP="008E6653">
      <w:pPr>
        <w:ind w:leftChars="100" w:left="630" w:hangingChars="200" w:hanging="420"/>
        <w:rPr>
          <w:rFonts w:asciiTheme="minorEastAsia" w:hAnsiTheme="minorEastAsia"/>
        </w:rPr>
      </w:pPr>
      <w:r w:rsidRPr="00AC0507">
        <w:rPr>
          <w:rFonts w:asciiTheme="minorEastAsia" w:hAnsiTheme="minorEastAsia" w:hint="eastAsia"/>
        </w:rPr>
        <w:t xml:space="preserve">(３)　</w:t>
      </w:r>
      <w:r w:rsidRPr="00AC0507">
        <w:rPr>
          <w:rFonts w:asciiTheme="minorEastAsia" w:hAnsiTheme="minorEastAsia" w:hint="eastAsia"/>
          <w:szCs w:val="21"/>
        </w:rPr>
        <w:t xml:space="preserve"> 戸建住宅等（延べ面積200㎡未満かつ階数３以下）を有料老人ホームとして利用する場合においては、在館者が迅速に避難できる措置を講じることにより、耐火建築物又は準耐火建築物とすることを要しない。</w:t>
      </w:r>
    </w:p>
    <w:p w:rsidR="001225A0" w:rsidRPr="00AC0507" w:rsidRDefault="001225A0" w:rsidP="00C430AC">
      <w:pPr>
        <w:ind w:leftChars="100" w:left="420" w:hangingChars="100" w:hanging="210"/>
        <w:rPr>
          <w:rFonts w:asciiTheme="minorEastAsia" w:hAnsiTheme="minorEastAsia"/>
        </w:rPr>
      </w:pPr>
      <w:r w:rsidRPr="00AC0507">
        <w:rPr>
          <w:rFonts w:asciiTheme="minorEastAsia" w:hAnsiTheme="minorEastAsia" w:hint="eastAsia"/>
        </w:rPr>
        <w:t>(</w:t>
      </w:r>
      <w:r w:rsidR="008E6653" w:rsidRPr="00AC0507">
        <w:rPr>
          <w:rFonts w:asciiTheme="minorEastAsia" w:hAnsiTheme="minorEastAsia" w:hint="eastAsia"/>
        </w:rPr>
        <w:t>４</w:t>
      </w:r>
      <w:r w:rsidR="00C430AC" w:rsidRPr="00AC0507">
        <w:rPr>
          <w:rFonts w:asciiTheme="minorEastAsia" w:hAnsiTheme="minorEastAsia" w:hint="eastAsia"/>
        </w:rPr>
        <w:t xml:space="preserve">)　</w:t>
      </w:r>
      <w:r w:rsidRPr="00AC0507">
        <w:rPr>
          <w:rFonts w:asciiTheme="minorEastAsia" w:hAnsiTheme="minorEastAsia" w:hint="eastAsia"/>
        </w:rPr>
        <w:t>高齢者の居住の安定確保に関する法律等の一部を改正する法律（平成23年法律第32号）の施行（平成23年10月20日）の際、現に同法による改正前の高齢者住まい法第４条に規定する高齢者円滑入居賃貸住宅の登録を受けている高齢者専用賃貸住宅であった有料老人ホームについては、７(９)ア(ア)の基準を適用しない。ただし、建築基準法、消防法等に定める避難設備、消火設備、警報設備その他地震、火災、ガスもれ等の防止や事故、災害に対応するための設備を十分に設けるとともに、緊急通報装置を居室、便所、浴室及び脱衣所等の適切な箇所に設置する等により、入居者の急病等緊急時の対応を図ること。</w:t>
      </w:r>
    </w:p>
    <w:p w:rsidR="001225A0" w:rsidRPr="00AC0507" w:rsidRDefault="001225A0" w:rsidP="00C430AC">
      <w:pPr>
        <w:ind w:leftChars="100" w:left="420" w:hangingChars="100" w:hanging="210"/>
        <w:rPr>
          <w:rFonts w:asciiTheme="minorEastAsia" w:hAnsiTheme="minorEastAsia"/>
        </w:rPr>
      </w:pPr>
      <w:r w:rsidRPr="00AC0507">
        <w:rPr>
          <w:rFonts w:asciiTheme="minorEastAsia" w:hAnsiTheme="minorEastAsia" w:hint="eastAsia"/>
        </w:rPr>
        <w:t>(</w:t>
      </w:r>
      <w:r w:rsidR="008E6653" w:rsidRPr="00AC0507">
        <w:rPr>
          <w:rFonts w:asciiTheme="minorEastAsia" w:hAnsiTheme="minorEastAsia" w:hint="eastAsia"/>
        </w:rPr>
        <w:t>５</w:t>
      </w:r>
      <w:r w:rsidR="00C430AC" w:rsidRPr="00AC0507">
        <w:rPr>
          <w:rFonts w:asciiTheme="minorEastAsia" w:hAnsiTheme="minorEastAsia" w:hint="eastAsia"/>
        </w:rPr>
        <w:t xml:space="preserve">)　</w:t>
      </w:r>
      <w:r w:rsidRPr="00AC0507">
        <w:rPr>
          <w:rFonts w:asciiTheme="minorEastAsia" w:hAnsiTheme="minorEastAsia" w:hint="eastAsia"/>
        </w:rPr>
        <w:t>大阪府福祉のまちづくり条例（平成４年大阪府条例第三十六号）に定める基準を満たすこと。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９　職員の配置、研修及び衛生管理</w:t>
      </w:r>
      <w:r w:rsidR="00C17BAA" w:rsidRPr="00E418A3">
        <w:rPr>
          <w:rFonts w:asciiTheme="minorEastAsia" w:hAnsiTheme="minorEastAsia" w:hint="eastAsia"/>
        </w:rPr>
        <w:t>等</w:t>
      </w:r>
    </w:p>
    <w:p w:rsidR="001225A0" w:rsidRPr="00E418A3" w:rsidRDefault="001225A0" w:rsidP="00C430AC">
      <w:pPr>
        <w:ind w:firstLineChars="100" w:firstLine="210"/>
        <w:rPr>
          <w:rFonts w:asciiTheme="minorEastAsia" w:hAnsiTheme="minorEastAsia"/>
        </w:rPr>
      </w:pPr>
      <w:r w:rsidRPr="00E418A3">
        <w:rPr>
          <w:rFonts w:asciiTheme="minorEastAsia" w:hAnsiTheme="minorEastAsia" w:hint="eastAsia"/>
        </w:rPr>
        <w:t>市長は、有料老人ホームにおける職員の配置等については、次に掲げる事項に留意するよう指導する。</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(１</w:t>
      </w:r>
      <w:r w:rsidR="00C430AC" w:rsidRPr="00E418A3">
        <w:rPr>
          <w:rFonts w:asciiTheme="minorEastAsia" w:hAnsiTheme="minorEastAsia" w:hint="eastAsia"/>
        </w:rPr>
        <w:t xml:space="preserve">)　</w:t>
      </w:r>
      <w:r w:rsidRPr="00E418A3">
        <w:rPr>
          <w:rFonts w:asciiTheme="minorEastAsia" w:hAnsiTheme="minorEastAsia" w:hint="eastAsia"/>
        </w:rPr>
        <w:t>職員の配置</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ア　職員の配置については、入居者の数及び提供するサービス内容に応じ、その呼称にかかわらず、次の職員を配置すること。</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管理者</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イ)　</w:t>
      </w:r>
      <w:r w:rsidR="001225A0" w:rsidRPr="00E418A3">
        <w:rPr>
          <w:rFonts w:asciiTheme="minorEastAsia" w:hAnsiTheme="minorEastAsia" w:hint="eastAsia"/>
        </w:rPr>
        <w:t>生活相談員（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ビスを提供する職員）</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hint="eastAsia"/>
        </w:rPr>
        <w:t xml:space="preserve">(ウ)　</w:t>
      </w:r>
      <w:r w:rsidR="001225A0" w:rsidRPr="00E418A3">
        <w:rPr>
          <w:rFonts w:asciiTheme="minorEastAsia" w:hAnsiTheme="minorEastAsia" w:hint="eastAsia"/>
        </w:rPr>
        <w:t>栄養士</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hint="eastAsia"/>
        </w:rPr>
        <w:t xml:space="preserve">(エ)　</w:t>
      </w:r>
      <w:r w:rsidR="001225A0" w:rsidRPr="00E418A3">
        <w:rPr>
          <w:rFonts w:asciiTheme="minorEastAsia" w:hAnsiTheme="minorEastAsia" w:hint="eastAsia"/>
        </w:rPr>
        <w:t>調理員</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hint="eastAsia"/>
        </w:rPr>
        <w:t xml:space="preserve">(オ)　</w:t>
      </w:r>
      <w:r w:rsidR="001225A0" w:rsidRPr="00E418A3">
        <w:rPr>
          <w:rFonts w:asciiTheme="minorEastAsia" w:hAnsiTheme="minorEastAsia" w:hint="eastAsia"/>
        </w:rPr>
        <w:t>事務員</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イ　介護サービスを提供する有料老人ホームの場合は、上記の他、提供する介護サービスの内容に応じ、次によること</w:t>
      </w:r>
      <w:r w:rsidR="005E577A" w:rsidRPr="00E418A3">
        <w:rPr>
          <w:rFonts w:asciiTheme="minorEastAsia" w:hAnsiTheme="minorEastAsia" w:hint="eastAsia"/>
        </w:rPr>
        <w:t>。</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ア)　</w:t>
      </w:r>
      <w:r w:rsidR="001225A0" w:rsidRPr="00E418A3">
        <w:rPr>
          <w:rFonts w:asciiTheme="minorEastAsia" w:hAnsiTheme="minorEastAsia" w:hint="eastAsia"/>
        </w:rPr>
        <w:t xml:space="preserve">要介護者等を直接処遇する職員（介護職員及び看護職員をいう。以下「直接処遇職員」という。）については、介護サービスの安定的な提供に支障がない職員体制とすること。 </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イ)</w:t>
      </w:r>
      <w:r w:rsidR="001225A0" w:rsidRPr="00E418A3">
        <w:rPr>
          <w:rFonts w:asciiTheme="minorEastAsia" w:hAnsiTheme="minorEastAsia" w:hint="eastAsia"/>
        </w:rPr>
        <w:t xml:space="preserve">　看護職員については、入居者の健康管理に必要な数を配置すること。ただし、</w:t>
      </w:r>
      <w:r w:rsidR="001225A0" w:rsidRPr="00E418A3">
        <w:rPr>
          <w:rFonts w:asciiTheme="minorEastAsia" w:hAnsiTheme="minorEastAsia" w:hint="eastAsia"/>
        </w:rPr>
        <w:lastRenderedPageBreak/>
        <w:t>看護職員として看護師の確保が困難な場合には、准看護師を充てることができる。また、運営及び適切な処遇が確保できる場合は、看護職員を置かないことができる。</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ウ)</w:t>
      </w:r>
      <w:r w:rsidR="001225A0" w:rsidRPr="00E418A3">
        <w:rPr>
          <w:rFonts w:asciiTheme="minorEastAsia" w:hAnsiTheme="minorEastAsia" w:hint="eastAsia"/>
        </w:rPr>
        <w:t xml:space="preserve">　機能訓練指導員は、日常生活を営むのに必要な機能の減退を防止するための訓練を行う能力を有する者を配置すること。また、運営及び適切な処遇が確保できる場合は、機能訓練指導員を置かないことができる。</w:t>
      </w:r>
    </w:p>
    <w:p w:rsidR="001225A0" w:rsidRPr="00E418A3" w:rsidRDefault="00C430AC" w:rsidP="00C430AC">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エ)</w:t>
      </w:r>
      <w:r w:rsidR="001225A0" w:rsidRPr="00E418A3">
        <w:rPr>
          <w:rFonts w:asciiTheme="minorEastAsia" w:hAnsiTheme="minorEastAsia" w:hint="eastAsia"/>
        </w:rPr>
        <w:t xml:space="preserve">　管理者その他の介護サービスの責任者の地位にある者は、老人の介護について知識、経験を有する者を配置すること。有料老人ホームの運営に支障がないと認められる場合は、当有料老人ホームの他の職務を兼務することができる。</w:t>
      </w:r>
    </w:p>
    <w:p w:rsidR="001225A0" w:rsidRPr="00E418A3" w:rsidRDefault="001225A0" w:rsidP="00C430AC">
      <w:pPr>
        <w:ind w:leftChars="300" w:left="840" w:hangingChars="100" w:hanging="210"/>
        <w:rPr>
          <w:rFonts w:asciiTheme="minorEastAsia" w:hAnsiTheme="minorEastAsia"/>
        </w:rPr>
      </w:pPr>
      <w:r w:rsidRPr="00E418A3">
        <w:rPr>
          <w:rFonts w:asciiTheme="minorEastAsia" w:hAnsiTheme="minorEastAsia" w:hint="eastAsia"/>
        </w:rPr>
        <w:t>(オ)　調理業務等を外部に委託する場合は、委託業者の職員をもって栄養士及び調理員を配置しているものとみなすことができる。</w:t>
      </w:r>
    </w:p>
    <w:p w:rsidR="001225A0" w:rsidRPr="00E418A3" w:rsidRDefault="001225A0" w:rsidP="00C430AC">
      <w:pPr>
        <w:ind w:leftChars="200" w:left="630" w:hangingChars="100" w:hanging="210"/>
        <w:rPr>
          <w:rFonts w:asciiTheme="minorEastAsia" w:hAnsiTheme="minorEastAsia"/>
        </w:rPr>
      </w:pPr>
      <w:r w:rsidRPr="00E418A3">
        <w:rPr>
          <w:rFonts w:asciiTheme="minorEastAsia" w:hAnsiTheme="minorEastAsia" w:hint="eastAsia"/>
        </w:rPr>
        <w:t>ウ</w:t>
      </w:r>
      <w:r w:rsidR="00C430AC" w:rsidRPr="00E418A3">
        <w:rPr>
          <w:rFonts w:asciiTheme="minorEastAsia" w:hAnsiTheme="minorEastAsia" w:hint="eastAsia"/>
        </w:rPr>
        <w:t xml:space="preserve">　</w:t>
      </w:r>
      <w:r w:rsidRPr="00E418A3">
        <w:rPr>
          <w:rFonts w:asciiTheme="minorEastAsia" w:hAnsiTheme="minorEastAsia" w:hint="eastAsia"/>
        </w:rPr>
        <w:t>入居者の実態に即し、夜間の介護及び緊急時に対応できる職員体制とし、昼夜を問わず１名以上の職員が常勤していること。ただし夜間においては宿直体制を否定するものではない。これによりがたい場合は、市長と協議すること。</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(２</w:t>
      </w:r>
      <w:r w:rsidR="00C430AC" w:rsidRPr="00E418A3">
        <w:rPr>
          <w:rFonts w:asciiTheme="minorEastAsia" w:hAnsiTheme="minorEastAsia" w:hint="eastAsia"/>
        </w:rPr>
        <w:t xml:space="preserve">)　</w:t>
      </w:r>
      <w:r w:rsidRPr="00E418A3">
        <w:rPr>
          <w:rFonts w:asciiTheme="minorEastAsia" w:hAnsiTheme="minorEastAsia" w:hint="eastAsia"/>
        </w:rPr>
        <w:t>職員の研修及びマニュアル</w:t>
      </w:r>
    </w:p>
    <w:p w:rsidR="001225A0" w:rsidRPr="00E418A3" w:rsidRDefault="001225A0" w:rsidP="00C430AC">
      <w:pPr>
        <w:ind w:leftChars="200" w:left="420"/>
        <w:rPr>
          <w:rFonts w:asciiTheme="minorEastAsia" w:hAnsiTheme="minorEastAsia"/>
        </w:rPr>
      </w:pPr>
      <w:r w:rsidRPr="00E418A3">
        <w:rPr>
          <w:rFonts w:asciiTheme="minorEastAsia" w:hAnsiTheme="minorEastAsia" w:hint="eastAsia"/>
        </w:rPr>
        <w:t>ア　職員研修</w:t>
      </w:r>
    </w:p>
    <w:p w:rsidR="00176261" w:rsidRPr="00E418A3" w:rsidRDefault="00176261" w:rsidP="00176261">
      <w:pPr>
        <w:ind w:firstLineChars="270" w:firstLine="567"/>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職員に対しては、採用時及び採用後において定期的に研修（初任者、人権、身</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体拘束廃止、虐待防止、感染症対策、食中毒対策、事故対応等）を実施すること。</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特に、生活相談員及び直接処遇職員については、老人の心身の特性、実施するサー</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ビスのあり方及び内容、介護に関する知識及び技術、作業手順等について研修を定</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期的に行うこと。また、円滑な業務運営に資するため、各職種の役割を理解すると</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ともに、職員間の情報共有及び連携強化を図ること。吹田市等が実施する研修等に</w:t>
      </w:r>
    </w:p>
    <w:p w:rsidR="00176261" w:rsidRPr="00E418A3" w:rsidRDefault="001225A0" w:rsidP="00176261">
      <w:pPr>
        <w:ind w:firstLineChars="405" w:firstLine="850"/>
        <w:rPr>
          <w:rFonts w:asciiTheme="minorEastAsia" w:hAnsiTheme="minorEastAsia"/>
        </w:rPr>
      </w:pPr>
      <w:r w:rsidRPr="00E418A3">
        <w:rPr>
          <w:rFonts w:asciiTheme="minorEastAsia" w:hAnsiTheme="minorEastAsia" w:hint="eastAsia"/>
        </w:rPr>
        <w:t>職員を参加させるとともに、職員に周知徹底を図ること。また、外部で開催される</w:t>
      </w:r>
    </w:p>
    <w:p w:rsidR="001225A0" w:rsidRPr="00E418A3" w:rsidRDefault="001225A0" w:rsidP="00176261">
      <w:pPr>
        <w:ind w:firstLineChars="405" w:firstLine="850"/>
        <w:rPr>
          <w:rFonts w:asciiTheme="minorEastAsia" w:hAnsiTheme="minorEastAsia"/>
        </w:rPr>
      </w:pPr>
      <w:r w:rsidRPr="00E418A3">
        <w:rPr>
          <w:rFonts w:asciiTheme="minorEastAsia" w:hAnsiTheme="minorEastAsia" w:hint="eastAsia"/>
        </w:rPr>
        <w:t>研修会等にも、職員を積極的に参加させるよう努めること。</w:t>
      </w:r>
    </w:p>
    <w:p w:rsidR="00176261" w:rsidRPr="00E418A3" w:rsidRDefault="00176261" w:rsidP="00176261">
      <w:pPr>
        <w:ind w:leftChars="200" w:left="420" w:firstLineChars="70" w:firstLine="147"/>
        <w:rPr>
          <w:rFonts w:asciiTheme="minorEastAsia" w:hAnsiTheme="minorEastAsia"/>
        </w:rPr>
      </w:pPr>
      <w:r w:rsidRPr="00E418A3">
        <w:rPr>
          <w:rFonts w:asciiTheme="minorEastAsia" w:hAnsiTheme="minorEastAsia" w:hint="eastAsia"/>
        </w:rPr>
        <w:t>（イ） 介護に直接携わる職員（看護師、准看護師、介護福祉士、介護支援専門員、介</w:t>
      </w:r>
    </w:p>
    <w:p w:rsidR="007A7E7E" w:rsidRPr="00E418A3" w:rsidRDefault="00176261" w:rsidP="00176261">
      <w:pPr>
        <w:ind w:leftChars="200" w:left="420" w:firstLineChars="205" w:firstLine="430"/>
        <w:rPr>
          <w:rFonts w:asciiTheme="minorEastAsia" w:hAnsiTheme="minorEastAsia"/>
        </w:rPr>
      </w:pPr>
      <w:r w:rsidRPr="00E418A3">
        <w:rPr>
          <w:rFonts w:asciiTheme="minorEastAsia" w:hAnsiTheme="minorEastAsia" w:hint="eastAsia"/>
        </w:rPr>
        <w:t>護保険法第８条第２項に規定する政令で定める者等の資格を有する者その他これ</w:t>
      </w:r>
    </w:p>
    <w:p w:rsidR="007A7E7E" w:rsidRPr="00E418A3" w:rsidRDefault="007A7E7E" w:rsidP="00176261">
      <w:pPr>
        <w:ind w:leftChars="200" w:left="420" w:firstLineChars="205" w:firstLine="430"/>
        <w:rPr>
          <w:rFonts w:asciiTheme="minorEastAsia" w:hAnsiTheme="minorEastAsia"/>
        </w:rPr>
      </w:pPr>
      <w:r w:rsidRPr="00E418A3">
        <w:rPr>
          <w:rFonts w:asciiTheme="minorEastAsia" w:hAnsiTheme="minorEastAsia" w:hint="eastAsia"/>
        </w:rPr>
        <w:t>に</w:t>
      </w:r>
      <w:r w:rsidR="00176261" w:rsidRPr="00E418A3">
        <w:rPr>
          <w:rFonts w:asciiTheme="minorEastAsia" w:hAnsiTheme="minorEastAsia" w:hint="eastAsia"/>
        </w:rPr>
        <w:t>類する者を除く。）に対し、認知症介護基礎研修を受講させるために必要な措置</w:t>
      </w:r>
    </w:p>
    <w:p w:rsidR="00176261" w:rsidRPr="00E418A3" w:rsidRDefault="00176261" w:rsidP="00176261">
      <w:pPr>
        <w:ind w:leftChars="200" w:left="420" w:firstLineChars="205" w:firstLine="430"/>
        <w:rPr>
          <w:rFonts w:asciiTheme="minorEastAsia" w:hAnsiTheme="minorEastAsia"/>
        </w:rPr>
      </w:pPr>
      <w:r w:rsidRPr="00E418A3">
        <w:rPr>
          <w:rFonts w:asciiTheme="minorEastAsia" w:hAnsiTheme="minorEastAsia" w:hint="eastAsia"/>
        </w:rPr>
        <w:t>を講じること。</w:t>
      </w:r>
    </w:p>
    <w:p w:rsidR="001225A0" w:rsidRPr="00E418A3" w:rsidRDefault="001225A0" w:rsidP="00C430AC">
      <w:pPr>
        <w:ind w:leftChars="200" w:left="420"/>
        <w:rPr>
          <w:rFonts w:asciiTheme="minorEastAsia" w:hAnsiTheme="minorEastAsia"/>
        </w:rPr>
      </w:pPr>
      <w:r w:rsidRPr="00E418A3">
        <w:rPr>
          <w:rFonts w:asciiTheme="minorEastAsia" w:hAnsiTheme="minorEastAsia" w:hint="eastAsia"/>
        </w:rPr>
        <w:t>イ　マニュアル</w:t>
      </w:r>
    </w:p>
    <w:p w:rsidR="00176261" w:rsidRPr="00E418A3" w:rsidRDefault="001225A0" w:rsidP="00176261">
      <w:pPr>
        <w:ind w:leftChars="300" w:left="630" w:firstLineChars="100" w:firstLine="210"/>
        <w:rPr>
          <w:rFonts w:asciiTheme="minorEastAsia" w:hAnsiTheme="minorEastAsia"/>
        </w:rPr>
      </w:pPr>
      <w:r w:rsidRPr="00E418A3">
        <w:rPr>
          <w:rFonts w:asciiTheme="minorEastAsia" w:hAnsiTheme="minorEastAsia" w:hint="eastAsia"/>
        </w:rPr>
        <w:t>施設サービスの質の確保及び向上のため、マニュアル（身体拘束廃止、虐待防止、災害（火災・地震・風水害）対策、感染症対策、食中毒対策、事故防止、苦情処理等）を備えるとともに、職員に周知徹底を図ること。</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(３</w:t>
      </w:r>
      <w:r w:rsidR="00C430AC" w:rsidRPr="00E418A3">
        <w:rPr>
          <w:rFonts w:asciiTheme="minorEastAsia" w:hAnsiTheme="minorEastAsia" w:hint="eastAsia"/>
        </w:rPr>
        <w:t xml:space="preserve">)　</w:t>
      </w:r>
      <w:r w:rsidRPr="00E418A3">
        <w:rPr>
          <w:rFonts w:asciiTheme="minorEastAsia" w:hAnsiTheme="minorEastAsia" w:hint="eastAsia"/>
        </w:rPr>
        <w:t>職員の衛生管理</w:t>
      </w:r>
      <w:r w:rsidR="00176261" w:rsidRPr="00E418A3">
        <w:rPr>
          <w:rFonts w:asciiTheme="minorEastAsia" w:hAnsiTheme="minorEastAsia" w:hint="eastAsia"/>
        </w:rPr>
        <w:t>等</w:t>
      </w:r>
    </w:p>
    <w:p w:rsidR="001225A0" w:rsidRPr="00E418A3" w:rsidRDefault="00176261" w:rsidP="00176261">
      <w:pPr>
        <w:ind w:leftChars="200" w:left="63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職員の心身の健康に留意し、職員の疾病の早期発見及び健康状態の把握のために、採用時及び採用後において定期的に健康診断を行うとともに、メンタルヘルスを含めて健康管理に関する相談体制を確保するよう努めること。また、就業中の衛生管理について十分な点検を行うこと。</w:t>
      </w:r>
    </w:p>
    <w:p w:rsidR="00176261" w:rsidRPr="00E418A3" w:rsidRDefault="00176261" w:rsidP="001225A0">
      <w:pPr>
        <w:rPr>
          <w:rFonts w:asciiTheme="minorEastAsia" w:hAnsiTheme="minorEastAsia"/>
        </w:rPr>
      </w:pPr>
      <w:r w:rsidRPr="00E418A3">
        <w:rPr>
          <w:rFonts w:asciiTheme="minorEastAsia" w:hAnsiTheme="minorEastAsia" w:hint="eastAsia"/>
        </w:rPr>
        <w:lastRenderedPageBreak/>
        <w:t xml:space="preserve">　　イ　適性なサービスの提供を確保する観点から、職場において行われる性的な言動又</w:t>
      </w:r>
    </w:p>
    <w:p w:rsidR="00176261" w:rsidRPr="00E418A3" w:rsidRDefault="00176261" w:rsidP="00176261">
      <w:pPr>
        <w:ind w:firstLineChars="300" w:firstLine="630"/>
        <w:rPr>
          <w:rFonts w:asciiTheme="minorEastAsia" w:hAnsiTheme="minorEastAsia"/>
        </w:rPr>
      </w:pPr>
      <w:r w:rsidRPr="00E418A3">
        <w:rPr>
          <w:rFonts w:asciiTheme="minorEastAsia" w:hAnsiTheme="minorEastAsia" w:hint="eastAsia"/>
        </w:rPr>
        <w:t>は優越的な関係を背景とした言動であって業務上必要かつ相当な範囲を超えたもの</w:t>
      </w:r>
    </w:p>
    <w:p w:rsidR="00C17BAA" w:rsidRPr="00E418A3" w:rsidRDefault="00176261" w:rsidP="00C17BAA">
      <w:pPr>
        <w:ind w:firstLineChars="300" w:firstLine="630"/>
        <w:rPr>
          <w:rFonts w:asciiTheme="minorEastAsia" w:hAnsiTheme="minorEastAsia"/>
        </w:rPr>
      </w:pPr>
      <w:r w:rsidRPr="00E418A3">
        <w:rPr>
          <w:rFonts w:asciiTheme="minorEastAsia" w:hAnsiTheme="minorEastAsia" w:hint="eastAsia"/>
        </w:rPr>
        <w:t>により職員の就業環境</w:t>
      </w:r>
      <w:r w:rsidR="00C17BAA" w:rsidRPr="00E418A3">
        <w:rPr>
          <w:rFonts w:asciiTheme="minorEastAsia" w:hAnsiTheme="minorEastAsia" w:hint="eastAsia"/>
        </w:rPr>
        <w:t>が害されることを防止するため、職場におけるハラスメント</w:t>
      </w:r>
    </w:p>
    <w:p w:rsidR="00C17BAA" w:rsidRPr="00E418A3" w:rsidRDefault="00C17BAA" w:rsidP="00C17BAA">
      <w:pPr>
        <w:ind w:firstLineChars="300" w:firstLine="630"/>
        <w:rPr>
          <w:rFonts w:asciiTheme="minorEastAsia" w:hAnsiTheme="minorEastAsia"/>
        </w:rPr>
      </w:pPr>
      <w:r w:rsidRPr="00E418A3">
        <w:rPr>
          <w:rFonts w:asciiTheme="minorEastAsia" w:hAnsiTheme="minorEastAsia" w:hint="eastAsia"/>
        </w:rPr>
        <w:t>の内容及び職場におけるハラスメントを行ってはならない旨の方針を明確化し、職</w:t>
      </w:r>
    </w:p>
    <w:p w:rsidR="00C17BAA" w:rsidRPr="00E418A3" w:rsidRDefault="00C17BAA" w:rsidP="00C17BAA">
      <w:pPr>
        <w:ind w:firstLineChars="300" w:firstLine="630"/>
        <w:rPr>
          <w:rFonts w:asciiTheme="minorEastAsia" w:hAnsiTheme="minorEastAsia"/>
        </w:rPr>
      </w:pPr>
      <w:r w:rsidRPr="00E418A3">
        <w:rPr>
          <w:rFonts w:asciiTheme="minorEastAsia" w:hAnsiTheme="minorEastAsia" w:hint="eastAsia"/>
        </w:rPr>
        <w:t>員に周知・啓発するとともに、相談に対応する担当者をあらかじめ定めること等によ</w:t>
      </w:r>
    </w:p>
    <w:p w:rsidR="00C17BAA" w:rsidRPr="00E418A3" w:rsidRDefault="00C17BAA" w:rsidP="00C17BAA">
      <w:pPr>
        <w:ind w:firstLineChars="300" w:firstLine="630"/>
        <w:rPr>
          <w:rFonts w:asciiTheme="minorEastAsia" w:hAnsiTheme="minorEastAsia"/>
        </w:rPr>
      </w:pPr>
      <w:r w:rsidRPr="00E418A3">
        <w:rPr>
          <w:rFonts w:asciiTheme="minorEastAsia" w:hAnsiTheme="minorEastAsia" w:hint="eastAsia"/>
        </w:rPr>
        <w:t>り、相談への対応のための窓口をあらかじめ定め、職員に周知する等、必要な措置を</w:t>
      </w:r>
    </w:p>
    <w:p w:rsidR="00572021" w:rsidRPr="00E418A3" w:rsidRDefault="00C17BAA" w:rsidP="00C17BAA">
      <w:pPr>
        <w:ind w:firstLineChars="300" w:firstLine="630"/>
        <w:rPr>
          <w:rFonts w:asciiTheme="minorEastAsia" w:hAnsiTheme="minorEastAsia"/>
        </w:rPr>
      </w:pPr>
      <w:r w:rsidRPr="00E418A3">
        <w:rPr>
          <w:rFonts w:asciiTheme="minorEastAsia" w:hAnsiTheme="minorEastAsia" w:hint="eastAsia"/>
        </w:rPr>
        <w:t>講じること。また、入居者やその家族等からの著しい迷惑行為（カスタマーハラスメ</w:t>
      </w:r>
    </w:p>
    <w:p w:rsidR="00572021" w:rsidRPr="00E418A3" w:rsidRDefault="00C17BAA" w:rsidP="00C17BAA">
      <w:pPr>
        <w:ind w:firstLineChars="300" w:firstLine="630"/>
        <w:rPr>
          <w:rFonts w:asciiTheme="minorEastAsia" w:hAnsiTheme="minorEastAsia"/>
        </w:rPr>
      </w:pPr>
      <w:r w:rsidRPr="00E418A3">
        <w:rPr>
          <w:rFonts w:asciiTheme="minorEastAsia" w:hAnsiTheme="minorEastAsia" w:hint="eastAsia"/>
        </w:rPr>
        <w:t>ント）の防止のために、相談に応じ、適切に対応するために必要な体制を整備するな</w:t>
      </w:r>
    </w:p>
    <w:p w:rsidR="00C17BAA" w:rsidRPr="00E418A3" w:rsidRDefault="00C17BAA" w:rsidP="00C17BAA">
      <w:pPr>
        <w:ind w:firstLineChars="300" w:firstLine="630"/>
        <w:rPr>
          <w:rFonts w:asciiTheme="minorEastAsia" w:hAnsiTheme="minorEastAsia"/>
        </w:rPr>
      </w:pPr>
      <w:r w:rsidRPr="00E418A3">
        <w:rPr>
          <w:rFonts w:asciiTheme="minorEastAsia" w:hAnsiTheme="minorEastAsia" w:hint="eastAsia"/>
        </w:rPr>
        <w:t>ど、必要な対策を講じることが望ましい。</w:t>
      </w:r>
    </w:p>
    <w:p w:rsidR="00C17BAA" w:rsidRPr="00E418A3" w:rsidRDefault="00C17BAA" w:rsidP="00C17BAA">
      <w:pPr>
        <w:ind w:firstLineChars="300" w:firstLine="630"/>
        <w:rPr>
          <w:rFonts w:asciiTheme="minorEastAsia" w:hAnsiTheme="minorEastAsia"/>
        </w:rPr>
      </w:pPr>
      <w:r w:rsidRPr="00E418A3">
        <w:rPr>
          <w:rFonts w:asciiTheme="minorEastAsia" w:hAnsiTheme="minorEastAsia" w:hint="eastAsia"/>
        </w:rPr>
        <w:t xml:space="preserve">　</w:t>
      </w:r>
    </w:p>
    <w:p w:rsidR="001225A0" w:rsidRPr="00E418A3" w:rsidRDefault="001225A0" w:rsidP="001225A0">
      <w:pPr>
        <w:rPr>
          <w:rFonts w:asciiTheme="minorEastAsia" w:hAnsiTheme="minorEastAsia"/>
        </w:rPr>
      </w:pPr>
      <w:r w:rsidRPr="00E418A3">
        <w:rPr>
          <w:rFonts w:asciiTheme="minorEastAsia" w:hAnsiTheme="minorEastAsia" w:hint="eastAsia"/>
        </w:rPr>
        <w:t>10　有料老人ホーム事業の運営</w:t>
      </w:r>
    </w:p>
    <w:p w:rsidR="001225A0" w:rsidRPr="00E418A3" w:rsidRDefault="001225A0" w:rsidP="00C430AC">
      <w:pPr>
        <w:ind w:firstLineChars="100" w:firstLine="210"/>
        <w:rPr>
          <w:rFonts w:asciiTheme="minorEastAsia" w:hAnsiTheme="minorEastAsia"/>
        </w:rPr>
      </w:pPr>
      <w:r w:rsidRPr="00E418A3">
        <w:rPr>
          <w:rFonts w:asciiTheme="minorEastAsia" w:hAnsiTheme="minorEastAsia" w:hint="eastAsia"/>
        </w:rPr>
        <w:t>市長は、有料老人ホームにおける施設の管理及び運営については、次に掲げる事項に留意するよう指導する。</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(１</w:t>
      </w:r>
      <w:r w:rsidR="00C430AC" w:rsidRPr="00E418A3">
        <w:rPr>
          <w:rFonts w:asciiTheme="minorEastAsia" w:hAnsiTheme="minorEastAsia" w:hint="eastAsia"/>
        </w:rPr>
        <w:t xml:space="preserve">)　</w:t>
      </w:r>
      <w:r w:rsidRPr="00E418A3">
        <w:rPr>
          <w:rFonts w:asciiTheme="minorEastAsia" w:hAnsiTheme="minorEastAsia" w:hint="eastAsia"/>
        </w:rPr>
        <w:t>管理規程の制定</w:t>
      </w:r>
    </w:p>
    <w:p w:rsidR="001225A0" w:rsidRPr="00E418A3" w:rsidRDefault="001225A0" w:rsidP="005231A0">
      <w:pPr>
        <w:ind w:leftChars="200" w:left="420" w:firstLineChars="100" w:firstLine="210"/>
        <w:rPr>
          <w:rFonts w:asciiTheme="minorEastAsia" w:hAnsiTheme="minorEastAsia"/>
        </w:rPr>
      </w:pPr>
      <w:r w:rsidRPr="00E418A3">
        <w:rPr>
          <w:rFonts w:asciiTheme="minorEastAsia" w:hAnsiTheme="minorEastAsia" w:hint="eastAsia"/>
        </w:rPr>
        <w:t>入居者の定員、利用料、サービスの内容及びその費用負担、介護を行う場合の基準、医療を要する場合の対応及び有料老人ホームで生活を営むために必要な規則などを明示した管理規程を設けること。なお、上記内容を含み、入居者に対する説明事項を適切に提示している資料であれば、その呼称にかかわらず、管理規程として扱って差し支えない。</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(２)　名簿の整備</w:t>
      </w:r>
    </w:p>
    <w:p w:rsidR="001225A0" w:rsidRPr="00E418A3" w:rsidRDefault="001225A0" w:rsidP="005231A0">
      <w:pPr>
        <w:ind w:leftChars="200" w:left="420" w:firstLineChars="100" w:firstLine="210"/>
        <w:rPr>
          <w:rFonts w:asciiTheme="minorEastAsia" w:hAnsiTheme="minorEastAsia"/>
        </w:rPr>
      </w:pPr>
      <w:r w:rsidRPr="00E418A3">
        <w:rPr>
          <w:rFonts w:asciiTheme="minorEastAsia" w:hAnsiTheme="minorEastAsia" w:hint="eastAsia"/>
        </w:rPr>
        <w:t>緊急時において迅速かつ適切に対応できるようにする観点から、緊急時の基準（病気、発熱、事故において、どのレベルで連絡するか等）を定め、入居者及び家族又は身元引受人等の氏名及び連絡先等（住所・電話番号、入居者との続柄及び連絡が取れない場合に備えて、複数名の家族等の日中・夜間の連絡先）を記載した名簿を整備しておくこと。</w:t>
      </w:r>
    </w:p>
    <w:p w:rsidR="001225A0" w:rsidRPr="00E418A3" w:rsidRDefault="001225A0" w:rsidP="00C430AC">
      <w:pPr>
        <w:ind w:leftChars="100" w:left="420" w:hangingChars="100" w:hanging="210"/>
        <w:rPr>
          <w:rFonts w:asciiTheme="minorEastAsia" w:hAnsiTheme="minorEastAsia"/>
        </w:rPr>
      </w:pPr>
      <w:r w:rsidRPr="00E418A3">
        <w:rPr>
          <w:rFonts w:asciiTheme="minorEastAsia" w:hAnsiTheme="minorEastAsia" w:hint="eastAsia"/>
        </w:rPr>
        <w:t>(３</w:t>
      </w:r>
      <w:r w:rsidR="00C430AC" w:rsidRPr="00E418A3">
        <w:rPr>
          <w:rFonts w:asciiTheme="minorEastAsia" w:hAnsiTheme="minorEastAsia" w:hint="eastAsia"/>
        </w:rPr>
        <w:t>)</w:t>
      </w:r>
      <w:r w:rsidRPr="00E418A3">
        <w:rPr>
          <w:rFonts w:asciiTheme="minorEastAsia" w:hAnsiTheme="minorEastAsia" w:hint="eastAsia"/>
        </w:rPr>
        <w:t xml:space="preserve">　帳簿の整備</w:t>
      </w:r>
    </w:p>
    <w:p w:rsidR="001225A0" w:rsidRPr="00E418A3" w:rsidRDefault="001225A0" w:rsidP="005231A0">
      <w:pPr>
        <w:ind w:leftChars="200" w:left="420" w:firstLineChars="100" w:firstLine="210"/>
        <w:rPr>
          <w:rFonts w:asciiTheme="minorEastAsia" w:hAnsiTheme="minorEastAsia"/>
        </w:rPr>
      </w:pPr>
      <w:r w:rsidRPr="00E418A3">
        <w:rPr>
          <w:rFonts w:asciiTheme="minorEastAsia" w:hAnsiTheme="minorEastAsia" w:hint="eastAsia"/>
        </w:rPr>
        <w:t>法第29条第</w:t>
      </w:r>
      <w:r w:rsidR="009B43E2" w:rsidRPr="00E418A3">
        <w:rPr>
          <w:rFonts w:asciiTheme="minorEastAsia" w:hAnsiTheme="minorEastAsia" w:hint="eastAsia"/>
        </w:rPr>
        <w:t>６</w:t>
      </w:r>
      <w:r w:rsidRPr="00E418A3">
        <w:rPr>
          <w:rFonts w:asciiTheme="minorEastAsia" w:hAnsiTheme="minorEastAsia" w:hint="eastAsia"/>
        </w:rPr>
        <w:t>項の規定を参考に、次の事項を記載した帳簿を作成し、その年度の属する年度末以降最低２年間は保存すること。なお、サービスを提供した日から５年間保存するよう努めること。</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 xml:space="preserve">ア　有料老人ホームの修繕及び改修の実施状況 </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イ　法第29条第</w:t>
      </w:r>
      <w:r w:rsidR="009B43E2" w:rsidRPr="00E418A3">
        <w:rPr>
          <w:rFonts w:asciiTheme="minorEastAsia" w:hAnsiTheme="minorEastAsia" w:hint="eastAsia"/>
        </w:rPr>
        <w:t>９</w:t>
      </w:r>
      <w:r w:rsidRPr="00E418A3">
        <w:rPr>
          <w:rFonts w:asciiTheme="minorEastAsia" w:hAnsiTheme="minorEastAsia" w:hint="eastAsia"/>
        </w:rPr>
        <w:t xml:space="preserve">項に規定する前払金、利用料その他の入居者が負担する費用の受領の記録 </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ウ　入居者に供与した次のサービス（以下「提供サービス」という。）の内容</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入浴、排せつ又は食事の介護</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t xml:space="preserve">(イ)　</w:t>
      </w:r>
      <w:r w:rsidR="001225A0" w:rsidRPr="00E418A3">
        <w:rPr>
          <w:rFonts w:asciiTheme="minorEastAsia" w:hAnsiTheme="minorEastAsia" w:hint="eastAsia"/>
        </w:rPr>
        <w:t>食事の提供</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t xml:space="preserve">(ウ)　</w:t>
      </w:r>
      <w:r w:rsidR="001225A0" w:rsidRPr="00E418A3">
        <w:rPr>
          <w:rFonts w:asciiTheme="minorEastAsia" w:hAnsiTheme="minorEastAsia" w:hint="eastAsia"/>
        </w:rPr>
        <w:t>洗濯、掃除等の家事の供与</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t>(エ)</w:t>
      </w:r>
      <w:r w:rsidR="001225A0" w:rsidRPr="00E418A3">
        <w:rPr>
          <w:rFonts w:asciiTheme="minorEastAsia" w:hAnsiTheme="minorEastAsia" w:hint="eastAsia"/>
        </w:rPr>
        <w:t xml:space="preserve">　健康管理の供与</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lastRenderedPageBreak/>
        <w:t>(オ)</w:t>
      </w:r>
      <w:r w:rsidR="001225A0" w:rsidRPr="00E418A3">
        <w:rPr>
          <w:rFonts w:asciiTheme="minorEastAsia" w:hAnsiTheme="minorEastAsia" w:hint="eastAsia"/>
        </w:rPr>
        <w:t xml:space="preserve">　安否確認又は状況把握サービス</w:t>
      </w:r>
    </w:p>
    <w:p w:rsidR="001225A0" w:rsidRPr="00E418A3" w:rsidRDefault="005231A0" w:rsidP="005231A0">
      <w:pPr>
        <w:ind w:leftChars="300" w:left="840" w:hangingChars="100" w:hanging="210"/>
        <w:rPr>
          <w:rFonts w:asciiTheme="minorEastAsia" w:hAnsiTheme="minorEastAsia"/>
        </w:rPr>
      </w:pPr>
      <w:r w:rsidRPr="00E418A3">
        <w:rPr>
          <w:rFonts w:asciiTheme="minorEastAsia" w:hAnsiTheme="minorEastAsia" w:hint="eastAsia"/>
        </w:rPr>
        <w:t>(カ)</w:t>
      </w:r>
      <w:r w:rsidR="001225A0" w:rsidRPr="00E418A3">
        <w:rPr>
          <w:rFonts w:asciiTheme="minorEastAsia" w:hAnsiTheme="minorEastAsia" w:hint="eastAsia"/>
        </w:rPr>
        <w:t xml:space="preserve">　生活相談サービス</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エ</w:t>
      </w:r>
      <w:r w:rsidR="005231A0" w:rsidRPr="00E418A3">
        <w:rPr>
          <w:rFonts w:asciiTheme="minorEastAsia" w:hAnsiTheme="minorEastAsia" w:hint="eastAsia"/>
        </w:rPr>
        <w:t xml:space="preserve">　</w:t>
      </w:r>
      <w:r w:rsidRPr="00E418A3">
        <w:rPr>
          <w:rFonts w:asciiTheme="minorEastAsia" w:hAnsiTheme="minorEastAsia" w:hint="eastAsia"/>
        </w:rPr>
        <w:t>緊急やむを得ず入居者に身体的拘束を行った場合にあっては、その態様及び時間、その際の入居者の心身の状況、緊急やむを得ない理由、入居者、家族及び身元引受人等への説明とやむを得ない身体拘束に関する説明書（以下、「同意書」という。）、経過記録並びに身体拘束廃止委員会の開催記録</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オ</w:t>
      </w:r>
      <w:r w:rsidR="005231A0" w:rsidRPr="00E418A3">
        <w:rPr>
          <w:rFonts w:asciiTheme="minorEastAsia" w:hAnsiTheme="minorEastAsia" w:hint="eastAsia"/>
        </w:rPr>
        <w:t xml:space="preserve">　</w:t>
      </w:r>
      <w:r w:rsidRPr="00E418A3">
        <w:rPr>
          <w:rFonts w:asciiTheme="minorEastAsia" w:hAnsiTheme="minorEastAsia" w:hint="eastAsia"/>
        </w:rPr>
        <w:t>提供サービスに係る入居者及びその家族等からの苦情の内容及び対応策</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カ</w:t>
      </w:r>
      <w:r w:rsidR="005231A0" w:rsidRPr="00E418A3">
        <w:rPr>
          <w:rFonts w:asciiTheme="minorEastAsia" w:hAnsiTheme="minorEastAsia" w:hint="eastAsia"/>
        </w:rPr>
        <w:t xml:space="preserve">　</w:t>
      </w:r>
      <w:r w:rsidRPr="00E418A3">
        <w:rPr>
          <w:rFonts w:asciiTheme="minorEastAsia" w:hAnsiTheme="minorEastAsia" w:hint="eastAsia"/>
        </w:rPr>
        <w:t>提供サービスの供与により入居者に事故が発生した場合は、その状況及び事故に際して採った処置の内容及び再発防止策</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キ</w:t>
      </w:r>
      <w:r w:rsidR="005231A0" w:rsidRPr="00E418A3">
        <w:rPr>
          <w:rFonts w:asciiTheme="minorEastAsia" w:hAnsiTheme="minorEastAsia" w:hint="eastAsia"/>
        </w:rPr>
        <w:t xml:space="preserve">　</w:t>
      </w:r>
      <w:r w:rsidRPr="00E418A3">
        <w:rPr>
          <w:rFonts w:asciiTheme="minorEastAsia" w:hAnsiTheme="minorEastAsia" w:hint="eastAsia"/>
        </w:rPr>
        <w:t xml:space="preserve">提供サービスの供与を委託により他の事業者に行わせる場合にあっては、当該事業者の名称、所在地、委託に係る契約事項及び業務の実施状況 </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ク</w:t>
      </w:r>
      <w:r w:rsidR="005231A0" w:rsidRPr="00E418A3">
        <w:rPr>
          <w:rFonts w:asciiTheme="minorEastAsia" w:hAnsiTheme="minorEastAsia" w:hint="eastAsia"/>
        </w:rPr>
        <w:t xml:space="preserve">　</w:t>
      </w:r>
      <w:r w:rsidRPr="00E418A3">
        <w:rPr>
          <w:rFonts w:asciiTheme="minorEastAsia" w:hAnsiTheme="minorEastAsia" w:hint="eastAsia"/>
        </w:rPr>
        <w:t>設備、建物・設備の修繕・改修、職員、会計及び入居者の状況に関する事項</w:t>
      </w:r>
    </w:p>
    <w:p w:rsidR="001225A0" w:rsidRPr="00E418A3" w:rsidRDefault="001225A0" w:rsidP="005231A0">
      <w:pPr>
        <w:ind w:leftChars="100" w:left="210"/>
        <w:rPr>
          <w:rFonts w:asciiTheme="minorEastAsia" w:hAnsiTheme="minorEastAsia"/>
        </w:rPr>
      </w:pPr>
      <w:r w:rsidRPr="00E418A3">
        <w:rPr>
          <w:rFonts w:asciiTheme="minorEastAsia" w:hAnsiTheme="minorEastAsia" w:hint="eastAsia"/>
        </w:rPr>
        <w:t>(４)　個人情報の取り扱い</w:t>
      </w:r>
    </w:p>
    <w:p w:rsidR="001225A0" w:rsidRPr="00E418A3" w:rsidRDefault="001225A0" w:rsidP="005231A0">
      <w:pPr>
        <w:ind w:leftChars="200" w:left="420" w:firstLineChars="100" w:firstLine="210"/>
        <w:rPr>
          <w:rFonts w:asciiTheme="minorEastAsia" w:hAnsiTheme="minorEastAsia"/>
        </w:rPr>
      </w:pPr>
      <w:r w:rsidRPr="00E418A3">
        <w:rPr>
          <w:rFonts w:asciiTheme="minorEastAsia" w:hAnsiTheme="minorEastAsia" w:hint="eastAsia"/>
        </w:rPr>
        <w:t>(２)の名簿及び(３)の帳簿における個人情報に関する取り扱いについては、個人情報の保護に関する法律（平成15年法律第57号）及び同法に基づく「医療・介護関係事業者における個人情報の適切な取扱いのためのガイダン</w:t>
      </w:r>
      <w:r w:rsidRPr="00AC0507">
        <w:rPr>
          <w:rFonts w:asciiTheme="minorEastAsia" w:hAnsiTheme="minorEastAsia" w:hint="eastAsia"/>
        </w:rPr>
        <w:t>ス</w:t>
      </w:r>
      <w:r w:rsidR="008E6653" w:rsidRPr="00AC0507">
        <w:rPr>
          <w:rFonts w:asciiTheme="minorEastAsia" w:hAnsiTheme="minorEastAsia"/>
          <w:szCs w:val="21"/>
        </w:rPr>
        <w:t>（</w:t>
      </w:r>
      <w:r w:rsidR="008E6653" w:rsidRPr="00AC0507">
        <w:rPr>
          <w:rFonts w:asciiTheme="minorEastAsia" w:hAnsiTheme="minorEastAsia" w:hint="eastAsia"/>
          <w:szCs w:val="21"/>
        </w:rPr>
        <w:t>個人情報保護委員会・</w:t>
      </w:r>
      <w:r w:rsidR="008E6653" w:rsidRPr="00AC0507">
        <w:rPr>
          <w:rFonts w:asciiTheme="minorEastAsia" w:hAnsiTheme="minorEastAsia"/>
          <w:szCs w:val="21"/>
        </w:rPr>
        <w:t>厚生労働省）」</w:t>
      </w:r>
      <w:r w:rsidRPr="00AC0507">
        <w:rPr>
          <w:rFonts w:asciiTheme="minorEastAsia" w:hAnsiTheme="minorEastAsia" w:hint="eastAsia"/>
        </w:rPr>
        <w:t>並びに、吹田市の個人情報</w:t>
      </w:r>
      <w:r w:rsidRPr="00DB7B15">
        <w:rPr>
          <w:rFonts w:asciiTheme="minorEastAsia" w:hAnsiTheme="minorEastAsia" w:hint="eastAsia"/>
        </w:rPr>
        <w:t>の保護</w:t>
      </w:r>
      <w:r w:rsidRPr="00E418A3">
        <w:rPr>
          <w:rFonts w:asciiTheme="minorEastAsia" w:hAnsiTheme="minorEastAsia" w:hint="eastAsia"/>
        </w:rPr>
        <w:t>に関する定めを遵守すること。</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ア　設置者（受託業者等も含む。）は、サービスの提供をするうえで知りえた入居者及び家族等の秘密を正当な理由なく、第三者に漏らさないこと。また、入居契約完了後においても、上記の秘密を保持すること。</w:t>
      </w:r>
    </w:p>
    <w:p w:rsidR="001225A0" w:rsidRPr="00E418A3" w:rsidRDefault="001225A0" w:rsidP="005231A0">
      <w:pPr>
        <w:ind w:leftChars="200" w:left="630" w:hangingChars="100" w:hanging="210"/>
        <w:rPr>
          <w:rFonts w:asciiTheme="minorEastAsia" w:hAnsiTheme="minorEastAsia"/>
        </w:rPr>
      </w:pPr>
      <w:r w:rsidRPr="00E418A3">
        <w:rPr>
          <w:rFonts w:asciiTheme="minorEastAsia" w:hAnsiTheme="minorEastAsia" w:hint="eastAsia"/>
        </w:rPr>
        <w:t>イ　設置者（受託業者等も含む。）は、職員の就業中はもとより退職後も上記の秘密を保持する雇用契約を職員と締結すること。</w:t>
      </w:r>
    </w:p>
    <w:p w:rsidR="00610B05" w:rsidRPr="00E418A3" w:rsidRDefault="001225A0" w:rsidP="00610B05">
      <w:pPr>
        <w:ind w:leftChars="200" w:left="630" w:hangingChars="100" w:hanging="210"/>
        <w:rPr>
          <w:rFonts w:asciiTheme="minorEastAsia" w:hAnsiTheme="minorEastAsia"/>
        </w:rPr>
      </w:pPr>
      <w:r w:rsidRPr="00E418A3">
        <w:rPr>
          <w:rFonts w:asciiTheme="minorEastAsia" w:hAnsiTheme="minorEastAsia" w:hint="eastAsia"/>
        </w:rPr>
        <w:t>ウ</w:t>
      </w:r>
      <w:r w:rsidR="005231A0" w:rsidRPr="00E418A3">
        <w:rPr>
          <w:rFonts w:asciiTheme="minorEastAsia" w:hAnsiTheme="minorEastAsia" w:hint="eastAsia"/>
        </w:rPr>
        <w:t xml:space="preserve">　</w:t>
      </w:r>
      <w:r w:rsidRPr="00E418A3">
        <w:rPr>
          <w:rFonts w:asciiTheme="minorEastAsia" w:hAnsiTheme="minorEastAsia" w:hint="eastAsia"/>
        </w:rPr>
        <w:t>設置者（受託業者等も含む。）は、サービス担当者会議等において入居者及び家族等の個人情報を利用する場合は、あらかじめ文書にて入居者及び家族等の同意を得ること。</w:t>
      </w:r>
    </w:p>
    <w:p w:rsidR="007A7E7E" w:rsidRPr="00E418A3" w:rsidRDefault="00610B05" w:rsidP="00610B05">
      <w:pPr>
        <w:ind w:firstLineChars="100" w:firstLine="210"/>
        <w:rPr>
          <w:rFonts w:asciiTheme="minorEastAsia" w:hAnsiTheme="minorEastAsia"/>
        </w:rPr>
      </w:pPr>
      <w:r w:rsidRPr="00E418A3">
        <w:rPr>
          <w:rFonts w:asciiTheme="minorEastAsia" w:hAnsiTheme="minorEastAsia" w:hint="eastAsia"/>
        </w:rPr>
        <w:t>(</w:t>
      </w:r>
      <w:r w:rsidR="00C17BAA" w:rsidRPr="00E418A3">
        <w:rPr>
          <w:rFonts w:asciiTheme="minorEastAsia" w:hAnsiTheme="minorEastAsia" w:hint="eastAsia"/>
        </w:rPr>
        <w:t>５</w:t>
      </w:r>
      <w:r w:rsidRPr="00E418A3">
        <w:rPr>
          <w:rFonts w:asciiTheme="minorEastAsia" w:hAnsiTheme="minorEastAsia" w:hint="eastAsia"/>
        </w:rPr>
        <w:t xml:space="preserve">)　</w:t>
      </w:r>
      <w:r w:rsidR="00C9325A" w:rsidRPr="00E418A3">
        <w:rPr>
          <w:rFonts w:asciiTheme="minorEastAsia" w:hAnsiTheme="minorEastAsia" w:hint="eastAsia"/>
        </w:rPr>
        <w:t>業務継続計画の策定等</w:t>
      </w:r>
    </w:p>
    <w:p w:rsidR="007A7E7E" w:rsidRPr="00E418A3" w:rsidRDefault="00C9325A" w:rsidP="007A7E7E">
      <w:pPr>
        <w:ind w:firstLineChars="202" w:firstLine="424"/>
        <w:rPr>
          <w:rFonts w:asciiTheme="minorEastAsia" w:hAnsiTheme="minorEastAsia"/>
        </w:rPr>
      </w:pPr>
      <w:r w:rsidRPr="00E418A3">
        <w:rPr>
          <w:rFonts w:asciiTheme="minorEastAsia" w:hAnsiTheme="minorEastAsia" w:hint="eastAsia"/>
        </w:rPr>
        <w:t>ア</w:t>
      </w:r>
      <w:r w:rsidR="007A7E7E" w:rsidRPr="00E418A3">
        <w:rPr>
          <w:rFonts w:asciiTheme="minorEastAsia" w:hAnsiTheme="minorEastAsia" w:hint="eastAsia"/>
        </w:rPr>
        <w:t xml:space="preserve">　</w:t>
      </w:r>
      <w:r w:rsidRPr="00E418A3">
        <w:rPr>
          <w:rFonts w:asciiTheme="minorEastAsia" w:hAnsiTheme="minorEastAsia" w:hint="eastAsia"/>
        </w:rPr>
        <w:t>感染症や非</w:t>
      </w:r>
      <w:r w:rsidR="007A7E7E" w:rsidRPr="00E418A3">
        <w:rPr>
          <w:rFonts w:asciiTheme="minorEastAsia" w:hAnsiTheme="minorEastAsia" w:hint="eastAsia"/>
        </w:rPr>
        <w:t>常災害の発生時において、入居者に対する処遇を継続的に行うための、</w:t>
      </w:r>
    </w:p>
    <w:p w:rsidR="007A7E7E" w:rsidRPr="00AC0507" w:rsidRDefault="00C9325A" w:rsidP="007A7E7E">
      <w:pPr>
        <w:ind w:firstLineChars="302" w:firstLine="634"/>
        <w:rPr>
          <w:rFonts w:asciiTheme="minorEastAsia" w:hAnsiTheme="minorEastAsia"/>
        </w:rPr>
      </w:pPr>
      <w:r w:rsidRPr="00AC0507">
        <w:rPr>
          <w:rFonts w:asciiTheme="minorEastAsia" w:hAnsiTheme="minorEastAsia" w:hint="eastAsia"/>
        </w:rPr>
        <w:t>及び非常時の体制で早期の業務再開を図るための計画（以下「業務継続計画」という。）</w:t>
      </w:r>
    </w:p>
    <w:p w:rsidR="007A7E7E" w:rsidRPr="00AC0507" w:rsidRDefault="00C9325A" w:rsidP="007A7E7E">
      <w:pPr>
        <w:ind w:firstLineChars="302" w:firstLine="634"/>
        <w:rPr>
          <w:rFonts w:asciiTheme="minorEastAsia" w:hAnsiTheme="minorEastAsia"/>
        </w:rPr>
      </w:pPr>
      <w:r w:rsidRPr="00AC0507">
        <w:rPr>
          <w:rFonts w:asciiTheme="minorEastAsia" w:hAnsiTheme="minorEastAsia" w:hint="eastAsia"/>
        </w:rPr>
        <w:t>を策定し、当</w:t>
      </w:r>
      <w:r w:rsidR="007A7E7E" w:rsidRPr="00AC0507">
        <w:rPr>
          <w:rFonts w:asciiTheme="minorEastAsia" w:hAnsiTheme="minorEastAsia" w:hint="eastAsia"/>
        </w:rPr>
        <w:t>該業務継続計画に従い必要な措置を講じること。計画の策定にあたって</w:t>
      </w:r>
    </w:p>
    <w:p w:rsidR="007A7E7E" w:rsidRPr="00AC0507" w:rsidRDefault="00C9325A" w:rsidP="007A7E7E">
      <w:pPr>
        <w:ind w:firstLineChars="302" w:firstLine="634"/>
        <w:rPr>
          <w:rFonts w:asciiTheme="minorEastAsia" w:hAnsiTheme="minorEastAsia"/>
        </w:rPr>
      </w:pPr>
      <w:r w:rsidRPr="00AC0507">
        <w:rPr>
          <w:rFonts w:asciiTheme="minorEastAsia" w:hAnsiTheme="minorEastAsia" w:hint="eastAsia"/>
        </w:rPr>
        <w:t>は、「介護施設・事業所における新型コロナウイルス感染症発生時の業務継続ガイド</w:t>
      </w:r>
    </w:p>
    <w:p w:rsidR="007A7E7E" w:rsidRPr="00AC0507" w:rsidRDefault="00C9325A" w:rsidP="007A7E7E">
      <w:pPr>
        <w:ind w:firstLineChars="302" w:firstLine="634"/>
        <w:rPr>
          <w:rFonts w:asciiTheme="minorEastAsia" w:hAnsiTheme="minorEastAsia"/>
        </w:rPr>
      </w:pPr>
      <w:r w:rsidRPr="00AC0507">
        <w:rPr>
          <w:rFonts w:asciiTheme="minorEastAsia" w:hAnsiTheme="minorEastAsia" w:hint="eastAsia"/>
        </w:rPr>
        <w:t>ライン」及び「介護施設・事業所における自然災害発生時の業務継続ガイドライン」</w:t>
      </w:r>
    </w:p>
    <w:p w:rsidR="00C9325A" w:rsidRPr="00AC0507" w:rsidRDefault="00C9325A" w:rsidP="007A7E7E">
      <w:pPr>
        <w:ind w:firstLineChars="302" w:firstLine="634"/>
        <w:rPr>
          <w:rFonts w:asciiTheme="minorEastAsia" w:hAnsiTheme="minorEastAsia"/>
        </w:rPr>
      </w:pPr>
      <w:r w:rsidRPr="00AC0507">
        <w:rPr>
          <w:rFonts w:asciiTheme="minorEastAsia" w:hAnsiTheme="minorEastAsia" w:hint="eastAsia"/>
        </w:rPr>
        <w:t>を参照されたい。</w:t>
      </w:r>
    </w:p>
    <w:p w:rsidR="00EE5C8A" w:rsidRPr="00AC0507" w:rsidRDefault="00EE5C8A" w:rsidP="00EE5C8A">
      <w:pPr>
        <w:ind w:leftChars="270" w:left="567" w:firstLineChars="135" w:firstLine="283"/>
        <w:rPr>
          <w:rFonts w:asciiTheme="minorEastAsia" w:hAnsiTheme="minorEastAsia"/>
        </w:rPr>
      </w:pPr>
      <w:r w:rsidRPr="00AC0507">
        <w:rPr>
          <w:rFonts w:asciiTheme="minorEastAsia" w:hAnsiTheme="minorEastAsia" w:hint="eastAsia"/>
          <w:szCs w:val="21"/>
        </w:rPr>
        <w:t>また、想定される災害等は地域によって異なるものであることから、項目については実態に応じて設定すること。なお、感染症及び災害の業務継続計画を一体的に策定することを妨げるものではない。</w:t>
      </w:r>
    </w:p>
    <w:p w:rsidR="009F336E" w:rsidRPr="00AC0507" w:rsidRDefault="007A7E7E" w:rsidP="009F336E">
      <w:pPr>
        <w:rPr>
          <w:rFonts w:asciiTheme="minorEastAsia" w:hAnsiTheme="minorEastAsia"/>
        </w:rPr>
      </w:pPr>
      <w:r w:rsidRPr="00AC0507">
        <w:rPr>
          <w:rFonts w:asciiTheme="minorEastAsia" w:hAnsiTheme="minorEastAsia" w:hint="eastAsia"/>
        </w:rPr>
        <w:t xml:space="preserve">　　</w:t>
      </w:r>
      <w:r w:rsidR="009F336E" w:rsidRPr="00AC0507">
        <w:rPr>
          <w:rFonts w:asciiTheme="minorEastAsia" w:hAnsiTheme="minorEastAsia" w:hint="eastAsia"/>
        </w:rPr>
        <w:t>イ</w:t>
      </w:r>
      <w:r w:rsidRPr="00AC0507">
        <w:rPr>
          <w:rFonts w:asciiTheme="minorEastAsia" w:hAnsiTheme="minorEastAsia" w:hint="eastAsia"/>
        </w:rPr>
        <w:t xml:space="preserve">　</w:t>
      </w:r>
      <w:r w:rsidR="009F336E" w:rsidRPr="00AC0507">
        <w:rPr>
          <w:rFonts w:asciiTheme="minorEastAsia" w:hAnsiTheme="minorEastAsia" w:hint="eastAsia"/>
        </w:rPr>
        <w:t>職員に対し、業務継続計画について周知するとともに、必要な研修及び訓練を定期</w:t>
      </w:r>
    </w:p>
    <w:p w:rsidR="009F336E" w:rsidRPr="00AC0507" w:rsidRDefault="009F336E" w:rsidP="009F336E">
      <w:pPr>
        <w:ind w:firstLineChars="300" w:firstLine="630"/>
        <w:rPr>
          <w:rFonts w:asciiTheme="minorEastAsia" w:hAnsiTheme="minorEastAsia"/>
        </w:rPr>
      </w:pPr>
      <w:r w:rsidRPr="00AC0507">
        <w:rPr>
          <w:rFonts w:asciiTheme="minorEastAsia" w:hAnsiTheme="minorEastAsia" w:hint="eastAsia"/>
        </w:rPr>
        <w:lastRenderedPageBreak/>
        <w:t>的に実施すること。なお、訓練については、机上を含めその実施手法は問わないもの</w:t>
      </w:r>
    </w:p>
    <w:p w:rsidR="009F336E" w:rsidRPr="00AC0507" w:rsidRDefault="009F336E" w:rsidP="009F336E">
      <w:pPr>
        <w:ind w:firstLineChars="300" w:firstLine="630"/>
        <w:rPr>
          <w:rFonts w:asciiTheme="minorEastAsia" w:hAnsiTheme="minorEastAsia"/>
        </w:rPr>
      </w:pPr>
      <w:r w:rsidRPr="00AC0507">
        <w:rPr>
          <w:rFonts w:asciiTheme="minorEastAsia" w:hAnsiTheme="minorEastAsia" w:hint="eastAsia"/>
        </w:rPr>
        <w:t>の、机上及び実地で実施するものを適切に組み合わせながら実施することが適切で</w:t>
      </w:r>
    </w:p>
    <w:p w:rsidR="009F336E" w:rsidRPr="00AC0507" w:rsidRDefault="009F336E" w:rsidP="009F336E">
      <w:pPr>
        <w:ind w:firstLineChars="300" w:firstLine="630"/>
        <w:rPr>
          <w:rFonts w:asciiTheme="minorEastAsia" w:hAnsiTheme="minorEastAsia"/>
        </w:rPr>
      </w:pPr>
      <w:r w:rsidRPr="00AC0507">
        <w:rPr>
          <w:rFonts w:asciiTheme="minorEastAsia" w:hAnsiTheme="minorEastAsia" w:hint="eastAsia"/>
        </w:rPr>
        <w:t>ある。</w:t>
      </w:r>
    </w:p>
    <w:p w:rsidR="00645CC2" w:rsidRPr="00AC0507" w:rsidRDefault="00645CC2" w:rsidP="00645CC2">
      <w:pPr>
        <w:ind w:leftChars="337" w:left="708" w:firstLineChars="67" w:firstLine="141"/>
        <w:rPr>
          <w:rFonts w:asciiTheme="minorEastAsia" w:hAnsiTheme="minorEastAsia"/>
        </w:rPr>
      </w:pPr>
      <w:r w:rsidRPr="00AC0507">
        <w:rPr>
          <w:rFonts w:asciiTheme="minorEastAsia" w:hAnsiTheme="minorEastAsia" w:hint="eastAsia"/>
          <w:szCs w:val="21"/>
        </w:rPr>
        <w:t>なお、業務継続計画の策定、研修及び訓練の実施については、他の設置者との連携等により行うことも差し支えない。</w:t>
      </w:r>
    </w:p>
    <w:p w:rsidR="00610B05" w:rsidRPr="00AC0507" w:rsidRDefault="00610B05" w:rsidP="00572021">
      <w:pPr>
        <w:ind w:firstLineChars="200" w:firstLine="420"/>
        <w:rPr>
          <w:rFonts w:asciiTheme="minorEastAsia" w:hAnsiTheme="minorEastAsia"/>
        </w:rPr>
      </w:pPr>
      <w:r w:rsidRPr="00AC0507">
        <w:rPr>
          <w:rFonts w:asciiTheme="minorEastAsia" w:hAnsiTheme="minorEastAsia" w:hint="eastAsia"/>
        </w:rPr>
        <w:t>ウ　定期的に業務継続計画の見直しを行い、必要に応じて業務継続計画の変更を行</w:t>
      </w:r>
    </w:p>
    <w:p w:rsidR="00610B05" w:rsidRPr="00AC0507" w:rsidRDefault="00610B05" w:rsidP="00610B05">
      <w:pPr>
        <w:ind w:firstLineChars="400" w:firstLine="840"/>
        <w:rPr>
          <w:rFonts w:asciiTheme="minorEastAsia" w:hAnsiTheme="minorEastAsia"/>
        </w:rPr>
      </w:pPr>
      <w:r w:rsidRPr="00AC0507">
        <w:rPr>
          <w:rFonts w:asciiTheme="minorEastAsia" w:hAnsiTheme="minorEastAsia" w:hint="eastAsia"/>
        </w:rPr>
        <w:t>うものとする。</w:t>
      </w:r>
    </w:p>
    <w:p w:rsidR="00610B05" w:rsidRPr="00AC0507" w:rsidRDefault="00610B05" w:rsidP="00610B05">
      <w:pPr>
        <w:ind w:firstLineChars="67" w:firstLine="141"/>
        <w:rPr>
          <w:rFonts w:asciiTheme="minorEastAsia" w:hAnsiTheme="minorEastAsia"/>
        </w:rPr>
      </w:pPr>
      <w:r w:rsidRPr="00AC0507">
        <w:rPr>
          <w:rFonts w:asciiTheme="minorEastAsia" w:hAnsiTheme="minorEastAsia" w:hint="eastAsia"/>
        </w:rPr>
        <w:t>（６</w:t>
      </w:r>
      <w:r w:rsidR="00B278A3" w:rsidRPr="00AC0507">
        <w:rPr>
          <w:rFonts w:asciiTheme="minorEastAsia" w:hAnsiTheme="minorEastAsia" w:hint="eastAsia"/>
        </w:rPr>
        <w:t xml:space="preserve">)　</w:t>
      </w:r>
      <w:r w:rsidRPr="00AC0507">
        <w:rPr>
          <w:rFonts w:asciiTheme="minorEastAsia" w:hAnsiTheme="minorEastAsia" w:hint="eastAsia"/>
        </w:rPr>
        <w:t>非常災害対策</w:t>
      </w:r>
    </w:p>
    <w:p w:rsidR="00AE4FD4" w:rsidRPr="00AC0507" w:rsidRDefault="00610B05" w:rsidP="00AE4FD4">
      <w:pPr>
        <w:ind w:firstLineChars="135" w:firstLine="283"/>
        <w:rPr>
          <w:rFonts w:asciiTheme="minorEastAsia" w:hAnsiTheme="minorEastAsia"/>
        </w:rPr>
      </w:pPr>
      <w:r w:rsidRPr="00AC0507">
        <w:rPr>
          <w:rFonts w:asciiTheme="minorEastAsia" w:hAnsiTheme="minorEastAsia" w:hint="eastAsia"/>
        </w:rPr>
        <w:t xml:space="preserve">　 ア　非常災害に関する具体的計画を立て、非常災害時の関係機関への通報及び連携体</w:t>
      </w:r>
    </w:p>
    <w:p w:rsidR="00AE4FD4" w:rsidRPr="00AC0507" w:rsidRDefault="00610B05" w:rsidP="00AE4FD4">
      <w:pPr>
        <w:ind w:firstLineChars="405" w:firstLine="850"/>
        <w:rPr>
          <w:rFonts w:asciiTheme="minorEastAsia" w:hAnsiTheme="minorEastAsia"/>
        </w:rPr>
      </w:pPr>
      <w:r w:rsidRPr="00AC0507">
        <w:rPr>
          <w:rFonts w:asciiTheme="minorEastAsia" w:hAnsiTheme="minorEastAsia" w:hint="eastAsia"/>
        </w:rPr>
        <w:t>制を整備し、それらを定期的に職員に周知するとともに、定期的に避難、救出その</w:t>
      </w:r>
    </w:p>
    <w:p w:rsidR="00AE4FD4" w:rsidRPr="00AC0507" w:rsidRDefault="00610B05" w:rsidP="00AE4FD4">
      <w:pPr>
        <w:ind w:firstLineChars="405" w:firstLine="850"/>
        <w:rPr>
          <w:rFonts w:asciiTheme="minorEastAsia" w:hAnsiTheme="minorEastAsia"/>
        </w:rPr>
      </w:pPr>
      <w:r w:rsidRPr="00AC0507">
        <w:rPr>
          <w:rFonts w:asciiTheme="minorEastAsia" w:hAnsiTheme="minorEastAsia" w:hint="eastAsia"/>
        </w:rPr>
        <w:t>他必要な訓練を行うこと。なお、「非常災害に関する具体的計画」とは、消防法施</w:t>
      </w:r>
    </w:p>
    <w:p w:rsidR="00AE4FD4" w:rsidRPr="00AC0507" w:rsidRDefault="00610B05" w:rsidP="00AE4FD4">
      <w:pPr>
        <w:ind w:firstLineChars="405" w:firstLine="850"/>
        <w:rPr>
          <w:rFonts w:ascii="Segoe UI Symbol" w:hAnsi="Segoe UI Symbol" w:cs="Segoe UI Symbol"/>
        </w:rPr>
      </w:pPr>
      <w:r w:rsidRPr="00AC0507">
        <w:rPr>
          <w:rFonts w:asciiTheme="minorEastAsia" w:hAnsiTheme="minorEastAsia" w:hint="eastAsia"/>
        </w:rPr>
        <w:t>行規則第３条に規定する消防計画（これに準ずる計画を含む。）及び風水害、</w:t>
      </w:r>
      <w:r w:rsidRPr="00AC0507">
        <w:rPr>
          <w:rFonts w:ascii="Segoe UI Symbol" w:hAnsi="Segoe UI Symbol" w:cs="Segoe UI Symbol" w:hint="eastAsia"/>
        </w:rPr>
        <w:t>地震</w:t>
      </w:r>
    </w:p>
    <w:p w:rsidR="00610B05" w:rsidRPr="00AC0507" w:rsidRDefault="00610B05" w:rsidP="00AE4FD4">
      <w:pPr>
        <w:ind w:firstLineChars="405" w:firstLine="850"/>
        <w:rPr>
          <w:rFonts w:ascii="Segoe UI Symbol" w:hAnsi="Segoe UI Symbol" w:cs="Segoe UI Symbol"/>
        </w:rPr>
      </w:pPr>
      <w:r w:rsidRPr="00AC0507">
        <w:rPr>
          <w:rFonts w:ascii="Segoe UI Symbol" w:hAnsi="Segoe UI Symbol" w:cs="Segoe UI Symbol" w:hint="eastAsia"/>
        </w:rPr>
        <w:t>等</w:t>
      </w:r>
      <w:r w:rsidR="00AE4FD4" w:rsidRPr="00AC0507">
        <w:rPr>
          <w:rFonts w:ascii="Segoe UI Symbol" w:hAnsi="Segoe UI Symbol" w:cs="Segoe UI Symbol" w:hint="eastAsia"/>
        </w:rPr>
        <w:t>の災害に対処するための計画をいう。</w:t>
      </w:r>
    </w:p>
    <w:p w:rsidR="00AE4FD4" w:rsidRPr="00AC0507" w:rsidRDefault="00AE4FD4" w:rsidP="00AE4FD4">
      <w:pPr>
        <w:rPr>
          <w:rFonts w:ascii="Segoe UI Symbol" w:hAnsi="Segoe UI Symbol" w:cs="Segoe UI Symbol"/>
        </w:rPr>
      </w:pPr>
      <w:r w:rsidRPr="00AC0507">
        <w:rPr>
          <w:rFonts w:ascii="Segoe UI Symbol" w:hAnsi="Segoe UI Symbol" w:cs="Segoe UI Symbol" w:hint="eastAsia"/>
        </w:rPr>
        <w:t xml:space="preserve"> </w:t>
      </w:r>
      <w:r w:rsidRPr="00AC0507">
        <w:rPr>
          <w:rFonts w:ascii="Segoe UI Symbol" w:hAnsi="Segoe UI Symbol" w:cs="Segoe UI Symbol"/>
        </w:rPr>
        <w:t xml:space="preserve">     </w:t>
      </w:r>
      <w:r w:rsidRPr="00AC0507">
        <w:rPr>
          <w:rFonts w:ascii="Segoe UI Symbol" w:hAnsi="Segoe UI Symbol" w:cs="Segoe UI Symbol" w:hint="eastAsia"/>
        </w:rPr>
        <w:t>イ　アに規定する訓練の実施に当たって、地域住民の参加が得られるよう連携に努</w:t>
      </w:r>
    </w:p>
    <w:p w:rsidR="00AE4FD4" w:rsidRPr="00AC0507" w:rsidRDefault="00AE4FD4" w:rsidP="00AE4FD4">
      <w:pPr>
        <w:ind w:firstLineChars="400" w:firstLine="840"/>
        <w:rPr>
          <w:rFonts w:ascii="Segoe UI Symbol" w:hAnsi="Segoe UI Symbol" w:cs="Segoe UI Symbol"/>
        </w:rPr>
      </w:pPr>
      <w:r w:rsidRPr="00AC0507">
        <w:rPr>
          <w:rFonts w:ascii="Segoe UI Symbol" w:hAnsi="Segoe UI Symbol" w:cs="Segoe UI Symbol" w:hint="eastAsia"/>
        </w:rPr>
        <w:t>めること。</w:t>
      </w:r>
    </w:p>
    <w:p w:rsidR="00B278A3" w:rsidRPr="00AC0507" w:rsidRDefault="00AE4FD4" w:rsidP="00B278A3">
      <w:pPr>
        <w:ind w:firstLineChars="67" w:firstLine="141"/>
        <w:rPr>
          <w:rFonts w:ascii="Segoe UI Symbol" w:hAnsi="Segoe UI Symbol" w:cs="Segoe UI Symbol"/>
        </w:rPr>
      </w:pPr>
      <w:r w:rsidRPr="00AC0507">
        <w:rPr>
          <w:rFonts w:ascii="Segoe UI Symbol" w:hAnsi="Segoe UI Symbol" w:cs="Segoe UI Symbol" w:hint="eastAsia"/>
        </w:rPr>
        <w:t>（７</w:t>
      </w:r>
      <w:r w:rsidR="00B278A3" w:rsidRPr="00AC0507">
        <w:rPr>
          <w:rFonts w:asciiTheme="minorEastAsia" w:hAnsiTheme="minorEastAsia" w:hint="eastAsia"/>
        </w:rPr>
        <w:t xml:space="preserve">)　</w:t>
      </w:r>
      <w:r w:rsidR="00B278A3" w:rsidRPr="00AC0507">
        <w:rPr>
          <w:rFonts w:ascii="Segoe UI Symbol" w:hAnsi="Segoe UI Symbol" w:cs="Segoe UI Symbol" w:hint="eastAsia"/>
        </w:rPr>
        <w:t>衛生管理等</w:t>
      </w:r>
    </w:p>
    <w:p w:rsidR="00B278A3" w:rsidRPr="00AC0507" w:rsidRDefault="00B278A3" w:rsidP="00B278A3">
      <w:pPr>
        <w:ind w:firstLineChars="67" w:firstLine="141"/>
        <w:rPr>
          <w:rFonts w:ascii="Segoe UI Symbol" w:hAnsi="Segoe UI Symbol" w:cs="Segoe UI Symbol"/>
        </w:rPr>
      </w:pPr>
      <w:r w:rsidRPr="00AC0507">
        <w:rPr>
          <w:rFonts w:ascii="Segoe UI Symbol" w:hAnsi="Segoe UI Symbol" w:cs="Segoe UI Symbol" w:hint="eastAsia"/>
        </w:rPr>
        <w:t xml:space="preserve">　　感染症が発生し、又はまん延しないように、次に掲げる措置を講じること。</w:t>
      </w:r>
    </w:p>
    <w:p w:rsidR="00B278A3" w:rsidRPr="00AC0507" w:rsidRDefault="00B278A3" w:rsidP="00B278A3">
      <w:pPr>
        <w:ind w:firstLineChars="67" w:firstLine="141"/>
        <w:rPr>
          <w:rFonts w:ascii="Segoe UI Symbol" w:hAnsi="Segoe UI Symbol" w:cs="Segoe UI Symbol"/>
        </w:rPr>
      </w:pPr>
      <w:r w:rsidRPr="00AC0507">
        <w:rPr>
          <w:rFonts w:ascii="Segoe UI Symbol" w:hAnsi="Segoe UI Symbol" w:cs="Segoe UI Symbol" w:hint="eastAsia"/>
        </w:rPr>
        <w:t xml:space="preserve">　　ア　感染症の予防又はまん延の防止のための対策を検討する委員会（テレビ電話装置</w:t>
      </w:r>
    </w:p>
    <w:p w:rsidR="00B278A3" w:rsidRPr="00AC0507" w:rsidRDefault="00B278A3" w:rsidP="00B278A3">
      <w:pPr>
        <w:ind w:firstLineChars="405" w:firstLine="850"/>
        <w:rPr>
          <w:rFonts w:ascii="Segoe UI Symbol" w:hAnsi="Segoe UI Symbol" w:cs="Segoe UI Symbol"/>
        </w:rPr>
      </w:pPr>
      <w:r w:rsidRPr="00AC0507">
        <w:rPr>
          <w:rFonts w:ascii="Segoe UI Symbol" w:hAnsi="Segoe UI Symbol" w:cs="Segoe UI Symbol" w:hint="eastAsia"/>
        </w:rPr>
        <w:t>その他の情報通信機器（以下、「テレビ電話装置等」という。）を活用して行うこと</w:t>
      </w:r>
    </w:p>
    <w:p w:rsidR="000B0298" w:rsidRPr="00AC0507" w:rsidRDefault="00B278A3" w:rsidP="00B278A3">
      <w:pPr>
        <w:ind w:firstLineChars="405" w:firstLine="850"/>
        <w:rPr>
          <w:rFonts w:ascii="Segoe UI Symbol" w:hAnsi="Segoe UI Symbol" w:cs="Segoe UI Symbol"/>
        </w:rPr>
      </w:pPr>
      <w:r w:rsidRPr="00AC0507">
        <w:rPr>
          <w:rFonts w:ascii="Segoe UI Symbol" w:hAnsi="Segoe UI Symbol" w:cs="Segoe UI Symbol" w:hint="eastAsia"/>
        </w:rPr>
        <w:t>ができるものとする。）をおおむね６</w:t>
      </w:r>
      <w:r w:rsidR="000B0298" w:rsidRPr="00AC0507">
        <w:rPr>
          <w:rFonts w:ascii="Segoe UI Symbol" w:hAnsi="Segoe UI Symbol" w:cs="Segoe UI Symbol" w:hint="eastAsia"/>
        </w:rPr>
        <w:t>か</w:t>
      </w:r>
      <w:r w:rsidRPr="00AC0507">
        <w:rPr>
          <w:rFonts w:ascii="Segoe UI Symbol" w:hAnsi="Segoe UI Symbol" w:cs="Segoe UI Symbol" w:hint="eastAsia"/>
        </w:rPr>
        <w:t>月に１回以上開催するとともに、その結果</w:t>
      </w:r>
    </w:p>
    <w:p w:rsidR="000B0298" w:rsidRPr="00AC0507" w:rsidRDefault="00B278A3" w:rsidP="00B278A3">
      <w:pPr>
        <w:ind w:firstLineChars="405" w:firstLine="850"/>
        <w:rPr>
          <w:rFonts w:ascii="Segoe UI Symbol" w:hAnsi="Segoe UI Symbol" w:cs="Segoe UI Symbol"/>
        </w:rPr>
      </w:pPr>
      <w:r w:rsidRPr="00AC0507">
        <w:rPr>
          <w:rFonts w:ascii="Segoe UI Symbol" w:hAnsi="Segoe UI Symbol" w:cs="Segoe UI Symbol" w:hint="eastAsia"/>
        </w:rPr>
        <w:t>について、職員に周知徹底を図ること。なお、委員会については、感染対策の知識</w:t>
      </w:r>
    </w:p>
    <w:p w:rsidR="00B278A3" w:rsidRPr="00AC0507" w:rsidRDefault="00B278A3" w:rsidP="00B278A3">
      <w:pPr>
        <w:ind w:firstLineChars="405" w:firstLine="850"/>
        <w:rPr>
          <w:rFonts w:ascii="Segoe UI Symbol" w:hAnsi="Segoe UI Symbol" w:cs="Segoe UI Symbol"/>
        </w:rPr>
      </w:pPr>
      <w:r w:rsidRPr="00AC0507">
        <w:rPr>
          <w:rFonts w:ascii="Segoe UI Symbol" w:hAnsi="Segoe UI Symbol" w:cs="Segoe UI Symbol" w:hint="eastAsia"/>
        </w:rPr>
        <w:t>を有する者を含む、幅広い職種により構成することが望ましい。</w:t>
      </w:r>
    </w:p>
    <w:p w:rsidR="00B278A3" w:rsidRPr="00AC0507" w:rsidRDefault="00B278A3" w:rsidP="00B278A3">
      <w:pPr>
        <w:rPr>
          <w:rFonts w:ascii="Segoe UI Symbol" w:hAnsi="Segoe UI Symbol" w:cs="Segoe UI Symbol"/>
        </w:rPr>
      </w:pPr>
      <w:r w:rsidRPr="00AC0507">
        <w:rPr>
          <w:rFonts w:ascii="Segoe UI Symbol" w:hAnsi="Segoe UI Symbol" w:cs="Segoe UI Symbol" w:hint="eastAsia"/>
        </w:rPr>
        <w:t xml:space="preserve">　　　イ　感染症及びまん延の防止のための指針を整備すること。</w:t>
      </w:r>
    </w:p>
    <w:p w:rsidR="00B278A3" w:rsidRPr="00AC0507" w:rsidRDefault="00B278A3" w:rsidP="00B278A3">
      <w:pPr>
        <w:rPr>
          <w:rFonts w:ascii="Segoe UI Symbol" w:hAnsi="Segoe UI Symbol" w:cs="Segoe UI Symbol"/>
        </w:rPr>
      </w:pPr>
      <w:r w:rsidRPr="00AC0507">
        <w:rPr>
          <w:rFonts w:ascii="Segoe UI Symbol" w:hAnsi="Segoe UI Symbol" w:cs="Segoe UI Symbol" w:hint="eastAsia"/>
        </w:rPr>
        <w:t xml:space="preserve">　　　ウ　職員に対し、感染症の予防及びまん延の防止のための研修及び訓練を定期的に</w:t>
      </w:r>
    </w:p>
    <w:p w:rsidR="00B278A3" w:rsidRPr="00AC0507" w:rsidRDefault="00B278A3" w:rsidP="00B278A3">
      <w:pPr>
        <w:ind w:firstLineChars="400" w:firstLine="840"/>
        <w:rPr>
          <w:rFonts w:ascii="Segoe UI Symbol" w:hAnsi="Segoe UI Symbol" w:cs="Segoe UI Symbol"/>
        </w:rPr>
      </w:pPr>
      <w:r w:rsidRPr="00AC0507">
        <w:rPr>
          <w:rFonts w:ascii="Segoe UI Symbol" w:hAnsi="Segoe UI Symbol" w:cs="Segoe UI Symbol" w:hint="eastAsia"/>
        </w:rPr>
        <w:t>実施すること。なお、訓練については、机上を含めその実施手法は問わないものの、</w:t>
      </w:r>
    </w:p>
    <w:p w:rsidR="00B278A3" w:rsidRPr="00AC0507" w:rsidRDefault="00B278A3" w:rsidP="00B278A3">
      <w:pPr>
        <w:ind w:firstLineChars="400" w:firstLine="840"/>
        <w:rPr>
          <w:rFonts w:ascii="Segoe UI Symbol" w:hAnsi="Segoe UI Symbol" w:cs="Segoe UI Symbol"/>
        </w:rPr>
      </w:pPr>
      <w:r w:rsidRPr="00AC0507">
        <w:rPr>
          <w:rFonts w:ascii="Segoe UI Symbol" w:hAnsi="Segoe UI Symbol" w:cs="Segoe UI Symbol" w:hint="eastAsia"/>
        </w:rPr>
        <w:t>机上及び実地で実施するものを適切に組み合わせながら実施することが適切であ</w:t>
      </w:r>
    </w:p>
    <w:p w:rsidR="00B278A3" w:rsidRPr="00AC0507" w:rsidRDefault="00B278A3" w:rsidP="00B278A3">
      <w:pPr>
        <w:ind w:firstLineChars="400" w:firstLine="840"/>
        <w:rPr>
          <w:rFonts w:ascii="Segoe UI Symbol" w:hAnsi="Segoe UI Symbol" w:cs="Segoe UI Symbol"/>
        </w:rPr>
      </w:pPr>
      <w:r w:rsidRPr="00AC0507">
        <w:rPr>
          <w:rFonts w:ascii="Segoe UI Symbol" w:hAnsi="Segoe UI Symbol" w:cs="Segoe UI Symbol" w:hint="eastAsia"/>
        </w:rPr>
        <w:t>る。</w:t>
      </w:r>
    </w:p>
    <w:p w:rsidR="001225A0" w:rsidRPr="00AC0507" w:rsidRDefault="001225A0" w:rsidP="005231A0">
      <w:pPr>
        <w:ind w:leftChars="100" w:left="420" w:hangingChars="100" w:hanging="210"/>
        <w:rPr>
          <w:rFonts w:asciiTheme="minorEastAsia" w:hAnsiTheme="minorEastAsia"/>
        </w:rPr>
      </w:pPr>
      <w:r w:rsidRPr="00AC0507">
        <w:rPr>
          <w:rFonts w:asciiTheme="minorEastAsia" w:hAnsiTheme="minorEastAsia" w:hint="eastAsia"/>
        </w:rPr>
        <w:t>(</w:t>
      </w:r>
      <w:r w:rsidR="009B43E2" w:rsidRPr="00AC0507">
        <w:rPr>
          <w:rFonts w:asciiTheme="minorEastAsia" w:hAnsiTheme="minorEastAsia" w:hint="eastAsia"/>
        </w:rPr>
        <w:t>８</w:t>
      </w:r>
      <w:r w:rsidRPr="00AC0507">
        <w:rPr>
          <w:rFonts w:asciiTheme="minorEastAsia" w:hAnsiTheme="minorEastAsia" w:hint="eastAsia"/>
        </w:rPr>
        <w:t>)　緊急時の対応</w:t>
      </w:r>
    </w:p>
    <w:p w:rsidR="001225A0" w:rsidRPr="00AC0507" w:rsidRDefault="00C524B7" w:rsidP="005231A0">
      <w:pPr>
        <w:ind w:leftChars="200" w:left="420" w:firstLineChars="100" w:firstLine="210"/>
        <w:rPr>
          <w:rFonts w:asciiTheme="minorEastAsia" w:hAnsiTheme="minorEastAsia"/>
        </w:rPr>
      </w:pPr>
      <w:r w:rsidRPr="00AC0507">
        <w:rPr>
          <w:rFonts w:asciiTheme="minorEastAsia" w:hAnsiTheme="minorEastAsia" w:hint="eastAsia"/>
        </w:rPr>
        <w:t>（５）から（７）に掲げるもののほか、</w:t>
      </w:r>
      <w:r w:rsidR="001225A0" w:rsidRPr="00AC0507">
        <w:rPr>
          <w:rFonts w:asciiTheme="minorEastAsia" w:hAnsiTheme="minorEastAsia" w:hint="eastAsia"/>
        </w:rPr>
        <w:t>消防署と相談のうえ、地域の実情に応じた事故・災害及び急病・負傷に迅速かつ適切に対応できるよう具体的な計画を立てるとともに、避難等必要な訓練を定期的に年２回（うち１回は夜間想定）行うこと。また、ハザード（火災・地震・風水害）マップ等の入手及び家具の転倒・落下物防止対策等を行うとともに、非常食及び医薬品等の生活必需品を職員分も含めて備蓄すること。災害時に地域との連携を図るため、自治会の加入及び地域との交流に努めること。</w:t>
      </w:r>
      <w:r w:rsidR="00BA42EB" w:rsidRPr="00AC0507">
        <w:rPr>
          <w:rFonts w:asciiTheme="minorEastAsia" w:hAnsiTheme="minorEastAsia" w:hint="eastAsia"/>
        </w:rPr>
        <w:t>なお、当該計画の策定や訓練の実施にあたっては、（５）から（７）に定める計画や訓練と併せて実施することとして差し支えない。</w:t>
      </w:r>
    </w:p>
    <w:p w:rsidR="001225A0" w:rsidRPr="00AC0507" w:rsidRDefault="001225A0" w:rsidP="005231A0">
      <w:pPr>
        <w:ind w:leftChars="100" w:left="420" w:hangingChars="100" w:hanging="210"/>
        <w:rPr>
          <w:rFonts w:asciiTheme="minorEastAsia" w:hAnsiTheme="minorEastAsia"/>
        </w:rPr>
      </w:pPr>
      <w:r w:rsidRPr="00AC0507">
        <w:rPr>
          <w:rFonts w:asciiTheme="minorEastAsia" w:hAnsiTheme="minorEastAsia" w:hint="eastAsia"/>
        </w:rPr>
        <w:lastRenderedPageBreak/>
        <w:t>(</w:t>
      </w:r>
      <w:r w:rsidR="009B43E2" w:rsidRPr="00AC0507">
        <w:rPr>
          <w:rFonts w:asciiTheme="minorEastAsia" w:hAnsiTheme="minorEastAsia" w:hint="eastAsia"/>
        </w:rPr>
        <w:t>９</w:t>
      </w:r>
      <w:r w:rsidRPr="00AC0507">
        <w:rPr>
          <w:rFonts w:asciiTheme="minorEastAsia" w:hAnsiTheme="minorEastAsia" w:hint="eastAsia"/>
        </w:rPr>
        <w:t>)　医療機関等との連携</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ア</w:t>
      </w:r>
      <w:r w:rsidR="005231A0" w:rsidRPr="00AC0507">
        <w:rPr>
          <w:rFonts w:asciiTheme="minorEastAsia" w:hAnsiTheme="minorEastAsia" w:hint="eastAsia"/>
        </w:rPr>
        <w:t xml:space="preserve">　</w:t>
      </w:r>
      <w:r w:rsidRPr="00AC0507">
        <w:rPr>
          <w:rFonts w:asciiTheme="minorEastAsia" w:hAnsiTheme="minorEastAsia" w:hint="eastAsia"/>
        </w:rPr>
        <w:t>入居者の病状の急変等に備えるため、あらかじめ、医療機関と協力する旨及びその協力内容を取り決めておくこと。</w:t>
      </w:r>
      <w:r w:rsidR="00BB6EC3" w:rsidRPr="00AC0507">
        <w:rPr>
          <w:rFonts w:asciiTheme="minorEastAsia" w:hAnsiTheme="minorEastAsia" w:hint="eastAsia"/>
          <w:szCs w:val="21"/>
        </w:rPr>
        <w:t>その際、入居者の急変時等に、相談対応や診療を行う体制を常時確保した協力医療機関を定めるよう努めること。</w:t>
      </w:r>
      <w:r w:rsidRPr="00AC0507">
        <w:rPr>
          <w:rFonts w:asciiTheme="minorEastAsia" w:hAnsiTheme="minorEastAsia" w:hint="eastAsia"/>
        </w:rPr>
        <w:t>また、入居者のフェイスシート（入居者基本情報）の作成に協力を求め、備えておくこと。</w:t>
      </w:r>
    </w:p>
    <w:p w:rsidR="00BB6EC3" w:rsidRPr="00AC0507" w:rsidRDefault="00BB6EC3" w:rsidP="00BB6EC3">
      <w:pPr>
        <w:ind w:leftChars="200" w:left="630" w:hangingChars="100" w:hanging="210"/>
        <w:rPr>
          <w:rFonts w:asciiTheme="minorEastAsia" w:hAnsiTheme="minorEastAsia"/>
          <w:szCs w:val="21"/>
        </w:rPr>
      </w:pPr>
      <w:r w:rsidRPr="00AC0507">
        <w:rPr>
          <w:rFonts w:asciiTheme="minorEastAsia" w:hAnsiTheme="minorEastAsia" w:hint="eastAsia"/>
          <w:szCs w:val="21"/>
        </w:rPr>
        <w:t>イ　当該有料老人ホームの設置者は、感染症の予防及び感染症の患者に対する医療に関する法律（平成</w:t>
      </w:r>
      <w:r w:rsidR="00F67314" w:rsidRPr="00AC0507">
        <w:rPr>
          <w:rFonts w:asciiTheme="minorEastAsia" w:hAnsiTheme="minorEastAsia" w:hint="eastAsia"/>
          <w:szCs w:val="21"/>
        </w:rPr>
        <w:t>10</w:t>
      </w:r>
      <w:r w:rsidRPr="00AC0507">
        <w:rPr>
          <w:rFonts w:asciiTheme="minorEastAsia" w:hAnsiTheme="minorEastAsia" w:hint="eastAsia"/>
          <w:szCs w:val="21"/>
        </w:rPr>
        <w:t>年法律第</w:t>
      </w:r>
      <w:r w:rsidR="00F67314" w:rsidRPr="00AC0507">
        <w:rPr>
          <w:rFonts w:asciiTheme="minorEastAsia" w:hAnsiTheme="minorEastAsia" w:hint="eastAsia"/>
          <w:szCs w:val="21"/>
        </w:rPr>
        <w:t>114</w:t>
      </w:r>
      <w:r w:rsidRPr="00AC0507">
        <w:rPr>
          <w:rFonts w:asciiTheme="minorEastAsia" w:hAnsiTheme="minorEastAsia" w:hint="eastAsia"/>
          <w:szCs w:val="21"/>
        </w:rPr>
        <w:t>号）第６条第</w:t>
      </w:r>
      <w:r w:rsidR="00F67314" w:rsidRPr="00AC0507">
        <w:rPr>
          <w:rFonts w:asciiTheme="minorEastAsia" w:hAnsiTheme="minorEastAsia" w:hint="eastAsia"/>
          <w:szCs w:val="21"/>
        </w:rPr>
        <w:t>17</w:t>
      </w:r>
      <w:r w:rsidRPr="00AC0507">
        <w:rPr>
          <w:rFonts w:asciiTheme="minorEastAsia" w:hAnsiTheme="minorEastAsia" w:hint="eastAsia"/>
          <w:szCs w:val="21"/>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rsidR="00BB6EC3" w:rsidRPr="00AC0507" w:rsidRDefault="00BB6EC3" w:rsidP="00BB6EC3">
      <w:pPr>
        <w:ind w:leftChars="200" w:left="630" w:hangingChars="100" w:hanging="210"/>
        <w:rPr>
          <w:rFonts w:asciiTheme="minorEastAsia" w:hAnsiTheme="minorEastAsia"/>
          <w:szCs w:val="21"/>
        </w:rPr>
      </w:pPr>
      <w:r w:rsidRPr="00AC0507">
        <w:rPr>
          <w:rFonts w:asciiTheme="minorEastAsia" w:hAnsiTheme="minorEastAsia" w:hint="eastAsia"/>
          <w:szCs w:val="21"/>
        </w:rPr>
        <w:t>ウ　協力医療機関が第二種協定指定医療機関である場合においては、当該第二種協定指定医療機関との間で、新興感染症の発生時等の対応について協議を行うこと。</w:t>
      </w:r>
    </w:p>
    <w:p w:rsidR="00BB6EC3" w:rsidRPr="00AC0507" w:rsidRDefault="00BB6EC3" w:rsidP="00BB6EC3">
      <w:pPr>
        <w:ind w:leftChars="200" w:left="630" w:hangingChars="100" w:hanging="210"/>
        <w:rPr>
          <w:rFonts w:asciiTheme="minorEastAsia" w:hAnsiTheme="minorEastAsia"/>
          <w:szCs w:val="21"/>
        </w:rPr>
      </w:pPr>
      <w:r w:rsidRPr="00AC0507">
        <w:rPr>
          <w:rFonts w:asciiTheme="minorEastAsia" w:hAnsiTheme="minorEastAsia" w:hint="eastAsia"/>
          <w:szCs w:val="21"/>
        </w:rPr>
        <w:t>エ　入居者が協力医療機関その他の医療機関に入院した後に、当該入居者の病状が軽快し、退院が可能となった場合においては、再び当該有料老人ホームに速やかに入居させることができるよう努めること。</w:t>
      </w:r>
    </w:p>
    <w:p w:rsidR="001225A0" w:rsidRPr="00AC0507" w:rsidRDefault="00BB6EC3" w:rsidP="005231A0">
      <w:pPr>
        <w:ind w:leftChars="200" w:left="630" w:hangingChars="100" w:hanging="210"/>
        <w:rPr>
          <w:rFonts w:asciiTheme="minorEastAsia" w:hAnsiTheme="minorEastAsia"/>
        </w:rPr>
      </w:pPr>
      <w:r w:rsidRPr="00AC0507">
        <w:rPr>
          <w:rFonts w:asciiTheme="minorEastAsia" w:hAnsiTheme="minorEastAsia" w:hint="eastAsia"/>
        </w:rPr>
        <w:t>オ</w:t>
      </w:r>
      <w:r w:rsidR="001225A0" w:rsidRPr="00AC0507">
        <w:rPr>
          <w:rFonts w:asciiTheme="minorEastAsia" w:hAnsiTheme="minorEastAsia" w:hint="eastAsia"/>
        </w:rPr>
        <w:t xml:space="preserve">　あらかじめ、歯科医療機関と協力する旨及びその協力内容を取り決めておくよう努めること。</w:t>
      </w:r>
    </w:p>
    <w:p w:rsidR="001225A0" w:rsidRPr="00AC0507" w:rsidRDefault="00BB6EC3" w:rsidP="005231A0">
      <w:pPr>
        <w:ind w:leftChars="200" w:left="630" w:hangingChars="100" w:hanging="210"/>
        <w:rPr>
          <w:rFonts w:asciiTheme="minorEastAsia" w:hAnsiTheme="minorEastAsia"/>
        </w:rPr>
      </w:pPr>
      <w:r w:rsidRPr="00AC0507">
        <w:rPr>
          <w:rFonts w:asciiTheme="minorEastAsia" w:hAnsiTheme="minorEastAsia" w:hint="eastAsia"/>
        </w:rPr>
        <w:t>カ</w:t>
      </w:r>
      <w:r w:rsidR="005231A0" w:rsidRPr="00AC0507">
        <w:rPr>
          <w:rFonts w:asciiTheme="minorEastAsia" w:hAnsiTheme="minorEastAsia" w:hint="eastAsia"/>
        </w:rPr>
        <w:t xml:space="preserve">　</w:t>
      </w:r>
      <w:r w:rsidR="001225A0" w:rsidRPr="00AC0507">
        <w:rPr>
          <w:rFonts w:asciiTheme="minorEastAsia" w:hAnsiTheme="minorEastAsia" w:hint="eastAsia"/>
        </w:rPr>
        <w:t>協力医療機関及び協力歯科医療機関との協力内容、協力医療機関及び協力歯科医療機関の診療科目</w:t>
      </w:r>
      <w:r w:rsidR="00C524B7" w:rsidRPr="00AC0507">
        <w:rPr>
          <w:rFonts w:asciiTheme="minorEastAsia" w:hAnsiTheme="minorEastAsia" w:hint="eastAsia"/>
        </w:rPr>
        <w:t>、協力科目</w:t>
      </w:r>
      <w:r w:rsidR="001225A0" w:rsidRPr="00AC0507">
        <w:rPr>
          <w:rFonts w:asciiTheme="minorEastAsia" w:hAnsiTheme="minorEastAsia" w:hint="eastAsia"/>
        </w:rPr>
        <w:t>等について入居者に周知しておくこと。</w:t>
      </w:r>
    </w:p>
    <w:p w:rsidR="001225A0" w:rsidRPr="00AC0507" w:rsidRDefault="00BB6EC3" w:rsidP="005231A0">
      <w:pPr>
        <w:ind w:leftChars="200" w:left="630" w:hangingChars="100" w:hanging="210"/>
        <w:rPr>
          <w:rFonts w:asciiTheme="minorEastAsia" w:hAnsiTheme="minorEastAsia"/>
        </w:rPr>
      </w:pPr>
      <w:r w:rsidRPr="00AC0507">
        <w:rPr>
          <w:rFonts w:asciiTheme="minorEastAsia" w:hAnsiTheme="minorEastAsia" w:hint="eastAsia"/>
        </w:rPr>
        <w:t>キ</w:t>
      </w:r>
      <w:r w:rsidR="005231A0" w:rsidRPr="00AC0507">
        <w:rPr>
          <w:rFonts w:asciiTheme="minorEastAsia" w:hAnsiTheme="minorEastAsia" w:hint="eastAsia"/>
        </w:rPr>
        <w:t xml:space="preserve">　</w:t>
      </w:r>
      <w:r w:rsidR="001225A0" w:rsidRPr="00AC0507">
        <w:rPr>
          <w:rFonts w:asciiTheme="minorEastAsia" w:hAnsiTheme="minorEastAsia" w:hint="eastAsia"/>
        </w:rPr>
        <w:t>入居者が適切に健康相談や健康診断を受けられるよう、協力医療機関による医師の訪問や、嘱託医の確保などの支援を行うこと。</w:t>
      </w:r>
    </w:p>
    <w:p w:rsidR="001225A0" w:rsidRPr="00AC0507" w:rsidRDefault="00BB6EC3" w:rsidP="005231A0">
      <w:pPr>
        <w:ind w:leftChars="200" w:left="630" w:hangingChars="100" w:hanging="210"/>
        <w:rPr>
          <w:rFonts w:asciiTheme="minorEastAsia" w:hAnsiTheme="minorEastAsia"/>
        </w:rPr>
      </w:pPr>
      <w:r w:rsidRPr="00AC0507">
        <w:rPr>
          <w:rFonts w:asciiTheme="minorEastAsia" w:hAnsiTheme="minorEastAsia" w:hint="eastAsia"/>
        </w:rPr>
        <w:t>ク</w:t>
      </w:r>
      <w:r w:rsidR="005231A0" w:rsidRPr="00AC0507">
        <w:rPr>
          <w:rFonts w:asciiTheme="minorEastAsia" w:hAnsiTheme="minorEastAsia" w:hint="eastAsia"/>
        </w:rPr>
        <w:t xml:space="preserve">　</w:t>
      </w:r>
      <w:r w:rsidR="001225A0" w:rsidRPr="00AC0507">
        <w:rPr>
          <w:rFonts w:asciiTheme="minorEastAsia" w:hAnsiTheme="minorEastAsia" w:hint="eastAsia"/>
        </w:rPr>
        <w:t>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1225A0" w:rsidRPr="00AC0507" w:rsidRDefault="00BB6EC3" w:rsidP="005231A0">
      <w:pPr>
        <w:ind w:leftChars="200" w:left="630" w:hangingChars="100" w:hanging="210"/>
        <w:rPr>
          <w:rFonts w:asciiTheme="minorEastAsia" w:hAnsiTheme="minorEastAsia"/>
        </w:rPr>
      </w:pPr>
      <w:r w:rsidRPr="00AC0507">
        <w:rPr>
          <w:rFonts w:asciiTheme="minorEastAsia" w:hAnsiTheme="minorEastAsia" w:hint="eastAsia"/>
        </w:rPr>
        <w:t>ケ</w:t>
      </w:r>
      <w:r w:rsidR="005231A0" w:rsidRPr="00AC0507">
        <w:rPr>
          <w:rFonts w:asciiTheme="minorEastAsia" w:hAnsiTheme="minorEastAsia" w:hint="eastAsia"/>
        </w:rPr>
        <w:t xml:space="preserve">　</w:t>
      </w:r>
      <w:r w:rsidR="001225A0" w:rsidRPr="00AC0507">
        <w:rPr>
          <w:rFonts w:asciiTheme="minorEastAsia" w:hAnsiTheme="minorEastAsia"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rsidR="001225A0" w:rsidRPr="00AC0507" w:rsidRDefault="001225A0" w:rsidP="005231A0">
      <w:pPr>
        <w:ind w:leftChars="100" w:left="420" w:hangingChars="100" w:hanging="210"/>
        <w:rPr>
          <w:rFonts w:asciiTheme="minorEastAsia" w:hAnsiTheme="minorEastAsia"/>
        </w:rPr>
      </w:pPr>
      <w:r w:rsidRPr="00AC0507">
        <w:rPr>
          <w:rFonts w:asciiTheme="minorEastAsia" w:hAnsiTheme="minorEastAsia" w:hint="eastAsia"/>
        </w:rPr>
        <w:t>(</w:t>
      </w:r>
      <w:r w:rsidR="009B43E2" w:rsidRPr="00AC0507">
        <w:rPr>
          <w:rFonts w:asciiTheme="minorEastAsia" w:hAnsiTheme="minorEastAsia" w:hint="eastAsia"/>
        </w:rPr>
        <w:t>10</w:t>
      </w:r>
      <w:r w:rsidRPr="00AC0507">
        <w:rPr>
          <w:rFonts w:asciiTheme="minorEastAsia" w:hAnsiTheme="minorEastAsia" w:hint="eastAsia"/>
        </w:rPr>
        <w:t>)　介護保険サービス事業所との関係</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ア</w:t>
      </w:r>
      <w:r w:rsidR="005231A0" w:rsidRPr="00AC0507">
        <w:rPr>
          <w:rFonts w:asciiTheme="minorEastAsia" w:hAnsiTheme="minorEastAsia" w:hint="eastAsia"/>
        </w:rPr>
        <w:t xml:space="preserve">　</w:t>
      </w:r>
      <w:r w:rsidRPr="00AC0507">
        <w:rPr>
          <w:rFonts w:asciiTheme="minorEastAsia" w:hAnsiTheme="minorEastAsia" w:hint="eastAsia"/>
        </w:rPr>
        <w:t>近隣に設置されている介護保険サービス事業所について、入居者に情報提供すること。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イ</w:t>
      </w:r>
      <w:r w:rsidR="005231A0" w:rsidRPr="00AC0507">
        <w:rPr>
          <w:rFonts w:asciiTheme="minorEastAsia" w:hAnsiTheme="minorEastAsia" w:hint="eastAsia"/>
        </w:rPr>
        <w:t xml:space="preserve">　</w:t>
      </w:r>
      <w:r w:rsidRPr="00AC0507">
        <w:rPr>
          <w:rFonts w:asciiTheme="minorEastAsia" w:hAnsiTheme="minorEastAsia" w:hint="eastAsia"/>
        </w:rPr>
        <w:t>入居者の介護保険サービスの利用にあっては、設置者及び当該設置者と関係のある事業者など特定の事業者からのサービス提供に限定又は誘導しないこと。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ウ</w:t>
      </w:r>
      <w:r w:rsidR="005231A0" w:rsidRPr="00AC0507">
        <w:rPr>
          <w:rFonts w:asciiTheme="minorEastAsia" w:hAnsiTheme="minorEastAsia" w:hint="eastAsia"/>
        </w:rPr>
        <w:t xml:space="preserve">　</w:t>
      </w:r>
      <w:r w:rsidRPr="00AC0507">
        <w:rPr>
          <w:rFonts w:asciiTheme="minorEastAsia" w:hAnsiTheme="minorEastAsia" w:hint="eastAsia"/>
        </w:rPr>
        <w:t>入居者が希望する介護保険サービスの利用を妨げないこと。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エ</w:t>
      </w:r>
      <w:r w:rsidR="005231A0" w:rsidRPr="00AC0507">
        <w:rPr>
          <w:rFonts w:asciiTheme="minorEastAsia" w:hAnsiTheme="minorEastAsia" w:hint="eastAsia"/>
        </w:rPr>
        <w:t xml:space="preserve">　</w:t>
      </w:r>
      <w:r w:rsidRPr="00AC0507">
        <w:rPr>
          <w:rFonts w:asciiTheme="minorEastAsia" w:hAnsiTheme="minorEastAsia" w:hint="eastAsia"/>
        </w:rPr>
        <w:t>訪問介護事業所、通所介護事業所等の介護保険サービス事業所が併設している場合は、次のとおりとすること。</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各事業所における人員配置、事務スペース、運営、サービスの提供及び書類の</w:t>
      </w:r>
      <w:r w:rsidR="001225A0" w:rsidRPr="00AC0507">
        <w:rPr>
          <w:rFonts w:asciiTheme="minorEastAsia" w:hAnsiTheme="minorEastAsia" w:hint="eastAsia"/>
        </w:rPr>
        <w:lastRenderedPageBreak/>
        <w:t>保管等が明確に区分されていること。</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入居者が安心、安全、快適に生活を営むことができるよう、プライバシーの確保及び感染症対策等を徹底すること。なお、各事業所の玄関については独立して設置することが望ましい。</w:t>
      </w:r>
    </w:p>
    <w:p w:rsidR="005231A0" w:rsidRPr="00AC0507" w:rsidRDefault="001225A0" w:rsidP="005231A0">
      <w:pPr>
        <w:ind w:leftChars="100" w:left="420" w:hangingChars="100" w:hanging="210"/>
        <w:rPr>
          <w:rFonts w:asciiTheme="minorEastAsia" w:hAnsiTheme="minorEastAsia"/>
        </w:rPr>
      </w:pPr>
      <w:r w:rsidRPr="00AC0507">
        <w:rPr>
          <w:rFonts w:asciiTheme="minorEastAsia" w:hAnsiTheme="minorEastAsia" w:hint="eastAsia"/>
        </w:rPr>
        <w:t>(</w:t>
      </w:r>
      <w:r w:rsidR="009B43E2" w:rsidRPr="00AC0507">
        <w:rPr>
          <w:rFonts w:asciiTheme="minorEastAsia" w:hAnsiTheme="minorEastAsia" w:hint="eastAsia"/>
        </w:rPr>
        <w:t>11</w:t>
      </w:r>
      <w:r w:rsidRPr="00AC0507">
        <w:rPr>
          <w:rFonts w:asciiTheme="minorEastAsia" w:hAnsiTheme="minorEastAsia" w:hint="eastAsia"/>
        </w:rPr>
        <w:t>)　運営懇談会の設置等</w:t>
      </w:r>
    </w:p>
    <w:p w:rsidR="001225A0" w:rsidRPr="00AC0507" w:rsidRDefault="001225A0" w:rsidP="005231A0">
      <w:pPr>
        <w:ind w:leftChars="200" w:left="420" w:firstLineChars="100" w:firstLine="210"/>
        <w:rPr>
          <w:rFonts w:asciiTheme="minorEastAsia" w:hAnsiTheme="minorEastAsia"/>
        </w:rPr>
      </w:pPr>
      <w:r w:rsidRPr="00AC0507">
        <w:rPr>
          <w:rFonts w:asciiTheme="minorEastAsia" w:hAnsiTheme="minorEastAsia" w:hint="eastAsia"/>
        </w:rPr>
        <w:t>有料老人ホーム事業の運営について、入居者の積極的な参加を促し、かつ、外部の者等との連携により透明性を確保する観点から、運営懇談会</w:t>
      </w:r>
      <w:r w:rsidR="00C524B7" w:rsidRPr="00AC0507">
        <w:rPr>
          <w:rFonts w:asciiTheme="minorEastAsia" w:hAnsiTheme="minorEastAsia" w:hint="eastAsia"/>
        </w:rPr>
        <w:t>（テレビ電話装置等を活用して行うことができるものとする。）</w:t>
      </w:r>
      <w:r w:rsidRPr="00AC0507">
        <w:rPr>
          <w:rFonts w:asciiTheme="minorEastAsia" w:hAnsiTheme="minorEastAsia" w:hint="eastAsia"/>
        </w:rPr>
        <w:t>を設置し、その運営に当たっては、次の事項について配慮すること。ただし、入居定員が少ないなどの理由により、運営懇談会の設置が困難なときは、地域との定期的な交流が確保されていることや、入居者の家族等との個別の連絡体制が確保されていることなどの代替となる措置があり、かつ、当該措置が運営懇談会の代替になるものとして入居者及び家族等への説明を行っている場合にあっては、この限りでない。</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ア</w:t>
      </w:r>
      <w:r w:rsidR="005231A0" w:rsidRPr="00AC0507">
        <w:rPr>
          <w:rFonts w:asciiTheme="minorEastAsia" w:hAnsiTheme="minorEastAsia" w:hint="eastAsia"/>
        </w:rPr>
        <w:t xml:space="preserve">　</w:t>
      </w:r>
      <w:r w:rsidRPr="00AC0507">
        <w:rPr>
          <w:rFonts w:asciiTheme="minorEastAsia" w:hAnsiTheme="minorEastAsia" w:hint="eastAsia"/>
        </w:rPr>
        <w:t>運営懇談会は、管理者、職員、入居者及び家族等によって構成されること。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イ</w:t>
      </w:r>
      <w:r w:rsidR="005231A0" w:rsidRPr="00AC0507">
        <w:rPr>
          <w:rFonts w:asciiTheme="minorEastAsia" w:hAnsiTheme="minorEastAsia" w:hint="eastAsia"/>
        </w:rPr>
        <w:t xml:space="preserve">　</w:t>
      </w:r>
      <w:r w:rsidRPr="00AC0507">
        <w:rPr>
          <w:rFonts w:asciiTheme="minorEastAsia" w:hAnsiTheme="minorEastAsia" w:hint="eastAsia"/>
        </w:rPr>
        <w:t>運営懇談会の開催に当たっては、入居者（入居者のうちの要介護者等については家族又は身元引受人等）に周知し、必要に応じて参加できるように配慮すること。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ウ</w:t>
      </w:r>
      <w:r w:rsidR="005231A0" w:rsidRPr="00AC0507">
        <w:rPr>
          <w:rFonts w:asciiTheme="minorEastAsia" w:hAnsiTheme="minorEastAsia" w:hint="eastAsia"/>
        </w:rPr>
        <w:t xml:space="preserve">　</w:t>
      </w:r>
      <w:r w:rsidRPr="00AC0507">
        <w:rPr>
          <w:rFonts w:asciiTheme="minorEastAsia" w:hAnsiTheme="minorEastAsia" w:hint="eastAsia"/>
        </w:rPr>
        <w:t>有料老人ホーム事業の運営について外部からの点検が働くよう、職員及び入居者以外の第三者的立場にある学識経験者、民生委員並びに自治会等の地域住民などを加えるよう努めること。</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エ</w:t>
      </w:r>
      <w:r w:rsidR="005231A0" w:rsidRPr="00AC0507">
        <w:rPr>
          <w:rFonts w:asciiTheme="minorEastAsia" w:hAnsiTheme="minorEastAsia" w:hint="eastAsia"/>
        </w:rPr>
        <w:t xml:space="preserve">　</w:t>
      </w:r>
      <w:r w:rsidRPr="00AC0507">
        <w:rPr>
          <w:rFonts w:asciiTheme="minorEastAsia" w:hAnsiTheme="minorEastAsia" w:hint="eastAsia"/>
        </w:rPr>
        <w:t>運営懇談会では、次に掲げる事項を定期的に報告し、説明する</w:t>
      </w:r>
      <w:r w:rsidR="00C524B7" w:rsidRPr="00AC0507">
        <w:rPr>
          <w:rFonts w:asciiTheme="minorEastAsia" w:hAnsiTheme="minorEastAsia" w:hint="eastAsia"/>
        </w:rPr>
        <w:t>こと。また、</w:t>
      </w:r>
      <w:r w:rsidRPr="00AC0507">
        <w:rPr>
          <w:rFonts w:asciiTheme="minorEastAsia" w:hAnsiTheme="minorEastAsia" w:hint="eastAsia"/>
        </w:rPr>
        <w:t>入居者の要望、意見を運営に反映させるよう努めること。</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hint="eastAsia"/>
        </w:rPr>
        <w:t xml:space="preserve">(ア)　</w:t>
      </w:r>
      <w:r w:rsidR="001225A0" w:rsidRPr="00AC0507">
        <w:rPr>
          <w:rFonts w:asciiTheme="minorEastAsia" w:hAnsiTheme="minorEastAsia" w:hint="eastAsia"/>
        </w:rPr>
        <w:t>入居者の状況</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hint="eastAsia"/>
        </w:rPr>
        <w:t xml:space="preserve">(イ)　</w:t>
      </w:r>
      <w:r w:rsidR="001225A0" w:rsidRPr="00AC0507">
        <w:rPr>
          <w:rFonts w:asciiTheme="minorEastAsia" w:hAnsiTheme="minorEastAsia" w:hint="eastAsia"/>
        </w:rPr>
        <w:t>サービス提供の状況</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hint="eastAsia"/>
        </w:rPr>
        <w:t xml:space="preserve">(ウ)　</w:t>
      </w:r>
      <w:r w:rsidR="001225A0" w:rsidRPr="00AC0507">
        <w:rPr>
          <w:rFonts w:asciiTheme="minorEastAsia" w:hAnsiTheme="minorEastAsia" w:hint="eastAsia"/>
        </w:rPr>
        <w:t>家賃相当額</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エ)　</w:t>
      </w:r>
      <w:r w:rsidR="001225A0" w:rsidRPr="00AC0507">
        <w:rPr>
          <w:rFonts w:asciiTheme="minorEastAsia" w:hAnsiTheme="minorEastAsia" w:hint="eastAsia"/>
        </w:rPr>
        <w:t>管理費、食費その他の入居者が設置者に支払う金銭に関する収支等の内容</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hint="eastAsia"/>
        </w:rPr>
        <w:t xml:space="preserve">(オ)　</w:t>
      </w:r>
      <w:r w:rsidR="001225A0" w:rsidRPr="00AC0507">
        <w:rPr>
          <w:rFonts w:asciiTheme="minorEastAsia" w:hAnsiTheme="minorEastAsia" w:hint="eastAsia"/>
        </w:rPr>
        <w:t>有料老人ホームの経営の状況等</w:t>
      </w:r>
    </w:p>
    <w:p w:rsidR="001225A0" w:rsidRPr="00AC0507" w:rsidRDefault="005231A0" w:rsidP="005231A0">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カ)　</w:t>
      </w:r>
      <w:r w:rsidR="001225A0" w:rsidRPr="00AC0507">
        <w:rPr>
          <w:rFonts w:asciiTheme="minorEastAsia" w:hAnsiTheme="minorEastAsia" w:hint="eastAsia"/>
        </w:rPr>
        <w:t>契約書及び重要事項説明書に記載する内容の変更等</w:t>
      </w:r>
    </w:p>
    <w:p w:rsidR="001225A0" w:rsidRPr="00AC0507" w:rsidRDefault="001225A0" w:rsidP="005231A0">
      <w:pPr>
        <w:ind w:leftChars="200" w:left="630" w:hangingChars="100" w:hanging="210"/>
        <w:rPr>
          <w:rFonts w:asciiTheme="minorEastAsia" w:hAnsiTheme="minorEastAsia"/>
        </w:rPr>
      </w:pPr>
      <w:r w:rsidRPr="00AC0507">
        <w:rPr>
          <w:rFonts w:asciiTheme="minorEastAsia" w:hAnsiTheme="minorEastAsia" w:hint="eastAsia"/>
        </w:rPr>
        <w:t>オ　運営懇談会の議事録を作成し、入居者及び家族等にこれを報告するよう努めること。</w:t>
      </w:r>
    </w:p>
    <w:p w:rsidR="001225A0" w:rsidRPr="00AC0507" w:rsidRDefault="001225A0" w:rsidP="001225A0">
      <w:pPr>
        <w:rPr>
          <w:rFonts w:asciiTheme="minorEastAsia" w:hAnsiTheme="minorEastAsia"/>
        </w:rPr>
      </w:pPr>
    </w:p>
    <w:p w:rsidR="001225A0" w:rsidRPr="00AC0507" w:rsidRDefault="001225A0" w:rsidP="001225A0">
      <w:pPr>
        <w:rPr>
          <w:rFonts w:asciiTheme="minorEastAsia" w:hAnsiTheme="minorEastAsia"/>
        </w:rPr>
      </w:pPr>
      <w:r w:rsidRPr="00AC0507">
        <w:rPr>
          <w:rFonts w:asciiTheme="minorEastAsia" w:hAnsiTheme="minorEastAsia" w:hint="eastAsia"/>
        </w:rPr>
        <w:t>11　サービス等</w:t>
      </w:r>
    </w:p>
    <w:p w:rsidR="001225A0" w:rsidRPr="00AC0507" w:rsidRDefault="001225A0" w:rsidP="006A4808">
      <w:pPr>
        <w:ind w:leftChars="100" w:left="420" w:hangingChars="100" w:hanging="210"/>
        <w:rPr>
          <w:rFonts w:asciiTheme="minorEastAsia" w:hAnsiTheme="minorEastAsia"/>
        </w:rPr>
      </w:pPr>
      <w:r w:rsidRPr="00AC0507">
        <w:rPr>
          <w:rFonts w:asciiTheme="minorEastAsia" w:hAnsiTheme="minorEastAsia" w:hint="eastAsia"/>
        </w:rPr>
        <w:t>(１)　市長は、設置者が入居者に対して、契約内容に基づき、次に掲げるサービス等を自ら提供する場合にあっては、それぞれ、その心身の状況に応じた適切なサービス提供について留意するよう指導する。</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ア　基本的事項</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サービスの提供にあたってはサービスの平準化を図ること。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lastRenderedPageBreak/>
        <w:t>(</w:t>
      </w:r>
      <w:r w:rsidRPr="00AC0507">
        <w:rPr>
          <w:rFonts w:asciiTheme="minorEastAsia" w:hAnsiTheme="minorEastAsia" w:hint="eastAsia"/>
        </w:rPr>
        <w:t>イ)</w:t>
      </w:r>
      <w:r w:rsidR="001225A0" w:rsidRPr="00AC0507">
        <w:rPr>
          <w:rFonts w:asciiTheme="minorEastAsia" w:hAnsiTheme="minorEastAsia" w:hint="eastAsia"/>
        </w:rPr>
        <w:t xml:space="preserve">　サービスの提供にあたっては、入居者の尊厳及び健康状態等に配慮すること。特に、入浴、排せつ等のサービス提供に際しては十分留意すること。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清潔物、汚物を明確に区別してサービスを提供するなど、衛生管理を徹底すること。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エ)　</w:t>
      </w:r>
      <w:r w:rsidR="001225A0" w:rsidRPr="00AC0507">
        <w:rPr>
          <w:rFonts w:asciiTheme="minorEastAsia" w:hAnsiTheme="minorEastAsia" w:hint="eastAsia"/>
        </w:rPr>
        <w:t>設置者は、より質の高いサービスの提供を図るため、自ら行うサービスの質の評価を行うこと。また、外部のサービス第三者評価の受審に努めること。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イ</w:t>
      </w:r>
      <w:r w:rsidR="006A4808" w:rsidRPr="00AC0507">
        <w:rPr>
          <w:rFonts w:asciiTheme="minorEastAsia" w:hAnsiTheme="minorEastAsia" w:hint="eastAsia"/>
        </w:rPr>
        <w:t xml:space="preserve">　</w:t>
      </w:r>
      <w:r w:rsidRPr="00AC0507">
        <w:rPr>
          <w:rFonts w:asciiTheme="minorEastAsia" w:hAnsiTheme="minorEastAsia" w:hint="eastAsia"/>
        </w:rPr>
        <w:t>食事サービス</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厚生労働省が定める食事摂取基準を踏まえて高齢者に適した食事を提供する 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入居者の嗜好調査を実施するなどして、入居者の希望に配慮した献立に努めるとともに、栄養士による献立表を作成すること。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治療食の提供が必要な入居者に対しては、医師や栄養士の指導により治療食の提供又は支援に努めること。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エ)　</w:t>
      </w:r>
      <w:r w:rsidR="001225A0" w:rsidRPr="00AC0507">
        <w:rPr>
          <w:rFonts w:asciiTheme="minorEastAsia" w:hAnsiTheme="minorEastAsia" w:hint="eastAsia"/>
        </w:rPr>
        <w:t>入居者の健康状態並びに咀しゃく能力及び摂取能力等に応じた食事を提供すること。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オ)　</w:t>
      </w:r>
      <w:r w:rsidR="001225A0" w:rsidRPr="00AC0507">
        <w:rPr>
          <w:rFonts w:asciiTheme="minorEastAsia" w:hAnsiTheme="minorEastAsia" w:hint="eastAsia"/>
        </w:rPr>
        <w:t>要介護者等について、可能な限り離床して、食堂で食事ができるよう支援すること。ただし、食堂において食事をすることが困難であるなど、入居者の希望に応じて、居室において食事を提供するなど必要な配慮を行う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ウ</w:t>
      </w:r>
      <w:r w:rsidR="006A4808" w:rsidRPr="00AC0507">
        <w:rPr>
          <w:rFonts w:asciiTheme="minorEastAsia" w:hAnsiTheme="minorEastAsia" w:hint="eastAsia"/>
        </w:rPr>
        <w:t xml:space="preserve">　</w:t>
      </w:r>
      <w:r w:rsidRPr="00AC0507">
        <w:rPr>
          <w:rFonts w:asciiTheme="minorEastAsia" w:hAnsiTheme="minorEastAsia" w:hint="eastAsia"/>
        </w:rPr>
        <w:t>入浴サービス</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ア</w:t>
      </w:r>
      <w:r w:rsidRPr="00AC0507">
        <w:rPr>
          <w:rFonts w:asciiTheme="minorEastAsia" w:hAnsiTheme="minorEastAsia"/>
        </w:rPr>
        <w:t>)</w:t>
      </w:r>
      <w:r w:rsidRPr="00AC0507">
        <w:rPr>
          <w:rFonts w:asciiTheme="minorEastAsia" w:hAnsiTheme="minorEastAsia" w:hint="eastAsia"/>
        </w:rPr>
        <w:t xml:space="preserve">　</w:t>
      </w:r>
      <w:r w:rsidR="001225A0" w:rsidRPr="00AC0507">
        <w:rPr>
          <w:rFonts w:asciiTheme="minorEastAsia" w:hAnsiTheme="minorEastAsia" w:hint="eastAsia"/>
        </w:rPr>
        <w:t>入居者が週２回以上の入浴できる機会を確保するとともに、入居者が自由に入浴できる環境を整備すること。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浴室は定期的に清掃し、衛生管理に努めること。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エ　生活相談・助言等</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入居時には、心身の健康状況等について調査を行うこと。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入居後は入居者の各種の相談に応ずるとともに適切な助言等を行うこと。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オ　健康管理と治療への協力</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入居時及び定期的に健康診断（歯科に係るものを含む。）の機会（年２回程度、うち１回は胸部Ｘ線検診による結核検診）を設けるなど、入居者の希望に応じて健康診断が受けられるよう支援するとともに、常に入居者の健康の状況に注意し、必要に応じて健康保持のための適切な措置をと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入居者の意向を確認した上で、入居者の希望に応じて、健康診断及び健康保持のための措置の記録を適切に保存しておくこと。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入居者が一時的疾病等のため日常生活に支障がある場合には介助等日常生活の世話を行うこと。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エ)　</w:t>
      </w:r>
      <w:r w:rsidR="001225A0" w:rsidRPr="00AC0507">
        <w:rPr>
          <w:rFonts w:asciiTheme="minorEastAsia" w:hAnsiTheme="minorEastAsia" w:hint="eastAsia"/>
        </w:rPr>
        <w:t>医療機関での治療が必要な場合には適切な治療が受けられるよう医療機関への連絡、紹介、受診手続、通院介助等の協力を行うこと。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lastRenderedPageBreak/>
        <w:t>カ</w:t>
      </w:r>
      <w:r w:rsidR="006A4808" w:rsidRPr="00AC0507">
        <w:rPr>
          <w:rFonts w:asciiTheme="minorEastAsia" w:hAnsiTheme="minorEastAsia" w:hint="eastAsia"/>
        </w:rPr>
        <w:t xml:space="preserve">　</w:t>
      </w:r>
      <w:r w:rsidRPr="00AC0507">
        <w:rPr>
          <w:rFonts w:asciiTheme="minorEastAsia" w:hAnsiTheme="minorEastAsia" w:hint="eastAsia"/>
        </w:rPr>
        <w:t>介護サービス</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記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契約内容に基づき、入居者を一般居室、一時介護室又は介護居室において入居者の自立を支援するという観点に立って処遇するとともに、常時介護に対応できる職員の勤務体制をとること。</w:t>
      </w:r>
    </w:p>
    <w:p w:rsidR="001225A0" w:rsidRPr="00AC0507" w:rsidRDefault="006A4808" w:rsidP="006A4808">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介護記録を作成し、保管するとともに、主治医及び介護支援専門員との連携を十分図ること。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キ　安否確認又は状況把握</w:t>
      </w:r>
    </w:p>
    <w:p w:rsidR="00C524B7" w:rsidRPr="00AC0507" w:rsidRDefault="00C524B7" w:rsidP="006A4808">
      <w:pPr>
        <w:ind w:leftChars="300" w:left="630" w:firstLineChars="100" w:firstLine="210"/>
        <w:rPr>
          <w:rFonts w:asciiTheme="minorEastAsia" w:hAnsiTheme="minorEastAsia"/>
        </w:rPr>
      </w:pPr>
      <w:r w:rsidRPr="00AC0507">
        <w:rPr>
          <w:rFonts w:asciiTheme="minorEastAsia" w:hAnsiTheme="minorEastAsia" w:hint="eastAsia"/>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w:t>
      </w:r>
      <w:r w:rsidR="000B0298" w:rsidRPr="00AC0507">
        <w:rPr>
          <w:rFonts w:asciiTheme="minorEastAsia" w:hAnsiTheme="minorEastAsia" w:hint="eastAsia"/>
        </w:rPr>
        <w:t>、毎日１回以上、安否確認等を実施すること。</w:t>
      </w:r>
    </w:p>
    <w:p w:rsidR="001225A0" w:rsidRPr="00AC0507" w:rsidRDefault="00BA42EB" w:rsidP="006A4808">
      <w:pPr>
        <w:ind w:leftChars="300" w:left="630" w:firstLineChars="100" w:firstLine="210"/>
        <w:rPr>
          <w:rFonts w:asciiTheme="minorEastAsia" w:hAnsiTheme="minorEastAsia"/>
        </w:rPr>
      </w:pPr>
      <w:r w:rsidRPr="00AC0507">
        <w:rPr>
          <w:rFonts w:asciiTheme="minorEastAsia" w:hAnsiTheme="minorEastAsia" w:hint="eastAsia"/>
        </w:rPr>
        <w:t>安否確認等の実施にあたっては、</w:t>
      </w:r>
      <w:r w:rsidR="001225A0" w:rsidRPr="00AC0507">
        <w:rPr>
          <w:rFonts w:asciiTheme="minorEastAsia" w:hAnsiTheme="minorEastAsia" w:hint="eastAsia"/>
        </w:rPr>
        <w:t>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ク　機能訓練</w:t>
      </w:r>
    </w:p>
    <w:p w:rsidR="001225A0" w:rsidRPr="00AC0507" w:rsidRDefault="001225A0" w:rsidP="006A4808">
      <w:pPr>
        <w:ind w:leftChars="300" w:left="630" w:firstLineChars="100" w:firstLine="210"/>
        <w:rPr>
          <w:rFonts w:asciiTheme="minorEastAsia" w:hAnsiTheme="minorEastAsia"/>
        </w:rPr>
      </w:pPr>
      <w:r w:rsidRPr="00AC0507">
        <w:rPr>
          <w:rFonts w:asciiTheme="minorEastAsia" w:hAnsiTheme="minorEastAsia" w:hint="eastAsia"/>
        </w:rPr>
        <w:t>介護サービスを提供する有料老人ホームにあっては、要介護者等の生活の自立の支援を図る観点から、その身体的、精神的条件に応じた機能訓練等を実施すること。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ケ　レクリエーション</w:t>
      </w:r>
    </w:p>
    <w:p w:rsidR="001225A0" w:rsidRPr="00AC0507" w:rsidRDefault="001225A0" w:rsidP="006A4808">
      <w:pPr>
        <w:ind w:leftChars="300" w:left="630" w:firstLineChars="100" w:firstLine="210"/>
        <w:rPr>
          <w:rFonts w:asciiTheme="minorEastAsia" w:hAnsiTheme="minorEastAsia"/>
        </w:rPr>
      </w:pPr>
      <w:r w:rsidRPr="00AC0507">
        <w:rPr>
          <w:rFonts w:asciiTheme="minorEastAsia" w:hAnsiTheme="minorEastAsia" w:hint="eastAsia"/>
        </w:rPr>
        <w:t>入居者の要望を考慮し、運動、娯楽等のレクリエーションを実施すること。</w:t>
      </w:r>
    </w:p>
    <w:p w:rsidR="001225A0" w:rsidRPr="00AC0507" w:rsidRDefault="001225A0" w:rsidP="006A4808">
      <w:pPr>
        <w:ind w:leftChars="200" w:left="630" w:hangingChars="100" w:hanging="210"/>
        <w:rPr>
          <w:rFonts w:asciiTheme="minorEastAsia" w:hAnsiTheme="minorEastAsia"/>
        </w:rPr>
      </w:pPr>
      <w:r w:rsidRPr="00AC0507">
        <w:rPr>
          <w:rFonts w:asciiTheme="minorEastAsia" w:hAnsiTheme="minorEastAsia" w:hint="eastAsia"/>
        </w:rPr>
        <w:t>コ　家族又は身元引受人等への連絡等</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入居者の生活において必要な場合には、家族又は身元引受人等への連絡等所要の措置をとるとともに、本人の意向に応じ、関連諸制度、諸施策の活用についても迅速かつ適切な措置をとること。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要介護者等については、入居者の生活及び健康の状況並びにサービスの提供状況を家族又は身元引受人等へ定期的に報告すること。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サ　金銭等管理</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入居者の金銭、預金等の管理は入居者自身が行うことを原則とすること。ただし、入居者本人が特に設置者に依頼した場合、又は入居者本人が認知症等により十</w:t>
      </w:r>
      <w:r w:rsidR="001225A0" w:rsidRPr="00AC0507">
        <w:rPr>
          <w:rFonts w:asciiTheme="minorEastAsia" w:hAnsiTheme="minorEastAsia" w:hint="eastAsia"/>
        </w:rPr>
        <w:lastRenderedPageBreak/>
        <w:t>分な判断能力を有せず金銭等の適切な管理が行えないと認められる場合であって、家族又は身元引受人等の承諾を得たときには、設置者において入居者の金銭等を管理することもやむを得ないこと。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設置者がやむを得ず入居者の金銭等を管理する場合にあっては、依頼又は承諾を書面で確認するとともに、金銭等の具体的な管理方法、本人、家族又は身元引受人等への出納簿等による定期的報告等を管理規程等で定めること。なお、上限額についても定めるよう努め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出納簿の確認は、定期的（月１回程度）に複数職員で確認するとともに、本人又は家族等への報告を行うこと。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シ　家族等及び地域との交流・外出の機会の確保</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常に入居者の家族等との連携を図り、入居者とその家族等との交流等の機会を確保するよう努めるとともに、入居者の外出の機会を定期的（季節ごと等）に確保するよう努めること。また、有料老人ホームにおける入居者の生活状況等を記載した情報誌等の作成及び家族等への通知に努め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地域のイベント等への参加及び自治会への加入に努めること。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地域交流のための場所等を設置する場合は、入居者が安心して生活を営める居住環境を確保するとともに、衛生管理について十分考慮すること。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(２)　設置者は、</w:t>
      </w:r>
      <w:r w:rsidR="00EE25ED" w:rsidRPr="00AC0507">
        <w:rPr>
          <w:rFonts w:asciiTheme="minorEastAsia" w:hAnsiTheme="minorEastAsia" w:hint="eastAsia"/>
        </w:rPr>
        <w:t>(１</w:t>
      </w:r>
      <w:r w:rsidRPr="00AC0507">
        <w:rPr>
          <w:rFonts w:asciiTheme="minorEastAsia" w:hAnsiTheme="minorEastAsia" w:hint="eastAsia"/>
        </w:rPr>
        <w:t>)各号に掲げるサービス等の提供に係る入居者との契約を締結する場合、その職員に対して、提供するサービス等の内容を十分に周知徹底すること。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(３)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(４)　設置者は、高齢者虐待の防止、高齢者の養護者に対する支援等に関する法律（平成17年法律第124号）に基づき、次の事項を実施すること。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 xml:space="preserve">ア　同法第５条の規定に基づき、高齢者虐待を受けた入居者の保護のための施策に協力すること。 </w:t>
      </w:r>
    </w:p>
    <w:p w:rsidR="000B0298" w:rsidRPr="00AC0507" w:rsidRDefault="000B0298" w:rsidP="00EE25ED">
      <w:pPr>
        <w:ind w:leftChars="200" w:left="630" w:hangingChars="100" w:hanging="210"/>
        <w:rPr>
          <w:rFonts w:asciiTheme="minorEastAsia" w:hAnsiTheme="minorEastAsia"/>
        </w:rPr>
      </w:pPr>
      <w:r w:rsidRPr="00AC0507">
        <w:rPr>
          <w:rFonts w:asciiTheme="minorEastAsia" w:hAnsiTheme="minorEastAsia" w:hint="eastAsia"/>
        </w:rPr>
        <w:t>イ　虐待の防止のための対策を検討する委員会（テレビ電話装置等を活用して行うことができるものとする。）を定期的に開催するとともに、その結果について、職員に周知徹底を図ること。</w:t>
      </w:r>
    </w:p>
    <w:p w:rsidR="000B0298" w:rsidRPr="00AC0507" w:rsidRDefault="000B0298" w:rsidP="00EE25ED">
      <w:pPr>
        <w:ind w:leftChars="200" w:left="630" w:hangingChars="100" w:hanging="210"/>
        <w:rPr>
          <w:rFonts w:asciiTheme="minorEastAsia" w:hAnsiTheme="minorEastAsia"/>
        </w:rPr>
      </w:pPr>
      <w:r w:rsidRPr="00AC0507">
        <w:rPr>
          <w:rFonts w:asciiTheme="minorEastAsia" w:hAnsiTheme="minorEastAsia" w:hint="eastAsia"/>
        </w:rPr>
        <w:t>ウ　虐待の防止のための指針を整備すること。</w:t>
      </w:r>
    </w:p>
    <w:p w:rsidR="000B0298" w:rsidRPr="00AC0507" w:rsidRDefault="000B0298" w:rsidP="00EE25ED">
      <w:pPr>
        <w:ind w:leftChars="200" w:left="630" w:hangingChars="100" w:hanging="210"/>
        <w:rPr>
          <w:rFonts w:asciiTheme="minorEastAsia" w:hAnsiTheme="minorEastAsia"/>
        </w:rPr>
      </w:pPr>
      <w:r w:rsidRPr="00AC0507">
        <w:rPr>
          <w:rFonts w:asciiTheme="minorEastAsia" w:hAnsiTheme="minorEastAsia" w:hint="eastAsia"/>
        </w:rPr>
        <w:t>エ　職員に対し、虐待の防止のための研修を定期的に実施すること。</w:t>
      </w:r>
    </w:p>
    <w:p w:rsidR="000B0298" w:rsidRPr="00AC0507" w:rsidRDefault="000B0298" w:rsidP="00EE25ED">
      <w:pPr>
        <w:ind w:leftChars="200" w:left="630" w:hangingChars="100" w:hanging="210"/>
        <w:rPr>
          <w:rFonts w:asciiTheme="minorEastAsia" w:hAnsiTheme="minorEastAsia"/>
        </w:rPr>
      </w:pPr>
      <w:r w:rsidRPr="00AC0507">
        <w:rPr>
          <w:rFonts w:asciiTheme="minorEastAsia" w:hAnsiTheme="minorEastAsia" w:hint="eastAsia"/>
        </w:rPr>
        <w:t>オ　アからエまでに掲げる措置を適切に実施するための担当者を置くこと。</w:t>
      </w:r>
    </w:p>
    <w:p w:rsidR="00432128" w:rsidRPr="00AC0507" w:rsidRDefault="00432128" w:rsidP="00432128">
      <w:pPr>
        <w:ind w:leftChars="300" w:left="630" w:firstLineChars="100" w:firstLine="210"/>
        <w:rPr>
          <w:rFonts w:asciiTheme="minorEastAsia" w:hAnsiTheme="minorEastAsia"/>
          <w:szCs w:val="21"/>
        </w:rPr>
      </w:pPr>
      <w:r w:rsidRPr="00AC0507">
        <w:rPr>
          <w:rFonts w:asciiTheme="minorEastAsia" w:hAnsiTheme="minorEastAsia" w:hint="eastAsia"/>
          <w:szCs w:val="21"/>
        </w:rPr>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w:t>
      </w:r>
      <w:r w:rsidRPr="00AC0507">
        <w:rPr>
          <w:rFonts w:asciiTheme="minorEastAsia" w:hAnsiTheme="minorEastAsia" w:hint="eastAsia"/>
          <w:szCs w:val="21"/>
        </w:rPr>
        <w:lastRenderedPageBreak/>
        <w:t>施設の状況を適切に把握している者など、各担当者としての職務を遂行する上で支障がないと考えられる者を選任すること。</w:t>
      </w:r>
    </w:p>
    <w:p w:rsidR="001225A0" w:rsidRPr="00AC0507" w:rsidRDefault="000B0298" w:rsidP="00EE25ED">
      <w:pPr>
        <w:ind w:leftChars="200" w:left="630" w:hangingChars="100" w:hanging="210"/>
        <w:rPr>
          <w:rFonts w:asciiTheme="minorEastAsia" w:hAnsiTheme="minorEastAsia"/>
        </w:rPr>
      </w:pPr>
      <w:r w:rsidRPr="00AC0507">
        <w:rPr>
          <w:rFonts w:asciiTheme="minorEastAsia" w:hAnsiTheme="minorEastAsia" w:hint="eastAsia"/>
        </w:rPr>
        <w:t>カ</w:t>
      </w:r>
      <w:r w:rsidR="001225A0" w:rsidRPr="00AC0507">
        <w:rPr>
          <w:rFonts w:asciiTheme="minorEastAsia" w:hAnsiTheme="minorEastAsia" w:hint="eastAsia"/>
        </w:rPr>
        <w:t xml:space="preserve">　</w:t>
      </w:r>
      <w:r w:rsidRPr="00AC0507">
        <w:rPr>
          <w:rFonts w:asciiTheme="minorEastAsia" w:hAnsiTheme="minorEastAsia" w:hint="eastAsia"/>
        </w:rPr>
        <w:t>その他</w:t>
      </w:r>
      <w:r w:rsidR="009B43E2" w:rsidRPr="00AC0507">
        <w:rPr>
          <w:rFonts w:asciiTheme="minorEastAsia" w:hAnsiTheme="minorEastAsia" w:hint="eastAsia"/>
        </w:rPr>
        <w:t>、</w:t>
      </w:r>
      <w:r w:rsidR="001225A0" w:rsidRPr="00AC0507">
        <w:rPr>
          <w:rFonts w:asciiTheme="minorEastAsia" w:hAnsiTheme="minorEastAsia" w:hint="eastAsia"/>
        </w:rPr>
        <w:t>同法第20条の規定に基づき、研修の実施、苦情の処理の体制の整備その他の高齢者虐待の防止等のために次の措置を講ずること。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00BA42EB" w:rsidRPr="00AC0507">
        <w:rPr>
          <w:rFonts w:asciiTheme="minorEastAsia" w:hAnsiTheme="minorEastAsia" w:hint="eastAsia"/>
        </w:rPr>
        <w:t>ア</w:t>
      </w:r>
      <w:r w:rsidRPr="00AC0507">
        <w:rPr>
          <w:rFonts w:asciiTheme="minorEastAsia" w:hAnsiTheme="minorEastAsia"/>
        </w:rPr>
        <w:t>)</w:t>
      </w:r>
      <w:r w:rsidRPr="00AC0507">
        <w:rPr>
          <w:rFonts w:asciiTheme="minorEastAsia" w:hAnsiTheme="minorEastAsia" w:hint="eastAsia"/>
        </w:rPr>
        <w:t xml:space="preserve">　</w:t>
      </w:r>
      <w:r w:rsidR="001225A0" w:rsidRPr="00AC0507">
        <w:rPr>
          <w:rFonts w:asciiTheme="minorEastAsia" w:hAnsiTheme="minorEastAsia" w:hint="eastAsia"/>
        </w:rPr>
        <w:t>入居者及び家族等の苦情解決体制を整備すること。</w:t>
      </w:r>
    </w:p>
    <w:p w:rsidR="001225A0" w:rsidRPr="00AC0507" w:rsidRDefault="00EE25ED" w:rsidP="00EE25ED">
      <w:pPr>
        <w:ind w:leftChars="300" w:left="840" w:hangingChars="100" w:hanging="210"/>
        <w:rPr>
          <w:rFonts w:asciiTheme="minorEastAsia" w:hAnsiTheme="minorEastAsia"/>
        </w:rPr>
      </w:pPr>
      <w:r w:rsidRPr="00AC0507">
        <w:rPr>
          <w:rFonts w:asciiTheme="minorEastAsia" w:hAnsiTheme="minorEastAsia"/>
        </w:rPr>
        <w:t>(</w:t>
      </w:r>
      <w:r w:rsidR="00BA42EB" w:rsidRPr="00AC0507">
        <w:rPr>
          <w:rFonts w:asciiTheme="minorEastAsia" w:hAnsiTheme="minorEastAsia" w:hint="eastAsia"/>
        </w:rPr>
        <w:t>イ</w:t>
      </w:r>
      <w:r w:rsidRPr="00AC0507">
        <w:rPr>
          <w:rFonts w:asciiTheme="minorEastAsia" w:hAnsiTheme="minorEastAsia" w:hint="eastAsia"/>
        </w:rPr>
        <w:t xml:space="preserve">)　</w:t>
      </w:r>
      <w:r w:rsidR="001225A0" w:rsidRPr="00AC0507">
        <w:rPr>
          <w:rFonts w:asciiTheme="minorEastAsia" w:hAnsiTheme="minorEastAsia" w:hint="eastAsia"/>
        </w:rPr>
        <w:t>職員から虐待を受けたと思われる入居者を発見した場合は、速やかに有料老人ホーム所管庁等に通報すること。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(５)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(６)　緊急やむを得ず身体的拘束等を行う場合には、その態様及び時間、その際の入居者の心身の状況並びに緊急やむを得ない理由を記録しなければならない</w:t>
      </w:r>
      <w:r w:rsidR="00BA42EB" w:rsidRPr="00AC0507">
        <w:rPr>
          <w:rFonts w:asciiTheme="minorEastAsia" w:hAnsiTheme="minorEastAsia" w:hint="eastAsia"/>
        </w:rPr>
        <w:t>こと</w:t>
      </w:r>
      <w:r w:rsidRPr="00AC0507">
        <w:rPr>
          <w:rFonts w:asciiTheme="minorEastAsia" w:hAnsiTheme="minorEastAsia" w:hint="eastAsia"/>
        </w:rPr>
        <w:t>。</w:t>
      </w:r>
    </w:p>
    <w:p w:rsidR="00AB449F" w:rsidRPr="00AC0507" w:rsidRDefault="00AB449F" w:rsidP="00AB449F">
      <w:pPr>
        <w:ind w:leftChars="200" w:left="420" w:firstLineChars="137" w:firstLine="288"/>
        <w:rPr>
          <w:rFonts w:asciiTheme="minorEastAsia" w:hAnsiTheme="minorEastAsia"/>
        </w:rPr>
      </w:pPr>
      <w:r w:rsidRPr="00AC0507">
        <w:rPr>
          <w:rFonts w:asciiTheme="minorEastAsia" w:hAnsiTheme="minorEastAsia" w:hint="eastAsia"/>
          <w:szCs w:val="21"/>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(７)　身体拘束等の適正化を図るために、次に掲げる措置を講じなければならないこと。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ア　身体拘束等の適正化のための対策を検討する委員会（</w:t>
      </w:r>
      <w:r w:rsidR="001D5E7A" w:rsidRPr="00AC0507">
        <w:rPr>
          <w:rFonts w:asciiTheme="minorEastAsia" w:hAnsiTheme="minorEastAsia" w:hint="eastAsia"/>
        </w:rPr>
        <w:t>テレビ電話装置等を活用して行うことができるものとする。また、</w:t>
      </w:r>
      <w:r w:rsidRPr="00AC0507">
        <w:rPr>
          <w:rFonts w:asciiTheme="minorEastAsia" w:hAnsiTheme="minorEastAsia" w:hint="eastAsia"/>
        </w:rPr>
        <w:t>施設長、介護支援専門員、介護職員、医師・看護師・作業療法士・理学療法士等を構成員とする。）を３か月に１回以上開催するとともに、その結果について、介護職員その他の職員に周知徹底を図ること。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イ　身体拘束等の適正化のための指針を整備すること。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ウ　介護職員その他の従業員に対し、身体拘束等の適正化のための研修を定期的に実施すること。</w:t>
      </w:r>
    </w:p>
    <w:p w:rsidR="001225A0" w:rsidRPr="00AC0507" w:rsidRDefault="001225A0" w:rsidP="001225A0">
      <w:pPr>
        <w:rPr>
          <w:rFonts w:asciiTheme="minorEastAsia" w:hAnsiTheme="minorEastAsia"/>
        </w:rPr>
      </w:pPr>
    </w:p>
    <w:p w:rsidR="001225A0" w:rsidRPr="00AC0507" w:rsidRDefault="001225A0" w:rsidP="001225A0">
      <w:pPr>
        <w:rPr>
          <w:rFonts w:asciiTheme="minorEastAsia" w:hAnsiTheme="minorEastAsia"/>
        </w:rPr>
      </w:pPr>
      <w:r w:rsidRPr="00AC0507">
        <w:rPr>
          <w:rFonts w:asciiTheme="minorEastAsia" w:hAnsiTheme="minorEastAsia" w:hint="eastAsia"/>
        </w:rPr>
        <w:t>12　事業収支計画</w:t>
      </w:r>
    </w:p>
    <w:p w:rsidR="001225A0" w:rsidRPr="00AC0507" w:rsidRDefault="001225A0" w:rsidP="00EE25ED">
      <w:pPr>
        <w:ind w:firstLineChars="100" w:firstLine="210"/>
        <w:rPr>
          <w:rFonts w:asciiTheme="minorEastAsia" w:hAnsiTheme="minorEastAsia"/>
        </w:rPr>
      </w:pPr>
      <w:r w:rsidRPr="00AC0507">
        <w:rPr>
          <w:rFonts w:asciiTheme="minorEastAsia" w:hAnsiTheme="minorEastAsia" w:hint="eastAsia"/>
        </w:rPr>
        <w:t>市長は、有料老人ホームの事業の収支計画の策定に当たっては、次に掲げる事項に留意するよう指導する。</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(１)　市場調査等の実施</w:t>
      </w:r>
    </w:p>
    <w:p w:rsidR="001225A0" w:rsidRPr="00AC0507" w:rsidRDefault="001225A0" w:rsidP="00EE25ED">
      <w:pPr>
        <w:ind w:leftChars="200" w:left="420" w:firstLineChars="100" w:firstLine="210"/>
        <w:rPr>
          <w:rFonts w:asciiTheme="minorEastAsia" w:hAnsiTheme="minorEastAsia"/>
        </w:rPr>
      </w:pPr>
      <w:r w:rsidRPr="00AC0507">
        <w:rPr>
          <w:rFonts w:asciiTheme="minorEastAsia" w:hAnsiTheme="minorEastAsia" w:hint="eastAsia"/>
        </w:rPr>
        <w:t>構想段階における地域特性、需要動向等の市場分析や、計画が具体化した段階における市場調査等により、相当数の者の入居が見込まれること。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(２)　資金の確保等</w:t>
      </w:r>
    </w:p>
    <w:p w:rsidR="001225A0" w:rsidRPr="00AC0507" w:rsidRDefault="001225A0" w:rsidP="00EE25ED">
      <w:pPr>
        <w:ind w:leftChars="200" w:left="420" w:firstLineChars="100" w:firstLine="210"/>
        <w:rPr>
          <w:rFonts w:asciiTheme="minorEastAsia" w:hAnsiTheme="minorEastAsia"/>
        </w:rPr>
      </w:pPr>
      <w:r w:rsidRPr="00AC0507">
        <w:rPr>
          <w:rFonts w:asciiTheme="minorEastAsia" w:hAnsiTheme="minorEastAsia" w:hint="eastAsia"/>
        </w:rPr>
        <w:t>初期総投資額の積算に当たっては、開設に際して必要となる次に掲げる費用</w:t>
      </w:r>
      <w:r w:rsidR="00D57C43" w:rsidRPr="00AC0507">
        <w:rPr>
          <w:rFonts w:asciiTheme="minorEastAsia" w:hAnsiTheme="minorEastAsia" w:hint="eastAsia"/>
        </w:rPr>
        <w:t>等</w:t>
      </w:r>
      <w:r w:rsidRPr="00AC0507">
        <w:rPr>
          <w:rFonts w:asciiTheme="minorEastAsia" w:hAnsiTheme="minorEastAsia" w:hint="eastAsia"/>
        </w:rPr>
        <w:t>を詳細に検討し積み上げて算定し、必要な資金を適切な方法で調達すること。また、資金の調達に当たっては主たる取引金融機関等を確保しておくこと。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ア</w:t>
      </w:r>
      <w:r w:rsidR="00EE25ED" w:rsidRPr="00AC0507">
        <w:rPr>
          <w:rFonts w:asciiTheme="minorEastAsia" w:hAnsiTheme="minorEastAsia" w:hint="eastAsia"/>
        </w:rPr>
        <w:t xml:space="preserve">　</w:t>
      </w:r>
      <w:r w:rsidRPr="00AC0507">
        <w:rPr>
          <w:rFonts w:asciiTheme="minorEastAsia" w:hAnsiTheme="minorEastAsia" w:hint="eastAsia"/>
        </w:rPr>
        <w:t>調査関係費</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イ</w:t>
      </w:r>
      <w:r w:rsidR="00EE25ED" w:rsidRPr="00AC0507">
        <w:rPr>
          <w:rFonts w:asciiTheme="minorEastAsia" w:hAnsiTheme="minorEastAsia" w:hint="eastAsia"/>
        </w:rPr>
        <w:t xml:space="preserve">　</w:t>
      </w:r>
      <w:r w:rsidRPr="00AC0507">
        <w:rPr>
          <w:rFonts w:asciiTheme="minorEastAsia" w:hAnsiTheme="minorEastAsia" w:hint="eastAsia"/>
        </w:rPr>
        <w:t>土地関係費</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lastRenderedPageBreak/>
        <w:t>ウ</w:t>
      </w:r>
      <w:r w:rsidR="00EE25ED" w:rsidRPr="00AC0507">
        <w:rPr>
          <w:rFonts w:asciiTheme="minorEastAsia" w:hAnsiTheme="minorEastAsia" w:hint="eastAsia"/>
        </w:rPr>
        <w:t xml:space="preserve">　</w:t>
      </w:r>
      <w:r w:rsidRPr="00AC0507">
        <w:rPr>
          <w:rFonts w:asciiTheme="minorEastAsia" w:hAnsiTheme="minorEastAsia" w:hint="eastAsia"/>
        </w:rPr>
        <w:t>建築関係費</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エ</w:t>
      </w:r>
      <w:r w:rsidR="00EE25ED" w:rsidRPr="00AC0507">
        <w:rPr>
          <w:rFonts w:asciiTheme="minorEastAsia" w:hAnsiTheme="minorEastAsia" w:hint="eastAsia"/>
        </w:rPr>
        <w:t xml:space="preserve">　</w:t>
      </w:r>
      <w:r w:rsidRPr="00AC0507">
        <w:rPr>
          <w:rFonts w:asciiTheme="minorEastAsia" w:hAnsiTheme="minorEastAsia" w:hint="eastAsia"/>
        </w:rPr>
        <w:t>募集関係費</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オ</w:t>
      </w:r>
      <w:r w:rsidR="00EE25ED" w:rsidRPr="00AC0507">
        <w:rPr>
          <w:rFonts w:asciiTheme="minorEastAsia" w:hAnsiTheme="minorEastAsia" w:hint="eastAsia"/>
        </w:rPr>
        <w:t xml:space="preserve">　</w:t>
      </w:r>
      <w:r w:rsidRPr="00AC0507">
        <w:rPr>
          <w:rFonts w:asciiTheme="minorEastAsia" w:hAnsiTheme="minorEastAsia" w:hint="eastAsia"/>
        </w:rPr>
        <w:t>開業準備関係費</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カ</w:t>
      </w:r>
      <w:r w:rsidR="00EE25ED" w:rsidRPr="00AC0507">
        <w:rPr>
          <w:rFonts w:asciiTheme="minorEastAsia" w:hAnsiTheme="minorEastAsia" w:hint="eastAsia"/>
        </w:rPr>
        <w:t xml:space="preserve">　</w:t>
      </w:r>
      <w:r w:rsidRPr="00AC0507">
        <w:rPr>
          <w:rFonts w:asciiTheme="minorEastAsia" w:hAnsiTheme="minorEastAsia" w:hint="eastAsia"/>
        </w:rPr>
        <w:t>公共負担金</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キ　租税公課</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ク　期中金利</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ケ</w:t>
      </w:r>
      <w:r w:rsidR="00EE25ED" w:rsidRPr="00AC0507">
        <w:rPr>
          <w:rFonts w:asciiTheme="minorEastAsia" w:hAnsiTheme="minorEastAsia" w:hint="eastAsia"/>
        </w:rPr>
        <w:t xml:space="preserve">　</w:t>
      </w:r>
      <w:r w:rsidRPr="00AC0507">
        <w:rPr>
          <w:rFonts w:asciiTheme="minorEastAsia" w:hAnsiTheme="minorEastAsia" w:hint="eastAsia"/>
        </w:rPr>
        <w:t>予備費</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(３)　資金収支計画及び損益計画</w:t>
      </w:r>
    </w:p>
    <w:p w:rsidR="001225A0" w:rsidRPr="00AC0507" w:rsidRDefault="001225A0" w:rsidP="00EE25ED">
      <w:pPr>
        <w:ind w:leftChars="300" w:left="630"/>
        <w:rPr>
          <w:rFonts w:asciiTheme="minorEastAsia" w:hAnsiTheme="minorEastAsia"/>
        </w:rPr>
      </w:pPr>
      <w:r w:rsidRPr="00AC0507">
        <w:rPr>
          <w:rFonts w:asciiTheme="minorEastAsia" w:hAnsiTheme="minorEastAsia" w:hint="eastAsia"/>
        </w:rPr>
        <w:t>次の事項に留意し、長期の資金収支計画及び損益計画を策定すること。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ア　長期安定的な経営が可能な計画であること。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イ　最低30年以上の長期的な計画を策定し、少なくとも３年ごとに見直しを行うこと。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ウ　借入金の返済に当たっては、資金計画上無理のない計画となっていること。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エ　適切かつ実行可能な募集計画に基づいていること。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オ　長期推計に基づく入居時平均年齢、男女比、単身入居率、入退去率、入居者数及び要介護者発生率を勘案すること。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カ　人件費、物件費等の変動や建物の修繕費等を適切に見込んでいること。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キ　前払金（入居時に法第29条第</w:t>
      </w:r>
      <w:r w:rsidR="001D5E7A" w:rsidRPr="00AC0507">
        <w:rPr>
          <w:rFonts w:asciiTheme="minorEastAsia" w:hAnsiTheme="minorEastAsia" w:hint="eastAsia"/>
        </w:rPr>
        <w:t>９</w:t>
      </w:r>
      <w:r w:rsidRPr="00AC0507">
        <w:rPr>
          <w:rFonts w:asciiTheme="minorEastAsia" w:hAnsiTheme="minorEastAsia" w:hint="eastAsia"/>
        </w:rPr>
        <w:t>項に規定する前払金として一括して受領する利用料）の償却年数は、入居者の終身にわたる居住が平均的な余命等を勘案して想定される期間（以下「想定居住期間」という。）とすること。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ク　常に適正な資金残高があること。</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(４)　経理・会計の独立</w:t>
      </w:r>
    </w:p>
    <w:p w:rsidR="001225A0" w:rsidRPr="00AC0507" w:rsidRDefault="001225A0" w:rsidP="00EE25ED">
      <w:pPr>
        <w:ind w:leftChars="200" w:left="420" w:firstLineChars="100" w:firstLine="210"/>
        <w:rPr>
          <w:rFonts w:asciiTheme="minorEastAsia" w:hAnsiTheme="minorEastAsia"/>
        </w:rPr>
      </w:pPr>
      <w:r w:rsidRPr="00AC0507">
        <w:rPr>
          <w:rFonts w:asciiTheme="minorEastAsia" w:hAnsiTheme="minorEastAsia" w:hint="eastAsia"/>
        </w:rPr>
        <w:t>有料老人ホーム以外にも事業経営を行っている経営主体については、当該有料老人ホームについての経理・会計を明確に区分し、他の事業に流用しないこと。</w:t>
      </w:r>
    </w:p>
    <w:p w:rsidR="001225A0" w:rsidRPr="00AC0507" w:rsidRDefault="001225A0" w:rsidP="001225A0">
      <w:pPr>
        <w:rPr>
          <w:rFonts w:asciiTheme="minorEastAsia" w:hAnsiTheme="minorEastAsia"/>
        </w:rPr>
      </w:pPr>
    </w:p>
    <w:p w:rsidR="001225A0" w:rsidRPr="00AC0507" w:rsidRDefault="001225A0" w:rsidP="001225A0">
      <w:pPr>
        <w:rPr>
          <w:rFonts w:asciiTheme="minorEastAsia" w:hAnsiTheme="minorEastAsia"/>
        </w:rPr>
      </w:pPr>
      <w:r w:rsidRPr="00AC0507">
        <w:rPr>
          <w:rFonts w:asciiTheme="minorEastAsia" w:hAnsiTheme="minorEastAsia" w:hint="eastAsia"/>
        </w:rPr>
        <w:t>13　利用料等</w:t>
      </w:r>
    </w:p>
    <w:p w:rsidR="001225A0" w:rsidRPr="00AC0507" w:rsidRDefault="001225A0" w:rsidP="00EE25ED">
      <w:pPr>
        <w:ind w:leftChars="100" w:left="420" w:hangingChars="100" w:hanging="210"/>
        <w:rPr>
          <w:rFonts w:asciiTheme="minorEastAsia" w:hAnsiTheme="minorEastAsia"/>
        </w:rPr>
      </w:pPr>
      <w:r w:rsidRPr="00AC0507">
        <w:rPr>
          <w:rFonts w:asciiTheme="minorEastAsia" w:hAnsiTheme="minorEastAsia" w:hint="eastAsia"/>
        </w:rPr>
        <w:t>(１)　市長は、有料老人ホームの利用料等(入居契約に基づき月払い方式、前払い方式又はこれらを組み合わせた方式等により支払われるものをいう。)の取扱いについて、次に掲げる事項に留意するよう指導する。</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ア</w:t>
      </w:r>
      <w:r w:rsidR="00EE25ED" w:rsidRPr="00AC0507">
        <w:rPr>
          <w:rFonts w:asciiTheme="minorEastAsia" w:hAnsiTheme="minorEastAsia" w:hint="eastAsia"/>
        </w:rPr>
        <w:t xml:space="preserve">　</w:t>
      </w:r>
      <w:r w:rsidRPr="00AC0507">
        <w:rPr>
          <w:rFonts w:asciiTheme="minorEastAsia" w:hAnsiTheme="minorEastAsia" w:hint="eastAsia"/>
        </w:rPr>
        <w:t>家賃（賃貸借契約以外の契約で受領する利用料のうち、部屋代に係る部分を含む。）</w:t>
      </w:r>
    </w:p>
    <w:p w:rsidR="001225A0" w:rsidRPr="00AC0507" w:rsidRDefault="001225A0" w:rsidP="00EE25ED">
      <w:pPr>
        <w:ind w:leftChars="300" w:left="630" w:firstLineChars="100" w:firstLine="210"/>
        <w:rPr>
          <w:rFonts w:asciiTheme="minorEastAsia" w:hAnsiTheme="minorEastAsia"/>
        </w:rPr>
      </w:pPr>
      <w:r w:rsidRPr="00AC0507">
        <w:rPr>
          <w:rFonts w:asciiTheme="minorEastAsia" w:hAnsiTheme="minorEastAsia" w:hint="eastAsia"/>
        </w:rPr>
        <w:t>当該有料老人ホームの整備に要した費用、修繕費、管理事務費、地代に相当する額等を基礎として合理的に算定したものとし、近傍同種の住宅の家賃から算定される額を大幅に上回るものでないこと。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イ</w:t>
      </w:r>
      <w:r w:rsidR="00EE25ED" w:rsidRPr="00AC0507">
        <w:rPr>
          <w:rFonts w:asciiTheme="minorEastAsia" w:hAnsiTheme="minorEastAsia" w:hint="eastAsia"/>
        </w:rPr>
        <w:t xml:space="preserve">　</w:t>
      </w:r>
      <w:r w:rsidRPr="00AC0507">
        <w:rPr>
          <w:rFonts w:asciiTheme="minorEastAsia" w:hAnsiTheme="minorEastAsia" w:hint="eastAsia"/>
        </w:rPr>
        <w:t>敷金</w:t>
      </w:r>
    </w:p>
    <w:p w:rsidR="001225A0" w:rsidRPr="00AC0507" w:rsidRDefault="001225A0" w:rsidP="00EE25ED">
      <w:pPr>
        <w:ind w:leftChars="300" w:left="630" w:firstLineChars="100" w:firstLine="210"/>
        <w:rPr>
          <w:rFonts w:asciiTheme="minorEastAsia" w:hAnsiTheme="minorEastAsia"/>
        </w:rPr>
      </w:pPr>
      <w:r w:rsidRPr="00AC0507">
        <w:rPr>
          <w:rFonts w:asciiTheme="minorEastAsia" w:hAnsiTheme="minorEastAsia" w:hint="eastAsia"/>
        </w:rPr>
        <w:t>敷金を受領する場合には、その額は６か月分を超えないこととし、退去時に居室の原状回復費用を除き全額返還すること。なお、原状回復の費用負担</w:t>
      </w:r>
      <w:r w:rsidR="00EE25ED" w:rsidRPr="00AC0507">
        <w:rPr>
          <w:rFonts w:asciiTheme="minorEastAsia" w:hAnsiTheme="minorEastAsia" w:hint="eastAsia"/>
        </w:rPr>
        <w:t>については、「原状回復をめぐるトラブルとガイドライン（再改訂版）</w:t>
      </w:r>
      <w:r w:rsidRPr="00AC0507">
        <w:rPr>
          <w:rFonts w:asciiTheme="minorEastAsia" w:hAnsiTheme="minorEastAsia" w:hint="eastAsia"/>
        </w:rPr>
        <w:t>」（平成23年８月国土交通省住</w:t>
      </w:r>
      <w:r w:rsidRPr="00AC0507">
        <w:rPr>
          <w:rFonts w:asciiTheme="minorEastAsia" w:hAnsiTheme="minorEastAsia" w:hint="eastAsia"/>
        </w:rPr>
        <w:lastRenderedPageBreak/>
        <w:t>宅局）を参考にすること。原状回復に当たっては、退去者にあらかじめ工事見積もり等を示し内容に同意を得るなど、トラブルの発生防止に努めること。また、退去しようとする者に原状回復に要した費用明細書等を交付するよう努めること。</w:t>
      </w:r>
    </w:p>
    <w:p w:rsidR="001225A0" w:rsidRPr="00AC0507" w:rsidRDefault="001225A0" w:rsidP="00EE25ED">
      <w:pPr>
        <w:ind w:leftChars="200" w:left="630" w:hangingChars="100" w:hanging="210"/>
        <w:rPr>
          <w:rFonts w:asciiTheme="minorEastAsia" w:hAnsiTheme="minorEastAsia"/>
        </w:rPr>
      </w:pPr>
      <w:r w:rsidRPr="00AC0507">
        <w:rPr>
          <w:rFonts w:asciiTheme="minorEastAsia" w:hAnsiTheme="minorEastAsia" w:hint="eastAsia"/>
        </w:rPr>
        <w:t>ウ　介護等その他の日常生活上必要な便宜の供与の対価（以下「サービス費用」という。）</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ア)　</w:t>
      </w:r>
      <w:r w:rsidR="001225A0" w:rsidRPr="00AC0507">
        <w:rPr>
          <w:rFonts w:asciiTheme="minorEastAsia" w:hAnsiTheme="minorEastAsia" w:hint="eastAsia"/>
        </w:rPr>
        <w:t>入居者に対するサービスに必要な費用の額（食費、介護費用その他の運営費等）を基礎とする適切な額とすること。</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イ)　</w:t>
      </w:r>
      <w:r w:rsidR="001225A0" w:rsidRPr="00AC0507">
        <w:rPr>
          <w:rFonts w:asciiTheme="minorEastAsia" w:hAnsiTheme="minorEastAsia" w:hint="eastAsia"/>
        </w:rPr>
        <w:t>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ウ)　</w:t>
      </w:r>
      <w:r w:rsidR="001225A0" w:rsidRPr="00AC0507">
        <w:rPr>
          <w:rFonts w:asciiTheme="minorEastAsia" w:hAnsiTheme="minorEastAsia" w:hint="eastAsia"/>
        </w:rPr>
        <w:t>設置者が、サービスを提供した都度個々にそのサービス費用を受領する場合については、提供するサービスの内容に応じて人件費、材料費等を勘案した適切な額とすること。</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rPr>
        <w:t>(</w:t>
      </w:r>
      <w:r w:rsidRPr="00AC0507">
        <w:rPr>
          <w:rFonts w:asciiTheme="minorEastAsia" w:hAnsiTheme="minorEastAsia" w:hint="eastAsia"/>
        </w:rPr>
        <w:t xml:space="preserve">エ)　</w:t>
      </w:r>
      <w:r w:rsidR="001225A0" w:rsidRPr="00AC0507">
        <w:rPr>
          <w:rFonts w:asciiTheme="minorEastAsia" w:hAnsiTheme="minorEastAsia" w:hint="eastAsia"/>
        </w:rPr>
        <w:t>介護付有料老人ホームにおいて、手厚い職員体制又は個別的な選択による介護サービスとして介護保険外に別途費用を受領できる場合は、「特定施設入居者生活介護事業者が受領する介護保険の給付対象外の介護サービス費用について」（平成12年３月30日付け老企第52号厚生省老人保健福祉局長企画課長通知）の規定によるものに限られていることに留意すること。</w:t>
      </w:r>
    </w:p>
    <w:p w:rsidR="001225A0" w:rsidRPr="00AC0507" w:rsidRDefault="001225A0" w:rsidP="00697A34">
      <w:pPr>
        <w:ind w:leftChars="100" w:left="420" w:hangingChars="100" w:hanging="210"/>
        <w:rPr>
          <w:rFonts w:asciiTheme="minorEastAsia" w:hAnsiTheme="minorEastAsia"/>
        </w:rPr>
      </w:pPr>
      <w:r w:rsidRPr="00AC0507">
        <w:rPr>
          <w:rFonts w:asciiTheme="minorEastAsia" w:hAnsiTheme="minorEastAsia" w:hint="eastAsia"/>
        </w:rPr>
        <w:t>(２)　前払い方式（終身にわたって受領すべき家賃又はサービス費用の全部又は一部を前払金として一括して受領する方式）によって入居者が支払を行う場合にあっては、次の各号に掲げる基準によること。</w:t>
      </w:r>
    </w:p>
    <w:p w:rsidR="001225A0"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t>ア　受領する前払金が、受領が禁止されている権利金等に該当しないことを入居契約書等に明示し、入居契約に際し、入居者に対して十分に説明すること。</w:t>
      </w:r>
    </w:p>
    <w:p w:rsidR="00F74CED"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t>イ　法第29条第</w:t>
      </w:r>
      <w:r w:rsidR="001D5E7A" w:rsidRPr="00AC0507">
        <w:rPr>
          <w:rFonts w:asciiTheme="minorEastAsia" w:hAnsiTheme="minorEastAsia" w:hint="eastAsia"/>
        </w:rPr>
        <w:t>９</w:t>
      </w:r>
      <w:r w:rsidRPr="00AC0507">
        <w:rPr>
          <w:rFonts w:asciiTheme="minorEastAsia" w:hAnsiTheme="minorEastAsia" w:hint="eastAsia"/>
        </w:rPr>
        <w:t>項の規定により、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なお、平成18年３月31日までに届出がされた有料老人ホームについては、</w:t>
      </w:r>
      <w:r w:rsidR="00F74CED" w:rsidRPr="00AC0507">
        <w:rPr>
          <w:rFonts w:asciiTheme="minorEastAsia" w:hAnsiTheme="minorEastAsia" w:hint="eastAsia"/>
        </w:rPr>
        <w:t>保全措置の法的義務づけの経過措置期間が終了し、令和３年４月１日以降の新規入居者については、法的義務対象となることから、同様に必要な保全措置を講じなければならないこと。</w:t>
      </w:r>
    </w:p>
    <w:p w:rsidR="001225A0"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t>ウ　前払金の算定根拠については、想定居住期間を設定した上で、次のいずれかにより算定することを基本とすること。</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hint="eastAsia"/>
        </w:rPr>
        <w:t xml:space="preserve">(ア)　</w:t>
      </w:r>
      <w:r w:rsidR="001225A0" w:rsidRPr="00AC0507">
        <w:rPr>
          <w:rFonts w:asciiTheme="minorEastAsia" w:hAnsiTheme="minorEastAsia" w:hint="eastAsia"/>
        </w:rPr>
        <w:t>期間の定めがある契約の場合</w:t>
      </w:r>
    </w:p>
    <w:p w:rsidR="001225A0" w:rsidRPr="00AC0507" w:rsidRDefault="001225A0" w:rsidP="00697A34">
      <w:pPr>
        <w:ind w:leftChars="400" w:left="840" w:firstLineChars="100" w:firstLine="210"/>
        <w:rPr>
          <w:rFonts w:asciiTheme="minorEastAsia" w:hAnsiTheme="minorEastAsia"/>
        </w:rPr>
      </w:pPr>
      <w:r w:rsidRPr="00AC0507">
        <w:rPr>
          <w:rFonts w:asciiTheme="minorEastAsia" w:hAnsiTheme="minorEastAsia" w:hint="eastAsia"/>
        </w:rPr>
        <w:t>（１か月分の家賃又はサービス費用）×（契約期間（月数））</w:t>
      </w:r>
    </w:p>
    <w:p w:rsidR="001225A0" w:rsidRPr="00AC0507" w:rsidRDefault="00697A34" w:rsidP="00697A34">
      <w:pPr>
        <w:ind w:leftChars="300" w:left="840" w:hangingChars="100" w:hanging="210"/>
        <w:rPr>
          <w:rFonts w:asciiTheme="minorEastAsia" w:hAnsiTheme="minorEastAsia"/>
        </w:rPr>
      </w:pPr>
      <w:r w:rsidRPr="00AC0507">
        <w:rPr>
          <w:rFonts w:asciiTheme="minorEastAsia" w:hAnsiTheme="minorEastAsia" w:hint="eastAsia"/>
        </w:rPr>
        <w:t xml:space="preserve">(イ)　</w:t>
      </w:r>
      <w:r w:rsidR="001225A0" w:rsidRPr="00AC0507">
        <w:rPr>
          <w:rFonts w:asciiTheme="minorEastAsia" w:hAnsiTheme="minorEastAsia" w:hint="eastAsia"/>
        </w:rPr>
        <w:t>終身にわたる契約の場合</w:t>
      </w:r>
    </w:p>
    <w:p w:rsidR="001225A0" w:rsidRPr="00AC0507" w:rsidRDefault="001225A0" w:rsidP="00697A34">
      <w:pPr>
        <w:ind w:leftChars="400" w:left="840" w:firstLineChars="100" w:firstLine="210"/>
        <w:rPr>
          <w:rFonts w:asciiTheme="minorEastAsia" w:hAnsiTheme="minorEastAsia"/>
        </w:rPr>
      </w:pPr>
      <w:r w:rsidRPr="00AC0507">
        <w:rPr>
          <w:rFonts w:asciiTheme="minorEastAsia" w:hAnsiTheme="minorEastAsia" w:hint="eastAsia"/>
        </w:rPr>
        <w:t>（１か月分の家賃又はサービス費用）×（想定居住期間（月数））＋（想定居住期間を超えて契約が継続する場合に備えて受領する額）</w:t>
      </w:r>
    </w:p>
    <w:p w:rsidR="001225A0"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lastRenderedPageBreak/>
        <w:t>エ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rsidR="001225A0"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t>オ　前払金の算定根拠とした想定居住期間を超えて契約が継続する場合に備えて受領する額については、具体的な根拠により算出された額とすること。</w:t>
      </w:r>
    </w:p>
    <w:p w:rsidR="001225A0" w:rsidRPr="00AC0507" w:rsidRDefault="001225A0" w:rsidP="00697A34">
      <w:pPr>
        <w:ind w:leftChars="200" w:left="630" w:hangingChars="100" w:hanging="210"/>
        <w:rPr>
          <w:rFonts w:asciiTheme="minorEastAsia" w:hAnsiTheme="minorEastAsia"/>
        </w:rPr>
      </w:pPr>
      <w:r w:rsidRPr="00AC0507">
        <w:rPr>
          <w:rFonts w:asciiTheme="minorEastAsia" w:hAnsiTheme="minorEastAsia" w:hint="eastAsia"/>
        </w:rPr>
        <w:t>カ　法第29条第</w:t>
      </w:r>
      <w:r w:rsidR="001D5E7A" w:rsidRPr="00AC0507">
        <w:rPr>
          <w:rFonts w:asciiTheme="minorEastAsia" w:hAnsiTheme="minorEastAsia" w:hint="eastAsia"/>
        </w:rPr>
        <w:t>10</w:t>
      </w:r>
      <w:r w:rsidRPr="00AC0507">
        <w:rPr>
          <w:rFonts w:asciiTheme="minorEastAsia" w:hAnsiTheme="minorEastAsia" w:hint="eastAsia"/>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p w:rsidR="001225A0" w:rsidRPr="00E418A3" w:rsidRDefault="001225A0" w:rsidP="00697A34">
      <w:pPr>
        <w:ind w:leftChars="200" w:left="630" w:hangingChars="100" w:hanging="210"/>
        <w:rPr>
          <w:rFonts w:asciiTheme="minorEastAsia" w:hAnsiTheme="minorEastAsia"/>
        </w:rPr>
      </w:pPr>
      <w:r w:rsidRPr="00AC0507">
        <w:rPr>
          <w:rFonts w:asciiTheme="minorEastAsia" w:hAnsiTheme="minorEastAsia" w:hint="eastAsia"/>
        </w:rPr>
        <w:t>キ　入居契約において、入居者の契約解除の申し出から実際の契約解除までの期間として予告期間等を設定し、規則第21条第１項第１号に</w:t>
      </w:r>
      <w:r w:rsidRPr="00E418A3">
        <w:rPr>
          <w:rFonts w:asciiTheme="minorEastAsia" w:hAnsiTheme="minorEastAsia" w:hint="eastAsia"/>
        </w:rPr>
        <w:t>規定する前払金の返還債務が義務づけられる期間を事実上短縮することによって、入居者の利益を不当に害してはならないこと。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 xml:space="preserve">14　契約内容等　</w:t>
      </w:r>
    </w:p>
    <w:p w:rsidR="001225A0" w:rsidRPr="00E418A3" w:rsidRDefault="001225A0" w:rsidP="00697A34">
      <w:pPr>
        <w:ind w:firstLineChars="100" w:firstLine="210"/>
        <w:rPr>
          <w:rFonts w:asciiTheme="minorEastAsia" w:hAnsiTheme="minorEastAsia"/>
        </w:rPr>
      </w:pPr>
      <w:r w:rsidRPr="00E418A3">
        <w:rPr>
          <w:rFonts w:asciiTheme="minorEastAsia" w:hAnsiTheme="minorEastAsia" w:hint="eastAsia"/>
        </w:rPr>
        <w:t>市長は、有料老人ホームの入居の契約に当たっては、次に掲げる事項に留意するよう指導する。</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(１)　契約締結に関する手続等</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ア　契約に際して、あらかじめ、契約手続、利用料等の支払方法等の重要事項及びトラブルの発生が想定される事項を記した文書を交付して十分説明を行い、入居申込者の同意を得ること。特定施設入居者生活介護事業者等の指定を受けた有料老人ホームにあっては、入居契約時に特定施設入居者生活介護の提供に関する契約書を締結すること。また、入居者及び家族等に説明した内容を施設内（入居説明会説明者・施設長・職員等）で情報共有を図る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イ　入居契約時に特定施設入居者生活介護の提供に関する契約を締結しない場合であっても、入居契約時に、当該契約の内容について十分説明すること。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ウ　前払金の内金は、前払金の20％以内とし、残金は引渡日前の合理的な期日以降に受領すること。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エ　入居開始可能日前の契約解除の場合については、既受領額の全額を返還すること。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(２)　契約内容</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ア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家族又は身元引受人等の権利・義務、契約当事者の追加、契約</w:t>
      </w:r>
      <w:r w:rsidRPr="00E418A3">
        <w:rPr>
          <w:rFonts w:asciiTheme="minorEastAsia" w:hAnsiTheme="minorEastAsia" w:hint="eastAsia"/>
        </w:rPr>
        <w:lastRenderedPageBreak/>
        <w:t>解除の要件及びその場合の対応、前払金の返還金の有無、返還金の算定方式及びその支払時期等が明示されていること。</w:t>
      </w:r>
    </w:p>
    <w:p w:rsidR="00746318"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イ　介護サービスを提供する場合にあっては、心身の状態等に応じて介護サービスが提供される場所、介護サービスの内容（看取り介護を含む。）、頻度及び費用負担等を入居契約書及び重要事項説明書又は管理規程上明確にしておくこと。</w:t>
      </w:r>
    </w:p>
    <w:p w:rsidR="001225A0" w:rsidRPr="00E418A3" w:rsidRDefault="001225A0" w:rsidP="00746318">
      <w:pPr>
        <w:ind w:leftChars="300" w:left="630" w:firstLineChars="100" w:firstLine="210"/>
        <w:rPr>
          <w:rFonts w:asciiTheme="minorEastAsia" w:hAnsiTheme="minorEastAsia"/>
        </w:rPr>
      </w:pPr>
      <w:r w:rsidRPr="00E418A3">
        <w:rPr>
          <w:rFonts w:asciiTheme="minorEastAsia" w:hAnsiTheme="minorEastAsia" w:hint="eastAsia"/>
        </w:rPr>
        <w:t>なお、看取り介護を実施する場合は、入居者及び家族等に丁寧に説明・相談のうえ、看取り介護方法の方針を決定し、定期的にその方針等を確認すること。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ウ　利用料等の改定のルールを入居契約書又は管理規程上明らかにしておくとともに、利用料等の改定に当たっては、その根拠を入居者に明確にすること。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エ　入居契約書に定める設置者の契約解除の条件は、信頼関係を著しく害する場合に限るなど入居者の権利を不当に狭めるものとなっていないこと。また、入居者、設置者双方の契約解除条項を入居契約書及び重要事項説明書上定めておくこと。</w:t>
      </w:r>
    </w:p>
    <w:p w:rsidR="001225A0" w:rsidRPr="00E418A3" w:rsidRDefault="001225A0" w:rsidP="00697A34">
      <w:pPr>
        <w:ind w:leftChars="200" w:left="630" w:hangingChars="100" w:hanging="210"/>
        <w:rPr>
          <w:rFonts w:asciiTheme="minorEastAsia" w:hAnsiTheme="minorEastAsia"/>
        </w:rPr>
      </w:pPr>
      <w:r w:rsidRPr="00E418A3">
        <w:rPr>
          <w:rFonts w:asciiTheme="minorEastAsia" w:hAnsiTheme="minorEastAsia" w:hint="eastAsia"/>
        </w:rPr>
        <w:t>オ　要介護状態になった入居者を一時介護室において処遇する場合には、医師の意見を聴いて行うものとし、その際本人の意思を確認するとともに、</w:t>
      </w:r>
      <w:r w:rsidR="001D5E7A" w:rsidRPr="00E418A3">
        <w:rPr>
          <w:rFonts w:asciiTheme="minorEastAsia" w:hAnsiTheme="minorEastAsia" w:hint="eastAsia"/>
        </w:rPr>
        <w:t>家族又は</w:t>
      </w:r>
      <w:r w:rsidRPr="00E418A3">
        <w:rPr>
          <w:rFonts w:asciiTheme="minorEastAsia" w:hAnsiTheme="minorEastAsia" w:hint="eastAsia"/>
        </w:rPr>
        <w:t>身元引受人等の意見を聴くことを入居契約書及び重要事項説明書又は管理規程上明らかにしておくこと。</w:t>
      </w:r>
    </w:p>
    <w:p w:rsidR="001225A0" w:rsidRPr="00E418A3" w:rsidRDefault="00BB7549" w:rsidP="00697A34">
      <w:pPr>
        <w:ind w:leftChars="200" w:left="630" w:hangingChars="100" w:hanging="210"/>
        <w:rPr>
          <w:rFonts w:asciiTheme="minorEastAsia" w:hAnsiTheme="minorEastAsia"/>
        </w:rPr>
      </w:pPr>
      <w:r w:rsidRPr="00E418A3">
        <w:rPr>
          <w:rFonts w:asciiTheme="minorEastAsia" w:hAnsiTheme="minorEastAsia" w:hint="eastAsia"/>
        </w:rPr>
        <w:t xml:space="preserve">カ　</w:t>
      </w:r>
      <w:r w:rsidR="001225A0" w:rsidRPr="00E418A3">
        <w:rPr>
          <w:rFonts w:asciiTheme="minorEastAsia" w:hAnsiTheme="minorEastAsia" w:hint="eastAsia"/>
        </w:rPr>
        <w:t>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に掲げる手続を含む一連の手続を入居契約書及び重要事項説明書又は管理規程上明らかにしておくこと。また、一般居室から介護居室又は提携ホームに住み替え、家賃相当額の差額が発生した場合の取扱いについても考慮すること。</w:t>
      </w:r>
    </w:p>
    <w:p w:rsidR="001225A0" w:rsidRPr="00E418A3" w:rsidRDefault="00D40EA6" w:rsidP="00697A34">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医師の意見を聴くこと。</w:t>
      </w:r>
    </w:p>
    <w:p w:rsidR="001225A0" w:rsidRPr="00E418A3" w:rsidRDefault="00D40EA6" w:rsidP="00697A34">
      <w:pPr>
        <w:ind w:leftChars="300" w:left="840" w:hangingChars="100" w:hanging="210"/>
        <w:rPr>
          <w:rFonts w:asciiTheme="minorEastAsia" w:hAnsiTheme="minorEastAsia"/>
        </w:rPr>
      </w:pPr>
      <w:r w:rsidRPr="00E418A3">
        <w:rPr>
          <w:rFonts w:asciiTheme="minorEastAsia" w:hAnsiTheme="minorEastAsia" w:hint="eastAsia"/>
        </w:rPr>
        <w:t xml:space="preserve">(イ)　</w:t>
      </w:r>
      <w:r w:rsidR="001225A0" w:rsidRPr="00E418A3">
        <w:rPr>
          <w:rFonts w:asciiTheme="minorEastAsia" w:hAnsiTheme="minorEastAsia" w:hint="eastAsia"/>
        </w:rPr>
        <w:t>本人</w:t>
      </w:r>
      <w:r w:rsidR="001D5E7A" w:rsidRPr="00E418A3">
        <w:rPr>
          <w:rFonts w:asciiTheme="minorEastAsia" w:hAnsiTheme="minorEastAsia" w:hint="eastAsia"/>
        </w:rPr>
        <w:t>、</w:t>
      </w:r>
      <w:r w:rsidR="001225A0" w:rsidRPr="00E418A3">
        <w:rPr>
          <w:rFonts w:asciiTheme="minorEastAsia" w:hAnsiTheme="minorEastAsia" w:hint="eastAsia"/>
        </w:rPr>
        <w:t>家族等</w:t>
      </w:r>
      <w:r w:rsidR="001D5E7A" w:rsidRPr="00E418A3">
        <w:rPr>
          <w:rFonts w:asciiTheme="minorEastAsia" w:hAnsiTheme="minorEastAsia" w:hint="eastAsia"/>
        </w:rPr>
        <w:t>又は</w:t>
      </w:r>
      <w:r w:rsidR="001225A0" w:rsidRPr="00E418A3">
        <w:rPr>
          <w:rFonts w:asciiTheme="minorEastAsia" w:hAnsiTheme="minorEastAsia" w:hint="eastAsia"/>
        </w:rPr>
        <w:t>身元引受人等の同意を得ること。</w:t>
      </w:r>
    </w:p>
    <w:p w:rsidR="001225A0" w:rsidRPr="00E418A3" w:rsidRDefault="00D40EA6" w:rsidP="00697A34">
      <w:pPr>
        <w:ind w:leftChars="300" w:left="840" w:hangingChars="100" w:hanging="210"/>
        <w:rPr>
          <w:rFonts w:asciiTheme="minorEastAsia" w:hAnsiTheme="minorEastAsia"/>
        </w:rPr>
      </w:pPr>
      <w:r w:rsidRPr="00E418A3">
        <w:rPr>
          <w:rFonts w:asciiTheme="minorEastAsia" w:hAnsiTheme="minorEastAsia" w:hint="eastAsia"/>
        </w:rPr>
        <w:t xml:space="preserve">(ウ)　</w:t>
      </w:r>
      <w:r w:rsidR="001225A0" w:rsidRPr="00E418A3">
        <w:rPr>
          <w:rFonts w:asciiTheme="minorEastAsia" w:hAnsiTheme="minorEastAsia" w:hint="eastAsia"/>
        </w:rPr>
        <w:t>入居者を担当する介護支援専門員と相談すること。</w:t>
      </w:r>
    </w:p>
    <w:p w:rsidR="001225A0" w:rsidRPr="00E418A3" w:rsidRDefault="00D40EA6" w:rsidP="00697A34">
      <w:pPr>
        <w:ind w:leftChars="300" w:left="840" w:hangingChars="100" w:hanging="210"/>
        <w:rPr>
          <w:rFonts w:asciiTheme="minorEastAsia" w:hAnsiTheme="minorEastAsia"/>
        </w:rPr>
      </w:pPr>
      <w:r w:rsidRPr="00E418A3">
        <w:rPr>
          <w:rFonts w:asciiTheme="minorEastAsia" w:hAnsiTheme="minorEastAsia" w:hint="eastAsia"/>
        </w:rPr>
        <w:t xml:space="preserve">(エ)　</w:t>
      </w:r>
      <w:r w:rsidR="001225A0" w:rsidRPr="00E418A3">
        <w:rPr>
          <w:rFonts w:asciiTheme="minorEastAsia" w:hAnsiTheme="minorEastAsia" w:hint="eastAsia"/>
        </w:rPr>
        <w:t>一定の観察期間を設けること。</w:t>
      </w:r>
    </w:p>
    <w:p w:rsidR="008D5FD4" w:rsidRPr="00E418A3" w:rsidRDefault="008D5FD4" w:rsidP="008D5FD4">
      <w:pPr>
        <w:rPr>
          <w:rFonts w:asciiTheme="minorEastAsia" w:hAnsiTheme="minorEastAsia"/>
        </w:rPr>
      </w:pPr>
      <w:r w:rsidRPr="00E418A3">
        <w:rPr>
          <w:rFonts w:asciiTheme="minorEastAsia" w:hAnsiTheme="minorEastAsia" w:hint="eastAsia"/>
        </w:rPr>
        <w:t xml:space="preserve">　　</w:t>
      </w:r>
      <w:r w:rsidR="0037624D" w:rsidRPr="00E418A3">
        <w:rPr>
          <w:rFonts w:asciiTheme="minorEastAsia" w:hAnsiTheme="minorEastAsia" w:hint="eastAsia"/>
        </w:rPr>
        <w:t>キ</w:t>
      </w:r>
      <w:r w:rsidRPr="00E418A3">
        <w:rPr>
          <w:rFonts w:asciiTheme="minorEastAsia" w:hAnsiTheme="minorEastAsia" w:hint="eastAsia"/>
        </w:rPr>
        <w:t xml:space="preserve">　入居者の債務について、個人の根保証契約を行う場合は、極度額の設定を含み民法</w:t>
      </w:r>
    </w:p>
    <w:p w:rsidR="008D5FD4" w:rsidRPr="00E418A3" w:rsidRDefault="008D5FD4" w:rsidP="008D5FD4">
      <w:pPr>
        <w:ind w:firstLineChars="300" w:firstLine="630"/>
        <w:rPr>
          <w:rFonts w:asciiTheme="minorEastAsia" w:hAnsiTheme="minorEastAsia"/>
        </w:rPr>
      </w:pPr>
      <w:r w:rsidRPr="00E418A3">
        <w:rPr>
          <w:rFonts w:asciiTheme="minorEastAsia" w:hAnsiTheme="minorEastAsia" w:hint="eastAsia"/>
        </w:rPr>
        <w:t>の規定に従うこと。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(３)　消費者契約の留意点</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消費者契約法（平成12年法律第61号）</w:t>
      </w:r>
      <w:r w:rsidR="008D5FD4" w:rsidRPr="00E418A3">
        <w:rPr>
          <w:rFonts w:asciiTheme="minorEastAsia" w:hAnsiTheme="minorEastAsia" w:hint="eastAsia"/>
        </w:rPr>
        <w:t>第二章</w:t>
      </w:r>
      <w:r w:rsidRPr="00E418A3">
        <w:rPr>
          <w:rFonts w:asciiTheme="minorEastAsia" w:hAnsiTheme="minorEastAsia" w:hint="eastAsia"/>
        </w:rPr>
        <w:t>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(４)　重要事項の説明等</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法第29条第</w:t>
      </w:r>
      <w:r w:rsidR="001D5E7A" w:rsidRPr="00E418A3">
        <w:rPr>
          <w:rFonts w:asciiTheme="minorEastAsia" w:hAnsiTheme="minorEastAsia" w:hint="eastAsia"/>
        </w:rPr>
        <w:t>７</w:t>
      </w:r>
      <w:r w:rsidRPr="00E418A3">
        <w:rPr>
          <w:rFonts w:asciiTheme="minorEastAsia" w:hAnsiTheme="minorEastAsia" w:hint="eastAsia"/>
        </w:rPr>
        <w:t>項の規定に基づく情報の開示において、規則第20条の５第</w:t>
      </w:r>
      <w:r w:rsidR="00F7281E" w:rsidRPr="00F7281E">
        <w:rPr>
          <w:rFonts w:asciiTheme="minorEastAsia" w:hAnsiTheme="minorEastAsia" w:hint="eastAsia"/>
          <w:color w:val="FF0000"/>
          <w:u w:val="single"/>
        </w:rPr>
        <w:t>16</w:t>
      </w:r>
      <w:r w:rsidRPr="00E418A3">
        <w:rPr>
          <w:rFonts w:asciiTheme="minorEastAsia" w:hAnsiTheme="minorEastAsia" w:hint="eastAsia"/>
        </w:rPr>
        <w:t>号に規</w:t>
      </w:r>
      <w:r w:rsidRPr="00E418A3">
        <w:rPr>
          <w:rFonts w:asciiTheme="minorEastAsia" w:hAnsiTheme="minorEastAsia" w:hint="eastAsia"/>
        </w:rPr>
        <w:lastRenderedPageBreak/>
        <w:t>定する入居契約に関する重要な事項の説明については、次の各号に掲げる基準によること。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入居契約に関する重要な事項を説明するため、様式第１号「重要事項説明書」を作成するものとし、入居者に誤解を与えることがないよう必要な事項を実態に即して正確に記載すること。なお、重要事項説明書における別添１「事業</w:t>
      </w:r>
      <w:r w:rsidR="001D5E7A" w:rsidRPr="00E418A3">
        <w:rPr>
          <w:rFonts w:ascii="ＭＳ 明朝" w:eastAsia="ＭＳ 明朝" w:hAnsi="ＭＳ 明朝" w:cs="Times New Roman" w:hint="eastAsia"/>
          <w:szCs w:val="21"/>
        </w:rPr>
        <w:t>主体が</w:t>
      </w:r>
      <w:r w:rsidR="00D57C43" w:rsidRPr="00E418A3">
        <w:rPr>
          <w:rFonts w:ascii="ＭＳ 明朝" w:eastAsia="ＭＳ 明朝" w:hAnsi="ＭＳ 明朝" w:cs="Times New Roman" w:hint="eastAsia"/>
          <w:szCs w:val="21"/>
        </w:rPr>
        <w:t>吹田市</w:t>
      </w:r>
      <w:r w:rsidR="001D5E7A" w:rsidRPr="00E418A3">
        <w:rPr>
          <w:rFonts w:ascii="ＭＳ 明朝" w:eastAsia="ＭＳ 明朝" w:hAnsi="ＭＳ 明朝" w:cs="Times New Roman" w:hint="eastAsia"/>
          <w:szCs w:val="21"/>
        </w:rPr>
        <w:t>で実施する他の介護サービス</w:t>
      </w:r>
      <w:r w:rsidRPr="00E418A3">
        <w:rPr>
          <w:rFonts w:asciiTheme="minorEastAsia" w:hAnsiTheme="minorEastAsia" w:hint="eastAsia"/>
        </w:rPr>
        <w:t>」及び別添２「有料老人ホーム・サービス付き高齢者向け住宅が提供するサービスの一覧表」、並びに別添３「介護保険自己負担額（自動計算）」又は別添４「介護保険自己負担額」（別添３及び別添４は、特定施設入居者生活介護事業者等の指定を受けた有料老人ホームについてのみ）は、同様式の一部をなすものであり、必ず添付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重要事項説明書は、法第29条第</w:t>
      </w:r>
      <w:r w:rsidR="001D5E7A" w:rsidRPr="00E418A3">
        <w:rPr>
          <w:rFonts w:asciiTheme="minorEastAsia" w:hAnsiTheme="minorEastAsia" w:hint="eastAsia"/>
        </w:rPr>
        <w:t>７</w:t>
      </w:r>
      <w:r w:rsidRPr="00E418A3">
        <w:rPr>
          <w:rFonts w:asciiTheme="minorEastAsia" w:hAnsiTheme="minorEastAsia" w:hint="eastAsia"/>
        </w:rPr>
        <w:t>項の規定により、入居相談があったときに交付するほか、求めに応じ交付すること。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ウ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1225A0" w:rsidRPr="00E418A3" w:rsidRDefault="00D40EA6" w:rsidP="00D40EA6">
      <w:pPr>
        <w:ind w:leftChars="300" w:left="840" w:hangingChars="100" w:hanging="210"/>
        <w:rPr>
          <w:rFonts w:asciiTheme="minorEastAsia" w:hAnsiTheme="minorEastAsia"/>
        </w:rPr>
      </w:pPr>
      <w:r w:rsidRPr="00E418A3">
        <w:rPr>
          <w:rFonts w:asciiTheme="minorEastAsia" w:hAnsiTheme="minorEastAsia" w:hint="eastAsia"/>
        </w:rPr>
        <w:t xml:space="preserve">(ア)　</w:t>
      </w:r>
      <w:r w:rsidR="001225A0" w:rsidRPr="00E418A3">
        <w:rPr>
          <w:rFonts w:asciiTheme="minorEastAsia" w:hAnsiTheme="minorEastAsia" w:hint="eastAsia"/>
        </w:rPr>
        <w:t>設置者の概要</w:t>
      </w:r>
    </w:p>
    <w:p w:rsidR="001225A0" w:rsidRPr="00E418A3" w:rsidRDefault="00D40EA6" w:rsidP="00D40EA6">
      <w:pPr>
        <w:ind w:leftChars="300" w:left="840" w:hangingChars="100" w:hanging="210"/>
        <w:rPr>
          <w:rFonts w:asciiTheme="minorEastAsia" w:hAnsiTheme="minorEastAsia"/>
        </w:rPr>
      </w:pPr>
      <w:r w:rsidRPr="00E418A3">
        <w:rPr>
          <w:rFonts w:asciiTheme="minorEastAsia" w:hAnsiTheme="minorEastAsia" w:hint="eastAsia"/>
        </w:rPr>
        <w:t xml:space="preserve">(イ)　</w:t>
      </w:r>
      <w:r w:rsidR="001225A0" w:rsidRPr="00E418A3">
        <w:rPr>
          <w:rFonts w:asciiTheme="minorEastAsia" w:hAnsiTheme="minorEastAsia" w:hint="eastAsia"/>
        </w:rPr>
        <w:t>有料老人ホームの類型（サービス付き高齢者向け住宅の登録を受けていないものに限る。）</w:t>
      </w:r>
    </w:p>
    <w:p w:rsidR="001225A0" w:rsidRPr="00E418A3" w:rsidRDefault="00D40EA6" w:rsidP="00D40EA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ウ)　</w:t>
      </w:r>
      <w:r w:rsidR="001225A0" w:rsidRPr="00E418A3">
        <w:rPr>
          <w:rFonts w:asciiTheme="minorEastAsia" w:hAnsiTheme="minorEastAsia" w:hint="eastAsia"/>
        </w:rPr>
        <w:t>サービス付き高齢者向け住宅の登録を受けている場合、その旨</w:t>
      </w:r>
    </w:p>
    <w:p w:rsidR="001225A0" w:rsidRPr="00E418A3" w:rsidRDefault="00D40EA6" w:rsidP="00D40EA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エ)　</w:t>
      </w:r>
      <w:r w:rsidR="001225A0" w:rsidRPr="00E418A3">
        <w:rPr>
          <w:rFonts w:asciiTheme="minorEastAsia" w:hAnsiTheme="minorEastAsia" w:hint="eastAsia"/>
        </w:rPr>
        <w:t>有料老人ホームの設置者又は当該設置者に関係する事業者が、当該有料老人ホームの入居者に提供することが想定される介護保険サービスの種類</w:t>
      </w:r>
    </w:p>
    <w:p w:rsidR="001225A0" w:rsidRPr="00E418A3" w:rsidRDefault="00D40EA6" w:rsidP="00D40EA6">
      <w:pPr>
        <w:ind w:leftChars="300" w:left="840" w:hangingChars="100" w:hanging="210"/>
        <w:rPr>
          <w:rFonts w:asciiTheme="minorEastAsia" w:hAnsiTheme="minorEastAsia"/>
        </w:rPr>
      </w:pPr>
      <w:r w:rsidRPr="00E418A3">
        <w:rPr>
          <w:rFonts w:asciiTheme="minorEastAsia" w:hAnsiTheme="minorEastAsia"/>
        </w:rPr>
        <w:t>(</w:t>
      </w:r>
      <w:r w:rsidRPr="00E418A3">
        <w:rPr>
          <w:rFonts w:asciiTheme="minorEastAsia" w:hAnsiTheme="minorEastAsia" w:hint="eastAsia"/>
        </w:rPr>
        <w:t xml:space="preserve">オ)　</w:t>
      </w:r>
      <w:r w:rsidR="001225A0" w:rsidRPr="00E418A3">
        <w:rPr>
          <w:rFonts w:asciiTheme="minorEastAsia" w:hAnsiTheme="minorEastAsia" w:hint="eastAsia"/>
        </w:rPr>
        <w:t>入居希望者が希望する介護サービス等（介護保険サービス、医療サービス等、高齢者生活支援サービス（高齢者住まい法第６条第１項第 10号に規定する）その他のサービス）の利用を妨げない旨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エ　有料老人ホームの設置時に法第29条第１項に規定する届出を行っていない場合や、この指針に基づく指導を受けている場合は、重要事項説明書にその旨、その代替措置及び入居者への説明方法等を記載するとともに、入居契約に際し、入居希望者に対して十分に説明す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(５)　体験入居</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既に開設されている有料老人ホームにおいては、体験入居を希望する入居希望者に対して、契約締結前に体験入居の機会の確保を図ること。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(６)　入居者募集等</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入居募集に当たっては、パンフレット、ホームページ及び募集広告等において、有料老人ホームの類型（サービス付き高齢者向け住宅の登録を受けていないものに限る。）、サービス付き高齢者向け住宅の登録を受けている場合は、その旨及び特定施設</w:t>
      </w:r>
      <w:r w:rsidRPr="00E418A3">
        <w:rPr>
          <w:rFonts w:asciiTheme="minorEastAsia" w:hAnsiTheme="minorEastAsia" w:hint="eastAsia"/>
        </w:rPr>
        <w:lastRenderedPageBreak/>
        <w:t>入居者生活介護等の種類を明示すること。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p w:rsidR="001225A0" w:rsidRDefault="001225A0" w:rsidP="00D40EA6">
      <w:pPr>
        <w:ind w:leftChars="200" w:left="630" w:hangingChars="100" w:hanging="210"/>
        <w:rPr>
          <w:rFonts w:asciiTheme="minorEastAsia" w:hAnsiTheme="minorEastAsia"/>
        </w:rPr>
      </w:pPr>
      <w:r w:rsidRPr="00E418A3">
        <w:rPr>
          <w:rFonts w:asciiTheme="minorEastAsia" w:hAnsiTheme="minorEastAsia" w:hint="eastAsia"/>
        </w:rPr>
        <w:t>ウ　契約に際して、障がい者であること及び感染症に罹患していること等を理由に不当な入居拒否を行わないこと。</w:t>
      </w:r>
    </w:p>
    <w:p w:rsidR="007925F1" w:rsidRPr="007925F1" w:rsidRDefault="007925F1" w:rsidP="007925F1">
      <w:pPr>
        <w:ind w:leftChars="200" w:left="630" w:hangingChars="100" w:hanging="210"/>
        <w:rPr>
          <w:rFonts w:asciiTheme="minorEastAsia" w:hAnsiTheme="minorEastAsia"/>
          <w:color w:val="FF0000"/>
        </w:rPr>
      </w:pPr>
      <w:r w:rsidRPr="007925F1">
        <w:rPr>
          <w:rFonts w:asciiTheme="minorEastAsia" w:hAnsiTheme="minorEastAsia" w:hint="eastAsia"/>
          <w:color w:val="FF0000"/>
        </w:rPr>
        <w:t>エ　入居募集に当たり、有料老人ホームが、高齢者向け住まいへの入居を希望する者に関する情報の提供等を行う事業者（以下「情報提供等事業者」という。）と委託契約等を締結する場合は、次の事項に留意すること。</w:t>
      </w:r>
    </w:p>
    <w:p w:rsidR="007925F1" w:rsidRPr="007925F1" w:rsidRDefault="008B5AE3" w:rsidP="008B5AE3">
      <w:pPr>
        <w:ind w:leftChars="200" w:left="630" w:hangingChars="100" w:hanging="210"/>
        <w:rPr>
          <w:rFonts w:asciiTheme="minorEastAsia" w:hAnsiTheme="minorEastAsia"/>
          <w:color w:val="FF0000"/>
        </w:rPr>
      </w:pPr>
      <w:r>
        <w:rPr>
          <w:rFonts w:asciiTheme="minorEastAsia" w:hAnsiTheme="minorEastAsia" w:hint="eastAsia"/>
          <w:color w:val="FF0000"/>
        </w:rPr>
        <w:t>（ア）</w:t>
      </w:r>
      <w:r w:rsidR="007925F1" w:rsidRPr="007925F1">
        <w:rPr>
          <w:rFonts w:asciiTheme="minorEastAsia" w:hAnsiTheme="minorEastAsia" w:hint="eastAsia"/>
          <w:color w:val="FF0000"/>
        </w:rPr>
        <w:t xml:space="preserve"> 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rsidR="00416413" w:rsidRPr="00416413" w:rsidRDefault="007925F1" w:rsidP="00416413">
      <w:pPr>
        <w:ind w:leftChars="300" w:left="630" w:firstLineChars="100" w:firstLine="210"/>
        <w:rPr>
          <w:rFonts w:asciiTheme="minorEastAsia" w:hAnsiTheme="minorEastAsia"/>
          <w:color w:val="FF0000"/>
        </w:rPr>
      </w:pPr>
      <w:r w:rsidRPr="007925F1">
        <w:rPr>
          <w:rFonts w:asciiTheme="minorEastAsia" w:hAnsiTheme="minorEastAsia" w:hint="eastAsia"/>
          <w:color w:val="FF0000"/>
        </w:rPr>
        <w:t>また、情報提供等事業者に対して、入居者の月額利用料等に比べて高額な手数料と引き換えに、優先的な入居希望者の紹介を求めな</w:t>
      </w:r>
      <w:r w:rsidR="00416413" w:rsidRPr="00416413">
        <w:rPr>
          <w:rFonts w:asciiTheme="minorEastAsia" w:hAnsiTheme="minorEastAsia" w:hint="eastAsia"/>
          <w:color w:val="FF0000"/>
        </w:rPr>
        <w:t>いこと。</w:t>
      </w:r>
    </w:p>
    <w:p w:rsidR="00416413" w:rsidRPr="00416413" w:rsidRDefault="00416413" w:rsidP="005A08CE">
      <w:pPr>
        <w:ind w:leftChars="200" w:left="630" w:hangingChars="100" w:hanging="210"/>
        <w:rPr>
          <w:rFonts w:asciiTheme="minorEastAsia" w:hAnsiTheme="minorEastAsia"/>
          <w:color w:val="FF0000"/>
        </w:rPr>
      </w:pPr>
      <w:r>
        <w:rPr>
          <w:rFonts w:asciiTheme="minorEastAsia" w:hAnsiTheme="minorEastAsia" w:hint="eastAsia"/>
          <w:color w:val="FF0000"/>
        </w:rPr>
        <w:t>（イ</w:t>
      </w:r>
      <w:r>
        <w:rPr>
          <w:rFonts w:asciiTheme="minorEastAsia" w:hAnsiTheme="minorEastAsia"/>
          <w:color w:val="FF0000"/>
        </w:rPr>
        <w:t>）</w:t>
      </w:r>
      <w:r w:rsidRPr="00416413">
        <w:rPr>
          <w:rFonts w:asciiTheme="minorEastAsia" w:hAnsiTheme="minorEastAsia" w:hint="eastAsia"/>
          <w:color w:val="FF0000"/>
        </w:rPr>
        <w:t xml:space="preserve"> 情報提供等事業者の選定に当たっては、当該情報提供等事業者が入居希望者に提供するサービス内容やその対価たる手数料の有無・金額についてあらかじめ把握することが望ましいこと。</w:t>
      </w:r>
    </w:p>
    <w:p w:rsidR="007925F1" w:rsidRPr="007925F1" w:rsidRDefault="00416413" w:rsidP="00416413">
      <w:pPr>
        <w:ind w:leftChars="300" w:left="630" w:firstLineChars="100" w:firstLine="210"/>
        <w:rPr>
          <w:rFonts w:asciiTheme="minorEastAsia" w:hAnsiTheme="minorEastAsia"/>
          <w:color w:val="FF0000"/>
        </w:rPr>
      </w:pPr>
      <w:r w:rsidRPr="00416413">
        <w:rPr>
          <w:rFonts w:asciiTheme="minorEastAsia" w:hAnsiTheme="minorEastAsia" w:hint="eastAsia"/>
          <w:color w:val="FF0000"/>
        </w:rPr>
        <w:t>また、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D40EA6" w:rsidRPr="00E418A3" w:rsidRDefault="001225A0" w:rsidP="00D40EA6">
      <w:pPr>
        <w:ind w:leftChars="100" w:left="420" w:hangingChars="100" w:hanging="210"/>
        <w:rPr>
          <w:rFonts w:asciiTheme="minorEastAsia" w:hAnsiTheme="minorEastAsia"/>
        </w:rPr>
      </w:pPr>
      <w:r w:rsidRPr="00E418A3">
        <w:rPr>
          <w:rFonts w:asciiTheme="minorEastAsia" w:hAnsiTheme="minorEastAsia" w:hint="eastAsia"/>
        </w:rPr>
        <w:t>(７)　苦情解決の方法</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入居者の苦情に対し迅速かつ円滑な解決を図るため、次の措置を講じること。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設置者において苦情処理体制を整備すること。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苦情内容、対応及び改善策等を記録するとともに、職員間で共有すること。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ウ　適切な苦情解決が重大な事故の防止に繋がることから、苦情内容をデータベース化し、体系的に把握・分析を行い、入居者の満足度向上並びにリスクマネジメントに努めること。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エ　苦情対応機関の窓口として、入居者及び家族等に、有料老人ホーム、外部の苦情対応機関及び各所管庁の連絡先を周知すること。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(８)　事故発生の防止の対応</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lastRenderedPageBreak/>
        <w:t>有料老人ホームにおける事故の発生又はその再発を防止するため、次の措置を講じること。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事故が発生した場合の対応、次号に規定する報告の方法等が記載された事故発生の防止のためのマニュアルを整備すること。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事故が発生した場合又はそれに至る危険性がある事態が生じた場合に、当該事実が報告され、その分析を通した改善策について、職員に周知徹底を図る体制を整備すること。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ウ　事故発生の防止のための委員会</w:t>
      </w:r>
      <w:r w:rsidR="008D5FD4" w:rsidRPr="00E418A3">
        <w:rPr>
          <w:rFonts w:asciiTheme="minorEastAsia" w:hAnsiTheme="minorEastAsia" w:hint="eastAsia"/>
        </w:rPr>
        <w:t>（テレビ電話装置等を活用して行うことができるものとする。）及び職員に対する研修を定期的に行うこと</w:t>
      </w:r>
      <w:r w:rsidRPr="00E418A3">
        <w:rPr>
          <w:rFonts w:asciiTheme="minorEastAsia" w:hAnsiTheme="minorEastAsia" w:hint="eastAsia"/>
        </w:rPr>
        <w:t>。</w:t>
      </w:r>
    </w:p>
    <w:p w:rsidR="008D5FD4" w:rsidRPr="00E418A3" w:rsidRDefault="008D5FD4" w:rsidP="00D40EA6">
      <w:pPr>
        <w:ind w:leftChars="200" w:left="630" w:hangingChars="100" w:hanging="210"/>
        <w:rPr>
          <w:rFonts w:asciiTheme="minorEastAsia" w:hAnsiTheme="minorEastAsia"/>
        </w:rPr>
      </w:pPr>
      <w:r w:rsidRPr="00E418A3">
        <w:rPr>
          <w:rFonts w:asciiTheme="minorEastAsia" w:hAnsiTheme="minorEastAsia" w:hint="eastAsia"/>
        </w:rPr>
        <w:t xml:space="preserve">エ　</w:t>
      </w:r>
      <w:r w:rsidR="00D57C43" w:rsidRPr="00E418A3">
        <w:rPr>
          <w:rFonts w:asciiTheme="minorEastAsia" w:hAnsiTheme="minorEastAsia" w:hint="eastAsia"/>
        </w:rPr>
        <w:t>アから</w:t>
      </w:r>
      <w:r w:rsidRPr="00E418A3">
        <w:rPr>
          <w:rFonts w:asciiTheme="minorEastAsia" w:hAnsiTheme="minorEastAsia" w:hint="eastAsia"/>
        </w:rPr>
        <w:t>ウ</w:t>
      </w:r>
      <w:r w:rsidR="00DC13F5" w:rsidRPr="00E418A3">
        <w:rPr>
          <w:rFonts w:asciiTheme="minorEastAsia" w:hAnsiTheme="minorEastAsia" w:hint="eastAsia"/>
        </w:rPr>
        <w:t>まで</w:t>
      </w:r>
      <w:r w:rsidRPr="00E418A3">
        <w:rPr>
          <w:rFonts w:asciiTheme="minorEastAsia" w:hAnsiTheme="minorEastAsia" w:hint="eastAsia"/>
        </w:rPr>
        <w:t>に掲げる措置を適切に実施するための担当者を置くこと。</w:t>
      </w:r>
    </w:p>
    <w:p w:rsidR="001225A0" w:rsidRPr="00E418A3" w:rsidRDefault="008D5FD4" w:rsidP="00D40EA6">
      <w:pPr>
        <w:ind w:leftChars="200" w:left="630" w:hangingChars="100" w:hanging="210"/>
        <w:rPr>
          <w:rFonts w:asciiTheme="minorEastAsia" w:hAnsiTheme="minorEastAsia"/>
        </w:rPr>
      </w:pPr>
      <w:r w:rsidRPr="00E418A3">
        <w:rPr>
          <w:rFonts w:asciiTheme="minorEastAsia" w:hAnsiTheme="minorEastAsia" w:hint="eastAsia"/>
        </w:rPr>
        <w:t>オ</w:t>
      </w:r>
      <w:r w:rsidR="001225A0" w:rsidRPr="00E418A3">
        <w:rPr>
          <w:rFonts w:asciiTheme="minorEastAsia" w:hAnsiTheme="minorEastAsia" w:hint="eastAsia"/>
        </w:rPr>
        <w:t xml:space="preserve">　事故が起きた状況及び場所等の情報をデータベース化し、事故の把握・分析を行うことにより、再発防止及びリスクマネジメントに努めること。</w:t>
      </w:r>
    </w:p>
    <w:p w:rsidR="001225A0" w:rsidRPr="00E418A3" w:rsidRDefault="001225A0" w:rsidP="00697A34">
      <w:pPr>
        <w:ind w:leftChars="100" w:left="420" w:hangingChars="100" w:hanging="210"/>
        <w:rPr>
          <w:rFonts w:asciiTheme="minorEastAsia" w:hAnsiTheme="minorEastAsia"/>
        </w:rPr>
      </w:pPr>
      <w:r w:rsidRPr="00E418A3">
        <w:rPr>
          <w:rFonts w:asciiTheme="minorEastAsia" w:hAnsiTheme="minorEastAsia" w:hint="eastAsia"/>
        </w:rPr>
        <w:t>(９)　事故発生時の対応</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有料老人ホームにおいて事故が発生した場合にあっては、次の措置を講じること。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入居者に対するサービスの提供により事故が発生した場合は、「吹田市有料・軽費・養護老人ホームにおける事故発生時の報告等について」に基づき、所管庁に速やかに報告すること。また、入居者の家族等に連絡を行うとともに、必要な措置を講じ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前号の事故の状況及び事故に際して採った処置について記録すること。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 xml:space="preserve">ウ　</w:t>
      </w:r>
      <w:r w:rsidR="008D5FD4" w:rsidRPr="00E418A3">
        <w:rPr>
          <w:rFonts w:asciiTheme="minorEastAsia" w:hAnsiTheme="minorEastAsia" w:hint="eastAsia"/>
        </w:rPr>
        <w:t>設置者の責めに帰すべき事由により、</w:t>
      </w:r>
      <w:r w:rsidRPr="00E418A3">
        <w:rPr>
          <w:rFonts w:asciiTheme="minorEastAsia" w:hAnsiTheme="minorEastAsia" w:hint="eastAsia"/>
        </w:rPr>
        <w:t>入居者に賠償すべき事故が発生した場合は、入居者に対しての損害賠償を速やかに行うものとすること。</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15　情報開示</w:t>
      </w:r>
    </w:p>
    <w:p w:rsidR="001225A0" w:rsidRPr="00E418A3" w:rsidRDefault="001225A0" w:rsidP="00D40EA6">
      <w:pPr>
        <w:ind w:leftChars="100" w:left="210" w:firstLineChars="100" w:firstLine="210"/>
        <w:rPr>
          <w:rFonts w:asciiTheme="minorEastAsia" w:hAnsiTheme="minorEastAsia"/>
        </w:rPr>
      </w:pPr>
      <w:r w:rsidRPr="00E418A3">
        <w:rPr>
          <w:rFonts w:asciiTheme="minorEastAsia" w:hAnsiTheme="minorEastAsia" w:hint="eastAsia"/>
        </w:rPr>
        <w:t>市長は、有料老人ホームの情報の開示に当たっては、次に掲げる事項に留意するよう指導する。</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(１)　有料老人ホームの運営に関する情報</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設置者は、法第29条第</w:t>
      </w:r>
      <w:r w:rsidR="001D5E7A" w:rsidRPr="00E418A3">
        <w:rPr>
          <w:rFonts w:asciiTheme="minorEastAsia" w:hAnsiTheme="minorEastAsia" w:hint="eastAsia"/>
        </w:rPr>
        <w:t>７</w:t>
      </w:r>
      <w:r w:rsidRPr="00E418A3">
        <w:rPr>
          <w:rFonts w:asciiTheme="minorEastAsia" w:hAnsiTheme="minorEastAsia" w:hint="eastAsia"/>
        </w:rPr>
        <w:t>項の情報開示の規定を遵守し、入居者又は入居しようとする者に対して、重要事項説明書を書面により交付するとともに、パンフレット、重要事項説明書、情報開示事項一覧表、入居契約書（特定施設入居者生活介護等の提供に関する入居契約書を含む。）、及び管理規程等を公開するものとし、求めに応じ交付すること。</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(２)　有料老人ホーム</w:t>
      </w:r>
      <w:r w:rsidR="001D5E7A" w:rsidRPr="00E418A3">
        <w:rPr>
          <w:rFonts w:asciiTheme="minorEastAsia" w:hAnsiTheme="minorEastAsia" w:hint="eastAsia"/>
        </w:rPr>
        <w:t>の経営状況</w:t>
      </w:r>
      <w:r w:rsidRPr="00E418A3">
        <w:rPr>
          <w:rFonts w:asciiTheme="minorEastAsia" w:hAnsiTheme="minorEastAsia" w:hint="eastAsia"/>
        </w:rPr>
        <w:t>に関する情報</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 xml:space="preserve">次の事項に留意すること。 </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ア　貸借対照表及び損益計算書又はそれらの要旨についても、入居者及び入居希望者の求めに応じ閲覧に供すること。</w:t>
      </w:r>
    </w:p>
    <w:p w:rsidR="001225A0" w:rsidRPr="00E418A3" w:rsidRDefault="001225A0" w:rsidP="00D40EA6">
      <w:pPr>
        <w:ind w:leftChars="200" w:left="630" w:hangingChars="100" w:hanging="210"/>
        <w:rPr>
          <w:rFonts w:asciiTheme="minorEastAsia" w:hAnsiTheme="minorEastAsia"/>
        </w:rPr>
      </w:pPr>
      <w:r w:rsidRPr="00E418A3">
        <w:rPr>
          <w:rFonts w:asciiTheme="minorEastAsia" w:hAnsiTheme="minorEastAsia" w:hint="eastAsia"/>
        </w:rPr>
        <w:t>イ　有料老人ホームの経営状況・将来見通しに関する入居者等の理解に資する観点から、事業収支計画についても閲覧に供するよう努めるとともに、貸借対照表等の財務</w:t>
      </w:r>
      <w:r w:rsidRPr="00E418A3">
        <w:rPr>
          <w:rFonts w:asciiTheme="minorEastAsia" w:hAnsiTheme="minorEastAsia" w:hint="eastAsia"/>
        </w:rPr>
        <w:lastRenderedPageBreak/>
        <w:t>諸表について、入居者等の求めがあればそれらの写しを交付するよう配慮すること。</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(３</w:t>
      </w:r>
      <w:r w:rsidR="00D40EA6" w:rsidRPr="00E418A3">
        <w:rPr>
          <w:rFonts w:asciiTheme="minorEastAsia" w:hAnsiTheme="minorEastAsia" w:hint="eastAsia"/>
        </w:rPr>
        <w:t xml:space="preserve">)　</w:t>
      </w:r>
      <w:r w:rsidRPr="00E418A3">
        <w:rPr>
          <w:rFonts w:asciiTheme="minorEastAsia" w:hAnsiTheme="minorEastAsia" w:hint="eastAsia"/>
        </w:rPr>
        <w:t>有料老人ホーム情報の報告及び公表</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設置者は、法第29条第</w:t>
      </w:r>
      <w:r w:rsidR="001D5E7A" w:rsidRPr="00E418A3">
        <w:rPr>
          <w:rFonts w:asciiTheme="minorEastAsia" w:hAnsiTheme="minorEastAsia" w:hint="eastAsia"/>
        </w:rPr>
        <w:t>11</w:t>
      </w:r>
      <w:r w:rsidRPr="00E418A3">
        <w:rPr>
          <w:rFonts w:asciiTheme="minorEastAsia" w:hAnsiTheme="minorEastAsia" w:hint="eastAsia"/>
        </w:rPr>
        <w:t>項の規定により、開設時、毎年７月１日現在及び変更届出時に、市長に対し、様式第１号「重要事項説明書」及び様式第２号「届出をしている有料老人ホームの情報開示事項一覧表」又は様式第３号「登録をしている有料老人ホームの情報開示事項一覧表」を提出すること。また、これらの様式に記載した内容に変更が生じた場合は、１か月以内に提出すること。なお、提出された様式は、吹田市ホームページに掲載する。</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(４</w:t>
      </w:r>
      <w:r w:rsidR="00D40EA6" w:rsidRPr="00E418A3">
        <w:rPr>
          <w:rFonts w:asciiTheme="minorEastAsia" w:hAnsiTheme="minorEastAsia" w:hint="eastAsia"/>
        </w:rPr>
        <w:t xml:space="preserve">)　</w:t>
      </w:r>
      <w:r w:rsidRPr="00E418A3">
        <w:rPr>
          <w:rFonts w:asciiTheme="minorEastAsia" w:hAnsiTheme="minorEastAsia" w:hint="eastAsia"/>
        </w:rPr>
        <w:t>有料老人ホーム類型の表示</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(５</w:t>
      </w:r>
      <w:r w:rsidR="00D40EA6" w:rsidRPr="00E418A3">
        <w:rPr>
          <w:rFonts w:asciiTheme="minorEastAsia" w:hAnsiTheme="minorEastAsia" w:hint="eastAsia"/>
        </w:rPr>
        <w:t xml:space="preserve">)　</w:t>
      </w:r>
      <w:r w:rsidRPr="00E418A3">
        <w:rPr>
          <w:rFonts w:asciiTheme="minorEastAsia" w:hAnsiTheme="minorEastAsia" w:hint="eastAsia"/>
        </w:rPr>
        <w:t>介護の職員体制に関する情報</w:t>
      </w:r>
    </w:p>
    <w:p w:rsidR="001225A0" w:rsidRPr="00E418A3" w:rsidRDefault="001225A0" w:rsidP="00D40EA6">
      <w:pPr>
        <w:ind w:leftChars="200" w:left="420" w:firstLineChars="100" w:firstLine="210"/>
        <w:rPr>
          <w:rFonts w:asciiTheme="minorEastAsia" w:hAnsiTheme="minorEastAsia"/>
        </w:rPr>
      </w:pPr>
      <w:r w:rsidRPr="00E418A3">
        <w:rPr>
          <w:rFonts w:asciiTheme="minorEastAsia" w:hAnsiTheme="minorEastAsia" w:hint="eastAsia"/>
        </w:rPr>
        <w:t>有料老人ホームの類型の表示を行う場合、介護に関わる職員体制について「1.5：１以上」、「２：１以上」又は「2.5：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rsidR="008D5FD4" w:rsidRPr="00E418A3" w:rsidRDefault="008D5FD4" w:rsidP="008D5FD4">
      <w:pPr>
        <w:rPr>
          <w:rFonts w:asciiTheme="minorEastAsia" w:hAnsiTheme="minorEastAsia"/>
        </w:rPr>
      </w:pPr>
    </w:p>
    <w:p w:rsidR="008D5FD4" w:rsidRPr="00E418A3" w:rsidRDefault="008D5FD4" w:rsidP="008D5FD4">
      <w:pPr>
        <w:rPr>
          <w:rFonts w:asciiTheme="minorEastAsia" w:hAnsiTheme="minorEastAsia"/>
        </w:rPr>
      </w:pPr>
      <w:r w:rsidRPr="00E418A3">
        <w:rPr>
          <w:rFonts w:asciiTheme="minorEastAsia" w:hAnsiTheme="minorEastAsia" w:hint="eastAsia"/>
        </w:rPr>
        <w:t>16　電磁的記録等</w:t>
      </w:r>
    </w:p>
    <w:p w:rsidR="00021C68" w:rsidRPr="00E418A3" w:rsidRDefault="008D5FD4" w:rsidP="00021C68">
      <w:pPr>
        <w:ind w:leftChars="67" w:left="141"/>
        <w:rPr>
          <w:rFonts w:asciiTheme="minorEastAsia" w:hAnsiTheme="minorEastAsia"/>
        </w:rPr>
      </w:pPr>
      <w:r w:rsidRPr="00E418A3">
        <w:rPr>
          <w:rFonts w:asciiTheme="minorEastAsia" w:hAnsiTheme="minorEastAsia" w:hint="eastAsia"/>
        </w:rPr>
        <w:t>（１)　作成、保存その他これらに類するもののうち、この指導指針の規定において書面</w:t>
      </w:r>
    </w:p>
    <w:p w:rsidR="00021C68" w:rsidRPr="00E418A3" w:rsidRDefault="008D5FD4" w:rsidP="00021C68">
      <w:pPr>
        <w:ind w:leftChars="67" w:left="141" w:firstLineChars="270" w:firstLine="567"/>
        <w:rPr>
          <w:rFonts w:asciiTheme="minorEastAsia" w:hAnsiTheme="minorEastAsia"/>
        </w:rPr>
      </w:pPr>
      <w:r w:rsidRPr="00E418A3">
        <w:rPr>
          <w:rFonts w:asciiTheme="minorEastAsia" w:hAnsiTheme="minorEastAsia" w:hint="eastAsia"/>
        </w:rPr>
        <w:t>（書面、書類、文書、謄本、抄本、正本、副本</w:t>
      </w:r>
      <w:r w:rsidR="00021C68" w:rsidRPr="00E418A3">
        <w:rPr>
          <w:rFonts w:asciiTheme="minorEastAsia" w:hAnsiTheme="minorEastAsia" w:hint="eastAsia"/>
        </w:rPr>
        <w:t>、複本その他文字、図形等人の知覚に</w:t>
      </w:r>
    </w:p>
    <w:p w:rsidR="00021C68" w:rsidRPr="00E418A3" w:rsidRDefault="00021C68" w:rsidP="00021C68">
      <w:pPr>
        <w:ind w:leftChars="67" w:left="141" w:firstLineChars="270" w:firstLine="567"/>
        <w:rPr>
          <w:rFonts w:asciiTheme="minorEastAsia" w:hAnsiTheme="minorEastAsia"/>
        </w:rPr>
      </w:pPr>
      <w:r w:rsidRPr="00E418A3">
        <w:rPr>
          <w:rFonts w:asciiTheme="minorEastAsia" w:hAnsiTheme="minorEastAsia" w:hint="eastAsia"/>
        </w:rPr>
        <w:t>よって認識することができる情報が記載された紙その他の有体物をいう。以下同じ。）</w:t>
      </w:r>
    </w:p>
    <w:p w:rsidR="00021C68" w:rsidRPr="00E418A3" w:rsidRDefault="00021C68" w:rsidP="00021C68">
      <w:pPr>
        <w:ind w:leftChars="67" w:left="141" w:firstLineChars="270" w:firstLine="567"/>
        <w:rPr>
          <w:rFonts w:asciiTheme="minorEastAsia" w:hAnsiTheme="minorEastAsia"/>
        </w:rPr>
      </w:pPr>
      <w:r w:rsidRPr="00E418A3">
        <w:rPr>
          <w:rFonts w:asciiTheme="minorEastAsia" w:hAnsiTheme="minorEastAsia" w:hint="eastAsia"/>
        </w:rPr>
        <w:t>で行うことが規定されている又は想定されるもの（（２）に規定するものを除く。）</w:t>
      </w:r>
    </w:p>
    <w:p w:rsidR="00021C68" w:rsidRPr="00E418A3" w:rsidRDefault="00021C68" w:rsidP="00021C68">
      <w:pPr>
        <w:ind w:leftChars="67" w:left="141" w:firstLineChars="270" w:firstLine="567"/>
        <w:rPr>
          <w:rFonts w:asciiTheme="minorEastAsia" w:hAnsiTheme="minorEastAsia"/>
        </w:rPr>
      </w:pPr>
      <w:r w:rsidRPr="00E418A3">
        <w:rPr>
          <w:rFonts w:asciiTheme="minorEastAsia" w:hAnsiTheme="minorEastAsia" w:hint="eastAsia"/>
        </w:rPr>
        <w:t>については、書面に代えて、当該書面に係る電磁的記録（電子的方式、電磁的方式</w:t>
      </w:r>
    </w:p>
    <w:p w:rsidR="00021C68" w:rsidRPr="00E418A3" w:rsidRDefault="00021C68" w:rsidP="00021C68">
      <w:pPr>
        <w:ind w:leftChars="67" w:left="141" w:firstLineChars="270" w:firstLine="567"/>
        <w:rPr>
          <w:rFonts w:asciiTheme="minorEastAsia" w:hAnsiTheme="minorEastAsia"/>
        </w:rPr>
      </w:pPr>
      <w:r w:rsidRPr="00E418A3">
        <w:rPr>
          <w:rFonts w:asciiTheme="minorEastAsia" w:hAnsiTheme="minorEastAsia" w:hint="eastAsia"/>
        </w:rPr>
        <w:t>その他人の知覚によっては認識することができない方式で作られる記録であって、</w:t>
      </w:r>
    </w:p>
    <w:p w:rsidR="00021C68" w:rsidRPr="00E418A3" w:rsidRDefault="00021C68" w:rsidP="00021C68">
      <w:pPr>
        <w:ind w:leftChars="67" w:left="141" w:firstLineChars="270" w:firstLine="567"/>
        <w:rPr>
          <w:rFonts w:asciiTheme="minorEastAsia" w:hAnsiTheme="minorEastAsia"/>
        </w:rPr>
      </w:pPr>
      <w:r w:rsidRPr="00E418A3">
        <w:rPr>
          <w:rFonts w:asciiTheme="minorEastAsia" w:hAnsiTheme="minorEastAsia" w:hint="eastAsia"/>
        </w:rPr>
        <w:t>電子計算機による情報処理の用に供せられるものをいう。）により行うことができる。（２)　交付、説明、同意、承諾その他これらに類するもの（以下、「交付等」という。）</w:t>
      </w:r>
    </w:p>
    <w:p w:rsidR="00021C68" w:rsidRPr="00E418A3" w:rsidRDefault="00021C68" w:rsidP="00021C68">
      <w:pPr>
        <w:ind w:firstLineChars="337" w:firstLine="708"/>
        <w:rPr>
          <w:rFonts w:asciiTheme="minorEastAsia" w:hAnsiTheme="minorEastAsia"/>
        </w:rPr>
      </w:pPr>
      <w:r w:rsidRPr="00E418A3">
        <w:rPr>
          <w:rFonts w:asciiTheme="minorEastAsia" w:hAnsiTheme="minorEastAsia" w:hint="eastAsia"/>
        </w:rPr>
        <w:t>のうち、この指導指針の規定において書面で行うことが規定されている又は想定さ</w:t>
      </w:r>
    </w:p>
    <w:p w:rsidR="00021C68" w:rsidRPr="00E418A3" w:rsidRDefault="00021C68" w:rsidP="00021C68">
      <w:pPr>
        <w:ind w:firstLineChars="337" w:firstLine="708"/>
        <w:rPr>
          <w:rFonts w:asciiTheme="minorEastAsia" w:hAnsiTheme="minorEastAsia"/>
        </w:rPr>
      </w:pPr>
      <w:r w:rsidRPr="00E418A3">
        <w:rPr>
          <w:rFonts w:asciiTheme="minorEastAsia" w:hAnsiTheme="minorEastAsia" w:hint="eastAsia"/>
        </w:rPr>
        <w:t>れるものについては、当該交付等の相手方（入居者等）の承諾を得て、書面に代え</w:t>
      </w:r>
    </w:p>
    <w:p w:rsidR="00021C68" w:rsidRPr="00E418A3" w:rsidRDefault="00021C68" w:rsidP="00021C68">
      <w:pPr>
        <w:ind w:firstLineChars="337" w:firstLine="708"/>
        <w:rPr>
          <w:rFonts w:asciiTheme="minorEastAsia" w:hAnsiTheme="minorEastAsia"/>
        </w:rPr>
      </w:pPr>
      <w:r w:rsidRPr="00E418A3">
        <w:rPr>
          <w:rFonts w:asciiTheme="minorEastAsia" w:hAnsiTheme="minorEastAsia" w:hint="eastAsia"/>
        </w:rPr>
        <w:t>て、電磁的方法（電子的方法、電磁的方法その他人の知覚によって認識することが</w:t>
      </w:r>
    </w:p>
    <w:p w:rsidR="00021C68" w:rsidRPr="00E418A3" w:rsidRDefault="00021C68" w:rsidP="00021C68">
      <w:pPr>
        <w:ind w:firstLineChars="337" w:firstLine="708"/>
        <w:rPr>
          <w:rFonts w:asciiTheme="minorEastAsia" w:hAnsiTheme="minorEastAsia"/>
        </w:rPr>
      </w:pPr>
      <w:r w:rsidRPr="00E418A3">
        <w:rPr>
          <w:rFonts w:asciiTheme="minorEastAsia" w:hAnsiTheme="minorEastAsia" w:hint="eastAsia"/>
        </w:rPr>
        <w:t>できない方法をいう。）によることができる。</w:t>
      </w:r>
    </w:p>
    <w:p w:rsidR="001225A0" w:rsidRPr="00E418A3" w:rsidRDefault="001225A0" w:rsidP="001225A0">
      <w:pPr>
        <w:rPr>
          <w:rFonts w:asciiTheme="minorEastAsia" w:hAnsiTheme="minorEastAsia"/>
        </w:rPr>
      </w:pPr>
    </w:p>
    <w:p w:rsidR="001225A0" w:rsidRPr="00E418A3" w:rsidRDefault="001225A0" w:rsidP="001225A0">
      <w:pPr>
        <w:rPr>
          <w:rFonts w:asciiTheme="minorEastAsia" w:hAnsiTheme="minorEastAsia"/>
        </w:rPr>
      </w:pPr>
      <w:r w:rsidRPr="00E418A3">
        <w:rPr>
          <w:rFonts w:asciiTheme="minorEastAsia" w:hAnsiTheme="minorEastAsia" w:hint="eastAsia"/>
        </w:rPr>
        <w:t>附　則</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この指針は、平成14年７月18日から施行する。</w:t>
      </w:r>
    </w:p>
    <w:p w:rsidR="001225A0" w:rsidRPr="00E418A3" w:rsidRDefault="001225A0" w:rsidP="001225A0">
      <w:pPr>
        <w:rPr>
          <w:rFonts w:asciiTheme="minorEastAsia" w:hAnsiTheme="minorEastAsia"/>
        </w:rPr>
      </w:pPr>
      <w:r w:rsidRPr="00E418A3">
        <w:rPr>
          <w:rFonts w:asciiTheme="minorEastAsia" w:hAnsiTheme="minorEastAsia" w:hint="eastAsia"/>
        </w:rPr>
        <w:lastRenderedPageBreak/>
        <w:t>附　則</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この指針は、平成27年７月１日から施行する。</w:t>
      </w:r>
    </w:p>
    <w:p w:rsidR="001225A0" w:rsidRPr="00E418A3" w:rsidRDefault="001225A0" w:rsidP="001225A0">
      <w:pPr>
        <w:rPr>
          <w:rFonts w:asciiTheme="minorEastAsia" w:hAnsiTheme="minorEastAsia"/>
        </w:rPr>
      </w:pPr>
      <w:r w:rsidRPr="00E418A3">
        <w:rPr>
          <w:rFonts w:asciiTheme="minorEastAsia" w:hAnsiTheme="minorEastAsia" w:hint="eastAsia"/>
        </w:rPr>
        <w:t>附　則</w:t>
      </w:r>
    </w:p>
    <w:p w:rsidR="001225A0" w:rsidRPr="00E418A3" w:rsidRDefault="001225A0" w:rsidP="00D40EA6">
      <w:pPr>
        <w:ind w:left="210" w:hangingChars="100" w:hanging="210"/>
        <w:rPr>
          <w:rFonts w:asciiTheme="minorEastAsia" w:hAnsiTheme="minorEastAsia"/>
        </w:rPr>
      </w:pPr>
      <w:r w:rsidRPr="00E418A3">
        <w:rPr>
          <w:rFonts w:asciiTheme="minorEastAsia" w:hAnsiTheme="minorEastAsia" w:hint="eastAsia"/>
        </w:rPr>
        <w:t>１　この指針は、平成29年５月１日から施行する。</w:t>
      </w:r>
    </w:p>
    <w:p w:rsidR="001225A0" w:rsidRPr="00E418A3" w:rsidRDefault="001225A0" w:rsidP="00D40EA6">
      <w:pPr>
        <w:ind w:left="210" w:hangingChars="100" w:hanging="210"/>
        <w:rPr>
          <w:rFonts w:asciiTheme="minorEastAsia" w:hAnsiTheme="minorEastAsia"/>
        </w:rPr>
      </w:pPr>
      <w:r w:rsidRPr="00E418A3">
        <w:rPr>
          <w:rFonts w:asciiTheme="minorEastAsia" w:hAnsiTheme="minorEastAsia" w:hint="eastAsia"/>
        </w:rPr>
        <w:t>２　次の各号に掲げる有料老人ホームについて、平成29年５月１日以降に増築、改築又は大規模の修繕若しくは模様替えを行う場合には、当該各号に定める規定に適合するよう求めるものとする。</w:t>
      </w:r>
    </w:p>
    <w:p w:rsidR="001225A0" w:rsidRPr="00E418A3" w:rsidRDefault="001225A0" w:rsidP="00D40EA6">
      <w:pPr>
        <w:ind w:leftChars="100" w:left="420" w:hangingChars="100" w:hanging="210"/>
        <w:rPr>
          <w:rFonts w:asciiTheme="minorEastAsia" w:hAnsiTheme="minorEastAsia"/>
        </w:rPr>
      </w:pPr>
      <w:r w:rsidRPr="00E418A3">
        <w:rPr>
          <w:rFonts w:asciiTheme="minorEastAsia" w:hAnsiTheme="minorEastAsia" w:hint="eastAsia"/>
        </w:rPr>
        <w:t>(１)　平成29年４月30日以前に届け出た有料老人ホーム　７(３)</w:t>
      </w:r>
    </w:p>
    <w:p w:rsidR="001225A0" w:rsidRPr="00E418A3" w:rsidRDefault="001225A0" w:rsidP="00D40EA6">
      <w:pPr>
        <w:ind w:leftChars="100" w:left="420" w:hangingChars="100" w:hanging="210"/>
        <w:rPr>
          <w:rFonts w:asciiTheme="minorEastAsia" w:hAnsiTheme="minorEastAsia"/>
        </w:rPr>
      </w:pPr>
      <w:r w:rsidRPr="00E418A3">
        <w:rPr>
          <w:rFonts w:asciiTheme="minorEastAsia" w:hAnsiTheme="minorEastAsia" w:hint="eastAsia"/>
        </w:rPr>
        <w:t>(２)　平成29年４月30日以前にサービス付き高齢者向け住宅の登録を受けた有料老人ホーム　７（(２)から(８)まで並びに(９)</w:t>
      </w:r>
      <w:r w:rsidR="00D40EA6" w:rsidRPr="00E418A3">
        <w:rPr>
          <w:rFonts w:asciiTheme="minorEastAsia" w:hAnsiTheme="minorEastAsia" w:hint="eastAsia"/>
        </w:rPr>
        <w:t>ア(イ)、イからカまで、キ(イ)</w:t>
      </w:r>
      <w:r w:rsidRPr="00E418A3">
        <w:rPr>
          <w:rFonts w:asciiTheme="minorEastAsia" w:hAnsiTheme="minorEastAsia" w:hint="eastAsia"/>
        </w:rPr>
        <w:t>及びクを除く。）及び８</w:t>
      </w:r>
    </w:p>
    <w:p w:rsidR="001225A0" w:rsidRPr="00E418A3" w:rsidRDefault="001225A0" w:rsidP="001225A0">
      <w:pPr>
        <w:rPr>
          <w:rFonts w:asciiTheme="minorEastAsia" w:hAnsiTheme="minorEastAsia"/>
        </w:rPr>
      </w:pPr>
      <w:r w:rsidRPr="00E418A3">
        <w:rPr>
          <w:rFonts w:asciiTheme="minorEastAsia" w:hAnsiTheme="minorEastAsia" w:hint="eastAsia"/>
        </w:rPr>
        <w:t>附　則</w:t>
      </w:r>
    </w:p>
    <w:p w:rsidR="001225A0" w:rsidRPr="00E418A3" w:rsidRDefault="001225A0" w:rsidP="00D40EA6">
      <w:pPr>
        <w:ind w:leftChars="100" w:left="210"/>
        <w:rPr>
          <w:rFonts w:asciiTheme="minorEastAsia" w:hAnsiTheme="minorEastAsia"/>
        </w:rPr>
      </w:pPr>
      <w:r w:rsidRPr="00E418A3">
        <w:rPr>
          <w:rFonts w:asciiTheme="minorEastAsia" w:hAnsiTheme="minorEastAsia" w:hint="eastAsia"/>
        </w:rPr>
        <w:t>この指針は、平成30年７月１日から施行する。</w:t>
      </w:r>
    </w:p>
    <w:p w:rsidR="001225A0" w:rsidRPr="00E418A3" w:rsidRDefault="001225A0" w:rsidP="001225A0">
      <w:pPr>
        <w:rPr>
          <w:rFonts w:asciiTheme="minorEastAsia" w:hAnsiTheme="minorEastAsia"/>
        </w:rPr>
      </w:pPr>
      <w:r w:rsidRPr="00E418A3">
        <w:rPr>
          <w:rFonts w:asciiTheme="minorEastAsia" w:hAnsiTheme="minorEastAsia" w:hint="eastAsia"/>
        </w:rPr>
        <w:t>附　則</w:t>
      </w:r>
    </w:p>
    <w:p w:rsidR="0063326A" w:rsidRPr="00E418A3" w:rsidRDefault="001225A0" w:rsidP="00D40EA6">
      <w:pPr>
        <w:ind w:leftChars="100" w:left="210"/>
        <w:rPr>
          <w:rFonts w:asciiTheme="minorEastAsia" w:hAnsiTheme="minorEastAsia"/>
        </w:rPr>
      </w:pPr>
      <w:r w:rsidRPr="00E418A3">
        <w:rPr>
          <w:rFonts w:asciiTheme="minorEastAsia" w:hAnsiTheme="minorEastAsia" w:hint="eastAsia"/>
        </w:rPr>
        <w:t>この指針は、令和２年４月１日から施行する。</w:t>
      </w:r>
    </w:p>
    <w:p w:rsidR="00134858" w:rsidRPr="00E418A3" w:rsidRDefault="00134858" w:rsidP="00134858">
      <w:pPr>
        <w:rPr>
          <w:rFonts w:asciiTheme="minorEastAsia" w:hAnsiTheme="minorEastAsia"/>
        </w:rPr>
      </w:pPr>
      <w:r w:rsidRPr="00E418A3">
        <w:rPr>
          <w:rFonts w:asciiTheme="minorEastAsia" w:hAnsiTheme="minorEastAsia" w:hint="eastAsia"/>
        </w:rPr>
        <w:t>附　則</w:t>
      </w:r>
    </w:p>
    <w:p w:rsidR="00134858" w:rsidRPr="00AC0507" w:rsidRDefault="00134858" w:rsidP="00134858">
      <w:pPr>
        <w:rPr>
          <w:rFonts w:asciiTheme="minorEastAsia" w:hAnsiTheme="minorEastAsia"/>
        </w:rPr>
      </w:pPr>
      <w:r w:rsidRPr="00AC0507">
        <w:rPr>
          <w:rFonts w:asciiTheme="minorEastAsia" w:hAnsiTheme="minorEastAsia" w:hint="eastAsia"/>
        </w:rPr>
        <w:t xml:space="preserve">　この指針は、令和３年７月１日から施行する。</w:t>
      </w:r>
    </w:p>
    <w:p w:rsidR="008E6653" w:rsidRPr="00AC0507" w:rsidRDefault="008E6653" w:rsidP="008E6653">
      <w:pPr>
        <w:rPr>
          <w:rFonts w:asciiTheme="minorEastAsia" w:hAnsiTheme="minorEastAsia"/>
          <w:color w:val="000000" w:themeColor="text1"/>
        </w:rPr>
      </w:pPr>
      <w:r w:rsidRPr="00AC0507">
        <w:rPr>
          <w:rFonts w:asciiTheme="minorEastAsia" w:hAnsiTheme="minorEastAsia" w:hint="eastAsia"/>
          <w:color w:val="000000" w:themeColor="text1"/>
        </w:rPr>
        <w:t>附　則</w:t>
      </w:r>
    </w:p>
    <w:p w:rsidR="008E6653" w:rsidRPr="00AC0507" w:rsidRDefault="008E6653" w:rsidP="008E6653">
      <w:pPr>
        <w:rPr>
          <w:rFonts w:asciiTheme="minorEastAsia" w:hAnsiTheme="minorEastAsia"/>
          <w:color w:val="000000" w:themeColor="text1"/>
        </w:rPr>
      </w:pPr>
      <w:r w:rsidRPr="00AC0507">
        <w:rPr>
          <w:rFonts w:asciiTheme="minorEastAsia" w:hAnsiTheme="minorEastAsia" w:hint="eastAsia"/>
          <w:color w:val="000000" w:themeColor="text1"/>
        </w:rPr>
        <w:t xml:space="preserve">　</w:t>
      </w:r>
      <w:r w:rsidR="00D425E1" w:rsidRPr="00AC0507">
        <w:rPr>
          <w:rFonts w:asciiTheme="minorEastAsia" w:hAnsiTheme="minorEastAsia" w:hint="eastAsia"/>
          <w:color w:val="000000" w:themeColor="text1"/>
        </w:rPr>
        <w:t>この指針は、令和６年</w:t>
      </w:r>
      <w:r w:rsidR="006F2B8A" w:rsidRPr="00AC0507">
        <w:rPr>
          <w:rFonts w:asciiTheme="minorEastAsia" w:hAnsiTheme="minorEastAsia" w:hint="eastAsia"/>
          <w:color w:val="000000" w:themeColor="text1"/>
        </w:rPr>
        <w:t>８月１</w:t>
      </w:r>
      <w:r w:rsidRPr="00AC0507">
        <w:rPr>
          <w:rFonts w:asciiTheme="minorEastAsia" w:hAnsiTheme="minorEastAsia" w:hint="eastAsia"/>
          <w:color w:val="000000" w:themeColor="text1"/>
        </w:rPr>
        <w:t>日から施行する。</w:t>
      </w:r>
    </w:p>
    <w:p w:rsidR="007925F1" w:rsidRPr="001A3F39" w:rsidRDefault="007925F1" w:rsidP="007925F1">
      <w:pPr>
        <w:rPr>
          <w:rFonts w:asciiTheme="minorEastAsia" w:hAnsiTheme="minorEastAsia"/>
          <w:color w:val="FF0000"/>
          <w:u w:val="single"/>
        </w:rPr>
      </w:pPr>
      <w:r w:rsidRPr="001A3F39">
        <w:rPr>
          <w:rFonts w:asciiTheme="minorEastAsia" w:hAnsiTheme="minorEastAsia" w:hint="eastAsia"/>
          <w:color w:val="FF0000"/>
          <w:u w:val="single"/>
        </w:rPr>
        <w:t>附　則</w:t>
      </w:r>
    </w:p>
    <w:p w:rsidR="007925F1" w:rsidRPr="001A3F39" w:rsidRDefault="007925F1" w:rsidP="007925F1">
      <w:pPr>
        <w:rPr>
          <w:rFonts w:asciiTheme="minorEastAsia" w:hAnsiTheme="minorEastAsia"/>
          <w:color w:val="FF0000"/>
          <w:u w:val="single"/>
        </w:rPr>
      </w:pPr>
      <w:r w:rsidRPr="001A3F39">
        <w:rPr>
          <w:rFonts w:asciiTheme="minorEastAsia" w:hAnsiTheme="minorEastAsia" w:hint="eastAsia"/>
          <w:color w:val="FF0000"/>
        </w:rPr>
        <w:t xml:space="preserve">　</w:t>
      </w:r>
      <w:r>
        <w:rPr>
          <w:rFonts w:asciiTheme="minorEastAsia" w:hAnsiTheme="minorEastAsia" w:hint="eastAsia"/>
          <w:color w:val="FF0000"/>
          <w:u w:val="single"/>
        </w:rPr>
        <w:t>この指針は、令和６年12</w:t>
      </w:r>
      <w:r w:rsidR="00D86B1B">
        <w:rPr>
          <w:rFonts w:asciiTheme="minorEastAsia" w:hAnsiTheme="minorEastAsia" w:hint="eastAsia"/>
          <w:color w:val="FF0000"/>
          <w:u w:val="single"/>
        </w:rPr>
        <w:t>月６</w:t>
      </w:r>
      <w:bookmarkStart w:id="0" w:name="_GoBack"/>
      <w:bookmarkEnd w:id="0"/>
      <w:r w:rsidRPr="001A3F39">
        <w:rPr>
          <w:rFonts w:asciiTheme="minorEastAsia" w:hAnsiTheme="minorEastAsia" w:hint="eastAsia"/>
          <w:color w:val="FF0000"/>
          <w:u w:val="single"/>
        </w:rPr>
        <w:t>日から施行する。</w:t>
      </w:r>
    </w:p>
    <w:p w:rsidR="008E6653" w:rsidRPr="007925F1" w:rsidRDefault="008E6653" w:rsidP="00134858">
      <w:pPr>
        <w:rPr>
          <w:rFonts w:asciiTheme="minorEastAsia" w:hAnsiTheme="minorEastAsia"/>
        </w:rPr>
      </w:pPr>
    </w:p>
    <w:sectPr w:rsidR="008E6653" w:rsidRPr="007925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E1" w:rsidRDefault="00D425E1" w:rsidP="005E577A">
      <w:r>
        <w:separator/>
      </w:r>
    </w:p>
  </w:endnote>
  <w:endnote w:type="continuationSeparator" w:id="0">
    <w:p w:rsidR="00D425E1" w:rsidRDefault="00D425E1" w:rsidP="005E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E1" w:rsidRDefault="00D425E1" w:rsidP="005E577A">
      <w:r>
        <w:separator/>
      </w:r>
    </w:p>
  </w:footnote>
  <w:footnote w:type="continuationSeparator" w:id="0">
    <w:p w:rsidR="00D425E1" w:rsidRDefault="00D425E1" w:rsidP="005E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0"/>
    <w:rsid w:val="00021C68"/>
    <w:rsid w:val="000B0298"/>
    <w:rsid w:val="000C0831"/>
    <w:rsid w:val="001225A0"/>
    <w:rsid w:val="00134858"/>
    <w:rsid w:val="00162866"/>
    <w:rsid w:val="00176261"/>
    <w:rsid w:val="00181005"/>
    <w:rsid w:val="001A3F39"/>
    <w:rsid w:val="001B3940"/>
    <w:rsid w:val="001C2317"/>
    <w:rsid w:val="001D5E7A"/>
    <w:rsid w:val="00281DD5"/>
    <w:rsid w:val="002F43BE"/>
    <w:rsid w:val="0037624D"/>
    <w:rsid w:val="00416413"/>
    <w:rsid w:val="00432128"/>
    <w:rsid w:val="00445CBE"/>
    <w:rsid w:val="005231A0"/>
    <w:rsid w:val="0055583B"/>
    <w:rsid w:val="00572021"/>
    <w:rsid w:val="005A08CE"/>
    <w:rsid w:val="005E577A"/>
    <w:rsid w:val="00610B05"/>
    <w:rsid w:val="0063326A"/>
    <w:rsid w:val="00645CC2"/>
    <w:rsid w:val="00697A34"/>
    <w:rsid w:val="006A4808"/>
    <w:rsid w:val="006F2B8A"/>
    <w:rsid w:val="00724985"/>
    <w:rsid w:val="00746318"/>
    <w:rsid w:val="00791F92"/>
    <w:rsid w:val="007925F1"/>
    <w:rsid w:val="007A7E7E"/>
    <w:rsid w:val="007F10B8"/>
    <w:rsid w:val="008B5AE3"/>
    <w:rsid w:val="008D5FD4"/>
    <w:rsid w:val="008E6653"/>
    <w:rsid w:val="009000ED"/>
    <w:rsid w:val="009B43E2"/>
    <w:rsid w:val="009F336E"/>
    <w:rsid w:val="00AB449F"/>
    <w:rsid w:val="00AC0507"/>
    <w:rsid w:val="00AE4FD4"/>
    <w:rsid w:val="00B278A3"/>
    <w:rsid w:val="00BA42EB"/>
    <w:rsid w:val="00BB6EC3"/>
    <w:rsid w:val="00BB7549"/>
    <w:rsid w:val="00C07EF7"/>
    <w:rsid w:val="00C17BAA"/>
    <w:rsid w:val="00C430AC"/>
    <w:rsid w:val="00C524B7"/>
    <w:rsid w:val="00C9325A"/>
    <w:rsid w:val="00D40EA6"/>
    <w:rsid w:val="00D425E1"/>
    <w:rsid w:val="00D57C43"/>
    <w:rsid w:val="00D86B1B"/>
    <w:rsid w:val="00DB7B15"/>
    <w:rsid w:val="00DC13F5"/>
    <w:rsid w:val="00E418A3"/>
    <w:rsid w:val="00EE25ED"/>
    <w:rsid w:val="00EE5C8A"/>
    <w:rsid w:val="00F67314"/>
    <w:rsid w:val="00F7281E"/>
    <w:rsid w:val="00F74CED"/>
    <w:rsid w:val="00FC26A8"/>
    <w:rsid w:val="00FC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C3FFD2"/>
  <w15:chartTrackingRefBased/>
  <w15:docId w15:val="{F4BE6FAE-0EB8-49CE-89AA-1C8E46CB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77A"/>
    <w:pPr>
      <w:tabs>
        <w:tab w:val="center" w:pos="4252"/>
        <w:tab w:val="right" w:pos="8504"/>
      </w:tabs>
      <w:snapToGrid w:val="0"/>
    </w:pPr>
  </w:style>
  <w:style w:type="character" w:customStyle="1" w:styleId="a4">
    <w:name w:val="ヘッダー (文字)"/>
    <w:basedOn w:val="a0"/>
    <w:link w:val="a3"/>
    <w:uiPriority w:val="99"/>
    <w:rsid w:val="005E577A"/>
  </w:style>
  <w:style w:type="paragraph" w:styleId="a5">
    <w:name w:val="footer"/>
    <w:basedOn w:val="a"/>
    <w:link w:val="a6"/>
    <w:uiPriority w:val="99"/>
    <w:unhideWhenUsed/>
    <w:rsid w:val="005E577A"/>
    <w:pPr>
      <w:tabs>
        <w:tab w:val="center" w:pos="4252"/>
        <w:tab w:val="right" w:pos="8504"/>
      </w:tabs>
      <w:snapToGrid w:val="0"/>
    </w:pPr>
  </w:style>
  <w:style w:type="character" w:customStyle="1" w:styleId="a6">
    <w:name w:val="フッター (文字)"/>
    <w:basedOn w:val="a0"/>
    <w:link w:val="a5"/>
    <w:uiPriority w:val="99"/>
    <w:rsid w:val="005E577A"/>
  </w:style>
  <w:style w:type="paragraph" w:styleId="a7">
    <w:name w:val="Balloon Text"/>
    <w:basedOn w:val="a"/>
    <w:link w:val="a8"/>
    <w:uiPriority w:val="99"/>
    <w:semiHidden/>
    <w:unhideWhenUsed/>
    <w:rsid w:val="00F728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3D04-03F1-4DC2-A310-F62D3798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4462</Words>
  <Characters>25436</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正隆</dc:creator>
  <cp:lastModifiedBy>渡邉　智晴</cp:lastModifiedBy>
  <cp:revision>6</cp:revision>
  <cp:lastPrinted>2025-02-13T02:48:00Z</cp:lastPrinted>
  <dcterms:created xsi:type="dcterms:W3CDTF">2025-02-12T05:00:00Z</dcterms:created>
  <dcterms:modified xsi:type="dcterms:W3CDTF">2025-02-13T07:19:00Z</dcterms:modified>
</cp:coreProperties>
</file>