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10E4" w14:textId="0F4A52C5" w:rsidR="002E067A" w:rsidRPr="005300EC" w:rsidRDefault="00267BEB" w:rsidP="00F26E0C">
      <w:pPr>
        <w:jc w:val="left"/>
        <w:rPr>
          <w:rFonts w:ascii="ＭＳ ゴシック" w:eastAsia="ＭＳ ゴシック" w:hAnsi="ＭＳ ゴシック" w:hint="eastAsia"/>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4D980F6" wp14:editId="5EB63634">
                <wp:simplePos x="0" y="0"/>
                <wp:positionH relativeFrom="column">
                  <wp:posOffset>0</wp:posOffset>
                </wp:positionH>
                <wp:positionV relativeFrom="paragraph">
                  <wp:posOffset>-228600</wp:posOffset>
                </wp:positionV>
                <wp:extent cx="1371600" cy="228600"/>
                <wp:effectExtent l="15240" t="1524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16BC8868" w14:textId="77777777" w:rsidR="002E067A" w:rsidRPr="00A7031E" w:rsidRDefault="002E067A" w:rsidP="002E067A">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980F6" id="_x0000_t202" coordsize="21600,21600" o:spt="202" path="m,l,21600r21600,l21600,xe">
                <v:stroke joinstyle="miter"/>
                <v:path gradientshapeok="t" o:connecttype="rect"/>
              </v:shapetype>
              <v:shape id="Text Box 1" o:spid="_x0000_s1026" type="#_x0000_t202" style="position:absolute;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16BC8868" w14:textId="77777777" w:rsidR="002E067A" w:rsidRPr="00A7031E" w:rsidRDefault="002E067A" w:rsidP="002E067A">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2E067A" w:rsidRPr="005B715E">
        <w:rPr>
          <w:rFonts w:ascii="ＭＳ ゴシック" w:eastAsia="ＭＳ ゴシック" w:hAnsi="ＭＳ ゴシック" w:hint="eastAsia"/>
          <w:u w:val="single"/>
        </w:rPr>
        <w:t>障害者の日常生活及び社会生活を総合的に支援するための法律に基づ</w:t>
      </w:r>
      <w:r w:rsidR="002E067A">
        <w:rPr>
          <w:rFonts w:ascii="ＭＳ ゴシック" w:eastAsia="ＭＳ ゴシック" w:hAnsi="ＭＳ ゴシック" w:hint="eastAsia"/>
          <w:u w:val="single"/>
        </w:rPr>
        <w:t>く指定障害福祉サービスの自立生活援助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3007"/>
      </w:tblGrid>
      <w:tr w:rsidR="002E067A" w:rsidRPr="00C3040F" w14:paraId="223C7E09" w14:textId="77777777">
        <w:tc>
          <w:tcPr>
            <w:tcW w:w="6768" w:type="dxa"/>
          </w:tcPr>
          <w:p w14:paraId="28F1C708" w14:textId="77777777" w:rsidR="002E067A" w:rsidRPr="00C3040F" w:rsidRDefault="002E067A">
            <w:pPr>
              <w:jc w:val="center"/>
              <w:rPr>
                <w:rFonts w:ascii="ＭＳ ゴシック" w:eastAsia="ＭＳ ゴシック" w:hAnsi="ＭＳ ゴシック" w:hint="eastAsia"/>
              </w:rPr>
            </w:pPr>
            <w:r w:rsidRPr="00C3040F">
              <w:rPr>
                <w:rFonts w:ascii="ＭＳ ゴシック" w:eastAsia="ＭＳ ゴシック" w:hAnsi="ＭＳ ゴシック" w:hint="eastAsia"/>
              </w:rPr>
              <w:t>運営規程の記載例</w:t>
            </w:r>
          </w:p>
        </w:tc>
        <w:tc>
          <w:tcPr>
            <w:tcW w:w="3060" w:type="dxa"/>
          </w:tcPr>
          <w:p w14:paraId="5E6D4D54" w14:textId="77777777" w:rsidR="002E067A" w:rsidRPr="00C3040F" w:rsidRDefault="002E067A">
            <w:pPr>
              <w:jc w:val="center"/>
              <w:rPr>
                <w:rFonts w:ascii="ＭＳ ゴシック" w:eastAsia="ＭＳ ゴシック" w:hAnsi="ＭＳ ゴシック" w:hint="eastAsia"/>
              </w:rPr>
            </w:pPr>
            <w:r w:rsidRPr="00C3040F">
              <w:rPr>
                <w:rFonts w:ascii="ＭＳ ゴシック" w:eastAsia="ＭＳ ゴシック" w:hAnsi="ＭＳ ゴシック" w:hint="eastAsia"/>
              </w:rPr>
              <w:t>作成に当たっての留意事項</w:t>
            </w:r>
          </w:p>
        </w:tc>
      </w:tr>
      <w:tr w:rsidR="002E067A" w:rsidRPr="00C3040F" w14:paraId="3B6D5022" w14:textId="77777777">
        <w:trPr>
          <w:trHeight w:val="170"/>
        </w:trPr>
        <w:tc>
          <w:tcPr>
            <w:tcW w:w="6768" w:type="dxa"/>
          </w:tcPr>
          <w:p w14:paraId="05BBF60A"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障害者の日常生活及び社会生活を総合的に支援するための法律に基づく○○○（自立生活援助）運営規程</w:t>
            </w:r>
          </w:p>
          <w:p w14:paraId="16DA9E26" w14:textId="77777777" w:rsidR="002E067A" w:rsidRPr="003B2721" w:rsidRDefault="002E067A" w:rsidP="002E067A">
            <w:pPr>
              <w:ind w:left="210" w:hangingChars="100" w:hanging="210"/>
              <w:rPr>
                <w:rFonts w:ascii="ＭＳ ゴシック" w:eastAsia="ＭＳ ゴシック" w:hAnsi="ＭＳ ゴシック" w:hint="eastAsia"/>
              </w:rPr>
            </w:pPr>
          </w:p>
          <w:p w14:paraId="5BF1DA57" w14:textId="77777777" w:rsidR="002E067A" w:rsidRPr="003B2721" w:rsidRDefault="002E067A" w:rsidP="002E067A">
            <w:pPr>
              <w:ind w:left="210" w:hangingChars="100" w:hanging="210"/>
              <w:rPr>
                <w:rFonts w:ascii="ＭＳ ゴシック" w:eastAsia="ＭＳ ゴシック" w:hAnsi="ＭＳ ゴシック" w:hint="eastAsia"/>
              </w:rPr>
            </w:pPr>
          </w:p>
          <w:p w14:paraId="685220D5"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（事業の目的）</w:t>
            </w:r>
          </w:p>
          <w:p w14:paraId="31C2746E"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第１条　＊＊＊（以下「事業者」という。）が設置する○○○（以下「事業所」という。）において実施する指定障害福祉サービス事業の自立生活援助（以下「指定自立生活援助」という。）の適正な運営を確保するために必要な人員及び運営管理に関する事項を定め、指定自立生活援助の円滑な運営管理を図るとともに、利用者の意思及び人格を尊重して、常に当該利用者の立場に立った適切な指定自立生活援助の提供を確保することを目的とする。</w:t>
            </w:r>
          </w:p>
          <w:p w14:paraId="0BF96CC4" w14:textId="77777777" w:rsidR="002E067A" w:rsidRPr="003B2721" w:rsidRDefault="002E067A" w:rsidP="002E067A">
            <w:pPr>
              <w:ind w:left="210" w:hangingChars="100" w:hanging="210"/>
              <w:rPr>
                <w:rFonts w:ascii="ＭＳ ゴシック" w:eastAsia="ＭＳ ゴシック" w:hAnsi="ＭＳ ゴシック" w:hint="eastAsia"/>
              </w:rPr>
            </w:pPr>
          </w:p>
          <w:p w14:paraId="7ACE55A5"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（運営の方針）</w:t>
            </w:r>
          </w:p>
          <w:p w14:paraId="58B88EDB"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第２条　事業所は、利用者が自立した日常生活又は社会生活を営むことができるよう、定期的な巡回又は随時の通報を受けて行う訪問、当該利用者からの相談対応等により、</w:t>
            </w:r>
            <w:r w:rsidR="002B4EB6" w:rsidRPr="003B2721">
              <w:rPr>
                <w:rFonts w:ascii="ＭＳ ゴシック" w:eastAsia="ＭＳ ゴシック" w:hAnsi="ＭＳ ゴシック" w:hint="eastAsia"/>
              </w:rPr>
              <w:t>当該</w:t>
            </w:r>
            <w:r w:rsidRPr="003B2721">
              <w:rPr>
                <w:rFonts w:ascii="ＭＳ ゴシック" w:eastAsia="ＭＳ ゴシック" w:hAnsi="ＭＳ ゴシック" w:hint="eastAsia"/>
              </w:rPr>
              <w:t>利用者の状況を把握し、必要な情報の提供及び助言その他の必要な支援が、保健、医療、福祉、就労支援、教育等の関係機関との密接な連携の下で、</w:t>
            </w:r>
            <w:r w:rsidR="00131334" w:rsidRPr="003B2721">
              <w:rPr>
                <w:rFonts w:ascii="ＭＳ ゴシック" w:eastAsia="ＭＳ ゴシック" w:hAnsi="ＭＳ ゴシック" w:hint="eastAsia"/>
              </w:rPr>
              <w:t>当該利用者の意向、適性</w:t>
            </w:r>
            <w:r w:rsidR="006B6637" w:rsidRPr="003B2721">
              <w:rPr>
                <w:rFonts w:ascii="ＭＳ ゴシック" w:eastAsia="ＭＳ ゴシック" w:hAnsi="ＭＳ ゴシック" w:hint="eastAsia"/>
              </w:rPr>
              <w:t>、障がい</w:t>
            </w:r>
            <w:r w:rsidRPr="003B2721">
              <w:rPr>
                <w:rFonts w:ascii="ＭＳ ゴシック" w:eastAsia="ＭＳ ゴシック" w:hAnsi="ＭＳ ゴシック" w:hint="eastAsia"/>
              </w:rPr>
              <w:t>の特性その他の状況及びその置かれている環境に応じて、適切かつ効果的に行うものとする。</w:t>
            </w:r>
          </w:p>
          <w:p w14:paraId="3B4D4166"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　指定自立生活援助の実施に当たっては、地域との結び付きを重視し、利用者の所在する市町村、他の指定障害福祉サービス事業者、指定一般相談支援事業者、指定特定相談支援事業者、</w:t>
            </w:r>
            <w:r w:rsidR="00131334" w:rsidRPr="003B2721">
              <w:rPr>
                <w:rFonts w:ascii="ＭＳ ゴシック" w:eastAsia="ＭＳ ゴシック" w:hAnsi="ＭＳ ゴシック" w:hint="eastAsia"/>
              </w:rPr>
              <w:t>指定障害児相談支援事業者、</w:t>
            </w:r>
            <w:r w:rsidRPr="003B2721">
              <w:rPr>
                <w:rFonts w:ascii="ＭＳ ゴシック" w:eastAsia="ＭＳ ゴシック" w:hAnsi="ＭＳ ゴシック" w:hint="eastAsia"/>
              </w:rPr>
              <w:t>指定障害者支援施設その他福祉サービス又は保健医療サービスを提供する者（以下「障害福祉サービス事業者等」という。）との密接な連携に努めるものとする。</w:t>
            </w:r>
          </w:p>
          <w:p w14:paraId="1DD2B7BB"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916285" w:rsidRPr="003B2721">
              <w:rPr>
                <w:rFonts w:ascii="ＭＳ ゴシック" w:eastAsia="ＭＳ ゴシック" w:hAnsi="ＭＳ ゴシック" w:hint="eastAsia"/>
              </w:rPr>
              <w:t>吹田市障害者の日常生活及び社会生活を総合的に支援するための法律施行条例（令和元年吹田市条例第35号）</w:t>
            </w:r>
            <w:r w:rsidRPr="003B2721">
              <w:rPr>
                <w:rFonts w:ascii="ＭＳ ゴシック" w:eastAsia="ＭＳ ゴシック" w:hAnsi="ＭＳ ゴシック" w:hint="eastAsia"/>
              </w:rPr>
              <w:t>に定める内容のほか関係法令等を遵守し、指定</w:t>
            </w:r>
            <w:r w:rsidR="00131334" w:rsidRPr="003B2721">
              <w:rPr>
                <w:rFonts w:ascii="ＭＳ ゴシック" w:eastAsia="ＭＳ ゴシック" w:hAnsi="ＭＳ ゴシック" w:hint="eastAsia"/>
              </w:rPr>
              <w:t>自立生活援助</w:t>
            </w:r>
            <w:r w:rsidRPr="003B2721">
              <w:rPr>
                <w:rFonts w:ascii="ＭＳ ゴシック" w:eastAsia="ＭＳ ゴシック" w:hAnsi="ＭＳ ゴシック" w:hint="eastAsia"/>
              </w:rPr>
              <w:t>を実施するものとする。</w:t>
            </w:r>
          </w:p>
          <w:p w14:paraId="37DF33F6" w14:textId="77777777" w:rsidR="002E067A" w:rsidRPr="003B2721" w:rsidRDefault="002E067A" w:rsidP="002E067A">
            <w:pPr>
              <w:ind w:left="210" w:hangingChars="100" w:hanging="210"/>
              <w:rPr>
                <w:rFonts w:ascii="ＭＳ ゴシック" w:eastAsia="ＭＳ ゴシック" w:hAnsi="ＭＳ ゴシック" w:hint="eastAsia"/>
              </w:rPr>
            </w:pPr>
          </w:p>
          <w:p w14:paraId="08D93299"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（事業所の名称等）</w:t>
            </w:r>
          </w:p>
          <w:p w14:paraId="0F76BCF9"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第３条　指定自立生活援助を行う事業所の名称及び所在地は、次のとおりとする。</w:t>
            </w:r>
          </w:p>
          <w:p w14:paraId="593C686F"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lastRenderedPageBreak/>
              <w:t>（１）名称　　○○○</w:t>
            </w:r>
          </w:p>
          <w:p w14:paraId="7D7F4B34"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（２）所在地　大阪府××市△△×丁目×番×号　＊＊ビル×号</w:t>
            </w:r>
          </w:p>
          <w:p w14:paraId="177504C7" w14:textId="77777777" w:rsidR="002E067A" w:rsidRPr="003B2721" w:rsidRDefault="002E067A" w:rsidP="002E067A">
            <w:pPr>
              <w:ind w:left="210" w:hangingChars="100" w:hanging="210"/>
              <w:rPr>
                <w:rFonts w:ascii="ＭＳ ゴシック" w:eastAsia="ＭＳ ゴシック" w:hAnsi="ＭＳ ゴシック" w:hint="eastAsia"/>
              </w:rPr>
            </w:pPr>
          </w:p>
          <w:p w14:paraId="7F44F592"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（職員の職種、員数及び職務の内容）</w:t>
            </w:r>
          </w:p>
          <w:p w14:paraId="138DD37C"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第４条　事業所における職員の職種、員数及び職務の内容は、次のとおりとする。</w:t>
            </w:r>
          </w:p>
          <w:p w14:paraId="42F6EFD3"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（１）管理者　1名（常勤職員）</w:t>
            </w:r>
          </w:p>
          <w:p w14:paraId="165B38D6" w14:textId="77777777" w:rsidR="002E067A" w:rsidRPr="003B2721" w:rsidRDefault="002E067A" w:rsidP="002E067A">
            <w:pPr>
              <w:ind w:leftChars="200" w:left="420" w:firstLineChars="100" w:firstLine="210"/>
              <w:rPr>
                <w:rFonts w:ascii="ＭＳ ゴシック" w:eastAsia="ＭＳ ゴシック" w:hAnsi="ＭＳ ゴシック" w:hint="eastAsia"/>
              </w:rPr>
            </w:pPr>
            <w:r w:rsidRPr="003B2721">
              <w:rPr>
                <w:rFonts w:ascii="ＭＳ ゴシック" w:eastAsia="ＭＳ ゴシック" w:hAnsi="ＭＳ ゴシック" w:hint="eastAsia"/>
              </w:rPr>
              <w:t>管理者は、職員の管理、指定自立生活援助の利用の申し込みに係る調整、業務の実施状況の把握その他の管理を一元的に行うとともに、法令等において規定されている指定自立生活援助の実施に関し、事業所の職員に対し遵守させるため必要な指揮命令を行う。</w:t>
            </w:r>
          </w:p>
          <w:p w14:paraId="44A032A6" w14:textId="77777777" w:rsidR="002E067A" w:rsidRPr="003B2721" w:rsidRDefault="002E067A" w:rsidP="002E067A">
            <w:pPr>
              <w:ind w:left="42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 xml:space="preserve">（２）サービス管理責任者　</w:t>
            </w:r>
            <w:r w:rsidR="00DB4A45" w:rsidRPr="003B2721">
              <w:rPr>
                <w:rFonts w:ascii="ＭＳ ゴシック" w:eastAsia="ＭＳ ゴシック" w:hAnsi="ＭＳ ゴシック" w:hint="eastAsia"/>
              </w:rPr>
              <w:t xml:space="preserve">１名以上　</w:t>
            </w:r>
          </w:p>
          <w:p w14:paraId="50C3DA07" w14:textId="77777777" w:rsidR="002E067A" w:rsidRPr="003B2721" w:rsidRDefault="002E067A" w:rsidP="002E067A">
            <w:pPr>
              <w:ind w:firstLineChars="300" w:firstLine="630"/>
              <w:rPr>
                <w:rFonts w:ascii="ＭＳ ゴシック" w:eastAsia="ＭＳ ゴシック" w:hAnsi="ＭＳ ゴシック" w:hint="eastAsia"/>
              </w:rPr>
            </w:pPr>
            <w:r w:rsidRPr="003B2721">
              <w:rPr>
                <w:rFonts w:ascii="ＭＳ ゴシック" w:eastAsia="ＭＳ ゴシック" w:hAnsi="ＭＳ ゴシック" w:hint="eastAsia"/>
              </w:rPr>
              <w:t>サービス管理責任者は、次の業務を行う。</w:t>
            </w:r>
          </w:p>
          <w:p w14:paraId="04902294" w14:textId="77777777" w:rsidR="002E067A" w:rsidRPr="003B2721" w:rsidRDefault="002E067A" w:rsidP="002E067A">
            <w:pPr>
              <w:ind w:leftChars="300" w:left="105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288B27B0" w14:textId="77777777" w:rsidR="002E067A" w:rsidRPr="003B2721" w:rsidRDefault="002E067A" w:rsidP="002E067A">
            <w:pPr>
              <w:ind w:leftChars="300" w:left="105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イ）アセスメント及び支援内容の検討結果に基づき、事業所が提供する指定自立生活援助以外の保険医療サービス又はその他の福祉サービス等との連携も含めて、利用者の生活に対する意向、総合的な支援の方針、生活全般の質を向上させるための課題、指定自立生活援助の目標及びその達成時期、指定自立生活援助を提供する上での留意事項等を記載した自立生活援助計画の原案を作成すること。</w:t>
            </w:r>
          </w:p>
          <w:p w14:paraId="7D7E4CF2" w14:textId="77777777" w:rsidR="002E067A" w:rsidRPr="003B2721" w:rsidRDefault="002E067A" w:rsidP="002E067A">
            <w:pPr>
              <w:ind w:leftChars="300" w:left="105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（ウ）自立生活援助計画の原案の内容を利用者に対して説明し、文書により利用者の同意を得た上で、作成した自立生活援助計画を記載した書面を利用者に交付すること。</w:t>
            </w:r>
          </w:p>
          <w:p w14:paraId="715AE116" w14:textId="77777777" w:rsidR="002E067A" w:rsidRPr="003B2721" w:rsidRDefault="002E067A" w:rsidP="002E067A">
            <w:pPr>
              <w:ind w:leftChars="300" w:left="105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エ）自立生活援助計画作成後、自立生活援助計画の実施状況の把握（利用者についての継続的なアセスメントを含む。）を行うとともに、少なくとも○月に△回以上、自立生活援助計画の見直しを行い、必要に応じて自立生活援助計画を変更すること。</w:t>
            </w:r>
          </w:p>
          <w:p w14:paraId="467A0EE4" w14:textId="77777777" w:rsidR="002E067A" w:rsidRPr="003B2721" w:rsidRDefault="002E067A" w:rsidP="002E067A">
            <w:pPr>
              <w:ind w:leftChars="300" w:left="105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（オ）利用申込者の利用に際し、障害福祉サービス事業者等に対する照会等により、利用申込者の心身の状況、事業所以外における指定障害福祉サービス等の利用状況等を把握すること。</w:t>
            </w:r>
          </w:p>
          <w:p w14:paraId="539A0B15" w14:textId="77777777" w:rsidR="002E067A" w:rsidRPr="003B2721" w:rsidRDefault="002E067A" w:rsidP="002E067A">
            <w:pPr>
              <w:ind w:leftChars="300" w:left="105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（カ）利用者の心身の状況、置かれている環境等に照らし、利</w:t>
            </w:r>
            <w:r w:rsidRPr="003B2721">
              <w:rPr>
                <w:rFonts w:ascii="ＭＳ ゴシック" w:eastAsia="ＭＳ ゴシック" w:hAnsi="ＭＳ ゴシック" w:hint="eastAsia"/>
              </w:rPr>
              <w:lastRenderedPageBreak/>
              <w:t>用者が自立した日常生活を営むことができるよう定期的に検討するとともに、自立した日常生活を営むことができると認められる利用者に対し、必要な支援を行うこと。</w:t>
            </w:r>
          </w:p>
          <w:p w14:paraId="57A7FEB1" w14:textId="77777777" w:rsidR="002E067A" w:rsidRPr="003B2721" w:rsidRDefault="002E067A" w:rsidP="002E067A">
            <w:pPr>
              <w:ind w:leftChars="300" w:left="105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（キ）他の従業者に対する技術指導及び助言を行うこと。</w:t>
            </w:r>
          </w:p>
          <w:p w14:paraId="62E2B2E0"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 xml:space="preserve">（３）地域生活支援員　</w:t>
            </w:r>
            <w:r w:rsidR="00DB4A45" w:rsidRPr="003B2721">
              <w:rPr>
                <w:rFonts w:ascii="ＭＳ ゴシック" w:eastAsia="ＭＳ ゴシック" w:hAnsi="ＭＳ ゴシック" w:hint="eastAsia"/>
              </w:rPr>
              <w:t xml:space="preserve">１名以上　</w:t>
            </w:r>
          </w:p>
          <w:p w14:paraId="2DF52EC4" w14:textId="77777777" w:rsidR="002E067A" w:rsidRPr="003B2721" w:rsidRDefault="002E067A" w:rsidP="002E067A">
            <w:pPr>
              <w:ind w:leftChars="200" w:left="420" w:firstLineChars="100" w:firstLine="210"/>
              <w:rPr>
                <w:rFonts w:ascii="ＭＳ ゴシック" w:eastAsia="ＭＳ ゴシック" w:hAnsi="ＭＳ ゴシック" w:hint="eastAsia"/>
              </w:rPr>
            </w:pPr>
            <w:r w:rsidRPr="003B2721">
              <w:rPr>
                <w:rFonts w:ascii="ＭＳ ゴシック" w:eastAsia="ＭＳ ゴシック" w:hAnsi="ＭＳ ゴシック" w:hint="eastAsia"/>
              </w:rPr>
              <w:t>地域生活支援員は、定期的な巡回又は随時の通報を受けて行う訪問、利用者からの相談対応その他の必要な支援を行う。</w:t>
            </w:r>
          </w:p>
          <w:p w14:paraId="320FE48E" w14:textId="77777777" w:rsidR="002E067A" w:rsidRPr="003B2721" w:rsidRDefault="002E067A" w:rsidP="002E067A">
            <w:pPr>
              <w:ind w:left="210" w:hangingChars="100" w:hanging="210"/>
              <w:rPr>
                <w:rFonts w:ascii="ＭＳ ゴシック" w:eastAsia="ＭＳ ゴシック" w:hAnsi="ＭＳ ゴシック" w:hint="eastAsia"/>
              </w:rPr>
            </w:pPr>
          </w:p>
          <w:p w14:paraId="26BFDCC7"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（営業日及び営業時間等）</w:t>
            </w:r>
          </w:p>
          <w:p w14:paraId="298572D2"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第５条　事業所の営業日及び営業時間並びにサービス提供日及びサービス提供時間は、次のとおりとする。</w:t>
            </w:r>
          </w:p>
          <w:p w14:paraId="7F92A26D" w14:textId="77777777" w:rsidR="002E067A" w:rsidRPr="003B2721" w:rsidRDefault="002E067A" w:rsidP="002E067A">
            <w:pPr>
              <w:ind w:left="42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（１）営業日　○曜日から○曜日までとする。ただし、国民の祝日、○月○日から○月○日までを除く。</w:t>
            </w:r>
          </w:p>
          <w:p w14:paraId="376E1C05"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（２）営業時間　午前○時から午後○時までとする。</w:t>
            </w:r>
          </w:p>
          <w:p w14:paraId="1635BF5D" w14:textId="77777777" w:rsidR="002E067A" w:rsidRPr="003B2721" w:rsidRDefault="002E067A" w:rsidP="002E067A">
            <w:pPr>
              <w:ind w:left="42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（３）サービス提供日　○曜日から○曜日までとする。ただし、国民の祝日、○月○日から○月○日までを除く。</w:t>
            </w:r>
          </w:p>
          <w:p w14:paraId="26FB1A91"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（４）サービス提供時間　午前○時から午後○時までとする。</w:t>
            </w:r>
          </w:p>
          <w:p w14:paraId="0A3706F8" w14:textId="77777777" w:rsidR="002E067A" w:rsidRPr="003B2721" w:rsidRDefault="002E067A" w:rsidP="002E067A">
            <w:pPr>
              <w:ind w:left="210" w:hangingChars="100" w:hanging="210"/>
              <w:rPr>
                <w:rFonts w:ascii="ＭＳ ゴシック" w:eastAsia="ＭＳ ゴシック" w:hAnsi="ＭＳ ゴシック" w:hint="eastAsia"/>
              </w:rPr>
            </w:pPr>
          </w:p>
          <w:p w14:paraId="7C1306D8"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（指定自立生活援助を提供する主たる対象者）</w:t>
            </w:r>
          </w:p>
          <w:p w14:paraId="00FA99DD"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第６条　事業所において指定自立生活援助を提供する主たる対象者は、次のとおりとする。</w:t>
            </w:r>
          </w:p>
          <w:p w14:paraId="28ED5D79" w14:textId="77777777" w:rsidR="002E067A" w:rsidRPr="003B2721" w:rsidRDefault="00BA53F8"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（１）身体障がい</w:t>
            </w:r>
            <w:r w:rsidR="002E067A" w:rsidRPr="003B2721">
              <w:rPr>
                <w:rFonts w:ascii="ＭＳ ゴシック" w:eastAsia="ＭＳ ゴシック" w:hAnsi="ＭＳ ゴシック" w:hint="eastAsia"/>
              </w:rPr>
              <w:t>者</w:t>
            </w:r>
          </w:p>
          <w:p w14:paraId="3527A88D" w14:textId="77777777" w:rsidR="002E067A" w:rsidRPr="003B2721" w:rsidRDefault="00BA53F8"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（２）知的障がい</w:t>
            </w:r>
            <w:r w:rsidR="002E067A" w:rsidRPr="003B2721">
              <w:rPr>
                <w:rFonts w:ascii="ＭＳ ゴシック" w:eastAsia="ＭＳ ゴシック" w:hAnsi="ＭＳ ゴシック" w:hint="eastAsia"/>
              </w:rPr>
              <w:t>者</w:t>
            </w:r>
          </w:p>
          <w:p w14:paraId="4D79F40A" w14:textId="77777777" w:rsidR="002E067A" w:rsidRPr="003B2721" w:rsidRDefault="00BA53F8"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（３）精神障がい</w:t>
            </w:r>
            <w:r w:rsidR="002E067A" w:rsidRPr="003B2721">
              <w:rPr>
                <w:rFonts w:ascii="ＭＳ ゴシック" w:eastAsia="ＭＳ ゴシック" w:hAnsi="ＭＳ ゴシック" w:hint="eastAsia"/>
              </w:rPr>
              <w:t>者</w:t>
            </w:r>
          </w:p>
          <w:p w14:paraId="5A93F86A"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（４）難病等対象者</w:t>
            </w:r>
          </w:p>
          <w:p w14:paraId="79ADD551" w14:textId="77777777" w:rsidR="002E067A" w:rsidRPr="003B2721" w:rsidRDefault="002E067A" w:rsidP="002E067A">
            <w:pPr>
              <w:ind w:left="210" w:hangingChars="100" w:hanging="210"/>
              <w:rPr>
                <w:rFonts w:ascii="ＭＳ ゴシック" w:eastAsia="ＭＳ ゴシック" w:hAnsi="ＭＳ ゴシック" w:hint="eastAsia"/>
              </w:rPr>
            </w:pPr>
          </w:p>
          <w:p w14:paraId="1CDD8A53"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（指定自立生活援助の内容）</w:t>
            </w:r>
          </w:p>
          <w:p w14:paraId="7A105C67"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第７条　事業所で行う指定自立生活援助の内容は、次のとおりとする。</w:t>
            </w:r>
          </w:p>
          <w:p w14:paraId="60B5DBD8"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（１）自立生活援助計画の作成</w:t>
            </w:r>
          </w:p>
          <w:p w14:paraId="3BBFD432" w14:textId="77777777" w:rsidR="0002576B" w:rsidRPr="003B2721" w:rsidRDefault="002E067A" w:rsidP="002E067A">
            <w:pPr>
              <w:ind w:left="42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（２）</w:t>
            </w:r>
            <w:r w:rsidR="0002576B" w:rsidRPr="003B2721">
              <w:rPr>
                <w:rFonts w:ascii="ＭＳ ゴシック" w:eastAsia="ＭＳ ゴシック" w:hAnsi="ＭＳ ゴシック" w:hint="eastAsia"/>
              </w:rPr>
              <w:t>定期的な訪問による支援</w:t>
            </w:r>
          </w:p>
          <w:p w14:paraId="493C5D20" w14:textId="77777777" w:rsidR="0002576B" w:rsidRPr="003B2721" w:rsidRDefault="002E067A" w:rsidP="0002576B">
            <w:pPr>
              <w:ind w:leftChars="200" w:left="420" w:firstLineChars="100" w:firstLine="210"/>
              <w:rPr>
                <w:rFonts w:ascii="ＭＳ ゴシック" w:eastAsia="ＭＳ ゴシック" w:hAnsi="ＭＳ ゴシック" w:hint="eastAsia"/>
              </w:rPr>
            </w:pPr>
            <w:r w:rsidRPr="003B2721">
              <w:rPr>
                <w:rFonts w:ascii="ＭＳ ゴシック" w:eastAsia="ＭＳ ゴシック" w:hAnsi="ＭＳ ゴシック" w:hint="eastAsia"/>
              </w:rPr>
              <w:t>おおむね週に１回以上、利用者の居宅を訪問することにより、</w:t>
            </w:r>
            <w:r w:rsidR="0002576B" w:rsidRPr="003B2721">
              <w:rPr>
                <w:rFonts w:ascii="ＭＳ ゴシック" w:eastAsia="ＭＳ ゴシック" w:hAnsi="ＭＳ ゴシック" w:hint="eastAsia"/>
              </w:rPr>
              <w:t>当該</w:t>
            </w:r>
            <w:r w:rsidRPr="003B2721">
              <w:rPr>
                <w:rFonts w:ascii="ＭＳ ゴシック" w:eastAsia="ＭＳ ゴシック" w:hAnsi="ＭＳ ゴシック" w:hint="eastAsia"/>
              </w:rPr>
              <w:t>利用者の心身の状況、その置かれている環境及び日常生活全般の状況等の把握を行い、必要な情報の提供及び助言並びに相談、指定障害福祉サービス事業者等、医療機関等との連絡調</w:t>
            </w:r>
            <w:r w:rsidR="006B6637" w:rsidRPr="003B2721">
              <w:rPr>
                <w:rFonts w:ascii="ＭＳ ゴシック" w:eastAsia="ＭＳ ゴシック" w:hAnsi="ＭＳ ゴシック" w:hint="eastAsia"/>
              </w:rPr>
              <w:t>整その他の障がい</w:t>
            </w:r>
            <w:r w:rsidRPr="003B2721">
              <w:rPr>
                <w:rFonts w:ascii="ＭＳ ゴシック" w:eastAsia="ＭＳ ゴシック" w:hAnsi="ＭＳ ゴシック" w:hint="eastAsia"/>
              </w:rPr>
              <w:t>者</w:t>
            </w:r>
            <w:r w:rsidR="0002576B" w:rsidRPr="003B2721">
              <w:rPr>
                <w:rFonts w:ascii="ＭＳ ゴシック" w:eastAsia="ＭＳ ゴシック" w:hAnsi="ＭＳ ゴシック" w:hint="eastAsia"/>
              </w:rPr>
              <w:t>が</w:t>
            </w:r>
            <w:r w:rsidRPr="003B2721">
              <w:rPr>
                <w:rFonts w:ascii="ＭＳ ゴシック" w:eastAsia="ＭＳ ゴシック" w:hAnsi="ＭＳ ゴシック" w:hint="eastAsia"/>
              </w:rPr>
              <w:t>地域における自立した日常生活又は社会生活を営むための必要な援助</w:t>
            </w:r>
            <w:r w:rsidR="0002576B" w:rsidRPr="003B2721">
              <w:rPr>
                <w:rFonts w:ascii="ＭＳ ゴシック" w:eastAsia="ＭＳ ゴシック" w:hAnsi="ＭＳ ゴシック" w:hint="eastAsia"/>
              </w:rPr>
              <w:t>を行う。</w:t>
            </w:r>
          </w:p>
          <w:p w14:paraId="2BCD8219" w14:textId="77777777" w:rsidR="0002576B" w:rsidRPr="003B2721" w:rsidRDefault="002E067A" w:rsidP="002E067A">
            <w:pPr>
              <w:ind w:left="42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（３）</w:t>
            </w:r>
            <w:r w:rsidR="0002576B" w:rsidRPr="003B2721">
              <w:rPr>
                <w:rFonts w:ascii="ＭＳ ゴシック" w:eastAsia="ＭＳ ゴシック" w:hAnsi="ＭＳ ゴシック" w:hint="eastAsia"/>
              </w:rPr>
              <w:t>随時の訪問による支援等</w:t>
            </w:r>
          </w:p>
          <w:p w14:paraId="0604BB06" w14:textId="77777777" w:rsidR="002E067A" w:rsidRPr="003B2721" w:rsidRDefault="0002576B" w:rsidP="0002576B">
            <w:pPr>
              <w:ind w:leftChars="300" w:left="84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①　利用者からの通報があった場合には</w:t>
            </w:r>
            <w:r w:rsidR="002E067A" w:rsidRPr="003B2721">
              <w:rPr>
                <w:rFonts w:ascii="ＭＳ ゴシック" w:eastAsia="ＭＳ ゴシック" w:hAnsi="ＭＳ ゴシック" w:hint="eastAsia"/>
              </w:rPr>
              <w:t>、速やかに当該利用者の居宅への訪問等による状況把握</w:t>
            </w:r>
            <w:r w:rsidRPr="003B2721">
              <w:rPr>
                <w:rFonts w:ascii="ＭＳ ゴシック" w:eastAsia="ＭＳ ゴシック" w:hAnsi="ＭＳ ゴシック" w:hint="eastAsia"/>
              </w:rPr>
              <w:t>を行う。</w:t>
            </w:r>
          </w:p>
          <w:p w14:paraId="7E8782A8" w14:textId="77777777" w:rsidR="003E51D6" w:rsidRPr="003B2721" w:rsidRDefault="0002576B" w:rsidP="003E51D6">
            <w:pPr>
              <w:ind w:leftChars="300" w:left="840" w:hangingChars="100" w:hanging="210"/>
              <w:rPr>
                <w:rFonts w:ascii="ＭＳ ゴシック" w:eastAsia="ＭＳ ゴシック" w:hAnsi="ＭＳ ゴシック"/>
              </w:rPr>
            </w:pPr>
            <w:r w:rsidRPr="003B2721">
              <w:rPr>
                <w:rFonts w:ascii="ＭＳ ゴシック" w:eastAsia="ＭＳ ゴシック" w:hAnsi="ＭＳ ゴシック" w:hint="eastAsia"/>
              </w:rPr>
              <w:lastRenderedPageBreak/>
              <w:t>②　①の状況把握を踏まえ、当該利用者の家族、当該利用者が利用する指定障害福祉サービス事業者等、医療機関その他の関係機関等との連絡調整、その他の</w:t>
            </w:r>
            <w:r w:rsidR="003E51D6" w:rsidRPr="003B2721">
              <w:rPr>
                <w:rFonts w:ascii="ＭＳ ゴシック" w:eastAsia="ＭＳ ゴシック" w:hAnsi="ＭＳ ゴシック" w:hint="eastAsia"/>
              </w:rPr>
              <w:t>必要な措置を適切に講ずることとする。</w:t>
            </w:r>
          </w:p>
          <w:p w14:paraId="2FAC710D" w14:textId="77777777" w:rsidR="002E067A" w:rsidRPr="003B2721" w:rsidRDefault="003E51D6" w:rsidP="003E51D6">
            <w:pPr>
              <w:ind w:leftChars="300" w:left="84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 xml:space="preserve">③　</w:t>
            </w:r>
            <w:r w:rsidR="006B6637" w:rsidRPr="003B2721">
              <w:rPr>
                <w:rFonts w:ascii="ＭＳ ゴシック" w:eastAsia="ＭＳ ゴシック" w:hAnsi="ＭＳ ゴシック" w:hint="eastAsia"/>
              </w:rPr>
              <w:t>利用者の心身の状況及び障がい</w:t>
            </w:r>
            <w:r w:rsidR="002E067A" w:rsidRPr="003B2721">
              <w:rPr>
                <w:rFonts w:ascii="ＭＳ ゴシック" w:eastAsia="ＭＳ ゴシック" w:hAnsi="ＭＳ ゴシック" w:hint="eastAsia"/>
              </w:rPr>
              <w:t>の特性に応じ、適切な方法により、利用者との常時の連絡体制</w:t>
            </w:r>
            <w:r w:rsidRPr="003B2721">
              <w:rPr>
                <w:rFonts w:ascii="ＭＳ ゴシック" w:eastAsia="ＭＳ ゴシック" w:hAnsi="ＭＳ ゴシック" w:hint="eastAsia"/>
              </w:rPr>
              <w:t>の確保を行う。</w:t>
            </w:r>
          </w:p>
          <w:p w14:paraId="0579C9AE" w14:textId="77777777" w:rsidR="002E067A" w:rsidRPr="003B2721" w:rsidRDefault="002E067A" w:rsidP="002E067A">
            <w:pPr>
              <w:ind w:left="420" w:hangingChars="200" w:hanging="420"/>
              <w:rPr>
                <w:rFonts w:ascii="ＭＳ ゴシック" w:eastAsia="ＭＳ ゴシック" w:hAnsi="ＭＳ ゴシック" w:hint="eastAsia"/>
              </w:rPr>
            </w:pPr>
          </w:p>
          <w:p w14:paraId="2C3AD667"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（利用者から受領する費用の額等）</w:t>
            </w:r>
          </w:p>
          <w:p w14:paraId="683FFE1D"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第８条　指定自立生活援助を提供した際には、利用者から指定自立生活援助に係る利用者負担額の支払を受けるものとする。</w:t>
            </w:r>
          </w:p>
          <w:p w14:paraId="7A04906C"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　法定代理受領を行わない指定自立生活援助を提供した際は、利用者から法第29条第3項の規定により算定された訓練等給付費の額の支払を受けるものとする。この場合、その提供した指定自立生活援助の内容、費用の額その他必要と認められる事項を記載したサービス提供証明書を利用者に対して交付するものとする。</w:t>
            </w:r>
          </w:p>
          <w:p w14:paraId="1C258309"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３　前二項のほか、次に定める費用については、利用者から徴収するものとする。</w:t>
            </w:r>
          </w:p>
          <w:p w14:paraId="6620B73A"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（１）第</w:t>
            </w:r>
            <w:r w:rsidR="00BA53F8" w:rsidRPr="003B2721">
              <w:rPr>
                <w:rFonts w:ascii="ＭＳ ゴシック" w:eastAsia="ＭＳ ゴシック" w:hAnsi="ＭＳ ゴシック" w:hint="eastAsia"/>
              </w:rPr>
              <w:t>１１</w:t>
            </w:r>
            <w:r w:rsidRPr="003B2721">
              <w:rPr>
                <w:rFonts w:ascii="ＭＳ ゴシック" w:eastAsia="ＭＳ ゴシック" w:hAnsi="ＭＳ ゴシック" w:hint="eastAsia"/>
              </w:rPr>
              <w:t>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14:paraId="10220670"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 xml:space="preserve">　（ア）事業所から〇〇キロメートル未満　</w:t>
            </w:r>
          </w:p>
          <w:p w14:paraId="045DAC6A" w14:textId="77777777" w:rsidR="002E067A" w:rsidRPr="003B2721" w:rsidRDefault="002E067A" w:rsidP="002E067A">
            <w:pPr>
              <w:ind w:leftChars="100" w:left="210" w:firstLineChars="300" w:firstLine="630"/>
              <w:rPr>
                <w:rFonts w:ascii="ＭＳ ゴシック" w:eastAsia="ＭＳ ゴシック" w:hAnsi="ＭＳ ゴシック" w:hint="eastAsia"/>
              </w:rPr>
            </w:pPr>
            <w:r w:rsidRPr="003B2721">
              <w:rPr>
                <w:rFonts w:ascii="ＭＳ ゴシック" w:eastAsia="ＭＳ ゴシック" w:hAnsi="ＭＳ ゴシック" w:hint="eastAsia"/>
              </w:rPr>
              <w:t>１回（片道）につき〇〇円</w:t>
            </w:r>
          </w:p>
          <w:p w14:paraId="18AC1B0D"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 xml:space="preserve">　（イ）事業所から〇〇キロメートル以上</w:t>
            </w:r>
          </w:p>
          <w:p w14:paraId="1D969293"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 xml:space="preserve">　　　　１回（片道）につき〇〇円</w:t>
            </w:r>
          </w:p>
          <w:p w14:paraId="3481C481"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（２）その他日常生活において通常必要となるものに係る費用であって、その利用者に負担させることが適当と認められるものの実費</w:t>
            </w:r>
          </w:p>
          <w:p w14:paraId="715C5E0E" w14:textId="77777777" w:rsidR="002E067A" w:rsidRPr="003B2721" w:rsidRDefault="002E067A" w:rsidP="002E067A">
            <w:pPr>
              <w:ind w:left="210" w:hangingChars="100" w:hanging="210"/>
              <w:rPr>
                <w:rFonts w:ascii="ＭＳ ゴシック" w:eastAsia="ＭＳ ゴシック" w:hAnsi="ＭＳ ゴシック" w:hint="eastAsia"/>
                <w:i/>
              </w:rPr>
            </w:pPr>
            <w:r w:rsidRPr="003B2721">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7F912D14"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7F7B4AFA" w14:textId="77777777" w:rsidR="002E067A" w:rsidRPr="003B2721" w:rsidRDefault="002E067A" w:rsidP="002E067A">
            <w:pPr>
              <w:rPr>
                <w:rFonts w:ascii="ＭＳ ゴシック" w:eastAsia="ＭＳ ゴシック" w:hAnsi="ＭＳ ゴシック" w:hint="eastAsia"/>
              </w:rPr>
            </w:pPr>
          </w:p>
          <w:p w14:paraId="37F85C9F"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（サービス利用に当たっての留意事項）</w:t>
            </w:r>
          </w:p>
          <w:p w14:paraId="4E0606B8"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第９条　利用者は、サービスの利用に当たっては、次に規定する内容に留意すること。</w:t>
            </w:r>
          </w:p>
          <w:p w14:paraId="583C9B35"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（１）○○○こと。</w:t>
            </w:r>
          </w:p>
          <w:p w14:paraId="281B1C58" w14:textId="77777777" w:rsidR="002E067A" w:rsidRPr="003B2721" w:rsidRDefault="002E067A" w:rsidP="002E067A">
            <w:pPr>
              <w:ind w:left="630" w:hangingChars="300" w:hanging="630"/>
              <w:rPr>
                <w:rFonts w:ascii="ＭＳ ゴシック" w:eastAsia="ＭＳ ゴシック" w:hAnsi="ＭＳ ゴシック" w:hint="eastAsia"/>
              </w:rPr>
            </w:pPr>
            <w:r w:rsidRPr="003B2721">
              <w:rPr>
                <w:rFonts w:ascii="ＭＳ ゴシック" w:eastAsia="ＭＳ ゴシック" w:hAnsi="ＭＳ ゴシック" w:hint="eastAsia"/>
              </w:rPr>
              <w:t>（２）○○○こと。</w:t>
            </w:r>
          </w:p>
          <w:p w14:paraId="331B1883" w14:textId="77777777" w:rsidR="002E067A" w:rsidRPr="003B2721" w:rsidRDefault="002E067A" w:rsidP="002E067A">
            <w:pPr>
              <w:ind w:left="210" w:hangingChars="100" w:hanging="210"/>
              <w:rPr>
                <w:rFonts w:ascii="ＭＳ ゴシック" w:eastAsia="ＭＳ ゴシック" w:hAnsi="ＭＳ ゴシック" w:hint="eastAsia"/>
                <w:i/>
              </w:rPr>
            </w:pPr>
            <w:r w:rsidRPr="003B2721">
              <w:rPr>
                <w:rFonts w:ascii="ＭＳ ゴシック" w:eastAsia="ＭＳ ゴシック" w:hAnsi="ＭＳ ゴシック" w:hint="eastAsia"/>
              </w:rPr>
              <w:t>（３）○○○こと。</w:t>
            </w:r>
          </w:p>
          <w:p w14:paraId="31882A70" w14:textId="77777777" w:rsidR="002E067A" w:rsidRPr="003B2721" w:rsidRDefault="002E067A" w:rsidP="002E067A">
            <w:pPr>
              <w:ind w:left="210" w:hangingChars="100" w:hanging="210"/>
              <w:rPr>
                <w:rFonts w:ascii="ＭＳ ゴシック" w:eastAsia="ＭＳ ゴシック" w:hAnsi="ＭＳ ゴシック" w:hint="eastAsia"/>
              </w:rPr>
            </w:pPr>
          </w:p>
          <w:p w14:paraId="4FD0E427" w14:textId="77777777" w:rsidR="00BA53F8" w:rsidRPr="003B2721" w:rsidRDefault="00BA53F8" w:rsidP="00BA53F8">
            <w:pPr>
              <w:ind w:left="210" w:hangingChars="100" w:hanging="210"/>
              <w:rPr>
                <w:rFonts w:ascii="ＭＳ ゴシック" w:eastAsia="ＭＳ ゴシック" w:hAnsi="ＭＳ ゴシック" w:hint="eastAsia"/>
              </w:rPr>
            </w:pPr>
          </w:p>
          <w:p w14:paraId="1BCD815D" w14:textId="77777777" w:rsidR="00BA53F8" w:rsidRPr="003B2721" w:rsidRDefault="00BA53F8" w:rsidP="00BA53F8">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 xml:space="preserve">（利用者負担額等に係る管理） </w:t>
            </w:r>
          </w:p>
          <w:p w14:paraId="35E8946B" w14:textId="77777777" w:rsidR="00BA53F8" w:rsidRPr="003B2721" w:rsidRDefault="00BA53F8" w:rsidP="00BA53F8">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第１０条　事業者は、利用者の依頼を受けて、当該利用者が同一の月に当該指定障害福祉サービス及び他の指定障害福祉サービス（以下「指定障害福祉サービス等」という。）を受けたときは、当該利用者が当該同一の月に受けた指定障害福祉サービス等に要した費用（特定費用を除く。）の額から法第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以下「令」という。）第17条第1項に規定する負担上限月額、又は令第43条の6に規定する高額障害福祉サービス費算定基準額を超えるときは、指定障害福祉サービス等の状況を確認の上、利用者負担額等合計額を市町村に報告するとともに、利用者及び指定障害福祉サービス等を提供した指定障害福祉サービス事業者等に通知するものとする。</w:t>
            </w:r>
          </w:p>
          <w:p w14:paraId="36929939" w14:textId="77777777" w:rsidR="00BA53F8" w:rsidRPr="003B2721" w:rsidRDefault="00BA53F8" w:rsidP="002E067A">
            <w:pPr>
              <w:ind w:left="210" w:hangingChars="100" w:hanging="210"/>
              <w:rPr>
                <w:rFonts w:ascii="ＭＳ ゴシック" w:eastAsia="ＭＳ ゴシック" w:hAnsi="ＭＳ ゴシック" w:hint="eastAsia"/>
              </w:rPr>
            </w:pPr>
          </w:p>
          <w:p w14:paraId="310CFD12"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（通常の事業の実施地域）</w:t>
            </w:r>
          </w:p>
          <w:p w14:paraId="5A555B74" w14:textId="77777777" w:rsidR="002E067A" w:rsidRPr="003B2721" w:rsidRDefault="00BA53F8"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第１１</w:t>
            </w:r>
            <w:r w:rsidR="002E067A" w:rsidRPr="003B2721">
              <w:rPr>
                <w:rFonts w:ascii="ＭＳ ゴシック" w:eastAsia="ＭＳ ゴシック" w:hAnsi="ＭＳ ゴシック" w:hint="eastAsia"/>
              </w:rPr>
              <w:t>条　通常の事業の実施地域は、○○市○○区、○○市○○区、××市及び△△市の全域とする。</w:t>
            </w:r>
          </w:p>
          <w:p w14:paraId="17A248A9" w14:textId="77777777" w:rsidR="00BA53F8" w:rsidRPr="003B2721" w:rsidRDefault="00BA53F8" w:rsidP="002E067A">
            <w:pPr>
              <w:ind w:left="210" w:hangingChars="100" w:hanging="210"/>
              <w:rPr>
                <w:rFonts w:ascii="ＭＳ ゴシック" w:eastAsia="ＭＳ ゴシック" w:hAnsi="ＭＳ ゴシック" w:hint="eastAsia"/>
              </w:rPr>
            </w:pPr>
          </w:p>
          <w:p w14:paraId="47CA34DD"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（緊急時及び事故発生時等における対応方法）</w:t>
            </w:r>
          </w:p>
          <w:p w14:paraId="335AE857" w14:textId="77777777" w:rsidR="003141F6" w:rsidRPr="003B2721" w:rsidRDefault="00BA53F8" w:rsidP="003141F6">
            <w:pPr>
              <w:ind w:left="210" w:hangingChars="100" w:hanging="210"/>
              <w:rPr>
                <w:rFonts w:ascii="ＭＳ ゴシック" w:eastAsia="ＭＳ ゴシック" w:hAnsi="ＭＳ ゴシック"/>
              </w:rPr>
            </w:pPr>
            <w:r w:rsidRPr="003B2721">
              <w:rPr>
                <w:rFonts w:ascii="ＭＳ ゴシック" w:eastAsia="ＭＳ ゴシック" w:hAnsi="ＭＳ ゴシック" w:hint="eastAsia"/>
              </w:rPr>
              <w:t>第１２</w:t>
            </w:r>
            <w:r w:rsidR="002E067A" w:rsidRPr="003B2721">
              <w:rPr>
                <w:rFonts w:ascii="ＭＳ ゴシック" w:eastAsia="ＭＳ ゴシック" w:hAnsi="ＭＳ ゴシック" w:hint="eastAsia"/>
              </w:rPr>
              <w:t>条　現に指定自立生活援助の提供を行っているときに利用者に病状の急変が生じた場合その他必要な場合は、</w:t>
            </w:r>
            <w:r w:rsidR="003141F6" w:rsidRPr="003B2721">
              <w:rPr>
                <w:rFonts w:ascii="ＭＳ ゴシック" w:eastAsia="ＭＳ ゴシック" w:hAnsi="ＭＳ ゴシック" w:hint="eastAsia"/>
              </w:rPr>
              <w:t>速やかに利用者の主治医への連絡を行う等の必要な措置を講ずるとともに、管理者に報告するものとする。</w:t>
            </w:r>
          </w:p>
          <w:p w14:paraId="41901438" w14:textId="77777777" w:rsidR="003141F6" w:rsidRPr="003B2721" w:rsidRDefault="003141F6" w:rsidP="003141F6">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　主治医への連絡等が困難な場合には、他の医療機関への連絡を行う等の必要な措置を講ずるものとする。</w:t>
            </w:r>
          </w:p>
          <w:p w14:paraId="4F646E2D"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３　指定自立生活援助の提供により事故が発生したときは、直ちに利用者に係る障害福祉サービス事業者等に連絡するとともに、必要な措置を講じるものとする。</w:t>
            </w:r>
          </w:p>
          <w:p w14:paraId="5AE39946"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４　指定自立生活援助の提供により賠償すべき事故が発生したときは、速やかに損害を賠償するものとする。</w:t>
            </w:r>
          </w:p>
          <w:p w14:paraId="687C05F8" w14:textId="77777777" w:rsidR="002E067A" w:rsidRPr="003B2721" w:rsidRDefault="002E067A" w:rsidP="002E067A">
            <w:pPr>
              <w:rPr>
                <w:rFonts w:ascii="ＭＳ ゴシック" w:eastAsia="ＭＳ ゴシック" w:hAnsi="ＭＳ ゴシック" w:hint="eastAsia"/>
              </w:rPr>
            </w:pPr>
          </w:p>
          <w:p w14:paraId="78FDD860"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（苦情解決）</w:t>
            </w:r>
          </w:p>
          <w:p w14:paraId="3D62E08C"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第１</w:t>
            </w:r>
            <w:r w:rsidR="00BA53F8" w:rsidRPr="003B2721">
              <w:rPr>
                <w:rFonts w:ascii="ＭＳ ゴシック" w:eastAsia="ＭＳ ゴシック" w:hAnsi="ＭＳ ゴシック" w:hint="eastAsia"/>
              </w:rPr>
              <w:t>３</w:t>
            </w:r>
            <w:r w:rsidRPr="003B2721">
              <w:rPr>
                <w:rFonts w:ascii="ＭＳ ゴシック" w:eastAsia="ＭＳ ゴシック" w:hAnsi="ＭＳ ゴシック" w:hint="eastAsia"/>
              </w:rPr>
              <w:t>条　提供した指定自立生活援助に関する利用者及びその家族（以下「利用者等」という。）からの苦情に迅速かつ適切に対応するために、苦情を受け付けるための窓口を設置するものとする。</w:t>
            </w:r>
          </w:p>
          <w:p w14:paraId="154D3680"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　提供した指定自立生活援助に関し、法第10条第1項の規定によ</w:t>
            </w:r>
            <w:r w:rsidRPr="003B2721">
              <w:rPr>
                <w:rFonts w:ascii="ＭＳ ゴシック" w:eastAsia="ＭＳ ゴシック" w:hAnsi="ＭＳ ゴシック" w:hint="eastAsia"/>
              </w:rPr>
              <w:lastRenderedPageBreak/>
              <w:t>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4E308598"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３　社会福祉法</w:t>
            </w:r>
            <w:r w:rsidRPr="003B2721">
              <w:rPr>
                <w:rFonts w:ascii="ＭＳ ゴシック" w:eastAsia="ＭＳ ゴシック" w:hAnsi="ＭＳ ゴシック"/>
              </w:rPr>
              <w:t>（</w:t>
            </w:r>
            <w:r w:rsidRPr="003B2721">
              <w:rPr>
                <w:rFonts w:ascii="ＭＳ ゴシック" w:eastAsia="ＭＳ ゴシック" w:hAnsi="ＭＳ ゴシック" w:hint="eastAsia"/>
              </w:rPr>
              <w:t>昭和26年</w:t>
            </w:r>
            <w:r w:rsidRPr="003B2721">
              <w:rPr>
                <w:rFonts w:ascii="ＭＳ ゴシック" w:eastAsia="ＭＳ ゴシック" w:hAnsi="ＭＳ ゴシック"/>
              </w:rPr>
              <w:t>法律</w:t>
            </w:r>
            <w:r w:rsidRPr="003B2721">
              <w:rPr>
                <w:rFonts w:ascii="ＭＳ ゴシック" w:eastAsia="ＭＳ ゴシック" w:hAnsi="ＭＳ ゴシック" w:hint="eastAsia"/>
              </w:rPr>
              <w:t>第45号</w:t>
            </w:r>
            <w:r w:rsidRPr="003B2721">
              <w:rPr>
                <w:rFonts w:ascii="ＭＳ ゴシック" w:eastAsia="ＭＳ ゴシック" w:hAnsi="ＭＳ ゴシック"/>
              </w:rPr>
              <w:t>）</w:t>
            </w:r>
            <w:r w:rsidRPr="003B2721">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368201CB" w14:textId="77777777" w:rsidR="002E067A" w:rsidRPr="003B2721" w:rsidRDefault="002E067A" w:rsidP="002E067A">
            <w:pPr>
              <w:ind w:left="210" w:hangingChars="100" w:hanging="210"/>
              <w:rPr>
                <w:rFonts w:ascii="ＭＳ ゴシック" w:eastAsia="ＭＳ ゴシック" w:hAnsi="ＭＳ ゴシック" w:hint="eastAsia"/>
              </w:rPr>
            </w:pPr>
          </w:p>
          <w:p w14:paraId="348B9FF7"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w:t>
            </w:r>
            <w:r w:rsidR="00BA53F8" w:rsidRPr="003B2721">
              <w:rPr>
                <w:rFonts w:ascii="ＭＳ ゴシック" w:eastAsia="ＭＳ ゴシック" w:hAnsi="ＭＳ ゴシック" w:hint="eastAsia"/>
              </w:rPr>
              <w:t>秘密保持等</w:t>
            </w:r>
            <w:r w:rsidRPr="003B2721">
              <w:rPr>
                <w:rFonts w:ascii="ＭＳ ゴシック" w:eastAsia="ＭＳ ゴシック" w:hAnsi="ＭＳ ゴシック" w:hint="eastAsia"/>
              </w:rPr>
              <w:t>）</w:t>
            </w:r>
          </w:p>
          <w:p w14:paraId="6B848AB0" w14:textId="77777777" w:rsidR="002E067A" w:rsidRPr="003B2721" w:rsidRDefault="00BA53F8"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第１４</w:t>
            </w:r>
            <w:r w:rsidR="002E067A" w:rsidRPr="003B2721">
              <w:rPr>
                <w:rFonts w:ascii="ＭＳ ゴシック" w:eastAsia="ＭＳ ゴシック" w:hAnsi="ＭＳ ゴシック" w:hint="eastAsia"/>
              </w:rPr>
              <w:t>条　事業所は、その業務上知り得た利用者等の個人情報については、個人情報の保護に関する法律（</w:t>
            </w:r>
            <w:r w:rsidR="002E067A" w:rsidRPr="003B2721">
              <w:rPr>
                <w:rFonts w:ascii="ＭＳ ゴシック" w:eastAsia="ＭＳ ゴシック" w:hAnsi="ＭＳ ゴシック"/>
                <w:bCs/>
              </w:rPr>
              <w:t>平成</w:t>
            </w:r>
            <w:r w:rsidR="002E067A" w:rsidRPr="003B2721">
              <w:rPr>
                <w:rFonts w:ascii="ＭＳ ゴシック" w:eastAsia="ＭＳ ゴシック" w:hAnsi="ＭＳ ゴシック" w:hint="eastAsia"/>
                <w:bCs/>
              </w:rPr>
              <w:t>15</w:t>
            </w:r>
            <w:r w:rsidR="002E067A" w:rsidRPr="003B2721">
              <w:rPr>
                <w:rFonts w:ascii="ＭＳ ゴシック" w:eastAsia="ＭＳ ゴシック" w:hAnsi="ＭＳ ゴシック"/>
                <w:bCs/>
              </w:rPr>
              <w:t>年法律第</w:t>
            </w:r>
            <w:r w:rsidR="002E067A" w:rsidRPr="003B2721">
              <w:rPr>
                <w:rFonts w:ascii="ＭＳ ゴシック" w:eastAsia="ＭＳ ゴシック" w:hAnsi="ＭＳ ゴシック" w:hint="eastAsia"/>
                <w:bCs/>
              </w:rPr>
              <w:t>57</w:t>
            </w:r>
            <w:r w:rsidR="002E067A" w:rsidRPr="003B2721">
              <w:rPr>
                <w:rFonts w:ascii="ＭＳ ゴシック" w:eastAsia="ＭＳ ゴシック" w:hAnsi="ＭＳ ゴシック"/>
                <w:bCs/>
              </w:rPr>
              <w:t>号</w:t>
            </w:r>
            <w:r w:rsidR="002E067A" w:rsidRPr="003B2721">
              <w:rPr>
                <w:rFonts w:ascii="ＭＳ ゴシック" w:eastAsia="ＭＳ ゴシック" w:hAnsi="ＭＳ ゴシック" w:hint="eastAsia"/>
                <w:bCs/>
              </w:rPr>
              <w:t>）その他関係法令等を遵守し、適正に取り扱うものとする</w:t>
            </w:r>
            <w:r w:rsidR="002E067A" w:rsidRPr="003B2721">
              <w:rPr>
                <w:rFonts w:ascii="ＭＳ ゴシック" w:eastAsia="ＭＳ ゴシック" w:hAnsi="ＭＳ ゴシック" w:hint="eastAsia"/>
              </w:rPr>
              <w:t>。</w:t>
            </w:r>
          </w:p>
          <w:p w14:paraId="56C97879"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　職員は、その業務上知り得た利用者等の秘密を保持するものとする。</w:t>
            </w:r>
          </w:p>
          <w:p w14:paraId="0A1FA196"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7A86B2FB"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４　事業所は他の障害福祉サービス事業者等に対して、利用者等に関する情報を提供する際は、あらかじめ文書により利用者等の同意を得るものとする。</w:t>
            </w:r>
          </w:p>
          <w:p w14:paraId="1C8D4FEE" w14:textId="77777777" w:rsidR="002E067A" w:rsidRPr="003B2721" w:rsidRDefault="002E067A" w:rsidP="002E067A">
            <w:pPr>
              <w:ind w:left="210" w:hangingChars="100" w:hanging="210"/>
              <w:rPr>
                <w:rFonts w:ascii="ＭＳ ゴシック" w:eastAsia="ＭＳ ゴシック" w:hAnsi="ＭＳ ゴシック" w:hint="eastAsia"/>
              </w:rPr>
            </w:pPr>
          </w:p>
          <w:p w14:paraId="744023F7"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（虐待防止に関する事項）</w:t>
            </w:r>
          </w:p>
          <w:p w14:paraId="5BB0B802" w14:textId="77777777" w:rsidR="002E067A" w:rsidRPr="003B2721" w:rsidRDefault="00BA53F8"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第１５</w:t>
            </w:r>
            <w:r w:rsidR="002E067A" w:rsidRPr="003B2721">
              <w:rPr>
                <w:rFonts w:ascii="ＭＳ ゴシック" w:eastAsia="ＭＳ ゴシック" w:hAnsi="ＭＳ ゴシック" w:hint="eastAsia"/>
              </w:rPr>
              <w:t>条　事業者は、利用者の人権の擁護・虐待の防止等のため、次の措置を講ずる</w:t>
            </w:r>
            <w:r w:rsidR="00B015B3" w:rsidRPr="003B2721">
              <w:rPr>
                <w:rFonts w:ascii="ＭＳ ゴシック" w:eastAsia="ＭＳ ゴシック" w:hAnsi="ＭＳ ゴシック" w:hint="eastAsia"/>
              </w:rPr>
              <w:t>ものとする</w:t>
            </w:r>
            <w:r w:rsidR="00931751" w:rsidRPr="003B2721">
              <w:rPr>
                <w:rFonts w:ascii="ＭＳ ゴシック" w:eastAsia="ＭＳ ゴシック" w:hAnsi="ＭＳ ゴシック" w:hint="eastAsia"/>
              </w:rPr>
              <w:t>。</w:t>
            </w:r>
          </w:p>
          <w:p w14:paraId="2590198B" w14:textId="77777777" w:rsidR="002E067A" w:rsidRPr="003B2721" w:rsidRDefault="005D59F5" w:rsidP="002E067A">
            <w:pPr>
              <w:rPr>
                <w:rFonts w:ascii="ＭＳ ゴシック" w:eastAsia="ＭＳ ゴシック" w:hAnsi="ＭＳ ゴシック" w:hint="eastAsia"/>
              </w:rPr>
            </w:pPr>
            <w:r w:rsidRPr="003B2721">
              <w:rPr>
                <w:rFonts w:ascii="ＭＳ ゴシック" w:eastAsia="ＭＳ ゴシック" w:hAnsi="ＭＳ ゴシック" w:hint="eastAsia"/>
              </w:rPr>
              <w:t>（１）虐待防止に関する担当</w:t>
            </w:r>
            <w:r w:rsidR="002E067A" w:rsidRPr="003B2721">
              <w:rPr>
                <w:rFonts w:ascii="ＭＳ ゴシック" w:eastAsia="ＭＳ ゴシック" w:hAnsi="ＭＳ ゴシック" w:hint="eastAsia"/>
              </w:rPr>
              <w:t>者の選定及び設置</w:t>
            </w:r>
          </w:p>
          <w:p w14:paraId="2430A3CB"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（２）成年後見制度の利用支援</w:t>
            </w:r>
          </w:p>
          <w:p w14:paraId="7908625B"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（３）苦情解決体制の整備</w:t>
            </w:r>
          </w:p>
          <w:p w14:paraId="51B2456D" w14:textId="77777777" w:rsidR="002E067A" w:rsidRPr="003B2721" w:rsidRDefault="002E067A" w:rsidP="002E067A">
            <w:pPr>
              <w:ind w:left="420" w:hangingChars="200" w:hanging="420"/>
              <w:rPr>
                <w:rFonts w:ascii="ＭＳ ゴシック" w:eastAsia="ＭＳ ゴシック" w:hAnsi="ＭＳ ゴシック" w:hint="eastAsia"/>
              </w:rPr>
            </w:pPr>
            <w:r w:rsidRPr="003B2721">
              <w:rPr>
                <w:rFonts w:ascii="ＭＳ ゴシック" w:eastAsia="ＭＳ ゴシック" w:hAnsi="ＭＳ ゴシック" w:hint="eastAsia"/>
              </w:rPr>
              <w:t xml:space="preserve">（４）従業者に対する虐待の防止を啓発・普及するための研修の実施　　　</w:t>
            </w:r>
          </w:p>
          <w:p w14:paraId="3F1E56EA" w14:textId="77777777" w:rsidR="00BA53F8" w:rsidRPr="003B2721" w:rsidRDefault="002B221F" w:rsidP="002E067A">
            <w:pPr>
              <w:rPr>
                <w:rFonts w:ascii="ＭＳ ゴシック" w:eastAsia="ＭＳ ゴシック" w:hAnsi="ＭＳ ゴシック"/>
              </w:rPr>
            </w:pPr>
            <w:r w:rsidRPr="003B2721">
              <w:rPr>
                <w:rFonts w:ascii="ＭＳ ゴシック" w:eastAsia="ＭＳ ゴシック" w:hAnsi="ＭＳ ゴシック" w:hint="eastAsia"/>
              </w:rPr>
              <w:t>（５）虐待防止委員会の設置</w:t>
            </w:r>
          </w:p>
          <w:p w14:paraId="09F93391" w14:textId="77777777" w:rsidR="002B221F" w:rsidRPr="003B2721" w:rsidRDefault="002B221F" w:rsidP="002E067A">
            <w:pPr>
              <w:rPr>
                <w:rFonts w:ascii="ＭＳ ゴシック" w:eastAsia="ＭＳ ゴシック" w:hAnsi="ＭＳ ゴシック" w:hint="eastAsia"/>
              </w:rPr>
            </w:pPr>
          </w:p>
          <w:p w14:paraId="383BEC03" w14:textId="77777777" w:rsidR="002E067A" w:rsidRPr="003B2721" w:rsidRDefault="002E067A" w:rsidP="002E067A">
            <w:pPr>
              <w:rPr>
                <w:rFonts w:ascii="ＭＳ ゴシック" w:eastAsia="ＭＳ ゴシック" w:hAnsi="ＭＳ ゴシック" w:hint="eastAsia"/>
              </w:rPr>
            </w:pPr>
            <w:r w:rsidRPr="003B2721">
              <w:rPr>
                <w:rFonts w:ascii="ＭＳ ゴシック" w:eastAsia="ＭＳ ゴシック" w:hAnsi="ＭＳ ゴシック" w:hint="eastAsia"/>
              </w:rPr>
              <w:t>（その他運営に関する重要事項）</w:t>
            </w:r>
          </w:p>
          <w:p w14:paraId="6DD9FA9D" w14:textId="77777777" w:rsidR="002E067A" w:rsidRPr="003B2721" w:rsidRDefault="00BA53F8"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第１６</w:t>
            </w:r>
            <w:r w:rsidR="002E067A" w:rsidRPr="003B2721">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5E705CD5"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（１）採用時研修　採用後○カ月以内</w:t>
            </w:r>
          </w:p>
          <w:p w14:paraId="17A644B4"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（２）継続研修　年○回</w:t>
            </w:r>
          </w:p>
          <w:p w14:paraId="60A66164" w14:textId="77777777" w:rsidR="002E067A" w:rsidRPr="003B2721" w:rsidRDefault="002E067A" w:rsidP="002E067A">
            <w:pPr>
              <w:ind w:left="210" w:hangingChars="100" w:hanging="210"/>
              <w:rPr>
                <w:rFonts w:ascii="ＭＳ ゴシック" w:eastAsia="ＭＳ ゴシック" w:hAnsi="ＭＳ ゴシック" w:hint="eastAsia"/>
                <w:i/>
              </w:rPr>
            </w:pPr>
            <w:r w:rsidRPr="003B2721">
              <w:rPr>
                <w:rFonts w:ascii="ＭＳ ゴシック" w:eastAsia="ＭＳ ゴシック" w:hAnsi="ＭＳ ゴシック" w:hint="eastAsia"/>
              </w:rPr>
              <w:lastRenderedPageBreak/>
              <w:t>２　事業所は、職員、設備、備品及び会計に関する諸記録を整備するものとする。</w:t>
            </w:r>
          </w:p>
          <w:p w14:paraId="69F3156A"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３　事業所は、利用者に対する指定</w:t>
            </w:r>
            <w:r w:rsidR="00131334" w:rsidRPr="003B2721">
              <w:rPr>
                <w:rFonts w:ascii="ＭＳ ゴシック" w:eastAsia="ＭＳ ゴシック" w:hAnsi="ＭＳ ゴシック" w:hint="eastAsia"/>
              </w:rPr>
              <w:t>自立生活援助</w:t>
            </w:r>
            <w:r w:rsidRPr="003B2721">
              <w:rPr>
                <w:rFonts w:ascii="ＭＳ ゴシック" w:eastAsia="ＭＳ ゴシック" w:hAnsi="ＭＳ ゴシック" w:hint="eastAsia"/>
              </w:rPr>
              <w:t>の提供に関する諸記録を整備し、当該指定</w:t>
            </w:r>
            <w:r w:rsidR="00131334" w:rsidRPr="003B2721">
              <w:rPr>
                <w:rFonts w:ascii="ＭＳ ゴシック" w:eastAsia="ＭＳ ゴシック" w:hAnsi="ＭＳ ゴシック" w:hint="eastAsia"/>
              </w:rPr>
              <w:t>自立生活援助</w:t>
            </w:r>
            <w:r w:rsidRPr="003B2721">
              <w:rPr>
                <w:rFonts w:ascii="ＭＳ ゴシック" w:eastAsia="ＭＳ ゴシック" w:hAnsi="ＭＳ ゴシック" w:hint="eastAsia"/>
              </w:rPr>
              <w:t>を提供した日から５年間保存するものとする。</w:t>
            </w:r>
          </w:p>
          <w:p w14:paraId="2D89666A"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４　事業所は、指定自立生活援助の利用について市町村又は一般相談支援事業若しくは特定相談支援事業を行う者が行う連絡調整に、できる限り協力するものとする。</w:t>
            </w:r>
          </w:p>
          <w:p w14:paraId="0B2AC15C" w14:textId="77777777" w:rsidR="002E067A" w:rsidRPr="003B2721" w:rsidRDefault="002E067A" w:rsidP="002E067A">
            <w:pPr>
              <w:ind w:left="210" w:hangingChars="100" w:hanging="210"/>
              <w:rPr>
                <w:rFonts w:ascii="ＭＳ ゴシック" w:eastAsia="ＭＳ ゴシック" w:hAnsi="ＭＳ ゴシック" w:hint="eastAsia"/>
                <w:i/>
              </w:rPr>
            </w:pPr>
            <w:r w:rsidRPr="003B2721">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02489987" w14:textId="77777777" w:rsidR="002E067A" w:rsidRPr="003B2721" w:rsidRDefault="002E067A" w:rsidP="002E067A">
            <w:pPr>
              <w:ind w:left="210" w:hangingChars="100" w:hanging="210"/>
              <w:rPr>
                <w:rFonts w:ascii="ＭＳ ゴシック" w:eastAsia="ＭＳ ゴシック" w:hAnsi="ＭＳ ゴシック" w:hint="eastAsia"/>
              </w:rPr>
            </w:pPr>
          </w:p>
          <w:p w14:paraId="36367EE0"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附　則</w:t>
            </w:r>
          </w:p>
          <w:p w14:paraId="63AE1F02" w14:textId="77777777" w:rsidR="002E067A" w:rsidRPr="003B2721" w:rsidRDefault="004E383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この規程は、令和</w:t>
            </w:r>
            <w:r w:rsidR="002E067A" w:rsidRPr="003B2721">
              <w:rPr>
                <w:rFonts w:ascii="ＭＳ ゴシック" w:eastAsia="ＭＳ ゴシック" w:hAnsi="ＭＳ ゴシック" w:hint="eastAsia"/>
              </w:rPr>
              <w:t>○○年○月１日から施行する。</w:t>
            </w:r>
          </w:p>
          <w:p w14:paraId="29E87315" w14:textId="77777777" w:rsidR="002E067A" w:rsidRPr="003B2721" w:rsidRDefault="002E067A" w:rsidP="002E067A">
            <w:pPr>
              <w:ind w:left="210" w:hangingChars="100" w:hanging="210"/>
              <w:rPr>
                <w:rFonts w:ascii="ＭＳ ゴシック" w:eastAsia="ＭＳ ゴシック" w:hAnsi="ＭＳ ゴシック" w:hint="eastAsia"/>
              </w:rPr>
            </w:pPr>
          </w:p>
          <w:p w14:paraId="5593C0EC" w14:textId="77777777" w:rsidR="002E067A" w:rsidRPr="003B2721" w:rsidRDefault="002E067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附　則</w:t>
            </w:r>
          </w:p>
          <w:p w14:paraId="205D04D7" w14:textId="77777777" w:rsidR="002E067A" w:rsidRPr="003B2721" w:rsidRDefault="004E383A" w:rsidP="002E067A">
            <w:pPr>
              <w:ind w:left="210" w:hangingChars="100" w:hanging="210"/>
              <w:rPr>
                <w:rFonts w:ascii="ＭＳ ゴシック" w:eastAsia="ＭＳ ゴシック" w:hAnsi="ＭＳ ゴシック" w:hint="eastAsia"/>
              </w:rPr>
            </w:pPr>
            <w:r w:rsidRPr="003B2721">
              <w:rPr>
                <w:rFonts w:ascii="ＭＳ ゴシック" w:eastAsia="ＭＳ ゴシック" w:hAnsi="ＭＳ ゴシック" w:hint="eastAsia"/>
              </w:rPr>
              <w:t>この規程は、令和</w:t>
            </w:r>
            <w:r w:rsidR="002E067A" w:rsidRPr="003B2721">
              <w:rPr>
                <w:rFonts w:ascii="ＭＳ ゴシック" w:eastAsia="ＭＳ ゴシック" w:hAnsi="ＭＳ ゴシック" w:hint="eastAsia"/>
              </w:rPr>
              <w:t>○○年○月○日から施行する。</w:t>
            </w:r>
          </w:p>
          <w:p w14:paraId="2B8F5D2F" w14:textId="77777777" w:rsidR="00BA53F8" w:rsidRPr="003B2721" w:rsidRDefault="00BA53F8" w:rsidP="002E067A">
            <w:pPr>
              <w:ind w:left="210" w:hangingChars="100" w:hanging="210"/>
              <w:rPr>
                <w:rFonts w:ascii="ＭＳ ゴシック" w:eastAsia="ＭＳ ゴシック" w:hAnsi="ＭＳ ゴシック" w:hint="eastAsia"/>
              </w:rPr>
            </w:pPr>
          </w:p>
        </w:tc>
        <w:tc>
          <w:tcPr>
            <w:tcW w:w="3060" w:type="dxa"/>
          </w:tcPr>
          <w:p w14:paraId="35F6ACF1"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lastRenderedPageBreak/>
              <w:t>※「○○○」⇒事業所の正式名称</w:t>
            </w:r>
          </w:p>
          <w:p w14:paraId="53555D5C"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CEB7B0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0DB5E8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AC680F1"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C4D68DA"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0BC621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60BDF9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※「＊＊＊」⇒開設者（法人名）</w:t>
            </w:r>
          </w:p>
          <w:p w14:paraId="108DE94B"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r w:rsidRPr="003B2721">
              <w:rPr>
                <w:rFonts w:ascii="ＭＳ ゴシック" w:eastAsia="ＭＳ ゴシック" w:hAnsi="ＭＳ ゴシック" w:hint="eastAsia"/>
                <w:sz w:val="16"/>
                <w:szCs w:val="16"/>
              </w:rPr>
              <w:t>※「○○○」⇒事業所の正式名称</w:t>
            </w:r>
          </w:p>
          <w:p w14:paraId="2F3BADA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F80A2A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4EBA34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EE2A0E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7435871"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DA4CC94"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649285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F9CDAD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F83FFA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5F4C267" w14:textId="77777777" w:rsidR="002E067A" w:rsidRPr="003B2721" w:rsidRDefault="002E067A" w:rsidP="002E067A">
            <w:pPr>
              <w:spacing w:line="240" w:lineRule="exact"/>
              <w:rPr>
                <w:rFonts w:ascii="ＭＳ ゴシック" w:eastAsia="ＭＳ ゴシック" w:hAnsi="ＭＳ ゴシック" w:hint="eastAsia"/>
                <w:sz w:val="16"/>
                <w:szCs w:val="16"/>
                <w:bdr w:val="single" w:sz="4" w:space="0" w:color="auto"/>
              </w:rPr>
            </w:pPr>
          </w:p>
          <w:p w14:paraId="59D2BD7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4BC369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387BC1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9487C4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CD47E2A"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EF9114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419EDE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1C76CA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AA16C4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DC3156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018690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38136B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F1DAF4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0DAF11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A60E52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243565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C55282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9F1DEA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EF8451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580B1E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5356CF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DA12FB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BB07B7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C7E357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0D6D66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CEBE6A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0FCD8E8"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F1A0B5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531878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82A3E1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79D84C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0FA85A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5E6319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B08F9C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262CFD5" w14:textId="77777777" w:rsidR="002E067A" w:rsidRPr="003B2721" w:rsidRDefault="002E067A" w:rsidP="002E067A">
            <w:pPr>
              <w:spacing w:line="240" w:lineRule="exact"/>
              <w:rPr>
                <w:rFonts w:ascii="ＭＳ ゴシック" w:eastAsia="ＭＳ ゴシック" w:hAnsi="ＭＳ ゴシック"/>
                <w:sz w:val="16"/>
                <w:szCs w:val="16"/>
              </w:rPr>
            </w:pPr>
          </w:p>
          <w:p w14:paraId="03CC1359" w14:textId="77777777" w:rsidR="00814304" w:rsidRPr="003B2721" w:rsidRDefault="00814304" w:rsidP="002E067A">
            <w:pPr>
              <w:spacing w:line="240" w:lineRule="exact"/>
              <w:rPr>
                <w:rFonts w:ascii="ＭＳ ゴシック" w:eastAsia="ＭＳ ゴシック" w:hAnsi="ＭＳ ゴシック" w:hint="eastAsia"/>
                <w:sz w:val="16"/>
                <w:szCs w:val="16"/>
              </w:rPr>
            </w:pPr>
          </w:p>
          <w:p w14:paraId="470EDF3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※「○○○」⇒事業所の正式名称を記</w:t>
            </w:r>
            <w:r w:rsidRPr="003B2721">
              <w:rPr>
                <w:rFonts w:ascii="ＭＳ ゴシック" w:eastAsia="ＭＳ ゴシック" w:hAnsi="ＭＳ ゴシック" w:hint="eastAsia"/>
                <w:sz w:val="16"/>
                <w:szCs w:val="16"/>
              </w:rPr>
              <w:lastRenderedPageBreak/>
              <w:t>載。</w:t>
            </w:r>
          </w:p>
          <w:p w14:paraId="20958544"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r w:rsidRPr="003B2721">
              <w:rPr>
                <w:rFonts w:ascii="ＭＳ ゴシック" w:eastAsia="ＭＳ ゴシック" w:hAnsi="ＭＳ ゴシック" w:hint="eastAsia"/>
                <w:sz w:val="16"/>
                <w:szCs w:val="16"/>
              </w:rPr>
              <w:t>※「大阪府××市・・・」⇒所在地は、住居表示、ビル名等を正確に記載する。</w:t>
            </w:r>
          </w:p>
          <w:p w14:paraId="23263E1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D2907F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A247CFA"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4DB7DA0" w14:textId="77777777" w:rsidR="002E067A" w:rsidRPr="003B2721" w:rsidRDefault="002E067A" w:rsidP="002E067A">
            <w:pPr>
              <w:spacing w:line="240" w:lineRule="exact"/>
              <w:rPr>
                <w:rFonts w:ascii="ＭＳ ゴシック" w:eastAsia="ＭＳ ゴシック" w:hAnsi="ＭＳ ゴシック"/>
                <w:sz w:val="16"/>
                <w:szCs w:val="16"/>
              </w:rPr>
            </w:pPr>
          </w:p>
          <w:p w14:paraId="536F583D" w14:textId="77777777" w:rsidR="00814304" w:rsidRPr="003B2721" w:rsidRDefault="00814304" w:rsidP="002E067A">
            <w:pPr>
              <w:spacing w:line="240" w:lineRule="exact"/>
              <w:rPr>
                <w:rFonts w:ascii="ＭＳ ゴシック" w:eastAsia="ＭＳ ゴシック" w:hAnsi="ＭＳ ゴシック" w:hint="eastAsia"/>
                <w:sz w:val="16"/>
                <w:szCs w:val="16"/>
              </w:rPr>
            </w:pPr>
          </w:p>
          <w:p w14:paraId="7198F253"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r w:rsidRPr="003B2721">
              <w:rPr>
                <w:rFonts w:ascii="ＭＳ ゴシック" w:eastAsia="ＭＳ ゴシック" w:hAnsi="ＭＳ ゴシック" w:hint="eastAsia"/>
                <w:sz w:val="16"/>
                <w:szCs w:val="16"/>
              </w:rPr>
              <w:t>※「（常勤職員）」⇒管理者がサービス管理責任者を兼務する場合は、「（常勤職員。サービス管理責任者兼務）」等と記載する。</w:t>
            </w:r>
          </w:p>
          <w:p w14:paraId="1395560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63116E4E"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EC18F8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2AC558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85934C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14B1E0C"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r w:rsidRPr="003B2721">
              <w:rPr>
                <w:rFonts w:ascii="ＭＳ ゴシック" w:eastAsia="ＭＳ ゴシック" w:hAnsi="ＭＳ ゴシック" w:hint="eastAsia"/>
                <w:sz w:val="16"/>
                <w:szCs w:val="16"/>
              </w:rPr>
              <w:t>※「（常勤職員・・・）」⇒サービス管理責任者が管理者を兼務する場合は、「（常勤職員。管理者兼務）」等と記載する。</w:t>
            </w:r>
          </w:p>
          <w:p w14:paraId="49CC8514"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61A3E7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7DBFC4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D6B0D55"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EEB5D5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6693FFA"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EC84471"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3F68F1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4DC891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B83736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CEECD3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042D96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F9AD6A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228974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A409938"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B42E10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FC04BD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F2995A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95DE8E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2BCAE3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B74A56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4FA8BC8"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AD13AF1"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7CF0DB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D4ECB8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2E1BE0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944B65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※計画の見直しは、少なくとも３月に１回以上必要。</w:t>
            </w:r>
          </w:p>
          <w:p w14:paraId="0C1300BE"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0103F2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A53BBF9"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95EFC27"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6BFC1C9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1E19E14"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77A3B3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73E4734"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B3E85C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89E44A9"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ABCD16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8BB07C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A256A0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86266F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215D1D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A1F644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1576685"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6104A48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A29A3D2"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A7E66A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E35442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C844F3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AE053B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AF85FAF" w14:textId="77777777" w:rsidR="002E067A" w:rsidRPr="003B2721" w:rsidRDefault="002E067A" w:rsidP="002E067A">
            <w:pPr>
              <w:spacing w:line="240" w:lineRule="exact"/>
              <w:rPr>
                <w:rFonts w:ascii="ＭＳ ゴシック" w:eastAsia="ＭＳ ゴシック" w:hAnsi="ＭＳ ゴシック"/>
                <w:sz w:val="16"/>
                <w:szCs w:val="16"/>
              </w:rPr>
            </w:pPr>
            <w:r w:rsidRPr="003B2721">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357B8C0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※サービスの提供時間の下限はないが</w:t>
            </w:r>
            <w:r w:rsidR="00131334" w:rsidRPr="003B2721">
              <w:rPr>
                <w:rFonts w:ascii="ＭＳ ゴシック" w:eastAsia="ＭＳ ゴシック" w:hAnsi="ＭＳ ゴシック" w:hint="eastAsia"/>
                <w:sz w:val="16"/>
                <w:szCs w:val="16"/>
              </w:rPr>
              <w:t>自立生活援助</w:t>
            </w:r>
            <w:r w:rsidRPr="003B2721">
              <w:rPr>
                <w:rFonts w:ascii="ＭＳ ゴシック" w:eastAsia="ＭＳ ゴシック" w:hAnsi="ＭＳ ゴシック" w:hint="eastAsia"/>
                <w:sz w:val="16"/>
                <w:szCs w:val="16"/>
              </w:rPr>
              <w:t>計画に位置付けられた内容のサービスを行うに必要な時間を設定する。</w:t>
            </w:r>
          </w:p>
          <w:p w14:paraId="5FB6A428"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CC4694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6086F7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CA9D10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9C4990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62EED0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147A611"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4BABE6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B285D2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68A56D1"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4316BD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703D241"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8A5E0B4" w14:textId="77777777" w:rsidR="002E067A" w:rsidRPr="003B2721" w:rsidRDefault="0002576B"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※左記事例は一例であり、運営規程の作成にあたっては、実際に提供する就労定着支援の内容について追加記載等を行う。</w:t>
            </w:r>
          </w:p>
          <w:p w14:paraId="1EAA321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251120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B2E20D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3AEA0B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D58575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11B435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DF2B32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2CEA2A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C4293D8"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12EA1A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4FB9E5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3F73FD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F57C2D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4DB69E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079D58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D01480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534FFE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D4AD03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A235CEB" w14:textId="77777777" w:rsidR="00E307E5" w:rsidRPr="003B2721" w:rsidRDefault="00E307E5" w:rsidP="002E067A">
            <w:pPr>
              <w:spacing w:line="240" w:lineRule="exact"/>
              <w:rPr>
                <w:rFonts w:ascii="ＭＳ ゴシック" w:eastAsia="ＭＳ ゴシック" w:hAnsi="ＭＳ ゴシック" w:hint="eastAsia"/>
                <w:sz w:val="16"/>
                <w:szCs w:val="16"/>
              </w:rPr>
            </w:pPr>
          </w:p>
          <w:p w14:paraId="19B09C62" w14:textId="77777777" w:rsidR="00E307E5" w:rsidRPr="003B2721" w:rsidRDefault="00E307E5" w:rsidP="002E067A">
            <w:pPr>
              <w:spacing w:line="240" w:lineRule="exact"/>
              <w:rPr>
                <w:rFonts w:ascii="ＭＳ ゴシック" w:eastAsia="ＭＳ ゴシック" w:hAnsi="ＭＳ ゴシック" w:hint="eastAsia"/>
                <w:sz w:val="16"/>
                <w:szCs w:val="16"/>
              </w:rPr>
            </w:pPr>
          </w:p>
          <w:p w14:paraId="276C1C7E" w14:textId="77777777" w:rsidR="00E307E5" w:rsidRPr="003B2721" w:rsidRDefault="00E307E5" w:rsidP="002E067A">
            <w:pPr>
              <w:spacing w:line="240" w:lineRule="exact"/>
              <w:rPr>
                <w:rFonts w:ascii="ＭＳ ゴシック" w:eastAsia="ＭＳ ゴシック" w:hAnsi="ＭＳ ゴシック" w:hint="eastAsia"/>
                <w:sz w:val="16"/>
                <w:szCs w:val="16"/>
              </w:rPr>
            </w:pPr>
          </w:p>
          <w:p w14:paraId="798DCCC9" w14:textId="77777777" w:rsidR="00E307E5" w:rsidRPr="003B2721" w:rsidRDefault="00E307E5" w:rsidP="002E067A">
            <w:pPr>
              <w:spacing w:line="240" w:lineRule="exact"/>
              <w:rPr>
                <w:rFonts w:ascii="ＭＳ ゴシック" w:eastAsia="ＭＳ ゴシック" w:hAnsi="ＭＳ ゴシック" w:hint="eastAsia"/>
                <w:sz w:val="16"/>
                <w:szCs w:val="16"/>
              </w:rPr>
            </w:pPr>
          </w:p>
          <w:p w14:paraId="4FF63201" w14:textId="77777777" w:rsidR="00E307E5" w:rsidRPr="003B2721" w:rsidRDefault="00E307E5" w:rsidP="002E067A">
            <w:pPr>
              <w:spacing w:line="240" w:lineRule="exact"/>
              <w:rPr>
                <w:rFonts w:ascii="ＭＳ ゴシック" w:eastAsia="ＭＳ ゴシック" w:hAnsi="ＭＳ ゴシック" w:hint="eastAsia"/>
                <w:sz w:val="16"/>
                <w:szCs w:val="16"/>
              </w:rPr>
            </w:pPr>
          </w:p>
          <w:p w14:paraId="32E93B49" w14:textId="77777777" w:rsidR="00E307E5" w:rsidRPr="003B2721" w:rsidRDefault="00E307E5" w:rsidP="002E067A">
            <w:pPr>
              <w:spacing w:line="240" w:lineRule="exact"/>
              <w:rPr>
                <w:rFonts w:ascii="ＭＳ ゴシック" w:eastAsia="ＭＳ ゴシック" w:hAnsi="ＭＳ ゴシック" w:hint="eastAsia"/>
                <w:sz w:val="16"/>
                <w:szCs w:val="16"/>
              </w:rPr>
            </w:pPr>
          </w:p>
          <w:p w14:paraId="38944114" w14:textId="77777777" w:rsidR="00E307E5" w:rsidRPr="003B2721" w:rsidRDefault="00E307E5" w:rsidP="002E067A">
            <w:pPr>
              <w:spacing w:line="240" w:lineRule="exact"/>
              <w:rPr>
                <w:rFonts w:ascii="ＭＳ ゴシック" w:eastAsia="ＭＳ ゴシック" w:hAnsi="ＭＳ ゴシック" w:hint="eastAsia"/>
                <w:sz w:val="16"/>
                <w:szCs w:val="16"/>
              </w:rPr>
            </w:pPr>
          </w:p>
          <w:p w14:paraId="2A9162C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6871CD9" w14:textId="77777777" w:rsidR="002E067A" w:rsidRPr="003B2721" w:rsidRDefault="002E067A" w:rsidP="002E067A">
            <w:pPr>
              <w:spacing w:line="240" w:lineRule="exact"/>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※当項については実際に提供する</w:t>
            </w:r>
            <w:r w:rsidR="00131334" w:rsidRPr="003B2721">
              <w:rPr>
                <w:rFonts w:ascii="ＭＳ ゴシック" w:eastAsia="ＭＳ ゴシック" w:hAnsi="ＭＳ ゴシック" w:hint="eastAsia"/>
                <w:sz w:val="16"/>
                <w:szCs w:val="16"/>
              </w:rPr>
              <w:t>自立生活援助</w:t>
            </w:r>
            <w:r w:rsidRPr="003B2721">
              <w:rPr>
                <w:rFonts w:ascii="ＭＳ ゴシック" w:eastAsia="ＭＳ ゴシック" w:hAnsi="ＭＳ ゴシック" w:hint="eastAsia"/>
                <w:sz w:val="16"/>
                <w:szCs w:val="16"/>
              </w:rPr>
              <w:t>の内容ごとに発生する利用者負担金について記載する。</w:t>
            </w:r>
          </w:p>
          <w:p w14:paraId="286A7F4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8A1CDD1" w14:textId="77777777" w:rsidR="002E067A" w:rsidRPr="003B2721" w:rsidRDefault="002E067A" w:rsidP="002E067A">
            <w:pPr>
              <w:rPr>
                <w:rFonts w:ascii="ＭＳ ゴシック" w:eastAsia="ＭＳ ゴシック" w:hAnsi="ＭＳ ゴシック" w:hint="eastAsia"/>
                <w:sz w:val="16"/>
                <w:szCs w:val="16"/>
              </w:rPr>
            </w:pPr>
          </w:p>
          <w:p w14:paraId="12618A8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30CB224"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91AD90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604EC75"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5F03B91"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C29F547"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事業者は、前二項の利用料のほかに、利用者の選定により通常の事業の実施地域以外の地域の居宅においてサービスを行う場合、利用者等から、従業者の通常の事業の実施地域を越えての移動に要する実費（燃料費等）の支払を受けることができる。</w:t>
            </w:r>
          </w:p>
          <w:p w14:paraId="50B3893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2A32C4B" w14:textId="77777777" w:rsidR="002E067A" w:rsidRPr="003B2721" w:rsidRDefault="002E067A" w:rsidP="002E067A">
            <w:pPr>
              <w:spacing w:line="240" w:lineRule="exact"/>
              <w:rPr>
                <w:rFonts w:ascii="ＭＳ ゴシック" w:eastAsia="ＭＳ ゴシック" w:hAnsi="ＭＳ ゴシック"/>
                <w:sz w:val="16"/>
                <w:szCs w:val="16"/>
              </w:rPr>
            </w:pPr>
          </w:p>
          <w:p w14:paraId="18E6E6A8"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D2B715A"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6A87DF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8F602C9"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p>
          <w:p w14:paraId="10D5DBD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75FCD0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148698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205CCB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38C674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C63930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30BFA8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D96496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98A0D9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039382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E2BC3C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003599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B904EE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A2F6FA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8DAFF9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48BCD8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525851B7"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2143B0A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CDBA71E"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1A6FE31"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E7284E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A61695C"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6613C749"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1FD125B2"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359FDFE7"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515D6A46"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07C2D29B"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5816293F"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653944C7"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61107FE6"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51079330"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2AA68336"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5104823D"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35052CE9"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2298BCD0"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58904D0E"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32E8F598"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2E228416"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7D321ED9"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06D66964"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6A95CCDC"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0FE10238"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461EE035"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298C1E22"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7F6CBFC3"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0A058BA3"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11CA9FFE"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25689A75" w14:textId="77777777" w:rsidR="00E307E5" w:rsidRPr="003B2721" w:rsidRDefault="00E307E5" w:rsidP="002B4EB6">
            <w:pPr>
              <w:spacing w:line="240" w:lineRule="exact"/>
              <w:ind w:left="160" w:hangingChars="100" w:hanging="160"/>
              <w:rPr>
                <w:rFonts w:ascii="ＭＳ ゴシック" w:eastAsia="ＭＳ ゴシック" w:hAnsi="ＭＳ ゴシック" w:hint="eastAsia"/>
                <w:sz w:val="16"/>
                <w:szCs w:val="16"/>
              </w:rPr>
            </w:pPr>
          </w:p>
          <w:p w14:paraId="38FA4369"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73F8E2D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E2442A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01ED39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9A7510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2DC038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D7F723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D4D4F3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9E5DE4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28C508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BFB5BD6"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p>
          <w:p w14:paraId="44FEEB2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28FD27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2891762"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052FEBE"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p>
          <w:p w14:paraId="4B039E55"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4DDFE84"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379ED6A"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795BEB7"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6C2700F"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C51D9C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B1C512E" w14:textId="77777777" w:rsidR="002E067A" w:rsidRPr="003B2721" w:rsidRDefault="002E067A" w:rsidP="002E067A">
            <w:pPr>
              <w:spacing w:line="240" w:lineRule="exact"/>
              <w:rPr>
                <w:rFonts w:ascii="ＭＳ ゴシック" w:eastAsia="ＭＳ ゴシック" w:hAnsi="ＭＳ ゴシック" w:hint="eastAsia"/>
                <w:sz w:val="16"/>
                <w:szCs w:val="16"/>
                <w:bdr w:val="single" w:sz="4" w:space="0" w:color="auto"/>
              </w:rPr>
            </w:pPr>
          </w:p>
          <w:p w14:paraId="586319CA"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CE1508B"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ADBCF7F"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p>
          <w:p w14:paraId="7DB3FD4C"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D09355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6550E1DC"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AF5B439" w14:textId="77777777" w:rsidR="002E067A" w:rsidRPr="003B2721" w:rsidRDefault="002E067A" w:rsidP="002E067A">
            <w:pPr>
              <w:spacing w:line="240" w:lineRule="exact"/>
              <w:rPr>
                <w:rFonts w:ascii="ＭＳ ゴシック" w:eastAsia="ＭＳ ゴシック" w:hAnsi="ＭＳ ゴシック" w:hint="eastAsia"/>
                <w:sz w:val="16"/>
                <w:szCs w:val="16"/>
                <w:bdr w:val="single" w:sz="4" w:space="0" w:color="auto"/>
              </w:rPr>
            </w:pPr>
          </w:p>
          <w:p w14:paraId="6F0FDFD9"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4F0B6C76" w14:textId="77777777" w:rsidR="002E067A" w:rsidRPr="003B2721" w:rsidRDefault="002E067A" w:rsidP="002E067A">
            <w:pPr>
              <w:spacing w:line="240" w:lineRule="exact"/>
              <w:rPr>
                <w:rFonts w:ascii="ＭＳ ゴシック" w:eastAsia="ＭＳ ゴシック" w:hAnsi="ＭＳ ゴシック" w:hint="eastAsia"/>
                <w:sz w:val="16"/>
                <w:szCs w:val="16"/>
                <w:bdr w:val="single" w:sz="4" w:space="0" w:color="auto"/>
              </w:rPr>
            </w:pPr>
          </w:p>
          <w:p w14:paraId="044CC29D" w14:textId="77777777" w:rsidR="002E067A" w:rsidRPr="003B2721" w:rsidRDefault="002E067A" w:rsidP="002B4EB6">
            <w:pPr>
              <w:spacing w:line="240" w:lineRule="exact"/>
              <w:ind w:left="160" w:hangingChars="100" w:hanging="160"/>
              <w:rPr>
                <w:rFonts w:ascii="ＭＳ ゴシック" w:eastAsia="ＭＳ ゴシック" w:hAnsi="ＭＳ ゴシック"/>
                <w:sz w:val="16"/>
                <w:szCs w:val="16"/>
              </w:rPr>
            </w:pPr>
          </w:p>
          <w:p w14:paraId="0FD2A90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1FAC0B0D"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630B576"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5AE2B23"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75B9AB30"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6EE94998"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06B9417C" w14:textId="77777777" w:rsidR="002E067A" w:rsidRPr="003B2721" w:rsidRDefault="002E067A" w:rsidP="002E067A">
            <w:pPr>
              <w:spacing w:line="240" w:lineRule="exact"/>
              <w:rPr>
                <w:rFonts w:ascii="ＭＳ ゴシック" w:eastAsia="ＭＳ ゴシック" w:hAnsi="ＭＳ ゴシック" w:hint="eastAsia"/>
                <w:sz w:val="16"/>
                <w:szCs w:val="16"/>
                <w:bdr w:val="single" w:sz="4" w:space="0" w:color="auto"/>
              </w:rPr>
            </w:pPr>
          </w:p>
          <w:p w14:paraId="0C11EFDE"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272BC582"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544C5FF"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A6CA33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4BDB405"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CAFEB2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3DCE7A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CAF92CA"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69F0DCC"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EE130B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0169BA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E5DE77F"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386FC2E"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C8560B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3DCAEB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4267E1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3BFFE4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78A3C3E"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D35B937"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10F50A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3957F5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9440041"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0CAA5F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94EB5BA"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B9E59BE"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4E5983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70CD5F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27A0F52"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FAA906A" w14:textId="77777777" w:rsidR="002E067A" w:rsidRPr="003B2721" w:rsidRDefault="002B221F"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※（１）～（５）</w:t>
            </w:r>
            <w:r w:rsidR="002E067A" w:rsidRPr="003B2721">
              <w:rPr>
                <w:rFonts w:ascii="ＭＳ ゴシック" w:eastAsia="ＭＳ ゴシック" w:hAnsi="ＭＳ ゴシック" w:hint="eastAsia"/>
                <w:sz w:val="16"/>
                <w:szCs w:val="16"/>
              </w:rPr>
              <w:t>については必須、事業所において他に行うものがあれば記載する。</w:t>
            </w:r>
          </w:p>
          <w:p w14:paraId="1D72DAE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A44595C"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B24F3E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3AE3B84"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6E2DF2D1"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3C94125"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AD52726"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E4B9647"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4D0E17C"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C6714A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9905D3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2555EFF"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02A502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6252ABA2"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88F452A"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B5D1188"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C766DDD"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661A0D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A64EF24"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D36FC0A"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16FDBCF"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2B505550"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43E5B1FB"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DE9D4CE"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6E95CEE1"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42E8B19"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89AED37"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3A8B141F"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048FCB7F"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1B7E7FA3"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5EF3420A" w14:textId="77777777" w:rsidR="002E067A" w:rsidRPr="003B2721" w:rsidRDefault="002E067A" w:rsidP="002E067A">
            <w:pPr>
              <w:spacing w:line="240" w:lineRule="exact"/>
              <w:rPr>
                <w:rFonts w:ascii="ＭＳ ゴシック" w:eastAsia="ＭＳ ゴシック" w:hAnsi="ＭＳ ゴシック" w:hint="eastAsia"/>
                <w:sz w:val="16"/>
                <w:szCs w:val="16"/>
              </w:rPr>
            </w:pPr>
          </w:p>
          <w:p w14:paraId="353971D2" w14:textId="77777777" w:rsidR="002E067A" w:rsidRPr="003B2721" w:rsidRDefault="002E067A" w:rsidP="002B4EB6">
            <w:pPr>
              <w:spacing w:line="240" w:lineRule="exact"/>
              <w:ind w:left="160" w:hangingChars="100" w:hanging="160"/>
              <w:rPr>
                <w:rFonts w:ascii="ＭＳ ゴシック" w:eastAsia="ＭＳ ゴシック" w:hAnsi="ＭＳ ゴシック" w:hint="eastAsia"/>
                <w:sz w:val="16"/>
                <w:szCs w:val="16"/>
              </w:rPr>
            </w:pPr>
          </w:p>
          <w:p w14:paraId="77D04640"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0C23F19A"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59F8473B"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24D19BAB"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184DC4EB"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7A881E05"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52F49DED"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0D5B6D89" w14:textId="77777777" w:rsidR="00BA53F8" w:rsidRPr="003B2721" w:rsidRDefault="004E383A" w:rsidP="002B4EB6">
            <w:pPr>
              <w:spacing w:line="240" w:lineRule="exact"/>
              <w:ind w:left="160" w:hangingChars="100" w:hanging="160"/>
              <w:rPr>
                <w:rFonts w:ascii="ＭＳ ゴシック" w:eastAsia="ＭＳ ゴシック" w:hAnsi="ＭＳ ゴシック" w:hint="eastAsia"/>
                <w:sz w:val="16"/>
                <w:szCs w:val="16"/>
              </w:rPr>
            </w:pPr>
            <w:r w:rsidRPr="003B2721">
              <w:rPr>
                <w:rFonts w:ascii="ＭＳ ゴシック" w:eastAsia="ＭＳ ゴシック" w:hAnsi="ＭＳ ゴシック" w:hint="eastAsia"/>
                <w:sz w:val="16"/>
                <w:szCs w:val="16"/>
              </w:rPr>
              <w:t>※運営規程を変更する場合は、「附則　この規程は、令和</w:t>
            </w:r>
            <w:r w:rsidR="00BA53F8" w:rsidRPr="003B2721">
              <w:rPr>
                <w:rFonts w:ascii="ＭＳ ゴシック" w:eastAsia="ＭＳ ゴシック" w:hAnsi="ＭＳ ゴシック" w:hint="eastAsia"/>
                <w:sz w:val="16"/>
                <w:szCs w:val="16"/>
              </w:rPr>
              <w:t>○○年○月○日から施行する。」を順次追記する。</w:t>
            </w:r>
          </w:p>
          <w:p w14:paraId="0785CB7C"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p w14:paraId="32DBF5B1" w14:textId="77777777" w:rsidR="00BA53F8" w:rsidRPr="003B2721" w:rsidRDefault="00BA53F8" w:rsidP="002B4EB6">
            <w:pPr>
              <w:spacing w:line="240" w:lineRule="exact"/>
              <w:ind w:left="160" w:hangingChars="100" w:hanging="160"/>
              <w:rPr>
                <w:rFonts w:ascii="ＭＳ ゴシック" w:eastAsia="ＭＳ ゴシック" w:hAnsi="ＭＳ ゴシック" w:hint="eastAsia"/>
                <w:sz w:val="16"/>
                <w:szCs w:val="16"/>
              </w:rPr>
            </w:pPr>
          </w:p>
        </w:tc>
      </w:tr>
    </w:tbl>
    <w:p w14:paraId="6BA7F11B" w14:textId="77777777" w:rsidR="002E067A" w:rsidRDefault="002E067A">
      <w:pPr>
        <w:rPr>
          <w:rFonts w:ascii="ＭＳ ゴシック" w:eastAsia="ＭＳ ゴシック" w:hAnsi="ＭＳ ゴシック" w:hint="eastAsia"/>
        </w:rPr>
      </w:pPr>
    </w:p>
    <w:sectPr w:rsidR="002E067A">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FDC6" w14:textId="77777777" w:rsidR="00C64F12" w:rsidRDefault="00C64F12">
      <w:r>
        <w:separator/>
      </w:r>
    </w:p>
  </w:endnote>
  <w:endnote w:type="continuationSeparator" w:id="0">
    <w:p w14:paraId="4CACBC0E" w14:textId="77777777" w:rsidR="00C64F12" w:rsidRDefault="00C6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E40C" w14:textId="77777777" w:rsidR="002E067A" w:rsidRDefault="002E06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526274F4" w14:textId="77777777" w:rsidR="002E067A" w:rsidRDefault="002E06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E011" w14:textId="77777777" w:rsidR="00C64F12" w:rsidRDefault="00C64F12">
      <w:r>
        <w:separator/>
      </w:r>
    </w:p>
  </w:footnote>
  <w:footnote w:type="continuationSeparator" w:id="0">
    <w:p w14:paraId="6355021A" w14:textId="77777777" w:rsidR="00C64F12" w:rsidRDefault="00C64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start w:val="1"/>
      <w:numFmt w:val="irohaFullWidth"/>
      <w:lvlText w:val="（%1）"/>
      <w:lvlJc w:val="left"/>
      <w:pPr>
        <w:tabs>
          <w:tab w:val="num" w:pos="1350"/>
        </w:tabs>
        <w:ind w:left="1350" w:hanging="720"/>
      </w:pPr>
      <w:rPr>
        <w:rFonts w:hint="default"/>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2" w15:restartNumberingAfterBreak="0">
    <w:nsid w:val="5D4E55C2"/>
    <w:multiLevelType w:val="hybridMultilevel"/>
    <w:tmpl w:val="141CBFC4"/>
    <w:lvl w:ilvl="0">
      <w:start w:val="1"/>
      <w:numFmt w:val="irohaFullWidth"/>
      <w:lvlText w:val="（%1）"/>
      <w:lvlJc w:val="left"/>
      <w:pPr>
        <w:tabs>
          <w:tab w:val="num" w:pos="1350"/>
        </w:tabs>
        <w:ind w:left="1350" w:hanging="720"/>
      </w:pPr>
      <w:rPr>
        <w:rFonts w:hint="default"/>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num w:numId="1" w16cid:durableId="1677685102">
    <w:abstractNumId w:val="0"/>
  </w:num>
  <w:num w:numId="2" w16cid:durableId="1531145668">
    <w:abstractNumId w:val="1"/>
  </w:num>
  <w:num w:numId="3" w16cid:durableId="1403678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B6"/>
    <w:rsid w:val="0002576B"/>
    <w:rsid w:val="00131334"/>
    <w:rsid w:val="001755C2"/>
    <w:rsid w:val="00237DCB"/>
    <w:rsid w:val="002631D7"/>
    <w:rsid w:val="00267BEB"/>
    <w:rsid w:val="002B221F"/>
    <w:rsid w:val="002B4EB6"/>
    <w:rsid w:val="002E067A"/>
    <w:rsid w:val="003141F6"/>
    <w:rsid w:val="0037079F"/>
    <w:rsid w:val="00390E1F"/>
    <w:rsid w:val="003B2721"/>
    <w:rsid w:val="003E51D6"/>
    <w:rsid w:val="004C58C8"/>
    <w:rsid w:val="004E383A"/>
    <w:rsid w:val="005300EC"/>
    <w:rsid w:val="005D59F5"/>
    <w:rsid w:val="006B6637"/>
    <w:rsid w:val="00814304"/>
    <w:rsid w:val="00916285"/>
    <w:rsid w:val="00931751"/>
    <w:rsid w:val="00A010CB"/>
    <w:rsid w:val="00A86ED9"/>
    <w:rsid w:val="00B015B3"/>
    <w:rsid w:val="00BA53F8"/>
    <w:rsid w:val="00C36FF9"/>
    <w:rsid w:val="00C64F12"/>
    <w:rsid w:val="00C95CDD"/>
    <w:rsid w:val="00CA33A2"/>
    <w:rsid w:val="00D05306"/>
    <w:rsid w:val="00D9375E"/>
    <w:rsid w:val="00DB4A45"/>
    <w:rsid w:val="00E307E5"/>
    <w:rsid w:val="00F2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DF0A7F9"/>
  <w15:chartTrackingRefBased/>
  <w15:docId w15:val="{70E6B9BD-87A7-4FEE-AD2C-A6FDA709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643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173F3-3EBE-4136-B2A8-EBD5FBE3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6313</Words>
  <Characters>546</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脇阪　泰子</dc:creator>
  <cp:keywords/>
  <cp:lastModifiedBy>吹田市</cp:lastModifiedBy>
  <cp:revision>3</cp:revision>
  <cp:lastPrinted>2018-03-25T05:17:00Z</cp:lastPrinted>
  <dcterms:created xsi:type="dcterms:W3CDTF">2025-10-07T05:07:00Z</dcterms:created>
  <dcterms:modified xsi:type="dcterms:W3CDTF">2025-10-07T05:07:00Z</dcterms:modified>
</cp:coreProperties>
</file>