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1A34" w14:textId="5EE0A6FB" w:rsidR="00077FA7" w:rsidRPr="00BA21D9" w:rsidRDefault="004C3D24" w:rsidP="00ED664C">
      <w:pPr>
        <w:rPr>
          <w:rFonts w:ascii="ＭＳ ゴシック" w:eastAsia="ＭＳ ゴシック" w:hAnsi="ＭＳ ゴシック"/>
          <w:b/>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65393E4" wp14:editId="6CF71B56">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5DB4F7C2" w14:textId="77777777" w:rsidR="003A11B1" w:rsidRDefault="003A11B1">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393E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5DB4F7C2" w14:textId="77777777" w:rsidR="003A11B1" w:rsidRDefault="003A11B1">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v:textbox>
              </v:shape>
            </w:pict>
          </mc:Fallback>
        </mc:AlternateContent>
      </w:r>
      <w:r w:rsidR="00ED664C">
        <w:rPr>
          <w:rFonts w:ascii="ＭＳ ゴシック" w:eastAsia="ＭＳ ゴシック" w:hAnsi="ＭＳ ゴシック" w:hint="eastAsia"/>
          <w:u w:val="single"/>
        </w:rPr>
        <w:t>障害者の日常生活及び社会生活を総合的に支援するための法律</w:t>
      </w:r>
      <w:r w:rsidR="003A11B1">
        <w:rPr>
          <w:rFonts w:ascii="ＭＳ ゴシック" w:eastAsia="ＭＳ ゴシック" w:hAnsi="ＭＳ ゴシック" w:hint="eastAsia"/>
          <w:u w:val="single"/>
        </w:rPr>
        <w:t>に基づく</w:t>
      </w:r>
      <w:r w:rsidR="003A11B1" w:rsidRPr="002C0A7C">
        <w:rPr>
          <w:rFonts w:ascii="ＭＳ ゴシック" w:eastAsia="ＭＳ ゴシック" w:hAnsi="ＭＳ ゴシック" w:hint="eastAsia"/>
          <w:b/>
          <w:u w:val="single"/>
        </w:rPr>
        <w:t>指定</w:t>
      </w:r>
      <w:r w:rsidR="00294611" w:rsidRPr="002C0A7C">
        <w:rPr>
          <w:rFonts w:ascii="ＭＳ ゴシック" w:eastAsia="ＭＳ ゴシック" w:hAnsi="ＭＳ ゴシック" w:hint="eastAsia"/>
          <w:b/>
          <w:u w:val="single"/>
        </w:rPr>
        <w:t>障害福祉サービス</w:t>
      </w:r>
      <w:r w:rsidR="003A11B1" w:rsidRPr="002C0A7C">
        <w:rPr>
          <w:rFonts w:ascii="ＭＳ ゴシック" w:eastAsia="ＭＳ ゴシック" w:hAnsi="ＭＳ ゴシック" w:hint="eastAsia"/>
          <w:b/>
          <w:u w:val="single"/>
        </w:rPr>
        <w:t>の居宅介護、重度訪問介護及び同行援護</w:t>
      </w:r>
      <w:r w:rsidR="00077FA7" w:rsidRPr="00077FA7">
        <w:rPr>
          <w:rFonts w:ascii="ＭＳ ゴシック" w:eastAsia="ＭＳ ゴシック" w:hAnsi="ＭＳ ゴシック" w:hint="eastAsia"/>
        </w:rPr>
        <w:t xml:space="preserve">　</w:t>
      </w:r>
      <w:r w:rsidR="00077FA7">
        <w:rPr>
          <w:rFonts w:ascii="ＭＳ ゴシック" w:eastAsia="ＭＳ ゴシック" w:hAnsi="ＭＳ ゴシック" w:hint="eastAsia"/>
        </w:rPr>
        <w:t>※共生型居宅介護及び共生型重度訪問介護を行う場合は、</w:t>
      </w:r>
      <w:r w:rsidR="002C0A7C">
        <w:rPr>
          <w:rFonts w:ascii="ＭＳ ゴシック" w:eastAsia="ＭＳ ゴシック" w:hAnsi="ＭＳ ゴシック" w:hint="eastAsia"/>
        </w:rPr>
        <w:t>太字部分について、（</w:t>
      </w:r>
      <w:r w:rsidR="00077FA7">
        <w:rPr>
          <w:rFonts w:ascii="ＭＳ ゴシック" w:eastAsia="ＭＳ ゴシック" w:hAnsi="ＭＳ ゴシック" w:hint="eastAsia"/>
        </w:rPr>
        <w:t>同行援護を削除</w:t>
      </w:r>
      <w:r w:rsidR="002C0A7C">
        <w:rPr>
          <w:rFonts w:ascii="ＭＳ ゴシック" w:eastAsia="ＭＳ ゴシック" w:hAnsi="ＭＳ ゴシック" w:hint="eastAsia"/>
        </w:rPr>
        <w:t>のうえ）</w:t>
      </w:r>
      <w:r w:rsidR="00077FA7" w:rsidRPr="00B92689">
        <w:rPr>
          <w:rFonts w:ascii="ＭＳ ゴシック" w:eastAsia="ＭＳ ゴシック" w:hAnsi="ＭＳ ゴシック" w:hint="eastAsia"/>
          <w:b/>
        </w:rPr>
        <w:t>共生型障害福祉サービスの共生型居宅介護及び共生型重度訪問介護（以下「指定障害福祉サービス</w:t>
      </w:r>
      <w:r w:rsidR="002C0A7C" w:rsidRPr="00B92689">
        <w:rPr>
          <w:rFonts w:ascii="ＭＳ ゴシック" w:eastAsia="ＭＳ ゴシック" w:hAnsi="ＭＳ ゴシック" w:hint="eastAsia"/>
          <w:b/>
        </w:rPr>
        <w:t>事業</w:t>
      </w:r>
      <w:r w:rsidR="00077FA7" w:rsidRPr="00B92689">
        <w:rPr>
          <w:rFonts w:ascii="ＭＳ ゴシック" w:eastAsia="ＭＳ ゴシック" w:hAnsi="ＭＳ ゴシック" w:hint="eastAsia"/>
          <w:b/>
        </w:rPr>
        <w:t>の居宅介護及び重度訪問介護</w:t>
      </w:r>
      <w:r w:rsidR="00CF14EE">
        <w:rPr>
          <w:rFonts w:ascii="ＭＳ ゴシック" w:eastAsia="ＭＳ ゴシック" w:hAnsi="ＭＳ ゴシック" w:hint="eastAsia"/>
          <w:b/>
        </w:rPr>
        <w:t>」</w:t>
      </w:r>
      <w:r w:rsidR="002C0A7C" w:rsidRPr="00B92689">
        <w:rPr>
          <w:rFonts w:ascii="ＭＳ ゴシック" w:eastAsia="ＭＳ ゴシック" w:hAnsi="ＭＳ ゴシック" w:hint="eastAsia"/>
          <w:b/>
        </w:rPr>
        <w:t>と</w:t>
      </w:r>
      <w:r w:rsidR="00077FA7" w:rsidRPr="00B92689">
        <w:rPr>
          <w:rFonts w:ascii="ＭＳ ゴシック" w:eastAsia="ＭＳ ゴシック" w:hAnsi="ＭＳ ゴシック" w:hint="eastAsia"/>
          <w:b/>
        </w:rPr>
        <w:t>読み替える</w:t>
      </w:r>
      <w:r w:rsidR="002C0A7C" w:rsidRPr="00B92689">
        <w:rPr>
          <w:rFonts w:ascii="ＭＳ ゴシック" w:eastAsia="ＭＳ ゴシック" w:hAnsi="ＭＳ ゴシック" w:hint="eastAsia"/>
          <w:b/>
        </w:rPr>
        <w:t>ものとする。）</w:t>
      </w:r>
      <w:r w:rsidR="002C0A7C">
        <w:rPr>
          <w:rFonts w:ascii="ＭＳ ゴシック" w:eastAsia="ＭＳ ゴシック" w:hAnsi="ＭＳ ゴシック" w:hint="eastAsia"/>
        </w:rPr>
        <w:t>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3A11B1" w14:paraId="00A1DEB3" w14:textId="77777777">
        <w:tc>
          <w:tcPr>
            <w:tcW w:w="6768" w:type="dxa"/>
          </w:tcPr>
          <w:p w14:paraId="55BDF5D6" w14:textId="77777777" w:rsidR="003A11B1" w:rsidRDefault="003A11B1">
            <w:pPr>
              <w:jc w:val="center"/>
              <w:rPr>
                <w:rFonts w:ascii="ＭＳ ゴシック" w:eastAsia="ＭＳ ゴシック" w:hAnsi="ＭＳ ゴシック"/>
              </w:rPr>
            </w:pPr>
            <w:r>
              <w:rPr>
                <w:rFonts w:ascii="ＭＳ ゴシック" w:eastAsia="ＭＳ ゴシック" w:hAnsi="ＭＳ ゴシック" w:hint="eastAsia"/>
              </w:rPr>
              <w:t>運営規程の記載例</w:t>
            </w:r>
          </w:p>
        </w:tc>
        <w:tc>
          <w:tcPr>
            <w:tcW w:w="3060" w:type="dxa"/>
          </w:tcPr>
          <w:p w14:paraId="738CEE60" w14:textId="77777777" w:rsidR="003A11B1" w:rsidRDefault="003A11B1">
            <w:pPr>
              <w:jc w:val="center"/>
              <w:rPr>
                <w:rFonts w:ascii="ＭＳ ゴシック" w:eastAsia="ＭＳ ゴシック" w:hAnsi="ＭＳ ゴシック"/>
              </w:rPr>
            </w:pPr>
            <w:r>
              <w:rPr>
                <w:rFonts w:ascii="ＭＳ ゴシック" w:eastAsia="ＭＳ ゴシック" w:hAnsi="ＭＳ ゴシック" w:hint="eastAsia"/>
              </w:rPr>
              <w:t>作成に当たっての留意事項</w:t>
            </w:r>
          </w:p>
        </w:tc>
      </w:tr>
      <w:tr w:rsidR="003A11B1" w14:paraId="7803C7EF" w14:textId="77777777">
        <w:trPr>
          <w:trHeight w:val="170"/>
        </w:trPr>
        <w:tc>
          <w:tcPr>
            <w:tcW w:w="6768" w:type="dxa"/>
          </w:tcPr>
          <w:p w14:paraId="5CE93C63" w14:textId="77777777" w:rsidR="003A11B1" w:rsidRDefault="00ED664C">
            <w:pPr>
              <w:rPr>
                <w:rFonts w:ascii="ＭＳ ゴシック" w:eastAsia="ＭＳ ゴシック" w:hAnsi="ＭＳ ゴシック"/>
              </w:rPr>
            </w:pPr>
            <w:r>
              <w:rPr>
                <w:rFonts w:ascii="ＭＳ ゴシック" w:eastAsia="ＭＳ ゴシック" w:hAnsi="ＭＳ ゴシック" w:hint="eastAsia"/>
              </w:rPr>
              <w:t>障害者の日常生活及び社会生活を総合的に支援するための法律</w:t>
            </w:r>
            <w:r w:rsidR="003A11B1">
              <w:rPr>
                <w:rFonts w:ascii="ＭＳ ゴシック" w:eastAsia="ＭＳ ゴシック" w:hAnsi="ＭＳ ゴシック" w:hint="eastAsia"/>
              </w:rPr>
              <w:t>に基づく○○○（居宅介護、重度訪問介護及び同行援護）運営規程</w:t>
            </w:r>
          </w:p>
          <w:p w14:paraId="7ABE871E" w14:textId="77777777" w:rsidR="003A11B1" w:rsidRDefault="003A11B1">
            <w:pPr>
              <w:ind w:left="210" w:hangingChars="100" w:hanging="210"/>
              <w:rPr>
                <w:rFonts w:ascii="ＭＳ ゴシック" w:eastAsia="ＭＳ ゴシック" w:hAnsi="ＭＳ ゴシック"/>
              </w:rPr>
            </w:pPr>
          </w:p>
          <w:p w14:paraId="7A527771"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（事業の目的）</w:t>
            </w:r>
          </w:p>
          <w:p w14:paraId="48BD1978"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第１条　＊＊＊（以下「事業者」という。）が設置する○○○（以下「事業所」という。）において実施する指定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の居宅介護（以下「指定居宅介護」という。）、重度訪問介護（以下「指定重度訪問介護」という。）及び同行援護（以下「指定同行援護」という。）の適正な運営を確保するために必要な人員及び運営管理に関する事項を定め、指定居宅介護、指定重度訪問介護及び指定同行援護（以下「指定居宅介護等」という。）の円滑な運営管理を図るとともに、利用者、障</w:t>
            </w:r>
            <w:r w:rsidR="00DB73DF">
              <w:rPr>
                <w:rFonts w:ascii="ＭＳ ゴシック" w:eastAsia="ＭＳ ゴシック" w:hAnsi="ＭＳ ゴシック" w:hint="eastAsia"/>
              </w:rPr>
              <w:t>がい</w:t>
            </w:r>
            <w:r>
              <w:rPr>
                <w:rFonts w:ascii="ＭＳ ゴシック" w:eastAsia="ＭＳ ゴシック" w:hAnsi="ＭＳ ゴシック" w:hint="eastAsia"/>
              </w:rPr>
              <w:t>児及び障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児の保護者（以下「利用者等」という。）の意思及び人格を尊重して、常に当該利用者等の立場に立った指定居宅介護等の提供を確保することを目的とする。</w:t>
            </w:r>
          </w:p>
          <w:p w14:paraId="1986EE55" w14:textId="77777777" w:rsidR="003A11B1" w:rsidRDefault="003A11B1">
            <w:pPr>
              <w:ind w:left="210" w:hangingChars="100" w:hanging="210"/>
              <w:rPr>
                <w:rFonts w:ascii="ＭＳ ゴシック" w:eastAsia="ＭＳ ゴシック" w:hAnsi="ＭＳ ゴシック"/>
              </w:rPr>
            </w:pPr>
          </w:p>
          <w:p w14:paraId="6871EF4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（運営の方針）</w:t>
            </w:r>
          </w:p>
          <w:p w14:paraId="75F51356"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第２条　事業所は、利用者等が居宅において自立した日常生活又は社会生活を営むことができるよう、当該利用者等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する。</w:t>
            </w:r>
          </w:p>
          <w:p w14:paraId="55F3D250"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　指定居宅介護等の実施に当たっては、利用者等の必要な時に必要な指定居宅介護等の提供ができるよう努めるものとする。</w:t>
            </w:r>
          </w:p>
          <w:p w14:paraId="05D81B83" w14:textId="77777777" w:rsidR="009D4AA1" w:rsidRDefault="003A11B1" w:rsidP="009D4AA1">
            <w:pPr>
              <w:ind w:left="210" w:hangingChars="100" w:hanging="210"/>
              <w:rPr>
                <w:rFonts w:ascii="ＭＳ ゴシック" w:eastAsia="ＭＳ ゴシック" w:hAnsi="ＭＳ ゴシック"/>
              </w:rPr>
            </w:pPr>
            <w:r>
              <w:rPr>
                <w:rFonts w:ascii="ＭＳ ゴシック" w:eastAsia="ＭＳ ゴシック" w:hAnsi="ＭＳ ゴシック" w:hint="eastAsia"/>
              </w:rPr>
              <w:t>３　指定居宅介護等の実施に当たっては、</w:t>
            </w:r>
            <w:r w:rsidR="009D4AA1">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4EA418E7"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４　前三項のほか、</w:t>
            </w:r>
            <w:r w:rsidR="00ED664C">
              <w:rPr>
                <w:rFonts w:ascii="ＭＳ ゴシック" w:eastAsia="ＭＳ ゴシック" w:hAnsi="ＭＳ ゴシック" w:hint="eastAsia"/>
              </w:rPr>
              <w:t>障害者の日常生活及び社会生活を総合的に支援するための法律</w:t>
            </w:r>
            <w:r>
              <w:rPr>
                <w:rFonts w:ascii="ＭＳ ゴシック" w:eastAsia="ＭＳ ゴシック" w:hAnsi="ＭＳ ゴシック" w:hint="eastAsia"/>
              </w:rPr>
              <w:t>（平成17年法律第123号。以下「法」という。）及び</w:t>
            </w:r>
            <w:r w:rsidR="00F947E1">
              <w:rPr>
                <w:rFonts w:ascii="ＭＳ ゴシック" w:eastAsia="ＭＳ ゴシック" w:hAnsi="ＭＳ ゴシック" w:hint="eastAsia"/>
              </w:rPr>
              <w:t>吹田市障害者の日常生活及び社会生活を総合的に支援するための法律施行条例（令和元年吹田市条例第35号）</w:t>
            </w:r>
            <w:r>
              <w:rPr>
                <w:rFonts w:ascii="ＭＳ ゴシック" w:eastAsia="ＭＳ ゴシック" w:hAnsi="ＭＳ ゴシック" w:hint="eastAsia"/>
              </w:rPr>
              <w:t>に定める内容のほか</w:t>
            </w:r>
            <w:r>
              <w:rPr>
                <w:rFonts w:ascii="ＭＳ ゴシック" w:eastAsia="ＭＳ ゴシック" w:hAnsi="ＭＳ ゴシック" w:hint="eastAsia"/>
              </w:rPr>
              <w:lastRenderedPageBreak/>
              <w:t>関係法令等を遵守し、指定居宅介護等を実施するものとする。</w:t>
            </w:r>
          </w:p>
          <w:p w14:paraId="085C251F" w14:textId="77777777" w:rsidR="003A11B1" w:rsidRDefault="003A11B1">
            <w:pPr>
              <w:ind w:left="210" w:hangingChars="100" w:hanging="210"/>
              <w:rPr>
                <w:rFonts w:ascii="ＭＳ ゴシック" w:eastAsia="ＭＳ ゴシック" w:hAnsi="ＭＳ ゴシック"/>
              </w:rPr>
            </w:pPr>
          </w:p>
          <w:p w14:paraId="5208C983"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（事業の運営）</w:t>
            </w:r>
          </w:p>
          <w:p w14:paraId="362789B9"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第３条　指定居宅介護等の提供に当たっては、事業所の従業者によってのみ行うものとし、第三者への委託は行わないものとする。</w:t>
            </w:r>
          </w:p>
          <w:p w14:paraId="25DB3D99" w14:textId="77777777" w:rsidR="003A11B1" w:rsidRDefault="003A11B1">
            <w:pPr>
              <w:ind w:left="210" w:hangingChars="100" w:hanging="210"/>
              <w:rPr>
                <w:rFonts w:ascii="ＭＳ ゴシック" w:eastAsia="ＭＳ ゴシック" w:hAnsi="ＭＳ ゴシック"/>
              </w:rPr>
            </w:pPr>
          </w:p>
          <w:p w14:paraId="66D6E3A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（事業所の名称等）</w:t>
            </w:r>
          </w:p>
          <w:p w14:paraId="5CE986E4"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第４条　指定居宅介護等を行う事業所の名称及び所在地は、次のとおりとする。</w:t>
            </w:r>
          </w:p>
          <w:p w14:paraId="05E8BC43"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（１）名称　　○○○</w:t>
            </w:r>
          </w:p>
          <w:p w14:paraId="4C8B0B3D"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（２）所在地　大阪府××市△△×丁目×番×号　＊＊ビル×号</w:t>
            </w:r>
          </w:p>
          <w:p w14:paraId="0D3B0625" w14:textId="77777777" w:rsidR="003A11B1" w:rsidRDefault="003A11B1">
            <w:pPr>
              <w:ind w:left="210" w:hangingChars="100" w:hanging="210"/>
              <w:rPr>
                <w:rFonts w:ascii="ＭＳ ゴシック" w:eastAsia="ＭＳ ゴシック" w:hAnsi="ＭＳ ゴシック"/>
              </w:rPr>
            </w:pPr>
          </w:p>
          <w:p w14:paraId="2C676AE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（職員の職種、員数及び職務の内容）</w:t>
            </w:r>
          </w:p>
          <w:p w14:paraId="167CA88A"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第５条　事業所における職員の職種、員数及び職務の内容は、次のとおりとする。</w:t>
            </w:r>
          </w:p>
          <w:p w14:paraId="475A6556"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（１）管理者　1名（常勤職員）</w:t>
            </w:r>
          </w:p>
          <w:p w14:paraId="71EE7EB6" w14:textId="77777777" w:rsidR="003A11B1" w:rsidRDefault="003A11B1">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管理者は、職員及び業務の管理を一元的に行うとともに、法令等において規定されている指定居宅介護等の実施に関し、事業所の職員に対し遵守させるため必要な指揮命令を行う。</w:t>
            </w:r>
          </w:p>
          <w:p w14:paraId="65801097" w14:textId="77777777" w:rsidR="00C625F5" w:rsidRPr="008D082F"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（２）サービス提供責任者</w:t>
            </w:r>
            <w:r w:rsidRPr="008D082F">
              <w:rPr>
                <w:rFonts w:ascii="ＭＳ ゴシック" w:eastAsia="ＭＳ ゴシック" w:hAnsi="ＭＳ ゴシック" w:hint="eastAsia"/>
              </w:rPr>
              <w:t xml:space="preserve">　</w:t>
            </w:r>
            <w:r w:rsidR="00C625F5" w:rsidRPr="008D082F">
              <w:rPr>
                <w:rFonts w:ascii="ＭＳ ゴシック" w:eastAsia="ＭＳ ゴシック" w:hAnsi="ＭＳ ゴシック" w:hint="eastAsia"/>
              </w:rPr>
              <w:t>○名以上（うち1</w:t>
            </w:r>
            <w:r w:rsidR="00724006" w:rsidRPr="008D082F">
              <w:rPr>
                <w:rFonts w:ascii="ＭＳ ゴシック" w:eastAsia="ＭＳ ゴシック" w:hAnsi="ＭＳ ゴシック" w:hint="eastAsia"/>
              </w:rPr>
              <w:t>名</w:t>
            </w:r>
            <w:r w:rsidR="00C625F5" w:rsidRPr="008D082F">
              <w:rPr>
                <w:rFonts w:ascii="ＭＳ ゴシック" w:eastAsia="ＭＳ ゴシック" w:hAnsi="ＭＳ ゴシック" w:hint="eastAsia"/>
              </w:rPr>
              <w:t>以上は常勤</w:t>
            </w:r>
            <w:r w:rsidR="004503EC" w:rsidRPr="008D082F">
              <w:rPr>
                <w:rFonts w:ascii="ＭＳ ゴシック" w:eastAsia="ＭＳ ゴシック" w:hAnsi="ＭＳ ゴシック" w:hint="eastAsia"/>
              </w:rPr>
              <w:t>職員</w:t>
            </w:r>
            <w:r w:rsidR="00C625F5" w:rsidRPr="008D082F">
              <w:rPr>
                <w:rFonts w:ascii="ＭＳ ゴシック" w:eastAsia="ＭＳ ゴシック" w:hAnsi="ＭＳ ゴシック" w:hint="eastAsia"/>
              </w:rPr>
              <w:t xml:space="preserve">）　</w:t>
            </w:r>
          </w:p>
          <w:p w14:paraId="7D095016" w14:textId="77777777" w:rsidR="003A11B1" w:rsidRPr="008D082F" w:rsidRDefault="003A11B1">
            <w:pPr>
              <w:ind w:leftChars="300" w:left="840" w:hangingChars="100" w:hanging="210"/>
              <w:rPr>
                <w:rFonts w:ascii="ＭＳ ゴシック" w:eastAsia="ＭＳ ゴシック" w:hAnsi="ＭＳ ゴシック"/>
              </w:rPr>
            </w:pPr>
            <w:r w:rsidRPr="008D082F">
              <w:rPr>
                <w:rFonts w:ascii="ＭＳ ゴシック" w:eastAsia="ＭＳ ゴシック" w:hAnsi="ＭＳ ゴシック" w:hint="eastAsia"/>
              </w:rPr>
              <w:t>サービス提供責任者は、次の業務を行う。</w:t>
            </w:r>
          </w:p>
          <w:p w14:paraId="69525706" w14:textId="77777777" w:rsidR="003A11B1" w:rsidRDefault="003A11B1">
            <w:pPr>
              <w:ind w:leftChars="300" w:left="1050" w:hangingChars="200" w:hanging="420"/>
              <w:rPr>
                <w:rFonts w:ascii="ＭＳ ゴシック" w:eastAsia="ＭＳ ゴシック" w:hAnsi="ＭＳ ゴシック"/>
              </w:rPr>
            </w:pPr>
            <w:r w:rsidRPr="008D082F">
              <w:rPr>
                <w:rFonts w:ascii="ＭＳ ゴシック" w:eastAsia="ＭＳ ゴシック" w:hAnsi="ＭＳ ゴシック" w:hint="eastAsia"/>
              </w:rPr>
              <w:t>（ア）利用者等の日常生活全般の状況及び希</w:t>
            </w:r>
            <w:r>
              <w:rPr>
                <w:rFonts w:ascii="ＭＳ ゴシック" w:eastAsia="ＭＳ ゴシック" w:hAnsi="ＭＳ ゴシック" w:hint="eastAsia"/>
              </w:rPr>
              <w:t>望等を踏まえて、具体的なサービスの内容等（以下、提供するサービスが指定居宅介護にあっては「居宅介護計画」、指定重度訪問介護にあっては「重度訪問介護計画」、指定同行援護にあっては「同行援護計画」という。）を記載した書面（以下、提供するサービスが指定居宅介護にあっては「居宅介護計画書」、指定重度訪問介護にあっては「重度訪問介護計画書」、指定同行援護にあっては「同行援護計画書」という。）を作成し、利用者等及びその家族にその内容を説明するとともに、当該居宅介護計画書、重度訪問介護計画書又は同行援護計画書を交付する。</w:t>
            </w:r>
          </w:p>
          <w:p w14:paraId="16E164E9" w14:textId="77777777" w:rsidR="003A11B1" w:rsidRDefault="003A11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イ）居宅介護計画、重度訪問介護計画又は同行援護計画（以下「居宅介護計画等」という。）の作成後において、当該居宅介護計画等の実施状況の把握を行い、必要に応じて当該居宅介護計画等の変更を行う。</w:t>
            </w:r>
          </w:p>
          <w:p w14:paraId="5FE90F6A" w14:textId="77777777" w:rsidR="003A11B1" w:rsidRDefault="003A11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（ウ）事業所に対する指定居宅介護等の利用の申込みに係る調整、従業者に対する技術指導等のサービスの内容の管理等を行う。</w:t>
            </w:r>
          </w:p>
          <w:p w14:paraId="0B014E5F" w14:textId="77777777" w:rsidR="00C625F5" w:rsidRPr="00841F6E" w:rsidRDefault="003A11B1">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rPr>
              <w:t>（３）従</w:t>
            </w:r>
            <w:r w:rsidRPr="008D082F">
              <w:rPr>
                <w:rFonts w:ascii="ＭＳ ゴシック" w:eastAsia="ＭＳ ゴシック" w:hAnsi="ＭＳ ゴシック" w:hint="eastAsia"/>
              </w:rPr>
              <w:t xml:space="preserve">業者　</w:t>
            </w:r>
            <w:r w:rsidR="00020072" w:rsidRPr="008D082F">
              <w:rPr>
                <w:rFonts w:ascii="ＭＳ ゴシック" w:eastAsia="ＭＳ ゴシック" w:hAnsi="ＭＳ ゴシック" w:hint="eastAsia"/>
              </w:rPr>
              <w:t>２名以上</w:t>
            </w:r>
          </w:p>
          <w:p w14:paraId="4C284576" w14:textId="77777777" w:rsidR="003A11B1" w:rsidRDefault="003A11B1">
            <w:pPr>
              <w:ind w:left="462" w:hangingChars="220" w:hanging="462"/>
              <w:rPr>
                <w:rFonts w:ascii="ＭＳ ゴシック" w:eastAsia="ＭＳ ゴシック" w:hAnsi="ＭＳ ゴシック"/>
              </w:rPr>
            </w:pPr>
            <w:r>
              <w:rPr>
                <w:rFonts w:ascii="ＭＳ ゴシック" w:eastAsia="ＭＳ ゴシック" w:hAnsi="ＭＳ ゴシック" w:hint="eastAsia"/>
              </w:rPr>
              <w:lastRenderedPageBreak/>
              <w:t xml:space="preserve">　　　従業者は、居宅介護計画等に基づき指定居宅介護等の提供に当たる。</w:t>
            </w:r>
          </w:p>
          <w:p w14:paraId="3FFDAD7D" w14:textId="77777777" w:rsidR="00C625F5" w:rsidRDefault="00C625F5">
            <w:pPr>
              <w:ind w:left="210" w:hangingChars="100" w:hanging="210"/>
              <w:rPr>
                <w:rFonts w:ascii="ＭＳ ゴシック" w:eastAsia="ＭＳ ゴシック" w:hAnsi="ＭＳ ゴシック"/>
              </w:rPr>
            </w:pPr>
            <w:r>
              <w:rPr>
                <w:rFonts w:ascii="ＭＳ ゴシック" w:eastAsia="ＭＳ ゴシック" w:hAnsi="ＭＳ ゴシック" w:hint="eastAsia"/>
              </w:rPr>
              <w:t>（４）事務職員</w:t>
            </w:r>
            <w:r w:rsidRPr="008D082F">
              <w:rPr>
                <w:rFonts w:ascii="ＭＳ ゴシック" w:eastAsia="ＭＳ ゴシック" w:hAnsi="ＭＳ ゴシック" w:hint="eastAsia"/>
              </w:rPr>
              <w:t xml:space="preserve">　１名以上　</w:t>
            </w:r>
          </w:p>
          <w:p w14:paraId="01F5644A" w14:textId="77777777" w:rsidR="003A11B1" w:rsidRDefault="003A11B1">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事務職員は、必要な事務を行う。</w:t>
            </w:r>
          </w:p>
          <w:p w14:paraId="3E15101F" w14:textId="77777777" w:rsidR="003A11B1" w:rsidRDefault="003A11B1">
            <w:pPr>
              <w:ind w:left="210" w:hangingChars="100" w:hanging="210"/>
              <w:rPr>
                <w:rFonts w:ascii="ＭＳ ゴシック" w:eastAsia="ＭＳ ゴシック" w:hAnsi="ＭＳ ゴシック"/>
              </w:rPr>
            </w:pPr>
          </w:p>
          <w:p w14:paraId="491859AB"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（営業日及び営業時間等）</w:t>
            </w:r>
          </w:p>
          <w:p w14:paraId="4634CEE3"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第６条　事業所の営業日及び営業時間並びにサービス提供日及びサービス提供時間は、次のとおりとする。</w:t>
            </w:r>
          </w:p>
          <w:p w14:paraId="72F1A52A" w14:textId="77777777" w:rsidR="003A11B1" w:rsidRDefault="003A11B1">
            <w:pPr>
              <w:ind w:left="420" w:hangingChars="200" w:hanging="420"/>
              <w:rPr>
                <w:rFonts w:ascii="ＭＳ ゴシック" w:eastAsia="ＭＳ ゴシック" w:hAnsi="ＭＳ ゴシック"/>
              </w:rPr>
            </w:pPr>
            <w:r>
              <w:rPr>
                <w:rFonts w:ascii="ＭＳ ゴシック" w:eastAsia="ＭＳ ゴシック" w:hAnsi="ＭＳ ゴシック" w:hint="eastAsia"/>
              </w:rPr>
              <w:t>（１）営業日　○曜日から○曜日までとする。ただし、国民の祝日、○月○日から○月○日までを除く。</w:t>
            </w:r>
          </w:p>
          <w:p w14:paraId="3B5A402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（２）営業時間　午前○時から午後○時までとする。</w:t>
            </w:r>
          </w:p>
          <w:p w14:paraId="105B2635" w14:textId="77777777" w:rsidR="003A11B1" w:rsidRDefault="003A11B1">
            <w:pPr>
              <w:ind w:left="420" w:hangingChars="200" w:hanging="420"/>
              <w:rPr>
                <w:rFonts w:ascii="ＭＳ ゴシック" w:eastAsia="ＭＳ ゴシック" w:hAnsi="ＭＳ ゴシック"/>
              </w:rPr>
            </w:pPr>
            <w:r>
              <w:rPr>
                <w:rFonts w:ascii="ＭＳ ゴシック" w:eastAsia="ＭＳ ゴシック" w:hAnsi="ＭＳ ゴシック" w:hint="eastAsia"/>
              </w:rPr>
              <w:t>（３）サービス提供日　○曜日から○曜日までとする。ただし、国民の祝日、○月○日から○月○日までを除く。</w:t>
            </w:r>
          </w:p>
          <w:p w14:paraId="13D5682B"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（４）サービス提供時間　午前○時から午後○時までとする。</w:t>
            </w:r>
          </w:p>
          <w:p w14:paraId="7D09F3D6"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　前項の営業日及び営業時間のほか、電話等により24時間常時連絡が可能な体制とする。</w:t>
            </w:r>
          </w:p>
          <w:p w14:paraId="01DC5E1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サービスの提供にあたっては、第１項の（３）及び（４）に関わらず、利用者等からの相談に応じるものとする。</w:t>
            </w:r>
          </w:p>
          <w:p w14:paraId="7E1364A9" w14:textId="77777777" w:rsidR="003A11B1" w:rsidRDefault="003A11B1">
            <w:pPr>
              <w:ind w:left="210" w:hangingChars="100" w:hanging="210"/>
              <w:rPr>
                <w:rFonts w:ascii="ＭＳ ゴシック" w:eastAsia="ＭＳ ゴシック" w:hAnsi="ＭＳ ゴシック"/>
              </w:rPr>
            </w:pPr>
          </w:p>
          <w:p w14:paraId="49099757"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（指定居宅介護等を提供する主たる対象者）</w:t>
            </w:r>
          </w:p>
          <w:p w14:paraId="0FFFBD66"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第７条　指定居宅介護を提供する主たる対象者は、次のとおりとする。</w:t>
            </w:r>
          </w:p>
          <w:p w14:paraId="6111AEE5"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（１）身体障</w:t>
            </w:r>
            <w:r w:rsidR="008C2076">
              <w:rPr>
                <w:rFonts w:ascii="ＭＳ ゴシック" w:eastAsia="ＭＳ ゴシック" w:hAnsi="ＭＳ ゴシック" w:hint="eastAsia"/>
              </w:rPr>
              <w:t>がい</w:t>
            </w:r>
            <w:r>
              <w:rPr>
                <w:rFonts w:ascii="ＭＳ ゴシック" w:eastAsia="ＭＳ ゴシック" w:hAnsi="ＭＳ ゴシック" w:hint="eastAsia"/>
              </w:rPr>
              <w:t>者</w:t>
            </w:r>
          </w:p>
          <w:p w14:paraId="7E6F73E9" w14:textId="77777777" w:rsidR="00ED664C" w:rsidRDefault="008C207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（２）知的障がい</w:t>
            </w:r>
            <w:r w:rsidR="00ED664C">
              <w:rPr>
                <w:rFonts w:ascii="ＭＳ ゴシック" w:eastAsia="ＭＳ ゴシック" w:hAnsi="ＭＳ ゴシック" w:hint="eastAsia"/>
              </w:rPr>
              <w:t>者</w:t>
            </w:r>
          </w:p>
          <w:p w14:paraId="14BEA0FE" w14:textId="77777777" w:rsidR="00ED664C" w:rsidRDefault="008C207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07657C">
              <w:rPr>
                <w:rFonts w:ascii="ＭＳ ゴシック" w:eastAsia="ＭＳ ゴシック" w:hAnsi="ＭＳ ゴシック" w:hint="eastAsia"/>
              </w:rPr>
              <w:t>精神障がい者</w:t>
            </w:r>
          </w:p>
          <w:p w14:paraId="7032E0C0" w14:textId="77777777" w:rsidR="00ED664C" w:rsidRDefault="008C207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07657C">
              <w:rPr>
                <w:rFonts w:ascii="ＭＳ ゴシック" w:eastAsia="ＭＳ ゴシック" w:hAnsi="ＭＳ ゴシック" w:hint="eastAsia"/>
              </w:rPr>
              <w:t>障がい児</w:t>
            </w:r>
          </w:p>
          <w:p w14:paraId="6AE51398" w14:textId="77777777" w:rsidR="00ED664C" w:rsidRPr="00943C08" w:rsidRDefault="00ED664C" w:rsidP="00ED664C">
            <w:pPr>
              <w:ind w:left="210" w:hangingChars="100" w:hanging="210"/>
              <w:rPr>
                <w:rFonts w:ascii="ＭＳ ゴシック" w:eastAsia="ＭＳ ゴシック" w:hAnsi="ＭＳ ゴシック"/>
              </w:rPr>
            </w:pPr>
            <w:r w:rsidRPr="00943C08">
              <w:rPr>
                <w:rFonts w:ascii="ＭＳ ゴシック" w:eastAsia="ＭＳ ゴシック" w:hAnsi="ＭＳ ゴシック" w:hint="eastAsia"/>
              </w:rPr>
              <w:t>（５）難病等対象者</w:t>
            </w:r>
          </w:p>
          <w:p w14:paraId="712D9325"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２　指定重度訪問介護を提供する主たる対象者は、次のとおりとする。</w:t>
            </w:r>
          </w:p>
          <w:p w14:paraId="7C72E60D" w14:textId="77777777" w:rsidR="00ED664C" w:rsidRDefault="008C207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（１）身体障がい</w:t>
            </w:r>
            <w:r w:rsidR="00ED664C">
              <w:rPr>
                <w:rFonts w:ascii="ＭＳ ゴシック" w:eastAsia="ＭＳ ゴシック" w:hAnsi="ＭＳ ゴシック" w:hint="eastAsia"/>
              </w:rPr>
              <w:t>者</w:t>
            </w:r>
          </w:p>
          <w:p w14:paraId="5EF08B6A" w14:textId="77777777" w:rsidR="00AD607D" w:rsidRDefault="00AD607D"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（２）知的障がい者</w:t>
            </w:r>
          </w:p>
          <w:p w14:paraId="4D2143BD" w14:textId="77777777" w:rsidR="00AD607D" w:rsidRDefault="008639B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AD607D">
              <w:rPr>
                <w:rFonts w:ascii="ＭＳ ゴシック" w:eastAsia="ＭＳ ゴシック" w:hAnsi="ＭＳ ゴシック" w:hint="eastAsia"/>
              </w:rPr>
              <w:t>）精神障がい者</w:t>
            </w:r>
          </w:p>
          <w:p w14:paraId="10308886" w14:textId="77777777" w:rsidR="00ED664C" w:rsidRDefault="008639B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8C2076">
              <w:rPr>
                <w:rFonts w:ascii="ＭＳ ゴシック" w:eastAsia="ＭＳ ゴシック" w:hAnsi="ＭＳ ゴシック" w:hint="eastAsia"/>
              </w:rPr>
              <w:t>）障がい</w:t>
            </w:r>
            <w:r w:rsidR="00ED664C">
              <w:rPr>
                <w:rFonts w:ascii="ＭＳ ゴシック" w:eastAsia="ＭＳ ゴシック" w:hAnsi="ＭＳ ゴシック" w:hint="eastAsia"/>
              </w:rPr>
              <w:t>児</w:t>
            </w:r>
          </w:p>
          <w:p w14:paraId="30F22E82" w14:textId="77777777" w:rsidR="00ED664C" w:rsidRPr="00943C08" w:rsidRDefault="008639B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00ED664C" w:rsidRPr="00943C08">
              <w:rPr>
                <w:rFonts w:ascii="ＭＳ ゴシック" w:eastAsia="ＭＳ ゴシック" w:hAnsi="ＭＳ ゴシック" w:hint="eastAsia"/>
              </w:rPr>
              <w:t>）難病等対象者</w:t>
            </w:r>
          </w:p>
          <w:p w14:paraId="55EF030C"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３　指定同行援護を提供する主たる対象者は、次のとおりとする。</w:t>
            </w:r>
          </w:p>
          <w:p w14:paraId="4D54CAAF" w14:textId="77777777" w:rsidR="00ED664C" w:rsidRDefault="008C2076"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（１）視覚障がいを有する身体障がい</w:t>
            </w:r>
            <w:r w:rsidR="00ED664C">
              <w:rPr>
                <w:rFonts w:ascii="ＭＳ ゴシック" w:eastAsia="ＭＳ ゴシック" w:hAnsi="ＭＳ ゴシック" w:hint="eastAsia"/>
              </w:rPr>
              <w:t>者</w:t>
            </w:r>
          </w:p>
          <w:p w14:paraId="48F087EC" w14:textId="77777777" w:rsidR="00ED664C" w:rsidRDefault="008C2076" w:rsidP="00ED664C">
            <w:pPr>
              <w:ind w:left="420" w:hangingChars="200" w:hanging="420"/>
              <w:rPr>
                <w:rFonts w:ascii="ＭＳ ゴシック" w:eastAsia="ＭＳ ゴシック" w:hAnsi="ＭＳ ゴシック"/>
              </w:rPr>
            </w:pPr>
            <w:r>
              <w:rPr>
                <w:rFonts w:ascii="ＭＳ ゴシック" w:eastAsia="ＭＳ ゴシック" w:hAnsi="ＭＳ ゴシック" w:hint="eastAsia"/>
              </w:rPr>
              <w:t>（２）視覚障がいを有する障がい</w:t>
            </w:r>
            <w:r w:rsidR="00ED664C">
              <w:rPr>
                <w:rFonts w:ascii="ＭＳ ゴシック" w:eastAsia="ＭＳ ゴシック" w:hAnsi="ＭＳ ゴシック" w:hint="eastAsia"/>
              </w:rPr>
              <w:t>児</w:t>
            </w:r>
          </w:p>
          <w:p w14:paraId="4E9B353C" w14:textId="77777777" w:rsidR="00ED664C" w:rsidRPr="00943C08" w:rsidRDefault="00ED664C" w:rsidP="00ED664C">
            <w:pPr>
              <w:ind w:left="210" w:hangingChars="100" w:hanging="210"/>
              <w:rPr>
                <w:rFonts w:ascii="ＭＳ ゴシック" w:eastAsia="ＭＳ ゴシック" w:hAnsi="ＭＳ ゴシック"/>
              </w:rPr>
            </w:pPr>
            <w:r w:rsidRPr="00943C08">
              <w:rPr>
                <w:rFonts w:ascii="ＭＳ ゴシック" w:eastAsia="ＭＳ ゴシック" w:hAnsi="ＭＳ ゴシック" w:hint="eastAsia"/>
              </w:rPr>
              <w:t>（３）難病等対象者</w:t>
            </w:r>
          </w:p>
          <w:p w14:paraId="33562A18" w14:textId="77777777" w:rsidR="003A11B1" w:rsidRDefault="003A11B1">
            <w:pPr>
              <w:ind w:left="210" w:hangingChars="100" w:hanging="210"/>
              <w:rPr>
                <w:rFonts w:ascii="ＭＳ ゴシック" w:eastAsia="ＭＳ ゴシック" w:hAnsi="ＭＳ ゴシック"/>
              </w:rPr>
            </w:pPr>
          </w:p>
          <w:p w14:paraId="0B99B8C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（指定居宅介護等の内容）</w:t>
            </w:r>
          </w:p>
          <w:p w14:paraId="23519C6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第８条　事業所で行う指定居宅介護等の内容は、次のとおりとする。</w:t>
            </w:r>
          </w:p>
          <w:p w14:paraId="0CE90E08"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（１）居宅介護計画等の作成</w:t>
            </w:r>
          </w:p>
          <w:p w14:paraId="63CC05BF" w14:textId="77777777" w:rsidR="0032501B" w:rsidRDefault="0032501B">
            <w:pPr>
              <w:ind w:left="210" w:hangingChars="100" w:hanging="210"/>
              <w:rPr>
                <w:rFonts w:ascii="ＭＳ ゴシック" w:eastAsia="ＭＳ ゴシック" w:hAnsi="ＭＳ ゴシック"/>
              </w:rPr>
            </w:pPr>
            <w:r>
              <w:rPr>
                <w:rFonts w:ascii="ＭＳ ゴシック" w:eastAsia="ＭＳ ゴシック" w:hAnsi="ＭＳ ゴシック" w:hint="eastAsia"/>
              </w:rPr>
              <w:t>（２）居宅介護に関する内容</w:t>
            </w:r>
          </w:p>
          <w:p w14:paraId="25055D1C" w14:textId="77777777" w:rsidR="003A11B1" w:rsidRDefault="0032501B" w:rsidP="0032501B">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①身体介護</w:t>
            </w:r>
          </w:p>
          <w:p w14:paraId="59D1C427" w14:textId="77777777" w:rsidR="003A11B1" w:rsidRDefault="003A11B1"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ア　食事の介護</w:t>
            </w:r>
          </w:p>
          <w:p w14:paraId="5F5EE2DC" w14:textId="77777777" w:rsidR="003A11B1" w:rsidRDefault="003A11B1"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イ　排せつの介護</w:t>
            </w:r>
          </w:p>
          <w:p w14:paraId="5631F1D4" w14:textId="77777777" w:rsidR="003A11B1" w:rsidRDefault="003A11B1"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ウ　衣類着脱の介護</w:t>
            </w:r>
          </w:p>
          <w:p w14:paraId="55173F09" w14:textId="77777777" w:rsidR="003A11B1" w:rsidRDefault="003A11B1"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エ　入浴の介護</w:t>
            </w:r>
          </w:p>
          <w:p w14:paraId="77DA211F" w14:textId="77777777" w:rsidR="003A11B1" w:rsidRDefault="003A11B1"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オ　身体の清拭、洗髪</w:t>
            </w:r>
          </w:p>
          <w:p w14:paraId="06358ED6" w14:textId="77777777" w:rsidR="003A11B1"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カ</w:t>
            </w:r>
            <w:r w:rsidR="003A11B1">
              <w:rPr>
                <w:rFonts w:ascii="ＭＳ ゴシック" w:eastAsia="ＭＳ ゴシック" w:hAnsi="ＭＳ ゴシック" w:hint="eastAsia"/>
              </w:rPr>
              <w:t xml:space="preserve">　その他必要な身体の介護</w:t>
            </w:r>
          </w:p>
          <w:p w14:paraId="4FB562DC" w14:textId="77777777" w:rsidR="0032501B" w:rsidRDefault="0032501B" w:rsidP="0032501B">
            <w:pPr>
              <w:rPr>
                <w:rFonts w:ascii="ＭＳ ゴシック" w:eastAsia="ＭＳ ゴシック" w:hAnsi="ＭＳ ゴシック"/>
              </w:rPr>
            </w:pPr>
            <w:r>
              <w:rPr>
                <w:rFonts w:ascii="ＭＳ ゴシック" w:eastAsia="ＭＳ ゴシック" w:hAnsi="ＭＳ ゴシック" w:hint="eastAsia"/>
              </w:rPr>
              <w:t xml:space="preserve">　　</w:t>
            </w:r>
            <w:r w:rsidR="00E02229">
              <w:rPr>
                <w:rFonts w:ascii="ＭＳ ゴシック" w:eastAsia="ＭＳ ゴシック" w:hAnsi="ＭＳ ゴシック" w:hint="eastAsia"/>
              </w:rPr>
              <w:t>②</w:t>
            </w:r>
            <w:r>
              <w:rPr>
                <w:rFonts w:ascii="ＭＳ ゴシック" w:eastAsia="ＭＳ ゴシック" w:hAnsi="ＭＳ ゴシック" w:hint="eastAsia"/>
              </w:rPr>
              <w:t>家事援助</w:t>
            </w:r>
          </w:p>
          <w:p w14:paraId="7C9E77D2" w14:textId="77777777" w:rsidR="0032501B" w:rsidRDefault="0032501B" w:rsidP="0032501B">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 xml:space="preserve">　ア　調理</w:t>
            </w:r>
          </w:p>
          <w:p w14:paraId="6667B4B0" w14:textId="77777777" w:rsidR="0032501B"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イ　衣類の洗濯、補修</w:t>
            </w:r>
          </w:p>
          <w:p w14:paraId="338BB874" w14:textId="77777777" w:rsidR="0032501B"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ウ　住居等の掃除、整理整頓</w:t>
            </w:r>
          </w:p>
          <w:p w14:paraId="122FFEEE" w14:textId="77777777" w:rsidR="0032501B"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エ　生活必需品の買い物</w:t>
            </w:r>
          </w:p>
          <w:p w14:paraId="56539A32" w14:textId="77777777" w:rsidR="0032501B"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オ　関係機関との連絡</w:t>
            </w:r>
          </w:p>
          <w:p w14:paraId="604F50AC" w14:textId="77777777" w:rsidR="0032501B" w:rsidRDefault="0032501B" w:rsidP="0032501B">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カ　その他必要な家事</w:t>
            </w:r>
          </w:p>
          <w:p w14:paraId="5DD6AE86" w14:textId="77777777" w:rsidR="0032501B" w:rsidRDefault="0032501B" w:rsidP="0032501B">
            <w:pPr>
              <w:rPr>
                <w:rFonts w:ascii="ＭＳ ゴシック" w:eastAsia="ＭＳ ゴシック" w:hAnsi="ＭＳ ゴシック"/>
              </w:rPr>
            </w:pPr>
            <w:r>
              <w:rPr>
                <w:rFonts w:ascii="ＭＳ ゴシック" w:eastAsia="ＭＳ ゴシック" w:hAnsi="ＭＳ ゴシック" w:hint="eastAsia"/>
              </w:rPr>
              <w:t xml:space="preserve">　　</w:t>
            </w:r>
            <w:r w:rsidR="00E02229">
              <w:rPr>
                <w:rFonts w:ascii="ＭＳ ゴシック" w:eastAsia="ＭＳ ゴシック" w:hAnsi="ＭＳ ゴシック" w:hint="eastAsia"/>
              </w:rPr>
              <w:t>③</w:t>
            </w:r>
            <w:r>
              <w:rPr>
                <w:rFonts w:ascii="ＭＳ ゴシック" w:eastAsia="ＭＳ ゴシック" w:hAnsi="ＭＳ ゴシック" w:hint="eastAsia"/>
              </w:rPr>
              <w:t>通院等介助</w:t>
            </w:r>
          </w:p>
          <w:p w14:paraId="0FF234EE" w14:textId="77777777" w:rsidR="00E02229" w:rsidRPr="00E02229" w:rsidRDefault="00E02229" w:rsidP="00E02229">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病</w:t>
            </w:r>
            <w:r w:rsidRPr="00E02229">
              <w:rPr>
                <w:rFonts w:ascii="ＭＳ ゴシック" w:eastAsia="ＭＳ ゴシック" w:hAnsi="ＭＳ ゴシック" w:hint="eastAsia"/>
              </w:rPr>
              <w:t>院への通院等のための移動介助又は官公署での公的手続若しくは法に基づくサービスを受けるための相談に係る移動介助</w:t>
            </w:r>
            <w:r>
              <w:rPr>
                <w:rFonts w:ascii="ＭＳ ゴシック" w:eastAsia="ＭＳ ゴシック" w:hAnsi="ＭＳ ゴシック" w:hint="eastAsia"/>
              </w:rPr>
              <w:t>を行う。</w:t>
            </w:r>
          </w:p>
          <w:p w14:paraId="59E557AA" w14:textId="77777777" w:rsidR="003A11B1" w:rsidRDefault="0032501B" w:rsidP="0032501B">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④</w:t>
            </w:r>
            <w:r w:rsidR="003A11B1">
              <w:rPr>
                <w:rFonts w:ascii="ＭＳ ゴシック" w:eastAsia="ＭＳ ゴシック" w:hAnsi="ＭＳ ゴシック" w:hint="eastAsia"/>
              </w:rPr>
              <w:t>通院等乗降介助</w:t>
            </w:r>
          </w:p>
          <w:p w14:paraId="4E61005B" w14:textId="77777777" w:rsidR="00E02229" w:rsidRDefault="00E02229" w:rsidP="00E02229">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通院等</w:t>
            </w:r>
            <w:r w:rsidR="003A11B1">
              <w:rPr>
                <w:rFonts w:ascii="ＭＳ ゴシック" w:eastAsia="ＭＳ ゴシック" w:hAnsi="ＭＳ ゴシック" w:hint="eastAsia"/>
              </w:rPr>
              <w:t>介助について、本事業所の従業者が自ら運転して</w:t>
            </w:r>
            <w:r>
              <w:rPr>
                <w:rFonts w:ascii="ＭＳ ゴシック" w:eastAsia="ＭＳ ゴシック" w:hAnsi="ＭＳ ゴシック" w:hint="eastAsia"/>
              </w:rPr>
              <w:t>乗車又は降車の介助を行い、乗車前若しくは降車後の屋内外における移動等の介助を行うか、又は</w:t>
            </w:r>
            <w:r w:rsidRPr="00E02229">
              <w:rPr>
                <w:rFonts w:ascii="ＭＳ ゴシック" w:eastAsia="ＭＳ ゴシック" w:hAnsi="ＭＳ ゴシック" w:hint="eastAsia"/>
              </w:rPr>
              <w:t>通院先での受診等の手続き、移動等の介助</w:t>
            </w:r>
            <w:r>
              <w:rPr>
                <w:rFonts w:ascii="ＭＳ ゴシック" w:eastAsia="ＭＳ ゴシック" w:hAnsi="ＭＳ ゴシック" w:hint="eastAsia"/>
              </w:rPr>
              <w:t>を行う。</w:t>
            </w:r>
          </w:p>
          <w:p w14:paraId="7A57769A" w14:textId="77777777" w:rsidR="003A11B1" w:rsidRDefault="0032501B">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3A11B1">
              <w:rPr>
                <w:rFonts w:ascii="ＭＳ ゴシック" w:eastAsia="ＭＳ ゴシック" w:hAnsi="ＭＳ ゴシック" w:hint="eastAsia"/>
              </w:rPr>
              <w:t>）重度訪問介護に関する内容</w:t>
            </w:r>
          </w:p>
          <w:p w14:paraId="086DE018" w14:textId="77777777" w:rsidR="003A11B1" w:rsidRDefault="003A11B1">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入浴、排せつ、及び食事等の介護、調理、洗濯及び掃除等の家事、外出時における移動中の介護並びに生活等に関する相談及び助言その他の生活全般にわたる援助</w:t>
            </w:r>
          </w:p>
          <w:p w14:paraId="7A3AACCA" w14:textId="77777777" w:rsidR="003A11B1" w:rsidRDefault="0032501B">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3A11B1">
              <w:rPr>
                <w:rFonts w:ascii="ＭＳ ゴシック" w:eastAsia="ＭＳ ゴシック" w:hAnsi="ＭＳ ゴシック" w:hint="eastAsia"/>
              </w:rPr>
              <w:t>）同行援護に関する内容</w:t>
            </w:r>
          </w:p>
          <w:p w14:paraId="3803CACD" w14:textId="77777777" w:rsidR="003A11B1" w:rsidRDefault="003A11B1">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ア　移動時及びそれに伴う外出先において必要な視覚的情報の支援（代筆・代読を含む）</w:t>
            </w:r>
          </w:p>
          <w:p w14:paraId="0487F969" w14:textId="77777777" w:rsidR="003A11B1" w:rsidRDefault="003A11B1">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　移動時及びそれに伴う外出先において必要な移動の援護</w:t>
            </w:r>
          </w:p>
          <w:p w14:paraId="6F77E9F0" w14:textId="77777777" w:rsidR="003A11B1" w:rsidRDefault="003A11B1">
            <w:pPr>
              <w:ind w:firstLineChars="200" w:firstLine="420"/>
              <w:rPr>
                <w:rFonts w:ascii="ＭＳ ゴシック" w:eastAsia="ＭＳ ゴシック" w:hAnsi="ＭＳ ゴシック"/>
              </w:rPr>
            </w:pPr>
            <w:r>
              <w:rPr>
                <w:rFonts w:ascii="ＭＳ ゴシック" w:eastAsia="ＭＳ ゴシック" w:hAnsi="ＭＳ ゴシック" w:hint="eastAsia"/>
              </w:rPr>
              <w:t>ウ　排泄・食事等の介護その他外出する際に必要となる援助</w:t>
            </w:r>
          </w:p>
          <w:p w14:paraId="66569040" w14:textId="77777777" w:rsidR="003A11B1" w:rsidRDefault="0032501B">
            <w:pPr>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003A11B1">
              <w:rPr>
                <w:rFonts w:ascii="ＭＳ ゴシック" w:eastAsia="ＭＳ ゴシック" w:hAnsi="ＭＳ ゴシック" w:hint="eastAsia"/>
              </w:rPr>
              <w:t>）前各号に掲げる便宜に附帯する便宜</w:t>
            </w:r>
          </w:p>
          <w:p w14:paraId="21E8CF07" w14:textId="77777777" w:rsidR="003A11B1" w:rsidRDefault="0032501B" w:rsidP="0032501B">
            <w:pPr>
              <w:ind w:firstLineChars="100" w:firstLine="210"/>
              <w:rPr>
                <w:rFonts w:ascii="ＭＳ ゴシック" w:eastAsia="ＭＳ ゴシック" w:hAnsi="ＭＳ ゴシック"/>
              </w:rPr>
            </w:pPr>
            <w:r>
              <w:rPr>
                <w:rFonts w:ascii="ＭＳ ゴシック" w:eastAsia="ＭＳ ゴシック" w:hAnsi="ＭＳ ゴシック" w:hint="eastAsia"/>
              </w:rPr>
              <w:t>（２）から（４</w:t>
            </w:r>
            <w:r w:rsidR="003A11B1">
              <w:rPr>
                <w:rFonts w:ascii="ＭＳ ゴシック" w:eastAsia="ＭＳ ゴシック" w:hAnsi="ＭＳ ゴシック" w:hint="eastAsia"/>
              </w:rPr>
              <w:t>）に附帯するその他必要な介護、家事、相談、助言。</w:t>
            </w:r>
          </w:p>
          <w:p w14:paraId="7B5B08F8" w14:textId="77777777" w:rsidR="003A11B1" w:rsidRDefault="003A11B1">
            <w:pPr>
              <w:ind w:left="210" w:hangingChars="100" w:hanging="210"/>
              <w:rPr>
                <w:rFonts w:ascii="ＭＳ ゴシック" w:eastAsia="ＭＳ ゴシック" w:hAnsi="ＭＳ ゴシック"/>
              </w:rPr>
            </w:pPr>
          </w:p>
          <w:p w14:paraId="6E741298"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0577C1">
              <w:rPr>
                <w:rFonts w:ascii="ＭＳ ゴシック" w:eastAsia="ＭＳ ゴシック" w:hAnsi="ＭＳ ゴシック" w:hint="eastAsia"/>
              </w:rPr>
              <w:t>利用者及び障がい児</w:t>
            </w:r>
            <w:r>
              <w:rPr>
                <w:rFonts w:ascii="ＭＳ ゴシック" w:eastAsia="ＭＳ ゴシック" w:hAnsi="ＭＳ ゴシック" w:hint="eastAsia"/>
              </w:rPr>
              <w:t>の保護者から受領する費用の額等）</w:t>
            </w:r>
          </w:p>
          <w:p w14:paraId="75FA3ED6"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第９条　指定居宅介護等を提供した際には、</w:t>
            </w:r>
            <w:r w:rsidR="000577C1">
              <w:rPr>
                <w:rFonts w:ascii="ＭＳ ゴシック" w:eastAsia="ＭＳ ゴシック" w:hAnsi="ＭＳ ゴシック" w:hint="eastAsia"/>
              </w:rPr>
              <w:t>利用者及び障がい児</w:t>
            </w:r>
            <w:r>
              <w:rPr>
                <w:rFonts w:ascii="ＭＳ ゴシック" w:eastAsia="ＭＳ ゴシック" w:hAnsi="ＭＳ ゴシック" w:hint="eastAsia"/>
              </w:rPr>
              <w:t>の保護者から当該指定居宅介護等に係る利用者負担額の支払を受けるものとする。</w:t>
            </w:r>
          </w:p>
          <w:p w14:paraId="1C498E0E" w14:textId="77777777" w:rsidR="00ED664C" w:rsidRDefault="00ED664C" w:rsidP="00ED664C">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法定代理受領を行わない指定居宅介護等を提供した際は、</w:t>
            </w:r>
            <w:r w:rsidR="000577C1">
              <w:rPr>
                <w:rFonts w:ascii="ＭＳ ゴシック" w:eastAsia="ＭＳ ゴシック" w:hAnsi="ＭＳ ゴシック" w:hint="eastAsia"/>
              </w:rPr>
              <w:t>利用者及び障がい児</w:t>
            </w:r>
            <w:r>
              <w:rPr>
                <w:rFonts w:ascii="ＭＳ ゴシック" w:eastAsia="ＭＳ ゴシック" w:hAnsi="ＭＳ ゴシック" w:hint="eastAsia"/>
              </w:rPr>
              <w:t>の保護者から法第29条第3項の規定により算定された介護給付費の額の支払を受けるものとする。この場合、その提供した指定居宅介護等の内容、費用の額その他必要と認められる事項を記載したサービス提供証明書を</w:t>
            </w:r>
            <w:r w:rsidR="000577C1">
              <w:rPr>
                <w:rFonts w:ascii="ＭＳ ゴシック" w:eastAsia="ＭＳ ゴシック" w:hAnsi="ＭＳ ゴシック" w:hint="eastAsia"/>
              </w:rPr>
              <w:t>利用者及び障がい児</w:t>
            </w:r>
            <w:r>
              <w:rPr>
                <w:rFonts w:ascii="ＭＳ ゴシック" w:eastAsia="ＭＳ ゴシック" w:hAnsi="ＭＳ ゴシック" w:hint="eastAsia"/>
              </w:rPr>
              <w:t>の保護者に対して交付するものとする。</w:t>
            </w:r>
          </w:p>
          <w:p w14:paraId="4CDB81BB"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第11条に定める通常の事業の実施地域を越えて行う事業に要する交通費は、公共交通機関等を利用した場合は、その実費を利用者及び障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児の保護者から徴収するものとする。なお、この場合、事業者の自動車を使用したときは、次の額を徴収するものとする。</w:t>
            </w:r>
          </w:p>
          <w:p w14:paraId="1C0CCA30" w14:textId="77777777" w:rsidR="003A11B1" w:rsidRDefault="003A11B1">
            <w:pPr>
              <w:ind w:leftChars="100" w:left="210"/>
              <w:rPr>
                <w:rFonts w:ascii="ＭＳ ゴシック" w:eastAsia="ＭＳ ゴシック" w:hAnsi="ＭＳ ゴシック"/>
              </w:rPr>
            </w:pPr>
            <w:r>
              <w:rPr>
                <w:rFonts w:ascii="ＭＳ ゴシック" w:eastAsia="ＭＳ ゴシック" w:hAnsi="ＭＳ ゴシック" w:hint="eastAsia"/>
              </w:rPr>
              <w:t>（１）事業所から片道○○キロメートル未満　○○円</w:t>
            </w:r>
          </w:p>
          <w:p w14:paraId="31B55274" w14:textId="77777777" w:rsidR="003A11B1" w:rsidRDefault="003A11B1">
            <w:pPr>
              <w:ind w:leftChars="100" w:left="210"/>
              <w:rPr>
                <w:rFonts w:ascii="ＭＳ ゴシック" w:eastAsia="ＭＳ ゴシック" w:hAnsi="ＭＳ ゴシック"/>
              </w:rPr>
            </w:pPr>
            <w:r>
              <w:rPr>
                <w:rFonts w:ascii="ＭＳ ゴシック" w:eastAsia="ＭＳ ゴシック" w:hAnsi="ＭＳ ゴシック" w:hint="eastAsia"/>
              </w:rPr>
              <w:t>（２）事業所から片道○○キロメートル以上　○○円</w:t>
            </w:r>
          </w:p>
          <w:p w14:paraId="1428FCC4" w14:textId="77777777" w:rsidR="003A11B1" w:rsidRDefault="003A11B1">
            <w:pPr>
              <w:ind w:left="210" w:hangingChars="100" w:hanging="210"/>
              <w:rPr>
                <w:rFonts w:ascii="ＭＳ ゴシック" w:eastAsia="ＭＳ ゴシック" w:hAnsi="ＭＳ ゴシック"/>
                <w:i/>
              </w:rPr>
            </w:pPr>
            <w:r>
              <w:rPr>
                <w:rFonts w:ascii="ＭＳ ゴシック" w:eastAsia="ＭＳ ゴシック" w:hAnsi="ＭＳ ゴシック" w:hint="eastAsia"/>
              </w:rPr>
              <w:t>４　前項の費用の額に係るサービスの提供に当たっては、あらかじめ、利用者及び障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児の保護者に対し、当該サービスの内容及び費用について説明を行い、利用者及び障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児の保護者の同意を得るものとする。</w:t>
            </w:r>
          </w:p>
          <w:p w14:paraId="0375AFC4" w14:textId="77777777" w:rsidR="003A11B1" w:rsidRDefault="003A11B1">
            <w:pPr>
              <w:ind w:left="210" w:hangingChars="100" w:hanging="210"/>
              <w:rPr>
                <w:rFonts w:ascii="ＭＳ ゴシック" w:eastAsia="ＭＳ ゴシック" w:hAnsi="ＭＳ ゴシック"/>
                <w:i/>
              </w:rPr>
            </w:pPr>
            <w:r>
              <w:rPr>
                <w:rFonts w:ascii="ＭＳ ゴシック" w:eastAsia="ＭＳ ゴシック" w:hAnsi="ＭＳ ゴシック" w:hint="eastAsia"/>
              </w:rPr>
              <w:t>５　第１項から第３項までの費用の支払いを受けた場合は、当該費用に係る領収証を、当該費用を支払った利用者及び障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児の保護者に対し交付するものとする。</w:t>
            </w:r>
          </w:p>
          <w:p w14:paraId="54E4AD65" w14:textId="77777777" w:rsidR="003A11B1" w:rsidRDefault="003A11B1">
            <w:pPr>
              <w:ind w:left="210" w:hangingChars="100" w:hanging="210"/>
              <w:rPr>
                <w:rFonts w:ascii="ＭＳ ゴシック" w:eastAsia="ＭＳ ゴシック" w:hAnsi="ＭＳ ゴシック"/>
              </w:rPr>
            </w:pPr>
          </w:p>
          <w:p w14:paraId="63DCE88F"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（利用者負担額等に係る管理） </w:t>
            </w:r>
          </w:p>
          <w:p w14:paraId="2CD2B33B"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第１０条　事業所は、利用者及び障</w:t>
            </w:r>
            <w:r w:rsidR="00DB73DF">
              <w:rPr>
                <w:rFonts w:ascii="ＭＳ ゴシック" w:eastAsia="ＭＳ ゴシック" w:hAnsi="ＭＳ ゴシック" w:hint="eastAsia"/>
              </w:rPr>
              <w:t>がい</w:t>
            </w:r>
            <w:r>
              <w:rPr>
                <w:rFonts w:ascii="ＭＳ ゴシック" w:eastAsia="ＭＳ ゴシック" w:hAnsi="ＭＳ ゴシック" w:hint="eastAsia"/>
              </w:rPr>
              <w:t>児の保護者の依頼を受けて、当該利用者等が同一の月に指定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及び指定施設支援（以下「指定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等」という。）を受けたときは、当該利用者等が当該同一の月に受けた指定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等に要した費用（特定費用を除く。）の額から法第29条第3項の規定により算定された介護給付費又は訓練等給付費の額を控除した額を算定するものとする。この場合において、利用者負担額等合計額が、</w:t>
            </w:r>
            <w:r w:rsidR="00ED664C">
              <w:rPr>
                <w:rFonts w:ascii="ＭＳ ゴシック" w:eastAsia="ＭＳ ゴシック" w:hAnsi="ＭＳ ゴシック" w:hint="eastAsia"/>
              </w:rPr>
              <w:t>障害者の日常生活及び社会生活を総合的に支援するための法律</w:t>
            </w:r>
            <w:r>
              <w:rPr>
                <w:rFonts w:ascii="ＭＳ ゴシック" w:eastAsia="ＭＳ ゴシック" w:hAnsi="ＭＳ ゴシック" w:hint="eastAsia"/>
              </w:rPr>
              <w:t>施行令（平成18年政令第10号。以下「令」という。）第17条第1項に規定する負担上限月額、又は令第</w:t>
            </w:r>
            <w:r w:rsidR="005F45FC">
              <w:rPr>
                <w:rFonts w:ascii="ＭＳ ゴシック" w:eastAsia="ＭＳ ゴシック" w:hAnsi="ＭＳ ゴシック" w:hint="eastAsia"/>
              </w:rPr>
              <w:t>43条の</w:t>
            </w:r>
            <w:r w:rsidR="00F23674">
              <w:rPr>
                <w:rFonts w:ascii="ＭＳ ゴシック" w:eastAsia="ＭＳ ゴシック" w:hAnsi="ＭＳ ゴシック" w:hint="eastAsia"/>
              </w:rPr>
              <w:t>6</w:t>
            </w:r>
            <w:r>
              <w:rPr>
                <w:rFonts w:ascii="ＭＳ ゴシック" w:eastAsia="ＭＳ ゴシック" w:hAnsi="ＭＳ ゴシック" w:hint="eastAsia"/>
              </w:rPr>
              <w:t>に規定する高額</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費算定基準額を超えるときは、指定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等の状況を確認の上、利用者負担額等合計額を市町村に報告するとともに、利用者等及び指定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等を提供した指定</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事業者及び指定</w:t>
            </w:r>
            <w:r w:rsidR="00294611">
              <w:rPr>
                <w:rFonts w:ascii="ＭＳ ゴシック" w:eastAsia="ＭＳ ゴシック" w:hAnsi="ＭＳ ゴシック" w:hint="eastAsia"/>
              </w:rPr>
              <w:t>障害者支援施設</w:t>
            </w:r>
            <w:r>
              <w:rPr>
                <w:rFonts w:ascii="ＭＳ ゴシック" w:eastAsia="ＭＳ ゴシック" w:hAnsi="ＭＳ ゴシック" w:hint="eastAsia"/>
              </w:rPr>
              <w:t>に通知するものとする。</w:t>
            </w:r>
          </w:p>
          <w:p w14:paraId="2A32ACE3" w14:textId="77777777" w:rsidR="003A11B1" w:rsidRDefault="003A11B1">
            <w:pPr>
              <w:ind w:left="210" w:hangingChars="100" w:hanging="210"/>
              <w:rPr>
                <w:rFonts w:ascii="ＭＳ ゴシック" w:eastAsia="ＭＳ ゴシック" w:hAnsi="ＭＳ ゴシック"/>
              </w:rPr>
            </w:pPr>
          </w:p>
          <w:p w14:paraId="751F3AC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（通常の事業の実施地域）</w:t>
            </w:r>
          </w:p>
          <w:p w14:paraId="4A1E0A74"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第１１条　通常の事業の実施地域は、○○市○○区、○○市○○区、××市及び△△市の全域とする。</w:t>
            </w:r>
          </w:p>
          <w:p w14:paraId="7D83E638" w14:textId="77777777" w:rsidR="003A11B1" w:rsidRDefault="003A11B1">
            <w:pPr>
              <w:ind w:left="210" w:hangingChars="100" w:hanging="210"/>
              <w:rPr>
                <w:rFonts w:ascii="ＭＳ ゴシック" w:eastAsia="ＭＳ ゴシック" w:hAnsi="ＭＳ ゴシック"/>
              </w:rPr>
            </w:pPr>
          </w:p>
          <w:p w14:paraId="4823E9A1"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（緊急時及び事故発生時等における対応方法）</w:t>
            </w:r>
          </w:p>
          <w:p w14:paraId="24C6A5EC"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第１２条　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14:paraId="73D81FC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　主治医への連絡等が困難な場合には、医療機関への連絡を行う等の必要な措置を講ずるものとする。</w:t>
            </w:r>
          </w:p>
          <w:p w14:paraId="4549103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指定居宅介護等の提供により事故が発生したときは、直ちに利用者に係る</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事業者等に連絡するとともに、必要な措置を講じるものとする。</w:t>
            </w:r>
          </w:p>
          <w:p w14:paraId="1EFF8A29"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４　指定居宅介護等の提供により賠償すべき事故が発生したときは、速やかに</w:t>
            </w:r>
            <w:r w:rsidR="00D842C7">
              <w:rPr>
                <w:rFonts w:ascii="ＭＳ ゴシック" w:eastAsia="ＭＳ ゴシック" w:hAnsi="ＭＳ ゴシック" w:hint="eastAsia"/>
              </w:rPr>
              <w:t>損害</w:t>
            </w:r>
            <w:r>
              <w:rPr>
                <w:rFonts w:ascii="ＭＳ ゴシック" w:eastAsia="ＭＳ ゴシック" w:hAnsi="ＭＳ ゴシック" w:hint="eastAsia"/>
              </w:rPr>
              <w:t>を賠償するものとする。</w:t>
            </w:r>
          </w:p>
          <w:p w14:paraId="4C64169E" w14:textId="77777777" w:rsidR="003A11B1" w:rsidRDefault="003A11B1">
            <w:pPr>
              <w:ind w:left="210" w:hangingChars="100" w:hanging="210"/>
              <w:rPr>
                <w:rFonts w:ascii="ＭＳ ゴシック" w:eastAsia="ＭＳ ゴシック" w:hAnsi="ＭＳ ゴシック"/>
              </w:rPr>
            </w:pPr>
          </w:p>
          <w:p w14:paraId="36C48F6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（苦情解決）</w:t>
            </w:r>
          </w:p>
          <w:p w14:paraId="2DBF353F"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第１３条　提供した指定居宅介護等に関する利用者等及びその家族からの苦情に迅速かつ適切に対応するために、苦情を受け付けるための窓口を設置するものとする。</w:t>
            </w:r>
          </w:p>
          <w:p w14:paraId="1B6A73E7"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　提供した指定居宅介護等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DED195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社会福祉法</w:t>
            </w:r>
            <w:r>
              <w:rPr>
                <w:rFonts w:ascii="ＭＳ ゴシック" w:eastAsia="ＭＳ ゴシック" w:hAnsi="ＭＳ ゴシック"/>
              </w:rPr>
              <w:t>（</w:t>
            </w:r>
            <w:r>
              <w:rPr>
                <w:rFonts w:ascii="ＭＳ ゴシック" w:eastAsia="ＭＳ ゴシック" w:hAnsi="ＭＳ ゴシック" w:hint="eastAsia"/>
              </w:rPr>
              <w:t>昭和26年</w:t>
            </w:r>
            <w:r>
              <w:rPr>
                <w:rFonts w:ascii="ＭＳ ゴシック" w:eastAsia="ＭＳ ゴシック" w:hAnsi="ＭＳ ゴシック"/>
              </w:rPr>
              <w:t>法律</w:t>
            </w:r>
            <w:r>
              <w:rPr>
                <w:rFonts w:ascii="ＭＳ ゴシック" w:eastAsia="ＭＳ ゴシック" w:hAnsi="ＭＳ ゴシック" w:hint="eastAsia"/>
              </w:rPr>
              <w:t>第45号</w:t>
            </w:r>
            <w:r>
              <w:rPr>
                <w:rFonts w:ascii="ＭＳ ゴシック" w:eastAsia="ＭＳ ゴシック" w:hAnsi="ＭＳ ゴシック"/>
              </w:rPr>
              <w:t>）</w:t>
            </w:r>
            <w:r>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6BF30AAE" w14:textId="77777777" w:rsidR="003A11B1" w:rsidRDefault="003A11B1">
            <w:pPr>
              <w:ind w:left="210" w:hangingChars="100" w:hanging="210"/>
              <w:rPr>
                <w:rFonts w:ascii="ＭＳ ゴシック" w:eastAsia="ＭＳ ゴシック" w:hAnsi="ＭＳ ゴシック"/>
              </w:rPr>
            </w:pPr>
          </w:p>
          <w:p w14:paraId="65EDA5C0" w14:textId="77777777" w:rsidR="003A11B1" w:rsidRDefault="00DB73DF">
            <w:pPr>
              <w:ind w:left="210" w:hangingChars="100" w:hanging="210"/>
              <w:rPr>
                <w:rFonts w:ascii="ＭＳ ゴシック" w:eastAsia="ＭＳ ゴシック" w:hAnsi="ＭＳ ゴシック"/>
              </w:rPr>
            </w:pPr>
            <w:r>
              <w:rPr>
                <w:rFonts w:ascii="ＭＳ ゴシック" w:eastAsia="ＭＳ ゴシック" w:hAnsi="ＭＳ ゴシック" w:hint="eastAsia"/>
              </w:rPr>
              <w:t>（秘密保持等）</w:t>
            </w:r>
          </w:p>
          <w:p w14:paraId="68FCB05B"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第１４条　事業所は、その業務上知り得た利用者等の個人情報については、個人情報の保護に関する法律（</w:t>
            </w:r>
            <w:r>
              <w:rPr>
                <w:rFonts w:ascii="ＭＳ ゴシック" w:eastAsia="ＭＳ ゴシック" w:hAnsi="ＭＳ ゴシック"/>
                <w:bCs/>
              </w:rPr>
              <w:t>平成</w:t>
            </w:r>
            <w:r>
              <w:rPr>
                <w:rFonts w:ascii="ＭＳ ゴシック" w:eastAsia="ＭＳ ゴシック" w:hAnsi="ＭＳ ゴシック" w:hint="eastAsia"/>
                <w:bCs/>
              </w:rPr>
              <w:t>15</w:t>
            </w:r>
            <w:r>
              <w:rPr>
                <w:rFonts w:ascii="ＭＳ ゴシック" w:eastAsia="ＭＳ ゴシック" w:hAnsi="ＭＳ ゴシック"/>
                <w:bCs/>
              </w:rPr>
              <w:t>年法律第</w:t>
            </w:r>
            <w:r>
              <w:rPr>
                <w:rFonts w:ascii="ＭＳ ゴシック" w:eastAsia="ＭＳ ゴシック" w:hAnsi="ＭＳ ゴシック" w:hint="eastAsia"/>
                <w:bCs/>
              </w:rPr>
              <w:t>57</w:t>
            </w:r>
            <w:r>
              <w:rPr>
                <w:rFonts w:ascii="ＭＳ ゴシック" w:eastAsia="ＭＳ ゴシック" w:hAnsi="ＭＳ ゴシック"/>
                <w:bCs/>
              </w:rPr>
              <w:t>号</w:t>
            </w:r>
            <w:r>
              <w:rPr>
                <w:rFonts w:ascii="ＭＳ ゴシック" w:eastAsia="ＭＳ ゴシック" w:hAnsi="ＭＳ ゴシック" w:hint="eastAsia"/>
                <w:bCs/>
              </w:rPr>
              <w:t>）その他関係法令等を遵守し、適正に取り扱うものとする</w:t>
            </w:r>
            <w:r>
              <w:rPr>
                <w:rFonts w:ascii="ＭＳ ゴシック" w:eastAsia="ＭＳ ゴシック" w:hAnsi="ＭＳ ゴシック" w:hint="eastAsia"/>
              </w:rPr>
              <w:t>。</w:t>
            </w:r>
          </w:p>
          <w:p w14:paraId="41068BB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　職員は、その業務上知り得た利用者等の秘密を保持するものとする。</w:t>
            </w:r>
          </w:p>
          <w:p w14:paraId="3329F013"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6AEBDC8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事業所は他の</w:t>
            </w:r>
            <w:r w:rsidR="00294611">
              <w:rPr>
                <w:rFonts w:ascii="ＭＳ ゴシック" w:eastAsia="ＭＳ ゴシック" w:hAnsi="ＭＳ ゴシック" w:hint="eastAsia"/>
              </w:rPr>
              <w:t>障害福祉サービス</w:t>
            </w:r>
            <w:r>
              <w:rPr>
                <w:rFonts w:ascii="ＭＳ ゴシック" w:eastAsia="ＭＳ ゴシック" w:hAnsi="ＭＳ ゴシック" w:hint="eastAsia"/>
              </w:rPr>
              <w:t>事業者等に対して、利用者等に関する情報を提供する際は、あらかじめ文書により利用者等及びその家族の同意を得るものとする。</w:t>
            </w:r>
          </w:p>
          <w:p w14:paraId="7577CF6D" w14:textId="77777777" w:rsidR="003A11B1" w:rsidRDefault="003A11B1">
            <w:pPr>
              <w:ind w:left="210" w:hangingChars="100" w:hanging="210"/>
              <w:rPr>
                <w:rFonts w:ascii="ＭＳ ゴシック" w:eastAsia="ＭＳ ゴシック" w:hAnsi="ＭＳ ゴシック"/>
              </w:rPr>
            </w:pPr>
          </w:p>
          <w:p w14:paraId="105D853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（虐待防止に関する事項）</w:t>
            </w:r>
          </w:p>
          <w:p w14:paraId="6ECBF86D" w14:textId="77777777" w:rsidR="003A11B1" w:rsidRPr="008D082F"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第１５条　事業者は、利用者等の人権の擁護・虐待の防</w:t>
            </w:r>
            <w:r w:rsidR="0032635A">
              <w:rPr>
                <w:rFonts w:ascii="ＭＳ ゴシック" w:eastAsia="ＭＳ ゴシック" w:hAnsi="ＭＳ ゴシック" w:hint="eastAsia"/>
              </w:rPr>
              <w:t>止等のため、次の措置</w:t>
            </w:r>
            <w:r w:rsidR="0032635A" w:rsidRPr="008D082F">
              <w:rPr>
                <w:rFonts w:ascii="ＭＳ ゴシック" w:eastAsia="ＭＳ ゴシック" w:hAnsi="ＭＳ ゴシック" w:hint="eastAsia"/>
              </w:rPr>
              <w:t>を講ずるものとする。</w:t>
            </w:r>
          </w:p>
          <w:p w14:paraId="220653F4" w14:textId="77777777" w:rsidR="003A11B1" w:rsidRPr="008D082F" w:rsidRDefault="003A11B1">
            <w:pPr>
              <w:rPr>
                <w:rFonts w:ascii="ＭＳ ゴシック" w:eastAsia="ＭＳ ゴシック" w:hAnsi="ＭＳ ゴシック"/>
              </w:rPr>
            </w:pPr>
            <w:r w:rsidRPr="008D082F">
              <w:rPr>
                <w:rFonts w:ascii="ＭＳ ゴシック" w:eastAsia="ＭＳ ゴシック" w:hAnsi="ＭＳ ゴシック" w:hint="eastAsia"/>
              </w:rPr>
              <w:t>（１）虐待防止に関する</w:t>
            </w:r>
            <w:r w:rsidR="000258F4" w:rsidRPr="008D082F">
              <w:rPr>
                <w:rFonts w:ascii="ＭＳ ゴシック" w:eastAsia="ＭＳ ゴシック" w:hAnsi="ＭＳ ゴシック" w:hint="eastAsia"/>
              </w:rPr>
              <w:t>担当者</w:t>
            </w:r>
            <w:r w:rsidRPr="008D082F">
              <w:rPr>
                <w:rFonts w:ascii="ＭＳ ゴシック" w:eastAsia="ＭＳ ゴシック" w:hAnsi="ＭＳ ゴシック" w:hint="eastAsia"/>
              </w:rPr>
              <w:t>の選定及び設置</w:t>
            </w:r>
          </w:p>
          <w:p w14:paraId="67CF6FE9" w14:textId="77777777" w:rsidR="003A11B1" w:rsidRPr="008D082F" w:rsidRDefault="003A11B1">
            <w:pPr>
              <w:rPr>
                <w:rFonts w:ascii="ＭＳ ゴシック" w:eastAsia="ＭＳ ゴシック" w:hAnsi="ＭＳ ゴシック"/>
              </w:rPr>
            </w:pPr>
            <w:r w:rsidRPr="008D082F">
              <w:rPr>
                <w:rFonts w:ascii="ＭＳ ゴシック" w:eastAsia="ＭＳ ゴシック" w:hAnsi="ＭＳ ゴシック" w:hint="eastAsia"/>
              </w:rPr>
              <w:t>（２）成年後見制度の利用支援</w:t>
            </w:r>
          </w:p>
          <w:p w14:paraId="1C05274C" w14:textId="77777777" w:rsidR="003A11B1" w:rsidRPr="008D082F" w:rsidRDefault="003A11B1">
            <w:pPr>
              <w:rPr>
                <w:rFonts w:ascii="ＭＳ ゴシック" w:eastAsia="ＭＳ ゴシック" w:hAnsi="ＭＳ ゴシック"/>
              </w:rPr>
            </w:pPr>
            <w:r w:rsidRPr="008D082F">
              <w:rPr>
                <w:rFonts w:ascii="ＭＳ ゴシック" w:eastAsia="ＭＳ ゴシック" w:hAnsi="ＭＳ ゴシック" w:hint="eastAsia"/>
              </w:rPr>
              <w:t>（３）苦情解決体制の整備</w:t>
            </w:r>
          </w:p>
          <w:p w14:paraId="0CC1466F" w14:textId="77777777" w:rsidR="003A11B1" w:rsidRPr="008D082F" w:rsidRDefault="003A11B1">
            <w:pPr>
              <w:rPr>
                <w:rFonts w:ascii="ＭＳ ゴシック" w:eastAsia="ＭＳ ゴシック" w:hAnsi="ＭＳ ゴシック"/>
              </w:rPr>
            </w:pPr>
            <w:r w:rsidRPr="008D082F">
              <w:rPr>
                <w:rFonts w:ascii="ＭＳ ゴシック" w:eastAsia="ＭＳ ゴシック" w:hAnsi="ＭＳ ゴシック" w:hint="eastAsia"/>
              </w:rPr>
              <w:t>（４）従業者に対する虐待の防止を啓発・普及するための研修の実施</w:t>
            </w:r>
          </w:p>
          <w:p w14:paraId="6DB7D029" w14:textId="77777777" w:rsidR="00D8635B" w:rsidRPr="008D082F" w:rsidRDefault="00D8635B">
            <w:pPr>
              <w:rPr>
                <w:rFonts w:ascii="ＭＳ ゴシック" w:eastAsia="ＭＳ ゴシック" w:hAnsi="ＭＳ ゴシック"/>
              </w:rPr>
            </w:pPr>
            <w:r w:rsidRPr="008D082F">
              <w:rPr>
                <w:rFonts w:ascii="ＭＳ ゴシック" w:eastAsia="ＭＳ ゴシック" w:hAnsi="ＭＳ ゴシック" w:hint="eastAsia"/>
              </w:rPr>
              <w:t>（５）虐待防止委員会の設置</w:t>
            </w:r>
          </w:p>
          <w:p w14:paraId="3FB9ABCE" w14:textId="77777777" w:rsidR="003A11B1" w:rsidRDefault="003A11B1">
            <w:pPr>
              <w:ind w:left="210" w:hangingChars="100" w:hanging="210"/>
              <w:rPr>
                <w:rFonts w:ascii="ＭＳ ゴシック" w:eastAsia="ＭＳ ゴシック" w:hAnsi="ＭＳ ゴシック"/>
              </w:rPr>
            </w:pPr>
          </w:p>
          <w:p w14:paraId="5100E1DD"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29E5C7EF"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第１６条　事業所は、職員の資質の向上のために研修の機会を次のとおり設けるものとし、また、業務の執行体制についても検証、整備するものとする。</w:t>
            </w:r>
          </w:p>
          <w:p w14:paraId="6F33DDD5"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（１）採用時研修　採用後○カ月以内</w:t>
            </w:r>
          </w:p>
          <w:p w14:paraId="33D2358E"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（２）継続研修　年○回</w:t>
            </w:r>
          </w:p>
          <w:p w14:paraId="225D681F" w14:textId="77777777" w:rsidR="003A11B1" w:rsidRDefault="003A11B1">
            <w:pPr>
              <w:ind w:left="210" w:hangingChars="100" w:hanging="210"/>
              <w:rPr>
                <w:rFonts w:ascii="ＭＳ ゴシック" w:eastAsia="ＭＳ ゴシック" w:hAnsi="ＭＳ ゴシック"/>
                <w:i/>
              </w:rPr>
            </w:pPr>
            <w:r>
              <w:rPr>
                <w:rFonts w:ascii="ＭＳ ゴシック" w:eastAsia="ＭＳ ゴシック" w:hAnsi="ＭＳ ゴシック" w:hint="eastAsia"/>
              </w:rPr>
              <w:t>２　事業所は、職員、設備、備品及び会計に関する諸記録を整備するものとする。</w:t>
            </w:r>
          </w:p>
          <w:p w14:paraId="74703770"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事業所は、利用者等に対する指定居宅介護等の提供に関する諸記録を整備し、当該指定居宅介護等を提供した日から５年間保存するものとする。</w:t>
            </w:r>
          </w:p>
          <w:p w14:paraId="100BBD26"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事業所は、指定居宅介護等の利用について市町村又は相談支援事業を行う者が行う連絡調整に、できる限り協力するものとする。</w:t>
            </w:r>
          </w:p>
          <w:p w14:paraId="2D641F37" w14:textId="77777777" w:rsidR="003A11B1" w:rsidRDefault="003A11B1">
            <w:pPr>
              <w:ind w:left="210" w:hangingChars="100" w:hanging="210"/>
              <w:rPr>
                <w:rFonts w:ascii="ＭＳ ゴシック" w:eastAsia="ＭＳ ゴシック" w:hAnsi="ＭＳ ゴシック"/>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750E5499" w14:textId="77777777" w:rsidR="003A11B1" w:rsidRDefault="003A11B1">
            <w:pPr>
              <w:ind w:left="210" w:hangingChars="100" w:hanging="210"/>
              <w:rPr>
                <w:rFonts w:ascii="ＭＳ ゴシック" w:eastAsia="ＭＳ ゴシック" w:hAnsi="ＭＳ ゴシック"/>
              </w:rPr>
            </w:pPr>
          </w:p>
          <w:p w14:paraId="41D066B2"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730090E7"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w:t>
            </w:r>
            <w:r w:rsidR="002C0A7C">
              <w:rPr>
                <w:rFonts w:ascii="ＭＳ ゴシック" w:eastAsia="ＭＳ ゴシック" w:hAnsi="ＭＳ ゴシック" w:hint="eastAsia"/>
              </w:rPr>
              <w:t>令和</w:t>
            </w:r>
            <w:r>
              <w:rPr>
                <w:rFonts w:ascii="ＭＳ ゴシック" w:eastAsia="ＭＳ ゴシック" w:hAnsi="ＭＳ ゴシック" w:hint="eastAsia"/>
              </w:rPr>
              <w:t>○○年○月○日から施行する。</w:t>
            </w:r>
          </w:p>
          <w:p w14:paraId="77C3F0BD" w14:textId="77777777" w:rsidR="003A11B1" w:rsidRDefault="003A11B1">
            <w:pPr>
              <w:ind w:left="210" w:hangingChars="100" w:hanging="210"/>
              <w:rPr>
                <w:rFonts w:ascii="ＭＳ ゴシック" w:eastAsia="ＭＳ ゴシック" w:hAnsi="ＭＳ ゴシック"/>
              </w:rPr>
            </w:pPr>
          </w:p>
          <w:p w14:paraId="32F7888F" w14:textId="77777777" w:rsidR="003A11B1" w:rsidRDefault="003A11B1">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5D3EA034" w14:textId="77777777" w:rsidR="003A11B1" w:rsidRDefault="002C0A7C">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w:t>
            </w:r>
            <w:r w:rsidR="003A11B1">
              <w:rPr>
                <w:rFonts w:ascii="ＭＳ ゴシック" w:eastAsia="ＭＳ ゴシック" w:hAnsi="ＭＳ ゴシック" w:hint="eastAsia"/>
              </w:rPr>
              <w:t>○○年○月○日から施行する。</w:t>
            </w:r>
          </w:p>
        </w:tc>
        <w:tc>
          <w:tcPr>
            <w:tcW w:w="3060" w:type="dxa"/>
          </w:tcPr>
          <w:p w14:paraId="4694C4F4"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w:t>
            </w:r>
          </w:p>
          <w:p w14:paraId="5454AB37"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）」⇒実施するサービス</w:t>
            </w:r>
          </w:p>
          <w:p w14:paraId="4F39505F"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※「＊＊＊」⇒開設者（法人名）</w:t>
            </w:r>
          </w:p>
          <w:p w14:paraId="64CD1BD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BB2AE7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0DC32D9"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※「重度訪問介護（以下「指定重度訪問介護」という。）」⇒重度訪問介護を行わない場合は記載しない。</w:t>
            </w:r>
          </w:p>
          <w:p w14:paraId="1A976EF9"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※「同行援護（以下「指定同行援護」という。）」⇒同行援護を行わない場合は記載しない。</w:t>
            </w:r>
          </w:p>
          <w:p w14:paraId="3E890C84"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※「指定重度訪問介護」⇒重度訪問介護を行わない場合は記載しない。</w:t>
            </w:r>
          </w:p>
          <w:p w14:paraId="2AB202ED"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※「指定同行援護」⇒同行援護を行わない場合は記載しない。</w:t>
            </w:r>
          </w:p>
          <w:p w14:paraId="0A270D86"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※「指定居宅介護等」⇒重度訪問介護及び同行援護を行わない場合（居宅介護のみの場合）は「指定居宅介護」と記載。以下同じ。</w:t>
            </w:r>
          </w:p>
          <w:p w14:paraId="173E95D7"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児及び・・・」⇒第７条において、「障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児」を主たるサービスの対象者としていない場合は記載しない。</w:t>
            </w:r>
          </w:p>
          <w:p w14:paraId="57070982"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※「利用者等」⇒第７条において、「障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児」を主たるサービスの対象者としていない場合は「利用者」と記載。以下同じ。</w:t>
            </w:r>
          </w:p>
          <w:p w14:paraId="4404A71A"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※「指定居宅介護等」⇒重度訪問介護又は同行援護を行わない場合（居宅介護のみの場合）は「指定居宅介護」と記載。以下同じ。</w:t>
            </w:r>
          </w:p>
          <w:p w14:paraId="018B7959"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※「、外出時における・・・」⇒重度訪問介護を行わない場合は記載しない。</w:t>
            </w:r>
          </w:p>
          <w:p w14:paraId="5EBB0A32" w14:textId="77777777" w:rsidR="003A11B1" w:rsidRDefault="003A11B1">
            <w:pPr>
              <w:spacing w:line="240" w:lineRule="exact"/>
              <w:rPr>
                <w:rFonts w:ascii="ＭＳ ゴシック" w:eastAsia="ＭＳ ゴシック" w:hAnsi="ＭＳ ゴシック"/>
                <w:sz w:val="16"/>
                <w:szCs w:val="16"/>
              </w:rPr>
            </w:pPr>
          </w:p>
          <w:p w14:paraId="48830937" w14:textId="77777777" w:rsidR="003A11B1" w:rsidRDefault="003A11B1">
            <w:pPr>
              <w:spacing w:line="240" w:lineRule="exact"/>
              <w:rPr>
                <w:rFonts w:ascii="ＭＳ ゴシック" w:eastAsia="ＭＳ ゴシック" w:hAnsi="ＭＳ ゴシック"/>
                <w:sz w:val="16"/>
                <w:szCs w:val="16"/>
              </w:rPr>
            </w:pPr>
          </w:p>
          <w:p w14:paraId="66055B3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68A58A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478C80E" w14:textId="77777777" w:rsidR="003A11B1" w:rsidRDefault="003A11B1">
            <w:pPr>
              <w:spacing w:line="240" w:lineRule="exact"/>
              <w:rPr>
                <w:rFonts w:ascii="ＭＳ ゴシック" w:eastAsia="ＭＳ ゴシック" w:hAnsi="ＭＳ ゴシック"/>
                <w:sz w:val="16"/>
                <w:szCs w:val="16"/>
              </w:rPr>
            </w:pPr>
          </w:p>
          <w:p w14:paraId="189F8772" w14:textId="77777777" w:rsidR="003A11B1" w:rsidRDefault="003A11B1">
            <w:pPr>
              <w:spacing w:line="240" w:lineRule="exact"/>
              <w:rPr>
                <w:rFonts w:ascii="ＭＳ ゴシック" w:eastAsia="ＭＳ ゴシック" w:hAnsi="ＭＳ ゴシック"/>
                <w:sz w:val="16"/>
                <w:szCs w:val="16"/>
              </w:rPr>
            </w:pPr>
          </w:p>
          <w:p w14:paraId="3B1BE965" w14:textId="77777777" w:rsidR="003A11B1" w:rsidRDefault="003A11B1">
            <w:pPr>
              <w:spacing w:line="240" w:lineRule="exact"/>
              <w:rPr>
                <w:rFonts w:ascii="ＭＳ ゴシック" w:eastAsia="ＭＳ ゴシック" w:hAnsi="ＭＳ ゴシック"/>
                <w:sz w:val="16"/>
                <w:szCs w:val="16"/>
              </w:rPr>
            </w:pPr>
          </w:p>
          <w:p w14:paraId="38D59E62" w14:textId="77777777" w:rsidR="003A11B1" w:rsidRDefault="003A11B1">
            <w:pPr>
              <w:spacing w:line="240" w:lineRule="exact"/>
              <w:rPr>
                <w:rFonts w:ascii="ＭＳ ゴシック" w:eastAsia="ＭＳ ゴシック" w:hAnsi="ＭＳ ゴシック"/>
                <w:sz w:val="16"/>
                <w:szCs w:val="16"/>
                <w:bdr w:val="single" w:sz="4" w:space="0" w:color="auto"/>
              </w:rPr>
            </w:pPr>
          </w:p>
          <w:p w14:paraId="7629F582" w14:textId="77777777" w:rsidR="003A11B1" w:rsidRDefault="003A11B1">
            <w:pPr>
              <w:spacing w:line="240" w:lineRule="exact"/>
              <w:rPr>
                <w:rFonts w:ascii="ＭＳ ゴシック" w:eastAsia="ＭＳ ゴシック" w:hAnsi="ＭＳ ゴシック"/>
                <w:sz w:val="16"/>
                <w:szCs w:val="16"/>
              </w:rPr>
            </w:pPr>
          </w:p>
          <w:p w14:paraId="42BC693F" w14:textId="77777777" w:rsidR="003A11B1" w:rsidRDefault="003A11B1">
            <w:pPr>
              <w:spacing w:line="240" w:lineRule="exact"/>
              <w:rPr>
                <w:rFonts w:ascii="ＭＳ ゴシック" w:eastAsia="ＭＳ ゴシック" w:hAnsi="ＭＳ ゴシック"/>
                <w:sz w:val="16"/>
                <w:szCs w:val="16"/>
              </w:rPr>
            </w:pPr>
          </w:p>
          <w:p w14:paraId="511E7AD0" w14:textId="77777777" w:rsidR="003A11B1" w:rsidRDefault="003A11B1">
            <w:pPr>
              <w:spacing w:line="240" w:lineRule="exact"/>
              <w:rPr>
                <w:rFonts w:ascii="ＭＳ ゴシック" w:eastAsia="ＭＳ ゴシック" w:hAnsi="ＭＳ ゴシック"/>
                <w:sz w:val="16"/>
                <w:szCs w:val="16"/>
              </w:rPr>
            </w:pPr>
          </w:p>
          <w:p w14:paraId="195A711B" w14:textId="77777777" w:rsidR="003A11B1" w:rsidRDefault="003A11B1">
            <w:pPr>
              <w:spacing w:line="240" w:lineRule="exact"/>
              <w:rPr>
                <w:rFonts w:ascii="ＭＳ ゴシック" w:eastAsia="ＭＳ ゴシック" w:hAnsi="ＭＳ ゴシック"/>
                <w:sz w:val="16"/>
                <w:szCs w:val="16"/>
              </w:rPr>
            </w:pPr>
          </w:p>
          <w:p w14:paraId="3DB1CFBB" w14:textId="77777777" w:rsidR="003A11B1" w:rsidRDefault="003A11B1">
            <w:pPr>
              <w:spacing w:line="240" w:lineRule="exact"/>
              <w:rPr>
                <w:rFonts w:ascii="ＭＳ ゴシック" w:eastAsia="ＭＳ ゴシック" w:hAnsi="ＭＳ ゴシック"/>
                <w:sz w:val="16"/>
                <w:szCs w:val="16"/>
              </w:rPr>
            </w:pPr>
          </w:p>
          <w:p w14:paraId="697B183D" w14:textId="77777777" w:rsidR="003A11B1" w:rsidRDefault="003A11B1">
            <w:pPr>
              <w:spacing w:line="240" w:lineRule="exact"/>
              <w:rPr>
                <w:rFonts w:ascii="ＭＳ ゴシック" w:eastAsia="ＭＳ ゴシック" w:hAnsi="ＭＳ ゴシック"/>
                <w:sz w:val="16"/>
                <w:szCs w:val="16"/>
              </w:rPr>
            </w:pPr>
          </w:p>
          <w:p w14:paraId="325DDE29" w14:textId="77777777" w:rsidR="003A11B1" w:rsidRDefault="003A11B1">
            <w:pPr>
              <w:spacing w:line="240" w:lineRule="exact"/>
              <w:rPr>
                <w:rFonts w:ascii="ＭＳ ゴシック" w:eastAsia="ＭＳ ゴシック" w:hAnsi="ＭＳ ゴシック"/>
                <w:sz w:val="16"/>
                <w:szCs w:val="16"/>
              </w:rPr>
            </w:pPr>
          </w:p>
          <w:p w14:paraId="5620AA5A" w14:textId="77777777" w:rsidR="003A11B1" w:rsidRDefault="003A11B1">
            <w:pPr>
              <w:spacing w:line="240" w:lineRule="exact"/>
              <w:rPr>
                <w:rFonts w:ascii="ＭＳ ゴシック" w:eastAsia="ＭＳ ゴシック" w:hAnsi="ＭＳ ゴシック"/>
                <w:sz w:val="16"/>
                <w:szCs w:val="16"/>
              </w:rPr>
            </w:pPr>
          </w:p>
          <w:p w14:paraId="3E342845" w14:textId="77777777" w:rsidR="003A11B1" w:rsidRDefault="003A11B1">
            <w:pPr>
              <w:spacing w:line="240" w:lineRule="exact"/>
              <w:rPr>
                <w:rFonts w:ascii="ＭＳ ゴシック" w:eastAsia="ＭＳ ゴシック" w:hAnsi="ＭＳ ゴシック"/>
                <w:sz w:val="16"/>
                <w:szCs w:val="16"/>
              </w:rPr>
            </w:pPr>
          </w:p>
          <w:p w14:paraId="71F9B648" w14:textId="77777777" w:rsidR="003A11B1" w:rsidRDefault="003A11B1">
            <w:pPr>
              <w:spacing w:line="240" w:lineRule="exact"/>
              <w:rPr>
                <w:rFonts w:ascii="ＭＳ ゴシック" w:eastAsia="ＭＳ ゴシック" w:hAnsi="ＭＳ ゴシック"/>
                <w:sz w:val="16"/>
                <w:szCs w:val="16"/>
              </w:rPr>
            </w:pPr>
          </w:p>
          <w:p w14:paraId="13D2D27C" w14:textId="77777777" w:rsidR="003A11B1" w:rsidRDefault="003A11B1">
            <w:pPr>
              <w:spacing w:line="240" w:lineRule="exact"/>
              <w:rPr>
                <w:rFonts w:ascii="ＭＳ ゴシック" w:eastAsia="ＭＳ ゴシック" w:hAnsi="ＭＳ ゴシック"/>
                <w:sz w:val="16"/>
                <w:szCs w:val="16"/>
              </w:rPr>
            </w:pPr>
          </w:p>
          <w:p w14:paraId="19E188EF" w14:textId="77777777" w:rsidR="003A11B1" w:rsidRDefault="003A11B1">
            <w:pPr>
              <w:spacing w:line="240" w:lineRule="exact"/>
              <w:rPr>
                <w:rFonts w:ascii="ＭＳ ゴシック" w:eastAsia="ＭＳ ゴシック" w:hAnsi="ＭＳ ゴシック"/>
                <w:sz w:val="16"/>
                <w:szCs w:val="16"/>
              </w:rPr>
            </w:pPr>
          </w:p>
          <w:p w14:paraId="7C4F00E7" w14:textId="77777777" w:rsidR="003A11B1" w:rsidRDefault="003A11B1">
            <w:pPr>
              <w:spacing w:line="240" w:lineRule="exact"/>
              <w:rPr>
                <w:rFonts w:ascii="ＭＳ ゴシック" w:eastAsia="ＭＳ ゴシック" w:hAnsi="ＭＳ ゴシック"/>
                <w:sz w:val="16"/>
                <w:szCs w:val="16"/>
              </w:rPr>
            </w:pPr>
          </w:p>
          <w:p w14:paraId="7DE29414" w14:textId="77777777" w:rsidR="003A11B1" w:rsidRDefault="003A11B1">
            <w:pPr>
              <w:spacing w:line="240" w:lineRule="exact"/>
              <w:rPr>
                <w:rFonts w:ascii="ＭＳ ゴシック" w:eastAsia="ＭＳ ゴシック" w:hAnsi="ＭＳ ゴシック"/>
                <w:sz w:val="16"/>
                <w:szCs w:val="16"/>
              </w:rPr>
            </w:pPr>
          </w:p>
          <w:p w14:paraId="7857AE56" w14:textId="77777777" w:rsidR="003A11B1" w:rsidRDefault="003A11B1">
            <w:pPr>
              <w:spacing w:line="240" w:lineRule="exact"/>
              <w:rPr>
                <w:rFonts w:ascii="ＭＳ ゴシック" w:eastAsia="ＭＳ ゴシック" w:hAnsi="ＭＳ ゴシック"/>
                <w:sz w:val="16"/>
                <w:szCs w:val="16"/>
              </w:rPr>
            </w:pPr>
          </w:p>
          <w:p w14:paraId="56C808CF" w14:textId="77777777" w:rsidR="003A11B1" w:rsidRDefault="003A11B1">
            <w:pPr>
              <w:spacing w:line="240" w:lineRule="exact"/>
              <w:rPr>
                <w:rFonts w:ascii="ＭＳ ゴシック" w:eastAsia="ＭＳ ゴシック" w:hAnsi="ＭＳ ゴシック"/>
                <w:sz w:val="16"/>
                <w:szCs w:val="16"/>
              </w:rPr>
            </w:pPr>
          </w:p>
          <w:p w14:paraId="5306D8DF" w14:textId="77777777" w:rsidR="003A11B1" w:rsidRDefault="003A11B1">
            <w:pPr>
              <w:spacing w:line="240" w:lineRule="exact"/>
              <w:rPr>
                <w:rFonts w:ascii="ＭＳ ゴシック" w:eastAsia="ＭＳ ゴシック" w:hAnsi="ＭＳ ゴシック"/>
                <w:sz w:val="16"/>
                <w:szCs w:val="16"/>
              </w:rPr>
            </w:pPr>
          </w:p>
          <w:p w14:paraId="48BABD86" w14:textId="77777777" w:rsidR="003A11B1" w:rsidRDefault="003A11B1">
            <w:pPr>
              <w:spacing w:line="240" w:lineRule="exact"/>
              <w:rPr>
                <w:rFonts w:ascii="ＭＳ ゴシック" w:eastAsia="ＭＳ ゴシック" w:hAnsi="ＭＳ ゴシック"/>
                <w:sz w:val="16"/>
                <w:szCs w:val="16"/>
              </w:rPr>
            </w:pPr>
          </w:p>
          <w:p w14:paraId="3F05A7B4" w14:textId="77777777" w:rsidR="003A11B1" w:rsidRDefault="003A11B1">
            <w:pPr>
              <w:spacing w:line="240" w:lineRule="exact"/>
              <w:rPr>
                <w:rFonts w:ascii="ＭＳ ゴシック" w:eastAsia="ＭＳ ゴシック" w:hAnsi="ＭＳ ゴシック"/>
                <w:sz w:val="16"/>
                <w:szCs w:val="16"/>
              </w:rPr>
            </w:pPr>
          </w:p>
          <w:p w14:paraId="56FF7F0E" w14:textId="77777777" w:rsidR="003A11B1" w:rsidRDefault="003A11B1">
            <w:pPr>
              <w:spacing w:line="240" w:lineRule="exact"/>
              <w:rPr>
                <w:rFonts w:ascii="ＭＳ ゴシック" w:eastAsia="ＭＳ ゴシック" w:hAnsi="ＭＳ ゴシック"/>
                <w:sz w:val="16"/>
                <w:szCs w:val="16"/>
              </w:rPr>
            </w:pPr>
          </w:p>
          <w:p w14:paraId="22BA0DAF" w14:textId="77777777" w:rsidR="002C0A7C" w:rsidRDefault="002C0A7C">
            <w:pPr>
              <w:spacing w:line="240" w:lineRule="exact"/>
              <w:rPr>
                <w:rFonts w:ascii="ＭＳ ゴシック" w:eastAsia="ＭＳ ゴシック" w:hAnsi="ＭＳ ゴシック"/>
                <w:sz w:val="16"/>
                <w:szCs w:val="16"/>
              </w:rPr>
            </w:pPr>
          </w:p>
          <w:p w14:paraId="56ABC4FF" w14:textId="77777777" w:rsidR="002C0A7C" w:rsidRDefault="002C0A7C">
            <w:pPr>
              <w:spacing w:line="240" w:lineRule="exact"/>
              <w:rPr>
                <w:rFonts w:ascii="ＭＳ ゴシック" w:eastAsia="ＭＳ ゴシック" w:hAnsi="ＭＳ ゴシック"/>
                <w:sz w:val="16"/>
                <w:szCs w:val="16"/>
              </w:rPr>
            </w:pPr>
          </w:p>
          <w:p w14:paraId="16B13CFC" w14:textId="77777777" w:rsidR="002C0A7C" w:rsidRDefault="002C0A7C">
            <w:pPr>
              <w:spacing w:line="240" w:lineRule="exact"/>
              <w:rPr>
                <w:rFonts w:ascii="ＭＳ ゴシック" w:eastAsia="ＭＳ ゴシック" w:hAnsi="ＭＳ ゴシック"/>
                <w:sz w:val="16"/>
                <w:szCs w:val="16"/>
              </w:rPr>
            </w:pPr>
          </w:p>
          <w:p w14:paraId="287D5AED"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※「○○○」⇒事業所の正式名称を記載。</w:t>
            </w:r>
          </w:p>
          <w:p w14:paraId="6C160598"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※「大阪府××市・・・」⇒所在地は、住居表示、ビル名等を正確に記載。</w:t>
            </w:r>
          </w:p>
          <w:p w14:paraId="23E18DB5" w14:textId="77777777" w:rsidR="003A11B1" w:rsidRDefault="003A11B1">
            <w:pPr>
              <w:spacing w:line="24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（例）三丁目　○　　　　</w:t>
            </w:r>
          </w:p>
          <w:p w14:paraId="1F062B67"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３丁目　×</w:t>
            </w:r>
          </w:p>
          <w:p w14:paraId="4ABBCF4E" w14:textId="77777777" w:rsidR="003A11B1" w:rsidRDefault="003A11B1">
            <w:pPr>
              <w:spacing w:line="240" w:lineRule="exact"/>
              <w:rPr>
                <w:rFonts w:ascii="ＭＳ ゴシック" w:eastAsia="ＭＳ ゴシック" w:hAnsi="ＭＳ ゴシック"/>
                <w:sz w:val="16"/>
                <w:szCs w:val="16"/>
              </w:rPr>
            </w:pPr>
          </w:p>
          <w:p w14:paraId="220CC8B7" w14:textId="77777777" w:rsidR="003A11B1" w:rsidRDefault="003A11B1">
            <w:pPr>
              <w:spacing w:line="240" w:lineRule="exact"/>
              <w:rPr>
                <w:rFonts w:ascii="ＭＳ ゴシック" w:eastAsia="ＭＳ ゴシック" w:hAnsi="ＭＳ ゴシック"/>
                <w:sz w:val="16"/>
                <w:szCs w:val="16"/>
              </w:rPr>
            </w:pPr>
          </w:p>
          <w:p w14:paraId="5F7CE51A" w14:textId="77777777" w:rsidR="00944F36" w:rsidRDefault="00944F36">
            <w:pPr>
              <w:spacing w:line="240" w:lineRule="exact"/>
              <w:rPr>
                <w:rFonts w:ascii="ＭＳ ゴシック" w:eastAsia="ＭＳ ゴシック" w:hAnsi="ＭＳ ゴシック"/>
                <w:sz w:val="16"/>
                <w:szCs w:val="16"/>
              </w:rPr>
            </w:pPr>
          </w:p>
          <w:p w14:paraId="556E015E" w14:textId="77777777" w:rsidR="003A11B1" w:rsidRDefault="003A11B1">
            <w:pPr>
              <w:spacing w:line="240" w:lineRule="exact"/>
              <w:rPr>
                <w:rFonts w:ascii="ＭＳ ゴシック" w:eastAsia="ＭＳ ゴシック" w:hAnsi="ＭＳ ゴシック"/>
                <w:sz w:val="16"/>
                <w:szCs w:val="16"/>
              </w:rPr>
            </w:pPr>
          </w:p>
          <w:p w14:paraId="783754B4"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※「（常勤職員）」⇒管理者がサービス提供責任者を兼務する場合は、「（常勤職員。サービス提供責任者兼務）」等と記載する。</w:t>
            </w:r>
          </w:p>
          <w:p w14:paraId="7DB96A4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D2E6355"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7A58960"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※「（常勤職員）」⇒サービス提供責任者が管理者を兼務する場合は、「（常勤職員。管理者兼務）」等と記載。</w:t>
            </w:r>
          </w:p>
          <w:p w14:paraId="7493E50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8C5ACAF"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※「指定重度訪問介護にあっては「重度訪問介護計画」」⇒重度訪問介護を行わない場合は記載しない。</w:t>
            </w:r>
          </w:p>
          <w:p w14:paraId="027E9483"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※「指定同行援護にあっては「同行援護計画」」⇒同行援護を行わない場合は記載しない。</w:t>
            </w:r>
          </w:p>
          <w:p w14:paraId="4D141E63"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※「指定重度訪問介護にあっては「重度訪問介護計画書」」⇒重度訪問介護を行わない場合は記載しない。</w:t>
            </w:r>
          </w:p>
          <w:p w14:paraId="17DE89AC"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※「指定同行援護にあっては「同行援護計画書」」⇒同行援護を行わない場合は記載しない。</w:t>
            </w:r>
          </w:p>
          <w:p w14:paraId="4F543D76"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※「重度訪問介護計画書」⇒重度訪問介護を行わない場合は記載しない。</w:t>
            </w:r>
          </w:p>
          <w:p w14:paraId="6DC6B7A0"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※「同行援護計画書」⇒同行援護を行わない場合は記載しない。</w:t>
            </w:r>
          </w:p>
          <w:p w14:paraId="7B7F5435"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※「重度訪問介護計画」⇒重度訪問介護を行わない場合は記載しない。</w:t>
            </w:r>
          </w:p>
          <w:p w14:paraId="5ECE626C"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※「同行援護計画」⇒同行援護を行わない場合は記載しない。</w:t>
            </w:r>
          </w:p>
          <w:p w14:paraId="2EA2BC1A"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※「居宅介護計画等」⇒重度訪問介護及び同行援護を行わない場合（居宅介護のみの場合）は「居宅介護計画」と記載。以下同じ。</w:t>
            </w:r>
          </w:p>
          <w:p w14:paraId="3416F661" w14:textId="77777777" w:rsidR="003A11B1" w:rsidRDefault="003A11B1">
            <w:pPr>
              <w:spacing w:line="240" w:lineRule="exact"/>
              <w:rPr>
                <w:rFonts w:ascii="ＭＳ ゴシック" w:eastAsia="ＭＳ ゴシック" w:hAnsi="ＭＳ ゴシック"/>
                <w:sz w:val="16"/>
                <w:szCs w:val="16"/>
              </w:rPr>
            </w:pPr>
          </w:p>
          <w:p w14:paraId="6FF6C545" w14:textId="77777777" w:rsidR="003A11B1" w:rsidRDefault="003A11B1">
            <w:pPr>
              <w:spacing w:line="240" w:lineRule="exact"/>
              <w:rPr>
                <w:rFonts w:ascii="ＭＳ ゴシック" w:eastAsia="ＭＳ ゴシック" w:hAnsi="ＭＳ ゴシック"/>
                <w:sz w:val="16"/>
                <w:szCs w:val="16"/>
              </w:rPr>
            </w:pPr>
          </w:p>
          <w:p w14:paraId="68FAE6B1" w14:textId="77777777" w:rsidR="003A11B1" w:rsidRDefault="003A11B1">
            <w:pPr>
              <w:spacing w:line="240" w:lineRule="exact"/>
              <w:rPr>
                <w:rFonts w:ascii="ＭＳ ゴシック" w:eastAsia="ＭＳ ゴシック" w:hAnsi="ＭＳ ゴシック"/>
                <w:sz w:val="16"/>
                <w:szCs w:val="16"/>
              </w:rPr>
            </w:pPr>
          </w:p>
          <w:p w14:paraId="7C71139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909EC1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CB2EC9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72C676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D88AE5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F9629F5"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ED485B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A1B15C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C201C3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6E7FD91"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までを除く毎日」等と記載する。</w:t>
            </w:r>
          </w:p>
          <w:p w14:paraId="6CF7805C" w14:textId="77777777" w:rsidR="003A11B1" w:rsidRDefault="003A11B1">
            <w:pPr>
              <w:spacing w:line="240" w:lineRule="exact"/>
              <w:rPr>
                <w:rFonts w:ascii="ＭＳ ゴシック" w:eastAsia="ＭＳ ゴシック" w:hAnsi="ＭＳ ゴシック"/>
                <w:sz w:val="16"/>
                <w:szCs w:val="16"/>
              </w:rPr>
            </w:pPr>
          </w:p>
          <w:p w14:paraId="6E043DB5"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※１「（３）及び」⇒サービス提供日が年中無休の場合は記入しない。</w:t>
            </w:r>
          </w:p>
          <w:p w14:paraId="33C0455C"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※２「及び（４）」⇒サービス提供日が２４時間の場合は記入しない。</w:t>
            </w:r>
          </w:p>
          <w:p w14:paraId="7231B6F5"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※３「３　サービスの提供に・・・」⇒行わない場合は記載しない。</w:t>
            </w:r>
          </w:p>
          <w:p w14:paraId="7844BB5A"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※４サービス提供が年中無休・２４時間の場合⇒第６条第３項は記載不要。</w:t>
            </w:r>
          </w:p>
          <w:p w14:paraId="7FD470B1"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（※１～※４営業日についても同様に第６条第２項を記載すること。）</w:t>
            </w:r>
          </w:p>
          <w:p w14:paraId="13F42007" w14:textId="77777777" w:rsidR="003A11B1" w:rsidRDefault="003A11B1">
            <w:pPr>
              <w:spacing w:line="240" w:lineRule="exact"/>
              <w:rPr>
                <w:rFonts w:ascii="ＭＳ ゴシック" w:eastAsia="ＭＳ ゴシック" w:hAnsi="ＭＳ ゴシック"/>
                <w:sz w:val="16"/>
                <w:szCs w:val="16"/>
              </w:rPr>
            </w:pPr>
          </w:p>
          <w:p w14:paraId="177D6B69" w14:textId="77777777" w:rsidR="003A11B1" w:rsidRDefault="003A11B1">
            <w:pPr>
              <w:spacing w:line="240" w:lineRule="exact"/>
              <w:rPr>
                <w:rFonts w:ascii="ＭＳ ゴシック" w:eastAsia="ＭＳ ゴシック" w:hAnsi="ＭＳ ゴシック"/>
                <w:sz w:val="16"/>
                <w:szCs w:val="16"/>
              </w:rPr>
            </w:pPr>
          </w:p>
          <w:p w14:paraId="418E5DD5"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※「（18歳未満の者を含む）」⇒「障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児」を主たるサービスの対象者としていない場合は「（18歳未満の者を除く）」と記載する。</w:t>
            </w:r>
          </w:p>
          <w:p w14:paraId="0DB2812F"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※「２　指定重度訪問介護を提供する主たる対象者は・・・」⇒重度訪問介護を行わない場合は記載しない。</w:t>
            </w:r>
          </w:p>
          <w:p w14:paraId="1412A285" w14:textId="77777777" w:rsidR="003A11B1" w:rsidRDefault="003A11B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※「３　指定同行援護を提供する主たる対象者は・・・」⇒同行援護を行わない場合は記載しない。</w:t>
            </w:r>
          </w:p>
          <w:p w14:paraId="29F195DE" w14:textId="77777777" w:rsidR="003A11B1" w:rsidRDefault="003A11B1">
            <w:pPr>
              <w:spacing w:line="240" w:lineRule="exact"/>
              <w:rPr>
                <w:rFonts w:ascii="ＭＳ ゴシック" w:eastAsia="ＭＳ ゴシック" w:hAnsi="ＭＳ ゴシック"/>
                <w:sz w:val="16"/>
                <w:szCs w:val="16"/>
              </w:rPr>
            </w:pPr>
          </w:p>
          <w:p w14:paraId="340F3F6A" w14:textId="77777777" w:rsidR="003A11B1" w:rsidRDefault="003A11B1">
            <w:pPr>
              <w:spacing w:line="240" w:lineRule="exact"/>
              <w:rPr>
                <w:rFonts w:ascii="ＭＳ ゴシック" w:eastAsia="ＭＳ ゴシック" w:hAnsi="ＭＳ ゴシック"/>
                <w:sz w:val="16"/>
                <w:szCs w:val="16"/>
              </w:rPr>
            </w:pPr>
          </w:p>
          <w:p w14:paraId="48009036" w14:textId="77777777" w:rsidR="003A11B1" w:rsidRDefault="003A11B1">
            <w:pPr>
              <w:spacing w:line="240" w:lineRule="exact"/>
              <w:rPr>
                <w:rFonts w:ascii="ＭＳ ゴシック" w:eastAsia="ＭＳ ゴシック" w:hAnsi="ＭＳ ゴシック"/>
                <w:sz w:val="16"/>
                <w:szCs w:val="16"/>
              </w:rPr>
            </w:pPr>
          </w:p>
          <w:p w14:paraId="58A94520" w14:textId="77777777" w:rsidR="003A11B1" w:rsidRDefault="003A11B1">
            <w:pPr>
              <w:spacing w:line="240" w:lineRule="exact"/>
              <w:rPr>
                <w:rFonts w:ascii="ＭＳ ゴシック" w:eastAsia="ＭＳ ゴシック" w:hAnsi="ＭＳ ゴシック"/>
                <w:sz w:val="16"/>
                <w:szCs w:val="16"/>
              </w:rPr>
            </w:pPr>
          </w:p>
          <w:p w14:paraId="70CDD0D6" w14:textId="77777777" w:rsidR="003A11B1" w:rsidRDefault="003A11B1">
            <w:pPr>
              <w:spacing w:line="240" w:lineRule="exact"/>
              <w:rPr>
                <w:rFonts w:ascii="ＭＳ ゴシック" w:eastAsia="ＭＳ ゴシック" w:hAnsi="ＭＳ ゴシック"/>
                <w:sz w:val="16"/>
                <w:szCs w:val="16"/>
              </w:rPr>
            </w:pPr>
          </w:p>
          <w:p w14:paraId="22D19762" w14:textId="77777777" w:rsidR="003A11B1" w:rsidRDefault="003A11B1">
            <w:pPr>
              <w:spacing w:line="240" w:lineRule="exact"/>
              <w:rPr>
                <w:rFonts w:ascii="ＭＳ ゴシック" w:eastAsia="ＭＳ ゴシック" w:hAnsi="ＭＳ ゴシック"/>
                <w:sz w:val="16"/>
                <w:szCs w:val="16"/>
              </w:rPr>
            </w:pPr>
          </w:p>
          <w:p w14:paraId="5DA944F8" w14:textId="77777777" w:rsidR="003A11B1" w:rsidRDefault="003A11B1">
            <w:pPr>
              <w:spacing w:line="240" w:lineRule="exact"/>
              <w:rPr>
                <w:rFonts w:ascii="ＭＳ ゴシック" w:eastAsia="ＭＳ ゴシック" w:hAnsi="ＭＳ ゴシック"/>
                <w:sz w:val="16"/>
                <w:szCs w:val="16"/>
              </w:rPr>
            </w:pPr>
          </w:p>
          <w:p w14:paraId="41C7CB0A" w14:textId="77777777" w:rsidR="003A11B1" w:rsidRDefault="003A11B1">
            <w:pPr>
              <w:spacing w:line="240" w:lineRule="exact"/>
              <w:rPr>
                <w:rFonts w:ascii="ＭＳ ゴシック" w:eastAsia="ＭＳ ゴシック" w:hAnsi="ＭＳ ゴシック"/>
                <w:sz w:val="16"/>
                <w:szCs w:val="16"/>
              </w:rPr>
            </w:pPr>
          </w:p>
          <w:p w14:paraId="28C51C85" w14:textId="77777777" w:rsidR="003A11B1" w:rsidRDefault="003A11B1">
            <w:pPr>
              <w:spacing w:line="240" w:lineRule="exact"/>
              <w:rPr>
                <w:rFonts w:ascii="ＭＳ ゴシック" w:eastAsia="ＭＳ ゴシック" w:hAnsi="ＭＳ ゴシック"/>
                <w:sz w:val="16"/>
                <w:szCs w:val="16"/>
              </w:rPr>
            </w:pPr>
          </w:p>
          <w:p w14:paraId="2CE3E4A6" w14:textId="77777777" w:rsidR="003A11B1" w:rsidRDefault="003A11B1">
            <w:pPr>
              <w:spacing w:line="240" w:lineRule="exact"/>
              <w:rPr>
                <w:rFonts w:ascii="ＭＳ ゴシック" w:eastAsia="ＭＳ ゴシック" w:hAnsi="ＭＳ ゴシック"/>
                <w:sz w:val="16"/>
                <w:szCs w:val="16"/>
              </w:rPr>
            </w:pPr>
          </w:p>
          <w:p w14:paraId="3DC76EF9" w14:textId="77777777" w:rsidR="003A11B1" w:rsidRDefault="003A11B1">
            <w:pPr>
              <w:spacing w:line="240" w:lineRule="exact"/>
              <w:rPr>
                <w:rFonts w:ascii="ＭＳ ゴシック" w:eastAsia="ＭＳ ゴシック" w:hAnsi="ＭＳ ゴシック"/>
                <w:sz w:val="16"/>
                <w:szCs w:val="16"/>
              </w:rPr>
            </w:pPr>
          </w:p>
          <w:p w14:paraId="26F928EA" w14:textId="77777777" w:rsidR="003A11B1" w:rsidRDefault="003A11B1">
            <w:pPr>
              <w:spacing w:line="240" w:lineRule="exact"/>
              <w:rPr>
                <w:rFonts w:ascii="ＭＳ ゴシック" w:eastAsia="ＭＳ ゴシック" w:hAnsi="ＭＳ ゴシック"/>
                <w:sz w:val="16"/>
                <w:szCs w:val="16"/>
              </w:rPr>
            </w:pPr>
          </w:p>
          <w:p w14:paraId="3FA3666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A9C95F8" w14:textId="77777777" w:rsidR="003A11B1" w:rsidRDefault="003A11B1">
            <w:pPr>
              <w:pStyle w:val="ab"/>
              <w:rPr>
                <w:color w:val="auto"/>
              </w:rPr>
            </w:pPr>
          </w:p>
          <w:p w14:paraId="64324467" w14:textId="77777777" w:rsidR="003A11B1" w:rsidRDefault="003A11B1">
            <w:pPr>
              <w:spacing w:line="240" w:lineRule="exact"/>
              <w:rPr>
                <w:rFonts w:ascii="ＭＳ ゴシック" w:eastAsia="ＭＳ ゴシック" w:hAnsi="ＭＳ ゴシック"/>
                <w:sz w:val="16"/>
                <w:szCs w:val="16"/>
              </w:rPr>
            </w:pPr>
          </w:p>
          <w:p w14:paraId="77770040" w14:textId="77777777" w:rsidR="003A11B1" w:rsidRDefault="003A11B1">
            <w:pPr>
              <w:spacing w:line="240" w:lineRule="exact"/>
              <w:rPr>
                <w:rFonts w:ascii="ＭＳ ゴシック" w:eastAsia="ＭＳ ゴシック" w:hAnsi="ＭＳ ゴシック"/>
                <w:sz w:val="16"/>
                <w:szCs w:val="16"/>
              </w:rPr>
            </w:pPr>
          </w:p>
          <w:p w14:paraId="2B51997A" w14:textId="77777777" w:rsidR="003A11B1" w:rsidRDefault="003A11B1">
            <w:pPr>
              <w:spacing w:line="240" w:lineRule="exact"/>
              <w:rPr>
                <w:rFonts w:ascii="ＭＳ ゴシック" w:eastAsia="ＭＳ ゴシック" w:hAnsi="ＭＳ ゴシック"/>
                <w:sz w:val="16"/>
                <w:szCs w:val="16"/>
              </w:rPr>
            </w:pPr>
          </w:p>
          <w:p w14:paraId="7479AB78" w14:textId="77777777" w:rsidR="003A11B1" w:rsidRDefault="003A11B1">
            <w:pPr>
              <w:spacing w:line="240" w:lineRule="exact"/>
              <w:rPr>
                <w:rFonts w:ascii="ＭＳ ゴシック" w:eastAsia="ＭＳ ゴシック" w:hAnsi="ＭＳ ゴシック"/>
                <w:sz w:val="16"/>
                <w:szCs w:val="16"/>
              </w:rPr>
            </w:pPr>
          </w:p>
          <w:p w14:paraId="7AB405BD" w14:textId="77777777" w:rsidR="003A11B1" w:rsidRDefault="003A11B1">
            <w:pPr>
              <w:spacing w:line="240" w:lineRule="exact"/>
              <w:rPr>
                <w:rFonts w:ascii="ＭＳ ゴシック" w:eastAsia="ＭＳ ゴシック" w:hAnsi="ＭＳ ゴシック"/>
                <w:sz w:val="16"/>
                <w:szCs w:val="16"/>
              </w:rPr>
            </w:pPr>
          </w:p>
          <w:p w14:paraId="674D1A45" w14:textId="77777777" w:rsidR="003A11B1" w:rsidRDefault="003A11B1">
            <w:pPr>
              <w:spacing w:line="240" w:lineRule="exact"/>
              <w:rPr>
                <w:rFonts w:ascii="ＭＳ ゴシック" w:eastAsia="ＭＳ ゴシック" w:hAnsi="ＭＳ ゴシック"/>
                <w:sz w:val="16"/>
                <w:szCs w:val="16"/>
              </w:rPr>
            </w:pPr>
          </w:p>
          <w:p w14:paraId="13F5B79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490CC4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1F8E6D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4BD221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6D1D7F2"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6B5647F6"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68139BAE"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53485107"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18596C30"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39981D78"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1BAF48A2" w14:textId="77777777" w:rsidR="00942197" w:rsidRDefault="00942197">
            <w:pPr>
              <w:spacing w:line="240" w:lineRule="exact"/>
              <w:ind w:left="160" w:hangingChars="100" w:hanging="160"/>
              <w:rPr>
                <w:rFonts w:ascii="ＭＳ ゴシック" w:eastAsia="ＭＳ ゴシック" w:hAnsi="ＭＳ ゴシック"/>
                <w:sz w:val="16"/>
                <w:szCs w:val="16"/>
              </w:rPr>
            </w:pPr>
          </w:p>
          <w:p w14:paraId="2E821FA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10446D8" w14:textId="77777777" w:rsidR="003A11B1" w:rsidRDefault="003A11B1">
            <w:pPr>
              <w:spacing w:line="240" w:lineRule="exact"/>
              <w:rPr>
                <w:rFonts w:ascii="ＭＳ ゴシック" w:eastAsia="ＭＳ ゴシック" w:hAnsi="ＭＳ ゴシック"/>
                <w:sz w:val="16"/>
                <w:szCs w:val="16"/>
              </w:rPr>
            </w:pPr>
          </w:p>
          <w:p w14:paraId="2C1EA0C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E0A3FF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A43D7F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7C2042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9259CE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300992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8FFCA67"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7804A077"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648CE745"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0C912D98"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388EC66F"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585F5C3A"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5D61F6FC"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124CFA31"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2E26D8B5" w14:textId="77777777" w:rsidR="009A1F18" w:rsidRDefault="009A1F18">
            <w:pPr>
              <w:spacing w:line="240" w:lineRule="exact"/>
              <w:ind w:left="160" w:hangingChars="100" w:hanging="160"/>
              <w:rPr>
                <w:rFonts w:ascii="ＭＳ ゴシック" w:eastAsia="ＭＳ ゴシック" w:hAnsi="ＭＳ ゴシック"/>
                <w:sz w:val="16"/>
                <w:szCs w:val="16"/>
              </w:rPr>
            </w:pPr>
          </w:p>
          <w:p w14:paraId="2354665B" w14:textId="77777777" w:rsidR="00E02229" w:rsidRPr="009A1F18" w:rsidRDefault="00E02229" w:rsidP="00E02229">
            <w:pPr>
              <w:spacing w:line="240" w:lineRule="exact"/>
              <w:ind w:left="160" w:hangingChars="100" w:hanging="160"/>
              <w:rPr>
                <w:rFonts w:ascii="ＭＳ ゴシック" w:eastAsia="ＭＳ ゴシック" w:hAnsi="ＭＳ ゴシック"/>
                <w:sz w:val="16"/>
                <w:szCs w:val="16"/>
              </w:rPr>
            </w:pPr>
            <w:r w:rsidRPr="009A1F18">
              <w:rPr>
                <w:rFonts w:ascii="ＭＳ ゴシック" w:eastAsia="ＭＳ ゴシック" w:hAnsi="ＭＳ ゴシック" w:hint="eastAsia"/>
                <w:sz w:val="16"/>
                <w:szCs w:val="16"/>
              </w:rPr>
              <w:t>※④通院等乗降介助を行わない場合は、記載</w:t>
            </w:r>
            <w:r w:rsidR="00044035" w:rsidRPr="009A1F18">
              <w:rPr>
                <w:rFonts w:ascii="ＭＳ ゴシック" w:eastAsia="ＭＳ ゴシック" w:hAnsi="ＭＳ ゴシック" w:hint="eastAsia"/>
                <w:sz w:val="16"/>
                <w:szCs w:val="16"/>
              </w:rPr>
              <w:t>しない。</w:t>
            </w:r>
          </w:p>
          <w:p w14:paraId="77E77949" w14:textId="77777777" w:rsidR="00E02229" w:rsidRPr="009A1F18" w:rsidRDefault="00E02229">
            <w:pPr>
              <w:spacing w:line="240" w:lineRule="exact"/>
              <w:ind w:left="160" w:hangingChars="100" w:hanging="160"/>
              <w:rPr>
                <w:rFonts w:ascii="ＭＳ ゴシック" w:eastAsia="ＭＳ ゴシック" w:hAnsi="ＭＳ ゴシック"/>
                <w:sz w:val="16"/>
                <w:szCs w:val="16"/>
              </w:rPr>
            </w:pPr>
          </w:p>
          <w:p w14:paraId="0624E99F"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5123353A"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4EBDE250"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659FF4A5"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44795920" w14:textId="77777777" w:rsidR="00044035" w:rsidRPr="009A1F18" w:rsidRDefault="00044035" w:rsidP="00044035">
            <w:pPr>
              <w:spacing w:line="240" w:lineRule="exact"/>
              <w:ind w:left="160" w:hangingChars="100" w:hanging="160"/>
              <w:rPr>
                <w:rFonts w:ascii="ＭＳ ゴシック" w:eastAsia="ＭＳ ゴシック" w:hAnsi="ＭＳ ゴシック"/>
                <w:sz w:val="16"/>
                <w:szCs w:val="16"/>
              </w:rPr>
            </w:pPr>
            <w:r w:rsidRPr="009A1F18">
              <w:rPr>
                <w:rFonts w:ascii="ＭＳ ゴシック" w:eastAsia="ＭＳ ゴシック" w:hAnsi="ＭＳ ゴシック" w:hint="eastAsia"/>
                <w:sz w:val="16"/>
                <w:szCs w:val="16"/>
              </w:rPr>
              <w:t>※「（３）重度訪問介護に関する内容・・・」⇒重度訪問介護を行わない場合は記載せず、「前各号に」以下を繰り上げる。</w:t>
            </w:r>
          </w:p>
          <w:p w14:paraId="7E5CEBC6"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4DCE1240" w14:textId="77777777" w:rsidR="00044035" w:rsidRPr="00044035" w:rsidRDefault="00044035">
            <w:pPr>
              <w:spacing w:line="240" w:lineRule="exact"/>
              <w:ind w:left="160" w:hangingChars="100" w:hanging="160"/>
              <w:rPr>
                <w:rFonts w:ascii="ＭＳ ゴシック" w:eastAsia="ＭＳ ゴシック" w:hAnsi="ＭＳ ゴシック"/>
                <w:sz w:val="16"/>
                <w:szCs w:val="16"/>
              </w:rPr>
            </w:pPr>
          </w:p>
          <w:p w14:paraId="759EFCE2" w14:textId="77777777" w:rsidR="00E02229" w:rsidRDefault="00E02229" w:rsidP="00E02229">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※「（４）同行援護に関する内容・・・」⇒同行援護を行わない場合は記載せず、以下を繰り上げる。</w:t>
            </w:r>
          </w:p>
          <w:p w14:paraId="6F586FEC" w14:textId="77777777" w:rsidR="00E02229" w:rsidRPr="00E02229" w:rsidRDefault="00E02229">
            <w:pPr>
              <w:spacing w:line="240" w:lineRule="exact"/>
              <w:ind w:left="160" w:hangingChars="100" w:hanging="160"/>
              <w:rPr>
                <w:rFonts w:ascii="ＭＳ ゴシック" w:eastAsia="ＭＳ ゴシック" w:hAnsi="ＭＳ ゴシック"/>
                <w:sz w:val="16"/>
                <w:szCs w:val="16"/>
              </w:rPr>
            </w:pPr>
          </w:p>
          <w:p w14:paraId="2ECA9A76"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2D945FBC" w14:textId="77777777" w:rsidR="00E02229" w:rsidRDefault="00E02229">
            <w:pPr>
              <w:spacing w:line="240" w:lineRule="exact"/>
              <w:ind w:left="160" w:hangingChars="100" w:hanging="160"/>
              <w:rPr>
                <w:rFonts w:ascii="ＭＳ ゴシック" w:eastAsia="ＭＳ ゴシック" w:hAnsi="ＭＳ ゴシック"/>
                <w:sz w:val="16"/>
                <w:szCs w:val="16"/>
              </w:rPr>
            </w:pPr>
          </w:p>
          <w:p w14:paraId="302971FC" w14:textId="77777777" w:rsidR="003A11B1" w:rsidRDefault="00E02229">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※「（２）から（４</w:t>
            </w:r>
            <w:r w:rsidR="003A11B1">
              <w:rPr>
                <w:rFonts w:ascii="ＭＳ ゴシック" w:eastAsia="ＭＳ ゴシック" w:hAnsi="ＭＳ ゴシック" w:hint="eastAsia"/>
                <w:sz w:val="16"/>
                <w:szCs w:val="16"/>
              </w:rPr>
              <w:t>）に附帯する・・・」⇒重度訪問介護又は同</w:t>
            </w:r>
            <w:r>
              <w:rPr>
                <w:rFonts w:ascii="ＭＳ ゴシック" w:eastAsia="ＭＳ ゴシック" w:hAnsi="ＭＳ ゴシック" w:hint="eastAsia"/>
                <w:sz w:val="16"/>
                <w:szCs w:val="16"/>
              </w:rPr>
              <w:t>行援護を行わない場合や、通院等乗降介助を行わない場合等は、「（４</w:t>
            </w:r>
            <w:r w:rsidR="003A11B1">
              <w:rPr>
                <w:rFonts w:ascii="ＭＳ ゴシック" w:eastAsia="ＭＳ ゴシック" w:hAnsi="ＭＳ ゴシック" w:hint="eastAsia"/>
                <w:sz w:val="16"/>
                <w:szCs w:val="16"/>
              </w:rPr>
              <w:t>）」の部分の数字を変更する。</w:t>
            </w:r>
          </w:p>
          <w:p w14:paraId="41069D5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5CF4024"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※「利用者及び障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児の保護者」⇒第７条において、「障</w:t>
            </w:r>
            <w:r w:rsidR="00DB73DF">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児」を主たるサービスの対象者としていない場合は「利用者」と記載する。以下同じ。</w:t>
            </w:r>
          </w:p>
          <w:p w14:paraId="6ADC72A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626644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9E0DC7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276ACA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DCB54D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C81CC5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A87F29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C72DA1C"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1D2627AF"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5BCD314D"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69E930CF"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32026D3C"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14:paraId="2225703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14DAFAA" w14:textId="77777777" w:rsidR="003A11B1" w:rsidRDefault="003A11B1">
            <w:pPr>
              <w:spacing w:line="240" w:lineRule="exact"/>
              <w:rPr>
                <w:rFonts w:ascii="ＭＳ ゴシック" w:eastAsia="ＭＳ ゴシック" w:hAnsi="ＭＳ ゴシック"/>
                <w:sz w:val="16"/>
                <w:szCs w:val="16"/>
              </w:rPr>
            </w:pPr>
          </w:p>
          <w:p w14:paraId="6C58D882" w14:textId="77777777" w:rsidR="003A11B1" w:rsidRDefault="003A11B1">
            <w:pPr>
              <w:spacing w:line="240" w:lineRule="exact"/>
              <w:rPr>
                <w:rFonts w:ascii="ＭＳ ゴシック" w:eastAsia="ＭＳ ゴシック" w:hAnsi="ＭＳ ゴシック"/>
                <w:sz w:val="16"/>
                <w:szCs w:val="16"/>
              </w:rPr>
            </w:pPr>
          </w:p>
          <w:p w14:paraId="2776E592" w14:textId="77777777" w:rsidR="003A11B1" w:rsidRDefault="003A11B1">
            <w:pPr>
              <w:spacing w:line="240" w:lineRule="exact"/>
              <w:rPr>
                <w:rFonts w:ascii="ＭＳ ゴシック" w:eastAsia="ＭＳ ゴシック" w:hAnsi="ＭＳ ゴシック"/>
                <w:sz w:val="16"/>
                <w:szCs w:val="16"/>
              </w:rPr>
            </w:pPr>
          </w:p>
          <w:p w14:paraId="1751CCB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8271E36" w14:textId="77777777" w:rsidR="003A11B1" w:rsidRDefault="003A11B1">
            <w:pPr>
              <w:spacing w:line="240" w:lineRule="exact"/>
              <w:rPr>
                <w:rFonts w:ascii="ＭＳ ゴシック" w:eastAsia="ＭＳ ゴシック" w:hAnsi="ＭＳ ゴシック"/>
                <w:sz w:val="16"/>
                <w:szCs w:val="16"/>
              </w:rPr>
            </w:pPr>
          </w:p>
          <w:p w14:paraId="4FBECB04" w14:textId="77777777" w:rsidR="003A11B1" w:rsidRDefault="003A11B1">
            <w:pPr>
              <w:spacing w:line="240" w:lineRule="exact"/>
              <w:rPr>
                <w:rFonts w:ascii="ＭＳ ゴシック" w:eastAsia="ＭＳ ゴシック" w:hAnsi="ＭＳ ゴシック"/>
                <w:sz w:val="16"/>
                <w:szCs w:val="16"/>
              </w:rPr>
            </w:pPr>
          </w:p>
          <w:p w14:paraId="657F4AA4" w14:textId="77777777" w:rsidR="003A11B1" w:rsidRDefault="003A11B1">
            <w:pPr>
              <w:spacing w:line="240" w:lineRule="exact"/>
              <w:rPr>
                <w:rFonts w:ascii="ＭＳ ゴシック" w:eastAsia="ＭＳ ゴシック" w:hAnsi="ＭＳ ゴシック"/>
                <w:sz w:val="16"/>
                <w:szCs w:val="16"/>
              </w:rPr>
            </w:pPr>
          </w:p>
          <w:p w14:paraId="5F5F6EE3" w14:textId="77777777" w:rsidR="003A11B1" w:rsidRDefault="003A11B1">
            <w:pPr>
              <w:spacing w:line="240" w:lineRule="exact"/>
              <w:rPr>
                <w:rFonts w:ascii="ＭＳ ゴシック" w:eastAsia="ＭＳ ゴシック" w:hAnsi="ＭＳ ゴシック"/>
                <w:sz w:val="16"/>
                <w:szCs w:val="16"/>
              </w:rPr>
            </w:pPr>
          </w:p>
          <w:p w14:paraId="6B2DD739" w14:textId="77777777" w:rsidR="003A11B1" w:rsidRDefault="003A11B1">
            <w:pPr>
              <w:spacing w:line="240" w:lineRule="exact"/>
              <w:rPr>
                <w:rFonts w:ascii="ＭＳ ゴシック" w:eastAsia="ＭＳ ゴシック" w:hAnsi="ＭＳ ゴシック"/>
                <w:sz w:val="16"/>
                <w:szCs w:val="16"/>
              </w:rPr>
            </w:pPr>
          </w:p>
          <w:p w14:paraId="58A6A0F7" w14:textId="77777777" w:rsidR="003A11B1" w:rsidRDefault="003A11B1">
            <w:pPr>
              <w:spacing w:line="240" w:lineRule="exact"/>
              <w:rPr>
                <w:rFonts w:ascii="ＭＳ ゴシック" w:eastAsia="ＭＳ ゴシック" w:hAnsi="ＭＳ ゴシック"/>
                <w:sz w:val="16"/>
                <w:szCs w:val="16"/>
              </w:rPr>
            </w:pPr>
          </w:p>
          <w:p w14:paraId="0B79F5EE" w14:textId="77777777" w:rsidR="003A11B1" w:rsidRDefault="003A11B1">
            <w:pPr>
              <w:spacing w:line="240" w:lineRule="exact"/>
              <w:rPr>
                <w:rFonts w:ascii="ＭＳ ゴシック" w:eastAsia="ＭＳ ゴシック" w:hAnsi="ＭＳ ゴシック"/>
                <w:sz w:val="16"/>
                <w:szCs w:val="16"/>
                <w:bdr w:val="single" w:sz="4" w:space="0" w:color="auto"/>
              </w:rPr>
            </w:pPr>
          </w:p>
          <w:p w14:paraId="60DC68E7" w14:textId="77777777" w:rsidR="003A11B1" w:rsidRDefault="003A11B1">
            <w:pPr>
              <w:spacing w:line="240" w:lineRule="exact"/>
              <w:rPr>
                <w:rFonts w:ascii="ＭＳ ゴシック" w:eastAsia="ＭＳ ゴシック" w:hAnsi="ＭＳ ゴシック"/>
                <w:sz w:val="16"/>
                <w:szCs w:val="16"/>
                <w:bdr w:val="single" w:sz="4" w:space="0" w:color="auto"/>
              </w:rPr>
            </w:pPr>
          </w:p>
          <w:p w14:paraId="02B13DAA" w14:textId="77777777" w:rsidR="003A11B1" w:rsidRDefault="003A11B1">
            <w:pPr>
              <w:spacing w:line="240" w:lineRule="exact"/>
              <w:rPr>
                <w:rFonts w:ascii="ＭＳ ゴシック" w:eastAsia="ＭＳ ゴシック" w:hAnsi="ＭＳ ゴシック"/>
                <w:sz w:val="16"/>
                <w:szCs w:val="16"/>
              </w:rPr>
            </w:pPr>
          </w:p>
          <w:p w14:paraId="64974AC5" w14:textId="77777777" w:rsidR="003A11B1" w:rsidRDefault="003A11B1">
            <w:pPr>
              <w:spacing w:line="240" w:lineRule="exact"/>
              <w:rPr>
                <w:rFonts w:ascii="ＭＳ ゴシック" w:eastAsia="ＭＳ ゴシック" w:hAnsi="ＭＳ ゴシック"/>
                <w:sz w:val="16"/>
                <w:szCs w:val="16"/>
              </w:rPr>
            </w:pPr>
          </w:p>
          <w:p w14:paraId="1B1C4143" w14:textId="77777777" w:rsidR="003A11B1" w:rsidRDefault="003A11B1">
            <w:pPr>
              <w:spacing w:line="240" w:lineRule="exact"/>
              <w:rPr>
                <w:rFonts w:ascii="ＭＳ ゴシック" w:eastAsia="ＭＳ ゴシック" w:hAnsi="ＭＳ ゴシック"/>
                <w:sz w:val="16"/>
                <w:szCs w:val="16"/>
              </w:rPr>
            </w:pPr>
          </w:p>
          <w:p w14:paraId="26005BB7" w14:textId="77777777" w:rsidR="003A11B1" w:rsidRDefault="003A11B1">
            <w:pPr>
              <w:spacing w:line="240" w:lineRule="exact"/>
              <w:rPr>
                <w:rFonts w:ascii="ＭＳ ゴシック" w:eastAsia="ＭＳ ゴシック" w:hAnsi="ＭＳ ゴシック"/>
                <w:sz w:val="16"/>
                <w:szCs w:val="16"/>
              </w:rPr>
            </w:pPr>
          </w:p>
          <w:p w14:paraId="76CB540B" w14:textId="77777777" w:rsidR="003A11B1" w:rsidRDefault="003A11B1">
            <w:pPr>
              <w:spacing w:line="240" w:lineRule="exact"/>
              <w:rPr>
                <w:rFonts w:ascii="ＭＳ ゴシック" w:eastAsia="ＭＳ ゴシック" w:hAnsi="ＭＳ ゴシック"/>
                <w:sz w:val="16"/>
                <w:szCs w:val="16"/>
              </w:rPr>
            </w:pPr>
          </w:p>
          <w:p w14:paraId="71641EA8" w14:textId="77777777" w:rsidR="003A11B1" w:rsidRDefault="003A11B1">
            <w:pPr>
              <w:spacing w:line="240" w:lineRule="exact"/>
              <w:rPr>
                <w:rFonts w:ascii="ＭＳ ゴシック" w:eastAsia="ＭＳ ゴシック" w:hAnsi="ＭＳ ゴシック"/>
                <w:sz w:val="16"/>
                <w:szCs w:val="16"/>
              </w:rPr>
            </w:pPr>
          </w:p>
          <w:p w14:paraId="28F90C31" w14:textId="77777777" w:rsidR="003A11B1" w:rsidRDefault="003A11B1">
            <w:pPr>
              <w:spacing w:line="240" w:lineRule="exact"/>
              <w:rPr>
                <w:rFonts w:ascii="ＭＳ ゴシック" w:eastAsia="ＭＳ ゴシック" w:hAnsi="ＭＳ ゴシック"/>
                <w:sz w:val="16"/>
                <w:szCs w:val="16"/>
              </w:rPr>
            </w:pPr>
          </w:p>
          <w:p w14:paraId="755582B3" w14:textId="77777777" w:rsidR="003A11B1" w:rsidRDefault="003A11B1">
            <w:pPr>
              <w:spacing w:line="240" w:lineRule="exact"/>
              <w:rPr>
                <w:rFonts w:ascii="ＭＳ ゴシック" w:eastAsia="ＭＳ ゴシック" w:hAnsi="ＭＳ ゴシック"/>
                <w:sz w:val="16"/>
                <w:szCs w:val="16"/>
              </w:rPr>
            </w:pPr>
          </w:p>
          <w:p w14:paraId="6C83F121" w14:textId="77777777" w:rsidR="003A11B1" w:rsidRDefault="003A11B1">
            <w:pPr>
              <w:spacing w:line="240" w:lineRule="exact"/>
              <w:rPr>
                <w:rFonts w:ascii="ＭＳ ゴシック" w:eastAsia="ＭＳ ゴシック" w:hAnsi="ＭＳ ゴシック"/>
                <w:sz w:val="16"/>
                <w:szCs w:val="16"/>
              </w:rPr>
            </w:pPr>
          </w:p>
          <w:p w14:paraId="1CC6729B" w14:textId="77777777" w:rsidR="003A11B1" w:rsidRDefault="003A11B1">
            <w:pPr>
              <w:spacing w:line="240" w:lineRule="exact"/>
              <w:rPr>
                <w:rFonts w:ascii="ＭＳ ゴシック" w:eastAsia="ＭＳ ゴシック" w:hAnsi="ＭＳ ゴシック"/>
                <w:sz w:val="16"/>
                <w:szCs w:val="16"/>
              </w:rPr>
            </w:pPr>
          </w:p>
          <w:p w14:paraId="0427624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5F1F995"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F00C76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BEDD6F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E5D805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410D6E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51050B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DF4D07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3EF807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61F1C8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296710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07C3C9F" w14:textId="77777777" w:rsidR="003A11B1" w:rsidRDefault="003A11B1">
            <w:pPr>
              <w:spacing w:line="240" w:lineRule="exact"/>
              <w:rPr>
                <w:rFonts w:ascii="ＭＳ ゴシック" w:eastAsia="ＭＳ ゴシック" w:hAnsi="ＭＳ ゴシック"/>
                <w:sz w:val="16"/>
                <w:szCs w:val="16"/>
              </w:rPr>
            </w:pPr>
          </w:p>
          <w:p w14:paraId="092E5018" w14:textId="77777777" w:rsidR="00044035" w:rsidRDefault="00044035">
            <w:pPr>
              <w:spacing w:line="240" w:lineRule="exact"/>
              <w:rPr>
                <w:rFonts w:ascii="ＭＳ ゴシック" w:eastAsia="ＭＳ ゴシック" w:hAnsi="ＭＳ ゴシック"/>
                <w:sz w:val="16"/>
                <w:szCs w:val="16"/>
              </w:rPr>
            </w:pPr>
          </w:p>
          <w:p w14:paraId="50C36243" w14:textId="77777777" w:rsidR="00044035" w:rsidRDefault="00044035">
            <w:pPr>
              <w:spacing w:line="240" w:lineRule="exact"/>
              <w:rPr>
                <w:rFonts w:ascii="ＭＳ ゴシック" w:eastAsia="ＭＳ ゴシック" w:hAnsi="ＭＳ ゴシック"/>
                <w:sz w:val="16"/>
                <w:szCs w:val="16"/>
              </w:rPr>
            </w:pPr>
          </w:p>
          <w:p w14:paraId="729D915C" w14:textId="77777777" w:rsidR="003A11B1" w:rsidRDefault="003A11B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※通常の事業の実施地域については、原則市区町村単位で記載します。なお、市区町村内の一部地域のみを対象とする場合は「○○市○○町」など客観的に区域が分かるように記載する。</w:t>
            </w:r>
          </w:p>
          <w:p w14:paraId="21DE5B47" w14:textId="77777777" w:rsidR="003A11B1" w:rsidRDefault="003A11B1">
            <w:pPr>
              <w:spacing w:line="240" w:lineRule="exact"/>
              <w:rPr>
                <w:rFonts w:ascii="ＭＳ ゴシック" w:eastAsia="ＭＳ ゴシック" w:hAnsi="ＭＳ ゴシック"/>
                <w:sz w:val="16"/>
                <w:szCs w:val="16"/>
              </w:rPr>
            </w:pPr>
          </w:p>
          <w:p w14:paraId="6A607926" w14:textId="77777777" w:rsidR="003A11B1" w:rsidRDefault="003A11B1">
            <w:pPr>
              <w:spacing w:line="240" w:lineRule="exact"/>
              <w:rPr>
                <w:rFonts w:ascii="ＭＳ ゴシック" w:eastAsia="ＭＳ ゴシック" w:hAnsi="ＭＳ ゴシック"/>
                <w:sz w:val="16"/>
                <w:szCs w:val="16"/>
              </w:rPr>
            </w:pPr>
          </w:p>
          <w:p w14:paraId="12149627" w14:textId="77777777" w:rsidR="003A11B1" w:rsidRDefault="003A11B1">
            <w:pPr>
              <w:spacing w:line="240" w:lineRule="exact"/>
              <w:rPr>
                <w:rFonts w:ascii="ＭＳ ゴシック" w:eastAsia="ＭＳ ゴシック" w:hAnsi="ＭＳ ゴシック"/>
                <w:sz w:val="16"/>
                <w:szCs w:val="16"/>
              </w:rPr>
            </w:pPr>
          </w:p>
          <w:p w14:paraId="3AD1067F" w14:textId="77777777" w:rsidR="003A11B1" w:rsidRDefault="003A11B1">
            <w:pPr>
              <w:spacing w:line="240" w:lineRule="exact"/>
              <w:rPr>
                <w:rFonts w:ascii="ＭＳ ゴシック" w:eastAsia="ＭＳ ゴシック" w:hAnsi="ＭＳ ゴシック"/>
                <w:sz w:val="16"/>
                <w:szCs w:val="16"/>
              </w:rPr>
            </w:pPr>
          </w:p>
          <w:p w14:paraId="7FF3160B" w14:textId="77777777" w:rsidR="003A11B1" w:rsidRDefault="003A11B1">
            <w:pPr>
              <w:spacing w:line="240" w:lineRule="exact"/>
              <w:rPr>
                <w:rFonts w:ascii="ＭＳ ゴシック" w:eastAsia="ＭＳ ゴシック" w:hAnsi="ＭＳ ゴシック"/>
                <w:sz w:val="16"/>
                <w:szCs w:val="16"/>
              </w:rPr>
            </w:pPr>
          </w:p>
          <w:p w14:paraId="2BA19105" w14:textId="77777777" w:rsidR="003A11B1" w:rsidRDefault="003A11B1">
            <w:pPr>
              <w:spacing w:line="240" w:lineRule="exact"/>
              <w:rPr>
                <w:rFonts w:ascii="ＭＳ ゴシック" w:eastAsia="ＭＳ ゴシック" w:hAnsi="ＭＳ ゴシック"/>
                <w:sz w:val="16"/>
                <w:szCs w:val="16"/>
              </w:rPr>
            </w:pPr>
          </w:p>
          <w:p w14:paraId="70452B61" w14:textId="77777777" w:rsidR="003A11B1" w:rsidRDefault="003A11B1">
            <w:pPr>
              <w:spacing w:line="240" w:lineRule="exact"/>
              <w:rPr>
                <w:rFonts w:ascii="ＭＳ ゴシック" w:eastAsia="ＭＳ ゴシック" w:hAnsi="ＭＳ ゴシック"/>
                <w:sz w:val="16"/>
                <w:szCs w:val="16"/>
              </w:rPr>
            </w:pPr>
          </w:p>
          <w:p w14:paraId="289E1BC8" w14:textId="77777777" w:rsidR="003A11B1" w:rsidRDefault="003A11B1">
            <w:pPr>
              <w:spacing w:line="240" w:lineRule="exact"/>
              <w:rPr>
                <w:rFonts w:ascii="ＭＳ ゴシック" w:eastAsia="ＭＳ ゴシック" w:hAnsi="ＭＳ ゴシック"/>
                <w:sz w:val="16"/>
                <w:szCs w:val="16"/>
              </w:rPr>
            </w:pPr>
          </w:p>
          <w:p w14:paraId="549C7EBA" w14:textId="77777777" w:rsidR="003A11B1" w:rsidRDefault="003A11B1">
            <w:pPr>
              <w:spacing w:line="240" w:lineRule="exact"/>
              <w:rPr>
                <w:rFonts w:ascii="ＭＳ ゴシック" w:eastAsia="ＭＳ ゴシック" w:hAnsi="ＭＳ ゴシック"/>
                <w:sz w:val="16"/>
                <w:szCs w:val="16"/>
              </w:rPr>
            </w:pPr>
          </w:p>
          <w:p w14:paraId="12B692D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12B2F53" w14:textId="77777777" w:rsidR="003A11B1" w:rsidRDefault="003A11B1">
            <w:pPr>
              <w:spacing w:line="240" w:lineRule="exact"/>
              <w:rPr>
                <w:rFonts w:ascii="ＭＳ ゴシック" w:eastAsia="ＭＳ ゴシック" w:hAnsi="ＭＳ ゴシック"/>
                <w:sz w:val="16"/>
                <w:szCs w:val="16"/>
              </w:rPr>
            </w:pPr>
          </w:p>
          <w:p w14:paraId="70C33CFF" w14:textId="77777777" w:rsidR="003A11B1" w:rsidRDefault="003A11B1">
            <w:pPr>
              <w:spacing w:line="240" w:lineRule="exact"/>
              <w:rPr>
                <w:rFonts w:ascii="ＭＳ ゴシック" w:eastAsia="ＭＳ ゴシック" w:hAnsi="ＭＳ ゴシック"/>
                <w:sz w:val="16"/>
                <w:szCs w:val="16"/>
              </w:rPr>
            </w:pPr>
          </w:p>
          <w:p w14:paraId="0D07E52C" w14:textId="77777777" w:rsidR="003A11B1" w:rsidRDefault="003A11B1">
            <w:pPr>
              <w:spacing w:line="240" w:lineRule="exact"/>
              <w:rPr>
                <w:rFonts w:ascii="ＭＳ ゴシック" w:eastAsia="ＭＳ ゴシック" w:hAnsi="ＭＳ ゴシック"/>
                <w:sz w:val="16"/>
                <w:szCs w:val="16"/>
              </w:rPr>
            </w:pPr>
          </w:p>
          <w:p w14:paraId="02EF829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97241EF" w14:textId="77777777" w:rsidR="003A11B1" w:rsidRDefault="003A11B1">
            <w:pPr>
              <w:spacing w:line="240" w:lineRule="exact"/>
              <w:rPr>
                <w:rFonts w:ascii="ＭＳ ゴシック" w:eastAsia="ＭＳ ゴシック" w:hAnsi="ＭＳ ゴシック"/>
                <w:sz w:val="16"/>
                <w:szCs w:val="16"/>
              </w:rPr>
            </w:pPr>
          </w:p>
          <w:p w14:paraId="6F584E8E" w14:textId="77777777" w:rsidR="003A11B1" w:rsidRDefault="003A11B1">
            <w:pPr>
              <w:spacing w:line="240" w:lineRule="exact"/>
              <w:rPr>
                <w:rFonts w:ascii="ＭＳ ゴシック" w:eastAsia="ＭＳ ゴシック" w:hAnsi="ＭＳ ゴシック"/>
                <w:sz w:val="16"/>
                <w:szCs w:val="16"/>
              </w:rPr>
            </w:pPr>
          </w:p>
          <w:p w14:paraId="29CAA189" w14:textId="77777777" w:rsidR="003A11B1" w:rsidRDefault="003A11B1">
            <w:pPr>
              <w:spacing w:line="240" w:lineRule="exact"/>
              <w:rPr>
                <w:rFonts w:ascii="ＭＳ ゴシック" w:eastAsia="ＭＳ ゴシック" w:hAnsi="ＭＳ ゴシック"/>
                <w:sz w:val="16"/>
                <w:szCs w:val="16"/>
              </w:rPr>
            </w:pPr>
          </w:p>
          <w:p w14:paraId="5DA3D9A9" w14:textId="77777777" w:rsidR="003A11B1" w:rsidRDefault="003A11B1">
            <w:pPr>
              <w:spacing w:line="240" w:lineRule="exact"/>
              <w:rPr>
                <w:rFonts w:ascii="ＭＳ ゴシック" w:eastAsia="ＭＳ ゴシック" w:hAnsi="ＭＳ ゴシック"/>
                <w:sz w:val="16"/>
                <w:szCs w:val="16"/>
              </w:rPr>
            </w:pPr>
          </w:p>
          <w:p w14:paraId="71E220E0" w14:textId="77777777" w:rsidR="003A11B1" w:rsidRDefault="003A11B1">
            <w:pPr>
              <w:spacing w:line="240" w:lineRule="exact"/>
              <w:rPr>
                <w:rFonts w:ascii="ＭＳ ゴシック" w:eastAsia="ＭＳ ゴシック" w:hAnsi="ＭＳ ゴシック"/>
                <w:sz w:val="16"/>
                <w:szCs w:val="16"/>
              </w:rPr>
            </w:pPr>
          </w:p>
          <w:p w14:paraId="0B143494" w14:textId="77777777" w:rsidR="003A11B1" w:rsidRDefault="003A11B1">
            <w:pPr>
              <w:spacing w:line="240" w:lineRule="exact"/>
              <w:rPr>
                <w:rFonts w:ascii="ＭＳ ゴシック" w:eastAsia="ＭＳ ゴシック" w:hAnsi="ＭＳ ゴシック"/>
                <w:sz w:val="16"/>
                <w:szCs w:val="16"/>
              </w:rPr>
            </w:pPr>
          </w:p>
          <w:p w14:paraId="2131C757" w14:textId="77777777" w:rsidR="003A11B1" w:rsidRDefault="003A11B1">
            <w:pPr>
              <w:spacing w:line="240" w:lineRule="exact"/>
              <w:rPr>
                <w:rFonts w:ascii="ＭＳ ゴシック" w:eastAsia="ＭＳ ゴシック" w:hAnsi="ＭＳ ゴシック"/>
                <w:sz w:val="16"/>
                <w:szCs w:val="16"/>
                <w:bdr w:val="single" w:sz="4" w:space="0" w:color="auto"/>
              </w:rPr>
            </w:pPr>
          </w:p>
          <w:p w14:paraId="0DB92994" w14:textId="77777777" w:rsidR="003A11B1" w:rsidRDefault="003A11B1">
            <w:pPr>
              <w:spacing w:line="240" w:lineRule="exact"/>
              <w:rPr>
                <w:rFonts w:ascii="ＭＳ ゴシック" w:eastAsia="ＭＳ ゴシック" w:hAnsi="ＭＳ ゴシック"/>
                <w:sz w:val="16"/>
                <w:szCs w:val="16"/>
              </w:rPr>
            </w:pPr>
          </w:p>
          <w:p w14:paraId="137CC57F" w14:textId="77777777" w:rsidR="003A11B1" w:rsidRDefault="003A11B1">
            <w:pPr>
              <w:spacing w:line="240" w:lineRule="exact"/>
              <w:rPr>
                <w:rFonts w:ascii="ＭＳ ゴシック" w:eastAsia="ＭＳ ゴシック" w:hAnsi="ＭＳ ゴシック"/>
                <w:sz w:val="16"/>
                <w:szCs w:val="16"/>
              </w:rPr>
            </w:pPr>
          </w:p>
          <w:p w14:paraId="34B14B7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0A9D6A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E9C68C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16CAFA0" w14:textId="77777777" w:rsidR="003A11B1" w:rsidRDefault="003A11B1">
            <w:pPr>
              <w:spacing w:line="240" w:lineRule="exact"/>
              <w:rPr>
                <w:rFonts w:ascii="ＭＳ ゴシック" w:eastAsia="ＭＳ ゴシック" w:hAnsi="ＭＳ ゴシック"/>
                <w:sz w:val="16"/>
                <w:szCs w:val="16"/>
              </w:rPr>
            </w:pPr>
          </w:p>
          <w:p w14:paraId="319A6757" w14:textId="77777777" w:rsidR="003A11B1" w:rsidRDefault="003A11B1">
            <w:pPr>
              <w:spacing w:line="240" w:lineRule="exact"/>
              <w:rPr>
                <w:rFonts w:ascii="ＭＳ ゴシック" w:eastAsia="ＭＳ ゴシック" w:hAnsi="ＭＳ ゴシック"/>
                <w:sz w:val="16"/>
                <w:szCs w:val="16"/>
                <w:bdr w:val="single" w:sz="4" w:space="0" w:color="auto"/>
              </w:rPr>
            </w:pPr>
          </w:p>
          <w:p w14:paraId="0B7B42C2" w14:textId="77777777" w:rsidR="003A11B1" w:rsidRDefault="003A11B1">
            <w:pPr>
              <w:spacing w:line="240" w:lineRule="exact"/>
              <w:rPr>
                <w:rFonts w:ascii="ＭＳ ゴシック" w:eastAsia="ＭＳ ゴシック" w:hAnsi="ＭＳ ゴシック"/>
                <w:sz w:val="16"/>
                <w:szCs w:val="16"/>
              </w:rPr>
            </w:pPr>
          </w:p>
          <w:p w14:paraId="12BCD144" w14:textId="77777777" w:rsidR="003A11B1" w:rsidRDefault="003A11B1">
            <w:pPr>
              <w:spacing w:line="240" w:lineRule="exact"/>
              <w:rPr>
                <w:rFonts w:ascii="ＭＳ ゴシック" w:eastAsia="ＭＳ ゴシック" w:hAnsi="ＭＳ ゴシック"/>
                <w:sz w:val="16"/>
                <w:szCs w:val="16"/>
                <w:bdr w:val="single" w:sz="4" w:space="0" w:color="auto"/>
              </w:rPr>
            </w:pPr>
          </w:p>
          <w:p w14:paraId="70B4C76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253F432" w14:textId="77777777" w:rsidR="003A11B1" w:rsidRDefault="003A11B1">
            <w:pPr>
              <w:spacing w:line="240" w:lineRule="exact"/>
              <w:rPr>
                <w:rFonts w:ascii="ＭＳ ゴシック" w:eastAsia="ＭＳ ゴシック" w:hAnsi="ＭＳ ゴシック"/>
                <w:sz w:val="16"/>
                <w:szCs w:val="16"/>
              </w:rPr>
            </w:pPr>
          </w:p>
          <w:p w14:paraId="49CBFA34" w14:textId="77777777" w:rsidR="003A11B1" w:rsidRDefault="003A11B1">
            <w:pPr>
              <w:spacing w:line="240" w:lineRule="exact"/>
              <w:rPr>
                <w:rFonts w:ascii="ＭＳ ゴシック" w:eastAsia="ＭＳ ゴシック" w:hAnsi="ＭＳ ゴシック"/>
                <w:sz w:val="16"/>
                <w:szCs w:val="16"/>
              </w:rPr>
            </w:pPr>
          </w:p>
          <w:p w14:paraId="314A8724" w14:textId="77777777" w:rsidR="003A11B1" w:rsidRDefault="003A11B1">
            <w:pPr>
              <w:spacing w:line="240" w:lineRule="exact"/>
              <w:rPr>
                <w:rFonts w:ascii="ＭＳ ゴシック" w:eastAsia="ＭＳ ゴシック" w:hAnsi="ＭＳ ゴシック"/>
                <w:sz w:val="16"/>
                <w:szCs w:val="16"/>
              </w:rPr>
            </w:pPr>
          </w:p>
          <w:p w14:paraId="132F3949" w14:textId="77777777" w:rsidR="003A11B1" w:rsidRDefault="003A11B1">
            <w:pPr>
              <w:spacing w:line="240" w:lineRule="exact"/>
              <w:rPr>
                <w:rFonts w:ascii="ＭＳ ゴシック" w:eastAsia="ＭＳ ゴシック" w:hAnsi="ＭＳ ゴシック"/>
                <w:sz w:val="16"/>
                <w:szCs w:val="16"/>
              </w:rPr>
            </w:pPr>
          </w:p>
          <w:p w14:paraId="15B56AC2" w14:textId="77777777" w:rsidR="003A11B1" w:rsidRDefault="003A11B1">
            <w:pPr>
              <w:spacing w:line="240" w:lineRule="exact"/>
              <w:rPr>
                <w:rFonts w:ascii="ＭＳ ゴシック" w:eastAsia="ＭＳ ゴシック" w:hAnsi="ＭＳ ゴシック"/>
                <w:sz w:val="16"/>
                <w:szCs w:val="16"/>
              </w:rPr>
            </w:pPr>
          </w:p>
          <w:p w14:paraId="6BCD41A8" w14:textId="77777777" w:rsidR="003A11B1" w:rsidRDefault="003A11B1">
            <w:pPr>
              <w:spacing w:line="240" w:lineRule="exact"/>
              <w:rPr>
                <w:rFonts w:ascii="ＭＳ ゴシック" w:eastAsia="ＭＳ ゴシック" w:hAnsi="ＭＳ ゴシック"/>
                <w:sz w:val="16"/>
                <w:szCs w:val="16"/>
              </w:rPr>
            </w:pPr>
          </w:p>
          <w:p w14:paraId="3C5CB82D" w14:textId="77777777" w:rsidR="003A11B1" w:rsidRDefault="003A11B1">
            <w:pPr>
              <w:spacing w:line="240" w:lineRule="exact"/>
              <w:rPr>
                <w:rFonts w:ascii="ＭＳ ゴシック" w:eastAsia="ＭＳ ゴシック" w:hAnsi="ＭＳ ゴシック"/>
                <w:sz w:val="16"/>
                <w:szCs w:val="16"/>
                <w:bdr w:val="single" w:sz="4" w:space="0" w:color="auto"/>
              </w:rPr>
            </w:pPr>
          </w:p>
          <w:p w14:paraId="4C1270C9" w14:textId="77777777" w:rsidR="003A11B1" w:rsidRDefault="003A11B1">
            <w:pPr>
              <w:spacing w:line="240" w:lineRule="exact"/>
              <w:rPr>
                <w:rFonts w:ascii="ＭＳ ゴシック" w:eastAsia="ＭＳ ゴシック" w:hAnsi="ＭＳ ゴシック"/>
                <w:sz w:val="16"/>
                <w:szCs w:val="16"/>
              </w:rPr>
            </w:pPr>
          </w:p>
          <w:p w14:paraId="7A7DB21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32561B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C216E3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98ED0B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6E99295"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9A94E7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F33500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E928DB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7545A1B"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A11C4D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6B8DF25"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D55581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E217FC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62F3D0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D44D93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54DB1C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0A9EBD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1CA9610"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3EBCBA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7F1092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4F9198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355FDC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4F5A70B"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F160C1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BDB9A6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2C095B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13CCEB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4D353F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A4A0760" w14:textId="77777777" w:rsidR="003D7043" w:rsidRDefault="003D7043" w:rsidP="003D7043">
            <w:pPr>
              <w:spacing w:line="240" w:lineRule="exact"/>
              <w:ind w:left="160" w:hangingChars="100" w:hanging="160"/>
              <w:rPr>
                <w:rFonts w:ascii="ＭＳ ゴシック" w:eastAsia="ＭＳ ゴシック" w:hAnsi="ＭＳ ゴシック"/>
                <w:sz w:val="16"/>
                <w:szCs w:val="16"/>
              </w:rPr>
            </w:pPr>
            <w:r w:rsidRPr="00B658B8">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５</w:t>
            </w:r>
            <w:r w:rsidRPr="00B658B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は必須、事業所において他</w:t>
            </w:r>
            <w:r w:rsidRPr="00B658B8">
              <w:rPr>
                <w:rFonts w:ascii="ＭＳ ゴシック" w:eastAsia="ＭＳ ゴシック" w:hAnsi="ＭＳ ゴシック" w:hint="eastAsia"/>
                <w:sz w:val="16"/>
                <w:szCs w:val="16"/>
              </w:rPr>
              <w:t>に行うもの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7509A804" w14:textId="77777777" w:rsidR="003A11B1" w:rsidRPr="003D7043" w:rsidRDefault="003A11B1">
            <w:pPr>
              <w:spacing w:line="240" w:lineRule="exact"/>
              <w:ind w:left="160" w:hangingChars="100" w:hanging="160"/>
              <w:rPr>
                <w:rFonts w:ascii="ＭＳ ゴシック" w:eastAsia="ＭＳ ゴシック" w:hAnsi="ＭＳ ゴシック"/>
                <w:sz w:val="16"/>
                <w:szCs w:val="16"/>
              </w:rPr>
            </w:pPr>
          </w:p>
          <w:p w14:paraId="0E7F9FD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1247EE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024744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18D88E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DCA003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9769D8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685C01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4265AB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E71FE3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6322327"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C7B583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2F4605E"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421D1E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07FAB3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2CD864AD"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49B18D1"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D13C6D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AC019C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06AA6BF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2FCE02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A306148"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3D10DF92"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B5DCAC4"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68389C2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ECBE4BA"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F129BDF"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17F28DDC"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4F38EE36"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6177DC9"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5E415EA3"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0CD86C28"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65BA054F" w14:textId="77777777" w:rsidR="00044035" w:rsidRDefault="00044035">
            <w:pPr>
              <w:spacing w:line="240" w:lineRule="exact"/>
              <w:ind w:left="160" w:hangingChars="100" w:hanging="160"/>
              <w:rPr>
                <w:rFonts w:ascii="ＭＳ ゴシック" w:eastAsia="ＭＳ ゴシック" w:hAnsi="ＭＳ ゴシック"/>
                <w:sz w:val="16"/>
                <w:szCs w:val="16"/>
              </w:rPr>
            </w:pPr>
          </w:p>
          <w:p w14:paraId="2C6A8C2E"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0E908A72" w14:textId="77777777" w:rsidR="002C0A7C" w:rsidRDefault="002C0A7C">
            <w:pPr>
              <w:spacing w:line="240" w:lineRule="exact"/>
              <w:ind w:left="160" w:hangingChars="100" w:hanging="160"/>
              <w:rPr>
                <w:rFonts w:ascii="ＭＳ ゴシック" w:eastAsia="ＭＳ ゴシック" w:hAnsi="ＭＳ ゴシック"/>
                <w:sz w:val="16"/>
                <w:szCs w:val="16"/>
              </w:rPr>
            </w:pPr>
          </w:p>
          <w:p w14:paraId="5A1BE0B3" w14:textId="77777777" w:rsidR="003A11B1" w:rsidRDefault="003A11B1">
            <w:pPr>
              <w:spacing w:line="240" w:lineRule="exact"/>
              <w:ind w:left="160" w:hangingChars="100" w:hanging="160"/>
              <w:rPr>
                <w:rFonts w:ascii="ＭＳ ゴシック" w:eastAsia="ＭＳ ゴシック" w:hAnsi="ＭＳ ゴシック"/>
                <w:sz w:val="16"/>
                <w:szCs w:val="16"/>
              </w:rPr>
            </w:pPr>
          </w:p>
          <w:p w14:paraId="7A881016" w14:textId="77777777" w:rsidR="00942197" w:rsidRDefault="00942197" w:rsidP="0094219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※附則は、新規のときは指定年月日を記入。</w:t>
            </w:r>
          </w:p>
          <w:p w14:paraId="50DE0CC2" w14:textId="77777777" w:rsidR="00942197" w:rsidRDefault="00942197" w:rsidP="00942197">
            <w:pPr>
              <w:spacing w:line="240" w:lineRule="exact"/>
              <w:ind w:left="160" w:hangingChars="100" w:hanging="160"/>
              <w:rPr>
                <w:rFonts w:ascii="ＭＳ ゴシック" w:eastAsia="ＭＳ ゴシック" w:hAnsi="ＭＳ ゴシック"/>
                <w:sz w:val="16"/>
                <w:szCs w:val="16"/>
              </w:rPr>
            </w:pPr>
          </w:p>
          <w:p w14:paraId="719C568D" w14:textId="77777777" w:rsidR="00942197" w:rsidRDefault="00942197" w:rsidP="00942197">
            <w:pPr>
              <w:spacing w:line="240" w:lineRule="exact"/>
              <w:ind w:left="160" w:hangingChars="100" w:hanging="160"/>
              <w:rPr>
                <w:rFonts w:ascii="ＭＳ ゴシック" w:eastAsia="ＭＳ ゴシック" w:hAnsi="ＭＳ ゴシック"/>
                <w:sz w:val="16"/>
                <w:szCs w:val="16"/>
              </w:rPr>
            </w:pPr>
          </w:p>
          <w:p w14:paraId="15B14487" w14:textId="77777777" w:rsidR="00942197" w:rsidRDefault="00942197" w:rsidP="0094219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2C0A7C">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p w14:paraId="4C9EB8B2" w14:textId="77777777" w:rsidR="003A11B1" w:rsidRDefault="00942197" w:rsidP="0094219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（上書きしない。）</w:t>
            </w:r>
          </w:p>
          <w:p w14:paraId="002073B6" w14:textId="77777777" w:rsidR="003A11B1" w:rsidRDefault="003A11B1">
            <w:pPr>
              <w:spacing w:line="240" w:lineRule="exact"/>
              <w:ind w:left="160" w:hangingChars="100" w:hanging="160"/>
              <w:rPr>
                <w:rFonts w:ascii="ＭＳ ゴシック" w:eastAsia="ＭＳ ゴシック" w:hAnsi="ＭＳ ゴシック"/>
                <w:sz w:val="16"/>
                <w:szCs w:val="16"/>
              </w:rPr>
            </w:pPr>
          </w:p>
        </w:tc>
      </w:tr>
    </w:tbl>
    <w:p w14:paraId="441A0C38" w14:textId="77777777" w:rsidR="003A11B1" w:rsidRDefault="003A11B1">
      <w:pPr>
        <w:rPr>
          <w:rFonts w:ascii="ＭＳ ゴシック" w:eastAsia="ＭＳ ゴシック" w:hAnsi="ＭＳ ゴシック"/>
        </w:rPr>
      </w:pPr>
    </w:p>
    <w:sectPr w:rsidR="003A11B1">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39DD" w14:textId="77777777" w:rsidR="00866FD9" w:rsidRDefault="00866FD9">
      <w:r>
        <w:separator/>
      </w:r>
    </w:p>
  </w:endnote>
  <w:endnote w:type="continuationSeparator" w:id="0">
    <w:p w14:paraId="6F91FCF6" w14:textId="77777777" w:rsidR="00866FD9" w:rsidRDefault="0086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F0BF" w14:textId="77777777" w:rsidR="003A11B1" w:rsidRDefault="003A11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5EBA3C" w14:textId="77777777" w:rsidR="003A11B1" w:rsidRDefault="003A1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8FF5" w14:textId="77777777" w:rsidR="00866FD9" w:rsidRDefault="00866FD9">
      <w:r>
        <w:separator/>
      </w:r>
    </w:p>
  </w:footnote>
  <w:footnote w:type="continuationSeparator" w:id="0">
    <w:p w14:paraId="36376D13" w14:textId="77777777" w:rsidR="00866FD9" w:rsidRDefault="0086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746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41"/>
    <w:rsid w:val="00020072"/>
    <w:rsid w:val="00023DBB"/>
    <w:rsid w:val="000258F4"/>
    <w:rsid w:val="00042B31"/>
    <w:rsid w:val="00044035"/>
    <w:rsid w:val="00053AE4"/>
    <w:rsid w:val="000577C1"/>
    <w:rsid w:val="0007657C"/>
    <w:rsid w:val="00077FA7"/>
    <w:rsid w:val="001128A7"/>
    <w:rsid w:val="00132318"/>
    <w:rsid w:val="0018441D"/>
    <w:rsid w:val="00220BD5"/>
    <w:rsid w:val="00246341"/>
    <w:rsid w:val="00294611"/>
    <w:rsid w:val="002A2B4B"/>
    <w:rsid w:val="002C0A7C"/>
    <w:rsid w:val="002D5828"/>
    <w:rsid w:val="0032501B"/>
    <w:rsid w:val="0032635A"/>
    <w:rsid w:val="003A11B1"/>
    <w:rsid w:val="003D7043"/>
    <w:rsid w:val="00417399"/>
    <w:rsid w:val="004312B5"/>
    <w:rsid w:val="004503EC"/>
    <w:rsid w:val="00467BEF"/>
    <w:rsid w:val="00486CE2"/>
    <w:rsid w:val="00491BC5"/>
    <w:rsid w:val="004C3D24"/>
    <w:rsid w:val="004F006D"/>
    <w:rsid w:val="00521001"/>
    <w:rsid w:val="00596F25"/>
    <w:rsid w:val="005F45FC"/>
    <w:rsid w:val="00625778"/>
    <w:rsid w:val="00630FE1"/>
    <w:rsid w:val="00643083"/>
    <w:rsid w:val="00684B55"/>
    <w:rsid w:val="00713438"/>
    <w:rsid w:val="00724006"/>
    <w:rsid w:val="00733BCD"/>
    <w:rsid w:val="00757EC2"/>
    <w:rsid w:val="00763F16"/>
    <w:rsid w:val="00781D7A"/>
    <w:rsid w:val="00781D8B"/>
    <w:rsid w:val="007C5D8F"/>
    <w:rsid w:val="00806B92"/>
    <w:rsid w:val="00841F6E"/>
    <w:rsid w:val="00845151"/>
    <w:rsid w:val="008639B6"/>
    <w:rsid w:val="00866FD9"/>
    <w:rsid w:val="0087495A"/>
    <w:rsid w:val="008C2076"/>
    <w:rsid w:val="008D082F"/>
    <w:rsid w:val="009105CF"/>
    <w:rsid w:val="0091197D"/>
    <w:rsid w:val="00942197"/>
    <w:rsid w:val="00943E10"/>
    <w:rsid w:val="00944F36"/>
    <w:rsid w:val="009A1F18"/>
    <w:rsid w:val="009D4AA1"/>
    <w:rsid w:val="00A60E28"/>
    <w:rsid w:val="00A74F35"/>
    <w:rsid w:val="00AB4ACC"/>
    <w:rsid w:val="00AD607D"/>
    <w:rsid w:val="00B5662E"/>
    <w:rsid w:val="00B626CC"/>
    <w:rsid w:val="00B92689"/>
    <w:rsid w:val="00BA21D9"/>
    <w:rsid w:val="00BD73EB"/>
    <w:rsid w:val="00BF12AD"/>
    <w:rsid w:val="00C04D15"/>
    <w:rsid w:val="00C20121"/>
    <w:rsid w:val="00C51C52"/>
    <w:rsid w:val="00C625F5"/>
    <w:rsid w:val="00CE321C"/>
    <w:rsid w:val="00CF14EE"/>
    <w:rsid w:val="00D51CB9"/>
    <w:rsid w:val="00D842C7"/>
    <w:rsid w:val="00D8635B"/>
    <w:rsid w:val="00D86BD1"/>
    <w:rsid w:val="00DB73DF"/>
    <w:rsid w:val="00DC6DE7"/>
    <w:rsid w:val="00E02229"/>
    <w:rsid w:val="00E96A0E"/>
    <w:rsid w:val="00ED664C"/>
    <w:rsid w:val="00F23674"/>
    <w:rsid w:val="00F4741F"/>
    <w:rsid w:val="00F568F2"/>
    <w:rsid w:val="00F947E1"/>
    <w:rsid w:val="00FA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D361B7"/>
  <w15:chartTrackingRefBased/>
  <w15:docId w15:val="{A5B5CEC6-1AD9-4832-A81B-CB02B5C7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character" w:styleId="aa">
    <w:name w:val="Hyperlink"/>
    <w:semiHidden/>
    <w:rPr>
      <w:color w:val="0000FF"/>
      <w:u w:val="single"/>
    </w:rPr>
  </w:style>
  <w:style w:type="paragraph" w:styleId="ab">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 w:type="paragraph" w:customStyle="1" w:styleId="Default">
    <w:name w:val="Default"/>
    <w:rsid w:val="00E0222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7700</Words>
  <Characters>592</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居宅介護</vt:lpstr>
      <vt:lpstr>運営規程（例）　居宅介護</vt:lpstr>
    </vt:vector>
  </TitlesOfParts>
  <Company>大阪府</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居宅介護</dc:title>
  <dc:subject/>
  <dc:creator>吹田市福祉保健部福祉指導監査室</dc:creator>
  <cp:keywords/>
  <cp:lastModifiedBy>吹田市</cp:lastModifiedBy>
  <cp:revision>3</cp:revision>
  <cp:lastPrinted>2019-11-26T06:36:00Z</cp:lastPrinted>
  <dcterms:created xsi:type="dcterms:W3CDTF">2025-10-07T04:43:00Z</dcterms:created>
  <dcterms:modified xsi:type="dcterms:W3CDTF">2025-10-07T04:46:00Z</dcterms:modified>
</cp:coreProperties>
</file>