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DD01B9"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simplePos x="0" y="0"/>
                <wp:positionH relativeFrom="column">
                  <wp:posOffset>3350260</wp:posOffset>
                </wp:positionH>
                <wp:positionV relativeFrom="paragraph">
                  <wp:posOffset>0</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D044C4" w:rsidRPr="00A96C08" w:rsidRDefault="00D044C4"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D044C4" w:rsidRPr="00A96C08" w:rsidRDefault="00D044C4"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263.8pt;margin-top:0;width:171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o7Qw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" fillcolor="#ff9" strokeweight="1pt">
                <v:stroke dashstyle="1 1"/>
                <v:textbox inset="5.85pt,.7pt,5.85pt,.7pt">
                  <w:txbxContent>
                    <w:p w:rsidR="00D044C4" w:rsidRPr="00A96C08" w:rsidRDefault="00D044C4"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D044C4" w:rsidRPr="00A96C08" w:rsidRDefault="00D044C4"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8"/>
        </w:rPr>
        <w:t xml:space="preserve">　</w:t>
      </w:r>
      <w:r w:rsidR="00E01FF1" w:rsidRPr="00652D1F">
        <w:rPr>
          <w:rFonts w:ascii="ＭＳ ゴシック" w:eastAsia="ＭＳ ゴシック" w:hAnsi="ＭＳ ゴシック" w:hint="eastAsia"/>
          <w:sz w:val="24"/>
        </w:rPr>
        <w:t>（</w:t>
      </w:r>
      <w:r w:rsidR="007716E0">
        <w:rPr>
          <w:rFonts w:ascii="ＭＳ ゴシック" w:eastAsia="ＭＳ ゴシック" w:hAnsi="ＭＳ ゴシック" w:hint="eastAsia"/>
          <w:sz w:val="24"/>
        </w:rPr>
        <w:t>自立訓練（</w:t>
      </w:r>
      <w:r w:rsidR="000D4F49">
        <w:rPr>
          <w:rFonts w:ascii="ＭＳ ゴシック" w:eastAsia="ＭＳ ゴシック" w:hAnsi="ＭＳ ゴシック" w:hint="eastAsia"/>
          <w:sz w:val="24"/>
        </w:rPr>
        <w:t>機能訓練</w:t>
      </w:r>
      <w:r w:rsidR="007716E0">
        <w:rPr>
          <w:rFonts w:ascii="ＭＳ ゴシック" w:eastAsia="ＭＳ ゴシック" w:hAnsi="ＭＳ ゴシック" w:hint="eastAsia"/>
          <w:sz w:val="24"/>
        </w:rPr>
        <w:t>）</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086945">
            <w:pPr>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当事業所とサービス利用契約の締結を希望される方に対して、</w:t>
            </w:r>
            <w:r w:rsidR="00A702D4" w:rsidRPr="004C6AF4">
              <w:rPr>
                <w:rFonts w:ascii="ＭＳ ゴシック" w:eastAsia="ＭＳ ゴシック" w:hAnsi="ＭＳ ゴシック" w:hint="eastAsia"/>
                <w:color w:val="000000"/>
                <w:sz w:val="22"/>
                <w:szCs w:val="22"/>
              </w:rPr>
              <w:t>社会福祉法第76条及び</w:t>
            </w:r>
            <w:r w:rsidR="000A6C5D" w:rsidRPr="00ED4FB9">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ED4FB9">
              <w:rPr>
                <w:rFonts w:ascii="ＭＳ ゴシック" w:eastAsia="ＭＳ ゴシック" w:hAnsi="ＭＳ ゴシック" w:hint="eastAsia"/>
                <w:sz w:val="22"/>
                <w:szCs w:val="22"/>
              </w:rPr>
              <w:t>に</w:t>
            </w:r>
            <w:r w:rsidRPr="004C6AF4">
              <w:rPr>
                <w:rFonts w:ascii="ＭＳ ゴシック" w:eastAsia="ＭＳ ゴシック" w:hAnsi="ＭＳ ゴシック" w:hint="eastAsia"/>
                <w:color w:val="000000"/>
                <w:sz w:val="22"/>
                <w:szCs w:val="22"/>
              </w:rPr>
              <w:t>基づき、</w:t>
            </w:r>
            <w:r w:rsidR="007E74F1" w:rsidRPr="004C6AF4">
              <w:rPr>
                <w:rFonts w:ascii="ＭＳ ゴシック" w:eastAsia="ＭＳ ゴシック" w:hAnsi="ＭＳ ゴシック" w:hint="eastAsia"/>
                <w:color w:val="000000"/>
                <w:sz w:val="22"/>
                <w:szCs w:val="22"/>
              </w:rPr>
              <w:t>当事業所の概要や提供するサービスの内容、</w:t>
            </w:r>
            <w:r w:rsidRPr="004C6AF4">
              <w:rPr>
                <w:rFonts w:ascii="ＭＳ ゴシック" w:eastAsia="ＭＳ ゴシック" w:hAnsi="ＭＳ ゴシック" w:hint="eastAsia"/>
                <w:color w:val="000000"/>
                <w:sz w:val="22"/>
                <w:szCs w:val="22"/>
              </w:rPr>
              <w:t>契約</w:t>
            </w:r>
            <w:r w:rsidR="007E74F1" w:rsidRPr="004C6AF4">
              <w:rPr>
                <w:rFonts w:ascii="ＭＳ ゴシック" w:eastAsia="ＭＳ ゴシック" w:hAnsi="ＭＳ ゴシック" w:hint="eastAsia"/>
                <w:color w:val="000000"/>
                <w:sz w:val="22"/>
                <w:szCs w:val="22"/>
              </w:rPr>
              <w:t>を締結する前に知っておいていただきたい</w:t>
            </w:r>
            <w:r w:rsidR="0073262B" w:rsidRPr="004C6AF4">
              <w:rPr>
                <w:rFonts w:ascii="ＭＳ ゴシック" w:eastAsia="ＭＳ ゴシック" w:hAnsi="ＭＳ ゴシック" w:hint="eastAsia"/>
                <w:color w:val="000000"/>
                <w:sz w:val="22"/>
                <w:szCs w:val="22"/>
              </w:rPr>
              <w:t>ことを事業者が説明するものです。</w:t>
            </w:r>
          </w:p>
        </w:tc>
      </w:tr>
    </w:tbl>
    <w:p w:rsidR="00606EB9" w:rsidRPr="004C6AF4" w:rsidRDefault="00606EB9" w:rsidP="00D479E0">
      <w:pPr>
        <w:spacing w:line="120" w:lineRule="exact"/>
        <w:rPr>
          <w:rFonts w:ascii="ＭＳ ゴシック" w:eastAsia="ＭＳ ゴシック" w:hAnsi="ＭＳ ゴシック"/>
          <w:color w:val="000000"/>
          <w:sz w:val="22"/>
          <w:szCs w:val="22"/>
        </w:rPr>
      </w:pPr>
    </w:p>
    <w:p w:rsidR="00D479E0" w:rsidRPr="004C6AF4" w:rsidRDefault="00D479E0"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7716E0"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716E0" w:rsidRPr="007716E0">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55"/>
                <w:kern w:val="0"/>
                <w:sz w:val="22"/>
                <w:szCs w:val="22"/>
                <w:fitText w:val="1540" w:id="-516199423"/>
              </w:rPr>
              <w:t>事業者名</w:t>
            </w:r>
            <w:r w:rsidRPr="00373495">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55"/>
                <w:kern w:val="0"/>
                <w:sz w:val="22"/>
                <w:szCs w:val="22"/>
                <w:fitText w:val="1540" w:id="-516199168"/>
              </w:rPr>
              <w:t>代表者氏</w:t>
            </w:r>
            <w:r w:rsidRPr="00373495">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55"/>
                <w:kern w:val="0"/>
                <w:sz w:val="22"/>
                <w:szCs w:val="22"/>
                <w:fitText w:val="1540" w:id="-516199167"/>
              </w:rPr>
              <w:t>本社所在</w:t>
            </w:r>
            <w:r w:rsidRPr="00373495">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55"/>
                <w:kern w:val="0"/>
                <w:sz w:val="22"/>
                <w:szCs w:val="22"/>
                <w:fitText w:val="1540" w:id="-516199166"/>
              </w:rPr>
              <w:t>（連絡先</w:t>
            </w:r>
            <w:r w:rsidRPr="00373495">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12"/>
                <w:w w:val="91"/>
                <w:kern w:val="0"/>
                <w:sz w:val="22"/>
                <w:szCs w:val="22"/>
                <w:fitText w:val="1540" w:id="-516199424"/>
              </w:rPr>
              <w:t>法人</w:t>
            </w:r>
            <w:r w:rsidR="0073262B" w:rsidRPr="00373495">
              <w:rPr>
                <w:rFonts w:ascii="ＭＳ ゴシック" w:eastAsia="ＭＳ ゴシック" w:hAnsi="ＭＳ ゴシック" w:hint="eastAsia"/>
                <w:color w:val="000000"/>
                <w:spacing w:val="12"/>
                <w:w w:val="91"/>
                <w:kern w:val="0"/>
                <w:sz w:val="22"/>
                <w:szCs w:val="22"/>
                <w:fitText w:val="1540" w:id="-516199424"/>
              </w:rPr>
              <w:t>設立年月</w:t>
            </w:r>
            <w:r w:rsidR="0073262B" w:rsidRPr="00373495">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55"/>
                <w:kern w:val="0"/>
                <w:sz w:val="22"/>
                <w:szCs w:val="22"/>
                <w:fitText w:val="1540" w:id="-516197887"/>
              </w:rPr>
              <w:t>事業所名</w:t>
            </w:r>
            <w:r w:rsidRPr="00373495">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（指定事業所名称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55"/>
                <w:kern w:val="0"/>
                <w:sz w:val="22"/>
                <w:szCs w:val="22"/>
                <w:fitText w:val="1540" w:id="-516197632"/>
              </w:rPr>
              <w:t>サービス</w:t>
            </w:r>
            <w:r w:rsidRPr="00373495">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22"/>
                <w:kern w:val="0"/>
                <w:sz w:val="22"/>
                <w:szCs w:val="22"/>
                <w:fitText w:val="1540" w:id="-516197631"/>
              </w:rPr>
              <w:t>主たる対象</w:t>
            </w:r>
            <w:r w:rsidRPr="00373495">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Default="00577DAF" w:rsidP="00F70F0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身体障がい者</w:t>
            </w:r>
          </w:p>
          <w:p w:rsidR="009A4527" w:rsidRDefault="009A4527" w:rsidP="00F70F0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知的障がい者</w:t>
            </w:r>
          </w:p>
          <w:p w:rsidR="009A4527" w:rsidRPr="004C6AF4" w:rsidRDefault="009A4527" w:rsidP="00F70F0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精神障がい者</w:t>
            </w:r>
          </w:p>
          <w:p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4C6AF4" w:rsidRDefault="0003223E" w:rsidP="00F70F0B">
            <w:pPr>
              <w:spacing w:line="240" w:lineRule="exact"/>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55"/>
                <w:kern w:val="0"/>
                <w:sz w:val="22"/>
                <w:szCs w:val="22"/>
                <w:fitText w:val="1540" w:id="-516197630"/>
              </w:rPr>
              <w:t>吹田市</w:t>
            </w:r>
            <w:r w:rsidR="00081128" w:rsidRPr="00373495">
              <w:rPr>
                <w:rFonts w:ascii="ＭＳ ゴシック" w:eastAsia="ＭＳ ゴシック" w:hAnsi="ＭＳ ゴシック" w:hint="eastAsia"/>
                <w:color w:val="000000"/>
                <w:spacing w:val="55"/>
                <w:kern w:val="0"/>
                <w:sz w:val="22"/>
                <w:szCs w:val="22"/>
                <w:fitText w:val="1540" w:id="-516197630"/>
              </w:rPr>
              <w:t>指</w:t>
            </w:r>
            <w:r w:rsidR="00081128" w:rsidRPr="00373495">
              <w:rPr>
                <w:rFonts w:ascii="ＭＳ ゴシック" w:eastAsia="ＭＳ ゴシック" w:hAnsi="ＭＳ ゴシック" w:hint="eastAsia"/>
                <w:color w:val="000000"/>
                <w:kern w:val="0"/>
                <w:sz w:val="22"/>
                <w:szCs w:val="22"/>
                <w:fitText w:val="1540" w:id="-516197630"/>
              </w:rPr>
              <w:t>定</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55"/>
                <w:kern w:val="0"/>
                <w:sz w:val="22"/>
                <w:szCs w:val="22"/>
                <w:fitText w:val="1540" w:id="-516197629"/>
              </w:rPr>
              <w:t>事業</w:t>
            </w:r>
            <w:r w:rsidR="00F61312" w:rsidRPr="00373495">
              <w:rPr>
                <w:rFonts w:ascii="ＭＳ ゴシック" w:eastAsia="ＭＳ ゴシック" w:hAnsi="ＭＳ ゴシック" w:hint="eastAsia"/>
                <w:color w:val="000000"/>
                <w:spacing w:val="55"/>
                <w:kern w:val="0"/>
                <w:sz w:val="22"/>
                <w:szCs w:val="22"/>
                <w:fitText w:val="1540" w:id="-516197629"/>
              </w:rPr>
              <w:t>所</w:t>
            </w:r>
            <w:r w:rsidRPr="00373495">
              <w:rPr>
                <w:rFonts w:ascii="ＭＳ ゴシック" w:eastAsia="ＭＳ ゴシック" w:hAnsi="ＭＳ ゴシック" w:hint="eastAsia"/>
                <w:color w:val="000000"/>
                <w:spacing w:val="55"/>
                <w:kern w:val="0"/>
                <w:sz w:val="22"/>
                <w:szCs w:val="22"/>
                <w:fitText w:val="1540" w:id="-516197629"/>
              </w:rPr>
              <w:t>番</w:t>
            </w:r>
            <w:r w:rsidRPr="00373495">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rsidR="00081128" w:rsidRPr="004C6AF4" w:rsidRDefault="007716E0" w:rsidP="007716E0">
            <w:pPr>
              <w:rPr>
                <w:rFonts w:ascii="ＭＳ ゴシック" w:eastAsia="ＭＳ ゴシック" w:hAnsi="ＭＳ ゴシック"/>
                <w:color w:val="000000"/>
                <w:sz w:val="22"/>
                <w:szCs w:val="22"/>
              </w:rPr>
            </w:pPr>
            <w:r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Pr="007716E0">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ED4FB9">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A13CB2">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22"/>
                <w:kern w:val="0"/>
                <w:sz w:val="22"/>
                <w:szCs w:val="22"/>
                <w:fitText w:val="1540" w:id="-516197628"/>
              </w:rPr>
              <w:t>事業所所在</w:t>
            </w:r>
            <w:r w:rsidRPr="00373495">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220"/>
                <w:kern w:val="0"/>
                <w:sz w:val="22"/>
                <w:szCs w:val="22"/>
                <w:fitText w:val="1540" w:id="-516197627"/>
              </w:rPr>
              <w:t>連絡</w:t>
            </w:r>
            <w:r w:rsidRPr="00373495">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22"/>
                <w:kern w:val="0"/>
                <w:sz w:val="22"/>
                <w:szCs w:val="22"/>
                <w:fitText w:val="1540" w:id="-516197376"/>
              </w:rPr>
              <w:t>相談担当者</w:t>
            </w:r>
            <w:r w:rsidRPr="00373495">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288"/>
        </w:trPr>
        <w:tc>
          <w:tcPr>
            <w:tcW w:w="1800" w:type="dxa"/>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事業所の通常の</w:t>
            </w:r>
          </w:p>
          <w:p w:rsidR="00081128" w:rsidRPr="004C6AF4" w:rsidRDefault="00081128" w:rsidP="00A13CB2">
            <w:pPr>
              <w:rPr>
                <w:rFonts w:ascii="ＭＳ ゴシック" w:eastAsia="ＭＳ ゴシック" w:hAnsi="ＭＳ ゴシック"/>
                <w:color w:val="000000"/>
                <w:sz w:val="22"/>
                <w:szCs w:val="22"/>
              </w:rPr>
            </w:pPr>
            <w:r w:rsidRPr="00373495">
              <w:rPr>
                <w:rFonts w:ascii="ＭＳ ゴシック" w:eastAsia="ＭＳ ゴシック" w:hAnsi="ＭＳ ゴシック" w:hint="eastAsia"/>
                <w:color w:val="000000"/>
                <w:spacing w:val="22"/>
                <w:kern w:val="0"/>
                <w:sz w:val="22"/>
                <w:szCs w:val="22"/>
                <w:fitText w:val="1540" w:id="-516197120"/>
              </w:rPr>
              <w:t>事業実施地</w:t>
            </w:r>
            <w:r w:rsidRPr="00373495">
              <w:rPr>
                <w:rFonts w:ascii="ＭＳ ゴシック" w:eastAsia="ＭＳ ゴシック" w:hAnsi="ＭＳ ゴシック" w:hint="eastAsia"/>
                <w:color w:val="000000"/>
                <w:kern w:val="0"/>
                <w:sz w:val="22"/>
                <w:szCs w:val="22"/>
                <w:fitText w:val="1540" w:id="-516197120"/>
              </w:rPr>
              <w:t>域</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（運営規程記載の</w:t>
            </w:r>
            <w:r w:rsidR="005B20D0" w:rsidRPr="004C6AF4">
              <w:rPr>
                <w:rFonts w:ascii="ＭＳ ゴシック" w:eastAsia="ＭＳ ゴシック" w:hAnsi="ＭＳ ゴシック" w:hint="eastAsia"/>
                <w:color w:val="000000"/>
                <w:sz w:val="22"/>
                <w:szCs w:val="22"/>
              </w:rPr>
              <w:t>通常の事業</w:t>
            </w:r>
            <w:r w:rsidR="00772C25" w:rsidRPr="004C6AF4">
              <w:rPr>
                <w:rFonts w:ascii="ＭＳ ゴシック" w:eastAsia="ＭＳ ゴシック" w:hAnsi="ＭＳ ゴシック" w:hint="eastAsia"/>
                <w:color w:val="000000"/>
                <w:sz w:val="22"/>
                <w:szCs w:val="22"/>
              </w:rPr>
              <w:t>実施地域</w:t>
            </w:r>
            <w:r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事業所が</w:t>
            </w:r>
            <w:r w:rsidR="00D2130E">
              <w:rPr>
                <w:rFonts w:ascii="ＭＳ ゴシック" w:eastAsia="ＭＳ ゴシック" w:hAnsi="ＭＳ ゴシック" w:hint="eastAsia"/>
                <w:color w:val="000000"/>
                <w:sz w:val="22"/>
                <w:szCs w:val="22"/>
              </w:rPr>
              <w:t>行う</w:t>
            </w:r>
            <w:r w:rsidRPr="004C6AF4">
              <w:rPr>
                <w:rFonts w:ascii="ＭＳ ゴシック" w:eastAsia="ＭＳ ゴシック" w:hAnsi="ＭＳ ゴシック" w:hint="eastAsia"/>
                <w:color w:val="000000"/>
                <w:sz w:val="22"/>
                <w:szCs w:val="22"/>
              </w:rPr>
              <w:t>他の指定障</w:t>
            </w:r>
            <w:r w:rsidR="00B53680" w:rsidRPr="004C6AF4">
              <w:rPr>
                <w:rFonts w:ascii="ＭＳ ゴシック" w:eastAsia="ＭＳ ゴシック" w:hAnsi="ＭＳ ゴシック" w:hint="eastAsia"/>
                <w:color w:val="000000"/>
                <w:sz w:val="22"/>
                <w:szCs w:val="22"/>
              </w:rPr>
              <w:t>がい</w:t>
            </w:r>
            <w:r w:rsidRPr="00373495">
              <w:rPr>
                <w:rFonts w:ascii="ＭＳ ゴシック" w:eastAsia="ＭＳ ゴシック" w:hAnsi="ＭＳ ゴシック" w:hint="eastAsia"/>
                <w:color w:val="000000"/>
                <w:spacing w:val="22"/>
                <w:kern w:val="0"/>
                <w:sz w:val="22"/>
                <w:szCs w:val="22"/>
                <w:fitText w:val="1540" w:id="-516197119"/>
              </w:rPr>
              <w:t>福祉サービス</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r w:rsidR="00F61312" w:rsidRPr="004C6AF4">
              <w:rPr>
                <w:rFonts w:ascii="ＭＳ ゴシック" w:eastAsia="ＭＳ ゴシック" w:hAnsi="ＭＳ ゴシック" w:hint="eastAsia"/>
                <w:color w:val="000000"/>
                <w:sz w:val="22"/>
                <w:szCs w:val="22"/>
              </w:rPr>
              <w:t xml:space="preserve">　　</w:t>
            </w:r>
            <w:r w:rsidR="00ED4FB9">
              <w:rPr>
                <w:rFonts w:ascii="ＭＳ ゴシック" w:eastAsia="ＭＳ ゴシック" w:hAnsi="ＭＳ ゴシック" w:hint="eastAsia"/>
                <w:color w:val="000000"/>
                <w:sz w:val="22"/>
                <w:szCs w:val="22"/>
              </w:rPr>
              <w:t xml:space="preserve">　　　　　　　号（</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1B2E78"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短期入所</w:t>
            </w:r>
            <w:r w:rsidR="00ED4FB9">
              <w:rPr>
                <w:rFonts w:ascii="ＭＳ ゴシック" w:eastAsia="ＭＳ ゴシック" w:hAnsi="ＭＳ ゴシック" w:hint="eastAsia"/>
                <w:color w:val="000000"/>
                <w:sz w:val="22"/>
                <w:szCs w:val="22"/>
              </w:rPr>
              <w:t xml:space="preserve">　　　　　　　　　　　号（</w:t>
            </w:r>
            <w:r w:rsidR="001B2E78" w:rsidRPr="004C6AF4">
              <w:rPr>
                <w:rFonts w:ascii="ＭＳ ゴシック" w:eastAsia="ＭＳ ゴシック" w:hAnsi="ＭＳ ゴシック" w:hint="eastAsia"/>
                <w:color w:val="000000"/>
                <w:sz w:val="22"/>
                <w:szCs w:val="22"/>
              </w:rPr>
              <w:t>○○年○○月○○日指定）</w:t>
            </w:r>
          </w:p>
          <w:p w:rsidR="007716E0" w:rsidRPr="004C6AF4" w:rsidRDefault="007716E0" w:rsidP="00DD01B9">
            <w:pPr>
              <w:spacing w:line="240" w:lineRule="exact"/>
              <w:ind w:rightChars="157" w:right="33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生活介護　　　　   　　　　　</w:t>
            </w:r>
            <w:r w:rsidR="00DD01B9">
              <w:rPr>
                <w:rFonts w:ascii="ＭＳ ゴシック" w:eastAsia="ＭＳ ゴシック" w:hAnsi="ＭＳ ゴシック" w:hint="eastAsia"/>
                <w:color w:val="000000"/>
                <w:sz w:val="22"/>
                <w:szCs w:val="22"/>
              </w:rPr>
              <w:t xml:space="preserve"> </w:t>
            </w:r>
            <w:r w:rsidR="00ED4FB9">
              <w:rPr>
                <w:rFonts w:ascii="ＭＳ ゴシック" w:eastAsia="ＭＳ ゴシック" w:hAnsi="ＭＳ ゴシック" w:hint="eastAsia"/>
                <w:color w:val="000000"/>
                <w:sz w:val="22"/>
                <w:szCs w:val="22"/>
              </w:rPr>
              <w:t>号（</w:t>
            </w:r>
            <w:r w:rsidR="00DD01B9">
              <w:rPr>
                <w:rFonts w:ascii="ＭＳ ゴシック" w:eastAsia="ＭＳ ゴシック" w:hAnsi="ＭＳ ゴシック" w:hint="eastAsia"/>
                <w:color w:val="000000"/>
                <w:sz w:val="22"/>
                <w:szCs w:val="22"/>
              </w:rPr>
              <w:t>○○年○○月○○</w:t>
            </w:r>
            <w:r w:rsidRPr="004C6AF4">
              <w:rPr>
                <w:rFonts w:ascii="ＭＳ ゴシック" w:eastAsia="ＭＳ ゴシック" w:hAnsi="ＭＳ ゴシック" w:hint="eastAsia"/>
                <w:color w:val="000000"/>
                <w:sz w:val="22"/>
                <w:szCs w:val="22"/>
              </w:rPr>
              <w:t>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就労移行支援</w:t>
            </w:r>
            <w:r w:rsidR="00423FBC" w:rsidRPr="004C6AF4">
              <w:rPr>
                <w:rFonts w:ascii="ＭＳ ゴシック" w:eastAsia="ＭＳ ゴシック" w:hAnsi="ＭＳ ゴシック" w:hint="eastAsia"/>
                <w:color w:val="000000"/>
                <w:sz w:val="22"/>
                <w:szCs w:val="22"/>
              </w:rPr>
              <w:t xml:space="preserve">　　</w:t>
            </w:r>
            <w:r w:rsidR="00ED4FB9">
              <w:rPr>
                <w:rFonts w:ascii="ＭＳ ゴシック" w:eastAsia="ＭＳ ゴシック" w:hAnsi="ＭＳ ゴシック" w:hint="eastAsia"/>
                <w:color w:val="000000"/>
                <w:sz w:val="22"/>
                <w:szCs w:val="22"/>
              </w:rPr>
              <w:t xml:space="preserve">　　　　　　　号（</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就労継続支援Ａ型</w:t>
            </w:r>
            <w:r w:rsidR="00ED4FB9">
              <w:rPr>
                <w:rFonts w:ascii="ＭＳ ゴシック" w:eastAsia="ＭＳ ゴシック" w:hAnsi="ＭＳ ゴシック" w:hint="eastAsia"/>
                <w:color w:val="000000"/>
                <w:sz w:val="22"/>
                <w:szCs w:val="22"/>
              </w:rPr>
              <w:t xml:space="preserve">　　　　　　　号（</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F12947"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就労継続支援Ｂ型　</w:t>
            </w:r>
            <w:r w:rsidRPr="004C6AF4">
              <w:rPr>
                <w:rFonts w:ascii="ＭＳ ゴシック" w:eastAsia="ＭＳ ゴシック" w:hAnsi="ＭＳ ゴシック" w:hint="eastAsia"/>
                <w:color w:val="000000"/>
                <w:sz w:val="22"/>
                <w:szCs w:val="22"/>
              </w:rPr>
              <w:t xml:space="preserve">　</w:t>
            </w:r>
            <w:r w:rsidR="00F62AF9" w:rsidRPr="004C6AF4">
              <w:rPr>
                <w:rFonts w:ascii="ＭＳ ゴシック" w:eastAsia="ＭＳ ゴシック" w:hAnsi="ＭＳ ゴシック" w:hint="eastAsia"/>
                <w:color w:val="000000"/>
                <w:sz w:val="22"/>
                <w:szCs w:val="22"/>
              </w:rPr>
              <w:t xml:space="preserve">　</w:t>
            </w:r>
            <w:r w:rsidR="00A56D35" w:rsidRPr="004C6AF4">
              <w:rPr>
                <w:rFonts w:ascii="ＭＳ ゴシック" w:eastAsia="ＭＳ ゴシック" w:hAnsi="ＭＳ ゴシック" w:hint="eastAsia"/>
                <w:color w:val="000000"/>
                <w:sz w:val="22"/>
                <w:szCs w:val="22"/>
              </w:rPr>
              <w:t xml:space="preserve">　</w:t>
            </w:r>
            <w:r w:rsidR="00F62AF9" w:rsidRPr="004C6AF4">
              <w:rPr>
                <w:rFonts w:ascii="ＭＳ ゴシック" w:eastAsia="ＭＳ ゴシック" w:hAnsi="ＭＳ ゴシック" w:hint="eastAsia"/>
                <w:color w:val="000000"/>
                <w:sz w:val="22"/>
                <w:szCs w:val="22"/>
              </w:rPr>
              <w:t xml:space="preserve">　　　</w:t>
            </w:r>
            <w:r w:rsidR="00F12947" w:rsidRPr="004C6AF4">
              <w:rPr>
                <w:rFonts w:ascii="ＭＳ ゴシック" w:eastAsia="ＭＳ ゴシック" w:hAnsi="ＭＳ ゴシック" w:hint="eastAsia"/>
                <w:color w:val="000000"/>
                <w:sz w:val="22"/>
                <w:szCs w:val="22"/>
              </w:rPr>
              <w:t>号</w:t>
            </w:r>
            <w:r w:rsidR="00DF737D" w:rsidRPr="004C6AF4">
              <w:rPr>
                <w:rFonts w:ascii="ＭＳ ゴシック" w:eastAsia="ＭＳ ゴシック" w:hAnsi="ＭＳ ゴシック" w:hint="eastAsia"/>
                <w:color w:val="000000"/>
                <w:sz w:val="22"/>
                <w:szCs w:val="22"/>
              </w:rPr>
              <w:t>（</w:t>
            </w:r>
            <w:r w:rsidR="00F12947" w:rsidRPr="004C6AF4">
              <w:rPr>
                <w:rFonts w:ascii="ＭＳ ゴシック" w:eastAsia="ＭＳ ゴシック" w:hAnsi="ＭＳ ゴシック" w:hint="eastAsia"/>
                <w:color w:val="000000"/>
                <w:sz w:val="22"/>
                <w:szCs w:val="22"/>
              </w:rPr>
              <w:t>○○年○○月○○日指定)</w:t>
            </w:r>
          </w:p>
          <w:p w:rsidR="007F6BB2" w:rsidRP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生活</w:t>
            </w:r>
            <w:r>
              <w:rPr>
                <w:rFonts w:ascii="ＭＳ ゴシック" w:eastAsia="ＭＳ ゴシック" w:hAnsi="ＭＳ ゴシック" w:hint="eastAsia"/>
                <w:color w:val="000000"/>
                <w:sz w:val="22"/>
                <w:szCs w:val="22"/>
              </w:rPr>
              <w:t xml:space="preserve">訓練）　　　　　</w:t>
            </w:r>
            <w:r w:rsidR="00ED4FB9">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（定員数を記載する）</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lastRenderedPageBreak/>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（事業所開設年月日を記載する）</w:t>
            </w:r>
          </w:p>
        </w:tc>
      </w:tr>
    </w:tbl>
    <w:p w:rsidR="007716E0" w:rsidRDefault="007716E0" w:rsidP="0076525A">
      <w:pPr>
        <w:spacing w:line="240" w:lineRule="exact"/>
        <w:rPr>
          <w:rFonts w:ascii="ＭＳ ゴシック" w:eastAsia="ＭＳ ゴシック" w:hAnsi="ＭＳ ゴシック"/>
          <w:color w:val="000000"/>
          <w:sz w:val="22"/>
          <w:szCs w:val="22"/>
        </w:rPr>
      </w:pPr>
    </w:p>
    <w:p w:rsidR="00B2580C" w:rsidRDefault="00B2580C" w:rsidP="00B2580C">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B2580C" w:rsidTr="00B2580C">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B2580C" w:rsidRDefault="00B2580C">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B2580C" w:rsidRDefault="00B2580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B2580C" w:rsidTr="00B2580C">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B2580C" w:rsidRDefault="00B2580C">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B2580C" w:rsidRDefault="00B2580C">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B2580C" w:rsidRDefault="00B2580C">
            <w:pPr>
              <w:rPr>
                <w:rFonts w:ascii="ＭＳ ゴシック" w:eastAsia="ＭＳ ゴシック" w:hAnsi="ＭＳ ゴシック"/>
                <w:sz w:val="22"/>
                <w:szCs w:val="22"/>
              </w:rPr>
            </w:pPr>
          </w:p>
        </w:tc>
      </w:tr>
      <w:tr w:rsidR="00B2580C" w:rsidTr="00B2580C">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B2580C" w:rsidRDefault="00B2580C">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B2580C" w:rsidRDefault="00B2580C">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B2580C" w:rsidRDefault="00B2580C">
            <w:pPr>
              <w:jc w:val="left"/>
              <w:rPr>
                <w:rFonts w:ascii="ＭＳ ゴシック" w:eastAsia="ＭＳ ゴシック" w:hAnsi="ＭＳ ゴシック"/>
                <w:sz w:val="22"/>
                <w:szCs w:val="22"/>
              </w:rPr>
            </w:pPr>
          </w:p>
        </w:tc>
      </w:tr>
      <w:tr w:rsidR="00B2580C" w:rsidTr="00B2580C">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B2580C" w:rsidRDefault="00B2580C">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B2580C" w:rsidRDefault="00B2580C">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B2580C" w:rsidRDefault="00B2580C">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B2580C" w:rsidRDefault="00B2580C">
            <w:pPr>
              <w:rPr>
                <w:rFonts w:ascii="ＭＳ ゴシック" w:eastAsia="ＭＳ ゴシック" w:hAnsi="ＭＳ ゴシック"/>
                <w:sz w:val="22"/>
                <w:szCs w:val="22"/>
              </w:rPr>
            </w:pPr>
          </w:p>
        </w:tc>
      </w:tr>
    </w:tbl>
    <w:p w:rsidR="00B2580C" w:rsidRDefault="00B2580C" w:rsidP="0076525A">
      <w:pPr>
        <w:spacing w:line="240" w:lineRule="exact"/>
        <w:rPr>
          <w:rFonts w:ascii="ＭＳ ゴシック" w:eastAsia="ＭＳ ゴシック" w:hAnsi="ＭＳ ゴシック"/>
          <w:color w:val="000000"/>
          <w:sz w:val="22"/>
          <w:szCs w:val="22"/>
        </w:rPr>
      </w:pPr>
    </w:p>
    <w:p w:rsidR="00F70F0B" w:rsidRPr="004C6AF4" w:rsidRDefault="00B2580C"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927638784"/>
              </w:rPr>
              <w:t>事業の目</w:t>
            </w:r>
            <w:r w:rsidRPr="00F70F0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F70F0B" w:rsidRPr="00F70F0B" w:rsidRDefault="00F70F0B" w:rsidP="0076525A">
      <w:pPr>
        <w:spacing w:line="240" w:lineRule="exact"/>
        <w:rPr>
          <w:rFonts w:ascii="ＭＳ ゴシック" w:eastAsia="ＭＳ ゴシック" w:hAnsi="ＭＳ ゴシック"/>
          <w:color w:val="000000"/>
          <w:sz w:val="22"/>
          <w:szCs w:val="22"/>
        </w:rPr>
      </w:pPr>
    </w:p>
    <w:p w:rsidR="00F70F0B" w:rsidRPr="004C6AF4" w:rsidRDefault="00B2580C"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00F70F0B" w:rsidRPr="004C6AF4">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09"/>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F70F0B" w:rsidRPr="004C6AF4" w:rsidTr="00523BA5">
        <w:trPr>
          <w:trHeight w:val="214"/>
        </w:trPr>
        <w:tc>
          <w:tcPr>
            <w:tcW w:w="1800" w:type="dxa"/>
            <w:shd w:val="pct12" w:color="000000" w:fill="FFFFFF"/>
            <w:tcMar>
              <w:top w:w="85" w:type="dxa"/>
              <w:left w:w="85" w:type="dxa"/>
              <w:bottom w:w="85" w:type="dxa"/>
              <w:right w:w="85" w:type="dxa"/>
            </w:tcMar>
            <w:vAlign w:val="center"/>
          </w:tcPr>
          <w:p w:rsidR="00F70F0B" w:rsidRPr="004C6AF4" w:rsidRDefault="00F70F0B" w:rsidP="0076525A">
            <w:pPr>
              <w:spacing w:line="240" w:lineRule="exact"/>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70F0B" w:rsidRDefault="00F70F0B" w:rsidP="0076525A">
      <w:pPr>
        <w:spacing w:line="240" w:lineRule="exact"/>
        <w:rPr>
          <w:rFonts w:ascii="ＭＳ ゴシック" w:eastAsia="ＭＳ ゴシック" w:hAnsi="ＭＳ ゴシック"/>
          <w:color w:val="000000"/>
          <w:sz w:val="22"/>
          <w:szCs w:val="22"/>
        </w:rPr>
      </w:pPr>
    </w:p>
    <w:p w:rsidR="0076525A" w:rsidRPr="004C6AF4" w:rsidRDefault="00B2580C"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76525A" w:rsidRPr="004C6AF4">
        <w:rPr>
          <w:rFonts w:ascii="ＭＳ ゴシック" w:eastAsia="ＭＳ ゴシック" w:hAnsi="ＭＳ ゴシック" w:hint="eastAsia"/>
          <w:color w:val="000000"/>
          <w:sz w:val="22"/>
          <w:szCs w:val="22"/>
        </w:rPr>
        <w:t>)</w:t>
      </w:r>
      <w:r w:rsidR="0076525A">
        <w:rPr>
          <w:rFonts w:ascii="ＭＳ ゴシック" w:eastAsia="ＭＳ ゴシック" w:hAnsi="ＭＳ ゴシック" w:hint="eastAsia"/>
          <w:color w:val="000000"/>
          <w:sz w:val="22"/>
          <w:szCs w:val="22"/>
        </w:rPr>
        <w:t xml:space="preserve">　</w:t>
      </w:r>
      <w:r w:rsidR="0076525A"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6525A" w:rsidRPr="004C6AF4" w:rsidTr="005412CA">
        <w:trPr>
          <w:trHeight w:val="270"/>
        </w:trPr>
        <w:tc>
          <w:tcPr>
            <w:tcW w:w="1800" w:type="dxa"/>
            <w:shd w:val="pct12" w:color="000000" w:fill="FFFFFF"/>
            <w:tcMar>
              <w:top w:w="85" w:type="dxa"/>
              <w:left w:w="85" w:type="dxa"/>
              <w:bottom w:w="85" w:type="dxa"/>
              <w:right w:w="85" w:type="dxa"/>
            </w:tcMar>
            <w:vAlign w:val="center"/>
          </w:tcPr>
          <w:p w:rsidR="0076525A" w:rsidRPr="004C6AF4" w:rsidRDefault="0076525A" w:rsidP="0076525A">
            <w:pPr>
              <w:spacing w:line="240" w:lineRule="exact"/>
              <w:jc w:val="center"/>
              <w:rPr>
                <w:rFonts w:ascii="ＭＳ ゴシック" w:eastAsia="ＭＳ ゴシック" w:hAnsi="ＭＳ ゴシック"/>
                <w:color w:val="000000"/>
                <w:sz w:val="22"/>
                <w:szCs w:val="22"/>
              </w:rPr>
            </w:pPr>
            <w:r w:rsidRPr="009A4527">
              <w:rPr>
                <w:rFonts w:ascii="ＭＳ ゴシック" w:eastAsia="ＭＳ ゴシック" w:hAnsi="ＭＳ ゴシック" w:hint="eastAsia"/>
                <w:color w:val="000000"/>
                <w:kern w:val="0"/>
                <w:sz w:val="22"/>
                <w:szCs w:val="22"/>
                <w:fitText w:val="1540" w:id="930780416"/>
              </w:rPr>
              <w:t>サービス提供日</w:t>
            </w:r>
          </w:p>
        </w:tc>
        <w:tc>
          <w:tcPr>
            <w:tcW w:w="6840" w:type="dxa"/>
            <w:tcMar>
              <w:top w:w="85" w:type="dxa"/>
              <w:left w:w="85" w:type="dxa"/>
              <w:bottom w:w="85" w:type="dxa"/>
              <w:right w:w="85" w:type="dxa"/>
            </w:tcMar>
            <w:vAlign w:val="center"/>
          </w:tcPr>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76525A" w:rsidRPr="004C6AF4" w:rsidTr="005412CA">
        <w:trPr>
          <w:trHeight w:val="278"/>
        </w:trPr>
        <w:tc>
          <w:tcPr>
            <w:tcW w:w="1800" w:type="dxa"/>
            <w:shd w:val="pct12" w:color="000000" w:fill="FFFFFF"/>
            <w:tcMar>
              <w:top w:w="85" w:type="dxa"/>
              <w:left w:w="85" w:type="dxa"/>
              <w:bottom w:w="85" w:type="dxa"/>
              <w:right w:w="85" w:type="dxa"/>
            </w:tcMar>
            <w:vAlign w:val="center"/>
          </w:tcPr>
          <w:p w:rsidR="0076525A" w:rsidRPr="004C6AF4" w:rsidRDefault="0076525A" w:rsidP="0076525A">
            <w:pPr>
              <w:spacing w:line="240" w:lineRule="exact"/>
              <w:jc w:val="center"/>
              <w:rPr>
                <w:rFonts w:ascii="ＭＳ ゴシック" w:eastAsia="ＭＳ ゴシック" w:hAnsi="ＭＳ ゴシック"/>
                <w:color w:val="000000"/>
                <w:sz w:val="22"/>
                <w:szCs w:val="22"/>
              </w:rPr>
            </w:pPr>
            <w:r w:rsidRPr="00ED4FB9">
              <w:rPr>
                <w:rFonts w:ascii="ＭＳ ゴシック" w:eastAsia="ＭＳ ゴシック" w:hAnsi="ＭＳ ゴシック" w:hint="eastAsia"/>
                <w:color w:val="000000"/>
                <w:spacing w:val="1"/>
                <w:w w:val="87"/>
                <w:kern w:val="0"/>
                <w:sz w:val="22"/>
                <w:szCs w:val="22"/>
                <w:fitText w:val="1540" w:id="930780417"/>
              </w:rPr>
              <w:t>サービス提供時</w:t>
            </w:r>
            <w:r w:rsidRPr="00ED4FB9">
              <w:rPr>
                <w:rFonts w:ascii="ＭＳ ゴシック" w:eastAsia="ＭＳ ゴシック" w:hAnsi="ＭＳ ゴシック" w:hint="eastAsia"/>
                <w:color w:val="000000"/>
                <w:w w:val="87"/>
                <w:kern w:val="0"/>
                <w:sz w:val="22"/>
                <w:szCs w:val="22"/>
                <w:fitText w:val="1540" w:id="930780417"/>
              </w:rPr>
              <w:t>間</w:t>
            </w:r>
          </w:p>
        </w:tc>
        <w:tc>
          <w:tcPr>
            <w:tcW w:w="6840" w:type="dxa"/>
            <w:tcMar>
              <w:top w:w="85" w:type="dxa"/>
              <w:left w:w="85" w:type="dxa"/>
              <w:bottom w:w="85" w:type="dxa"/>
              <w:right w:w="85" w:type="dxa"/>
            </w:tcMar>
            <w:vAlign w:val="center"/>
          </w:tcPr>
          <w:p w:rsidR="0076525A" w:rsidRPr="004C6AF4" w:rsidRDefault="0076525A"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76525A" w:rsidRPr="0076525A" w:rsidRDefault="0076525A" w:rsidP="0076525A">
      <w:pPr>
        <w:spacing w:line="240" w:lineRule="exact"/>
        <w:rPr>
          <w:rFonts w:ascii="ＭＳ ゴシック" w:eastAsia="ＭＳ ゴシック" w:hAnsi="ＭＳ ゴシック"/>
          <w:color w:val="000000"/>
          <w:sz w:val="22"/>
          <w:szCs w:val="22"/>
        </w:rPr>
      </w:pPr>
    </w:p>
    <w:p w:rsidR="00F70F0B" w:rsidRDefault="00F70F0B"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rsidR="00086945" w:rsidRDefault="00086945"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76525A">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1173E9" w:rsidRDefault="001173E9" w:rsidP="0076525A">
      <w:pPr>
        <w:spacing w:line="240" w:lineRule="exact"/>
        <w:rPr>
          <w:rFonts w:ascii="ＭＳ ゴシック" w:eastAsia="ＭＳ ゴシック" w:hAnsi="ＭＳ ゴシック"/>
          <w:color w:val="000000"/>
          <w:sz w:val="22"/>
          <w:szCs w:val="22"/>
        </w:rPr>
      </w:pPr>
    </w:p>
    <w:p w:rsidR="00086945" w:rsidRDefault="00086945" w:rsidP="007652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76525A">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76525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訓練室</w:t>
            </w:r>
          </w:p>
        </w:tc>
        <w:tc>
          <w:tcPr>
            <w:tcW w:w="1417" w:type="dxa"/>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76525A">
            <w:pPr>
              <w:spacing w:line="240" w:lineRule="exact"/>
              <w:rPr>
                <w:rFonts w:ascii="ＭＳ ゴシック" w:eastAsia="ＭＳ ゴシック" w:hAnsi="ＭＳ ゴシック"/>
                <w:color w:val="000000"/>
                <w:sz w:val="22"/>
                <w:szCs w:val="22"/>
              </w:rPr>
            </w:pP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作業室</w:t>
            </w:r>
          </w:p>
        </w:tc>
        <w:tc>
          <w:tcPr>
            <w:tcW w:w="1417" w:type="dxa"/>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76525A">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76525A">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475550" w:rsidP="00086945">
      <w:pPr>
        <w:rPr>
          <w:rFonts w:ascii="ＭＳ ゴシック" w:eastAsia="ＭＳ ゴシック" w:hAnsi="ＭＳ ゴシック"/>
          <w:color w:val="000000"/>
          <w:sz w:val="22"/>
          <w:szCs w:val="22"/>
        </w:rPr>
      </w:pPr>
    </w:p>
    <w:p w:rsidR="00416858" w:rsidRDefault="00416858"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0E20F8">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416858"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F70F0B" w:rsidRDefault="00416858" w:rsidP="0076525A">
            <w:pPr>
              <w:spacing w:line="240" w:lineRule="exact"/>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rsidR="00416858" w:rsidRPr="004C6AF4" w:rsidRDefault="00416858" w:rsidP="0076525A">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416858" w:rsidRDefault="00416858" w:rsidP="0076525A">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416858" w:rsidRPr="004C6AF4" w:rsidRDefault="00416858" w:rsidP="002F0D06">
            <w:pPr>
              <w:spacing w:line="240" w:lineRule="exact"/>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の利用の申し込みに係る調整、業務の実施状況の把握その他の管理を一元的に行うとともに、法令等において規定されている指定</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A02C75" w:rsidRPr="00A02C75" w:rsidTr="002F0D06">
        <w:trPr>
          <w:trHeight w:val="7808"/>
        </w:trPr>
        <w:tc>
          <w:tcPr>
            <w:tcW w:w="1800" w:type="dxa"/>
            <w:shd w:val="pct12" w:color="000000" w:fill="FFFFFF"/>
            <w:tcMar>
              <w:top w:w="85" w:type="dxa"/>
              <w:left w:w="85" w:type="dxa"/>
              <w:bottom w:w="85" w:type="dxa"/>
              <w:right w:w="85" w:type="dxa"/>
            </w:tcMar>
            <w:vAlign w:val="center"/>
          </w:tcPr>
          <w:p w:rsidR="00A02C75" w:rsidRDefault="00A02C75" w:rsidP="00523BA5">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16858">
              <w:rPr>
                <w:rFonts w:ascii="ＭＳ ゴシック" w:eastAsia="ＭＳ ゴシック" w:hAnsi="ＭＳ ゴシック" w:hint="eastAsia"/>
                <w:color w:val="000000"/>
                <w:sz w:val="22"/>
                <w:szCs w:val="22"/>
              </w:rPr>
              <w:t>アセスメント及び支援内容の検討結果に基づき、事業所が提供する指定</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以外の保健医療サービス又はその他の福祉サービス等との連携も含めて、利用者の生活に対する意向、総合的な支援の方針、生活全般の質を向上させるための課題、指定</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の目標及びその達成時期、指定</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を提供する上での留意事項等を記載した</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　</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計画の原案の内容を利用者に対して説明し、文書により利用者の同意を得た上で、作成した</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　</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計画作成後、</w:t>
            </w:r>
            <w:r w:rsidR="002F0D06"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2F0D06"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計画の実施状況の把握（利用者についての継続的なアセスメントを含む。）を行うとともに、少なくとも○月に△回以上、</w:t>
            </w:r>
            <w:r w:rsidR="007C25AF"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C25AF"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計画の見直しを行い、必要に応じて</w:t>
            </w:r>
            <w:r w:rsidR="007C25AF" w:rsidRPr="007716E0">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C25AF" w:rsidRPr="007716E0">
              <w:rPr>
                <w:rFonts w:ascii="ＭＳ ゴシック" w:eastAsia="ＭＳ ゴシック" w:hAnsi="ＭＳ ゴシック" w:hint="eastAsia"/>
                <w:color w:val="000000"/>
                <w:sz w:val="22"/>
                <w:szCs w:val="22"/>
              </w:rPr>
              <w:t>）</w:t>
            </w:r>
            <w:r w:rsidRPr="00416858">
              <w:rPr>
                <w:rFonts w:ascii="ＭＳ ゴシック" w:eastAsia="ＭＳ ゴシック" w:hAnsi="ＭＳ ゴシック" w:hint="eastAsia"/>
                <w:color w:val="000000"/>
                <w:sz w:val="22"/>
                <w:szCs w:val="22"/>
              </w:rPr>
              <w:t>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(5)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福祉サービス事業者等に対する照会等により、利用申込者の心身の状況、事業所以外における指定障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(6)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rsidR="00A02C75" w:rsidRPr="00416858" w:rsidRDefault="00A02C75"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(7)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看護</w:t>
            </w:r>
            <w:r w:rsidR="00ED4FB9">
              <w:rPr>
                <w:rFonts w:ascii="ＭＳ ゴシック" w:eastAsia="ＭＳ ゴシック" w:hAnsi="ＭＳ ゴシック" w:hint="eastAsia"/>
                <w:color w:val="000000"/>
                <w:sz w:val="18"/>
              </w:rPr>
              <w:t>職員</w:t>
            </w:r>
          </w:p>
        </w:tc>
        <w:tc>
          <w:tcPr>
            <w:tcW w:w="6840" w:type="dxa"/>
            <w:tcMar>
              <w:top w:w="85" w:type="dxa"/>
              <w:left w:w="85" w:type="dxa"/>
              <w:bottom w:w="85" w:type="dxa"/>
              <w:right w:w="85" w:type="dxa"/>
            </w:tcMar>
            <w:vAlign w:val="center"/>
          </w:tcPr>
          <w:p w:rsidR="002F0D06" w:rsidRDefault="002F0D06" w:rsidP="00C822B3">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Pr="00475550"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2F0D06"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生活支援員</w:t>
            </w:r>
          </w:p>
          <w:p w:rsidR="002F0D06" w:rsidRDefault="002F0D06" w:rsidP="00A02C75">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（訪問担当）</w:t>
            </w:r>
          </w:p>
        </w:tc>
        <w:tc>
          <w:tcPr>
            <w:tcW w:w="6840" w:type="dxa"/>
            <w:tcMar>
              <w:top w:w="85" w:type="dxa"/>
              <w:left w:w="85" w:type="dxa"/>
              <w:bottom w:w="85" w:type="dxa"/>
              <w:right w:w="85" w:type="dxa"/>
            </w:tcMar>
            <w:vAlign w:val="center"/>
          </w:tcPr>
          <w:p w:rsidR="002F0D06" w:rsidRPr="004C6AF4" w:rsidRDefault="002F0D06" w:rsidP="002F0D06">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C442ED" w:rsidRPr="00A02C75" w:rsidTr="00523BA5">
        <w:trPr>
          <w:trHeight w:val="270"/>
        </w:trPr>
        <w:tc>
          <w:tcPr>
            <w:tcW w:w="1800" w:type="dxa"/>
            <w:shd w:val="pct12" w:color="000000" w:fill="FFFFFF"/>
            <w:tcMar>
              <w:top w:w="85" w:type="dxa"/>
              <w:left w:w="85" w:type="dxa"/>
              <w:bottom w:w="85" w:type="dxa"/>
              <w:right w:w="85" w:type="dxa"/>
            </w:tcMar>
            <w:vAlign w:val="center"/>
          </w:tcPr>
          <w:p w:rsidR="00C442ED" w:rsidRPr="002F0D06" w:rsidRDefault="00C442ED" w:rsidP="000B608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理学療法士</w:t>
            </w:r>
          </w:p>
        </w:tc>
        <w:tc>
          <w:tcPr>
            <w:tcW w:w="6840" w:type="dxa"/>
            <w:tcMar>
              <w:top w:w="85" w:type="dxa"/>
              <w:left w:w="85" w:type="dxa"/>
              <w:bottom w:w="85" w:type="dxa"/>
              <w:right w:w="85" w:type="dxa"/>
            </w:tcMar>
            <w:vAlign w:val="center"/>
          </w:tcPr>
          <w:p w:rsidR="00C442ED" w:rsidRPr="004C6AF4" w:rsidRDefault="002C219C"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C442ED" w:rsidRPr="00A02C75" w:rsidTr="00523BA5">
        <w:trPr>
          <w:trHeight w:val="270"/>
        </w:trPr>
        <w:tc>
          <w:tcPr>
            <w:tcW w:w="1800" w:type="dxa"/>
            <w:shd w:val="pct12" w:color="000000" w:fill="FFFFFF"/>
            <w:tcMar>
              <w:top w:w="85" w:type="dxa"/>
              <w:left w:w="85" w:type="dxa"/>
              <w:bottom w:w="85" w:type="dxa"/>
              <w:right w:w="85" w:type="dxa"/>
            </w:tcMar>
            <w:vAlign w:val="center"/>
          </w:tcPr>
          <w:p w:rsidR="00C442ED" w:rsidRPr="002F0D06" w:rsidRDefault="00C442ED" w:rsidP="000B608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作業療法士</w:t>
            </w:r>
          </w:p>
        </w:tc>
        <w:tc>
          <w:tcPr>
            <w:tcW w:w="6840" w:type="dxa"/>
            <w:tcMar>
              <w:top w:w="85" w:type="dxa"/>
              <w:left w:w="85" w:type="dxa"/>
              <w:bottom w:w="85" w:type="dxa"/>
              <w:right w:w="85" w:type="dxa"/>
            </w:tcMar>
            <w:vAlign w:val="center"/>
          </w:tcPr>
          <w:p w:rsidR="00C442ED" w:rsidRPr="004C6AF4" w:rsidRDefault="002C219C"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運転手</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F0D06" w:rsidRPr="00A02C75" w:rsidTr="00523BA5">
        <w:trPr>
          <w:trHeight w:val="270"/>
        </w:trPr>
        <w:tc>
          <w:tcPr>
            <w:tcW w:w="1800" w:type="dxa"/>
            <w:shd w:val="pct12" w:color="000000" w:fill="FFFFFF"/>
            <w:tcMar>
              <w:top w:w="85" w:type="dxa"/>
              <w:left w:w="85" w:type="dxa"/>
              <w:bottom w:w="85" w:type="dxa"/>
              <w:right w:w="85" w:type="dxa"/>
            </w:tcMar>
            <w:vAlign w:val="center"/>
          </w:tcPr>
          <w:p w:rsidR="002F0D06" w:rsidRDefault="002F0D06"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2F0D06" w:rsidRPr="004C6AF4" w:rsidRDefault="002F0D06"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ED4FB9"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146050</wp:posOffset>
                </wp:positionH>
                <wp:positionV relativeFrom="paragraph">
                  <wp:posOffset>160655</wp:posOffset>
                </wp:positionV>
                <wp:extent cx="5467350" cy="48260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D044C4" w:rsidRPr="00F85880" w:rsidRDefault="00D044C4"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D044C4" w:rsidRPr="00F85880" w:rsidRDefault="00D044C4" w:rsidP="00573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9" o:spid="_x0000_s1027" type="#_x0000_t65" style="position:absolute;left:0;text-align:left;margin-left:11.5pt;margin-top:12.65pt;width:430.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" adj="18196" fillcolor="#ff9" strokeweight="1pt">
                <v:stroke dashstyle="1 1"/>
                <v:textbox>
                  <w:txbxContent>
                    <w:p w:rsidR="00D044C4" w:rsidRPr="00F85880" w:rsidRDefault="00D044C4"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D044C4" w:rsidRPr="00F85880" w:rsidRDefault="00D044C4" w:rsidP="00573A5B">
                      <w:pPr>
                        <w:rPr>
                          <w:b/>
                        </w:rPr>
                      </w:pP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1173E9" w:rsidRDefault="001173E9" w:rsidP="00A13CB2">
      <w:pPr>
        <w:rPr>
          <w:rFonts w:ascii="ＭＳ ゴシック" w:eastAsia="ＭＳ ゴシック" w:hAnsi="ＭＳ ゴシック"/>
          <w:color w:val="000000"/>
          <w:sz w:val="22"/>
          <w:szCs w:val="22"/>
        </w:rPr>
      </w:pPr>
    </w:p>
    <w:p w:rsidR="001173E9" w:rsidRDefault="001173E9" w:rsidP="00A13CB2">
      <w:pPr>
        <w:rPr>
          <w:rFonts w:ascii="ＭＳ ゴシック" w:eastAsia="ＭＳ ゴシック" w:hAnsi="ＭＳ ゴシック"/>
          <w:color w:val="000000"/>
          <w:sz w:val="22"/>
          <w:szCs w:val="22"/>
        </w:rPr>
      </w:pPr>
    </w:p>
    <w:p w:rsidR="00416858" w:rsidRPr="00086945"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2F0D06">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2F0D06">
        <w:trPr>
          <w:trHeight w:val="285"/>
        </w:trPr>
        <w:tc>
          <w:tcPr>
            <w:tcW w:w="1933" w:type="dxa"/>
            <w:vMerge/>
            <w:shd w:val="pct12" w:color="000000" w:fill="FFFFFF"/>
            <w:tcMar>
              <w:top w:w="85" w:type="dxa"/>
              <w:left w:w="85" w:type="dxa"/>
              <w:bottom w:w="85" w:type="dxa"/>
              <w:right w:w="85" w:type="dxa"/>
            </w:tcMar>
            <w:vAlign w:val="center"/>
          </w:tcPr>
          <w:p w:rsidR="00FB0235" w:rsidRDefault="00FB0235" w:rsidP="00523BA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p>
        </w:tc>
      </w:tr>
      <w:tr w:rsidR="00FB0235" w:rsidRPr="004C6AF4" w:rsidTr="002F0D06">
        <w:trPr>
          <w:trHeight w:val="238"/>
        </w:trPr>
        <w:tc>
          <w:tcPr>
            <w:tcW w:w="1933" w:type="dxa"/>
            <w:shd w:val="clear" w:color="auto" w:fill="auto"/>
            <w:tcMar>
              <w:top w:w="85" w:type="dxa"/>
              <w:left w:w="85" w:type="dxa"/>
              <w:bottom w:w="85" w:type="dxa"/>
              <w:right w:w="85" w:type="dxa"/>
            </w:tcMar>
            <w:vAlign w:val="center"/>
          </w:tcPr>
          <w:p w:rsidR="00475550" w:rsidRPr="00475550" w:rsidRDefault="00475550" w:rsidP="00475550">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管理者</w:t>
            </w: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r>
      <w:tr w:rsidR="00FB0235" w:rsidRPr="004C6AF4" w:rsidTr="002F0D06">
        <w:trPr>
          <w:trHeight w:val="270"/>
        </w:trPr>
        <w:tc>
          <w:tcPr>
            <w:tcW w:w="1933" w:type="dxa"/>
            <w:shd w:val="clear" w:color="auto" w:fill="auto"/>
            <w:tcMar>
              <w:top w:w="85" w:type="dxa"/>
              <w:left w:w="85" w:type="dxa"/>
              <w:bottom w:w="85" w:type="dxa"/>
              <w:right w:w="85" w:type="dxa"/>
            </w:tcMar>
            <w:vAlign w:val="center"/>
          </w:tcPr>
          <w:p w:rsidR="00FB0235" w:rsidRPr="00475550" w:rsidRDefault="00475550" w:rsidP="00475550">
            <w:pPr>
              <w:jc w:val="distribute"/>
              <w:rPr>
                <w:rFonts w:ascii="ＭＳ ゴシック" w:eastAsia="ＭＳ ゴシック" w:hAnsi="ＭＳ ゴシック"/>
                <w:color w:val="000000"/>
                <w:sz w:val="20"/>
              </w:rPr>
            </w:pPr>
            <w:r w:rsidRPr="00475550">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851"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FB0235" w:rsidRPr="00475550" w:rsidRDefault="00FB0235"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C442ED"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看護</w:t>
            </w:r>
            <w:r w:rsidR="00ED4FB9">
              <w:rPr>
                <w:rFonts w:ascii="ＭＳ ゴシック" w:eastAsia="ＭＳ ゴシック" w:hAnsi="ＭＳ ゴシック" w:hint="eastAsia"/>
                <w:color w:val="000000"/>
                <w:sz w:val="18"/>
              </w:rPr>
              <w:t>職員</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Pr="00475550"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生活支援員</w:t>
            </w:r>
          </w:p>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（訪問担当）</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C442ED" w:rsidRPr="004C6AF4" w:rsidTr="002F0D06">
        <w:trPr>
          <w:trHeight w:val="270"/>
        </w:trPr>
        <w:tc>
          <w:tcPr>
            <w:tcW w:w="1933" w:type="dxa"/>
            <w:shd w:val="clear" w:color="auto" w:fill="auto"/>
            <w:tcMar>
              <w:top w:w="85" w:type="dxa"/>
              <w:left w:w="85" w:type="dxa"/>
              <w:bottom w:w="85" w:type="dxa"/>
              <w:right w:w="85" w:type="dxa"/>
            </w:tcMar>
            <w:vAlign w:val="center"/>
          </w:tcPr>
          <w:p w:rsidR="00C442ED" w:rsidRPr="002F0D06" w:rsidRDefault="00C442ED"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理学療法士</w:t>
            </w:r>
          </w:p>
        </w:tc>
        <w:tc>
          <w:tcPr>
            <w:tcW w:w="850"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1604"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r>
      <w:tr w:rsidR="00C442ED" w:rsidRPr="004C6AF4" w:rsidTr="002F0D06">
        <w:trPr>
          <w:trHeight w:val="270"/>
        </w:trPr>
        <w:tc>
          <w:tcPr>
            <w:tcW w:w="1933" w:type="dxa"/>
            <w:shd w:val="clear" w:color="auto" w:fill="auto"/>
            <w:tcMar>
              <w:top w:w="85" w:type="dxa"/>
              <w:left w:w="85" w:type="dxa"/>
              <w:bottom w:w="85" w:type="dxa"/>
              <w:right w:w="85" w:type="dxa"/>
            </w:tcMar>
            <w:vAlign w:val="center"/>
          </w:tcPr>
          <w:p w:rsidR="00C442ED" w:rsidRPr="002F0D06" w:rsidRDefault="00C442ED"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作業療法士</w:t>
            </w:r>
          </w:p>
        </w:tc>
        <w:tc>
          <w:tcPr>
            <w:tcW w:w="850"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851"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c>
          <w:tcPr>
            <w:tcW w:w="1604" w:type="dxa"/>
            <w:shd w:val="clear" w:color="auto" w:fill="auto"/>
            <w:vAlign w:val="center"/>
          </w:tcPr>
          <w:p w:rsidR="00C442ED" w:rsidRPr="00475550" w:rsidRDefault="00C442ED"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運転手</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r w:rsidR="002F0D06" w:rsidRPr="004C6AF4" w:rsidTr="002F0D06">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851"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c>
          <w:tcPr>
            <w:tcW w:w="1604" w:type="dxa"/>
            <w:shd w:val="clear" w:color="auto" w:fill="auto"/>
            <w:vAlign w:val="center"/>
          </w:tcPr>
          <w:p w:rsidR="002F0D06" w:rsidRPr="00475550" w:rsidRDefault="002F0D06" w:rsidP="00523BA5">
            <w:pPr>
              <w:jc w:val="center"/>
              <w:rPr>
                <w:rFonts w:ascii="ＭＳ ゴシック" w:eastAsia="ＭＳ ゴシック" w:hAnsi="ＭＳ ゴシック"/>
                <w:color w:val="000000"/>
                <w:sz w:val="20"/>
              </w:rPr>
            </w:pPr>
          </w:p>
        </w:tc>
      </w:tr>
    </w:tbl>
    <w:p w:rsidR="00ED4FB9" w:rsidRDefault="00ED4FB9" w:rsidP="00A13CB2">
      <w:pPr>
        <w:rPr>
          <w:rFonts w:ascii="ＭＳ ゴシック" w:eastAsia="ＭＳ ゴシック" w:hAnsi="ＭＳ ゴシック"/>
          <w:color w:val="000000"/>
          <w:sz w:val="22"/>
          <w:szCs w:val="22"/>
        </w:rPr>
      </w:pPr>
    </w:p>
    <w:p w:rsidR="00ED4FB9" w:rsidRDefault="001173E9" w:rsidP="00A13CB2">
      <w:pPr>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s">
            <w:drawing>
              <wp:anchor distT="0" distB="0" distL="114300" distR="114300" simplePos="0" relativeHeight="251663872" behindDoc="0" locked="0" layoutInCell="1" allowOverlap="1">
                <wp:simplePos x="0" y="0"/>
                <wp:positionH relativeFrom="margin">
                  <wp:align>center</wp:align>
                </wp:positionH>
                <wp:positionV relativeFrom="paragraph">
                  <wp:posOffset>75565</wp:posOffset>
                </wp:positionV>
                <wp:extent cx="5467350" cy="628650"/>
                <wp:effectExtent l="0" t="0" r="19050" b="1905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28650"/>
                        </a:xfrm>
                        <a:prstGeom prst="foldedCorner">
                          <a:avLst>
                            <a:gd name="adj" fmla="val 15759"/>
                          </a:avLst>
                        </a:prstGeom>
                        <a:solidFill>
                          <a:srgbClr val="FFFF99"/>
                        </a:solidFill>
                        <a:ln w="12700">
                          <a:solidFill>
                            <a:srgbClr val="000000"/>
                          </a:solidFill>
                          <a:prstDash val="sysDot"/>
                          <a:round/>
                          <a:headEnd/>
                          <a:tailEnd/>
                        </a:ln>
                      </wps:spPr>
                      <wps:txbx>
                        <w:txbxContent>
                          <w:p w:rsidR="00D044C4" w:rsidRPr="00F85880" w:rsidRDefault="00D044C4" w:rsidP="00ED4FB9">
                            <w:pPr>
                              <w:rPr>
                                <w:b/>
                              </w:rPr>
                            </w:pPr>
                            <w:r w:rsidRPr="00ED4FB9">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5" o:spid="_x0000_s1028" type="#_x0000_t65" style="position:absolute;left:0;text-align:left;margin-left:0;margin-top:5.95pt;width:430.5pt;height:49.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" adj="18196" fillcolor="#ff9" strokeweight="1pt">
                <v:stroke dashstyle="1 1"/>
                <v:textbox>
                  <w:txbxContent>
                    <w:p w:rsidR="00D044C4" w:rsidRPr="00F85880" w:rsidRDefault="00D044C4" w:rsidP="00ED4FB9">
                      <w:pPr>
                        <w:rPr>
                          <w:b/>
                        </w:rPr>
                      </w:pPr>
                      <w:r w:rsidRPr="00ED4FB9">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v:textbox>
                <w10:wrap anchorx="margin"/>
              </v:shape>
            </w:pict>
          </mc:Fallback>
        </mc:AlternateContent>
      </w:r>
    </w:p>
    <w:p w:rsidR="001173E9" w:rsidRDefault="001173E9" w:rsidP="00A13CB2">
      <w:pPr>
        <w:rPr>
          <w:rFonts w:ascii="ＭＳ ゴシック" w:eastAsia="ＭＳ ゴシック" w:hAnsi="ＭＳ ゴシック"/>
          <w:color w:val="000000"/>
          <w:sz w:val="22"/>
          <w:szCs w:val="22"/>
        </w:rPr>
      </w:pPr>
    </w:p>
    <w:p w:rsidR="001173E9" w:rsidRDefault="001173E9" w:rsidP="00A13CB2">
      <w:pPr>
        <w:rPr>
          <w:rFonts w:ascii="ＭＳ ゴシック" w:eastAsia="ＭＳ ゴシック" w:hAnsi="ＭＳ ゴシック"/>
          <w:color w:val="000000"/>
          <w:sz w:val="22"/>
          <w:szCs w:val="22"/>
        </w:rPr>
      </w:pPr>
    </w:p>
    <w:p w:rsidR="001173E9" w:rsidRDefault="001173E9" w:rsidP="00A13CB2">
      <w:pPr>
        <w:rPr>
          <w:rFonts w:ascii="ＭＳ ゴシック" w:eastAsia="ＭＳ ゴシック" w:hAnsi="ＭＳ ゴシック"/>
          <w:color w:val="000000"/>
          <w:sz w:val="22"/>
          <w:szCs w:val="22"/>
        </w:rPr>
      </w:pPr>
    </w:p>
    <w:p w:rsidR="00F70F0B" w:rsidRDefault="0041685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523BA5">
            <w:pPr>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管理者</w:t>
            </w:r>
          </w:p>
        </w:tc>
        <w:tc>
          <w:tcPr>
            <w:tcW w:w="6707" w:type="dxa"/>
            <w:tcMar>
              <w:top w:w="85" w:type="dxa"/>
              <w:left w:w="85" w:type="dxa"/>
              <w:bottom w:w="85" w:type="dxa"/>
              <w:right w:w="85" w:type="dxa"/>
            </w:tcMar>
            <w:vAlign w:val="center"/>
          </w:tcPr>
          <w:p w:rsidR="00DB2417" w:rsidRDefault="00DB2417"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B2417" w:rsidRPr="004C6AF4" w:rsidTr="00DB2417">
        <w:trPr>
          <w:trHeight w:val="270"/>
        </w:trPr>
        <w:tc>
          <w:tcPr>
            <w:tcW w:w="1933" w:type="dxa"/>
            <w:shd w:val="clear" w:color="auto" w:fill="auto"/>
            <w:tcMar>
              <w:top w:w="85" w:type="dxa"/>
              <w:left w:w="85" w:type="dxa"/>
              <w:bottom w:w="85" w:type="dxa"/>
              <w:right w:w="85" w:type="dxa"/>
            </w:tcMar>
            <w:vAlign w:val="center"/>
          </w:tcPr>
          <w:p w:rsidR="00DB2417" w:rsidRPr="00475550" w:rsidRDefault="00DB2417" w:rsidP="00523BA5">
            <w:pPr>
              <w:jc w:val="distribute"/>
              <w:rPr>
                <w:rFonts w:ascii="ＭＳ ゴシック" w:eastAsia="ＭＳ ゴシック" w:hAnsi="ＭＳ ゴシック"/>
                <w:color w:val="000000"/>
                <w:sz w:val="20"/>
              </w:rPr>
            </w:pPr>
            <w:r w:rsidRPr="00475550">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vAlign w:val="center"/>
          </w:tcPr>
          <w:p w:rsidR="00DB2417" w:rsidRDefault="00CA41F1"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C442ED"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看護</w:t>
            </w:r>
            <w:r w:rsidR="00ED4FB9">
              <w:rPr>
                <w:rFonts w:ascii="ＭＳ ゴシック" w:eastAsia="ＭＳ ゴシック" w:hAnsi="ＭＳ ゴシック" w:hint="eastAsia"/>
                <w:color w:val="000000"/>
                <w:sz w:val="18"/>
              </w:rPr>
              <w:t>職員</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Pr="00475550"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生活支援員</w:t>
            </w:r>
          </w:p>
          <w:p w:rsidR="002F0D06" w:rsidRDefault="002F0D06" w:rsidP="002F0D06">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（訪問担当）</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C442ED" w:rsidRPr="004C6AF4" w:rsidTr="00DB2417">
        <w:trPr>
          <w:trHeight w:val="270"/>
        </w:trPr>
        <w:tc>
          <w:tcPr>
            <w:tcW w:w="1933" w:type="dxa"/>
            <w:shd w:val="clear" w:color="auto" w:fill="auto"/>
            <w:tcMar>
              <w:top w:w="85" w:type="dxa"/>
              <w:left w:w="85" w:type="dxa"/>
              <w:bottom w:w="85" w:type="dxa"/>
              <w:right w:w="85" w:type="dxa"/>
            </w:tcMar>
            <w:vAlign w:val="center"/>
          </w:tcPr>
          <w:p w:rsidR="00C442ED" w:rsidRPr="002F0D06" w:rsidRDefault="00C442ED" w:rsidP="000B608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理学療法士</w:t>
            </w:r>
          </w:p>
        </w:tc>
        <w:tc>
          <w:tcPr>
            <w:tcW w:w="6707" w:type="dxa"/>
            <w:tcMar>
              <w:top w:w="85" w:type="dxa"/>
              <w:left w:w="85" w:type="dxa"/>
              <w:bottom w:w="85" w:type="dxa"/>
              <w:right w:w="85" w:type="dxa"/>
            </w:tcMar>
            <w:vAlign w:val="center"/>
          </w:tcPr>
          <w:p w:rsidR="00C442ED" w:rsidRDefault="00C442ED"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C442ED" w:rsidRPr="004C6AF4" w:rsidTr="00DB2417">
        <w:trPr>
          <w:trHeight w:val="270"/>
        </w:trPr>
        <w:tc>
          <w:tcPr>
            <w:tcW w:w="1933" w:type="dxa"/>
            <w:shd w:val="clear" w:color="auto" w:fill="auto"/>
            <w:tcMar>
              <w:top w:w="85" w:type="dxa"/>
              <w:left w:w="85" w:type="dxa"/>
              <w:bottom w:w="85" w:type="dxa"/>
              <w:right w:w="85" w:type="dxa"/>
            </w:tcMar>
            <w:vAlign w:val="center"/>
          </w:tcPr>
          <w:p w:rsidR="00C442ED" w:rsidRPr="002F0D06" w:rsidRDefault="00C442ED" w:rsidP="000B608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作業療法士</w:t>
            </w:r>
          </w:p>
        </w:tc>
        <w:tc>
          <w:tcPr>
            <w:tcW w:w="6707" w:type="dxa"/>
            <w:tcMar>
              <w:top w:w="85" w:type="dxa"/>
              <w:left w:w="85" w:type="dxa"/>
              <w:bottom w:w="85" w:type="dxa"/>
              <w:right w:w="85" w:type="dxa"/>
            </w:tcMar>
            <w:vAlign w:val="center"/>
          </w:tcPr>
          <w:p w:rsidR="00C442ED" w:rsidRDefault="00C442ED"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sidRPr="002F0D06">
              <w:rPr>
                <w:rFonts w:ascii="ＭＳ ゴシック" w:eastAsia="ＭＳ ゴシック" w:hAnsi="ＭＳ ゴシック" w:hint="eastAsia"/>
                <w:color w:val="000000"/>
                <w:sz w:val="18"/>
              </w:rPr>
              <w:t>運転手</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2F0D06" w:rsidRPr="004C6AF4" w:rsidTr="00DB2417">
        <w:trPr>
          <w:trHeight w:val="270"/>
        </w:trPr>
        <w:tc>
          <w:tcPr>
            <w:tcW w:w="1933" w:type="dxa"/>
            <w:shd w:val="clear" w:color="auto" w:fill="auto"/>
            <w:tcMar>
              <w:top w:w="85" w:type="dxa"/>
              <w:left w:w="85" w:type="dxa"/>
              <w:bottom w:w="85" w:type="dxa"/>
              <w:right w:w="85" w:type="dxa"/>
            </w:tcMar>
            <w:vAlign w:val="center"/>
          </w:tcPr>
          <w:p w:rsidR="002F0D06" w:rsidRDefault="002F0D06" w:rsidP="00C822B3">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707" w:type="dxa"/>
            <w:tcMar>
              <w:top w:w="85" w:type="dxa"/>
              <w:left w:w="85" w:type="dxa"/>
              <w:bottom w:w="85" w:type="dxa"/>
              <w:right w:w="85" w:type="dxa"/>
            </w:tcMar>
            <w:vAlign w:val="center"/>
          </w:tcPr>
          <w:p w:rsidR="002F0D06" w:rsidRDefault="002F0D06"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F70F0B" w:rsidRDefault="00F70F0B" w:rsidP="00A13CB2">
      <w:pPr>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CA41F1">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CA41F1">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CA41F1">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Default="002F0D06" w:rsidP="00CA41F1">
            <w:pPr>
              <w:jc w:val="distribute"/>
              <w:rPr>
                <w:rFonts w:ascii="ＭＳ ゴシック" w:eastAsia="ＭＳ ゴシック" w:hAnsi="ＭＳ ゴシック"/>
                <w:color w:val="000000"/>
                <w:kern w:val="0"/>
                <w:sz w:val="22"/>
                <w:szCs w:val="22"/>
              </w:rPr>
            </w:pPr>
            <w:r w:rsidRPr="002F0D06">
              <w:rPr>
                <w:rFonts w:ascii="ＭＳ ゴシック" w:eastAsia="ＭＳ ゴシック" w:hAnsi="ＭＳ ゴシック" w:hint="eastAsia"/>
                <w:sz w:val="18"/>
              </w:rPr>
              <w:t>自立訓練（</w:t>
            </w:r>
            <w:r w:rsidR="000D4F49">
              <w:rPr>
                <w:rFonts w:ascii="ＭＳ ゴシック" w:eastAsia="ＭＳ ゴシック" w:hAnsi="ＭＳ ゴシック" w:hint="eastAsia"/>
                <w:sz w:val="18"/>
              </w:rPr>
              <w:t>機能訓練</w:t>
            </w:r>
            <w:r w:rsidRPr="002F0D06">
              <w:rPr>
                <w:rFonts w:ascii="ＭＳ ゴシック" w:eastAsia="ＭＳ ゴシック" w:hAnsi="ＭＳ ゴシック" w:hint="eastAsia"/>
                <w:sz w:val="18"/>
              </w:rPr>
              <w:t>）</w:t>
            </w:r>
            <w:r w:rsidR="00CA41F1" w:rsidRPr="00CA41F1">
              <w:rPr>
                <w:rFonts w:ascii="ＭＳ ゴシック" w:eastAsia="ＭＳ ゴシック" w:hAnsi="ＭＳ ゴシック" w:hint="eastAsia"/>
                <w:sz w:val="18"/>
              </w:rPr>
              <w:t>計画の作成</w:t>
            </w:r>
          </w:p>
        </w:tc>
        <w:tc>
          <w:tcPr>
            <w:tcW w:w="6707" w:type="dxa"/>
            <w:shd w:val="clear" w:color="auto" w:fill="auto"/>
            <w:tcMar>
              <w:top w:w="85" w:type="dxa"/>
              <w:left w:w="85" w:type="dxa"/>
              <w:bottom w:w="85" w:type="dxa"/>
              <w:right w:w="85" w:type="dxa"/>
            </w:tcMar>
            <w:vAlign w:val="center"/>
          </w:tcPr>
          <w:p w:rsidR="00CA41F1" w:rsidRDefault="007921BD"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w:t>
            </w:r>
            <w:r w:rsidR="006174DB" w:rsidRPr="006174DB">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6174DB" w:rsidRPr="006174DB">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計画を作成します。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A41F1" w:rsidRDefault="00CA41F1" w:rsidP="00CA41F1">
            <w:pPr>
              <w:jc w:val="distribute"/>
              <w:rPr>
                <w:rFonts w:ascii="ＭＳ ゴシック" w:eastAsia="ＭＳ ゴシック" w:hAnsi="ＭＳ ゴシック"/>
                <w:sz w:val="18"/>
              </w:rPr>
            </w:pPr>
            <w:r w:rsidRPr="00CC6BE6">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入浴サービス</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希望により、入浴サービスを提供します。</w:t>
            </w:r>
          </w:p>
          <w:p w:rsidR="007F3175" w:rsidRPr="007F3175"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（機械浴・一般浴による入浴サービスです）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CA41F1" w:rsidP="00CA41F1">
            <w:pPr>
              <w:jc w:val="distribute"/>
              <w:rPr>
                <w:rFonts w:ascii="ＭＳ ゴシック" w:eastAsia="ＭＳ ゴシック" w:hAnsi="ＭＳ ゴシック"/>
              </w:rPr>
            </w:pPr>
            <w:r w:rsidRPr="00CC6BE6">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CA41F1" w:rsidRDefault="007F3175"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家事等日常生活能力を向上させるために必要な訓練</w:t>
            </w:r>
          </w:p>
        </w:tc>
        <w:tc>
          <w:tcPr>
            <w:tcW w:w="6707" w:type="dxa"/>
            <w:shd w:val="clear" w:color="auto" w:fill="auto"/>
            <w:tcMar>
              <w:top w:w="85" w:type="dxa"/>
              <w:left w:w="85" w:type="dxa"/>
              <w:bottom w:w="85" w:type="dxa"/>
              <w:right w:w="85" w:type="dxa"/>
            </w:tcMar>
            <w:vAlign w:val="center"/>
          </w:tcPr>
          <w:p w:rsidR="002F0D06" w:rsidRDefault="007C25AF" w:rsidP="004120B1">
            <w:pPr>
              <w:jc w:val="left"/>
              <w:rPr>
                <w:rFonts w:ascii="ＭＳ ゴシック" w:eastAsia="ＭＳ ゴシック" w:hAnsi="ＭＳ ゴシック"/>
                <w:color w:val="000000"/>
                <w:sz w:val="22"/>
                <w:szCs w:val="22"/>
              </w:rPr>
            </w:pPr>
            <w:r w:rsidRPr="007C25AF">
              <w:rPr>
                <w:rFonts w:ascii="ＭＳ ゴシック" w:eastAsia="ＭＳ ゴシック" w:hAnsi="ＭＳ ゴシック" w:hint="eastAsia"/>
                <w:color w:val="000000"/>
                <w:sz w:val="22"/>
                <w:szCs w:val="22"/>
              </w:rPr>
              <w:t>生活能力の維持向上のための食事や家事等の日常生活能力を向上するための訓練を行います。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C822B3">
            <w:pPr>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2F0D06" w:rsidRDefault="002F0D06" w:rsidP="00C822B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C822B3">
            <w:pPr>
              <w:jc w:val="distribute"/>
              <w:rPr>
                <w:rFonts w:ascii="ＭＳ ゴシック" w:eastAsia="ＭＳ ゴシック" w:hAnsi="ＭＳ ゴシック"/>
              </w:rPr>
            </w:pPr>
            <w:r w:rsidRPr="00CC6BE6">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2F0D06" w:rsidRDefault="002F0D06" w:rsidP="00C822B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訪問による</w:t>
            </w:r>
          </w:p>
          <w:p w:rsidR="002F0D06" w:rsidRPr="00CC6BE6" w:rsidRDefault="000D4F49" w:rsidP="00CA41F1">
            <w:pPr>
              <w:jc w:val="distribute"/>
              <w:rPr>
                <w:rFonts w:ascii="ＭＳ ゴシック" w:eastAsia="ＭＳ ゴシック" w:hAnsi="ＭＳ ゴシック"/>
              </w:rPr>
            </w:pPr>
            <w:r>
              <w:rPr>
                <w:rFonts w:ascii="ＭＳ ゴシック" w:eastAsia="ＭＳ ゴシック" w:hAnsi="ＭＳ ゴシック" w:hint="eastAsia"/>
              </w:rPr>
              <w:t>機能訓練</w:t>
            </w:r>
          </w:p>
        </w:tc>
        <w:tc>
          <w:tcPr>
            <w:tcW w:w="6707" w:type="dxa"/>
            <w:shd w:val="clear" w:color="auto" w:fill="auto"/>
            <w:tcMar>
              <w:top w:w="85" w:type="dxa"/>
              <w:left w:w="85" w:type="dxa"/>
              <w:bottom w:w="85" w:type="dxa"/>
              <w:right w:w="85" w:type="dxa"/>
            </w:tcMar>
            <w:vAlign w:val="center"/>
          </w:tcPr>
          <w:p w:rsidR="002F0D06" w:rsidRDefault="007C25AF" w:rsidP="00101D14">
            <w:pPr>
              <w:jc w:val="left"/>
              <w:rPr>
                <w:rFonts w:ascii="ＭＳ ゴシック" w:eastAsia="ＭＳ ゴシック" w:hAnsi="ＭＳ ゴシック"/>
                <w:color w:val="000000"/>
                <w:sz w:val="22"/>
                <w:szCs w:val="22"/>
              </w:rPr>
            </w:pPr>
            <w:r w:rsidRPr="007C25AF">
              <w:rPr>
                <w:rFonts w:ascii="ＭＳ ゴシック" w:eastAsia="ＭＳ ゴシック" w:hAnsi="ＭＳ ゴシック" w:hint="eastAsia"/>
                <w:color w:val="000000"/>
                <w:sz w:val="22"/>
                <w:szCs w:val="22"/>
              </w:rPr>
              <w:t>通所が精神状態等の理由で困難</w:t>
            </w:r>
            <w:r w:rsidR="00101D14">
              <w:rPr>
                <w:rFonts w:ascii="ＭＳ ゴシック" w:eastAsia="ＭＳ ゴシック" w:hAnsi="ＭＳ ゴシック" w:hint="eastAsia"/>
                <w:color w:val="000000"/>
                <w:sz w:val="22"/>
                <w:szCs w:val="22"/>
              </w:rPr>
              <w:t>であり、</w:t>
            </w:r>
            <w:r w:rsidRPr="007C25AF">
              <w:rPr>
                <w:rFonts w:ascii="ＭＳ ゴシック" w:eastAsia="ＭＳ ゴシック" w:hAnsi="ＭＳ ゴシック" w:hint="eastAsia"/>
                <w:color w:val="000000"/>
                <w:sz w:val="22"/>
                <w:szCs w:val="22"/>
              </w:rPr>
              <w:t>様々な訪問による支援が必要な</w:t>
            </w:r>
            <w:r w:rsidR="00101D14">
              <w:rPr>
                <w:rFonts w:ascii="ＭＳ ゴシック" w:eastAsia="ＭＳ ゴシック" w:hAnsi="ＭＳ ゴシック" w:hint="eastAsia"/>
                <w:color w:val="000000"/>
                <w:sz w:val="22"/>
                <w:szCs w:val="22"/>
              </w:rPr>
              <w:t>利用者の居宅に訪問して、</w:t>
            </w:r>
            <w:r w:rsidR="00101D14" w:rsidRPr="00101D14">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101D14" w:rsidRPr="00101D14">
              <w:rPr>
                <w:rFonts w:ascii="ＭＳ ゴシック" w:eastAsia="ＭＳ ゴシック" w:hAnsi="ＭＳ ゴシック" w:hint="eastAsia"/>
                <w:color w:val="000000"/>
                <w:sz w:val="22"/>
                <w:szCs w:val="22"/>
              </w:rPr>
              <w:t>）</w:t>
            </w:r>
            <w:r w:rsidR="00101D14">
              <w:rPr>
                <w:rFonts w:ascii="ＭＳ ゴシック" w:eastAsia="ＭＳ ゴシック" w:hAnsi="ＭＳ ゴシック" w:hint="eastAsia"/>
                <w:color w:val="000000"/>
                <w:sz w:val="22"/>
                <w:szCs w:val="22"/>
              </w:rPr>
              <w:t>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Default="002F0D06" w:rsidP="00CA41F1">
            <w:pPr>
              <w:jc w:val="distribute"/>
              <w:rPr>
                <w:rFonts w:ascii="ＭＳ ゴシック" w:eastAsia="ＭＳ ゴシック" w:hAnsi="ＭＳ ゴシック"/>
              </w:rPr>
            </w:pPr>
            <w:r w:rsidRPr="002F0D06">
              <w:rPr>
                <w:rFonts w:ascii="ＭＳ ゴシック" w:eastAsia="ＭＳ ゴシック" w:hAnsi="ＭＳ ゴシック" w:hint="eastAsia"/>
              </w:rPr>
              <w:t>短期滞在による</w:t>
            </w:r>
          </w:p>
          <w:p w:rsidR="002F0D06" w:rsidRPr="00CC6BE6" w:rsidRDefault="000D4F49" w:rsidP="002F0D06">
            <w:pPr>
              <w:jc w:val="distribute"/>
              <w:rPr>
                <w:rFonts w:ascii="ＭＳ ゴシック" w:eastAsia="ＭＳ ゴシック" w:hAnsi="ＭＳ ゴシック"/>
              </w:rPr>
            </w:pPr>
            <w:r>
              <w:rPr>
                <w:rFonts w:ascii="ＭＳ ゴシック" w:eastAsia="ＭＳ ゴシック" w:hAnsi="ＭＳ ゴシック" w:hint="eastAsia"/>
              </w:rPr>
              <w:t>機能訓練</w:t>
            </w:r>
          </w:p>
        </w:tc>
        <w:tc>
          <w:tcPr>
            <w:tcW w:w="6707" w:type="dxa"/>
            <w:shd w:val="clear" w:color="auto" w:fill="auto"/>
            <w:tcMar>
              <w:top w:w="85" w:type="dxa"/>
              <w:left w:w="85" w:type="dxa"/>
              <w:bottom w:w="85" w:type="dxa"/>
              <w:right w:w="85" w:type="dxa"/>
            </w:tcMar>
            <w:vAlign w:val="center"/>
          </w:tcPr>
          <w:p w:rsidR="002F0D06" w:rsidRDefault="00101D14"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心身の状況の悪化防止等の緊急の必要性が認められる場合、宿泊の提供を行い、夜間に日常生活能力を向上させるための支援等を行います。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CA41F1">
            <w:pPr>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2F0D06" w:rsidRDefault="00D33AAB" w:rsidP="006D34EF">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自主通所</w:t>
            </w:r>
            <w:r w:rsidR="002F0D06">
              <w:rPr>
                <w:rFonts w:ascii="ＭＳ ゴシック" w:eastAsia="ＭＳ ゴシック" w:hAnsi="ＭＳ ゴシック" w:hint="eastAsia"/>
                <w:color w:val="000000"/>
                <w:sz w:val="22"/>
                <w:szCs w:val="22"/>
              </w:rPr>
              <w:t>ができない場合、希望により送迎を行います。</w:t>
            </w:r>
          </w:p>
        </w:tc>
      </w:tr>
      <w:tr w:rsidR="002F0D06" w:rsidRPr="004C6AF4" w:rsidTr="00CA41F1">
        <w:trPr>
          <w:trHeight w:val="270"/>
        </w:trPr>
        <w:tc>
          <w:tcPr>
            <w:tcW w:w="1933" w:type="dxa"/>
            <w:shd w:val="clear" w:color="auto" w:fill="auto"/>
            <w:tcMar>
              <w:top w:w="85" w:type="dxa"/>
              <w:left w:w="85" w:type="dxa"/>
              <w:bottom w:w="85" w:type="dxa"/>
              <w:right w:w="85" w:type="dxa"/>
            </w:tcMar>
            <w:vAlign w:val="center"/>
          </w:tcPr>
          <w:p w:rsidR="002F0D06" w:rsidRPr="00CC6BE6" w:rsidRDefault="002F0D06" w:rsidP="007921BD">
            <w:pPr>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2F0D06" w:rsidRPr="007F3175" w:rsidRDefault="002F0D06" w:rsidP="007F317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Pr="00CA41F1" w:rsidRDefault="00ED4FB9"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98425</wp:posOffset>
                </wp:positionH>
                <wp:positionV relativeFrom="paragraph">
                  <wp:posOffset>83820</wp:posOffset>
                </wp:positionV>
                <wp:extent cx="5467350" cy="482600"/>
                <wp:effectExtent l="0" t="0" r="0" b="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D044C4" w:rsidRPr="00F85880" w:rsidRDefault="00D044C4"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D044C4" w:rsidRPr="00F85880" w:rsidRDefault="00D044C4"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D044C4" w:rsidRPr="00F85880" w:rsidRDefault="00D044C4" w:rsidP="00F302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29" type="#_x0000_t65" style="position:absolute;left:0;text-align:left;margin-left:7.75pt;margin-top:6.6pt;width:430.5pt;height: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" adj="18196" fillcolor="#ff9" strokeweight="1pt">
                <v:stroke dashstyle="1 1"/>
                <v:textbox>
                  <w:txbxContent>
                    <w:p w:rsidR="00D044C4" w:rsidRPr="00F85880" w:rsidRDefault="00D044C4"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D044C4" w:rsidRPr="00F85880" w:rsidRDefault="00D044C4"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D044C4" w:rsidRPr="00F85880" w:rsidRDefault="00D044C4" w:rsidP="00F302E6">
                      <w:pPr>
                        <w:rPr>
                          <w:b/>
                        </w:rPr>
                      </w:pP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3866E4" w:rsidRDefault="003866E4" w:rsidP="00A13CB2">
      <w:pPr>
        <w:rPr>
          <w:rFonts w:ascii="ＭＳ ゴシック" w:eastAsia="ＭＳ ゴシック" w:hAnsi="ＭＳ ゴシック"/>
          <w:color w:val="000000"/>
          <w:sz w:val="22"/>
          <w:szCs w:val="22"/>
        </w:rPr>
      </w:pPr>
    </w:p>
    <w:p w:rsidR="00A31361" w:rsidRDefault="00A31361"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03223E">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5573"/>
      </w:tblGrid>
      <w:tr w:rsidR="003866E4" w:rsidRPr="004C6AF4" w:rsidTr="00C822B3">
        <w:trPr>
          <w:trHeight w:val="270"/>
        </w:trPr>
        <w:tc>
          <w:tcPr>
            <w:tcW w:w="3067" w:type="dxa"/>
            <w:tcBorders>
              <w:tl2br w:val="single" w:sz="4" w:space="0" w:color="auto"/>
            </w:tcBorders>
            <w:shd w:val="pct12" w:color="000000" w:fill="FFFFFF"/>
            <w:tcMar>
              <w:top w:w="85" w:type="dxa"/>
              <w:left w:w="85" w:type="dxa"/>
              <w:bottom w:w="85" w:type="dxa"/>
              <w:right w:w="85" w:type="dxa"/>
            </w:tcMar>
            <w:vAlign w:val="center"/>
          </w:tcPr>
          <w:p w:rsidR="003866E4" w:rsidRPr="004C6AF4" w:rsidRDefault="003866E4" w:rsidP="00C822B3">
            <w:pPr>
              <w:jc w:val="center"/>
              <w:rPr>
                <w:rFonts w:ascii="ＭＳ ゴシック" w:eastAsia="ＭＳ ゴシック" w:hAnsi="ＭＳ ゴシック"/>
                <w:color w:val="000000"/>
                <w:sz w:val="22"/>
                <w:szCs w:val="22"/>
              </w:rPr>
            </w:pPr>
          </w:p>
        </w:tc>
        <w:tc>
          <w:tcPr>
            <w:tcW w:w="5573" w:type="dxa"/>
            <w:shd w:val="pct12" w:color="000000" w:fill="FFFFFF"/>
            <w:vAlign w:val="center"/>
          </w:tcPr>
          <w:p w:rsidR="003866E4" w:rsidRPr="004C6AF4" w:rsidRDefault="003866E4" w:rsidP="00C822B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利用１日あたりの金額</w:t>
            </w:r>
          </w:p>
        </w:tc>
      </w:tr>
      <w:tr w:rsidR="003866E4" w:rsidRPr="004C6AF4" w:rsidTr="00C822B3">
        <w:trPr>
          <w:trHeight w:val="270"/>
        </w:trPr>
        <w:tc>
          <w:tcPr>
            <w:tcW w:w="3067" w:type="dxa"/>
            <w:shd w:val="pct12" w:color="000000" w:fill="FFFFFF"/>
            <w:tcMar>
              <w:top w:w="85" w:type="dxa"/>
              <w:left w:w="85" w:type="dxa"/>
              <w:bottom w:w="85" w:type="dxa"/>
              <w:right w:w="85" w:type="dxa"/>
            </w:tcMar>
            <w:vAlign w:val="center"/>
          </w:tcPr>
          <w:p w:rsidR="003866E4" w:rsidRPr="004C6AF4" w:rsidRDefault="003866E4" w:rsidP="00C822B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5573"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r>
      <w:tr w:rsidR="003866E4" w:rsidRPr="004C6AF4" w:rsidTr="00C822B3">
        <w:trPr>
          <w:trHeight w:val="270"/>
        </w:trPr>
        <w:tc>
          <w:tcPr>
            <w:tcW w:w="3067" w:type="dxa"/>
            <w:shd w:val="pct12" w:color="000000" w:fill="FFFFFF"/>
            <w:tcMar>
              <w:top w:w="85" w:type="dxa"/>
              <w:left w:w="85" w:type="dxa"/>
              <w:bottom w:w="85" w:type="dxa"/>
              <w:right w:w="85" w:type="dxa"/>
            </w:tcMar>
            <w:vAlign w:val="center"/>
          </w:tcPr>
          <w:p w:rsidR="003866E4" w:rsidRPr="004C6AF4" w:rsidRDefault="003866E4" w:rsidP="00C822B3">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5573"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r>
    </w:tbl>
    <w:p w:rsidR="00A31361" w:rsidRDefault="00A31361" w:rsidP="003866E4">
      <w:pPr>
        <w:rPr>
          <w:rFonts w:ascii="ＭＳ ゴシック" w:eastAsia="ＭＳ ゴシック" w:hAnsi="ＭＳ ゴシック"/>
          <w:color w:val="000000"/>
          <w:sz w:val="22"/>
          <w:szCs w:val="22"/>
        </w:rPr>
      </w:pPr>
    </w:p>
    <w:p w:rsidR="003866E4" w:rsidRPr="00523BA5" w:rsidRDefault="003866E4" w:rsidP="003866E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訪問による</w:t>
      </w:r>
      <w:r w:rsidR="000D4F49">
        <w:rPr>
          <w:rFonts w:ascii="ＭＳ ゴシック" w:eastAsia="ＭＳ ゴシック" w:hAnsi="ＭＳ ゴシック" w:hint="eastAsia"/>
          <w:color w:val="000000"/>
          <w:sz w:val="22"/>
          <w:szCs w:val="22"/>
        </w:rPr>
        <w:t>機能訓練</w:t>
      </w:r>
      <w:r>
        <w:rPr>
          <w:rFonts w:ascii="ＭＳ ゴシック" w:eastAsia="ＭＳ ゴシック" w:hAnsi="ＭＳ ゴシック" w:hint="eastAsia"/>
          <w:color w:val="000000"/>
          <w:sz w:val="22"/>
          <w:szCs w:val="22"/>
        </w:rPr>
        <w:t>を行った場合は次表のとおりです。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600"/>
        <w:gridCol w:w="3600"/>
      </w:tblGrid>
      <w:tr w:rsidR="003866E4" w:rsidRPr="004C6AF4" w:rsidTr="00C822B3">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3866E4" w:rsidRPr="004C6AF4" w:rsidRDefault="003866E4" w:rsidP="00523BA5">
            <w:pPr>
              <w:jc w:val="center"/>
              <w:rPr>
                <w:rFonts w:ascii="ＭＳ ゴシック" w:eastAsia="ＭＳ ゴシック" w:hAnsi="ＭＳ ゴシック"/>
                <w:color w:val="000000"/>
                <w:sz w:val="22"/>
                <w:szCs w:val="22"/>
              </w:rPr>
            </w:pPr>
          </w:p>
        </w:tc>
        <w:tc>
          <w:tcPr>
            <w:tcW w:w="3600" w:type="dxa"/>
            <w:shd w:val="pct12" w:color="000000" w:fill="FFFFFF"/>
            <w:vAlign w:val="center"/>
          </w:tcPr>
          <w:p w:rsidR="003866E4" w:rsidRPr="004C6AF4" w:rsidRDefault="003866E4"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所要時間が1時間未満</w:t>
            </w:r>
          </w:p>
        </w:tc>
        <w:tc>
          <w:tcPr>
            <w:tcW w:w="3600" w:type="dxa"/>
            <w:shd w:val="pct12" w:color="000000" w:fill="FFFFFF"/>
            <w:vAlign w:val="center"/>
          </w:tcPr>
          <w:p w:rsidR="003866E4" w:rsidRPr="004C6AF4" w:rsidRDefault="003866E4"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所要時間が1時間以上</w:t>
            </w:r>
          </w:p>
        </w:tc>
      </w:tr>
      <w:tr w:rsidR="003866E4" w:rsidRPr="004C6AF4" w:rsidTr="00C822B3">
        <w:trPr>
          <w:trHeight w:val="270"/>
        </w:trPr>
        <w:tc>
          <w:tcPr>
            <w:tcW w:w="1440" w:type="dxa"/>
            <w:shd w:val="pct12" w:color="000000" w:fill="FFFFFF"/>
            <w:tcMar>
              <w:top w:w="85" w:type="dxa"/>
              <w:left w:w="85" w:type="dxa"/>
              <w:bottom w:w="85" w:type="dxa"/>
              <w:right w:w="85" w:type="dxa"/>
            </w:tcMar>
            <w:vAlign w:val="center"/>
          </w:tcPr>
          <w:p w:rsidR="003866E4" w:rsidRPr="004C6AF4" w:rsidRDefault="003866E4"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3600"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c>
          <w:tcPr>
            <w:tcW w:w="3600"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r>
      <w:tr w:rsidR="003866E4" w:rsidRPr="004C6AF4" w:rsidTr="00C822B3">
        <w:trPr>
          <w:trHeight w:val="270"/>
        </w:trPr>
        <w:tc>
          <w:tcPr>
            <w:tcW w:w="1440" w:type="dxa"/>
            <w:shd w:val="pct12" w:color="000000" w:fill="FFFFFF"/>
            <w:tcMar>
              <w:top w:w="85" w:type="dxa"/>
              <w:left w:w="85" w:type="dxa"/>
              <w:bottom w:w="85" w:type="dxa"/>
              <w:right w:w="85" w:type="dxa"/>
            </w:tcMar>
            <w:vAlign w:val="center"/>
          </w:tcPr>
          <w:p w:rsidR="003866E4" w:rsidRPr="004C6AF4" w:rsidRDefault="003866E4"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3600"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c>
          <w:tcPr>
            <w:tcW w:w="3600" w:type="dxa"/>
            <w:shd w:val="clear" w:color="auto" w:fill="auto"/>
          </w:tcPr>
          <w:p w:rsidR="003866E4" w:rsidRDefault="003866E4" w:rsidP="00C822B3">
            <w:pPr>
              <w:jc w:val="right"/>
            </w:pPr>
            <w:r w:rsidRPr="006E3BE5">
              <w:rPr>
                <w:rFonts w:ascii="ＭＳ ゴシック" w:eastAsia="ＭＳ ゴシック" w:hAnsi="ＭＳ ゴシック" w:hint="eastAsia"/>
                <w:color w:val="000000"/>
                <w:sz w:val="22"/>
                <w:szCs w:val="22"/>
              </w:rPr>
              <w:t>円</w:t>
            </w:r>
          </w:p>
        </w:tc>
      </w:tr>
    </w:tbl>
    <w:p w:rsidR="00F70F0B" w:rsidRPr="00523BA5" w:rsidRDefault="00F70F0B" w:rsidP="00A13CB2">
      <w:pPr>
        <w:rPr>
          <w:rFonts w:ascii="ＭＳ ゴシック" w:eastAsia="ＭＳ ゴシック" w:hAnsi="ＭＳ ゴシック"/>
          <w:color w:val="000000"/>
          <w:sz w:val="22"/>
          <w:szCs w:val="22"/>
        </w:rPr>
      </w:pPr>
    </w:p>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1173E9">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tbl>
      <w:tblPr>
        <w:tblpPr w:leftFromText="142" w:rightFromText="142" w:vertAnchor="text" w:horzAnchor="margin"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523BA5" w:rsidRPr="004C6AF4" w:rsidTr="00523BA5">
        <w:trPr>
          <w:trHeight w:val="109"/>
        </w:trPr>
        <w:tc>
          <w:tcPr>
            <w:tcW w:w="8992" w:type="dxa"/>
            <w:shd w:val="clear" w:color="auto" w:fill="auto"/>
            <w:tcMar>
              <w:top w:w="85" w:type="dxa"/>
              <w:left w:w="85" w:type="dxa"/>
              <w:bottom w:w="85" w:type="dxa"/>
              <w:right w:w="85" w:type="dxa"/>
            </w:tcMar>
            <w:vAlign w:val="center"/>
          </w:tcPr>
          <w:p w:rsidR="00523BA5" w:rsidRPr="004C6AF4" w:rsidRDefault="00523BA5" w:rsidP="00523BA5">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523BA5" w:rsidRPr="004C6AF4" w:rsidRDefault="00523BA5" w:rsidP="00523BA5">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F70F0B" w:rsidRPr="00523BA5" w:rsidRDefault="00F70F0B" w:rsidP="00A13CB2">
      <w:pPr>
        <w:rPr>
          <w:rFonts w:ascii="ＭＳ ゴシック" w:eastAsia="ＭＳ ゴシック" w:hAnsi="ＭＳ ゴシック"/>
          <w:color w:val="000000"/>
          <w:sz w:val="22"/>
          <w:szCs w:val="22"/>
        </w:rPr>
      </w:pPr>
    </w:p>
    <w:p w:rsidR="00F70F0B" w:rsidRPr="00523BA5" w:rsidRDefault="00A479F3" w:rsidP="00A479F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03223E">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について事業者が代理受領を行わない(利用者が償還払いを希望する)場合は、</w:t>
      </w:r>
      <w:r w:rsidR="0003223E">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の全額をいったんお支払いただきます。この場合、「サービス提供証明書」を交付しますので、｢領収書｣を添えてお住まいの市町村に</w:t>
      </w:r>
      <w:r w:rsidR="0003223E">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の支給（利用者負担額を除く）を申請してください</w:t>
      </w:r>
    </w:p>
    <w:p w:rsidR="00D63151" w:rsidRDefault="00D63151"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　事業所がとっている体制により、下表のとおり料金が加算されます。</w:t>
      </w:r>
    </w:p>
    <w:p w:rsidR="00C36A12" w:rsidRDefault="00C36A12" w:rsidP="00C36A12">
      <w:pPr>
        <w:rPr>
          <w:rFonts w:ascii="ＭＳ ゴシック" w:eastAsia="ＭＳ ゴシック" w:hAnsi="ＭＳ ゴシック"/>
          <w:color w:val="00000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063C03">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063C03">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063C03">
            <w:pP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福祉専門職員配置等加算</w:t>
            </w:r>
          </w:p>
        </w:tc>
        <w:tc>
          <w:tcPr>
            <w:tcW w:w="1474"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(Ⅰ)(Ⅱ)の場合</w:t>
            </w:r>
          </w:p>
          <w:p w:rsidR="00C36A12" w:rsidRPr="00A1381B" w:rsidRDefault="0003223E" w:rsidP="00063C03">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生活支援員のうち、有資格者を</w:t>
            </w:r>
            <w:r w:rsidR="00C36A12" w:rsidRPr="00A1381B">
              <w:rPr>
                <w:rFonts w:ascii="ＭＳ ゴシック" w:eastAsia="ＭＳ ゴシック" w:hAnsi="ＭＳ ゴシック" w:hint="eastAsia"/>
                <w:color w:val="000000"/>
                <w:sz w:val="20"/>
                <w:szCs w:val="22"/>
              </w:rPr>
              <w:t>一定割合以上</w:t>
            </w:r>
            <w:r>
              <w:rPr>
                <w:rFonts w:ascii="ＭＳ ゴシック" w:eastAsia="ＭＳ ゴシック" w:hAnsi="ＭＳ ゴシック" w:hint="eastAsia"/>
                <w:color w:val="000000"/>
                <w:sz w:val="20"/>
                <w:szCs w:val="22"/>
              </w:rPr>
              <w:t>配置している</w:t>
            </w:r>
            <w:r w:rsidR="00C36A12" w:rsidRPr="00A1381B">
              <w:rPr>
                <w:rFonts w:ascii="ＭＳ ゴシック" w:eastAsia="ＭＳ ゴシック" w:hAnsi="ＭＳ ゴシック" w:hint="eastAsia"/>
                <w:color w:val="000000"/>
                <w:sz w:val="20"/>
                <w:szCs w:val="22"/>
              </w:rPr>
              <w:t>場合、利用１日につき加算されます。</w:t>
            </w:r>
          </w:p>
          <w:p w:rsidR="00C36A12" w:rsidRPr="00A1381B" w:rsidRDefault="00C36A12"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(Ⅲ)</w:t>
            </w:r>
          </w:p>
          <w:p w:rsidR="00C36A12" w:rsidRPr="00A1381B" w:rsidRDefault="00C36A12"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生活支援員のうち、勤務形態が常勤のものが75%、又は勤続年数が３年以上のものが30%を超える場合、利用１日につき加算されます。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063C03">
            <w:pP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視覚・聴覚言語</w:t>
            </w:r>
          </w:p>
          <w:p w:rsidR="00C36A12" w:rsidRPr="00A1381B" w:rsidRDefault="00C36A12" w:rsidP="00063C03">
            <w:pP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障害者支援体制加算</w:t>
            </w:r>
          </w:p>
        </w:tc>
        <w:tc>
          <w:tcPr>
            <w:tcW w:w="1474"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063C03">
            <w:pPr>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063C03">
            <w:pPr>
              <w:spacing w:line="240" w:lineRule="exact"/>
              <w:rPr>
                <w:rFonts w:ascii="ＭＳ ゴシック" w:eastAsia="ＭＳ ゴシック" w:hAnsi="ＭＳ ゴシック"/>
                <w:color w:val="000000"/>
                <w:sz w:val="20"/>
                <w:szCs w:val="22"/>
              </w:rPr>
            </w:pPr>
            <w:r w:rsidRPr="00A1381B">
              <w:rPr>
                <w:rFonts w:ascii="ＭＳ ゴシック" w:eastAsia="ＭＳ ゴシック" w:hAnsi="ＭＳ ゴシック" w:hint="eastAsia"/>
                <w:color w:val="000000"/>
                <w:sz w:val="20"/>
                <w:szCs w:val="22"/>
              </w:rPr>
              <w:t>意思疎通に関して専門性をもつ職員を一定数以上配置している場合、利用１日につき加算されます。</w:t>
            </w:r>
          </w:p>
        </w:tc>
      </w:tr>
    </w:tbl>
    <w:p w:rsidR="00ED4FB9" w:rsidRDefault="00ED4FB9" w:rsidP="00730D95">
      <w:pPr>
        <w:spacing w:line="240" w:lineRule="exact"/>
        <w:rPr>
          <w:rFonts w:ascii="ＭＳ ゴシック" w:eastAsia="ＭＳ ゴシック" w:hAnsi="ＭＳ ゴシック"/>
          <w:color w:val="000000"/>
          <w:sz w:val="22"/>
          <w:szCs w:val="22"/>
        </w:rPr>
      </w:pPr>
    </w:p>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②　事業所がとった対応の内容により、下表のとおり料金が加算されます。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A1381B" w:rsidTr="00063C03">
        <w:trPr>
          <w:trHeight w:val="270"/>
        </w:trPr>
        <w:tc>
          <w:tcPr>
            <w:tcW w:w="2160" w:type="dxa"/>
            <w:shd w:val="pct12" w:color="000000" w:fill="FFFFFF"/>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A1381B" w:rsidRDefault="00C36A12" w:rsidP="00730D95">
            <w:pPr>
              <w:spacing w:line="240" w:lineRule="exact"/>
              <w:jc w:val="center"/>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内　　　　　容</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初期加算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サービス利用の初期段階（開始から３０日間）において、</w:t>
            </w:r>
            <w:r w:rsidRPr="00D63151">
              <w:rPr>
                <w:rFonts w:ascii="ＭＳ ゴシック" w:eastAsia="ＭＳ ゴシック" w:hAnsi="ＭＳ ゴシック" w:hint="eastAsia"/>
                <w:color w:val="000000"/>
                <w:sz w:val="22"/>
                <w:szCs w:val="22"/>
              </w:rPr>
              <w:t>利用１日につき加算されます。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欠席時対応加算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利用者が急病等により利用を中止した場合に、連絡調整や相談援助を行った場合に加算されます。</w:t>
            </w:r>
          </w:p>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月４回まで加算されます。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食事提供体制加算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支給決定のある利用者に事業所が食事を提供した場合、</w:t>
            </w:r>
            <w:r w:rsidRPr="00D63151">
              <w:rPr>
                <w:rFonts w:ascii="ＭＳ ゴシック" w:eastAsia="ＭＳ ゴシック" w:hAnsi="ＭＳ ゴシック" w:hint="eastAsia"/>
                <w:color w:val="000000"/>
                <w:sz w:val="22"/>
                <w:szCs w:val="22"/>
              </w:rPr>
              <w:t>１日につき加算されます。</w:t>
            </w:r>
          </w:p>
        </w:tc>
      </w:tr>
      <w:tr w:rsidR="00C36A12" w:rsidRPr="00A1381B"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lef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利用者負担上限額</w:t>
            </w:r>
          </w:p>
          <w:p w:rsidR="00C36A12" w:rsidRPr="00A1381B" w:rsidRDefault="00C36A12" w:rsidP="00730D95">
            <w:pPr>
              <w:spacing w:line="240" w:lineRule="exact"/>
              <w:jc w:val="lef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管理加算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A1381B"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利用者の依頼により、利用者の負担上限月額を超えて事業者が利用者負担額を徴収しないように、利用者負担額の徴収方法の管理を行った場合に加算されます。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Pr="00A1381B" w:rsidRDefault="00C36A12" w:rsidP="00730D95">
            <w:pPr>
              <w:spacing w:line="240" w:lineRule="exact"/>
              <w:jc w:val="distribute"/>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送迎加算</w:t>
            </w:r>
          </w:p>
        </w:tc>
        <w:tc>
          <w:tcPr>
            <w:tcW w:w="1474"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Pr="00A1381B" w:rsidRDefault="00C36A12" w:rsidP="00730D95">
            <w:pPr>
              <w:spacing w:line="240" w:lineRule="exact"/>
              <w:jc w:val="righ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Default="00C36A12" w:rsidP="00730D95">
            <w:pPr>
              <w:spacing w:line="240" w:lineRule="exact"/>
              <w:rPr>
                <w:rFonts w:ascii="ＭＳ ゴシック" w:eastAsia="ＭＳ ゴシック" w:hAnsi="ＭＳ ゴシック"/>
                <w:color w:val="000000"/>
                <w:sz w:val="22"/>
                <w:szCs w:val="22"/>
              </w:rPr>
            </w:pPr>
            <w:r w:rsidRPr="00A1381B">
              <w:rPr>
                <w:rFonts w:ascii="ＭＳ ゴシック" w:eastAsia="ＭＳ ゴシック" w:hAnsi="ＭＳ ゴシック" w:hint="eastAsia"/>
                <w:color w:val="000000"/>
                <w:sz w:val="22"/>
                <w:szCs w:val="22"/>
              </w:rPr>
              <w:t>事業所が利用者に対し、送迎を行った場合、片道につき加算されます。</w:t>
            </w:r>
          </w:p>
        </w:tc>
      </w:tr>
    </w:tbl>
    <w:p w:rsidR="00863279" w:rsidRDefault="00863279" w:rsidP="00730D95">
      <w:pPr>
        <w:spacing w:line="240" w:lineRule="exact"/>
        <w:rPr>
          <w:rFonts w:ascii="ＭＳ ゴシック" w:eastAsia="ＭＳ ゴシック" w:hAnsi="ＭＳ ゴシック"/>
          <w:color w:val="000000"/>
          <w:sz w:val="22"/>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96"/>
        <w:gridCol w:w="1275"/>
        <w:gridCol w:w="2708"/>
      </w:tblGrid>
      <w:tr w:rsidR="00863279" w:rsidRPr="00A13EA6" w:rsidTr="008E0D3F">
        <w:trPr>
          <w:cantSplit/>
          <w:trHeight w:val="240"/>
        </w:trPr>
        <w:tc>
          <w:tcPr>
            <w:tcW w:w="2552" w:type="dxa"/>
            <w:shd w:val="pct15" w:color="auto" w:fill="auto"/>
            <w:tcMar>
              <w:top w:w="85" w:type="dxa"/>
              <w:left w:w="85" w:type="dxa"/>
              <w:bottom w:w="85" w:type="dxa"/>
              <w:right w:w="85" w:type="dxa"/>
            </w:tcMar>
            <w:vAlign w:val="center"/>
          </w:tcPr>
          <w:p w:rsidR="00863279" w:rsidRPr="00A13EA6" w:rsidRDefault="00863279" w:rsidP="008E0D3F">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2396" w:type="dxa"/>
            <w:shd w:val="pct15" w:color="auto" w:fill="auto"/>
            <w:tcMar>
              <w:top w:w="85" w:type="dxa"/>
              <w:left w:w="85" w:type="dxa"/>
              <w:bottom w:w="85" w:type="dxa"/>
              <w:right w:w="85" w:type="dxa"/>
            </w:tcMar>
            <w:vAlign w:val="center"/>
          </w:tcPr>
          <w:p w:rsidR="00863279" w:rsidRPr="00A13EA6" w:rsidRDefault="00863279" w:rsidP="008E0D3F">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275" w:type="dxa"/>
            <w:shd w:val="pct15" w:color="auto" w:fill="auto"/>
            <w:tcMar>
              <w:top w:w="85" w:type="dxa"/>
              <w:left w:w="85" w:type="dxa"/>
              <w:bottom w:w="85" w:type="dxa"/>
              <w:right w:w="85" w:type="dxa"/>
            </w:tcMar>
            <w:vAlign w:val="center"/>
          </w:tcPr>
          <w:p w:rsidR="00863279" w:rsidRPr="00A13EA6" w:rsidRDefault="00863279" w:rsidP="008E0D3F">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863279" w:rsidRPr="00A13EA6" w:rsidRDefault="00863279" w:rsidP="008E0D3F">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2708" w:type="dxa"/>
            <w:shd w:val="pct15" w:color="auto" w:fill="auto"/>
            <w:tcMar>
              <w:top w:w="85" w:type="dxa"/>
              <w:left w:w="85" w:type="dxa"/>
              <w:bottom w:w="85" w:type="dxa"/>
              <w:right w:w="85" w:type="dxa"/>
            </w:tcMar>
            <w:vAlign w:val="center"/>
          </w:tcPr>
          <w:p w:rsidR="00863279" w:rsidRPr="00A13EA6" w:rsidRDefault="00863279" w:rsidP="008E0D3F">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算定回数等</w:t>
            </w:r>
          </w:p>
        </w:tc>
      </w:tr>
      <w:tr w:rsidR="00ED4FB9" w:rsidRPr="00A13EA6" w:rsidTr="008E0D3F">
        <w:trPr>
          <w:cantSplit/>
          <w:trHeight w:val="179"/>
        </w:trPr>
        <w:tc>
          <w:tcPr>
            <w:tcW w:w="2552" w:type="dxa"/>
            <w:noWrap/>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6"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ED4FB9" w:rsidRPr="00A13EA6" w:rsidTr="008E0D3F">
        <w:trPr>
          <w:cantSplit/>
          <w:trHeight w:val="290"/>
        </w:trPr>
        <w:tc>
          <w:tcPr>
            <w:tcW w:w="2552" w:type="dxa"/>
            <w:noWrap/>
            <w:tcMar>
              <w:top w:w="85" w:type="dxa"/>
              <w:left w:w="85" w:type="dxa"/>
              <w:bottom w:w="85" w:type="dxa"/>
              <w:right w:w="85" w:type="dxa"/>
            </w:tcMar>
            <w:vAlign w:val="center"/>
          </w:tcPr>
          <w:p w:rsidR="00ED4FB9" w:rsidRPr="00A13EA6" w:rsidRDefault="00D667F8" w:rsidP="00ED4FB9">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ED4FB9">
              <w:rPr>
                <w:rFonts w:ascii="ＭＳ ゴシック" w:eastAsia="ＭＳ ゴシック" w:hAnsi="ＭＳ ゴシック" w:hint="eastAsia"/>
                <w:kern w:val="0"/>
                <w:sz w:val="22"/>
                <w:szCs w:val="22"/>
              </w:rPr>
              <w:t>特定処遇改善加算</w:t>
            </w:r>
          </w:p>
        </w:tc>
        <w:tc>
          <w:tcPr>
            <w:tcW w:w="2396"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ED4FB9" w:rsidRPr="00A13EA6" w:rsidTr="008E0D3F">
        <w:trPr>
          <w:cantSplit/>
          <w:trHeight w:val="244"/>
        </w:trPr>
        <w:tc>
          <w:tcPr>
            <w:tcW w:w="2552" w:type="dxa"/>
            <w:noWrap/>
            <w:tcMar>
              <w:top w:w="85" w:type="dxa"/>
              <w:left w:w="85" w:type="dxa"/>
              <w:bottom w:w="85" w:type="dxa"/>
              <w:right w:w="85" w:type="dxa"/>
            </w:tcMar>
            <w:vAlign w:val="center"/>
          </w:tcPr>
          <w:p w:rsidR="00ED4FB9" w:rsidRPr="00A13EA6" w:rsidRDefault="00D667F8" w:rsidP="00ED4FB9">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ED4FB9">
              <w:rPr>
                <w:rFonts w:ascii="ＭＳ ゴシック" w:eastAsia="ＭＳ ゴシック" w:hAnsi="ＭＳ ゴシック" w:hint="eastAsia"/>
                <w:kern w:val="0"/>
                <w:sz w:val="22"/>
                <w:szCs w:val="22"/>
              </w:rPr>
              <w:t>ベースアップ等支援加算</w:t>
            </w:r>
          </w:p>
        </w:tc>
        <w:tc>
          <w:tcPr>
            <w:tcW w:w="2396"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ED4FB9" w:rsidRPr="00A13EA6" w:rsidRDefault="00ED4FB9" w:rsidP="00ED4FB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C36A12" w:rsidRDefault="00C36A12" w:rsidP="00730D95">
      <w:pPr>
        <w:spacing w:line="240" w:lineRule="exact"/>
        <w:rPr>
          <w:rFonts w:ascii="ＭＳ ゴシック" w:eastAsia="ＭＳ ゴシック" w:hAnsi="ＭＳ ゴシック"/>
          <w:color w:val="000000"/>
          <w:sz w:val="22"/>
          <w:szCs w:val="22"/>
        </w:rPr>
      </w:pPr>
    </w:p>
    <w:p w:rsidR="00C36A12" w:rsidRDefault="00ED4FB9" w:rsidP="00730D95">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69850</wp:posOffset>
                </wp:positionH>
                <wp:positionV relativeFrom="paragraph">
                  <wp:posOffset>9525</wp:posOffset>
                </wp:positionV>
                <wp:extent cx="5467350" cy="847725"/>
                <wp:effectExtent l="0" t="0" r="0" b="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847725"/>
                        </a:xfrm>
                        <a:prstGeom prst="foldedCorner">
                          <a:avLst>
                            <a:gd name="adj" fmla="val 15759"/>
                          </a:avLst>
                        </a:prstGeom>
                        <a:solidFill>
                          <a:srgbClr val="FFFF99"/>
                        </a:solidFill>
                        <a:ln w="12700">
                          <a:solidFill>
                            <a:srgbClr val="000000"/>
                          </a:solidFill>
                          <a:prstDash val="sysDot"/>
                          <a:round/>
                          <a:headEnd/>
                          <a:tailEnd/>
                        </a:ln>
                      </wps:spPr>
                      <wps:txbx>
                        <w:txbxContent>
                          <w:p w:rsidR="00D044C4" w:rsidRPr="00BB49DB" w:rsidRDefault="00D044C4" w:rsidP="00C36A12">
                            <w:pPr>
                              <w:tabs>
                                <w:tab w:val="left" w:pos="8820"/>
                              </w:tabs>
                              <w:spacing w:line="240" w:lineRule="atLeast"/>
                              <w:ind w:leftChars="46" w:left="97"/>
                              <w:rPr>
                                <w:rFonts w:ascii="ＭＳ 明朝" w:hAnsi="ＭＳ 明朝"/>
                                <w:b/>
                                <w:szCs w:val="21"/>
                              </w:rPr>
                            </w:pPr>
                            <w:r w:rsidRPr="00BB49DB">
                              <w:rPr>
                                <w:rFonts w:ascii="ＭＳ 明朝" w:hAnsi="ＭＳ 明朝" w:hint="eastAsia"/>
                                <w:b/>
                                <w:szCs w:val="21"/>
                              </w:rPr>
                              <w:t>（メモ）加算については、体制をとっている事業所として吹田市に届け出ている事業所について、該当する区分を記載してください。</w:t>
                            </w:r>
                          </w:p>
                          <w:p w:rsidR="00D044C4" w:rsidRPr="00BB49DB" w:rsidRDefault="00D044C4" w:rsidP="00C36A12">
                            <w:pPr>
                              <w:tabs>
                                <w:tab w:val="left" w:pos="8820"/>
                              </w:tabs>
                              <w:spacing w:line="240" w:lineRule="atLeast"/>
                              <w:ind w:leftChars="46" w:left="97"/>
                              <w:rPr>
                                <w:rFonts w:ascii="ＭＳ 明朝" w:hAnsi="ＭＳ 明朝"/>
                                <w:b/>
                                <w:szCs w:val="21"/>
                              </w:rPr>
                            </w:pPr>
                            <w:r w:rsidRPr="00BB49DB">
                              <w:rPr>
                                <w:rFonts w:ascii="ＭＳ 明朝" w:hAnsi="ＭＳ 明朝" w:hint="eastAsia"/>
                                <w:b/>
                                <w:szCs w:val="21"/>
                              </w:rPr>
                              <w:t xml:space="preserve">　なお、各種加算については、体制に応じて追加、削除をしてください。</w:t>
                            </w:r>
                          </w:p>
                          <w:p w:rsidR="00D044C4" w:rsidRPr="00F85880" w:rsidRDefault="00D044C4" w:rsidP="00C36A12">
                            <w:pPr>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7" o:spid="_x0000_s1030" type="#_x0000_t65" style="position:absolute;left:0;text-align:left;margin-left:5.5pt;margin-top:.75pt;width:430.5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" adj="18196" fillcolor="#ff9" strokeweight="1pt">
                <v:stroke dashstyle="1 1"/>
                <v:textbox>
                  <w:txbxContent>
                    <w:p w:rsidR="00D044C4" w:rsidRPr="00BB49DB" w:rsidRDefault="00D044C4" w:rsidP="00C36A12">
                      <w:pPr>
                        <w:tabs>
                          <w:tab w:val="left" w:pos="8820"/>
                        </w:tabs>
                        <w:spacing w:line="240" w:lineRule="atLeast"/>
                        <w:ind w:leftChars="46" w:left="97"/>
                        <w:rPr>
                          <w:rFonts w:ascii="ＭＳ 明朝" w:hAnsi="ＭＳ 明朝"/>
                          <w:b/>
                          <w:szCs w:val="21"/>
                        </w:rPr>
                      </w:pPr>
                      <w:r w:rsidRPr="00BB49DB">
                        <w:rPr>
                          <w:rFonts w:ascii="ＭＳ 明朝" w:hAnsi="ＭＳ 明朝" w:hint="eastAsia"/>
                          <w:b/>
                          <w:szCs w:val="21"/>
                        </w:rPr>
                        <w:t>（メモ）加算については、体制をとっている事業所として吹田市に届け出ている事業所について、該当する区分を記載してください。</w:t>
                      </w:r>
                    </w:p>
                    <w:p w:rsidR="00D044C4" w:rsidRPr="00BB49DB" w:rsidRDefault="00D044C4" w:rsidP="00C36A12">
                      <w:pPr>
                        <w:tabs>
                          <w:tab w:val="left" w:pos="8820"/>
                        </w:tabs>
                        <w:spacing w:line="240" w:lineRule="atLeast"/>
                        <w:ind w:leftChars="46" w:left="97"/>
                        <w:rPr>
                          <w:rFonts w:ascii="ＭＳ 明朝" w:hAnsi="ＭＳ 明朝"/>
                          <w:b/>
                          <w:szCs w:val="21"/>
                        </w:rPr>
                      </w:pPr>
                      <w:r w:rsidRPr="00BB49DB">
                        <w:rPr>
                          <w:rFonts w:ascii="ＭＳ 明朝" w:hAnsi="ＭＳ 明朝" w:hint="eastAsia"/>
                          <w:b/>
                          <w:szCs w:val="21"/>
                        </w:rPr>
                        <w:t xml:space="preserve">　なお、各種加算については、体制に応じて追加、削除をしてください。</w:t>
                      </w:r>
                    </w:p>
                    <w:p w:rsidR="00D044C4" w:rsidRPr="00F85880" w:rsidRDefault="00D044C4" w:rsidP="00C36A12">
                      <w:pPr>
                        <w:rPr>
                          <w:b/>
                        </w:rPr>
                      </w:pPr>
                      <w:r>
                        <w:rPr>
                          <w:rFonts w:hint="eastAsia"/>
                          <w:b/>
                        </w:rPr>
                        <w:t xml:space="preserve">　</w:t>
                      </w:r>
                    </w:p>
                  </w:txbxContent>
                </v:textbox>
              </v:shape>
            </w:pict>
          </mc:Fallback>
        </mc:AlternateContent>
      </w:r>
    </w:p>
    <w:p w:rsidR="00C36A12" w:rsidRDefault="00C36A12" w:rsidP="00730D95">
      <w:pPr>
        <w:spacing w:line="240" w:lineRule="exact"/>
        <w:rPr>
          <w:rFonts w:ascii="ＭＳ ゴシック" w:eastAsia="ＭＳ ゴシック" w:hAnsi="ＭＳ ゴシック"/>
          <w:color w:val="000000"/>
          <w:sz w:val="22"/>
          <w:szCs w:val="22"/>
        </w:rPr>
      </w:pPr>
    </w:p>
    <w:p w:rsidR="00C36A12" w:rsidRDefault="00C36A12" w:rsidP="00730D95">
      <w:pPr>
        <w:spacing w:line="240" w:lineRule="exact"/>
        <w:rPr>
          <w:rFonts w:ascii="ＭＳ ゴシック" w:eastAsia="ＭＳ ゴシック" w:hAnsi="ＭＳ ゴシック"/>
          <w:color w:val="000000"/>
          <w:sz w:val="22"/>
          <w:szCs w:val="22"/>
        </w:rPr>
      </w:pPr>
    </w:p>
    <w:p w:rsidR="00C36A12" w:rsidRDefault="00C36A12" w:rsidP="00730D95">
      <w:pPr>
        <w:spacing w:line="240" w:lineRule="exact"/>
        <w:rPr>
          <w:rFonts w:ascii="ＭＳ ゴシック" w:eastAsia="ＭＳ ゴシック" w:hAnsi="ＭＳ ゴシック"/>
          <w:color w:val="000000"/>
          <w:sz w:val="22"/>
          <w:szCs w:val="22"/>
        </w:rPr>
      </w:pPr>
    </w:p>
    <w:p w:rsidR="00730D95" w:rsidRDefault="00730D95" w:rsidP="00730D95">
      <w:pPr>
        <w:spacing w:line="240" w:lineRule="exact"/>
        <w:rPr>
          <w:rFonts w:ascii="ＭＳ ゴシック" w:eastAsia="ＭＳ ゴシック" w:hAnsi="ＭＳ ゴシック"/>
          <w:color w:val="000000"/>
          <w:sz w:val="22"/>
          <w:szCs w:val="22"/>
        </w:rPr>
      </w:pPr>
    </w:p>
    <w:p w:rsidR="00730D95" w:rsidRDefault="00730D95" w:rsidP="00730D95">
      <w:pPr>
        <w:spacing w:line="240" w:lineRule="exact"/>
        <w:rPr>
          <w:rFonts w:ascii="ＭＳ ゴシック" w:eastAsia="ＭＳ ゴシック" w:hAnsi="ＭＳ ゴシック"/>
          <w:color w:val="000000"/>
          <w:sz w:val="22"/>
          <w:szCs w:val="22"/>
        </w:rPr>
      </w:pPr>
    </w:p>
    <w:p w:rsidR="00863279" w:rsidRDefault="00863279" w:rsidP="00730D95">
      <w:pPr>
        <w:spacing w:line="240" w:lineRule="exact"/>
        <w:rPr>
          <w:rFonts w:ascii="ＭＳ ゴシック" w:eastAsia="ＭＳ ゴシック" w:hAnsi="ＭＳ ゴシック"/>
          <w:color w:val="000000"/>
          <w:sz w:val="22"/>
          <w:szCs w:val="22"/>
        </w:rPr>
      </w:pPr>
    </w:p>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C36A12" w:rsidRPr="004C6AF4" w:rsidTr="00063C03">
        <w:trPr>
          <w:trHeight w:val="270"/>
        </w:trPr>
        <w:tc>
          <w:tcPr>
            <w:tcW w:w="5476" w:type="dxa"/>
            <w:shd w:val="pct12" w:color="000000" w:fill="FFFFFF"/>
            <w:tcMar>
              <w:top w:w="85" w:type="dxa"/>
              <w:left w:w="85" w:type="dxa"/>
              <w:bottom w:w="85" w:type="dxa"/>
              <w:right w:w="85" w:type="dxa"/>
            </w:tcMar>
            <w:vAlign w:val="center"/>
          </w:tcPr>
          <w:p w:rsidR="00C36A12" w:rsidRPr="00F70F0B" w:rsidRDefault="00C36A12" w:rsidP="00730D95">
            <w:pPr>
              <w:spacing w:line="240" w:lineRule="exact"/>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C36A12" w:rsidRPr="004C6AF4" w:rsidRDefault="00C36A12" w:rsidP="00730D9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730D95" w:rsidRDefault="00C36A12" w:rsidP="00730D95">
            <w:pPr>
              <w:spacing w:line="240" w:lineRule="exact"/>
              <w:rPr>
                <w:rFonts w:ascii="ＭＳ ゴシック" w:eastAsia="ＭＳ ゴシック" w:hAnsi="ＭＳ ゴシック"/>
                <w:color w:val="000000"/>
                <w:kern w:val="0"/>
                <w:sz w:val="22"/>
                <w:szCs w:val="22"/>
              </w:rPr>
            </w:pPr>
            <w:r w:rsidRPr="00730D95">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C36A12" w:rsidRDefault="00C36A12" w:rsidP="00730D9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C36A12"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36A12" w:rsidRPr="00730D95" w:rsidRDefault="00C36A12" w:rsidP="00730D95">
            <w:pPr>
              <w:spacing w:line="240" w:lineRule="exact"/>
              <w:rPr>
                <w:rFonts w:ascii="ＭＳ ゴシック" w:eastAsia="ＭＳ ゴシック" w:hAnsi="ＭＳ ゴシック"/>
                <w:color w:val="000000"/>
                <w:kern w:val="0"/>
                <w:sz w:val="22"/>
                <w:szCs w:val="22"/>
              </w:rPr>
            </w:pPr>
            <w:r w:rsidRPr="00730D95">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C36A12" w:rsidRDefault="00C36A12" w:rsidP="00730D95">
            <w:pPr>
              <w:spacing w:line="240" w:lineRule="exact"/>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730D95">
            <w:pPr>
              <w:spacing w:line="240" w:lineRule="exact"/>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730D95">
            <w:pPr>
              <w:spacing w:line="240" w:lineRule="exact"/>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730D95">
            <w:pPr>
              <w:spacing w:line="240" w:lineRule="exact"/>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730D95">
            <w:pPr>
              <w:spacing w:line="240" w:lineRule="exact"/>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C36A12" w:rsidRDefault="00C36A12" w:rsidP="00063C03">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C36A12"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rPr>
            </w:pPr>
            <w:r w:rsidRPr="00CC6BE6">
              <w:rPr>
                <w:rFonts w:ascii="ＭＳ ゴシック" w:eastAsia="ＭＳ ゴシック" w:hAnsi="ＭＳ ゴシック" w:hint="eastAsia"/>
              </w:rPr>
              <w:t>通常の事業の実施地域を越えて行う訪問支援に要する交通費</w:t>
            </w:r>
            <w:r>
              <w:rPr>
                <w:rFonts w:ascii="ＭＳ ゴシック" w:eastAsia="ＭＳ ゴシック" w:hAnsi="ＭＳ ゴシック" w:hint="eastAsia"/>
              </w:rPr>
              <w:t>（</w:t>
            </w:r>
            <w:r w:rsidRPr="00CC6BE6">
              <w:rPr>
                <w:rFonts w:ascii="ＭＳ ゴシック" w:eastAsia="ＭＳ ゴシック" w:hAnsi="ＭＳ ゴシック" w:hint="eastAsia"/>
              </w:rPr>
              <w:t>事業者の自動車を使用した</w:t>
            </w:r>
            <w:r>
              <w:rPr>
                <w:rFonts w:ascii="ＭＳ ゴシック" w:eastAsia="ＭＳ ゴシック" w:hAnsi="ＭＳ ゴシック" w:hint="eastAsia"/>
              </w:rPr>
              <w:t>場合）</w:t>
            </w:r>
          </w:p>
          <w:p w:rsidR="00C36A12" w:rsidRPr="00DF6C49" w:rsidRDefault="00C36A12" w:rsidP="00063C03">
            <w:pPr>
              <w:rPr>
                <w:rFonts w:ascii="ＭＳ ゴシック" w:eastAsia="ＭＳ ゴシック" w:hAnsi="ＭＳ ゴシック"/>
                <w:color w:val="000000"/>
                <w:kern w:val="0"/>
                <w:sz w:val="22"/>
                <w:szCs w:val="22"/>
              </w:rPr>
            </w:pPr>
            <w:r w:rsidRPr="00CC6BE6">
              <w:rPr>
                <w:rFonts w:ascii="ＭＳ ゴシック" w:eastAsia="ＭＳ ゴシック" w:hAnsi="ＭＳ ゴシック" w:hint="eastAsia"/>
              </w:rPr>
              <w:t>公共交通機関等を利用した場合は</w:t>
            </w:r>
            <w:r>
              <w:rPr>
                <w:rFonts w:ascii="ＭＳ ゴシック" w:eastAsia="ＭＳ ゴシック" w:hAnsi="ＭＳ ゴシック" w:hint="eastAsia"/>
              </w:rPr>
              <w:t>実費相当額</w:t>
            </w:r>
          </w:p>
        </w:tc>
        <w:tc>
          <w:tcPr>
            <w:tcW w:w="3382" w:type="dxa"/>
            <w:shd w:val="clear" w:color="auto" w:fill="auto"/>
            <w:tcMar>
              <w:top w:w="85" w:type="dxa"/>
              <w:left w:w="85" w:type="dxa"/>
              <w:bottom w:w="85" w:type="dxa"/>
              <w:right w:w="85" w:type="dxa"/>
            </w:tcMar>
            <w:vAlign w:val="center"/>
          </w:tcPr>
          <w:p w:rsidR="00C36A12" w:rsidRPr="00DF6C49" w:rsidRDefault="00C36A12"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vMerge/>
            <w:shd w:val="clear" w:color="auto" w:fill="auto"/>
            <w:tcMar>
              <w:top w:w="85" w:type="dxa"/>
              <w:left w:w="85" w:type="dxa"/>
              <w:bottom w:w="85" w:type="dxa"/>
              <w:right w:w="85" w:type="dxa"/>
            </w:tcMar>
            <w:vAlign w:val="center"/>
          </w:tcPr>
          <w:p w:rsidR="00C36A12" w:rsidRDefault="00C36A12"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36A12" w:rsidRDefault="00C36A12"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C5079" w:rsidRPr="004C6AF4" w:rsidTr="00063C03">
        <w:trPr>
          <w:trHeight w:val="270"/>
        </w:trPr>
        <w:tc>
          <w:tcPr>
            <w:tcW w:w="5476" w:type="dxa"/>
            <w:vMerge w:val="restart"/>
            <w:shd w:val="clear" w:color="auto" w:fill="auto"/>
            <w:tcMar>
              <w:top w:w="85" w:type="dxa"/>
              <w:left w:w="85" w:type="dxa"/>
              <w:bottom w:w="85" w:type="dxa"/>
              <w:right w:w="85" w:type="dxa"/>
            </w:tcMar>
            <w:vAlign w:val="center"/>
          </w:tcPr>
          <w:p w:rsidR="00CC5079" w:rsidRDefault="00CC5079" w:rsidP="00063C03">
            <w:pPr>
              <w:rPr>
                <w:rFonts w:ascii="ＭＳ ゴシック" w:eastAsia="ＭＳ ゴシック" w:hAnsi="ＭＳ ゴシック"/>
              </w:rPr>
            </w:pPr>
            <w:r w:rsidRPr="00CC6BE6">
              <w:rPr>
                <w:rFonts w:ascii="ＭＳ ゴシック" w:eastAsia="ＭＳ ゴシック" w:hAnsi="ＭＳ ゴシック" w:hint="eastAsia"/>
              </w:rPr>
              <w:t>送迎サービスの提供に係る費用</w:t>
            </w:r>
          </w:p>
          <w:p w:rsidR="00CC5079" w:rsidRPr="00CC6BE6" w:rsidRDefault="00CC5079" w:rsidP="00063C03">
            <w:pPr>
              <w:rPr>
                <w:rFonts w:ascii="ＭＳ ゴシック" w:eastAsia="ＭＳ ゴシック" w:hAnsi="ＭＳ ゴシック"/>
              </w:rPr>
            </w:pPr>
            <w:r>
              <w:rPr>
                <w:rFonts w:ascii="ＭＳ ゴシック" w:eastAsia="ＭＳ ゴシック" w:hAnsi="ＭＳ ゴシック" w:hint="eastAsia"/>
              </w:rPr>
              <w:t>（</w:t>
            </w:r>
            <w:r w:rsidRPr="00CC6BE6">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以外の地域の場合</w:t>
            </w:r>
            <w:r w:rsidR="0003223E">
              <w:rPr>
                <w:rFonts w:ascii="ＭＳ ゴシック" w:eastAsia="ＭＳ ゴシック" w:hAnsi="ＭＳ ゴシック" w:hint="eastAsia"/>
              </w:rPr>
              <w:t>、燃料費相当額</w:t>
            </w:r>
            <w:r>
              <w:rPr>
                <w:rFonts w:ascii="ＭＳ ゴシック" w:eastAsia="ＭＳ ゴシック" w:hAnsi="ＭＳ ゴシック" w:hint="eastAsia"/>
              </w:rPr>
              <w:t>）</w:t>
            </w:r>
          </w:p>
        </w:tc>
        <w:tc>
          <w:tcPr>
            <w:tcW w:w="3382" w:type="dxa"/>
            <w:shd w:val="clear" w:color="auto" w:fill="auto"/>
            <w:tcMar>
              <w:top w:w="85" w:type="dxa"/>
              <w:left w:w="85" w:type="dxa"/>
              <w:bottom w:w="85" w:type="dxa"/>
              <w:right w:w="85" w:type="dxa"/>
            </w:tcMar>
            <w:vAlign w:val="center"/>
          </w:tcPr>
          <w:p w:rsidR="00CC5079" w:rsidRPr="00CC5079" w:rsidRDefault="00CC5079" w:rsidP="00CC5079">
            <w:pPr>
              <w:jc w:val="left"/>
              <w:rPr>
                <w:rFonts w:ascii="ＭＳ ゴシック" w:eastAsia="ＭＳ ゴシック" w:hAnsi="ＭＳ ゴシック"/>
                <w:color w:val="000000"/>
                <w:szCs w:val="22"/>
              </w:rPr>
            </w:pPr>
            <w:r w:rsidRPr="00CC5079">
              <w:rPr>
                <w:rFonts w:ascii="ＭＳ ゴシック" w:eastAsia="ＭＳ ゴシック" w:hAnsi="ＭＳ ゴシック" w:hint="eastAsia"/>
                <w:color w:val="000000"/>
                <w:szCs w:val="22"/>
              </w:rPr>
              <w:t>通常の事業の実施地域の場合</w:t>
            </w:r>
          </w:p>
          <w:p w:rsidR="00CC5079" w:rsidRPr="00DF6C49" w:rsidRDefault="00CC5079" w:rsidP="00CC5079">
            <w:pPr>
              <w:jc w:val="right"/>
              <w:rPr>
                <w:rFonts w:ascii="ＭＳ ゴシック" w:eastAsia="ＭＳ ゴシック" w:hAnsi="ＭＳ ゴシック"/>
                <w:color w:val="000000"/>
                <w:szCs w:val="22"/>
              </w:rPr>
            </w:pPr>
            <w:r w:rsidRPr="00CC5079">
              <w:rPr>
                <w:rFonts w:ascii="ＭＳ ゴシック" w:eastAsia="ＭＳ ゴシック" w:hAnsi="ＭＳ ゴシック" w:hint="eastAsia"/>
                <w:color w:val="000000"/>
                <w:szCs w:val="22"/>
              </w:rPr>
              <w:t>１回（片道）につき　　　　　円</w:t>
            </w:r>
          </w:p>
        </w:tc>
      </w:tr>
      <w:tr w:rsidR="00CC5079" w:rsidRPr="004C6AF4" w:rsidTr="00063C03">
        <w:trPr>
          <w:trHeight w:val="270"/>
        </w:trPr>
        <w:tc>
          <w:tcPr>
            <w:tcW w:w="5476" w:type="dxa"/>
            <w:vMerge/>
            <w:shd w:val="clear" w:color="auto" w:fill="auto"/>
            <w:tcMar>
              <w:top w:w="85" w:type="dxa"/>
              <w:left w:w="85" w:type="dxa"/>
              <w:bottom w:w="85" w:type="dxa"/>
              <w:right w:w="85" w:type="dxa"/>
            </w:tcMar>
            <w:vAlign w:val="center"/>
          </w:tcPr>
          <w:p w:rsidR="00CC5079" w:rsidRDefault="00CC5079"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C5079" w:rsidRPr="00DF6C49" w:rsidRDefault="00CC5079"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C5079" w:rsidRPr="004C6AF4" w:rsidTr="00063C03">
        <w:trPr>
          <w:trHeight w:val="270"/>
        </w:trPr>
        <w:tc>
          <w:tcPr>
            <w:tcW w:w="5476" w:type="dxa"/>
            <w:vMerge/>
            <w:shd w:val="clear" w:color="auto" w:fill="auto"/>
            <w:tcMar>
              <w:top w:w="85" w:type="dxa"/>
              <w:left w:w="85" w:type="dxa"/>
              <w:bottom w:w="85" w:type="dxa"/>
              <w:right w:w="85" w:type="dxa"/>
            </w:tcMar>
            <w:vAlign w:val="center"/>
          </w:tcPr>
          <w:p w:rsidR="00CC5079" w:rsidRDefault="00CC5079" w:rsidP="00063C03">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CC5079" w:rsidRDefault="00CC5079" w:rsidP="00063C03">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DF6C49" w:rsidRDefault="00C36A12" w:rsidP="00063C03">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C36A12" w:rsidRDefault="00C36A12" w:rsidP="00063C03">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C36A12" w:rsidRPr="00DF6C49" w:rsidRDefault="00D63151"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183515</wp:posOffset>
                </wp:positionH>
                <wp:positionV relativeFrom="paragraph">
                  <wp:posOffset>145415</wp:posOffset>
                </wp:positionV>
                <wp:extent cx="5372100" cy="1122680"/>
                <wp:effectExtent l="0" t="0" r="0" b="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22680"/>
                        </a:xfrm>
                        <a:prstGeom prst="foldedCorner">
                          <a:avLst>
                            <a:gd name="adj" fmla="val 12500"/>
                          </a:avLst>
                        </a:prstGeom>
                        <a:solidFill>
                          <a:srgbClr val="FFFF99"/>
                        </a:solidFill>
                        <a:ln w="9525" cap="rnd">
                          <a:solidFill>
                            <a:srgbClr val="000000"/>
                          </a:solidFill>
                          <a:prstDash val="sysDot"/>
                          <a:round/>
                          <a:headEnd/>
                          <a:tailEnd/>
                        </a:ln>
                      </wps:spPr>
                      <wps:txbx>
                        <w:txbxContent>
                          <w:p w:rsidR="00D044C4" w:rsidRPr="00F85880" w:rsidRDefault="00D044C4" w:rsidP="00C36A12">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D044C4" w:rsidRPr="00F85880" w:rsidRDefault="00D044C4" w:rsidP="00C36A12">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D044C4" w:rsidRPr="00F85880" w:rsidRDefault="00D044C4" w:rsidP="00C36A12">
                            <w:pPr>
                              <w:ind w:left="843" w:hangingChars="400" w:hanging="843"/>
                              <w:rPr>
                                <w:rFonts w:ascii="ＭＳ 明朝" w:hAnsi="ＭＳ 明朝"/>
                                <w:b/>
                                <w:szCs w:val="21"/>
                              </w:rPr>
                            </w:pPr>
                            <w:r w:rsidRPr="00F85880">
                              <w:rPr>
                                <w:rFonts w:ascii="ＭＳ 明朝" w:hAnsi="ＭＳ 明朝" w:hint="eastAsia"/>
                                <w:b/>
                                <w:szCs w:val="21"/>
                              </w:rPr>
                              <w:t xml:space="preserve">　　　　</w:t>
                            </w:r>
                            <w:r w:rsidR="00974215">
                              <w:rPr>
                                <w:rFonts w:ascii="ＭＳ 明朝" w:hAnsi="ＭＳ 明朝" w:hint="eastAsia"/>
                                <w:b/>
                                <w:szCs w:val="21"/>
                              </w:rPr>
                              <w:t>運営規程</w:t>
                            </w:r>
                            <w:r w:rsidR="00974215">
                              <w:rPr>
                                <w:rFonts w:ascii="ＭＳ 明朝" w:hAnsi="ＭＳ 明朝"/>
                                <w:b/>
                                <w:szCs w:val="21"/>
                              </w:rPr>
                              <w:t>の内容</w:t>
                            </w:r>
                            <w:r w:rsidR="00974215">
                              <w:rPr>
                                <w:rFonts w:ascii="ＭＳ 明朝" w:hAnsi="ＭＳ 明朝" w:hint="eastAsia"/>
                                <w:b/>
                                <w:szCs w:val="21"/>
                              </w:rPr>
                              <w:t>と</w:t>
                            </w:r>
                            <w:r w:rsidR="00974215">
                              <w:rPr>
                                <w:rFonts w:ascii="ＭＳ 明朝" w:hAnsi="ＭＳ 明朝"/>
                                <w:b/>
                                <w:szCs w:val="21"/>
                              </w:rPr>
                              <w:t>一致させてください。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8" o:spid="_x0000_s1031" type="#_x0000_t65" style="position:absolute;left:0;text-align:left;margin-left:14.45pt;margin-top:11.45pt;width:423pt;height:8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" fillcolor="#ff9">
                <v:stroke dashstyle="1 1" endcap="round"/>
                <v:textbox inset="5.85pt,.7pt,5.85pt,.7pt">
                  <w:txbxContent>
                    <w:p w:rsidR="00D044C4" w:rsidRPr="00F85880" w:rsidRDefault="00D044C4" w:rsidP="00C36A12">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D044C4" w:rsidRPr="00F85880" w:rsidRDefault="00D044C4" w:rsidP="00C36A12">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D044C4" w:rsidRPr="00F85880" w:rsidRDefault="00D044C4" w:rsidP="00C36A12">
                      <w:pPr>
                        <w:ind w:left="843" w:hangingChars="400" w:hanging="843"/>
                        <w:rPr>
                          <w:rFonts w:ascii="ＭＳ 明朝" w:hAnsi="ＭＳ 明朝"/>
                          <w:b/>
                          <w:szCs w:val="21"/>
                        </w:rPr>
                      </w:pPr>
                      <w:r w:rsidRPr="00F85880">
                        <w:rPr>
                          <w:rFonts w:ascii="ＭＳ 明朝" w:hAnsi="ＭＳ 明朝" w:hint="eastAsia"/>
                          <w:b/>
                          <w:szCs w:val="21"/>
                        </w:rPr>
                        <w:t xml:space="preserve">　　　　</w:t>
                      </w:r>
                      <w:r w:rsidR="00974215">
                        <w:rPr>
                          <w:rFonts w:ascii="ＭＳ 明朝" w:hAnsi="ＭＳ 明朝" w:hint="eastAsia"/>
                          <w:b/>
                          <w:szCs w:val="21"/>
                        </w:rPr>
                        <w:t>運営規程</w:t>
                      </w:r>
                      <w:r w:rsidR="00974215">
                        <w:rPr>
                          <w:rFonts w:ascii="ＭＳ 明朝" w:hAnsi="ＭＳ 明朝"/>
                          <w:b/>
                          <w:szCs w:val="21"/>
                        </w:rPr>
                        <w:t>の内容</w:t>
                      </w:r>
                      <w:r w:rsidR="00974215">
                        <w:rPr>
                          <w:rFonts w:ascii="ＭＳ 明朝" w:hAnsi="ＭＳ 明朝" w:hint="eastAsia"/>
                          <w:b/>
                          <w:szCs w:val="21"/>
                        </w:rPr>
                        <w:t>と</w:t>
                      </w:r>
                      <w:r w:rsidR="00974215">
                        <w:rPr>
                          <w:rFonts w:ascii="ＭＳ 明朝" w:hAnsi="ＭＳ 明朝"/>
                          <w:b/>
                          <w:szCs w:val="21"/>
                        </w:rPr>
                        <w:t>一致させてください。</w:t>
                      </w:r>
                    </w:p>
                  </w:txbxContent>
                </v:textbox>
              </v:shape>
            </w:pict>
          </mc:Fallback>
        </mc:AlternateContent>
      </w: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863279" w:rsidRDefault="00863279" w:rsidP="00C36A12">
      <w:pPr>
        <w:tabs>
          <w:tab w:val="left" w:pos="8820"/>
        </w:tabs>
        <w:rPr>
          <w:rFonts w:ascii="ＭＳ ゴシック" w:eastAsia="ＭＳ ゴシック" w:hAnsi="ＭＳ ゴシック"/>
          <w:color w:val="000000"/>
          <w:sz w:val="22"/>
          <w:szCs w:val="22"/>
        </w:rPr>
      </w:pPr>
    </w:p>
    <w:p w:rsidR="00ED4FB9" w:rsidRDefault="00ED4FB9" w:rsidP="00C36A12">
      <w:pPr>
        <w:tabs>
          <w:tab w:val="left" w:pos="8820"/>
        </w:tabs>
        <w:rPr>
          <w:rFonts w:ascii="ＭＳ ゴシック" w:eastAsia="ＭＳ ゴシック" w:hAnsi="ＭＳ ゴシック"/>
          <w:color w:val="000000"/>
          <w:sz w:val="22"/>
          <w:szCs w:val="22"/>
        </w:rPr>
      </w:pPr>
    </w:p>
    <w:p w:rsidR="00DD01B9" w:rsidRDefault="00DD01B9" w:rsidP="00C36A12">
      <w:pPr>
        <w:tabs>
          <w:tab w:val="left" w:pos="8820"/>
        </w:tabs>
        <w:rPr>
          <w:rFonts w:ascii="ＭＳ ゴシック" w:eastAsia="ＭＳ ゴシック" w:hAnsi="ＭＳ ゴシック"/>
          <w:color w:val="000000"/>
          <w:sz w:val="22"/>
          <w:szCs w:val="22"/>
        </w:rPr>
      </w:pPr>
    </w:p>
    <w:p w:rsidR="00C36A12"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C36A12" w:rsidRPr="004C6AF4" w:rsidTr="00063C03">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(ウ)事業者指定口座への振り込み</w:t>
            </w:r>
          </w:p>
          <w:p w:rsidR="00C36A12" w:rsidRPr="004C6AF4" w:rsidRDefault="00C36A12" w:rsidP="00D63151">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C36A12" w:rsidRPr="004C6AF4" w:rsidRDefault="00C36A12" w:rsidP="00D63151">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w:t>
            </w:r>
            <w:r w:rsidR="0003223E">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について市町村より給付を受けた場合は、受領通知をお渡ししますので、必ず保管をお願いします。</w:t>
            </w:r>
          </w:p>
        </w:tc>
      </w:tr>
    </w:tbl>
    <w:p w:rsidR="00132B80" w:rsidRDefault="00132B80" w:rsidP="00C36A12">
      <w:pPr>
        <w:tabs>
          <w:tab w:val="left" w:pos="8820"/>
        </w:tabs>
        <w:ind w:left="220" w:hangingChars="100" w:hanging="220"/>
        <w:rPr>
          <w:rFonts w:ascii="ＭＳ ゴシック" w:eastAsia="ＭＳ ゴシック" w:hAnsi="ＭＳ ゴシック"/>
          <w:color w:val="000000"/>
          <w:sz w:val="22"/>
          <w:szCs w:val="22"/>
        </w:rPr>
      </w:pPr>
    </w:p>
    <w:p w:rsidR="00C36A12" w:rsidRPr="004C6AF4" w:rsidRDefault="00C36A12" w:rsidP="00C36A12">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C36A12" w:rsidRPr="004C6AF4" w:rsidRDefault="00DD01B9"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119379</wp:posOffset>
                </wp:positionV>
                <wp:extent cx="5372100" cy="1000125"/>
                <wp:effectExtent l="0" t="0" r="19050" b="2857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00125"/>
                        </a:xfrm>
                        <a:prstGeom prst="foldedCorner">
                          <a:avLst>
                            <a:gd name="adj" fmla="val 12500"/>
                          </a:avLst>
                        </a:prstGeom>
                        <a:solidFill>
                          <a:srgbClr val="FFFF99"/>
                        </a:solidFill>
                        <a:ln w="9525" cap="rnd">
                          <a:solidFill>
                            <a:srgbClr val="000000"/>
                          </a:solidFill>
                          <a:prstDash val="sysDot"/>
                          <a:round/>
                          <a:headEnd/>
                          <a:tailEnd/>
                        </a:ln>
                      </wps:spPr>
                      <wps:txbx>
                        <w:txbxContent>
                          <w:p w:rsidR="00D044C4" w:rsidRPr="00F85880" w:rsidRDefault="00D044C4"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044C4" w:rsidRPr="00F85880" w:rsidRDefault="00D044C4"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9" o:spid="_x0000_s1032" type="#_x0000_t65" style="position:absolute;left:0;text-align:left;margin-left:5.25pt;margin-top:9.4pt;width:423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" fillcolor="#ff9">
                <v:stroke dashstyle="1 1" endcap="round"/>
                <v:textbox>
                  <w:txbxContent>
                    <w:p w:rsidR="00D044C4" w:rsidRPr="00F85880" w:rsidRDefault="00D044C4"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D044C4" w:rsidRPr="00F85880" w:rsidRDefault="00D044C4"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CD1CD3"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D63151" w:rsidRDefault="00D63151"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C36A12" w:rsidRPr="004C6AF4" w:rsidRDefault="00C36A12"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p w:rsidR="00C36A12" w:rsidRPr="004C6AF4" w:rsidRDefault="00C36A12" w:rsidP="00C36A12">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計画の作成</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計画｣を作成します。作成した「</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計画」については、案の段階で利用者又は家族に内容を説明し、利用者の同意を得た上で成案としますので、ご確認いただくようお願いします。</w:t>
      </w: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計画の変更等</w:t>
      </w:r>
    </w:p>
    <w:p w:rsidR="00C36A12"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計画」は、利用者等の心身の状況や意向などの変化により、必要に応じて変更することができます。</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C36A12" w:rsidRPr="004C6AF4" w:rsidRDefault="00C36A12" w:rsidP="00C36A12">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36A12" w:rsidRPr="004C6AF4" w:rsidTr="00063C03">
        <w:trPr>
          <w:trHeight w:val="248"/>
        </w:trPr>
        <w:tc>
          <w:tcPr>
            <w:tcW w:w="3060" w:type="dxa"/>
            <w:shd w:val="pct15" w:color="auto" w:fill="auto"/>
            <w:tcMar>
              <w:top w:w="85" w:type="dxa"/>
              <w:left w:w="85" w:type="dxa"/>
              <w:bottom w:w="85" w:type="dxa"/>
              <w:right w:w="85" w:type="dxa"/>
            </w:tcMar>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C36A12"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ED4FB9" w:rsidRPr="004C6AF4" w:rsidRDefault="00ED4FB9" w:rsidP="00C36A12">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C36A12" w:rsidRPr="00364178" w:rsidRDefault="00C36A12"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C36A12" w:rsidRPr="004C6AF4" w:rsidTr="00063C03">
        <w:trPr>
          <w:trHeight w:val="231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C36A12" w:rsidRPr="004C6AF4" w:rsidRDefault="00C36A12" w:rsidP="00063C03">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事業者は、利用者の個人情報について「個人情報の保護に関する法律」及び</w:t>
            </w:r>
            <w:r w:rsidR="000A6C5D" w:rsidRPr="00ED4FB9">
              <w:rPr>
                <w:rFonts w:ascii="ＭＳ ゴシック" w:eastAsia="ＭＳ ゴシック" w:hAnsi="ＭＳ ゴシック" w:hint="eastAsia"/>
              </w:rPr>
              <w:t>「個人情報の保護に関する法律についてのガイドライン」</w:t>
            </w:r>
            <w:r w:rsidRPr="00ED4FB9">
              <w:rPr>
                <w:rFonts w:ascii="ＭＳ ゴシック" w:eastAsia="ＭＳ ゴシック" w:hAnsi="ＭＳ ゴシック" w:hint="eastAsia"/>
              </w:rPr>
              <w:t>を</w:t>
            </w:r>
            <w:r w:rsidRPr="004C6AF4">
              <w:rPr>
                <w:rFonts w:ascii="ＭＳ ゴシック" w:eastAsia="ＭＳ ゴシック" w:hAnsi="ＭＳ ゴシック" w:hint="eastAsia"/>
                <w:color w:val="000000"/>
              </w:rPr>
              <w:t>遵守し、適切な取り扱いに努めるものとします。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C36A12" w:rsidRPr="004C6AF4" w:rsidTr="00063C03">
        <w:trPr>
          <w:trHeight w:val="356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36A12" w:rsidRPr="004C6AF4" w:rsidRDefault="00C36A12" w:rsidP="00063C03">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C36A12" w:rsidRDefault="00C36A12" w:rsidP="00C36A12">
      <w:pPr>
        <w:rPr>
          <w:rFonts w:ascii="ＭＳ ゴシック" w:eastAsia="ＭＳ ゴシック" w:hAnsi="ＭＳ ゴシック"/>
          <w:color w:val="000000"/>
          <w:sz w:val="22"/>
          <w:szCs w:val="22"/>
        </w:rPr>
      </w:pPr>
    </w:p>
    <w:p w:rsidR="00C36A12" w:rsidRPr="001662B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1662B1">
        <w:rPr>
          <w:rFonts w:ascii="ＭＳ ゴシック" w:eastAsia="ＭＳ ゴシック" w:hAnsi="ＭＳ ゴシック" w:hint="eastAsia"/>
          <w:color w:val="000000"/>
          <w:sz w:val="22"/>
          <w:szCs w:val="22"/>
        </w:rPr>
        <w:t>11　緊急時の対応方法について</w:t>
      </w:r>
    </w:p>
    <w:p w:rsidR="00C36A12" w:rsidRPr="001662B1" w:rsidRDefault="00C36A12" w:rsidP="00C36A12">
      <w:pPr>
        <w:pStyle w:val="a6"/>
        <w:tabs>
          <w:tab w:val="left" w:pos="8820"/>
        </w:tabs>
        <w:spacing w:line="240" w:lineRule="auto"/>
        <w:ind w:leftChars="105" w:left="440" w:hangingChars="100" w:hanging="220"/>
        <w:rPr>
          <w:rFonts w:hAnsi="ＭＳ ゴシック"/>
          <w:color w:val="000000"/>
          <w:sz w:val="22"/>
          <w:szCs w:val="22"/>
        </w:rPr>
      </w:pPr>
      <w:r w:rsidRPr="001662B1">
        <w:rPr>
          <w:rFonts w:hAnsi="ＭＳ ゴシック" w:hint="eastAsia"/>
          <w:color w:val="000000"/>
          <w:sz w:val="22"/>
          <w:szCs w:val="22"/>
        </w:rPr>
        <w:t>①　サービス提供中に、利用者</w:t>
      </w:r>
      <w:r w:rsidRPr="001662B1">
        <w:rPr>
          <w:rFonts w:hAnsi="ＭＳ ゴシック"/>
          <w:color w:val="000000"/>
          <w:sz w:val="22"/>
          <w:szCs w:val="22"/>
        </w:rPr>
        <w:t>に病状の急変が生じた場合その他必要な場合は、速やかに主治の医師への連絡を行う等の必要な措置を講じ</w:t>
      </w:r>
      <w:r w:rsidRPr="001662B1">
        <w:rPr>
          <w:rFonts w:hAnsi="ＭＳ ゴシック" w:hint="eastAsia"/>
          <w:color w:val="000000"/>
          <w:sz w:val="22"/>
          <w:szCs w:val="22"/>
        </w:rPr>
        <w:t>るとともに、利用者が予め指定する連絡先にも連絡します。</w:t>
      </w:r>
    </w:p>
    <w:p w:rsidR="00C36A12" w:rsidRPr="001662B1" w:rsidRDefault="00C36A12" w:rsidP="00C36A12">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1662B1">
        <w:rPr>
          <w:rFonts w:ascii="ＭＳ ゴシック" w:eastAsia="ＭＳ ゴシック" w:hAnsi="ＭＳ ゴシック" w:hint="eastAsia"/>
          <w:color w:val="000000"/>
          <w:sz w:val="22"/>
          <w:szCs w:val="22"/>
        </w:rPr>
        <w:t xml:space="preserve">　②　上記以外の緊急時において、利用者</w:t>
      </w:r>
      <w:r w:rsidRPr="001662B1">
        <w:rPr>
          <w:rFonts w:ascii="ＭＳ ゴシック" w:eastAsia="ＭＳ ゴシック" w:hAnsi="ＭＳ ゴシック"/>
          <w:color w:val="000000"/>
          <w:sz w:val="22"/>
          <w:szCs w:val="22"/>
        </w:rPr>
        <w:t>に病状の急変が生じた場合その他必要な場合</w:t>
      </w:r>
      <w:r w:rsidRPr="001662B1">
        <w:rPr>
          <w:rFonts w:ascii="ＭＳ ゴシック" w:eastAsia="ＭＳ ゴシック" w:hAnsi="ＭＳ ゴシック" w:hint="eastAsia"/>
          <w:color w:val="000000"/>
          <w:sz w:val="22"/>
          <w:szCs w:val="22"/>
        </w:rPr>
        <w:t>に</w:t>
      </w:r>
      <w:r w:rsidRPr="001662B1">
        <w:rPr>
          <w:rFonts w:ascii="ＭＳ ゴシック" w:eastAsia="ＭＳ ゴシック" w:hAnsi="ＭＳ ゴシック"/>
          <w:color w:val="000000"/>
          <w:sz w:val="22"/>
          <w:szCs w:val="22"/>
        </w:rPr>
        <w:t>、</w:t>
      </w:r>
      <w:r w:rsidRPr="001662B1">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C36A12" w:rsidRPr="001662B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1662B1">
        <w:rPr>
          <w:rFonts w:ascii="ＭＳ ゴシック" w:eastAsia="ＭＳ ゴシック" w:hAnsi="ＭＳ ゴシック" w:hint="eastAsia"/>
          <w:color w:val="000000"/>
          <w:sz w:val="22"/>
          <w:szCs w:val="22"/>
        </w:rPr>
        <w:t xml:space="preserve">　　連絡先：電話番号</w:t>
      </w:r>
      <w:r w:rsidRPr="001662B1">
        <w:rPr>
          <w:rFonts w:ascii="ＭＳ ゴシック" w:eastAsia="ＭＳ ゴシック" w:hAnsi="ＭＳ ゴシック" w:hint="eastAsia"/>
          <w:color w:val="000000"/>
          <w:sz w:val="22"/>
          <w:szCs w:val="22"/>
          <w:u w:val="single"/>
        </w:rPr>
        <w:t xml:space="preserve">　　　　　　　　　　</w:t>
      </w:r>
      <w:r w:rsidRPr="001662B1">
        <w:rPr>
          <w:rFonts w:ascii="ＭＳ ゴシック" w:eastAsia="ＭＳ ゴシック" w:hAnsi="ＭＳ ゴシック" w:hint="eastAsia"/>
          <w:color w:val="000000"/>
          <w:sz w:val="22"/>
          <w:szCs w:val="22"/>
        </w:rPr>
        <w:t xml:space="preserve">　(対応可能時間 ○○：○○～○○:○○)</w:t>
      </w:r>
    </w:p>
    <w:p w:rsidR="00C36A12" w:rsidRPr="001662B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1662B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1662B1">
        <w:rPr>
          <w:rFonts w:ascii="ＭＳ ゴシック" w:eastAsia="ＭＳ ゴシック" w:hAnsi="ＭＳ ゴシック" w:hint="eastAsia"/>
          <w:color w:val="000000"/>
          <w:sz w:val="22"/>
          <w:szCs w:val="22"/>
        </w:rPr>
        <w:t>12　協力医療機関について</w:t>
      </w:r>
    </w:p>
    <w:p w:rsidR="00C36A12" w:rsidRPr="001662B1" w:rsidRDefault="00C36A12" w:rsidP="00C36A12">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1662B1">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C36A12" w:rsidRPr="00D63151"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D63151">
        <w:rPr>
          <w:rFonts w:ascii="ＭＳ ゴシック" w:eastAsia="ＭＳ ゴシック" w:hAnsi="ＭＳ ゴシック" w:hint="eastAsia"/>
          <w:sz w:val="22"/>
          <w:szCs w:val="22"/>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D63151" w:rsidRDefault="00D63151"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C36A12" w:rsidRPr="004C6AF4" w:rsidRDefault="00C36A12" w:rsidP="00C36A12">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C36A12" w:rsidRPr="004C6AF4" w:rsidRDefault="00C36A12" w:rsidP="00C36A12">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C36A12" w:rsidRPr="004C6AF4" w:rsidTr="00063C03">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203"/>
                <w:kern w:val="0"/>
                <w:fitText w:val="2060" w:id="928179200"/>
              </w:rPr>
              <w:t>市町村</w:t>
            </w:r>
            <w:r w:rsidRPr="00C36A12">
              <w:rPr>
                <w:rFonts w:ascii="ＭＳ ゴシック" w:eastAsia="ＭＳ ゴシック" w:hAnsi="ＭＳ ゴシック" w:hint="eastAsia"/>
                <w:color w:val="000000"/>
                <w:spacing w:val="1"/>
                <w:kern w:val="0"/>
                <w:fitText w:val="2060" w:id="928179200"/>
              </w:rPr>
              <w:t>名</w:t>
            </w:r>
          </w:p>
        </w:tc>
        <w:tc>
          <w:tcPr>
            <w:tcW w:w="5871" w:type="dxa"/>
            <w:tcBorders>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118"/>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80"/>
                <w:kern w:val="0"/>
                <w:fitText w:val="2060" w:id="928179201"/>
              </w:rPr>
              <w:t>担当部・課</w:t>
            </w:r>
            <w:r w:rsidRPr="00C36A12">
              <w:rPr>
                <w:rFonts w:ascii="ＭＳ ゴシック" w:eastAsia="ＭＳ ゴシック" w:hAnsi="ＭＳ ゴシック" w:hint="eastAsia"/>
                <w:color w:val="000000"/>
                <w:kern w:val="0"/>
                <w:fitText w:val="2060" w:id="928179201"/>
              </w:rPr>
              <w:t>名</w:t>
            </w:r>
          </w:p>
        </w:tc>
        <w:tc>
          <w:tcPr>
            <w:tcW w:w="5871" w:type="dxa"/>
            <w:tcBorders>
              <w:top w:val="dotted" w:sz="4" w:space="0" w:color="auto"/>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82"/>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C36A12" w:rsidRPr="004C6AF4" w:rsidRDefault="00D667F8" w:rsidP="00063C03">
            <w:pPr>
              <w:jc w:val="center"/>
              <w:rPr>
                <w:rFonts w:ascii="ＭＳ ゴシック" w:eastAsia="ＭＳ ゴシック" w:hAnsi="ＭＳ ゴシック"/>
                <w:color w:val="000000"/>
                <w:kern w:val="0"/>
              </w:rPr>
            </w:pPr>
            <w:r w:rsidRPr="00D667F8">
              <w:rPr>
                <w:rFonts w:ascii="ＭＳ ゴシック" w:eastAsia="ＭＳ ゴシック" w:hAnsi="ＭＳ ゴシック" w:hint="eastAsia"/>
                <w:spacing w:val="14"/>
                <w:kern w:val="0"/>
                <w:fitText w:val="2060" w:id="-1031997183"/>
              </w:rPr>
              <w:t>電話番号・FAX番</w:t>
            </w:r>
            <w:r w:rsidRPr="00D667F8">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bl>
    <w:p w:rsidR="00C36A12" w:rsidRPr="004C6AF4" w:rsidRDefault="00C36A12" w:rsidP="00C36A1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4C6AF4" w:rsidRDefault="00C36A12" w:rsidP="00C36A12">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C36A12" w:rsidRPr="00364178"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C36A12" w:rsidRPr="004C6AF4" w:rsidRDefault="00C36A12" w:rsidP="00AD1EB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別に定める消防計画により対応いたします。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C36A12" w:rsidRPr="004C6AF4" w:rsidRDefault="00C36A12" w:rsidP="00AD1EB4">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C36A12" w:rsidRPr="000777D6"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C36A12"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ED4FB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C36A12" w:rsidRPr="004C6AF4"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C36A12" w:rsidRPr="004C6AF4" w:rsidRDefault="00C36A12" w:rsidP="00063C03">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E75059" w:rsidRDefault="00C36A12" w:rsidP="00063C03">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C36A12"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C36A12" w:rsidRPr="004C6AF4" w:rsidRDefault="00A73EFB" w:rsidP="00C36A12">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C36A12" w:rsidRPr="004C6AF4">
        <w:rPr>
          <w:rFonts w:ascii="ＭＳ ゴシック" w:eastAsia="ＭＳ ゴシック" w:hAnsi="ＭＳ ゴシック" w:hint="eastAsia"/>
          <w:color w:val="000000"/>
          <w:sz w:val="22"/>
          <w:szCs w:val="22"/>
        </w:rPr>
        <w:t xml:space="preserve">　</w:t>
      </w:r>
      <w:r w:rsidR="00C36A12" w:rsidRPr="004C6AF4">
        <w:rPr>
          <w:rFonts w:ascii="ＭＳ ゴシック" w:eastAsia="ＭＳ ゴシック" w:hAnsi="ＭＳ ゴシック"/>
          <w:color w:val="000000"/>
          <w:sz w:val="22"/>
          <w:szCs w:val="22"/>
        </w:rPr>
        <w:t>提供した指定</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00C36A12" w:rsidRPr="004C6AF4">
        <w:rPr>
          <w:rFonts w:ascii="ＭＳ ゴシック" w:eastAsia="ＭＳ ゴシック" w:hAnsi="ＭＳ ゴシック"/>
          <w:color w:val="000000"/>
          <w:sz w:val="22"/>
          <w:szCs w:val="22"/>
        </w:rPr>
        <w:t>に係る利用者及びその家族からの</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苦情を受け付けるための窓口を設置</w:t>
      </w:r>
      <w:r w:rsidR="00C36A12" w:rsidRPr="004C6AF4">
        <w:rPr>
          <w:rFonts w:ascii="ＭＳ ゴシック" w:eastAsia="ＭＳ ゴシック" w:hAnsi="ＭＳ ゴシック" w:hint="eastAsia"/>
          <w:color w:val="000000"/>
          <w:sz w:val="22"/>
          <w:szCs w:val="22"/>
        </w:rPr>
        <w:t>します。（下表に記す【事業者の窓口】のとおり）</w: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C36A12" w:rsidRPr="004C6AF4" w:rsidRDefault="00ED4FB9"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D044C4" w:rsidRPr="00F85880" w:rsidRDefault="00D044C4"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2" o:spid="_x0000_s1033" type="#_x0000_t65" style="position:absolute;left:0;text-align:left;margin-left:17.85pt;margin-top:7.85pt;width:414pt;height:5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BuQ6f7TwIAAJgEAAAOAAAAAAAAAAAAAAAAAC4CAABkcnMvZTJvRG9jLnhtbFBLAQItABQABgAI&#10;AAAAIQDdjr2m3gAAAAkBAAAPAAAAAAAAAAAAAAAAAKkEAABkcnMvZG93bnJldi54bWxQSwUGAAAA&#10;AAQABADzAAAAtAUAAAAA&#10;" fillcolor="#ff9">
                <v:stroke dashstyle="1 1" endcap="round"/>
                <v:textbox inset="5.85pt,.7pt,5.85pt,.7pt">
                  <w:txbxContent>
                    <w:p w:rsidR="00D044C4" w:rsidRPr="00F85880" w:rsidRDefault="00D044C4"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C36A12" w:rsidRPr="004C6AF4" w:rsidRDefault="00C36A12" w:rsidP="00C36A12">
      <w:pPr>
        <w:rPr>
          <w:rFonts w:ascii="ＭＳ ゴシック" w:eastAsia="ＭＳ ゴシック" w:hAnsi="ＭＳ ゴシック"/>
          <w:color w:val="000000"/>
          <w:sz w:val="22"/>
          <w:szCs w:val="22"/>
          <w:u w:val="single"/>
        </w:rPr>
      </w:pPr>
    </w:p>
    <w:p w:rsidR="00C36A12" w:rsidRPr="004C6AF4" w:rsidRDefault="00A73EFB" w:rsidP="00A73EFB">
      <w:pPr>
        <w:ind w:leftChars="100" w:left="65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苦情に</w:t>
      </w:r>
      <w:r w:rsidR="00C36A12" w:rsidRPr="004C6AF4">
        <w:rPr>
          <w:rFonts w:ascii="ＭＳ ゴシック" w:eastAsia="ＭＳ ゴシック" w:hAnsi="ＭＳ ゴシック" w:hint="eastAsia"/>
          <w:color w:val="000000"/>
          <w:sz w:val="22"/>
          <w:szCs w:val="22"/>
        </w:rPr>
        <w:t>円滑</w:t>
      </w:r>
      <w:r w:rsidR="00C36A12" w:rsidRPr="004C6AF4">
        <w:rPr>
          <w:rFonts w:ascii="ＭＳ ゴシック" w:eastAsia="ＭＳ ゴシック" w:hAnsi="ＭＳ ゴシック"/>
          <w:color w:val="000000"/>
          <w:sz w:val="22"/>
          <w:szCs w:val="22"/>
        </w:rPr>
        <w:t>かつ適切に対応するため</w:t>
      </w:r>
      <w:r w:rsidR="00C36A12" w:rsidRPr="004C6AF4">
        <w:rPr>
          <w:rFonts w:ascii="ＭＳ ゴシック" w:eastAsia="ＭＳ ゴシック" w:hAnsi="ＭＳ ゴシック" w:hint="eastAsia"/>
          <w:color w:val="000000"/>
          <w:sz w:val="22"/>
          <w:szCs w:val="22"/>
        </w:rPr>
        <w:t>の体制及び手順は以下のとおりとします。</w:t>
      </w:r>
    </w:p>
    <w:p w:rsidR="00C36A12" w:rsidRPr="004C6AF4" w:rsidRDefault="00C36A12" w:rsidP="00A73EFB">
      <w:pPr>
        <w:ind w:firstLineChars="100" w:firstLine="220"/>
        <w:rPr>
          <w:rFonts w:ascii="ＭＳ ゴシック" w:eastAsia="ＭＳ ゴシック" w:hAnsi="ＭＳ ゴシック"/>
          <w:color w:val="000000"/>
          <w:sz w:val="22"/>
          <w:szCs w:val="22"/>
        </w:rPr>
      </w:pPr>
    </w:p>
    <w:p w:rsidR="00C36A12" w:rsidRPr="004C6AF4" w:rsidRDefault="00ED4FB9"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7DFAF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63pt;margin-top:.25pt;width:8.95pt;height:6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TjhQIAACw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">
                <v:textbox inset="5.85pt,.7pt,5.85pt,.7pt"/>
              </v:shape>
            </w:pict>
          </mc:Fallback>
        </mc:AlternateContent>
      </w:r>
      <w:r w:rsidR="00C36A12" w:rsidRPr="004C6AF4">
        <w:rPr>
          <w:rFonts w:ascii="ＭＳ ゴシック" w:eastAsia="ＭＳ ゴシック" w:hAnsi="ＭＳ ゴシック" w:hint="eastAsia"/>
          <w:color w:val="000000"/>
          <w:sz w:val="22"/>
          <w:szCs w:val="22"/>
        </w:rPr>
        <w:t xml:space="preserve">　　　　①</w:t>
      </w:r>
    </w:p>
    <w:p w:rsidR="00C36A12" w:rsidRPr="004C6AF4" w:rsidRDefault="00ED4FB9"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44C4" w:rsidRPr="006C524B" w:rsidRDefault="00D044C4"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1" o:spid="_x0000_s1034" type="#_x0000_t202" style="position:absolute;left:0;text-align:left;margin-left:81pt;margin-top:0;width:381.1pt;height: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" stroked="f">
                <v:textbox inset="5.85pt,.7pt,5.85pt,.7pt">
                  <w:txbxContent>
                    <w:p w:rsidR="00D044C4" w:rsidRPr="006C524B" w:rsidRDefault="00D044C4"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36A12" w:rsidRPr="004C6AF4" w:rsidTr="00063C03">
        <w:trPr>
          <w:trHeight w:val="611"/>
        </w:trPr>
        <w:tc>
          <w:tcPr>
            <w:tcW w:w="4072" w:type="dxa"/>
            <w:shd w:val="pct12" w:color="000000" w:fill="FFFFFF"/>
            <w:tcMar>
              <w:top w:w="85" w:type="dxa"/>
              <w:left w:w="85" w:type="dxa"/>
              <w:bottom w:w="85" w:type="dxa"/>
              <w:right w:w="85" w:type="dxa"/>
            </w:tcMar>
            <w:vAlign w:val="center"/>
          </w:tcPr>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C36A12" w:rsidRPr="004C6AF4" w:rsidRDefault="00C36A12" w:rsidP="00730D95">
            <w:pPr>
              <w:spacing w:line="280" w:lineRule="exact"/>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813"/>
        </w:trPr>
        <w:tc>
          <w:tcPr>
            <w:tcW w:w="4072" w:type="dxa"/>
            <w:shd w:val="pct12" w:color="000000" w:fill="FFFFFF"/>
            <w:tcMar>
              <w:top w:w="85" w:type="dxa"/>
              <w:left w:w="85" w:type="dxa"/>
              <w:bottom w:w="85" w:type="dxa"/>
              <w:right w:w="85" w:type="dxa"/>
            </w:tcMar>
            <w:vAlign w:val="center"/>
          </w:tcPr>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C36A12" w:rsidRPr="004C6AF4" w:rsidRDefault="00C36A12" w:rsidP="00730D95">
            <w:pPr>
              <w:spacing w:line="280" w:lineRule="exact"/>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730D95">
            <w:pPr>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1094"/>
        </w:trPr>
        <w:tc>
          <w:tcPr>
            <w:tcW w:w="4072" w:type="dxa"/>
            <w:shd w:val="pct12" w:color="000000" w:fill="FFFFFF"/>
            <w:tcMar>
              <w:top w:w="85" w:type="dxa"/>
              <w:left w:w="85" w:type="dxa"/>
              <w:bottom w:w="85" w:type="dxa"/>
              <w:right w:w="85" w:type="dxa"/>
            </w:tcMar>
          </w:tcPr>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C36A12" w:rsidRPr="004C6AF4" w:rsidRDefault="00C36A12" w:rsidP="00730D95">
            <w:pPr>
              <w:tabs>
                <w:tab w:val="left" w:pos="8820"/>
              </w:tabs>
              <w:spacing w:line="280" w:lineRule="exact"/>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ED4FB9" w:rsidRPr="00C27C91" w:rsidRDefault="00C36A12" w:rsidP="00ED4FB9">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ED4FB9" w:rsidRPr="00C27C91">
              <w:rPr>
                <w:rFonts w:ascii="ＭＳ ゴシック" w:eastAsia="ＭＳ ゴシック" w:hAnsi="ＭＳ ゴシック" w:hint="eastAsia"/>
                <w:color w:val="000000"/>
                <w:sz w:val="22"/>
                <w:szCs w:val="22"/>
              </w:rPr>
              <w:t>中寺1-1-54</w:t>
            </w:r>
          </w:p>
          <w:p w:rsidR="00ED4FB9" w:rsidRPr="004C6AF4" w:rsidRDefault="00ED4FB9" w:rsidP="00ED4FB9">
            <w:pPr>
              <w:tabs>
                <w:tab w:val="left" w:pos="8820"/>
              </w:tabs>
              <w:rPr>
                <w:rFonts w:ascii="ＭＳ ゴシック" w:eastAsia="ＭＳ ゴシック" w:hAnsi="ＭＳ ゴシック"/>
                <w:color w:val="000000"/>
                <w:sz w:val="22"/>
                <w:szCs w:val="22"/>
              </w:rPr>
            </w:pPr>
            <w:r w:rsidRPr="00C27C91">
              <w:rPr>
                <w:rFonts w:ascii="ＭＳ ゴシック" w:eastAsia="ＭＳ ゴシック" w:hAnsi="ＭＳ ゴシック" w:hint="eastAsia"/>
                <w:color w:val="000000"/>
                <w:sz w:val="22"/>
                <w:szCs w:val="22"/>
              </w:rPr>
              <w:t xml:space="preserve">　　　　　大阪社会福祉指導センター内</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C36A12" w:rsidRPr="004C6AF4" w:rsidRDefault="00C36A12" w:rsidP="00730D95">
            <w:pPr>
              <w:tabs>
                <w:tab w:val="left" w:pos="8820"/>
              </w:tabs>
              <w:spacing w:line="28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C36A12" w:rsidRPr="004E5BE2" w:rsidRDefault="00C36A12" w:rsidP="00730D95">
      <w:pPr>
        <w:spacing w:line="280" w:lineRule="exact"/>
        <w:rPr>
          <w:rFonts w:ascii="ＭＳ ゴシック" w:eastAsia="ＭＳ ゴシック" w:hAnsi="ＭＳ ゴシック"/>
          <w:color w:val="000000"/>
          <w:sz w:val="22"/>
          <w:szCs w:val="22"/>
        </w:rPr>
      </w:pPr>
    </w:p>
    <w:p w:rsidR="00C36A12" w:rsidRPr="004E5BE2" w:rsidRDefault="00C36A12" w:rsidP="00730D95">
      <w:pPr>
        <w:spacing w:line="280" w:lineRule="exact"/>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C36A12" w:rsidRPr="004E5BE2" w:rsidRDefault="00C36A12" w:rsidP="00730D95">
      <w:pPr>
        <w:spacing w:line="280" w:lineRule="exact"/>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00D63151">
        <w:rPr>
          <w:rFonts w:ascii="ＭＳ ゴシック" w:eastAsia="ＭＳ ゴシック" w:hAnsi="ＭＳ ゴシック" w:hint="eastAsia"/>
          <w:color w:val="000000"/>
          <w:sz w:val="22"/>
          <w:szCs w:val="22"/>
        </w:rPr>
        <w:t>の提供にあ</w:t>
      </w:r>
      <w:r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C36A12" w:rsidRPr="004E5BE2" w:rsidRDefault="00C36A12" w:rsidP="00730D95">
      <w:pPr>
        <w:spacing w:line="280" w:lineRule="exact"/>
        <w:rPr>
          <w:rFonts w:ascii="ＭＳ ゴシック" w:eastAsia="ＭＳ ゴシック" w:hAnsi="ＭＳ ゴシック"/>
          <w:color w:val="000000"/>
          <w:sz w:val="22"/>
          <w:szCs w:val="22"/>
        </w:rPr>
      </w:pPr>
    </w:p>
    <w:p w:rsidR="00C36A12" w:rsidRPr="004E5BE2" w:rsidRDefault="00C36A12" w:rsidP="00730D95">
      <w:pPr>
        <w:spacing w:line="280" w:lineRule="exact"/>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C36A12" w:rsidRPr="004E5BE2" w:rsidRDefault="00C36A12" w:rsidP="00730D95">
      <w:pPr>
        <w:spacing w:line="280" w:lineRule="exact"/>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E5BE2">
        <w:rPr>
          <w:rFonts w:ascii="ＭＳ ゴシック" w:eastAsia="ＭＳ ゴシック" w:hAnsi="ＭＳ ゴシック" w:hint="eastAsia"/>
          <w:color w:val="000000"/>
          <w:sz w:val="22"/>
          <w:szCs w:val="22"/>
        </w:rPr>
        <w:t>事業者は、指定</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rsidR="00C36A12" w:rsidRDefault="00C36A12" w:rsidP="00730D95">
      <w:pPr>
        <w:spacing w:line="280" w:lineRule="exact"/>
        <w:rPr>
          <w:rFonts w:ascii="ＭＳ ゴシック" w:eastAsia="ＭＳ ゴシック" w:hAnsi="ＭＳ ゴシック"/>
          <w:color w:val="000000"/>
          <w:sz w:val="22"/>
          <w:szCs w:val="22"/>
        </w:rPr>
      </w:pPr>
    </w:p>
    <w:p w:rsidR="00C36A12" w:rsidRPr="004E5BE2" w:rsidRDefault="00C36A12" w:rsidP="00730D95">
      <w:pPr>
        <w:spacing w:line="280" w:lineRule="exact"/>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C36A12" w:rsidRDefault="00C36A12" w:rsidP="00730D95">
      <w:pPr>
        <w:spacing w:line="280" w:lineRule="exact"/>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00D63151">
        <w:rPr>
          <w:rFonts w:ascii="ＭＳ ゴシック" w:eastAsia="ＭＳ ゴシック" w:hAnsi="ＭＳ ゴシック" w:hint="eastAsia"/>
          <w:color w:val="000000"/>
          <w:sz w:val="22"/>
          <w:szCs w:val="22"/>
        </w:rPr>
        <w:t>の提供にあた</w:t>
      </w:r>
      <w:r w:rsidRPr="004E5BE2">
        <w:rPr>
          <w:rFonts w:ascii="ＭＳ ゴシック" w:eastAsia="ＭＳ ゴシック" w:hAnsi="ＭＳ ゴシック" w:hint="eastAsia"/>
          <w:color w:val="000000"/>
          <w:sz w:val="22"/>
          <w:szCs w:val="22"/>
        </w:rPr>
        <w:t>り、市町村、他の指定障がい福祉サービス事業者及び保健医療サービスまたは福祉サービスの提供者と密接な連携に努めます。</w:t>
      </w:r>
    </w:p>
    <w:p w:rsidR="00C36A12" w:rsidRPr="004E5BE2" w:rsidRDefault="00C36A12" w:rsidP="00730D95">
      <w:pPr>
        <w:spacing w:line="280" w:lineRule="exact"/>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C36A12" w:rsidRPr="004E5BE2" w:rsidRDefault="00C36A12" w:rsidP="00730D95">
      <w:pPr>
        <w:spacing w:line="280" w:lineRule="exact"/>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①</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E5BE2">
        <w:rPr>
          <w:rFonts w:ascii="ＭＳ ゴシック" w:eastAsia="ＭＳ ゴシック" w:hAnsi="ＭＳ ゴシック" w:hint="eastAsia"/>
          <w:color w:val="000000"/>
          <w:sz w:val="22"/>
          <w:szCs w:val="22"/>
        </w:rPr>
        <w:t>の実施ごとに、そのサービスの提供日、内容、実績時間数及び利用者負担額等を、サービス提供の終了時に利用者の確認を受けることとしま</w:t>
      </w:r>
      <w:r w:rsidR="00D53284">
        <w:rPr>
          <w:rFonts w:ascii="ＭＳ ゴシック" w:eastAsia="ＭＳ ゴシック" w:hAnsi="ＭＳ ゴシック" w:hint="eastAsia"/>
          <w:color w:val="000000"/>
          <w:sz w:val="22"/>
          <w:szCs w:val="22"/>
        </w:rPr>
        <w:t>す。</w:t>
      </w:r>
    </w:p>
    <w:p w:rsidR="00C36A12" w:rsidRPr="004E5BE2" w:rsidRDefault="00C36A12" w:rsidP="00730D95">
      <w:pPr>
        <w:spacing w:line="280" w:lineRule="exact"/>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②</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Pr="004E5BE2">
        <w:rPr>
          <w:rFonts w:ascii="ＭＳ ゴシック" w:eastAsia="ＭＳ ゴシック" w:hAnsi="ＭＳ ゴシック" w:hint="eastAsia"/>
          <w:color w:val="000000"/>
          <w:sz w:val="22"/>
          <w:szCs w:val="22"/>
        </w:rPr>
        <w:t>の実施ごとに、サービス提供実績記録票に記録を行い、利用者の確認を受けます。</w:t>
      </w:r>
    </w:p>
    <w:p w:rsidR="00C36A12" w:rsidRPr="004E5BE2" w:rsidRDefault="00C36A12" w:rsidP="00730D95">
      <w:pPr>
        <w:spacing w:line="280" w:lineRule="exact"/>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③</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これらの記録はサービス完結の日から５年間保存し、利用者は、事業者に対して保存されるサービス提供記録の閲覧及び複写物の交付を請求することができます。</w:t>
      </w:r>
    </w:p>
    <w:p w:rsidR="00C36A12" w:rsidRPr="004E5BE2" w:rsidRDefault="00C36A12" w:rsidP="00730D95">
      <w:pPr>
        <w:spacing w:line="280" w:lineRule="exact"/>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C36A12" w:rsidRPr="004E5BE2" w:rsidRDefault="00C36A12" w:rsidP="00730D95">
      <w:pPr>
        <w:spacing w:line="280" w:lineRule="exact"/>
        <w:rPr>
          <w:rFonts w:ascii="ＭＳ ゴシック" w:eastAsia="ＭＳ ゴシック" w:hAnsi="ＭＳ ゴシック"/>
          <w:color w:val="000000"/>
          <w:sz w:val="22"/>
          <w:szCs w:val="22"/>
        </w:rPr>
      </w:pPr>
    </w:p>
    <w:p w:rsidR="00C36A12" w:rsidRPr="004E5BE2" w:rsidRDefault="00D018A6" w:rsidP="00730D95">
      <w:pPr>
        <w:spacing w:line="28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w:t>
      </w:r>
      <w:r w:rsidR="00C36A12" w:rsidRPr="004E5BE2">
        <w:rPr>
          <w:rFonts w:ascii="ＭＳ ゴシック" w:eastAsia="ＭＳ ゴシック" w:hAnsi="ＭＳ ゴシック" w:hint="eastAsia"/>
          <w:color w:val="000000"/>
          <w:sz w:val="22"/>
          <w:szCs w:val="22"/>
        </w:rPr>
        <w:t xml:space="preserve">　指定</w:t>
      </w:r>
      <w:r w:rsidR="00730D95" w:rsidRPr="00730D95">
        <w:rPr>
          <w:rFonts w:ascii="ＭＳ ゴシック" w:eastAsia="ＭＳ ゴシック" w:hAnsi="ＭＳ ゴシック" w:hint="eastAsia"/>
          <w:color w:val="000000"/>
          <w:sz w:val="22"/>
          <w:szCs w:val="22"/>
        </w:rPr>
        <w:t>自立訓練（</w:t>
      </w:r>
      <w:r w:rsidR="000D4F49">
        <w:rPr>
          <w:rFonts w:ascii="ＭＳ ゴシック" w:eastAsia="ＭＳ ゴシック" w:hAnsi="ＭＳ ゴシック" w:hint="eastAsia"/>
          <w:color w:val="000000"/>
          <w:sz w:val="22"/>
          <w:szCs w:val="22"/>
        </w:rPr>
        <w:t>機能訓練</w:t>
      </w:r>
      <w:r w:rsidR="00730D95" w:rsidRPr="00730D95">
        <w:rPr>
          <w:rFonts w:ascii="ＭＳ ゴシック" w:eastAsia="ＭＳ ゴシック" w:hAnsi="ＭＳ ゴシック" w:hint="eastAsia"/>
          <w:color w:val="000000"/>
          <w:sz w:val="22"/>
          <w:szCs w:val="22"/>
        </w:rPr>
        <w:t>）</w:t>
      </w:r>
      <w:r w:rsidR="00C36A12" w:rsidRPr="004E5BE2">
        <w:rPr>
          <w:rFonts w:ascii="ＭＳ ゴシック" w:eastAsia="ＭＳ ゴシック" w:hAnsi="ＭＳ ゴシック" w:hint="eastAsia"/>
          <w:color w:val="000000"/>
          <w:sz w:val="22"/>
          <w:szCs w:val="22"/>
        </w:rPr>
        <w:t>サービス内容の見積もりについて</w:t>
      </w:r>
    </w:p>
    <w:p w:rsidR="00C36A12" w:rsidRDefault="00C36A12" w:rsidP="00D63151">
      <w:pPr>
        <w:spacing w:line="280" w:lineRule="exact"/>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C36A12" w:rsidRDefault="00C36A12" w:rsidP="00730D95">
      <w:pPr>
        <w:spacing w:line="240" w:lineRule="exact"/>
        <w:rPr>
          <w:rFonts w:ascii="ＭＳ ゴシック" w:eastAsia="ＭＳ ゴシック" w:hAnsi="ＭＳ ゴシック"/>
          <w:color w:val="000000"/>
          <w:sz w:val="22"/>
          <w:szCs w:val="22"/>
        </w:rPr>
      </w:pPr>
    </w:p>
    <w:p w:rsidR="00C36A12" w:rsidRDefault="00C36A12" w:rsidP="00730D95">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D018A6">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6F6F58" w:rsidP="00730D95">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00C36A12"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C36A12" w:rsidRPr="004C6AF4"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利用は出来ません。</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730D95">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730D95">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730D95">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D63151" w:rsidRDefault="00C36A12" w:rsidP="00730D95">
            <w:pPr>
              <w:spacing w:line="240" w:lineRule="exact"/>
              <w:jc w:val="center"/>
              <w:rPr>
                <w:rFonts w:ascii="ＭＳ ゴシック" w:eastAsia="ＭＳ ゴシック" w:hAnsi="ＭＳ ゴシック"/>
                <w:color w:val="000000"/>
                <w:szCs w:val="22"/>
              </w:rPr>
            </w:pPr>
            <w:r w:rsidRPr="00D63151">
              <w:rPr>
                <w:rFonts w:ascii="ＭＳ ゴシック" w:eastAsia="ＭＳ ゴシック" w:hAnsi="ＭＳ ゴシック" w:hint="eastAsia"/>
                <w:color w:val="000000"/>
                <w:szCs w:val="22"/>
              </w:rPr>
              <w:t>宗教活動・政治活動</w:t>
            </w:r>
          </w:p>
          <w:p w:rsidR="00C36A12" w:rsidRDefault="00C36A12" w:rsidP="00730D95">
            <w:pPr>
              <w:spacing w:line="240" w:lineRule="exact"/>
              <w:jc w:val="center"/>
              <w:rPr>
                <w:rFonts w:ascii="ＭＳ ゴシック" w:eastAsia="ＭＳ ゴシック" w:hAnsi="ＭＳ ゴシック"/>
                <w:color w:val="000000"/>
                <w:sz w:val="22"/>
                <w:szCs w:val="22"/>
              </w:rPr>
            </w:pPr>
            <w:r w:rsidRPr="00D63151">
              <w:rPr>
                <w:rFonts w:ascii="ＭＳ ゴシック" w:eastAsia="ＭＳ ゴシック" w:hAnsi="ＭＳ ゴシック" w:hint="eastAsia"/>
                <w:color w:val="000000"/>
                <w:szCs w:val="22"/>
              </w:rPr>
              <w:t>営利活動</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730D95">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C36A12" w:rsidRDefault="00C36A12" w:rsidP="00730D9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C36A12" w:rsidRPr="004E5BE2" w:rsidRDefault="00C36A12" w:rsidP="00730D95">
      <w:pPr>
        <w:spacing w:line="240" w:lineRule="exact"/>
        <w:rPr>
          <w:rFonts w:ascii="ＭＳ ゴシック" w:eastAsia="ＭＳ ゴシック" w:hAnsi="ＭＳ ゴシック"/>
          <w:color w:val="000000"/>
          <w:sz w:val="22"/>
          <w:szCs w:val="22"/>
        </w:rPr>
      </w:pPr>
    </w:p>
    <w:p w:rsidR="00D63151" w:rsidRDefault="00D63151" w:rsidP="00730D95">
      <w:pPr>
        <w:tabs>
          <w:tab w:val="left" w:pos="8820"/>
        </w:tabs>
        <w:spacing w:line="240" w:lineRule="exact"/>
        <w:rPr>
          <w:rFonts w:ascii="ＭＳ ゴシック" w:eastAsia="ＭＳ ゴシック" w:hAnsi="ＭＳ ゴシック"/>
          <w:color w:val="000000"/>
          <w:sz w:val="22"/>
          <w:szCs w:val="22"/>
        </w:rPr>
      </w:pPr>
    </w:p>
    <w:p w:rsidR="00C36A12" w:rsidRPr="004C6AF4" w:rsidRDefault="00D018A6" w:rsidP="00730D95">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22</w:t>
      </w:r>
      <w:r w:rsidR="00C36A12"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170"/>
        </w:trPr>
        <w:tc>
          <w:tcPr>
            <w:tcW w:w="3600" w:type="dxa"/>
            <w:shd w:val="pct12" w:color="000000" w:fill="FFFFFF"/>
            <w:tcMar>
              <w:top w:w="85" w:type="dxa"/>
              <w:left w:w="85" w:type="dxa"/>
              <w:bottom w:w="85" w:type="dxa"/>
              <w:right w:w="85" w:type="dxa"/>
            </w:tcMar>
            <w:vAlign w:val="center"/>
          </w:tcPr>
          <w:p w:rsidR="00C36A12" w:rsidRPr="004C6AF4" w:rsidRDefault="00C36A12" w:rsidP="00730D95">
            <w:pPr>
              <w:pStyle w:val="a3"/>
              <w:tabs>
                <w:tab w:val="clear" w:pos="4252"/>
                <w:tab w:val="clear" w:pos="8504"/>
                <w:tab w:val="left" w:pos="8820"/>
              </w:tabs>
              <w:snapToGrid/>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C36A12" w:rsidRDefault="00C36A12" w:rsidP="00730D95">
      <w:pPr>
        <w:tabs>
          <w:tab w:val="left" w:pos="8820"/>
        </w:tabs>
        <w:spacing w:line="240" w:lineRule="exact"/>
        <w:rPr>
          <w:rFonts w:ascii="ＭＳ ゴシック" w:eastAsia="ＭＳ ゴシック" w:hAnsi="ＭＳ ゴシック"/>
          <w:color w:val="000000"/>
          <w:sz w:val="22"/>
          <w:szCs w:val="22"/>
        </w:rPr>
      </w:pPr>
    </w:p>
    <w:p w:rsidR="00D63151" w:rsidRDefault="00D63151" w:rsidP="00730D95">
      <w:pPr>
        <w:tabs>
          <w:tab w:val="left" w:pos="8820"/>
        </w:tabs>
        <w:spacing w:line="240" w:lineRule="exact"/>
        <w:rPr>
          <w:rFonts w:ascii="ＭＳ ゴシック" w:eastAsia="ＭＳ ゴシック" w:hAnsi="ＭＳ ゴシック"/>
          <w:color w:val="000000"/>
          <w:sz w:val="22"/>
          <w:szCs w:val="22"/>
        </w:rPr>
      </w:pPr>
    </w:p>
    <w:p w:rsidR="00C36A12" w:rsidRPr="004C6AF4" w:rsidRDefault="00D018A6" w:rsidP="00730D95">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23</w:t>
      </w:r>
      <w:r w:rsidR="00C36A12"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331"/>
        </w:trPr>
        <w:tc>
          <w:tcPr>
            <w:tcW w:w="3600" w:type="dxa"/>
            <w:shd w:val="pct12" w:color="000000" w:fill="FFFFFF"/>
            <w:tcMar>
              <w:top w:w="85" w:type="dxa"/>
              <w:left w:w="85" w:type="dxa"/>
              <w:bottom w:w="85" w:type="dxa"/>
              <w:right w:w="85" w:type="dxa"/>
            </w:tcMar>
            <w:vAlign w:val="center"/>
          </w:tcPr>
          <w:p w:rsidR="00C36A12" w:rsidRPr="004C6AF4" w:rsidRDefault="00C36A12" w:rsidP="00730D95">
            <w:pPr>
              <w:pStyle w:val="a3"/>
              <w:tabs>
                <w:tab w:val="clear" w:pos="4252"/>
                <w:tab w:val="clear" w:pos="8504"/>
                <w:tab w:val="left" w:pos="8820"/>
              </w:tabs>
              <w:snapToGrid/>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D63151" w:rsidRDefault="00D63151" w:rsidP="00863279">
      <w:pPr>
        <w:tabs>
          <w:tab w:val="left" w:pos="8820"/>
        </w:tabs>
        <w:spacing w:line="240" w:lineRule="exact"/>
        <w:ind w:leftChars="105" w:left="220" w:firstLineChars="100" w:firstLine="220"/>
        <w:rPr>
          <w:rFonts w:ascii="ＭＳ ゴシック" w:eastAsia="ＭＳ ゴシック" w:hAnsi="ＭＳ ゴシック"/>
          <w:color w:val="000000"/>
          <w:sz w:val="22"/>
          <w:szCs w:val="22"/>
        </w:rPr>
      </w:pPr>
    </w:p>
    <w:p w:rsidR="00D63151" w:rsidRDefault="00D63151" w:rsidP="00863279">
      <w:pPr>
        <w:tabs>
          <w:tab w:val="left" w:pos="8820"/>
        </w:tabs>
        <w:spacing w:line="240" w:lineRule="exact"/>
        <w:ind w:leftChars="105" w:left="220" w:firstLineChars="100" w:firstLine="220"/>
        <w:rPr>
          <w:rFonts w:ascii="ＭＳ ゴシック" w:eastAsia="ＭＳ ゴシック" w:hAnsi="ＭＳ ゴシック"/>
          <w:color w:val="000000"/>
          <w:sz w:val="22"/>
          <w:szCs w:val="22"/>
        </w:rPr>
      </w:pPr>
    </w:p>
    <w:p w:rsidR="00D63151" w:rsidRDefault="00D63151" w:rsidP="00863279">
      <w:pPr>
        <w:tabs>
          <w:tab w:val="left" w:pos="8820"/>
        </w:tabs>
        <w:spacing w:line="240" w:lineRule="exact"/>
        <w:ind w:leftChars="105" w:left="220" w:firstLineChars="100" w:firstLine="220"/>
        <w:rPr>
          <w:rFonts w:ascii="ＭＳ ゴシック" w:eastAsia="ＭＳ ゴシック" w:hAnsi="ＭＳ ゴシック"/>
          <w:color w:val="000000"/>
          <w:sz w:val="22"/>
          <w:szCs w:val="22"/>
        </w:rPr>
      </w:pPr>
    </w:p>
    <w:p w:rsidR="00C36A12" w:rsidRPr="004C6AF4" w:rsidRDefault="00C36A12" w:rsidP="00863279">
      <w:pPr>
        <w:tabs>
          <w:tab w:val="left" w:pos="8820"/>
        </w:tabs>
        <w:spacing w:line="240" w:lineRule="exact"/>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0A6C5D" w:rsidRPr="000A6C5D">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に基づき、利用者に説明を行いました。</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C36A12" w:rsidRPr="004C6AF4" w:rsidTr="00063C03">
        <w:trPr>
          <w:cantSplit/>
          <w:trHeight w:hRule="exact" w:val="567"/>
        </w:trPr>
        <w:tc>
          <w:tcPr>
            <w:tcW w:w="360" w:type="dxa"/>
            <w:vMerge w:val="restart"/>
            <w:tcBorders>
              <w:bottom w:val="nil"/>
              <w:right w:val="single"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C36A12" w:rsidRPr="004C6AF4" w:rsidRDefault="00C36A12" w:rsidP="00730D95">
            <w:pPr>
              <w:tabs>
                <w:tab w:val="left" w:pos="8820"/>
              </w:tabs>
              <w:spacing w:line="240" w:lineRule="exact"/>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3"/>
              </w:rPr>
              <w:t>所　在　地</w:t>
            </w:r>
          </w:p>
        </w:tc>
        <w:tc>
          <w:tcPr>
            <w:tcW w:w="6840" w:type="dxa"/>
            <w:tcBorders>
              <w:bottom w:val="dotted" w:sz="4" w:space="0" w:color="auto"/>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bottom w:val="nil"/>
              <w:right w:val="single" w:sz="4" w:space="0" w:color="auto"/>
            </w:tcBorders>
            <w:shd w:val="pct12" w:color="000000" w:fill="FFFFFF"/>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C36A12" w:rsidRPr="004C6AF4" w:rsidRDefault="00C36A12" w:rsidP="00730D95">
            <w:pPr>
              <w:tabs>
                <w:tab w:val="left" w:pos="8820"/>
              </w:tabs>
              <w:spacing w:line="240" w:lineRule="exact"/>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4"/>
              </w:rPr>
              <w:t>法　人　名</w:t>
            </w:r>
          </w:p>
        </w:tc>
        <w:tc>
          <w:tcPr>
            <w:tcW w:w="6840" w:type="dxa"/>
            <w:tcBorders>
              <w:top w:val="dotted" w:sz="4" w:space="0" w:color="auto"/>
              <w:bottom w:val="dotted" w:sz="4" w:space="0" w:color="auto"/>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C36A12" w:rsidRPr="004C6AF4" w:rsidTr="00063C03">
        <w:trPr>
          <w:cantSplit/>
          <w:trHeight w:hRule="exact" w:val="567"/>
        </w:trPr>
        <w:tc>
          <w:tcPr>
            <w:tcW w:w="360" w:type="dxa"/>
            <w:vMerge/>
            <w:tcBorders>
              <w:top w:val="nil"/>
              <w:right w:val="single" w:sz="4" w:space="0" w:color="auto"/>
            </w:tcBorders>
            <w:shd w:val="pct12" w:color="000000" w:fill="FFFFFF"/>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730D95">
            <w:pPr>
              <w:tabs>
                <w:tab w:val="left" w:pos="8820"/>
              </w:tabs>
              <w:spacing w:line="240" w:lineRule="exact"/>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5"/>
              </w:rPr>
              <w:t>代表者</w:t>
            </w:r>
            <w:r w:rsidRPr="00C36A12">
              <w:rPr>
                <w:rFonts w:ascii="ＭＳ ゴシック" w:eastAsia="ＭＳ ゴシック" w:hAnsi="ＭＳ ゴシック" w:hint="eastAsia"/>
                <w:color w:val="000000"/>
                <w:spacing w:val="2"/>
                <w:kern w:val="0"/>
                <w:sz w:val="22"/>
                <w:szCs w:val="22"/>
                <w:fitText w:val="1100" w:id="928179205"/>
              </w:rPr>
              <w:t>名</w:t>
            </w:r>
          </w:p>
        </w:tc>
        <w:tc>
          <w:tcPr>
            <w:tcW w:w="6840" w:type="dxa"/>
            <w:tcBorders>
              <w:top w:val="dotted" w:sz="4" w:space="0" w:color="auto"/>
            </w:tcBorders>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C36A12" w:rsidRPr="004C6AF4" w:rsidTr="00063C03">
        <w:trPr>
          <w:cantSplit/>
          <w:trHeight w:hRule="exact" w:val="816"/>
        </w:trPr>
        <w:tc>
          <w:tcPr>
            <w:tcW w:w="360" w:type="dxa"/>
            <w:vMerge/>
            <w:tcBorders>
              <w:right w:val="single" w:sz="4" w:space="0" w:color="auto"/>
            </w:tcBorders>
            <w:shd w:val="pct12" w:color="000000" w:fill="FFFFFF"/>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6"/>
              </w:rPr>
              <w:t>事業所</w:t>
            </w:r>
            <w:r w:rsidRPr="00C36A12">
              <w:rPr>
                <w:rFonts w:ascii="ＭＳ ゴシック" w:eastAsia="ＭＳ ゴシック" w:hAnsi="ＭＳ ゴシック" w:hint="eastAsia"/>
                <w:color w:val="000000"/>
                <w:spacing w:val="2"/>
                <w:kern w:val="0"/>
                <w:sz w:val="22"/>
                <w:szCs w:val="22"/>
                <w:fitText w:val="1100" w:id="928179206"/>
              </w:rPr>
              <w:t>名</w:t>
            </w:r>
          </w:p>
        </w:tc>
        <w:tc>
          <w:tcPr>
            <w:tcW w:w="6840" w:type="dxa"/>
            <w:tcBorders>
              <w:bottom w:val="dotted" w:sz="4" w:space="0" w:color="auto"/>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right w:val="single" w:sz="4" w:space="0" w:color="auto"/>
            </w:tcBorders>
            <w:shd w:val="pct12" w:color="000000" w:fill="FFFFFF"/>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730D95">
      <w:pPr>
        <w:tabs>
          <w:tab w:val="left" w:pos="8820"/>
        </w:tabs>
        <w:spacing w:line="240" w:lineRule="exact"/>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730D95">
            <w:pPr>
              <w:tabs>
                <w:tab w:val="left" w:pos="8820"/>
              </w:tabs>
              <w:spacing w:line="240" w:lineRule="exact"/>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730D95">
            <w:pPr>
              <w:tabs>
                <w:tab w:val="left" w:pos="8820"/>
              </w:tabs>
              <w:spacing w:line="240" w:lineRule="exact"/>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730D95">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872140" w:rsidRDefault="00872140" w:rsidP="00C36A12">
      <w:pPr>
        <w:rPr>
          <w:rFonts w:ascii="ＭＳ ゴシック" w:eastAsia="ＭＳ ゴシック" w:hAnsi="ＭＳ ゴシック"/>
          <w:color w:val="000000"/>
          <w:sz w:val="22"/>
          <w:szCs w:val="22"/>
        </w:rPr>
      </w:pPr>
    </w:p>
    <w:p w:rsidR="00C36A12" w:rsidRDefault="00ED4FB9"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1824" behindDoc="0" locked="0" layoutInCell="1" allowOverlap="1">
                <wp:simplePos x="0" y="0"/>
                <wp:positionH relativeFrom="margin">
                  <wp:align>left</wp:align>
                </wp:positionH>
                <wp:positionV relativeFrom="paragraph">
                  <wp:posOffset>100965</wp:posOffset>
                </wp:positionV>
                <wp:extent cx="5624830" cy="4867275"/>
                <wp:effectExtent l="0" t="0" r="13970" b="28575"/>
                <wp:wrapNone/>
                <wp:docPr id="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867275"/>
                        </a:xfrm>
                        <a:prstGeom prst="foldedCorner">
                          <a:avLst>
                            <a:gd name="adj" fmla="val 5736"/>
                          </a:avLst>
                        </a:prstGeom>
                        <a:solidFill>
                          <a:srgbClr val="FFFF99"/>
                        </a:solidFill>
                        <a:ln w="12700">
                          <a:solidFill>
                            <a:srgbClr val="000000"/>
                          </a:solidFill>
                          <a:prstDash val="sysDot"/>
                          <a:round/>
                          <a:headEnd/>
                          <a:tailEnd/>
                        </a:ln>
                      </wps:spPr>
                      <wps:txbx>
                        <w:txbxContent>
                          <w:p w:rsidR="00D044C4" w:rsidRPr="00F85880" w:rsidRDefault="00D044C4" w:rsidP="00730D95">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D044C4" w:rsidRPr="00F85880" w:rsidRDefault="00D044C4"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D044C4" w:rsidRPr="00F85880" w:rsidTr="00933B60">
                              <w:trPr>
                                <w:cantSplit/>
                                <w:trHeight w:val="285"/>
                              </w:trPr>
                              <w:tc>
                                <w:tcPr>
                                  <w:tcW w:w="1382" w:type="dxa"/>
                                  <w:vMerge w:val="restart"/>
                                  <w:shd w:val="pct12" w:color="000000" w:fill="FFFFFF"/>
                                  <w:vAlign w:val="center"/>
                                </w:tcPr>
                                <w:p w:rsidR="00D044C4" w:rsidRPr="00F85880" w:rsidRDefault="00D044C4"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D044C4" w:rsidRPr="00F85880" w:rsidRDefault="00D044C4"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D044C4" w:rsidRPr="00F85880" w:rsidRDefault="00D044C4"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D044C4" w:rsidRPr="00F85880" w:rsidTr="00933B60">
                              <w:trPr>
                                <w:cantSplit/>
                                <w:trHeight w:val="285"/>
                              </w:trPr>
                              <w:tc>
                                <w:tcPr>
                                  <w:tcW w:w="1382" w:type="dxa"/>
                                  <w:vMerge/>
                                  <w:shd w:val="pct12" w:color="000000" w:fill="FFFFFF"/>
                                  <w:vAlign w:val="center"/>
                                </w:tcPr>
                                <w:p w:rsidR="00D044C4" w:rsidRPr="00F85880" w:rsidRDefault="00D044C4"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D044C4" w:rsidRPr="00F85880" w:rsidRDefault="00D044C4"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D044C4" w:rsidRPr="00F85880" w:rsidRDefault="00D044C4" w:rsidP="00841396">
                                  <w:pPr>
                                    <w:spacing w:line="320" w:lineRule="exact"/>
                                    <w:rPr>
                                      <w:rFonts w:ascii="ＭＳ 明朝" w:hAnsi="ＭＳ 明朝"/>
                                      <w:b/>
                                      <w:szCs w:val="21"/>
                                    </w:rPr>
                                  </w:pPr>
                                  <w:r>
                                    <w:rPr>
                                      <w:rFonts w:ascii="ＭＳ 明朝" w:hAnsi="ＭＳ 明朝" w:hint="eastAsia"/>
                                      <w:b/>
                                      <w:szCs w:val="21"/>
                                    </w:rPr>
                                    <w:t>吹　田</w:t>
                                  </w:r>
                                  <w:r w:rsidRPr="00F85880">
                                    <w:rPr>
                                      <w:rFonts w:ascii="ＭＳ 明朝" w:hAnsi="ＭＳ 明朝" w:hint="eastAsia"/>
                                      <w:b/>
                                      <w:szCs w:val="21"/>
                                    </w:rPr>
                                    <w:t xml:space="preserve">　　太　郎　　　　　　　　印</w:t>
                                  </w:r>
                                </w:p>
                              </w:tc>
                            </w:tr>
                          </w:tbl>
                          <w:p w:rsidR="00D044C4" w:rsidRPr="00F85880" w:rsidRDefault="00D044C4" w:rsidP="00C36A12">
                            <w:pPr>
                              <w:spacing w:line="320" w:lineRule="exact"/>
                              <w:ind w:rightChars="100" w:right="210"/>
                              <w:rPr>
                                <w:rFonts w:ascii="ＭＳ 明朝" w:hAnsi="ＭＳ 明朝"/>
                                <w:b/>
                                <w:szCs w:val="21"/>
                              </w:rPr>
                            </w:pPr>
                          </w:p>
                          <w:p w:rsidR="00D044C4" w:rsidRPr="00F85880" w:rsidRDefault="00D044C4"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D044C4" w:rsidRPr="00F85880" w:rsidRDefault="00D044C4" w:rsidP="00C36A12">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w:t>
                            </w:r>
                            <w:r>
                              <w:rPr>
                                <w:rFonts w:ascii="ＭＳ 明朝" w:hAnsi="ＭＳ 明朝" w:hint="eastAsia"/>
                                <w:b/>
                                <w:szCs w:val="21"/>
                              </w:rPr>
                              <w:t xml:space="preserve">　　上記署名は　吹田</w:t>
                            </w:r>
                            <w:r w:rsidRPr="00F85880">
                              <w:rPr>
                                <w:rFonts w:ascii="ＭＳ 明朝" w:hAnsi="ＭＳ 明朝" w:hint="eastAsia"/>
                                <w:b/>
                                <w:szCs w:val="21"/>
                              </w:rPr>
                              <w:t xml:space="preserve">　花子（子）         が代行しました。</w:t>
                            </w:r>
                          </w:p>
                          <w:p w:rsidR="00D044C4" w:rsidRPr="00F85880" w:rsidRDefault="00D044C4" w:rsidP="00C36A1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35" type="#_x0000_t65" style="position:absolute;left:0;text-align:left;margin-left:0;margin-top:7.95pt;width:442.9pt;height:383.2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" adj="20361" fillcolor="#ff9" strokeweight="1pt">
                <v:stroke dashstyle="1 1"/>
                <v:textbox>
                  <w:txbxContent>
                    <w:p w:rsidR="00D044C4" w:rsidRPr="00F85880" w:rsidRDefault="00D044C4" w:rsidP="00730D95">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D044C4" w:rsidRPr="00F85880" w:rsidRDefault="00D044C4"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D044C4" w:rsidRPr="00F85880" w:rsidRDefault="00D044C4"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D044C4" w:rsidRPr="00F85880" w:rsidTr="00933B60">
                        <w:trPr>
                          <w:cantSplit/>
                          <w:trHeight w:val="285"/>
                        </w:trPr>
                        <w:tc>
                          <w:tcPr>
                            <w:tcW w:w="1382" w:type="dxa"/>
                            <w:vMerge w:val="restart"/>
                            <w:shd w:val="pct12" w:color="000000" w:fill="FFFFFF"/>
                            <w:vAlign w:val="center"/>
                          </w:tcPr>
                          <w:p w:rsidR="00D044C4" w:rsidRPr="00F85880" w:rsidRDefault="00D044C4"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D044C4" w:rsidRPr="00F85880" w:rsidRDefault="00D044C4"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D044C4" w:rsidRPr="00F85880" w:rsidRDefault="00D044C4"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D044C4" w:rsidRPr="00F85880" w:rsidTr="00933B60">
                        <w:trPr>
                          <w:cantSplit/>
                          <w:trHeight w:val="285"/>
                        </w:trPr>
                        <w:tc>
                          <w:tcPr>
                            <w:tcW w:w="1382" w:type="dxa"/>
                            <w:vMerge/>
                            <w:shd w:val="pct12" w:color="000000" w:fill="FFFFFF"/>
                            <w:vAlign w:val="center"/>
                          </w:tcPr>
                          <w:p w:rsidR="00D044C4" w:rsidRPr="00F85880" w:rsidRDefault="00D044C4"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D044C4" w:rsidRPr="00F85880" w:rsidRDefault="00D044C4"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D044C4" w:rsidRPr="00F85880" w:rsidRDefault="00D044C4" w:rsidP="00841396">
                            <w:pPr>
                              <w:spacing w:line="320" w:lineRule="exact"/>
                              <w:rPr>
                                <w:rFonts w:ascii="ＭＳ 明朝" w:hAnsi="ＭＳ 明朝"/>
                                <w:b/>
                                <w:szCs w:val="21"/>
                              </w:rPr>
                            </w:pPr>
                            <w:r>
                              <w:rPr>
                                <w:rFonts w:ascii="ＭＳ 明朝" w:hAnsi="ＭＳ 明朝" w:hint="eastAsia"/>
                                <w:b/>
                                <w:szCs w:val="21"/>
                              </w:rPr>
                              <w:t>吹　田</w:t>
                            </w:r>
                            <w:r w:rsidRPr="00F85880">
                              <w:rPr>
                                <w:rFonts w:ascii="ＭＳ 明朝" w:hAnsi="ＭＳ 明朝" w:hint="eastAsia"/>
                                <w:b/>
                                <w:szCs w:val="21"/>
                              </w:rPr>
                              <w:t xml:space="preserve">　　太　郎　　　　　　　　印</w:t>
                            </w:r>
                          </w:p>
                        </w:tc>
                      </w:tr>
                    </w:tbl>
                    <w:p w:rsidR="00D044C4" w:rsidRPr="00F85880" w:rsidRDefault="00D044C4" w:rsidP="00C36A12">
                      <w:pPr>
                        <w:spacing w:line="320" w:lineRule="exact"/>
                        <w:ind w:rightChars="100" w:right="210"/>
                        <w:rPr>
                          <w:rFonts w:ascii="ＭＳ 明朝" w:hAnsi="ＭＳ 明朝"/>
                          <w:b/>
                          <w:szCs w:val="21"/>
                        </w:rPr>
                      </w:pPr>
                    </w:p>
                    <w:p w:rsidR="00D044C4" w:rsidRPr="00F85880" w:rsidRDefault="00D044C4"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D044C4" w:rsidRPr="00F85880" w:rsidRDefault="00D044C4" w:rsidP="00C36A12">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w:t>
                      </w:r>
                      <w:r>
                        <w:rPr>
                          <w:rFonts w:ascii="ＭＳ 明朝" w:hAnsi="ＭＳ 明朝" w:hint="eastAsia"/>
                          <w:b/>
                          <w:szCs w:val="21"/>
                        </w:rPr>
                        <w:t xml:space="preserve">　　上記署名は　吹田</w:t>
                      </w:r>
                      <w:r w:rsidRPr="00F85880">
                        <w:rPr>
                          <w:rFonts w:ascii="ＭＳ 明朝" w:hAnsi="ＭＳ 明朝" w:hint="eastAsia"/>
                          <w:b/>
                          <w:szCs w:val="21"/>
                        </w:rPr>
                        <w:t xml:space="preserve">　花子（子）         が代行しました。</w:t>
                      </w:r>
                    </w:p>
                    <w:p w:rsidR="00D044C4" w:rsidRPr="00F85880" w:rsidRDefault="00D044C4" w:rsidP="00C36A12">
                      <w:pPr>
                        <w:rPr>
                          <w:b/>
                        </w:rPr>
                      </w:pPr>
                    </w:p>
                  </w:txbxContent>
                </v:textbox>
                <w10:wrap anchorx="margin"/>
              </v:shape>
            </w:pict>
          </mc:Fallback>
        </mc:AlternateContent>
      </w:r>
    </w:p>
    <w:p w:rsidR="00210777" w:rsidRPr="004C6AF4" w:rsidRDefault="00ED4FB9"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848" behindDoc="0" locked="0" layoutInCell="1" allowOverlap="1">
                <wp:simplePos x="0" y="0"/>
                <wp:positionH relativeFrom="page">
                  <wp:align>center</wp:align>
                </wp:positionH>
                <wp:positionV relativeFrom="paragraph">
                  <wp:posOffset>4647565</wp:posOffset>
                </wp:positionV>
                <wp:extent cx="5657850" cy="1116965"/>
                <wp:effectExtent l="0" t="0" r="19050" b="26035"/>
                <wp:wrapTight wrapText="bothSides">
                  <wp:wrapPolygon edited="0">
                    <wp:start x="0" y="0"/>
                    <wp:lineTo x="0" y="21735"/>
                    <wp:lineTo x="21236" y="21735"/>
                    <wp:lineTo x="21600" y="19893"/>
                    <wp:lineTo x="21600" y="0"/>
                    <wp:lineTo x="0" y="0"/>
                  </wp:wrapPolygon>
                </wp:wrapTight>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D044C4" w:rsidRPr="00F85880" w:rsidRDefault="00D044C4" w:rsidP="00C36A12">
                            <w:pPr>
                              <w:ind w:left="843" w:hangingChars="400" w:hanging="843"/>
                              <w:rPr>
                                <w:b/>
                              </w:rPr>
                            </w:pPr>
                            <w:r w:rsidRPr="00F85880">
                              <w:rPr>
                                <w:rFonts w:hint="eastAsia"/>
                                <w:b/>
                              </w:rPr>
                              <w:t>（メモ）</w:t>
                            </w:r>
                          </w:p>
                          <w:p w:rsidR="00D044C4" w:rsidRPr="00DC5C66" w:rsidRDefault="00D044C4"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w:t>
                            </w:r>
                            <w:r w:rsidRPr="00DC5C66">
                              <w:rPr>
                                <w:rFonts w:hint="eastAsia"/>
                                <w:b/>
                              </w:rPr>
                              <w:t>書を交付して、懇切丁寧に説明をおこなってください。</w:t>
                            </w:r>
                          </w:p>
                          <w:p w:rsidR="00D044C4" w:rsidRPr="00DC5C66" w:rsidRDefault="00D044C4" w:rsidP="00C36A12">
                            <w:pPr>
                              <w:ind w:leftChars="100" w:left="210" w:firstLineChars="100" w:firstLine="211"/>
                              <w:rPr>
                                <w:b/>
                              </w:rPr>
                            </w:pPr>
                            <w:r w:rsidRPr="00DC5C66">
                              <w:rPr>
                                <w:rFonts w:hint="eastAsia"/>
                                <w:b/>
                              </w:rPr>
                              <w:t>なお、書面については、点字版・拡大文字版・録音版・ルビ版・絵文字版・ビデオテープ版・手話通訳による説明など利用者の障がいの特性に応じて</w:t>
                            </w:r>
                            <w:r>
                              <w:rPr>
                                <w:rFonts w:hint="eastAsia"/>
                                <w:b/>
                              </w:rPr>
                              <w:t>複数</w:t>
                            </w:r>
                            <w:r w:rsidRPr="00DC5C66">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4" o:spid="_x0000_s1037" type="#_x0000_t65" style="position:absolute;left:0;text-align:left;margin-left:0;margin-top:365.95pt;width:445.5pt;height:87.95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" fillcolor="#ff9">
                <v:stroke dashstyle="1 1" endcap="round"/>
                <v:textbox inset="5.85pt,.7pt,5.85pt,.7pt">
                  <w:txbxContent>
                    <w:p w:rsidR="00D044C4" w:rsidRPr="00F85880" w:rsidRDefault="00D044C4" w:rsidP="00C36A12">
                      <w:pPr>
                        <w:ind w:left="843" w:hangingChars="400" w:hanging="843"/>
                        <w:rPr>
                          <w:b/>
                        </w:rPr>
                      </w:pPr>
                      <w:r w:rsidRPr="00F85880">
                        <w:rPr>
                          <w:rFonts w:hint="eastAsia"/>
                          <w:b/>
                        </w:rPr>
                        <w:t>（メモ）</w:t>
                      </w:r>
                    </w:p>
                    <w:p w:rsidR="00D044C4" w:rsidRPr="00DC5C66" w:rsidRDefault="00D044C4"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w:t>
                      </w:r>
                      <w:r w:rsidRPr="00DC5C66">
                        <w:rPr>
                          <w:rFonts w:hint="eastAsia"/>
                          <w:b/>
                        </w:rPr>
                        <w:t>書を交付して、懇切丁寧に説明をおこなってください。</w:t>
                      </w:r>
                    </w:p>
                    <w:p w:rsidR="00D044C4" w:rsidRPr="00DC5C66" w:rsidRDefault="00D044C4" w:rsidP="00C36A12">
                      <w:pPr>
                        <w:ind w:leftChars="100" w:left="210" w:firstLineChars="100" w:firstLine="211"/>
                        <w:rPr>
                          <w:b/>
                        </w:rPr>
                      </w:pPr>
                      <w:r w:rsidRPr="00DC5C66">
                        <w:rPr>
                          <w:rFonts w:hint="eastAsia"/>
                          <w:b/>
                        </w:rPr>
                        <w:t>なお、書面については、点字版・拡大文字版・録音版・ルビ版・絵文字版・ビデオテープ版・手話通訳による説明など利用者の障がいの特性に応じて</w:t>
                      </w:r>
                      <w:r>
                        <w:rPr>
                          <w:rFonts w:hint="eastAsia"/>
                          <w:b/>
                        </w:rPr>
                        <w:t>複数</w:t>
                      </w:r>
                      <w:r w:rsidRPr="00DC5C66">
                        <w:rPr>
                          <w:rFonts w:hint="eastAsia"/>
                          <w:b/>
                        </w:rPr>
                        <w:t>作成してください。</w:t>
                      </w:r>
                    </w:p>
                  </w:txbxContent>
                </v:textbox>
                <w10:wrap type="tight" anchorx="page"/>
              </v:shape>
            </w:pict>
          </mc:Fallback>
        </mc:AlternateContent>
      </w:r>
    </w:p>
    <w:sectPr w:rsidR="00210777" w:rsidRPr="004C6AF4" w:rsidSect="00314B64">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4C4" w:rsidRDefault="00D044C4">
      <w:r>
        <w:separator/>
      </w:r>
    </w:p>
  </w:endnote>
  <w:endnote w:type="continuationSeparator" w:id="0">
    <w:p w:rsidR="00D044C4" w:rsidRDefault="00D0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C4" w:rsidRDefault="00D044C4"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D044C4" w:rsidRDefault="00D044C4">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C4" w:rsidRDefault="00D044C4"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73495">
      <w:rPr>
        <w:rStyle w:val="a4"/>
        <w:noProof/>
      </w:rPr>
      <w:t>- 1 -</w:t>
    </w:r>
    <w:r>
      <w:rPr>
        <w:rStyle w:val="a4"/>
      </w:rPr>
      <w:fldChar w:fldCharType="end"/>
    </w:r>
  </w:p>
  <w:p w:rsidR="00D044C4" w:rsidRDefault="00D044C4">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C4" w:rsidRDefault="00D044C4">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4C4" w:rsidRDefault="00D044C4">
      <w:r>
        <w:separator/>
      </w:r>
    </w:p>
  </w:footnote>
  <w:footnote w:type="continuationSeparator" w:id="0">
    <w:p w:rsidR="00D044C4" w:rsidRDefault="00D04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95" w:rsidRDefault="0037349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C4" w:rsidRPr="00D044C4" w:rsidRDefault="00D044C4" w:rsidP="00304B6B">
    <w:pPr>
      <w:pStyle w:val="a5"/>
      <w:ind w:firstLineChars="1400" w:firstLine="2940"/>
      <w:jc w:val="right"/>
      <w:rPr>
        <w:color w:val="808080" w:themeColor="background1" w:themeShade="80"/>
      </w:rPr>
    </w:pPr>
    <w:r w:rsidRPr="00D044C4">
      <w:rPr>
        <w:rFonts w:hint="eastAsia"/>
        <w:color w:val="808080" w:themeColor="background1" w:themeShade="80"/>
      </w:rPr>
      <w:t xml:space="preserve">　　　　　　　</w:t>
    </w:r>
    <w:r w:rsidRPr="00D044C4">
      <w:rPr>
        <w:rFonts w:hint="eastAsia"/>
        <w:color w:val="808080" w:themeColor="background1" w:themeShade="80"/>
      </w:rPr>
      <w:tab/>
    </w:r>
    <w:r w:rsidRPr="00D044C4">
      <w:rPr>
        <w:rFonts w:hint="eastAsia"/>
        <w:color w:val="808080" w:themeColor="background1" w:themeShade="80"/>
      </w:rPr>
      <w:t>（吹田市モデル様式）</w:t>
    </w:r>
    <w:r w:rsidRPr="00D044C4">
      <w:rPr>
        <w:rFonts w:hint="eastAsia"/>
        <w:color w:val="808080" w:themeColor="background1" w:themeShade="8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C4" w:rsidRPr="00A13EA6" w:rsidRDefault="00D044C4"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1F51"/>
    <w:rsid w:val="00012BD6"/>
    <w:rsid w:val="00023846"/>
    <w:rsid w:val="0003223E"/>
    <w:rsid w:val="000377E6"/>
    <w:rsid w:val="00042672"/>
    <w:rsid w:val="00044FA3"/>
    <w:rsid w:val="00052E8A"/>
    <w:rsid w:val="00053AFD"/>
    <w:rsid w:val="00054CDB"/>
    <w:rsid w:val="0006237C"/>
    <w:rsid w:val="0006364B"/>
    <w:rsid w:val="00063C03"/>
    <w:rsid w:val="00065704"/>
    <w:rsid w:val="00067DB9"/>
    <w:rsid w:val="000711B6"/>
    <w:rsid w:val="00071209"/>
    <w:rsid w:val="0007446B"/>
    <w:rsid w:val="00077165"/>
    <w:rsid w:val="000777D6"/>
    <w:rsid w:val="00077EF6"/>
    <w:rsid w:val="00080A5F"/>
    <w:rsid w:val="00081128"/>
    <w:rsid w:val="00086945"/>
    <w:rsid w:val="000A1A0C"/>
    <w:rsid w:val="000A2A2E"/>
    <w:rsid w:val="000A37E3"/>
    <w:rsid w:val="000A401E"/>
    <w:rsid w:val="000A5925"/>
    <w:rsid w:val="000A6C5D"/>
    <w:rsid w:val="000B3ED8"/>
    <w:rsid w:val="000B6084"/>
    <w:rsid w:val="000B67C6"/>
    <w:rsid w:val="000C102E"/>
    <w:rsid w:val="000D2915"/>
    <w:rsid w:val="000D4F49"/>
    <w:rsid w:val="000D6CA3"/>
    <w:rsid w:val="000E20F8"/>
    <w:rsid w:val="000E2992"/>
    <w:rsid w:val="000E576A"/>
    <w:rsid w:val="000E609A"/>
    <w:rsid w:val="000F169F"/>
    <w:rsid w:val="000F4BF4"/>
    <w:rsid w:val="00101D14"/>
    <w:rsid w:val="00112FC8"/>
    <w:rsid w:val="001173E9"/>
    <w:rsid w:val="00121637"/>
    <w:rsid w:val="00121C4A"/>
    <w:rsid w:val="00121D57"/>
    <w:rsid w:val="00123029"/>
    <w:rsid w:val="00123C95"/>
    <w:rsid w:val="001326A6"/>
    <w:rsid w:val="00132B80"/>
    <w:rsid w:val="00143F6B"/>
    <w:rsid w:val="00150A0E"/>
    <w:rsid w:val="001527E6"/>
    <w:rsid w:val="00155ACD"/>
    <w:rsid w:val="00162153"/>
    <w:rsid w:val="001662B1"/>
    <w:rsid w:val="001711FB"/>
    <w:rsid w:val="0017411A"/>
    <w:rsid w:val="001800D6"/>
    <w:rsid w:val="001946B4"/>
    <w:rsid w:val="00194CD6"/>
    <w:rsid w:val="001A43DB"/>
    <w:rsid w:val="001B2E78"/>
    <w:rsid w:val="001B610B"/>
    <w:rsid w:val="001B65E9"/>
    <w:rsid w:val="001C21B3"/>
    <w:rsid w:val="001C3AFA"/>
    <w:rsid w:val="001C428A"/>
    <w:rsid w:val="001D36D0"/>
    <w:rsid w:val="001D4A17"/>
    <w:rsid w:val="001E282A"/>
    <w:rsid w:val="001E3D29"/>
    <w:rsid w:val="001E73A0"/>
    <w:rsid w:val="001F6E33"/>
    <w:rsid w:val="00210273"/>
    <w:rsid w:val="00210777"/>
    <w:rsid w:val="00211A67"/>
    <w:rsid w:val="00212572"/>
    <w:rsid w:val="002135D7"/>
    <w:rsid w:val="00220D10"/>
    <w:rsid w:val="00235C73"/>
    <w:rsid w:val="002361E4"/>
    <w:rsid w:val="00250077"/>
    <w:rsid w:val="002519B9"/>
    <w:rsid w:val="0025383B"/>
    <w:rsid w:val="00255838"/>
    <w:rsid w:val="0025613B"/>
    <w:rsid w:val="00286B59"/>
    <w:rsid w:val="002942C3"/>
    <w:rsid w:val="00297097"/>
    <w:rsid w:val="00297BC0"/>
    <w:rsid w:val="002A0BBA"/>
    <w:rsid w:val="002A1479"/>
    <w:rsid w:val="002A1D9A"/>
    <w:rsid w:val="002A48B6"/>
    <w:rsid w:val="002A7123"/>
    <w:rsid w:val="002B6D5F"/>
    <w:rsid w:val="002B7A50"/>
    <w:rsid w:val="002C0DA6"/>
    <w:rsid w:val="002C1203"/>
    <w:rsid w:val="002C12D6"/>
    <w:rsid w:val="002C1F97"/>
    <w:rsid w:val="002C219C"/>
    <w:rsid w:val="002C5B06"/>
    <w:rsid w:val="002C7408"/>
    <w:rsid w:val="002C7D8D"/>
    <w:rsid w:val="002D6C2F"/>
    <w:rsid w:val="002D7E09"/>
    <w:rsid w:val="002E71A4"/>
    <w:rsid w:val="002E7C29"/>
    <w:rsid w:val="002F0414"/>
    <w:rsid w:val="002F0D06"/>
    <w:rsid w:val="002F779A"/>
    <w:rsid w:val="00301F9D"/>
    <w:rsid w:val="00304B31"/>
    <w:rsid w:val="00304B6B"/>
    <w:rsid w:val="00310C3E"/>
    <w:rsid w:val="00314B64"/>
    <w:rsid w:val="00316BF5"/>
    <w:rsid w:val="0032660E"/>
    <w:rsid w:val="00333A70"/>
    <w:rsid w:val="0034356F"/>
    <w:rsid w:val="00361F28"/>
    <w:rsid w:val="00364178"/>
    <w:rsid w:val="00371DD6"/>
    <w:rsid w:val="00373495"/>
    <w:rsid w:val="003741B6"/>
    <w:rsid w:val="00377462"/>
    <w:rsid w:val="0038311F"/>
    <w:rsid w:val="00384210"/>
    <w:rsid w:val="003866E4"/>
    <w:rsid w:val="00390E36"/>
    <w:rsid w:val="00391775"/>
    <w:rsid w:val="0039279C"/>
    <w:rsid w:val="0039528E"/>
    <w:rsid w:val="003A293E"/>
    <w:rsid w:val="003A49FF"/>
    <w:rsid w:val="003B6109"/>
    <w:rsid w:val="003C2EE8"/>
    <w:rsid w:val="003C4CEB"/>
    <w:rsid w:val="003D17EB"/>
    <w:rsid w:val="003D57B2"/>
    <w:rsid w:val="003D590B"/>
    <w:rsid w:val="003D7DD8"/>
    <w:rsid w:val="003E4001"/>
    <w:rsid w:val="003E562D"/>
    <w:rsid w:val="003E650F"/>
    <w:rsid w:val="003F54BD"/>
    <w:rsid w:val="003F7DCF"/>
    <w:rsid w:val="00405220"/>
    <w:rsid w:val="004120B1"/>
    <w:rsid w:val="0041446C"/>
    <w:rsid w:val="00416858"/>
    <w:rsid w:val="00421CFE"/>
    <w:rsid w:val="00423FBC"/>
    <w:rsid w:val="004363F8"/>
    <w:rsid w:val="004408CE"/>
    <w:rsid w:val="00443E6A"/>
    <w:rsid w:val="00444D1A"/>
    <w:rsid w:val="00445626"/>
    <w:rsid w:val="00464971"/>
    <w:rsid w:val="00473E45"/>
    <w:rsid w:val="00475550"/>
    <w:rsid w:val="0048124F"/>
    <w:rsid w:val="00482580"/>
    <w:rsid w:val="00485CB5"/>
    <w:rsid w:val="004870E0"/>
    <w:rsid w:val="00487421"/>
    <w:rsid w:val="0049085D"/>
    <w:rsid w:val="004954D3"/>
    <w:rsid w:val="00495784"/>
    <w:rsid w:val="004A0603"/>
    <w:rsid w:val="004A1C1D"/>
    <w:rsid w:val="004A2483"/>
    <w:rsid w:val="004A4C6E"/>
    <w:rsid w:val="004A57B2"/>
    <w:rsid w:val="004A7524"/>
    <w:rsid w:val="004B6892"/>
    <w:rsid w:val="004B7374"/>
    <w:rsid w:val="004C0E58"/>
    <w:rsid w:val="004C671E"/>
    <w:rsid w:val="004C689D"/>
    <w:rsid w:val="004C6AF4"/>
    <w:rsid w:val="004D51E2"/>
    <w:rsid w:val="004E5239"/>
    <w:rsid w:val="004E5BE2"/>
    <w:rsid w:val="004E6C5B"/>
    <w:rsid w:val="00500973"/>
    <w:rsid w:val="00504F5F"/>
    <w:rsid w:val="0050509C"/>
    <w:rsid w:val="00505614"/>
    <w:rsid w:val="00506747"/>
    <w:rsid w:val="00506B96"/>
    <w:rsid w:val="00512D89"/>
    <w:rsid w:val="0051638E"/>
    <w:rsid w:val="00523BA5"/>
    <w:rsid w:val="005372DC"/>
    <w:rsid w:val="005412CA"/>
    <w:rsid w:val="00541E27"/>
    <w:rsid w:val="00543C5F"/>
    <w:rsid w:val="005468D3"/>
    <w:rsid w:val="00546E60"/>
    <w:rsid w:val="0055006E"/>
    <w:rsid w:val="00560C60"/>
    <w:rsid w:val="005624B9"/>
    <w:rsid w:val="005667F9"/>
    <w:rsid w:val="00573A5B"/>
    <w:rsid w:val="0057615C"/>
    <w:rsid w:val="00577DAF"/>
    <w:rsid w:val="00577E98"/>
    <w:rsid w:val="005802F3"/>
    <w:rsid w:val="005813A3"/>
    <w:rsid w:val="005814D1"/>
    <w:rsid w:val="00581E2E"/>
    <w:rsid w:val="00585937"/>
    <w:rsid w:val="005936C7"/>
    <w:rsid w:val="00593BF9"/>
    <w:rsid w:val="00596BE1"/>
    <w:rsid w:val="005A0DB7"/>
    <w:rsid w:val="005A25F0"/>
    <w:rsid w:val="005B20D0"/>
    <w:rsid w:val="005B3706"/>
    <w:rsid w:val="005C34B9"/>
    <w:rsid w:val="005C52F3"/>
    <w:rsid w:val="005C6E84"/>
    <w:rsid w:val="005F7CF8"/>
    <w:rsid w:val="00606EB9"/>
    <w:rsid w:val="006174D4"/>
    <w:rsid w:val="006174DB"/>
    <w:rsid w:val="00641310"/>
    <w:rsid w:val="00644FFF"/>
    <w:rsid w:val="006525C1"/>
    <w:rsid w:val="00652D1F"/>
    <w:rsid w:val="006537F3"/>
    <w:rsid w:val="00653BCD"/>
    <w:rsid w:val="006557B3"/>
    <w:rsid w:val="0066177E"/>
    <w:rsid w:val="00663AAA"/>
    <w:rsid w:val="006663AF"/>
    <w:rsid w:val="00672851"/>
    <w:rsid w:val="00674657"/>
    <w:rsid w:val="0068295B"/>
    <w:rsid w:val="00686631"/>
    <w:rsid w:val="00693393"/>
    <w:rsid w:val="006A0B08"/>
    <w:rsid w:val="006A3E99"/>
    <w:rsid w:val="006A7C65"/>
    <w:rsid w:val="006A7D97"/>
    <w:rsid w:val="006B6493"/>
    <w:rsid w:val="006B6FBF"/>
    <w:rsid w:val="006C0BDF"/>
    <w:rsid w:val="006C524B"/>
    <w:rsid w:val="006D34EF"/>
    <w:rsid w:val="006D39F2"/>
    <w:rsid w:val="006E3148"/>
    <w:rsid w:val="006F13E1"/>
    <w:rsid w:val="006F1E9A"/>
    <w:rsid w:val="006F22F5"/>
    <w:rsid w:val="006F2568"/>
    <w:rsid w:val="006F4C1E"/>
    <w:rsid w:val="006F569D"/>
    <w:rsid w:val="006F6F58"/>
    <w:rsid w:val="006F727C"/>
    <w:rsid w:val="00711297"/>
    <w:rsid w:val="00714769"/>
    <w:rsid w:val="00715B47"/>
    <w:rsid w:val="007260E7"/>
    <w:rsid w:val="00730D95"/>
    <w:rsid w:val="0073262B"/>
    <w:rsid w:val="00736302"/>
    <w:rsid w:val="00745AFA"/>
    <w:rsid w:val="007508DD"/>
    <w:rsid w:val="00753A3C"/>
    <w:rsid w:val="0076137E"/>
    <w:rsid w:val="00763CAD"/>
    <w:rsid w:val="00764275"/>
    <w:rsid w:val="0076525A"/>
    <w:rsid w:val="00765388"/>
    <w:rsid w:val="007716E0"/>
    <w:rsid w:val="007727F3"/>
    <w:rsid w:val="00772C25"/>
    <w:rsid w:val="007921BD"/>
    <w:rsid w:val="007A1275"/>
    <w:rsid w:val="007A6022"/>
    <w:rsid w:val="007B629F"/>
    <w:rsid w:val="007C25AF"/>
    <w:rsid w:val="007C2D7C"/>
    <w:rsid w:val="007C2FC1"/>
    <w:rsid w:val="007C4B0F"/>
    <w:rsid w:val="007D0634"/>
    <w:rsid w:val="007D0B4D"/>
    <w:rsid w:val="007E74F1"/>
    <w:rsid w:val="007F3175"/>
    <w:rsid w:val="007F3F00"/>
    <w:rsid w:val="007F6BB2"/>
    <w:rsid w:val="0080324B"/>
    <w:rsid w:val="00814CE9"/>
    <w:rsid w:val="00817E06"/>
    <w:rsid w:val="00820387"/>
    <w:rsid w:val="00820F63"/>
    <w:rsid w:val="0082699E"/>
    <w:rsid w:val="00836F8B"/>
    <w:rsid w:val="00841396"/>
    <w:rsid w:val="00842EC2"/>
    <w:rsid w:val="00844917"/>
    <w:rsid w:val="00847D40"/>
    <w:rsid w:val="00850EDE"/>
    <w:rsid w:val="00854519"/>
    <w:rsid w:val="00854605"/>
    <w:rsid w:val="008563E8"/>
    <w:rsid w:val="00861209"/>
    <w:rsid w:val="00863279"/>
    <w:rsid w:val="00863889"/>
    <w:rsid w:val="00865967"/>
    <w:rsid w:val="00872140"/>
    <w:rsid w:val="00885221"/>
    <w:rsid w:val="008860E1"/>
    <w:rsid w:val="00887C16"/>
    <w:rsid w:val="00894863"/>
    <w:rsid w:val="00897799"/>
    <w:rsid w:val="008A271C"/>
    <w:rsid w:val="008A636E"/>
    <w:rsid w:val="008B27AD"/>
    <w:rsid w:val="008B28A1"/>
    <w:rsid w:val="008D3DB6"/>
    <w:rsid w:val="008E0D3F"/>
    <w:rsid w:val="008E685C"/>
    <w:rsid w:val="00903775"/>
    <w:rsid w:val="00904BDA"/>
    <w:rsid w:val="00911FCD"/>
    <w:rsid w:val="00915BB2"/>
    <w:rsid w:val="009201F4"/>
    <w:rsid w:val="00923AF8"/>
    <w:rsid w:val="00925537"/>
    <w:rsid w:val="009318C6"/>
    <w:rsid w:val="009331CB"/>
    <w:rsid w:val="00933B60"/>
    <w:rsid w:val="00946DA5"/>
    <w:rsid w:val="00950AA3"/>
    <w:rsid w:val="0095691C"/>
    <w:rsid w:val="00960132"/>
    <w:rsid w:val="009679BF"/>
    <w:rsid w:val="00967D97"/>
    <w:rsid w:val="00974215"/>
    <w:rsid w:val="009752C8"/>
    <w:rsid w:val="00977B4C"/>
    <w:rsid w:val="00990056"/>
    <w:rsid w:val="00994055"/>
    <w:rsid w:val="009A0851"/>
    <w:rsid w:val="009A34AA"/>
    <w:rsid w:val="009A4527"/>
    <w:rsid w:val="009A4D83"/>
    <w:rsid w:val="009A6BE9"/>
    <w:rsid w:val="009B38F4"/>
    <w:rsid w:val="009B4AD5"/>
    <w:rsid w:val="009B4E64"/>
    <w:rsid w:val="009B549A"/>
    <w:rsid w:val="009C20FD"/>
    <w:rsid w:val="009C37A6"/>
    <w:rsid w:val="009D10B8"/>
    <w:rsid w:val="009D3702"/>
    <w:rsid w:val="009D449F"/>
    <w:rsid w:val="009D5A09"/>
    <w:rsid w:val="009F0EBE"/>
    <w:rsid w:val="00A02015"/>
    <w:rsid w:val="00A02C75"/>
    <w:rsid w:val="00A1381B"/>
    <w:rsid w:val="00A13CB2"/>
    <w:rsid w:val="00A13EA6"/>
    <w:rsid w:val="00A15A52"/>
    <w:rsid w:val="00A23BF2"/>
    <w:rsid w:val="00A26C21"/>
    <w:rsid w:val="00A31361"/>
    <w:rsid w:val="00A35F92"/>
    <w:rsid w:val="00A4204B"/>
    <w:rsid w:val="00A43695"/>
    <w:rsid w:val="00A44A09"/>
    <w:rsid w:val="00A46AC7"/>
    <w:rsid w:val="00A479F3"/>
    <w:rsid w:val="00A54460"/>
    <w:rsid w:val="00A56D35"/>
    <w:rsid w:val="00A702D4"/>
    <w:rsid w:val="00A73EFB"/>
    <w:rsid w:val="00A74ECF"/>
    <w:rsid w:val="00A77952"/>
    <w:rsid w:val="00A8465C"/>
    <w:rsid w:val="00A84A2E"/>
    <w:rsid w:val="00A92512"/>
    <w:rsid w:val="00A937EF"/>
    <w:rsid w:val="00A96C08"/>
    <w:rsid w:val="00AA663C"/>
    <w:rsid w:val="00AA7768"/>
    <w:rsid w:val="00AB0DE9"/>
    <w:rsid w:val="00AB2460"/>
    <w:rsid w:val="00AB2D79"/>
    <w:rsid w:val="00AB50BA"/>
    <w:rsid w:val="00AC1BA1"/>
    <w:rsid w:val="00AC1E70"/>
    <w:rsid w:val="00AC275C"/>
    <w:rsid w:val="00AC3A6D"/>
    <w:rsid w:val="00AC6CD6"/>
    <w:rsid w:val="00AC7AF3"/>
    <w:rsid w:val="00AD185F"/>
    <w:rsid w:val="00AD1A6A"/>
    <w:rsid w:val="00AD1EB4"/>
    <w:rsid w:val="00AD25DF"/>
    <w:rsid w:val="00AE2A10"/>
    <w:rsid w:val="00AE4FCF"/>
    <w:rsid w:val="00AF5593"/>
    <w:rsid w:val="00AF5F47"/>
    <w:rsid w:val="00AF7A9C"/>
    <w:rsid w:val="00B02793"/>
    <w:rsid w:val="00B02D69"/>
    <w:rsid w:val="00B226EE"/>
    <w:rsid w:val="00B2580C"/>
    <w:rsid w:val="00B3483D"/>
    <w:rsid w:val="00B3552E"/>
    <w:rsid w:val="00B457AC"/>
    <w:rsid w:val="00B503EB"/>
    <w:rsid w:val="00B53680"/>
    <w:rsid w:val="00B618E7"/>
    <w:rsid w:val="00B62B84"/>
    <w:rsid w:val="00B72A3E"/>
    <w:rsid w:val="00B73661"/>
    <w:rsid w:val="00B76397"/>
    <w:rsid w:val="00B83B63"/>
    <w:rsid w:val="00B919A0"/>
    <w:rsid w:val="00BA66E1"/>
    <w:rsid w:val="00BB49DB"/>
    <w:rsid w:val="00BC13E6"/>
    <w:rsid w:val="00BC39A8"/>
    <w:rsid w:val="00BC46C2"/>
    <w:rsid w:val="00BD3D1A"/>
    <w:rsid w:val="00BD4112"/>
    <w:rsid w:val="00BE525F"/>
    <w:rsid w:val="00C03142"/>
    <w:rsid w:val="00C26E82"/>
    <w:rsid w:val="00C326E1"/>
    <w:rsid w:val="00C3298A"/>
    <w:rsid w:val="00C35DBA"/>
    <w:rsid w:val="00C36A12"/>
    <w:rsid w:val="00C373A0"/>
    <w:rsid w:val="00C40EEB"/>
    <w:rsid w:val="00C41BFE"/>
    <w:rsid w:val="00C4338D"/>
    <w:rsid w:val="00C442ED"/>
    <w:rsid w:val="00C4696D"/>
    <w:rsid w:val="00C54447"/>
    <w:rsid w:val="00C550B9"/>
    <w:rsid w:val="00C55C6D"/>
    <w:rsid w:val="00C5736C"/>
    <w:rsid w:val="00C67FCB"/>
    <w:rsid w:val="00C703B6"/>
    <w:rsid w:val="00C81C9A"/>
    <w:rsid w:val="00C822B3"/>
    <w:rsid w:val="00C915A8"/>
    <w:rsid w:val="00C92183"/>
    <w:rsid w:val="00C93B7A"/>
    <w:rsid w:val="00CA227D"/>
    <w:rsid w:val="00CA41F1"/>
    <w:rsid w:val="00CB17A1"/>
    <w:rsid w:val="00CB18BB"/>
    <w:rsid w:val="00CB65A1"/>
    <w:rsid w:val="00CB6DC4"/>
    <w:rsid w:val="00CC39CF"/>
    <w:rsid w:val="00CC3E53"/>
    <w:rsid w:val="00CC5079"/>
    <w:rsid w:val="00CC6EDE"/>
    <w:rsid w:val="00CD1CD3"/>
    <w:rsid w:val="00CD4A7B"/>
    <w:rsid w:val="00CE3FE7"/>
    <w:rsid w:val="00CF0F63"/>
    <w:rsid w:val="00CF25EB"/>
    <w:rsid w:val="00CF27E3"/>
    <w:rsid w:val="00CF3F32"/>
    <w:rsid w:val="00CF67EB"/>
    <w:rsid w:val="00CF7F5A"/>
    <w:rsid w:val="00D00007"/>
    <w:rsid w:val="00D0053E"/>
    <w:rsid w:val="00D00DC1"/>
    <w:rsid w:val="00D0153B"/>
    <w:rsid w:val="00D018A6"/>
    <w:rsid w:val="00D044C4"/>
    <w:rsid w:val="00D1058E"/>
    <w:rsid w:val="00D15AD4"/>
    <w:rsid w:val="00D20265"/>
    <w:rsid w:val="00D2130E"/>
    <w:rsid w:val="00D238F6"/>
    <w:rsid w:val="00D30777"/>
    <w:rsid w:val="00D33AAB"/>
    <w:rsid w:val="00D459CA"/>
    <w:rsid w:val="00D479E0"/>
    <w:rsid w:val="00D51DD6"/>
    <w:rsid w:val="00D5228A"/>
    <w:rsid w:val="00D52575"/>
    <w:rsid w:val="00D5291B"/>
    <w:rsid w:val="00D53284"/>
    <w:rsid w:val="00D547A4"/>
    <w:rsid w:val="00D57D8A"/>
    <w:rsid w:val="00D6157C"/>
    <w:rsid w:val="00D6263D"/>
    <w:rsid w:val="00D63151"/>
    <w:rsid w:val="00D6437D"/>
    <w:rsid w:val="00D667F8"/>
    <w:rsid w:val="00D778BD"/>
    <w:rsid w:val="00D80414"/>
    <w:rsid w:val="00D821F0"/>
    <w:rsid w:val="00D87DE1"/>
    <w:rsid w:val="00D914D8"/>
    <w:rsid w:val="00D93FE7"/>
    <w:rsid w:val="00DA2C8C"/>
    <w:rsid w:val="00DA644F"/>
    <w:rsid w:val="00DB2417"/>
    <w:rsid w:val="00DB43BD"/>
    <w:rsid w:val="00DC553D"/>
    <w:rsid w:val="00DC5C66"/>
    <w:rsid w:val="00DC7BCB"/>
    <w:rsid w:val="00DD01B9"/>
    <w:rsid w:val="00DD0607"/>
    <w:rsid w:val="00DD1B88"/>
    <w:rsid w:val="00DD1ECA"/>
    <w:rsid w:val="00DD6E81"/>
    <w:rsid w:val="00DD76B7"/>
    <w:rsid w:val="00DE55D6"/>
    <w:rsid w:val="00DF2B21"/>
    <w:rsid w:val="00DF4C8A"/>
    <w:rsid w:val="00DF6C49"/>
    <w:rsid w:val="00DF737D"/>
    <w:rsid w:val="00DF79B3"/>
    <w:rsid w:val="00E004D2"/>
    <w:rsid w:val="00E00DD4"/>
    <w:rsid w:val="00E01FF1"/>
    <w:rsid w:val="00E16C43"/>
    <w:rsid w:val="00E17FDD"/>
    <w:rsid w:val="00E22EE1"/>
    <w:rsid w:val="00E2502D"/>
    <w:rsid w:val="00E3749C"/>
    <w:rsid w:val="00E41DC7"/>
    <w:rsid w:val="00E43A25"/>
    <w:rsid w:val="00E442FF"/>
    <w:rsid w:val="00E50B84"/>
    <w:rsid w:val="00E529A3"/>
    <w:rsid w:val="00E73436"/>
    <w:rsid w:val="00E75059"/>
    <w:rsid w:val="00E75E16"/>
    <w:rsid w:val="00E76CA0"/>
    <w:rsid w:val="00E837BD"/>
    <w:rsid w:val="00E97550"/>
    <w:rsid w:val="00EB45E3"/>
    <w:rsid w:val="00EC0828"/>
    <w:rsid w:val="00EC0C75"/>
    <w:rsid w:val="00EC1B95"/>
    <w:rsid w:val="00EC4615"/>
    <w:rsid w:val="00EC4852"/>
    <w:rsid w:val="00EC69CD"/>
    <w:rsid w:val="00ED4912"/>
    <w:rsid w:val="00ED4FB9"/>
    <w:rsid w:val="00EE0815"/>
    <w:rsid w:val="00EE736B"/>
    <w:rsid w:val="00EF2AF5"/>
    <w:rsid w:val="00EF3DAD"/>
    <w:rsid w:val="00F12947"/>
    <w:rsid w:val="00F302E6"/>
    <w:rsid w:val="00F3678D"/>
    <w:rsid w:val="00F431E5"/>
    <w:rsid w:val="00F432F3"/>
    <w:rsid w:val="00F4512A"/>
    <w:rsid w:val="00F4706F"/>
    <w:rsid w:val="00F528FB"/>
    <w:rsid w:val="00F54144"/>
    <w:rsid w:val="00F60AFD"/>
    <w:rsid w:val="00F61312"/>
    <w:rsid w:val="00F62AF9"/>
    <w:rsid w:val="00F64074"/>
    <w:rsid w:val="00F6656F"/>
    <w:rsid w:val="00F70F0B"/>
    <w:rsid w:val="00F73027"/>
    <w:rsid w:val="00F80802"/>
    <w:rsid w:val="00F85880"/>
    <w:rsid w:val="00F9197D"/>
    <w:rsid w:val="00F97DF2"/>
    <w:rsid w:val="00FA6173"/>
    <w:rsid w:val="00FA68FF"/>
    <w:rsid w:val="00FB0235"/>
    <w:rsid w:val="00FB1615"/>
    <w:rsid w:val="00FB2418"/>
    <w:rsid w:val="00FB465C"/>
    <w:rsid w:val="00FB7210"/>
    <w:rsid w:val="00FB76B8"/>
    <w:rsid w:val="00FB76E0"/>
    <w:rsid w:val="00FD5A30"/>
    <w:rsid w:val="00FD6206"/>
    <w:rsid w:val="00FE174C"/>
    <w:rsid w:val="00FF4CF9"/>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59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B23F2-A804-4573-96AA-093B07511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9151</Words>
  <Characters>1589</Characters>
  <Application>Microsoft Office Word</Application>
  <DocSecurity>0</DocSecurity>
  <Lines>13</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2024-02-26T09:36:00Z</dcterms:created>
  <dcterms:modified xsi:type="dcterms:W3CDTF">2024-02-26T09:36:00Z</dcterms:modified>
</cp:coreProperties>
</file>