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C0" w:rsidRPr="008F7AC0" w:rsidRDefault="008F7AC0" w:rsidP="008F7AC0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7AC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　年　月　日</w:t>
      </w:r>
    </w:p>
    <w:p w:rsidR="008F7AC0" w:rsidRPr="008F7AC0" w:rsidRDefault="008F7AC0" w:rsidP="008F7AC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F7AC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985D0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自治会</w:t>
      </w:r>
      <w:r w:rsidRPr="008F7AC0">
        <w:rPr>
          <w:rFonts w:ascii="HG丸ｺﾞｼｯｸM-PRO" w:eastAsia="HG丸ｺﾞｼｯｸM-PRO" w:hAnsi="HG丸ｺﾞｼｯｸM-PRO" w:hint="eastAsia"/>
          <w:sz w:val="28"/>
          <w:szCs w:val="28"/>
        </w:rPr>
        <w:t>の皆さまへ</w:t>
      </w:r>
    </w:p>
    <w:p w:rsidR="008F7AC0" w:rsidRPr="008F7AC0" w:rsidRDefault="008F7AC0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8F7AC0" w:rsidRPr="00D168DE" w:rsidRDefault="008F7AC0" w:rsidP="008F7AC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168DE">
        <w:rPr>
          <w:rFonts w:ascii="HG丸ｺﾞｼｯｸM-PRO" w:eastAsia="HG丸ｺﾞｼｯｸM-PRO" w:hAnsi="HG丸ｺﾞｼｯｸM-PRO" w:hint="eastAsia"/>
          <w:sz w:val="36"/>
          <w:szCs w:val="36"/>
        </w:rPr>
        <w:t>野良猫対策（地域猫活動）についての</w:t>
      </w:r>
      <w:r w:rsidR="00874E2F">
        <w:rPr>
          <w:rFonts w:ascii="HG丸ｺﾞｼｯｸM-PRO" w:eastAsia="HG丸ｺﾞｼｯｸM-PRO" w:hAnsi="HG丸ｺﾞｼｯｸM-PRO" w:hint="eastAsia"/>
          <w:sz w:val="36"/>
          <w:szCs w:val="36"/>
        </w:rPr>
        <w:t>ご相談</w:t>
      </w:r>
      <w:r w:rsidR="00D168DE" w:rsidRPr="00D168D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:rsidR="008F7AC0" w:rsidRPr="008F7AC0" w:rsidRDefault="008F7AC0" w:rsidP="00D168DE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122929" w:rsidRDefault="00985D00" w:rsidP="00985D00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私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たちは、●●</w:t>
      </w:r>
      <w:r w:rsidR="00806C11">
        <w:rPr>
          <w:rFonts w:ascii="HG丸ｺﾞｼｯｸM-PRO" w:eastAsia="HG丸ｺﾞｼｯｸM-PRO" w:hAnsi="HG丸ｺﾞｼｯｸM-PRO" w:hint="eastAsia"/>
          <w:sz w:val="28"/>
          <w:szCs w:val="28"/>
        </w:rPr>
        <w:t>周辺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の野良猫に</w:t>
      </w:r>
      <w:r w:rsidR="00806C11">
        <w:rPr>
          <w:rFonts w:ascii="HG丸ｺﾞｼｯｸM-PRO" w:eastAsia="HG丸ｺﾞｼｯｸM-PRO" w:hAnsi="HG丸ｺﾞｼｯｸM-PRO" w:hint="eastAsia"/>
          <w:sz w:val="28"/>
          <w:szCs w:val="28"/>
        </w:rPr>
        <w:t>起因した</w:t>
      </w:r>
      <w:r w:rsidR="00CA39D6">
        <w:rPr>
          <w:rFonts w:ascii="HG丸ｺﾞｼｯｸM-PRO" w:eastAsia="HG丸ｺﾞｼｯｸM-PRO" w:hAnsi="HG丸ｺﾞｼｯｸM-PRO" w:hint="eastAsia"/>
          <w:sz w:val="28"/>
          <w:szCs w:val="28"/>
        </w:rPr>
        <w:t>糞尿被害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や不幸な猫を</w:t>
      </w:r>
      <w:r w:rsidR="00914B59">
        <w:rPr>
          <w:rFonts w:ascii="HG丸ｺﾞｼｯｸM-PRO" w:eastAsia="HG丸ｺﾞｼｯｸM-PRO" w:hAnsi="HG丸ｺﾞｼｯｸM-PRO" w:hint="eastAsia"/>
          <w:sz w:val="28"/>
          <w:szCs w:val="28"/>
        </w:rPr>
        <w:t>増やさない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ため、地域猫活動を始めたいと考えております。地域猫活動とは、野良猫の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避妊・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去勢手術、ルールに沿った餌やり、糞の清掃などの適切な管理を行い、野良猫の数を</w:t>
      </w:r>
      <w:r w:rsidR="006216A9">
        <w:rPr>
          <w:rFonts w:ascii="HG丸ｺﾞｼｯｸM-PRO" w:eastAsia="HG丸ｺﾞｼｯｸM-PRO" w:hAnsi="HG丸ｺﾞｼｯｸM-PRO" w:hint="eastAsia"/>
          <w:sz w:val="28"/>
          <w:szCs w:val="28"/>
        </w:rPr>
        <w:t>増やさず共生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す</w:t>
      </w:r>
      <w:r w:rsidR="006216A9">
        <w:rPr>
          <w:rFonts w:ascii="HG丸ｺﾞｼｯｸM-PRO" w:eastAsia="HG丸ｺﾞｼｯｸM-PRO" w:hAnsi="HG丸ｺﾞｼｯｸM-PRO" w:hint="eastAsia"/>
          <w:sz w:val="28"/>
          <w:szCs w:val="28"/>
        </w:rPr>
        <w:t>る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ことで「住みよい地域」をつくるための活動です。</w:t>
      </w:r>
    </w:p>
    <w:p w:rsidR="00914B59" w:rsidRDefault="00914B59" w:rsidP="00122929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を始める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には地域の理解が不可欠であり、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自治会のご同意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が必要です。</w:t>
      </w:r>
    </w:p>
    <w:p w:rsidR="00914B59" w:rsidRPr="00985D00" w:rsidRDefault="00914B59" w:rsidP="00914B59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つきましては、活動の趣旨をご理解いただき、活動にご同意いただけますよう、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ご協力をよろしくお願いします。</w:t>
      </w:r>
    </w:p>
    <w:p w:rsidR="00436ABC" w:rsidRDefault="00122929" w:rsidP="00122929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なお、</w:t>
      </w:r>
      <w:r w:rsidRPr="00985D00">
        <w:rPr>
          <w:rFonts w:ascii="HG丸ｺﾞｼｯｸM-PRO" w:eastAsia="HG丸ｺﾞｼｯｸM-PRO" w:hAnsi="HG丸ｺﾞｼｯｸM-PRO" w:hint="eastAsia"/>
          <w:sz w:val="28"/>
          <w:szCs w:val="28"/>
        </w:rPr>
        <w:t>活動やトラブル対応は自ら責任を持って行い、活動状況の報告を行い</w:t>
      </w:r>
      <w:r w:rsidR="00914B59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:rsidR="00855696" w:rsidRPr="00985D00" w:rsidRDefault="00855696" w:rsidP="00855696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168DE" w:rsidRPr="008F7AC0" w:rsidRDefault="001F776C" w:rsidP="001F776C">
      <w:pPr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position w:val="6"/>
          <w:sz w:val="32"/>
          <w:szCs w:val="32"/>
          <w:bdr w:val="single" w:sz="4" w:space="0" w:color="auto"/>
        </w:rPr>
        <w:t xml:space="preserve"> 　　　　　　　</w:t>
      </w:r>
      <w:r>
        <w:rPr>
          <w:rFonts w:ascii="HG丸ｺﾞｼｯｸM-PRO" w:eastAsia="HG丸ｺﾞｼｯｸM-PRO" w:hAnsi="HG丸ｺﾞｼｯｸM-PRO"/>
          <w:b/>
          <w:color w:val="000000" w:themeColor="text1"/>
          <w:position w:val="6"/>
          <w:sz w:val="32"/>
          <w:szCs w:val="32"/>
          <w:bdr w:val="single" w:sz="4" w:space="0" w:color="auto"/>
        </w:rPr>
        <w:t xml:space="preserve">  </w:t>
      </w:r>
      <w:r w:rsidRPr="00855696">
        <w:rPr>
          <w:rFonts w:ascii="HG丸ｺﾞｼｯｸM-PRO" w:eastAsia="HG丸ｺﾞｼｯｸM-PRO" w:hAnsi="HG丸ｺﾞｼｯｸM-PRO" w:hint="eastAsia"/>
          <w:b/>
          <w:color w:val="000000" w:themeColor="text1"/>
          <w:spacing w:val="107"/>
          <w:kern w:val="0"/>
          <w:position w:val="6"/>
          <w:sz w:val="32"/>
          <w:szCs w:val="32"/>
          <w:bdr w:val="single" w:sz="4" w:space="0" w:color="auto"/>
          <w:fitText w:val="5136" w:id="-1495010814"/>
        </w:rPr>
        <w:t>地域猫活動で行うこ</w:t>
      </w:r>
      <w:r w:rsidRPr="00855696">
        <w:rPr>
          <w:rFonts w:ascii="HG丸ｺﾞｼｯｸM-PRO" w:eastAsia="HG丸ｺﾞｼｯｸM-PRO" w:hAnsi="HG丸ｺﾞｼｯｸM-PRO" w:hint="eastAsia"/>
          <w:b/>
          <w:color w:val="000000" w:themeColor="text1"/>
          <w:spacing w:val="-1"/>
          <w:kern w:val="0"/>
          <w:position w:val="6"/>
          <w:sz w:val="32"/>
          <w:szCs w:val="32"/>
          <w:bdr w:val="single" w:sz="4" w:space="0" w:color="auto"/>
          <w:fitText w:val="5136" w:id="-1495010814"/>
        </w:rPr>
        <w:t>と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position w:val="6"/>
          <w:sz w:val="32"/>
          <w:szCs w:val="32"/>
          <w:bdr w:val="single" w:sz="4" w:space="0" w:color="auto"/>
        </w:rPr>
        <w:t xml:space="preserve">　　　　　　　　　</w:t>
      </w: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F7AC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6A8C3" wp14:editId="331530B5">
                <wp:simplePos x="0" y="0"/>
                <wp:positionH relativeFrom="margin">
                  <wp:posOffset>44406</wp:posOffset>
                </wp:positionH>
                <wp:positionV relativeFrom="paragraph">
                  <wp:posOffset>33773</wp:posOffset>
                </wp:positionV>
                <wp:extent cx="6479628" cy="1084521"/>
                <wp:effectExtent l="0" t="0" r="16510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628" cy="1084521"/>
                        </a:xfrm>
                        <a:prstGeom prst="roundRect">
                          <a:avLst>
                            <a:gd name="adj" fmla="val 2241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352" w:rsidRPr="001F776C" w:rsidRDefault="006216A9" w:rsidP="005E0352">
                            <w:pPr>
                              <w:spacing w:line="480" w:lineRule="exact"/>
                              <w:ind w:leftChars="66" w:left="139" w:rightChars="56" w:right="118" w:firstLine="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野良猫</w:t>
                            </w:r>
                            <w:bookmarkStart w:id="0" w:name="_GoBack"/>
                            <w:bookmarkEnd w:id="0"/>
                            <w:r w:rsidR="005E0352" w:rsidRPr="001F7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の避妊・去勢手術</w:t>
                            </w:r>
                          </w:p>
                          <w:p w:rsidR="005E0352" w:rsidRPr="00855696" w:rsidRDefault="005E0352" w:rsidP="00985D00">
                            <w:pPr>
                              <w:spacing w:line="480" w:lineRule="exact"/>
                              <w:ind w:leftChars="66" w:left="139" w:rightChars="56" w:right="118" w:firstLine="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野良猫を捕獲し動物病院で子猫が生まれないようにする手術を</w:t>
                            </w:r>
                            <w:r w:rsidR="00855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ます。手術により、繁殖期の鳴き声がなくなり、尿臭が薄くなるなどの効果もあります。</w:t>
                            </w:r>
                          </w:p>
                          <w:p w:rsidR="005E0352" w:rsidRPr="001F776C" w:rsidRDefault="005E0352" w:rsidP="005E03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6A8C3" id="角丸四角形 5" o:spid="_x0000_s1026" style="position:absolute;left:0;text-align:left;margin-left:3.5pt;margin-top:2.65pt;width:510.2pt;height:8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" filled="f" strokecolor="#a5a5a5 [2092]" strokeweight="1pt">
                <v:stroke dashstyle="dash" joinstyle="miter"/>
                <v:textbox>
                  <w:txbxContent>
                    <w:p w:rsidR="005E0352" w:rsidRPr="001F776C" w:rsidRDefault="006216A9" w:rsidP="005E0352">
                      <w:pPr>
                        <w:spacing w:line="480" w:lineRule="exact"/>
                        <w:ind w:leftChars="66" w:left="139" w:rightChars="56" w:right="118" w:firstLine="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野良猫</w:t>
                      </w:r>
                      <w:bookmarkStart w:id="1" w:name="_GoBack"/>
                      <w:bookmarkEnd w:id="1"/>
                      <w:r w:rsidR="005E0352" w:rsidRPr="001F7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の避妊・去勢手術</w:t>
                      </w:r>
                    </w:p>
                    <w:p w:rsidR="005E0352" w:rsidRPr="00855696" w:rsidRDefault="005E0352" w:rsidP="00985D00">
                      <w:pPr>
                        <w:spacing w:line="480" w:lineRule="exact"/>
                        <w:ind w:leftChars="66" w:left="139" w:rightChars="56" w:right="118" w:firstLine="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wave"/>
                        </w:rPr>
                      </w:pPr>
                      <w:r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野良猫を捕獲し動物病院で子猫が生まれないようにする手術を</w:t>
                      </w:r>
                      <w:r w:rsidR="008556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</w:t>
                      </w:r>
                      <w:r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ます。手術により、繁殖期の鳴き声がなくなり、尿臭が薄くなるなどの効果もあります。</w:t>
                      </w:r>
                    </w:p>
                    <w:p w:rsidR="005E0352" w:rsidRPr="001F776C" w:rsidRDefault="005E0352" w:rsidP="005E03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985D00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F7AC0">
        <w:rPr>
          <w:rFonts w:ascii="HG丸ｺﾞｼｯｸM-PRO" w:eastAsia="HG丸ｺﾞｼｯｸM-PRO" w:hAnsi="HG丸ｺﾞｼｯｸM-PRO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EA494" wp14:editId="74FCBB26">
                <wp:simplePos x="0" y="0"/>
                <wp:positionH relativeFrom="margin">
                  <wp:posOffset>23141</wp:posOffset>
                </wp:positionH>
                <wp:positionV relativeFrom="paragraph">
                  <wp:posOffset>33773</wp:posOffset>
                </wp:positionV>
                <wp:extent cx="6485417" cy="1647190"/>
                <wp:effectExtent l="0" t="0" r="10795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417" cy="1647190"/>
                        </a:xfrm>
                        <a:prstGeom prst="roundRect">
                          <a:avLst>
                            <a:gd name="adj" fmla="val 2241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352" w:rsidRPr="001F776C" w:rsidRDefault="005E0352" w:rsidP="005E0352">
                            <w:pPr>
                              <w:spacing w:line="480" w:lineRule="exact"/>
                              <w:ind w:leftChars="66" w:left="139" w:rightChars="56" w:right="118" w:firstLine="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1F7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決められた場所と時間だけにエサを与える</w:t>
                            </w:r>
                          </w:p>
                          <w:p w:rsidR="00806C11" w:rsidRDefault="00806C11" w:rsidP="005E0352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以下のように場所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と時間を決め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適量の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エサ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を与え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ることで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ゴミ荒らしや</w:t>
                            </w:r>
                            <w:r w:rsidR="005E0352"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カラス被害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なくし、</w:t>
                            </w:r>
                            <w:r w:rsidR="005E0352"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他の地域から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5E0352"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5E0352"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流入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防ぎます。</w:t>
                            </w:r>
                          </w:p>
                          <w:p w:rsidR="005E0352" w:rsidRPr="005E0352" w:rsidRDefault="005E0352" w:rsidP="005E0352">
                            <w:pPr>
                              <w:spacing w:line="4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55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エサやり場所　　　　　　　　　　　　　エサやり時間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EA494" id="角丸四角形 2" o:spid="_x0000_s1027" style="position:absolute;left:0;text-align:left;margin-left:1.8pt;margin-top:2.65pt;width:510.65pt;height:12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" filled="f" strokecolor="#a5a5a5 [2092]" strokeweight="1pt">
                <v:stroke dashstyle="dash" joinstyle="miter"/>
                <v:textbox>
                  <w:txbxContent>
                    <w:p w:rsidR="005E0352" w:rsidRPr="001F776C" w:rsidRDefault="005E0352" w:rsidP="005E0352">
                      <w:pPr>
                        <w:spacing w:line="480" w:lineRule="exact"/>
                        <w:ind w:leftChars="66" w:left="139" w:rightChars="56" w:right="118" w:firstLine="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1F7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決められた場所と時間だけにエサを与える</w:t>
                      </w:r>
                    </w:p>
                    <w:p w:rsidR="00806C11" w:rsidRDefault="00806C11" w:rsidP="005E0352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以下のように場所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と時間を決め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適量の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エサ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を与え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ることで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ゴミ荒らしや</w:t>
                      </w:r>
                      <w:r w:rsidR="005E0352"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カラス被害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なくし、</w:t>
                      </w:r>
                      <w:r w:rsidR="005E0352"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他の地域から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5E0352"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5E0352"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流入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防ぎます。</w:t>
                      </w:r>
                    </w:p>
                    <w:p w:rsidR="005E0352" w:rsidRPr="005E0352" w:rsidRDefault="005E0352" w:rsidP="005E0352">
                      <w:pPr>
                        <w:spacing w:line="480" w:lineRule="exact"/>
                        <w:jc w:val="left"/>
                        <w:rPr>
                          <w:color w:val="000000" w:themeColor="text1"/>
                        </w:rPr>
                      </w:pPr>
                      <w:r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556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wave"/>
                        </w:rPr>
                        <w:t xml:space="preserve">エサやり場所　　　　　　　　　　　　　エサやり時間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Pr="008F7AC0" w:rsidRDefault="005E0352" w:rsidP="00D168DE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168DE" w:rsidRPr="005E0352" w:rsidRDefault="00D168DE" w:rsidP="005E0352">
      <w:pPr>
        <w:ind w:leftChars="66" w:left="139" w:rightChars="56" w:right="118" w:firstLine="2"/>
        <w:rPr>
          <w:rFonts w:ascii="HG丸ｺﾞｼｯｸM-PRO" w:eastAsia="HG丸ｺﾞｼｯｸM-PRO" w:hAnsi="HG丸ｺﾞｼｯｸM-PRO"/>
          <w:sz w:val="28"/>
          <w:szCs w:val="28"/>
        </w:rPr>
      </w:pPr>
    </w:p>
    <w:p w:rsidR="00D168DE" w:rsidRPr="008F7AC0" w:rsidRDefault="00D168DE" w:rsidP="005E0352">
      <w:pPr>
        <w:spacing w:line="240" w:lineRule="exact"/>
        <w:ind w:leftChars="66" w:left="139" w:rightChars="56" w:right="118" w:firstLine="2"/>
        <w:rPr>
          <w:rFonts w:ascii="HG丸ｺﾞｼｯｸM-PRO" w:eastAsia="HG丸ｺﾞｼｯｸM-PRO" w:hAnsi="HG丸ｺﾞｼｯｸM-PRO"/>
          <w:sz w:val="28"/>
          <w:szCs w:val="28"/>
        </w:rPr>
      </w:pPr>
    </w:p>
    <w:p w:rsidR="00D168DE" w:rsidRPr="008F7AC0" w:rsidRDefault="00D168DE" w:rsidP="005E0352">
      <w:pPr>
        <w:spacing w:line="240" w:lineRule="exact"/>
        <w:ind w:leftChars="66" w:left="139" w:rightChars="56" w:right="118" w:firstLine="2"/>
        <w:rPr>
          <w:rFonts w:ascii="HG丸ｺﾞｼｯｸM-PRO" w:eastAsia="HG丸ｺﾞｼｯｸM-PRO" w:hAnsi="HG丸ｺﾞｼｯｸM-PRO"/>
          <w:sz w:val="28"/>
          <w:szCs w:val="28"/>
        </w:rPr>
      </w:pPr>
    </w:p>
    <w:p w:rsidR="00D168DE" w:rsidRPr="008F7AC0" w:rsidRDefault="00D168DE" w:rsidP="005E0352">
      <w:pPr>
        <w:spacing w:line="240" w:lineRule="exact"/>
        <w:ind w:leftChars="66" w:left="139" w:rightChars="56" w:right="118" w:firstLine="2"/>
        <w:rPr>
          <w:rFonts w:ascii="HG丸ｺﾞｼｯｸM-PRO" w:eastAsia="HG丸ｺﾞｼｯｸM-PRO" w:hAnsi="HG丸ｺﾞｼｯｸM-PRO"/>
          <w:sz w:val="28"/>
          <w:szCs w:val="28"/>
        </w:rPr>
      </w:pPr>
    </w:p>
    <w:p w:rsidR="005E0352" w:rsidRDefault="00806C11" w:rsidP="005E0352">
      <w:pPr>
        <w:ind w:leftChars="66" w:left="139" w:rightChars="56" w:right="118" w:firstLine="2"/>
        <w:rPr>
          <w:rFonts w:ascii="HG丸ｺﾞｼｯｸM-PRO" w:eastAsia="HG丸ｺﾞｼｯｸM-PRO" w:hAnsi="HG丸ｺﾞｼｯｸM-PRO"/>
          <w:sz w:val="28"/>
          <w:szCs w:val="28"/>
        </w:rPr>
      </w:pPr>
      <w:r w:rsidRPr="00D168DE">
        <w:rPr>
          <w:rFonts w:ascii="HG丸ｺﾞｼｯｸM-PRO" w:eastAsia="HG丸ｺﾞｼｯｸM-PRO" w:hAnsi="HG丸ｺﾞｼｯｸM-PRO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55E97" wp14:editId="24BA7995">
                <wp:simplePos x="0" y="0"/>
                <wp:positionH relativeFrom="margin">
                  <wp:posOffset>12508</wp:posOffset>
                </wp:positionH>
                <wp:positionV relativeFrom="paragraph">
                  <wp:posOffset>274778</wp:posOffset>
                </wp:positionV>
                <wp:extent cx="6496183" cy="724535"/>
                <wp:effectExtent l="0" t="0" r="1905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183" cy="724535"/>
                        </a:xfrm>
                        <a:prstGeom prst="roundRect">
                          <a:avLst>
                            <a:gd name="adj" fmla="val 2241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352" w:rsidRPr="001F776C" w:rsidRDefault="005E0352" w:rsidP="005E0352">
                            <w:pPr>
                              <w:spacing w:line="480" w:lineRule="exact"/>
                              <w:ind w:leftChars="66" w:left="139" w:rightChars="56" w:right="118" w:firstLine="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1F7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猫用トイレの設置と清掃</w:t>
                            </w:r>
                          </w:p>
                          <w:p w:rsidR="005E0352" w:rsidRPr="005E0352" w:rsidRDefault="005E0352" w:rsidP="005E0352">
                            <w:pPr>
                              <w:spacing w:line="480" w:lineRule="exact"/>
                              <w:ind w:leftChars="66" w:left="139" w:rightChars="56" w:right="11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排泄場所</w:t>
                            </w:r>
                            <w:r w:rsidR="001F7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5E0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集中させるために専用のトイレを設置し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周辺</w:t>
                            </w:r>
                            <w:r w:rsidR="001F7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清掃</w:t>
                            </w:r>
                            <w:r w:rsidR="001F7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E0352" w:rsidRPr="005E0352" w:rsidRDefault="005E0352" w:rsidP="005E03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55E97" id="角丸四角形 3" o:spid="_x0000_s1028" style="position:absolute;left:0;text-align:left;margin-left:1pt;margin-top:21.65pt;width:511.5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" filled="f" strokecolor="#a5a5a5 [2092]" strokeweight="1pt">
                <v:stroke dashstyle="dash" joinstyle="miter"/>
                <v:textbox>
                  <w:txbxContent>
                    <w:p w:rsidR="005E0352" w:rsidRPr="001F776C" w:rsidRDefault="005E0352" w:rsidP="005E0352">
                      <w:pPr>
                        <w:spacing w:line="480" w:lineRule="exact"/>
                        <w:ind w:leftChars="66" w:left="139" w:rightChars="56" w:right="118" w:firstLine="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1F7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猫用トイレの設置と清掃</w:t>
                      </w:r>
                    </w:p>
                    <w:p w:rsidR="005E0352" w:rsidRPr="005E0352" w:rsidRDefault="005E0352" w:rsidP="005E0352">
                      <w:pPr>
                        <w:spacing w:line="480" w:lineRule="exact"/>
                        <w:ind w:leftChars="66" w:left="139" w:rightChars="56" w:right="11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排泄場所</w:t>
                      </w:r>
                      <w:r w:rsidR="001F7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5E0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集中させるために専用のトイレを設置し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周辺</w:t>
                      </w:r>
                      <w:r w:rsidR="001F7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清掃</w:t>
                      </w:r>
                      <w:r w:rsidR="001F7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5E0352" w:rsidRPr="005E0352" w:rsidRDefault="005E0352" w:rsidP="005E03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0352" w:rsidRDefault="005E0352" w:rsidP="005E0352">
      <w:pPr>
        <w:ind w:leftChars="66" w:left="139" w:rightChars="56" w:right="118" w:firstLine="2"/>
        <w:rPr>
          <w:rFonts w:ascii="HG丸ｺﾞｼｯｸM-PRO" w:eastAsia="HG丸ｺﾞｼｯｸM-PRO" w:hAnsi="HG丸ｺﾞｼｯｸM-PRO"/>
          <w:sz w:val="28"/>
          <w:szCs w:val="28"/>
        </w:rPr>
      </w:pPr>
    </w:p>
    <w:p w:rsidR="00D168DE" w:rsidRPr="008F7AC0" w:rsidRDefault="0085569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168DE">
        <w:rPr>
          <w:rFonts w:ascii="HG丸ｺﾞｼｯｸM-PRO" w:eastAsia="HG丸ｺﾞｼｯｸM-PRO" w:hAnsi="HG丸ｺﾞｼｯｸM-PRO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239AA" wp14:editId="7E8AFB55">
                <wp:simplePos x="0" y="0"/>
                <wp:positionH relativeFrom="margin">
                  <wp:align>left</wp:align>
                </wp:positionH>
                <wp:positionV relativeFrom="paragraph">
                  <wp:posOffset>125922</wp:posOffset>
                </wp:positionV>
                <wp:extent cx="6507126" cy="1087820"/>
                <wp:effectExtent l="0" t="0" r="27305" b="171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6" cy="1087820"/>
                        </a:xfrm>
                        <a:prstGeom prst="roundRect">
                          <a:avLst>
                            <a:gd name="adj" fmla="val 22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B15" w:rsidRDefault="00855696" w:rsidP="007A0B15">
                            <w:pPr>
                              <w:spacing w:line="480" w:lineRule="exact"/>
                              <w:ind w:rightChars="56" w:right="11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〔</w:t>
                            </w:r>
                            <w:r w:rsidR="001F776C" w:rsidRPr="00855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  <w:p w:rsidR="007A0B15" w:rsidRDefault="007A0B15" w:rsidP="007A0B15">
                            <w:pPr>
                              <w:spacing w:line="480" w:lineRule="exact"/>
                              <w:ind w:rightChars="56" w:right="11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活動団体名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代表</w:t>
                            </w:r>
                          </w:p>
                          <w:p w:rsidR="007A0B15" w:rsidRPr="005E0352" w:rsidRDefault="007A0B15" w:rsidP="007A0B15">
                            <w:pPr>
                              <w:spacing w:line="480" w:lineRule="exact"/>
                              <w:ind w:rightChars="56" w:right="11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電話番号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</w:p>
                          <w:p w:rsidR="001F776C" w:rsidRPr="007A0B15" w:rsidRDefault="001F776C" w:rsidP="005E03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239AA" id="角丸四角形 6" o:spid="_x0000_s1029" style="position:absolute;left:0;text-align:left;margin-left:0;margin-top:9.9pt;width:512.35pt;height:85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" filled="f" strokecolor="black [3213]" strokeweight="1pt">
                <v:stroke joinstyle="miter"/>
                <v:textbox>
                  <w:txbxContent>
                    <w:p w:rsidR="007A0B15" w:rsidRDefault="00855696" w:rsidP="007A0B15">
                      <w:pPr>
                        <w:spacing w:line="480" w:lineRule="exact"/>
                        <w:ind w:rightChars="56" w:right="11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〔</w:t>
                      </w:r>
                      <w:r w:rsidR="001F776C" w:rsidRPr="008556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お問い合わせ先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〕</w:t>
                      </w:r>
                    </w:p>
                    <w:p w:rsidR="007A0B15" w:rsidRDefault="007A0B15" w:rsidP="007A0B15">
                      <w:pPr>
                        <w:spacing w:line="480" w:lineRule="exact"/>
                        <w:ind w:rightChars="56" w:right="11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活動団体名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代表</w:t>
                      </w:r>
                    </w:p>
                    <w:p w:rsidR="007A0B15" w:rsidRPr="005E0352" w:rsidRDefault="007A0B15" w:rsidP="007A0B15">
                      <w:pPr>
                        <w:spacing w:line="480" w:lineRule="exact"/>
                        <w:ind w:rightChars="56" w:right="118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電話番号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</w:t>
                      </w:r>
                    </w:p>
                    <w:p w:rsidR="001F776C" w:rsidRPr="007A0B15" w:rsidRDefault="001F776C" w:rsidP="005E03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168DE" w:rsidRPr="008F7AC0" w:rsidSect="007A0B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EA" w:rsidRDefault="00587FEA" w:rsidP="00806C11">
      <w:r>
        <w:separator/>
      </w:r>
    </w:p>
  </w:endnote>
  <w:endnote w:type="continuationSeparator" w:id="0">
    <w:p w:rsidR="00587FEA" w:rsidRDefault="00587FEA" w:rsidP="0080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EA" w:rsidRDefault="00587FEA" w:rsidP="00806C11">
      <w:r>
        <w:separator/>
      </w:r>
    </w:p>
  </w:footnote>
  <w:footnote w:type="continuationSeparator" w:id="0">
    <w:p w:rsidR="00587FEA" w:rsidRDefault="00587FEA" w:rsidP="0080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4D"/>
    <w:rsid w:val="00122929"/>
    <w:rsid w:val="001C164D"/>
    <w:rsid w:val="001F776C"/>
    <w:rsid w:val="00436ABC"/>
    <w:rsid w:val="00587FEA"/>
    <w:rsid w:val="005E0352"/>
    <w:rsid w:val="006216A9"/>
    <w:rsid w:val="00723118"/>
    <w:rsid w:val="00763FA2"/>
    <w:rsid w:val="007A0B15"/>
    <w:rsid w:val="00806C11"/>
    <w:rsid w:val="00823D9A"/>
    <w:rsid w:val="00855696"/>
    <w:rsid w:val="00874E2F"/>
    <w:rsid w:val="008F7AC0"/>
    <w:rsid w:val="00914B59"/>
    <w:rsid w:val="00985D00"/>
    <w:rsid w:val="00CA39D6"/>
    <w:rsid w:val="00D168DE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2DF524"/>
  <w15:chartTrackingRefBased/>
  <w15:docId w15:val="{1A94F17A-CA7C-44B2-A95B-F3C145D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3F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C11"/>
  </w:style>
  <w:style w:type="paragraph" w:styleId="a7">
    <w:name w:val="footer"/>
    <w:basedOn w:val="a"/>
    <w:link w:val="a8"/>
    <w:uiPriority w:val="99"/>
    <w:unhideWhenUsed/>
    <w:rsid w:val="00806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春見　和恵</dc:creator>
  <cp:keywords/>
  <dc:description/>
  <cp:lastModifiedBy>春見　和恵</cp:lastModifiedBy>
  <cp:revision>5</cp:revision>
  <cp:lastPrinted>2022-06-28T07:23:00Z</cp:lastPrinted>
  <dcterms:created xsi:type="dcterms:W3CDTF">2022-06-28T07:28:00Z</dcterms:created>
  <dcterms:modified xsi:type="dcterms:W3CDTF">2022-06-29T05:31:00Z</dcterms:modified>
</cp:coreProperties>
</file>