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0EA7" w14:textId="77777777" w:rsidR="00BE5195" w:rsidRPr="00BE5195" w:rsidRDefault="00BE5195" w:rsidP="00BE5195">
      <w:pPr>
        <w:jc w:val="center"/>
        <w:rPr>
          <w:rFonts w:ascii="Meiryo UI" w:eastAsia="Meiryo UI" w:hAnsi="Meiryo UI"/>
          <w:sz w:val="28"/>
          <w:szCs w:val="24"/>
        </w:rPr>
      </w:pPr>
      <w:r w:rsidRPr="00BE5195">
        <w:rPr>
          <w:rFonts w:ascii="Meiryo UI" w:eastAsia="Meiryo UI" w:hAnsi="Meiryo UI" w:hint="eastAsia"/>
          <w:noProof/>
          <w:sz w:val="28"/>
          <w:szCs w:val="24"/>
        </w:rPr>
        <mc:AlternateContent>
          <mc:Choice Requires="wps">
            <w:drawing>
              <wp:anchor distT="0" distB="0" distL="114300" distR="114300" simplePos="0" relativeHeight="251812864" behindDoc="0" locked="0" layoutInCell="1" allowOverlap="1" wp14:anchorId="6302838C" wp14:editId="5B3BA957">
                <wp:simplePos x="0" y="0"/>
                <wp:positionH relativeFrom="margin">
                  <wp:align>right</wp:align>
                </wp:positionH>
                <wp:positionV relativeFrom="paragraph">
                  <wp:posOffset>-593725</wp:posOffset>
                </wp:positionV>
                <wp:extent cx="1176517" cy="47707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76517" cy="477079"/>
                        </a:xfrm>
                        <a:prstGeom prst="rect">
                          <a:avLst/>
                        </a:prstGeom>
                        <a:noFill/>
                        <a:ln w="6350">
                          <a:noFill/>
                        </a:ln>
                      </wps:spPr>
                      <wps:txbx>
                        <w:txbxContent>
                          <w:p w14:paraId="3B3D2A64" w14:textId="77777777" w:rsidR="00BE5195" w:rsidRPr="00BA76AF" w:rsidRDefault="00BE5195" w:rsidP="00BE5195">
                            <w:pPr>
                              <w:rPr>
                                <w:rFonts w:ascii="Meiryo UI" w:eastAsia="Meiryo UI" w:hAnsi="Meiryo UI"/>
                              </w:rPr>
                            </w:pPr>
                            <w:r w:rsidRPr="00BA76AF">
                              <w:rPr>
                                <w:rFonts w:ascii="Meiryo UI" w:eastAsia="Meiryo UI" w:hAnsi="Meiryo UI" w:hint="eastAsia"/>
                              </w:rPr>
                              <w:t xml:space="preserve">(様式　</w:t>
                            </w:r>
                            <w:r w:rsidRPr="00BA76AF">
                              <w:rPr>
                                <w:rFonts w:ascii="Meiryo UI" w:eastAsia="Meiryo UI" w:hAnsi="Meiryo UI"/>
                              </w:rPr>
                              <w:t>第１号</w:t>
                            </w:r>
                            <w:r w:rsidRPr="00BA76AF">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02838C" id="_x0000_t202" coordsize="21600,21600" o:spt="202" path="m,l,21600r21600,l21600,xe">
                <v:stroke joinstyle="miter"/>
                <v:path gradientshapeok="t" o:connecttype="rect"/>
              </v:shapetype>
              <v:shape id="テキスト ボックス 3" o:spid="_x0000_s1052" type="#_x0000_t202" style="position:absolute;left:0;text-align:left;margin-left:41.45pt;margin-top:-46.75pt;width:92.65pt;height:37.55pt;z-index:251812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" filled="f" stroked="f" strokeweight=".5pt">
                <v:textbox>
                  <w:txbxContent>
                    <w:p w14:paraId="3B3D2A64" w14:textId="77777777" w:rsidR="00BE5195" w:rsidRPr="00BA76AF" w:rsidRDefault="00BE5195" w:rsidP="00BE5195">
                      <w:pPr>
                        <w:rPr>
                          <w:rFonts w:ascii="Meiryo UI" w:eastAsia="Meiryo UI" w:hAnsi="Meiryo UI"/>
                        </w:rPr>
                      </w:pPr>
                      <w:r w:rsidRPr="00BA76AF">
                        <w:rPr>
                          <w:rFonts w:ascii="Meiryo UI" w:eastAsia="Meiryo UI" w:hAnsi="Meiryo UI" w:hint="eastAsia"/>
                        </w:rPr>
                        <w:t xml:space="preserve">(様式　</w:t>
                      </w:r>
                      <w:r w:rsidRPr="00BA76AF">
                        <w:rPr>
                          <w:rFonts w:ascii="Meiryo UI" w:eastAsia="Meiryo UI" w:hAnsi="Meiryo UI"/>
                        </w:rPr>
                        <w:t>第１号</w:t>
                      </w:r>
                      <w:r w:rsidRPr="00BA76AF">
                        <w:rPr>
                          <w:rFonts w:ascii="Meiryo UI" w:eastAsia="Meiryo UI" w:hAnsi="Meiryo UI" w:hint="eastAsia"/>
                        </w:rPr>
                        <w:t>)</w:t>
                      </w:r>
                    </w:p>
                  </w:txbxContent>
                </v:textbox>
                <w10:wrap anchorx="margin"/>
              </v:shape>
            </w:pict>
          </mc:Fallback>
        </mc:AlternateContent>
      </w:r>
      <w:r w:rsidRPr="00BE5195">
        <w:rPr>
          <w:rFonts w:ascii="Meiryo UI" w:eastAsia="Meiryo UI" w:hAnsi="Meiryo UI" w:hint="eastAsia"/>
          <w:sz w:val="28"/>
          <w:szCs w:val="24"/>
        </w:rPr>
        <w:t>吹田市ふるさと納税（寄附金）返礼品提供申請書</w:t>
      </w:r>
    </w:p>
    <w:p w14:paraId="158EEBB8" w14:textId="77777777" w:rsidR="00BE5195" w:rsidRPr="00BE5195" w:rsidRDefault="00BE5195" w:rsidP="00BE5195">
      <w:pPr>
        <w:spacing w:line="300" w:lineRule="exact"/>
        <w:jc w:val="right"/>
        <w:rPr>
          <w:rFonts w:ascii="Meiryo UI" w:eastAsia="Meiryo UI" w:hAnsi="Meiryo UI"/>
          <w:sz w:val="24"/>
          <w:szCs w:val="24"/>
        </w:rPr>
      </w:pPr>
      <w:r w:rsidRPr="00BE5195">
        <w:rPr>
          <w:rFonts w:ascii="Meiryo UI" w:eastAsia="Meiryo UI" w:hAnsi="Meiryo UI" w:hint="eastAsia"/>
          <w:sz w:val="24"/>
          <w:szCs w:val="24"/>
        </w:rPr>
        <w:t>令和　　　年　　　月　　　日</w:t>
      </w:r>
    </w:p>
    <w:p w14:paraId="26F5BD86" w14:textId="77777777" w:rsidR="00BE5195" w:rsidRPr="00BE5195" w:rsidRDefault="00BE5195" w:rsidP="00BE5195">
      <w:pPr>
        <w:spacing w:line="360" w:lineRule="exact"/>
        <w:rPr>
          <w:rFonts w:ascii="Meiryo UI" w:eastAsia="Meiryo UI" w:hAnsi="Meiryo UI"/>
          <w:sz w:val="24"/>
          <w:szCs w:val="24"/>
        </w:rPr>
      </w:pPr>
      <w:r w:rsidRPr="00BE5195">
        <w:rPr>
          <w:rFonts w:ascii="Meiryo UI" w:eastAsia="Meiryo UI" w:hAnsi="Meiryo UI" w:hint="eastAsia"/>
          <w:sz w:val="24"/>
          <w:szCs w:val="24"/>
        </w:rPr>
        <w:t>吹田市長宛</w:t>
      </w:r>
    </w:p>
    <w:p w14:paraId="3C7482B0" w14:textId="77777777" w:rsidR="00BE5195" w:rsidRPr="00BE5195" w:rsidRDefault="00BE5195" w:rsidP="00BE5195">
      <w:pPr>
        <w:spacing w:line="100" w:lineRule="exact"/>
        <w:rPr>
          <w:rFonts w:ascii="Meiryo UI" w:eastAsia="Meiryo UI" w:hAnsi="Meiryo UI"/>
          <w:sz w:val="24"/>
          <w:szCs w:val="24"/>
        </w:rPr>
      </w:pPr>
    </w:p>
    <w:p w14:paraId="5CC67EF0" w14:textId="77777777" w:rsidR="00BE5195" w:rsidRPr="00BE5195" w:rsidRDefault="00BE5195" w:rsidP="00BE5195">
      <w:pPr>
        <w:spacing w:line="360" w:lineRule="exact"/>
        <w:rPr>
          <w:rFonts w:ascii="Meiryo UI" w:eastAsia="Meiryo UI" w:hAnsi="Meiryo UI"/>
          <w:sz w:val="24"/>
          <w:szCs w:val="24"/>
        </w:rPr>
      </w:pPr>
      <w:r w:rsidRPr="00BE5195">
        <w:rPr>
          <w:rFonts w:ascii="Meiryo UI" w:eastAsia="Meiryo UI" w:hAnsi="Meiryo UI" w:hint="eastAsia"/>
          <w:sz w:val="24"/>
          <w:szCs w:val="24"/>
        </w:rPr>
        <w:t xml:space="preserve">　吹田市ふるさと納税（寄附金）返礼品提供事業者募集要項６に基づき、次のとおり申請します。　また、次の事項について誓約・同意します。</w:t>
      </w:r>
    </w:p>
    <w:p w14:paraId="4600B7B2" w14:textId="77777777" w:rsidR="00BE5195" w:rsidRPr="00BE5195" w:rsidRDefault="00BE5195" w:rsidP="00BE5195">
      <w:pPr>
        <w:spacing w:line="100" w:lineRule="exact"/>
        <w:rPr>
          <w:rFonts w:ascii="Meiryo UI" w:eastAsia="Meiryo UI" w:hAnsi="Meiryo UI"/>
          <w:sz w:val="24"/>
          <w:szCs w:val="24"/>
        </w:rPr>
      </w:pPr>
    </w:p>
    <w:p w14:paraId="249400D5" w14:textId="77777777" w:rsidR="00BE5195" w:rsidRPr="00BE5195" w:rsidRDefault="00BE5195" w:rsidP="00BE5195">
      <w:pPr>
        <w:spacing w:line="280" w:lineRule="exact"/>
        <w:jc w:val="center"/>
        <w:rPr>
          <w:rFonts w:ascii="Meiryo UI" w:eastAsia="Meiryo UI" w:hAnsi="Meiryo UI"/>
          <w:sz w:val="24"/>
          <w:szCs w:val="24"/>
        </w:rPr>
      </w:pPr>
      <w:r w:rsidRPr="00BE5195">
        <w:rPr>
          <w:rFonts w:ascii="Meiryo UI" w:eastAsia="Meiryo UI" w:hAnsi="Meiryo UI" w:hint="eastAsia"/>
          <w:sz w:val="24"/>
          <w:szCs w:val="24"/>
        </w:rPr>
        <w:t>記</w:t>
      </w:r>
    </w:p>
    <w:p w14:paraId="5CF0A4B3" w14:textId="77777777" w:rsidR="00BE5195" w:rsidRPr="00BE5195" w:rsidRDefault="00BE5195" w:rsidP="00BE5195">
      <w:pPr>
        <w:spacing w:line="100" w:lineRule="exact"/>
        <w:rPr>
          <w:rFonts w:ascii="Meiryo UI" w:eastAsia="Meiryo UI" w:hAnsi="Meiryo U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3"/>
        <w:gridCol w:w="1288"/>
        <w:gridCol w:w="1295"/>
        <w:gridCol w:w="5360"/>
      </w:tblGrid>
      <w:tr w:rsidR="00272FD7" w:rsidRPr="00BE5195" w14:paraId="3FCA3C74" w14:textId="77777777" w:rsidTr="00B05064">
        <w:trPr>
          <w:cantSplit/>
          <w:trHeight w:val="474"/>
        </w:trPr>
        <w:tc>
          <w:tcPr>
            <w:tcW w:w="314" w:type="pct"/>
            <w:vMerge w:val="restart"/>
            <w:shd w:val="clear" w:color="auto" w:fill="D9D9D9" w:themeFill="background1" w:themeFillShade="D9"/>
            <w:textDirection w:val="tbRlV"/>
            <w:vAlign w:val="center"/>
          </w:tcPr>
          <w:p w14:paraId="16EB3F25" w14:textId="77777777" w:rsidR="00272FD7" w:rsidRPr="00BE5195" w:rsidRDefault="00272FD7" w:rsidP="00BE5195">
            <w:pPr>
              <w:spacing w:line="280" w:lineRule="exact"/>
              <w:ind w:right="113" w:firstLineChars="50" w:firstLine="120"/>
              <w:jc w:val="center"/>
              <w:rPr>
                <w:rFonts w:ascii="Meiryo UI" w:eastAsia="Meiryo UI" w:hAnsi="Meiryo UI"/>
                <w:sz w:val="24"/>
                <w:szCs w:val="24"/>
              </w:rPr>
            </w:pPr>
            <w:r w:rsidRPr="00BE5195">
              <w:rPr>
                <w:rFonts w:ascii="Meiryo UI" w:eastAsia="Meiryo UI" w:hAnsi="Meiryo UI" w:hint="eastAsia"/>
                <w:sz w:val="24"/>
                <w:szCs w:val="24"/>
              </w:rPr>
              <w:t>申請者</w:t>
            </w:r>
          </w:p>
        </w:tc>
        <w:tc>
          <w:tcPr>
            <w:tcW w:w="1524" w:type="pct"/>
            <w:gridSpan w:val="2"/>
            <w:tcBorders>
              <w:bottom w:val="dashSmallGap" w:sz="4" w:space="0" w:color="auto"/>
              <w:right w:val="single" w:sz="18" w:space="0" w:color="auto"/>
            </w:tcBorders>
            <w:shd w:val="clear" w:color="auto" w:fill="D9D9D9" w:themeFill="background1" w:themeFillShade="D9"/>
            <w:vAlign w:val="center"/>
          </w:tcPr>
          <w:p w14:paraId="59E2394B"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事業所の所在地</w:t>
            </w:r>
          </w:p>
        </w:tc>
        <w:tc>
          <w:tcPr>
            <w:tcW w:w="3162" w:type="pct"/>
            <w:tcBorders>
              <w:top w:val="single" w:sz="18" w:space="0" w:color="auto"/>
              <w:left w:val="single" w:sz="18" w:space="0" w:color="auto"/>
              <w:bottom w:val="dashSmallGap" w:sz="4" w:space="0" w:color="auto"/>
              <w:right w:val="single" w:sz="18" w:space="0" w:color="auto"/>
            </w:tcBorders>
            <w:vAlign w:val="center"/>
          </w:tcPr>
          <w:p w14:paraId="56BCDDB1" w14:textId="77777777" w:rsidR="00272FD7" w:rsidRPr="00BE5195" w:rsidRDefault="00272FD7" w:rsidP="00BE5195">
            <w:pPr>
              <w:spacing w:line="280" w:lineRule="exact"/>
              <w:ind w:right="880" w:firstLineChars="50" w:firstLine="120"/>
              <w:rPr>
                <w:rFonts w:ascii="HGPｺﾞｼｯｸE" w:eastAsia="HGPｺﾞｼｯｸE" w:hAnsi="HGPｺﾞｼｯｸE"/>
                <w:sz w:val="24"/>
                <w:szCs w:val="24"/>
              </w:rPr>
            </w:pPr>
            <w:r w:rsidRPr="00BE5195">
              <w:rPr>
                <w:rFonts w:ascii="HGPｺﾞｼｯｸE" w:eastAsia="HGPｺﾞｼｯｸE" w:hAnsi="HGPｺﾞｼｯｸE" w:hint="eastAsia"/>
                <w:sz w:val="24"/>
                <w:szCs w:val="24"/>
              </w:rPr>
              <w:t>〒</w:t>
            </w:r>
          </w:p>
          <w:p w14:paraId="2691BB46" w14:textId="77777777" w:rsidR="00272FD7" w:rsidRPr="00BE5195" w:rsidRDefault="00272FD7" w:rsidP="00BE5195">
            <w:pPr>
              <w:spacing w:line="280" w:lineRule="exact"/>
              <w:ind w:right="880" w:firstLineChars="150" w:firstLine="360"/>
              <w:rPr>
                <w:rFonts w:ascii="HGPｺﾞｼｯｸE" w:eastAsia="HGPｺﾞｼｯｸE" w:hAnsi="HGPｺﾞｼｯｸE"/>
                <w:sz w:val="24"/>
                <w:szCs w:val="24"/>
              </w:rPr>
            </w:pPr>
          </w:p>
        </w:tc>
      </w:tr>
      <w:tr w:rsidR="00272FD7" w:rsidRPr="00BE5195" w14:paraId="158F3AB2" w14:textId="77777777" w:rsidTr="00B05064">
        <w:trPr>
          <w:cantSplit/>
          <w:trHeight w:val="474"/>
        </w:trPr>
        <w:tc>
          <w:tcPr>
            <w:tcW w:w="314" w:type="pct"/>
            <w:vMerge/>
            <w:shd w:val="clear" w:color="auto" w:fill="D9D9D9" w:themeFill="background1" w:themeFillShade="D9"/>
            <w:vAlign w:val="center"/>
          </w:tcPr>
          <w:p w14:paraId="4C7E07AE"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19F97A60"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法人名（屋号）</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12D87863"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r w:rsidR="00272FD7" w:rsidRPr="00BE5195" w14:paraId="08FE964F" w14:textId="77777777" w:rsidTr="00B05064">
        <w:trPr>
          <w:cantSplit/>
          <w:trHeight w:val="474"/>
        </w:trPr>
        <w:tc>
          <w:tcPr>
            <w:tcW w:w="314" w:type="pct"/>
            <w:vMerge/>
            <w:shd w:val="clear" w:color="auto" w:fill="D9D9D9" w:themeFill="background1" w:themeFillShade="D9"/>
            <w:vAlign w:val="center"/>
          </w:tcPr>
          <w:p w14:paraId="32CB7224"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41E6A0C0" w14:textId="77777777" w:rsidR="00272FD7" w:rsidRPr="00BE5195" w:rsidRDefault="00272FD7" w:rsidP="00BE5195">
            <w:pPr>
              <w:spacing w:line="280" w:lineRule="exact"/>
              <w:ind w:firstLineChars="50" w:firstLine="120"/>
              <w:jc w:val="left"/>
              <w:rPr>
                <w:rFonts w:ascii="Meiryo UI" w:eastAsia="Meiryo UI" w:hAnsi="Meiryo UI"/>
                <w:sz w:val="24"/>
                <w:szCs w:val="24"/>
              </w:rPr>
            </w:pPr>
            <w:r w:rsidRPr="00BE5195">
              <w:rPr>
                <w:rFonts w:ascii="Meiryo UI" w:eastAsia="Meiryo UI" w:hAnsi="Meiryo UI" w:hint="eastAsia"/>
                <w:sz w:val="24"/>
                <w:szCs w:val="24"/>
              </w:rPr>
              <w:t>役職・代表者名</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47B1BF24"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22D9A65C" w14:textId="77777777" w:rsidTr="00B05064">
        <w:trPr>
          <w:cantSplit/>
          <w:trHeight w:val="474"/>
        </w:trPr>
        <w:tc>
          <w:tcPr>
            <w:tcW w:w="314" w:type="pct"/>
            <w:vMerge/>
            <w:shd w:val="clear" w:color="auto" w:fill="D9D9D9" w:themeFill="background1" w:themeFillShade="D9"/>
            <w:vAlign w:val="center"/>
          </w:tcPr>
          <w:p w14:paraId="29D8FA17"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03FF1056" w14:textId="77777777" w:rsidR="00272FD7" w:rsidRPr="00BE5195" w:rsidRDefault="00272FD7" w:rsidP="00BE5195">
            <w:pPr>
              <w:spacing w:line="280" w:lineRule="exact"/>
              <w:ind w:firstLineChars="50" w:firstLine="120"/>
              <w:jc w:val="left"/>
              <w:rPr>
                <w:rFonts w:ascii="Meiryo UI" w:eastAsia="Meiryo UI" w:hAnsi="Meiryo UI"/>
                <w:sz w:val="24"/>
                <w:szCs w:val="24"/>
              </w:rPr>
            </w:pPr>
            <w:r w:rsidRPr="00BE5195">
              <w:rPr>
                <w:rFonts w:ascii="Meiryo UI" w:eastAsia="Meiryo UI" w:hAnsi="Meiryo UI" w:hint="eastAsia"/>
                <w:sz w:val="24"/>
                <w:szCs w:val="24"/>
              </w:rPr>
              <w:t>開業日</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6B226DC2"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2536E159" w14:textId="77777777" w:rsidTr="00B05064">
        <w:trPr>
          <w:cantSplit/>
          <w:trHeight w:val="474"/>
        </w:trPr>
        <w:tc>
          <w:tcPr>
            <w:tcW w:w="314" w:type="pct"/>
            <w:vMerge/>
            <w:shd w:val="clear" w:color="auto" w:fill="D9D9D9" w:themeFill="background1" w:themeFillShade="D9"/>
            <w:vAlign w:val="center"/>
          </w:tcPr>
          <w:p w14:paraId="12CFED11"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vMerge w:val="restart"/>
            <w:tcBorders>
              <w:top w:val="dashSmallGap" w:sz="4" w:space="0" w:color="auto"/>
              <w:right w:val="dashSmallGap" w:sz="4" w:space="0" w:color="auto"/>
            </w:tcBorders>
            <w:shd w:val="clear" w:color="auto" w:fill="D9D9D9" w:themeFill="background1" w:themeFillShade="D9"/>
            <w:vAlign w:val="center"/>
          </w:tcPr>
          <w:p w14:paraId="4DC67041" w14:textId="77777777" w:rsidR="00272FD7" w:rsidRPr="00BE5195" w:rsidRDefault="00272FD7" w:rsidP="00BE5195">
            <w:pPr>
              <w:spacing w:line="280" w:lineRule="exact"/>
              <w:ind w:leftChars="-69" w:left="108" w:rightChars="-84" w:right="-176" w:hangingChars="115" w:hanging="253"/>
              <w:rPr>
                <w:rFonts w:ascii="Meiryo UI" w:eastAsia="Meiryo UI" w:hAnsi="Meiryo UI"/>
                <w:sz w:val="22"/>
                <w:szCs w:val="24"/>
              </w:rPr>
            </w:pPr>
            <w:r w:rsidRPr="00BE5195">
              <w:rPr>
                <w:rFonts w:ascii="Meiryo UI" w:eastAsia="Meiryo UI" w:hAnsi="Meiryo UI" w:hint="eastAsia"/>
                <w:sz w:val="22"/>
                <w:szCs w:val="24"/>
              </w:rPr>
              <w:t>（個人事業主</w:t>
            </w:r>
          </w:p>
          <w:p w14:paraId="50CD479A" w14:textId="77777777" w:rsidR="00272FD7" w:rsidRPr="00BE5195" w:rsidRDefault="00272FD7" w:rsidP="00BE5195">
            <w:pPr>
              <w:spacing w:line="280" w:lineRule="exact"/>
              <w:ind w:leftChars="31" w:left="98" w:rightChars="-84" w:right="-176" w:hangingChars="15" w:hanging="33"/>
              <w:rPr>
                <w:rFonts w:ascii="Meiryo UI" w:eastAsia="Meiryo UI" w:hAnsi="Meiryo UI"/>
                <w:sz w:val="22"/>
                <w:szCs w:val="24"/>
              </w:rPr>
            </w:pPr>
            <w:r w:rsidRPr="00BE5195">
              <w:rPr>
                <w:rFonts w:ascii="Meiryo UI" w:eastAsia="Meiryo UI" w:hAnsi="Meiryo UI" w:hint="eastAsia"/>
                <w:sz w:val="22"/>
                <w:szCs w:val="24"/>
              </w:rPr>
              <w:t>の場合のみ）</w:t>
            </w:r>
          </w:p>
        </w:tc>
        <w:tc>
          <w:tcPr>
            <w:tcW w:w="764" w:type="pct"/>
            <w:tcBorders>
              <w:top w:val="dashSmallGap" w:sz="4"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6E40BE8D"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住所</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44DB1EBC"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4FE2A2E1" w14:textId="77777777" w:rsidTr="00B05064">
        <w:trPr>
          <w:cantSplit/>
          <w:trHeight w:val="474"/>
        </w:trPr>
        <w:tc>
          <w:tcPr>
            <w:tcW w:w="314" w:type="pct"/>
            <w:vMerge/>
            <w:shd w:val="clear" w:color="auto" w:fill="D9D9D9" w:themeFill="background1" w:themeFillShade="D9"/>
            <w:vAlign w:val="center"/>
          </w:tcPr>
          <w:p w14:paraId="456FDF02"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vMerge/>
            <w:tcBorders>
              <w:bottom w:val="dashSmallGap" w:sz="4" w:space="0" w:color="auto"/>
              <w:right w:val="dashSmallGap" w:sz="4" w:space="0" w:color="auto"/>
            </w:tcBorders>
            <w:shd w:val="clear" w:color="auto" w:fill="D9D9D9" w:themeFill="background1" w:themeFillShade="D9"/>
            <w:vAlign w:val="center"/>
          </w:tcPr>
          <w:p w14:paraId="6FCB3B19"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4" w:type="pct"/>
            <w:tcBorders>
              <w:top w:val="dashSmallGap" w:sz="4"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62A71315"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生年月日</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3E940723" w14:textId="77777777" w:rsidR="00272FD7" w:rsidRPr="00BE5195" w:rsidRDefault="00272FD7" w:rsidP="00D61028">
            <w:pPr>
              <w:spacing w:line="280" w:lineRule="exact"/>
              <w:ind w:firstLineChars="400" w:firstLine="960"/>
              <w:rPr>
                <w:rFonts w:ascii="Meiryo UI" w:eastAsia="Meiryo UI" w:hAnsi="Meiryo UI"/>
                <w:sz w:val="24"/>
                <w:szCs w:val="24"/>
              </w:rPr>
            </w:pPr>
            <w:r w:rsidRPr="00BE5195">
              <w:rPr>
                <w:rFonts w:ascii="Meiryo UI" w:eastAsia="Meiryo UI" w:hAnsi="Meiryo UI" w:hint="eastAsia"/>
                <w:sz w:val="24"/>
                <w:szCs w:val="24"/>
              </w:rPr>
              <w:t>年　　　　　　月　　　　　　日</w:t>
            </w:r>
          </w:p>
        </w:tc>
      </w:tr>
      <w:tr w:rsidR="00272FD7" w:rsidRPr="00BE5195" w14:paraId="6F354D4E" w14:textId="77777777" w:rsidTr="00B05064">
        <w:trPr>
          <w:cantSplit/>
          <w:trHeight w:val="450"/>
        </w:trPr>
        <w:tc>
          <w:tcPr>
            <w:tcW w:w="314" w:type="pct"/>
            <w:vMerge/>
            <w:shd w:val="clear" w:color="auto" w:fill="D9D9D9" w:themeFill="background1" w:themeFillShade="D9"/>
            <w:vAlign w:val="center"/>
          </w:tcPr>
          <w:p w14:paraId="448F716C"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tcBorders>
              <w:top w:val="dashSmallGap" w:sz="4" w:space="0" w:color="auto"/>
              <w:right w:val="single" w:sz="4" w:space="0" w:color="auto"/>
            </w:tcBorders>
            <w:shd w:val="clear" w:color="auto" w:fill="D9D9D9" w:themeFill="background1" w:themeFillShade="D9"/>
            <w:vAlign w:val="center"/>
          </w:tcPr>
          <w:p w14:paraId="4DFF1459" w14:textId="77777777" w:rsidR="00272FD7" w:rsidRPr="00BE5195" w:rsidRDefault="00272FD7" w:rsidP="00BE5195">
            <w:pPr>
              <w:spacing w:line="280" w:lineRule="exact"/>
              <w:rPr>
                <w:rFonts w:ascii="Meiryo UI" w:eastAsia="Meiryo UI" w:hAnsi="Meiryo UI"/>
                <w:sz w:val="22"/>
              </w:rPr>
            </w:pPr>
            <w:r w:rsidRPr="00BE5195">
              <w:rPr>
                <w:rFonts w:ascii="Meiryo UI" w:eastAsia="Meiryo UI" w:hAnsi="Meiryo UI" w:hint="eastAsia"/>
                <w:sz w:val="22"/>
              </w:rPr>
              <w:t>(法人の場合のみ）</w:t>
            </w:r>
          </w:p>
        </w:tc>
        <w:tc>
          <w:tcPr>
            <w:tcW w:w="764" w:type="pct"/>
            <w:tcBorders>
              <w:top w:val="dashSmallGap" w:sz="4" w:space="0" w:color="auto"/>
              <w:left w:val="single" w:sz="4" w:space="0" w:color="auto"/>
              <w:right w:val="single" w:sz="18" w:space="0" w:color="auto"/>
            </w:tcBorders>
            <w:shd w:val="clear" w:color="auto" w:fill="D9D9D9" w:themeFill="background1" w:themeFillShade="D9"/>
            <w:vAlign w:val="center"/>
          </w:tcPr>
          <w:p w14:paraId="4DBC8B8C" w14:textId="77777777" w:rsidR="00272FD7" w:rsidRPr="00BE5195" w:rsidRDefault="00272FD7" w:rsidP="00BE5195">
            <w:pPr>
              <w:spacing w:line="280" w:lineRule="exact"/>
              <w:rPr>
                <w:rFonts w:ascii="Meiryo UI" w:eastAsia="Meiryo UI" w:hAnsi="Meiryo UI"/>
                <w:sz w:val="22"/>
              </w:rPr>
            </w:pPr>
            <w:r w:rsidRPr="00BE5195">
              <w:rPr>
                <w:rFonts w:ascii="Meiryo UI" w:eastAsia="Meiryo UI" w:hAnsi="Meiryo UI" w:hint="eastAsia"/>
                <w:sz w:val="22"/>
              </w:rPr>
              <w:t>納税義務者住所</w:t>
            </w:r>
          </w:p>
        </w:tc>
        <w:tc>
          <w:tcPr>
            <w:tcW w:w="3162" w:type="pct"/>
            <w:tcBorders>
              <w:top w:val="dashSmallGap" w:sz="4" w:space="0" w:color="auto"/>
              <w:left w:val="single" w:sz="18" w:space="0" w:color="auto"/>
              <w:bottom w:val="single" w:sz="18" w:space="0" w:color="auto"/>
              <w:right w:val="single" w:sz="18" w:space="0" w:color="auto"/>
            </w:tcBorders>
            <w:vAlign w:val="center"/>
          </w:tcPr>
          <w:p w14:paraId="5542654E"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r w:rsidR="00272FD7" w:rsidRPr="00BE5195" w14:paraId="4DC7309A" w14:textId="77777777" w:rsidTr="00B05064">
        <w:trPr>
          <w:cantSplit/>
          <w:trHeight w:val="474"/>
        </w:trPr>
        <w:tc>
          <w:tcPr>
            <w:tcW w:w="314" w:type="pct"/>
            <w:vMerge/>
            <w:shd w:val="clear" w:color="auto" w:fill="D9D9D9" w:themeFill="background1" w:themeFillShade="D9"/>
            <w:vAlign w:val="center"/>
          </w:tcPr>
          <w:p w14:paraId="6AE39FB8"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right w:val="single" w:sz="18" w:space="0" w:color="auto"/>
            </w:tcBorders>
            <w:shd w:val="clear" w:color="auto" w:fill="D9D9D9" w:themeFill="background1" w:themeFillShade="D9"/>
            <w:vAlign w:val="center"/>
          </w:tcPr>
          <w:p w14:paraId="397355BF"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担当者名</w:t>
            </w:r>
          </w:p>
        </w:tc>
        <w:tc>
          <w:tcPr>
            <w:tcW w:w="3162" w:type="pct"/>
            <w:tcBorders>
              <w:top w:val="dashSmallGap" w:sz="4" w:space="0" w:color="auto"/>
              <w:left w:val="single" w:sz="18" w:space="0" w:color="auto"/>
              <w:bottom w:val="single" w:sz="18" w:space="0" w:color="auto"/>
              <w:right w:val="single" w:sz="18" w:space="0" w:color="auto"/>
            </w:tcBorders>
            <w:vAlign w:val="center"/>
          </w:tcPr>
          <w:p w14:paraId="18AD5CA0" w14:textId="77777777" w:rsidR="00272FD7" w:rsidRPr="00BE5195" w:rsidRDefault="00272FD7" w:rsidP="00BE5195">
            <w:pPr>
              <w:spacing w:line="280" w:lineRule="exact"/>
              <w:ind w:right="880" w:firstLineChars="100" w:firstLine="240"/>
              <w:jc w:val="center"/>
              <w:rPr>
                <w:rFonts w:ascii="Meiryo UI" w:eastAsia="Meiryo UI" w:hAnsi="Meiryo UI"/>
                <w:sz w:val="24"/>
                <w:szCs w:val="24"/>
              </w:rPr>
            </w:pPr>
          </w:p>
        </w:tc>
      </w:tr>
      <w:tr w:rsidR="00272FD7" w:rsidRPr="00BE5195" w14:paraId="1E4F71B5" w14:textId="77777777" w:rsidTr="005B5C24">
        <w:trPr>
          <w:cantSplit/>
          <w:trHeight w:val="474"/>
        </w:trPr>
        <w:tc>
          <w:tcPr>
            <w:tcW w:w="314" w:type="pct"/>
            <w:vMerge/>
            <w:shd w:val="clear" w:color="auto" w:fill="D9D9D9" w:themeFill="background1" w:themeFillShade="D9"/>
            <w:vAlign w:val="center"/>
          </w:tcPr>
          <w:p w14:paraId="6DA072E9"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single" w:sz="4" w:space="0" w:color="auto"/>
              <w:right w:val="single" w:sz="18" w:space="0" w:color="auto"/>
            </w:tcBorders>
            <w:shd w:val="clear" w:color="auto" w:fill="D9D9D9" w:themeFill="background1" w:themeFillShade="D9"/>
            <w:vAlign w:val="center"/>
          </w:tcPr>
          <w:p w14:paraId="3F655539"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電話番号</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2D8339DC" w14:textId="77777777" w:rsidR="00272FD7" w:rsidRPr="00BE5195" w:rsidRDefault="00272FD7" w:rsidP="00D61028">
            <w:pPr>
              <w:spacing w:line="280" w:lineRule="exact"/>
              <w:ind w:right="880" w:firstLineChars="300" w:firstLine="720"/>
              <w:rPr>
                <w:rFonts w:ascii="Meiryo UI" w:eastAsia="Meiryo UI" w:hAnsi="Meiryo UI"/>
                <w:sz w:val="24"/>
                <w:szCs w:val="24"/>
              </w:rPr>
            </w:pPr>
            <w:r w:rsidRPr="00BE5195">
              <w:rPr>
                <w:rFonts w:ascii="Meiryo UI" w:eastAsia="Meiryo UI" w:hAnsi="Meiryo UI" w:hint="eastAsia"/>
                <w:sz w:val="24"/>
                <w:szCs w:val="24"/>
              </w:rPr>
              <w:t>―　　　　　　　　　―</w:t>
            </w:r>
          </w:p>
        </w:tc>
      </w:tr>
      <w:tr w:rsidR="00272FD7" w:rsidRPr="00BE5195" w14:paraId="19CD6236" w14:textId="77777777" w:rsidTr="00B05064">
        <w:trPr>
          <w:cantSplit/>
          <w:trHeight w:val="474"/>
        </w:trPr>
        <w:tc>
          <w:tcPr>
            <w:tcW w:w="314" w:type="pct"/>
            <w:vMerge/>
            <w:tcBorders>
              <w:bottom w:val="single" w:sz="4" w:space="0" w:color="auto"/>
            </w:tcBorders>
            <w:shd w:val="clear" w:color="auto" w:fill="D9D9D9" w:themeFill="background1" w:themeFillShade="D9"/>
            <w:vAlign w:val="center"/>
          </w:tcPr>
          <w:p w14:paraId="68C9FCDA"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single" w:sz="4" w:space="0" w:color="auto"/>
              <w:bottom w:val="single" w:sz="4" w:space="0" w:color="auto"/>
              <w:right w:val="single" w:sz="18" w:space="0" w:color="auto"/>
            </w:tcBorders>
            <w:shd w:val="clear" w:color="auto" w:fill="D9D9D9" w:themeFill="background1" w:themeFillShade="D9"/>
            <w:vAlign w:val="center"/>
          </w:tcPr>
          <w:p w14:paraId="27F617B4"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メールアドレス</w:t>
            </w:r>
          </w:p>
        </w:tc>
        <w:tc>
          <w:tcPr>
            <w:tcW w:w="3162" w:type="pct"/>
            <w:tcBorders>
              <w:top w:val="dashSmallGap" w:sz="4" w:space="0" w:color="auto"/>
              <w:left w:val="single" w:sz="18" w:space="0" w:color="auto"/>
              <w:bottom w:val="single" w:sz="18" w:space="0" w:color="auto"/>
              <w:right w:val="single" w:sz="18" w:space="0" w:color="auto"/>
            </w:tcBorders>
            <w:vAlign w:val="center"/>
          </w:tcPr>
          <w:p w14:paraId="26F82C6F"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bl>
    <w:p w14:paraId="773D7AD2" w14:textId="77777777" w:rsidR="00BE5195" w:rsidRPr="00BE5195" w:rsidRDefault="00BE5195" w:rsidP="00BE5195">
      <w:pPr>
        <w:spacing w:beforeLines="50" w:before="180" w:line="40" w:lineRule="exact"/>
        <w:jc w:val="right"/>
        <w:rPr>
          <w:rFonts w:ascii="Meiryo UI" w:eastAsia="Meiryo UI" w:hAnsi="Meiryo U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1"/>
        <w:gridCol w:w="7358"/>
        <w:gridCol w:w="685"/>
      </w:tblGrid>
      <w:tr w:rsidR="00BE5195" w:rsidRPr="00BE5195" w14:paraId="19579903" w14:textId="77777777" w:rsidTr="00B05064">
        <w:trPr>
          <w:cantSplit/>
          <w:trHeight w:val="283"/>
        </w:trPr>
        <w:tc>
          <w:tcPr>
            <w:tcW w:w="5000" w:type="pct"/>
            <w:gridSpan w:val="3"/>
            <w:tcBorders>
              <w:top w:val="nil"/>
              <w:left w:val="nil"/>
              <w:right w:val="nil"/>
            </w:tcBorders>
            <w:shd w:val="clear" w:color="auto" w:fill="auto"/>
            <w:vAlign w:val="center"/>
          </w:tcPr>
          <w:p w14:paraId="0C9DB5E4" w14:textId="77777777" w:rsidR="00BE5195" w:rsidRPr="00BE5195" w:rsidRDefault="00BE5195" w:rsidP="00BE5195">
            <w:pPr>
              <w:spacing w:line="280" w:lineRule="exact"/>
              <w:ind w:rightChars="-27" w:right="-57"/>
              <w:rPr>
                <w:rFonts w:ascii="Meiryo UI" w:eastAsia="Meiryo UI" w:hAnsi="Meiryo UI"/>
                <w:sz w:val="24"/>
                <w:szCs w:val="24"/>
              </w:rPr>
            </w:pPr>
            <w:r w:rsidRPr="00BE5195">
              <w:rPr>
                <w:rFonts w:ascii="Meiryo UI" w:eastAsia="Meiryo UI" w:hAnsi="Meiryo UI" w:hint="eastAsia"/>
                <w:szCs w:val="24"/>
              </w:rPr>
              <w:t>誓約・同意事項　　　　　　　　　　　※確認し、間違いなければチェックボックスにチェックを入れてください。</w:t>
            </w:r>
          </w:p>
        </w:tc>
      </w:tr>
      <w:tr w:rsidR="00BE5195" w:rsidRPr="00BE5195" w14:paraId="7FEDC412" w14:textId="77777777" w:rsidTr="00B05064">
        <w:trPr>
          <w:cantSplit/>
          <w:trHeight w:val="454"/>
        </w:trPr>
        <w:tc>
          <w:tcPr>
            <w:tcW w:w="271" w:type="pct"/>
            <w:shd w:val="clear" w:color="auto" w:fill="auto"/>
            <w:vAlign w:val="center"/>
          </w:tcPr>
          <w:p w14:paraId="5095CFDF"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１</w:t>
            </w:r>
          </w:p>
        </w:tc>
        <w:tc>
          <w:tcPr>
            <w:tcW w:w="4326" w:type="pct"/>
            <w:tcBorders>
              <w:right w:val="single" w:sz="18" w:space="0" w:color="auto"/>
            </w:tcBorders>
            <w:shd w:val="clear" w:color="auto" w:fill="auto"/>
            <w:vAlign w:val="center"/>
          </w:tcPr>
          <w:p w14:paraId="1E54784D"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＜手続きに関する事項＞</w:t>
            </w:r>
          </w:p>
          <w:p w14:paraId="2997F718"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要件適合の可否を審査することを目的に、申請者が吹田市又は他市区町村に対し納めるべき市区町村税について、吹田市が必要な税等の公簿等の確認を行うことや必要な書類の提出等を求めることに同意します。</w:t>
            </w:r>
          </w:p>
        </w:tc>
        <w:tc>
          <w:tcPr>
            <w:tcW w:w="403" w:type="pct"/>
            <w:tcBorders>
              <w:top w:val="single" w:sz="18" w:space="0" w:color="auto"/>
              <w:left w:val="single" w:sz="18" w:space="0" w:color="auto"/>
              <w:bottom w:val="single" w:sz="4" w:space="0" w:color="auto"/>
              <w:right w:val="single" w:sz="18" w:space="0" w:color="auto"/>
            </w:tcBorders>
            <w:vAlign w:val="center"/>
          </w:tcPr>
          <w:p w14:paraId="45EF1462" w14:textId="77777777" w:rsidR="00BE5195" w:rsidRPr="00BE5195" w:rsidRDefault="00BE5195" w:rsidP="00BE5195">
            <w:pPr>
              <w:spacing w:line="280" w:lineRule="exact"/>
              <w:ind w:rightChars="-27" w:right="-57"/>
              <w:jc w:val="center"/>
              <w:rPr>
                <w:rFonts w:ascii="Meiryo UI" w:eastAsia="Meiryo UI" w:hAnsi="Meiryo UI"/>
                <w:b/>
                <w:sz w:val="24"/>
                <w:szCs w:val="24"/>
              </w:rPr>
            </w:pPr>
            <w:r w:rsidRPr="00BE5195">
              <w:rPr>
                <w:rFonts w:ascii="Meiryo UI" w:eastAsia="Meiryo UI" w:hAnsi="Meiryo UI" w:hint="eastAsia"/>
                <w:b/>
                <w:sz w:val="24"/>
                <w:szCs w:val="24"/>
              </w:rPr>
              <w:t>□</w:t>
            </w:r>
          </w:p>
        </w:tc>
      </w:tr>
      <w:tr w:rsidR="00BE5195" w:rsidRPr="00BE5195" w14:paraId="561F4027" w14:textId="77777777" w:rsidTr="00B05064">
        <w:trPr>
          <w:cantSplit/>
          <w:trHeight w:val="454"/>
        </w:trPr>
        <w:tc>
          <w:tcPr>
            <w:tcW w:w="271" w:type="pct"/>
            <w:shd w:val="clear" w:color="auto" w:fill="auto"/>
            <w:vAlign w:val="center"/>
          </w:tcPr>
          <w:p w14:paraId="5F87E9E3"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２</w:t>
            </w:r>
          </w:p>
        </w:tc>
        <w:tc>
          <w:tcPr>
            <w:tcW w:w="4326" w:type="pct"/>
            <w:tcBorders>
              <w:right w:val="single" w:sz="18" w:space="0" w:color="auto"/>
            </w:tcBorders>
            <w:shd w:val="clear" w:color="auto" w:fill="auto"/>
            <w:vAlign w:val="center"/>
          </w:tcPr>
          <w:p w14:paraId="7C249356"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＜暴力団排除に関する事項＞</w:t>
            </w:r>
          </w:p>
          <w:p w14:paraId="22353D56"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次に掲げるもののいずれにも該当しません。</w:t>
            </w:r>
          </w:p>
          <w:p w14:paraId="6F7EBFB7"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（１）暴力団（大阪府暴力団排除条例</w:t>
            </w:r>
            <w:r w:rsidRPr="00BE5195">
              <w:rPr>
                <w:rFonts w:ascii="Meiryo UI" w:eastAsia="Meiryo UI" w:hAnsi="Meiryo UI"/>
                <w:sz w:val="20"/>
                <w:szCs w:val="20"/>
              </w:rPr>
              <w:t>(平成22年大阪府条例第58号。以下「条例」という)第２条第１号に規定する暴力団をいう。）</w:t>
            </w:r>
          </w:p>
          <w:p w14:paraId="6C8DC783"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（２）暴力団員（条例第２条第２号に規定する暴力団員をいう。）</w:t>
            </w:r>
          </w:p>
          <w:p w14:paraId="162BEC7F"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（３）暴力団員等（条例第２条第３号に規定する暴力団員をいう。）</w:t>
            </w:r>
          </w:p>
          <w:p w14:paraId="2E1C7A03"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（４）暴力団密接関係者（条例第２条第４号に規定する暴力団密接関係者をいう。）</w:t>
            </w:r>
          </w:p>
          <w:p w14:paraId="15818F92"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（５）前４号に掲げる者のいずれかが役員等</w:t>
            </w:r>
            <w:r w:rsidRPr="00BE5195">
              <w:rPr>
                <w:rFonts w:ascii="Meiryo UI" w:eastAsia="Meiryo UI" w:hAnsi="Meiryo UI"/>
                <w:sz w:val="20"/>
                <w:szCs w:val="20"/>
              </w:rPr>
              <w:t>(無限責任社員、取締役、執行役若しくは監査役又はこれらに準じるべき者、支配人及び清算人をいう。)となっている法人その他の団体</w:t>
            </w:r>
          </w:p>
        </w:tc>
        <w:tc>
          <w:tcPr>
            <w:tcW w:w="403" w:type="pct"/>
            <w:tcBorders>
              <w:top w:val="single" w:sz="4" w:space="0" w:color="auto"/>
              <w:left w:val="single" w:sz="18" w:space="0" w:color="auto"/>
              <w:bottom w:val="single" w:sz="4" w:space="0" w:color="auto"/>
              <w:right w:val="single" w:sz="18" w:space="0" w:color="auto"/>
            </w:tcBorders>
            <w:vAlign w:val="center"/>
          </w:tcPr>
          <w:p w14:paraId="266D9CA5" w14:textId="77777777" w:rsidR="00BE5195" w:rsidRPr="00BE5195" w:rsidRDefault="00BE5195" w:rsidP="00BE5195">
            <w:pPr>
              <w:spacing w:line="280" w:lineRule="exact"/>
              <w:ind w:leftChars="-11" w:left="-21" w:rightChars="-27" w:right="-57" w:hanging="2"/>
              <w:jc w:val="center"/>
              <w:rPr>
                <w:rFonts w:ascii="Meiryo UI" w:eastAsia="Meiryo UI" w:hAnsi="Meiryo UI"/>
                <w:b/>
                <w:sz w:val="24"/>
                <w:szCs w:val="24"/>
              </w:rPr>
            </w:pPr>
            <w:r w:rsidRPr="00BE5195">
              <w:rPr>
                <w:rFonts w:ascii="Meiryo UI" w:eastAsia="Meiryo UI" w:hAnsi="Meiryo UI" w:hint="eastAsia"/>
                <w:b/>
                <w:sz w:val="24"/>
                <w:szCs w:val="24"/>
              </w:rPr>
              <w:t>□</w:t>
            </w:r>
          </w:p>
        </w:tc>
      </w:tr>
      <w:tr w:rsidR="00BE5195" w:rsidRPr="00BE5195" w14:paraId="17102FB2" w14:textId="77777777" w:rsidTr="00B05064">
        <w:trPr>
          <w:cantSplit/>
          <w:trHeight w:val="1022"/>
        </w:trPr>
        <w:tc>
          <w:tcPr>
            <w:tcW w:w="271" w:type="pct"/>
            <w:shd w:val="clear" w:color="auto" w:fill="auto"/>
            <w:vAlign w:val="center"/>
          </w:tcPr>
          <w:p w14:paraId="07ED0CAF"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３</w:t>
            </w:r>
          </w:p>
        </w:tc>
        <w:tc>
          <w:tcPr>
            <w:tcW w:w="4326" w:type="pct"/>
            <w:tcBorders>
              <w:right w:val="single" w:sz="18" w:space="0" w:color="auto"/>
            </w:tcBorders>
            <w:shd w:val="clear" w:color="auto" w:fill="auto"/>
            <w:vAlign w:val="center"/>
          </w:tcPr>
          <w:p w14:paraId="2C0C5A5C" w14:textId="77777777" w:rsidR="00BE5195" w:rsidRPr="00BE5195" w:rsidRDefault="00BE5195" w:rsidP="00BE5195">
            <w:pPr>
              <w:spacing w:line="260" w:lineRule="exact"/>
              <w:ind w:firstLineChars="50" w:firstLine="100"/>
              <w:rPr>
                <w:rFonts w:ascii="Meiryo UI" w:eastAsia="Meiryo UI" w:hAnsi="Meiryo UI"/>
                <w:sz w:val="20"/>
                <w:szCs w:val="20"/>
              </w:rPr>
            </w:pPr>
            <w:r w:rsidRPr="00BE5195">
              <w:rPr>
                <w:rFonts w:ascii="Meiryo UI" w:eastAsia="Meiryo UI" w:hAnsi="Meiryo UI" w:hint="eastAsia"/>
                <w:sz w:val="20"/>
                <w:szCs w:val="20"/>
              </w:rPr>
              <w:t>＜消費者関係法令に関する事項＞</w:t>
            </w:r>
          </w:p>
          <w:p w14:paraId="70F34B84"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特定商取引法、景品表示法、消費者契約法、大阪府消費者保護条例等、消費者関係法令に照らして問題はありません。</w:t>
            </w:r>
          </w:p>
        </w:tc>
        <w:tc>
          <w:tcPr>
            <w:tcW w:w="403" w:type="pct"/>
            <w:tcBorders>
              <w:top w:val="single" w:sz="4" w:space="0" w:color="auto"/>
              <w:left w:val="single" w:sz="18" w:space="0" w:color="auto"/>
              <w:bottom w:val="single" w:sz="18" w:space="0" w:color="auto"/>
              <w:right w:val="single" w:sz="18" w:space="0" w:color="auto"/>
            </w:tcBorders>
            <w:vAlign w:val="center"/>
          </w:tcPr>
          <w:p w14:paraId="40A50DD3" w14:textId="77777777" w:rsidR="00BE5195" w:rsidRPr="00BE5195" w:rsidRDefault="00BE5195" w:rsidP="00BE5195">
            <w:pPr>
              <w:spacing w:line="280" w:lineRule="exact"/>
              <w:ind w:leftChars="-11" w:left="-23" w:rightChars="-27" w:right="-57" w:firstLineChars="9" w:firstLine="22"/>
              <w:jc w:val="center"/>
              <w:rPr>
                <w:rFonts w:ascii="Meiryo UI" w:eastAsia="Meiryo UI" w:hAnsi="Meiryo UI"/>
                <w:b/>
                <w:sz w:val="24"/>
                <w:szCs w:val="24"/>
              </w:rPr>
            </w:pPr>
            <w:r w:rsidRPr="00BE5195">
              <w:rPr>
                <w:rFonts w:ascii="Meiryo UI" w:eastAsia="Meiryo UI" w:hAnsi="Meiryo UI" w:hint="eastAsia"/>
                <w:b/>
                <w:sz w:val="24"/>
                <w:szCs w:val="24"/>
              </w:rPr>
              <w:t>□</w:t>
            </w:r>
          </w:p>
        </w:tc>
      </w:tr>
    </w:tbl>
    <w:p w14:paraId="0C290576" w14:textId="77777777" w:rsidR="00A12674" w:rsidRPr="005B1DA7" w:rsidRDefault="00A12674" w:rsidP="00A12674">
      <w:pPr>
        <w:spacing w:line="100" w:lineRule="exact"/>
        <w:rPr>
          <w:rFonts w:ascii="Meiryo UI" w:eastAsia="Meiryo UI" w:hAnsi="Meiryo UI"/>
          <w:sz w:val="24"/>
          <w:szCs w:val="24"/>
        </w:rPr>
      </w:pPr>
      <w:r>
        <w:rPr>
          <w:rFonts w:ascii="Meiryo UI" w:eastAsia="Meiryo UI" w:hAnsi="Meiryo UI"/>
          <w:noProof/>
          <w:sz w:val="24"/>
          <w:szCs w:val="24"/>
        </w:rPr>
        <w:lastRenderedPageBreak/>
        <mc:AlternateContent>
          <mc:Choice Requires="wps">
            <w:drawing>
              <wp:anchor distT="0" distB="0" distL="114300" distR="114300" simplePos="0" relativeHeight="251820032" behindDoc="0" locked="0" layoutInCell="1" allowOverlap="1" wp14:anchorId="50663BE1" wp14:editId="7D13F45C">
                <wp:simplePos x="0" y="0"/>
                <wp:positionH relativeFrom="margin">
                  <wp:posOffset>2237740</wp:posOffset>
                </wp:positionH>
                <wp:positionV relativeFrom="paragraph">
                  <wp:posOffset>8434070</wp:posOffset>
                </wp:positionV>
                <wp:extent cx="3116580" cy="274320"/>
                <wp:effectExtent l="0" t="0" r="7620" b="0"/>
                <wp:wrapNone/>
                <wp:docPr id="6" name="テキスト ボックス 6"/>
                <wp:cNvGraphicFramePr/>
                <a:graphic xmlns:a="http://schemas.openxmlformats.org/drawingml/2006/main">
                  <a:graphicData uri="http://schemas.microsoft.com/office/word/2010/wordprocessingShape">
                    <wps:wsp>
                      <wps:cNvSpPr txBox="1"/>
                      <wps:spPr>
                        <a:xfrm>
                          <a:off x="0" y="0"/>
                          <a:ext cx="3116580" cy="274320"/>
                        </a:xfrm>
                        <a:prstGeom prst="rect">
                          <a:avLst/>
                        </a:prstGeom>
                        <a:solidFill>
                          <a:schemeClr val="lt1"/>
                        </a:solidFill>
                        <a:ln w="6350">
                          <a:noFill/>
                        </a:ln>
                      </wps:spPr>
                      <wps:txbx>
                        <w:txbxContent>
                          <w:p w14:paraId="12C183FE" w14:textId="77777777" w:rsidR="00A12674" w:rsidRPr="005B1DA7" w:rsidRDefault="00A12674" w:rsidP="00A12674">
                            <w:pPr>
                              <w:spacing w:line="300" w:lineRule="exact"/>
                              <w:jc w:val="right"/>
                              <w:rPr>
                                <w:rFonts w:ascii="Meiryo UI" w:eastAsia="Meiryo UI" w:hAnsi="Meiryo UI"/>
                                <w:sz w:val="22"/>
                                <w:szCs w:val="24"/>
                              </w:rPr>
                            </w:pPr>
                            <w:r w:rsidRPr="005B1DA7">
                              <w:rPr>
                                <w:rFonts w:ascii="Meiryo UI" w:eastAsia="Meiryo UI" w:hAnsi="Meiryo UI" w:hint="eastAsia"/>
                                <w:sz w:val="22"/>
                                <w:szCs w:val="24"/>
                              </w:rPr>
                              <w:t>※このページは１商品につき、１枚作成してください。</w:t>
                            </w:r>
                          </w:p>
                          <w:p w14:paraId="24F161B8" w14:textId="77777777" w:rsidR="00A12674" w:rsidRPr="00BF491D" w:rsidRDefault="00A12674" w:rsidP="00A12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3BE1" id="テキスト ボックス 6" o:spid="_x0000_s1053" type="#_x0000_t202" style="position:absolute;left:0;text-align:left;margin-left:176.2pt;margin-top:664.1pt;width:245.4pt;height:21.6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" fillcolor="white [3201]" stroked="f" strokeweight=".5pt">
                <v:textbox>
                  <w:txbxContent>
                    <w:p w14:paraId="12C183FE" w14:textId="77777777" w:rsidR="00A12674" w:rsidRPr="005B1DA7" w:rsidRDefault="00A12674" w:rsidP="00A12674">
                      <w:pPr>
                        <w:spacing w:line="300" w:lineRule="exact"/>
                        <w:jc w:val="right"/>
                        <w:rPr>
                          <w:rFonts w:ascii="Meiryo UI" w:eastAsia="Meiryo UI" w:hAnsi="Meiryo UI"/>
                          <w:sz w:val="22"/>
                          <w:szCs w:val="24"/>
                        </w:rPr>
                      </w:pPr>
                      <w:r w:rsidRPr="005B1DA7">
                        <w:rPr>
                          <w:rFonts w:ascii="Meiryo UI" w:eastAsia="Meiryo UI" w:hAnsi="Meiryo UI" w:hint="eastAsia"/>
                          <w:sz w:val="22"/>
                          <w:szCs w:val="24"/>
                        </w:rPr>
                        <w:t>※このページは１商品につき、１枚作成してください。</w:t>
                      </w:r>
                    </w:p>
                    <w:p w14:paraId="24F161B8" w14:textId="77777777" w:rsidR="00A12674" w:rsidRPr="00BF491D" w:rsidRDefault="00A12674" w:rsidP="00A12674"/>
                  </w:txbxContent>
                </v:textbox>
                <w10:wrap anchorx="margin"/>
              </v:shape>
            </w:pict>
          </mc:Fallback>
        </mc:AlternateContent>
      </w:r>
    </w:p>
    <w:tbl>
      <w:tblPr>
        <w:tblW w:w="5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1E0" w:firstRow="1" w:lastRow="1" w:firstColumn="1" w:lastColumn="1" w:noHBand="0" w:noVBand="0"/>
      </w:tblPr>
      <w:tblGrid>
        <w:gridCol w:w="422"/>
        <w:gridCol w:w="423"/>
        <w:gridCol w:w="425"/>
        <w:gridCol w:w="1282"/>
        <w:gridCol w:w="2121"/>
        <w:gridCol w:w="991"/>
        <w:gridCol w:w="828"/>
        <w:gridCol w:w="704"/>
        <w:gridCol w:w="2297"/>
      </w:tblGrid>
      <w:tr w:rsidR="00A12674" w:rsidRPr="005B1DA7" w14:paraId="3D6AB35C" w14:textId="77777777" w:rsidTr="00A078E8">
        <w:trPr>
          <w:cantSplit/>
          <w:trHeight w:val="522"/>
        </w:trPr>
        <w:tc>
          <w:tcPr>
            <w:tcW w:w="222" w:type="pct"/>
            <w:vMerge w:val="restart"/>
            <w:shd w:val="clear" w:color="auto" w:fill="D9D9D9" w:themeFill="background1" w:themeFillShade="D9"/>
            <w:textDirection w:val="tbRlV"/>
            <w:vAlign w:val="center"/>
          </w:tcPr>
          <w:p w14:paraId="1CC32436"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r w:rsidRPr="005B1DA7">
              <w:rPr>
                <w:rFonts w:ascii="Meiryo UI" w:eastAsia="Meiryo UI" w:hAnsi="Meiryo UI" w:hint="eastAsia"/>
                <w:sz w:val="24"/>
                <w:szCs w:val="24"/>
              </w:rPr>
              <w:t>返礼品</w:t>
            </w:r>
          </w:p>
        </w:tc>
        <w:tc>
          <w:tcPr>
            <w:tcW w:w="1122" w:type="pct"/>
            <w:gridSpan w:val="3"/>
            <w:tcBorders>
              <w:right w:val="single" w:sz="18" w:space="0" w:color="auto"/>
            </w:tcBorders>
            <w:shd w:val="clear" w:color="auto" w:fill="D9D9D9" w:themeFill="background1" w:themeFillShade="D9"/>
          </w:tcPr>
          <w:p w14:paraId="0550E2C5" w14:textId="77777777" w:rsidR="00A12674" w:rsidRPr="005B1DA7" w:rsidRDefault="00A12674" w:rsidP="00A078E8">
            <w:pPr>
              <w:spacing w:beforeLines="30" w:before="108" w:line="280" w:lineRule="exact"/>
              <w:rPr>
                <w:rFonts w:ascii="Meiryo UI" w:eastAsia="Meiryo UI" w:hAnsi="Meiryo UI"/>
                <w:sz w:val="24"/>
                <w:szCs w:val="24"/>
              </w:rPr>
            </w:pPr>
            <w:r w:rsidRPr="005B1DA7">
              <w:rPr>
                <w:rFonts w:ascii="Meiryo UI" w:eastAsia="Meiryo UI" w:hAnsi="Meiryo UI" w:hint="eastAsia"/>
                <w:sz w:val="24"/>
                <w:szCs w:val="24"/>
              </w:rPr>
              <w:t>商品名</w:t>
            </w:r>
          </w:p>
        </w:tc>
        <w:tc>
          <w:tcPr>
            <w:tcW w:w="3656" w:type="pct"/>
            <w:gridSpan w:val="5"/>
            <w:tcBorders>
              <w:top w:val="single" w:sz="18" w:space="0" w:color="auto"/>
              <w:left w:val="single" w:sz="18" w:space="0" w:color="auto"/>
              <w:right w:val="single" w:sz="18" w:space="0" w:color="auto"/>
            </w:tcBorders>
            <w:shd w:val="clear" w:color="auto" w:fill="FFFFFF" w:themeFill="background1"/>
            <w:vAlign w:val="center"/>
          </w:tcPr>
          <w:p w14:paraId="0B18470F"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4"/>
                <w:szCs w:val="24"/>
              </w:rPr>
              <w:t xml:space="preserve">　</w:t>
            </w:r>
          </w:p>
        </w:tc>
      </w:tr>
      <w:tr w:rsidR="00A12674" w:rsidRPr="005B1DA7" w14:paraId="50D453A2" w14:textId="77777777" w:rsidTr="00A078E8">
        <w:trPr>
          <w:cantSplit/>
          <w:trHeight w:val="991"/>
        </w:trPr>
        <w:tc>
          <w:tcPr>
            <w:tcW w:w="222" w:type="pct"/>
            <w:vMerge/>
            <w:shd w:val="clear" w:color="auto" w:fill="D9D9D9" w:themeFill="background1" w:themeFillShade="D9"/>
            <w:textDirection w:val="tbRlV"/>
            <w:vAlign w:val="center"/>
          </w:tcPr>
          <w:p w14:paraId="416FB101"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74E6525F" w14:textId="77777777" w:rsidR="00A12674" w:rsidRPr="005B1DA7" w:rsidRDefault="00A12674" w:rsidP="00A078E8">
            <w:pPr>
              <w:spacing w:beforeLines="50" w:before="180" w:line="280" w:lineRule="exact"/>
              <w:rPr>
                <w:rFonts w:ascii="Meiryo UI" w:eastAsia="Meiryo UI" w:hAnsi="Meiryo UI"/>
                <w:sz w:val="24"/>
                <w:szCs w:val="24"/>
              </w:rPr>
            </w:pPr>
            <w:r w:rsidRPr="005B1DA7">
              <w:rPr>
                <w:rFonts w:ascii="Meiryo UI" w:eastAsia="Meiryo UI" w:hAnsi="Meiryo UI" w:hint="eastAsia"/>
                <w:sz w:val="24"/>
                <w:szCs w:val="24"/>
              </w:rPr>
              <w:t>内容</w:t>
            </w:r>
          </w:p>
          <w:p w14:paraId="42F2ECA4"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0"/>
                <w:szCs w:val="24"/>
              </w:rPr>
              <w:t>（規格・サイズ等）</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C6D193B" w14:textId="77777777" w:rsidR="00A12674" w:rsidRPr="005B1DA7" w:rsidRDefault="00A12674" w:rsidP="00A078E8">
            <w:pPr>
              <w:spacing w:line="280" w:lineRule="exact"/>
              <w:rPr>
                <w:rFonts w:ascii="Meiryo UI" w:eastAsia="Meiryo UI" w:hAnsi="Meiryo UI"/>
                <w:sz w:val="24"/>
                <w:szCs w:val="24"/>
              </w:rPr>
            </w:pPr>
          </w:p>
          <w:p w14:paraId="006DDB7B" w14:textId="77777777" w:rsidR="00A12674" w:rsidRPr="005B1DA7" w:rsidRDefault="00A12674" w:rsidP="00A078E8">
            <w:pPr>
              <w:spacing w:line="280" w:lineRule="exact"/>
              <w:rPr>
                <w:rFonts w:ascii="Meiryo UI" w:eastAsia="Meiryo UI" w:hAnsi="Meiryo UI"/>
                <w:sz w:val="24"/>
                <w:szCs w:val="24"/>
              </w:rPr>
            </w:pPr>
          </w:p>
          <w:p w14:paraId="1189B8A8" w14:textId="77777777" w:rsidR="00A12674" w:rsidRPr="005B1DA7" w:rsidRDefault="00A12674" w:rsidP="00A078E8">
            <w:pPr>
              <w:spacing w:line="280" w:lineRule="exact"/>
              <w:rPr>
                <w:rFonts w:ascii="Meiryo UI" w:eastAsia="Meiryo UI" w:hAnsi="Meiryo UI"/>
                <w:sz w:val="22"/>
                <w:szCs w:val="24"/>
              </w:rPr>
            </w:pPr>
            <w:r w:rsidRPr="005B1DA7">
              <w:rPr>
                <w:rFonts w:ascii="Meiryo UI" w:eastAsia="Meiryo UI" w:hAnsi="Meiryo UI" w:hint="eastAsia"/>
                <w:sz w:val="22"/>
                <w:szCs w:val="24"/>
              </w:rPr>
              <w:t>販売・取扱実績：年間　　　　　　個（回）</w:t>
            </w:r>
          </w:p>
          <w:p w14:paraId="6B7DB6A2" w14:textId="77777777" w:rsidR="00A12674" w:rsidRPr="005B1DA7" w:rsidRDefault="00A12674" w:rsidP="00A078E8">
            <w:pPr>
              <w:spacing w:line="280" w:lineRule="exact"/>
              <w:rPr>
                <w:rFonts w:ascii="Meiryo UI" w:eastAsia="Meiryo UI" w:hAnsi="Meiryo UI"/>
                <w:sz w:val="22"/>
                <w:szCs w:val="24"/>
              </w:rPr>
            </w:pPr>
            <w:r w:rsidRPr="005B1DA7">
              <w:rPr>
                <w:rFonts w:ascii="Meiryo UI" w:eastAsia="Meiryo UI" w:hAnsi="Meiryo UI" w:hint="eastAsia"/>
                <w:sz w:val="22"/>
                <w:szCs w:val="24"/>
              </w:rPr>
              <w:t>販売・提供可能数：年間　　　　　　個（回）</w:t>
            </w:r>
            <w:r w:rsidRPr="005B1DA7">
              <w:rPr>
                <w:rFonts w:ascii="Meiryo UI" w:eastAsia="Meiryo UI" w:hAnsi="Meiryo UI" w:hint="eastAsia"/>
                <w:sz w:val="18"/>
                <w:szCs w:val="24"/>
              </w:rPr>
              <w:t>※制限なしの場合は空白</w:t>
            </w:r>
          </w:p>
        </w:tc>
      </w:tr>
      <w:tr w:rsidR="00A12674" w:rsidRPr="005B1DA7" w14:paraId="32C94A46" w14:textId="77777777" w:rsidTr="00A078E8">
        <w:trPr>
          <w:cantSplit/>
          <w:trHeight w:val="340"/>
        </w:trPr>
        <w:tc>
          <w:tcPr>
            <w:tcW w:w="222" w:type="pct"/>
            <w:vMerge/>
            <w:shd w:val="clear" w:color="auto" w:fill="D9D9D9" w:themeFill="background1" w:themeFillShade="D9"/>
            <w:textDirection w:val="tbRlV"/>
            <w:vAlign w:val="center"/>
          </w:tcPr>
          <w:p w14:paraId="7C9949EF"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vMerge w:val="restart"/>
            <w:tcBorders>
              <w:right w:val="single" w:sz="18" w:space="0" w:color="auto"/>
            </w:tcBorders>
            <w:shd w:val="clear" w:color="auto" w:fill="D9D9D9" w:themeFill="background1" w:themeFillShade="D9"/>
          </w:tcPr>
          <w:p w14:paraId="1FB65F18"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4"/>
                <w:szCs w:val="24"/>
              </w:rPr>
              <w:t>商品の説明</w:t>
            </w:r>
          </w:p>
          <w:p w14:paraId="326AEC91" w14:textId="77777777" w:rsidR="00A12674" w:rsidRPr="005B1DA7" w:rsidRDefault="00A12674" w:rsidP="00A078E8">
            <w:pPr>
              <w:spacing w:line="280" w:lineRule="exact"/>
              <w:rPr>
                <w:rFonts w:ascii="Meiryo UI" w:eastAsia="Meiryo UI" w:hAnsi="Meiryo UI"/>
                <w:sz w:val="20"/>
                <w:szCs w:val="24"/>
              </w:rPr>
            </w:pPr>
            <w:r w:rsidRPr="005B1DA7">
              <w:rPr>
                <w:rFonts w:ascii="Meiryo UI" w:eastAsia="Meiryo UI" w:hAnsi="Meiryo UI" w:hint="eastAsia"/>
                <w:sz w:val="16"/>
                <w:szCs w:val="24"/>
              </w:rPr>
              <w:t>※</w:t>
            </w:r>
            <w:r w:rsidRPr="005B1DA7">
              <w:rPr>
                <w:rFonts w:ascii="Meiryo UI" w:eastAsia="Meiryo UI" w:hAnsi="Meiryo UI"/>
                <w:sz w:val="16"/>
                <w:szCs w:val="24"/>
              </w:rPr>
              <w:t>商品内容の分かるパンフレットなどを添付してく</w:t>
            </w:r>
            <w:r w:rsidRPr="005B1DA7">
              <w:rPr>
                <w:rFonts w:ascii="Meiryo UI" w:eastAsia="Meiryo UI" w:hAnsi="Meiryo UI" w:hint="eastAsia"/>
                <w:sz w:val="16"/>
                <w:szCs w:val="24"/>
              </w:rPr>
              <w:t>だ</w:t>
            </w:r>
            <w:r w:rsidRPr="005B1DA7">
              <w:rPr>
                <w:rFonts w:ascii="Meiryo UI" w:eastAsia="Meiryo UI" w:hAnsi="Meiryo UI"/>
                <w:sz w:val="16"/>
                <w:szCs w:val="24"/>
              </w:rPr>
              <w:t>さ</w:t>
            </w:r>
            <w:r w:rsidRPr="005B1DA7">
              <w:rPr>
                <w:rFonts w:ascii="Meiryo UI" w:eastAsia="Meiryo UI" w:hAnsi="Meiryo UI" w:hint="eastAsia"/>
                <w:sz w:val="16"/>
                <w:szCs w:val="24"/>
              </w:rPr>
              <w:t>い。</w:t>
            </w:r>
          </w:p>
        </w:tc>
        <w:tc>
          <w:tcPr>
            <w:tcW w:w="3656" w:type="pct"/>
            <w:gridSpan w:val="5"/>
            <w:tcBorders>
              <w:left w:val="single" w:sz="18" w:space="0" w:color="auto"/>
              <w:bottom w:val="dotted" w:sz="4" w:space="0" w:color="auto"/>
              <w:right w:val="single" w:sz="18" w:space="0" w:color="auto"/>
            </w:tcBorders>
            <w:shd w:val="clear" w:color="auto" w:fill="FFFFFF" w:themeFill="background1"/>
            <w:vAlign w:val="center"/>
          </w:tcPr>
          <w:p w14:paraId="4B025024" w14:textId="77777777" w:rsidR="00A12674" w:rsidRPr="005B1DA7" w:rsidRDefault="00A12674" w:rsidP="00A078E8">
            <w:pPr>
              <w:spacing w:line="280" w:lineRule="exact"/>
              <w:rPr>
                <w:rFonts w:ascii="Meiryo UI" w:eastAsia="Meiryo UI" w:hAnsi="Meiryo UI"/>
                <w:szCs w:val="24"/>
              </w:rPr>
            </w:pPr>
            <w:r w:rsidRPr="005B1DA7">
              <w:rPr>
                <w:rFonts w:ascii="Meiryo UI" w:eastAsia="Meiryo UI" w:hAnsi="Meiryo UI" w:hint="eastAsia"/>
                <w:szCs w:val="24"/>
              </w:rPr>
              <w:t>（商品等の特長や魅力が伝わるように詳細に記入してください。）</w:t>
            </w:r>
          </w:p>
        </w:tc>
      </w:tr>
      <w:tr w:rsidR="00A12674" w:rsidRPr="005B1DA7" w14:paraId="6BEACE41" w14:textId="77777777" w:rsidTr="00A078E8">
        <w:trPr>
          <w:cantSplit/>
          <w:trHeight w:val="389"/>
        </w:trPr>
        <w:tc>
          <w:tcPr>
            <w:tcW w:w="222" w:type="pct"/>
            <w:vMerge/>
            <w:shd w:val="clear" w:color="auto" w:fill="D9D9D9" w:themeFill="background1" w:themeFillShade="D9"/>
            <w:textDirection w:val="tbRlV"/>
            <w:vAlign w:val="center"/>
          </w:tcPr>
          <w:p w14:paraId="6F33270F"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vMerge/>
            <w:tcBorders>
              <w:right w:val="single" w:sz="18" w:space="0" w:color="auto"/>
            </w:tcBorders>
            <w:shd w:val="clear" w:color="auto" w:fill="D9D9D9" w:themeFill="background1" w:themeFillShade="D9"/>
          </w:tcPr>
          <w:p w14:paraId="186E5D2B" w14:textId="77777777" w:rsidR="00A12674" w:rsidRPr="005B1DA7" w:rsidRDefault="00A12674" w:rsidP="00A078E8">
            <w:pPr>
              <w:spacing w:line="280" w:lineRule="exact"/>
              <w:ind w:firstLineChars="50" w:firstLine="120"/>
              <w:rPr>
                <w:rFonts w:ascii="Meiryo UI" w:eastAsia="Meiryo UI" w:hAnsi="Meiryo UI"/>
                <w:sz w:val="24"/>
                <w:szCs w:val="24"/>
              </w:rPr>
            </w:pPr>
          </w:p>
        </w:tc>
        <w:tc>
          <w:tcPr>
            <w:tcW w:w="3656" w:type="pct"/>
            <w:gridSpan w:val="5"/>
            <w:tcBorders>
              <w:top w:val="dotted" w:sz="4" w:space="0" w:color="auto"/>
              <w:left w:val="single" w:sz="18" w:space="0" w:color="auto"/>
              <w:right w:val="single" w:sz="18" w:space="0" w:color="auto"/>
            </w:tcBorders>
            <w:shd w:val="clear" w:color="auto" w:fill="FFFFFF" w:themeFill="background1"/>
            <w:vAlign w:val="center"/>
          </w:tcPr>
          <w:p w14:paraId="5CF8F1B1" w14:textId="77777777" w:rsidR="00A12674" w:rsidRDefault="00A12674" w:rsidP="00A078E8">
            <w:pPr>
              <w:spacing w:line="280" w:lineRule="exact"/>
              <w:rPr>
                <w:rFonts w:ascii="Meiryo UI" w:eastAsia="Meiryo UI" w:hAnsi="Meiryo UI"/>
                <w:sz w:val="22"/>
                <w:szCs w:val="24"/>
              </w:rPr>
            </w:pPr>
          </w:p>
          <w:p w14:paraId="555D008C" w14:textId="77777777" w:rsidR="00A12674" w:rsidRPr="005B1DA7" w:rsidRDefault="00A12674" w:rsidP="00A078E8">
            <w:pPr>
              <w:spacing w:line="280" w:lineRule="exact"/>
              <w:rPr>
                <w:rFonts w:ascii="Meiryo UI" w:eastAsia="Meiryo UI" w:hAnsi="Meiryo UI"/>
                <w:sz w:val="22"/>
                <w:szCs w:val="24"/>
              </w:rPr>
            </w:pPr>
          </w:p>
        </w:tc>
      </w:tr>
      <w:tr w:rsidR="00A12674" w:rsidRPr="005B1DA7" w14:paraId="3477A01A" w14:textId="77777777" w:rsidTr="00A078E8">
        <w:trPr>
          <w:cantSplit/>
          <w:trHeight w:val="624"/>
        </w:trPr>
        <w:tc>
          <w:tcPr>
            <w:tcW w:w="222" w:type="pct"/>
            <w:vMerge/>
            <w:shd w:val="clear" w:color="auto" w:fill="D9D9D9" w:themeFill="background1" w:themeFillShade="D9"/>
            <w:textDirection w:val="tbRlV"/>
            <w:vAlign w:val="center"/>
          </w:tcPr>
          <w:p w14:paraId="29F773D3"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152321D3"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0"/>
                <w:szCs w:val="24"/>
              </w:rPr>
              <w:t>生産拠点住所又は体験型サービス提供地</w:t>
            </w:r>
          </w:p>
        </w:tc>
        <w:tc>
          <w:tcPr>
            <w:tcW w:w="3656" w:type="pct"/>
            <w:gridSpan w:val="5"/>
            <w:tcBorders>
              <w:left w:val="single" w:sz="18" w:space="0" w:color="auto"/>
              <w:right w:val="single" w:sz="18" w:space="0" w:color="auto"/>
            </w:tcBorders>
            <w:shd w:val="clear" w:color="auto" w:fill="FFFFFF" w:themeFill="background1"/>
            <w:vAlign w:val="center"/>
          </w:tcPr>
          <w:p w14:paraId="7FD549A8" w14:textId="77777777" w:rsidR="00A12674" w:rsidRPr="005B1DA7" w:rsidRDefault="00A12674" w:rsidP="00A078E8">
            <w:pPr>
              <w:spacing w:line="280" w:lineRule="exact"/>
              <w:ind w:right="112"/>
              <w:rPr>
                <w:rFonts w:ascii="Meiryo UI" w:eastAsia="Meiryo UI" w:hAnsi="Meiryo UI"/>
                <w:sz w:val="22"/>
                <w:szCs w:val="24"/>
              </w:rPr>
            </w:pPr>
            <w:r w:rsidRPr="005B1DA7">
              <w:rPr>
                <w:rFonts w:ascii="Meiryo UI" w:eastAsia="Meiryo UI" w:hAnsi="Meiryo UI" w:hint="eastAsia"/>
                <w:sz w:val="24"/>
                <w:szCs w:val="24"/>
              </w:rPr>
              <w:t xml:space="preserve">　</w:t>
            </w:r>
          </w:p>
        </w:tc>
      </w:tr>
      <w:tr w:rsidR="00A12674" w:rsidRPr="005B1DA7" w14:paraId="6448CDA2" w14:textId="77777777" w:rsidTr="00A078E8">
        <w:trPr>
          <w:cantSplit/>
          <w:trHeight w:val="539"/>
        </w:trPr>
        <w:tc>
          <w:tcPr>
            <w:tcW w:w="222" w:type="pct"/>
            <w:vMerge/>
            <w:shd w:val="clear" w:color="auto" w:fill="D9D9D9" w:themeFill="background1" w:themeFillShade="D9"/>
            <w:textDirection w:val="tbRlV"/>
            <w:vAlign w:val="center"/>
          </w:tcPr>
          <w:p w14:paraId="6C45D8D7"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4E9C9050" w14:textId="77777777" w:rsidR="00A12674" w:rsidRPr="005B1DA7" w:rsidRDefault="00A12674" w:rsidP="00A078E8">
            <w:pPr>
              <w:spacing w:beforeLines="40" w:before="144" w:line="280" w:lineRule="exact"/>
              <w:rPr>
                <w:rFonts w:ascii="Meiryo UI" w:eastAsia="Meiryo UI" w:hAnsi="Meiryo UI"/>
                <w:sz w:val="24"/>
                <w:szCs w:val="24"/>
              </w:rPr>
            </w:pPr>
            <w:r w:rsidRPr="005B1DA7">
              <w:rPr>
                <w:rFonts w:ascii="Meiryo UI" w:eastAsia="Meiryo UI" w:hAnsi="Meiryo UI" w:hint="eastAsia"/>
                <w:sz w:val="24"/>
                <w:szCs w:val="24"/>
              </w:rPr>
              <w:t>価格</w:t>
            </w:r>
          </w:p>
        </w:tc>
        <w:tc>
          <w:tcPr>
            <w:tcW w:w="2075" w:type="pct"/>
            <w:gridSpan w:val="3"/>
            <w:tcBorders>
              <w:left w:val="single" w:sz="18" w:space="0" w:color="auto"/>
              <w:right w:val="nil"/>
            </w:tcBorders>
            <w:shd w:val="clear" w:color="auto" w:fill="FFFFFF" w:themeFill="background1"/>
            <w:vAlign w:val="center"/>
          </w:tcPr>
          <w:p w14:paraId="67592F97" w14:textId="77777777" w:rsidR="00A12674" w:rsidRPr="005B1DA7" w:rsidRDefault="00A12674" w:rsidP="00A078E8">
            <w:pPr>
              <w:spacing w:line="280" w:lineRule="exact"/>
              <w:ind w:right="880"/>
              <w:rPr>
                <w:rFonts w:ascii="Meiryo UI" w:eastAsia="Meiryo UI" w:hAnsi="Meiryo UI"/>
                <w:sz w:val="24"/>
                <w:szCs w:val="24"/>
              </w:rPr>
            </w:pPr>
            <w:r w:rsidRPr="005B1DA7">
              <w:rPr>
                <w:rFonts w:ascii="Meiryo UI" w:eastAsia="Meiryo UI" w:hAnsi="Meiryo UI" w:hint="eastAsia"/>
                <w:sz w:val="24"/>
                <w:szCs w:val="24"/>
              </w:rPr>
              <w:t xml:space="preserve">　</w:t>
            </w:r>
          </w:p>
        </w:tc>
        <w:tc>
          <w:tcPr>
            <w:tcW w:w="371" w:type="pct"/>
            <w:tcBorders>
              <w:left w:val="nil"/>
              <w:right w:val="nil"/>
            </w:tcBorders>
            <w:shd w:val="clear" w:color="auto" w:fill="FFFFFF" w:themeFill="background1"/>
            <w:vAlign w:val="center"/>
          </w:tcPr>
          <w:p w14:paraId="6383AE96" w14:textId="77777777" w:rsidR="00A12674" w:rsidRPr="005B1DA7" w:rsidRDefault="00A12674" w:rsidP="00A078E8">
            <w:pPr>
              <w:spacing w:line="280" w:lineRule="exact"/>
              <w:ind w:right="880"/>
              <w:rPr>
                <w:rFonts w:ascii="Meiryo UI" w:eastAsia="Meiryo UI" w:hAnsi="Meiryo UI"/>
                <w:sz w:val="24"/>
                <w:szCs w:val="24"/>
              </w:rPr>
            </w:pPr>
            <w:r w:rsidRPr="005B1DA7">
              <w:rPr>
                <w:rFonts w:ascii="Meiryo UI" w:eastAsia="Meiryo UI" w:hAnsi="Meiryo UI" w:hint="eastAsia"/>
                <w:sz w:val="24"/>
                <w:szCs w:val="24"/>
              </w:rPr>
              <w:t>円</w:t>
            </w:r>
          </w:p>
        </w:tc>
        <w:tc>
          <w:tcPr>
            <w:tcW w:w="1210" w:type="pct"/>
            <w:tcBorders>
              <w:left w:val="nil"/>
              <w:right w:val="single" w:sz="18" w:space="0" w:color="auto"/>
            </w:tcBorders>
            <w:shd w:val="clear" w:color="auto" w:fill="FFFFFF" w:themeFill="background1"/>
            <w:vAlign w:val="center"/>
          </w:tcPr>
          <w:p w14:paraId="4DCD9E90" w14:textId="77777777" w:rsidR="00A12674" w:rsidRPr="00B13FFF" w:rsidRDefault="00A12674" w:rsidP="00A078E8">
            <w:pPr>
              <w:spacing w:line="280" w:lineRule="exact"/>
              <w:ind w:right="112"/>
              <w:rPr>
                <w:rFonts w:ascii="Meiryo UI" w:eastAsia="Meiryo UI" w:hAnsi="Meiryo UI"/>
                <w:sz w:val="20"/>
                <w:szCs w:val="24"/>
              </w:rPr>
            </w:pPr>
            <w:r w:rsidRPr="005B1DA7">
              <w:rPr>
                <w:rFonts w:ascii="Meiryo UI" w:eastAsia="Meiryo UI" w:hAnsi="Meiryo UI" w:hint="eastAsia"/>
                <w:sz w:val="20"/>
                <w:szCs w:val="24"/>
              </w:rPr>
              <w:t>※梱包費、消費税を含む。配送料は含まない。</w:t>
            </w:r>
          </w:p>
        </w:tc>
      </w:tr>
      <w:tr w:rsidR="00A12674" w:rsidRPr="005B1DA7" w14:paraId="2F564440" w14:textId="77777777" w:rsidTr="00A078E8">
        <w:trPr>
          <w:cantSplit/>
          <w:trHeight w:val="737"/>
        </w:trPr>
        <w:tc>
          <w:tcPr>
            <w:tcW w:w="222" w:type="pct"/>
            <w:vMerge/>
            <w:shd w:val="clear" w:color="auto" w:fill="D9D9D9" w:themeFill="background1" w:themeFillShade="D9"/>
            <w:vAlign w:val="center"/>
          </w:tcPr>
          <w:p w14:paraId="58059917"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69CEEE01" w14:textId="77777777" w:rsidR="00A12674" w:rsidRPr="005B1DA7" w:rsidRDefault="00A12674" w:rsidP="00A078E8">
            <w:pPr>
              <w:spacing w:beforeLines="50" w:before="180" w:line="280" w:lineRule="exact"/>
              <w:rPr>
                <w:rFonts w:ascii="Meiryo UI" w:eastAsia="Meiryo UI" w:hAnsi="Meiryo UI"/>
                <w:sz w:val="24"/>
                <w:szCs w:val="24"/>
              </w:rPr>
            </w:pPr>
            <w:r w:rsidRPr="005B1DA7">
              <w:rPr>
                <w:rFonts w:ascii="Meiryo UI" w:eastAsia="Meiryo UI" w:hAnsi="Meiryo UI" w:hint="eastAsia"/>
                <w:sz w:val="24"/>
                <w:szCs w:val="24"/>
              </w:rPr>
              <w:t>配送可能時期</w:t>
            </w:r>
          </w:p>
        </w:tc>
        <w:tc>
          <w:tcPr>
            <w:tcW w:w="3656" w:type="pct"/>
            <w:gridSpan w:val="5"/>
            <w:tcBorders>
              <w:left w:val="single" w:sz="18" w:space="0" w:color="auto"/>
              <w:right w:val="single" w:sz="18" w:space="0" w:color="auto"/>
            </w:tcBorders>
            <w:shd w:val="clear" w:color="auto" w:fill="FFFFFF" w:themeFill="background1"/>
            <w:vAlign w:val="center"/>
          </w:tcPr>
          <w:p w14:paraId="428D96B9"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 xml:space="preserve">□　通年　　　　　　　　　 □　期間限定（  </w:t>
            </w:r>
            <w:r w:rsidRPr="005B1DA7">
              <w:rPr>
                <w:rFonts w:ascii="Meiryo UI" w:eastAsia="Meiryo UI" w:hAnsi="Meiryo UI"/>
                <w:sz w:val="22"/>
                <w:szCs w:val="24"/>
              </w:rPr>
              <w:t xml:space="preserve"> </w:t>
            </w:r>
            <w:r w:rsidRPr="005B1DA7">
              <w:rPr>
                <w:rFonts w:ascii="Meiryo UI" w:eastAsia="Meiryo UI" w:hAnsi="Meiryo UI" w:hint="eastAsia"/>
                <w:sz w:val="22"/>
                <w:szCs w:val="24"/>
              </w:rPr>
              <w:t>月 ～   月）</w:t>
            </w:r>
          </w:p>
          <w:p w14:paraId="4CDC026F" w14:textId="77777777" w:rsidR="00A12674" w:rsidRPr="005B1DA7" w:rsidRDefault="00A12674" w:rsidP="00A078E8">
            <w:pPr>
              <w:spacing w:line="280" w:lineRule="exact"/>
              <w:ind w:firstLineChars="100" w:firstLine="220"/>
              <w:rPr>
                <w:rFonts w:ascii="Meiryo UI" w:eastAsia="Meiryo UI" w:hAnsi="Meiryo UI"/>
                <w:sz w:val="24"/>
                <w:szCs w:val="24"/>
              </w:rPr>
            </w:pPr>
            <w:r w:rsidRPr="005B1DA7">
              <w:rPr>
                <w:rFonts w:ascii="Meiryo UI" w:eastAsia="Meiryo UI" w:hAnsi="Meiryo UI" w:hint="eastAsia"/>
                <w:sz w:val="22"/>
                <w:szCs w:val="24"/>
              </w:rPr>
              <w:t>□　完全事前予約制　　□　個数限定（年間   個限定</w:t>
            </w:r>
            <w:r w:rsidRPr="005B1DA7">
              <w:rPr>
                <w:rFonts w:ascii="Meiryo UI" w:eastAsia="Meiryo UI" w:hAnsi="Meiryo UI" w:hint="eastAsia"/>
                <w:sz w:val="24"/>
                <w:szCs w:val="24"/>
              </w:rPr>
              <w:t>）</w:t>
            </w:r>
          </w:p>
        </w:tc>
      </w:tr>
      <w:tr w:rsidR="00A12674" w:rsidRPr="005B1DA7" w14:paraId="717DDD11" w14:textId="77777777" w:rsidTr="00A078E8">
        <w:trPr>
          <w:cantSplit/>
          <w:trHeight w:val="737"/>
        </w:trPr>
        <w:tc>
          <w:tcPr>
            <w:tcW w:w="222" w:type="pct"/>
            <w:vMerge/>
            <w:shd w:val="clear" w:color="auto" w:fill="D9D9D9" w:themeFill="background1" w:themeFillShade="D9"/>
            <w:vAlign w:val="center"/>
          </w:tcPr>
          <w:p w14:paraId="1B85229E"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bottom w:val="single" w:sz="4" w:space="0" w:color="auto"/>
              <w:right w:val="single" w:sz="18" w:space="0" w:color="auto"/>
            </w:tcBorders>
            <w:shd w:val="clear" w:color="auto" w:fill="D9D9D9" w:themeFill="background1" w:themeFillShade="D9"/>
          </w:tcPr>
          <w:p w14:paraId="5D8DD94B" w14:textId="77777777" w:rsidR="00A12674" w:rsidRPr="005B1DA7" w:rsidRDefault="00A12674" w:rsidP="00A078E8">
            <w:pPr>
              <w:spacing w:beforeLines="80" w:before="288" w:line="280" w:lineRule="exact"/>
              <w:rPr>
                <w:rFonts w:ascii="Meiryo UI" w:eastAsia="Meiryo UI" w:hAnsi="Meiryo UI"/>
                <w:sz w:val="24"/>
                <w:szCs w:val="24"/>
              </w:rPr>
            </w:pPr>
            <w:r w:rsidRPr="005B1DA7">
              <w:rPr>
                <w:rFonts w:ascii="Meiryo UI" w:eastAsia="Meiryo UI" w:hAnsi="Meiryo UI" w:hint="eastAsia"/>
                <w:sz w:val="24"/>
                <w:szCs w:val="24"/>
              </w:rPr>
              <w:t>発送方法</w:t>
            </w:r>
          </w:p>
        </w:tc>
        <w:tc>
          <w:tcPr>
            <w:tcW w:w="1117" w:type="pct"/>
            <w:tcBorders>
              <w:left w:val="single" w:sz="18" w:space="0" w:color="auto"/>
              <w:right w:val="single" w:sz="4" w:space="0" w:color="auto"/>
            </w:tcBorders>
            <w:shd w:val="clear" w:color="auto" w:fill="FFFFFF" w:themeFill="background1"/>
            <w:vAlign w:val="center"/>
          </w:tcPr>
          <w:p w14:paraId="25D6008B" w14:textId="77777777" w:rsidR="00A12674" w:rsidRPr="005B1DA7" w:rsidRDefault="00A12674" w:rsidP="00A078E8">
            <w:pPr>
              <w:spacing w:line="280" w:lineRule="exact"/>
              <w:ind w:leftChars="100" w:left="210"/>
              <w:rPr>
                <w:rFonts w:ascii="Meiryo UI" w:eastAsia="Meiryo UI" w:hAnsi="Meiryo UI"/>
                <w:sz w:val="22"/>
                <w:szCs w:val="24"/>
              </w:rPr>
            </w:pPr>
            <w:r w:rsidRPr="005B1DA7">
              <w:rPr>
                <w:rFonts w:ascii="Meiryo UI" w:eastAsia="Meiryo UI" w:hAnsi="Meiryo UI" w:hint="eastAsia"/>
                <w:sz w:val="22"/>
                <w:szCs w:val="24"/>
              </w:rPr>
              <w:t>□　常温</w:t>
            </w:r>
          </w:p>
          <w:p w14:paraId="1DDF965C" w14:textId="77777777" w:rsidR="00A12674" w:rsidRPr="005B1DA7" w:rsidRDefault="00A12674" w:rsidP="00A078E8">
            <w:pPr>
              <w:spacing w:line="280" w:lineRule="exact"/>
              <w:ind w:leftChars="100" w:left="210"/>
              <w:rPr>
                <w:rFonts w:ascii="Meiryo UI" w:eastAsia="Meiryo UI" w:hAnsi="Meiryo UI"/>
                <w:sz w:val="22"/>
                <w:szCs w:val="24"/>
              </w:rPr>
            </w:pPr>
            <w:r w:rsidRPr="005B1DA7">
              <w:rPr>
                <w:rFonts w:ascii="Meiryo UI" w:eastAsia="Meiryo UI" w:hAnsi="Meiryo UI" w:hint="eastAsia"/>
                <w:sz w:val="22"/>
                <w:szCs w:val="24"/>
              </w:rPr>
              <w:t>□　冷蔵</w:t>
            </w:r>
          </w:p>
          <w:p w14:paraId="2598144D" w14:textId="77777777" w:rsidR="00A12674" w:rsidRPr="005B1DA7" w:rsidRDefault="00A12674" w:rsidP="00A078E8">
            <w:pPr>
              <w:spacing w:line="280" w:lineRule="exact"/>
              <w:ind w:leftChars="100" w:left="210"/>
              <w:rPr>
                <w:rFonts w:ascii="Meiryo UI" w:eastAsia="Meiryo UI" w:hAnsi="Meiryo UI"/>
                <w:sz w:val="24"/>
                <w:szCs w:val="24"/>
              </w:rPr>
            </w:pPr>
            <w:r w:rsidRPr="005B1DA7">
              <w:rPr>
                <w:rFonts w:ascii="Meiryo UI" w:eastAsia="Meiryo UI" w:hAnsi="Meiryo UI" w:hint="eastAsia"/>
                <w:sz w:val="22"/>
                <w:szCs w:val="24"/>
              </w:rPr>
              <w:t>□　冷凍</w:t>
            </w:r>
          </w:p>
        </w:tc>
        <w:tc>
          <w:tcPr>
            <w:tcW w:w="522" w:type="pct"/>
            <w:tcBorders>
              <w:left w:val="single" w:sz="4" w:space="0" w:color="auto"/>
              <w:right w:val="nil"/>
            </w:tcBorders>
            <w:shd w:val="clear" w:color="auto" w:fill="FFFFFF" w:themeFill="background1"/>
            <w:vAlign w:val="center"/>
          </w:tcPr>
          <w:p w14:paraId="564F8F62" w14:textId="77777777" w:rsidR="00A12674" w:rsidRPr="005B1DA7" w:rsidRDefault="00A12674" w:rsidP="00A078E8">
            <w:pPr>
              <w:spacing w:line="280" w:lineRule="exact"/>
              <w:ind w:firstLineChars="100" w:firstLine="240"/>
              <w:rPr>
                <w:rFonts w:ascii="Meiryo UI" w:eastAsia="Meiryo UI" w:hAnsi="Meiryo UI"/>
                <w:sz w:val="24"/>
                <w:szCs w:val="24"/>
              </w:rPr>
            </w:pPr>
            <w:r w:rsidRPr="005B1DA7">
              <w:rPr>
                <w:rFonts w:ascii="Meiryo UI" w:eastAsia="Meiryo UI" w:hAnsi="Meiryo UI" w:hint="eastAsia"/>
                <w:sz w:val="24"/>
                <w:szCs w:val="24"/>
              </w:rPr>
              <w:t>出荷</w:t>
            </w:r>
          </w:p>
          <w:p w14:paraId="453C9265" w14:textId="77777777" w:rsidR="00A12674" w:rsidRPr="005B1DA7" w:rsidRDefault="00A12674" w:rsidP="00A078E8">
            <w:pPr>
              <w:spacing w:line="280" w:lineRule="exact"/>
              <w:ind w:firstLineChars="100" w:firstLine="240"/>
              <w:rPr>
                <w:rFonts w:ascii="Meiryo UI" w:eastAsia="Meiryo UI" w:hAnsi="Meiryo UI"/>
                <w:sz w:val="24"/>
                <w:szCs w:val="24"/>
              </w:rPr>
            </w:pPr>
            <w:r w:rsidRPr="005B1DA7">
              <w:rPr>
                <w:rFonts w:ascii="Meiryo UI" w:eastAsia="Meiryo UI" w:hAnsi="Meiryo UI" w:hint="eastAsia"/>
                <w:sz w:val="24"/>
                <w:szCs w:val="24"/>
              </w:rPr>
              <w:t>サイズ</w:t>
            </w:r>
          </w:p>
        </w:tc>
        <w:tc>
          <w:tcPr>
            <w:tcW w:w="2017" w:type="pct"/>
            <w:gridSpan w:val="3"/>
            <w:tcBorders>
              <w:left w:val="nil"/>
              <w:right w:val="single" w:sz="18" w:space="0" w:color="auto"/>
            </w:tcBorders>
            <w:shd w:val="clear" w:color="auto" w:fill="FFFFFF" w:themeFill="background1"/>
            <w:vAlign w:val="center"/>
          </w:tcPr>
          <w:p w14:paraId="3FC906D5"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 xml:space="preserve">□60　　□120　　　</w:t>
            </w:r>
          </w:p>
          <w:p w14:paraId="1E17E090"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□80　　□140</w:t>
            </w:r>
          </w:p>
          <w:p w14:paraId="150EBD38"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□100　□それ以上（　　）</w:t>
            </w:r>
          </w:p>
        </w:tc>
      </w:tr>
      <w:tr w:rsidR="00A12674" w:rsidRPr="005B1DA7" w14:paraId="7F29B4F0" w14:textId="77777777" w:rsidTr="00A078E8">
        <w:trPr>
          <w:cantSplit/>
          <w:trHeight w:val="1279"/>
        </w:trPr>
        <w:tc>
          <w:tcPr>
            <w:tcW w:w="222" w:type="pct"/>
            <w:vMerge/>
            <w:shd w:val="clear" w:color="auto" w:fill="D9D9D9" w:themeFill="background1" w:themeFillShade="D9"/>
            <w:vAlign w:val="center"/>
          </w:tcPr>
          <w:p w14:paraId="0496B936"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top w:val="single" w:sz="4" w:space="0" w:color="auto"/>
              <w:bottom w:val="nil"/>
              <w:right w:val="single" w:sz="18" w:space="0" w:color="auto"/>
            </w:tcBorders>
            <w:shd w:val="clear" w:color="auto" w:fill="D9D9D9" w:themeFill="background1" w:themeFillShade="D9"/>
          </w:tcPr>
          <w:p w14:paraId="254BEC9D" w14:textId="77777777" w:rsidR="00A12674" w:rsidRPr="005B1DA7" w:rsidRDefault="00A12674" w:rsidP="00A078E8">
            <w:pPr>
              <w:spacing w:beforeLines="150" w:before="540" w:line="280" w:lineRule="exact"/>
              <w:rPr>
                <w:rFonts w:ascii="Meiryo UI" w:eastAsia="Meiryo UI" w:hAnsi="Meiryo UI"/>
                <w:sz w:val="24"/>
                <w:szCs w:val="24"/>
              </w:rPr>
            </w:pPr>
            <w:r w:rsidRPr="005B1DA7">
              <w:rPr>
                <w:rFonts w:ascii="Meiryo UI" w:eastAsia="Meiryo UI" w:hAnsi="Meiryo UI" w:hint="eastAsia"/>
                <w:sz w:val="24"/>
                <w:szCs w:val="24"/>
              </w:rPr>
              <w:t>返礼品の要件</w:t>
            </w:r>
          </w:p>
          <w:p w14:paraId="6CC10C03" w14:textId="77777777" w:rsidR="00A12674" w:rsidRPr="005B1DA7" w:rsidRDefault="00A12674" w:rsidP="00A078E8">
            <w:pPr>
              <w:spacing w:line="280" w:lineRule="exact"/>
              <w:rPr>
                <w:rFonts w:ascii="Meiryo UI" w:eastAsia="Meiryo UI" w:hAnsi="Meiryo UI"/>
                <w:sz w:val="16"/>
                <w:szCs w:val="24"/>
              </w:rPr>
            </w:pPr>
            <w:r w:rsidRPr="005B1DA7">
              <w:rPr>
                <w:rFonts w:ascii="Meiryo UI" w:eastAsia="Meiryo UI" w:hAnsi="Meiryo UI" w:hint="eastAsia"/>
                <w:sz w:val="16"/>
                <w:szCs w:val="24"/>
              </w:rPr>
              <w:t>①～</w:t>
            </w:r>
            <w:r>
              <w:rPr>
                <w:rFonts w:ascii="Meiryo UI" w:eastAsia="Meiryo UI" w:hAnsi="Meiryo UI" w:hint="eastAsia"/>
                <w:sz w:val="16"/>
                <w:szCs w:val="24"/>
              </w:rPr>
              <w:t>⑥</w:t>
            </w:r>
            <w:r w:rsidRPr="005B1DA7">
              <w:rPr>
                <w:rFonts w:ascii="Meiryo UI" w:eastAsia="Meiryo UI" w:hAnsi="Meiryo UI" w:hint="eastAsia"/>
                <w:sz w:val="16"/>
                <w:szCs w:val="24"/>
              </w:rPr>
              <w:t>のいずれか１つを</w:t>
            </w:r>
          </w:p>
          <w:p w14:paraId="44F6CC25" w14:textId="77777777" w:rsidR="00A12674" w:rsidRPr="005B1DA7" w:rsidRDefault="00A12674" w:rsidP="00A078E8">
            <w:pPr>
              <w:spacing w:line="280" w:lineRule="exact"/>
              <w:ind w:left="113"/>
              <w:rPr>
                <w:rFonts w:ascii="Meiryo UI" w:eastAsia="Meiryo UI" w:hAnsi="Meiryo UI"/>
                <w:sz w:val="24"/>
                <w:szCs w:val="24"/>
              </w:rPr>
            </w:pPr>
            <w:r w:rsidRPr="005B1DA7">
              <w:rPr>
                <w:rFonts w:ascii="Meiryo UI" w:eastAsia="Meiryo UI" w:hAnsi="Meiryo UI" w:hint="eastAsia"/>
                <w:sz w:val="16"/>
                <w:szCs w:val="24"/>
              </w:rPr>
              <w:t>選択してください。</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4B02876D"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①</w:t>
            </w:r>
            <w:r w:rsidRPr="00A61452">
              <w:rPr>
                <w:rFonts w:ascii="Meiryo UI" w:eastAsia="Meiryo UI" w:hAnsi="Meiryo UI" w:hint="eastAsia"/>
                <w:szCs w:val="24"/>
              </w:rPr>
              <w:t>原材料の主要な部分が市内で生産されたもの</w:t>
            </w:r>
          </w:p>
          <w:p w14:paraId="3B122E39" w14:textId="77777777" w:rsidR="00A12674" w:rsidRPr="00D61028" w:rsidRDefault="00A12674" w:rsidP="00A078E8">
            <w:pPr>
              <w:spacing w:line="280" w:lineRule="exact"/>
              <w:ind w:right="112" w:firstLineChars="100" w:firstLine="210"/>
              <w:rPr>
                <w:rFonts w:ascii="Meiryo UI" w:eastAsia="Meiryo UI" w:hAnsi="Meiryo UI"/>
                <w:sz w:val="19"/>
                <w:szCs w:val="19"/>
              </w:rPr>
            </w:pPr>
            <w:r w:rsidRPr="00A61452">
              <w:rPr>
                <w:rFonts w:ascii="Meiryo UI" w:eastAsia="Meiryo UI" w:hAnsi="Meiryo UI" w:hint="eastAsia"/>
                <w:szCs w:val="24"/>
              </w:rPr>
              <w:t xml:space="preserve">□　</w:t>
            </w:r>
            <w:r w:rsidRPr="00D61028">
              <w:rPr>
                <w:rFonts w:ascii="Meiryo UI" w:eastAsia="Meiryo UI" w:hAnsi="Meiryo UI" w:hint="eastAsia"/>
                <w:szCs w:val="24"/>
              </w:rPr>
              <w:t>②</w:t>
            </w:r>
            <w:r w:rsidRPr="00D61028">
              <w:rPr>
                <w:rFonts w:ascii="Meiryo UI" w:eastAsia="Meiryo UI" w:hAnsi="Meiryo UI" w:hint="eastAsia"/>
                <w:sz w:val="19"/>
                <w:szCs w:val="19"/>
              </w:rPr>
              <w:t>市内で製造及び加工を行い、当該工程が製品の価値の過半を占めているもの</w:t>
            </w:r>
          </w:p>
          <w:p w14:paraId="43842171"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③</w:t>
            </w:r>
            <w:r w:rsidRPr="00D61028">
              <w:rPr>
                <w:rFonts w:ascii="Meiryo UI" w:eastAsia="Meiryo UI" w:hAnsi="Meiryo UI"/>
                <w:sz w:val="19"/>
                <w:szCs w:val="19"/>
              </w:rPr>
              <w:t>市内で企画立案等</w:t>
            </w:r>
            <w:r w:rsidRPr="00D61028">
              <w:rPr>
                <w:rFonts w:ascii="Meiryo UI" w:eastAsia="Meiryo UI" w:hAnsi="Meiryo UI" w:hint="eastAsia"/>
                <w:sz w:val="19"/>
                <w:szCs w:val="19"/>
              </w:rPr>
              <w:t>を行い</w:t>
            </w:r>
            <w:r w:rsidRPr="00D61028">
              <w:rPr>
                <w:rFonts w:ascii="Meiryo UI" w:eastAsia="Meiryo UI" w:hAnsi="Meiryo UI"/>
                <w:sz w:val="19"/>
                <w:szCs w:val="19"/>
              </w:rPr>
              <w:t>、</w:t>
            </w:r>
            <w:r w:rsidRPr="00D61028">
              <w:rPr>
                <w:rFonts w:ascii="Meiryo UI" w:eastAsia="Meiryo UI" w:hAnsi="Meiryo UI" w:hint="eastAsia"/>
                <w:sz w:val="19"/>
                <w:szCs w:val="19"/>
              </w:rPr>
              <w:t>当該工程が製品の価値の過半を占めているもの</w:t>
            </w:r>
          </w:p>
          <w:p w14:paraId="3F03B2A2"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④吹田市のPRのため生産された吹田市オリジナル商品等</w:t>
            </w:r>
          </w:p>
          <w:p w14:paraId="0BE8CEBD"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⑤</w:t>
            </w:r>
            <w:r w:rsidRPr="00A61452">
              <w:rPr>
                <w:rFonts w:ascii="Meiryo UI" w:eastAsia="Meiryo UI" w:hAnsi="Meiryo UI" w:hint="eastAsia"/>
                <w:szCs w:val="24"/>
              </w:rPr>
              <w:t>市内でサービスの提供が受けられるもの</w:t>
            </w:r>
          </w:p>
          <w:p w14:paraId="7D4FF2FC" w14:textId="77777777" w:rsidR="00A12674" w:rsidRPr="00A61452" w:rsidRDefault="00A12674" w:rsidP="00A078E8">
            <w:pPr>
              <w:spacing w:line="280" w:lineRule="exact"/>
              <w:ind w:firstLineChars="100" w:firstLine="210"/>
              <w:jc w:val="left"/>
              <w:rPr>
                <w:rFonts w:ascii="Meiryo UI" w:eastAsia="Meiryo UI" w:hAnsi="Meiryo UI"/>
                <w:sz w:val="22"/>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⑥</w:t>
            </w:r>
            <w:r w:rsidRPr="00A61452">
              <w:rPr>
                <w:rFonts w:ascii="Meiryo UI" w:eastAsia="Meiryo UI" w:hAnsi="Meiryo UI" w:hint="eastAsia"/>
                <w:szCs w:val="24"/>
              </w:rPr>
              <w:t>その他（共通の返礼品とするもの等 ）</w:t>
            </w:r>
          </w:p>
        </w:tc>
      </w:tr>
      <w:tr w:rsidR="00A12674" w:rsidRPr="005B1DA7" w14:paraId="2997783D" w14:textId="77777777" w:rsidTr="00A078E8">
        <w:trPr>
          <w:cantSplit/>
          <w:trHeight w:val="315"/>
        </w:trPr>
        <w:tc>
          <w:tcPr>
            <w:tcW w:w="222" w:type="pct"/>
            <w:vMerge/>
            <w:shd w:val="clear" w:color="auto" w:fill="D9D9D9" w:themeFill="background1" w:themeFillShade="D9"/>
            <w:vAlign w:val="center"/>
          </w:tcPr>
          <w:p w14:paraId="7E0F6414" w14:textId="77777777" w:rsidR="00A12674" w:rsidRPr="005B1DA7" w:rsidRDefault="00A12674" w:rsidP="00A078E8">
            <w:pPr>
              <w:spacing w:line="280" w:lineRule="exact"/>
              <w:rPr>
                <w:rFonts w:ascii="Meiryo UI" w:eastAsia="Meiryo UI" w:hAnsi="Meiryo UI"/>
                <w:sz w:val="24"/>
                <w:szCs w:val="24"/>
              </w:rPr>
            </w:pPr>
          </w:p>
        </w:tc>
        <w:tc>
          <w:tcPr>
            <w:tcW w:w="223" w:type="pct"/>
            <w:vMerge w:val="restart"/>
            <w:tcBorders>
              <w:top w:val="nil"/>
              <w:bottom w:val="single" w:sz="4" w:space="0" w:color="auto"/>
              <w:right w:val="single" w:sz="4" w:space="0" w:color="auto"/>
            </w:tcBorders>
            <w:shd w:val="clear" w:color="auto" w:fill="D9D9D9" w:themeFill="background1" w:themeFillShade="D9"/>
          </w:tcPr>
          <w:p w14:paraId="2F7F4E13"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vMerge w:val="restart"/>
            <w:tcBorders>
              <w:left w:val="single" w:sz="4" w:space="0" w:color="auto"/>
              <w:right w:val="single" w:sz="18" w:space="0" w:color="auto"/>
            </w:tcBorders>
            <w:shd w:val="clear" w:color="auto" w:fill="D9D9D9" w:themeFill="background1" w:themeFillShade="D9"/>
          </w:tcPr>
          <w:p w14:paraId="41E2FDA7" w14:textId="0D650012" w:rsidR="00A12674" w:rsidRPr="002B7EBF" w:rsidRDefault="00A12674" w:rsidP="00A078E8">
            <w:pPr>
              <w:spacing w:beforeLines="30" w:before="108" w:afterLines="30" w:after="108" w:line="280" w:lineRule="exact"/>
              <w:ind w:leftChars="50" w:left="105"/>
              <w:jc w:val="left"/>
              <w:rPr>
                <w:rFonts w:ascii="Meiryo UI" w:eastAsia="Meiryo UI" w:hAnsi="Meiryo UI"/>
                <w:sz w:val="16"/>
                <w:szCs w:val="16"/>
              </w:rPr>
            </w:pPr>
            <w:r w:rsidRPr="00D61028">
              <w:rPr>
                <w:rFonts w:ascii="Meiryo UI" w:eastAsia="Meiryo UI" w:hAnsi="Meiryo UI" w:hint="eastAsia"/>
                <w:sz w:val="16"/>
                <w:szCs w:val="16"/>
              </w:rPr>
              <w:t>①</w:t>
            </w:r>
            <w:r w:rsidRPr="00A61452">
              <w:rPr>
                <w:rFonts w:ascii="Meiryo UI" w:eastAsia="Meiryo UI" w:hAnsi="Meiryo UI" w:hint="eastAsia"/>
                <w:sz w:val="16"/>
                <w:szCs w:val="16"/>
              </w:rPr>
              <w:t>を選</w:t>
            </w:r>
            <w:r w:rsidRPr="002B7EBF">
              <w:rPr>
                <w:rFonts w:ascii="Meiryo UI" w:eastAsia="Meiryo UI" w:hAnsi="Meiryo UI" w:hint="eastAsia"/>
                <w:sz w:val="16"/>
                <w:szCs w:val="16"/>
              </w:rPr>
              <w:t>択した場合は、</w:t>
            </w:r>
            <w:r>
              <w:rPr>
                <w:rFonts w:ascii="Meiryo UI" w:eastAsia="Meiryo UI" w:hAnsi="Meiryo UI" w:hint="eastAsia"/>
                <w:sz w:val="16"/>
                <w:szCs w:val="16"/>
              </w:rPr>
              <w:t xml:space="preserve">　</w:t>
            </w:r>
            <w:r w:rsidRPr="002B7EBF">
              <w:rPr>
                <w:rFonts w:ascii="Meiryo UI" w:eastAsia="Meiryo UI" w:hAnsi="Meiryo UI" w:hint="eastAsia"/>
                <w:sz w:val="16"/>
                <w:szCs w:val="16"/>
              </w:rPr>
              <w:t>記載してください</w:t>
            </w:r>
            <w:r>
              <w:rPr>
                <w:rFonts w:ascii="Meiryo UI" w:eastAsia="Meiryo UI" w:hAnsi="Meiryo UI" w:hint="eastAsia"/>
                <w:sz w:val="16"/>
                <w:szCs w:val="16"/>
              </w:rPr>
              <w:t>。</w:t>
            </w:r>
          </w:p>
        </w:tc>
        <w:tc>
          <w:tcPr>
            <w:tcW w:w="3656" w:type="pct"/>
            <w:gridSpan w:val="5"/>
            <w:tcBorders>
              <w:left w:val="single" w:sz="18" w:space="0" w:color="auto"/>
              <w:bottom w:val="dotted" w:sz="4" w:space="0" w:color="auto"/>
              <w:right w:val="single" w:sz="18" w:space="0" w:color="auto"/>
            </w:tcBorders>
            <w:shd w:val="clear" w:color="auto" w:fill="FFFFFF" w:themeFill="background1"/>
          </w:tcPr>
          <w:p w14:paraId="3C29C5D6" w14:textId="77777777" w:rsidR="00A12674" w:rsidRPr="00A61452" w:rsidRDefault="00A12674" w:rsidP="00A078E8">
            <w:pPr>
              <w:spacing w:line="280" w:lineRule="exact"/>
              <w:ind w:firstLineChars="100" w:firstLine="160"/>
              <w:jc w:val="left"/>
              <w:rPr>
                <w:rFonts w:ascii="Meiryo UI" w:eastAsia="Meiryo UI" w:hAnsi="Meiryo UI"/>
                <w:sz w:val="16"/>
                <w:szCs w:val="24"/>
              </w:rPr>
            </w:pPr>
            <w:r w:rsidRPr="00A61452">
              <w:rPr>
                <w:rFonts w:ascii="Meiryo UI" w:eastAsia="Meiryo UI" w:hAnsi="Meiryo UI" w:hint="eastAsia"/>
                <w:sz w:val="16"/>
                <w:szCs w:val="24"/>
              </w:rPr>
              <w:t>（市内で生産された原材料及び当該原材料が占める重量又は付加価値の割合）</w:t>
            </w:r>
          </w:p>
        </w:tc>
      </w:tr>
      <w:tr w:rsidR="00A12674" w:rsidRPr="005B1DA7" w14:paraId="39328E73" w14:textId="77777777" w:rsidTr="00A078E8">
        <w:trPr>
          <w:cantSplit/>
          <w:trHeight w:val="323"/>
        </w:trPr>
        <w:tc>
          <w:tcPr>
            <w:tcW w:w="222" w:type="pct"/>
            <w:vMerge/>
            <w:shd w:val="clear" w:color="auto" w:fill="D9D9D9" w:themeFill="background1" w:themeFillShade="D9"/>
            <w:vAlign w:val="center"/>
          </w:tcPr>
          <w:p w14:paraId="32EC794E"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top w:val="nil"/>
              <w:bottom w:val="single" w:sz="4" w:space="0" w:color="auto"/>
              <w:right w:val="single" w:sz="4" w:space="0" w:color="auto"/>
            </w:tcBorders>
            <w:shd w:val="clear" w:color="auto" w:fill="D9D9D9" w:themeFill="background1" w:themeFillShade="D9"/>
          </w:tcPr>
          <w:p w14:paraId="34F66134"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vMerge/>
            <w:tcBorders>
              <w:top w:val="dotted" w:sz="4" w:space="0" w:color="auto"/>
              <w:left w:val="single" w:sz="4" w:space="0" w:color="auto"/>
              <w:right w:val="single" w:sz="18" w:space="0" w:color="auto"/>
            </w:tcBorders>
            <w:shd w:val="clear" w:color="auto" w:fill="D9D9D9" w:themeFill="background1" w:themeFillShade="D9"/>
          </w:tcPr>
          <w:p w14:paraId="6AFBE6BF" w14:textId="77777777" w:rsidR="00A12674" w:rsidRPr="005B1DA7" w:rsidRDefault="00A12674" w:rsidP="00A078E8">
            <w:pPr>
              <w:spacing w:line="280" w:lineRule="exact"/>
              <w:ind w:firstLineChars="50" w:firstLine="120"/>
              <w:jc w:val="left"/>
              <w:rPr>
                <w:rFonts w:ascii="Meiryo UI" w:eastAsia="Meiryo UI" w:hAnsi="Meiryo UI"/>
                <w:sz w:val="24"/>
                <w:szCs w:val="24"/>
              </w:rPr>
            </w:pPr>
          </w:p>
        </w:tc>
        <w:tc>
          <w:tcPr>
            <w:tcW w:w="3656" w:type="pct"/>
            <w:gridSpan w:val="5"/>
            <w:tcBorders>
              <w:top w:val="dotted" w:sz="4" w:space="0" w:color="auto"/>
              <w:left w:val="single" w:sz="18" w:space="0" w:color="auto"/>
              <w:right w:val="single" w:sz="18" w:space="0" w:color="auto"/>
            </w:tcBorders>
            <w:shd w:val="clear" w:color="auto" w:fill="FFFFFF" w:themeFill="background1"/>
          </w:tcPr>
          <w:p w14:paraId="5CD02BF0" w14:textId="77777777" w:rsidR="00A12674" w:rsidRPr="00A61452" w:rsidRDefault="00A12674" w:rsidP="00A078E8">
            <w:pPr>
              <w:spacing w:line="280" w:lineRule="exact"/>
              <w:ind w:firstLineChars="100" w:firstLine="220"/>
              <w:jc w:val="left"/>
              <w:rPr>
                <w:rFonts w:ascii="Meiryo UI" w:eastAsia="Meiryo UI" w:hAnsi="Meiryo UI"/>
                <w:sz w:val="22"/>
                <w:szCs w:val="24"/>
              </w:rPr>
            </w:pPr>
          </w:p>
        </w:tc>
      </w:tr>
      <w:tr w:rsidR="00A12674" w:rsidRPr="005B1DA7" w14:paraId="1942EB81" w14:textId="77777777" w:rsidTr="00A078E8">
        <w:trPr>
          <w:cantSplit/>
          <w:trHeight w:val="371"/>
        </w:trPr>
        <w:tc>
          <w:tcPr>
            <w:tcW w:w="222" w:type="pct"/>
            <w:vMerge/>
            <w:shd w:val="clear" w:color="auto" w:fill="D9D9D9" w:themeFill="background1" w:themeFillShade="D9"/>
            <w:vAlign w:val="center"/>
          </w:tcPr>
          <w:p w14:paraId="638F99B5"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top w:val="nil"/>
              <w:bottom w:val="single" w:sz="4" w:space="0" w:color="auto"/>
              <w:right w:val="single" w:sz="4" w:space="0" w:color="auto"/>
            </w:tcBorders>
            <w:shd w:val="clear" w:color="auto" w:fill="D9D9D9" w:themeFill="background1" w:themeFillShade="D9"/>
          </w:tcPr>
          <w:p w14:paraId="17089CFB"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left w:val="single" w:sz="4" w:space="0" w:color="auto"/>
              <w:right w:val="single" w:sz="18" w:space="0" w:color="auto"/>
            </w:tcBorders>
            <w:shd w:val="clear" w:color="auto" w:fill="D9D9D9" w:themeFill="background1" w:themeFillShade="D9"/>
          </w:tcPr>
          <w:p w14:paraId="407B160F" w14:textId="77777777" w:rsidR="00A12674" w:rsidRPr="008369A2" w:rsidRDefault="00A12674" w:rsidP="00A078E8">
            <w:pPr>
              <w:spacing w:line="280" w:lineRule="exact"/>
              <w:ind w:firstLineChars="50" w:firstLine="80"/>
              <w:jc w:val="left"/>
              <w:rPr>
                <w:rFonts w:ascii="Meiryo UI" w:eastAsia="Meiryo UI" w:hAnsi="Meiryo UI"/>
                <w:color w:val="FF0000"/>
                <w:sz w:val="24"/>
                <w:szCs w:val="24"/>
                <w:highlight w:val="yellow"/>
              </w:rPr>
            </w:pPr>
            <w:r w:rsidRPr="00D61028">
              <w:rPr>
                <w:rFonts w:ascii="Meiryo UI" w:eastAsia="Meiryo UI" w:hAnsi="Meiryo UI" w:hint="eastAsia"/>
                <w:sz w:val="16"/>
                <w:szCs w:val="24"/>
              </w:rPr>
              <w:t>②を選択した場合</w:t>
            </w:r>
          </w:p>
        </w:tc>
        <w:tc>
          <w:tcPr>
            <w:tcW w:w="3656" w:type="pct"/>
            <w:gridSpan w:val="5"/>
            <w:tcBorders>
              <w:left w:val="single" w:sz="18" w:space="0" w:color="auto"/>
              <w:right w:val="single" w:sz="18" w:space="0" w:color="auto"/>
            </w:tcBorders>
            <w:shd w:val="clear" w:color="auto" w:fill="FFFFFF" w:themeFill="background1"/>
          </w:tcPr>
          <w:p w14:paraId="4D0A2539" w14:textId="15E399C9" w:rsidR="00A12674" w:rsidRPr="00D61028" w:rsidRDefault="00A12674" w:rsidP="00A078E8">
            <w:pPr>
              <w:spacing w:line="280" w:lineRule="exact"/>
              <w:ind w:leftChars="100" w:left="630" w:hangingChars="200" w:hanging="420"/>
              <w:jc w:val="left"/>
              <w:rPr>
                <w:rFonts w:ascii="Meiryo UI" w:eastAsia="Meiryo UI" w:hAnsi="Meiryo UI"/>
                <w:szCs w:val="21"/>
              </w:rPr>
            </w:pPr>
            <w:r w:rsidRPr="00D61028">
              <w:rPr>
                <w:rFonts w:ascii="Meiryo UI" w:eastAsia="Meiryo UI" w:hAnsi="Meiryo UI" w:hint="eastAsia"/>
                <w:szCs w:val="24"/>
              </w:rPr>
              <w:t>□　様式第</w:t>
            </w:r>
            <w:r w:rsidR="00A63802">
              <w:rPr>
                <w:rFonts w:ascii="Meiryo UI" w:eastAsia="Meiryo UI" w:hAnsi="Meiryo UI" w:hint="eastAsia"/>
                <w:szCs w:val="24"/>
              </w:rPr>
              <w:t>１</w:t>
            </w:r>
            <w:r w:rsidRPr="00D61028">
              <w:rPr>
                <w:rFonts w:ascii="Meiryo UI" w:eastAsia="Meiryo UI" w:hAnsi="Meiryo UI" w:hint="eastAsia"/>
                <w:szCs w:val="24"/>
              </w:rPr>
              <w:t>号</w:t>
            </w:r>
            <w:r w:rsidR="00A63802">
              <w:rPr>
                <w:rFonts w:ascii="Meiryo UI" w:eastAsia="Meiryo UI" w:hAnsi="Meiryo UI" w:hint="eastAsia"/>
                <w:szCs w:val="24"/>
              </w:rPr>
              <w:t>別紙</w:t>
            </w:r>
            <w:r w:rsidRPr="00D61028">
              <w:rPr>
                <w:rFonts w:ascii="Meiryo UI" w:eastAsia="Meiryo UI" w:hAnsi="Meiryo UI" w:hint="eastAsia"/>
                <w:szCs w:val="21"/>
              </w:rPr>
              <w:t>を提出している。</w:t>
            </w:r>
            <w:r w:rsidRPr="00D61028">
              <w:rPr>
                <w:rFonts w:ascii="Meiryo UI" w:eastAsia="Meiryo UI" w:hAnsi="Meiryo UI" w:hint="eastAsia"/>
                <w:sz w:val="20"/>
                <w:szCs w:val="20"/>
              </w:rPr>
              <w:t>（平成</w:t>
            </w:r>
            <w:r w:rsidR="002333B6" w:rsidRPr="002333B6">
              <w:rPr>
                <w:rFonts w:ascii="Meiryo UI" w:eastAsia="Meiryo UI" w:hAnsi="Meiryo UI" w:hint="eastAsia"/>
                <w:sz w:val="20"/>
                <w:szCs w:val="20"/>
              </w:rPr>
              <w:t>31</w:t>
            </w:r>
            <w:r w:rsidRPr="00D61028">
              <w:rPr>
                <w:rFonts w:ascii="Meiryo UI" w:eastAsia="Meiryo UI" w:hAnsi="Meiryo UI"/>
                <w:sz w:val="20"/>
                <w:szCs w:val="20"/>
              </w:rPr>
              <w:t>年総務省告示第179号</w:t>
            </w:r>
            <w:r w:rsidR="004A714C">
              <w:rPr>
                <w:rFonts w:ascii="Meiryo UI" w:eastAsia="Meiryo UI" w:hAnsi="Meiryo UI" w:hint="eastAsia"/>
                <w:sz w:val="20"/>
                <w:szCs w:val="20"/>
              </w:rPr>
              <w:t>第</w:t>
            </w:r>
            <w:r w:rsidRPr="00D61028">
              <w:rPr>
                <w:rFonts w:ascii="Meiryo UI" w:eastAsia="Meiryo UI" w:hAnsi="Meiryo UI"/>
                <w:sz w:val="20"/>
                <w:szCs w:val="20"/>
              </w:rPr>
              <w:t>５条第３号に基づき</w:t>
            </w:r>
            <w:r w:rsidR="002333B6">
              <w:rPr>
                <w:rFonts w:ascii="Meiryo UI" w:eastAsia="Meiryo UI" w:hAnsi="Meiryo UI" w:hint="eastAsia"/>
                <w:sz w:val="20"/>
                <w:szCs w:val="20"/>
              </w:rPr>
              <w:t>、</w:t>
            </w:r>
            <w:r w:rsidRPr="00D61028">
              <w:rPr>
                <w:rFonts w:ascii="Meiryo UI" w:eastAsia="Meiryo UI" w:hAnsi="Meiryo UI"/>
                <w:sz w:val="20"/>
                <w:szCs w:val="20"/>
              </w:rPr>
              <w:t>一覧表にした上で、吹田市ホームページに掲載します。）</w:t>
            </w:r>
          </w:p>
        </w:tc>
      </w:tr>
      <w:tr w:rsidR="00A12674" w:rsidRPr="005B1DA7" w14:paraId="5157902C" w14:textId="77777777" w:rsidTr="00A078E8">
        <w:trPr>
          <w:cantSplit/>
          <w:trHeight w:val="409"/>
        </w:trPr>
        <w:tc>
          <w:tcPr>
            <w:tcW w:w="222" w:type="pct"/>
            <w:vMerge/>
            <w:shd w:val="clear" w:color="auto" w:fill="D9D9D9" w:themeFill="background1" w:themeFillShade="D9"/>
            <w:vAlign w:val="center"/>
          </w:tcPr>
          <w:p w14:paraId="375167A4"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top w:val="nil"/>
              <w:bottom w:val="single" w:sz="4" w:space="0" w:color="auto"/>
              <w:right w:val="single" w:sz="4" w:space="0" w:color="auto"/>
            </w:tcBorders>
            <w:shd w:val="clear" w:color="auto" w:fill="D9D9D9" w:themeFill="background1" w:themeFillShade="D9"/>
          </w:tcPr>
          <w:p w14:paraId="4901C5C3"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left w:val="single" w:sz="4" w:space="0" w:color="auto"/>
              <w:right w:val="single" w:sz="18" w:space="0" w:color="auto"/>
            </w:tcBorders>
            <w:shd w:val="clear" w:color="auto" w:fill="D9D9D9" w:themeFill="background1" w:themeFillShade="D9"/>
          </w:tcPr>
          <w:p w14:paraId="640C92BE" w14:textId="77777777" w:rsidR="00A12674" w:rsidRPr="008369A2" w:rsidRDefault="00A12674" w:rsidP="00A078E8">
            <w:pPr>
              <w:spacing w:line="280" w:lineRule="exact"/>
              <w:ind w:firstLineChars="50" w:firstLine="80"/>
              <w:jc w:val="left"/>
              <w:rPr>
                <w:rFonts w:ascii="Meiryo UI" w:eastAsia="Meiryo UI" w:hAnsi="Meiryo UI"/>
                <w:color w:val="FF0000"/>
                <w:sz w:val="24"/>
                <w:szCs w:val="24"/>
                <w:highlight w:val="yellow"/>
              </w:rPr>
            </w:pPr>
            <w:r w:rsidRPr="00D61028">
              <w:rPr>
                <w:rFonts w:ascii="Meiryo UI" w:eastAsia="Meiryo UI" w:hAnsi="Meiryo UI" w:hint="eastAsia"/>
                <w:sz w:val="16"/>
                <w:szCs w:val="24"/>
              </w:rPr>
              <w:t>③を選択した場合</w:t>
            </w:r>
          </w:p>
        </w:tc>
        <w:tc>
          <w:tcPr>
            <w:tcW w:w="3656" w:type="pct"/>
            <w:gridSpan w:val="5"/>
            <w:tcBorders>
              <w:left w:val="single" w:sz="18" w:space="0" w:color="auto"/>
              <w:right w:val="single" w:sz="18" w:space="0" w:color="auto"/>
            </w:tcBorders>
            <w:shd w:val="clear" w:color="auto" w:fill="FFFFFF" w:themeFill="background1"/>
          </w:tcPr>
          <w:p w14:paraId="5166791C" w14:textId="77777777" w:rsidR="00A12674" w:rsidRPr="00D61028" w:rsidRDefault="00A12674" w:rsidP="00A078E8">
            <w:pPr>
              <w:spacing w:line="280" w:lineRule="exact"/>
              <w:ind w:firstLineChars="100" w:firstLine="210"/>
              <w:jc w:val="left"/>
              <w:rPr>
                <w:rFonts w:ascii="Meiryo UI" w:eastAsia="Meiryo UI" w:hAnsi="Meiryo UI"/>
                <w:szCs w:val="21"/>
              </w:rPr>
            </w:pPr>
            <w:r w:rsidRPr="00D61028">
              <w:rPr>
                <w:rFonts w:ascii="Meiryo UI" w:eastAsia="Meiryo UI" w:hAnsi="Meiryo UI" w:hint="eastAsia"/>
                <w:szCs w:val="21"/>
              </w:rPr>
              <w:t>□</w:t>
            </w:r>
            <w:r w:rsidRPr="00D61028">
              <w:rPr>
                <w:rFonts w:ascii="Meiryo UI" w:eastAsia="Meiryo UI" w:hAnsi="Meiryo UI" w:hint="eastAsia"/>
                <w:szCs w:val="24"/>
              </w:rPr>
              <w:t xml:space="preserve">　</w:t>
            </w:r>
            <w:bookmarkStart w:id="0" w:name="_Hlk219223351"/>
            <w:r w:rsidRPr="00D61028">
              <w:rPr>
                <w:rFonts w:ascii="Meiryo UI" w:eastAsia="Meiryo UI" w:hAnsi="Meiryo UI" w:hint="eastAsia"/>
                <w:szCs w:val="24"/>
              </w:rPr>
              <w:t>企画立案等の詳細を記載した</w:t>
            </w:r>
            <w:r w:rsidRPr="00D61028">
              <w:rPr>
                <w:rFonts w:ascii="Meiryo UI" w:eastAsia="Meiryo UI" w:hAnsi="Meiryo UI" w:hint="eastAsia"/>
                <w:szCs w:val="21"/>
              </w:rPr>
              <w:t>別紙</w:t>
            </w:r>
            <w:bookmarkEnd w:id="0"/>
            <w:r w:rsidRPr="00D61028">
              <w:rPr>
                <w:rFonts w:ascii="Meiryo UI" w:eastAsia="Meiryo UI" w:hAnsi="Meiryo UI" w:hint="eastAsia"/>
                <w:szCs w:val="21"/>
              </w:rPr>
              <w:t>を提出している。</w:t>
            </w:r>
          </w:p>
          <w:p w14:paraId="63410B33" w14:textId="77777777" w:rsidR="00A12674" w:rsidRPr="00D61028" w:rsidRDefault="00A12674" w:rsidP="00A078E8">
            <w:pPr>
              <w:spacing w:line="280" w:lineRule="exact"/>
              <w:ind w:firstLineChars="100" w:firstLine="210"/>
              <w:jc w:val="left"/>
              <w:rPr>
                <w:rFonts w:ascii="Meiryo UI" w:eastAsia="Meiryo UI" w:hAnsi="Meiryo UI"/>
                <w:szCs w:val="21"/>
              </w:rPr>
            </w:pPr>
            <w:r w:rsidRPr="00D61028">
              <w:rPr>
                <w:rFonts w:ascii="Meiryo UI" w:eastAsia="Meiryo UI" w:hAnsi="Meiryo UI" w:hint="eastAsia"/>
                <w:szCs w:val="21"/>
              </w:rPr>
              <w:t>□　製造地で当該返礼品を提供していない。（別紙にその旨を記載）</w:t>
            </w:r>
          </w:p>
        </w:tc>
      </w:tr>
      <w:tr w:rsidR="00A12674" w:rsidRPr="005B1DA7" w14:paraId="6A690D31" w14:textId="77777777" w:rsidTr="00A078E8">
        <w:trPr>
          <w:cantSplit/>
          <w:trHeight w:val="656"/>
        </w:trPr>
        <w:tc>
          <w:tcPr>
            <w:tcW w:w="222" w:type="pct"/>
            <w:vMerge/>
            <w:shd w:val="clear" w:color="auto" w:fill="D9D9D9" w:themeFill="background1" w:themeFillShade="D9"/>
            <w:vAlign w:val="center"/>
          </w:tcPr>
          <w:p w14:paraId="2742D05C" w14:textId="77777777" w:rsidR="00A12674" w:rsidRPr="005B1DA7" w:rsidRDefault="00A12674" w:rsidP="00A078E8">
            <w:pPr>
              <w:spacing w:line="280" w:lineRule="exact"/>
              <w:rPr>
                <w:rFonts w:ascii="Meiryo UI" w:eastAsia="Meiryo UI" w:hAnsi="Meiryo UI"/>
                <w:sz w:val="24"/>
                <w:szCs w:val="24"/>
              </w:rPr>
            </w:pPr>
          </w:p>
        </w:tc>
        <w:tc>
          <w:tcPr>
            <w:tcW w:w="223" w:type="pct"/>
            <w:vMerge w:val="restart"/>
            <w:tcBorders>
              <w:top w:val="single" w:sz="4" w:space="0" w:color="auto"/>
              <w:right w:val="single" w:sz="4" w:space="0" w:color="auto"/>
            </w:tcBorders>
            <w:shd w:val="clear" w:color="auto" w:fill="D9D9D9" w:themeFill="background1" w:themeFillShade="D9"/>
            <w:textDirection w:val="tbRlV"/>
            <w:vAlign w:val="center"/>
          </w:tcPr>
          <w:p w14:paraId="4940343C" w14:textId="77777777" w:rsidR="00A12674" w:rsidRPr="005B1DA7" w:rsidRDefault="00A12674" w:rsidP="00A078E8">
            <w:pPr>
              <w:spacing w:line="280" w:lineRule="exact"/>
              <w:ind w:left="113" w:right="113" w:firstLineChars="200" w:firstLine="480"/>
              <w:jc w:val="left"/>
              <w:rPr>
                <w:rFonts w:ascii="Meiryo UI" w:eastAsia="Meiryo UI" w:hAnsi="Meiryo UI"/>
                <w:sz w:val="24"/>
                <w:szCs w:val="24"/>
              </w:rPr>
            </w:pPr>
            <w:r>
              <w:rPr>
                <w:rFonts w:ascii="Meiryo UI" w:eastAsia="Meiryo UI" w:hAnsi="Meiryo UI" w:hint="eastAsia"/>
                <w:color w:val="000000" w:themeColor="text1"/>
                <w:sz w:val="24"/>
                <w:szCs w:val="24"/>
              </w:rPr>
              <w:t xml:space="preserve">    </w:t>
            </w:r>
            <w:r w:rsidRPr="00F82D5C">
              <w:rPr>
                <w:rFonts w:ascii="Meiryo UI" w:eastAsia="Meiryo UI" w:hAnsi="Meiryo UI" w:hint="eastAsia"/>
                <w:color w:val="000000" w:themeColor="text1"/>
                <w:sz w:val="24"/>
                <w:szCs w:val="24"/>
              </w:rPr>
              <w:t>期限</w:t>
            </w:r>
          </w:p>
        </w:tc>
        <w:tc>
          <w:tcPr>
            <w:tcW w:w="899" w:type="pct"/>
            <w:gridSpan w:val="2"/>
            <w:tcBorders>
              <w:bottom w:val="single" w:sz="4" w:space="0" w:color="auto"/>
              <w:right w:val="single" w:sz="18" w:space="0" w:color="auto"/>
            </w:tcBorders>
            <w:shd w:val="clear" w:color="auto" w:fill="D9D9D9" w:themeFill="background1" w:themeFillShade="D9"/>
          </w:tcPr>
          <w:p w14:paraId="3F20C155" w14:textId="77777777" w:rsidR="00A12674" w:rsidRPr="00D61028" w:rsidRDefault="00A12674" w:rsidP="00A078E8">
            <w:pPr>
              <w:spacing w:line="280" w:lineRule="exact"/>
              <w:ind w:firstLineChars="50" w:firstLine="80"/>
              <w:jc w:val="left"/>
              <w:rPr>
                <w:rFonts w:ascii="Meiryo UI" w:eastAsia="Meiryo UI" w:hAnsi="Meiryo UI"/>
                <w:sz w:val="16"/>
                <w:szCs w:val="16"/>
              </w:rPr>
            </w:pPr>
            <w:r w:rsidRPr="00D61028">
              <w:rPr>
                <w:rFonts w:ascii="Meiryo UI" w:eastAsia="Meiryo UI" w:hAnsi="Meiryo UI" w:hint="eastAsia"/>
                <w:sz w:val="16"/>
                <w:szCs w:val="16"/>
              </w:rPr>
              <w:t>賞味（消費）期限</w:t>
            </w:r>
          </w:p>
          <w:p w14:paraId="66A5A40E" w14:textId="77777777" w:rsidR="00A12674" w:rsidRPr="003B04E4" w:rsidRDefault="00A12674" w:rsidP="00A078E8">
            <w:pPr>
              <w:spacing w:line="280" w:lineRule="exact"/>
              <w:ind w:firstLineChars="50" w:firstLine="80"/>
              <w:jc w:val="left"/>
              <w:rPr>
                <w:rFonts w:ascii="Meiryo UI" w:eastAsia="Meiryo UI" w:hAnsi="Meiryo UI"/>
                <w:sz w:val="16"/>
                <w:szCs w:val="16"/>
              </w:rPr>
            </w:pPr>
            <w:r w:rsidRPr="00D61028">
              <w:rPr>
                <w:rFonts w:ascii="Meiryo UI" w:eastAsia="Meiryo UI" w:hAnsi="Meiryo UI" w:hint="eastAsia"/>
                <w:sz w:val="16"/>
                <w:szCs w:val="16"/>
              </w:rPr>
              <w:t>※食品等の場合</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B93A68B" w14:textId="77777777" w:rsidR="00A12674" w:rsidRPr="00A61452" w:rsidRDefault="00A12674" w:rsidP="00A078E8">
            <w:pPr>
              <w:spacing w:line="280" w:lineRule="exact"/>
              <w:ind w:firstLineChars="100" w:firstLine="220"/>
              <w:jc w:val="left"/>
              <w:rPr>
                <w:rFonts w:ascii="Meiryo UI" w:eastAsia="Meiryo UI" w:hAnsi="Meiryo UI"/>
                <w:sz w:val="22"/>
                <w:szCs w:val="24"/>
              </w:rPr>
            </w:pPr>
            <w:r w:rsidRPr="00A61452">
              <w:rPr>
                <w:rFonts w:ascii="Meiryo UI" w:eastAsia="Meiryo UI" w:hAnsi="Meiryo UI" w:hint="eastAsia"/>
                <w:sz w:val="22"/>
                <w:szCs w:val="24"/>
              </w:rPr>
              <w:t>□　無し　　　□　有り（　　　　　　　　　　　　　）</w:t>
            </w:r>
          </w:p>
        </w:tc>
      </w:tr>
      <w:tr w:rsidR="00A12674" w:rsidRPr="005B1DA7" w14:paraId="74318691" w14:textId="77777777" w:rsidTr="00A078E8">
        <w:trPr>
          <w:cantSplit/>
          <w:trHeight w:val="426"/>
        </w:trPr>
        <w:tc>
          <w:tcPr>
            <w:tcW w:w="222" w:type="pct"/>
            <w:vMerge/>
            <w:shd w:val="clear" w:color="auto" w:fill="D9D9D9" w:themeFill="background1" w:themeFillShade="D9"/>
            <w:vAlign w:val="center"/>
          </w:tcPr>
          <w:p w14:paraId="5B2C03D0"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right w:val="single" w:sz="4" w:space="0" w:color="auto"/>
            </w:tcBorders>
            <w:shd w:val="clear" w:color="auto" w:fill="D9D9D9" w:themeFill="background1" w:themeFillShade="D9"/>
            <w:textDirection w:val="tbRlV"/>
            <w:vAlign w:val="center"/>
          </w:tcPr>
          <w:p w14:paraId="429B3BCC"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top w:val="single" w:sz="4" w:space="0" w:color="auto"/>
              <w:left w:val="single" w:sz="4" w:space="0" w:color="auto"/>
              <w:bottom w:val="nil"/>
              <w:right w:val="single" w:sz="18" w:space="0" w:color="auto"/>
            </w:tcBorders>
            <w:shd w:val="clear" w:color="auto" w:fill="D9D9D9" w:themeFill="background1" w:themeFillShade="D9"/>
          </w:tcPr>
          <w:p w14:paraId="5851D6E7" w14:textId="77777777" w:rsidR="00A12674" w:rsidRPr="00305B3B" w:rsidRDefault="00A12674" w:rsidP="00A078E8">
            <w:pPr>
              <w:spacing w:beforeLines="20" w:before="72" w:line="280" w:lineRule="exact"/>
              <w:ind w:firstLineChars="50" w:firstLine="100"/>
              <w:jc w:val="left"/>
              <w:rPr>
                <w:rFonts w:ascii="Meiryo UI" w:eastAsia="Meiryo UI" w:hAnsi="Meiryo UI"/>
                <w:sz w:val="16"/>
                <w:szCs w:val="16"/>
              </w:rPr>
            </w:pPr>
            <w:r w:rsidRPr="00D61028">
              <w:rPr>
                <w:rFonts w:ascii="Meiryo UI" w:eastAsia="Meiryo UI" w:hAnsi="Meiryo UI" w:hint="eastAsia"/>
                <w:sz w:val="20"/>
                <w:szCs w:val="24"/>
              </w:rPr>
              <w:t>利用券等</w:t>
            </w:r>
          </w:p>
        </w:tc>
        <w:tc>
          <w:tcPr>
            <w:tcW w:w="3656" w:type="pct"/>
            <w:gridSpan w:val="5"/>
            <w:tcBorders>
              <w:top w:val="single" w:sz="4" w:space="0" w:color="auto"/>
              <w:left w:val="single" w:sz="18" w:space="0" w:color="auto"/>
              <w:bottom w:val="single" w:sz="4" w:space="0" w:color="auto"/>
              <w:right w:val="single" w:sz="18" w:space="0" w:color="auto"/>
            </w:tcBorders>
            <w:shd w:val="clear" w:color="auto" w:fill="FFFFFF" w:themeFill="background1"/>
            <w:vAlign w:val="center"/>
          </w:tcPr>
          <w:p w14:paraId="56AE34EF" w14:textId="08662F93" w:rsidR="00A12674" w:rsidRPr="00A61452" w:rsidRDefault="00A12674" w:rsidP="00A078E8">
            <w:pPr>
              <w:spacing w:line="280" w:lineRule="exact"/>
              <w:ind w:firstLineChars="100" w:firstLine="210"/>
              <w:rPr>
                <w:rFonts w:ascii="Meiryo UI" w:eastAsia="Meiryo UI" w:hAnsi="Meiryo UI"/>
                <w:szCs w:val="24"/>
              </w:rPr>
            </w:pPr>
            <w:r w:rsidRPr="00A61452">
              <w:rPr>
                <w:rFonts w:ascii="Meiryo UI" w:eastAsia="Meiryo UI" w:hAnsi="Meiryo UI" w:hint="eastAsia"/>
                <w:szCs w:val="24"/>
              </w:rPr>
              <w:t>□　送付後</w:t>
            </w:r>
            <w:r w:rsidRPr="00D61028">
              <w:rPr>
                <w:rFonts w:ascii="Meiryo UI" w:eastAsia="Meiryo UI" w:hAnsi="Meiryo UI" w:hint="eastAsia"/>
                <w:szCs w:val="24"/>
              </w:rPr>
              <w:t>半年</w:t>
            </w:r>
            <w:r w:rsidRPr="00A61452">
              <w:rPr>
                <w:rFonts w:ascii="Meiryo UI" w:eastAsia="Meiryo UI" w:hAnsi="Meiryo UI" w:hint="eastAsia"/>
                <w:szCs w:val="24"/>
              </w:rPr>
              <w:t>程度</w:t>
            </w:r>
            <w:r w:rsidRPr="00A61452">
              <w:rPr>
                <w:rFonts w:ascii="Meiryo UI" w:eastAsia="Meiryo UI" w:hAnsi="Meiryo UI"/>
                <w:szCs w:val="24"/>
              </w:rPr>
              <w:t>の有効期限を</w:t>
            </w:r>
            <w:r w:rsidRPr="00D61028">
              <w:rPr>
                <w:rFonts w:ascii="Meiryo UI" w:eastAsia="Meiryo UI" w:hAnsi="Meiryo UI" w:hint="eastAsia"/>
                <w:szCs w:val="24"/>
              </w:rPr>
              <w:t>設定している</w:t>
            </w:r>
            <w:r w:rsidRPr="00A61452">
              <w:rPr>
                <w:rFonts w:ascii="Meiryo UI" w:eastAsia="Meiryo UI" w:hAnsi="Meiryo UI" w:hint="eastAsia"/>
                <w:szCs w:val="24"/>
              </w:rPr>
              <w:t>。</w:t>
            </w:r>
          </w:p>
        </w:tc>
      </w:tr>
      <w:tr w:rsidR="00A12674" w:rsidRPr="005B1DA7" w14:paraId="4DDCBB6D" w14:textId="77777777" w:rsidTr="00A078E8">
        <w:trPr>
          <w:cantSplit/>
          <w:trHeight w:val="656"/>
        </w:trPr>
        <w:tc>
          <w:tcPr>
            <w:tcW w:w="222" w:type="pct"/>
            <w:vMerge/>
            <w:shd w:val="clear" w:color="auto" w:fill="D9D9D9" w:themeFill="background1" w:themeFillShade="D9"/>
            <w:vAlign w:val="center"/>
          </w:tcPr>
          <w:p w14:paraId="2B046F66"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right w:val="single" w:sz="4" w:space="0" w:color="auto"/>
            </w:tcBorders>
            <w:shd w:val="clear" w:color="auto" w:fill="D9D9D9" w:themeFill="background1" w:themeFillShade="D9"/>
            <w:vAlign w:val="center"/>
          </w:tcPr>
          <w:p w14:paraId="6432664F" w14:textId="77777777" w:rsidR="00A12674" w:rsidRPr="005B1DA7" w:rsidRDefault="00A12674" w:rsidP="00A078E8">
            <w:pPr>
              <w:spacing w:line="280" w:lineRule="exact"/>
              <w:ind w:left="113" w:right="113"/>
              <w:rPr>
                <w:rFonts w:ascii="Meiryo UI" w:eastAsia="Meiryo UI" w:hAnsi="Meiryo UI"/>
                <w:sz w:val="24"/>
                <w:szCs w:val="24"/>
              </w:rPr>
            </w:pPr>
          </w:p>
        </w:tc>
        <w:tc>
          <w:tcPr>
            <w:tcW w:w="224" w:type="pct"/>
            <w:tcBorders>
              <w:top w:val="nil"/>
              <w:left w:val="single" w:sz="4" w:space="0" w:color="auto"/>
              <w:bottom w:val="nil"/>
              <w:right w:val="single" w:sz="4" w:space="0" w:color="auto"/>
            </w:tcBorders>
            <w:shd w:val="clear" w:color="auto" w:fill="D9D9D9" w:themeFill="background1" w:themeFillShade="D9"/>
          </w:tcPr>
          <w:p w14:paraId="7C8BBEC2" w14:textId="77777777" w:rsidR="00A12674" w:rsidRDefault="00A12674" w:rsidP="00A078E8">
            <w:pPr>
              <w:spacing w:line="280" w:lineRule="exact"/>
              <w:ind w:firstLineChars="50" w:firstLine="100"/>
              <w:rPr>
                <w:rFonts w:ascii="Meiryo UI" w:eastAsia="Meiryo UI" w:hAnsi="Meiryo UI"/>
                <w:sz w:val="20"/>
                <w:szCs w:val="24"/>
              </w:rPr>
            </w:pPr>
          </w:p>
        </w:tc>
        <w:tc>
          <w:tcPr>
            <w:tcW w:w="675" w:type="pct"/>
            <w:tcBorders>
              <w:left w:val="single" w:sz="4" w:space="0" w:color="auto"/>
              <w:right w:val="single" w:sz="18" w:space="0" w:color="auto"/>
            </w:tcBorders>
            <w:shd w:val="clear" w:color="auto" w:fill="D9D9D9" w:themeFill="background1" w:themeFillShade="D9"/>
            <w:vAlign w:val="center"/>
          </w:tcPr>
          <w:p w14:paraId="1822256B" w14:textId="77777777" w:rsidR="00A12674" w:rsidRPr="00D201D5" w:rsidRDefault="00A12674" w:rsidP="00A078E8">
            <w:pPr>
              <w:spacing w:line="280" w:lineRule="exact"/>
              <w:jc w:val="left"/>
              <w:rPr>
                <w:rFonts w:ascii="Meiryo UI" w:eastAsia="Meiryo UI" w:hAnsi="Meiryo UI"/>
                <w:sz w:val="20"/>
                <w:szCs w:val="24"/>
              </w:rPr>
            </w:pPr>
            <w:r>
              <w:rPr>
                <w:rFonts w:ascii="Meiryo UI" w:eastAsia="Meiryo UI" w:hAnsi="Meiryo UI" w:hint="eastAsia"/>
                <w:sz w:val="20"/>
                <w:szCs w:val="24"/>
              </w:rPr>
              <w:t>体験型サービスの場合</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10246F8" w14:textId="77777777" w:rsidR="00A12674" w:rsidRPr="005B1DA7" w:rsidRDefault="00A12674" w:rsidP="00A078E8">
            <w:pPr>
              <w:spacing w:line="280" w:lineRule="exact"/>
              <w:ind w:leftChars="100" w:left="420" w:hangingChars="100" w:hanging="210"/>
              <w:rPr>
                <w:rFonts w:ascii="Meiryo UI" w:eastAsia="Meiryo UI" w:hAnsi="Meiryo UI"/>
                <w:szCs w:val="24"/>
              </w:rPr>
            </w:pPr>
            <w:r w:rsidRPr="005B1DA7">
              <w:rPr>
                <w:rFonts w:ascii="Meiryo UI" w:eastAsia="Meiryo UI" w:hAnsi="Meiryo UI" w:hint="eastAsia"/>
                <w:szCs w:val="24"/>
              </w:rPr>
              <w:t>□　天候等の理由でサービス提供ができない場合は代替日等を設定する。なお、やむを得ず中止となり（代替日を設定しない場合も含む）、その時点で返礼品代金を既に受領している場合は返金する。</w:t>
            </w:r>
          </w:p>
          <w:p w14:paraId="7F6994C5" w14:textId="77777777" w:rsidR="00A12674" w:rsidRPr="005B1DA7" w:rsidRDefault="00A12674" w:rsidP="00A078E8">
            <w:pPr>
              <w:spacing w:line="280" w:lineRule="exact"/>
              <w:ind w:leftChars="200" w:left="630" w:hangingChars="100" w:hanging="210"/>
              <w:rPr>
                <w:rFonts w:ascii="Meiryo UI" w:eastAsia="Meiryo UI" w:hAnsi="Meiryo UI"/>
                <w:szCs w:val="24"/>
              </w:rPr>
            </w:pPr>
            <w:r w:rsidRPr="005B1DA7">
              <w:rPr>
                <w:rFonts w:ascii="Meiryo UI" w:eastAsia="Meiryo UI" w:hAnsi="Meiryo UI" w:hint="eastAsia"/>
                <w:szCs w:val="24"/>
              </w:rPr>
              <w:t>※【吹田市で対応】寄附者に対しては、市があらかじめ指定した寄附金額相当の代替品を送付する予定です。</w:t>
            </w:r>
          </w:p>
          <w:p w14:paraId="107D535D" w14:textId="77777777" w:rsidR="00A12674" w:rsidRPr="00886D3B" w:rsidRDefault="00A12674" w:rsidP="00A078E8">
            <w:pPr>
              <w:spacing w:line="280" w:lineRule="exact"/>
              <w:ind w:firstLineChars="100" w:firstLine="210"/>
              <w:rPr>
                <w:rFonts w:ascii="Meiryo UI" w:eastAsia="Meiryo UI" w:hAnsi="Meiryo UI"/>
                <w:szCs w:val="24"/>
              </w:rPr>
            </w:pPr>
            <w:r>
              <w:rPr>
                <w:rFonts w:ascii="Meiryo UI" w:eastAsia="Meiryo UI" w:hAnsi="Meiryo UI" w:hint="eastAsia"/>
                <w:szCs w:val="24"/>
              </w:rPr>
              <w:t>□</w:t>
            </w:r>
            <w:r w:rsidRPr="005B1DA7">
              <w:rPr>
                <w:rFonts w:ascii="Meiryo UI" w:eastAsia="Meiryo UI" w:hAnsi="Meiryo UI" w:hint="eastAsia"/>
                <w:szCs w:val="24"/>
              </w:rPr>
              <w:t xml:space="preserve">　</w:t>
            </w:r>
            <w:r w:rsidRPr="00886D3B">
              <w:rPr>
                <w:rFonts w:ascii="Meiryo UI" w:eastAsia="Meiryo UI" w:hAnsi="Meiryo UI" w:hint="eastAsia"/>
                <w:szCs w:val="24"/>
              </w:rPr>
              <w:t>中止の場合であっても返金は行わない。</w:t>
            </w:r>
          </w:p>
          <w:p w14:paraId="32F3CBC3" w14:textId="77777777" w:rsidR="00A12674" w:rsidRPr="005B1DA7" w:rsidRDefault="00A12674" w:rsidP="00A078E8">
            <w:pPr>
              <w:spacing w:line="280" w:lineRule="exact"/>
              <w:ind w:firstLineChars="200" w:firstLine="420"/>
              <w:jc w:val="left"/>
              <w:rPr>
                <w:rFonts w:ascii="Meiryo UI" w:eastAsia="Meiryo UI" w:hAnsi="Meiryo UI"/>
                <w:sz w:val="22"/>
                <w:szCs w:val="24"/>
              </w:rPr>
            </w:pPr>
            <w:r w:rsidRPr="005B1DA7">
              <w:rPr>
                <w:rFonts w:ascii="Meiryo UI" w:eastAsia="Meiryo UI" w:hAnsi="Meiryo UI" w:hint="eastAsia"/>
                <w:szCs w:val="24"/>
              </w:rPr>
              <w:t>※中止となる可能性がある場合は、「判断基準」を添付してください。</w:t>
            </w:r>
          </w:p>
        </w:tc>
      </w:tr>
      <w:tr w:rsidR="00A12674" w:rsidRPr="005B1DA7" w14:paraId="361EA329" w14:textId="77777777" w:rsidTr="00A078E8">
        <w:trPr>
          <w:cantSplit/>
          <w:trHeight w:val="656"/>
        </w:trPr>
        <w:tc>
          <w:tcPr>
            <w:tcW w:w="222" w:type="pct"/>
            <w:vMerge/>
            <w:shd w:val="clear" w:color="auto" w:fill="D9D9D9" w:themeFill="background1" w:themeFillShade="D9"/>
            <w:vAlign w:val="center"/>
          </w:tcPr>
          <w:p w14:paraId="280F184B"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vAlign w:val="center"/>
          </w:tcPr>
          <w:p w14:paraId="6623CAF6" w14:textId="77777777" w:rsidR="00A12674" w:rsidRPr="00E0164E" w:rsidRDefault="00A12674" w:rsidP="00A078E8">
            <w:pPr>
              <w:spacing w:line="280" w:lineRule="exact"/>
              <w:jc w:val="left"/>
              <w:rPr>
                <w:rFonts w:ascii="Meiryo UI" w:eastAsia="Meiryo UI" w:hAnsi="Meiryo UI"/>
                <w:sz w:val="24"/>
                <w:szCs w:val="24"/>
              </w:rPr>
            </w:pPr>
            <w:r w:rsidRPr="00D61028">
              <w:rPr>
                <w:rFonts w:ascii="Meiryo UI" w:eastAsia="Meiryo UI" w:hAnsi="Meiryo UI" w:hint="eastAsia"/>
                <w:sz w:val="24"/>
                <w:szCs w:val="24"/>
                <w:highlight w:val="lightGray"/>
              </w:rPr>
              <w:t>備考</w:t>
            </w:r>
          </w:p>
        </w:tc>
        <w:tc>
          <w:tcPr>
            <w:tcW w:w="3656" w:type="pct"/>
            <w:gridSpan w:val="5"/>
            <w:tcBorders>
              <w:top w:val="single" w:sz="4" w:space="0" w:color="auto"/>
              <w:left w:val="single" w:sz="18" w:space="0" w:color="auto"/>
              <w:bottom w:val="single" w:sz="18" w:space="0" w:color="auto"/>
              <w:right w:val="single" w:sz="18" w:space="0" w:color="auto"/>
            </w:tcBorders>
            <w:shd w:val="clear" w:color="auto" w:fill="FFFFFF" w:themeFill="background1"/>
            <w:vAlign w:val="center"/>
          </w:tcPr>
          <w:p w14:paraId="062E37C8" w14:textId="77777777" w:rsidR="00A12674" w:rsidRPr="005B1DA7" w:rsidRDefault="00A12674" w:rsidP="00A078E8">
            <w:pPr>
              <w:spacing w:line="280" w:lineRule="exact"/>
              <w:ind w:leftChars="100" w:left="420" w:hangingChars="100" w:hanging="210"/>
              <w:rPr>
                <w:rFonts w:ascii="Meiryo UI" w:eastAsia="Meiryo UI" w:hAnsi="Meiryo UI"/>
                <w:szCs w:val="24"/>
              </w:rPr>
            </w:pPr>
          </w:p>
        </w:tc>
      </w:tr>
    </w:tbl>
    <w:p w14:paraId="3777CED7" w14:textId="77777777" w:rsidR="002333B6" w:rsidRDefault="002333B6" w:rsidP="00A63802">
      <w:pPr>
        <w:spacing w:line="100" w:lineRule="exact"/>
        <w:rPr>
          <w:rFonts w:ascii="Meiryo UI" w:eastAsia="Meiryo UI" w:hAnsi="Meiryo UI"/>
          <w:sz w:val="28"/>
          <w:szCs w:val="24"/>
        </w:rPr>
      </w:pPr>
    </w:p>
    <w:p w14:paraId="5BAD7290" w14:textId="77777777" w:rsidR="002333B6" w:rsidRDefault="002333B6" w:rsidP="00A63802">
      <w:pPr>
        <w:spacing w:line="100" w:lineRule="exact"/>
        <w:rPr>
          <w:rFonts w:ascii="Meiryo UI" w:eastAsia="Meiryo UI" w:hAnsi="Meiryo UI"/>
          <w:sz w:val="28"/>
          <w:szCs w:val="24"/>
        </w:rPr>
      </w:pPr>
    </w:p>
    <w:sectPr w:rsidR="002333B6" w:rsidSect="00D30D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FE86" w14:textId="77777777" w:rsidR="00620E45" w:rsidRDefault="00620E45" w:rsidP="00197D6B">
      <w:r>
        <w:separator/>
      </w:r>
    </w:p>
  </w:endnote>
  <w:endnote w:type="continuationSeparator" w:id="0">
    <w:p w14:paraId="099780A5" w14:textId="77777777" w:rsidR="00620E45" w:rsidRDefault="00620E45" w:rsidP="0019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935A" w14:textId="77777777" w:rsidR="00620E45" w:rsidRDefault="00620E45" w:rsidP="00197D6B">
      <w:r>
        <w:separator/>
      </w:r>
    </w:p>
  </w:footnote>
  <w:footnote w:type="continuationSeparator" w:id="0">
    <w:p w14:paraId="733A3C6F" w14:textId="77777777" w:rsidR="00620E45" w:rsidRDefault="00620E45" w:rsidP="0019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4D"/>
    <w:multiLevelType w:val="hybridMultilevel"/>
    <w:tmpl w:val="98186252"/>
    <w:lvl w:ilvl="0" w:tplc="42E48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B0D13"/>
    <w:multiLevelType w:val="hybridMultilevel"/>
    <w:tmpl w:val="222421B2"/>
    <w:lvl w:ilvl="0" w:tplc="7542E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084122"/>
    <w:multiLevelType w:val="hybridMultilevel"/>
    <w:tmpl w:val="9FD6779C"/>
    <w:lvl w:ilvl="0" w:tplc="8F26487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31861B6"/>
    <w:multiLevelType w:val="hybridMultilevel"/>
    <w:tmpl w:val="C9BCB6F6"/>
    <w:lvl w:ilvl="0" w:tplc="C8864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2007"/>
    <w:multiLevelType w:val="hybridMultilevel"/>
    <w:tmpl w:val="33C80F54"/>
    <w:lvl w:ilvl="0" w:tplc="1F764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DD6B0A"/>
    <w:multiLevelType w:val="hybridMultilevel"/>
    <w:tmpl w:val="DC7CF9EC"/>
    <w:lvl w:ilvl="0" w:tplc="71AE85D0">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16cid:durableId="2091926462">
    <w:abstractNumId w:val="4"/>
  </w:num>
  <w:num w:numId="2" w16cid:durableId="235674879">
    <w:abstractNumId w:val="5"/>
  </w:num>
  <w:num w:numId="3" w16cid:durableId="2118940887">
    <w:abstractNumId w:val="0"/>
  </w:num>
  <w:num w:numId="4" w16cid:durableId="1597440959">
    <w:abstractNumId w:val="2"/>
  </w:num>
  <w:num w:numId="5" w16cid:durableId="189417816">
    <w:abstractNumId w:val="1"/>
  </w:num>
  <w:num w:numId="6" w16cid:durableId="8711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17"/>
    <w:rsid w:val="00001A8E"/>
    <w:rsid w:val="00015CBF"/>
    <w:rsid w:val="0002520F"/>
    <w:rsid w:val="00027C35"/>
    <w:rsid w:val="0003171C"/>
    <w:rsid w:val="0003209C"/>
    <w:rsid w:val="00046297"/>
    <w:rsid w:val="000505BD"/>
    <w:rsid w:val="00055EB6"/>
    <w:rsid w:val="00066669"/>
    <w:rsid w:val="000747AA"/>
    <w:rsid w:val="00075322"/>
    <w:rsid w:val="00080BA7"/>
    <w:rsid w:val="00082105"/>
    <w:rsid w:val="00082551"/>
    <w:rsid w:val="00084B6B"/>
    <w:rsid w:val="000A7DF5"/>
    <w:rsid w:val="000B2A09"/>
    <w:rsid w:val="000B4925"/>
    <w:rsid w:val="000D02A2"/>
    <w:rsid w:val="000D22E7"/>
    <w:rsid w:val="000D2BD8"/>
    <w:rsid w:val="000D713D"/>
    <w:rsid w:val="000E6D96"/>
    <w:rsid w:val="001162DC"/>
    <w:rsid w:val="0012236C"/>
    <w:rsid w:val="00124FA8"/>
    <w:rsid w:val="00131E6F"/>
    <w:rsid w:val="00140CD9"/>
    <w:rsid w:val="00142BBD"/>
    <w:rsid w:val="0014546C"/>
    <w:rsid w:val="001536A0"/>
    <w:rsid w:val="0016466C"/>
    <w:rsid w:val="001744BE"/>
    <w:rsid w:val="001756B0"/>
    <w:rsid w:val="00176A53"/>
    <w:rsid w:val="00185153"/>
    <w:rsid w:val="0019263F"/>
    <w:rsid w:val="00192881"/>
    <w:rsid w:val="00192CD9"/>
    <w:rsid w:val="00197D6B"/>
    <w:rsid w:val="001A64BD"/>
    <w:rsid w:val="001C0674"/>
    <w:rsid w:val="001C18CD"/>
    <w:rsid w:val="001C75A6"/>
    <w:rsid w:val="001D2278"/>
    <w:rsid w:val="001E0E88"/>
    <w:rsid w:val="001E0E9D"/>
    <w:rsid w:val="001F091E"/>
    <w:rsid w:val="001F7D6C"/>
    <w:rsid w:val="002027FB"/>
    <w:rsid w:val="002046AC"/>
    <w:rsid w:val="00210931"/>
    <w:rsid w:val="002133A1"/>
    <w:rsid w:val="002276FF"/>
    <w:rsid w:val="002314AC"/>
    <w:rsid w:val="00231A25"/>
    <w:rsid w:val="002333B6"/>
    <w:rsid w:val="00244CEE"/>
    <w:rsid w:val="00251889"/>
    <w:rsid w:val="00254BD8"/>
    <w:rsid w:val="002713C4"/>
    <w:rsid w:val="002713D2"/>
    <w:rsid w:val="00272FD7"/>
    <w:rsid w:val="002839E5"/>
    <w:rsid w:val="00290EC9"/>
    <w:rsid w:val="00291D59"/>
    <w:rsid w:val="0029457E"/>
    <w:rsid w:val="002A312F"/>
    <w:rsid w:val="002B02F7"/>
    <w:rsid w:val="002B2B0A"/>
    <w:rsid w:val="002C1AD5"/>
    <w:rsid w:val="002D2E84"/>
    <w:rsid w:val="002D7AE5"/>
    <w:rsid w:val="002E5628"/>
    <w:rsid w:val="002F76E5"/>
    <w:rsid w:val="003122C6"/>
    <w:rsid w:val="003235A4"/>
    <w:rsid w:val="003238B6"/>
    <w:rsid w:val="0032692E"/>
    <w:rsid w:val="00334B3D"/>
    <w:rsid w:val="00337936"/>
    <w:rsid w:val="003430CD"/>
    <w:rsid w:val="00351973"/>
    <w:rsid w:val="00357091"/>
    <w:rsid w:val="0035730B"/>
    <w:rsid w:val="00357329"/>
    <w:rsid w:val="00375F8F"/>
    <w:rsid w:val="00377713"/>
    <w:rsid w:val="00384E3D"/>
    <w:rsid w:val="0039140E"/>
    <w:rsid w:val="00392023"/>
    <w:rsid w:val="003B1F8F"/>
    <w:rsid w:val="003C42C3"/>
    <w:rsid w:val="003E3123"/>
    <w:rsid w:val="003F22D3"/>
    <w:rsid w:val="003F263B"/>
    <w:rsid w:val="003F7227"/>
    <w:rsid w:val="003F7829"/>
    <w:rsid w:val="004003AE"/>
    <w:rsid w:val="0040092F"/>
    <w:rsid w:val="00405A28"/>
    <w:rsid w:val="00405A72"/>
    <w:rsid w:val="004112B4"/>
    <w:rsid w:val="00416E83"/>
    <w:rsid w:val="00425A00"/>
    <w:rsid w:val="004413EB"/>
    <w:rsid w:val="00441F13"/>
    <w:rsid w:val="004555E5"/>
    <w:rsid w:val="00484BAF"/>
    <w:rsid w:val="0048793C"/>
    <w:rsid w:val="00496902"/>
    <w:rsid w:val="004A2347"/>
    <w:rsid w:val="004A714C"/>
    <w:rsid w:val="004B5689"/>
    <w:rsid w:val="004C70F9"/>
    <w:rsid w:val="004D5A8D"/>
    <w:rsid w:val="004E5FF2"/>
    <w:rsid w:val="004F187F"/>
    <w:rsid w:val="00502536"/>
    <w:rsid w:val="00503B7B"/>
    <w:rsid w:val="00504C4E"/>
    <w:rsid w:val="00506190"/>
    <w:rsid w:val="005211FC"/>
    <w:rsid w:val="00521D3B"/>
    <w:rsid w:val="005239A0"/>
    <w:rsid w:val="00524D93"/>
    <w:rsid w:val="00527319"/>
    <w:rsid w:val="005350E8"/>
    <w:rsid w:val="00535DD7"/>
    <w:rsid w:val="00537741"/>
    <w:rsid w:val="00542464"/>
    <w:rsid w:val="005454A1"/>
    <w:rsid w:val="00551876"/>
    <w:rsid w:val="00561D16"/>
    <w:rsid w:val="00562E0D"/>
    <w:rsid w:val="00564223"/>
    <w:rsid w:val="00572751"/>
    <w:rsid w:val="00581804"/>
    <w:rsid w:val="005847AD"/>
    <w:rsid w:val="005868B9"/>
    <w:rsid w:val="00587D18"/>
    <w:rsid w:val="00594C0C"/>
    <w:rsid w:val="005A132C"/>
    <w:rsid w:val="005A2D8B"/>
    <w:rsid w:val="005A5FD4"/>
    <w:rsid w:val="005B1DA7"/>
    <w:rsid w:val="005B2E20"/>
    <w:rsid w:val="005C1587"/>
    <w:rsid w:val="005C354B"/>
    <w:rsid w:val="005D4893"/>
    <w:rsid w:val="005D5679"/>
    <w:rsid w:val="005E634B"/>
    <w:rsid w:val="005E6A98"/>
    <w:rsid w:val="00620E45"/>
    <w:rsid w:val="00633270"/>
    <w:rsid w:val="00633819"/>
    <w:rsid w:val="0063622C"/>
    <w:rsid w:val="00637BD4"/>
    <w:rsid w:val="00646DE2"/>
    <w:rsid w:val="00653E83"/>
    <w:rsid w:val="00655A96"/>
    <w:rsid w:val="00660CF0"/>
    <w:rsid w:val="006635BC"/>
    <w:rsid w:val="00663F9B"/>
    <w:rsid w:val="00664A57"/>
    <w:rsid w:val="006653AC"/>
    <w:rsid w:val="00672267"/>
    <w:rsid w:val="00682D66"/>
    <w:rsid w:val="00683B2E"/>
    <w:rsid w:val="00684E7C"/>
    <w:rsid w:val="00690451"/>
    <w:rsid w:val="006A01AD"/>
    <w:rsid w:val="006B5FE3"/>
    <w:rsid w:val="006C053D"/>
    <w:rsid w:val="006C0B99"/>
    <w:rsid w:val="006C4946"/>
    <w:rsid w:val="006D159E"/>
    <w:rsid w:val="006D1DF3"/>
    <w:rsid w:val="006D6360"/>
    <w:rsid w:val="006D6BB2"/>
    <w:rsid w:val="006E0E01"/>
    <w:rsid w:val="006F1BE2"/>
    <w:rsid w:val="006F325B"/>
    <w:rsid w:val="007000A8"/>
    <w:rsid w:val="007010B7"/>
    <w:rsid w:val="00710F91"/>
    <w:rsid w:val="00715D1D"/>
    <w:rsid w:val="00716E51"/>
    <w:rsid w:val="00724F5E"/>
    <w:rsid w:val="0073687C"/>
    <w:rsid w:val="00741455"/>
    <w:rsid w:val="0074268E"/>
    <w:rsid w:val="007475CF"/>
    <w:rsid w:val="00747C20"/>
    <w:rsid w:val="00747DEA"/>
    <w:rsid w:val="0076484B"/>
    <w:rsid w:val="007801F7"/>
    <w:rsid w:val="00780B76"/>
    <w:rsid w:val="007A0106"/>
    <w:rsid w:val="007A28D2"/>
    <w:rsid w:val="007B0591"/>
    <w:rsid w:val="007B1434"/>
    <w:rsid w:val="007B2327"/>
    <w:rsid w:val="007B23F4"/>
    <w:rsid w:val="007C35F1"/>
    <w:rsid w:val="007C78F6"/>
    <w:rsid w:val="007D745D"/>
    <w:rsid w:val="007E0A34"/>
    <w:rsid w:val="007E4209"/>
    <w:rsid w:val="007E508B"/>
    <w:rsid w:val="007E60AD"/>
    <w:rsid w:val="007F1CC2"/>
    <w:rsid w:val="007F3CFC"/>
    <w:rsid w:val="008141C9"/>
    <w:rsid w:val="0082057B"/>
    <w:rsid w:val="00823E42"/>
    <w:rsid w:val="0082525C"/>
    <w:rsid w:val="008275AD"/>
    <w:rsid w:val="00834BFD"/>
    <w:rsid w:val="008519CA"/>
    <w:rsid w:val="008538A1"/>
    <w:rsid w:val="00856332"/>
    <w:rsid w:val="008A3731"/>
    <w:rsid w:val="008A4F71"/>
    <w:rsid w:val="008A7AE0"/>
    <w:rsid w:val="008B1DBA"/>
    <w:rsid w:val="008C190F"/>
    <w:rsid w:val="008D110F"/>
    <w:rsid w:val="008E2F8D"/>
    <w:rsid w:val="008F1E67"/>
    <w:rsid w:val="0090289A"/>
    <w:rsid w:val="00905C17"/>
    <w:rsid w:val="00910FF2"/>
    <w:rsid w:val="009123CD"/>
    <w:rsid w:val="00914BCE"/>
    <w:rsid w:val="0091525A"/>
    <w:rsid w:val="00916580"/>
    <w:rsid w:val="009205D4"/>
    <w:rsid w:val="00922BF2"/>
    <w:rsid w:val="00941145"/>
    <w:rsid w:val="009457D0"/>
    <w:rsid w:val="009500A2"/>
    <w:rsid w:val="009617A2"/>
    <w:rsid w:val="00966080"/>
    <w:rsid w:val="0097581E"/>
    <w:rsid w:val="00986E6E"/>
    <w:rsid w:val="009918E6"/>
    <w:rsid w:val="00991DDF"/>
    <w:rsid w:val="00993411"/>
    <w:rsid w:val="009940A0"/>
    <w:rsid w:val="00996841"/>
    <w:rsid w:val="009A0DAF"/>
    <w:rsid w:val="009A1F28"/>
    <w:rsid w:val="009B5C1B"/>
    <w:rsid w:val="009C30D7"/>
    <w:rsid w:val="009D311D"/>
    <w:rsid w:val="009F0516"/>
    <w:rsid w:val="009F070C"/>
    <w:rsid w:val="009F3709"/>
    <w:rsid w:val="009F3AFA"/>
    <w:rsid w:val="00A07CBA"/>
    <w:rsid w:val="00A10A3E"/>
    <w:rsid w:val="00A12674"/>
    <w:rsid w:val="00A12AEE"/>
    <w:rsid w:val="00A20451"/>
    <w:rsid w:val="00A216FC"/>
    <w:rsid w:val="00A26EE8"/>
    <w:rsid w:val="00A32CD9"/>
    <w:rsid w:val="00A438D7"/>
    <w:rsid w:val="00A43D35"/>
    <w:rsid w:val="00A45FB7"/>
    <w:rsid w:val="00A50986"/>
    <w:rsid w:val="00A53F7A"/>
    <w:rsid w:val="00A61452"/>
    <w:rsid w:val="00A633CC"/>
    <w:rsid w:val="00A63802"/>
    <w:rsid w:val="00A73008"/>
    <w:rsid w:val="00A73675"/>
    <w:rsid w:val="00A755BC"/>
    <w:rsid w:val="00AB32C8"/>
    <w:rsid w:val="00AB63DB"/>
    <w:rsid w:val="00AC2263"/>
    <w:rsid w:val="00AC46F2"/>
    <w:rsid w:val="00AD3718"/>
    <w:rsid w:val="00AD66A3"/>
    <w:rsid w:val="00AF7A18"/>
    <w:rsid w:val="00B04110"/>
    <w:rsid w:val="00B04608"/>
    <w:rsid w:val="00B139E7"/>
    <w:rsid w:val="00B13CCE"/>
    <w:rsid w:val="00B15030"/>
    <w:rsid w:val="00B21258"/>
    <w:rsid w:val="00B267AF"/>
    <w:rsid w:val="00B2739C"/>
    <w:rsid w:val="00B36724"/>
    <w:rsid w:val="00B41A6F"/>
    <w:rsid w:val="00B6030E"/>
    <w:rsid w:val="00B608A8"/>
    <w:rsid w:val="00B62CA0"/>
    <w:rsid w:val="00B64B0D"/>
    <w:rsid w:val="00B86A78"/>
    <w:rsid w:val="00B87CF0"/>
    <w:rsid w:val="00B9440D"/>
    <w:rsid w:val="00B94D4C"/>
    <w:rsid w:val="00BA6F6C"/>
    <w:rsid w:val="00BA76AF"/>
    <w:rsid w:val="00BA7D4D"/>
    <w:rsid w:val="00BD7CA9"/>
    <w:rsid w:val="00BE5195"/>
    <w:rsid w:val="00BE7F74"/>
    <w:rsid w:val="00BF491D"/>
    <w:rsid w:val="00BF6453"/>
    <w:rsid w:val="00C078B0"/>
    <w:rsid w:val="00C11E02"/>
    <w:rsid w:val="00C154F7"/>
    <w:rsid w:val="00C16515"/>
    <w:rsid w:val="00C17CFB"/>
    <w:rsid w:val="00C231A8"/>
    <w:rsid w:val="00C238E1"/>
    <w:rsid w:val="00C25285"/>
    <w:rsid w:val="00C31456"/>
    <w:rsid w:val="00C316AF"/>
    <w:rsid w:val="00C3635E"/>
    <w:rsid w:val="00C37952"/>
    <w:rsid w:val="00C47FC2"/>
    <w:rsid w:val="00C5341F"/>
    <w:rsid w:val="00C7381C"/>
    <w:rsid w:val="00C76C85"/>
    <w:rsid w:val="00C83E4F"/>
    <w:rsid w:val="00C95AFD"/>
    <w:rsid w:val="00CA33BE"/>
    <w:rsid w:val="00CA5D78"/>
    <w:rsid w:val="00CA6E9B"/>
    <w:rsid w:val="00CB6910"/>
    <w:rsid w:val="00CB6B32"/>
    <w:rsid w:val="00CB720F"/>
    <w:rsid w:val="00CC1A34"/>
    <w:rsid w:val="00CD0D07"/>
    <w:rsid w:val="00CD0E2D"/>
    <w:rsid w:val="00CD41A5"/>
    <w:rsid w:val="00CE7F78"/>
    <w:rsid w:val="00CF1FF9"/>
    <w:rsid w:val="00CF530B"/>
    <w:rsid w:val="00D03A86"/>
    <w:rsid w:val="00D050F5"/>
    <w:rsid w:val="00D07EC1"/>
    <w:rsid w:val="00D1429C"/>
    <w:rsid w:val="00D16020"/>
    <w:rsid w:val="00D212F4"/>
    <w:rsid w:val="00D30DE9"/>
    <w:rsid w:val="00D30F79"/>
    <w:rsid w:val="00D34008"/>
    <w:rsid w:val="00D378A0"/>
    <w:rsid w:val="00D526FE"/>
    <w:rsid w:val="00D61028"/>
    <w:rsid w:val="00D61036"/>
    <w:rsid w:val="00D640B3"/>
    <w:rsid w:val="00D67818"/>
    <w:rsid w:val="00D83D9D"/>
    <w:rsid w:val="00D97D34"/>
    <w:rsid w:val="00DB0989"/>
    <w:rsid w:val="00DB29AF"/>
    <w:rsid w:val="00DB4717"/>
    <w:rsid w:val="00DC3389"/>
    <w:rsid w:val="00DC559C"/>
    <w:rsid w:val="00DD044F"/>
    <w:rsid w:val="00DD05DF"/>
    <w:rsid w:val="00DD2E67"/>
    <w:rsid w:val="00DE2532"/>
    <w:rsid w:val="00DF1B57"/>
    <w:rsid w:val="00DF3292"/>
    <w:rsid w:val="00DF7F8E"/>
    <w:rsid w:val="00E07DE3"/>
    <w:rsid w:val="00E13AE8"/>
    <w:rsid w:val="00E21532"/>
    <w:rsid w:val="00E2153B"/>
    <w:rsid w:val="00E21E70"/>
    <w:rsid w:val="00E44102"/>
    <w:rsid w:val="00E44953"/>
    <w:rsid w:val="00E53ADB"/>
    <w:rsid w:val="00E541CB"/>
    <w:rsid w:val="00E54260"/>
    <w:rsid w:val="00E61837"/>
    <w:rsid w:val="00E6220B"/>
    <w:rsid w:val="00E63629"/>
    <w:rsid w:val="00E67326"/>
    <w:rsid w:val="00E80DA4"/>
    <w:rsid w:val="00E826FE"/>
    <w:rsid w:val="00E850F1"/>
    <w:rsid w:val="00E86F14"/>
    <w:rsid w:val="00EB0B9B"/>
    <w:rsid w:val="00EC2DE5"/>
    <w:rsid w:val="00ED07E7"/>
    <w:rsid w:val="00EE2D4C"/>
    <w:rsid w:val="00EE5D87"/>
    <w:rsid w:val="00EF702D"/>
    <w:rsid w:val="00F03862"/>
    <w:rsid w:val="00F10F62"/>
    <w:rsid w:val="00F323EA"/>
    <w:rsid w:val="00F355E5"/>
    <w:rsid w:val="00F433B0"/>
    <w:rsid w:val="00F57545"/>
    <w:rsid w:val="00F60721"/>
    <w:rsid w:val="00F81C38"/>
    <w:rsid w:val="00F8725F"/>
    <w:rsid w:val="00F93416"/>
    <w:rsid w:val="00FA50C8"/>
    <w:rsid w:val="00FC2B27"/>
    <w:rsid w:val="00FC6F8D"/>
    <w:rsid w:val="00FD1517"/>
    <w:rsid w:val="00FD31A2"/>
    <w:rsid w:val="00FD3538"/>
    <w:rsid w:val="00FD529C"/>
    <w:rsid w:val="00FE414D"/>
    <w:rsid w:val="00FF248C"/>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8677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D6B"/>
    <w:pPr>
      <w:tabs>
        <w:tab w:val="center" w:pos="4252"/>
        <w:tab w:val="right" w:pos="8504"/>
      </w:tabs>
      <w:snapToGrid w:val="0"/>
    </w:pPr>
  </w:style>
  <w:style w:type="character" w:customStyle="1" w:styleId="a4">
    <w:name w:val="ヘッダー (文字)"/>
    <w:basedOn w:val="a0"/>
    <w:link w:val="a3"/>
    <w:uiPriority w:val="99"/>
    <w:rsid w:val="00197D6B"/>
  </w:style>
  <w:style w:type="paragraph" w:styleId="a5">
    <w:name w:val="footer"/>
    <w:basedOn w:val="a"/>
    <w:link w:val="a6"/>
    <w:uiPriority w:val="99"/>
    <w:unhideWhenUsed/>
    <w:rsid w:val="00197D6B"/>
    <w:pPr>
      <w:tabs>
        <w:tab w:val="center" w:pos="4252"/>
        <w:tab w:val="right" w:pos="8504"/>
      </w:tabs>
      <w:snapToGrid w:val="0"/>
    </w:pPr>
  </w:style>
  <w:style w:type="character" w:customStyle="1" w:styleId="a6">
    <w:name w:val="フッター (文字)"/>
    <w:basedOn w:val="a0"/>
    <w:link w:val="a5"/>
    <w:uiPriority w:val="99"/>
    <w:rsid w:val="00197D6B"/>
  </w:style>
  <w:style w:type="paragraph" w:styleId="a7">
    <w:name w:val="Balloon Text"/>
    <w:basedOn w:val="a"/>
    <w:link w:val="a8"/>
    <w:uiPriority w:val="99"/>
    <w:semiHidden/>
    <w:unhideWhenUsed/>
    <w:rsid w:val="008A4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4F71"/>
    <w:rPr>
      <w:rFonts w:asciiTheme="majorHAnsi" w:eastAsiaTheme="majorEastAsia" w:hAnsiTheme="majorHAnsi" w:cstheme="majorBidi"/>
      <w:sz w:val="18"/>
      <w:szCs w:val="18"/>
    </w:rPr>
  </w:style>
  <w:style w:type="table" w:styleId="a9">
    <w:name w:val="Table Grid"/>
    <w:basedOn w:val="a1"/>
    <w:uiPriority w:val="39"/>
    <w:rsid w:val="00B4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A7D4D"/>
    <w:pPr>
      <w:jc w:val="center"/>
    </w:pPr>
    <w:rPr>
      <w:rFonts w:asciiTheme="minorHAnsi" w:eastAsiaTheme="minorEastAsia" w:hAnsiTheme="minorHAnsi"/>
    </w:rPr>
  </w:style>
  <w:style w:type="character" w:customStyle="1" w:styleId="ab">
    <w:name w:val="記 (文字)"/>
    <w:basedOn w:val="a0"/>
    <w:link w:val="aa"/>
    <w:uiPriority w:val="99"/>
    <w:rsid w:val="00BA7D4D"/>
    <w:rPr>
      <w:rFonts w:asciiTheme="minorHAnsi" w:eastAsiaTheme="minorEastAsia" w:hAnsiTheme="minorHAnsi"/>
    </w:rPr>
  </w:style>
  <w:style w:type="paragraph" w:styleId="ac">
    <w:name w:val="Body Text"/>
    <w:basedOn w:val="a"/>
    <w:link w:val="ad"/>
    <w:uiPriority w:val="99"/>
    <w:semiHidden/>
    <w:unhideWhenUsed/>
    <w:rsid w:val="00BA7D4D"/>
  </w:style>
  <w:style w:type="character" w:customStyle="1" w:styleId="ad">
    <w:name w:val="本文 (文字)"/>
    <w:basedOn w:val="a0"/>
    <w:link w:val="ac"/>
    <w:uiPriority w:val="99"/>
    <w:semiHidden/>
    <w:rsid w:val="00BA7D4D"/>
  </w:style>
  <w:style w:type="paragraph" w:styleId="ae">
    <w:name w:val="List Paragraph"/>
    <w:basedOn w:val="a"/>
    <w:uiPriority w:val="34"/>
    <w:qFormat/>
    <w:rsid w:val="006E0E01"/>
    <w:pPr>
      <w:ind w:leftChars="400" w:left="840"/>
    </w:pPr>
  </w:style>
  <w:style w:type="character" w:styleId="af">
    <w:name w:val="annotation reference"/>
    <w:basedOn w:val="a0"/>
    <w:uiPriority w:val="99"/>
    <w:semiHidden/>
    <w:unhideWhenUsed/>
    <w:rsid w:val="006E0E01"/>
    <w:rPr>
      <w:sz w:val="18"/>
      <w:szCs w:val="18"/>
    </w:rPr>
  </w:style>
  <w:style w:type="paragraph" w:styleId="af0">
    <w:name w:val="annotation text"/>
    <w:basedOn w:val="a"/>
    <w:link w:val="af1"/>
    <w:uiPriority w:val="99"/>
    <w:semiHidden/>
    <w:unhideWhenUsed/>
    <w:rsid w:val="006E0E01"/>
    <w:pPr>
      <w:jc w:val="left"/>
    </w:pPr>
  </w:style>
  <w:style w:type="character" w:customStyle="1" w:styleId="af1">
    <w:name w:val="コメント文字列 (文字)"/>
    <w:basedOn w:val="a0"/>
    <w:link w:val="af0"/>
    <w:uiPriority w:val="99"/>
    <w:semiHidden/>
    <w:rsid w:val="006E0E01"/>
  </w:style>
  <w:style w:type="paragraph" w:styleId="af2">
    <w:name w:val="annotation subject"/>
    <w:basedOn w:val="af0"/>
    <w:next w:val="af0"/>
    <w:link w:val="af3"/>
    <w:uiPriority w:val="99"/>
    <w:semiHidden/>
    <w:unhideWhenUsed/>
    <w:rsid w:val="00B2739C"/>
    <w:rPr>
      <w:b/>
      <w:bCs/>
    </w:rPr>
  </w:style>
  <w:style w:type="character" w:customStyle="1" w:styleId="af3">
    <w:name w:val="コメント内容 (文字)"/>
    <w:basedOn w:val="af1"/>
    <w:link w:val="af2"/>
    <w:uiPriority w:val="99"/>
    <w:semiHidden/>
    <w:rsid w:val="00B2739C"/>
    <w:rPr>
      <w:b/>
      <w:bCs/>
    </w:rPr>
  </w:style>
  <w:style w:type="paragraph" w:styleId="af4">
    <w:name w:val="Revision"/>
    <w:hidden/>
    <w:uiPriority w:val="99"/>
    <w:semiHidden/>
    <w:rsid w:val="0018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9DBF-0F85-4A21-A0B4-352B7818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2024-12-24T06:11:00Z</dcterms:created>
  <dcterms:modified xsi:type="dcterms:W3CDTF">2026-02-06T11:14:00Z</dcterms:modified>
</cp:coreProperties>
</file>