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4" w:rsidRPr="00AC6543" w:rsidRDefault="00F45EA4" w:rsidP="00F45EA4">
      <w:pPr>
        <w:jc w:val="center"/>
        <w:rPr>
          <w:rFonts w:ascii="ＭＳ 明朝" w:eastAsia="ＭＳ 明朝" w:hAnsi="ＭＳ 明朝" w:cs="ＭＳ 明朝"/>
          <w:b/>
        </w:rPr>
      </w:pPr>
      <w:r w:rsidRPr="00AC6543">
        <w:rPr>
          <w:rFonts w:ascii="ＭＳ 明朝" w:eastAsia="ＭＳ 明朝" w:hAnsi="ＭＳ 明朝" w:cs="ＭＳ 明朝" w:hint="eastAsia"/>
          <w:b/>
        </w:rPr>
        <w:t>健康すいた２１（第２次</w:t>
      </w:r>
      <w:r w:rsidR="00D45BB4">
        <w:rPr>
          <w:rFonts w:ascii="ＭＳ 明朝" w:eastAsia="ＭＳ 明朝" w:hAnsi="ＭＳ 明朝" w:cs="ＭＳ 明朝" w:hint="eastAsia"/>
          <w:b/>
        </w:rPr>
        <w:t>）計画</w:t>
      </w:r>
      <w:r w:rsidRPr="00AC6543">
        <w:rPr>
          <w:rFonts w:ascii="ＭＳ 明朝" w:eastAsia="ＭＳ 明朝" w:hAnsi="ＭＳ 明朝" w:cs="ＭＳ 明朝" w:hint="eastAsia"/>
          <w:b/>
        </w:rPr>
        <w:t>の期間延長の骨子案</w:t>
      </w:r>
    </w:p>
    <w:p w:rsidR="00F45EA4" w:rsidRDefault="00F45EA4" w:rsidP="00F45EA4">
      <w:pPr>
        <w:rPr>
          <w:rFonts w:ascii="ＭＳ 明朝" w:eastAsia="ＭＳ 明朝" w:hAnsi="ＭＳ 明朝" w:cs="ＭＳ 明朝"/>
        </w:rPr>
      </w:pPr>
    </w:p>
    <w:p w:rsidR="00F45EA4" w:rsidRPr="00AC6543" w:rsidRDefault="00F45EA4" w:rsidP="00F45EA4">
      <w:pPr>
        <w:rPr>
          <w:rFonts w:ascii="ＭＳ 明朝" w:eastAsia="ＭＳ 明朝" w:hAnsi="ＭＳ 明朝" w:cs="ＭＳ 明朝"/>
          <w:b/>
        </w:rPr>
      </w:pPr>
      <w:r w:rsidRPr="00AC6543">
        <w:rPr>
          <w:rFonts w:ascii="ＭＳ 明朝" w:eastAsia="ＭＳ 明朝" w:hAnsi="ＭＳ 明朝" w:cs="ＭＳ 明朝" w:hint="eastAsia"/>
          <w:b/>
        </w:rPr>
        <w:t>１　趣旨</w:t>
      </w:r>
    </w:p>
    <w:p w:rsidR="00F45EA4" w:rsidRPr="00F45EA4" w:rsidRDefault="00F45EA4" w:rsidP="00F45EA4">
      <w:pPr>
        <w:ind w:left="210" w:hangingChars="100" w:hanging="210"/>
        <w:rPr>
          <w:rFonts w:ascii="ＭＳ 明朝" w:eastAsia="ＭＳ 明朝" w:hAnsi="ＭＳ 明朝" w:cs="ＭＳ 明朝"/>
        </w:rPr>
      </w:pPr>
      <w:r w:rsidRPr="00F45EA4">
        <w:rPr>
          <w:rFonts w:ascii="ＭＳ 明朝" w:eastAsia="ＭＳ 明朝" w:hAnsi="ＭＳ 明朝" w:cs="ＭＳ 明朝" w:hint="eastAsia"/>
        </w:rPr>
        <w:t xml:space="preserve">　　健康すいた２１（第２次）は、健康増進法第８条に基づく「吹田市健康増進計画（第２次）」と食育基本法第１８条に基づく「吹田市食育推進計画（第２次）」、吹田市歯と口腔の健康づくり推進条例に基づく「吹田市歯と口腔の健康づくり推進計画」の３計画の総称です。</w:t>
      </w:r>
    </w:p>
    <w:p w:rsidR="000B5175" w:rsidRPr="00784C8E" w:rsidRDefault="00F45EA4" w:rsidP="000B5175">
      <w:pPr>
        <w:ind w:left="210" w:hangingChars="100" w:hanging="210"/>
        <w:rPr>
          <w:rFonts w:ascii="ＭＳ 明朝" w:eastAsia="ＭＳ 明朝" w:hAnsi="ＭＳ 明朝" w:cs="ＭＳ 明朝"/>
          <w:strike/>
        </w:rPr>
      </w:pPr>
      <w:r w:rsidRPr="00F45EA4">
        <w:rPr>
          <w:rFonts w:ascii="ＭＳ 明朝" w:eastAsia="ＭＳ 明朝" w:hAnsi="ＭＳ 明朝" w:cs="ＭＳ 明朝" w:hint="eastAsia"/>
        </w:rPr>
        <w:t xml:space="preserve">　　</w:t>
      </w:r>
      <w:r w:rsidRPr="00784C8E">
        <w:rPr>
          <w:rFonts w:ascii="ＭＳ 明朝" w:eastAsia="ＭＳ 明朝" w:hAnsi="ＭＳ 明朝" w:cs="ＭＳ 明朝" w:hint="eastAsia"/>
        </w:rPr>
        <w:t>すべての市民が「健やかでこころ豊かに暮らせる健康・医療のまち」の実現に向けて、「健康寿命の延伸」と「生活の質（ＱＯＬ）の向上」を基本目標とし、がん、循環器疾患などの生活習慣病の発症や重症化予防をはかるとともに、市民一人ひとりによる主体的な健康づくりや、地域社会による積極的な健康づくりの支援を通じ市全体での健康づくりの推進を目指</w:t>
      </w:r>
      <w:r w:rsidR="00ED50BE" w:rsidRPr="00784C8E">
        <w:rPr>
          <w:rFonts w:ascii="ＭＳ 明朝" w:eastAsia="ＭＳ 明朝" w:hAnsi="ＭＳ 明朝" w:cs="ＭＳ 明朝" w:hint="eastAsia"/>
        </w:rPr>
        <w:t>して</w:t>
      </w:r>
      <w:r w:rsidR="006229CB" w:rsidRPr="00784C8E">
        <w:rPr>
          <w:rFonts w:ascii="ＭＳ 明朝" w:eastAsia="ＭＳ 明朝" w:hAnsi="ＭＳ 明朝" w:cs="ＭＳ 明朝" w:hint="eastAsia"/>
        </w:rPr>
        <w:t>い</w:t>
      </w:r>
      <w:r w:rsidR="00ED50BE" w:rsidRPr="00784C8E">
        <w:rPr>
          <w:rFonts w:ascii="ＭＳ 明朝" w:eastAsia="ＭＳ 明朝" w:hAnsi="ＭＳ 明朝" w:cs="ＭＳ 明朝" w:hint="eastAsia"/>
        </w:rPr>
        <w:t>ます。</w:t>
      </w:r>
    </w:p>
    <w:p w:rsidR="001D2C56" w:rsidRPr="00784C8E" w:rsidRDefault="00C65BA3" w:rsidP="001D2C56">
      <w:pPr>
        <w:ind w:leftChars="100" w:left="210" w:firstLineChars="100" w:firstLine="210"/>
        <w:rPr>
          <w:rFonts w:ascii="ＭＳ 明朝" w:eastAsia="ＭＳ 明朝" w:hAnsi="ＭＳ 明朝" w:cs="ＭＳ 明朝"/>
        </w:rPr>
      </w:pPr>
      <w:r w:rsidRPr="00784C8E">
        <w:rPr>
          <w:rFonts w:ascii="ＭＳ 明朝" w:eastAsia="ＭＳ 明朝" w:hAnsi="ＭＳ 明朝" w:cs="ＭＳ 明朝" w:hint="eastAsia"/>
        </w:rPr>
        <w:t>第２次計画の</w:t>
      </w:r>
      <w:r w:rsidR="000B5175" w:rsidRPr="00784C8E">
        <w:rPr>
          <w:rFonts w:ascii="ＭＳ 明朝" w:eastAsia="ＭＳ 明朝" w:hAnsi="ＭＳ 明朝" w:cs="ＭＳ 明朝" w:hint="eastAsia"/>
        </w:rPr>
        <w:t>計画期間は、平成</w:t>
      </w:r>
      <w:r w:rsidR="00063D6C" w:rsidRPr="00784C8E">
        <w:rPr>
          <w:rFonts w:ascii="ＭＳ 明朝" w:eastAsia="ＭＳ 明朝" w:hAnsi="ＭＳ 明朝" w:cs="ＭＳ 明朝" w:hint="eastAsia"/>
        </w:rPr>
        <w:t>２８</w:t>
      </w:r>
      <w:r w:rsidR="000B5175" w:rsidRPr="00784C8E">
        <w:rPr>
          <w:rFonts w:ascii="ＭＳ 明朝" w:eastAsia="ＭＳ 明朝" w:hAnsi="ＭＳ 明朝" w:cs="ＭＳ 明朝" w:hint="eastAsia"/>
        </w:rPr>
        <w:t>年（</w:t>
      </w:r>
      <w:r w:rsidR="00063D6C"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１６</w:t>
      </w:r>
      <w:r w:rsidR="00D01A39" w:rsidRPr="00784C8E">
        <w:rPr>
          <w:rFonts w:ascii="ＭＳ 明朝" w:eastAsia="ＭＳ 明朝" w:hAnsi="ＭＳ 明朝" w:cs="ＭＳ 明朝"/>
        </w:rPr>
        <w:t>年）</w:t>
      </w:r>
      <w:r w:rsidR="00063D6C" w:rsidRPr="00784C8E">
        <w:rPr>
          <w:rFonts w:ascii="ＭＳ 明朝" w:eastAsia="ＭＳ 明朝" w:hAnsi="ＭＳ 明朝" w:cs="ＭＳ 明朝" w:hint="eastAsia"/>
        </w:rPr>
        <w:t>４</w:t>
      </w:r>
      <w:r w:rsidR="00D01A39" w:rsidRPr="00784C8E">
        <w:rPr>
          <w:rFonts w:ascii="ＭＳ 明朝" w:eastAsia="ＭＳ 明朝" w:hAnsi="ＭＳ 明朝" w:cs="ＭＳ 明朝"/>
        </w:rPr>
        <w:t>月</w:t>
      </w:r>
      <w:r w:rsidR="00063D6C" w:rsidRPr="00784C8E">
        <w:rPr>
          <w:rFonts w:ascii="ＭＳ 明朝" w:eastAsia="ＭＳ 明朝" w:hAnsi="ＭＳ 明朝" w:cs="ＭＳ 明朝" w:hint="eastAsia"/>
        </w:rPr>
        <w:t>１</w:t>
      </w:r>
      <w:r w:rsidR="000B5175" w:rsidRPr="00784C8E">
        <w:rPr>
          <w:rFonts w:ascii="ＭＳ 明朝" w:eastAsia="ＭＳ 明朝" w:hAnsi="ＭＳ 明朝" w:cs="ＭＳ 明朝"/>
        </w:rPr>
        <w:t>日から令和</w:t>
      </w:r>
      <w:r w:rsidR="00063D6C" w:rsidRPr="00784C8E">
        <w:rPr>
          <w:rFonts w:ascii="ＭＳ 明朝" w:eastAsia="ＭＳ 明朝" w:hAnsi="ＭＳ 明朝" w:cs="ＭＳ 明朝" w:hint="eastAsia"/>
        </w:rPr>
        <w:t>３</w:t>
      </w:r>
      <w:r w:rsidR="000B5175" w:rsidRPr="00784C8E">
        <w:rPr>
          <w:rFonts w:ascii="ＭＳ 明朝" w:eastAsia="ＭＳ 明朝" w:hAnsi="ＭＳ 明朝" w:cs="ＭＳ 明朝"/>
        </w:rPr>
        <w:t>年（</w:t>
      </w:r>
      <w:r w:rsidR="00063D6C"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２１</w:t>
      </w:r>
      <w:r w:rsidR="00D01A39" w:rsidRPr="00784C8E">
        <w:rPr>
          <w:rFonts w:ascii="ＭＳ 明朝" w:eastAsia="ＭＳ 明朝" w:hAnsi="ＭＳ 明朝" w:cs="ＭＳ 明朝"/>
        </w:rPr>
        <w:t>年）</w:t>
      </w:r>
      <w:r w:rsidR="00063D6C" w:rsidRPr="00784C8E">
        <w:rPr>
          <w:rFonts w:ascii="ＭＳ 明朝" w:eastAsia="ＭＳ 明朝" w:hAnsi="ＭＳ 明朝" w:cs="ＭＳ 明朝" w:hint="eastAsia"/>
        </w:rPr>
        <w:t>３</w:t>
      </w:r>
      <w:r w:rsidR="000B5175" w:rsidRPr="00784C8E">
        <w:rPr>
          <w:rFonts w:ascii="ＭＳ 明朝" w:eastAsia="ＭＳ 明朝" w:hAnsi="ＭＳ 明朝" w:cs="ＭＳ 明朝"/>
        </w:rPr>
        <w:t>月</w:t>
      </w:r>
      <w:r w:rsidR="00063D6C" w:rsidRPr="00784C8E">
        <w:rPr>
          <w:rFonts w:ascii="ＭＳ 明朝" w:eastAsia="ＭＳ 明朝" w:hAnsi="ＭＳ 明朝" w:cs="ＭＳ 明朝" w:hint="eastAsia"/>
        </w:rPr>
        <w:t>３１</w:t>
      </w:r>
      <w:r w:rsidRPr="00784C8E">
        <w:rPr>
          <w:rFonts w:ascii="ＭＳ 明朝" w:eastAsia="ＭＳ 明朝" w:hAnsi="ＭＳ 明朝" w:cs="ＭＳ 明朝"/>
        </w:rPr>
        <w:t>日までの５年間</w:t>
      </w:r>
      <w:r w:rsidR="00D01A39" w:rsidRPr="00784C8E">
        <w:rPr>
          <w:rFonts w:ascii="ＭＳ 明朝" w:eastAsia="ＭＳ 明朝" w:hAnsi="ＭＳ 明朝" w:cs="ＭＳ 明朝" w:hint="eastAsia"/>
        </w:rPr>
        <w:t>となっており、令和</w:t>
      </w:r>
      <w:r w:rsidR="00063D6C" w:rsidRPr="00784C8E">
        <w:rPr>
          <w:rFonts w:ascii="ＭＳ 明朝" w:eastAsia="ＭＳ 明朝" w:hAnsi="ＭＳ 明朝" w:cs="ＭＳ 明朝" w:hint="eastAsia"/>
        </w:rPr>
        <w:t>２</w:t>
      </w:r>
      <w:r w:rsidR="00D01A39" w:rsidRPr="00784C8E">
        <w:rPr>
          <w:rFonts w:ascii="ＭＳ 明朝" w:eastAsia="ＭＳ 明朝" w:hAnsi="ＭＳ 明朝" w:cs="ＭＳ 明朝" w:hint="eastAsia"/>
        </w:rPr>
        <w:t>年度</w:t>
      </w:r>
      <w:r w:rsidR="006229CB" w:rsidRPr="00784C8E">
        <w:rPr>
          <w:rFonts w:ascii="ＭＳ 明朝" w:eastAsia="ＭＳ 明朝" w:hAnsi="ＭＳ 明朝" w:cs="ＭＳ 明朝" w:hint="eastAsia"/>
        </w:rPr>
        <w:t>（２０２０年度）</w:t>
      </w:r>
      <w:r w:rsidR="00D01A39" w:rsidRPr="00784C8E">
        <w:rPr>
          <w:rFonts w:ascii="ＭＳ 明朝" w:eastAsia="ＭＳ 明朝" w:hAnsi="ＭＳ 明朝" w:cs="ＭＳ 明朝" w:hint="eastAsia"/>
        </w:rPr>
        <w:t>は第３次計画</w:t>
      </w:r>
      <w:r w:rsidR="00ED50BE" w:rsidRPr="00784C8E">
        <w:rPr>
          <w:rFonts w:ascii="ＭＳ 明朝" w:eastAsia="ＭＳ 明朝" w:hAnsi="ＭＳ 明朝" w:cs="ＭＳ 明朝" w:hint="eastAsia"/>
        </w:rPr>
        <w:t>を</w:t>
      </w:r>
      <w:r w:rsidR="00D01A39" w:rsidRPr="00784C8E">
        <w:rPr>
          <w:rFonts w:ascii="ＭＳ 明朝" w:eastAsia="ＭＳ 明朝" w:hAnsi="ＭＳ 明朝" w:cs="ＭＳ 明朝" w:hint="eastAsia"/>
        </w:rPr>
        <w:t>策定</w:t>
      </w:r>
      <w:r w:rsidR="006229CB" w:rsidRPr="00784C8E">
        <w:rPr>
          <w:rFonts w:ascii="ＭＳ 明朝" w:eastAsia="ＭＳ 明朝" w:hAnsi="ＭＳ 明朝" w:cs="ＭＳ 明朝" w:hint="eastAsia"/>
        </w:rPr>
        <w:t>する</w:t>
      </w:r>
      <w:r w:rsidR="00D01A39" w:rsidRPr="00784C8E">
        <w:rPr>
          <w:rFonts w:ascii="ＭＳ 明朝" w:eastAsia="ＭＳ 明朝" w:hAnsi="ＭＳ 明朝" w:cs="ＭＳ 明朝" w:hint="eastAsia"/>
        </w:rPr>
        <w:t>予定でしたが、新型コロナウイルス感染症拡大の影響により</w:t>
      </w:r>
      <w:r w:rsidR="00063D6C" w:rsidRPr="00784C8E">
        <w:rPr>
          <w:rFonts w:ascii="ＭＳ 明朝" w:eastAsia="ＭＳ 明朝" w:hAnsi="ＭＳ 明朝" w:cs="ＭＳ 明朝" w:hint="eastAsia"/>
        </w:rPr>
        <w:t>、</w:t>
      </w:r>
      <w:r w:rsidR="00D01A39" w:rsidRPr="00784C8E">
        <w:rPr>
          <w:rFonts w:ascii="ＭＳ 明朝" w:eastAsia="ＭＳ 明朝" w:hAnsi="ＭＳ 明朝" w:cs="ＭＳ 明朝" w:hint="eastAsia"/>
        </w:rPr>
        <w:t>策定</w:t>
      </w:r>
      <w:r w:rsidR="00063D6C" w:rsidRPr="00784C8E">
        <w:rPr>
          <w:rFonts w:ascii="ＭＳ 明朝" w:eastAsia="ＭＳ 明朝" w:hAnsi="ＭＳ 明朝" w:cs="ＭＳ 明朝" w:hint="eastAsia"/>
        </w:rPr>
        <w:t>のために十分な期間が確保できないこと、またコロナ禍を経て、市民の健康づくりに対する意識の変化や行動変容が予想され</w:t>
      </w:r>
      <w:r w:rsidR="001D2C56" w:rsidRPr="00784C8E">
        <w:rPr>
          <w:rFonts w:ascii="ＭＳ 明朝" w:eastAsia="ＭＳ 明朝" w:hAnsi="ＭＳ 明朝" w:cs="ＭＳ 明朝" w:hint="eastAsia"/>
        </w:rPr>
        <w:t>ることから、社会情勢を見極めたうえで新たな計画策定を</w:t>
      </w:r>
      <w:r w:rsidR="00AC6543" w:rsidRPr="00784C8E">
        <w:rPr>
          <w:rFonts w:ascii="ＭＳ 明朝" w:eastAsia="ＭＳ 明朝" w:hAnsi="ＭＳ 明朝" w:cs="ＭＳ 明朝" w:hint="eastAsia"/>
        </w:rPr>
        <w:t>行う</w:t>
      </w:r>
      <w:r w:rsidR="001D2C56" w:rsidRPr="00784C8E">
        <w:rPr>
          <w:rFonts w:ascii="ＭＳ 明朝" w:eastAsia="ＭＳ 明朝" w:hAnsi="ＭＳ 明朝" w:cs="ＭＳ 明朝" w:hint="eastAsia"/>
        </w:rPr>
        <w:t>必要が</w:t>
      </w:r>
      <w:r w:rsidR="00ED50BE" w:rsidRPr="00784C8E">
        <w:rPr>
          <w:rFonts w:ascii="ＭＳ 明朝" w:eastAsia="ＭＳ 明朝" w:hAnsi="ＭＳ 明朝" w:cs="ＭＳ 明朝" w:hint="eastAsia"/>
        </w:rPr>
        <w:t>あると考えています</w:t>
      </w:r>
      <w:r w:rsidR="001D2C56" w:rsidRPr="00784C8E">
        <w:rPr>
          <w:rFonts w:ascii="ＭＳ 明朝" w:eastAsia="ＭＳ 明朝" w:hAnsi="ＭＳ 明朝" w:cs="ＭＳ 明朝" w:hint="eastAsia"/>
        </w:rPr>
        <w:t>。</w:t>
      </w:r>
    </w:p>
    <w:p w:rsidR="000B5175" w:rsidRPr="00784C8E" w:rsidRDefault="001D2C56" w:rsidP="006229CB">
      <w:pPr>
        <w:ind w:leftChars="100" w:left="210" w:firstLineChars="100" w:firstLine="210"/>
        <w:rPr>
          <w:rFonts w:ascii="ＭＳ 明朝" w:eastAsia="ＭＳ 明朝" w:hAnsi="ＭＳ 明朝" w:cs="ＭＳ 明朝"/>
        </w:rPr>
      </w:pPr>
      <w:r w:rsidRPr="00784C8E">
        <w:rPr>
          <w:rFonts w:ascii="ＭＳ 明朝" w:eastAsia="ＭＳ 明朝" w:hAnsi="ＭＳ 明朝" w:cs="ＭＳ 明朝" w:hint="eastAsia"/>
        </w:rPr>
        <w:t>以上のことから、</w:t>
      </w:r>
      <w:r w:rsidR="00063D6C" w:rsidRPr="00784C8E">
        <w:rPr>
          <w:rFonts w:ascii="ＭＳ 明朝" w:eastAsia="ＭＳ 明朝" w:hAnsi="ＭＳ 明朝" w:cs="ＭＳ 明朝" w:hint="eastAsia"/>
        </w:rPr>
        <w:t>第３次計画策定時期を</w:t>
      </w:r>
      <w:r w:rsidR="00ED50BE" w:rsidRPr="00784C8E">
        <w:rPr>
          <w:rFonts w:ascii="ＭＳ 明朝" w:eastAsia="ＭＳ 明朝" w:hAnsi="ＭＳ 明朝" w:cs="ＭＳ 明朝" w:hint="eastAsia"/>
        </w:rPr>
        <w:t>令和３年度</w:t>
      </w:r>
      <w:r w:rsidR="006229CB" w:rsidRPr="00784C8E">
        <w:rPr>
          <w:rFonts w:ascii="ＭＳ 明朝" w:eastAsia="ＭＳ 明朝" w:hAnsi="ＭＳ 明朝" w:cs="ＭＳ 明朝" w:hint="eastAsia"/>
        </w:rPr>
        <w:t>（２０２１年度）</w:t>
      </w:r>
      <w:r w:rsidR="00ED50BE" w:rsidRPr="00784C8E">
        <w:rPr>
          <w:rFonts w:ascii="ＭＳ 明朝" w:eastAsia="ＭＳ 明朝" w:hAnsi="ＭＳ 明朝" w:cs="ＭＳ 明朝" w:hint="eastAsia"/>
        </w:rPr>
        <w:t>に変更</w:t>
      </w:r>
      <w:r w:rsidRPr="00784C8E">
        <w:rPr>
          <w:rFonts w:ascii="ＭＳ 明朝" w:eastAsia="ＭＳ 明朝" w:hAnsi="ＭＳ 明朝" w:cs="ＭＳ 明朝" w:hint="eastAsia"/>
        </w:rPr>
        <w:t>し、</w:t>
      </w:r>
      <w:r w:rsidR="00063D6C" w:rsidRPr="00784C8E">
        <w:rPr>
          <w:rFonts w:ascii="ＭＳ 明朝" w:eastAsia="ＭＳ 明朝" w:hAnsi="ＭＳ 明朝" w:cs="ＭＳ 明朝" w:hint="eastAsia"/>
        </w:rPr>
        <w:t>第２次計画</w:t>
      </w:r>
      <w:r w:rsidR="006229CB" w:rsidRPr="00784C8E">
        <w:rPr>
          <w:rFonts w:ascii="ＭＳ 明朝" w:eastAsia="ＭＳ 明朝" w:hAnsi="ＭＳ 明朝" w:cs="ＭＳ 明朝" w:hint="eastAsia"/>
        </w:rPr>
        <w:t>の計画期間</w:t>
      </w:r>
      <w:r w:rsidRPr="00784C8E">
        <w:rPr>
          <w:rFonts w:ascii="ＭＳ 明朝" w:eastAsia="ＭＳ 明朝" w:hAnsi="ＭＳ 明朝" w:cs="ＭＳ 明朝" w:hint="eastAsia"/>
        </w:rPr>
        <w:t>を延長します。</w:t>
      </w:r>
    </w:p>
    <w:p w:rsidR="00C65BA3" w:rsidRDefault="000B5175" w:rsidP="000B5175">
      <w:pPr>
        <w:ind w:left="210" w:hangingChars="100" w:hanging="210"/>
        <w:rPr>
          <w:rFonts w:ascii="ＭＳ 明朝" w:eastAsia="ＭＳ 明朝" w:hAnsi="ＭＳ 明朝" w:cs="ＭＳ 明朝"/>
        </w:rPr>
      </w:pPr>
      <w:r w:rsidRPr="000B5175">
        <w:rPr>
          <w:rFonts w:ascii="ＭＳ 明朝" w:eastAsia="ＭＳ 明朝" w:hAnsi="ＭＳ 明朝" w:cs="ＭＳ 明朝" w:hint="eastAsia"/>
        </w:rPr>
        <w:t xml:space="preserve">　　</w:t>
      </w:r>
    </w:p>
    <w:p w:rsidR="00F45EA4" w:rsidRPr="00AC6543" w:rsidRDefault="001D2C56" w:rsidP="00F45EA4">
      <w:pPr>
        <w:ind w:left="211" w:hangingChars="100" w:hanging="211"/>
        <w:rPr>
          <w:rFonts w:ascii="ＭＳ 明朝" w:eastAsia="ＭＳ 明朝" w:hAnsi="ＭＳ 明朝" w:cs="ＭＳ 明朝"/>
          <w:b/>
        </w:rPr>
      </w:pPr>
      <w:r w:rsidRPr="00AC6543">
        <w:rPr>
          <w:rFonts w:ascii="ＭＳ 明朝" w:eastAsia="ＭＳ 明朝" w:hAnsi="ＭＳ 明朝" w:cs="ＭＳ 明朝" w:hint="eastAsia"/>
          <w:b/>
        </w:rPr>
        <w:t xml:space="preserve">２　</w:t>
      </w:r>
      <w:r w:rsidR="00AC6543" w:rsidRPr="00AC6543">
        <w:rPr>
          <w:rFonts w:ascii="ＭＳ 明朝" w:eastAsia="ＭＳ 明朝" w:hAnsi="ＭＳ 明朝" w:cs="ＭＳ 明朝" w:hint="eastAsia"/>
          <w:b/>
        </w:rPr>
        <w:t>変更点</w:t>
      </w:r>
    </w:p>
    <w:p w:rsidR="001D2C56" w:rsidRPr="00AC6543" w:rsidRDefault="001D2C56" w:rsidP="00AC6543">
      <w:pPr>
        <w:ind w:firstLineChars="200" w:firstLine="420"/>
        <w:rPr>
          <w:rFonts w:ascii="ＭＳ 明朝" w:eastAsia="ＭＳ 明朝" w:hAnsi="ＭＳ 明朝" w:cs="ＭＳ 明朝"/>
        </w:rPr>
      </w:pPr>
      <w:r w:rsidRPr="00AC6543">
        <w:rPr>
          <w:rFonts w:ascii="ＭＳ 明朝" w:eastAsia="ＭＳ 明朝" w:hAnsi="ＭＳ 明朝" w:cs="ＭＳ 明朝" w:hint="eastAsia"/>
        </w:rPr>
        <w:t>第２次計画</w:t>
      </w:r>
      <w:r w:rsidR="00C70FAF">
        <w:rPr>
          <w:rFonts w:ascii="ＭＳ 明朝" w:eastAsia="ＭＳ 明朝" w:hAnsi="ＭＳ 明朝" w:cs="ＭＳ 明朝" w:hint="eastAsia"/>
        </w:rPr>
        <w:t>の</w:t>
      </w:r>
      <w:bookmarkStart w:id="0" w:name="_GoBack"/>
      <w:bookmarkEnd w:id="0"/>
      <w:r w:rsidR="00840695">
        <w:rPr>
          <w:rFonts w:ascii="ＭＳ 明朝" w:eastAsia="ＭＳ 明朝" w:hAnsi="ＭＳ 明朝" w:cs="ＭＳ 明朝" w:hint="eastAsia"/>
        </w:rPr>
        <w:t>期間</w:t>
      </w:r>
      <w:r w:rsidR="00AC6543">
        <w:rPr>
          <w:rFonts w:ascii="ＭＳ 明朝" w:eastAsia="ＭＳ 明朝" w:hAnsi="ＭＳ 明朝" w:cs="ＭＳ 明朝" w:hint="eastAsia"/>
        </w:rPr>
        <w:t>を</w:t>
      </w:r>
      <w:r w:rsidRPr="00AC6543">
        <w:rPr>
          <w:rFonts w:ascii="ＭＳ 明朝" w:eastAsia="ＭＳ 明朝" w:hAnsi="ＭＳ 明朝" w:cs="ＭＳ 明朝" w:hint="eastAsia"/>
        </w:rPr>
        <w:t>現行より１年間延長します。</w:t>
      </w:r>
    </w:p>
    <w:p w:rsidR="001D2C56" w:rsidRPr="00784C8E" w:rsidRDefault="001D2C56" w:rsidP="00AC6543">
      <w:pPr>
        <w:ind w:leftChars="100" w:left="210" w:firstLineChars="300" w:firstLine="630"/>
        <w:rPr>
          <w:rFonts w:ascii="ＭＳ 明朝" w:eastAsia="ＭＳ 明朝" w:hAnsi="ＭＳ 明朝" w:cs="ＭＳ 明朝"/>
          <w:u w:val="single"/>
        </w:rPr>
      </w:pPr>
      <w:r>
        <w:rPr>
          <w:rFonts w:ascii="ＭＳ 明朝" w:eastAsia="ＭＳ 明朝" w:hAnsi="ＭＳ 明朝" w:cs="ＭＳ 明朝" w:hint="eastAsia"/>
        </w:rPr>
        <w:t>【現行】平成２８年（</w:t>
      </w:r>
      <w:r w:rsidRPr="00784C8E">
        <w:rPr>
          <w:rFonts w:ascii="ＭＳ 明朝" w:eastAsia="ＭＳ 明朝" w:hAnsi="ＭＳ 明朝" w:cs="ＭＳ 明朝" w:hint="eastAsia"/>
        </w:rPr>
        <w:t>２０</w:t>
      </w:r>
      <w:r w:rsidR="006229CB" w:rsidRPr="00784C8E">
        <w:rPr>
          <w:rFonts w:ascii="ＭＳ 明朝" w:eastAsia="ＭＳ 明朝" w:hAnsi="ＭＳ 明朝" w:cs="ＭＳ 明朝" w:hint="eastAsia"/>
        </w:rPr>
        <w:t>１６</w:t>
      </w:r>
      <w:r w:rsidRPr="00784C8E">
        <w:rPr>
          <w:rFonts w:ascii="ＭＳ 明朝" w:eastAsia="ＭＳ 明朝" w:hAnsi="ＭＳ 明朝" w:cs="ＭＳ 明朝" w:hint="eastAsia"/>
        </w:rPr>
        <w:t>年）４月から</w:t>
      </w:r>
      <w:r w:rsidRPr="00784C8E">
        <w:rPr>
          <w:rFonts w:ascii="ＭＳ 明朝" w:eastAsia="ＭＳ 明朝" w:hAnsi="ＭＳ 明朝" w:cs="ＭＳ 明朝" w:hint="eastAsia"/>
          <w:u w:val="single"/>
        </w:rPr>
        <w:t>令和３年（２０２１年）３月まで</w:t>
      </w:r>
    </w:p>
    <w:p w:rsidR="00063D6C" w:rsidRDefault="001D2C56" w:rsidP="00AC6543">
      <w:pPr>
        <w:ind w:leftChars="100" w:left="210" w:firstLineChars="300" w:firstLine="630"/>
        <w:rPr>
          <w:rFonts w:ascii="ＭＳ 明朝" w:eastAsia="ＭＳ 明朝" w:hAnsi="ＭＳ 明朝" w:cs="ＭＳ 明朝"/>
          <w:u w:val="single"/>
        </w:rPr>
      </w:pPr>
      <w:r w:rsidRPr="00784C8E">
        <w:rPr>
          <w:rFonts w:ascii="ＭＳ 明朝" w:eastAsia="ＭＳ 明朝" w:hAnsi="ＭＳ 明朝" w:cs="ＭＳ 明朝" w:hint="eastAsia"/>
        </w:rPr>
        <w:t>【変更】平成２８年（２０</w:t>
      </w:r>
      <w:r w:rsidR="006229CB" w:rsidRPr="00784C8E">
        <w:rPr>
          <w:rFonts w:ascii="ＭＳ 明朝" w:eastAsia="ＭＳ 明朝" w:hAnsi="ＭＳ 明朝" w:cs="ＭＳ 明朝" w:hint="eastAsia"/>
        </w:rPr>
        <w:t>１６</w:t>
      </w:r>
      <w:r w:rsidRPr="00784C8E">
        <w:rPr>
          <w:rFonts w:ascii="ＭＳ 明朝" w:eastAsia="ＭＳ 明朝" w:hAnsi="ＭＳ 明朝" w:cs="ＭＳ 明朝" w:hint="eastAsia"/>
        </w:rPr>
        <w:t>年）</w:t>
      </w:r>
      <w:r>
        <w:rPr>
          <w:rFonts w:ascii="ＭＳ 明朝" w:eastAsia="ＭＳ 明朝" w:hAnsi="ＭＳ 明朝" w:cs="ＭＳ 明朝" w:hint="eastAsia"/>
        </w:rPr>
        <w:t>４月から</w:t>
      </w:r>
      <w:r w:rsidRPr="001D2C56">
        <w:rPr>
          <w:rFonts w:ascii="ＭＳ 明朝" w:eastAsia="ＭＳ 明朝" w:hAnsi="ＭＳ 明朝" w:cs="ＭＳ 明朝" w:hint="eastAsia"/>
          <w:u w:val="single"/>
        </w:rPr>
        <w:t>令和４年（２０２２年）３月</w:t>
      </w:r>
      <w:r w:rsidRPr="00AC6543">
        <w:rPr>
          <w:rFonts w:ascii="ＭＳ 明朝" w:eastAsia="ＭＳ 明朝" w:hAnsi="ＭＳ 明朝" w:cs="ＭＳ 明朝" w:hint="eastAsia"/>
          <w:u w:val="single"/>
        </w:rPr>
        <w:t>まで</w:t>
      </w:r>
    </w:p>
    <w:p w:rsidR="001D2C56" w:rsidRDefault="001D2C56" w:rsidP="001D2C56">
      <w:pPr>
        <w:rPr>
          <w:rFonts w:ascii="ＭＳ 明朝" w:eastAsia="ＭＳ 明朝" w:hAnsi="ＭＳ 明朝" w:cs="ＭＳ 明朝"/>
          <w:u w:val="single"/>
        </w:rPr>
      </w:pPr>
    </w:p>
    <w:p w:rsidR="00AC6543" w:rsidRPr="00AC6543" w:rsidRDefault="00AC6543" w:rsidP="00AC6543">
      <w:pPr>
        <w:pStyle w:val="a7"/>
        <w:ind w:leftChars="0" w:left="720" w:firstLineChars="100" w:firstLine="210"/>
        <w:rPr>
          <w:rFonts w:ascii="ＭＳ 明朝" w:eastAsia="ＭＳ 明朝" w:hAnsi="ＭＳ 明朝" w:cs="ＭＳ 明朝"/>
          <w:u w:val="single"/>
        </w:rPr>
      </w:pPr>
    </w:p>
    <w:sectPr w:rsidR="00AC6543" w:rsidRPr="00AC65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89" w:rsidRDefault="00822989" w:rsidP="00D01A39">
      <w:r>
        <w:separator/>
      </w:r>
    </w:p>
  </w:endnote>
  <w:endnote w:type="continuationSeparator" w:id="0">
    <w:p w:rsidR="00822989" w:rsidRDefault="00822989" w:rsidP="00D0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89" w:rsidRDefault="00822989" w:rsidP="00D01A39">
      <w:r>
        <w:separator/>
      </w:r>
    </w:p>
  </w:footnote>
  <w:footnote w:type="continuationSeparator" w:id="0">
    <w:p w:rsidR="00822989" w:rsidRDefault="00822989" w:rsidP="00D0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412"/>
    <w:multiLevelType w:val="hybridMultilevel"/>
    <w:tmpl w:val="EB8AAFCA"/>
    <w:lvl w:ilvl="0" w:tplc="28B2BE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A4"/>
    <w:rsid w:val="00063D6C"/>
    <w:rsid w:val="000944F4"/>
    <w:rsid w:val="000B5175"/>
    <w:rsid w:val="001D2C56"/>
    <w:rsid w:val="00441206"/>
    <w:rsid w:val="006229CB"/>
    <w:rsid w:val="00623BA5"/>
    <w:rsid w:val="0066479A"/>
    <w:rsid w:val="007812F9"/>
    <w:rsid w:val="00784C8E"/>
    <w:rsid w:val="00822989"/>
    <w:rsid w:val="00840695"/>
    <w:rsid w:val="008640F0"/>
    <w:rsid w:val="00944C62"/>
    <w:rsid w:val="00A0002B"/>
    <w:rsid w:val="00A21D72"/>
    <w:rsid w:val="00AC6543"/>
    <w:rsid w:val="00AD4214"/>
    <w:rsid w:val="00C0690E"/>
    <w:rsid w:val="00C65BA3"/>
    <w:rsid w:val="00C70FAF"/>
    <w:rsid w:val="00D01A39"/>
    <w:rsid w:val="00D45BB4"/>
    <w:rsid w:val="00DE5C35"/>
    <w:rsid w:val="00ED50BE"/>
    <w:rsid w:val="00F45EA4"/>
    <w:rsid w:val="00FB7596"/>
    <w:rsid w:val="00FC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C26C437-ABB2-4D4F-A2D8-C37AA145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A39"/>
    <w:pPr>
      <w:tabs>
        <w:tab w:val="center" w:pos="4252"/>
        <w:tab w:val="right" w:pos="8504"/>
      </w:tabs>
      <w:snapToGrid w:val="0"/>
    </w:pPr>
  </w:style>
  <w:style w:type="character" w:customStyle="1" w:styleId="a4">
    <w:name w:val="ヘッダー (文字)"/>
    <w:basedOn w:val="a0"/>
    <w:link w:val="a3"/>
    <w:uiPriority w:val="99"/>
    <w:rsid w:val="00D01A39"/>
  </w:style>
  <w:style w:type="paragraph" w:styleId="a5">
    <w:name w:val="footer"/>
    <w:basedOn w:val="a"/>
    <w:link w:val="a6"/>
    <w:uiPriority w:val="99"/>
    <w:unhideWhenUsed/>
    <w:rsid w:val="00D01A39"/>
    <w:pPr>
      <w:tabs>
        <w:tab w:val="center" w:pos="4252"/>
        <w:tab w:val="right" w:pos="8504"/>
      </w:tabs>
      <w:snapToGrid w:val="0"/>
    </w:pPr>
  </w:style>
  <w:style w:type="character" w:customStyle="1" w:styleId="a6">
    <w:name w:val="フッター (文字)"/>
    <w:basedOn w:val="a0"/>
    <w:link w:val="a5"/>
    <w:uiPriority w:val="99"/>
    <w:rsid w:val="00D01A39"/>
  </w:style>
  <w:style w:type="paragraph" w:styleId="a7">
    <w:name w:val="List Paragraph"/>
    <w:basedOn w:val="a"/>
    <w:uiPriority w:val="34"/>
    <w:qFormat/>
    <w:rsid w:val="001D2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里佳</dc:creator>
  <cp:keywords/>
  <dc:description/>
  <cp:lastModifiedBy>井倉　茉佑</cp:lastModifiedBy>
  <cp:revision>6</cp:revision>
  <cp:lastPrinted>2020-09-14T05:22:00Z</cp:lastPrinted>
  <dcterms:created xsi:type="dcterms:W3CDTF">2020-09-14T06:44:00Z</dcterms:created>
  <dcterms:modified xsi:type="dcterms:W3CDTF">2020-09-17T00:11:00Z</dcterms:modified>
</cp:coreProperties>
</file>