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9E" w:rsidRPr="004129F8" w:rsidRDefault="00FE6C03" w:rsidP="00FE6C03">
      <w:pPr>
        <w:jc w:val="left"/>
        <w:rPr>
          <w:rFonts w:ascii="BIZ UDPゴシック" w:eastAsia="BIZ UDPゴシック" w:hAnsi="BIZ UDPゴシック" w:cs="Times New Roman"/>
          <w:sz w:val="20"/>
          <w:szCs w:val="21"/>
        </w:rPr>
      </w:pPr>
      <w:r w:rsidRPr="00FE6C03">
        <w:rPr>
          <w:rFonts w:ascii="BIZ UDPゴシック" w:eastAsia="BIZ UDPゴシック" w:hAnsi="BIZ UDPゴシック" w:cs="Times New Roman" w:hint="eastAsia"/>
          <w:sz w:val="20"/>
          <w:szCs w:val="21"/>
        </w:rPr>
        <w:t>様式５号</w:t>
      </w:r>
      <w:r w:rsidRPr="00FE6C03">
        <w:rPr>
          <w:rFonts w:ascii="BIZ UDPゴシック" w:eastAsia="BIZ UDPゴシック" w:hAnsi="BIZ UDPゴシック" w:cs="Times New Roman" w:hint="eastAsia"/>
          <w:sz w:val="24"/>
          <w:szCs w:val="21"/>
        </w:rPr>
        <w:t xml:space="preserve">　　　　　　　　　　　　　　　　　　　　　</w:t>
      </w:r>
      <w:r w:rsidR="006711C4" w:rsidRPr="00B8045E">
        <w:rPr>
          <w:rFonts w:ascii="BIZ UDPゴシック" w:eastAsia="BIZ UDPゴシック" w:hAnsi="BIZ UDPゴシック" w:cs="Times New Roman" w:hint="eastAsia"/>
          <w:b/>
          <w:sz w:val="24"/>
          <w:szCs w:val="21"/>
          <w:u w:val="single"/>
        </w:rPr>
        <w:t>食品営業設備の概要</w:t>
      </w:r>
      <w:r w:rsidR="004129F8">
        <w:rPr>
          <w:rFonts w:ascii="BIZ UDPゴシック" w:eastAsia="BIZ UDPゴシック" w:hAnsi="BIZ UDPゴシック" w:cs="Times New Roman" w:hint="eastAsia"/>
          <w:sz w:val="24"/>
          <w:szCs w:val="21"/>
        </w:rPr>
        <w:t xml:space="preserve">　　　　　　　</w:t>
      </w:r>
      <w:r w:rsidR="004129F8" w:rsidRPr="004129F8">
        <w:rPr>
          <w:rFonts w:ascii="BIZ UDPゴシック" w:eastAsia="BIZ UDPゴシック" w:hAnsi="BIZ UDPゴシック" w:cs="Times New Roman" w:hint="eastAsia"/>
          <w:sz w:val="24"/>
          <w:szCs w:val="21"/>
          <w:u w:val="single"/>
        </w:rPr>
        <w:t xml:space="preserve">　　　　　　</w:t>
      </w:r>
      <w:r w:rsidR="004129F8" w:rsidRPr="004129F8">
        <w:rPr>
          <w:rFonts w:ascii="BIZ UDPゴシック" w:eastAsia="BIZ UDPゴシック" w:hAnsi="BIZ UDPゴシック" w:cs="Times New Roman" w:hint="eastAsia"/>
          <w:sz w:val="20"/>
          <w:szCs w:val="21"/>
          <w:u w:val="single"/>
        </w:rPr>
        <w:t>年　　　　月　　　　日</w:t>
      </w:r>
    </w:p>
    <w:p w:rsidR="005C1792" w:rsidRPr="005C1792" w:rsidRDefault="005C1792" w:rsidP="005C1792">
      <w:pPr>
        <w:spacing w:line="280" w:lineRule="exact"/>
        <w:ind w:firstLineChars="100" w:firstLine="210"/>
        <w:rPr>
          <w:rFonts w:ascii="BIZ UDPゴシック" w:eastAsia="BIZ UDPゴシック" w:hAnsi="BIZ UDPゴシック"/>
          <w:szCs w:val="20"/>
        </w:rPr>
      </w:pPr>
      <w:r w:rsidRPr="005C1792">
        <w:rPr>
          <w:rFonts w:ascii="BIZ UDPゴシック" w:eastAsia="BIZ UDPゴシック" w:hAnsi="BIZ UDPゴシック" w:hint="eastAsia"/>
          <w:szCs w:val="20"/>
        </w:rPr>
        <w:t>営業許可については、本票に基づく申告内容を前提としたうえで許可するものであり、内容を変更する場合は、</w:t>
      </w:r>
      <w:r>
        <w:rPr>
          <w:rFonts w:ascii="BIZ UDPゴシック" w:eastAsia="BIZ UDPゴシック" w:hAnsi="BIZ UDPゴシック" w:hint="eastAsia"/>
          <w:szCs w:val="20"/>
        </w:rPr>
        <w:t xml:space="preserve">　</w:t>
      </w:r>
      <w:r w:rsidRPr="005C1792">
        <w:rPr>
          <w:rFonts w:ascii="BIZ UDPゴシック" w:eastAsia="BIZ UDPゴシック" w:hAnsi="BIZ UDPゴシック" w:hint="eastAsia"/>
          <w:szCs w:val="20"/>
        </w:rPr>
        <w:t>食品衛生法施行規則第</w:t>
      </w:r>
      <w:r w:rsidRPr="005C1792">
        <w:rPr>
          <w:rFonts w:ascii="BIZ UDPゴシック" w:eastAsia="BIZ UDPゴシック" w:hAnsi="BIZ UDPゴシック"/>
          <w:szCs w:val="20"/>
        </w:rPr>
        <w:t>71条の規定に基づく</w:t>
      </w:r>
      <w:r w:rsidRPr="005C1792">
        <w:rPr>
          <w:rFonts w:ascii="BIZ UDPゴシック" w:eastAsia="BIZ UDPゴシック" w:hAnsi="BIZ UDPゴシック" w:hint="eastAsia"/>
          <w:szCs w:val="20"/>
        </w:rPr>
        <w:t>変更</w:t>
      </w:r>
      <w:r w:rsidRPr="005C1792">
        <w:rPr>
          <w:rFonts w:ascii="BIZ UDPゴシック" w:eastAsia="BIZ UDPゴシック" w:hAnsi="BIZ UDPゴシック"/>
          <w:szCs w:val="20"/>
        </w:rPr>
        <w:t>届出が必要となることがあります。</w:t>
      </w:r>
    </w:p>
    <w:p w:rsidR="005C1792" w:rsidRPr="005C1792" w:rsidRDefault="005C1792" w:rsidP="005C1792">
      <w:pPr>
        <w:spacing w:line="280" w:lineRule="exact"/>
        <w:ind w:firstLineChars="100" w:firstLine="210"/>
        <w:rPr>
          <w:rFonts w:ascii="BIZ UDPゴシック" w:eastAsia="BIZ UDPゴシック" w:hAnsi="BIZ UDPゴシック"/>
          <w:szCs w:val="20"/>
        </w:rPr>
      </w:pPr>
      <w:r w:rsidRPr="005C1792">
        <w:rPr>
          <w:rFonts w:ascii="BIZ UDPゴシック" w:eastAsia="BIZ UDPゴシック" w:hAnsi="BIZ UDPゴシック" w:hint="eastAsia"/>
          <w:szCs w:val="20"/>
        </w:rPr>
        <w:t>また、申告内容で衛生状態が確保できない場合は、設備の改修等を行っていただく必要があります。</w:t>
      </w:r>
    </w:p>
    <w:p w:rsidR="005C1792" w:rsidRPr="009E35DA" w:rsidRDefault="005C1792" w:rsidP="009E35DA">
      <w:pPr>
        <w:spacing w:line="120" w:lineRule="exact"/>
        <w:rPr>
          <w:rFonts w:ascii="BIZ UDPゴシック" w:eastAsia="BIZ UDPゴシック" w:hAnsi="BIZ UDPゴシック" w:cs="Times New Roman"/>
          <w:b/>
          <w:sz w:val="24"/>
          <w:szCs w:val="21"/>
          <w:u w:val="single"/>
        </w:rPr>
      </w:pPr>
    </w:p>
    <w:tbl>
      <w:tblPr>
        <w:tblStyle w:val="a8"/>
        <w:tblpPr w:leftFromText="142" w:rightFromText="142" w:vertAnchor="page" w:horzAnchor="margin" w:tblpY="1756"/>
        <w:tblW w:w="10201" w:type="dxa"/>
        <w:tblLayout w:type="fixed"/>
        <w:tblLook w:val="04A0" w:firstRow="1" w:lastRow="0" w:firstColumn="1" w:lastColumn="0" w:noHBand="0" w:noVBand="1"/>
      </w:tblPr>
      <w:tblGrid>
        <w:gridCol w:w="1497"/>
        <w:gridCol w:w="3034"/>
        <w:gridCol w:w="1843"/>
        <w:gridCol w:w="3827"/>
      </w:tblGrid>
      <w:tr w:rsidR="005D251D" w:rsidRPr="0077495A" w:rsidTr="005D251D">
        <w:tc>
          <w:tcPr>
            <w:tcW w:w="1497" w:type="dxa"/>
          </w:tcPr>
          <w:p w:rsidR="005D251D" w:rsidRPr="0077495A" w:rsidRDefault="005D251D" w:rsidP="005D251D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5D251D">
              <w:rPr>
                <w:rFonts w:ascii="BIZ UDPゴシック" w:eastAsia="BIZ UDPゴシック" w:hAnsi="BIZ UDPゴシック" w:cs="Times New Roman" w:hint="eastAsia"/>
                <w:spacing w:val="26"/>
                <w:kern w:val="0"/>
                <w:szCs w:val="21"/>
                <w:fitText w:val="1260" w:id="-1780738304"/>
              </w:rPr>
              <w:t>営業者氏</w:t>
            </w:r>
            <w:r w:rsidRPr="005D251D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Cs w:val="21"/>
                <w:fitText w:val="1260" w:id="-1780738304"/>
              </w:rPr>
              <w:t>名</w:t>
            </w:r>
          </w:p>
        </w:tc>
        <w:tc>
          <w:tcPr>
            <w:tcW w:w="3034" w:type="dxa"/>
          </w:tcPr>
          <w:p w:rsidR="005D251D" w:rsidRPr="0077495A" w:rsidRDefault="005D251D" w:rsidP="005D251D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  <w:tc>
          <w:tcPr>
            <w:tcW w:w="1843" w:type="dxa"/>
          </w:tcPr>
          <w:p w:rsidR="005D251D" w:rsidRPr="0077495A" w:rsidRDefault="005D251D" w:rsidP="005D251D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営業所所在地</w:t>
            </w:r>
          </w:p>
        </w:tc>
        <w:tc>
          <w:tcPr>
            <w:tcW w:w="3827" w:type="dxa"/>
          </w:tcPr>
          <w:p w:rsidR="005D251D" w:rsidRPr="0077495A" w:rsidRDefault="005D251D" w:rsidP="005D251D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吹田市</w:t>
            </w:r>
          </w:p>
        </w:tc>
      </w:tr>
      <w:tr w:rsidR="005D251D" w:rsidRPr="0077495A" w:rsidTr="005D251D">
        <w:tc>
          <w:tcPr>
            <w:tcW w:w="1497" w:type="dxa"/>
          </w:tcPr>
          <w:p w:rsidR="005D251D" w:rsidRPr="0077495A" w:rsidRDefault="005D251D" w:rsidP="005D251D">
            <w:pPr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屋号又は商号</w:t>
            </w:r>
          </w:p>
        </w:tc>
        <w:tc>
          <w:tcPr>
            <w:tcW w:w="3034" w:type="dxa"/>
          </w:tcPr>
          <w:p w:rsidR="005D251D" w:rsidRPr="0077495A" w:rsidRDefault="005D251D" w:rsidP="005D251D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  <w:tc>
          <w:tcPr>
            <w:tcW w:w="1843" w:type="dxa"/>
          </w:tcPr>
          <w:p w:rsidR="005D251D" w:rsidRPr="0077495A" w:rsidRDefault="005D251D" w:rsidP="005D251D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5D251D">
              <w:rPr>
                <w:rFonts w:ascii="BIZ UDPゴシック" w:eastAsia="BIZ UDPゴシック" w:hAnsi="BIZ UDPゴシック" w:cs="Times New Roman" w:hint="eastAsia"/>
                <w:spacing w:val="30"/>
                <w:kern w:val="0"/>
                <w:szCs w:val="21"/>
                <w:fitText w:val="1260" w:id="-1780738303"/>
              </w:rPr>
              <w:t>営業の種</w:t>
            </w:r>
            <w:r w:rsidRPr="005D251D">
              <w:rPr>
                <w:rFonts w:ascii="BIZ UDPゴシック" w:eastAsia="BIZ UDPゴシック" w:hAnsi="BIZ UDPゴシック" w:cs="Times New Roman" w:hint="eastAsia"/>
                <w:kern w:val="0"/>
                <w:szCs w:val="21"/>
                <w:fitText w:val="1260" w:id="-1780738303"/>
              </w:rPr>
              <w:t>類</w:t>
            </w:r>
          </w:p>
        </w:tc>
        <w:tc>
          <w:tcPr>
            <w:tcW w:w="3827" w:type="dxa"/>
          </w:tcPr>
          <w:p w:rsidR="005D251D" w:rsidRPr="0077495A" w:rsidRDefault="005D251D" w:rsidP="005D251D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</w:tr>
    </w:tbl>
    <w:p w:rsidR="006711C4" w:rsidRPr="006711C4" w:rsidRDefault="006711C4" w:rsidP="009E35DA">
      <w:pPr>
        <w:spacing w:line="240" w:lineRule="exact"/>
        <w:rPr>
          <w:rFonts w:ascii="BIZ UDPゴシック" w:eastAsia="BIZ UDPゴシック" w:hAnsi="BIZ UDPゴシック" w:cs="Times New Roman"/>
          <w:sz w:val="14"/>
          <w:szCs w:val="21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602182" w:rsidRPr="0077495A" w:rsidTr="007D315A">
        <w:tc>
          <w:tcPr>
            <w:tcW w:w="1413" w:type="dxa"/>
            <w:shd w:val="clear" w:color="auto" w:fill="D9E2F3" w:themeFill="accent5" w:themeFillTint="33"/>
            <w:vAlign w:val="center"/>
          </w:tcPr>
          <w:p w:rsidR="00602182" w:rsidRPr="0077495A" w:rsidRDefault="00602182" w:rsidP="006001FA">
            <w:pPr>
              <w:jc w:val="center"/>
              <w:rPr>
                <w:rFonts w:ascii="BIZ UDPゴシック" w:eastAsia="BIZ UDPゴシック" w:hAnsi="BIZ UDPゴシック" w:cs="Times New Roman"/>
                <w:b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b/>
                <w:szCs w:val="21"/>
              </w:rPr>
              <w:t>区分</w:t>
            </w:r>
          </w:p>
        </w:tc>
        <w:tc>
          <w:tcPr>
            <w:tcW w:w="8788" w:type="dxa"/>
            <w:shd w:val="clear" w:color="auto" w:fill="D9E2F3" w:themeFill="accent5" w:themeFillTint="33"/>
            <w:vAlign w:val="center"/>
          </w:tcPr>
          <w:p w:rsidR="00602182" w:rsidRPr="0077495A" w:rsidRDefault="00602182" w:rsidP="006001FA">
            <w:pPr>
              <w:jc w:val="center"/>
              <w:rPr>
                <w:rFonts w:ascii="BIZ UDPゴシック" w:eastAsia="BIZ UDPゴシック" w:hAnsi="BIZ UDPゴシック" w:cs="Times New Roman"/>
                <w:b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b/>
                <w:szCs w:val="21"/>
              </w:rPr>
              <w:t>記入欄</w:t>
            </w:r>
          </w:p>
        </w:tc>
      </w:tr>
      <w:tr w:rsidR="00602182" w:rsidRPr="0077495A" w:rsidTr="007D315A">
        <w:tc>
          <w:tcPr>
            <w:tcW w:w="1413" w:type="dxa"/>
            <w:vAlign w:val="center"/>
          </w:tcPr>
          <w:p w:rsidR="00602182" w:rsidRPr="0077495A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建物の構造</w:t>
            </w:r>
          </w:p>
        </w:tc>
        <w:tc>
          <w:tcPr>
            <w:tcW w:w="8788" w:type="dxa"/>
          </w:tcPr>
          <w:p w:rsidR="00602182" w:rsidRDefault="00602182" w:rsidP="001A3F8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鉄筋コンクリート　□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石材　□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ブロック　□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レンガ　□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木造　</w:t>
            </w:r>
          </w:p>
          <w:p w:rsidR="00602182" w:rsidRPr="0077495A" w:rsidRDefault="00602182" w:rsidP="001A3F8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その他（　　　　　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　　　　　　</w:t>
            </w:r>
            <w:r w:rsidR="000C4951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　　　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）</w:t>
            </w:r>
          </w:p>
        </w:tc>
      </w:tr>
      <w:tr w:rsidR="00602182" w:rsidRPr="0077495A" w:rsidTr="004932B5">
        <w:tc>
          <w:tcPr>
            <w:tcW w:w="1413" w:type="dxa"/>
            <w:shd w:val="clear" w:color="auto" w:fill="auto"/>
            <w:vAlign w:val="center"/>
          </w:tcPr>
          <w:p w:rsidR="00602182" w:rsidRPr="0077495A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調理場の構造</w:t>
            </w:r>
          </w:p>
        </w:tc>
        <w:tc>
          <w:tcPr>
            <w:tcW w:w="8788" w:type="dxa"/>
          </w:tcPr>
          <w:p w:rsidR="00602182" w:rsidRPr="0077495A" w:rsidRDefault="00602182" w:rsidP="006312F9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作業区分に応じた区画を行っている</w:t>
            </w:r>
          </w:p>
          <w:p w:rsidR="00602182" w:rsidRDefault="00602182" w:rsidP="0077495A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十分な換気、照明設備がある</w:t>
            </w:r>
          </w:p>
          <w:p w:rsidR="00602182" w:rsidRPr="0077495A" w:rsidRDefault="00602182" w:rsidP="000C4951">
            <w:pPr>
              <w:ind w:left="1680" w:hangingChars="800" w:hanging="1680"/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簡易飲食</w:t>
            </w:r>
            <w:r w:rsidR="00E22946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（</w:t>
            </w:r>
            <w:r w:rsidR="00936089" w:rsidRPr="00E22946">
              <w:rPr>
                <w:rFonts w:ascii="BIZ UDPゴシック" w:eastAsia="BIZ UDPゴシック" w:hAnsi="BIZ UDPゴシック" w:cs="Segoe UI Symbol" w:hint="eastAsia"/>
                <w:szCs w:val="21"/>
              </w:rPr>
              <w:t>※そのままの状態で</w:t>
            </w:r>
            <w:r w:rsidR="00E22946" w:rsidRPr="00E22946">
              <w:rPr>
                <w:rFonts w:ascii="BIZ UDPゴシック" w:eastAsia="BIZ UDPゴシック" w:hAnsi="BIZ UDPゴシック" w:cs="Segoe UI Symbol" w:hint="eastAsia"/>
                <w:szCs w:val="21"/>
              </w:rPr>
              <w:t>飲食できる食品を食器に盛る、そうざいの半製品を加熱する等の簡易な調理をする飲食店営業</w:t>
            </w:r>
            <w:r w:rsidR="00BD5331">
              <w:rPr>
                <w:rFonts w:ascii="BIZ UDPゴシック" w:eastAsia="BIZ UDPゴシック" w:hAnsi="BIZ UDPゴシック" w:cs="Segoe UI Symbol" w:hint="eastAsia"/>
                <w:szCs w:val="21"/>
              </w:rPr>
              <w:t>のこと</w:t>
            </w:r>
            <w:r w:rsidR="00AA74E7">
              <w:rPr>
                <w:rFonts w:ascii="BIZ UDPゴシック" w:eastAsia="BIZ UDPゴシック" w:hAnsi="BIZ UDPゴシック" w:cs="Segoe UI Symbol" w:hint="eastAsia"/>
                <w:szCs w:val="21"/>
              </w:rPr>
              <w:t>。以下同じ。</w:t>
            </w:r>
            <w:r w:rsidR="00E22946">
              <w:rPr>
                <w:rFonts w:ascii="BIZ UDPゴシック" w:eastAsia="BIZ UDPゴシック" w:hAnsi="BIZ UDPゴシック" w:cs="Segoe UI Symbol" w:hint="eastAsia"/>
                <w:szCs w:val="21"/>
              </w:rPr>
              <w:t>）</w:t>
            </w:r>
          </w:p>
        </w:tc>
      </w:tr>
      <w:tr w:rsidR="00602182" w:rsidRPr="0077495A" w:rsidTr="004932B5">
        <w:tc>
          <w:tcPr>
            <w:tcW w:w="1413" w:type="dxa"/>
            <w:shd w:val="clear" w:color="auto" w:fill="auto"/>
            <w:vAlign w:val="center"/>
          </w:tcPr>
          <w:p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床面内壁</w:t>
            </w:r>
          </w:p>
        </w:tc>
        <w:tc>
          <w:tcPr>
            <w:tcW w:w="8788" w:type="dxa"/>
          </w:tcPr>
          <w:p w:rsidR="00602182" w:rsidRDefault="00602182" w:rsidP="006312F9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材質（□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コンクリート　　　　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ステンレス　　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石材　　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タイル</w:t>
            </w:r>
          </w:p>
          <w:p w:rsidR="00602182" w:rsidRPr="0077495A" w:rsidRDefault="00602182" w:rsidP="006312F9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□ ビニル床シート　　□ その他（　　　　　　　　</w:t>
            </w:r>
            <w:r w:rsidR="000C495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　　　　　　））</w:t>
            </w:r>
          </w:p>
          <w:p w:rsidR="00602182" w:rsidRDefault="00602182" w:rsidP="006312F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 清掃等に水を使用する</w:t>
            </w:r>
          </w:p>
          <w:p w:rsidR="00602182" w:rsidRPr="0077495A" w:rsidRDefault="00602182" w:rsidP="006312F9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936089">
              <w:rPr>
                <w:rFonts w:ascii="BIZ UDPゴシック" w:eastAsia="BIZ UDPゴシック" w:hAnsi="BIZ UDPゴシック" w:cs="Segoe UI Symbol" w:hint="eastAsia"/>
                <w:szCs w:val="21"/>
              </w:rPr>
              <w:t>清掃等に水を使用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しない　（□ 簡易飲食）</w:t>
            </w:r>
          </w:p>
        </w:tc>
      </w:tr>
      <w:tr w:rsidR="00602182" w:rsidRPr="0077495A" w:rsidTr="004932B5">
        <w:tc>
          <w:tcPr>
            <w:tcW w:w="1413" w:type="dxa"/>
            <w:shd w:val="clear" w:color="auto" w:fill="auto"/>
            <w:vAlign w:val="center"/>
          </w:tcPr>
          <w:p w:rsidR="00602182" w:rsidRPr="006D63F6" w:rsidRDefault="00936089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床面</w:t>
            </w:r>
            <w:r w:rsidR="00602182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排水設備</w:t>
            </w:r>
          </w:p>
        </w:tc>
        <w:tc>
          <w:tcPr>
            <w:tcW w:w="8788" w:type="dxa"/>
          </w:tcPr>
          <w:p w:rsidR="00602182" w:rsidRDefault="00602182" w:rsidP="00767898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排水口　　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排水溝</w:t>
            </w:r>
          </w:p>
          <w:p w:rsidR="00602182" w:rsidRPr="0077495A" w:rsidRDefault="00602182" w:rsidP="00767898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□ 排水設備無し（□　モップ　　□ 床洗浄機　　□ 簡易飲食　　□その他（　　　　</w:t>
            </w:r>
            <w:r w:rsidR="000C495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））</w:t>
            </w:r>
          </w:p>
        </w:tc>
      </w:tr>
      <w:tr w:rsidR="00602182" w:rsidRPr="0077495A" w:rsidTr="007D315A">
        <w:tc>
          <w:tcPr>
            <w:tcW w:w="1413" w:type="dxa"/>
            <w:vAlign w:val="center"/>
          </w:tcPr>
          <w:p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使用水</w:t>
            </w:r>
          </w:p>
        </w:tc>
        <w:tc>
          <w:tcPr>
            <w:tcW w:w="8788" w:type="dxa"/>
          </w:tcPr>
          <w:p w:rsidR="00602182" w:rsidRPr="0077495A" w:rsidRDefault="00602182" w:rsidP="006312F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水道水（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貯水槽　□あり　□なし）</w:t>
            </w:r>
          </w:p>
          <w:p w:rsidR="00602182" w:rsidRPr="0077495A" w:rsidRDefault="00602182" w:rsidP="006312F9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 水道水以外の水（□ 井戸水　　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その他（　　　　　　</w:t>
            </w:r>
            <w:r w:rsidR="000C495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　　））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</w:p>
          <w:p w:rsidR="00602182" w:rsidRPr="0077495A" w:rsidRDefault="00602182" w:rsidP="00E22946">
            <w:pPr>
              <w:ind w:firstLineChars="200" w:firstLine="420"/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消毒装置及び浄水装置</w:t>
            </w:r>
            <w:r w:rsidR="00E22946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 検査頻度（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年１回</w:t>
            </w:r>
            <w:r w:rsidR="00CB4EF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年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  <w:u w:val="single"/>
              </w:rPr>
              <w:t xml:space="preserve">　　</w:t>
            </w:r>
            <w:r w:rsidR="00CB4EF1">
              <w:rPr>
                <w:rFonts w:ascii="BIZ UDPゴシック" w:eastAsia="BIZ UDPゴシック" w:hAnsi="BIZ UDPゴシック" w:cs="Segoe UI Symbol" w:hint="eastAsia"/>
                <w:szCs w:val="21"/>
                <w:u w:val="single"/>
              </w:rPr>
              <w:t xml:space="preserve">　　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回）</w:t>
            </w:r>
          </w:p>
        </w:tc>
      </w:tr>
      <w:tr w:rsidR="00602182" w:rsidRPr="0077495A" w:rsidTr="007D315A">
        <w:tc>
          <w:tcPr>
            <w:tcW w:w="1413" w:type="dxa"/>
            <w:vAlign w:val="center"/>
          </w:tcPr>
          <w:p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手洗設備</w:t>
            </w:r>
          </w:p>
        </w:tc>
        <w:tc>
          <w:tcPr>
            <w:tcW w:w="8788" w:type="dxa"/>
          </w:tcPr>
          <w:p w:rsidR="00602182" w:rsidRPr="00E22946" w:rsidRDefault="00602182" w:rsidP="00E22946">
            <w:pPr>
              <w:pStyle w:val="a7"/>
              <w:numPr>
                <w:ilvl w:val="0"/>
                <w:numId w:val="10"/>
              </w:numPr>
              <w:ind w:leftChars="0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E22946">
              <w:rPr>
                <w:rFonts w:ascii="BIZ UDPゴシック" w:eastAsia="BIZ UDPゴシック" w:hAnsi="BIZ UDPゴシック" w:cs="Times New Roman" w:hint="eastAsia"/>
                <w:szCs w:val="21"/>
              </w:rPr>
              <w:t>レバー</w:t>
            </w:r>
            <w:r w:rsidR="00E22946" w:rsidRPr="00E22946">
              <w:rPr>
                <w:rFonts w:ascii="BIZ UDPゴシック" w:eastAsia="BIZ UDPゴシック" w:hAnsi="BIZ UDPゴシック" w:cs="Times New Roman" w:hint="eastAsia"/>
                <w:szCs w:val="21"/>
              </w:rPr>
              <w:t>（</w:t>
            </w:r>
            <w:r w:rsidR="00E22946" w:rsidRPr="00E22946">
              <w:rPr>
                <w:rFonts w:ascii="BIZ UDPゴシック" w:eastAsia="BIZ UDPゴシック" w:hAnsi="BIZ UDPゴシック" w:cs="Segoe UI Symbol" w:hint="eastAsia"/>
                <w:szCs w:val="21"/>
              </w:rPr>
              <w:t>腕又は肘で操作できる</w:t>
            </w:r>
            <w:r w:rsidR="00E22946" w:rsidRPr="00E22946">
              <w:rPr>
                <w:rFonts w:ascii="BIZ UDPゴシック" w:eastAsia="BIZ UDPゴシック" w:hAnsi="BIZ UDPゴシック" w:cs="Times New Roman" w:hint="eastAsia"/>
                <w:szCs w:val="21"/>
              </w:rPr>
              <w:t>）</w:t>
            </w:r>
            <w:r w:rsidRPr="00E22946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　</w:t>
            </w:r>
            <w:r w:rsidRPr="00E22946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E22946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E22946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センサー　</w:t>
            </w:r>
            <w:r w:rsidRPr="00E22946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E22946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E22946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足踏み　</w:t>
            </w:r>
            <w:r w:rsidRPr="00E22946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E22946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E22946" w:rsidRPr="00E22946">
              <w:rPr>
                <w:rFonts w:ascii="BIZ UDPゴシック" w:eastAsia="BIZ UDPゴシック" w:hAnsi="BIZ UDPゴシック" w:cs="Times New Roman" w:hint="eastAsia"/>
                <w:szCs w:val="21"/>
              </w:rPr>
              <w:t xml:space="preserve">その他（　　　　　　　　　　　　</w:t>
            </w:r>
            <w:r w:rsidRPr="00E22946">
              <w:rPr>
                <w:rFonts w:ascii="BIZ UDPゴシック" w:eastAsia="BIZ UDPゴシック" w:hAnsi="BIZ UDPゴシック" w:cs="Times New Roman" w:hint="eastAsia"/>
                <w:szCs w:val="21"/>
              </w:rPr>
              <w:t>）</w:t>
            </w:r>
          </w:p>
        </w:tc>
      </w:tr>
      <w:tr w:rsidR="00602182" w:rsidRPr="0077495A" w:rsidTr="004932B5">
        <w:tc>
          <w:tcPr>
            <w:tcW w:w="1413" w:type="dxa"/>
            <w:shd w:val="clear" w:color="auto" w:fill="auto"/>
            <w:vAlign w:val="center"/>
          </w:tcPr>
          <w:p w:rsidR="00602182" w:rsidRPr="00DF67AF" w:rsidRDefault="00602182" w:rsidP="00DF67AF">
            <w:pPr>
              <w:jc w:val="distribute"/>
              <w:rPr>
                <w:rFonts w:ascii="BIZ UDPゴシック" w:eastAsia="BIZ UDPゴシック" w:hAnsi="BIZ UDPゴシック" w:cs="Times New Roman"/>
                <w:sz w:val="16"/>
                <w:szCs w:val="21"/>
              </w:rPr>
            </w:pPr>
            <w:r w:rsidRPr="00DF67AF">
              <w:rPr>
                <w:rFonts w:ascii="BIZ UDPゴシック" w:eastAsia="BIZ UDPゴシック" w:hAnsi="BIZ UDPゴシック" w:cs="Times New Roman" w:hint="eastAsia"/>
                <w:sz w:val="16"/>
                <w:szCs w:val="21"/>
              </w:rPr>
              <w:t>食品等保管設備</w:t>
            </w:r>
          </w:p>
          <w:p w:rsidR="00602182" w:rsidRPr="0077495A" w:rsidRDefault="00930456" w:rsidP="004A697E">
            <w:pPr>
              <w:jc w:val="distribute"/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6"/>
                <w:szCs w:val="21"/>
              </w:rPr>
              <w:t>冷凍冷蔵</w:t>
            </w:r>
            <w:r w:rsidR="00602182" w:rsidRPr="00DF67AF">
              <w:rPr>
                <w:rFonts w:ascii="BIZ UDPゴシック" w:eastAsia="BIZ UDPゴシック" w:hAnsi="BIZ UDPゴシック" w:cs="Times New Roman" w:hint="eastAsia"/>
                <w:sz w:val="16"/>
                <w:szCs w:val="21"/>
              </w:rPr>
              <w:t>設備</w:t>
            </w:r>
          </w:p>
        </w:tc>
        <w:tc>
          <w:tcPr>
            <w:tcW w:w="8788" w:type="dxa"/>
          </w:tcPr>
          <w:p w:rsidR="00602182" w:rsidRPr="00DF67AF" w:rsidRDefault="00602182" w:rsidP="00DF67AF">
            <w:pPr>
              <w:pStyle w:val="a7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食品等の種類に応じて、汚染の防止できる保管設備がある</w:t>
            </w:r>
          </w:p>
          <w:p w:rsidR="00602182" w:rsidRDefault="00602182" w:rsidP="00DF67AF">
            <w:pPr>
              <w:pStyle w:val="a7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冷蔵庫　　□ 冷凍庫　　□</w:t>
            </w:r>
            <w:r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="00530E20">
              <w:rPr>
                <w:rFonts w:ascii="BIZ UDPゴシック" w:eastAsia="BIZ UDPゴシック" w:hAnsi="BIZ UDPゴシック" w:cs="Segoe UI Symbol" w:hint="eastAsia"/>
                <w:szCs w:val="21"/>
              </w:rPr>
              <w:t>なし</w:t>
            </w:r>
            <w:r w:rsidR="00936089">
              <w:rPr>
                <w:rFonts w:ascii="BIZ UDPゴシック" w:eastAsia="BIZ UDPゴシック" w:hAnsi="BIZ UDPゴシック" w:cs="Segoe UI Symbol" w:hint="eastAsia"/>
                <w:szCs w:val="21"/>
              </w:rPr>
              <w:t>（冷蔵・冷凍を必要とする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食品の取扱いをしない）</w:t>
            </w:r>
          </w:p>
          <w:p w:rsidR="00602182" w:rsidRPr="00DF67AF" w:rsidRDefault="00602182" w:rsidP="00DF67AF">
            <w:pPr>
              <w:pStyle w:val="a7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施設外に設置（□ 簡易飲食（管理方法：（　　　　　　　　　　　</w:t>
            </w:r>
            <w:r w:rsidR="000C495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　　　）））</w:t>
            </w:r>
          </w:p>
        </w:tc>
      </w:tr>
      <w:tr w:rsidR="00602182" w:rsidRPr="0077495A" w:rsidTr="007D315A">
        <w:tc>
          <w:tcPr>
            <w:tcW w:w="1413" w:type="dxa"/>
            <w:vAlign w:val="center"/>
          </w:tcPr>
          <w:p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廃棄設備</w:t>
            </w:r>
          </w:p>
        </w:tc>
        <w:tc>
          <w:tcPr>
            <w:tcW w:w="8788" w:type="dxa"/>
          </w:tcPr>
          <w:p w:rsidR="00602182" w:rsidRPr="00987BCD" w:rsidRDefault="00602182" w:rsidP="00987BCD">
            <w:pPr>
              <w:pStyle w:val="a7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ふた付きゴミ箱　　□　その他（　　　　　　</w:t>
            </w:r>
            <w:r w:rsidR="000C495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　　　　　　　　　　）</w:t>
            </w:r>
          </w:p>
        </w:tc>
      </w:tr>
      <w:tr w:rsidR="00602182" w:rsidRPr="0077495A" w:rsidTr="007D315A">
        <w:tc>
          <w:tcPr>
            <w:tcW w:w="1413" w:type="dxa"/>
            <w:vAlign w:val="center"/>
          </w:tcPr>
          <w:p w:rsidR="00602182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更衣場所</w:t>
            </w:r>
          </w:p>
        </w:tc>
        <w:tc>
          <w:tcPr>
            <w:tcW w:w="8788" w:type="dxa"/>
          </w:tcPr>
          <w:p w:rsidR="00602182" w:rsidRDefault="00602182" w:rsidP="00987BCD">
            <w:pPr>
              <w:pStyle w:val="a7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更衣室　　　□ その他（　　　　　　　</w:t>
            </w:r>
            <w:r w:rsidR="000C495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　　　　　　　　　　　　　　　</w:t>
            </w:r>
            <w:r w:rsidR="00ED0083">
              <w:rPr>
                <w:rFonts w:ascii="BIZ UDPゴシック" w:eastAsia="BIZ UDPゴシック" w:hAnsi="BIZ UDPゴシック" w:cs="Segoe UI Symbol" w:hint="eastAsia"/>
                <w:szCs w:val="21"/>
              </w:rPr>
              <w:t>）</w:t>
            </w:r>
          </w:p>
        </w:tc>
      </w:tr>
      <w:tr w:rsidR="00602182" w:rsidRPr="0077495A" w:rsidTr="007D315A">
        <w:tc>
          <w:tcPr>
            <w:tcW w:w="1413" w:type="dxa"/>
            <w:vAlign w:val="center"/>
          </w:tcPr>
          <w:p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便所</w:t>
            </w:r>
          </w:p>
        </w:tc>
        <w:tc>
          <w:tcPr>
            <w:tcW w:w="8788" w:type="dxa"/>
          </w:tcPr>
          <w:p w:rsidR="00602182" w:rsidRPr="0077495A" w:rsidRDefault="00602182" w:rsidP="004D193D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Times New Roman" w:hint="eastAsia"/>
                <w:szCs w:val="21"/>
              </w:rPr>
              <w:t>従事者専用(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店舗内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□ 店舗外共用（　　　</w:t>
            </w:r>
            <w:r w:rsidR="000C495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　　　　　　）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>)</w:t>
            </w:r>
          </w:p>
          <w:p w:rsidR="00602182" w:rsidRPr="0077495A" w:rsidRDefault="00602182" w:rsidP="004D193D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客等と兼用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（□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店舗内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□ 店舗外共用（　　　　</w:t>
            </w:r>
            <w:r w:rsidR="000C4951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　　　　　　　　　）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>)</w:t>
            </w:r>
          </w:p>
        </w:tc>
      </w:tr>
      <w:tr w:rsidR="00602182" w:rsidRPr="0077495A" w:rsidTr="007D315A">
        <w:tc>
          <w:tcPr>
            <w:tcW w:w="1413" w:type="dxa"/>
            <w:vAlign w:val="center"/>
          </w:tcPr>
          <w:p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製品包装</w:t>
            </w:r>
          </w:p>
        </w:tc>
        <w:tc>
          <w:tcPr>
            <w:tcW w:w="8788" w:type="dxa"/>
          </w:tcPr>
          <w:p w:rsidR="00602182" w:rsidRPr="0077495A" w:rsidRDefault="00602182" w:rsidP="00987BCD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 w:cs="Segoe UI Symbol"/>
                <w:szCs w:val="21"/>
              </w:rPr>
            </w:pP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包装なし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　□ 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包装あり（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場所：図面のとおり）</w:t>
            </w:r>
          </w:p>
        </w:tc>
      </w:tr>
      <w:tr w:rsidR="00602182" w:rsidRPr="0077495A" w:rsidTr="007D315A">
        <w:trPr>
          <w:trHeight w:val="2567"/>
        </w:trPr>
        <w:tc>
          <w:tcPr>
            <w:tcW w:w="1413" w:type="dxa"/>
            <w:vAlign w:val="center"/>
          </w:tcPr>
          <w:p w:rsidR="00602182" w:rsidRPr="006D63F6" w:rsidRDefault="00602182" w:rsidP="004A697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洗浄設備</w:t>
            </w:r>
          </w:p>
        </w:tc>
        <w:tc>
          <w:tcPr>
            <w:tcW w:w="8788" w:type="dxa"/>
          </w:tcPr>
          <w:p w:rsidR="00602182" w:rsidRDefault="00602182" w:rsidP="005819A5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5819A5">
              <w:rPr>
                <w:rFonts w:ascii="BIZ UDPゴシック" w:eastAsia="BIZ UDPゴシック" w:hAnsi="BIZ UDPゴシック" w:hint="eastAsia"/>
              </w:rPr>
              <w:t>□</w:t>
            </w:r>
            <w:r w:rsidR="001D7F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03CA0">
              <w:rPr>
                <w:rFonts w:ascii="BIZ UDPゴシック" w:eastAsia="BIZ UDPゴシック" w:hAnsi="BIZ UDPゴシック" w:hint="eastAsia"/>
              </w:rPr>
              <w:t>使用目的に応じた大きさの洗浄設備が必要な数がある</w:t>
            </w:r>
          </w:p>
          <w:p w:rsidR="00A03CA0" w:rsidRDefault="00A03CA0" w:rsidP="00A03CA0">
            <w:pPr>
              <w:spacing w:line="360" w:lineRule="exact"/>
              <w:rPr>
                <w:rFonts w:ascii="Segoe UI Symbol" w:eastAsia="BIZ UDPゴシック" w:hAnsi="Segoe UI Symbol" w:cs="Segoe UI Symbol"/>
              </w:rPr>
            </w:pPr>
            <w:r>
              <w:rPr>
                <w:rFonts w:ascii="Segoe UI Symbol" w:eastAsia="BIZ UDPゴシック" w:hAnsi="Segoe UI Symbol" w:cs="Segoe UI Symbol" w:hint="eastAsia"/>
              </w:rPr>
              <w:t>□　器具類の洗浄消毒のため、必要に応じて給湯その他の設備等がある</w:t>
            </w:r>
          </w:p>
          <w:p w:rsidR="00A03CA0" w:rsidRPr="005819A5" w:rsidRDefault="00A03CA0" w:rsidP="00A03CA0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給湯設備なしの場合（代替となる器具類の洗浄消毒方法：　　　　　　　　　　　　　　　　　　　　）</w:t>
            </w:r>
          </w:p>
          <w:p w:rsidR="00602182" w:rsidRPr="00602182" w:rsidRDefault="00602182" w:rsidP="00602182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tbl>
            <w:tblPr>
              <w:tblStyle w:val="a8"/>
              <w:tblpPr w:leftFromText="142" w:rightFromText="142" w:vertAnchor="text" w:horzAnchor="margin" w:tblpXSpec="center" w:tblpY="-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3118"/>
              <w:gridCol w:w="1134"/>
              <w:gridCol w:w="3889"/>
            </w:tblGrid>
            <w:tr w:rsidR="002115EB" w:rsidRPr="0077495A" w:rsidTr="002115EB">
              <w:trPr>
                <w:trHeight w:val="334"/>
              </w:trPr>
              <w:tc>
                <w:tcPr>
                  <w:tcW w:w="421" w:type="dxa"/>
                </w:tcPr>
                <w:p w:rsidR="002115EB" w:rsidRPr="00503AD9" w:rsidRDefault="002115EB" w:rsidP="00530E20">
                  <w:pPr>
                    <w:spacing w:line="240" w:lineRule="exact"/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</w:p>
              </w:tc>
              <w:tc>
                <w:tcPr>
                  <w:tcW w:w="3118" w:type="dxa"/>
                </w:tcPr>
                <w:p w:rsidR="002115EB" w:rsidRPr="0077495A" w:rsidRDefault="002115EB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目的</w:t>
                  </w:r>
                </w:p>
              </w:tc>
              <w:tc>
                <w:tcPr>
                  <w:tcW w:w="1134" w:type="dxa"/>
                </w:tcPr>
                <w:p w:rsidR="002115EB" w:rsidRPr="0077495A" w:rsidRDefault="002115EB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槽</w:t>
                  </w:r>
                </w:p>
              </w:tc>
              <w:tc>
                <w:tcPr>
                  <w:tcW w:w="3889" w:type="dxa"/>
                </w:tcPr>
                <w:p w:rsidR="002115EB" w:rsidRPr="0077495A" w:rsidRDefault="002115EB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湯水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等</w:t>
                  </w: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の別</w:t>
                  </w:r>
                </w:p>
              </w:tc>
            </w:tr>
            <w:tr w:rsidR="002115EB" w:rsidRPr="0077495A" w:rsidTr="002115EB">
              <w:trPr>
                <w:trHeight w:val="319"/>
              </w:trPr>
              <w:tc>
                <w:tcPr>
                  <w:tcW w:w="421" w:type="dxa"/>
                </w:tcPr>
                <w:p w:rsidR="002115EB" w:rsidRPr="0077495A" w:rsidRDefault="002115EB" w:rsidP="00602182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１</w:t>
                  </w:r>
                </w:p>
              </w:tc>
              <w:tc>
                <w:tcPr>
                  <w:tcW w:w="3118" w:type="dxa"/>
                </w:tcPr>
                <w:p w:rsidR="002115EB" w:rsidRPr="002115EB" w:rsidRDefault="002115EB" w:rsidP="00602182">
                  <w:pPr>
                    <w:rPr>
                      <w:rFonts w:ascii="BIZ UDPゴシック" w:eastAsia="BIZ UDPゴシック" w:hAnsi="BIZ UDPゴシック" w:cs="Segoe UI Symbol"/>
                      <w:szCs w:val="21"/>
                      <w:u w:val="single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□食品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</w:t>
                  </w: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□器具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□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  <w:u w:val="single"/>
                    </w:rPr>
                    <w:t xml:space="preserve">　　　　　　　　</w:t>
                  </w:r>
                </w:p>
              </w:tc>
              <w:tc>
                <w:tcPr>
                  <w:tcW w:w="1134" w:type="dxa"/>
                </w:tcPr>
                <w:p w:rsidR="002115EB" w:rsidRPr="0077495A" w:rsidRDefault="002115EB" w:rsidP="00602182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（　　　）槽</w:t>
                  </w:r>
                </w:p>
              </w:tc>
              <w:tc>
                <w:tcPr>
                  <w:tcW w:w="3889" w:type="dxa"/>
                </w:tcPr>
                <w:p w:rsidR="002115EB" w:rsidRPr="002115EB" w:rsidRDefault="002115EB" w:rsidP="00602182">
                  <w:pPr>
                    <w:rPr>
                      <w:rFonts w:ascii="BIZ UDPゴシック" w:eastAsia="BIZ UDPゴシック" w:hAnsi="BIZ UDPゴシック" w:cs="Segoe UI Symbol"/>
                      <w:szCs w:val="21"/>
                      <w:u w:val="single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□湯水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</w:t>
                  </w: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□水のみ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□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  <w:u w:val="single"/>
                    </w:rPr>
                    <w:t xml:space="preserve">　　　　　　　　　　　　</w:t>
                  </w:r>
                </w:p>
              </w:tc>
            </w:tr>
            <w:tr w:rsidR="002115EB" w:rsidRPr="0077495A" w:rsidTr="002115EB">
              <w:trPr>
                <w:trHeight w:val="334"/>
              </w:trPr>
              <w:tc>
                <w:tcPr>
                  <w:tcW w:w="421" w:type="dxa"/>
                </w:tcPr>
                <w:p w:rsidR="002115EB" w:rsidRPr="0077495A" w:rsidRDefault="002115EB" w:rsidP="002115EB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２</w:t>
                  </w:r>
                </w:p>
              </w:tc>
              <w:tc>
                <w:tcPr>
                  <w:tcW w:w="3118" w:type="dxa"/>
                </w:tcPr>
                <w:p w:rsidR="002115EB" w:rsidRPr="002115EB" w:rsidRDefault="002115EB" w:rsidP="002115EB">
                  <w:pPr>
                    <w:rPr>
                      <w:rFonts w:ascii="BIZ UDPゴシック" w:eastAsia="BIZ UDPゴシック" w:hAnsi="BIZ UDPゴシック" w:cs="Segoe UI Symbol"/>
                      <w:szCs w:val="21"/>
                      <w:u w:val="single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□食品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</w:t>
                  </w: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□器具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□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  <w:u w:val="single"/>
                    </w:rPr>
                    <w:t xml:space="preserve">　　　　　　　　</w:t>
                  </w:r>
                </w:p>
              </w:tc>
              <w:tc>
                <w:tcPr>
                  <w:tcW w:w="1134" w:type="dxa"/>
                </w:tcPr>
                <w:p w:rsidR="002115EB" w:rsidRPr="0077495A" w:rsidRDefault="002115EB" w:rsidP="002115EB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（　　　）槽</w:t>
                  </w:r>
                </w:p>
              </w:tc>
              <w:tc>
                <w:tcPr>
                  <w:tcW w:w="3889" w:type="dxa"/>
                </w:tcPr>
                <w:p w:rsidR="002115EB" w:rsidRPr="002115EB" w:rsidRDefault="002115EB" w:rsidP="002115EB">
                  <w:pPr>
                    <w:rPr>
                      <w:rFonts w:ascii="BIZ UDPゴシック" w:eastAsia="BIZ UDPゴシック" w:hAnsi="BIZ UDPゴシック" w:cs="Segoe UI Symbol"/>
                      <w:szCs w:val="21"/>
                      <w:u w:val="single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□湯水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</w:t>
                  </w: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□水のみ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□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  <w:u w:val="single"/>
                    </w:rPr>
                    <w:t xml:space="preserve">　　　　　　　　　　　　</w:t>
                  </w:r>
                </w:p>
              </w:tc>
            </w:tr>
            <w:tr w:rsidR="002115EB" w:rsidRPr="0077495A" w:rsidTr="002115EB">
              <w:trPr>
                <w:trHeight w:val="319"/>
              </w:trPr>
              <w:tc>
                <w:tcPr>
                  <w:tcW w:w="421" w:type="dxa"/>
                </w:tcPr>
                <w:p w:rsidR="002115EB" w:rsidRPr="0077495A" w:rsidRDefault="002115EB" w:rsidP="002115EB">
                  <w:pPr>
                    <w:jc w:val="center"/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３</w:t>
                  </w:r>
                </w:p>
              </w:tc>
              <w:tc>
                <w:tcPr>
                  <w:tcW w:w="3118" w:type="dxa"/>
                </w:tcPr>
                <w:p w:rsidR="002115EB" w:rsidRPr="002115EB" w:rsidRDefault="002115EB" w:rsidP="002115EB">
                  <w:pPr>
                    <w:rPr>
                      <w:rFonts w:ascii="BIZ UDPゴシック" w:eastAsia="BIZ UDPゴシック" w:hAnsi="BIZ UDPゴシック" w:cs="Segoe UI Symbol"/>
                      <w:szCs w:val="21"/>
                      <w:u w:val="single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□食品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</w:t>
                  </w: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□器具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□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  <w:u w:val="single"/>
                    </w:rPr>
                    <w:t xml:space="preserve">　　　　　　　　</w:t>
                  </w:r>
                </w:p>
              </w:tc>
              <w:tc>
                <w:tcPr>
                  <w:tcW w:w="1134" w:type="dxa"/>
                </w:tcPr>
                <w:p w:rsidR="002115EB" w:rsidRPr="0077495A" w:rsidRDefault="002115EB" w:rsidP="002115EB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（　　　）槽</w:t>
                  </w:r>
                </w:p>
              </w:tc>
              <w:tc>
                <w:tcPr>
                  <w:tcW w:w="3889" w:type="dxa"/>
                </w:tcPr>
                <w:p w:rsidR="002115EB" w:rsidRPr="0077495A" w:rsidRDefault="002115EB" w:rsidP="002115EB">
                  <w:pPr>
                    <w:rPr>
                      <w:rFonts w:ascii="BIZ UDPゴシック" w:eastAsia="BIZ UDPゴシック" w:hAnsi="BIZ UDPゴシック" w:cs="Segoe UI Symbol"/>
                      <w:szCs w:val="21"/>
                    </w:rPr>
                  </w:pP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□湯水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</w:t>
                  </w:r>
                  <w:r w:rsidRPr="0077495A"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>□水のみ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</w:rPr>
                    <w:t xml:space="preserve">　□</w:t>
                  </w:r>
                  <w:r>
                    <w:rPr>
                      <w:rFonts w:ascii="BIZ UDPゴシック" w:eastAsia="BIZ UDPゴシック" w:hAnsi="BIZ UDPゴシック" w:cs="Segoe UI Symbol" w:hint="eastAsia"/>
                      <w:szCs w:val="21"/>
                      <w:u w:val="single"/>
                    </w:rPr>
                    <w:t xml:space="preserve">　　　　　　　　　　　　</w:t>
                  </w:r>
                </w:p>
              </w:tc>
            </w:tr>
          </w:tbl>
          <w:p w:rsidR="00530E20" w:rsidRPr="00866566" w:rsidRDefault="00530E20" w:rsidP="000C4951">
            <w:pPr>
              <w:pStyle w:val="a7"/>
              <w:ind w:leftChars="0" w:left="0"/>
              <w:rPr>
                <w:rFonts w:ascii="BIZ UDPゴシック" w:eastAsia="BIZ UDPゴシック" w:hAnsi="BIZ UDPゴシック" w:cs="Segoe UI Symbol"/>
                <w:szCs w:val="21"/>
              </w:rPr>
            </w:pPr>
          </w:p>
        </w:tc>
      </w:tr>
      <w:tr w:rsidR="00602182" w:rsidRPr="0077495A" w:rsidTr="007D315A">
        <w:trPr>
          <w:trHeight w:val="86"/>
        </w:trPr>
        <w:tc>
          <w:tcPr>
            <w:tcW w:w="1413" w:type="dxa"/>
            <w:vAlign w:val="center"/>
          </w:tcPr>
          <w:p w:rsidR="000C4951" w:rsidRDefault="000C4951" w:rsidP="001A3F89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薬剤保管場所</w:t>
            </w:r>
          </w:p>
          <w:p w:rsidR="00602182" w:rsidRPr="006D63F6" w:rsidRDefault="00602182" w:rsidP="001A3F89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清掃</w:t>
            </w:r>
            <w:r w:rsidR="000C4951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用</w:t>
            </w:r>
            <w:r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具</w:t>
            </w:r>
          </w:p>
        </w:tc>
        <w:tc>
          <w:tcPr>
            <w:tcW w:w="8788" w:type="dxa"/>
          </w:tcPr>
          <w:p w:rsidR="00602182" w:rsidRDefault="00602182" w:rsidP="00987BCD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□　</w:t>
            </w:r>
            <w:r w:rsidR="000C4951">
              <w:rPr>
                <w:rFonts w:ascii="BIZ UDPゴシック" w:eastAsia="BIZ UDPゴシック" w:hAnsi="BIZ UDPゴシック" w:cs="Segoe UI Symbol" w:hint="eastAsia"/>
                <w:szCs w:val="21"/>
              </w:rPr>
              <w:t>洗浄剤等の薬剤を</w:t>
            </w:r>
            <w:r w:rsidR="00530E20">
              <w:rPr>
                <w:rFonts w:ascii="BIZ UDPゴシック" w:eastAsia="BIZ UDPゴシック" w:hAnsi="BIZ UDPゴシック" w:cs="Segoe UI Symbol" w:hint="eastAsia"/>
                <w:szCs w:val="21"/>
              </w:rPr>
              <w:t>食品等と区分して保管する設備がある</w:t>
            </w:r>
          </w:p>
          <w:p w:rsidR="00530E20" w:rsidRPr="0077495A" w:rsidRDefault="00530E20" w:rsidP="00987BCD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>□　作業場を清掃するための専用の用具が必要数備えてある</w:t>
            </w:r>
          </w:p>
        </w:tc>
      </w:tr>
      <w:tr w:rsidR="00602182" w:rsidRPr="0077495A" w:rsidTr="007D315A">
        <w:trPr>
          <w:trHeight w:val="86"/>
        </w:trPr>
        <w:tc>
          <w:tcPr>
            <w:tcW w:w="1413" w:type="dxa"/>
            <w:vAlign w:val="center"/>
          </w:tcPr>
          <w:p w:rsidR="00602182" w:rsidRPr="006D63F6" w:rsidRDefault="00602182" w:rsidP="00932D2E">
            <w:pPr>
              <w:jc w:val="distribute"/>
              <w:rPr>
                <w:rFonts w:ascii="BIZ UDPゴシック" w:eastAsia="BIZ UDPゴシック" w:hAnsi="BIZ UDPゴシック" w:cs="Times New Roman"/>
                <w:sz w:val="18"/>
                <w:szCs w:val="21"/>
              </w:rPr>
            </w:pPr>
            <w:r w:rsidRPr="006D63F6">
              <w:rPr>
                <w:rFonts w:ascii="BIZ UDPゴシック" w:eastAsia="BIZ UDPゴシック" w:hAnsi="BIZ UDPゴシック" w:cs="Times New Roman" w:hint="eastAsia"/>
                <w:sz w:val="18"/>
                <w:szCs w:val="21"/>
              </w:rPr>
              <w:t>添加物</w:t>
            </w:r>
          </w:p>
        </w:tc>
        <w:tc>
          <w:tcPr>
            <w:tcW w:w="8788" w:type="dxa"/>
          </w:tcPr>
          <w:p w:rsidR="00602182" w:rsidRPr="0077495A" w:rsidRDefault="00602182" w:rsidP="00932D2E">
            <w:pPr>
              <w:rPr>
                <w:rFonts w:ascii="BIZ UDPゴシック" w:eastAsia="BIZ UDPゴシック" w:hAnsi="BIZ UDPゴシック" w:cs="Segoe UI Symbol"/>
                <w:szCs w:val="21"/>
              </w:rPr>
            </w:pP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□</w:t>
            </w:r>
            <w:r w:rsidRPr="0077495A">
              <w:rPr>
                <w:rFonts w:ascii="BIZ UDPゴシック" w:eastAsia="BIZ UDPゴシック" w:hAnsi="BIZ UDPゴシック" w:cs="Segoe UI Symbol"/>
                <w:szCs w:val="21"/>
              </w:rPr>
              <w:t xml:space="preserve"> 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使用なし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□ 使用あり（□　専用保管設備又は場所（図面のとおり）　</w:t>
            </w:r>
            <w:r>
              <w:rPr>
                <w:rFonts w:ascii="BIZ UDPゴシック" w:eastAsia="BIZ UDPゴシック" w:hAnsi="BIZ UDPゴシック" w:cs="Segoe UI Symbol" w:hint="eastAsia"/>
                <w:szCs w:val="21"/>
              </w:rPr>
              <w:t xml:space="preserve">　</w:t>
            </w:r>
            <w:r w:rsidRPr="0077495A">
              <w:rPr>
                <w:rFonts w:ascii="BIZ UDPゴシック" w:eastAsia="BIZ UDPゴシック" w:hAnsi="BIZ UDPゴシック" w:cs="Segoe UI Symbol" w:hint="eastAsia"/>
                <w:szCs w:val="21"/>
              </w:rPr>
              <w:t>□　計量器）</w:t>
            </w:r>
          </w:p>
        </w:tc>
      </w:tr>
    </w:tbl>
    <w:p w:rsidR="0034337D" w:rsidRDefault="009E35DA" w:rsidP="009E35DA">
      <w:pPr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（裏面へ）</w:t>
      </w:r>
    </w:p>
    <w:p w:rsidR="002B203E" w:rsidRPr="002B203E" w:rsidRDefault="002B203E" w:rsidP="009E35DA">
      <w:pPr>
        <w:jc w:val="center"/>
        <w:rPr>
          <w:rFonts w:ascii="BIZ UDPゴシック" w:eastAsia="BIZ UDPゴシック" w:hAnsi="BIZ UDPゴシック"/>
          <w:sz w:val="24"/>
        </w:rPr>
      </w:pPr>
    </w:p>
    <w:p w:rsidR="009E35DA" w:rsidRDefault="00CD7047" w:rsidP="009E35DA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業種別取扱食品等</w:t>
      </w:r>
      <w:r w:rsidR="009E35DA" w:rsidRPr="009E35DA">
        <w:rPr>
          <w:rFonts w:ascii="BIZ UDPゴシック" w:eastAsia="BIZ UDPゴシック" w:hAnsi="BIZ UDPゴシック" w:hint="eastAsia"/>
          <w:sz w:val="32"/>
        </w:rPr>
        <w:t>の有無確認シート</w:t>
      </w:r>
    </w:p>
    <w:p w:rsidR="00CD7047" w:rsidRPr="00CD7047" w:rsidRDefault="00CD7047" w:rsidP="009E35DA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CD7047">
        <w:rPr>
          <w:rFonts w:ascii="BIZ UDPゴシック" w:eastAsia="BIZ UDPゴシック" w:hAnsi="BIZ UDPゴシック" w:hint="eastAsia"/>
          <w:sz w:val="26"/>
          <w:szCs w:val="26"/>
        </w:rPr>
        <w:t xml:space="preserve">（営業の種類：　　　　　　　</w:t>
      </w: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</w:t>
      </w:r>
      <w:r w:rsidRPr="00CD7047"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）</w:t>
      </w:r>
    </w:p>
    <w:p w:rsidR="009E35DA" w:rsidRDefault="009E35DA" w:rsidP="009E35DA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8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5387"/>
        <w:gridCol w:w="1984"/>
      </w:tblGrid>
      <w:tr w:rsidR="00CD7047" w:rsidRPr="006E6560" w:rsidTr="00175D84"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CD7047" w:rsidRPr="006E6560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区分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CD7047" w:rsidRPr="006E6560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 w:themeFill="accent5" w:themeFillTint="33"/>
          </w:tcPr>
          <w:p w:rsidR="00CD7047" w:rsidRPr="006E6560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ＭＳ 明朝" w:hint="eastAsia"/>
                <w:b/>
                <w:sz w:val="20"/>
                <w:szCs w:val="20"/>
              </w:rPr>
              <w:t>チェック欄</w:t>
            </w:r>
          </w:p>
        </w:tc>
      </w:tr>
      <w:tr w:rsidR="00CD7047" w:rsidRPr="006E6560" w:rsidTr="00175D84">
        <w:trPr>
          <w:trHeight w:val="423"/>
        </w:trPr>
        <w:tc>
          <w:tcPr>
            <w:tcW w:w="241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 w:val="22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 w:val="22"/>
                <w:szCs w:val="20"/>
              </w:rPr>
              <w:t>共　通　事　項</w:t>
            </w:r>
          </w:p>
          <w:p w:rsidR="00CD7047" w:rsidRPr="00591401" w:rsidRDefault="00CD7047" w:rsidP="00BE04FF">
            <w:pPr>
              <w:spacing w:line="240" w:lineRule="exact"/>
              <w:ind w:rightChars="-65" w:right="-136"/>
              <w:jc w:val="center"/>
              <w:rPr>
                <w:rFonts w:ascii="BIZ UDゴシック" w:eastAsia="BIZ UDゴシック" w:hAnsi="BIZ UDゴシック" w:cs="Times New Roman"/>
                <w:sz w:val="18"/>
                <w:szCs w:val="15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 w:val="18"/>
                <w:szCs w:val="15"/>
              </w:rPr>
              <w:t>(飲食店営業、集乳業、</w:t>
            </w:r>
          </w:p>
          <w:p w:rsidR="00CD7047" w:rsidRPr="006E6560" w:rsidRDefault="00CD7047" w:rsidP="00BE04FF">
            <w:pPr>
              <w:spacing w:line="240" w:lineRule="exact"/>
              <w:ind w:rightChars="-65" w:right="-136"/>
              <w:jc w:val="center"/>
              <w:rPr>
                <w:rFonts w:ascii="BIZ UDゴシック" w:eastAsia="BIZ UDゴシック" w:hAnsi="BIZ UDゴシック" w:cs="Times New Roman"/>
                <w:sz w:val="15"/>
                <w:szCs w:val="15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 w:val="18"/>
                <w:szCs w:val="15"/>
              </w:rPr>
              <w:t>添加物製造業を除く。)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CD7047" w:rsidRPr="006E6560" w:rsidRDefault="00CD7047" w:rsidP="00BE04FF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冷凍食品の製造</w:t>
            </w:r>
            <w:r w:rsidRPr="006E6560">
              <w:rPr>
                <w:rFonts w:ascii="BIZ UDゴシック" w:eastAsia="BIZ UDゴシック" w:hAnsi="BIZ UDゴシック" w:cs="Times New Roman" w:hint="eastAsia"/>
                <w:sz w:val="16"/>
                <w:szCs w:val="20"/>
              </w:rPr>
              <w:t>（冷凍食品製造業、複合型冷凍食品製造業を除く。）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23"/>
        </w:trPr>
        <w:tc>
          <w:tcPr>
            <w:tcW w:w="241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D7047" w:rsidRPr="006E6560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:rsidR="00CD7047" w:rsidRPr="006E6560" w:rsidRDefault="00CD7047" w:rsidP="00BE04FF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/>
                <w:szCs w:val="20"/>
              </w:rPr>
              <w:t>密封包装食品の製造</w:t>
            </w:r>
            <w:r w:rsidRPr="00591401">
              <w:rPr>
                <w:rFonts w:ascii="BIZ UDゴシック" w:eastAsia="BIZ UDゴシック" w:hAnsi="BIZ UDゴシック" w:cs="Times New Roman" w:hint="eastAsia"/>
                <w:sz w:val="18"/>
                <w:szCs w:val="20"/>
              </w:rPr>
              <w:t>（密封包装食品製造業を除く。）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522"/>
        </w:trPr>
        <w:tc>
          <w:tcPr>
            <w:tcW w:w="241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D7047" w:rsidRPr="006E6560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>個</w:t>
            </w: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>別</w:t>
            </w: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>業</w:t>
            </w: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>態</w:t>
            </w: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>事</w:t>
            </w: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 w:val="22"/>
                <w:szCs w:val="20"/>
              </w:rPr>
              <w:t>項</w:t>
            </w:r>
          </w:p>
        </w:tc>
        <w:tc>
          <w:tcPr>
            <w:tcW w:w="5387" w:type="dxa"/>
            <w:tcBorders>
              <w:top w:val="single" w:sz="12" w:space="0" w:color="000000"/>
            </w:tcBorders>
            <w:vAlign w:val="center"/>
          </w:tcPr>
          <w:p w:rsidR="00CD7047" w:rsidRPr="006E6560" w:rsidRDefault="00CD7047" w:rsidP="00BE04FF">
            <w:pPr>
              <w:spacing w:line="260" w:lineRule="exac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生食用食肉の加工</w:t>
            </w:r>
            <w:r w:rsidRPr="00591401">
              <w:rPr>
                <w:rFonts w:ascii="Segoe UI Symbol" w:eastAsia="BIZ UDゴシック" w:hAnsi="Segoe UI Symbol" w:cs="Segoe UI Symbol" w:hint="eastAsia"/>
                <w:sz w:val="18"/>
                <w:szCs w:val="20"/>
              </w:rPr>
              <w:t>（飲食店営業、食肉販売業、食肉処理業、複合型そうざい製造業、複合型冷凍食品製造業に限る。）</w:t>
            </w:r>
          </w:p>
        </w:tc>
        <w:tc>
          <w:tcPr>
            <w:tcW w:w="198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522"/>
        </w:trPr>
        <w:tc>
          <w:tcPr>
            <w:tcW w:w="2410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CD7047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D7047" w:rsidRPr="006E6560" w:rsidRDefault="00CD7047" w:rsidP="00BE04FF">
            <w:pPr>
              <w:spacing w:line="260" w:lineRule="exac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生食用食肉の調理</w:t>
            </w:r>
            <w:r w:rsidRPr="00591401">
              <w:rPr>
                <w:rFonts w:ascii="Segoe UI Symbol" w:eastAsia="BIZ UDゴシック" w:hAnsi="Segoe UI Symbol" w:cs="Segoe UI Symbol" w:hint="eastAsia"/>
                <w:sz w:val="18"/>
                <w:szCs w:val="20"/>
              </w:rPr>
              <w:t>（飲食店営業、食肉販売業、食肉処理業、複合型そうざい製造業、複合型冷凍食品製造業に限る。）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561"/>
        </w:trPr>
        <w:tc>
          <w:tcPr>
            <w:tcW w:w="2410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textDirection w:val="tbRlV"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12" w:space="0" w:color="000000"/>
            </w:tcBorders>
            <w:vAlign w:val="center"/>
          </w:tcPr>
          <w:p w:rsidR="00CD7047" w:rsidRPr="006E6560" w:rsidRDefault="00CD7047" w:rsidP="00BE04FF">
            <w:pPr>
              <w:spacing w:line="260" w:lineRule="exac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ふぐの処理</w:t>
            </w:r>
            <w:r w:rsidRPr="00591401">
              <w:rPr>
                <w:rFonts w:ascii="Segoe UI Symbol" w:eastAsia="BIZ UDゴシック" w:hAnsi="Segoe UI Symbol" w:cs="Segoe UI Symbol" w:hint="eastAsia"/>
                <w:sz w:val="18"/>
                <w:szCs w:val="16"/>
              </w:rPr>
              <w:t>（飲食店営業、魚介類販売業、水産製品製造業、複合型そうざい製造業、複合型冷凍食品製造業に限る。）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tcFitText/>
            <w:vAlign w:val="center"/>
          </w:tcPr>
          <w:p w:rsidR="00CD7047" w:rsidRPr="006E6560" w:rsidRDefault="00CD7047" w:rsidP="00BE04FF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175D84">
              <w:rPr>
                <w:rFonts w:ascii="BIZ UDゴシック" w:eastAsia="BIZ UDゴシック" w:hAnsi="BIZ UDゴシック" w:cs="Times New Roman" w:hint="eastAsia"/>
                <w:kern w:val="0"/>
                <w:sz w:val="22"/>
                <w:szCs w:val="20"/>
              </w:rPr>
              <w:t>業　　種　　別　　事　　項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BIZ UDゴシック" w:eastAsia="BIZ UDゴシック" w:hAnsi="BIZ UDゴシック" w:cs="Times New Roman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魚介類販売業</w:t>
            </w:r>
          </w:p>
        </w:tc>
        <w:tc>
          <w:tcPr>
            <w:tcW w:w="5387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生食用鮮魚介類の処理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tcFitText/>
            <w:vAlign w:val="center"/>
          </w:tcPr>
          <w:p w:rsidR="00CD7047" w:rsidRPr="006E6560" w:rsidRDefault="00CD7047" w:rsidP="00BE04FF">
            <w:pPr>
              <w:ind w:left="113" w:right="113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Segoe UI Symbol" w:hint="eastAsia"/>
                <w:szCs w:val="20"/>
              </w:rPr>
              <w:t>かきの処理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left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集乳業</w:t>
            </w:r>
          </w:p>
        </w:tc>
        <w:tc>
          <w:tcPr>
            <w:tcW w:w="7371" w:type="dxa"/>
            <w:gridSpan w:val="2"/>
            <w:tcBorders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Segoe UI Symbol" w:hint="eastAsia"/>
                <w:szCs w:val="20"/>
              </w:rPr>
              <w:t>生乳の受入検査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（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自社検査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外部委託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）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left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BIZ UDゴシック" w:eastAsia="BIZ UDゴシック" w:hAnsi="BIZ UDゴシック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乳処理業</w:t>
            </w:r>
          </w:p>
        </w:tc>
        <w:tc>
          <w:tcPr>
            <w:tcW w:w="5387" w:type="dxa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生乳の使用</w:t>
            </w:r>
          </w:p>
        </w:tc>
        <w:tc>
          <w:tcPr>
            <w:tcW w:w="1984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591401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生乳を使用する場合、生乳の受入検査（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自社検査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外部委託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）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常温保存可能品以外の製品の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>製造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Cs w:val="20"/>
              </w:rPr>
            </w:pPr>
          </w:p>
        </w:tc>
        <w:tc>
          <w:tcPr>
            <w:tcW w:w="5387" w:type="dxa"/>
            <w:tcBorders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常温保存可能な製品の製造</w:t>
            </w: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left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食肉処理業</w:t>
            </w:r>
          </w:p>
        </w:tc>
        <w:tc>
          <w:tcPr>
            <w:tcW w:w="5387" w:type="dxa"/>
            <w:tcBorders>
              <w:top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BIZ UDゴシック" w:eastAsia="BIZ UDゴシック" w:hAnsi="BIZ UDゴシック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生体又はと体の処理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Cs w:val="20"/>
              </w:rPr>
            </w:pPr>
          </w:p>
        </w:tc>
        <w:tc>
          <w:tcPr>
            <w:tcW w:w="5387" w:type="dxa"/>
            <w:tcBorders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血液の加工</w:t>
            </w: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38" w:left="80"/>
              <w:jc w:val="left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BIZ UDゴシック" w:eastAsia="BIZ UDゴシック" w:hAnsi="BIZ UDゴシック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菓子製造業</w:t>
            </w:r>
          </w:p>
        </w:tc>
        <w:tc>
          <w:tcPr>
            <w:tcW w:w="538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シアン化合物含有豆類を原料とした生あんの製造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39" w:left="397" w:hangingChars="150" w:hanging="315"/>
              <w:jc w:val="left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アイスクリーム類製造業</w:t>
            </w:r>
          </w:p>
        </w:tc>
        <w:tc>
          <w:tcPr>
            <w:tcW w:w="5387" w:type="dxa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生乳の使用</w:t>
            </w:r>
          </w:p>
        </w:tc>
        <w:tc>
          <w:tcPr>
            <w:tcW w:w="1984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591401" w:rsidP="00591401">
            <w:pPr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生乳を使用する場合、生乳の受入検査（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自社検査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外部委託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）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38" w:left="80"/>
              <w:jc w:val="left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乳製品製造業</w:t>
            </w:r>
          </w:p>
        </w:tc>
        <w:tc>
          <w:tcPr>
            <w:tcW w:w="5387" w:type="dxa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生乳の使用</w:t>
            </w:r>
          </w:p>
        </w:tc>
        <w:tc>
          <w:tcPr>
            <w:tcW w:w="1984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CD7047" w:rsidRPr="006E6560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591401">
            <w:pPr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生乳を使用する場合、生乳の受入検査（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自社検査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外部委託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）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44" w:left="92"/>
              <w:jc w:val="left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水産製品製造業</w:t>
            </w:r>
          </w:p>
        </w:tc>
        <w:tc>
          <w:tcPr>
            <w:tcW w:w="5387" w:type="dxa"/>
            <w:tcBorders>
              <w:top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生食用鮮魚介類の処理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魚肉練り製品の製造（すり身の製造を含む。）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</w:p>
        </w:tc>
        <w:tc>
          <w:tcPr>
            <w:tcW w:w="5387" w:type="dxa"/>
            <w:tcBorders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かきの処理</w:t>
            </w: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食用油脂製造業</w:t>
            </w:r>
          </w:p>
        </w:tc>
        <w:tc>
          <w:tcPr>
            <w:tcW w:w="5387" w:type="dxa"/>
            <w:tcBorders>
              <w:top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食用油脂の製造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</w:p>
        </w:tc>
        <w:tc>
          <w:tcPr>
            <w:tcW w:w="5387" w:type="dxa"/>
            <w:tcBorders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マーガリン又はショートニングの製造</w:t>
            </w: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44" w:left="396" w:hangingChars="145" w:hanging="304"/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みそ又はしょうゆ製造業</w:t>
            </w:r>
          </w:p>
        </w:tc>
        <w:tc>
          <w:tcPr>
            <w:tcW w:w="5387" w:type="dxa"/>
            <w:tcBorders>
              <w:top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しょうゆの製造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</w:p>
        </w:tc>
        <w:tc>
          <w:tcPr>
            <w:tcW w:w="5387" w:type="dxa"/>
            <w:tcBorders>
              <w:bottom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みそ又はしょうゆを主原料とする食品の製造</w:t>
            </w: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豆腐製造業</w:t>
            </w:r>
          </w:p>
        </w:tc>
        <w:tc>
          <w:tcPr>
            <w:tcW w:w="5387" w:type="dxa"/>
            <w:tcBorders>
              <w:top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包装豆腐（無菌充填豆腐を除く。）の製造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無菌充填豆腐の製造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豆腐を主原料とする食品の製造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firstLineChars="50" w:firstLine="105"/>
              <w:jc w:val="left"/>
              <w:rPr>
                <w:rFonts w:ascii="BIZ UDゴシック" w:eastAsia="BIZ UDゴシック" w:hAnsi="BIZ UDゴシック" w:cs="Times New Roman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漬物製造業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浅漬けの製造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  <w:tr w:rsidR="00CD7047" w:rsidRPr="006E6560" w:rsidTr="00175D84">
        <w:trPr>
          <w:trHeight w:val="407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FitText/>
            <w:vAlign w:val="center"/>
          </w:tcPr>
          <w:p w:rsidR="00CD7047" w:rsidRPr="006E6560" w:rsidRDefault="00CD7047" w:rsidP="00BE04FF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7047" w:rsidRPr="00591401" w:rsidRDefault="00CD7047" w:rsidP="00BE04FF">
            <w:pPr>
              <w:ind w:firstLineChars="50" w:firstLine="105"/>
              <w:jc w:val="left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 xml:space="preserve"> 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添加物製造業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D7047" w:rsidRPr="00591401" w:rsidRDefault="00CD7047" w:rsidP="00BE04FF">
            <w:pPr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添加物製剤の製造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7047" w:rsidRPr="00591401" w:rsidRDefault="00CD7047" w:rsidP="00BE04FF">
            <w:pPr>
              <w:jc w:val="center"/>
              <w:rPr>
                <w:rFonts w:ascii="Segoe UI Symbol" w:eastAsia="BIZ UDゴシック" w:hAnsi="Segoe UI Symbol" w:cs="Segoe UI Symbol"/>
                <w:szCs w:val="20"/>
              </w:rPr>
            </w:pP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あり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　</w:t>
            </w:r>
            <w:r w:rsidRPr="00591401">
              <w:rPr>
                <w:rFonts w:ascii="BIZ UDゴシック" w:eastAsia="BIZ UDゴシック" w:hAnsi="BIZ UDゴシック" w:cs="Times New Roman" w:hint="eastAsia"/>
                <w:szCs w:val="20"/>
              </w:rPr>
              <w:t>□</w:t>
            </w:r>
            <w:r w:rsidRPr="00591401">
              <w:rPr>
                <w:rFonts w:ascii="Segoe UI Symbol" w:eastAsia="BIZ UDゴシック" w:hAnsi="Segoe UI Symbol" w:cs="Segoe UI Symbol"/>
                <w:szCs w:val="20"/>
              </w:rPr>
              <w:t xml:space="preserve"> </w:t>
            </w:r>
            <w:r w:rsidRPr="00591401">
              <w:rPr>
                <w:rFonts w:ascii="Segoe UI Symbol" w:eastAsia="BIZ UDゴシック" w:hAnsi="Segoe UI Symbol" w:cs="Segoe UI Symbol" w:hint="eastAsia"/>
                <w:szCs w:val="20"/>
              </w:rPr>
              <w:t>なし</w:t>
            </w:r>
          </w:p>
        </w:tc>
      </w:tr>
    </w:tbl>
    <w:p w:rsidR="009E35DA" w:rsidRPr="009E35DA" w:rsidRDefault="009E35DA" w:rsidP="00175D84">
      <w:pPr>
        <w:spacing w:line="20" w:lineRule="exact"/>
        <w:jc w:val="lef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</w:p>
    <w:sectPr w:rsidR="009E35DA" w:rsidRPr="009E35DA" w:rsidSect="009E35DA">
      <w:pgSz w:w="11906" w:h="16838"/>
      <w:pgMar w:top="397" w:right="720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5B" w:rsidRDefault="0035055B" w:rsidP="0086685D">
      <w:r>
        <w:separator/>
      </w:r>
    </w:p>
  </w:endnote>
  <w:endnote w:type="continuationSeparator" w:id="0">
    <w:p w:rsidR="0035055B" w:rsidRDefault="0035055B" w:rsidP="0086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5B" w:rsidRDefault="0035055B" w:rsidP="0086685D">
      <w:r>
        <w:separator/>
      </w:r>
    </w:p>
  </w:footnote>
  <w:footnote w:type="continuationSeparator" w:id="0">
    <w:p w:rsidR="0035055B" w:rsidRDefault="0035055B" w:rsidP="0086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798"/>
    <w:multiLevelType w:val="hybridMultilevel"/>
    <w:tmpl w:val="2DD0E698"/>
    <w:lvl w:ilvl="0" w:tplc="D6A646A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754C5"/>
    <w:multiLevelType w:val="hybridMultilevel"/>
    <w:tmpl w:val="6AF25B5E"/>
    <w:lvl w:ilvl="0" w:tplc="50D2109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C46E9"/>
    <w:multiLevelType w:val="hybridMultilevel"/>
    <w:tmpl w:val="ED125728"/>
    <w:lvl w:ilvl="0" w:tplc="664253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803179"/>
    <w:multiLevelType w:val="hybridMultilevel"/>
    <w:tmpl w:val="60228806"/>
    <w:lvl w:ilvl="0" w:tplc="72F4952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65D43"/>
    <w:multiLevelType w:val="hybridMultilevel"/>
    <w:tmpl w:val="FF261640"/>
    <w:lvl w:ilvl="0" w:tplc="351CCCB0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774439"/>
    <w:multiLevelType w:val="hybridMultilevel"/>
    <w:tmpl w:val="A6441392"/>
    <w:lvl w:ilvl="0" w:tplc="EBD4C10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3558D"/>
    <w:multiLevelType w:val="hybridMultilevel"/>
    <w:tmpl w:val="46220726"/>
    <w:lvl w:ilvl="0" w:tplc="A66E7B9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4D4382"/>
    <w:multiLevelType w:val="hybridMultilevel"/>
    <w:tmpl w:val="F092D6BC"/>
    <w:lvl w:ilvl="0" w:tplc="6618202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64831"/>
    <w:multiLevelType w:val="hybridMultilevel"/>
    <w:tmpl w:val="60F0607E"/>
    <w:lvl w:ilvl="0" w:tplc="3CC6CC12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0BC2912"/>
    <w:multiLevelType w:val="hybridMultilevel"/>
    <w:tmpl w:val="9C18F258"/>
    <w:lvl w:ilvl="0" w:tplc="60B431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5"/>
    <w:rsid w:val="000B639A"/>
    <w:rsid w:val="000C4951"/>
    <w:rsid w:val="000C7F3E"/>
    <w:rsid w:val="00127592"/>
    <w:rsid w:val="00145CD3"/>
    <w:rsid w:val="00175D84"/>
    <w:rsid w:val="00196B02"/>
    <w:rsid w:val="001A078F"/>
    <w:rsid w:val="001A3F89"/>
    <w:rsid w:val="001D1EDB"/>
    <w:rsid w:val="001D7F0E"/>
    <w:rsid w:val="001F66F3"/>
    <w:rsid w:val="002115EB"/>
    <w:rsid w:val="00237985"/>
    <w:rsid w:val="00282296"/>
    <w:rsid w:val="002A4D10"/>
    <w:rsid w:val="002A7BFC"/>
    <w:rsid w:val="002B203E"/>
    <w:rsid w:val="002B54C3"/>
    <w:rsid w:val="002D3ADC"/>
    <w:rsid w:val="002E36B5"/>
    <w:rsid w:val="002E40AA"/>
    <w:rsid w:val="002F32D8"/>
    <w:rsid w:val="0034337D"/>
    <w:rsid w:val="0035055B"/>
    <w:rsid w:val="003A2896"/>
    <w:rsid w:val="003D739C"/>
    <w:rsid w:val="003E47CB"/>
    <w:rsid w:val="004129F8"/>
    <w:rsid w:val="00431E9E"/>
    <w:rsid w:val="00444371"/>
    <w:rsid w:val="0044794B"/>
    <w:rsid w:val="00477350"/>
    <w:rsid w:val="004932B5"/>
    <w:rsid w:val="004A697E"/>
    <w:rsid w:val="004B6049"/>
    <w:rsid w:val="004D193D"/>
    <w:rsid w:val="004D2C47"/>
    <w:rsid w:val="00503AD9"/>
    <w:rsid w:val="00505944"/>
    <w:rsid w:val="0051367B"/>
    <w:rsid w:val="00530E20"/>
    <w:rsid w:val="005333F5"/>
    <w:rsid w:val="005819A5"/>
    <w:rsid w:val="00591401"/>
    <w:rsid w:val="005C1792"/>
    <w:rsid w:val="005D251D"/>
    <w:rsid w:val="006001FA"/>
    <w:rsid w:val="00602182"/>
    <w:rsid w:val="0061425F"/>
    <w:rsid w:val="00622792"/>
    <w:rsid w:val="006312F9"/>
    <w:rsid w:val="006463DC"/>
    <w:rsid w:val="006711C4"/>
    <w:rsid w:val="006B1C40"/>
    <w:rsid w:val="006D41D1"/>
    <w:rsid w:val="006D63F6"/>
    <w:rsid w:val="006F2D1D"/>
    <w:rsid w:val="00700446"/>
    <w:rsid w:val="00746DD9"/>
    <w:rsid w:val="00767898"/>
    <w:rsid w:val="00770C90"/>
    <w:rsid w:val="0077495A"/>
    <w:rsid w:val="00790665"/>
    <w:rsid w:val="007A14DC"/>
    <w:rsid w:val="007D315A"/>
    <w:rsid w:val="00802A42"/>
    <w:rsid w:val="00866566"/>
    <w:rsid w:val="0086685D"/>
    <w:rsid w:val="00890CA8"/>
    <w:rsid w:val="00904B93"/>
    <w:rsid w:val="00930456"/>
    <w:rsid w:val="00932D2E"/>
    <w:rsid w:val="00936089"/>
    <w:rsid w:val="00987BCD"/>
    <w:rsid w:val="009E35DA"/>
    <w:rsid w:val="009F2905"/>
    <w:rsid w:val="00A03CA0"/>
    <w:rsid w:val="00A7060C"/>
    <w:rsid w:val="00A94D15"/>
    <w:rsid w:val="00AA74E7"/>
    <w:rsid w:val="00AD26B9"/>
    <w:rsid w:val="00B00440"/>
    <w:rsid w:val="00B16D54"/>
    <w:rsid w:val="00B170A5"/>
    <w:rsid w:val="00B22B3D"/>
    <w:rsid w:val="00B27FB8"/>
    <w:rsid w:val="00B76A97"/>
    <w:rsid w:val="00B8045E"/>
    <w:rsid w:val="00B9582F"/>
    <w:rsid w:val="00BC2077"/>
    <w:rsid w:val="00BD5331"/>
    <w:rsid w:val="00BD7AA9"/>
    <w:rsid w:val="00BE5D7A"/>
    <w:rsid w:val="00CB4EF1"/>
    <w:rsid w:val="00CD7047"/>
    <w:rsid w:val="00D14387"/>
    <w:rsid w:val="00D4042B"/>
    <w:rsid w:val="00D516DB"/>
    <w:rsid w:val="00DA149C"/>
    <w:rsid w:val="00DF67AF"/>
    <w:rsid w:val="00E22946"/>
    <w:rsid w:val="00E732DE"/>
    <w:rsid w:val="00ED0083"/>
    <w:rsid w:val="00EE6241"/>
    <w:rsid w:val="00F164F8"/>
    <w:rsid w:val="00F42468"/>
    <w:rsid w:val="00F43BBB"/>
    <w:rsid w:val="00F67A4A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325D9-0A54-4C64-9DC9-A9A51F99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85D"/>
  </w:style>
  <w:style w:type="paragraph" w:styleId="a5">
    <w:name w:val="footer"/>
    <w:basedOn w:val="a"/>
    <w:link w:val="a6"/>
    <w:uiPriority w:val="99"/>
    <w:unhideWhenUsed/>
    <w:rsid w:val="00866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85D"/>
  </w:style>
  <w:style w:type="paragraph" w:styleId="a7">
    <w:name w:val="List Paragraph"/>
    <w:basedOn w:val="a"/>
    <w:uiPriority w:val="34"/>
    <w:qFormat/>
    <w:rsid w:val="0086685D"/>
    <w:pPr>
      <w:ind w:leftChars="400" w:left="840"/>
    </w:pPr>
  </w:style>
  <w:style w:type="table" w:styleId="a8">
    <w:name w:val="Table Grid"/>
    <w:basedOn w:val="a1"/>
    <w:uiPriority w:val="39"/>
    <w:rsid w:val="0086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17E5-B279-49BA-BA45-78D4E219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塩谷　理</dc:creator>
  <cp:lastModifiedBy>塩谷　理</cp:lastModifiedBy>
  <cp:revision>10</cp:revision>
  <cp:lastPrinted>2021-05-27T07:26:00Z</cp:lastPrinted>
  <dcterms:created xsi:type="dcterms:W3CDTF">2021-05-31T02:16:00Z</dcterms:created>
  <dcterms:modified xsi:type="dcterms:W3CDTF">2021-06-08T06:17:00Z</dcterms:modified>
</cp:coreProperties>
</file>