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F8" w:rsidRDefault="006F6AF8" w:rsidP="00B04BB3">
      <w:pPr>
        <w:autoSpaceDE w:val="0"/>
        <w:autoSpaceDN w:val="0"/>
        <w:adjustRightInd w:val="0"/>
      </w:pPr>
    </w:p>
    <w:p w:rsidR="006F6AF8" w:rsidRDefault="006F6AF8" w:rsidP="00B04BB3">
      <w:pPr>
        <w:autoSpaceDE w:val="0"/>
        <w:autoSpaceDN w:val="0"/>
        <w:adjustRightInd w:val="0"/>
      </w:pPr>
    </w:p>
    <w:p w:rsidR="006F6AF8" w:rsidRDefault="006F6AF8" w:rsidP="00B04BB3">
      <w:pPr>
        <w:autoSpaceDE w:val="0"/>
        <w:autoSpaceDN w:val="0"/>
        <w:adjustRightInd w:val="0"/>
      </w:pPr>
    </w:p>
    <w:p w:rsidR="006F6AF8" w:rsidRDefault="006F6AF8" w:rsidP="00B04BB3">
      <w:pPr>
        <w:autoSpaceDE w:val="0"/>
        <w:autoSpaceDN w:val="0"/>
        <w:adjustRightInd w:val="0"/>
      </w:pPr>
    </w:p>
    <w:p w:rsidR="006F6AF8" w:rsidRDefault="006F6AF8" w:rsidP="00B04BB3">
      <w:pPr>
        <w:autoSpaceDE w:val="0"/>
        <w:autoSpaceDN w:val="0"/>
        <w:adjustRightInd w:val="0"/>
      </w:pPr>
    </w:p>
    <w:p w:rsidR="006F6AF8" w:rsidRPr="0059372B" w:rsidRDefault="006F6AF8" w:rsidP="00B04BB3">
      <w:pPr>
        <w:autoSpaceDE w:val="0"/>
        <w:autoSpaceDN w:val="0"/>
        <w:adjustRightInd w:val="0"/>
      </w:pPr>
    </w:p>
    <w:p w:rsidR="006F6AF8" w:rsidRPr="003305A7" w:rsidRDefault="00C5262D" w:rsidP="00B04BB3">
      <w:pPr>
        <w:widowControl/>
        <w:pBdr>
          <w:top w:val="single" w:sz="24" w:space="1" w:color="C0C0C0"/>
          <w:bottom w:val="single" w:sz="24" w:space="1" w:color="C0C0C0"/>
        </w:pBdr>
        <w:autoSpaceDE w:val="0"/>
        <w:autoSpaceDN w:val="0"/>
        <w:adjustRightInd w:val="0"/>
        <w:spacing w:afterLines="75" w:after="270" w:line="0" w:lineRule="atLeast"/>
        <w:jc w:val="center"/>
        <w:outlineLvl w:val="0"/>
        <w:rPr>
          <w:rFonts w:ascii="HG創英角ｺﾞｼｯｸUB" w:eastAsia="HG創英角ｺﾞｼｯｸUB"/>
          <w:spacing w:val="-6"/>
          <w:sz w:val="44"/>
          <w:szCs w:val="44"/>
        </w:rPr>
      </w:pPr>
      <w:r w:rsidRPr="003305A7">
        <w:rPr>
          <w:rFonts w:ascii="HG創英角ｺﾞｼｯｸUB" w:eastAsia="HG創英角ｺﾞｼｯｸUB" w:hint="eastAsia"/>
          <w:spacing w:val="-6"/>
          <w:sz w:val="44"/>
          <w:szCs w:val="44"/>
        </w:rPr>
        <w:t>吹田</w:t>
      </w:r>
      <w:r w:rsidR="00E86F25" w:rsidRPr="003305A7">
        <w:rPr>
          <w:rFonts w:ascii="HG創英角ｺﾞｼｯｸUB" w:eastAsia="HG創英角ｺﾞｼｯｸUB" w:hint="eastAsia"/>
          <w:spacing w:val="-6"/>
          <w:sz w:val="44"/>
          <w:szCs w:val="44"/>
        </w:rPr>
        <w:t xml:space="preserve">市 </w:t>
      </w:r>
      <w:r w:rsidR="00BB1F22" w:rsidRPr="003305A7">
        <w:rPr>
          <w:rFonts w:ascii="HG創英角ｺﾞｼｯｸUB" w:eastAsia="HG創英角ｺﾞｼｯｸUB" w:hint="eastAsia"/>
          <w:spacing w:val="-6"/>
          <w:sz w:val="44"/>
          <w:szCs w:val="44"/>
        </w:rPr>
        <w:t>第</w:t>
      </w:r>
      <w:r w:rsidR="007E642E" w:rsidRPr="003305A7">
        <w:rPr>
          <w:rFonts w:ascii="HG創英角ｺﾞｼｯｸUB" w:eastAsia="HG創英角ｺﾞｼｯｸUB" w:hint="eastAsia"/>
          <w:spacing w:val="-6"/>
          <w:sz w:val="44"/>
          <w:szCs w:val="44"/>
        </w:rPr>
        <w:t>３</w:t>
      </w:r>
      <w:r w:rsidR="00BB1F22" w:rsidRPr="003305A7">
        <w:rPr>
          <w:rFonts w:ascii="HG創英角ｺﾞｼｯｸUB" w:eastAsia="HG創英角ｺﾞｼｯｸUB" w:hint="eastAsia"/>
          <w:spacing w:val="-6"/>
          <w:sz w:val="44"/>
          <w:szCs w:val="44"/>
        </w:rPr>
        <w:t>期</w:t>
      </w:r>
      <w:r w:rsidRPr="003305A7">
        <w:rPr>
          <w:rFonts w:ascii="HG創英角ｺﾞｼｯｸUB" w:eastAsia="HG創英角ｺﾞｼｯｸUB" w:hint="eastAsia"/>
          <w:spacing w:val="-6"/>
          <w:sz w:val="44"/>
          <w:szCs w:val="44"/>
        </w:rPr>
        <w:t>障がい</w:t>
      </w:r>
      <w:r w:rsidR="007E642E" w:rsidRPr="003305A7">
        <w:rPr>
          <w:rFonts w:ascii="HG創英角ｺﾞｼｯｸUB" w:eastAsia="HG創英角ｺﾞｼｯｸUB" w:hint="eastAsia"/>
          <w:spacing w:val="-6"/>
          <w:sz w:val="44"/>
          <w:szCs w:val="44"/>
        </w:rPr>
        <w:t>児</w:t>
      </w:r>
      <w:r w:rsidRPr="003305A7">
        <w:rPr>
          <w:rFonts w:ascii="HG創英角ｺﾞｼｯｸUB" w:eastAsia="HG創英角ｺﾞｼｯｸUB" w:hint="eastAsia"/>
          <w:spacing w:val="-6"/>
          <w:sz w:val="44"/>
          <w:szCs w:val="44"/>
        </w:rPr>
        <w:t>福祉計画の</w:t>
      </w:r>
      <w:r w:rsidR="00F85A7C" w:rsidRPr="003305A7">
        <w:rPr>
          <w:rFonts w:ascii="HG創英角ｺﾞｼｯｸUB" w:eastAsia="HG創英角ｺﾞｼｯｸUB"/>
          <w:spacing w:val="-6"/>
          <w:sz w:val="44"/>
          <w:szCs w:val="44"/>
        </w:rPr>
        <w:br/>
      </w:r>
      <w:r w:rsidRPr="003305A7">
        <w:rPr>
          <w:rFonts w:ascii="HG創英角ｺﾞｼｯｸUB" w:eastAsia="HG創英角ｺﾞｼｯｸUB" w:hint="eastAsia"/>
          <w:spacing w:val="-6"/>
          <w:sz w:val="44"/>
          <w:szCs w:val="44"/>
        </w:rPr>
        <w:t>策定に向けた</w:t>
      </w:r>
      <w:r w:rsidR="00EC41A1" w:rsidRPr="003305A7">
        <w:rPr>
          <w:rFonts w:ascii="HG創英角ｺﾞｼｯｸUB" w:eastAsia="HG創英角ｺﾞｼｯｸUB" w:hint="eastAsia"/>
          <w:spacing w:val="-6"/>
          <w:sz w:val="44"/>
          <w:szCs w:val="44"/>
        </w:rPr>
        <w:t>アンケート</w:t>
      </w:r>
    </w:p>
    <w:p w:rsidR="00A22B8C" w:rsidRPr="00A52E6E" w:rsidRDefault="00A22B8C" w:rsidP="00A22B8C">
      <w:pPr>
        <w:autoSpaceDE w:val="0"/>
        <w:autoSpaceDN w:val="0"/>
        <w:adjustRightInd w:val="0"/>
        <w:spacing w:beforeLines="50" w:before="180" w:afterLines="20" w:after="72" w:line="0" w:lineRule="atLeast"/>
        <w:jc w:val="center"/>
        <w:rPr>
          <w:rFonts w:ascii="HGｺﾞｼｯｸE" w:eastAsia="HGｺﾞｼｯｸE" w:hAnsi="HGｺﾞｼｯｸE"/>
          <w:color w:val="000000"/>
          <w:sz w:val="40"/>
          <w:szCs w:val="40"/>
        </w:rPr>
      </w:pPr>
    </w:p>
    <w:p w:rsidR="00A22B8C" w:rsidRPr="00A52E6E" w:rsidRDefault="00A22B8C" w:rsidP="00A22B8C">
      <w:pPr>
        <w:autoSpaceDE w:val="0"/>
        <w:autoSpaceDN w:val="0"/>
        <w:adjustRightInd w:val="0"/>
        <w:spacing w:beforeLines="50" w:before="180" w:afterLines="20" w:after="72" w:line="0" w:lineRule="atLeast"/>
        <w:jc w:val="center"/>
        <w:rPr>
          <w:rFonts w:ascii="HGｺﾞｼｯｸE" w:eastAsia="HGｺﾞｼｯｸE" w:hAnsi="HGｺﾞｼｯｸE"/>
          <w:sz w:val="40"/>
          <w:szCs w:val="40"/>
        </w:rPr>
      </w:pPr>
      <w:r w:rsidRPr="00A52E6E">
        <w:rPr>
          <w:rFonts w:ascii="HGｺﾞｼｯｸE" w:eastAsia="HGｺﾞｼｯｸE" w:hAnsi="HGｺﾞｼｯｸE" w:hint="eastAsia"/>
          <w:color w:val="000000"/>
          <w:sz w:val="40"/>
          <w:szCs w:val="40"/>
        </w:rPr>
        <w:t xml:space="preserve">－ </w:t>
      </w:r>
      <w:r>
        <w:rPr>
          <w:rFonts w:ascii="HGｺﾞｼｯｸE" w:eastAsia="HGｺﾞｼｯｸE" w:hAnsi="HGｺﾞｼｯｸE" w:hint="eastAsia"/>
          <w:color w:val="000000"/>
          <w:sz w:val="40"/>
          <w:szCs w:val="40"/>
        </w:rPr>
        <w:t>報告書</w:t>
      </w:r>
      <w:r w:rsidRPr="00A52E6E">
        <w:rPr>
          <w:rFonts w:ascii="HGｺﾞｼｯｸE" w:eastAsia="HGｺﾞｼｯｸE" w:hAnsi="HGｺﾞｼｯｸE" w:hint="eastAsia"/>
          <w:color w:val="000000"/>
          <w:sz w:val="40"/>
          <w:szCs w:val="40"/>
        </w:rPr>
        <w:t xml:space="preserve"> －</w:t>
      </w: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pPr>
    </w:p>
    <w:p w:rsidR="00A22B8C" w:rsidRPr="00A52E6E" w:rsidRDefault="00A22B8C" w:rsidP="00A22B8C">
      <w:pPr>
        <w:autoSpaceDE w:val="0"/>
        <w:autoSpaceDN w:val="0"/>
        <w:adjustRightInd w:val="0"/>
        <w:jc w:val="center"/>
        <w:rPr>
          <w:rFonts w:ascii="HGｺﾞｼｯｸE" w:eastAsia="HGｺﾞｼｯｸE" w:hAnsi="HGｺﾞｼｯｸE"/>
          <w:color w:val="000000"/>
          <w:sz w:val="32"/>
          <w:szCs w:val="32"/>
        </w:rPr>
      </w:pPr>
      <w:r w:rsidRPr="00A52E6E">
        <w:rPr>
          <w:rFonts w:ascii="HGｺﾞｼｯｸE" w:eastAsia="HGｺﾞｼｯｸE" w:hAnsi="HGｺﾞｼｯｸE" w:hint="eastAsia"/>
          <w:color w:val="000000"/>
          <w:sz w:val="32"/>
          <w:szCs w:val="32"/>
        </w:rPr>
        <w:t>令和</w:t>
      </w:r>
      <w:r>
        <w:rPr>
          <w:rFonts w:ascii="HGｺﾞｼｯｸE" w:eastAsia="HGｺﾞｼｯｸE" w:hAnsi="HGｺﾞｼｯｸE" w:hint="eastAsia"/>
          <w:color w:val="000000"/>
          <w:sz w:val="32"/>
          <w:szCs w:val="32"/>
        </w:rPr>
        <w:t>６</w:t>
      </w:r>
      <w:r w:rsidRPr="00A52E6E">
        <w:rPr>
          <w:rFonts w:ascii="HGｺﾞｼｯｸE" w:eastAsia="HGｺﾞｼｯｸE" w:hAnsi="HGｺﾞｼｯｸE" w:hint="eastAsia"/>
          <w:color w:val="000000"/>
          <w:sz w:val="32"/>
          <w:szCs w:val="32"/>
        </w:rPr>
        <w:t>年(202</w:t>
      </w:r>
      <w:r>
        <w:rPr>
          <w:rFonts w:ascii="HGｺﾞｼｯｸE" w:eastAsia="HGｺﾞｼｯｸE" w:hAnsi="HGｺﾞｼｯｸE" w:hint="eastAsia"/>
          <w:color w:val="000000"/>
          <w:sz w:val="32"/>
          <w:szCs w:val="32"/>
        </w:rPr>
        <w:t>4</w:t>
      </w:r>
      <w:r w:rsidRPr="00A52E6E">
        <w:rPr>
          <w:rFonts w:ascii="HGｺﾞｼｯｸE" w:eastAsia="HGｺﾞｼｯｸE" w:hAnsi="HGｺﾞｼｯｸE" w:hint="eastAsia"/>
          <w:color w:val="000000"/>
          <w:sz w:val="32"/>
          <w:szCs w:val="32"/>
        </w:rPr>
        <w:t>年)</w:t>
      </w:r>
      <w:r>
        <w:rPr>
          <w:rFonts w:ascii="HGｺﾞｼｯｸE" w:eastAsia="HGｺﾞｼｯｸE" w:hAnsi="HGｺﾞｼｯｸE" w:hint="eastAsia"/>
          <w:color w:val="000000"/>
          <w:sz w:val="32"/>
          <w:szCs w:val="32"/>
        </w:rPr>
        <w:t>３</w:t>
      </w:r>
      <w:r w:rsidRPr="00A52E6E">
        <w:rPr>
          <w:rFonts w:ascii="HGｺﾞｼｯｸE" w:eastAsia="HGｺﾞｼｯｸE" w:hAnsi="HGｺﾞｼｯｸE" w:hint="eastAsia"/>
          <w:color w:val="000000"/>
          <w:sz w:val="32"/>
          <w:szCs w:val="32"/>
        </w:rPr>
        <w:t>月</w:t>
      </w:r>
    </w:p>
    <w:p w:rsidR="006F6AF8" w:rsidRPr="003305A7" w:rsidRDefault="00C5262D" w:rsidP="00B04BB3">
      <w:pPr>
        <w:autoSpaceDE w:val="0"/>
        <w:autoSpaceDN w:val="0"/>
        <w:adjustRightInd w:val="0"/>
        <w:spacing w:beforeLines="50" w:before="180" w:afterLines="20" w:after="72" w:line="0" w:lineRule="atLeast"/>
        <w:jc w:val="center"/>
        <w:rPr>
          <w:rFonts w:ascii="HGｺﾞｼｯｸE" w:eastAsia="HGｺﾞｼｯｸE" w:hAnsi="HGｺﾞｼｯｸE"/>
          <w:color w:val="000000"/>
          <w:sz w:val="48"/>
          <w:szCs w:val="48"/>
        </w:rPr>
      </w:pPr>
      <w:r w:rsidRPr="003305A7">
        <w:rPr>
          <w:rFonts w:ascii="HGｺﾞｼｯｸE" w:eastAsia="HGｺﾞｼｯｸE" w:hAnsi="HGｺﾞｼｯｸE" w:hint="eastAsia"/>
          <w:color w:val="000000"/>
          <w:sz w:val="48"/>
          <w:szCs w:val="48"/>
        </w:rPr>
        <w:t>吹</w:t>
      </w:r>
      <w:r w:rsidR="004C225A" w:rsidRPr="003305A7">
        <w:rPr>
          <w:rFonts w:ascii="HGｺﾞｼｯｸE" w:eastAsia="HGｺﾞｼｯｸE" w:hAnsi="HGｺﾞｼｯｸE" w:hint="eastAsia"/>
          <w:color w:val="000000"/>
          <w:sz w:val="48"/>
          <w:szCs w:val="48"/>
        </w:rPr>
        <w:t xml:space="preserve">　</w:t>
      </w:r>
      <w:r w:rsidRPr="003305A7">
        <w:rPr>
          <w:rFonts w:ascii="HGｺﾞｼｯｸE" w:eastAsia="HGｺﾞｼｯｸE" w:hAnsi="HGｺﾞｼｯｸE" w:hint="eastAsia"/>
          <w:color w:val="000000"/>
          <w:sz w:val="48"/>
          <w:szCs w:val="48"/>
        </w:rPr>
        <w:t>田</w:t>
      </w:r>
      <w:r w:rsidR="00EC41A1" w:rsidRPr="003305A7">
        <w:rPr>
          <w:rFonts w:ascii="HGｺﾞｼｯｸE" w:eastAsia="HGｺﾞｼｯｸE" w:hAnsi="HGｺﾞｼｯｸE" w:hint="eastAsia"/>
          <w:color w:val="000000"/>
          <w:sz w:val="48"/>
          <w:szCs w:val="48"/>
        </w:rPr>
        <w:t xml:space="preserve">　市</w:t>
      </w:r>
    </w:p>
    <w:p w:rsidR="00220385" w:rsidRPr="003305A7" w:rsidRDefault="006F6AF8" w:rsidP="00B04BB3">
      <w:pPr>
        <w:autoSpaceDE w:val="0"/>
        <w:autoSpaceDN w:val="0"/>
        <w:adjustRightInd w:val="0"/>
      </w:pPr>
      <w:r w:rsidRPr="003305A7">
        <w:br w:type="page"/>
      </w:r>
    </w:p>
    <w:p w:rsidR="009E111D" w:rsidRPr="003305A7" w:rsidRDefault="009E111D" w:rsidP="00B04BB3">
      <w:pPr>
        <w:autoSpaceDE w:val="0"/>
        <w:autoSpaceDN w:val="0"/>
        <w:adjustRightInd w:val="0"/>
      </w:pPr>
    </w:p>
    <w:p w:rsidR="007C2AA0" w:rsidRPr="003305A7" w:rsidRDefault="007C2AA0" w:rsidP="00B04BB3">
      <w:pPr>
        <w:autoSpaceDE w:val="0"/>
        <w:autoSpaceDN w:val="0"/>
        <w:adjustRightInd w:val="0"/>
      </w:pPr>
    </w:p>
    <w:p w:rsidR="00F2273F" w:rsidRDefault="00F2273F" w:rsidP="00B04BB3">
      <w:pPr>
        <w:autoSpaceDE w:val="0"/>
        <w:autoSpaceDN w:val="0"/>
        <w:adjustRightInd w:val="0"/>
      </w:pPr>
    </w:p>
    <w:p w:rsidR="00BA3CEA" w:rsidRDefault="00BA3CEA" w:rsidP="00B04BB3">
      <w:pPr>
        <w:autoSpaceDE w:val="0"/>
        <w:autoSpaceDN w:val="0"/>
        <w:adjustRightInd w:val="0"/>
      </w:pPr>
    </w:p>
    <w:p w:rsidR="00BA3CEA" w:rsidRPr="003305A7" w:rsidRDefault="00BA3CEA" w:rsidP="00B04BB3">
      <w:pPr>
        <w:autoSpaceDE w:val="0"/>
        <w:autoSpaceDN w:val="0"/>
        <w:adjustRightInd w:val="0"/>
      </w:pPr>
    </w:p>
    <w:p w:rsidR="009E111D" w:rsidRPr="003305A7" w:rsidRDefault="009E111D" w:rsidP="00B04BB3">
      <w:pPr>
        <w:autoSpaceDE w:val="0"/>
        <w:autoSpaceDN w:val="0"/>
        <w:adjustRightInd w:val="0"/>
      </w:pPr>
    </w:p>
    <w:p w:rsidR="00D36BC2" w:rsidRPr="00D36BC2" w:rsidRDefault="00D36BC2" w:rsidP="00D36BC2">
      <w:pPr>
        <w:autoSpaceDE w:val="0"/>
        <w:autoSpaceDN w:val="0"/>
        <w:adjustRightInd w:val="0"/>
        <w:spacing w:afterLines="50" w:after="180"/>
        <w:jc w:val="center"/>
        <w:rPr>
          <w:rFonts w:ascii="HGｺﾞｼｯｸE" w:eastAsia="HGｺﾞｼｯｸE" w:hAnsi="HGｺﾞｼｯｸE" w:cstheme="minorBidi"/>
          <w:sz w:val="28"/>
          <w:szCs w:val="28"/>
        </w:rPr>
      </w:pPr>
      <w:r w:rsidRPr="00D36BC2">
        <w:rPr>
          <w:rFonts w:ascii="HGｺﾞｼｯｸE" w:eastAsia="HGｺﾞｼｯｸE" w:hAnsi="HGｺﾞｼｯｸE" w:cstheme="minorBidi" w:hint="eastAsia"/>
          <w:sz w:val="28"/>
          <w:szCs w:val="28"/>
        </w:rPr>
        <w:t>目　次</w:t>
      </w:r>
    </w:p>
    <w:p w:rsidR="00D36BC2" w:rsidRPr="00D36BC2" w:rsidRDefault="00D36BC2" w:rsidP="00D36BC2">
      <w:pPr>
        <w:tabs>
          <w:tab w:val="left" w:leader="middleDot" w:pos="7700"/>
        </w:tabs>
        <w:autoSpaceDE w:val="0"/>
        <w:autoSpaceDN w:val="0"/>
        <w:adjustRightInd w:val="0"/>
        <w:spacing w:line="360" w:lineRule="auto"/>
        <w:ind w:leftChars="500" w:left="1100"/>
        <w:rPr>
          <w:rFonts w:ascii="HGｺﾞｼｯｸE" w:eastAsia="HGｺﾞｼｯｸE" w:hAnsi="HGｺﾞｼｯｸE" w:cstheme="minorBidi"/>
          <w:sz w:val="24"/>
          <w:szCs w:val="22"/>
        </w:rPr>
      </w:pPr>
      <w:r w:rsidRPr="00D36BC2">
        <w:rPr>
          <w:rFonts w:ascii="HGｺﾞｼｯｸE" w:eastAsia="HGｺﾞｼｯｸE" w:hAnsi="HGｺﾞｼｯｸE" w:cstheme="minorBidi" w:hint="eastAsia"/>
          <w:sz w:val="24"/>
          <w:szCs w:val="22"/>
        </w:rPr>
        <w:t>調査の概要</w:t>
      </w:r>
      <w:r w:rsidRPr="00D36BC2">
        <w:rPr>
          <w:rFonts w:ascii="HGｺﾞｼｯｸE" w:eastAsia="HGｺﾞｼｯｸE" w:hAnsi="HGｺﾞｼｯｸE" w:cstheme="minorBidi" w:hint="eastAsia"/>
          <w:sz w:val="24"/>
          <w:szCs w:val="22"/>
        </w:rPr>
        <w:tab/>
        <w:t xml:space="preserve"> 1</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１　調査方法と回収状況</w:t>
      </w:r>
      <w:r w:rsidRPr="00D36BC2">
        <w:rPr>
          <w:rFonts w:hAnsi="BIZ UDゴシック" w:cstheme="minorBidi" w:hint="eastAsia"/>
          <w:color w:val="000000"/>
          <w:szCs w:val="22"/>
        </w:rPr>
        <w:tab/>
        <w:t xml:space="preserve"> 1</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color w:val="000000"/>
          <w:szCs w:val="22"/>
        </w:rPr>
        <w:t>２　調査結果の概要</w:t>
      </w:r>
      <w:r w:rsidRPr="00D36BC2">
        <w:rPr>
          <w:rFonts w:hAnsi="BIZ UDゴシック" w:cstheme="minorBidi" w:hint="eastAsia"/>
          <w:color w:val="000000"/>
          <w:szCs w:val="22"/>
        </w:rPr>
        <w:tab/>
        <w:t xml:space="preserve"> 2</w:t>
      </w:r>
    </w:p>
    <w:p w:rsidR="00D36BC2" w:rsidRPr="00D36BC2" w:rsidRDefault="00D36BC2" w:rsidP="00D36BC2">
      <w:pPr>
        <w:tabs>
          <w:tab w:val="left" w:leader="middleDot" w:pos="7700"/>
        </w:tabs>
        <w:autoSpaceDE w:val="0"/>
        <w:autoSpaceDN w:val="0"/>
        <w:adjustRightInd w:val="0"/>
        <w:spacing w:line="360" w:lineRule="auto"/>
        <w:ind w:leftChars="500" w:left="1100"/>
        <w:rPr>
          <w:rFonts w:ascii="HGｺﾞｼｯｸE" w:eastAsia="HGｺﾞｼｯｸE" w:hAnsi="HGｺﾞｼｯｸE" w:cstheme="minorBidi"/>
          <w:color w:val="000000"/>
          <w:sz w:val="24"/>
          <w:szCs w:val="22"/>
        </w:rPr>
      </w:pPr>
      <w:r w:rsidRPr="00D36BC2">
        <w:rPr>
          <w:rFonts w:ascii="HGｺﾞｼｯｸE" w:eastAsia="HGｺﾞｼｯｸE" w:hAnsi="HGｺﾞｼｯｸE" w:cstheme="minorBidi" w:hint="eastAsia"/>
          <w:color w:val="000000"/>
          <w:sz w:val="24"/>
          <w:szCs w:val="22"/>
        </w:rPr>
        <w:t>主な調査結果</w:t>
      </w:r>
      <w:r w:rsidRPr="00D36BC2">
        <w:rPr>
          <w:rFonts w:ascii="HGｺﾞｼｯｸE" w:eastAsia="HGｺﾞｼｯｸE" w:hAnsi="HGｺﾞｼｯｸE" w:cstheme="minorBidi" w:hint="eastAsia"/>
          <w:color w:val="000000"/>
          <w:sz w:val="24"/>
          <w:szCs w:val="22"/>
        </w:rPr>
        <w:tab/>
        <w:t>10</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１　調査対象者の属性と支援の状況</w:t>
      </w:r>
      <w:r w:rsidRPr="00D36BC2">
        <w:rPr>
          <w:rFonts w:hAnsi="BIZ UDゴシック" w:cstheme="minorBidi" w:hint="eastAsia"/>
          <w:color w:val="000000"/>
          <w:szCs w:val="22"/>
        </w:rPr>
        <w:tab/>
        <w:t>10</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２　生活環境について</w:t>
      </w:r>
      <w:r w:rsidRPr="00D36BC2">
        <w:rPr>
          <w:rFonts w:hAnsi="BIZ UDゴシック" w:cstheme="minorBidi" w:hint="eastAsia"/>
          <w:color w:val="000000"/>
          <w:szCs w:val="22"/>
        </w:rPr>
        <w:tab/>
        <w:t>14</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３　平日の日中活動について</w:t>
      </w:r>
      <w:r w:rsidRPr="00D36BC2">
        <w:rPr>
          <w:rFonts w:hAnsi="BIZ UDゴシック" w:cstheme="minorBidi" w:hint="eastAsia"/>
          <w:color w:val="000000"/>
          <w:szCs w:val="22"/>
        </w:rPr>
        <w:tab/>
        <w:t>16</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４　療育・発達支援について</w:t>
      </w:r>
      <w:r w:rsidRPr="00D36BC2">
        <w:rPr>
          <w:rFonts w:hAnsi="BIZ UDゴシック" w:cstheme="minorBidi" w:hint="eastAsia"/>
          <w:color w:val="000000"/>
          <w:szCs w:val="22"/>
        </w:rPr>
        <w:tab/>
        <w:t>22</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５　情報や相談について</w:t>
      </w:r>
      <w:r w:rsidRPr="00D36BC2">
        <w:rPr>
          <w:rFonts w:hAnsi="BIZ UDゴシック" w:cstheme="minorBidi" w:hint="eastAsia"/>
          <w:color w:val="000000"/>
          <w:szCs w:val="22"/>
        </w:rPr>
        <w:tab/>
        <w:t>32</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６　障がい福祉のサービスについて</w:t>
      </w:r>
      <w:r w:rsidRPr="00D36BC2">
        <w:rPr>
          <w:rFonts w:hAnsi="BIZ UDゴシック" w:cstheme="minorBidi" w:hint="eastAsia"/>
          <w:color w:val="000000"/>
          <w:szCs w:val="22"/>
        </w:rPr>
        <w:tab/>
        <w:t>41</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７　将来の暮らしについて</w:t>
      </w:r>
      <w:r w:rsidRPr="00D36BC2">
        <w:rPr>
          <w:rFonts w:hAnsi="BIZ UDゴシック" w:cstheme="minorBidi" w:hint="eastAsia"/>
          <w:color w:val="000000"/>
          <w:szCs w:val="22"/>
        </w:rPr>
        <w:tab/>
        <w:t>47</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８　保護者の社会参加の状況について</w:t>
      </w:r>
      <w:r w:rsidRPr="00D36BC2">
        <w:rPr>
          <w:rFonts w:hAnsi="BIZ UDゴシック" w:cstheme="minorBidi" w:hint="eastAsia"/>
          <w:color w:val="000000"/>
          <w:szCs w:val="22"/>
        </w:rPr>
        <w:tab/>
        <w:t>55</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９　障がい児・者の人権や障がい児・者理解について</w:t>
      </w:r>
      <w:r w:rsidRPr="00D36BC2">
        <w:rPr>
          <w:rFonts w:hAnsi="BIZ UDゴシック" w:cstheme="minorBidi" w:hint="eastAsia"/>
          <w:color w:val="000000"/>
          <w:szCs w:val="22"/>
        </w:rPr>
        <w:tab/>
        <w:t>60</w:t>
      </w:r>
    </w:p>
    <w:p w:rsidR="00D36BC2" w:rsidRPr="00D36BC2" w:rsidRDefault="00D36BC2" w:rsidP="00D36BC2">
      <w:pPr>
        <w:tabs>
          <w:tab w:val="left" w:leader="middleDot" w:pos="7700"/>
        </w:tabs>
        <w:autoSpaceDE w:val="0"/>
        <w:autoSpaceDN w:val="0"/>
        <w:adjustRightInd w:val="0"/>
        <w:spacing w:line="360" w:lineRule="auto"/>
        <w:ind w:leftChars="600" w:left="1320"/>
        <w:rPr>
          <w:rFonts w:hAnsi="BIZ UDゴシック" w:cstheme="minorBidi"/>
          <w:color w:val="000000"/>
          <w:szCs w:val="22"/>
        </w:rPr>
      </w:pPr>
      <w:r w:rsidRPr="00D36BC2">
        <w:rPr>
          <w:rFonts w:hAnsi="BIZ UDゴシック" w:cstheme="minorBidi" w:hint="eastAsia"/>
          <w:color w:val="000000"/>
          <w:szCs w:val="22"/>
        </w:rPr>
        <w:t>10　災害について</w:t>
      </w:r>
      <w:r w:rsidRPr="00D36BC2">
        <w:rPr>
          <w:rFonts w:hAnsi="BIZ UDゴシック" w:cstheme="minorBidi" w:hint="eastAsia"/>
          <w:color w:val="000000"/>
          <w:szCs w:val="22"/>
        </w:rPr>
        <w:tab/>
        <w:t>63</w:t>
      </w:r>
    </w:p>
    <w:p w:rsidR="00A22B8C" w:rsidRPr="005F0365" w:rsidRDefault="00A22B8C" w:rsidP="00A22B8C">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r w:rsidRPr="005F0365">
        <w:rPr>
          <w:rFonts w:ascii="HGｺﾞｼｯｸE" w:eastAsia="HGｺﾞｼｯｸE" w:hAnsi="HGｺﾞｼｯｸE" w:hint="eastAsia"/>
          <w:color w:val="000000"/>
          <w:sz w:val="24"/>
        </w:rPr>
        <w:t>その他回答</w:t>
      </w:r>
      <w:r>
        <w:rPr>
          <w:rFonts w:ascii="HGｺﾞｼｯｸE" w:eastAsia="HGｺﾞｼｯｸE" w:hAnsi="HGｺﾞｼｯｸE" w:hint="eastAsia"/>
          <w:color w:val="000000"/>
          <w:sz w:val="24"/>
        </w:rPr>
        <w:tab/>
        <w:t>69</w:t>
      </w:r>
    </w:p>
    <w:p w:rsidR="00A22B8C" w:rsidRPr="005F0365" w:rsidRDefault="00A22B8C" w:rsidP="00A22B8C">
      <w:pPr>
        <w:tabs>
          <w:tab w:val="left" w:leader="middleDot" w:pos="7700"/>
        </w:tabs>
        <w:autoSpaceDE w:val="0"/>
        <w:autoSpaceDN w:val="0"/>
        <w:adjustRightInd w:val="0"/>
        <w:spacing w:line="360" w:lineRule="auto"/>
        <w:ind w:leftChars="500" w:left="1100"/>
        <w:rPr>
          <w:rFonts w:ascii="HGｺﾞｼｯｸE" w:eastAsia="HGｺﾞｼｯｸE" w:hAnsi="HGｺﾞｼｯｸE"/>
          <w:color w:val="000000"/>
          <w:sz w:val="24"/>
        </w:rPr>
      </w:pPr>
      <w:r w:rsidRPr="005F0365">
        <w:rPr>
          <w:rFonts w:ascii="HGｺﾞｼｯｸE" w:eastAsia="HGｺﾞｼｯｸE" w:hAnsi="HGｺﾞｼｯｸE" w:hint="eastAsia"/>
          <w:color w:val="000000"/>
          <w:sz w:val="24"/>
        </w:rPr>
        <w:t>自由記述</w:t>
      </w:r>
      <w:r>
        <w:rPr>
          <w:rFonts w:ascii="HGｺﾞｼｯｸE" w:eastAsia="HGｺﾞｼｯｸE" w:hAnsi="HGｺﾞｼｯｸE" w:hint="eastAsia"/>
          <w:color w:val="000000"/>
          <w:sz w:val="24"/>
        </w:rPr>
        <w:tab/>
        <w:t>78</w:t>
      </w:r>
    </w:p>
    <w:p w:rsidR="00B921D9" w:rsidRPr="003305A7" w:rsidRDefault="00B921D9" w:rsidP="00B921D9">
      <w:pPr>
        <w:tabs>
          <w:tab w:val="left" w:leader="middleDot" w:pos="7700"/>
        </w:tabs>
        <w:autoSpaceDE w:val="0"/>
        <w:autoSpaceDN w:val="0"/>
        <w:adjustRightInd w:val="0"/>
        <w:ind w:leftChars="500" w:left="1100"/>
        <w:rPr>
          <w:rFonts w:ascii="HGｺﾞｼｯｸE" w:eastAsia="HGｺﾞｼｯｸE" w:hAnsi="HGｺﾞｼｯｸE"/>
          <w:sz w:val="24"/>
        </w:rPr>
      </w:pPr>
    </w:p>
    <w:p w:rsidR="00220385" w:rsidRPr="003305A7" w:rsidRDefault="00220385" w:rsidP="00B04BB3">
      <w:pPr>
        <w:autoSpaceDE w:val="0"/>
        <w:autoSpaceDN w:val="0"/>
        <w:adjustRightInd w:val="0"/>
        <w:ind w:firstLineChars="200" w:firstLine="320"/>
        <w:rPr>
          <w:color w:val="FF0000"/>
          <w:sz w:val="16"/>
        </w:rPr>
      </w:pPr>
    </w:p>
    <w:p w:rsidR="00595391" w:rsidRPr="003305A7" w:rsidRDefault="00595391" w:rsidP="00B04BB3">
      <w:pPr>
        <w:autoSpaceDE w:val="0"/>
        <w:autoSpaceDN w:val="0"/>
        <w:adjustRightInd w:val="0"/>
        <w:ind w:firstLineChars="200" w:firstLine="320"/>
        <w:rPr>
          <w:color w:val="000000"/>
          <w:sz w:val="16"/>
        </w:rPr>
      </w:pPr>
    </w:p>
    <w:p w:rsidR="00595391" w:rsidRPr="003305A7" w:rsidRDefault="00595391" w:rsidP="00B04BB3">
      <w:pPr>
        <w:autoSpaceDE w:val="0"/>
        <w:autoSpaceDN w:val="0"/>
        <w:adjustRightInd w:val="0"/>
        <w:ind w:firstLineChars="200" w:firstLine="320"/>
        <w:rPr>
          <w:color w:val="000000"/>
          <w:sz w:val="16"/>
        </w:rPr>
        <w:sectPr w:rsidR="00595391" w:rsidRPr="003305A7" w:rsidSect="003B1178">
          <w:footerReference w:type="even" r:id="rId8"/>
          <w:pgSz w:w="11906" w:h="16838" w:code="9"/>
          <w:pgMar w:top="1304" w:right="1247" w:bottom="1191" w:left="1247" w:header="794" w:footer="680" w:gutter="0"/>
          <w:pgNumType w:start="1"/>
          <w:cols w:space="425"/>
          <w:docGrid w:type="linesAndChars" w:linePitch="360"/>
        </w:sectPr>
      </w:pPr>
    </w:p>
    <w:p w:rsidR="006F6AF8" w:rsidRPr="003305A7" w:rsidRDefault="00EE01EC" w:rsidP="00B04BB3">
      <w:pPr>
        <w:autoSpaceDE w:val="0"/>
        <w:autoSpaceDN w:val="0"/>
        <w:adjustRightInd w:val="0"/>
        <w:spacing w:afterLines="50" w:after="180" w:line="0" w:lineRule="atLeast"/>
        <w:jc w:val="center"/>
        <w:rPr>
          <w:b/>
          <w:color w:val="000000"/>
          <w:spacing w:val="-2"/>
        </w:rPr>
      </w:pPr>
      <w:r w:rsidRPr="003305A7">
        <w:rPr>
          <w:noProof/>
        </w:rPr>
        <w:lastRenderedPageBreak/>
        <mc:AlternateContent>
          <mc:Choice Requires="wps">
            <w:drawing>
              <wp:inline distT="0" distB="0" distL="0" distR="0" wp14:anchorId="744AC49E" wp14:editId="7365E319">
                <wp:extent cx="5962650" cy="485775"/>
                <wp:effectExtent l="9525" t="9525" r="38100" b="38100"/>
                <wp:docPr id="3"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90426E" w:rsidRPr="005F5861" w:rsidRDefault="0090426E" w:rsidP="002A5957">
                            <w:pPr>
                              <w:autoSpaceDE w:val="0"/>
                              <w:autoSpaceDN w:val="0"/>
                              <w:adjustRightInd w:val="0"/>
                              <w:spacing w:line="0" w:lineRule="atLeast"/>
                              <w:ind w:left="1744" w:hangingChars="400" w:hanging="1744"/>
                              <w:jc w:val="center"/>
                              <w:rPr>
                                <w:rFonts w:eastAsia="HGｺﾞｼｯｸE"/>
                                <w:color w:val="FFFFFF"/>
                                <w:spacing w:val="-2"/>
                                <w:sz w:val="44"/>
                                <w:szCs w:val="44"/>
                              </w:rPr>
                            </w:pPr>
                            <w:r w:rsidRPr="00CB10F4">
                              <w:rPr>
                                <w:rFonts w:eastAsia="HGｺﾞｼｯｸE" w:hint="eastAsia"/>
                                <w:color w:val="FFFFFF"/>
                                <w:spacing w:val="-2"/>
                                <w:sz w:val="44"/>
                                <w:szCs w:val="44"/>
                              </w:rPr>
                              <w:t>調査</w:t>
                            </w:r>
                            <w:r>
                              <w:rPr>
                                <w:rFonts w:eastAsia="HGｺﾞｼｯｸE" w:hint="eastAsia"/>
                                <w:color w:val="FFFFFF"/>
                                <w:spacing w:val="-2"/>
                                <w:sz w:val="44"/>
                                <w:szCs w:val="44"/>
                              </w:rPr>
                              <w:t>の概要</w:t>
                            </w:r>
                          </w:p>
                        </w:txbxContent>
                      </wps:txbx>
                      <wps:bodyPr rot="0" vert="horz" wrap="square" lIns="72009" tIns="35941" rIns="72009" bIns="35941" anchor="t" anchorCtr="0" upright="1">
                        <a:noAutofit/>
                      </wps:bodyPr>
                    </wps:wsp>
                  </a:graphicData>
                </a:graphic>
              </wp:inline>
            </w:drawing>
          </mc:Choice>
          <mc:Fallback>
            <w:pict>
              <v:roundrect w14:anchorId="744AC49E" id="角丸四角形 21" o:spid="_x0000_s1026"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l+/QIAANgFAAAOAAAAZHJzL2Uyb0RvYy54bWysVM1u1DAQviPxDpbv2/w02U2iZqt220VI&#10;BSoK4uyNnY0hsYPtbbYgXoJrb1x4hV54GyrxGIyd7HaXXhBiV4o89nj8zTffzNHxuqnRNVOaS5Hj&#10;4MDHiIlCUi6WOX77Zj5KMNKGCEpqKViOb5jGx9OnT466NmOhrGRNmUIQROisa3NcGdNmnqeLijVE&#10;H8iWCTgspWqIAVMtPapIB9Gb2gt9f+x1UtFWyYJpDbtn/SGeuvhlyQrzqiw1M6jOMWAz7qvcd2G/&#10;3vSIZEtF2ooXAwzyDygawgU8ug11RgxBK8UfhWp4oaSWpTkoZOPJsuQFczlANoH/RzZXFWmZywXI&#10;0e2WJv3/whYvry8V4jTHhxgJ0kCJfn3/+vPu7v72Fhb3P76hMLAsda3OwPmqvVQ2T91eyOKDRkLO&#10;KiKW7EQp2VWMUMDm/L29C9bQcBUtuheSwiNkZaQjbF2qxgYEKtDa1eVmWxe2NqiAzTgdh+MYylfA&#10;WZTEk0lsIXkk29xulTbPmGyQXeRYyZWgr6H47glyfaGNKw4dUiT0PUZlU0Opr0mNgjDxe9AkG5wh&#10;9iamS1fWnM55XTtDLRezWiG4muPwPJ4lJwMcvetWC+sspL3Wo+13mJPlAEmuDFNXFe0Q5RZ5fJgk&#10;IQYDNBpOfPvDiNRLaK7CKIyUNO+4qZwyLE+P8CS+/fd5121FepSxC9Sj0D18x9/2eWftIQPyB4y2&#10;DE7Ln9MgjPzTMB3Nx8lkFM2jeJRO/GTkB+lpOvajNDqbf7FvB1FWcUqZuOCCbfoqiP5Ot0OH9x3h&#10;Ogt1OU7jMO7T3SV5SKbP0tHlehrKt1cLJwhIn2RWo+eCurUhvO7X3j7ino01iAYCbYhwirYi7pvB&#10;rBdriGKVvZD0BrQNtXEChnEIi0qqTxh1MFpyrD+uiGIY1c8F9McEBlcKs8gZh3EaBVDX3ZPF7gkR&#10;BYTKsQEduOXM9PNr1Sq+rOClwNEi5An0VMmNrfIDqsGA8eGSGUadnU+7tvN6GMjT3wAAAP//AwBQ&#10;SwMEFAAGAAgAAAAhAOt//qTYAAAABAEAAA8AAABkcnMvZG93bnJldi54bWxMj8FOwzAQRO9I/IO1&#10;SNyoQysKTeNUiArOJEXiuo23SUS8jmy3DX/PwoVeRhrNauZtsZncoE4UYu/ZwP0sA0XceNtza+Bj&#10;93r3BComZIuDZzLwTRE25fVVgbn1Z67oVKdWSQnHHA10KY251rHpyGGc+ZFYsoMPDpPY0Gob8Czl&#10;btDzLFtqhz3LQocjvXTUfNVHZ+BzeH+jaovBZnO389tFXdm6N+b2Znpeg0o0pf9j+MUXdCiFae+P&#10;bKMaDMgj6U8lWy1WYvcGHpcPoMtCX8KXPwAAAP//AwBQSwECLQAUAAYACAAAACEAtoM4kv4AAADh&#10;AQAAEwAAAAAAAAAAAAAAAAAAAAAAW0NvbnRlbnRfVHlwZXNdLnhtbFBLAQItABQABgAIAAAAIQA4&#10;/SH/1gAAAJQBAAALAAAAAAAAAAAAAAAAAC8BAABfcmVscy8ucmVsc1BLAQItABQABgAIAAAAIQD1&#10;wul+/QIAANgFAAAOAAAAAAAAAAAAAAAAAC4CAABkcnMvZTJvRG9jLnhtbFBLAQItABQABgAIAAAA&#10;IQDrf/6k2AAAAAQBAAAPAAAAAAAAAAAAAAAAAFcFAABkcnMvZG93bnJldi54bWxQSwUGAAAAAAQA&#10;BADzAAAAXAYAAAAA&#10;" fillcolor="#2e5c8a" stroked="f">
                <v:shadow on="t" opacity=".5" offset="3pt,3pt"/>
                <v:textbox inset="5.67pt,2.83pt,5.67pt,2.83pt">
                  <w:txbxContent>
                    <w:p w:rsidR="0090426E" w:rsidRPr="005F5861" w:rsidRDefault="0090426E" w:rsidP="002A5957">
                      <w:pPr>
                        <w:autoSpaceDE w:val="0"/>
                        <w:autoSpaceDN w:val="0"/>
                        <w:adjustRightInd w:val="0"/>
                        <w:spacing w:line="0" w:lineRule="atLeast"/>
                        <w:ind w:left="1744" w:hangingChars="400" w:hanging="1744"/>
                        <w:jc w:val="center"/>
                        <w:rPr>
                          <w:rFonts w:eastAsia="HGｺﾞｼｯｸE"/>
                          <w:color w:val="FFFFFF"/>
                          <w:spacing w:val="-2"/>
                          <w:sz w:val="44"/>
                          <w:szCs w:val="44"/>
                        </w:rPr>
                      </w:pPr>
                      <w:r w:rsidRPr="00CB10F4">
                        <w:rPr>
                          <w:rFonts w:eastAsia="HGｺﾞｼｯｸE" w:hint="eastAsia"/>
                          <w:color w:val="FFFFFF"/>
                          <w:spacing w:val="-2"/>
                          <w:sz w:val="44"/>
                          <w:szCs w:val="44"/>
                        </w:rPr>
                        <w:t>調査</w:t>
                      </w:r>
                      <w:r>
                        <w:rPr>
                          <w:rFonts w:eastAsia="HGｺﾞｼｯｸE" w:hint="eastAsia"/>
                          <w:color w:val="FFFFFF"/>
                          <w:spacing w:val="-2"/>
                          <w:sz w:val="44"/>
                          <w:szCs w:val="44"/>
                        </w:rPr>
                        <w:t>の概要</w:t>
                      </w:r>
                    </w:p>
                  </w:txbxContent>
                </v:textbox>
                <w10:anchorlock/>
              </v:roundrect>
            </w:pict>
          </mc:Fallback>
        </mc:AlternateContent>
      </w:r>
    </w:p>
    <w:p w:rsidR="002926C8" w:rsidRPr="002926C8" w:rsidRDefault="002926C8" w:rsidP="002926C8">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2926C8">
        <w:rPr>
          <w:rFonts w:ascii="ＭＳ ゴシック" w:eastAsia="HGｺﾞｼｯｸE" w:hAnsi="ＭＳ ゴシック" w:hint="eastAsia"/>
          <w:kern w:val="18"/>
          <w:sz w:val="36"/>
          <w:szCs w:val="36"/>
          <w:shd w:val="clear" w:color="auto" w:fill="D9D9D9"/>
        </w:rPr>
        <w:t>１　調査方法と回収状況</w:t>
      </w:r>
    </w:p>
    <w:p w:rsidR="00D5092D" w:rsidRPr="003305A7" w:rsidRDefault="00694AEC" w:rsidP="00B04BB3">
      <w:pPr>
        <w:autoSpaceDE w:val="0"/>
        <w:autoSpaceDN w:val="0"/>
        <w:adjustRightInd w:val="0"/>
        <w:ind w:leftChars="200" w:left="440" w:firstLineChars="100" w:firstLine="220"/>
        <w:rPr>
          <w:rFonts w:hAnsi="HG丸ｺﾞｼｯｸM-PRO"/>
          <w:color w:val="000000"/>
        </w:rPr>
      </w:pPr>
      <w:r w:rsidRPr="003305A7">
        <w:rPr>
          <w:rFonts w:hAnsi="HG丸ｺﾞｼｯｸM-PRO" w:hint="eastAsia"/>
          <w:color w:val="000000"/>
        </w:rPr>
        <w:t>第</w:t>
      </w:r>
      <w:r w:rsidR="007E642E" w:rsidRPr="003305A7">
        <w:rPr>
          <w:rFonts w:hAnsi="HG丸ｺﾞｼｯｸM-PRO" w:hint="eastAsia"/>
          <w:color w:val="000000"/>
        </w:rPr>
        <w:t>３</w:t>
      </w:r>
      <w:r w:rsidRPr="003305A7">
        <w:rPr>
          <w:rFonts w:hAnsi="HG丸ｺﾞｼｯｸM-PRO" w:hint="eastAsia"/>
          <w:color w:val="000000"/>
        </w:rPr>
        <w:t>期吹田市障がい</w:t>
      </w:r>
      <w:r w:rsidR="007E642E" w:rsidRPr="003305A7">
        <w:rPr>
          <w:rFonts w:hAnsi="HG丸ｺﾞｼｯｸM-PRO" w:hint="eastAsia"/>
          <w:color w:val="000000"/>
        </w:rPr>
        <w:t>児</w:t>
      </w:r>
      <w:r w:rsidRPr="003305A7">
        <w:rPr>
          <w:rFonts w:hAnsi="HG丸ｺﾞｼｯｸM-PRO" w:hint="eastAsia"/>
          <w:color w:val="000000"/>
        </w:rPr>
        <w:t>福祉計画の策定</w:t>
      </w:r>
      <w:r w:rsidRPr="003305A7">
        <w:rPr>
          <w:rFonts w:hAnsi="HG丸ｺﾞｼｯｸM-PRO" w:hint="eastAsia"/>
        </w:rPr>
        <w:t>に</w:t>
      </w:r>
      <w:r w:rsidR="00EC41A1" w:rsidRPr="003305A7">
        <w:rPr>
          <w:rFonts w:hAnsi="HG丸ｺﾞｼｯｸM-PRO" w:hint="eastAsia"/>
        </w:rPr>
        <w:t>向けて</w:t>
      </w:r>
      <w:r w:rsidR="00EC41A1" w:rsidRPr="003305A7">
        <w:rPr>
          <w:rFonts w:hAnsi="HG丸ｺﾞｼｯｸM-PRO" w:hint="eastAsia"/>
          <w:color w:val="000000"/>
        </w:rPr>
        <w:t>、</w:t>
      </w:r>
      <w:r w:rsidR="007E642E" w:rsidRPr="003305A7">
        <w:rPr>
          <w:rFonts w:hAnsi="HG丸ｺﾞｼｯｸM-PRO" w:hint="eastAsia"/>
          <w:color w:val="000000"/>
        </w:rPr>
        <w:t>通所受給者証や</w:t>
      </w:r>
      <w:r w:rsidR="00EC41A1" w:rsidRPr="003305A7">
        <w:rPr>
          <w:rFonts w:hAnsi="HG丸ｺﾞｼｯｸM-PRO" w:hint="eastAsia"/>
          <w:color w:val="000000"/>
        </w:rPr>
        <w:t>障がい</w:t>
      </w:r>
      <w:r w:rsidR="007E642E" w:rsidRPr="003305A7">
        <w:rPr>
          <w:rFonts w:hAnsi="HG丸ｺﾞｼｯｸM-PRO" w:hint="eastAsia"/>
          <w:color w:val="000000"/>
        </w:rPr>
        <w:t>者手帳をお持ちの</w:t>
      </w:r>
      <w:r w:rsidR="00EC41A1" w:rsidRPr="003305A7">
        <w:rPr>
          <w:rFonts w:hAnsi="HG丸ｺﾞｼｯｸM-PRO" w:hint="eastAsia"/>
          <w:color w:val="000000"/>
        </w:rPr>
        <w:t>方々の日頃の生活のご様子、福祉サービス等のあり方に対するお考えや利用意向を把握し、今後の施策立案に必要な資料を得るために、アンケート調査を実施しました。</w:t>
      </w:r>
    </w:p>
    <w:p w:rsidR="006F6AF8" w:rsidRPr="003305A7" w:rsidRDefault="006F6AF8" w:rsidP="00B04BB3">
      <w:pPr>
        <w:autoSpaceDE w:val="0"/>
        <w:autoSpaceDN w:val="0"/>
        <w:adjustRightInd w:val="0"/>
        <w:ind w:leftChars="200" w:left="440" w:firstLineChars="100" w:firstLine="220"/>
        <w:rPr>
          <w:rFonts w:hAnsi="HG丸ｺﾞｼｯｸM-PRO"/>
          <w:color w:val="000000"/>
        </w:rPr>
      </w:pPr>
    </w:p>
    <w:p w:rsidR="006F6AF8" w:rsidRPr="003305A7" w:rsidRDefault="00EC41A1" w:rsidP="00B04BB3">
      <w:pPr>
        <w:autoSpaceDE w:val="0"/>
        <w:autoSpaceDN w:val="0"/>
        <w:adjustRightInd w:val="0"/>
        <w:spacing w:beforeLines="50" w:before="180" w:afterLines="50" w:after="180"/>
        <w:ind w:leftChars="200" w:left="440"/>
        <w:jc w:val="center"/>
        <w:rPr>
          <w:rFonts w:hAnsi="ＭＳ ゴシック"/>
          <w:noProof/>
          <w:color w:val="000000"/>
          <w:u w:val="single"/>
        </w:rPr>
      </w:pPr>
      <w:r w:rsidRPr="003305A7">
        <w:rPr>
          <w:rFonts w:hAnsi="ＭＳ ゴシック" w:hint="eastAsia"/>
          <w:noProof/>
          <w:color w:val="000000"/>
          <w:u w:val="single"/>
        </w:rPr>
        <w:t>調査の方法と回収状況、回答者の主な属性</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073"/>
        <w:gridCol w:w="7999"/>
      </w:tblGrid>
      <w:tr w:rsidR="00EC41A1" w:rsidRPr="003305A7" w:rsidTr="00D76C7B">
        <w:trPr>
          <w:jc w:val="right"/>
        </w:trPr>
        <w:tc>
          <w:tcPr>
            <w:tcW w:w="1073" w:type="dxa"/>
            <w:shd w:val="clear" w:color="auto" w:fill="D9D9D9"/>
            <w:vAlign w:val="center"/>
          </w:tcPr>
          <w:p w:rsidR="006F6AF8" w:rsidRPr="003305A7" w:rsidRDefault="00EC41A1" w:rsidP="00B04BB3">
            <w:pPr>
              <w:autoSpaceDE w:val="0"/>
              <w:autoSpaceDN w:val="0"/>
              <w:adjustRightInd w:val="0"/>
              <w:jc w:val="center"/>
              <w:rPr>
                <w:rFonts w:hAnsi="ＭＳ Ｐゴシック"/>
                <w:color w:val="000000"/>
                <w:sz w:val="21"/>
                <w:szCs w:val="21"/>
              </w:rPr>
            </w:pPr>
            <w:r w:rsidRPr="003305A7">
              <w:rPr>
                <w:rFonts w:hAnsi="ＭＳ Ｐゴシック" w:hint="eastAsia"/>
                <w:color w:val="000000"/>
                <w:sz w:val="21"/>
                <w:szCs w:val="21"/>
              </w:rPr>
              <w:t>調査対象</w:t>
            </w:r>
          </w:p>
        </w:tc>
        <w:tc>
          <w:tcPr>
            <w:tcW w:w="7999" w:type="dxa"/>
            <w:shd w:val="clear" w:color="auto" w:fill="auto"/>
            <w:vAlign w:val="center"/>
          </w:tcPr>
          <w:p w:rsidR="004C225A" w:rsidRPr="003305A7" w:rsidRDefault="00EC41A1" w:rsidP="007E642E">
            <w:pPr>
              <w:autoSpaceDE w:val="0"/>
              <w:autoSpaceDN w:val="0"/>
              <w:adjustRightInd w:val="0"/>
              <w:rPr>
                <w:rFonts w:hAnsi="ＭＳ Ｐゴシック"/>
                <w:color w:val="000000"/>
                <w:sz w:val="21"/>
                <w:szCs w:val="21"/>
              </w:rPr>
            </w:pPr>
            <w:r w:rsidRPr="003305A7">
              <w:rPr>
                <w:rFonts w:hAnsi="ＭＳ Ｐゴシック" w:hint="eastAsia"/>
                <w:color w:val="000000"/>
                <w:sz w:val="21"/>
                <w:szCs w:val="21"/>
              </w:rPr>
              <w:t>令和</w:t>
            </w:r>
            <w:r w:rsidR="00BB1F22" w:rsidRPr="003305A7">
              <w:rPr>
                <w:rFonts w:hAnsi="ＭＳ Ｐゴシック" w:hint="eastAsia"/>
                <w:color w:val="000000"/>
                <w:sz w:val="21"/>
                <w:szCs w:val="21"/>
              </w:rPr>
              <w:t>５</w:t>
            </w:r>
            <w:r w:rsidRPr="003305A7">
              <w:rPr>
                <w:rFonts w:hAnsi="ＭＳ Ｐゴシック" w:hint="eastAsia"/>
                <w:color w:val="000000"/>
                <w:sz w:val="21"/>
                <w:szCs w:val="21"/>
              </w:rPr>
              <w:t>年(202</w:t>
            </w:r>
            <w:r w:rsidR="00BB1F22" w:rsidRPr="003305A7">
              <w:rPr>
                <w:rFonts w:hAnsi="ＭＳ Ｐゴシック" w:hint="eastAsia"/>
                <w:color w:val="000000"/>
                <w:sz w:val="21"/>
                <w:szCs w:val="21"/>
              </w:rPr>
              <w:t>3</w:t>
            </w:r>
            <w:r w:rsidRPr="003305A7">
              <w:rPr>
                <w:rFonts w:hAnsi="ＭＳ Ｐゴシック" w:hint="eastAsia"/>
                <w:color w:val="000000"/>
                <w:sz w:val="21"/>
                <w:szCs w:val="21"/>
              </w:rPr>
              <w:t>年)</w:t>
            </w:r>
            <w:r w:rsidR="00BB1F22" w:rsidRPr="003305A7">
              <w:rPr>
                <w:rFonts w:hAnsi="ＭＳ Ｐゴシック" w:hint="eastAsia"/>
                <w:color w:val="000000"/>
                <w:sz w:val="21"/>
                <w:szCs w:val="21"/>
              </w:rPr>
              <w:t>５</w:t>
            </w:r>
            <w:r w:rsidRPr="003305A7">
              <w:rPr>
                <w:rFonts w:hAnsi="ＭＳ Ｐゴシック" w:hint="eastAsia"/>
                <w:color w:val="000000"/>
                <w:sz w:val="21"/>
                <w:szCs w:val="21"/>
              </w:rPr>
              <w:t>月現在、</w:t>
            </w:r>
            <w:r w:rsidR="007E642E" w:rsidRPr="003305A7">
              <w:rPr>
                <w:rFonts w:hAnsi="ＭＳ Ｐゴシック" w:hint="eastAsia"/>
                <w:color w:val="000000"/>
                <w:sz w:val="21"/>
                <w:szCs w:val="21"/>
              </w:rPr>
              <w:t>通所受給者証または</w:t>
            </w:r>
            <w:r w:rsidR="00F47D10" w:rsidRPr="003305A7">
              <w:rPr>
                <w:rFonts w:hAnsi="ＭＳ Ｐゴシック" w:hint="eastAsia"/>
                <w:color w:val="000000"/>
                <w:sz w:val="21"/>
                <w:szCs w:val="21"/>
              </w:rPr>
              <w:t>身体障がい者手帳・療育手帳・精神障がい者保健福祉手帳を</w:t>
            </w:r>
            <w:r w:rsidRPr="003305A7">
              <w:rPr>
                <w:rFonts w:hAnsi="ＭＳ Ｐゴシック" w:hint="eastAsia"/>
                <w:color w:val="000000"/>
                <w:sz w:val="21"/>
                <w:szCs w:val="21"/>
              </w:rPr>
              <w:t>お持ちの</w:t>
            </w:r>
            <w:r w:rsidR="00694AEC" w:rsidRPr="003305A7">
              <w:rPr>
                <w:rFonts w:hAnsi="ＭＳ Ｐゴシック" w:hint="eastAsia"/>
                <w:color w:val="000000"/>
                <w:sz w:val="21"/>
                <w:szCs w:val="21"/>
              </w:rPr>
              <w:t>方の中から</w:t>
            </w:r>
            <w:r w:rsidR="007E642E" w:rsidRPr="003305A7">
              <w:rPr>
                <w:rFonts w:hAnsi="ＭＳ Ｐゴシック" w:hint="eastAsia"/>
                <w:color w:val="000000"/>
                <w:sz w:val="21"/>
                <w:szCs w:val="21"/>
              </w:rPr>
              <w:t>無</w:t>
            </w:r>
            <w:r w:rsidRPr="003305A7">
              <w:rPr>
                <w:rFonts w:hAnsi="ＭＳ Ｐゴシック" w:hint="eastAsia"/>
                <w:color w:val="000000"/>
                <w:sz w:val="21"/>
                <w:szCs w:val="21"/>
              </w:rPr>
              <w:t>作為抽出</w:t>
            </w:r>
          </w:p>
        </w:tc>
      </w:tr>
      <w:tr w:rsidR="00EC41A1" w:rsidRPr="003305A7" w:rsidTr="00D76C7B">
        <w:trPr>
          <w:jc w:val="right"/>
        </w:trPr>
        <w:tc>
          <w:tcPr>
            <w:tcW w:w="1073" w:type="dxa"/>
            <w:shd w:val="clear" w:color="auto" w:fill="D9D9D9"/>
            <w:vAlign w:val="center"/>
          </w:tcPr>
          <w:p w:rsidR="006F6AF8" w:rsidRPr="003305A7" w:rsidRDefault="00EC41A1" w:rsidP="00B04BB3">
            <w:pPr>
              <w:autoSpaceDE w:val="0"/>
              <w:autoSpaceDN w:val="0"/>
              <w:adjustRightInd w:val="0"/>
              <w:jc w:val="center"/>
              <w:rPr>
                <w:rFonts w:hAnsi="ＭＳ Ｐゴシック"/>
                <w:color w:val="000000"/>
                <w:sz w:val="21"/>
                <w:szCs w:val="21"/>
              </w:rPr>
            </w:pPr>
            <w:r w:rsidRPr="003305A7">
              <w:rPr>
                <w:rFonts w:hAnsi="ＭＳ Ｐゴシック" w:hint="eastAsia"/>
                <w:color w:val="000000"/>
                <w:sz w:val="21"/>
                <w:szCs w:val="21"/>
              </w:rPr>
              <w:t>調査方法</w:t>
            </w:r>
          </w:p>
        </w:tc>
        <w:tc>
          <w:tcPr>
            <w:tcW w:w="7999" w:type="dxa"/>
            <w:shd w:val="clear" w:color="auto" w:fill="auto"/>
            <w:vAlign w:val="center"/>
          </w:tcPr>
          <w:p w:rsidR="006F6AF8" w:rsidRPr="003305A7" w:rsidRDefault="00D46AD2" w:rsidP="00B04BB3">
            <w:pPr>
              <w:autoSpaceDE w:val="0"/>
              <w:autoSpaceDN w:val="0"/>
              <w:adjustRightInd w:val="0"/>
              <w:rPr>
                <w:rFonts w:hAnsi="ＭＳ Ｐゴシック"/>
                <w:color w:val="000000"/>
                <w:sz w:val="21"/>
                <w:szCs w:val="21"/>
              </w:rPr>
            </w:pPr>
            <w:r w:rsidRPr="003305A7">
              <w:rPr>
                <w:rFonts w:hAnsi="ＭＳ Ｐゴシック" w:hint="eastAsia"/>
                <w:color w:val="000000"/>
                <w:sz w:val="21"/>
                <w:szCs w:val="21"/>
              </w:rPr>
              <w:t>郵送による配付・回収</w:t>
            </w:r>
            <w:r w:rsidR="00BB1F22" w:rsidRPr="003305A7">
              <w:rPr>
                <w:rFonts w:hAnsi="ＭＳ Ｐゴシック" w:hint="eastAsia"/>
                <w:color w:val="000000"/>
                <w:sz w:val="21"/>
                <w:szCs w:val="21"/>
              </w:rPr>
              <w:t>、WEB回答フォームによる回答を併用</w:t>
            </w:r>
          </w:p>
        </w:tc>
      </w:tr>
      <w:tr w:rsidR="00EC41A1" w:rsidRPr="003305A7" w:rsidTr="00D76C7B">
        <w:trPr>
          <w:jc w:val="right"/>
        </w:trPr>
        <w:tc>
          <w:tcPr>
            <w:tcW w:w="1073" w:type="dxa"/>
            <w:shd w:val="clear" w:color="auto" w:fill="D9D9D9"/>
            <w:vAlign w:val="center"/>
          </w:tcPr>
          <w:p w:rsidR="006F6AF8" w:rsidRPr="003305A7" w:rsidRDefault="00EC41A1" w:rsidP="00B04BB3">
            <w:pPr>
              <w:autoSpaceDE w:val="0"/>
              <w:autoSpaceDN w:val="0"/>
              <w:adjustRightInd w:val="0"/>
              <w:jc w:val="center"/>
              <w:rPr>
                <w:rFonts w:hAnsi="ＭＳ Ｐゴシック"/>
                <w:color w:val="000000"/>
                <w:sz w:val="21"/>
                <w:szCs w:val="21"/>
              </w:rPr>
            </w:pPr>
            <w:r w:rsidRPr="003305A7">
              <w:rPr>
                <w:rFonts w:hAnsi="ＭＳ Ｐゴシック" w:hint="eastAsia"/>
                <w:color w:val="000000"/>
                <w:sz w:val="21"/>
                <w:szCs w:val="21"/>
              </w:rPr>
              <w:t>調査期間</w:t>
            </w:r>
          </w:p>
        </w:tc>
        <w:tc>
          <w:tcPr>
            <w:tcW w:w="7999" w:type="dxa"/>
            <w:shd w:val="clear" w:color="auto" w:fill="auto"/>
            <w:vAlign w:val="center"/>
          </w:tcPr>
          <w:p w:rsidR="006F6AF8" w:rsidRPr="003305A7" w:rsidRDefault="00D46AD2" w:rsidP="00B04BB3">
            <w:pPr>
              <w:autoSpaceDE w:val="0"/>
              <w:autoSpaceDN w:val="0"/>
              <w:adjustRightInd w:val="0"/>
              <w:rPr>
                <w:rFonts w:hAnsi="ＭＳ Ｐゴシック"/>
                <w:color w:val="000000"/>
                <w:sz w:val="21"/>
                <w:szCs w:val="21"/>
              </w:rPr>
            </w:pPr>
            <w:r w:rsidRPr="003305A7">
              <w:rPr>
                <w:rFonts w:hAnsi="ＭＳ Ｐゴシック" w:hint="eastAsia"/>
                <w:color w:val="000000"/>
                <w:sz w:val="21"/>
                <w:szCs w:val="21"/>
              </w:rPr>
              <w:t>令和</w:t>
            </w:r>
            <w:r w:rsidR="00BB1F22" w:rsidRPr="003305A7">
              <w:rPr>
                <w:rFonts w:hAnsi="ＭＳ Ｐゴシック" w:hint="eastAsia"/>
                <w:color w:val="000000"/>
                <w:sz w:val="21"/>
                <w:szCs w:val="21"/>
              </w:rPr>
              <w:t>５</w:t>
            </w:r>
            <w:r w:rsidRPr="003305A7">
              <w:rPr>
                <w:rFonts w:hAnsi="ＭＳ Ｐゴシック" w:hint="eastAsia"/>
                <w:color w:val="000000"/>
                <w:sz w:val="21"/>
                <w:szCs w:val="21"/>
              </w:rPr>
              <w:t>年(202</w:t>
            </w:r>
            <w:r w:rsidR="00BB1F22" w:rsidRPr="003305A7">
              <w:rPr>
                <w:rFonts w:hAnsi="ＭＳ Ｐゴシック" w:hint="eastAsia"/>
                <w:color w:val="000000"/>
                <w:sz w:val="21"/>
                <w:szCs w:val="21"/>
              </w:rPr>
              <w:t>3</w:t>
            </w:r>
            <w:r w:rsidRPr="003305A7">
              <w:rPr>
                <w:rFonts w:hAnsi="ＭＳ Ｐゴシック" w:hint="eastAsia"/>
                <w:color w:val="000000"/>
                <w:sz w:val="21"/>
                <w:szCs w:val="21"/>
              </w:rPr>
              <w:t>年)</w:t>
            </w:r>
            <w:r w:rsidR="00BB1F22" w:rsidRPr="003305A7">
              <w:rPr>
                <w:rFonts w:hAnsi="ＭＳ Ｐゴシック" w:hint="eastAsia"/>
                <w:color w:val="000000"/>
                <w:sz w:val="21"/>
                <w:szCs w:val="21"/>
              </w:rPr>
              <w:t>５</w:t>
            </w:r>
            <w:r w:rsidRPr="003305A7">
              <w:rPr>
                <w:rFonts w:hAnsi="ＭＳ Ｐゴシック" w:hint="eastAsia"/>
                <w:color w:val="000000"/>
                <w:sz w:val="21"/>
                <w:szCs w:val="21"/>
              </w:rPr>
              <w:t>～</w:t>
            </w:r>
            <w:r w:rsidR="00BB1F22" w:rsidRPr="003305A7">
              <w:rPr>
                <w:rFonts w:hAnsi="ＭＳ Ｐゴシック" w:hint="eastAsia"/>
                <w:color w:val="000000"/>
                <w:sz w:val="21"/>
                <w:szCs w:val="21"/>
              </w:rPr>
              <w:t>６</w:t>
            </w:r>
            <w:r w:rsidRPr="003305A7">
              <w:rPr>
                <w:rFonts w:hAnsi="ＭＳ Ｐゴシック" w:hint="eastAsia"/>
                <w:color w:val="000000"/>
                <w:sz w:val="21"/>
                <w:szCs w:val="21"/>
              </w:rPr>
              <w:t>月</w:t>
            </w:r>
          </w:p>
        </w:tc>
      </w:tr>
      <w:tr w:rsidR="00EC41A1" w:rsidRPr="003305A7" w:rsidTr="00D76C7B">
        <w:trPr>
          <w:jc w:val="right"/>
        </w:trPr>
        <w:tc>
          <w:tcPr>
            <w:tcW w:w="1073" w:type="dxa"/>
            <w:shd w:val="clear" w:color="auto" w:fill="D9D9D9"/>
            <w:vAlign w:val="center"/>
          </w:tcPr>
          <w:p w:rsidR="006F6AF8" w:rsidRPr="003305A7" w:rsidRDefault="00EC41A1" w:rsidP="00B04BB3">
            <w:pPr>
              <w:autoSpaceDE w:val="0"/>
              <w:autoSpaceDN w:val="0"/>
              <w:adjustRightInd w:val="0"/>
              <w:jc w:val="center"/>
              <w:rPr>
                <w:rFonts w:hAnsi="ＭＳ Ｐゴシック"/>
                <w:color w:val="000000"/>
                <w:sz w:val="21"/>
                <w:szCs w:val="21"/>
              </w:rPr>
            </w:pPr>
            <w:r w:rsidRPr="003305A7">
              <w:rPr>
                <w:rFonts w:hAnsi="ＭＳ Ｐゴシック" w:hint="eastAsia"/>
                <w:color w:val="000000"/>
                <w:sz w:val="21"/>
                <w:szCs w:val="21"/>
              </w:rPr>
              <w:t>回収状況</w:t>
            </w:r>
          </w:p>
        </w:tc>
        <w:tc>
          <w:tcPr>
            <w:tcW w:w="7999" w:type="dxa"/>
            <w:shd w:val="clear" w:color="auto" w:fill="auto"/>
            <w:vAlign w:val="center"/>
          </w:tcPr>
          <w:p w:rsidR="00D46AD2" w:rsidRPr="003305A7" w:rsidRDefault="00EC41A1" w:rsidP="00B04BB3">
            <w:pPr>
              <w:kinsoku w:val="0"/>
              <w:autoSpaceDE w:val="0"/>
              <w:autoSpaceDN w:val="0"/>
              <w:adjustRightInd w:val="0"/>
              <w:ind w:left="210" w:hangingChars="100" w:hanging="210"/>
              <w:rPr>
                <w:rFonts w:hAnsi="ＭＳ Ｐゴシック"/>
                <w:color w:val="000000"/>
                <w:sz w:val="21"/>
                <w:szCs w:val="21"/>
              </w:rPr>
            </w:pPr>
            <w:r w:rsidRPr="003305A7">
              <w:rPr>
                <w:rFonts w:hAnsi="ＭＳ Ｐゴシック" w:hint="eastAsia"/>
                <w:color w:val="000000"/>
                <w:sz w:val="21"/>
                <w:szCs w:val="21"/>
              </w:rPr>
              <w:t>配　布　数：</w:t>
            </w:r>
            <w:r w:rsidR="007E642E" w:rsidRPr="003305A7">
              <w:rPr>
                <w:rFonts w:hAnsi="ＭＳ Ｐゴシック" w:hint="eastAsia"/>
                <w:color w:val="000000"/>
                <w:sz w:val="21"/>
                <w:szCs w:val="21"/>
              </w:rPr>
              <w:t>300</w:t>
            </w:r>
            <w:r w:rsidRPr="003305A7">
              <w:rPr>
                <w:rFonts w:hAnsi="ＭＳ Ｐゴシック" w:hint="eastAsia"/>
                <w:color w:val="000000"/>
                <w:sz w:val="21"/>
                <w:szCs w:val="21"/>
              </w:rPr>
              <w:t>件</w:t>
            </w:r>
          </w:p>
          <w:p w:rsidR="00D46AD2" w:rsidRPr="003305A7" w:rsidRDefault="00EC41A1" w:rsidP="00B04BB3">
            <w:pPr>
              <w:kinsoku w:val="0"/>
              <w:autoSpaceDE w:val="0"/>
              <w:autoSpaceDN w:val="0"/>
              <w:adjustRightInd w:val="0"/>
              <w:ind w:left="210" w:hangingChars="100" w:hanging="210"/>
              <w:rPr>
                <w:rFonts w:hAnsi="ＭＳ Ｐゴシック"/>
                <w:color w:val="000000"/>
                <w:sz w:val="21"/>
                <w:szCs w:val="21"/>
              </w:rPr>
            </w:pPr>
            <w:r w:rsidRPr="003305A7">
              <w:rPr>
                <w:rFonts w:hAnsi="ＭＳ Ｐゴシック" w:hint="eastAsia"/>
                <w:color w:val="000000"/>
                <w:sz w:val="21"/>
                <w:szCs w:val="21"/>
              </w:rPr>
              <w:t>有効</w:t>
            </w:r>
            <w:r w:rsidR="00BB1F22" w:rsidRPr="003305A7">
              <w:rPr>
                <w:rFonts w:hAnsi="ＭＳ Ｐゴシック" w:hint="eastAsia"/>
                <w:color w:val="000000"/>
                <w:sz w:val="21"/>
                <w:szCs w:val="21"/>
              </w:rPr>
              <w:t>回答</w:t>
            </w:r>
            <w:r w:rsidRPr="003305A7">
              <w:rPr>
                <w:rFonts w:hAnsi="ＭＳ Ｐゴシック" w:hint="eastAsia"/>
                <w:color w:val="000000"/>
                <w:sz w:val="21"/>
                <w:szCs w:val="21"/>
              </w:rPr>
              <w:t>数：</w:t>
            </w:r>
            <w:r w:rsidR="00F47D10" w:rsidRPr="003305A7">
              <w:rPr>
                <w:rFonts w:hAnsi="ＭＳ Ｐゴシック" w:hint="eastAsia"/>
                <w:color w:val="000000"/>
                <w:sz w:val="21"/>
                <w:szCs w:val="21"/>
              </w:rPr>
              <w:t>1</w:t>
            </w:r>
            <w:r w:rsidR="00BB1F22" w:rsidRPr="003305A7">
              <w:rPr>
                <w:rFonts w:hAnsi="ＭＳ Ｐゴシック" w:hint="eastAsia"/>
                <w:color w:val="000000"/>
                <w:sz w:val="21"/>
                <w:szCs w:val="21"/>
              </w:rPr>
              <w:t>52</w:t>
            </w:r>
            <w:r w:rsidRPr="003305A7">
              <w:rPr>
                <w:rFonts w:hAnsi="ＭＳ Ｐゴシック" w:hint="eastAsia"/>
                <w:color w:val="000000"/>
                <w:sz w:val="21"/>
                <w:szCs w:val="21"/>
              </w:rPr>
              <w:t>件</w:t>
            </w:r>
            <w:r w:rsidR="00BB1F22" w:rsidRPr="003305A7">
              <w:rPr>
                <w:rFonts w:hAnsi="ＭＳ Ｐゴシック" w:hint="eastAsia"/>
                <w:color w:val="000000"/>
                <w:sz w:val="21"/>
                <w:szCs w:val="21"/>
              </w:rPr>
              <w:t>（調査票用紙による回答</w:t>
            </w:r>
            <w:r w:rsidR="00897673" w:rsidRPr="003305A7">
              <w:rPr>
                <w:rFonts w:hAnsi="ＭＳ Ｐゴシック" w:hint="eastAsia"/>
                <w:color w:val="000000"/>
                <w:sz w:val="21"/>
                <w:szCs w:val="21"/>
              </w:rPr>
              <w:t>127</w:t>
            </w:r>
            <w:r w:rsidR="00BB1F22" w:rsidRPr="003305A7">
              <w:rPr>
                <w:rFonts w:hAnsi="ＭＳ Ｐゴシック" w:hint="eastAsia"/>
                <w:color w:val="000000"/>
                <w:sz w:val="21"/>
                <w:szCs w:val="21"/>
              </w:rPr>
              <w:t>件、WEB回答</w:t>
            </w:r>
            <w:r w:rsidR="00897673" w:rsidRPr="003305A7">
              <w:rPr>
                <w:rFonts w:hAnsi="ＭＳ Ｐゴシック" w:hint="eastAsia"/>
                <w:color w:val="000000"/>
                <w:sz w:val="21"/>
                <w:szCs w:val="21"/>
              </w:rPr>
              <w:t>2</w:t>
            </w:r>
            <w:r w:rsidR="00BB1F22" w:rsidRPr="003305A7">
              <w:rPr>
                <w:rFonts w:hAnsi="ＭＳ Ｐゴシック" w:hint="eastAsia"/>
                <w:color w:val="000000"/>
                <w:sz w:val="21"/>
                <w:szCs w:val="21"/>
              </w:rPr>
              <w:t>5件）</w:t>
            </w:r>
          </w:p>
          <w:p w:rsidR="006F6AF8" w:rsidRPr="003305A7" w:rsidRDefault="00D46AD2" w:rsidP="007E642E">
            <w:pPr>
              <w:kinsoku w:val="0"/>
              <w:autoSpaceDE w:val="0"/>
              <w:autoSpaceDN w:val="0"/>
              <w:adjustRightInd w:val="0"/>
              <w:ind w:left="210" w:hangingChars="100" w:hanging="210"/>
              <w:rPr>
                <w:rFonts w:hAnsi="ＭＳ Ｐゴシック"/>
                <w:color w:val="000000"/>
                <w:sz w:val="21"/>
                <w:szCs w:val="21"/>
              </w:rPr>
            </w:pPr>
            <w:r w:rsidRPr="003305A7">
              <w:rPr>
                <w:rFonts w:hAnsi="ＭＳ Ｐゴシック" w:hint="eastAsia"/>
                <w:color w:val="000000"/>
                <w:sz w:val="21"/>
                <w:szCs w:val="21"/>
              </w:rPr>
              <w:t>有効</w:t>
            </w:r>
            <w:r w:rsidR="00BB1F22" w:rsidRPr="003305A7">
              <w:rPr>
                <w:rFonts w:hAnsi="ＭＳ Ｐゴシック" w:hint="eastAsia"/>
                <w:color w:val="000000"/>
                <w:sz w:val="21"/>
                <w:szCs w:val="21"/>
              </w:rPr>
              <w:t>回答</w:t>
            </w:r>
            <w:r w:rsidRPr="003305A7">
              <w:rPr>
                <w:rFonts w:hAnsi="ＭＳ Ｐゴシック" w:hint="eastAsia"/>
                <w:color w:val="000000"/>
                <w:sz w:val="21"/>
                <w:szCs w:val="21"/>
              </w:rPr>
              <w:t xml:space="preserve">率： </w:t>
            </w:r>
            <w:r w:rsidR="00F47D10" w:rsidRPr="003305A7">
              <w:rPr>
                <w:rFonts w:hAnsi="ＭＳ Ｐゴシック" w:hint="eastAsia"/>
                <w:color w:val="000000"/>
                <w:sz w:val="21"/>
                <w:szCs w:val="21"/>
              </w:rPr>
              <w:t>5</w:t>
            </w:r>
            <w:r w:rsidR="007E642E" w:rsidRPr="003305A7">
              <w:rPr>
                <w:rFonts w:hAnsi="ＭＳ Ｐゴシック" w:hint="eastAsia"/>
                <w:color w:val="000000"/>
                <w:sz w:val="21"/>
                <w:szCs w:val="21"/>
              </w:rPr>
              <w:t>0.7</w:t>
            </w:r>
            <w:r w:rsidRPr="003305A7">
              <w:rPr>
                <w:rFonts w:hAnsi="ＭＳ Ｐゴシック" w:hint="eastAsia"/>
                <w:color w:val="000000"/>
                <w:sz w:val="21"/>
                <w:szCs w:val="21"/>
              </w:rPr>
              <w:t>％</w:t>
            </w:r>
          </w:p>
        </w:tc>
      </w:tr>
    </w:tbl>
    <w:p w:rsidR="006F6AF8" w:rsidRPr="003305A7" w:rsidRDefault="006F6AF8" w:rsidP="002926C8">
      <w:pPr>
        <w:autoSpaceDE w:val="0"/>
        <w:autoSpaceDN w:val="0"/>
        <w:adjustRightInd w:val="0"/>
      </w:pPr>
    </w:p>
    <w:tbl>
      <w:tblPr>
        <w:tblW w:w="9105" w:type="dxa"/>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85" w:type="dxa"/>
          <w:bottom w:w="57" w:type="dxa"/>
          <w:right w:w="85" w:type="dxa"/>
        </w:tblCellMar>
        <w:tblLook w:val="04A0" w:firstRow="1" w:lastRow="0" w:firstColumn="1" w:lastColumn="0" w:noHBand="0" w:noVBand="1"/>
      </w:tblPr>
      <w:tblGrid>
        <w:gridCol w:w="9105"/>
      </w:tblGrid>
      <w:tr w:rsidR="00EC41A1" w:rsidRPr="002926C8" w:rsidTr="00D76C7B">
        <w:trPr>
          <w:jc w:val="right"/>
        </w:trPr>
        <w:tc>
          <w:tcPr>
            <w:tcW w:w="9105" w:type="dxa"/>
            <w:shd w:val="clear" w:color="auto" w:fill="auto"/>
          </w:tcPr>
          <w:p w:rsidR="006F6AF8" w:rsidRPr="002926C8" w:rsidRDefault="00EC41A1"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ascii="ＭＳ 明朝" w:eastAsia="ＭＳ 明朝" w:hAnsi="ＭＳ 明朝" w:cs="ＭＳ 明朝" w:hint="eastAsia"/>
                <w:sz w:val="21"/>
                <w:szCs w:val="21"/>
              </w:rPr>
              <w:t>※</w:t>
            </w:r>
            <w:r w:rsidRPr="002926C8">
              <w:rPr>
                <w:rFonts w:cs="Microsoft Sans Serif" w:hint="eastAsia"/>
                <w:sz w:val="21"/>
                <w:szCs w:val="21"/>
              </w:rPr>
              <w:t>アンケート調査結果の各設問の母数ｎ(Numberofcaseの略)は、設問に対する有効回答者数を意味します。</w:t>
            </w:r>
          </w:p>
          <w:p w:rsidR="006F6AF8" w:rsidRPr="002926C8" w:rsidRDefault="00EC41A1"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ascii="ＭＳ 明朝" w:eastAsia="ＭＳ 明朝" w:hAnsi="ＭＳ 明朝" w:cs="ＭＳ 明朝" w:hint="eastAsia"/>
                <w:sz w:val="21"/>
                <w:szCs w:val="21"/>
              </w:rPr>
              <w:t>※</w:t>
            </w:r>
            <w:r w:rsidRPr="002926C8">
              <w:rPr>
                <w:rFonts w:cs="Microsoft Sans Serif" w:hint="eastAsia"/>
                <w:sz w:val="21"/>
                <w:szCs w:val="21"/>
              </w:rPr>
              <w:t>各選択肢の構成比(％)は、小数点第２位以下を四捨五入しています。このため、択一式の回答については構成比の合計が100％にならない場合があります。また、複数回答が可能な設問の場合、選択肢の構成比の合計が100％を超える場合があります。</w:t>
            </w:r>
          </w:p>
          <w:p w:rsidR="006F6AF8" w:rsidRPr="002926C8" w:rsidRDefault="00EC41A1"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ascii="ＭＳ 明朝" w:eastAsia="ＭＳ 明朝" w:hAnsi="ＭＳ 明朝" w:cs="ＭＳ 明朝" w:hint="eastAsia"/>
                <w:sz w:val="21"/>
                <w:szCs w:val="21"/>
              </w:rPr>
              <w:t>※</w:t>
            </w:r>
            <w:r w:rsidRPr="002926C8">
              <w:rPr>
                <w:rFonts w:cs="Microsoft Sans Serif" w:hint="eastAsia"/>
                <w:sz w:val="21"/>
                <w:szCs w:val="21"/>
              </w:rPr>
              <w:t>グラフ中の数字は、特に断り書きのない限りすべて構成比を意味し、単位は％です。</w:t>
            </w:r>
          </w:p>
          <w:p w:rsidR="00B42516" w:rsidRPr="002926C8" w:rsidRDefault="00EC41A1"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cs="Microsoft Sans Serif" w:hint="eastAsia"/>
                <w:sz w:val="21"/>
                <w:szCs w:val="21"/>
              </w:rPr>
              <w:t>※属性別クロス集計のグラフ・集計表には、属性が無回答であったサンプルの集計結果を割愛してい</w:t>
            </w:r>
            <w:r w:rsidR="00B42516" w:rsidRPr="002926C8">
              <w:rPr>
                <w:rFonts w:cs="Microsoft Sans Serif" w:hint="eastAsia"/>
                <w:sz w:val="21"/>
                <w:szCs w:val="21"/>
              </w:rPr>
              <w:t>る場合があり</w:t>
            </w:r>
            <w:r w:rsidRPr="002926C8">
              <w:rPr>
                <w:rFonts w:cs="Microsoft Sans Serif" w:hint="eastAsia"/>
                <w:sz w:val="21"/>
                <w:szCs w:val="21"/>
              </w:rPr>
              <w:t>ます。</w:t>
            </w:r>
          </w:p>
          <w:p w:rsidR="00F10DB3" w:rsidRPr="002926C8" w:rsidRDefault="00B42516"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cs="Microsoft Sans Serif" w:hint="eastAsia"/>
                <w:sz w:val="21"/>
                <w:szCs w:val="21"/>
              </w:rPr>
              <w:t>※</w:t>
            </w:r>
            <w:r w:rsidR="00F10DB3" w:rsidRPr="002926C8">
              <w:rPr>
                <w:rFonts w:cs="Microsoft Sans Serif" w:hint="eastAsia"/>
                <w:sz w:val="21"/>
                <w:szCs w:val="21"/>
              </w:rPr>
              <w:t>属性別クロス集計におけるサンプル誤差は、50サンプルで最大13.9％、30サンプルで最大17.9％発生します。この誤差を考慮して、有効回答数が30サンプル未満の属性については参考値として扱います。</w:t>
            </w:r>
          </w:p>
          <w:p w:rsidR="00C4041F" w:rsidRPr="002926C8" w:rsidRDefault="00EC41A1" w:rsidP="002926C8">
            <w:pPr>
              <w:autoSpaceDE w:val="0"/>
              <w:autoSpaceDN w:val="0"/>
              <w:adjustRightInd w:val="0"/>
              <w:spacing w:beforeLines="20" w:before="72" w:line="320" w:lineRule="exact"/>
              <w:ind w:left="210" w:hangingChars="100" w:hanging="210"/>
              <w:rPr>
                <w:rFonts w:cs="Microsoft Sans Serif"/>
                <w:sz w:val="21"/>
                <w:szCs w:val="21"/>
              </w:rPr>
            </w:pPr>
            <w:r w:rsidRPr="002926C8">
              <w:rPr>
                <w:rFonts w:cs="Microsoft Sans Serif" w:hint="eastAsia"/>
                <w:sz w:val="21"/>
                <w:szCs w:val="21"/>
              </w:rPr>
              <w:t>※選択肢「その他」に記述された内容は、構成比が20％を超えるもののみ紹介しています。</w:t>
            </w:r>
          </w:p>
        </w:tc>
      </w:tr>
    </w:tbl>
    <w:p w:rsidR="006F6AF8" w:rsidRPr="003305A7" w:rsidRDefault="006F6AF8" w:rsidP="00B04BB3">
      <w:pPr>
        <w:autoSpaceDE w:val="0"/>
        <w:autoSpaceDN w:val="0"/>
        <w:adjustRightInd w:val="0"/>
      </w:pPr>
    </w:p>
    <w:p w:rsidR="002926C8" w:rsidRPr="002926C8" w:rsidRDefault="002926C8" w:rsidP="002926C8">
      <w:r w:rsidRPr="002926C8">
        <w:br w:type="page"/>
      </w:r>
    </w:p>
    <w:p w:rsidR="002926C8" w:rsidRPr="002926C8" w:rsidRDefault="002926C8" w:rsidP="002926C8">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2926C8">
        <w:rPr>
          <w:rFonts w:ascii="ＭＳ ゴシック" w:eastAsia="HGｺﾞｼｯｸE" w:hAnsi="ＭＳ ゴシック"/>
          <w:kern w:val="18"/>
          <w:sz w:val="36"/>
          <w:szCs w:val="36"/>
          <w:shd w:val="clear" w:color="auto" w:fill="D9D9D9"/>
        </w:rPr>
        <w:lastRenderedPageBreak/>
        <w:t>２　調査結果の概要</w:t>
      </w:r>
    </w:p>
    <w:p w:rsidR="002926C8" w:rsidRPr="002474C9" w:rsidRDefault="002926C8" w:rsidP="002926C8">
      <w:pPr>
        <w:autoSpaceDE w:val="0"/>
        <w:autoSpaceDN w:val="0"/>
        <w:adjustRightInd w:val="0"/>
        <w:snapToGrid w:val="0"/>
        <w:spacing w:afterLines="50" w:after="180"/>
        <w:rPr>
          <w:rFonts w:hAnsi="HGｺﾞｼｯｸE" w:cs="メイリオ"/>
          <w:b/>
          <w:color w:val="000000" w:themeColor="text1"/>
          <w:sz w:val="24"/>
        </w:rPr>
      </w:pPr>
      <w:r>
        <w:rPr>
          <w:rFonts w:hAnsi="HGｺﾞｼｯｸE" w:cs="メイリオ"/>
          <w:b/>
          <w:color w:val="000000" w:themeColor="text1"/>
          <w:sz w:val="24"/>
        </w:rPr>
        <w:t>（ア）</w:t>
      </w:r>
      <w:r w:rsidRPr="002474C9">
        <w:rPr>
          <w:rFonts w:hAnsi="HGｺﾞｼｯｸE" w:cs="メイリオ"/>
          <w:b/>
          <w:color w:val="000000" w:themeColor="text1"/>
          <w:sz w:val="24"/>
        </w:rPr>
        <w:t>希望する暮らし方を実現するために必要なこと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身近で相談できる地域の相談支援体制を充実させるとともに、様々な媒体を活用して効果的・効率的な情報発信を実施していくことが必要</w:t>
            </w:r>
            <w:r>
              <w:rPr>
                <w:rFonts w:hint="eastAsia"/>
                <w:spacing w:val="-4"/>
              </w:rPr>
              <w:t>です。</w:t>
            </w:r>
          </w:p>
        </w:tc>
      </w:tr>
    </w:tbl>
    <w:p w:rsidR="002926C8" w:rsidRPr="002474C9"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「制度やサービスの情報提供」</w:t>
      </w:r>
      <w:r>
        <w:rPr>
          <w:rFonts w:ascii="Segoe UI Symbol" w:hAnsi="Segoe UI Symbol" w:cs="Segoe UI Symbol"/>
        </w:rPr>
        <w:t>（</w:t>
      </w:r>
      <w:r w:rsidRPr="002474C9">
        <w:rPr>
          <w:rFonts w:ascii="Segoe UI Symbol" w:hAnsi="Segoe UI Symbol" w:cs="Segoe UI Symbol"/>
        </w:rPr>
        <w:t>46.1</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w:t>
      </w:r>
      <w:r>
        <w:rPr>
          <w:rFonts w:ascii="Segoe UI Symbol" w:hAnsi="Segoe UI Symbol" w:cs="Segoe UI Symbol"/>
        </w:rPr>
        <w:t>次いで</w:t>
      </w:r>
      <w:r w:rsidRPr="002474C9">
        <w:rPr>
          <w:rFonts w:ascii="Segoe UI Symbol" w:hAnsi="Segoe UI Symbol" w:cs="Segoe UI Symbol"/>
        </w:rPr>
        <w:t>「身近な相談体制」</w:t>
      </w:r>
      <w:r>
        <w:rPr>
          <w:rFonts w:ascii="Segoe UI Symbol" w:hAnsi="Segoe UI Symbol" w:cs="Segoe UI Symbol"/>
        </w:rPr>
        <w:t>（</w:t>
      </w:r>
      <w:r w:rsidRPr="002474C9">
        <w:rPr>
          <w:rFonts w:ascii="Segoe UI Symbol" w:hAnsi="Segoe UI Symbol" w:cs="Segoe UI Symbol"/>
        </w:rPr>
        <w:t>39.5</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、「通所施設の充実」</w:t>
      </w:r>
      <w:r>
        <w:rPr>
          <w:rFonts w:ascii="Segoe UI Symbol" w:hAnsi="Segoe UI Symbol" w:cs="Segoe UI Symbol"/>
        </w:rPr>
        <w:t>（</w:t>
      </w:r>
      <w:r w:rsidRPr="002474C9">
        <w:rPr>
          <w:rFonts w:ascii="Segoe UI Symbol" w:hAnsi="Segoe UI Symbol" w:cs="Segoe UI Symbol"/>
        </w:rPr>
        <w:t>32.9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、「コミュニケーションについての支援」</w:t>
      </w:r>
      <w:r>
        <w:rPr>
          <w:rFonts w:ascii="Segoe UI Symbol" w:hAnsi="Segoe UI Symbol" w:cs="Segoe UI Symbol"/>
        </w:rPr>
        <w:t>（</w:t>
      </w:r>
      <w:r w:rsidRPr="002474C9">
        <w:rPr>
          <w:rFonts w:ascii="Segoe UI Symbol" w:hAnsi="Segoe UI Symbol" w:cs="Segoe UI Symbol"/>
        </w:rPr>
        <w:t>29.6</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、「年金や手当などの充実」</w:t>
      </w:r>
      <w:r>
        <w:rPr>
          <w:rFonts w:ascii="Segoe UI Symbol" w:hAnsi="Segoe UI Symbol" w:cs="Segoe UI Symbol"/>
        </w:rPr>
        <w:t>（</w:t>
      </w:r>
      <w:r w:rsidRPr="002474C9">
        <w:rPr>
          <w:rFonts w:ascii="Segoe UI Symbol" w:hAnsi="Segoe UI Symbol" w:cs="Segoe UI Symbol"/>
        </w:rPr>
        <w:t>27.6</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、「就労支援の充実」</w:t>
      </w:r>
      <w:r>
        <w:rPr>
          <w:rFonts w:ascii="Segoe UI Symbol" w:hAnsi="Segoe UI Symbol" w:cs="Segoe UI Symbol"/>
        </w:rPr>
        <w:t>（</w:t>
      </w:r>
      <w:r w:rsidRPr="002474C9">
        <w:rPr>
          <w:rFonts w:ascii="Segoe UI Symbol" w:hAnsi="Segoe UI Symbol" w:cs="Segoe UI Symbol"/>
        </w:rPr>
        <w:t>25.7</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の順で多</w:t>
      </w:r>
      <w:r>
        <w:rPr>
          <w:rFonts w:ascii="Segoe UI Symbol" w:hAnsi="Segoe UI Symbol" w:cs="Segoe UI Symbol"/>
        </w:rPr>
        <w:t>くみられます。</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sidRPr="002474C9">
        <w:rPr>
          <w:rFonts w:ascii="Segoe UI Symbol" w:hAnsi="Segoe UI Symbol" w:cs="Segoe UI Symbol"/>
        </w:rPr>
        <w:t>特に「制度やサービスの情報提供」、「身近な相談体制」について</w:t>
      </w:r>
      <w:r>
        <w:rPr>
          <w:rFonts w:ascii="Segoe UI Symbol" w:hAnsi="Segoe UI Symbol" w:cs="Segoe UI Symbol"/>
        </w:rPr>
        <w:t>は</w:t>
      </w:r>
      <w:r w:rsidRPr="002474C9">
        <w:rPr>
          <w:rFonts w:ascii="Segoe UI Symbol" w:hAnsi="Segoe UI Symbol" w:cs="Segoe UI Symbol"/>
        </w:rPr>
        <w:t>、手帳所持の有無や障害種別に関わらず必要と回答した人が多</w:t>
      </w:r>
      <w:r>
        <w:rPr>
          <w:rFonts w:ascii="Segoe UI Symbol" w:hAnsi="Segoe UI Symbol" w:cs="Segoe UI Symbol"/>
        </w:rPr>
        <w:t>くなっています。</w:t>
      </w:r>
    </w:p>
    <w:p w:rsidR="002926C8" w:rsidRPr="003F272F" w:rsidRDefault="002926C8" w:rsidP="002926C8">
      <w:pPr>
        <w:autoSpaceDE w:val="0"/>
        <w:autoSpaceDN w:val="0"/>
        <w:adjustRightInd w:val="0"/>
        <w:spacing w:beforeLines="50" w:before="180" w:line="0" w:lineRule="atLeast"/>
        <w:jc w:val="right"/>
        <w:rPr>
          <w:rFonts w:ascii="Segoe UI Symbol" w:hAnsi="Segoe UI Symbol" w:cs="Segoe UI Symbol"/>
        </w:rPr>
      </w:pPr>
      <w:r w:rsidRPr="0016701C">
        <w:rPr>
          <w:noProof/>
        </w:rPr>
        <w:drawing>
          <wp:inline distT="0" distB="0" distL="0" distR="0" wp14:anchorId="741BB67A" wp14:editId="66345F07">
            <wp:extent cx="5836285" cy="2616200"/>
            <wp:effectExtent l="0" t="0" r="0" b="0"/>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6285" cy="2616200"/>
                    </a:xfrm>
                    <a:prstGeom prst="rect">
                      <a:avLst/>
                    </a:prstGeom>
                    <a:noFill/>
                    <a:ln>
                      <a:noFill/>
                    </a:ln>
                  </pic:spPr>
                </pic:pic>
              </a:graphicData>
            </a:graphic>
          </wp:inline>
        </w:drawing>
      </w:r>
    </w:p>
    <w:p w:rsidR="002926C8" w:rsidRDefault="002926C8" w:rsidP="002926C8">
      <w:pPr>
        <w:pStyle w:val="Default"/>
        <w:rPr>
          <w:sz w:val="21"/>
          <w:szCs w:val="21"/>
        </w:rPr>
      </w:pPr>
    </w:p>
    <w:p w:rsidR="002926C8" w:rsidRDefault="002926C8" w:rsidP="002926C8">
      <w:pPr>
        <w:pStyle w:val="Default"/>
        <w:rPr>
          <w:sz w:val="21"/>
          <w:szCs w:val="21"/>
        </w:rPr>
      </w:pPr>
    </w:p>
    <w:p w:rsidR="002926C8" w:rsidRPr="002474C9" w:rsidRDefault="002926C8" w:rsidP="002926C8">
      <w:pPr>
        <w:autoSpaceDE w:val="0"/>
        <w:autoSpaceDN w:val="0"/>
        <w:adjustRightInd w:val="0"/>
        <w:snapToGrid w:val="0"/>
        <w:spacing w:afterLines="50" w:after="180"/>
        <w:rPr>
          <w:rFonts w:hAnsi="HGｺﾞｼｯｸE" w:cs="メイリオ"/>
          <w:b/>
          <w:color w:val="000000" w:themeColor="text1"/>
          <w:sz w:val="24"/>
        </w:rPr>
      </w:pPr>
      <w:r>
        <w:rPr>
          <w:rFonts w:hAnsi="HGｺﾞｼｯｸE" w:cs="メイリオ"/>
          <w:b/>
          <w:color w:val="000000" w:themeColor="text1"/>
          <w:sz w:val="24"/>
        </w:rPr>
        <w:t>（イ）</w:t>
      </w:r>
      <w:r w:rsidRPr="002474C9">
        <w:rPr>
          <w:rFonts w:hAnsi="HGｺﾞｼｯｸE" w:cs="メイリオ"/>
          <w:b/>
          <w:color w:val="000000" w:themeColor="text1"/>
          <w:sz w:val="24"/>
        </w:rPr>
        <w:t>療育に関する相談について望むこと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特性に合わせた対応の仕方などの専門的なことについて、困ったときに相談できる場が求められてい</w:t>
            </w:r>
            <w:r>
              <w:rPr>
                <w:rFonts w:hint="eastAsia"/>
                <w:spacing w:val="-4"/>
              </w:rPr>
              <w:t>ます</w:t>
            </w:r>
            <w:r w:rsidRPr="002474C9">
              <w:rPr>
                <w:rFonts w:hint="eastAsia"/>
                <w:spacing w:val="-4"/>
              </w:rPr>
              <w:t>。また、相談支援機関の情報をより</w:t>
            </w:r>
            <w:r>
              <w:rPr>
                <w:rFonts w:hint="eastAsia"/>
                <w:spacing w:val="-4"/>
              </w:rPr>
              <w:t>わかりやすく</w:t>
            </w:r>
            <w:r w:rsidRPr="002474C9">
              <w:rPr>
                <w:rFonts w:hint="eastAsia"/>
                <w:spacing w:val="-4"/>
              </w:rPr>
              <w:t>提供することや、各種相談窓口についての周知を進める取り組みが必要</w:t>
            </w:r>
            <w:r>
              <w:rPr>
                <w:rFonts w:hint="eastAsia"/>
                <w:spacing w:val="-4"/>
              </w:rPr>
              <w:t>です。</w:t>
            </w:r>
          </w:p>
        </w:tc>
      </w:tr>
    </w:tbl>
    <w:p w:rsidR="002926C8"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「具体的な子供の特性に合わせた対応の仕方をわかりやすく教えてほしい」</w:t>
      </w:r>
      <w:r>
        <w:rPr>
          <w:rFonts w:ascii="Segoe UI Symbol" w:hAnsi="Segoe UI Symbol" w:cs="Segoe UI Symbol"/>
        </w:rPr>
        <w:t>（</w:t>
      </w:r>
      <w:r w:rsidRPr="002474C9">
        <w:rPr>
          <w:rFonts w:ascii="Segoe UI Symbol" w:hAnsi="Segoe UI Symbol" w:cs="Segoe UI Symbol"/>
        </w:rPr>
        <w:t>60.5</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、「専門的な相談機関を充実してほしい」</w:t>
      </w:r>
      <w:r>
        <w:rPr>
          <w:rFonts w:ascii="Segoe UI Symbol" w:hAnsi="Segoe UI Symbol" w:cs="Segoe UI Symbol"/>
        </w:rPr>
        <w:t>（</w:t>
      </w:r>
      <w:r w:rsidRPr="002474C9">
        <w:rPr>
          <w:rFonts w:ascii="Segoe UI Symbol" w:hAnsi="Segoe UI Symbol" w:cs="Segoe UI Symbol"/>
        </w:rPr>
        <w:t>45.4</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、「困ったときにすぐ相談できるような体制を整えてほしい」</w:t>
      </w:r>
      <w:r>
        <w:rPr>
          <w:rFonts w:ascii="Segoe UI Symbol" w:hAnsi="Segoe UI Symbol" w:cs="Segoe UI Symbol"/>
        </w:rPr>
        <w:t>（</w:t>
      </w:r>
      <w:r w:rsidRPr="002474C9">
        <w:rPr>
          <w:rFonts w:ascii="Segoe UI Symbol" w:hAnsi="Segoe UI Symbol" w:cs="Segoe UI Symbol"/>
        </w:rPr>
        <w:t>40.1</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、「相談機関の情報を提供してほしい」</w:t>
      </w:r>
      <w:r>
        <w:rPr>
          <w:rFonts w:ascii="Segoe UI Symbol" w:hAnsi="Segoe UI Symbol" w:cs="Segoe UI Symbol"/>
        </w:rPr>
        <w:t>（</w:t>
      </w:r>
      <w:r w:rsidRPr="002474C9">
        <w:rPr>
          <w:rFonts w:ascii="Segoe UI Symbol" w:hAnsi="Segoe UI Symbol" w:cs="Segoe UI Symbol"/>
        </w:rPr>
        <w:t>30.9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、「１か所で相談できるようにしてほしい」</w:t>
      </w:r>
      <w:r>
        <w:rPr>
          <w:rFonts w:ascii="Segoe UI Symbol" w:hAnsi="Segoe UI Symbol" w:cs="Segoe UI Symbol"/>
        </w:rPr>
        <w:t>（</w:t>
      </w:r>
      <w:r w:rsidRPr="002474C9">
        <w:rPr>
          <w:rFonts w:ascii="Segoe UI Symbol" w:hAnsi="Segoe UI Symbol" w:cs="Segoe UI Symbol"/>
        </w:rPr>
        <w:t>22.4</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の順に多</w:t>
      </w:r>
      <w:r>
        <w:rPr>
          <w:rFonts w:ascii="Segoe UI Symbol" w:hAnsi="Segoe UI Symbol" w:cs="Segoe UI Symbol"/>
        </w:rPr>
        <w:t>くみられます。</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Pr>
          <w:rFonts w:ascii="Segoe UI Symbol" w:hAnsi="Segoe UI Symbol" w:cs="Segoe UI Symbol"/>
        </w:rPr>
        <w:t>また、</w:t>
      </w:r>
      <w:r w:rsidRPr="002474C9">
        <w:rPr>
          <w:rFonts w:ascii="Segoe UI Symbol" w:hAnsi="Segoe UI Symbol" w:cs="Segoe UI Symbol"/>
        </w:rPr>
        <w:t>未就学児では、「相談機関の情報を提供してほしい」が</w:t>
      </w:r>
      <w:r w:rsidRPr="002474C9">
        <w:rPr>
          <w:rFonts w:ascii="Segoe UI Symbol" w:hAnsi="Segoe UI Symbol" w:cs="Segoe UI Symbol"/>
        </w:rPr>
        <w:t>53.7</w:t>
      </w:r>
      <w:r w:rsidRPr="002474C9">
        <w:rPr>
          <w:rFonts w:ascii="Segoe UI Symbol" w:hAnsi="Segoe UI Symbol" w:cs="Segoe UI Symbol"/>
        </w:rPr>
        <w:t>％と多</w:t>
      </w:r>
      <w:r>
        <w:rPr>
          <w:rFonts w:ascii="Segoe UI Symbol" w:hAnsi="Segoe UI Symbol" w:cs="Segoe UI Symbol"/>
        </w:rPr>
        <w:t>くなっています。</w:t>
      </w:r>
    </w:p>
    <w:p w:rsidR="002926C8" w:rsidRPr="003F272F" w:rsidRDefault="002926C8" w:rsidP="002926C8">
      <w:pPr>
        <w:autoSpaceDE w:val="0"/>
        <w:autoSpaceDN w:val="0"/>
        <w:adjustRightInd w:val="0"/>
        <w:spacing w:beforeLines="50" w:before="180" w:line="0" w:lineRule="atLeast"/>
        <w:jc w:val="right"/>
        <w:rPr>
          <w:rFonts w:ascii="Segoe UI Symbol" w:hAnsi="Segoe UI Symbol" w:cs="Segoe UI Symbol"/>
        </w:rPr>
      </w:pPr>
      <w:r w:rsidRPr="0016701C">
        <w:rPr>
          <w:noProof/>
        </w:rPr>
        <w:lastRenderedPageBreak/>
        <w:drawing>
          <wp:inline distT="0" distB="0" distL="0" distR="0" wp14:anchorId="3FBE3B0C" wp14:editId="7FEC0C5A">
            <wp:extent cx="5780405" cy="1908175"/>
            <wp:effectExtent l="0" t="0" r="0" b="0"/>
            <wp:docPr id="699" name="図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0405" cy="1908175"/>
                    </a:xfrm>
                    <a:prstGeom prst="rect">
                      <a:avLst/>
                    </a:prstGeom>
                    <a:noFill/>
                    <a:ln>
                      <a:noFill/>
                    </a:ln>
                  </pic:spPr>
                </pic:pic>
              </a:graphicData>
            </a:graphic>
          </wp:inline>
        </w:drawing>
      </w:r>
    </w:p>
    <w:p w:rsidR="002926C8" w:rsidRDefault="002926C8" w:rsidP="002926C8">
      <w:pPr>
        <w:pStyle w:val="Default"/>
        <w:rPr>
          <w:sz w:val="21"/>
          <w:szCs w:val="21"/>
        </w:rPr>
      </w:pPr>
    </w:p>
    <w:p w:rsidR="002926C8" w:rsidRDefault="002926C8" w:rsidP="002926C8">
      <w:pPr>
        <w:pStyle w:val="Default"/>
        <w:rPr>
          <w:sz w:val="21"/>
          <w:szCs w:val="21"/>
        </w:rPr>
      </w:pPr>
    </w:p>
    <w:p w:rsidR="002926C8" w:rsidRPr="002474C9" w:rsidRDefault="002926C8" w:rsidP="002926C8">
      <w:pPr>
        <w:autoSpaceDE w:val="0"/>
        <w:autoSpaceDN w:val="0"/>
        <w:adjustRightInd w:val="0"/>
        <w:snapToGrid w:val="0"/>
        <w:spacing w:afterLines="50" w:after="180"/>
        <w:rPr>
          <w:rFonts w:hAnsi="HGｺﾞｼｯｸE" w:cs="メイリオ"/>
          <w:b/>
          <w:color w:val="000000" w:themeColor="text1"/>
          <w:sz w:val="24"/>
        </w:rPr>
      </w:pPr>
      <w:r>
        <w:rPr>
          <w:rFonts w:hAnsi="HGｺﾞｼｯｸE" w:cs="メイリオ"/>
          <w:b/>
          <w:color w:val="000000" w:themeColor="text1"/>
          <w:sz w:val="24"/>
        </w:rPr>
        <w:t>（ウ）</w:t>
      </w:r>
      <w:r w:rsidRPr="002474C9">
        <w:rPr>
          <w:rFonts w:hAnsi="HGｺﾞｼｯｸE" w:cs="メイリオ"/>
          <w:b/>
          <w:color w:val="000000" w:themeColor="text1"/>
          <w:sz w:val="24"/>
        </w:rPr>
        <w:t>乳幼児期の健診や療育に関して望むこと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乳幼児期において、早期の診断が受けられることや障がい特性に応じた医療体制の充実が求められてい</w:t>
            </w:r>
            <w:r>
              <w:rPr>
                <w:rFonts w:hint="eastAsia"/>
                <w:spacing w:val="-4"/>
              </w:rPr>
              <w:t>ます</w:t>
            </w:r>
            <w:r w:rsidRPr="002474C9">
              <w:rPr>
                <w:rFonts w:hint="eastAsia"/>
                <w:spacing w:val="-4"/>
              </w:rPr>
              <w:t>。また、通園先での療育の充実だけでなく保護者や家族に対する支援体制を充実させる取り組みが必要</w:t>
            </w:r>
            <w:r>
              <w:rPr>
                <w:rFonts w:hint="eastAsia"/>
                <w:spacing w:val="-4"/>
              </w:rPr>
              <w:t>です。</w:t>
            </w:r>
          </w:p>
        </w:tc>
      </w:tr>
    </w:tbl>
    <w:p w:rsidR="002926C8"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「障がい特性の診断が受けられる医療体制を整えてほしい」</w:t>
      </w:r>
      <w:r>
        <w:rPr>
          <w:rFonts w:ascii="Segoe UI Symbol" w:hAnsi="Segoe UI Symbol" w:cs="Segoe UI Symbol"/>
        </w:rPr>
        <w:t>（</w:t>
      </w:r>
      <w:r w:rsidRPr="002474C9">
        <w:rPr>
          <w:rFonts w:ascii="Segoe UI Symbol" w:hAnsi="Segoe UI Symbol" w:cs="Segoe UI Symbol"/>
        </w:rPr>
        <w:t>44.7</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、「福祉サービスや療育についての情報を提供し、わかりやすい説明をしてほしい」</w:t>
      </w:r>
      <w:r>
        <w:rPr>
          <w:rFonts w:ascii="Segoe UI Symbol" w:hAnsi="Segoe UI Symbol" w:cs="Segoe UI Symbol"/>
        </w:rPr>
        <w:t>（</w:t>
      </w:r>
      <w:r w:rsidRPr="002474C9">
        <w:rPr>
          <w:rFonts w:ascii="Segoe UI Symbol" w:hAnsi="Segoe UI Symbol" w:cs="Segoe UI Symbol"/>
        </w:rPr>
        <w:t>44.1</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、「健診結果をもとにした具体的な手立てがわかる説明をしてほしい」</w:t>
      </w:r>
      <w:r>
        <w:rPr>
          <w:rFonts w:ascii="Segoe UI Symbol" w:hAnsi="Segoe UI Symbol" w:cs="Segoe UI Symbol"/>
        </w:rPr>
        <w:t>（</w:t>
      </w:r>
      <w:r w:rsidRPr="002474C9">
        <w:rPr>
          <w:rFonts w:ascii="Segoe UI Symbol" w:hAnsi="Segoe UI Symbol" w:cs="Segoe UI Symbol"/>
        </w:rPr>
        <w:t>36.2</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、「困ったときにすぐ相談できるような体制を整えてほしい」と「保護者自身や家族の相談、支援体制を充実してほしい」がそれぞれ</w:t>
      </w:r>
      <w:r w:rsidRPr="002474C9">
        <w:rPr>
          <w:rFonts w:ascii="Segoe UI Symbol" w:hAnsi="Segoe UI Symbol" w:cs="Segoe UI Symbol"/>
        </w:rPr>
        <w:t>29.6</w:t>
      </w:r>
      <w:r w:rsidRPr="002474C9">
        <w:rPr>
          <w:rFonts w:ascii="Segoe UI Symbol" w:hAnsi="Segoe UI Symbol" w:cs="Segoe UI Symbol"/>
        </w:rPr>
        <w:t>％と多</w:t>
      </w:r>
      <w:r>
        <w:rPr>
          <w:rFonts w:ascii="Segoe UI Symbol" w:hAnsi="Segoe UI Symbol" w:cs="Segoe UI Symbol"/>
        </w:rPr>
        <w:t>くなっています。</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sidRPr="002474C9">
        <w:rPr>
          <w:rFonts w:ascii="Segoe UI Symbol" w:hAnsi="Segoe UI Symbol" w:cs="Segoe UI Symbol"/>
        </w:rPr>
        <w:t>未就学児では、上記のほか「通園での療育などを充実してほしい」と「１歳半健診や３歳児健診、</w:t>
      </w:r>
      <w:r>
        <w:rPr>
          <w:rFonts w:ascii="Segoe UI Symbol" w:hAnsi="Segoe UI Symbol" w:cs="Segoe UI Symbol"/>
        </w:rPr>
        <w:t>すこやか健診の結果を正確に伝えてほしい」と回答した人の割合が高くなっています。また、</w:t>
      </w:r>
      <w:r w:rsidRPr="002474C9">
        <w:rPr>
          <w:rFonts w:ascii="Segoe UI Symbol" w:hAnsi="Segoe UI Symbol" w:cs="Segoe UI Symbol"/>
        </w:rPr>
        <w:t>医療的ケアを必要とする児童については、「障がい特性の診断が受けられる医療体制を整えてほしい」と「福祉サービスや療育についての情報を提供し、わかりやすい説明をしてほしい」の回答が多</w:t>
      </w:r>
      <w:r>
        <w:rPr>
          <w:rFonts w:ascii="Segoe UI Symbol" w:hAnsi="Segoe UI Symbol" w:cs="Segoe UI Symbol"/>
        </w:rPr>
        <w:t>くみられます。</w:t>
      </w:r>
    </w:p>
    <w:p w:rsidR="002926C8" w:rsidRPr="003F272F" w:rsidRDefault="002926C8" w:rsidP="002926C8">
      <w:pPr>
        <w:autoSpaceDE w:val="0"/>
        <w:autoSpaceDN w:val="0"/>
        <w:adjustRightInd w:val="0"/>
        <w:spacing w:beforeLines="50" w:before="180" w:line="0" w:lineRule="atLeast"/>
        <w:jc w:val="right"/>
        <w:rPr>
          <w:rFonts w:ascii="Segoe UI Symbol" w:hAnsi="Segoe UI Symbol" w:cs="Segoe UI Symbol"/>
        </w:rPr>
      </w:pPr>
      <w:r w:rsidRPr="0016701C">
        <w:rPr>
          <w:noProof/>
        </w:rPr>
        <w:drawing>
          <wp:inline distT="0" distB="0" distL="0" distR="0" wp14:anchorId="4B5695E2" wp14:editId="53C0CFCC">
            <wp:extent cx="5780405" cy="2934335"/>
            <wp:effectExtent l="0" t="0" r="0" b="0"/>
            <wp:docPr id="701" name="図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0405" cy="2934335"/>
                    </a:xfrm>
                    <a:prstGeom prst="rect">
                      <a:avLst/>
                    </a:prstGeom>
                    <a:noFill/>
                    <a:ln>
                      <a:noFill/>
                    </a:ln>
                  </pic:spPr>
                </pic:pic>
              </a:graphicData>
            </a:graphic>
          </wp:inline>
        </w:drawing>
      </w:r>
    </w:p>
    <w:p w:rsidR="002926C8" w:rsidRDefault="002926C8" w:rsidP="002926C8">
      <w:pPr>
        <w:autoSpaceDE w:val="0"/>
        <w:autoSpaceDN w:val="0"/>
        <w:adjustRightInd w:val="0"/>
        <w:snapToGrid w:val="0"/>
        <w:spacing w:afterLines="50" w:after="180"/>
        <w:ind w:left="630" w:hangingChars="300" w:hanging="630"/>
        <w:rPr>
          <w:rFonts w:ascii="HG丸ｺﾞｼｯｸM-PRO" w:eastAsia="HG丸ｺﾞｼｯｸM-PRO" w:cs="HG丸ｺﾞｼｯｸM-PRO"/>
          <w:color w:val="000000"/>
          <w:kern w:val="0"/>
          <w:sz w:val="21"/>
          <w:szCs w:val="21"/>
        </w:rPr>
      </w:pPr>
      <w:r>
        <w:rPr>
          <w:rFonts w:ascii="HG丸ｺﾞｼｯｸM-PRO" w:eastAsia="HG丸ｺﾞｼｯｸM-PRO" w:cs="HG丸ｺﾞｼｯｸM-PRO"/>
          <w:color w:val="000000"/>
          <w:kern w:val="0"/>
          <w:sz w:val="21"/>
          <w:szCs w:val="21"/>
        </w:rPr>
        <w:br w:type="page"/>
      </w:r>
    </w:p>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lastRenderedPageBreak/>
        <w:t>（エ）</w:t>
      </w:r>
      <w:r w:rsidRPr="002474C9">
        <w:rPr>
          <w:rFonts w:hAnsi="HGｺﾞｼｯｸE" w:cs="メイリオ"/>
          <w:b/>
          <w:color w:val="000000" w:themeColor="text1"/>
          <w:sz w:val="24"/>
        </w:rPr>
        <w:t>障がいや発達に特性のある子供のための施策やサービスなどで、特に充実が必要なもの</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障がい特性に応じたサービスに</w:t>
            </w:r>
            <w:r>
              <w:rPr>
                <w:rFonts w:hint="eastAsia"/>
                <w:spacing w:val="-4"/>
              </w:rPr>
              <w:t>つながるよう</w:t>
            </w:r>
            <w:r w:rsidRPr="002474C9">
              <w:rPr>
                <w:rFonts w:hint="eastAsia"/>
                <w:spacing w:val="-4"/>
              </w:rPr>
              <w:t>、早期発見や医療による診断が必要で</w:t>
            </w:r>
            <w:r>
              <w:rPr>
                <w:rFonts w:hint="eastAsia"/>
                <w:spacing w:val="-4"/>
              </w:rPr>
              <w:t>す</w:t>
            </w:r>
            <w:r w:rsidRPr="002474C9">
              <w:rPr>
                <w:rFonts w:hint="eastAsia"/>
                <w:spacing w:val="-4"/>
              </w:rPr>
              <w:t>。また、子供の成長とともに、将来の自立を見据えた教育が求められてい</w:t>
            </w:r>
            <w:r>
              <w:rPr>
                <w:rFonts w:hint="eastAsia"/>
                <w:spacing w:val="-4"/>
              </w:rPr>
              <w:t>ます</w:t>
            </w:r>
            <w:r w:rsidRPr="002474C9">
              <w:rPr>
                <w:rFonts w:hint="eastAsia"/>
                <w:spacing w:val="-4"/>
              </w:rPr>
              <w:t>。</w:t>
            </w:r>
          </w:p>
        </w:tc>
      </w:tr>
    </w:tbl>
    <w:p w:rsidR="002926C8"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「小・中学校、高等学校での教育の拡充」</w:t>
      </w:r>
      <w:r>
        <w:rPr>
          <w:rFonts w:ascii="Segoe UI Symbol" w:hAnsi="Segoe UI Symbol" w:cs="Segoe UI Symbol"/>
        </w:rPr>
        <w:t>（</w:t>
      </w:r>
      <w:r w:rsidRPr="002474C9">
        <w:rPr>
          <w:rFonts w:ascii="Segoe UI Symbol" w:hAnsi="Segoe UI Symbol" w:cs="Segoe UI Symbol"/>
        </w:rPr>
        <w:t>51.3</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、「発達に特性のある子供のための学校の整備」</w:t>
      </w:r>
      <w:r>
        <w:rPr>
          <w:rFonts w:ascii="Segoe UI Symbol" w:hAnsi="Segoe UI Symbol" w:cs="Segoe UI Symbol"/>
        </w:rPr>
        <w:t>（</w:t>
      </w:r>
      <w:r w:rsidRPr="002474C9">
        <w:rPr>
          <w:rFonts w:ascii="Segoe UI Symbol" w:hAnsi="Segoe UI Symbol" w:cs="Segoe UI Symbol"/>
        </w:rPr>
        <w:t>50.0</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、「発育・発達上の特性の早期発見や医療による診断」</w:t>
      </w:r>
      <w:r>
        <w:rPr>
          <w:rFonts w:ascii="Segoe UI Symbol" w:hAnsi="Segoe UI Symbol" w:cs="Segoe UI Symbol"/>
        </w:rPr>
        <w:t>（</w:t>
      </w:r>
      <w:r w:rsidRPr="002474C9">
        <w:rPr>
          <w:rFonts w:ascii="Segoe UI Symbol" w:hAnsi="Segoe UI Symbol" w:cs="Segoe UI Symbol"/>
        </w:rPr>
        <w:t>48.7</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と多</w:t>
      </w:r>
      <w:r>
        <w:rPr>
          <w:rFonts w:ascii="Segoe UI Symbol" w:hAnsi="Segoe UI Symbol" w:cs="Segoe UI Symbol"/>
        </w:rPr>
        <w:t>くなっています。</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Pr>
          <w:rFonts w:ascii="Segoe UI Symbol" w:hAnsi="Segoe UI Symbol" w:cs="Segoe UI Symbol"/>
        </w:rPr>
        <w:t>また、</w:t>
      </w:r>
      <w:r w:rsidRPr="002474C9">
        <w:rPr>
          <w:rFonts w:ascii="Segoe UI Symbol" w:hAnsi="Segoe UI Symbol" w:cs="Segoe UI Symbol"/>
        </w:rPr>
        <w:t>未就学児では、「発育・発達上の特性の早期発見や医療による診断」が</w:t>
      </w:r>
      <w:r w:rsidRPr="002474C9">
        <w:rPr>
          <w:rFonts w:ascii="Segoe UI Symbol" w:hAnsi="Segoe UI Symbol" w:cs="Segoe UI Symbol"/>
        </w:rPr>
        <w:t>51.2%</w:t>
      </w:r>
      <w:r w:rsidRPr="002474C9">
        <w:rPr>
          <w:rFonts w:ascii="Segoe UI Symbol" w:hAnsi="Segoe UI Symbol" w:cs="Segoe UI Symbol"/>
        </w:rPr>
        <w:t>と最も多く、次いで「小・中学校、高等学校での教育の拡充」の回答が多</w:t>
      </w:r>
      <w:r>
        <w:rPr>
          <w:rFonts w:ascii="Segoe UI Symbol" w:hAnsi="Segoe UI Symbol" w:cs="Segoe UI Symbol"/>
        </w:rPr>
        <w:t>くみられます。</w:t>
      </w:r>
    </w:p>
    <w:p w:rsidR="002926C8" w:rsidRDefault="002926C8" w:rsidP="002926C8">
      <w:pPr>
        <w:autoSpaceDE w:val="0"/>
        <w:autoSpaceDN w:val="0"/>
        <w:adjustRightInd w:val="0"/>
        <w:spacing w:beforeLines="50" w:before="180" w:line="0" w:lineRule="atLeast"/>
        <w:jc w:val="right"/>
      </w:pPr>
      <w:r w:rsidRPr="0016701C">
        <w:rPr>
          <w:noProof/>
        </w:rPr>
        <w:drawing>
          <wp:inline distT="0" distB="0" distL="0" distR="0" wp14:anchorId="20AA5B0A" wp14:editId="42735943">
            <wp:extent cx="5788660" cy="2774950"/>
            <wp:effectExtent l="0" t="0" r="0" b="0"/>
            <wp:docPr id="702" name="図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8660" cy="2774950"/>
                    </a:xfrm>
                    <a:prstGeom prst="rect">
                      <a:avLst/>
                    </a:prstGeom>
                    <a:noFill/>
                    <a:ln>
                      <a:noFill/>
                    </a:ln>
                  </pic:spPr>
                </pic:pic>
              </a:graphicData>
            </a:graphic>
          </wp:inline>
        </w:drawing>
      </w:r>
    </w:p>
    <w:p w:rsidR="002926C8" w:rsidRPr="0016701C" w:rsidRDefault="002926C8" w:rsidP="002926C8">
      <w:pPr>
        <w:autoSpaceDE w:val="0"/>
        <w:autoSpaceDN w:val="0"/>
        <w:adjustRightInd w:val="0"/>
        <w:spacing w:line="0" w:lineRule="atLeast"/>
        <w:jc w:val="right"/>
        <w:rPr>
          <w:rFonts w:ascii="Segoe UI Symbol" w:hAnsi="Segoe UI Symbol" w:cs="Segoe UI Symbol"/>
          <w:sz w:val="20"/>
          <w:szCs w:val="20"/>
        </w:rPr>
      </w:pPr>
      <w:r w:rsidRPr="0016701C">
        <w:rPr>
          <w:rFonts w:hint="eastAsia"/>
          <w:sz w:val="20"/>
          <w:szCs w:val="20"/>
        </w:rPr>
        <w:t>※上位11項目</w:t>
      </w:r>
    </w:p>
    <w:p w:rsidR="002926C8" w:rsidRPr="002926C8" w:rsidRDefault="002926C8" w:rsidP="002926C8"/>
    <w:p w:rsidR="002926C8" w:rsidRPr="002926C8" w:rsidRDefault="002926C8" w:rsidP="002926C8"/>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t>（オ）</w:t>
      </w:r>
      <w:r w:rsidRPr="002474C9">
        <w:rPr>
          <w:rFonts w:hAnsi="HGｺﾞｼｯｸE" w:cs="メイリオ"/>
          <w:b/>
          <w:color w:val="000000" w:themeColor="text1"/>
          <w:sz w:val="24"/>
        </w:rPr>
        <w:t>保健や福祉サービスに関する情報入手先</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ホームページや</w:t>
            </w:r>
            <w:r>
              <w:rPr>
                <w:rFonts w:hint="eastAsia"/>
                <w:spacing w:val="-4"/>
              </w:rPr>
              <w:t>ＳＮＳ等</w:t>
            </w:r>
            <w:r w:rsidRPr="002474C9">
              <w:rPr>
                <w:rFonts w:hint="eastAsia"/>
                <w:spacing w:val="-4"/>
              </w:rPr>
              <w:t>、様々な媒体を活用した情報提供を行うことが必要で</w:t>
            </w:r>
            <w:r>
              <w:rPr>
                <w:rFonts w:hint="eastAsia"/>
                <w:spacing w:val="-4"/>
              </w:rPr>
              <w:t>す</w:t>
            </w:r>
            <w:r w:rsidRPr="002474C9">
              <w:rPr>
                <w:rFonts w:hint="eastAsia"/>
                <w:spacing w:val="-4"/>
              </w:rPr>
              <w:t>。また、相談支援機関に対する適切な情報提供や、当事者同士の交流を図る</w:t>
            </w:r>
            <w:r>
              <w:rPr>
                <w:rFonts w:hint="eastAsia"/>
                <w:spacing w:val="-4"/>
              </w:rPr>
              <w:t>取組など</w:t>
            </w:r>
            <w:r w:rsidRPr="002474C9">
              <w:rPr>
                <w:rFonts w:hint="eastAsia"/>
                <w:spacing w:val="-4"/>
              </w:rPr>
              <w:t>、情報が入手しやすい環境の整備を進めることが必要</w:t>
            </w:r>
            <w:r>
              <w:rPr>
                <w:rFonts w:hint="eastAsia"/>
                <w:spacing w:val="-4"/>
              </w:rPr>
              <w:t>です。</w:t>
            </w:r>
          </w:p>
        </w:tc>
      </w:tr>
    </w:tbl>
    <w:p w:rsidR="00D36BC2"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「スマートフォン」</w:t>
      </w:r>
      <w:r>
        <w:rPr>
          <w:rFonts w:ascii="Segoe UI Symbol" w:hAnsi="Segoe UI Symbol" w:cs="Segoe UI Symbol"/>
        </w:rPr>
        <w:t>（</w:t>
      </w:r>
      <w:r w:rsidRPr="002474C9">
        <w:rPr>
          <w:rFonts w:ascii="Segoe UI Symbol" w:hAnsi="Segoe UI Symbol" w:cs="Segoe UI Symbol"/>
        </w:rPr>
        <w:t>73.0</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と最も多く、次いで「同じ障がいや発達に特性のある当事者やその保護者」</w:t>
      </w:r>
      <w:r>
        <w:rPr>
          <w:rFonts w:ascii="Segoe UI Symbol" w:hAnsi="Segoe UI Symbol" w:cs="Segoe UI Symbol"/>
        </w:rPr>
        <w:t>（</w:t>
      </w:r>
      <w:r w:rsidRPr="002474C9">
        <w:rPr>
          <w:rFonts w:ascii="Segoe UI Symbol" w:hAnsi="Segoe UI Symbol" w:cs="Segoe UI Symbol"/>
        </w:rPr>
        <w:t>39.5</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、「市役所などが発行している広報誌」</w:t>
      </w:r>
      <w:r>
        <w:rPr>
          <w:rFonts w:ascii="Segoe UI Symbol" w:hAnsi="Segoe UI Symbol" w:cs="Segoe UI Symbol"/>
        </w:rPr>
        <w:t>（</w:t>
      </w:r>
      <w:r w:rsidRPr="002474C9">
        <w:rPr>
          <w:rFonts w:ascii="Segoe UI Symbol" w:hAnsi="Segoe UI Symbol" w:cs="Segoe UI Symbol"/>
        </w:rPr>
        <w:t>30.9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、「パソコン」</w:t>
      </w:r>
      <w:r>
        <w:rPr>
          <w:rFonts w:ascii="Segoe UI Symbol" w:hAnsi="Segoe UI Symbol" w:cs="Segoe UI Symbol"/>
        </w:rPr>
        <w:t>（</w:t>
      </w:r>
      <w:r w:rsidRPr="002474C9">
        <w:rPr>
          <w:rFonts w:ascii="Segoe UI Symbol" w:hAnsi="Segoe UI Symbol" w:cs="Segoe UI Symbol"/>
        </w:rPr>
        <w:t>25.0</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、「障がい福祉サービス事業所等の職員（支援員やヘルパー）」</w:t>
      </w:r>
      <w:r>
        <w:rPr>
          <w:rFonts w:ascii="Segoe UI Symbol" w:hAnsi="Segoe UI Symbol" w:cs="Segoe UI Symbol"/>
        </w:rPr>
        <w:t>（</w:t>
      </w:r>
      <w:r w:rsidRPr="002474C9">
        <w:rPr>
          <w:rFonts w:ascii="Segoe UI Symbol" w:hAnsi="Segoe UI Symbol" w:cs="Segoe UI Symbol"/>
        </w:rPr>
        <w:t>24.3</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、「こども発達支援センター」</w:t>
      </w:r>
      <w:r>
        <w:rPr>
          <w:rFonts w:ascii="Segoe UI Symbol" w:hAnsi="Segoe UI Symbol" w:cs="Segoe UI Symbol"/>
        </w:rPr>
        <w:t>や「学校」</w:t>
      </w:r>
      <w:r w:rsidRPr="002474C9">
        <w:rPr>
          <w:rFonts w:ascii="Segoe UI Symbol" w:hAnsi="Segoe UI Symbol" w:cs="Segoe UI Symbol"/>
        </w:rPr>
        <w:t>が</w:t>
      </w:r>
      <w:r>
        <w:rPr>
          <w:rFonts w:ascii="Segoe UI Symbol" w:hAnsi="Segoe UI Symbol" w:cs="Segoe UI Symbol"/>
        </w:rPr>
        <w:t>それぞれ</w:t>
      </w:r>
      <w:r w:rsidRPr="002474C9">
        <w:rPr>
          <w:rFonts w:ascii="Segoe UI Symbol" w:hAnsi="Segoe UI Symbol" w:cs="Segoe UI Symbol"/>
        </w:rPr>
        <w:t>21.7</w:t>
      </w:r>
      <w:r w:rsidRPr="002474C9">
        <w:rPr>
          <w:rFonts w:ascii="Segoe UI Symbol" w:hAnsi="Segoe UI Symbol" w:cs="Segoe UI Symbol"/>
        </w:rPr>
        <w:t>％の順となってい</w:t>
      </w:r>
      <w:r>
        <w:rPr>
          <w:rFonts w:ascii="Segoe UI Symbol" w:hAnsi="Segoe UI Symbol" w:cs="Segoe UI Symbol"/>
        </w:rPr>
        <w:t>ます</w:t>
      </w:r>
      <w:r w:rsidRPr="002474C9">
        <w:rPr>
          <w:rFonts w:ascii="Segoe UI Symbol" w:hAnsi="Segoe UI Symbol" w:cs="Segoe UI Symbol"/>
        </w:rPr>
        <w:t>。</w:t>
      </w:r>
    </w:p>
    <w:p w:rsidR="002926C8" w:rsidRPr="002474C9" w:rsidRDefault="002926C8" w:rsidP="00D36BC2">
      <w:pPr>
        <w:autoSpaceDE w:val="0"/>
        <w:autoSpaceDN w:val="0"/>
        <w:adjustRightInd w:val="0"/>
        <w:ind w:leftChars="200" w:left="440" w:firstLineChars="100" w:firstLine="220"/>
        <w:rPr>
          <w:rFonts w:ascii="Segoe UI Symbol" w:hAnsi="Segoe UI Symbol" w:cs="Segoe UI Symbol"/>
        </w:rPr>
      </w:pPr>
      <w:r w:rsidRPr="002474C9">
        <w:rPr>
          <w:rFonts w:ascii="Segoe UI Symbol" w:hAnsi="Segoe UI Symbol" w:cs="Segoe UI Symbol"/>
        </w:rPr>
        <w:t>障害種別や年齢層に関わらず、「スマートフォン」と回答した人が多</w:t>
      </w:r>
      <w:r>
        <w:rPr>
          <w:rFonts w:ascii="Segoe UI Symbol" w:hAnsi="Segoe UI Symbol" w:cs="Segoe UI Symbol"/>
        </w:rPr>
        <w:t>くみられます。</w:t>
      </w:r>
    </w:p>
    <w:p w:rsidR="002926C8" w:rsidRPr="003F272F" w:rsidRDefault="002926C8" w:rsidP="002926C8">
      <w:pPr>
        <w:autoSpaceDE w:val="0"/>
        <w:autoSpaceDN w:val="0"/>
        <w:adjustRightInd w:val="0"/>
        <w:spacing w:beforeLines="50" w:before="180" w:line="0" w:lineRule="atLeast"/>
        <w:jc w:val="right"/>
        <w:rPr>
          <w:rFonts w:ascii="Segoe UI Symbol" w:hAnsi="Segoe UI Symbol" w:cs="Segoe UI Symbol"/>
        </w:rPr>
      </w:pPr>
      <w:r w:rsidRPr="001C2371">
        <w:rPr>
          <w:noProof/>
        </w:rPr>
        <w:lastRenderedPageBreak/>
        <w:drawing>
          <wp:inline distT="0" distB="0" distL="0" distR="0" wp14:anchorId="3E50A4FC" wp14:editId="36D61E5B">
            <wp:extent cx="5804535" cy="3625850"/>
            <wp:effectExtent l="0" t="0" r="0" b="0"/>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535" cy="3625850"/>
                    </a:xfrm>
                    <a:prstGeom prst="rect">
                      <a:avLst/>
                    </a:prstGeom>
                    <a:noFill/>
                    <a:ln>
                      <a:noFill/>
                    </a:ln>
                  </pic:spPr>
                </pic:pic>
              </a:graphicData>
            </a:graphic>
          </wp:inline>
        </w:drawing>
      </w:r>
    </w:p>
    <w:p w:rsidR="002926C8" w:rsidRPr="0016701C" w:rsidRDefault="002926C8" w:rsidP="002926C8">
      <w:pPr>
        <w:autoSpaceDE w:val="0"/>
        <w:autoSpaceDN w:val="0"/>
        <w:adjustRightInd w:val="0"/>
        <w:spacing w:line="0" w:lineRule="atLeast"/>
        <w:jc w:val="right"/>
        <w:rPr>
          <w:rFonts w:ascii="Segoe UI Symbol" w:hAnsi="Segoe UI Symbol" w:cs="Segoe UI Symbol"/>
          <w:sz w:val="20"/>
          <w:szCs w:val="20"/>
        </w:rPr>
      </w:pPr>
      <w:r w:rsidRPr="0016701C">
        <w:rPr>
          <w:rFonts w:hint="eastAsia"/>
          <w:sz w:val="20"/>
          <w:szCs w:val="20"/>
        </w:rPr>
        <w:t>※上位1</w:t>
      </w:r>
      <w:r>
        <w:rPr>
          <w:rFonts w:hint="eastAsia"/>
          <w:sz w:val="20"/>
          <w:szCs w:val="20"/>
        </w:rPr>
        <w:t>5</w:t>
      </w:r>
      <w:r w:rsidRPr="0016701C">
        <w:rPr>
          <w:rFonts w:hint="eastAsia"/>
          <w:sz w:val="20"/>
          <w:szCs w:val="20"/>
        </w:rPr>
        <w:t>項目</w:t>
      </w:r>
    </w:p>
    <w:p w:rsidR="002926C8" w:rsidRDefault="002926C8" w:rsidP="002926C8">
      <w:pPr>
        <w:pStyle w:val="Default"/>
        <w:rPr>
          <w:sz w:val="21"/>
          <w:szCs w:val="21"/>
        </w:rPr>
      </w:pPr>
    </w:p>
    <w:p w:rsidR="002926C8" w:rsidRDefault="002926C8" w:rsidP="002926C8">
      <w:pPr>
        <w:pStyle w:val="Default"/>
        <w:rPr>
          <w:sz w:val="21"/>
          <w:szCs w:val="21"/>
        </w:rPr>
      </w:pPr>
    </w:p>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t>（カ）</w:t>
      </w:r>
      <w:r w:rsidRPr="002474C9">
        <w:rPr>
          <w:rFonts w:hAnsi="HGｺﾞｼｯｸE" w:cs="メイリオ"/>
          <w:b/>
          <w:color w:val="000000" w:themeColor="text1"/>
          <w:sz w:val="24"/>
        </w:rPr>
        <w:t>困ったときの相談先、相談支援体制に希望すること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総合的かつ効果的な相談支援が提供できるよう、医療や福祉、教育など各相談機関に適切につなぐ体制を構築するとともに、各相談機関の連携強化を図ることが必要</w:t>
            </w:r>
            <w:r>
              <w:rPr>
                <w:rFonts w:hint="eastAsia"/>
                <w:spacing w:val="-4"/>
              </w:rPr>
              <w:t>です。</w:t>
            </w:r>
          </w:p>
        </w:tc>
      </w:tr>
    </w:tbl>
    <w:p w:rsidR="002926C8" w:rsidRPr="002474C9"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困ったときの相談先として、「家族や親せき」</w:t>
      </w:r>
      <w:r>
        <w:rPr>
          <w:rFonts w:ascii="Segoe UI Symbol" w:hAnsi="Segoe UI Symbol" w:cs="Segoe UI Symbol"/>
        </w:rPr>
        <w:t>（</w:t>
      </w:r>
      <w:r w:rsidRPr="002474C9">
        <w:rPr>
          <w:rFonts w:ascii="Segoe UI Symbol" w:hAnsi="Segoe UI Symbol" w:cs="Segoe UI Symbol"/>
        </w:rPr>
        <w:t>67.1</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最も多く、次いで「友人、知人や近所の人」</w:t>
      </w:r>
      <w:r>
        <w:rPr>
          <w:rFonts w:ascii="Segoe UI Symbol" w:hAnsi="Segoe UI Symbol" w:cs="Segoe UI Symbol"/>
        </w:rPr>
        <w:t>（</w:t>
      </w:r>
      <w:r w:rsidRPr="002474C9">
        <w:rPr>
          <w:rFonts w:ascii="Segoe UI Symbol" w:hAnsi="Segoe UI Symbol" w:cs="Segoe UI Symbol"/>
        </w:rPr>
        <w:t>40.8</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、「学校」</w:t>
      </w:r>
      <w:r>
        <w:rPr>
          <w:rFonts w:ascii="Segoe UI Symbol" w:hAnsi="Segoe UI Symbol" w:cs="Segoe UI Symbol"/>
        </w:rPr>
        <w:t>（</w:t>
      </w:r>
      <w:r w:rsidRPr="002474C9">
        <w:rPr>
          <w:rFonts w:ascii="Segoe UI Symbol" w:hAnsi="Segoe UI Symbol" w:cs="Segoe UI Symbol"/>
        </w:rPr>
        <w:t>34.9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、「病院などの医師や看護師」</w:t>
      </w:r>
      <w:r>
        <w:rPr>
          <w:rFonts w:ascii="Segoe UI Symbol" w:hAnsi="Segoe UI Symbol" w:cs="Segoe UI Symbol"/>
        </w:rPr>
        <w:t>（</w:t>
      </w:r>
      <w:r w:rsidRPr="002474C9">
        <w:rPr>
          <w:rFonts w:ascii="Segoe UI Symbol" w:hAnsi="Segoe UI Symbol" w:cs="Segoe UI Symbol"/>
        </w:rPr>
        <w:t>31.6</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、「障がい福祉サービス事業所等の職員（支援員やヘルパー）」</w:t>
      </w:r>
      <w:r>
        <w:rPr>
          <w:rFonts w:ascii="Segoe UI Symbol" w:hAnsi="Segoe UI Symbol" w:cs="Segoe UI Symbol"/>
        </w:rPr>
        <w:t>（</w:t>
      </w:r>
      <w:r w:rsidRPr="002474C9">
        <w:rPr>
          <w:rFonts w:ascii="Segoe UI Symbol" w:hAnsi="Segoe UI Symbol" w:cs="Segoe UI Symbol"/>
        </w:rPr>
        <w:t>27.0</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の順となってい</w:t>
      </w:r>
      <w:r>
        <w:rPr>
          <w:rFonts w:ascii="Segoe UI Symbol" w:hAnsi="Segoe UI Symbol" w:cs="Segoe UI Symbol"/>
        </w:rPr>
        <w:t>ます</w:t>
      </w:r>
      <w:r w:rsidRPr="002474C9">
        <w:rPr>
          <w:rFonts w:ascii="Segoe UI Symbol" w:hAnsi="Segoe UI Symbol" w:cs="Segoe UI Symbol"/>
        </w:rPr>
        <w:t>。</w:t>
      </w:r>
    </w:p>
    <w:p w:rsidR="002926C8" w:rsidRPr="003F272F" w:rsidRDefault="002926C8" w:rsidP="002926C8">
      <w:pPr>
        <w:autoSpaceDE w:val="0"/>
        <w:autoSpaceDN w:val="0"/>
        <w:adjustRightInd w:val="0"/>
        <w:spacing w:beforeLines="50" w:before="180" w:line="0" w:lineRule="atLeast"/>
        <w:jc w:val="right"/>
        <w:rPr>
          <w:rFonts w:ascii="Segoe UI Symbol" w:hAnsi="Segoe UI Symbol" w:cs="Segoe UI Symbol"/>
        </w:rPr>
      </w:pPr>
      <w:r w:rsidRPr="001C2371">
        <w:rPr>
          <w:noProof/>
        </w:rPr>
        <w:drawing>
          <wp:inline distT="0" distB="0" distL="0" distR="0" wp14:anchorId="0BE59AEB" wp14:editId="0274E5FE">
            <wp:extent cx="5788660" cy="2854325"/>
            <wp:effectExtent l="0" t="0" r="0" b="0"/>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8660" cy="2854325"/>
                    </a:xfrm>
                    <a:prstGeom prst="rect">
                      <a:avLst/>
                    </a:prstGeom>
                    <a:noFill/>
                    <a:ln>
                      <a:noFill/>
                    </a:ln>
                  </pic:spPr>
                </pic:pic>
              </a:graphicData>
            </a:graphic>
          </wp:inline>
        </w:drawing>
      </w:r>
    </w:p>
    <w:p w:rsidR="002926C8" w:rsidRPr="0016701C" w:rsidRDefault="002926C8" w:rsidP="002926C8">
      <w:pPr>
        <w:autoSpaceDE w:val="0"/>
        <w:autoSpaceDN w:val="0"/>
        <w:adjustRightInd w:val="0"/>
        <w:spacing w:line="0" w:lineRule="atLeast"/>
        <w:jc w:val="right"/>
        <w:rPr>
          <w:rFonts w:ascii="Segoe UI Symbol" w:hAnsi="Segoe UI Symbol" w:cs="Segoe UI Symbol"/>
          <w:sz w:val="20"/>
          <w:szCs w:val="20"/>
        </w:rPr>
      </w:pPr>
      <w:r w:rsidRPr="0016701C">
        <w:rPr>
          <w:rFonts w:hint="eastAsia"/>
          <w:sz w:val="20"/>
          <w:szCs w:val="20"/>
        </w:rPr>
        <w:t>※上位11項目</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sidRPr="002474C9">
        <w:rPr>
          <w:rFonts w:ascii="Segoe UI Symbol" w:hAnsi="Segoe UI Symbol" w:cs="Segoe UI Symbol"/>
        </w:rPr>
        <w:lastRenderedPageBreak/>
        <w:t>相談支援体制に希望することとして、「医療・福祉・保健・教育など各分野が連携した総合的な相談支援体制」</w:t>
      </w:r>
      <w:r>
        <w:rPr>
          <w:rFonts w:ascii="Segoe UI Symbol" w:hAnsi="Segoe UI Symbol" w:cs="Segoe UI Symbol"/>
        </w:rPr>
        <w:t>（</w:t>
      </w:r>
      <w:r w:rsidRPr="002474C9">
        <w:rPr>
          <w:rFonts w:ascii="Segoe UI Symbol" w:hAnsi="Segoe UI Symbol" w:cs="Segoe UI Symbol"/>
        </w:rPr>
        <w:t>52.0</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最も多く、次いで「将来の自立生活に向けた指導や相談」</w:t>
      </w:r>
      <w:r>
        <w:rPr>
          <w:rFonts w:ascii="Segoe UI Symbol" w:hAnsi="Segoe UI Symbol" w:cs="Segoe UI Symbol"/>
        </w:rPr>
        <w:t>（</w:t>
      </w:r>
      <w:r w:rsidRPr="002474C9">
        <w:rPr>
          <w:rFonts w:ascii="Segoe UI Symbol" w:hAnsi="Segoe UI Symbol" w:cs="Segoe UI Symbol"/>
        </w:rPr>
        <w:t>43.4</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、「学校での授業の理解や友だちなどとの人間関係についての相談体制」</w:t>
      </w:r>
      <w:r>
        <w:rPr>
          <w:rFonts w:ascii="Segoe UI Symbol" w:hAnsi="Segoe UI Symbol" w:cs="Segoe UI Symbol"/>
        </w:rPr>
        <w:t>（</w:t>
      </w:r>
      <w:r w:rsidRPr="002474C9">
        <w:rPr>
          <w:rFonts w:ascii="Segoe UI Symbol" w:hAnsi="Segoe UI Symbol" w:cs="Segoe UI Symbol"/>
        </w:rPr>
        <w:t>42.1</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、「発達特性の診断やケアなどの医療的な相談窓口を設置すること」</w:t>
      </w:r>
      <w:r>
        <w:rPr>
          <w:rFonts w:ascii="Segoe UI Symbol" w:hAnsi="Segoe UI Symbol" w:cs="Segoe UI Symbol"/>
        </w:rPr>
        <w:t>（</w:t>
      </w:r>
      <w:r w:rsidRPr="002474C9">
        <w:rPr>
          <w:rFonts w:ascii="Segoe UI Symbol" w:hAnsi="Segoe UI Symbol" w:cs="Segoe UI Symbol"/>
        </w:rPr>
        <w:t>32.9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、「発達障がい児者の子育て経験のある人（ペアレントメンター）に相談できる体制を整備すること」</w:t>
      </w:r>
      <w:r>
        <w:rPr>
          <w:rFonts w:ascii="Segoe UI Symbol" w:hAnsi="Segoe UI Symbol" w:cs="Segoe UI Symbol"/>
        </w:rPr>
        <w:t>（</w:t>
      </w:r>
      <w:r w:rsidRPr="002474C9">
        <w:rPr>
          <w:rFonts w:ascii="Segoe UI Symbol" w:hAnsi="Segoe UI Symbol" w:cs="Segoe UI Symbol"/>
        </w:rPr>
        <w:t>25.7</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の順となってい</w:t>
      </w:r>
      <w:r>
        <w:rPr>
          <w:rFonts w:ascii="Segoe UI Symbol" w:hAnsi="Segoe UI Symbol" w:cs="Segoe UI Symbol"/>
        </w:rPr>
        <w:t>ます</w:t>
      </w:r>
      <w:r w:rsidRPr="002474C9">
        <w:rPr>
          <w:rFonts w:ascii="Segoe UI Symbol" w:hAnsi="Segoe UI Symbol" w:cs="Segoe UI Symbol"/>
        </w:rPr>
        <w:t>。</w:t>
      </w:r>
    </w:p>
    <w:p w:rsidR="002926C8" w:rsidRPr="001C2371" w:rsidRDefault="002926C8" w:rsidP="00FD5713">
      <w:pPr>
        <w:autoSpaceDE w:val="0"/>
        <w:autoSpaceDN w:val="0"/>
        <w:adjustRightInd w:val="0"/>
        <w:spacing w:beforeLines="50" w:before="180" w:line="0" w:lineRule="atLeast"/>
        <w:jc w:val="right"/>
        <w:rPr>
          <w:rFonts w:hAnsi="HGｺﾞｼｯｸE" w:cs="メイリオ"/>
          <w:b/>
          <w:color w:val="000000" w:themeColor="text1"/>
          <w:sz w:val="24"/>
        </w:rPr>
      </w:pPr>
      <w:r w:rsidRPr="001C2371">
        <w:rPr>
          <w:rFonts w:hint="eastAsia"/>
          <w:noProof/>
        </w:rPr>
        <w:drawing>
          <wp:inline distT="0" distB="0" distL="0" distR="0" wp14:anchorId="03C9ADB5" wp14:editId="6B19BCF0">
            <wp:extent cx="5780405" cy="3371215"/>
            <wp:effectExtent l="0" t="0" r="0" b="0"/>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0405" cy="3371215"/>
                    </a:xfrm>
                    <a:prstGeom prst="rect">
                      <a:avLst/>
                    </a:prstGeom>
                    <a:noFill/>
                    <a:ln>
                      <a:noFill/>
                    </a:ln>
                  </pic:spPr>
                </pic:pic>
              </a:graphicData>
            </a:graphic>
          </wp:inline>
        </w:drawing>
      </w:r>
    </w:p>
    <w:p w:rsidR="002926C8" w:rsidRPr="002926C8" w:rsidRDefault="002926C8" w:rsidP="002926C8"/>
    <w:p w:rsidR="002926C8" w:rsidRPr="002926C8" w:rsidRDefault="002926C8" w:rsidP="002926C8"/>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t>（キ）</w:t>
      </w:r>
      <w:r w:rsidRPr="002474C9">
        <w:rPr>
          <w:rFonts w:hAnsi="HGｺﾞｼｯｸE" w:cs="メイリオ"/>
          <w:b/>
          <w:color w:val="000000" w:themeColor="text1"/>
          <w:sz w:val="24"/>
        </w:rPr>
        <w:t>障がいや発達に特性がある人が一般の就労で働き続けるために必要なこと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企業等における障がいの理解促進及び合理的配慮の提供が図られるよう啓発を推進するとともに、障がいの特性等に応じた就職支援及び就職後の定着支援等、継続した就労支援が必要</w:t>
            </w:r>
            <w:r>
              <w:rPr>
                <w:rFonts w:hint="eastAsia"/>
                <w:spacing w:val="-4"/>
              </w:rPr>
              <w:t>です。</w:t>
            </w:r>
          </w:p>
        </w:tc>
      </w:tr>
    </w:tbl>
    <w:p w:rsidR="002926C8" w:rsidRPr="002474C9"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「障がいの特性や能力などに応じた仕事の割り当て、職場探し」</w:t>
      </w:r>
      <w:r>
        <w:rPr>
          <w:rFonts w:ascii="Segoe UI Symbol" w:hAnsi="Segoe UI Symbol" w:cs="Segoe UI Symbol"/>
        </w:rPr>
        <w:t>（</w:t>
      </w:r>
      <w:r w:rsidRPr="002474C9">
        <w:rPr>
          <w:rFonts w:ascii="Segoe UI Symbol" w:hAnsi="Segoe UI Symbol" w:cs="Segoe UI Symbol"/>
        </w:rPr>
        <w:t>75.7</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最も多く、次いで「経営者や職場での障がいへの理解」</w:t>
      </w:r>
      <w:r>
        <w:rPr>
          <w:rFonts w:ascii="Segoe UI Symbol" w:hAnsi="Segoe UI Symbol" w:cs="Segoe UI Symbol"/>
        </w:rPr>
        <w:t>（</w:t>
      </w:r>
      <w:r w:rsidRPr="002474C9">
        <w:rPr>
          <w:rFonts w:ascii="Segoe UI Symbol" w:hAnsi="Segoe UI Symbol" w:cs="Segoe UI Symbol"/>
        </w:rPr>
        <w:t>67.8</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、「仕事に慣れるまでの指導や相談にのる支援者」</w:t>
      </w:r>
      <w:r>
        <w:rPr>
          <w:rFonts w:ascii="Segoe UI Symbol" w:hAnsi="Segoe UI Symbol" w:cs="Segoe UI Symbol"/>
        </w:rPr>
        <w:t>（</w:t>
      </w:r>
      <w:r w:rsidRPr="002474C9">
        <w:rPr>
          <w:rFonts w:ascii="Segoe UI Symbol" w:hAnsi="Segoe UI Symbol" w:cs="Segoe UI Symbol"/>
        </w:rPr>
        <w:t>29.6</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、「いろいろな仕事を経験できる実習や職場体験」</w:t>
      </w:r>
      <w:r>
        <w:rPr>
          <w:rFonts w:ascii="Segoe UI Symbol" w:hAnsi="Segoe UI Symbol" w:cs="Segoe UI Symbol"/>
        </w:rPr>
        <w:t>（</w:t>
      </w:r>
      <w:r w:rsidRPr="002474C9">
        <w:rPr>
          <w:rFonts w:ascii="Segoe UI Symbol" w:hAnsi="Segoe UI Symbol" w:cs="Segoe UI Symbol"/>
        </w:rPr>
        <w:t>28.3</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、「コミュニケーションなどの社会生活を送るための訓練や指導」</w:t>
      </w:r>
      <w:r>
        <w:rPr>
          <w:rFonts w:ascii="Segoe UI Symbol" w:hAnsi="Segoe UI Symbol" w:cs="Segoe UI Symbol"/>
        </w:rPr>
        <w:t>（</w:t>
      </w:r>
      <w:r w:rsidRPr="002474C9">
        <w:rPr>
          <w:rFonts w:ascii="Segoe UI Symbol" w:hAnsi="Segoe UI Symbol" w:cs="Segoe UI Symbol"/>
        </w:rPr>
        <w:t>27.0</w:t>
      </w:r>
      <w:r w:rsidRPr="002474C9">
        <w:rPr>
          <w:rFonts w:ascii="Segoe UI Symbol" w:hAnsi="Segoe UI Symbol" w:cs="Segoe UI Symbol"/>
        </w:rPr>
        <w:t>％</w:t>
      </w:r>
      <w:r>
        <w:rPr>
          <w:rFonts w:ascii="Segoe UI Symbol" w:hAnsi="Segoe UI Symbol" w:cs="Segoe UI Symbol"/>
        </w:rPr>
        <w:t>）の順</w:t>
      </w:r>
      <w:r w:rsidRPr="002474C9">
        <w:rPr>
          <w:rFonts w:ascii="Segoe UI Symbol" w:hAnsi="Segoe UI Symbol" w:cs="Segoe UI Symbol"/>
        </w:rPr>
        <w:t>となってい</w:t>
      </w:r>
      <w:r>
        <w:rPr>
          <w:rFonts w:ascii="Segoe UI Symbol" w:hAnsi="Segoe UI Symbol" w:cs="Segoe UI Symbol"/>
        </w:rPr>
        <w:t>ます</w:t>
      </w:r>
      <w:r w:rsidRPr="002474C9">
        <w:rPr>
          <w:rFonts w:ascii="Segoe UI Symbol" w:hAnsi="Segoe UI Symbol" w:cs="Segoe UI Symbol"/>
        </w:rPr>
        <w:t>。</w:t>
      </w:r>
    </w:p>
    <w:p w:rsidR="002926C8" w:rsidRPr="003F272F" w:rsidRDefault="002926C8" w:rsidP="00FD5713">
      <w:pPr>
        <w:autoSpaceDE w:val="0"/>
        <w:autoSpaceDN w:val="0"/>
        <w:adjustRightInd w:val="0"/>
        <w:spacing w:beforeLines="50" w:before="180" w:line="0" w:lineRule="atLeast"/>
        <w:jc w:val="right"/>
        <w:rPr>
          <w:rFonts w:ascii="Segoe UI Symbol" w:hAnsi="Segoe UI Symbol" w:cs="Segoe UI Symbol"/>
        </w:rPr>
      </w:pPr>
      <w:r w:rsidRPr="00FF6C72">
        <w:rPr>
          <w:noProof/>
        </w:rPr>
        <w:lastRenderedPageBreak/>
        <w:drawing>
          <wp:inline distT="0" distB="0" distL="0" distR="0" wp14:anchorId="177F93E5" wp14:editId="14596DD8">
            <wp:extent cx="5788660" cy="2870200"/>
            <wp:effectExtent l="0" t="0" r="0" b="0"/>
            <wp:docPr id="688" name="図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8660" cy="2870200"/>
                    </a:xfrm>
                    <a:prstGeom prst="rect">
                      <a:avLst/>
                    </a:prstGeom>
                    <a:noFill/>
                    <a:ln>
                      <a:noFill/>
                    </a:ln>
                  </pic:spPr>
                </pic:pic>
              </a:graphicData>
            </a:graphic>
          </wp:inline>
        </w:drawing>
      </w:r>
    </w:p>
    <w:p w:rsidR="002926C8" w:rsidRPr="002926C8" w:rsidRDefault="002926C8" w:rsidP="002926C8"/>
    <w:p w:rsidR="002926C8" w:rsidRPr="002926C8" w:rsidRDefault="002926C8" w:rsidP="002926C8"/>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t>（ク）</w:t>
      </w:r>
      <w:r w:rsidRPr="002474C9">
        <w:rPr>
          <w:rFonts w:hAnsi="HGｺﾞｼｯｸE" w:cs="メイリオ"/>
          <w:b/>
          <w:color w:val="000000" w:themeColor="text1"/>
          <w:sz w:val="24"/>
        </w:rPr>
        <w:t>将来の暮らしのために必要なこと</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各ライフステージに必要な制度やサービス等の情報を</w:t>
            </w:r>
            <w:r>
              <w:rPr>
                <w:rFonts w:hint="eastAsia"/>
                <w:spacing w:val="-4"/>
              </w:rPr>
              <w:t>わかりやすく</w:t>
            </w:r>
            <w:r w:rsidRPr="002474C9">
              <w:rPr>
                <w:rFonts w:hint="eastAsia"/>
                <w:spacing w:val="-4"/>
              </w:rPr>
              <w:t>提供することが求められてい</w:t>
            </w:r>
            <w:r>
              <w:rPr>
                <w:rFonts w:hint="eastAsia"/>
                <w:spacing w:val="-4"/>
              </w:rPr>
              <w:t>ます</w:t>
            </w:r>
            <w:r w:rsidRPr="002474C9">
              <w:rPr>
                <w:rFonts w:hint="eastAsia"/>
                <w:spacing w:val="-4"/>
              </w:rPr>
              <w:t>。また、就労、住まい、日中活動など、各生活場面に対応するサービスの充実が必要</w:t>
            </w:r>
            <w:r>
              <w:rPr>
                <w:rFonts w:hint="eastAsia"/>
                <w:spacing w:val="-4"/>
              </w:rPr>
              <w:t>です。</w:t>
            </w:r>
          </w:p>
        </w:tc>
      </w:tr>
    </w:tbl>
    <w:p w:rsidR="002926C8"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「就労支援の充実」</w:t>
      </w:r>
      <w:r>
        <w:rPr>
          <w:rFonts w:ascii="Segoe UI Symbol" w:hAnsi="Segoe UI Symbol" w:cs="Segoe UI Symbol"/>
        </w:rPr>
        <w:t>（</w:t>
      </w:r>
      <w:r w:rsidRPr="002474C9">
        <w:rPr>
          <w:rFonts w:ascii="Segoe UI Symbol" w:hAnsi="Segoe UI Symbol" w:cs="Segoe UI Symbol"/>
        </w:rPr>
        <w:t>55.3</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最も多く、次いで「身近な相談体制」</w:t>
      </w:r>
      <w:r>
        <w:rPr>
          <w:rFonts w:ascii="Segoe UI Symbol" w:hAnsi="Segoe UI Symbol" w:cs="Segoe UI Symbol"/>
        </w:rPr>
        <w:t>（</w:t>
      </w:r>
      <w:r w:rsidRPr="002474C9">
        <w:rPr>
          <w:rFonts w:ascii="Segoe UI Symbol" w:hAnsi="Segoe UI Symbol" w:cs="Segoe UI Symbol"/>
        </w:rPr>
        <w:t>50.7</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、「年金や手当などの充実」</w:t>
      </w:r>
      <w:r>
        <w:rPr>
          <w:rFonts w:ascii="Segoe UI Symbol" w:hAnsi="Segoe UI Symbol" w:cs="Segoe UI Symbol"/>
        </w:rPr>
        <w:t>（</w:t>
      </w:r>
      <w:r w:rsidRPr="002474C9">
        <w:rPr>
          <w:rFonts w:ascii="Segoe UI Symbol" w:hAnsi="Segoe UI Symbol" w:cs="Segoe UI Symbol"/>
        </w:rPr>
        <w:t>34.9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、「制度やサービスの情報提供」</w:t>
      </w:r>
      <w:r>
        <w:rPr>
          <w:rFonts w:ascii="Segoe UI Symbol" w:hAnsi="Segoe UI Symbol" w:cs="Segoe UI Symbol"/>
        </w:rPr>
        <w:t>（</w:t>
      </w:r>
      <w:r w:rsidRPr="002474C9">
        <w:rPr>
          <w:rFonts w:ascii="Segoe UI Symbol" w:hAnsi="Segoe UI Symbol" w:cs="Segoe UI Symbol"/>
        </w:rPr>
        <w:t>30.9</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、「グループホームの充実」</w:t>
      </w:r>
      <w:r>
        <w:rPr>
          <w:rFonts w:ascii="Segoe UI Symbol" w:hAnsi="Segoe UI Symbol" w:cs="Segoe UI Symbol"/>
        </w:rPr>
        <w:t>（</w:t>
      </w:r>
      <w:r w:rsidRPr="002474C9">
        <w:rPr>
          <w:rFonts w:ascii="Segoe UI Symbol" w:hAnsi="Segoe UI Symbol" w:cs="Segoe UI Symbol"/>
        </w:rPr>
        <w:t>21.1</w:t>
      </w:r>
      <w:r w:rsidRPr="002474C9">
        <w:rPr>
          <w:rFonts w:ascii="Segoe UI Symbol" w:hAnsi="Segoe UI Symbol" w:cs="Segoe UI Symbol"/>
        </w:rPr>
        <w:t>％</w:t>
      </w:r>
      <w:r>
        <w:rPr>
          <w:rFonts w:ascii="Segoe UI Symbol" w:hAnsi="Segoe UI Symbol" w:cs="Segoe UI Symbol"/>
        </w:rPr>
        <w:t>）の順</w:t>
      </w:r>
      <w:r w:rsidRPr="002474C9">
        <w:rPr>
          <w:rFonts w:ascii="Segoe UI Symbol" w:hAnsi="Segoe UI Symbol" w:cs="Segoe UI Symbol"/>
        </w:rPr>
        <w:t>となってい</w:t>
      </w:r>
      <w:r>
        <w:rPr>
          <w:rFonts w:ascii="Segoe UI Symbol" w:hAnsi="Segoe UI Symbol" w:cs="Segoe UI Symbol"/>
        </w:rPr>
        <w:t>ます</w:t>
      </w:r>
      <w:r w:rsidRPr="002474C9">
        <w:rPr>
          <w:rFonts w:ascii="Segoe UI Symbol" w:hAnsi="Segoe UI Symbol" w:cs="Segoe UI Symbol"/>
        </w:rPr>
        <w:t>。</w:t>
      </w: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Pr>
          <w:rFonts w:ascii="Segoe UI Symbol" w:hAnsi="Segoe UI Symbol" w:cs="Segoe UI Symbol" w:hint="eastAsia"/>
        </w:rPr>
        <w:t>年齢別にみると、</w:t>
      </w:r>
      <w:r w:rsidRPr="002474C9">
        <w:rPr>
          <w:rFonts w:ascii="Segoe UI Symbol" w:hAnsi="Segoe UI Symbol" w:cs="Segoe UI Symbol"/>
        </w:rPr>
        <w:t>年齢が上がるとともに、「グループホームの充実」</w:t>
      </w:r>
      <w:r>
        <w:rPr>
          <w:rFonts w:ascii="Segoe UI Symbol" w:hAnsi="Segoe UI Symbol" w:cs="Segoe UI Symbol"/>
        </w:rPr>
        <w:t>や</w:t>
      </w:r>
      <w:r w:rsidRPr="002474C9">
        <w:rPr>
          <w:rFonts w:ascii="Segoe UI Symbol" w:hAnsi="Segoe UI Symbol" w:cs="Segoe UI Symbol"/>
        </w:rPr>
        <w:t>び「通所施設の充実」と回答した</w:t>
      </w:r>
      <w:r>
        <w:rPr>
          <w:rFonts w:ascii="Segoe UI Symbol" w:hAnsi="Segoe UI Symbol" w:cs="Segoe UI Symbol"/>
        </w:rPr>
        <w:t>人の</w:t>
      </w:r>
      <w:r w:rsidRPr="002474C9">
        <w:rPr>
          <w:rFonts w:ascii="Segoe UI Symbol" w:hAnsi="Segoe UI Symbol" w:cs="Segoe UI Symbol"/>
        </w:rPr>
        <w:t>割合が</w:t>
      </w:r>
      <w:r>
        <w:rPr>
          <w:rFonts w:ascii="Segoe UI Symbol" w:hAnsi="Segoe UI Symbol" w:cs="Segoe UI Symbol"/>
        </w:rPr>
        <w:t>高くなっています</w:t>
      </w:r>
      <w:r w:rsidRPr="002474C9">
        <w:rPr>
          <w:rFonts w:ascii="Segoe UI Symbol" w:hAnsi="Segoe UI Symbol" w:cs="Segoe UI Symbol"/>
        </w:rPr>
        <w:t>。</w:t>
      </w:r>
    </w:p>
    <w:p w:rsidR="002926C8" w:rsidRPr="003F272F" w:rsidRDefault="002926C8" w:rsidP="00FD5713">
      <w:pPr>
        <w:autoSpaceDE w:val="0"/>
        <w:autoSpaceDN w:val="0"/>
        <w:adjustRightInd w:val="0"/>
        <w:spacing w:beforeLines="50" w:before="180" w:line="0" w:lineRule="atLeast"/>
        <w:jc w:val="right"/>
        <w:rPr>
          <w:rFonts w:ascii="Segoe UI Symbol" w:hAnsi="Segoe UI Symbol" w:cs="Segoe UI Symbol"/>
        </w:rPr>
      </w:pPr>
      <w:r w:rsidRPr="00FF6C72">
        <w:rPr>
          <w:noProof/>
        </w:rPr>
        <w:drawing>
          <wp:inline distT="0" distB="0" distL="0" distR="0" wp14:anchorId="7E1653F6" wp14:editId="39A003D2">
            <wp:extent cx="5820410" cy="2600325"/>
            <wp:effectExtent l="0" t="0" r="0" b="0"/>
            <wp:docPr id="689" name="図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0410" cy="2600325"/>
                    </a:xfrm>
                    <a:prstGeom prst="rect">
                      <a:avLst/>
                    </a:prstGeom>
                    <a:noFill/>
                    <a:ln>
                      <a:noFill/>
                    </a:ln>
                  </pic:spPr>
                </pic:pic>
              </a:graphicData>
            </a:graphic>
          </wp:inline>
        </w:drawing>
      </w:r>
    </w:p>
    <w:p w:rsidR="002926C8"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br w:type="page"/>
      </w:r>
    </w:p>
    <w:p w:rsidR="002926C8" w:rsidRPr="002474C9" w:rsidRDefault="002926C8" w:rsidP="002926C8">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lastRenderedPageBreak/>
        <w:t>（ケ）</w:t>
      </w:r>
      <w:r w:rsidRPr="002474C9">
        <w:rPr>
          <w:rFonts w:hAnsi="HGｺﾞｼｯｸE" w:cs="メイリオ"/>
          <w:b/>
          <w:color w:val="000000" w:themeColor="text1"/>
          <w:sz w:val="24"/>
        </w:rPr>
        <w:t>保護者の就労に関して、必要な支援</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2926C8" w:rsidRPr="003F272F" w:rsidTr="002926C8">
        <w:trPr>
          <w:jc w:val="right"/>
        </w:trPr>
        <w:tc>
          <w:tcPr>
            <w:tcW w:w="9610" w:type="dxa"/>
          </w:tcPr>
          <w:p w:rsidR="002926C8" w:rsidRPr="003F272F" w:rsidRDefault="002926C8" w:rsidP="002926C8">
            <w:pPr>
              <w:autoSpaceDE w:val="0"/>
              <w:autoSpaceDN w:val="0"/>
              <w:adjustRightInd w:val="0"/>
              <w:rPr>
                <w:spacing w:val="-4"/>
              </w:rPr>
            </w:pPr>
            <w:r w:rsidRPr="002474C9">
              <w:rPr>
                <w:rFonts w:hint="eastAsia"/>
                <w:spacing w:val="-4"/>
              </w:rPr>
              <w:t>子供の療育と保護者の仕事の両立がしやすい職場環境を整備するため、企業等に対する障がいの理解促進のための啓発が必要</w:t>
            </w:r>
            <w:r>
              <w:rPr>
                <w:rFonts w:hint="eastAsia"/>
                <w:spacing w:val="-4"/>
              </w:rPr>
              <w:t>です。</w:t>
            </w:r>
          </w:p>
        </w:tc>
      </w:tr>
    </w:tbl>
    <w:p w:rsidR="002926C8" w:rsidRDefault="002926C8" w:rsidP="002926C8">
      <w:pPr>
        <w:autoSpaceDE w:val="0"/>
        <w:autoSpaceDN w:val="0"/>
        <w:adjustRightInd w:val="0"/>
        <w:spacing w:beforeLines="25" w:before="90"/>
        <w:ind w:leftChars="200" w:left="440" w:firstLineChars="100" w:firstLine="220"/>
        <w:rPr>
          <w:rFonts w:ascii="Segoe UI Symbol" w:hAnsi="Segoe UI Symbol" w:cs="Segoe UI Symbol"/>
        </w:rPr>
      </w:pPr>
      <w:r w:rsidRPr="002474C9">
        <w:rPr>
          <w:rFonts w:ascii="Segoe UI Symbol" w:hAnsi="Segoe UI Symbol" w:cs="Segoe UI Symbol"/>
        </w:rPr>
        <w:t>「子供の療育と保護者の就労を両立させる支援があること」</w:t>
      </w:r>
      <w:r>
        <w:rPr>
          <w:rFonts w:ascii="Segoe UI Symbol" w:hAnsi="Segoe UI Symbol" w:cs="Segoe UI Symbol"/>
        </w:rPr>
        <w:t>（</w:t>
      </w:r>
      <w:r w:rsidRPr="002474C9">
        <w:rPr>
          <w:rFonts w:ascii="Segoe UI Symbol" w:hAnsi="Segoe UI Symbol" w:cs="Segoe UI Symbol"/>
        </w:rPr>
        <w:t>66.4</w:t>
      </w:r>
      <w:r w:rsidRPr="002474C9">
        <w:rPr>
          <w:rFonts w:ascii="Segoe UI Symbol" w:hAnsi="Segoe UI Symbol" w:cs="Segoe UI Symbol"/>
        </w:rPr>
        <w:t>％</w:t>
      </w:r>
      <w:r>
        <w:rPr>
          <w:rFonts w:ascii="Segoe UI Symbol" w:hAnsi="Segoe UI Symbol" w:cs="Segoe UI Symbol"/>
        </w:rPr>
        <w:t>）が</w:t>
      </w:r>
      <w:r w:rsidRPr="002474C9">
        <w:rPr>
          <w:rFonts w:ascii="Segoe UI Symbol" w:hAnsi="Segoe UI Symbol" w:cs="Segoe UI Symbol"/>
        </w:rPr>
        <w:t>最も多く、次いで「子供の訓練や相談、通院等で休みが取りやすいこと」</w:t>
      </w:r>
      <w:r>
        <w:rPr>
          <w:rFonts w:ascii="Segoe UI Symbol" w:hAnsi="Segoe UI Symbol" w:cs="Segoe UI Symbol"/>
        </w:rPr>
        <w:t>（</w:t>
      </w:r>
      <w:r w:rsidRPr="002474C9">
        <w:rPr>
          <w:rFonts w:ascii="Segoe UI Symbol" w:hAnsi="Segoe UI Symbol" w:cs="Segoe UI Symbol"/>
        </w:rPr>
        <w:t>64.5</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、「保護者の職場で子供の療育に対する理解があること」</w:t>
      </w:r>
      <w:r>
        <w:rPr>
          <w:rFonts w:ascii="Segoe UI Symbol" w:hAnsi="Segoe UI Symbol" w:cs="Segoe UI Symbol"/>
        </w:rPr>
        <w:t>（</w:t>
      </w:r>
      <w:r w:rsidRPr="002474C9">
        <w:rPr>
          <w:rFonts w:ascii="Segoe UI Symbol" w:hAnsi="Segoe UI Symbol" w:cs="Segoe UI Symbol"/>
        </w:rPr>
        <w:t>47.4</w:t>
      </w:r>
      <w:r w:rsidRPr="002474C9">
        <w:rPr>
          <w:rFonts w:ascii="Segoe UI Symbol" w:hAnsi="Segoe UI Symbol" w:cs="Segoe UI Symbol"/>
        </w:rPr>
        <w:t>％</w:t>
      </w:r>
      <w:r>
        <w:rPr>
          <w:rFonts w:ascii="Segoe UI Symbol" w:hAnsi="Segoe UI Symbol" w:cs="Segoe UI Symbol"/>
        </w:rPr>
        <w:t>）</w:t>
      </w:r>
      <w:r w:rsidRPr="002474C9">
        <w:rPr>
          <w:rFonts w:ascii="Segoe UI Symbol" w:hAnsi="Segoe UI Symbol" w:cs="Segoe UI Symbol"/>
        </w:rPr>
        <w:t>、「保護者の短時間労働が認められていること」</w:t>
      </w:r>
      <w:r>
        <w:rPr>
          <w:rFonts w:ascii="Segoe UI Symbol" w:hAnsi="Segoe UI Symbol" w:cs="Segoe UI Symbol"/>
        </w:rPr>
        <w:t>（</w:t>
      </w:r>
      <w:r w:rsidRPr="002474C9">
        <w:rPr>
          <w:rFonts w:ascii="Segoe UI Symbol" w:hAnsi="Segoe UI Symbol" w:cs="Segoe UI Symbol"/>
        </w:rPr>
        <w:t>43.4</w:t>
      </w:r>
      <w:r w:rsidRPr="002474C9">
        <w:rPr>
          <w:rFonts w:ascii="Segoe UI Symbol" w:hAnsi="Segoe UI Symbol" w:cs="Segoe UI Symbol"/>
        </w:rPr>
        <w:t>％</w:t>
      </w:r>
      <w:r>
        <w:rPr>
          <w:rFonts w:ascii="Segoe UI Symbol" w:hAnsi="Segoe UI Symbol" w:cs="Segoe UI Symbol"/>
        </w:rPr>
        <w:t>）の順</w:t>
      </w:r>
      <w:r w:rsidRPr="002474C9">
        <w:rPr>
          <w:rFonts w:ascii="Segoe UI Symbol" w:hAnsi="Segoe UI Symbol" w:cs="Segoe UI Symbol"/>
        </w:rPr>
        <w:t>となってい</w:t>
      </w:r>
      <w:r>
        <w:rPr>
          <w:rFonts w:ascii="Segoe UI Symbol" w:hAnsi="Segoe UI Symbol" w:cs="Segoe UI Symbol"/>
        </w:rPr>
        <w:t>ます</w:t>
      </w:r>
      <w:r w:rsidRPr="002474C9">
        <w:rPr>
          <w:rFonts w:ascii="Segoe UI Symbol" w:hAnsi="Segoe UI Symbol" w:cs="Segoe UI Symbol"/>
        </w:rPr>
        <w:t>。</w:t>
      </w:r>
    </w:p>
    <w:p w:rsidR="002926C8" w:rsidRPr="003F272F" w:rsidRDefault="002926C8" w:rsidP="00FD5713">
      <w:pPr>
        <w:autoSpaceDE w:val="0"/>
        <w:autoSpaceDN w:val="0"/>
        <w:adjustRightInd w:val="0"/>
        <w:spacing w:beforeLines="50" w:before="180" w:line="0" w:lineRule="atLeast"/>
        <w:jc w:val="right"/>
        <w:rPr>
          <w:rFonts w:ascii="Segoe UI Symbol" w:hAnsi="Segoe UI Symbol" w:cs="Segoe UI Symbol"/>
        </w:rPr>
      </w:pPr>
      <w:r w:rsidRPr="00FF6C72">
        <w:rPr>
          <w:noProof/>
        </w:rPr>
        <w:drawing>
          <wp:inline distT="0" distB="0" distL="0" distR="0" wp14:anchorId="2C08AA79" wp14:editId="6380AA50">
            <wp:extent cx="5788660" cy="1725295"/>
            <wp:effectExtent l="0" t="0" r="0" b="0"/>
            <wp:docPr id="690" name="図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8660" cy="1725295"/>
                    </a:xfrm>
                    <a:prstGeom prst="rect">
                      <a:avLst/>
                    </a:prstGeom>
                    <a:noFill/>
                    <a:ln>
                      <a:noFill/>
                    </a:ln>
                  </pic:spPr>
                </pic:pic>
              </a:graphicData>
            </a:graphic>
          </wp:inline>
        </w:drawing>
      </w:r>
    </w:p>
    <w:p w:rsidR="002926C8" w:rsidRDefault="002926C8" w:rsidP="002926C8">
      <w:pPr>
        <w:autoSpaceDE w:val="0"/>
        <w:autoSpaceDN w:val="0"/>
        <w:adjustRightInd w:val="0"/>
        <w:ind w:leftChars="200" w:left="440" w:firstLineChars="100" w:firstLine="220"/>
        <w:rPr>
          <w:rFonts w:ascii="Segoe UI Symbol" w:hAnsi="Segoe UI Symbol" w:cs="Segoe UI Symbol"/>
        </w:rPr>
      </w:pPr>
    </w:p>
    <w:p w:rsidR="002926C8" w:rsidRPr="002474C9" w:rsidRDefault="002926C8" w:rsidP="002926C8">
      <w:pPr>
        <w:autoSpaceDE w:val="0"/>
        <w:autoSpaceDN w:val="0"/>
        <w:adjustRightInd w:val="0"/>
        <w:ind w:leftChars="200" w:left="440" w:firstLineChars="100" w:firstLine="220"/>
        <w:rPr>
          <w:rFonts w:ascii="Segoe UI Symbol" w:hAnsi="Segoe UI Symbol" w:cs="Segoe UI Symbol"/>
        </w:rPr>
      </w:pPr>
      <w:r w:rsidRPr="002474C9">
        <w:rPr>
          <w:rFonts w:ascii="Segoe UI Symbol" w:hAnsi="Segoe UI Symbol" w:cs="Segoe UI Symbol"/>
        </w:rPr>
        <w:t>就労していない保護者（回答者全体の</w:t>
      </w:r>
      <w:r w:rsidRPr="002474C9">
        <w:rPr>
          <w:rFonts w:ascii="Segoe UI Symbol" w:hAnsi="Segoe UI Symbol" w:cs="Segoe UI Symbol"/>
        </w:rPr>
        <w:t>40.8</w:t>
      </w:r>
      <w:r w:rsidRPr="002474C9">
        <w:rPr>
          <w:rFonts w:ascii="Segoe UI Symbol" w:hAnsi="Segoe UI Symbol" w:cs="Segoe UI Symbol"/>
        </w:rPr>
        <w:t>％）のうち、働くことを希望する人（回答者全体の</w:t>
      </w:r>
      <w:r w:rsidRPr="002474C9">
        <w:rPr>
          <w:rFonts w:ascii="Segoe UI Symbol" w:hAnsi="Segoe UI Symbol" w:cs="Segoe UI Symbol"/>
        </w:rPr>
        <w:t>67.7</w:t>
      </w:r>
      <w:r w:rsidRPr="002474C9">
        <w:rPr>
          <w:rFonts w:ascii="Segoe UI Symbol" w:hAnsi="Segoe UI Symbol" w:cs="Segoe UI Symbol"/>
        </w:rPr>
        <w:t>％）の希望する勤務形態として、「パート、アルバイト、派遣社員、契約社員」は</w:t>
      </w:r>
      <w:r w:rsidRPr="002474C9">
        <w:rPr>
          <w:rFonts w:ascii="Segoe UI Symbol" w:hAnsi="Segoe UI Symbol" w:cs="Segoe UI Symbol"/>
        </w:rPr>
        <w:t>90.5</w:t>
      </w:r>
      <w:r w:rsidRPr="002474C9">
        <w:rPr>
          <w:rFonts w:ascii="Segoe UI Symbol" w:hAnsi="Segoe UI Symbol" w:cs="Segoe UI Symbol"/>
        </w:rPr>
        <w:t>％となってい</w:t>
      </w:r>
      <w:r>
        <w:rPr>
          <w:rFonts w:ascii="Segoe UI Symbol" w:hAnsi="Segoe UI Symbol" w:cs="Segoe UI Symbol"/>
        </w:rPr>
        <w:t>ます</w:t>
      </w:r>
      <w:r w:rsidRPr="002474C9">
        <w:rPr>
          <w:rFonts w:ascii="Segoe UI Symbol" w:hAnsi="Segoe UI Symbol" w:cs="Segoe UI Symbol"/>
        </w:rPr>
        <w:t>。</w:t>
      </w:r>
    </w:p>
    <w:p w:rsidR="002926C8" w:rsidRDefault="002926C8" w:rsidP="00FD5713">
      <w:pPr>
        <w:autoSpaceDE w:val="0"/>
        <w:autoSpaceDN w:val="0"/>
        <w:adjustRightInd w:val="0"/>
        <w:spacing w:beforeLines="50" w:before="180" w:line="0" w:lineRule="atLeast"/>
        <w:jc w:val="right"/>
      </w:pPr>
      <w:r w:rsidRPr="00FF6C72">
        <w:rPr>
          <w:rFonts w:hint="eastAsia"/>
          <w:noProof/>
        </w:rPr>
        <w:drawing>
          <wp:inline distT="0" distB="0" distL="0" distR="0" wp14:anchorId="19B9A27A" wp14:editId="019ADBDF">
            <wp:extent cx="5772785" cy="1089025"/>
            <wp:effectExtent l="0" t="0" r="0" b="0"/>
            <wp:docPr id="691" name="図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2785" cy="1089025"/>
                    </a:xfrm>
                    <a:prstGeom prst="rect">
                      <a:avLst/>
                    </a:prstGeom>
                    <a:noFill/>
                    <a:ln>
                      <a:noFill/>
                    </a:ln>
                  </pic:spPr>
                </pic:pic>
              </a:graphicData>
            </a:graphic>
          </wp:inline>
        </w:drawing>
      </w:r>
    </w:p>
    <w:p w:rsidR="00FD5713" w:rsidRDefault="00FD5713" w:rsidP="00FD5713"/>
    <w:p w:rsidR="00FD5713" w:rsidRPr="00FD5713" w:rsidRDefault="00FD5713" w:rsidP="00FD5713"/>
    <w:p w:rsidR="00FD5713" w:rsidRPr="002474C9" w:rsidRDefault="00FD5713" w:rsidP="00FD5713">
      <w:pPr>
        <w:autoSpaceDE w:val="0"/>
        <w:autoSpaceDN w:val="0"/>
        <w:adjustRightInd w:val="0"/>
        <w:snapToGrid w:val="0"/>
        <w:spacing w:afterLines="50" w:after="180"/>
        <w:ind w:left="720" w:hangingChars="300" w:hanging="720"/>
        <w:rPr>
          <w:rFonts w:hAnsi="HGｺﾞｼｯｸE" w:cs="メイリオ"/>
          <w:b/>
          <w:color w:val="000000" w:themeColor="text1"/>
          <w:sz w:val="24"/>
        </w:rPr>
      </w:pPr>
      <w:r>
        <w:rPr>
          <w:rFonts w:hAnsi="HGｺﾞｼｯｸE" w:cs="メイリオ"/>
          <w:b/>
          <w:color w:val="000000" w:themeColor="text1"/>
          <w:sz w:val="24"/>
        </w:rPr>
        <w:t>（</w:t>
      </w:r>
      <w:r>
        <w:rPr>
          <w:rFonts w:hAnsi="HGｺﾞｼｯｸE" w:cs="メイリオ" w:hint="eastAsia"/>
          <w:b/>
          <w:color w:val="000000" w:themeColor="text1"/>
          <w:sz w:val="24"/>
        </w:rPr>
        <w:t>コ</w:t>
      </w:r>
      <w:r>
        <w:rPr>
          <w:rFonts w:hAnsi="HGｺﾞｼｯｸE" w:cs="メイリオ"/>
          <w:b/>
          <w:color w:val="000000" w:themeColor="text1"/>
          <w:sz w:val="24"/>
        </w:rPr>
        <w:t>）</w:t>
      </w:r>
      <w:r w:rsidRPr="00FD5713">
        <w:rPr>
          <w:rFonts w:hAnsi="HGｺﾞｼｯｸE" w:cs="メイリオ" w:hint="eastAsia"/>
          <w:b/>
          <w:color w:val="000000" w:themeColor="text1"/>
          <w:sz w:val="24"/>
        </w:rPr>
        <w:t>地震などの災害時に必要な支援</w:t>
      </w:r>
    </w:p>
    <w:tbl>
      <w:tblPr>
        <w:tblStyle w:val="af0"/>
        <w:tblW w:w="9185"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5" w:type="dxa"/>
          <w:right w:w="85" w:type="dxa"/>
        </w:tblCellMar>
        <w:tblLook w:val="04A0" w:firstRow="1" w:lastRow="0" w:firstColumn="1" w:lastColumn="0" w:noHBand="0" w:noVBand="1"/>
      </w:tblPr>
      <w:tblGrid>
        <w:gridCol w:w="9185"/>
      </w:tblGrid>
      <w:tr w:rsidR="00FD5713" w:rsidRPr="003F272F" w:rsidTr="00FD5713">
        <w:trPr>
          <w:jc w:val="right"/>
        </w:trPr>
        <w:tc>
          <w:tcPr>
            <w:tcW w:w="9185" w:type="dxa"/>
          </w:tcPr>
          <w:p w:rsidR="00FD5713" w:rsidRPr="003F272F" w:rsidRDefault="00FD5713" w:rsidP="00FD5713">
            <w:pPr>
              <w:autoSpaceDE w:val="0"/>
              <w:autoSpaceDN w:val="0"/>
              <w:adjustRightInd w:val="0"/>
              <w:rPr>
                <w:spacing w:val="-4"/>
              </w:rPr>
            </w:pPr>
            <w:r w:rsidRPr="00FD5713">
              <w:rPr>
                <w:rFonts w:hint="eastAsia"/>
                <w:spacing w:val="-4"/>
              </w:rPr>
              <w:t>情報提供や相談支援の実施については、災害時においても障がい特性に配慮した対応が必要</w:t>
            </w:r>
            <w:r>
              <w:rPr>
                <w:rFonts w:hint="eastAsia"/>
                <w:spacing w:val="-4"/>
              </w:rPr>
              <w:t>です</w:t>
            </w:r>
            <w:r w:rsidRPr="00FD5713">
              <w:rPr>
                <w:rFonts w:hint="eastAsia"/>
                <w:spacing w:val="-4"/>
              </w:rPr>
              <w:t>。また、避難所運営にあたっては、必要な医療用消耗品や介助等が提供できる体制整備が求められてい</w:t>
            </w:r>
            <w:r>
              <w:rPr>
                <w:rFonts w:hint="eastAsia"/>
                <w:spacing w:val="-4"/>
              </w:rPr>
              <w:t>ます</w:t>
            </w:r>
            <w:r w:rsidRPr="00FD5713">
              <w:rPr>
                <w:rFonts w:hint="eastAsia"/>
                <w:spacing w:val="-4"/>
              </w:rPr>
              <w:t>。</w:t>
            </w:r>
          </w:p>
        </w:tc>
      </w:tr>
    </w:tbl>
    <w:p w:rsidR="00FD5713" w:rsidRDefault="00FD5713" w:rsidP="00FD5713">
      <w:pPr>
        <w:autoSpaceDE w:val="0"/>
        <w:autoSpaceDN w:val="0"/>
        <w:adjustRightInd w:val="0"/>
        <w:spacing w:beforeLines="25" w:before="90"/>
        <w:ind w:leftChars="200" w:left="440" w:firstLineChars="100" w:firstLine="220"/>
        <w:rPr>
          <w:rFonts w:ascii="Segoe UI Symbol" w:hAnsi="Segoe UI Symbol" w:cs="Segoe UI Symbol"/>
        </w:rPr>
      </w:pPr>
      <w:r w:rsidRPr="00FD5713">
        <w:rPr>
          <w:rFonts w:ascii="Segoe UI Symbol" w:hAnsi="Segoe UI Symbol" w:cs="Segoe UI Symbol" w:hint="eastAsia"/>
        </w:rPr>
        <w:t>「障がい特性に合った情報提供」</w:t>
      </w:r>
      <w:r>
        <w:rPr>
          <w:rFonts w:ascii="Segoe UI Symbol" w:hAnsi="Segoe UI Symbol" w:cs="Segoe UI Symbol" w:hint="eastAsia"/>
        </w:rPr>
        <w:t>（</w:t>
      </w:r>
      <w:r w:rsidRPr="00FD5713">
        <w:rPr>
          <w:rFonts w:ascii="Segoe UI Symbol" w:hAnsi="Segoe UI Symbol" w:cs="Segoe UI Symbol" w:hint="eastAsia"/>
        </w:rPr>
        <w:t>46.7</w:t>
      </w:r>
      <w:r w:rsidRPr="00FD5713">
        <w:rPr>
          <w:rFonts w:ascii="Segoe UI Symbol" w:hAnsi="Segoe UI Symbol" w:cs="Segoe UI Symbol" w:hint="eastAsia"/>
        </w:rPr>
        <w:t>％</w:t>
      </w:r>
      <w:r>
        <w:rPr>
          <w:rFonts w:ascii="Segoe UI Symbol" w:hAnsi="Segoe UI Symbol" w:cs="Segoe UI Symbol" w:hint="eastAsia"/>
        </w:rPr>
        <w:t>）が</w:t>
      </w:r>
      <w:r w:rsidRPr="00FD5713">
        <w:rPr>
          <w:rFonts w:ascii="Segoe UI Symbol" w:hAnsi="Segoe UI Symbol" w:cs="Segoe UI Symbol" w:hint="eastAsia"/>
        </w:rPr>
        <w:t>最も多く、次いで「障がい児・者用の相談窓口の設置」</w:t>
      </w:r>
      <w:r>
        <w:rPr>
          <w:rFonts w:ascii="Segoe UI Symbol" w:hAnsi="Segoe UI Symbol" w:cs="Segoe UI Symbol" w:hint="eastAsia"/>
        </w:rPr>
        <w:t>（</w:t>
      </w:r>
      <w:r w:rsidRPr="00FD5713">
        <w:rPr>
          <w:rFonts w:ascii="Segoe UI Symbol" w:hAnsi="Segoe UI Symbol" w:cs="Segoe UI Symbol" w:hint="eastAsia"/>
        </w:rPr>
        <w:t>28.3</w:t>
      </w:r>
      <w:r w:rsidRPr="00FD5713">
        <w:rPr>
          <w:rFonts w:ascii="Segoe UI Symbol" w:hAnsi="Segoe UI Symbol" w:cs="Segoe UI Symbol" w:hint="eastAsia"/>
        </w:rPr>
        <w:t>％</w:t>
      </w:r>
      <w:r>
        <w:rPr>
          <w:rFonts w:ascii="Segoe UI Symbol" w:hAnsi="Segoe UI Symbol" w:cs="Segoe UI Symbol" w:hint="eastAsia"/>
        </w:rPr>
        <w:t>）</w:t>
      </w:r>
      <w:r w:rsidRPr="00FD5713">
        <w:rPr>
          <w:rFonts w:ascii="Segoe UI Symbol" w:hAnsi="Segoe UI Symbol" w:cs="Segoe UI Symbol" w:hint="eastAsia"/>
        </w:rPr>
        <w:t>、「避難所での食事介助、お子さんの見守り等のソフト面の支援」</w:t>
      </w:r>
      <w:r>
        <w:rPr>
          <w:rFonts w:ascii="Segoe UI Symbol" w:hAnsi="Segoe UI Symbol" w:cs="Segoe UI Symbol" w:hint="eastAsia"/>
        </w:rPr>
        <w:t>（</w:t>
      </w:r>
      <w:r w:rsidRPr="00FD5713">
        <w:rPr>
          <w:rFonts w:ascii="Segoe UI Symbol" w:hAnsi="Segoe UI Symbol" w:cs="Segoe UI Symbol" w:hint="eastAsia"/>
        </w:rPr>
        <w:t>27.0</w:t>
      </w:r>
      <w:r w:rsidRPr="00FD5713">
        <w:rPr>
          <w:rFonts w:ascii="Segoe UI Symbol" w:hAnsi="Segoe UI Symbol" w:cs="Segoe UI Symbol" w:hint="eastAsia"/>
        </w:rPr>
        <w:t>％</w:t>
      </w:r>
      <w:r>
        <w:rPr>
          <w:rFonts w:ascii="Segoe UI Symbol" w:hAnsi="Segoe UI Symbol" w:cs="Segoe UI Symbol" w:hint="eastAsia"/>
        </w:rPr>
        <w:t>）</w:t>
      </w:r>
      <w:r w:rsidRPr="00FD5713">
        <w:rPr>
          <w:rFonts w:ascii="Segoe UI Symbol" w:hAnsi="Segoe UI Symbol" w:cs="Segoe UI Symbol" w:hint="eastAsia"/>
        </w:rPr>
        <w:t>、「常備薬や医療用消耗品等の確保」</w:t>
      </w:r>
      <w:r>
        <w:rPr>
          <w:rFonts w:ascii="Segoe UI Symbol" w:hAnsi="Segoe UI Symbol" w:cs="Segoe UI Symbol" w:hint="eastAsia"/>
        </w:rPr>
        <w:t>（</w:t>
      </w:r>
      <w:r w:rsidRPr="00FD5713">
        <w:rPr>
          <w:rFonts w:ascii="Segoe UI Symbol" w:hAnsi="Segoe UI Symbol" w:cs="Segoe UI Symbol" w:hint="eastAsia"/>
        </w:rPr>
        <w:t>21.7</w:t>
      </w:r>
      <w:r w:rsidRPr="00FD5713">
        <w:rPr>
          <w:rFonts w:ascii="Segoe UI Symbol" w:hAnsi="Segoe UI Symbol" w:cs="Segoe UI Symbol" w:hint="eastAsia"/>
        </w:rPr>
        <w:t>％</w:t>
      </w:r>
      <w:r>
        <w:rPr>
          <w:rFonts w:ascii="Segoe UI Symbol" w:hAnsi="Segoe UI Symbol" w:cs="Segoe UI Symbol" w:hint="eastAsia"/>
        </w:rPr>
        <w:t>）</w:t>
      </w:r>
      <w:r w:rsidRPr="00FD5713">
        <w:rPr>
          <w:rFonts w:ascii="Segoe UI Symbol" w:hAnsi="Segoe UI Symbol" w:cs="Segoe UI Symbol" w:hint="eastAsia"/>
        </w:rPr>
        <w:t>、「平時からの避難訓練への参加」</w:t>
      </w:r>
      <w:r>
        <w:rPr>
          <w:rFonts w:ascii="Segoe UI Symbol" w:hAnsi="Segoe UI Symbol" w:cs="Segoe UI Symbol" w:hint="eastAsia"/>
        </w:rPr>
        <w:t>（</w:t>
      </w:r>
      <w:r w:rsidRPr="00FD5713">
        <w:rPr>
          <w:rFonts w:ascii="Segoe UI Symbol" w:hAnsi="Segoe UI Symbol" w:cs="Segoe UI Symbol" w:hint="eastAsia"/>
        </w:rPr>
        <w:t>18.4</w:t>
      </w:r>
      <w:r w:rsidRPr="00FD5713">
        <w:rPr>
          <w:rFonts w:ascii="Segoe UI Symbol" w:hAnsi="Segoe UI Symbol" w:cs="Segoe UI Symbol" w:hint="eastAsia"/>
        </w:rPr>
        <w:t>％</w:t>
      </w:r>
      <w:r>
        <w:rPr>
          <w:rFonts w:ascii="Segoe UI Symbol" w:hAnsi="Segoe UI Symbol" w:cs="Segoe UI Symbol" w:hint="eastAsia"/>
        </w:rPr>
        <w:t>）</w:t>
      </w:r>
      <w:r w:rsidRPr="00FD5713">
        <w:rPr>
          <w:rFonts w:ascii="Segoe UI Symbol" w:hAnsi="Segoe UI Symbol" w:cs="Segoe UI Symbol" w:hint="eastAsia"/>
        </w:rPr>
        <w:t>など</w:t>
      </w:r>
      <w:r>
        <w:rPr>
          <w:rFonts w:ascii="Segoe UI Symbol" w:hAnsi="Segoe UI Symbol" w:cs="Segoe UI Symbol" w:hint="eastAsia"/>
        </w:rPr>
        <w:t>の順</w:t>
      </w:r>
      <w:r w:rsidRPr="00FD5713">
        <w:rPr>
          <w:rFonts w:ascii="Segoe UI Symbol" w:hAnsi="Segoe UI Symbol" w:cs="Segoe UI Symbol" w:hint="eastAsia"/>
        </w:rPr>
        <w:t>となってい</w:t>
      </w:r>
      <w:r>
        <w:rPr>
          <w:rFonts w:ascii="Segoe UI Symbol" w:hAnsi="Segoe UI Symbol" w:cs="Segoe UI Symbol" w:hint="eastAsia"/>
        </w:rPr>
        <w:t>ます</w:t>
      </w:r>
      <w:r w:rsidRPr="00FD5713">
        <w:rPr>
          <w:rFonts w:ascii="Segoe UI Symbol" w:hAnsi="Segoe UI Symbol" w:cs="Segoe UI Symbol" w:hint="eastAsia"/>
        </w:rPr>
        <w:t>。</w:t>
      </w:r>
    </w:p>
    <w:p w:rsidR="00FD5713" w:rsidRDefault="00FD5713" w:rsidP="00FD5713">
      <w:pPr>
        <w:autoSpaceDE w:val="0"/>
        <w:autoSpaceDN w:val="0"/>
        <w:adjustRightInd w:val="0"/>
        <w:ind w:leftChars="200" w:left="440" w:firstLineChars="100" w:firstLine="220"/>
        <w:rPr>
          <w:rFonts w:ascii="Segoe UI Symbol" w:hAnsi="Segoe UI Symbol" w:cs="Segoe UI Symbol"/>
        </w:rPr>
      </w:pPr>
      <w:r>
        <w:rPr>
          <w:rFonts w:ascii="Segoe UI Symbol" w:hAnsi="Segoe UI Symbol" w:cs="Segoe UI Symbol" w:hint="eastAsia"/>
        </w:rPr>
        <w:t>また、</w:t>
      </w:r>
      <w:r w:rsidRPr="00FD5713">
        <w:rPr>
          <w:rFonts w:ascii="Segoe UI Symbol" w:hAnsi="Segoe UI Symbol" w:cs="Segoe UI Symbol" w:hint="eastAsia"/>
        </w:rPr>
        <w:t>身体障がい者手帳を所持していたり、医療的ケアを必要とする児童について「常備薬や医療用消耗品等の確保」と回答した割合が多</w:t>
      </w:r>
      <w:r>
        <w:rPr>
          <w:rFonts w:ascii="Segoe UI Symbol" w:hAnsi="Segoe UI Symbol" w:cs="Segoe UI Symbol" w:hint="eastAsia"/>
        </w:rPr>
        <w:t>くみられます</w:t>
      </w:r>
      <w:r w:rsidRPr="00FD5713">
        <w:rPr>
          <w:rFonts w:ascii="Segoe UI Symbol" w:hAnsi="Segoe UI Symbol" w:cs="Segoe UI Symbol" w:hint="eastAsia"/>
        </w:rPr>
        <w:t>。</w:t>
      </w:r>
    </w:p>
    <w:p w:rsidR="00FD5713" w:rsidRPr="00FD5713" w:rsidRDefault="00FD5713" w:rsidP="00FD5713">
      <w:pPr>
        <w:autoSpaceDE w:val="0"/>
        <w:autoSpaceDN w:val="0"/>
        <w:adjustRightInd w:val="0"/>
        <w:spacing w:beforeLines="50" w:before="180" w:line="0" w:lineRule="atLeast"/>
        <w:jc w:val="right"/>
      </w:pPr>
      <w:r w:rsidRPr="00FD5713">
        <w:rPr>
          <w:rFonts w:hint="eastAsia"/>
          <w:noProof/>
        </w:rPr>
        <w:lastRenderedPageBreak/>
        <w:drawing>
          <wp:inline distT="0" distB="0" distL="0" distR="0" wp14:anchorId="4BB98731" wp14:editId="27843483">
            <wp:extent cx="5836285" cy="2878455"/>
            <wp:effectExtent l="0" t="0" r="0" b="0"/>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6285" cy="2878455"/>
                    </a:xfrm>
                    <a:prstGeom prst="rect">
                      <a:avLst/>
                    </a:prstGeom>
                    <a:noFill/>
                    <a:ln>
                      <a:noFill/>
                    </a:ln>
                  </pic:spPr>
                </pic:pic>
              </a:graphicData>
            </a:graphic>
          </wp:inline>
        </w:drawing>
      </w:r>
    </w:p>
    <w:p w:rsidR="006F6AF8" w:rsidRPr="003305A7" w:rsidRDefault="00EC41A1" w:rsidP="00B04BB3">
      <w:pPr>
        <w:autoSpaceDE w:val="0"/>
        <w:autoSpaceDN w:val="0"/>
        <w:adjustRightInd w:val="0"/>
        <w:spacing w:afterLines="50" w:after="180" w:line="0" w:lineRule="atLeast"/>
        <w:jc w:val="center"/>
        <w:rPr>
          <w:b/>
          <w:color w:val="000000"/>
          <w:spacing w:val="-2"/>
        </w:rPr>
      </w:pPr>
      <w:r w:rsidRPr="003305A7">
        <w:rPr>
          <w:color w:val="000000"/>
          <w:sz w:val="16"/>
        </w:rPr>
        <w:br w:type="page"/>
      </w:r>
      <w:r w:rsidR="00EE01EC" w:rsidRPr="003305A7">
        <w:rPr>
          <w:noProof/>
        </w:rPr>
        <w:lastRenderedPageBreak/>
        <mc:AlternateContent>
          <mc:Choice Requires="wps">
            <w:drawing>
              <wp:inline distT="0" distB="0" distL="0" distR="0" wp14:anchorId="26C6201C" wp14:editId="19CA868D">
                <wp:extent cx="5962650" cy="485775"/>
                <wp:effectExtent l="9525" t="9525" r="38100" b="38100"/>
                <wp:docPr id="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90426E" w:rsidRPr="005F5861" w:rsidRDefault="0090426E" w:rsidP="002A5957">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主な</w:t>
                            </w:r>
                            <w:r w:rsidRPr="00E3261A">
                              <w:rPr>
                                <w:rFonts w:eastAsia="HGｺﾞｼｯｸE" w:hint="eastAsia"/>
                                <w:color w:val="FFFFFF"/>
                                <w:spacing w:val="-2"/>
                                <w:sz w:val="44"/>
                                <w:szCs w:val="44"/>
                              </w:rPr>
                              <w:t>調査</w:t>
                            </w:r>
                            <w:r>
                              <w:rPr>
                                <w:rFonts w:eastAsia="HGｺﾞｼｯｸE" w:hint="eastAsia"/>
                                <w:color w:val="FFFFFF"/>
                                <w:spacing w:val="-2"/>
                                <w:sz w:val="44"/>
                                <w:szCs w:val="44"/>
                              </w:rPr>
                              <w:t>結果</w:t>
                            </w:r>
                          </w:p>
                        </w:txbxContent>
                      </wps:txbx>
                      <wps:bodyPr rot="0" vert="horz" wrap="square" lIns="72009" tIns="35941" rIns="72009" bIns="35941" anchor="t" anchorCtr="0" upright="1">
                        <a:noAutofit/>
                      </wps:bodyPr>
                    </wps:wsp>
                  </a:graphicData>
                </a:graphic>
              </wp:inline>
            </w:drawing>
          </mc:Choice>
          <mc:Fallback>
            <w:pict>
              <v:roundrect w14:anchorId="26C6201C" id="角丸四角形 22" o:spid="_x0000_s1027"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9cAQMAAN8FAAAOAAAAZHJzL2Uyb0RvYy54bWysVM1u00AQviPxDqu9p/6pndhWnapNG4RU&#10;oKIgzhvvOl6wd83upk5BvATX3rjwCr3wNlTiMZhdO2lCLwiRSNbO/sx88803c3S8bmp0zZTmUuQ4&#10;OPAxYqKQlItljt++mY8SjLQhgpJaCpbjG6bx8fTpk6OuzVgoK1lTphA4ETrr2hxXxrSZ5+miYg3R&#10;B7JlAg5LqRpiwFRLjyrSgfem9kLfH3udVLRVsmBaw+5Zf4inzn9ZssK8KkvNDKpzDNiM+yr3Xdiv&#10;Nz0i2VKRtuLFAIP8A4qGcAFBt67OiCFopfgjVw0vlNSyNAeFbDxZlrxgLgfIJvD/yOaqIi1zuQA5&#10;ut3SpP+f2+Ll9aVCnOY4xEiQBkr06/vXn3d397e3sLj/8Q2FoWWpa3UGl6/aS2Xz1O2FLD5oJOSs&#10;ImLJTpSSXcUIBWyBve/tPbCGhqdo0b2QFIKQlZGOsHWpGusQqEBrV5ebbV3Y2qACNuN0HI5jKF8B&#10;Z1ESTyaxC0GyzetWafOMyQbZRY6VXAn6GorvQpDrC21cceiQIqHvMSqbGkp9TWoUhInfgybZcNkj&#10;2canS1fWnM55XTtDLRezWiF4CrSdx7PkZICjd6/Vwl4W0j6zhJCs32FOlgMkuTJMXVW0Q5Rb5PFh&#10;kkAlKAeNhhPf/jAi9RKaqzAKIyXNO24qpwzL0yM8iW//fd51W5EeZewc9Sh0D98h2oZ31h4yIH/A&#10;aMvgtPw5DcLIPw3T0XycTEbRPIpH6cRPRn6QnqZjP0qjs/kXGzuIsopTysQFF2zTV0H0d7odOrzv&#10;CNdZqMtxGodxn+4uyUMyfZaOLtfTQPZeLZwgIH2SWY2eC+rWhvC6X3v7iHs21iAacLQhwinairhv&#10;BrNerF3jOOVYgS8kvQGJQ4mcjmEqwqKS6hNGHUyYHOuPK6IYRvVzAW0ygfmVwkhyxmGcRgGUd/dk&#10;sXtCRAGucmxADm45M/0YW7WKLyuIFDh2hDyB1iq5scV+QDUYMEVcTsPEs2Nq13a3Huby9DcAAAD/&#10;/wMAUEsDBBQABgAIAAAAIQDrf/6k2AAAAAQBAAAPAAAAZHJzL2Rvd25yZXYueG1sTI/BTsMwEETv&#10;SPyDtUjcqEMrCk3jVIgKziRF4rqNt0lEvI5stw1/z8KFXkYazWrmbbGZ3KBOFGLv2cD9LANF3Hjb&#10;c2vgY/d69wQqJmSLg2cy8E0RNuX1VYG59Weu6FSnVkkJxxwNdCmNudax6chhnPmRWLKDDw6T2NBq&#10;G/As5W7Q8yxbaoc9y0KHI7101HzVR2fgc3h/o2qLwWZzt/PbRV3Zujfm9mZ6XoNKNKX/Y/jFF3Qo&#10;hWnvj2yjGgzII+lPJVstVmL3Bh6XD6DLQl/Clz8AAAD//wMAUEsBAi0AFAAGAAgAAAAhALaDOJL+&#10;AAAA4QEAABMAAAAAAAAAAAAAAAAAAAAAAFtDb250ZW50X1R5cGVzXS54bWxQSwECLQAUAAYACAAA&#10;ACEAOP0h/9YAAACUAQAACwAAAAAAAAAAAAAAAAAvAQAAX3JlbHMvLnJlbHNQSwECLQAUAAYACAAA&#10;ACEAMMfPXAEDAADfBQAADgAAAAAAAAAAAAAAAAAuAgAAZHJzL2Uyb0RvYy54bWxQSwECLQAUAAYA&#10;CAAAACEA63/+pNgAAAAEAQAADwAAAAAAAAAAAAAAAABbBQAAZHJzL2Rvd25yZXYueG1sUEsFBgAA&#10;AAAEAAQA8wAAAGAGAAAAAA==&#10;" fillcolor="#2e5c8a" stroked="f">
                <v:shadow on="t" opacity=".5" offset="3pt,3pt"/>
                <v:textbox inset="5.67pt,2.83pt,5.67pt,2.83pt">
                  <w:txbxContent>
                    <w:p w:rsidR="0090426E" w:rsidRPr="005F5861" w:rsidRDefault="0090426E" w:rsidP="002A5957">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主な</w:t>
                      </w:r>
                      <w:r w:rsidRPr="00E3261A">
                        <w:rPr>
                          <w:rFonts w:eastAsia="HGｺﾞｼｯｸE" w:hint="eastAsia"/>
                          <w:color w:val="FFFFFF"/>
                          <w:spacing w:val="-2"/>
                          <w:sz w:val="44"/>
                          <w:szCs w:val="44"/>
                        </w:rPr>
                        <w:t>調査</w:t>
                      </w:r>
                      <w:r>
                        <w:rPr>
                          <w:rFonts w:eastAsia="HGｺﾞｼｯｸE" w:hint="eastAsia"/>
                          <w:color w:val="FFFFFF"/>
                          <w:spacing w:val="-2"/>
                          <w:sz w:val="44"/>
                          <w:szCs w:val="44"/>
                        </w:rPr>
                        <w:t>結果</w:t>
                      </w:r>
                    </w:p>
                  </w:txbxContent>
                </v:textbox>
                <w10:anchorlock/>
              </v:roundrect>
            </w:pict>
          </mc:Fallback>
        </mc:AlternateContent>
      </w:r>
    </w:p>
    <w:p w:rsidR="00925B3F" w:rsidRPr="003305A7" w:rsidRDefault="006F6AF8" w:rsidP="00B04BB3">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ＭＳ ゴシック" w:eastAsia="HGｺﾞｼｯｸE" w:hAnsi="ＭＳ ゴシック" w:hint="eastAsia"/>
          <w:kern w:val="18"/>
          <w:sz w:val="36"/>
          <w:szCs w:val="36"/>
          <w:shd w:val="clear" w:color="auto" w:fill="D9D9D9"/>
        </w:rPr>
        <w:t xml:space="preserve">１　</w:t>
      </w:r>
      <w:r w:rsidR="00C4041F" w:rsidRPr="003305A7">
        <w:rPr>
          <w:rFonts w:ascii="ＭＳ ゴシック" w:eastAsia="HGｺﾞｼｯｸE" w:hAnsi="ＭＳ ゴシック" w:hint="eastAsia"/>
          <w:kern w:val="18"/>
          <w:sz w:val="36"/>
          <w:szCs w:val="36"/>
          <w:shd w:val="clear" w:color="auto" w:fill="D9D9D9"/>
        </w:rPr>
        <w:t>調査</w:t>
      </w:r>
      <w:r w:rsidR="009E111D" w:rsidRPr="003305A7">
        <w:rPr>
          <w:rFonts w:ascii="ＭＳ ゴシック" w:eastAsia="HGｺﾞｼｯｸE" w:hAnsi="ＭＳ ゴシック" w:hint="eastAsia"/>
          <w:kern w:val="18"/>
          <w:sz w:val="36"/>
          <w:szCs w:val="36"/>
          <w:shd w:val="clear" w:color="auto" w:fill="D9D9D9"/>
        </w:rPr>
        <w:t>対象者</w:t>
      </w:r>
      <w:r w:rsidRPr="003305A7">
        <w:rPr>
          <w:rFonts w:ascii="ＭＳ ゴシック" w:eastAsia="HGｺﾞｼｯｸE" w:hAnsi="ＭＳ ゴシック" w:hint="eastAsia"/>
          <w:kern w:val="18"/>
          <w:sz w:val="36"/>
          <w:szCs w:val="36"/>
          <w:shd w:val="clear" w:color="auto" w:fill="D9D9D9"/>
        </w:rPr>
        <w:t>の属性</w:t>
      </w:r>
      <w:r w:rsidR="00C4041F" w:rsidRPr="003305A7">
        <w:rPr>
          <w:rFonts w:ascii="ＭＳ ゴシック" w:eastAsia="HGｺﾞｼｯｸE" w:hAnsi="ＭＳ ゴシック" w:hint="eastAsia"/>
          <w:kern w:val="18"/>
          <w:sz w:val="36"/>
          <w:szCs w:val="36"/>
          <w:shd w:val="clear" w:color="auto" w:fill="D9D9D9"/>
        </w:rPr>
        <w:t>と</w:t>
      </w:r>
      <w:r w:rsidR="00694AEC" w:rsidRPr="003305A7">
        <w:rPr>
          <w:rFonts w:ascii="ＭＳ ゴシック" w:eastAsia="HGｺﾞｼｯｸE" w:hAnsi="ＭＳ ゴシック" w:hint="eastAsia"/>
          <w:color w:val="000000"/>
          <w:kern w:val="18"/>
          <w:sz w:val="36"/>
          <w:szCs w:val="36"/>
          <w:shd w:val="clear" w:color="auto" w:fill="D9D9D9"/>
        </w:rPr>
        <w:t>支援</w:t>
      </w:r>
      <w:r w:rsidR="00C4041F" w:rsidRPr="003305A7">
        <w:rPr>
          <w:rFonts w:ascii="ＭＳ ゴシック" w:eastAsia="HGｺﾞｼｯｸE" w:hAnsi="ＭＳ ゴシック" w:hint="eastAsia"/>
          <w:kern w:val="18"/>
          <w:sz w:val="36"/>
          <w:szCs w:val="36"/>
          <w:shd w:val="clear" w:color="auto" w:fill="D9D9D9"/>
        </w:rPr>
        <w:t>の状況</w:t>
      </w:r>
    </w:p>
    <w:p w:rsidR="006F6AF8" w:rsidRPr="003305A7" w:rsidRDefault="00897673" w:rsidP="00536065">
      <w:pPr>
        <w:pStyle w:val="ae"/>
        <w:autoSpaceDE w:val="0"/>
        <w:autoSpaceDN w:val="0"/>
        <w:adjustRightInd w:val="0"/>
        <w:spacing w:afterLines="25" w:after="9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問１　この調査票を記入した人はお子さんからみてどなたですか。（〇は１つ）</w:t>
      </w:r>
    </w:p>
    <w:p w:rsidR="00142B7C" w:rsidRPr="003305A7" w:rsidRDefault="00EE01EC" w:rsidP="00B04BB3">
      <w:pPr>
        <w:autoSpaceDE w:val="0"/>
        <w:autoSpaceDN w:val="0"/>
        <w:adjustRightInd w:val="0"/>
        <w:spacing w:afterLines="50" w:after="180" w:line="0" w:lineRule="atLeast"/>
        <w:jc w:val="right"/>
      </w:pPr>
      <w:r w:rsidRPr="003305A7">
        <w:rPr>
          <w:noProof/>
        </w:rPr>
        <w:drawing>
          <wp:inline distT="0" distB="0" distL="0" distR="0" wp14:anchorId="0998816E" wp14:editId="3AAA00E6">
            <wp:extent cx="5804535" cy="1009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4535" cy="1009650"/>
                    </a:xfrm>
                    <a:prstGeom prst="rect">
                      <a:avLst/>
                    </a:prstGeom>
                    <a:noFill/>
                    <a:ln>
                      <a:noFill/>
                    </a:ln>
                  </pic:spPr>
                </pic:pic>
              </a:graphicData>
            </a:graphic>
          </wp:inline>
        </w:drawing>
      </w:r>
    </w:p>
    <w:p w:rsidR="00BB1F22" w:rsidRPr="003305A7" w:rsidRDefault="00493FAC" w:rsidP="00B04BB3">
      <w:pPr>
        <w:autoSpaceDE w:val="0"/>
        <w:autoSpaceDN w:val="0"/>
        <w:adjustRightInd w:val="0"/>
        <w:ind w:leftChars="100" w:left="440" w:hangingChars="100" w:hanging="220"/>
      </w:pPr>
      <w:r w:rsidRPr="003305A7">
        <w:rPr>
          <w:rFonts w:hint="eastAsia"/>
        </w:rPr>
        <w:t>・</w:t>
      </w:r>
      <w:r w:rsidR="009F08C1" w:rsidRPr="003305A7">
        <w:rPr>
          <w:rFonts w:hint="eastAsia"/>
        </w:rPr>
        <w:t>「</w:t>
      </w:r>
      <w:r w:rsidR="00897673" w:rsidRPr="003305A7">
        <w:rPr>
          <w:rFonts w:hint="eastAsia"/>
        </w:rPr>
        <w:t>お母さん</w:t>
      </w:r>
      <w:r w:rsidR="009F08C1" w:rsidRPr="003305A7">
        <w:rPr>
          <w:rFonts w:hint="eastAsia"/>
        </w:rPr>
        <w:t>」</w:t>
      </w:r>
      <w:r w:rsidR="0073792E" w:rsidRPr="003305A7">
        <w:rPr>
          <w:rFonts w:hint="eastAsia"/>
        </w:rPr>
        <w:t>が</w:t>
      </w:r>
      <w:r w:rsidR="00897673" w:rsidRPr="003305A7">
        <w:rPr>
          <w:rFonts w:hint="eastAsia"/>
        </w:rPr>
        <w:t>91.4</w:t>
      </w:r>
      <w:r w:rsidR="0073792E" w:rsidRPr="003305A7">
        <w:rPr>
          <w:rFonts w:hint="eastAsia"/>
        </w:rPr>
        <w:t>％</w:t>
      </w:r>
      <w:r w:rsidR="00BB1F22" w:rsidRPr="003305A7">
        <w:rPr>
          <w:rFonts w:hint="eastAsia"/>
        </w:rPr>
        <w:t>、</w:t>
      </w:r>
      <w:r w:rsidR="009F08C1" w:rsidRPr="003305A7">
        <w:rPr>
          <w:rFonts w:hint="eastAsia"/>
        </w:rPr>
        <w:t>「</w:t>
      </w:r>
      <w:r w:rsidR="00897673" w:rsidRPr="003305A7">
        <w:rPr>
          <w:rFonts w:hint="eastAsia"/>
        </w:rPr>
        <w:t>お父さん</w:t>
      </w:r>
      <w:r w:rsidR="009F08C1" w:rsidRPr="003305A7">
        <w:rPr>
          <w:rFonts w:hint="eastAsia"/>
        </w:rPr>
        <w:t>」</w:t>
      </w:r>
      <w:r w:rsidR="0073792E" w:rsidRPr="003305A7">
        <w:rPr>
          <w:rFonts w:hint="eastAsia"/>
        </w:rPr>
        <w:t>が</w:t>
      </w:r>
      <w:r w:rsidR="00897673" w:rsidRPr="003305A7">
        <w:rPr>
          <w:rFonts w:hint="eastAsia"/>
        </w:rPr>
        <w:t>8.6</w:t>
      </w:r>
      <w:r w:rsidR="0073792E" w:rsidRPr="003305A7">
        <w:rPr>
          <w:rFonts w:hint="eastAsia"/>
        </w:rPr>
        <w:t>％</w:t>
      </w:r>
      <w:r w:rsidR="00BB1F22" w:rsidRPr="003305A7">
        <w:rPr>
          <w:rFonts w:hint="eastAsia"/>
        </w:rPr>
        <w:t>となっています。</w:t>
      </w:r>
    </w:p>
    <w:p w:rsidR="00536065" w:rsidRPr="003305A7" w:rsidRDefault="00536065" w:rsidP="00536065">
      <w:pPr>
        <w:autoSpaceDE w:val="0"/>
        <w:autoSpaceDN w:val="0"/>
        <w:adjustRightInd w:val="0"/>
        <w:spacing w:line="240" w:lineRule="exact"/>
      </w:pPr>
    </w:p>
    <w:p w:rsidR="00897673" w:rsidRPr="003305A7" w:rsidRDefault="00897673" w:rsidP="00536065">
      <w:pPr>
        <w:pStyle w:val="ae"/>
        <w:autoSpaceDE w:val="0"/>
        <w:autoSpaceDN w:val="0"/>
        <w:adjustRightInd w:val="0"/>
        <w:spacing w:afterLines="25" w:after="9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問２　お子さん（ご本人）の性別を教えてください。（〇は１つ）</w:t>
      </w:r>
    </w:p>
    <w:p w:rsidR="00897673" w:rsidRPr="003305A7" w:rsidRDefault="00EE01EC" w:rsidP="00897673">
      <w:pPr>
        <w:autoSpaceDE w:val="0"/>
        <w:autoSpaceDN w:val="0"/>
        <w:adjustRightInd w:val="0"/>
        <w:spacing w:afterLines="20" w:after="72" w:line="0" w:lineRule="atLeast"/>
        <w:jc w:val="right"/>
      </w:pPr>
      <w:r w:rsidRPr="003305A7">
        <w:rPr>
          <w:noProof/>
        </w:rPr>
        <w:drawing>
          <wp:inline distT="0" distB="0" distL="0" distR="0" wp14:anchorId="26F14A47" wp14:editId="11BB4DA7">
            <wp:extent cx="5772785" cy="10096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2785" cy="100965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・「男性」が75.0％、「女性」が24.3％となっています。</w:t>
      </w:r>
    </w:p>
    <w:p w:rsidR="00536065" w:rsidRPr="003305A7" w:rsidRDefault="00536065" w:rsidP="00536065">
      <w:pPr>
        <w:autoSpaceDE w:val="0"/>
        <w:autoSpaceDN w:val="0"/>
        <w:adjustRightInd w:val="0"/>
        <w:spacing w:line="240" w:lineRule="exact"/>
      </w:pPr>
    </w:p>
    <w:p w:rsidR="00897673" w:rsidRPr="003305A7" w:rsidRDefault="00897673" w:rsidP="00536065">
      <w:pPr>
        <w:pStyle w:val="ae"/>
        <w:autoSpaceDE w:val="0"/>
        <w:autoSpaceDN w:val="0"/>
        <w:adjustRightInd w:val="0"/>
        <w:spacing w:afterLines="25" w:after="9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問３　お子さん（ご本人）の学年（年齢）を教えてください。（〇は１つ）</w:t>
      </w:r>
    </w:p>
    <w:p w:rsidR="00897673" w:rsidRPr="003305A7" w:rsidRDefault="00EE01EC" w:rsidP="00897673">
      <w:pPr>
        <w:autoSpaceDE w:val="0"/>
        <w:autoSpaceDN w:val="0"/>
        <w:adjustRightInd w:val="0"/>
        <w:spacing w:afterLines="20" w:after="72" w:line="0" w:lineRule="atLeast"/>
        <w:jc w:val="right"/>
      </w:pPr>
      <w:r w:rsidRPr="003305A7">
        <w:rPr>
          <w:noProof/>
        </w:rPr>
        <w:drawing>
          <wp:inline distT="0" distB="0" distL="0" distR="0" wp14:anchorId="599EBA8F" wp14:editId="3967F750">
            <wp:extent cx="5772785" cy="1009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2785" cy="100965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・「小学１～３年生」が27.0％、「３～５歳児」が23.7％、「小学４～６年生」が18.4％、「中学生」が15.8％などとなっています。</w:t>
      </w:r>
    </w:p>
    <w:p w:rsidR="00493FAC" w:rsidRPr="003305A7" w:rsidRDefault="00493FAC" w:rsidP="00536065">
      <w:pPr>
        <w:autoSpaceDE w:val="0"/>
        <w:autoSpaceDN w:val="0"/>
        <w:adjustRightInd w:val="0"/>
        <w:spacing w:line="240" w:lineRule="exact"/>
      </w:pPr>
    </w:p>
    <w:p w:rsidR="00897673" w:rsidRPr="003305A7" w:rsidRDefault="00897673" w:rsidP="00536065">
      <w:pPr>
        <w:pStyle w:val="ae"/>
        <w:autoSpaceDE w:val="0"/>
        <w:autoSpaceDN w:val="0"/>
        <w:adjustRightInd w:val="0"/>
        <w:spacing w:afterLines="25" w:after="9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問４　お子さん（ご本人）は障がい者手帳を持っていますか。（〇は１つ）</w:t>
      </w:r>
    </w:p>
    <w:p w:rsidR="00897673" w:rsidRPr="003305A7" w:rsidRDefault="00EE01EC" w:rsidP="00897673">
      <w:pPr>
        <w:autoSpaceDE w:val="0"/>
        <w:autoSpaceDN w:val="0"/>
        <w:adjustRightInd w:val="0"/>
        <w:spacing w:afterLines="50" w:after="180" w:line="0" w:lineRule="atLeast"/>
        <w:jc w:val="right"/>
      </w:pPr>
      <w:r w:rsidRPr="003305A7">
        <w:rPr>
          <w:noProof/>
        </w:rPr>
        <w:drawing>
          <wp:inline distT="0" distB="0" distL="0" distR="0" wp14:anchorId="64877919" wp14:editId="3C3DA766">
            <wp:extent cx="5780405" cy="16217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0405" cy="162179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・障がい者手帳を「持っている」人は57.2％で、成長段階が進むごとに多くみられます。</w:t>
      </w:r>
    </w:p>
    <w:p w:rsidR="00897673" w:rsidRPr="003305A7" w:rsidRDefault="00B42516" w:rsidP="0089767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897673" w:rsidRPr="003305A7">
        <w:rPr>
          <w:rFonts w:ascii="HGｺﾞｼｯｸE" w:eastAsia="HGｺﾞｼｯｸE" w:hAnsi="HGｺﾞｼｯｸE" w:hint="eastAsia"/>
          <w:bCs/>
          <w:color w:val="000000"/>
          <w:kern w:val="18"/>
          <w:sz w:val="24"/>
          <w:szCs w:val="24"/>
        </w:rPr>
        <w:lastRenderedPageBreak/>
        <w:t>問５　お子さん（ご本人）が障がい者手帳を持っている人は等級を教えてください。また、指定難病、発達障がいや高次脳機能障がいの診断について、教えてください。（あてはまるものすべてに○）</w:t>
      </w:r>
    </w:p>
    <w:p w:rsidR="00897673" w:rsidRPr="003305A7" w:rsidRDefault="00EE01EC" w:rsidP="00436FC2">
      <w:pPr>
        <w:autoSpaceDE w:val="0"/>
        <w:autoSpaceDN w:val="0"/>
        <w:adjustRightInd w:val="0"/>
        <w:spacing w:afterLines="50" w:after="180" w:line="0" w:lineRule="atLeast"/>
        <w:jc w:val="right"/>
      </w:pPr>
      <w:r w:rsidRPr="003305A7">
        <w:rPr>
          <w:noProof/>
        </w:rPr>
        <w:drawing>
          <wp:inline distT="0" distB="0" distL="0" distR="0" wp14:anchorId="1A0A0958" wp14:editId="0E1541D9">
            <wp:extent cx="5852160" cy="380873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380873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・療育手帳を持っている人</w:t>
      </w:r>
      <w:r w:rsidR="00A104BC">
        <w:rPr>
          <w:rFonts w:hint="eastAsia"/>
        </w:rPr>
        <w:t>は、</w:t>
      </w:r>
      <w:r w:rsidRPr="003305A7">
        <w:rPr>
          <w:rFonts w:hint="eastAsia"/>
        </w:rPr>
        <w:t>合わせて75.8％</w:t>
      </w:r>
      <w:r w:rsidR="00A104BC">
        <w:rPr>
          <w:rFonts w:hint="eastAsia"/>
        </w:rPr>
        <w:t>、身体障がい者手帳を持っている人は、合わせて21.7％、精神障がい者保健福祉手帳を持っている人は</w:t>
      </w:r>
      <w:r w:rsidR="00FD09E2" w:rsidRPr="002926C8">
        <w:rPr>
          <w:rFonts w:hint="eastAsia"/>
        </w:rPr>
        <w:t>、</w:t>
      </w:r>
      <w:r w:rsidR="0025630E">
        <w:rPr>
          <w:rFonts w:hint="eastAsia"/>
        </w:rPr>
        <w:t>合わせて</w:t>
      </w:r>
      <w:r w:rsidR="00A104BC">
        <w:rPr>
          <w:rFonts w:hint="eastAsia"/>
        </w:rPr>
        <w:t>12.6％など</w:t>
      </w:r>
      <w:r w:rsidRPr="003305A7">
        <w:rPr>
          <w:rFonts w:hint="eastAsia"/>
        </w:rPr>
        <w:t>となっています。</w:t>
      </w:r>
    </w:p>
    <w:p w:rsidR="00C4041F" w:rsidRPr="003305A7" w:rsidRDefault="00C4041F" w:rsidP="00B04BB3">
      <w:pPr>
        <w:autoSpaceDE w:val="0"/>
        <w:autoSpaceDN w:val="0"/>
        <w:adjustRightInd w:val="0"/>
      </w:pPr>
    </w:p>
    <w:p w:rsidR="00536065" w:rsidRPr="003305A7" w:rsidRDefault="00536065" w:rsidP="00B04BB3">
      <w:pPr>
        <w:autoSpaceDE w:val="0"/>
        <w:autoSpaceDN w:val="0"/>
        <w:adjustRightInd w:val="0"/>
      </w:pPr>
    </w:p>
    <w:p w:rsidR="00B960C7" w:rsidRPr="003305A7" w:rsidRDefault="00897673" w:rsidP="00B04BB3">
      <w:pPr>
        <w:pStyle w:val="ae"/>
        <w:autoSpaceDE w:val="0"/>
        <w:autoSpaceDN w:val="0"/>
        <w:adjustRightInd w:val="0"/>
        <w:spacing w:afterLines="50" w:after="180" w:line="400" w:lineRule="exact"/>
        <w:ind w:left="1200" w:hangingChars="500" w:hanging="1200"/>
        <w:rPr>
          <w:rFonts w:ascii="HGｺﾞｼｯｸE" w:eastAsia="HGｺﾞｼｯｸE" w:hAnsi="HGｺﾞｼｯｸE"/>
          <w:bCs/>
          <w:kern w:val="18"/>
          <w:sz w:val="24"/>
          <w:szCs w:val="24"/>
        </w:rPr>
      </w:pPr>
      <w:r w:rsidRPr="003305A7">
        <w:rPr>
          <w:rFonts w:ascii="HGｺﾞｼｯｸE" w:eastAsia="HGｺﾞｼｯｸE" w:hAnsi="HGｺﾞｼｯｸE" w:hint="eastAsia"/>
          <w:bCs/>
          <w:kern w:val="18"/>
          <w:sz w:val="24"/>
          <w:szCs w:val="24"/>
        </w:rPr>
        <w:t>問５付問　身体障がい者手帳をお持ちの人は、障がいの種類を答えてください。（あてはまるものすべてに○）</w:t>
      </w:r>
    </w:p>
    <w:p w:rsidR="00D54041" w:rsidRPr="003305A7" w:rsidRDefault="00EE01EC" w:rsidP="00B04BB3">
      <w:pPr>
        <w:autoSpaceDE w:val="0"/>
        <w:autoSpaceDN w:val="0"/>
        <w:adjustRightInd w:val="0"/>
        <w:spacing w:afterLines="50" w:after="180" w:line="0" w:lineRule="atLeast"/>
        <w:jc w:val="right"/>
      </w:pPr>
      <w:r w:rsidRPr="003305A7">
        <w:rPr>
          <w:noProof/>
        </w:rPr>
        <w:drawing>
          <wp:inline distT="0" distB="0" distL="0" distR="0" wp14:anchorId="051FE627" wp14:editId="33CD29D4">
            <wp:extent cx="5780405" cy="155829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0405" cy="1558290"/>
                    </a:xfrm>
                    <a:prstGeom prst="rect">
                      <a:avLst/>
                    </a:prstGeom>
                    <a:noFill/>
                    <a:ln>
                      <a:noFill/>
                    </a:ln>
                  </pic:spPr>
                </pic:pic>
              </a:graphicData>
            </a:graphic>
          </wp:inline>
        </w:drawing>
      </w:r>
    </w:p>
    <w:p w:rsidR="00142B7C" w:rsidRPr="003305A7" w:rsidRDefault="00142B7C" w:rsidP="00B04BB3">
      <w:pPr>
        <w:autoSpaceDE w:val="0"/>
        <w:autoSpaceDN w:val="0"/>
        <w:adjustRightInd w:val="0"/>
        <w:ind w:leftChars="100" w:left="440" w:hangingChars="100" w:hanging="220"/>
      </w:pPr>
      <w:r w:rsidRPr="003305A7">
        <w:rPr>
          <w:rFonts w:hint="eastAsia"/>
        </w:rPr>
        <w:t>・</w:t>
      </w:r>
      <w:r w:rsidR="00BB1F22" w:rsidRPr="003305A7">
        <w:rPr>
          <w:rFonts w:hint="eastAsia"/>
        </w:rPr>
        <w:t>「</w:t>
      </w:r>
      <w:r w:rsidRPr="003305A7">
        <w:rPr>
          <w:rFonts w:hint="eastAsia"/>
        </w:rPr>
        <w:t>肢体不自由</w:t>
      </w:r>
      <w:r w:rsidR="00BB1F22" w:rsidRPr="003305A7">
        <w:rPr>
          <w:rFonts w:hint="eastAsia"/>
        </w:rPr>
        <w:t>」</w:t>
      </w:r>
      <w:r w:rsidRPr="003305A7">
        <w:rPr>
          <w:rFonts w:hint="eastAsia"/>
        </w:rPr>
        <w:t>が</w:t>
      </w:r>
      <w:r w:rsidR="00897673" w:rsidRPr="003305A7">
        <w:rPr>
          <w:rFonts w:hint="eastAsia"/>
        </w:rPr>
        <w:t>42.1</w:t>
      </w:r>
      <w:r w:rsidRPr="003305A7">
        <w:rPr>
          <w:rFonts w:hint="eastAsia"/>
        </w:rPr>
        <w:t>％</w:t>
      </w:r>
      <w:r w:rsidR="00897673" w:rsidRPr="003305A7">
        <w:rPr>
          <w:rFonts w:hint="eastAsia"/>
        </w:rPr>
        <w:t>、「聴覚・平衡機能障がい」が36.8％</w:t>
      </w:r>
      <w:r w:rsidR="00A104BC">
        <w:rPr>
          <w:rFonts w:hint="eastAsia"/>
        </w:rPr>
        <w:t>など</w:t>
      </w:r>
      <w:r w:rsidR="00D30486">
        <w:rPr>
          <w:rFonts w:hint="eastAsia"/>
        </w:rPr>
        <w:t>と</w:t>
      </w:r>
      <w:r w:rsidRPr="003305A7">
        <w:rPr>
          <w:rFonts w:hint="eastAsia"/>
        </w:rPr>
        <w:t>なっています。</w:t>
      </w:r>
    </w:p>
    <w:p w:rsidR="00AD2E74" w:rsidRPr="003305A7" w:rsidRDefault="00AD2E74" w:rsidP="00B04BB3">
      <w:pPr>
        <w:autoSpaceDE w:val="0"/>
        <w:autoSpaceDN w:val="0"/>
        <w:adjustRightInd w:val="0"/>
      </w:pPr>
    </w:p>
    <w:p w:rsidR="00897673" w:rsidRPr="003305A7" w:rsidRDefault="00536065" w:rsidP="00B42516">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897673" w:rsidRPr="003305A7">
        <w:rPr>
          <w:rFonts w:ascii="HGｺﾞｼｯｸE" w:eastAsia="HGｺﾞｼｯｸE" w:hAnsi="HGｺﾞｼｯｸE" w:hint="eastAsia"/>
          <w:bCs/>
          <w:color w:val="000000"/>
          <w:kern w:val="18"/>
          <w:sz w:val="24"/>
          <w:szCs w:val="24"/>
        </w:rPr>
        <w:lastRenderedPageBreak/>
        <w:t>問６　お子さん（ご本人）の通園先、通学先を答えてください。（あてはまるものに○）</w:t>
      </w:r>
    </w:p>
    <w:p w:rsidR="00897673" w:rsidRPr="003305A7" w:rsidRDefault="00EE01EC" w:rsidP="00897673">
      <w:pPr>
        <w:autoSpaceDE w:val="0"/>
        <w:autoSpaceDN w:val="0"/>
        <w:adjustRightInd w:val="0"/>
        <w:ind w:leftChars="100" w:left="440" w:hangingChars="100" w:hanging="220"/>
        <w:jc w:val="right"/>
      </w:pPr>
      <w:r w:rsidRPr="003305A7">
        <w:rPr>
          <w:noProof/>
        </w:rPr>
        <w:drawing>
          <wp:inline distT="0" distB="0" distL="0" distR="0" wp14:anchorId="60CA84AD" wp14:editId="5450D8CF">
            <wp:extent cx="5764530" cy="35306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4530" cy="353060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・「小学校」が36.2％と最も多く、次いで「支援学校（小学部）」が9.9％、「中学校」が9.2％、「私立幼稚園」が7.2％などとなっています。</w:t>
      </w:r>
    </w:p>
    <w:p w:rsidR="00536065" w:rsidRPr="003305A7" w:rsidRDefault="00536065" w:rsidP="00536065"/>
    <w:p w:rsidR="00536065" w:rsidRPr="003305A7" w:rsidRDefault="00536065" w:rsidP="00536065"/>
    <w:p w:rsidR="00897673" w:rsidRPr="003305A7" w:rsidRDefault="00897673" w:rsidP="00897673">
      <w:pPr>
        <w:pStyle w:val="ae"/>
        <w:autoSpaceDE w:val="0"/>
        <w:autoSpaceDN w:val="0"/>
        <w:adjustRightInd w:val="0"/>
        <w:spacing w:afterLines="50" w:after="180" w:line="400" w:lineRule="exact"/>
        <w:ind w:left="1200" w:hangingChars="500" w:hanging="120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問６付問　また、通園先、通学先で発達支援や支援学級を利用していますか。（あてはまるものに○）</w:t>
      </w:r>
    </w:p>
    <w:p w:rsidR="00897673" w:rsidRPr="003305A7" w:rsidRDefault="00EE01EC" w:rsidP="00897673">
      <w:pPr>
        <w:autoSpaceDE w:val="0"/>
        <w:autoSpaceDN w:val="0"/>
        <w:adjustRightInd w:val="0"/>
        <w:spacing w:line="0" w:lineRule="atLeast"/>
        <w:jc w:val="right"/>
      </w:pPr>
      <w:r w:rsidRPr="003305A7">
        <w:rPr>
          <w:noProof/>
        </w:rPr>
        <w:drawing>
          <wp:inline distT="0" distB="0" distL="0" distR="0" wp14:anchorId="3C9A4F9F" wp14:editId="06ED591D">
            <wp:extent cx="5764530" cy="1908175"/>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4530" cy="1908175"/>
                    </a:xfrm>
                    <a:prstGeom prst="rect">
                      <a:avLst/>
                    </a:prstGeom>
                    <a:noFill/>
                    <a:ln>
                      <a:noFill/>
                    </a:ln>
                  </pic:spPr>
                </pic:pic>
              </a:graphicData>
            </a:graphic>
          </wp:inline>
        </w:drawing>
      </w:r>
    </w:p>
    <w:p w:rsidR="00897673" w:rsidRPr="003305A7" w:rsidRDefault="00897673" w:rsidP="00897673">
      <w:pPr>
        <w:autoSpaceDE w:val="0"/>
        <w:autoSpaceDN w:val="0"/>
        <w:adjustRightInd w:val="0"/>
        <w:spacing w:afterLines="20" w:after="72" w:line="0" w:lineRule="atLeast"/>
        <w:jc w:val="right"/>
        <w:rPr>
          <w:sz w:val="20"/>
          <w:szCs w:val="20"/>
        </w:rPr>
      </w:pPr>
      <w:r w:rsidRPr="003305A7">
        <w:rPr>
          <w:rFonts w:hint="eastAsia"/>
          <w:sz w:val="20"/>
          <w:szCs w:val="20"/>
        </w:rPr>
        <w:t>※保育園・幼稚園・認定こども園・小学校・中学校・高等学校に通っている人への設問</w:t>
      </w:r>
    </w:p>
    <w:p w:rsidR="00897673" w:rsidRPr="003305A7" w:rsidRDefault="00897673" w:rsidP="00897673">
      <w:pPr>
        <w:autoSpaceDE w:val="0"/>
        <w:autoSpaceDN w:val="0"/>
        <w:adjustRightInd w:val="0"/>
        <w:ind w:leftChars="100" w:left="440" w:hangingChars="100" w:hanging="220"/>
      </w:pPr>
      <w:r w:rsidRPr="003305A7">
        <w:rPr>
          <w:rFonts w:hint="eastAsia"/>
        </w:rPr>
        <w:t>・</w:t>
      </w:r>
      <w:r w:rsidR="008C2FC0">
        <w:rPr>
          <w:rFonts w:hint="eastAsia"/>
        </w:rPr>
        <w:t>全体では</w:t>
      </w:r>
      <w:r w:rsidRPr="003305A7">
        <w:rPr>
          <w:rFonts w:hint="eastAsia"/>
        </w:rPr>
        <w:t>「通級による支援」が54.1％と最も多く、小学生で</w:t>
      </w:r>
      <w:r w:rsidR="008C2FC0">
        <w:rPr>
          <w:rFonts w:hint="eastAsia"/>
        </w:rPr>
        <w:t>は</w:t>
      </w:r>
      <w:r w:rsidRPr="003305A7">
        <w:rPr>
          <w:rFonts w:hint="eastAsia"/>
        </w:rPr>
        <w:t>83.6％、中高生で</w:t>
      </w:r>
      <w:r w:rsidR="008C2FC0">
        <w:rPr>
          <w:rFonts w:hint="eastAsia"/>
        </w:rPr>
        <w:t>は</w:t>
      </w:r>
      <w:r w:rsidRPr="003305A7">
        <w:rPr>
          <w:rFonts w:hint="eastAsia"/>
        </w:rPr>
        <w:t>59.1％を占めています。</w:t>
      </w:r>
    </w:p>
    <w:p w:rsidR="00897673" w:rsidRPr="003305A7" w:rsidRDefault="00897673" w:rsidP="00897673">
      <w:pPr>
        <w:autoSpaceDE w:val="0"/>
        <w:autoSpaceDN w:val="0"/>
        <w:adjustRightInd w:val="0"/>
        <w:ind w:leftChars="100" w:left="440" w:hangingChars="100" w:hanging="220"/>
      </w:pPr>
      <w:r w:rsidRPr="003305A7">
        <w:rPr>
          <w:rFonts w:hint="eastAsia"/>
        </w:rPr>
        <w:t>・未就学児では「特別支援保育」が25.0％、「要配慮保育」が12.5％、残りは</w:t>
      </w:r>
      <w:r w:rsidR="00080BF8">
        <w:rPr>
          <w:rFonts w:hint="eastAsia"/>
        </w:rPr>
        <w:t>「利用していない」または</w:t>
      </w:r>
      <w:r w:rsidRPr="003305A7">
        <w:rPr>
          <w:rFonts w:hint="eastAsia"/>
        </w:rPr>
        <w:t>無回答となっています。</w:t>
      </w:r>
    </w:p>
    <w:p w:rsidR="00897673" w:rsidRPr="003305A7" w:rsidRDefault="00BB1F22" w:rsidP="00897673">
      <w:pPr>
        <w:pStyle w:val="ae"/>
        <w:autoSpaceDE w:val="0"/>
        <w:autoSpaceDN w:val="0"/>
        <w:adjustRightInd w:val="0"/>
        <w:spacing w:afterLines="50" w:after="180" w:line="400" w:lineRule="exact"/>
        <w:ind w:left="220" w:hangingChars="100" w:hanging="220"/>
      </w:pPr>
      <w:r w:rsidRPr="003305A7">
        <w:rPr>
          <w:sz w:val="22"/>
          <w:szCs w:val="24"/>
        </w:rPr>
        <w:br w:type="page"/>
      </w:r>
      <w:r w:rsidR="00897673" w:rsidRPr="003305A7">
        <w:rPr>
          <w:rFonts w:ascii="HGｺﾞｼｯｸE" w:eastAsia="HGｺﾞｼｯｸE" w:hAnsi="HGｺﾞｼｯｸE" w:hint="eastAsia"/>
          <w:bCs/>
          <w:kern w:val="18"/>
          <w:sz w:val="24"/>
          <w:szCs w:val="24"/>
        </w:rPr>
        <w:lastRenderedPageBreak/>
        <w:t>問７　お子さん（ご本人）の発達や障がいの関係で、通院していますか。（〇は１つ）</w:t>
      </w:r>
    </w:p>
    <w:p w:rsidR="00897673" w:rsidRPr="003305A7" w:rsidRDefault="00EE01EC" w:rsidP="00897673">
      <w:pPr>
        <w:autoSpaceDE w:val="0"/>
        <w:autoSpaceDN w:val="0"/>
        <w:adjustRightInd w:val="0"/>
        <w:spacing w:afterLines="50" w:after="180" w:line="0" w:lineRule="atLeast"/>
        <w:jc w:val="right"/>
      </w:pPr>
      <w:r w:rsidRPr="003305A7">
        <w:rPr>
          <w:noProof/>
        </w:rPr>
        <w:drawing>
          <wp:inline distT="0" distB="0" distL="0" distR="0" wp14:anchorId="5A80528C" wp14:editId="07EBBABA">
            <wp:extent cx="5804535" cy="216281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04535" cy="2162810"/>
                    </a:xfrm>
                    <a:prstGeom prst="rect">
                      <a:avLst/>
                    </a:prstGeom>
                    <a:noFill/>
                    <a:ln>
                      <a:noFill/>
                    </a:ln>
                  </pic:spPr>
                </pic:pic>
              </a:graphicData>
            </a:graphic>
          </wp:inline>
        </w:drawing>
      </w:r>
    </w:p>
    <w:p w:rsidR="00897673" w:rsidRPr="003305A7" w:rsidRDefault="00897673" w:rsidP="00897673">
      <w:pPr>
        <w:autoSpaceDE w:val="0"/>
        <w:autoSpaceDN w:val="0"/>
        <w:adjustRightInd w:val="0"/>
        <w:ind w:leftChars="100" w:left="440" w:hangingChars="100" w:hanging="220"/>
      </w:pPr>
      <w:r w:rsidRPr="003305A7">
        <w:rPr>
          <w:rFonts w:hint="eastAsia"/>
        </w:rPr>
        <w:t>・「通院している」人は55.3％となっています。</w:t>
      </w:r>
    </w:p>
    <w:p w:rsidR="00897673" w:rsidRPr="003305A7" w:rsidRDefault="00897673" w:rsidP="00897673">
      <w:pPr>
        <w:autoSpaceDE w:val="0"/>
        <w:autoSpaceDN w:val="0"/>
        <w:adjustRightInd w:val="0"/>
        <w:ind w:leftChars="100" w:left="440" w:hangingChars="100" w:hanging="220"/>
      </w:pPr>
      <w:r w:rsidRPr="003305A7">
        <w:rPr>
          <w:rFonts w:hint="eastAsia"/>
        </w:rPr>
        <w:t>・成長段階別にみると、「通院している」人は未就学児では31.7％ですが、小学生</w:t>
      </w:r>
      <w:r w:rsidR="008C2FC0">
        <w:rPr>
          <w:rFonts w:hint="eastAsia"/>
        </w:rPr>
        <w:t>、中高生では</w:t>
      </w:r>
      <w:r w:rsidRPr="003305A7">
        <w:rPr>
          <w:rFonts w:hint="eastAsia"/>
        </w:rPr>
        <w:t>60％以上となっています。</w:t>
      </w:r>
    </w:p>
    <w:p w:rsidR="00897673" w:rsidRPr="003305A7" w:rsidRDefault="00897673" w:rsidP="00897673">
      <w:pPr>
        <w:autoSpaceDE w:val="0"/>
        <w:autoSpaceDN w:val="0"/>
        <w:adjustRightInd w:val="0"/>
        <w:ind w:leftChars="100" w:left="440" w:hangingChars="100" w:hanging="220"/>
      </w:pPr>
      <w:r w:rsidRPr="003305A7">
        <w:rPr>
          <w:rFonts w:hint="eastAsia"/>
        </w:rPr>
        <w:t>・障がい者手帳の所持状況別にみると、「通院している」人は手帳を持っている人の69.0％</w:t>
      </w:r>
      <w:r w:rsidR="00DE5136">
        <w:rPr>
          <w:rFonts w:hint="eastAsia"/>
        </w:rPr>
        <w:t>で</w:t>
      </w:r>
      <w:r w:rsidRPr="003305A7">
        <w:rPr>
          <w:rFonts w:hint="eastAsia"/>
        </w:rPr>
        <w:t>、持っていない人</w:t>
      </w:r>
      <w:r w:rsidR="00A71C69">
        <w:rPr>
          <w:rFonts w:hint="eastAsia"/>
        </w:rPr>
        <w:t>は</w:t>
      </w:r>
      <w:r w:rsidRPr="003305A7">
        <w:rPr>
          <w:rFonts w:hint="eastAsia"/>
        </w:rPr>
        <w:t>36.9％と</w:t>
      </w:r>
      <w:r w:rsidR="00A71C69">
        <w:rPr>
          <w:rFonts w:hint="eastAsia"/>
        </w:rPr>
        <w:t>なっています</w:t>
      </w:r>
      <w:r w:rsidRPr="003305A7">
        <w:rPr>
          <w:rFonts w:hint="eastAsia"/>
        </w:rPr>
        <w:t>。</w:t>
      </w:r>
    </w:p>
    <w:p w:rsidR="00C4041F" w:rsidRPr="008C2FC0" w:rsidRDefault="00C4041F" w:rsidP="00B04BB3">
      <w:pPr>
        <w:autoSpaceDE w:val="0"/>
        <w:autoSpaceDN w:val="0"/>
        <w:adjustRightInd w:val="0"/>
      </w:pPr>
    </w:p>
    <w:p w:rsidR="00536065" w:rsidRPr="003305A7" w:rsidRDefault="00536065" w:rsidP="00B04BB3">
      <w:pPr>
        <w:autoSpaceDE w:val="0"/>
        <w:autoSpaceDN w:val="0"/>
        <w:adjustRightInd w:val="0"/>
      </w:pPr>
    </w:p>
    <w:p w:rsidR="00C4041F" w:rsidRPr="003305A7" w:rsidRDefault="00897673"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w w:val="90"/>
          <w:kern w:val="18"/>
          <w:sz w:val="24"/>
          <w:szCs w:val="24"/>
        </w:rPr>
      </w:pPr>
      <w:r w:rsidRPr="003305A7">
        <w:rPr>
          <w:rFonts w:ascii="HGｺﾞｼｯｸE" w:eastAsia="HGｺﾞｼｯｸE" w:hAnsi="HGｺﾞｼｯｸE" w:hint="eastAsia"/>
          <w:bCs/>
          <w:kern w:val="18"/>
          <w:sz w:val="24"/>
          <w:szCs w:val="24"/>
        </w:rPr>
        <w:t>問８　お子さん（ご本人）が自宅で日常的に行っている医療的ケアはありますか。（あてはまるものすべてに○）</w:t>
      </w:r>
    </w:p>
    <w:p w:rsidR="00B25FDF" w:rsidRPr="003305A7" w:rsidRDefault="00EE01EC" w:rsidP="00B04BB3">
      <w:pPr>
        <w:autoSpaceDE w:val="0"/>
        <w:autoSpaceDN w:val="0"/>
        <w:adjustRightInd w:val="0"/>
        <w:spacing w:afterLines="50" w:after="180" w:line="0" w:lineRule="atLeast"/>
        <w:jc w:val="right"/>
        <w:rPr>
          <w:rFonts w:ascii="HGｺﾞｼｯｸE" w:eastAsia="HGｺﾞｼｯｸE" w:hAnsi="HGｺﾞｼｯｸE"/>
          <w:bCs/>
          <w:color w:val="000000"/>
          <w:kern w:val="18"/>
          <w:sz w:val="24"/>
        </w:rPr>
      </w:pPr>
      <w:r w:rsidRPr="003305A7">
        <w:rPr>
          <w:noProof/>
        </w:rPr>
        <w:drawing>
          <wp:inline distT="0" distB="0" distL="0" distR="0" wp14:anchorId="79671A54" wp14:editId="036A0187">
            <wp:extent cx="5780405" cy="32359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0405" cy="3235960"/>
                    </a:xfrm>
                    <a:prstGeom prst="rect">
                      <a:avLst/>
                    </a:prstGeom>
                    <a:noFill/>
                    <a:ln>
                      <a:noFill/>
                    </a:ln>
                  </pic:spPr>
                </pic:pic>
              </a:graphicData>
            </a:graphic>
          </wp:inline>
        </w:drawing>
      </w:r>
    </w:p>
    <w:p w:rsidR="00C4041F" w:rsidRPr="003305A7" w:rsidRDefault="00EC41A1" w:rsidP="00B04BB3">
      <w:pPr>
        <w:autoSpaceDE w:val="0"/>
        <w:autoSpaceDN w:val="0"/>
        <w:adjustRightInd w:val="0"/>
        <w:ind w:leftChars="100" w:left="440" w:hangingChars="100" w:hanging="220"/>
      </w:pPr>
      <w:r w:rsidRPr="003305A7">
        <w:rPr>
          <w:rFonts w:hint="eastAsia"/>
        </w:rPr>
        <w:t>・</w:t>
      </w:r>
      <w:r w:rsidR="00897673" w:rsidRPr="003305A7">
        <w:rPr>
          <w:rFonts w:hint="eastAsia"/>
        </w:rPr>
        <w:t>何らかの医療的ケアを必要としている人は7.2</w:t>
      </w:r>
      <w:r w:rsidRPr="003305A7">
        <w:rPr>
          <w:rFonts w:hint="eastAsia"/>
        </w:rPr>
        <w:t>％となっています。</w:t>
      </w:r>
    </w:p>
    <w:p w:rsidR="00536065" w:rsidRPr="003305A7" w:rsidRDefault="00536065" w:rsidP="00B42516">
      <w:pPr>
        <w:autoSpaceDE w:val="0"/>
        <w:autoSpaceDN w:val="0"/>
        <w:adjustRightInd w:val="0"/>
        <w:ind w:leftChars="100" w:left="440" w:hangingChars="100" w:hanging="220"/>
      </w:pPr>
      <w:r w:rsidRPr="003305A7">
        <w:rPr>
          <w:rFonts w:hint="eastAsia"/>
        </w:rPr>
        <w:t>・</w:t>
      </w:r>
      <w:r w:rsidR="00B42516" w:rsidRPr="003305A7">
        <w:rPr>
          <w:rFonts w:hint="eastAsia"/>
        </w:rPr>
        <w:t>選択肢</w:t>
      </w:r>
      <w:r w:rsidRPr="003305A7">
        <w:rPr>
          <w:rFonts w:hint="eastAsia"/>
        </w:rPr>
        <w:t>「その他」</w:t>
      </w:r>
      <w:r w:rsidR="00B42516" w:rsidRPr="003305A7">
        <w:rPr>
          <w:rFonts w:hint="eastAsia"/>
        </w:rPr>
        <w:t>の主な記述内容は、服薬、塗布薬などとなっています。</w:t>
      </w:r>
    </w:p>
    <w:p w:rsidR="00122A09" w:rsidRPr="003305A7" w:rsidRDefault="00EC41A1" w:rsidP="00122A09">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HGｺﾞｼｯｸE" w:eastAsia="HGｺﾞｼｯｸE" w:hAnsi="HGｺﾞｼｯｸE"/>
          <w:bCs/>
          <w:color w:val="000000"/>
          <w:kern w:val="18"/>
          <w:sz w:val="24"/>
        </w:rPr>
        <w:br w:type="page"/>
      </w:r>
      <w:r w:rsidR="00122A09" w:rsidRPr="003305A7">
        <w:rPr>
          <w:rFonts w:ascii="ＭＳ ゴシック" w:eastAsia="HGｺﾞｼｯｸE" w:hAnsi="ＭＳ ゴシック" w:hint="eastAsia"/>
          <w:kern w:val="18"/>
          <w:sz w:val="36"/>
          <w:szCs w:val="36"/>
          <w:shd w:val="clear" w:color="auto" w:fill="D9D9D9"/>
        </w:rPr>
        <w:lastRenderedPageBreak/>
        <w:t>２　生活環境について</w:t>
      </w:r>
    </w:p>
    <w:p w:rsidR="00122A09" w:rsidRPr="003305A7" w:rsidRDefault="00122A09" w:rsidP="00122A09">
      <w:pPr>
        <w:autoSpaceDE w:val="0"/>
        <w:autoSpaceDN w:val="0"/>
        <w:adjustRightInd w:val="0"/>
        <w:spacing w:afterLines="25" w:after="90"/>
        <w:ind w:left="720" w:hangingChars="300" w:hanging="720"/>
        <w:rPr>
          <w:rFonts w:ascii="HGｺﾞｼｯｸE" w:eastAsia="HGｺﾞｼｯｸE" w:hAnsi="HGｺﾞｼｯｸE"/>
          <w:bCs/>
          <w:kern w:val="18"/>
          <w:sz w:val="24"/>
        </w:rPr>
      </w:pPr>
      <w:r w:rsidRPr="003305A7">
        <w:rPr>
          <w:rFonts w:ascii="HGｺﾞｼｯｸE" w:eastAsia="HGｺﾞｼｯｸE" w:hAnsi="HGｺﾞｼｯｸE" w:hint="eastAsia"/>
          <w:bCs/>
          <w:kern w:val="18"/>
          <w:sz w:val="24"/>
        </w:rPr>
        <w:t>問９　お子さん（ご本人）を主に養育しているのはどなたですか。（あてはまるもの１つに〇）</w:t>
      </w:r>
    </w:p>
    <w:p w:rsidR="00122A09" w:rsidRPr="003305A7" w:rsidRDefault="00EE01EC" w:rsidP="00122A09">
      <w:pPr>
        <w:autoSpaceDE w:val="0"/>
        <w:autoSpaceDN w:val="0"/>
        <w:adjustRightInd w:val="0"/>
        <w:spacing w:afterLines="50" w:after="180" w:line="0" w:lineRule="atLeast"/>
        <w:jc w:val="right"/>
      </w:pPr>
      <w:r w:rsidRPr="003305A7">
        <w:rPr>
          <w:noProof/>
        </w:rPr>
        <w:drawing>
          <wp:inline distT="0" distB="0" distL="0" distR="0" wp14:anchorId="14C95902" wp14:editId="0B6867B7">
            <wp:extent cx="5788660" cy="10890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88660" cy="1089025"/>
                    </a:xfrm>
                    <a:prstGeom prst="rect">
                      <a:avLst/>
                    </a:prstGeom>
                    <a:noFill/>
                    <a:ln>
                      <a:noFill/>
                    </a:ln>
                  </pic:spPr>
                </pic:pic>
              </a:graphicData>
            </a:graphic>
          </wp:inline>
        </w:drawing>
      </w:r>
    </w:p>
    <w:p w:rsidR="00122A09" w:rsidRPr="003305A7" w:rsidRDefault="00122A09" w:rsidP="00122A09">
      <w:pPr>
        <w:autoSpaceDE w:val="0"/>
        <w:autoSpaceDN w:val="0"/>
        <w:adjustRightInd w:val="0"/>
        <w:ind w:leftChars="100" w:left="440" w:hangingChars="100" w:hanging="220"/>
      </w:pPr>
      <w:r w:rsidRPr="003305A7">
        <w:rPr>
          <w:rFonts w:hint="eastAsia"/>
        </w:rPr>
        <w:t>・「お母さん」が92.1％を占めています。</w:t>
      </w:r>
    </w:p>
    <w:p w:rsidR="00122A09" w:rsidRPr="003305A7" w:rsidRDefault="00122A09" w:rsidP="00122A09">
      <w:pPr>
        <w:autoSpaceDE w:val="0"/>
        <w:autoSpaceDN w:val="0"/>
        <w:adjustRightInd w:val="0"/>
        <w:ind w:leftChars="100" w:left="440" w:hangingChars="100" w:hanging="220"/>
      </w:pPr>
    </w:p>
    <w:p w:rsidR="00536065" w:rsidRPr="003305A7" w:rsidRDefault="00536065" w:rsidP="00122A09">
      <w:pPr>
        <w:autoSpaceDE w:val="0"/>
        <w:autoSpaceDN w:val="0"/>
        <w:adjustRightInd w:val="0"/>
        <w:ind w:leftChars="100" w:left="440" w:hangingChars="100" w:hanging="220"/>
      </w:pPr>
    </w:p>
    <w:p w:rsidR="00122A09" w:rsidRPr="003305A7" w:rsidRDefault="00122A09" w:rsidP="00122A09">
      <w:pPr>
        <w:autoSpaceDE w:val="0"/>
        <w:autoSpaceDN w:val="0"/>
        <w:adjustRightInd w:val="0"/>
        <w:spacing w:afterLines="25" w:after="90"/>
        <w:ind w:left="720" w:hangingChars="300" w:hanging="720"/>
        <w:rPr>
          <w:rFonts w:ascii="HGｺﾞｼｯｸE" w:eastAsia="HGｺﾞｼｯｸE" w:hAnsi="HGｺﾞｼｯｸE"/>
          <w:bCs/>
          <w:kern w:val="18"/>
          <w:sz w:val="24"/>
        </w:rPr>
      </w:pPr>
      <w:r w:rsidRPr="003305A7">
        <w:rPr>
          <w:rFonts w:ascii="HGｺﾞｼｯｸE" w:eastAsia="HGｺﾞｼｯｸE" w:hAnsi="HGｺﾞｼｯｸE" w:hint="eastAsia"/>
          <w:bCs/>
          <w:kern w:val="18"/>
          <w:sz w:val="24"/>
        </w:rPr>
        <w:t>問10　お子さん（ご本人）のことで、気にかかっていることはどのようなことですか。（あてはまるものすべてに○）</w:t>
      </w:r>
    </w:p>
    <w:p w:rsidR="00122A09" w:rsidRPr="003305A7" w:rsidRDefault="00EE01EC" w:rsidP="00122A09">
      <w:pPr>
        <w:autoSpaceDE w:val="0"/>
        <w:autoSpaceDN w:val="0"/>
        <w:adjustRightInd w:val="0"/>
        <w:spacing w:afterLines="50" w:after="180" w:line="0" w:lineRule="atLeast"/>
        <w:jc w:val="right"/>
      </w:pPr>
      <w:r w:rsidRPr="003305A7">
        <w:rPr>
          <w:noProof/>
        </w:rPr>
        <w:drawing>
          <wp:inline distT="0" distB="0" distL="0" distR="0" wp14:anchorId="3F5F7D9F" wp14:editId="4D6301B2">
            <wp:extent cx="5836285" cy="39357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6285" cy="3935730"/>
                    </a:xfrm>
                    <a:prstGeom prst="rect">
                      <a:avLst/>
                    </a:prstGeom>
                    <a:noFill/>
                    <a:ln>
                      <a:noFill/>
                    </a:ln>
                  </pic:spPr>
                </pic:pic>
              </a:graphicData>
            </a:graphic>
          </wp:inline>
        </w:drawing>
      </w:r>
    </w:p>
    <w:p w:rsidR="00122A09" w:rsidRPr="003305A7" w:rsidRDefault="00122A09" w:rsidP="00122A09">
      <w:pPr>
        <w:autoSpaceDE w:val="0"/>
        <w:autoSpaceDN w:val="0"/>
        <w:adjustRightInd w:val="0"/>
        <w:ind w:leftChars="100" w:left="440" w:hangingChars="100" w:hanging="220"/>
      </w:pPr>
      <w:r w:rsidRPr="003305A7">
        <w:rPr>
          <w:rFonts w:hint="eastAsia"/>
        </w:rPr>
        <w:t>・「進学や訓練、就職など進路のこと」が77.6％と最も多く、次いで「発達や障がいに関すること」が71.1％、「家族がいなくなったときの生活」が56.6％、「家族以外の人との人間関係」が54.6％、「家族からの自立」が44.1％の順となっています。</w:t>
      </w:r>
    </w:p>
    <w:p w:rsidR="00122A09" w:rsidRPr="003305A7" w:rsidRDefault="00122A09" w:rsidP="00122A09">
      <w:pPr>
        <w:autoSpaceDE w:val="0"/>
        <w:autoSpaceDN w:val="0"/>
        <w:adjustRightInd w:val="0"/>
        <w:ind w:leftChars="100" w:left="440" w:hangingChars="100" w:hanging="220"/>
      </w:pPr>
      <w:r w:rsidRPr="003305A7">
        <w:rPr>
          <w:rFonts w:hint="eastAsia"/>
        </w:rPr>
        <w:t>・成長段階別にみると中高生、</w:t>
      </w:r>
      <w:r w:rsidR="004E5716" w:rsidRPr="003305A7">
        <w:rPr>
          <w:rFonts w:hint="eastAsia"/>
        </w:rPr>
        <w:t>手帳あり</w:t>
      </w:r>
      <w:r w:rsidRPr="003305A7">
        <w:rPr>
          <w:rFonts w:hint="eastAsia"/>
        </w:rPr>
        <w:t>状況別には手帳を持っている人で、「進学や訓練、就職などの進路のこと」、「家族からの自立」、「家族がいなくなったときの生活」、「金銭の管理に関すること」と答える人が多くみられます。</w:t>
      </w:r>
    </w:p>
    <w:p w:rsidR="00122A09" w:rsidRPr="003305A7" w:rsidRDefault="00536065" w:rsidP="00536065">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2"/>
        <w:gridCol w:w="991"/>
        <w:gridCol w:w="991"/>
        <w:gridCol w:w="991"/>
        <w:gridCol w:w="992"/>
        <w:gridCol w:w="991"/>
        <w:gridCol w:w="992"/>
        <w:gridCol w:w="992"/>
      </w:tblGrid>
      <w:tr w:rsidR="002926C8" w:rsidRPr="002926C8" w:rsidTr="00436FC2">
        <w:trPr>
          <w:trHeight w:val="240"/>
          <w:jc w:val="right"/>
        </w:trPr>
        <w:tc>
          <w:tcPr>
            <w:tcW w:w="2132" w:type="dxa"/>
            <w:shd w:val="clear" w:color="auto" w:fill="CCECFF"/>
            <w:noWrap/>
            <w:vAlign w:val="center"/>
            <w:hideMark/>
          </w:tcPr>
          <w:p w:rsidR="00B42516" w:rsidRPr="002926C8" w:rsidRDefault="00B42516"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91" w:type="dxa"/>
            <w:tcBorders>
              <w:bottom w:val="single" w:sz="4" w:space="0" w:color="auto"/>
              <w:right w:val="double" w:sz="4" w:space="0" w:color="auto"/>
            </w:tcBorders>
            <w:shd w:val="clear" w:color="auto" w:fill="CCECFF"/>
            <w:noWrap/>
            <w:vAlign w:val="center"/>
            <w:hideMark/>
          </w:tcPr>
          <w:p w:rsidR="00B42516" w:rsidRPr="002926C8" w:rsidRDefault="00B42516"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91" w:type="dxa"/>
            <w:tcBorders>
              <w:bottom w:val="single" w:sz="4" w:space="0" w:color="auto"/>
            </w:tcBorders>
            <w:shd w:val="clear" w:color="auto" w:fill="CCECFF"/>
            <w:noWrap/>
            <w:vAlign w:val="center"/>
            <w:hideMark/>
          </w:tcPr>
          <w:p w:rsidR="00B42516" w:rsidRPr="002926C8" w:rsidRDefault="00B42516" w:rsidP="00122A09">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91" w:type="dxa"/>
            <w:tcBorders>
              <w:bottom w:val="single" w:sz="4" w:space="0" w:color="auto"/>
            </w:tcBorders>
            <w:shd w:val="clear" w:color="auto" w:fill="CCECFF"/>
            <w:noWrap/>
            <w:vAlign w:val="center"/>
            <w:hideMark/>
          </w:tcPr>
          <w:p w:rsidR="00B42516" w:rsidRPr="002926C8" w:rsidRDefault="00B42516" w:rsidP="00122A09">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92" w:type="dxa"/>
            <w:tcBorders>
              <w:bottom w:val="single" w:sz="4" w:space="0" w:color="auto"/>
              <w:right w:val="double" w:sz="4" w:space="0" w:color="auto"/>
            </w:tcBorders>
            <w:shd w:val="clear" w:color="auto" w:fill="CCECFF"/>
            <w:noWrap/>
            <w:vAlign w:val="center"/>
            <w:hideMark/>
          </w:tcPr>
          <w:p w:rsidR="00B42516" w:rsidRPr="002926C8" w:rsidRDefault="00B42516" w:rsidP="00122A09">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91" w:type="dxa"/>
            <w:tcBorders>
              <w:left w:val="double" w:sz="4" w:space="0" w:color="auto"/>
              <w:bottom w:val="single" w:sz="4" w:space="0" w:color="auto"/>
            </w:tcBorders>
            <w:shd w:val="clear" w:color="auto" w:fill="CCECFF"/>
            <w:noWrap/>
            <w:vAlign w:val="center"/>
            <w:hideMark/>
          </w:tcPr>
          <w:p w:rsidR="00B42516" w:rsidRPr="002926C8" w:rsidRDefault="004E5716"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00B42516" w:rsidRPr="002926C8">
              <w:rPr>
                <w:rFonts w:hAnsi="MS UI Gothic" w:cs="ＭＳ Ｐゴシック"/>
                <w:color w:val="000000" w:themeColor="text1"/>
                <w:spacing w:val="-6"/>
                <w:w w:val="80"/>
                <w:kern w:val="0"/>
                <w:sz w:val="20"/>
                <w:szCs w:val="20"/>
              </w:rPr>
              <w:br/>
            </w:r>
            <w:r w:rsidR="00B42516" w:rsidRPr="002926C8">
              <w:rPr>
                <w:rFonts w:hAnsi="MS UI Gothic" w:cs="ＭＳ Ｐゴシック" w:hint="eastAsia"/>
                <w:color w:val="000000" w:themeColor="text1"/>
                <w:spacing w:val="-6"/>
                <w:w w:val="80"/>
                <w:kern w:val="0"/>
                <w:sz w:val="20"/>
                <w:szCs w:val="20"/>
              </w:rPr>
              <w:t>(n=87)</w:t>
            </w:r>
          </w:p>
        </w:tc>
        <w:tc>
          <w:tcPr>
            <w:tcW w:w="992" w:type="dxa"/>
            <w:tcBorders>
              <w:bottom w:val="single" w:sz="4" w:space="0" w:color="auto"/>
              <w:right w:val="double" w:sz="4" w:space="0" w:color="auto"/>
            </w:tcBorders>
            <w:shd w:val="clear" w:color="auto" w:fill="CCECFF"/>
            <w:vAlign w:val="center"/>
          </w:tcPr>
          <w:p w:rsidR="00B42516" w:rsidRPr="002926C8" w:rsidRDefault="004E5716"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00B42516" w:rsidRPr="002926C8">
              <w:rPr>
                <w:rFonts w:hAnsi="MS UI Gothic" w:cs="ＭＳ Ｐゴシック"/>
                <w:color w:val="000000" w:themeColor="text1"/>
                <w:spacing w:val="-6"/>
                <w:w w:val="80"/>
                <w:kern w:val="0"/>
                <w:sz w:val="20"/>
                <w:szCs w:val="20"/>
              </w:rPr>
              <w:br/>
            </w:r>
            <w:r w:rsidR="00B42516" w:rsidRPr="002926C8">
              <w:rPr>
                <w:rFonts w:hAnsi="MS UI Gothic" w:cs="ＭＳ Ｐゴシック" w:hint="eastAsia"/>
                <w:color w:val="000000" w:themeColor="text1"/>
                <w:spacing w:val="-6"/>
                <w:w w:val="80"/>
                <w:kern w:val="0"/>
                <w:sz w:val="20"/>
                <w:szCs w:val="20"/>
              </w:rPr>
              <w:t>(n=65)</w:t>
            </w:r>
          </w:p>
        </w:tc>
        <w:tc>
          <w:tcPr>
            <w:tcW w:w="992" w:type="dxa"/>
            <w:tcBorders>
              <w:left w:val="double" w:sz="4" w:space="0" w:color="auto"/>
              <w:bottom w:val="single" w:sz="4" w:space="0" w:color="auto"/>
            </w:tcBorders>
            <w:shd w:val="clear" w:color="auto" w:fill="CCECFF"/>
          </w:tcPr>
          <w:p w:rsidR="00B42516" w:rsidRPr="002926C8" w:rsidRDefault="00B42516"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kern w:val="0"/>
                <w:sz w:val="20"/>
                <w:szCs w:val="20"/>
              </w:rPr>
            </w:pPr>
            <w:r w:rsidRPr="009564EB">
              <w:rPr>
                <w:rFonts w:hAnsi="MS UI Gothic" w:cs="ＭＳ Ｐゴシック" w:hint="eastAsia"/>
                <w:color w:val="000000" w:themeColor="text1"/>
                <w:w w:val="62"/>
                <w:kern w:val="0"/>
                <w:sz w:val="20"/>
                <w:szCs w:val="20"/>
                <w:fitText w:val="1999" w:id="-1201485567"/>
              </w:rPr>
              <w:t>進学や訓練、就職などの進路のこ</w:t>
            </w:r>
            <w:r w:rsidRPr="009564EB">
              <w:rPr>
                <w:rFonts w:hAnsi="MS UI Gothic" w:cs="ＭＳ Ｐゴシック" w:hint="eastAsia"/>
                <w:color w:val="000000" w:themeColor="text1"/>
                <w:spacing w:val="8"/>
                <w:w w:val="62"/>
                <w:kern w:val="0"/>
                <w:sz w:val="20"/>
                <w:szCs w:val="20"/>
                <w:fitText w:val="1999" w:id="-1201485567"/>
              </w:rPr>
              <w:t>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77.6</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73.2</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73.9</w:t>
            </w:r>
          </w:p>
        </w:tc>
        <w:tc>
          <w:tcPr>
            <w:tcW w:w="992" w:type="dxa"/>
            <w:tcBorders>
              <w:right w:val="doub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88.1</w:t>
            </w:r>
          </w:p>
        </w:tc>
        <w:tc>
          <w:tcPr>
            <w:tcW w:w="991" w:type="dxa"/>
            <w:tcBorders>
              <w:lef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87.4</w:t>
            </w:r>
          </w:p>
        </w:tc>
        <w:tc>
          <w:tcPr>
            <w:tcW w:w="992" w:type="dxa"/>
            <w:tcBorders>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64.6</w:t>
            </w:r>
          </w:p>
        </w:tc>
        <w:tc>
          <w:tcPr>
            <w:tcW w:w="992" w:type="dxa"/>
            <w:tcBorders>
              <w:left w:val="doub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81.8</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kern w:val="0"/>
                <w:sz w:val="20"/>
                <w:szCs w:val="20"/>
              </w:rPr>
            </w:pPr>
            <w:r w:rsidRPr="009564EB">
              <w:rPr>
                <w:rFonts w:hAnsi="MS UI Gothic" w:cs="ＭＳ Ｐゴシック" w:hint="eastAsia"/>
                <w:color w:val="000000" w:themeColor="text1"/>
                <w:spacing w:val="5"/>
                <w:w w:val="81"/>
                <w:kern w:val="0"/>
                <w:sz w:val="20"/>
                <w:szCs w:val="20"/>
                <w:fitText w:val="2000" w:id="-1201485568"/>
              </w:rPr>
              <w:t>発達や障がいに関するこ</w:t>
            </w:r>
            <w:r w:rsidRPr="009564EB">
              <w:rPr>
                <w:rFonts w:hAnsi="MS UI Gothic" w:cs="ＭＳ Ｐゴシック" w:hint="eastAsia"/>
                <w:color w:val="000000" w:themeColor="text1"/>
                <w:spacing w:val="-26"/>
                <w:w w:val="81"/>
                <w:kern w:val="0"/>
                <w:sz w:val="20"/>
                <w:szCs w:val="20"/>
                <w:fitText w:val="2000" w:id="-1201485568"/>
              </w:rPr>
              <w:t>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71.1</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85.4</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c>
          <w:tcPr>
            <w:tcW w:w="992" w:type="dxa"/>
            <w:tcBorders>
              <w:bottom w:val="single" w:sz="4" w:space="0" w:color="auto"/>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64.3</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64.4</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80.0</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kern w:val="0"/>
                <w:sz w:val="20"/>
                <w:szCs w:val="20"/>
              </w:rPr>
            </w:pPr>
            <w:r w:rsidRPr="002926C8">
              <w:rPr>
                <w:rFonts w:hAnsi="MS UI Gothic" w:cs="ＭＳ Ｐゴシック" w:hint="eastAsia"/>
                <w:color w:val="000000" w:themeColor="text1"/>
                <w:w w:val="71"/>
                <w:kern w:val="0"/>
                <w:sz w:val="20"/>
                <w:szCs w:val="20"/>
              </w:rPr>
              <w:t>家族がいなくなったときの生</w:t>
            </w:r>
            <w:r w:rsidRPr="002926C8">
              <w:rPr>
                <w:rFonts w:hAnsi="MS UI Gothic" w:cs="ＭＳ Ｐゴシック" w:hint="eastAsia"/>
                <w:color w:val="000000" w:themeColor="text1"/>
                <w:spacing w:val="15"/>
                <w:w w:val="71"/>
                <w:kern w:val="0"/>
                <w:sz w:val="20"/>
                <w:szCs w:val="20"/>
              </w:rPr>
              <w:t>活</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56.6</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34.1</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56.5</w:t>
            </w:r>
          </w:p>
        </w:tc>
        <w:tc>
          <w:tcPr>
            <w:tcW w:w="992" w:type="dxa"/>
            <w:tcBorders>
              <w:right w:val="doub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78.6</w:t>
            </w:r>
          </w:p>
        </w:tc>
        <w:tc>
          <w:tcPr>
            <w:tcW w:w="991" w:type="dxa"/>
            <w:tcBorders>
              <w:left w:val="double" w:sz="4" w:space="0" w:color="auto"/>
              <w:bottom w:val="sing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75.9</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9564EB">
              <w:rPr>
                <w:rFonts w:hAnsi="MS UI Gothic" w:cs="ＭＳ Ｐゴシック" w:hint="eastAsia"/>
                <w:color w:val="000000" w:themeColor="text1"/>
                <w:kern w:val="0"/>
                <w:sz w:val="20"/>
                <w:szCs w:val="20"/>
                <w:fitText w:val="2000" w:id="-1201485568"/>
              </w:rPr>
              <w:t>家族以外との人間関係</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54.6</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46.3</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58.0</w:t>
            </w:r>
          </w:p>
        </w:tc>
        <w:tc>
          <w:tcPr>
            <w:tcW w:w="992" w:type="dxa"/>
            <w:tcBorders>
              <w:bottom w:val="single" w:sz="4" w:space="0" w:color="auto"/>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57.1</w:t>
            </w:r>
          </w:p>
        </w:tc>
        <w:tc>
          <w:tcPr>
            <w:tcW w:w="991" w:type="dxa"/>
            <w:tcBorders>
              <w:lef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54.0</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55.4</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家族からの自立</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44.1</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26.8</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44.9</w:t>
            </w:r>
          </w:p>
        </w:tc>
        <w:tc>
          <w:tcPr>
            <w:tcW w:w="992" w:type="dxa"/>
            <w:tcBorders>
              <w:right w:val="doub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59.5</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52.9</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32.3</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kern w:val="0"/>
                <w:sz w:val="20"/>
                <w:szCs w:val="20"/>
              </w:rPr>
            </w:pPr>
            <w:r w:rsidRPr="002926C8">
              <w:rPr>
                <w:rFonts w:hAnsi="MS UI Gothic" w:cs="ＭＳ Ｐゴシック" w:hint="eastAsia"/>
                <w:color w:val="000000" w:themeColor="text1"/>
                <w:w w:val="45"/>
                <w:kern w:val="0"/>
                <w:sz w:val="20"/>
                <w:szCs w:val="20"/>
              </w:rPr>
              <w:t>利用できる福祉制度やサービスの内容・利用方</w:t>
            </w:r>
            <w:r w:rsidRPr="002926C8">
              <w:rPr>
                <w:rFonts w:hAnsi="MS UI Gothic" w:cs="ＭＳ Ｐゴシック" w:hint="eastAsia"/>
                <w:color w:val="000000" w:themeColor="text1"/>
                <w:spacing w:val="19"/>
                <w:w w:val="45"/>
                <w:kern w:val="0"/>
                <w:sz w:val="20"/>
                <w:szCs w:val="20"/>
              </w:rPr>
              <w:t>法</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38.2</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36.6</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36.2</w:t>
            </w:r>
          </w:p>
        </w:tc>
        <w:tc>
          <w:tcPr>
            <w:tcW w:w="992" w:type="dxa"/>
            <w:tcBorders>
              <w:bottom w:val="single" w:sz="4" w:space="0" w:color="auto"/>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42.9</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43.7</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kern w:val="0"/>
                <w:sz w:val="20"/>
                <w:szCs w:val="20"/>
              </w:rPr>
            </w:pPr>
            <w:r w:rsidRPr="00D97009">
              <w:rPr>
                <w:rFonts w:hAnsi="MS UI Gothic" w:cs="ＭＳ Ｐゴシック" w:hint="eastAsia"/>
                <w:color w:val="000000" w:themeColor="text1"/>
                <w:w w:val="90"/>
                <w:kern w:val="0"/>
                <w:sz w:val="20"/>
                <w:szCs w:val="20"/>
                <w:fitText w:val="1999" w:id="-1201485566"/>
              </w:rPr>
              <w:t>金銭の管理に関するこ</w:t>
            </w:r>
            <w:r w:rsidRPr="00D97009">
              <w:rPr>
                <w:rFonts w:hAnsi="MS UI Gothic" w:cs="ＭＳ Ｐゴシック" w:hint="eastAsia"/>
                <w:color w:val="000000" w:themeColor="text1"/>
                <w:spacing w:val="10"/>
                <w:w w:val="90"/>
                <w:kern w:val="0"/>
                <w:sz w:val="20"/>
                <w:szCs w:val="20"/>
                <w:fitText w:val="1999" w:id="-1201485566"/>
              </w:rPr>
              <w:t>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28.9</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31.9</w:t>
            </w:r>
          </w:p>
        </w:tc>
        <w:tc>
          <w:tcPr>
            <w:tcW w:w="992" w:type="dxa"/>
            <w:tcBorders>
              <w:right w:val="doub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40.5</w:t>
            </w:r>
          </w:p>
        </w:tc>
        <w:tc>
          <w:tcPr>
            <w:tcW w:w="991" w:type="dxa"/>
            <w:tcBorders>
              <w:left w:val="doub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41.4</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12.3</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w w:val="55"/>
                <w:kern w:val="0"/>
                <w:sz w:val="20"/>
                <w:szCs w:val="20"/>
              </w:rPr>
              <w:t>生活費（給料・年金など）に関するこ</w:t>
            </w:r>
            <w:r w:rsidRPr="002926C8">
              <w:rPr>
                <w:rFonts w:hAnsi="MS UI Gothic" w:cs="ＭＳ Ｐゴシック" w:hint="eastAsia"/>
                <w:color w:val="000000" w:themeColor="text1"/>
                <w:spacing w:val="15"/>
                <w:w w:val="55"/>
                <w:kern w:val="0"/>
                <w:sz w:val="20"/>
                <w:szCs w:val="20"/>
              </w:rPr>
              <w:t>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22.0</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26.1</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35.7</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災害など緊急時の対応</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23.7</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29.0</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91" w:type="dxa"/>
            <w:tcBorders>
              <w:left w:val="double" w:sz="4" w:space="0" w:color="auto"/>
              <w:bottom w:val="single" w:sz="4" w:space="0" w:color="auto"/>
            </w:tcBorders>
            <w:shd w:val="clear" w:color="auto" w:fill="D9D9D9"/>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34.5</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436FC2">
        <w:trPr>
          <w:jc w:val="right"/>
        </w:trPr>
        <w:tc>
          <w:tcPr>
            <w:tcW w:w="2132" w:type="dxa"/>
            <w:shd w:val="clear" w:color="auto" w:fill="auto"/>
            <w:noWrap/>
            <w:vAlign w:val="center"/>
          </w:tcPr>
          <w:p w:rsidR="00B42516" w:rsidRPr="002926C8" w:rsidRDefault="00B42516" w:rsidP="00B42516">
            <w:pPr>
              <w:widowControl/>
              <w:autoSpaceDE w:val="0"/>
              <w:autoSpaceDN w:val="0"/>
              <w:adjustRightInd w:val="0"/>
              <w:jc w:val="left"/>
              <w:rPr>
                <w:rFonts w:hAnsi="MS UI Gothic" w:cs="ＭＳ Ｐゴシック"/>
                <w:color w:val="000000" w:themeColor="text1"/>
                <w:spacing w:val="-6"/>
                <w:kern w:val="0"/>
                <w:sz w:val="20"/>
                <w:szCs w:val="20"/>
              </w:rPr>
            </w:pPr>
            <w:r w:rsidRPr="009564EB">
              <w:rPr>
                <w:rFonts w:hAnsi="MS UI Gothic" w:cs="ＭＳ Ｐゴシック" w:hint="eastAsia"/>
                <w:color w:val="000000" w:themeColor="text1"/>
                <w:spacing w:val="2"/>
                <w:w w:val="81"/>
                <w:kern w:val="0"/>
                <w:sz w:val="20"/>
                <w:szCs w:val="20"/>
                <w:fitText w:val="1999" w:id="-1201485312"/>
              </w:rPr>
              <w:t>成年後見制度に関するこ</w:t>
            </w:r>
            <w:r w:rsidRPr="009564EB">
              <w:rPr>
                <w:rFonts w:hAnsi="MS UI Gothic" w:cs="ＭＳ Ｐゴシック" w:hint="eastAsia"/>
                <w:color w:val="000000" w:themeColor="text1"/>
                <w:spacing w:val="9"/>
                <w:w w:val="81"/>
                <w:kern w:val="0"/>
                <w:sz w:val="20"/>
                <w:szCs w:val="20"/>
                <w:fitText w:val="1999" w:id="-1201485312"/>
              </w:rPr>
              <w:t>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23.7</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職場や仕事のこと</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26.8</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17.4</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23.0</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家族との人間関係</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19.0</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91" w:type="dxa"/>
            <w:tcBorders>
              <w:left w:val="double" w:sz="4" w:space="0" w:color="auto"/>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92" w:type="dxa"/>
            <w:tcBorders>
              <w:left w:val="double" w:sz="4" w:space="0" w:color="auto"/>
              <w:bottom w:val="single" w:sz="4" w:space="0" w:color="auto"/>
            </w:tcBorders>
            <w:shd w:val="clear" w:color="auto" w:fill="auto"/>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436FC2">
        <w:trPr>
          <w:jc w:val="right"/>
        </w:trPr>
        <w:tc>
          <w:tcPr>
            <w:tcW w:w="2132" w:type="dxa"/>
            <w:shd w:val="clear" w:color="auto" w:fill="auto"/>
            <w:noWrap/>
            <w:vAlign w:val="center"/>
          </w:tcPr>
          <w:p w:rsidR="00B42516" w:rsidRPr="002926C8" w:rsidRDefault="00B42516"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91"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991" w:type="dxa"/>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1" w:type="dxa"/>
            <w:tcBorders>
              <w:bottom w:val="sing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92" w:type="dxa"/>
            <w:tcBorders>
              <w:righ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1" w:type="dxa"/>
            <w:tcBorders>
              <w:left w:val="double" w:sz="4" w:space="0" w:color="auto"/>
            </w:tcBorders>
            <w:shd w:val="clear" w:color="auto" w:fill="auto"/>
            <w:noWrap/>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2" w:type="dxa"/>
            <w:tcBorders>
              <w:bottom w:val="single" w:sz="4" w:space="0" w:color="auto"/>
              <w:right w:val="double" w:sz="4" w:space="0" w:color="auto"/>
            </w:tcBorders>
            <w:shd w:val="clear" w:color="auto" w:fill="auto"/>
            <w:vAlign w:val="center"/>
          </w:tcPr>
          <w:p w:rsidR="00B42516" w:rsidRPr="002926C8" w:rsidRDefault="00B42516"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992" w:type="dxa"/>
            <w:tcBorders>
              <w:left w:val="double" w:sz="4" w:space="0" w:color="auto"/>
              <w:bottom w:val="single" w:sz="4" w:space="0" w:color="auto"/>
            </w:tcBorders>
            <w:vAlign w:val="center"/>
          </w:tcPr>
          <w:p w:rsidR="00B42516" w:rsidRPr="002926C8" w:rsidRDefault="00B42516" w:rsidP="00B425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122A09" w:rsidRDefault="00122A09"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B42516" w:rsidRPr="003305A7" w:rsidRDefault="00B42516" w:rsidP="00B42516">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7"/>
        <w:gridCol w:w="854"/>
        <w:gridCol w:w="869"/>
        <w:gridCol w:w="868"/>
        <w:gridCol w:w="869"/>
        <w:gridCol w:w="869"/>
        <w:gridCol w:w="868"/>
        <w:gridCol w:w="869"/>
        <w:gridCol w:w="869"/>
      </w:tblGrid>
      <w:tr w:rsidR="002926C8" w:rsidRPr="002926C8" w:rsidTr="002926C8">
        <w:trPr>
          <w:trHeight w:val="240"/>
          <w:jc w:val="right"/>
        </w:trPr>
        <w:tc>
          <w:tcPr>
            <w:tcW w:w="2137" w:type="dxa"/>
            <w:shd w:val="clear" w:color="auto" w:fill="CCECFF"/>
            <w:noWrap/>
            <w:vAlign w:val="center"/>
            <w:hideMark/>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54" w:type="dxa"/>
            <w:tcBorders>
              <w:bottom w:val="single" w:sz="4" w:space="0" w:color="auto"/>
              <w:right w:val="double" w:sz="4" w:space="0" w:color="auto"/>
            </w:tcBorders>
            <w:shd w:val="clear" w:color="auto" w:fill="CCECFF"/>
            <w:noWrap/>
            <w:hideMark/>
          </w:tcPr>
          <w:p w:rsidR="00B42516" w:rsidRPr="002926C8" w:rsidRDefault="00B42516" w:rsidP="00B4251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69" w:type="dxa"/>
            <w:tcBorders>
              <w:bottom w:val="single" w:sz="4" w:space="0" w:color="auto"/>
            </w:tcBorders>
            <w:shd w:val="clear" w:color="auto" w:fill="CCECFF"/>
            <w:noWrap/>
            <w:hideMark/>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68" w:type="dxa"/>
            <w:tcBorders>
              <w:bottom w:val="single" w:sz="4" w:space="0" w:color="auto"/>
            </w:tcBorders>
            <w:shd w:val="clear" w:color="auto" w:fill="CCECFF"/>
            <w:noWrap/>
            <w:hideMark/>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知的障がい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(n=66)</w:t>
            </w:r>
          </w:p>
        </w:tc>
        <w:tc>
          <w:tcPr>
            <w:tcW w:w="869" w:type="dxa"/>
            <w:tcBorders>
              <w:bottom w:val="single" w:sz="4" w:space="0" w:color="auto"/>
              <w:right w:val="single" w:sz="4" w:space="0" w:color="auto"/>
            </w:tcBorders>
            <w:shd w:val="clear" w:color="auto" w:fill="CCECFF"/>
            <w:noWrap/>
            <w:hideMark/>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精神障がい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(n=11)</w:t>
            </w:r>
          </w:p>
        </w:tc>
        <w:tc>
          <w:tcPr>
            <w:tcW w:w="869" w:type="dxa"/>
            <w:tcBorders>
              <w:left w:val="single" w:sz="4" w:space="0" w:color="auto"/>
              <w:bottom w:val="single" w:sz="4" w:space="0" w:color="auto"/>
            </w:tcBorders>
            <w:shd w:val="clear" w:color="auto" w:fill="CCECFF"/>
            <w:noWrap/>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68" w:type="dxa"/>
            <w:tcBorders>
              <w:bottom w:val="single" w:sz="4" w:space="0" w:color="auto"/>
            </w:tcBorders>
            <w:shd w:val="clear" w:color="auto" w:fill="CCECFF"/>
            <w:noWrap/>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69" w:type="dxa"/>
            <w:tcBorders>
              <w:bottom w:val="single" w:sz="4" w:space="0" w:color="auto"/>
            </w:tcBorders>
            <w:shd w:val="clear" w:color="auto" w:fill="CCECFF"/>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発達障がい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(n=32)</w:t>
            </w:r>
          </w:p>
        </w:tc>
        <w:tc>
          <w:tcPr>
            <w:tcW w:w="869" w:type="dxa"/>
            <w:tcBorders>
              <w:bottom w:val="single" w:sz="4" w:space="0" w:color="auto"/>
            </w:tcBorders>
            <w:shd w:val="clear" w:color="auto" w:fill="CCECFF"/>
          </w:tcPr>
          <w:p w:rsidR="00B42516" w:rsidRPr="002926C8" w:rsidRDefault="00B42516"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kern w:val="0"/>
                <w:sz w:val="20"/>
                <w:szCs w:val="20"/>
              </w:rPr>
            </w:pPr>
            <w:r w:rsidRPr="00D97009">
              <w:rPr>
                <w:rFonts w:hAnsi="MS UI Gothic" w:cs="ＭＳ Ｐゴシック" w:hint="eastAsia"/>
                <w:color w:val="000000" w:themeColor="text1"/>
                <w:w w:val="62"/>
                <w:kern w:val="0"/>
                <w:sz w:val="20"/>
                <w:szCs w:val="20"/>
                <w:fitText w:val="1999" w:id="-1201485567"/>
              </w:rPr>
              <w:t>進学や訓練、就職などの進路のこ</w:t>
            </w:r>
            <w:r w:rsidRPr="00D97009">
              <w:rPr>
                <w:rFonts w:hAnsi="MS UI Gothic" w:cs="ＭＳ Ｐゴシック" w:hint="eastAsia"/>
                <w:color w:val="000000" w:themeColor="text1"/>
                <w:spacing w:val="8"/>
                <w:w w:val="62"/>
                <w:kern w:val="0"/>
                <w:sz w:val="20"/>
                <w:szCs w:val="20"/>
                <w:fitText w:val="1999" w:id="-1201485567"/>
              </w:rPr>
              <w:t>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77.6</w:t>
            </w:r>
          </w:p>
        </w:tc>
        <w:tc>
          <w:tcPr>
            <w:tcW w:w="869" w:type="dxa"/>
            <w:tcBorders>
              <w:left w:val="double" w:sz="4" w:space="0" w:color="auto"/>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73.7</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84.8</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90.6</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kern w:val="0"/>
                <w:sz w:val="20"/>
                <w:szCs w:val="20"/>
              </w:rPr>
            </w:pPr>
            <w:r w:rsidRPr="009564EB">
              <w:rPr>
                <w:rFonts w:hAnsi="MS UI Gothic" w:cs="ＭＳ Ｐゴシック" w:hint="eastAsia"/>
                <w:color w:val="000000" w:themeColor="text1"/>
                <w:spacing w:val="2"/>
                <w:w w:val="81"/>
                <w:kern w:val="0"/>
                <w:sz w:val="20"/>
                <w:szCs w:val="20"/>
                <w:fitText w:val="2000" w:id="-1201485568"/>
              </w:rPr>
              <w:t>発達や障がいに関するこ</w:t>
            </w:r>
            <w:r w:rsidRPr="009564EB">
              <w:rPr>
                <w:rFonts w:hAnsi="MS UI Gothic" w:cs="ＭＳ Ｐゴシック" w:hint="eastAsia"/>
                <w:color w:val="000000" w:themeColor="text1"/>
                <w:spacing w:val="10"/>
                <w:w w:val="81"/>
                <w:kern w:val="0"/>
                <w:sz w:val="20"/>
                <w:szCs w:val="20"/>
                <w:fitText w:val="2000" w:id="-1201485568"/>
              </w:rPr>
              <w:t>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71.1</w:t>
            </w:r>
          </w:p>
        </w:tc>
        <w:tc>
          <w:tcPr>
            <w:tcW w:w="869" w:type="dxa"/>
            <w:tcBorders>
              <w:left w:val="double" w:sz="4" w:space="0" w:color="auto"/>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65.2</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81.8</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65.6</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kern w:val="0"/>
                <w:sz w:val="20"/>
                <w:szCs w:val="20"/>
              </w:rPr>
            </w:pPr>
            <w:r w:rsidRPr="002926C8">
              <w:rPr>
                <w:rFonts w:hAnsi="MS UI Gothic" w:cs="ＭＳ Ｐゴシック" w:hint="eastAsia"/>
                <w:color w:val="000000" w:themeColor="text1"/>
                <w:w w:val="71"/>
                <w:kern w:val="0"/>
                <w:sz w:val="20"/>
                <w:szCs w:val="20"/>
              </w:rPr>
              <w:t>家族がいなくなったときの生</w:t>
            </w:r>
            <w:r w:rsidRPr="002926C8">
              <w:rPr>
                <w:rFonts w:hAnsi="MS UI Gothic" w:cs="ＭＳ Ｐゴシック" w:hint="eastAsia"/>
                <w:color w:val="000000" w:themeColor="text1"/>
                <w:spacing w:val="15"/>
                <w:w w:val="71"/>
                <w:kern w:val="0"/>
                <w:sz w:val="20"/>
                <w:szCs w:val="20"/>
              </w:rPr>
              <w:t>活</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56.6</w:t>
            </w:r>
          </w:p>
        </w:tc>
        <w:tc>
          <w:tcPr>
            <w:tcW w:w="869" w:type="dxa"/>
            <w:tcBorders>
              <w:left w:val="double" w:sz="4" w:space="0" w:color="auto"/>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81.8</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78.1</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9564EB">
              <w:rPr>
                <w:rFonts w:hAnsi="MS UI Gothic" w:cs="ＭＳ Ｐゴシック" w:hint="eastAsia"/>
                <w:color w:val="000000" w:themeColor="text1"/>
                <w:kern w:val="0"/>
                <w:sz w:val="20"/>
                <w:szCs w:val="20"/>
                <w:fitText w:val="2000" w:id="-1201485568"/>
              </w:rPr>
              <w:t>家族以外との人間関係</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54.6</w:t>
            </w:r>
          </w:p>
        </w:tc>
        <w:tc>
          <w:tcPr>
            <w:tcW w:w="869" w:type="dxa"/>
            <w:tcBorders>
              <w:left w:val="double" w:sz="4" w:space="0" w:color="auto"/>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51.5</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81.8</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68.8</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家族からの自立</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44.1</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54.5</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78.1</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kern w:val="0"/>
                <w:sz w:val="20"/>
                <w:szCs w:val="20"/>
              </w:rPr>
            </w:pPr>
            <w:r w:rsidRPr="002926C8">
              <w:rPr>
                <w:rFonts w:hAnsi="MS UI Gothic" w:cs="ＭＳ Ｐゴシック" w:hint="eastAsia"/>
                <w:color w:val="000000" w:themeColor="text1"/>
                <w:w w:val="45"/>
                <w:kern w:val="0"/>
                <w:sz w:val="20"/>
                <w:szCs w:val="20"/>
              </w:rPr>
              <w:t>利用できる福祉制度やサービスの内容・利用方</w:t>
            </w:r>
            <w:r w:rsidRPr="002926C8">
              <w:rPr>
                <w:rFonts w:hAnsi="MS UI Gothic" w:cs="ＭＳ Ｐゴシック" w:hint="eastAsia"/>
                <w:color w:val="000000" w:themeColor="text1"/>
                <w:spacing w:val="19"/>
                <w:w w:val="45"/>
                <w:kern w:val="0"/>
                <w:sz w:val="20"/>
                <w:szCs w:val="20"/>
              </w:rPr>
              <w:t>法</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38.2</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47.0</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kern w:val="0"/>
                <w:sz w:val="20"/>
                <w:szCs w:val="20"/>
              </w:rPr>
            </w:pPr>
            <w:r w:rsidRPr="009564EB">
              <w:rPr>
                <w:rFonts w:hAnsi="MS UI Gothic" w:cs="ＭＳ Ｐゴシック" w:hint="eastAsia"/>
                <w:color w:val="000000" w:themeColor="text1"/>
                <w:w w:val="90"/>
                <w:kern w:val="0"/>
                <w:sz w:val="20"/>
                <w:szCs w:val="20"/>
                <w:fitText w:val="1999" w:id="-1201485566"/>
              </w:rPr>
              <w:t>金銭の管理に関するこ</w:t>
            </w:r>
            <w:r w:rsidRPr="009564EB">
              <w:rPr>
                <w:rFonts w:hAnsi="MS UI Gothic" w:cs="ＭＳ Ｐゴシック" w:hint="eastAsia"/>
                <w:color w:val="000000" w:themeColor="text1"/>
                <w:spacing w:val="10"/>
                <w:w w:val="90"/>
                <w:kern w:val="0"/>
                <w:sz w:val="20"/>
                <w:szCs w:val="20"/>
                <w:fitText w:val="1999" w:id="-1201485566"/>
              </w:rPr>
              <w:t>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28.9</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51.5</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46.9</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w w:val="55"/>
                <w:kern w:val="0"/>
                <w:sz w:val="20"/>
                <w:szCs w:val="20"/>
              </w:rPr>
              <w:t>生活費（給料・年金など）に関するこ</w:t>
            </w:r>
            <w:r w:rsidRPr="002926C8">
              <w:rPr>
                <w:rFonts w:hAnsi="MS UI Gothic" w:cs="ＭＳ Ｐゴシック" w:hint="eastAsia"/>
                <w:color w:val="000000" w:themeColor="text1"/>
                <w:spacing w:val="15"/>
                <w:w w:val="55"/>
                <w:kern w:val="0"/>
                <w:sz w:val="20"/>
                <w:szCs w:val="20"/>
              </w:rPr>
              <w:t>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39.4</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40.6</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災害など緊急時の対応</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23.7</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33.3</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46.9</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9564EB">
              <w:rPr>
                <w:rFonts w:hAnsi="MS UI Gothic" w:cs="ＭＳ Ｐゴシック" w:hint="eastAsia"/>
                <w:color w:val="000000" w:themeColor="text1"/>
                <w:spacing w:val="2"/>
                <w:w w:val="81"/>
                <w:kern w:val="0"/>
                <w:sz w:val="20"/>
                <w:szCs w:val="20"/>
                <w:fitText w:val="1999" w:id="-1201485312"/>
              </w:rPr>
              <w:t>成年後見制度に関するこ</w:t>
            </w:r>
            <w:r w:rsidRPr="009564EB">
              <w:rPr>
                <w:rFonts w:hAnsi="MS UI Gothic" w:cs="ＭＳ Ｐゴシック" w:hint="eastAsia"/>
                <w:color w:val="000000" w:themeColor="text1"/>
                <w:spacing w:val="9"/>
                <w:w w:val="81"/>
                <w:kern w:val="0"/>
                <w:sz w:val="20"/>
                <w:szCs w:val="20"/>
                <w:fitText w:val="1999" w:id="-1201485312"/>
              </w:rPr>
              <w:t>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23.7</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68" w:type="dxa"/>
            <w:tcBorders>
              <w:bottom w:val="single" w:sz="4" w:space="0" w:color="auto"/>
            </w:tcBorders>
            <w:shd w:val="clear" w:color="auto" w:fill="D9D9D9" w:themeFill="background1" w:themeFillShade="D9"/>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40.9</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43.8</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職場や仕事のこと</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21.2</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家族との人間関係</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19.7</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D9D9D9" w:themeFill="background1" w:themeFillShade="D9"/>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34.4</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2926C8">
        <w:trPr>
          <w:jc w:val="right"/>
        </w:trPr>
        <w:tc>
          <w:tcPr>
            <w:tcW w:w="2137" w:type="dxa"/>
            <w:shd w:val="clear" w:color="auto" w:fill="auto"/>
            <w:noWrap/>
            <w:vAlign w:val="center"/>
          </w:tcPr>
          <w:p w:rsidR="002926C8" w:rsidRPr="002926C8" w:rsidRDefault="002926C8" w:rsidP="009564EB">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54" w:type="dxa"/>
            <w:tcBorders>
              <w:right w:val="double" w:sz="4" w:space="0" w:color="auto"/>
            </w:tcBorders>
            <w:shd w:val="clear" w:color="auto" w:fill="auto"/>
            <w:noWrap/>
            <w:vAlign w:val="center"/>
          </w:tcPr>
          <w:p w:rsidR="002926C8" w:rsidRPr="002926C8" w:rsidRDefault="002926C8"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869"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righ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2926C8" w:rsidRPr="002926C8" w:rsidRDefault="002926C8"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B42516" w:rsidRPr="00436FC2" w:rsidRDefault="00B42516" w:rsidP="00122A09">
      <w:pPr>
        <w:autoSpaceDE w:val="0"/>
        <w:autoSpaceDN w:val="0"/>
        <w:adjustRightInd w:val="0"/>
        <w:spacing w:afterLines="25" w:after="90"/>
        <w:rPr>
          <w:rFonts w:ascii="HGｺﾞｼｯｸE" w:eastAsia="HGｺﾞｼｯｸE" w:hAnsi="HGｺﾞｼｯｸE"/>
          <w:bCs/>
          <w:color w:val="000000"/>
          <w:kern w:val="18"/>
          <w:sz w:val="24"/>
        </w:rPr>
      </w:pPr>
    </w:p>
    <w:p w:rsidR="00122A09" w:rsidRPr="003305A7" w:rsidRDefault="00122A09" w:rsidP="00122A09">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HGｺﾞｼｯｸE" w:eastAsia="HGｺﾞｼｯｸE" w:hAnsi="HGｺﾞｼｯｸE"/>
          <w:bCs/>
          <w:color w:val="000000"/>
          <w:kern w:val="18"/>
          <w:sz w:val="24"/>
        </w:rPr>
        <w:br w:type="page"/>
      </w:r>
      <w:r w:rsidRPr="003305A7">
        <w:rPr>
          <w:rFonts w:ascii="ＭＳ ゴシック" w:eastAsia="HGｺﾞｼｯｸE" w:hAnsi="ＭＳ ゴシック" w:hint="eastAsia"/>
          <w:kern w:val="18"/>
          <w:sz w:val="36"/>
          <w:szCs w:val="36"/>
          <w:shd w:val="clear" w:color="auto" w:fill="D9D9D9"/>
        </w:rPr>
        <w:lastRenderedPageBreak/>
        <w:t>３　平日の日中活動について</w:t>
      </w:r>
    </w:p>
    <w:p w:rsidR="00122A09" w:rsidRPr="003305A7" w:rsidRDefault="00122A09" w:rsidP="00122A09">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問11　お子さん（ご本人）は、どれくらい外出しますか。（〇は１つ）</w:t>
      </w:r>
    </w:p>
    <w:p w:rsidR="00122A09" w:rsidRPr="003305A7" w:rsidRDefault="00EE01EC" w:rsidP="00122A09">
      <w:pPr>
        <w:autoSpaceDE w:val="0"/>
        <w:autoSpaceDN w:val="0"/>
        <w:adjustRightInd w:val="0"/>
        <w:spacing w:afterLines="50" w:after="180" w:line="0" w:lineRule="atLeast"/>
        <w:jc w:val="right"/>
      </w:pPr>
      <w:r w:rsidRPr="003305A7">
        <w:rPr>
          <w:noProof/>
        </w:rPr>
        <w:drawing>
          <wp:inline distT="0" distB="0" distL="0" distR="0" wp14:anchorId="6A44E7B2" wp14:editId="7079964A">
            <wp:extent cx="5852160" cy="10890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2160" cy="1089025"/>
                    </a:xfrm>
                    <a:prstGeom prst="rect">
                      <a:avLst/>
                    </a:prstGeom>
                    <a:noFill/>
                    <a:ln>
                      <a:noFill/>
                    </a:ln>
                  </pic:spPr>
                </pic:pic>
              </a:graphicData>
            </a:graphic>
          </wp:inline>
        </w:drawing>
      </w:r>
    </w:p>
    <w:p w:rsidR="00122A09" w:rsidRPr="003305A7" w:rsidRDefault="00122A09" w:rsidP="00122A09">
      <w:pPr>
        <w:autoSpaceDE w:val="0"/>
        <w:autoSpaceDN w:val="0"/>
        <w:adjustRightInd w:val="0"/>
        <w:ind w:leftChars="100" w:left="440" w:hangingChars="100" w:hanging="220"/>
        <w:rPr>
          <w:rFonts w:ascii="HGｺﾞｼｯｸE" w:eastAsia="HGｺﾞｼｯｸE" w:hAnsi="HGｺﾞｼｯｸE"/>
          <w:bCs/>
          <w:color w:val="000000"/>
          <w:kern w:val="18"/>
          <w:sz w:val="24"/>
        </w:rPr>
      </w:pPr>
      <w:r w:rsidRPr="003305A7">
        <w:rPr>
          <w:rFonts w:hint="eastAsia"/>
        </w:rPr>
        <w:t>・「ほとんど毎日（週６～７日）」が78.9％となっています。</w:t>
      </w:r>
    </w:p>
    <w:p w:rsidR="00122A09" w:rsidRPr="003305A7" w:rsidRDefault="00122A09" w:rsidP="00122A09">
      <w:pPr>
        <w:autoSpaceDE w:val="0"/>
        <w:autoSpaceDN w:val="0"/>
        <w:adjustRightInd w:val="0"/>
      </w:pPr>
    </w:p>
    <w:p w:rsidR="00122A09" w:rsidRPr="003305A7" w:rsidRDefault="00122A09" w:rsidP="00122A09">
      <w:pPr>
        <w:autoSpaceDE w:val="0"/>
        <w:autoSpaceDN w:val="0"/>
        <w:adjustRightInd w:val="0"/>
      </w:pPr>
    </w:p>
    <w:p w:rsidR="009A45F3" w:rsidRPr="003305A7" w:rsidRDefault="00122A09" w:rsidP="00122A0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問12　お子さん（ご本人）と外出するとき、どのようなことに困っていますか。（あてはまるものすべてに○）</w:t>
      </w:r>
    </w:p>
    <w:p w:rsidR="00122A09" w:rsidRPr="003305A7" w:rsidRDefault="00EE01EC" w:rsidP="00122A09">
      <w:pPr>
        <w:autoSpaceDE w:val="0"/>
        <w:autoSpaceDN w:val="0"/>
        <w:adjustRightInd w:val="0"/>
        <w:spacing w:afterLines="50" w:after="180" w:line="0" w:lineRule="atLeast"/>
        <w:jc w:val="right"/>
      </w:pPr>
      <w:r w:rsidRPr="003305A7">
        <w:rPr>
          <w:noProof/>
        </w:rPr>
        <w:drawing>
          <wp:inline distT="0" distB="0" distL="0" distR="0" wp14:anchorId="0387940A" wp14:editId="0347008E">
            <wp:extent cx="5780405" cy="259207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0405" cy="2592070"/>
                    </a:xfrm>
                    <a:prstGeom prst="rect">
                      <a:avLst/>
                    </a:prstGeom>
                    <a:noFill/>
                    <a:ln>
                      <a:noFill/>
                    </a:ln>
                  </pic:spPr>
                </pic:pic>
              </a:graphicData>
            </a:graphic>
          </wp:inline>
        </w:drawing>
      </w:r>
    </w:p>
    <w:p w:rsidR="00122A09" w:rsidRPr="003305A7" w:rsidRDefault="00122A09" w:rsidP="00122A09">
      <w:pPr>
        <w:autoSpaceDE w:val="0"/>
        <w:autoSpaceDN w:val="0"/>
        <w:adjustRightInd w:val="0"/>
        <w:ind w:leftChars="100" w:left="440" w:hangingChars="100" w:hanging="220"/>
      </w:pPr>
      <w:r w:rsidRPr="003305A7">
        <w:rPr>
          <w:rFonts w:hint="eastAsia"/>
        </w:rPr>
        <w:t>・「安心して利用できる施設や参加しやすい催しが少ない」が25.7％と最も多く、次いで「外出先の建物や乗り物を利用するのにまわりに迷惑をかけていると感じ、嫌な思いをする」が23.0％となっています。</w:t>
      </w:r>
    </w:p>
    <w:p w:rsidR="00122A09" w:rsidRPr="003305A7" w:rsidRDefault="00122A09" w:rsidP="00122A09">
      <w:pPr>
        <w:autoSpaceDE w:val="0"/>
        <w:autoSpaceDN w:val="0"/>
        <w:adjustRightInd w:val="0"/>
        <w:ind w:leftChars="100" w:left="440" w:hangingChars="100" w:hanging="220"/>
      </w:pPr>
    </w:p>
    <w:p w:rsidR="00122A09" w:rsidRPr="003305A7" w:rsidRDefault="00122A09" w:rsidP="00122A09">
      <w:pPr>
        <w:autoSpaceDE w:val="0"/>
        <w:autoSpaceDN w:val="0"/>
        <w:adjustRightInd w:val="0"/>
        <w:ind w:leftChars="100" w:left="440" w:hangingChars="100" w:hanging="220"/>
      </w:pPr>
      <w:r w:rsidRPr="003305A7">
        <w:br w:type="page"/>
      </w:r>
      <w:r w:rsidRPr="003305A7">
        <w:rPr>
          <w:rFonts w:hint="eastAsia"/>
        </w:rPr>
        <w:lastRenderedPageBreak/>
        <w:t>・成長段階別にみると、未就学児で「外出先の建物や乗り物を利用するのにまわりに迷惑をかけていると感じ、嫌な思いをする」と答える人が多くみられます。</w:t>
      </w:r>
    </w:p>
    <w:p w:rsidR="00122A09" w:rsidRPr="003305A7" w:rsidRDefault="00122A09" w:rsidP="00122A09">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2"/>
        <w:gridCol w:w="991"/>
        <w:gridCol w:w="991"/>
        <w:gridCol w:w="991"/>
        <w:gridCol w:w="992"/>
        <w:gridCol w:w="991"/>
        <w:gridCol w:w="992"/>
        <w:gridCol w:w="992"/>
      </w:tblGrid>
      <w:tr w:rsidR="002926C8" w:rsidRPr="002926C8" w:rsidTr="009A5147">
        <w:trPr>
          <w:trHeight w:val="240"/>
          <w:jc w:val="right"/>
        </w:trPr>
        <w:tc>
          <w:tcPr>
            <w:tcW w:w="2132" w:type="dxa"/>
            <w:shd w:val="clear" w:color="auto" w:fill="CCECFF"/>
            <w:noWrap/>
            <w:vAlign w:val="center"/>
            <w:hideMark/>
          </w:tcPr>
          <w:p w:rsidR="009A5147" w:rsidRPr="002926C8" w:rsidRDefault="009A5147"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91" w:type="dxa"/>
            <w:tcBorders>
              <w:bottom w:val="single" w:sz="4" w:space="0" w:color="auto"/>
              <w:right w:val="double" w:sz="4" w:space="0" w:color="auto"/>
            </w:tcBorders>
            <w:shd w:val="clear" w:color="auto" w:fill="CCECFF"/>
            <w:noWrap/>
            <w:vAlign w:val="center"/>
            <w:hideMark/>
          </w:tcPr>
          <w:p w:rsidR="009A5147" w:rsidRPr="002926C8" w:rsidRDefault="009A5147"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91" w:type="dxa"/>
            <w:tcBorders>
              <w:bottom w:val="single" w:sz="4" w:space="0" w:color="auto"/>
            </w:tcBorders>
            <w:shd w:val="clear" w:color="auto" w:fill="CCECFF"/>
            <w:noWrap/>
            <w:vAlign w:val="center"/>
            <w:hideMark/>
          </w:tcPr>
          <w:p w:rsidR="009A5147" w:rsidRPr="002926C8" w:rsidRDefault="009A5147"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91" w:type="dxa"/>
            <w:tcBorders>
              <w:bottom w:val="single" w:sz="4" w:space="0" w:color="auto"/>
            </w:tcBorders>
            <w:shd w:val="clear" w:color="auto" w:fill="CCECFF"/>
            <w:noWrap/>
            <w:vAlign w:val="center"/>
            <w:hideMark/>
          </w:tcPr>
          <w:p w:rsidR="009A5147" w:rsidRPr="002926C8" w:rsidRDefault="009A5147"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92" w:type="dxa"/>
            <w:tcBorders>
              <w:bottom w:val="single" w:sz="4" w:space="0" w:color="auto"/>
              <w:right w:val="double" w:sz="4" w:space="0" w:color="auto"/>
            </w:tcBorders>
            <w:shd w:val="clear" w:color="auto" w:fill="CCECFF"/>
            <w:noWrap/>
            <w:vAlign w:val="center"/>
            <w:hideMark/>
          </w:tcPr>
          <w:p w:rsidR="009A5147" w:rsidRPr="002926C8" w:rsidRDefault="009A5147"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91" w:type="dxa"/>
            <w:tcBorders>
              <w:left w:val="double" w:sz="4" w:space="0" w:color="auto"/>
              <w:bottom w:val="single" w:sz="4" w:space="0" w:color="auto"/>
            </w:tcBorders>
            <w:shd w:val="clear" w:color="auto" w:fill="CCECFF"/>
            <w:noWrap/>
            <w:vAlign w:val="center"/>
            <w:hideMark/>
          </w:tcPr>
          <w:p w:rsidR="009A5147" w:rsidRPr="002926C8" w:rsidRDefault="004E5716"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009A5147" w:rsidRPr="002926C8">
              <w:rPr>
                <w:rFonts w:hAnsi="MS UI Gothic" w:cs="ＭＳ Ｐゴシック"/>
                <w:color w:val="000000" w:themeColor="text1"/>
                <w:spacing w:val="-6"/>
                <w:w w:val="80"/>
                <w:kern w:val="0"/>
                <w:sz w:val="20"/>
                <w:szCs w:val="20"/>
              </w:rPr>
              <w:br/>
            </w:r>
            <w:r w:rsidR="009A5147" w:rsidRPr="002926C8">
              <w:rPr>
                <w:rFonts w:hAnsi="MS UI Gothic" w:cs="ＭＳ Ｐゴシック" w:hint="eastAsia"/>
                <w:color w:val="000000" w:themeColor="text1"/>
                <w:spacing w:val="-6"/>
                <w:w w:val="80"/>
                <w:kern w:val="0"/>
                <w:sz w:val="20"/>
                <w:szCs w:val="20"/>
              </w:rPr>
              <w:t>(n=87)</w:t>
            </w:r>
          </w:p>
        </w:tc>
        <w:tc>
          <w:tcPr>
            <w:tcW w:w="992" w:type="dxa"/>
            <w:tcBorders>
              <w:bottom w:val="single" w:sz="4" w:space="0" w:color="auto"/>
              <w:right w:val="double" w:sz="4" w:space="0" w:color="auto"/>
            </w:tcBorders>
            <w:shd w:val="clear" w:color="auto" w:fill="CCECFF"/>
            <w:vAlign w:val="center"/>
          </w:tcPr>
          <w:p w:rsidR="009A5147" w:rsidRPr="002926C8" w:rsidRDefault="004E5716"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009A5147" w:rsidRPr="002926C8">
              <w:rPr>
                <w:rFonts w:hAnsi="MS UI Gothic" w:cs="ＭＳ Ｐゴシック"/>
                <w:color w:val="000000" w:themeColor="text1"/>
                <w:spacing w:val="-6"/>
                <w:w w:val="80"/>
                <w:kern w:val="0"/>
                <w:sz w:val="20"/>
                <w:szCs w:val="20"/>
              </w:rPr>
              <w:br/>
            </w:r>
            <w:r w:rsidR="009A5147" w:rsidRPr="002926C8">
              <w:rPr>
                <w:rFonts w:hAnsi="MS UI Gothic" w:cs="ＭＳ Ｐゴシック" w:hint="eastAsia"/>
                <w:color w:val="000000" w:themeColor="text1"/>
                <w:spacing w:val="-6"/>
                <w:w w:val="80"/>
                <w:kern w:val="0"/>
                <w:sz w:val="20"/>
                <w:szCs w:val="20"/>
              </w:rPr>
              <w:t>(n=65)</w:t>
            </w:r>
          </w:p>
        </w:tc>
        <w:tc>
          <w:tcPr>
            <w:tcW w:w="992" w:type="dxa"/>
            <w:tcBorders>
              <w:left w:val="double" w:sz="4" w:space="0" w:color="auto"/>
              <w:bottom w:val="single" w:sz="4" w:space="0" w:color="auto"/>
            </w:tcBorders>
            <w:shd w:val="clear" w:color="auto" w:fill="CCECFF"/>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spacing w:line="220" w:lineRule="exac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安心して利用できる施設や参加しやすい催しが少ない</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22.0</w:t>
            </w:r>
          </w:p>
        </w:tc>
        <w:tc>
          <w:tcPr>
            <w:tcW w:w="991" w:type="dxa"/>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29.0</w:t>
            </w:r>
          </w:p>
        </w:tc>
        <w:tc>
          <w:tcPr>
            <w:tcW w:w="992"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91" w:type="dxa"/>
            <w:tcBorders>
              <w:lef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992" w:type="dxa"/>
            <w:tcBorders>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92" w:type="dxa"/>
            <w:tcBorders>
              <w:left w:val="doub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spacing w:line="220" w:lineRule="exact"/>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外出先の建物や乗り物を利用するのにまわりに迷惑をかけていると感じ、嫌な思いをする</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23.0</w:t>
            </w:r>
          </w:p>
        </w:tc>
        <w:tc>
          <w:tcPr>
            <w:tcW w:w="991" w:type="dxa"/>
            <w:tcBorders>
              <w:left w:val="double" w:sz="4" w:space="0" w:color="auto"/>
              <w:bottom w:val="single" w:sz="4" w:space="0" w:color="auto"/>
            </w:tcBorders>
            <w:shd w:val="clear" w:color="auto" w:fill="D9D9D9"/>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34.1</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992" w:type="dxa"/>
            <w:tcBorders>
              <w:bottom w:val="single" w:sz="4" w:space="0" w:color="auto"/>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19.0</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26.4</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18.5</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外出にお金がかかる</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13.0</w:t>
            </w:r>
          </w:p>
        </w:tc>
        <w:tc>
          <w:tcPr>
            <w:tcW w:w="992"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外出先の建物や乗り物が不便</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9.9</w:t>
            </w:r>
          </w:p>
        </w:tc>
        <w:tc>
          <w:tcPr>
            <w:tcW w:w="991" w:type="dxa"/>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11.6</w:t>
            </w:r>
          </w:p>
        </w:tc>
        <w:tc>
          <w:tcPr>
            <w:tcW w:w="992" w:type="dxa"/>
            <w:tcBorders>
              <w:bottom w:val="single" w:sz="4" w:space="0" w:color="auto"/>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91" w:type="dxa"/>
            <w:tcBorders>
              <w:lef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発作など突然の体調の変化が心配</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8.7</w:t>
            </w:r>
          </w:p>
        </w:tc>
        <w:tc>
          <w:tcPr>
            <w:tcW w:w="992"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9A5147">
        <w:trPr>
          <w:jc w:val="right"/>
        </w:trPr>
        <w:tc>
          <w:tcPr>
            <w:tcW w:w="2132" w:type="dxa"/>
            <w:shd w:val="clear" w:color="auto" w:fill="auto"/>
            <w:noWrap/>
            <w:vAlign w:val="center"/>
          </w:tcPr>
          <w:p w:rsidR="009A5147" w:rsidRPr="002926C8" w:rsidRDefault="009A5147" w:rsidP="009A5147">
            <w:pPr>
              <w:widowControl/>
              <w:autoSpaceDE w:val="0"/>
              <w:autoSpaceDN w:val="0"/>
              <w:adjustRightInd w:val="0"/>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kern w:val="0"/>
                <w:sz w:val="20"/>
                <w:szCs w:val="20"/>
              </w:rPr>
              <w:t>介助者が確保できない</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991" w:type="dxa"/>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2" w:type="dxa"/>
            <w:tcBorders>
              <w:bottom w:val="single" w:sz="4" w:space="0" w:color="auto"/>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11.9</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9A5147">
        <w:trPr>
          <w:jc w:val="right"/>
        </w:trPr>
        <w:tc>
          <w:tcPr>
            <w:tcW w:w="2132" w:type="dxa"/>
            <w:shd w:val="clear" w:color="auto" w:fill="auto"/>
            <w:noWrap/>
            <w:vAlign w:val="center"/>
          </w:tcPr>
          <w:p w:rsidR="009A5147" w:rsidRPr="002926C8" w:rsidRDefault="009A5147"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24.3</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92"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91" w:type="dxa"/>
            <w:tcBorders>
              <w:lef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r>
      <w:tr w:rsidR="002926C8" w:rsidRPr="002926C8" w:rsidTr="009A5147">
        <w:trPr>
          <w:jc w:val="right"/>
        </w:trPr>
        <w:tc>
          <w:tcPr>
            <w:tcW w:w="2132" w:type="dxa"/>
            <w:shd w:val="clear" w:color="auto" w:fill="auto"/>
            <w:noWrap/>
            <w:vAlign w:val="center"/>
          </w:tcPr>
          <w:p w:rsidR="009A5147" w:rsidRPr="002926C8" w:rsidRDefault="009A5147" w:rsidP="00122A09">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91"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28.3</w:t>
            </w:r>
          </w:p>
        </w:tc>
        <w:tc>
          <w:tcPr>
            <w:tcW w:w="991" w:type="dxa"/>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22.0</w:t>
            </w:r>
          </w:p>
        </w:tc>
        <w:tc>
          <w:tcPr>
            <w:tcW w:w="991" w:type="dxa"/>
            <w:tcBorders>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92" w:type="dxa"/>
            <w:tcBorders>
              <w:right w:val="doub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91" w:type="dxa"/>
            <w:tcBorders>
              <w:left w:val="double" w:sz="4" w:space="0" w:color="auto"/>
              <w:bottom w:val="single" w:sz="4" w:space="0" w:color="auto"/>
            </w:tcBorders>
            <w:shd w:val="clear" w:color="auto" w:fill="auto"/>
            <w:noWrap/>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23.0</w:t>
            </w:r>
          </w:p>
        </w:tc>
        <w:tc>
          <w:tcPr>
            <w:tcW w:w="992" w:type="dxa"/>
            <w:tcBorders>
              <w:bottom w:val="single" w:sz="4" w:space="0" w:color="auto"/>
              <w:right w:val="double" w:sz="4" w:space="0" w:color="auto"/>
            </w:tcBorders>
            <w:shd w:val="clear" w:color="auto" w:fill="auto"/>
            <w:vAlign w:val="center"/>
          </w:tcPr>
          <w:p w:rsidR="009A5147" w:rsidRPr="002926C8" w:rsidRDefault="009A5147" w:rsidP="00122A0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35.4</w:t>
            </w:r>
          </w:p>
        </w:tc>
        <w:tc>
          <w:tcPr>
            <w:tcW w:w="992" w:type="dxa"/>
            <w:tcBorders>
              <w:left w:val="double" w:sz="4" w:space="0" w:color="auto"/>
              <w:bottom w:val="single" w:sz="4" w:space="0" w:color="auto"/>
            </w:tcBorders>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9A5147" w:rsidRPr="003305A7" w:rsidRDefault="009A5147" w:rsidP="00436FC2">
      <w:pPr>
        <w:autoSpaceDE w:val="0"/>
        <w:autoSpaceDN w:val="0"/>
        <w:adjustRightInd w:val="0"/>
        <w:spacing w:beforeLines="20" w:before="72" w:line="0" w:lineRule="atLeast"/>
        <w:jc w:val="righ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2926C8" w:rsidRPr="002926C8" w:rsidTr="009A5147">
        <w:trPr>
          <w:trHeight w:val="240"/>
          <w:jc w:val="right"/>
        </w:trPr>
        <w:tc>
          <w:tcPr>
            <w:tcW w:w="2123" w:type="dxa"/>
            <w:shd w:val="clear" w:color="auto" w:fill="CCECFF"/>
            <w:noWrap/>
            <w:vAlign w:val="center"/>
            <w:hideMark/>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69" w:type="dxa"/>
            <w:tcBorders>
              <w:bottom w:val="single" w:sz="4" w:space="0" w:color="auto"/>
            </w:tcBorders>
            <w:shd w:val="clear" w:color="auto" w:fill="CCECFF"/>
            <w:noWrap/>
            <w:hideMark/>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68" w:type="dxa"/>
            <w:tcBorders>
              <w:bottom w:val="single" w:sz="4" w:space="0" w:color="auto"/>
            </w:tcBorders>
            <w:shd w:val="clear" w:color="auto" w:fill="CCECFF"/>
            <w:noWrap/>
            <w:hideMark/>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知的障がい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(n=66)</w:t>
            </w:r>
          </w:p>
        </w:tc>
        <w:tc>
          <w:tcPr>
            <w:tcW w:w="869" w:type="dxa"/>
            <w:tcBorders>
              <w:bottom w:val="single" w:sz="4" w:space="0" w:color="auto"/>
              <w:right w:val="single" w:sz="4" w:space="0" w:color="auto"/>
            </w:tcBorders>
            <w:shd w:val="clear" w:color="auto" w:fill="CCECFF"/>
            <w:noWrap/>
            <w:hideMark/>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精神障がい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(n=11)</w:t>
            </w:r>
          </w:p>
        </w:tc>
        <w:tc>
          <w:tcPr>
            <w:tcW w:w="869" w:type="dxa"/>
            <w:tcBorders>
              <w:left w:val="single" w:sz="4" w:space="0" w:color="auto"/>
              <w:bottom w:val="single" w:sz="4" w:space="0" w:color="auto"/>
            </w:tcBorders>
            <w:shd w:val="clear" w:color="auto" w:fill="CCECFF"/>
            <w:noWrap/>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68" w:type="dxa"/>
            <w:tcBorders>
              <w:bottom w:val="single" w:sz="4" w:space="0" w:color="auto"/>
            </w:tcBorders>
            <w:shd w:val="clear" w:color="auto" w:fill="CCECFF"/>
            <w:noWrap/>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69" w:type="dxa"/>
            <w:tcBorders>
              <w:bottom w:val="single" w:sz="4" w:space="0" w:color="auto"/>
            </w:tcBorders>
            <w:shd w:val="clear" w:color="auto" w:fill="CCECFF"/>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発達障がい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(n=32)</w:t>
            </w:r>
          </w:p>
        </w:tc>
        <w:tc>
          <w:tcPr>
            <w:tcW w:w="869" w:type="dxa"/>
            <w:tcBorders>
              <w:bottom w:val="single" w:sz="4" w:space="0" w:color="auto"/>
            </w:tcBorders>
            <w:shd w:val="clear" w:color="auto" w:fill="CCECFF"/>
          </w:tcPr>
          <w:p w:rsidR="009A5147" w:rsidRPr="002926C8" w:rsidRDefault="009A5147"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C16612">
        <w:trPr>
          <w:jc w:val="right"/>
        </w:trPr>
        <w:tc>
          <w:tcPr>
            <w:tcW w:w="2123" w:type="dxa"/>
            <w:shd w:val="clear" w:color="auto" w:fill="auto"/>
            <w:noWrap/>
            <w:vAlign w:val="center"/>
          </w:tcPr>
          <w:p w:rsidR="009A5147" w:rsidRPr="002926C8" w:rsidRDefault="009A5147" w:rsidP="009A5147">
            <w:pPr>
              <w:widowControl/>
              <w:autoSpaceDE w:val="0"/>
              <w:autoSpaceDN w:val="0"/>
              <w:adjustRightInd w:val="0"/>
              <w:spacing w:line="220" w:lineRule="exac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安心して利用できる施設や参加しやすい催しが少ない</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869" w:type="dxa"/>
            <w:tcBorders>
              <w:left w:val="double" w:sz="4" w:space="0" w:color="auto"/>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D9D9D9"/>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37.9</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C16612">
        <w:trPr>
          <w:jc w:val="right"/>
        </w:trPr>
        <w:tc>
          <w:tcPr>
            <w:tcW w:w="2123" w:type="dxa"/>
            <w:shd w:val="clear" w:color="auto" w:fill="auto"/>
            <w:noWrap/>
            <w:vAlign w:val="center"/>
          </w:tcPr>
          <w:p w:rsidR="009A5147" w:rsidRPr="002926C8" w:rsidRDefault="009A5147" w:rsidP="009A5147">
            <w:pPr>
              <w:widowControl/>
              <w:autoSpaceDE w:val="0"/>
              <w:autoSpaceDN w:val="0"/>
              <w:adjustRightInd w:val="0"/>
              <w:spacing w:line="220" w:lineRule="exact"/>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外出先の建物や乗り物を利用するのにまわりに迷惑をかけていると感じ、嫌な思いをする</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23.0</w:t>
            </w:r>
          </w:p>
        </w:tc>
        <w:tc>
          <w:tcPr>
            <w:tcW w:w="869" w:type="dxa"/>
            <w:tcBorders>
              <w:left w:val="double" w:sz="4" w:space="0" w:color="auto"/>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28.8</w:t>
            </w:r>
          </w:p>
        </w:tc>
        <w:tc>
          <w:tcPr>
            <w:tcW w:w="869" w:type="dxa"/>
            <w:tcBorders>
              <w:bottom w:val="single" w:sz="4" w:space="0" w:color="auto"/>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69" w:type="dxa"/>
            <w:tcBorders>
              <w:left w:val="single" w:sz="4" w:space="0" w:color="auto"/>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D9D9D9"/>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34.4</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9A5147">
        <w:trPr>
          <w:jc w:val="right"/>
        </w:trPr>
        <w:tc>
          <w:tcPr>
            <w:tcW w:w="2123" w:type="dxa"/>
            <w:shd w:val="clear" w:color="auto" w:fill="auto"/>
            <w:noWrap/>
            <w:vAlign w:val="center"/>
          </w:tcPr>
          <w:p w:rsidR="009A5147" w:rsidRPr="002926C8" w:rsidRDefault="009A5147" w:rsidP="00C16612">
            <w:pPr>
              <w:widowControl/>
              <w:autoSpaceDE w:val="0"/>
              <w:autoSpaceDN w:val="0"/>
              <w:adjustRightInd w:val="0"/>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外出にお金がかかる</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869" w:type="dxa"/>
            <w:tcBorders>
              <w:left w:val="double" w:sz="4" w:space="0" w:color="auto"/>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9A5147">
        <w:trPr>
          <w:jc w:val="right"/>
        </w:trPr>
        <w:tc>
          <w:tcPr>
            <w:tcW w:w="2123" w:type="dxa"/>
            <w:shd w:val="clear" w:color="auto" w:fill="auto"/>
            <w:noWrap/>
            <w:vAlign w:val="center"/>
          </w:tcPr>
          <w:p w:rsidR="009A5147" w:rsidRPr="002926C8" w:rsidRDefault="009A5147" w:rsidP="00C16612">
            <w:pPr>
              <w:widowControl/>
              <w:autoSpaceDE w:val="0"/>
              <w:autoSpaceDN w:val="0"/>
              <w:adjustRightInd w:val="0"/>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外出先の建物や乗り物が不便</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9.9</w:t>
            </w:r>
          </w:p>
        </w:tc>
        <w:tc>
          <w:tcPr>
            <w:tcW w:w="869" w:type="dxa"/>
            <w:tcBorders>
              <w:left w:val="double" w:sz="4" w:space="0" w:color="auto"/>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9A5147">
        <w:trPr>
          <w:jc w:val="right"/>
        </w:trPr>
        <w:tc>
          <w:tcPr>
            <w:tcW w:w="2123" w:type="dxa"/>
            <w:shd w:val="clear" w:color="auto" w:fill="auto"/>
            <w:noWrap/>
            <w:vAlign w:val="center"/>
          </w:tcPr>
          <w:p w:rsidR="009A5147" w:rsidRPr="002926C8" w:rsidRDefault="009A5147" w:rsidP="00C16612">
            <w:pPr>
              <w:widowControl/>
              <w:autoSpaceDE w:val="0"/>
              <w:autoSpaceDN w:val="0"/>
              <w:adjustRightInd w:val="0"/>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発作など突然の体調の変化が心配</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869"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9A5147">
        <w:trPr>
          <w:jc w:val="right"/>
        </w:trPr>
        <w:tc>
          <w:tcPr>
            <w:tcW w:w="2123" w:type="dxa"/>
            <w:shd w:val="clear" w:color="auto" w:fill="auto"/>
            <w:noWrap/>
            <w:vAlign w:val="center"/>
          </w:tcPr>
          <w:p w:rsidR="009A5147" w:rsidRPr="002926C8" w:rsidRDefault="009A5147" w:rsidP="00C16612">
            <w:pPr>
              <w:widowControl/>
              <w:autoSpaceDE w:val="0"/>
              <w:autoSpaceDN w:val="0"/>
              <w:adjustRightInd w:val="0"/>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kern w:val="0"/>
                <w:sz w:val="20"/>
                <w:szCs w:val="20"/>
              </w:rPr>
              <w:t>介助者が確保できない</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869"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69" w:type="dxa"/>
            <w:tcBorders>
              <w:right w:val="single" w:sz="4" w:space="0" w:color="auto"/>
            </w:tcBorders>
            <w:shd w:val="clear" w:color="auto" w:fill="auto"/>
            <w:noWrap/>
            <w:vAlign w:val="center"/>
          </w:tcPr>
          <w:p w:rsidR="009A5147" w:rsidRPr="002926C8" w:rsidRDefault="00CD466F"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9A5147">
        <w:trPr>
          <w:jc w:val="right"/>
        </w:trPr>
        <w:tc>
          <w:tcPr>
            <w:tcW w:w="2123" w:type="dxa"/>
            <w:shd w:val="clear" w:color="auto" w:fill="auto"/>
            <w:noWrap/>
            <w:vAlign w:val="center"/>
          </w:tcPr>
          <w:p w:rsidR="009A5147" w:rsidRPr="002926C8" w:rsidRDefault="009A5147"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24.3</w:t>
            </w:r>
          </w:p>
        </w:tc>
        <w:tc>
          <w:tcPr>
            <w:tcW w:w="869"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19.7</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C16612">
        <w:trPr>
          <w:jc w:val="right"/>
        </w:trPr>
        <w:tc>
          <w:tcPr>
            <w:tcW w:w="2123" w:type="dxa"/>
            <w:shd w:val="clear" w:color="auto" w:fill="auto"/>
            <w:noWrap/>
            <w:vAlign w:val="center"/>
          </w:tcPr>
          <w:p w:rsidR="009A5147" w:rsidRPr="002926C8" w:rsidRDefault="009A5147"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68" w:type="dxa"/>
            <w:tcBorders>
              <w:right w:val="double" w:sz="4" w:space="0" w:color="auto"/>
            </w:tcBorders>
            <w:shd w:val="clear" w:color="auto" w:fill="auto"/>
            <w:noWrap/>
            <w:vAlign w:val="center"/>
          </w:tcPr>
          <w:p w:rsidR="009A5147" w:rsidRPr="002926C8" w:rsidRDefault="009A5147"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28.3</w:t>
            </w:r>
          </w:p>
        </w:tc>
        <w:tc>
          <w:tcPr>
            <w:tcW w:w="869"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righ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69" w:type="dxa"/>
            <w:tcBorders>
              <w:left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69" w:type="dxa"/>
            <w:tcBorders>
              <w:bottom w:val="single" w:sz="4" w:space="0" w:color="auto"/>
            </w:tcBorders>
            <w:shd w:val="clear" w:color="auto" w:fill="auto"/>
            <w:vAlign w:val="center"/>
          </w:tcPr>
          <w:p w:rsidR="009A5147" w:rsidRPr="002926C8" w:rsidRDefault="009A5147" w:rsidP="009A514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122A09" w:rsidRPr="003305A7" w:rsidRDefault="00122A09" w:rsidP="00436FC2">
      <w:pPr>
        <w:autoSpaceDE w:val="0"/>
        <w:autoSpaceDN w:val="0"/>
        <w:adjustRightInd w:val="0"/>
        <w:spacing w:beforeLines="20" w:before="72"/>
        <w:ind w:leftChars="100" w:left="440" w:hangingChars="100" w:hanging="220"/>
      </w:pPr>
      <w:r w:rsidRPr="003305A7">
        <w:rPr>
          <w:rFonts w:hint="eastAsia"/>
        </w:rPr>
        <w:t>【選択肢「その他」の</w:t>
      </w:r>
      <w:r w:rsidR="009A5147" w:rsidRPr="003305A7">
        <w:rPr>
          <w:rFonts w:hint="eastAsia"/>
        </w:rPr>
        <w:t>主な</w:t>
      </w:r>
      <w:r w:rsidRPr="003305A7">
        <w:rPr>
          <w:rFonts w:hint="eastAsia"/>
        </w:rPr>
        <w:t>記述内容】</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tblBorders>
        <w:tblCellMar>
          <w:top w:w="28" w:type="dxa"/>
          <w:left w:w="85" w:type="dxa"/>
          <w:bottom w:w="28" w:type="dxa"/>
          <w:right w:w="85" w:type="dxa"/>
        </w:tblCellMar>
        <w:tblLook w:val="04A0" w:firstRow="1" w:lastRow="0" w:firstColumn="1" w:lastColumn="0" w:noHBand="0" w:noVBand="1"/>
      </w:tblPr>
      <w:tblGrid>
        <w:gridCol w:w="4536"/>
        <w:gridCol w:w="4536"/>
      </w:tblGrid>
      <w:tr w:rsidR="00122A09" w:rsidRPr="002926C8" w:rsidTr="006C2502">
        <w:trPr>
          <w:jc w:val="right"/>
        </w:trPr>
        <w:tc>
          <w:tcPr>
            <w:tcW w:w="4536" w:type="dxa"/>
            <w:shd w:val="clear" w:color="auto" w:fill="auto"/>
          </w:tcPr>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[身体</w:t>
            </w:r>
            <w:r w:rsidR="00E30CB0" w:rsidRPr="002926C8">
              <w:rPr>
                <w:rFonts w:ascii="UD デジタル 教科書体 N-R" w:eastAsia="UD デジタル 教科書体 N-R" w:hint="eastAsia"/>
                <w:sz w:val="20"/>
                <w:szCs w:val="20"/>
              </w:rPr>
              <w:t>障がいと</w:t>
            </w:r>
            <w:r w:rsidRPr="002926C8">
              <w:rPr>
                <w:rFonts w:ascii="UD デジタル 教科書体 N-R" w:eastAsia="UD デジタル 教科書体 N-R" w:hint="eastAsia"/>
                <w:sz w:val="20"/>
                <w:szCs w:val="20"/>
              </w:rPr>
              <w:t>知的</w:t>
            </w:r>
            <w:r w:rsidR="00E30CB0" w:rsidRPr="002926C8">
              <w:rPr>
                <w:rFonts w:ascii="UD デジタル 教科書体 N-R" w:eastAsia="UD デジタル 教科書体 N-R" w:hint="eastAsia"/>
                <w:sz w:val="20"/>
                <w:szCs w:val="20"/>
              </w:rPr>
              <w:t>障がい</w:t>
            </w:r>
            <w:r w:rsidRPr="002926C8">
              <w:rPr>
                <w:rFonts w:ascii="UD デジタル 教科書体 N-R" w:eastAsia="UD デジタル 教科書体 N-R" w:hint="eastAsia"/>
                <w:sz w:val="20"/>
                <w:szCs w:val="20"/>
              </w:rPr>
              <w:t>]</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・タクシーを利用する時、車いすが乗らないことが多い。</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[知的</w:t>
            </w:r>
            <w:r w:rsidR="00E30CB0" w:rsidRPr="002926C8">
              <w:rPr>
                <w:rFonts w:ascii="UD デジタル 教科書体 N-R" w:eastAsia="UD デジタル 教科書体 N-R" w:hint="eastAsia"/>
                <w:sz w:val="20"/>
                <w:szCs w:val="20"/>
              </w:rPr>
              <w:t>障がい</w:t>
            </w:r>
            <w:r w:rsidRPr="002926C8">
              <w:rPr>
                <w:rFonts w:ascii="UD デジタル 教科書体 N-R" w:eastAsia="UD デジタル 教科書体 N-R" w:hint="eastAsia"/>
                <w:sz w:val="20"/>
                <w:szCs w:val="20"/>
              </w:rPr>
              <w:t>]</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・行って帰って来れるか。目的地に辿り着けるか。</w:t>
            </w:r>
          </w:p>
          <w:p w:rsidR="00122A09" w:rsidRPr="002926C8" w:rsidRDefault="00122A09" w:rsidP="00122A0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・お金の支払いが一人ではできない。</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・大人のトイレ（子供が大人しく待っていられないので）。</w:t>
            </w:r>
          </w:p>
          <w:p w:rsidR="009A5147" w:rsidRPr="002926C8" w:rsidRDefault="009A5147" w:rsidP="00122A0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[知的</w:t>
            </w:r>
            <w:r w:rsidR="00E30CB0" w:rsidRPr="002926C8">
              <w:rPr>
                <w:rFonts w:ascii="UD デジタル 教科書体 N-R" w:eastAsia="UD デジタル 教科書体 N-R" w:hint="eastAsia"/>
                <w:sz w:val="20"/>
                <w:szCs w:val="20"/>
              </w:rPr>
              <w:t>障がいと</w:t>
            </w:r>
            <w:r w:rsidRPr="002926C8">
              <w:rPr>
                <w:rFonts w:ascii="UD デジタル 教科書体 N-R" w:eastAsia="UD デジタル 教科書体 N-R" w:hint="eastAsia"/>
                <w:sz w:val="20"/>
                <w:szCs w:val="20"/>
              </w:rPr>
              <w:t>発達</w:t>
            </w:r>
            <w:r w:rsidR="00E30CB0" w:rsidRPr="002926C8">
              <w:rPr>
                <w:rFonts w:ascii="UD デジタル 教科書体 N-R" w:eastAsia="UD デジタル 教科書体 N-R" w:hint="eastAsia"/>
                <w:sz w:val="20"/>
                <w:szCs w:val="20"/>
              </w:rPr>
              <w:t>障がい</w:t>
            </w:r>
            <w:r w:rsidRPr="002926C8">
              <w:rPr>
                <w:rFonts w:ascii="UD デジタル 教科書体 N-R" w:eastAsia="UD デジタル 教科書体 N-R" w:hint="eastAsia"/>
                <w:sz w:val="20"/>
                <w:szCs w:val="20"/>
              </w:rPr>
              <w:t>]</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・本人の特性により予定していた外出を急に嫌がる。</w:t>
            </w:r>
          </w:p>
        </w:tc>
        <w:tc>
          <w:tcPr>
            <w:tcW w:w="4536" w:type="dxa"/>
            <w:shd w:val="clear" w:color="auto" w:fill="auto"/>
          </w:tcPr>
          <w:p w:rsidR="009A5147" w:rsidRPr="002926C8" w:rsidRDefault="009A5147" w:rsidP="00122A0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w:t>
            </w:r>
            <w:r w:rsidR="00E30CB0" w:rsidRPr="002926C8">
              <w:rPr>
                <w:rFonts w:ascii="UD デジタル 教科書体 N-R" w:eastAsia="UD デジタル 教科書体 N-R" w:hint="eastAsia"/>
                <w:sz w:val="20"/>
                <w:szCs w:val="20"/>
              </w:rPr>
              <w:t>障がい者</w:t>
            </w:r>
            <w:r w:rsidRPr="002926C8">
              <w:rPr>
                <w:rFonts w:ascii="UD デジタル 教科書体 N-R" w:eastAsia="UD デジタル 教科書体 N-R" w:hint="eastAsia"/>
                <w:sz w:val="20"/>
                <w:szCs w:val="20"/>
              </w:rPr>
              <w:t>手帳</w:t>
            </w:r>
            <w:r w:rsidR="00E30CB0" w:rsidRPr="002926C8">
              <w:rPr>
                <w:rFonts w:ascii="UD デジタル 教科書体 N-R" w:eastAsia="UD デジタル 教科書体 N-R" w:hint="eastAsia"/>
                <w:sz w:val="20"/>
                <w:szCs w:val="20"/>
              </w:rPr>
              <w:t>は持っていない</w:t>
            </w:r>
            <w:r w:rsidRPr="002926C8">
              <w:rPr>
                <w:rFonts w:ascii="UD デジタル 教科書体 N-R" w:eastAsia="UD デジタル 教科書体 N-R" w:hint="eastAsia"/>
                <w:sz w:val="20"/>
                <w:szCs w:val="20"/>
              </w:rPr>
              <w:t>]</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・勝手にいなくなったり、いろんな物に触ってしまう。</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・こだわりが強く、前に進むのが難しいと感じる。</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・状況を把握できずに起こる事故。</w:t>
            </w:r>
          </w:p>
          <w:p w:rsidR="009A5147" w:rsidRPr="002926C8" w:rsidRDefault="009A5147" w:rsidP="009A5147">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・トイレが近いので、外出先でお手洗いの場所を常に気にしていないといけない。</w:t>
            </w:r>
          </w:p>
          <w:p w:rsidR="00122A09" w:rsidRPr="002926C8" w:rsidRDefault="00122A09" w:rsidP="00122A0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・食事の確保、</w:t>
            </w:r>
            <w:r w:rsidR="000901F2" w:rsidRPr="002926C8">
              <w:rPr>
                <w:rFonts w:ascii="UD デジタル 教科書体 N-R" w:eastAsia="UD デジタル 教科書体 N-R" w:hint="eastAsia"/>
                <w:sz w:val="20"/>
                <w:szCs w:val="20"/>
              </w:rPr>
              <w:t>障がい</w:t>
            </w:r>
            <w:r w:rsidRPr="002926C8">
              <w:rPr>
                <w:rFonts w:ascii="UD デジタル 教科書体 N-R" w:eastAsia="UD デジタル 教科書体 N-R" w:hint="eastAsia"/>
                <w:sz w:val="20"/>
                <w:szCs w:val="20"/>
              </w:rPr>
              <w:t>特性で歩けない</w:t>
            </w:r>
            <w:r w:rsidR="009A5147" w:rsidRPr="002926C8">
              <w:rPr>
                <w:rFonts w:ascii="UD デジタル 教科書体 N-R" w:eastAsia="UD デジタル 教科書体 N-R" w:hint="eastAsia"/>
                <w:sz w:val="20"/>
                <w:szCs w:val="20"/>
              </w:rPr>
              <w:t>。</w:t>
            </w:r>
          </w:p>
          <w:p w:rsidR="009A5147" w:rsidRPr="002926C8" w:rsidRDefault="009A5147" w:rsidP="00122A0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p>
        </w:tc>
      </w:tr>
    </w:tbl>
    <w:p w:rsidR="00E960FF" w:rsidRPr="003305A7" w:rsidRDefault="0086288B" w:rsidP="00E960FF">
      <w:pPr>
        <w:pStyle w:val="ae"/>
        <w:autoSpaceDE w:val="0"/>
        <w:autoSpaceDN w:val="0"/>
        <w:adjustRightInd w:val="0"/>
        <w:spacing w:afterLines="50" w:after="180" w:line="400" w:lineRule="exact"/>
        <w:ind w:left="540" w:hangingChars="300" w:hanging="540"/>
        <w:rPr>
          <w:rFonts w:ascii="HGｺﾞｼｯｸE" w:eastAsia="HGｺﾞｼｯｸE" w:hAnsi="HGｺﾞｼｯｸE"/>
          <w:bCs/>
          <w:color w:val="000000"/>
          <w:kern w:val="18"/>
          <w:sz w:val="24"/>
          <w:szCs w:val="24"/>
        </w:rPr>
      </w:pPr>
      <w:r w:rsidRPr="003305A7">
        <w:br w:type="page"/>
      </w:r>
      <w:r w:rsidR="00E960FF" w:rsidRPr="003305A7">
        <w:rPr>
          <w:rFonts w:ascii="HGｺﾞｼｯｸE" w:eastAsia="HGｺﾞｼｯｸE" w:hAnsi="HGｺﾞｼｯｸE" w:hint="eastAsia"/>
          <w:bCs/>
          <w:color w:val="000000"/>
          <w:kern w:val="18"/>
          <w:sz w:val="24"/>
          <w:szCs w:val="24"/>
        </w:rPr>
        <w:lastRenderedPageBreak/>
        <w:t>問13　お子さん（ご本人）は、平日の昼間の時間帯は、どのように過ごしていますか。（あてはまるものすべてに○）</w:t>
      </w:r>
    </w:p>
    <w:p w:rsidR="00E960FF" w:rsidRPr="003305A7" w:rsidRDefault="00EE01EC" w:rsidP="00E960FF">
      <w:pPr>
        <w:autoSpaceDE w:val="0"/>
        <w:autoSpaceDN w:val="0"/>
        <w:adjustRightInd w:val="0"/>
        <w:spacing w:afterLines="20" w:after="72" w:line="0" w:lineRule="atLeast"/>
        <w:jc w:val="right"/>
      </w:pPr>
      <w:r w:rsidRPr="003305A7">
        <w:rPr>
          <w:noProof/>
        </w:rPr>
        <w:drawing>
          <wp:inline distT="0" distB="0" distL="0" distR="0" wp14:anchorId="55ECEE8C" wp14:editId="7D885C15">
            <wp:extent cx="5772785" cy="26479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2785" cy="2647950"/>
                    </a:xfrm>
                    <a:prstGeom prst="rect">
                      <a:avLst/>
                    </a:prstGeom>
                    <a:noFill/>
                    <a:ln>
                      <a:noFill/>
                    </a:ln>
                  </pic:spPr>
                </pic:pic>
              </a:graphicData>
            </a:graphic>
          </wp:inline>
        </w:drawing>
      </w:r>
    </w:p>
    <w:p w:rsidR="00E960FF" w:rsidRPr="003305A7" w:rsidRDefault="00E960FF" w:rsidP="00E960FF">
      <w:pPr>
        <w:autoSpaceDE w:val="0"/>
        <w:autoSpaceDN w:val="0"/>
        <w:adjustRightInd w:val="0"/>
        <w:ind w:leftChars="100" w:left="440" w:hangingChars="100" w:hanging="220"/>
      </w:pPr>
      <w:r w:rsidRPr="003305A7">
        <w:rPr>
          <w:rFonts w:hint="eastAsia"/>
        </w:rPr>
        <w:t>・「学校に通っている」が71.1％と最も多く、次いで「こども園・保育所（園）・幼稚園に通っている」が20.4％、「児童発達支援センター（杉の子学園・わかたけ園など）または児童発達支援事業所に通っている」が10.5％となっています。</w:t>
      </w:r>
    </w:p>
    <w:p w:rsidR="00E30CB0" w:rsidRPr="003305A7" w:rsidRDefault="00E30CB0" w:rsidP="00E960FF">
      <w:pPr>
        <w:autoSpaceDE w:val="0"/>
        <w:autoSpaceDN w:val="0"/>
        <w:adjustRightInd w:val="0"/>
        <w:ind w:leftChars="100" w:left="440" w:hangingChars="100" w:hanging="220"/>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9"/>
        <w:gridCol w:w="716"/>
        <w:gridCol w:w="716"/>
        <w:gridCol w:w="715"/>
        <w:gridCol w:w="715"/>
        <w:gridCol w:w="715"/>
        <w:gridCol w:w="715"/>
        <w:gridCol w:w="715"/>
        <w:gridCol w:w="715"/>
        <w:gridCol w:w="715"/>
        <w:gridCol w:w="715"/>
        <w:gridCol w:w="715"/>
      </w:tblGrid>
      <w:tr w:rsidR="002926C8" w:rsidRPr="002926C8" w:rsidTr="004E5716">
        <w:trPr>
          <w:trHeight w:val="240"/>
          <w:jc w:val="right"/>
        </w:trPr>
        <w:tc>
          <w:tcPr>
            <w:tcW w:w="1489" w:type="dxa"/>
            <w:shd w:val="clear" w:color="auto" w:fill="CCECFF"/>
            <w:noWrap/>
            <w:vAlign w:val="center"/>
            <w:hideMark/>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716" w:type="dxa"/>
            <w:tcBorders>
              <w:bottom w:val="single" w:sz="4" w:space="0" w:color="auto"/>
              <w:right w:val="double" w:sz="4" w:space="0" w:color="auto"/>
            </w:tcBorders>
            <w:shd w:val="clear" w:color="auto" w:fill="CCECFF"/>
            <w:noWrap/>
            <w:vAlign w:val="center"/>
            <w:hideMark/>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716" w:type="dxa"/>
            <w:tcBorders>
              <w:left w:val="double" w:sz="4" w:space="0" w:color="auto"/>
              <w:bottom w:val="single" w:sz="4" w:space="0" w:color="auto"/>
            </w:tcBorders>
            <w:shd w:val="clear" w:color="auto" w:fill="CCECFF"/>
            <w:noWrap/>
            <w:vAlign w:val="center"/>
            <w:hideMark/>
          </w:tcPr>
          <w:p w:rsidR="00E30CB0"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手帳あり</w:t>
            </w:r>
            <w:r w:rsidR="00E30CB0" w:rsidRPr="002926C8">
              <w:rPr>
                <w:rFonts w:hAnsi="MS UI Gothic" w:cs="ＭＳ Ｐゴシック"/>
                <w:color w:val="000000" w:themeColor="text1"/>
                <w:spacing w:val="-6"/>
                <w:w w:val="66"/>
                <w:kern w:val="0"/>
                <w:sz w:val="20"/>
                <w:szCs w:val="20"/>
              </w:rPr>
              <w:br/>
            </w:r>
            <w:r w:rsidR="00E30CB0" w:rsidRPr="002926C8">
              <w:rPr>
                <w:rFonts w:hAnsi="MS UI Gothic" w:cs="ＭＳ Ｐゴシック" w:hint="eastAsia"/>
                <w:color w:val="000000" w:themeColor="text1"/>
                <w:spacing w:val="-6"/>
                <w:w w:val="66"/>
                <w:kern w:val="0"/>
                <w:sz w:val="20"/>
                <w:szCs w:val="20"/>
              </w:rPr>
              <w:t>(n=87)</w:t>
            </w:r>
          </w:p>
        </w:tc>
        <w:tc>
          <w:tcPr>
            <w:tcW w:w="715" w:type="dxa"/>
            <w:tcBorders>
              <w:bottom w:val="single" w:sz="4" w:space="0" w:color="auto"/>
              <w:right w:val="double" w:sz="4" w:space="0" w:color="auto"/>
            </w:tcBorders>
            <w:shd w:val="clear" w:color="auto" w:fill="CCECFF"/>
            <w:vAlign w:val="center"/>
          </w:tcPr>
          <w:p w:rsidR="00E30CB0"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手帳なし</w:t>
            </w:r>
            <w:r w:rsidR="00E30CB0" w:rsidRPr="002926C8">
              <w:rPr>
                <w:rFonts w:hAnsi="MS UI Gothic" w:cs="ＭＳ Ｐゴシック"/>
                <w:color w:val="000000" w:themeColor="text1"/>
                <w:spacing w:val="-6"/>
                <w:w w:val="66"/>
                <w:kern w:val="0"/>
                <w:sz w:val="20"/>
                <w:szCs w:val="20"/>
              </w:rPr>
              <w:br/>
            </w:r>
            <w:r w:rsidR="00E30CB0" w:rsidRPr="002926C8">
              <w:rPr>
                <w:rFonts w:hAnsi="MS UI Gothic" w:cs="ＭＳ Ｐゴシック" w:hint="eastAsia"/>
                <w:color w:val="000000" w:themeColor="text1"/>
                <w:spacing w:val="-6"/>
                <w:w w:val="66"/>
                <w:kern w:val="0"/>
                <w:sz w:val="20"/>
                <w:szCs w:val="20"/>
              </w:rPr>
              <w:t>(n=65)</w:t>
            </w:r>
          </w:p>
        </w:tc>
        <w:tc>
          <w:tcPr>
            <w:tcW w:w="715" w:type="dxa"/>
            <w:tcBorders>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(n=19)</w:t>
            </w:r>
          </w:p>
        </w:tc>
        <w:tc>
          <w:tcPr>
            <w:tcW w:w="715" w:type="dxa"/>
            <w:tcBorders>
              <w:left w:val="single" w:sz="4" w:space="0" w:color="auto"/>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(n=66)</w:t>
            </w:r>
          </w:p>
        </w:tc>
        <w:tc>
          <w:tcPr>
            <w:tcW w:w="715" w:type="dxa"/>
            <w:tcBorders>
              <w:left w:val="single" w:sz="4" w:space="0" w:color="auto"/>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(n=11)</w:t>
            </w:r>
          </w:p>
        </w:tc>
        <w:tc>
          <w:tcPr>
            <w:tcW w:w="715" w:type="dxa"/>
            <w:tcBorders>
              <w:left w:val="single" w:sz="4" w:space="0" w:color="auto"/>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育成医療</w:t>
            </w:r>
          </w:p>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(n=1)</w:t>
            </w:r>
          </w:p>
        </w:tc>
        <w:tc>
          <w:tcPr>
            <w:tcW w:w="715" w:type="dxa"/>
            <w:tcBorders>
              <w:left w:val="single" w:sz="4" w:space="0" w:color="auto"/>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指定難病</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(n=4)</w:t>
            </w:r>
          </w:p>
        </w:tc>
        <w:tc>
          <w:tcPr>
            <w:tcW w:w="715" w:type="dxa"/>
            <w:tcBorders>
              <w:left w:val="single" w:sz="4" w:space="0" w:color="auto"/>
              <w:bottom w:val="single" w:sz="4" w:space="0" w:color="auto"/>
              <w:right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(n=32)</w:t>
            </w:r>
          </w:p>
        </w:tc>
        <w:tc>
          <w:tcPr>
            <w:tcW w:w="715" w:type="dxa"/>
            <w:tcBorders>
              <w:left w:val="single" w:sz="4" w:space="0" w:color="auto"/>
              <w:bottom w:val="single" w:sz="4" w:space="0" w:color="auto"/>
              <w:right w:val="doub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強度行動</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(n=4)</w:t>
            </w:r>
          </w:p>
        </w:tc>
        <w:tc>
          <w:tcPr>
            <w:tcW w:w="715" w:type="dxa"/>
            <w:tcBorders>
              <w:left w:val="double" w:sz="4" w:space="0" w:color="auto"/>
              <w:bottom w:val="single" w:sz="4" w:space="0" w:color="auto"/>
            </w:tcBorders>
            <w:shd w:val="clear" w:color="auto" w:fill="CCECFF"/>
          </w:tcPr>
          <w:p w:rsidR="00E30CB0" w:rsidRPr="002926C8" w:rsidRDefault="00E30CB0"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医ケアあり</w:t>
            </w:r>
            <w:r w:rsidRPr="002926C8">
              <w:rPr>
                <w:rFonts w:hAnsi="MS UI Gothic" w:cs="ＭＳ Ｐゴシック"/>
                <w:color w:val="000000" w:themeColor="text1"/>
                <w:spacing w:val="-6"/>
                <w:w w:val="66"/>
                <w:kern w:val="0"/>
                <w:sz w:val="20"/>
                <w:szCs w:val="20"/>
              </w:rPr>
              <w:br/>
              <w:t>(n=11)</w:t>
            </w:r>
          </w:p>
        </w:tc>
      </w:tr>
      <w:tr w:rsidR="002926C8" w:rsidRPr="002926C8" w:rsidTr="00C16612">
        <w:trPr>
          <w:jc w:val="right"/>
        </w:trPr>
        <w:tc>
          <w:tcPr>
            <w:tcW w:w="1489" w:type="dxa"/>
            <w:shd w:val="clear" w:color="auto" w:fill="auto"/>
            <w:noWrap/>
            <w:vAlign w:val="center"/>
          </w:tcPr>
          <w:p w:rsidR="00E30CB0" w:rsidRPr="002926C8" w:rsidRDefault="00E30CB0" w:rsidP="00E30CB0">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学校に通っている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71.1</w:t>
            </w:r>
          </w:p>
        </w:tc>
        <w:tc>
          <w:tcPr>
            <w:tcW w:w="716" w:type="dxa"/>
            <w:tcBorders>
              <w:lef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79.3</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715" w:type="dxa"/>
            <w:tcBorders>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73.7</w:t>
            </w:r>
          </w:p>
        </w:tc>
        <w:tc>
          <w:tcPr>
            <w:tcW w:w="715" w:type="dxa"/>
            <w:tcBorders>
              <w:left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80.3</w:t>
            </w:r>
          </w:p>
        </w:tc>
        <w:tc>
          <w:tcPr>
            <w:tcW w:w="715" w:type="dxa"/>
            <w:tcBorders>
              <w:left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90.9</w:t>
            </w:r>
          </w:p>
        </w:tc>
        <w:tc>
          <w:tcPr>
            <w:tcW w:w="715" w:type="dxa"/>
            <w:tcBorders>
              <w:left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715" w:type="dxa"/>
            <w:tcBorders>
              <w:left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715" w:type="dxa"/>
            <w:tcBorders>
              <w:left w:val="single" w:sz="4" w:space="0" w:color="auto"/>
              <w:right w:val="single" w:sz="4" w:space="0" w:color="auto"/>
            </w:tcBorders>
            <w:shd w:val="clear" w:color="auto" w:fill="D9D9D9"/>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84.4</w:t>
            </w:r>
          </w:p>
        </w:tc>
        <w:tc>
          <w:tcPr>
            <w:tcW w:w="715" w:type="dxa"/>
            <w:tcBorders>
              <w:left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715" w:type="dxa"/>
            <w:tcBorders>
              <w:lef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r>
      <w:tr w:rsidR="002926C8" w:rsidRPr="002926C8" w:rsidTr="00C16612">
        <w:trPr>
          <w:jc w:val="right"/>
        </w:trPr>
        <w:tc>
          <w:tcPr>
            <w:tcW w:w="1489" w:type="dxa"/>
            <w:shd w:val="clear" w:color="auto" w:fill="auto"/>
            <w:noWrap/>
            <w:vAlign w:val="center"/>
          </w:tcPr>
          <w:p w:rsidR="00E30CB0" w:rsidRPr="002926C8" w:rsidRDefault="00E30CB0" w:rsidP="00E30CB0">
            <w:pPr>
              <w:widowControl/>
              <w:autoSpaceDE w:val="0"/>
              <w:autoSpaceDN w:val="0"/>
              <w:adjustRightInd w:val="0"/>
              <w:spacing w:line="0" w:lineRule="atLeast"/>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こども園・保育所（園）・幼稚園に通っている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20.4</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715" w:type="dxa"/>
            <w:tcBorders>
              <w:bottom w:val="single" w:sz="4" w:space="0" w:color="auto"/>
              <w:right w:val="double" w:sz="4" w:space="0" w:color="auto"/>
            </w:tcBorders>
            <w:shd w:val="clear" w:color="auto" w:fill="D9D9D9"/>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32.3</w:t>
            </w:r>
          </w:p>
        </w:tc>
        <w:tc>
          <w:tcPr>
            <w:tcW w:w="715" w:type="dxa"/>
            <w:tcBorders>
              <w:left w:val="doub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spacing w:line="0" w:lineRule="atLeast"/>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児童発達支援センターまたは児童発達支援事業所に通っている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spacing w:line="0" w:lineRule="atLeast"/>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親子教室に通っている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w:t>
            </w:r>
          </w:p>
        </w:tc>
        <w:tc>
          <w:tcPr>
            <w:tcW w:w="716" w:type="dxa"/>
            <w:tcBorders>
              <w:lef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病院に行っている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働いている</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E30CB0">
        <w:trPr>
          <w:jc w:val="right"/>
        </w:trPr>
        <w:tc>
          <w:tcPr>
            <w:tcW w:w="1489" w:type="dxa"/>
            <w:shd w:val="clear" w:color="auto" w:fill="auto"/>
            <w:noWrap/>
            <w:vAlign w:val="center"/>
          </w:tcPr>
          <w:p w:rsidR="00E30CB0" w:rsidRPr="002926C8" w:rsidRDefault="00E30CB0" w:rsidP="00E30CB0">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716" w:type="dxa"/>
            <w:tcBorders>
              <w:right w:val="doub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6" w:type="dxa"/>
            <w:tcBorders>
              <w:left w:val="double" w:sz="4" w:space="0" w:color="auto"/>
              <w:bottom w:val="single" w:sz="4" w:space="0" w:color="auto"/>
            </w:tcBorders>
            <w:shd w:val="clear" w:color="auto" w:fill="auto"/>
            <w:noWrap/>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double" w:sz="4" w:space="0" w:color="auto"/>
            </w:tcBorders>
            <w:shd w:val="clear" w:color="auto" w:fill="auto"/>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doub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E30CB0" w:rsidRPr="002926C8" w:rsidRDefault="00E30CB0" w:rsidP="00E30CB0">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E960FF" w:rsidRPr="003305A7" w:rsidRDefault="00536065" w:rsidP="00E960FF">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E960FF" w:rsidRPr="003305A7">
        <w:rPr>
          <w:rFonts w:ascii="HGｺﾞｼｯｸE" w:eastAsia="HGｺﾞｼｯｸE" w:hAnsi="HGｺﾞｼｯｸE" w:hint="eastAsia"/>
          <w:bCs/>
          <w:color w:val="000000"/>
          <w:kern w:val="18"/>
          <w:sz w:val="24"/>
          <w:szCs w:val="24"/>
        </w:rPr>
        <w:lastRenderedPageBreak/>
        <w:t>問14　平日の夕方（親子教室や通園施設、学校が終わった後）やお休みの日に、お子さん（ご本人）はどのように過ごしていますか。（あてはまるものすべてに○）</w:t>
      </w:r>
    </w:p>
    <w:p w:rsidR="00E960FF" w:rsidRPr="003305A7" w:rsidRDefault="00EE01EC" w:rsidP="00E960FF">
      <w:pPr>
        <w:autoSpaceDE w:val="0"/>
        <w:autoSpaceDN w:val="0"/>
        <w:adjustRightInd w:val="0"/>
        <w:spacing w:afterLines="20" w:after="72" w:line="0" w:lineRule="atLeast"/>
        <w:jc w:val="right"/>
      </w:pPr>
      <w:r w:rsidRPr="003305A7">
        <w:rPr>
          <w:noProof/>
        </w:rPr>
        <w:drawing>
          <wp:inline distT="0" distB="0" distL="0" distR="0" wp14:anchorId="73417FB2" wp14:editId="32CCC96C">
            <wp:extent cx="5955665" cy="34829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5665" cy="3482975"/>
                    </a:xfrm>
                    <a:prstGeom prst="rect">
                      <a:avLst/>
                    </a:prstGeom>
                    <a:noFill/>
                    <a:ln>
                      <a:noFill/>
                    </a:ln>
                  </pic:spPr>
                </pic:pic>
              </a:graphicData>
            </a:graphic>
          </wp:inline>
        </w:drawing>
      </w:r>
    </w:p>
    <w:p w:rsidR="00E960FF" w:rsidRPr="003305A7" w:rsidRDefault="00E960FF" w:rsidP="00E960FF">
      <w:pPr>
        <w:autoSpaceDE w:val="0"/>
        <w:autoSpaceDN w:val="0"/>
        <w:adjustRightInd w:val="0"/>
        <w:ind w:leftChars="100" w:left="440" w:hangingChars="100" w:hanging="220"/>
      </w:pPr>
      <w:r w:rsidRPr="003305A7">
        <w:rPr>
          <w:rFonts w:hint="eastAsia"/>
        </w:rPr>
        <w:t>・「家の中で過ごす」が78.9％と最も多く、次いで「日中一時支援や児童発達支援、放課後等デイサービスで過ごす」が63.2％となっています。</w:t>
      </w:r>
    </w:p>
    <w:p w:rsidR="004E5716" w:rsidRPr="003305A7" w:rsidRDefault="004E5716" w:rsidP="004E5716">
      <w:pPr>
        <w:autoSpaceDE w:val="0"/>
        <w:autoSpaceDN w:val="0"/>
        <w:adjustRightInd w:val="0"/>
        <w:ind w:leftChars="100" w:left="440" w:hangingChars="100" w:hanging="220"/>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9"/>
        <w:gridCol w:w="716"/>
        <w:gridCol w:w="716"/>
        <w:gridCol w:w="715"/>
        <w:gridCol w:w="715"/>
        <w:gridCol w:w="715"/>
        <w:gridCol w:w="715"/>
        <w:gridCol w:w="715"/>
        <w:gridCol w:w="715"/>
        <w:gridCol w:w="715"/>
        <w:gridCol w:w="715"/>
        <w:gridCol w:w="715"/>
      </w:tblGrid>
      <w:tr w:rsidR="002926C8" w:rsidRPr="002926C8" w:rsidTr="004E5716">
        <w:trPr>
          <w:trHeight w:val="240"/>
          <w:jc w:val="right"/>
        </w:trPr>
        <w:tc>
          <w:tcPr>
            <w:tcW w:w="1489" w:type="dxa"/>
            <w:shd w:val="clear" w:color="auto" w:fill="CCECFF"/>
            <w:noWrap/>
            <w:vAlign w:val="center"/>
            <w:hideMark/>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716" w:type="dxa"/>
            <w:tcBorders>
              <w:bottom w:val="single" w:sz="4" w:space="0" w:color="auto"/>
              <w:right w:val="double" w:sz="4" w:space="0" w:color="auto"/>
            </w:tcBorders>
            <w:shd w:val="clear" w:color="auto" w:fill="CCECFF"/>
            <w:noWrap/>
            <w:vAlign w:val="center"/>
            <w:hideMark/>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716" w:type="dxa"/>
            <w:tcBorders>
              <w:left w:val="double" w:sz="4" w:space="0" w:color="auto"/>
              <w:bottom w:val="single" w:sz="4" w:space="0" w:color="auto"/>
            </w:tcBorders>
            <w:shd w:val="clear" w:color="auto" w:fill="CCECFF"/>
            <w:noWrap/>
            <w:vAlign w:val="center"/>
            <w:hideMark/>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(n=87)</w:t>
            </w:r>
          </w:p>
        </w:tc>
        <w:tc>
          <w:tcPr>
            <w:tcW w:w="715" w:type="dxa"/>
            <w:tcBorders>
              <w:bottom w:val="single" w:sz="4" w:space="0" w:color="auto"/>
              <w:right w:val="double" w:sz="4" w:space="0" w:color="auto"/>
            </w:tcBorders>
            <w:shd w:val="clear" w:color="auto" w:fill="CCECFF"/>
            <w:vAlign w:val="center"/>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(n=65)</w:t>
            </w:r>
          </w:p>
        </w:tc>
        <w:tc>
          <w:tcPr>
            <w:tcW w:w="715" w:type="dxa"/>
            <w:tcBorders>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(n=19)</w:t>
            </w:r>
          </w:p>
        </w:tc>
        <w:tc>
          <w:tcPr>
            <w:tcW w:w="715" w:type="dxa"/>
            <w:tcBorders>
              <w:left w:val="single" w:sz="4" w:space="0" w:color="auto"/>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(n=66)</w:t>
            </w:r>
          </w:p>
        </w:tc>
        <w:tc>
          <w:tcPr>
            <w:tcW w:w="715" w:type="dxa"/>
            <w:tcBorders>
              <w:left w:val="single" w:sz="4" w:space="0" w:color="auto"/>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(n=11)</w:t>
            </w:r>
          </w:p>
        </w:tc>
        <w:tc>
          <w:tcPr>
            <w:tcW w:w="715" w:type="dxa"/>
            <w:tcBorders>
              <w:left w:val="single" w:sz="4" w:space="0" w:color="auto"/>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育成医療</w:t>
            </w:r>
          </w:p>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(n=1)</w:t>
            </w:r>
          </w:p>
        </w:tc>
        <w:tc>
          <w:tcPr>
            <w:tcW w:w="715" w:type="dxa"/>
            <w:tcBorders>
              <w:left w:val="single" w:sz="4" w:space="0" w:color="auto"/>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指定難病</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(n=4)</w:t>
            </w:r>
          </w:p>
        </w:tc>
        <w:tc>
          <w:tcPr>
            <w:tcW w:w="715" w:type="dxa"/>
            <w:tcBorders>
              <w:left w:val="single" w:sz="4" w:space="0" w:color="auto"/>
              <w:bottom w:val="single" w:sz="4" w:space="0" w:color="auto"/>
              <w:right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(n=32)</w:t>
            </w:r>
          </w:p>
        </w:tc>
        <w:tc>
          <w:tcPr>
            <w:tcW w:w="715" w:type="dxa"/>
            <w:tcBorders>
              <w:left w:val="single" w:sz="4" w:space="0" w:color="auto"/>
              <w:bottom w:val="single" w:sz="4" w:space="0" w:color="auto"/>
              <w:right w:val="doub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強度行動</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(n=4)</w:t>
            </w:r>
          </w:p>
        </w:tc>
        <w:tc>
          <w:tcPr>
            <w:tcW w:w="715" w:type="dxa"/>
            <w:tcBorders>
              <w:left w:val="double" w:sz="4" w:space="0" w:color="auto"/>
              <w:bottom w:val="single" w:sz="4" w:space="0" w:color="auto"/>
            </w:tcBorders>
            <w:shd w:val="clear" w:color="auto" w:fill="CCECFF"/>
          </w:tcPr>
          <w:p w:rsidR="004E5716" w:rsidRPr="002926C8" w:rsidRDefault="004E5716" w:rsidP="00C16612">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医ケアあり</w:t>
            </w:r>
            <w:r w:rsidRPr="002926C8">
              <w:rPr>
                <w:rFonts w:hAnsi="MS UI Gothic" w:cs="ＭＳ Ｐゴシック"/>
                <w:color w:val="000000" w:themeColor="text1"/>
                <w:spacing w:val="-6"/>
                <w:w w:val="66"/>
                <w:kern w:val="0"/>
                <w:sz w:val="20"/>
                <w:szCs w:val="20"/>
              </w:rPr>
              <w:br/>
              <w:t>(n=11)</w:t>
            </w:r>
          </w:p>
        </w:tc>
      </w:tr>
      <w:tr w:rsidR="002926C8" w:rsidRPr="002926C8" w:rsidTr="004E5716">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家の中で過ごす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78.9</w:t>
            </w:r>
          </w:p>
        </w:tc>
        <w:tc>
          <w:tcPr>
            <w:tcW w:w="716" w:type="dxa"/>
            <w:tcBorders>
              <w:lef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77.0</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81.5</w:t>
            </w:r>
          </w:p>
        </w:tc>
        <w:tc>
          <w:tcPr>
            <w:tcW w:w="715" w:type="dxa"/>
            <w:tcBorders>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89.5</w:t>
            </w:r>
          </w:p>
        </w:tc>
        <w:tc>
          <w:tcPr>
            <w:tcW w:w="715" w:type="dxa"/>
            <w:tcBorders>
              <w:left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78.8</w:t>
            </w:r>
          </w:p>
        </w:tc>
        <w:tc>
          <w:tcPr>
            <w:tcW w:w="715" w:type="dxa"/>
            <w:tcBorders>
              <w:left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715" w:type="dxa"/>
            <w:tcBorders>
              <w:left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715" w:type="dxa"/>
            <w:tcBorders>
              <w:left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71.9</w:t>
            </w:r>
          </w:p>
        </w:tc>
        <w:tc>
          <w:tcPr>
            <w:tcW w:w="715" w:type="dxa"/>
            <w:tcBorders>
              <w:left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715" w:type="dxa"/>
            <w:tcBorders>
              <w:lef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90.9</w:t>
            </w:r>
          </w:p>
        </w:tc>
      </w:tr>
      <w:tr w:rsidR="002926C8" w:rsidRPr="002926C8" w:rsidTr="004E5716">
        <w:trPr>
          <w:jc w:val="right"/>
        </w:trPr>
        <w:tc>
          <w:tcPr>
            <w:tcW w:w="1489" w:type="dxa"/>
            <w:shd w:val="clear" w:color="auto" w:fill="auto"/>
            <w:noWrap/>
            <w:vAlign w:val="center"/>
          </w:tcPr>
          <w:p w:rsidR="004E5716" w:rsidRPr="002926C8" w:rsidRDefault="004E5716" w:rsidP="004E5716">
            <w:pPr>
              <w:widowControl/>
              <w:autoSpaceDE w:val="0"/>
              <w:autoSpaceDN w:val="0"/>
              <w:adjustRightInd w:val="0"/>
              <w:spacing w:line="0" w:lineRule="atLeast"/>
              <w:jc w:val="left"/>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日中一時支援や児童発達支援、放課後等デイサービスで過ごす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65.5</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715" w:type="dxa"/>
            <w:tcBorders>
              <w:left w:val="doub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715" w:type="dxa"/>
            <w:tcBorders>
              <w:left w:val="sing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715" w:type="dxa"/>
            <w:tcBorders>
              <w:left w:val="sing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715" w:type="dxa"/>
            <w:tcBorders>
              <w:left w:val="sing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715" w:type="dxa"/>
            <w:tcBorders>
              <w:left w:val="single" w:sz="4" w:space="0" w:color="auto"/>
              <w:bottom w:val="single" w:sz="4" w:space="0" w:color="auto"/>
              <w:right w:val="sing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62.5</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買い物や散歩に行く</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35.6</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38.5</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公園で過ごす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716" w:type="dxa"/>
            <w:tcBorders>
              <w:lef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38.5</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28.8</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spacing w:line="0" w:lineRule="atLeast"/>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塾や習い事、趣味の活動をする</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33.8</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15.2</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友だちや知人と会う</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19.7</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21.5</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13.6</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祖父母の家で過ごす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spacing w:line="0" w:lineRule="atLeast"/>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留守家庭児童育成室で過ごす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spacing w:line="0" w:lineRule="atLeast"/>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児童センターや図書館で過ごす</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spacing w:line="0" w:lineRule="atLeast"/>
              <w:jc w:val="lef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部活や</w:t>
            </w:r>
            <w:r w:rsidRPr="002926C8">
              <w:rPr>
                <w:rFonts w:hAnsi="MS UI Gothic" w:cs="ＭＳ Ｐゴシック" w:hint="eastAsia"/>
                <w:color w:val="000000" w:themeColor="text1"/>
                <w:spacing w:val="-6"/>
                <w:w w:val="66"/>
                <w:kern w:val="0"/>
                <w:sz w:val="20"/>
                <w:szCs w:val="20"/>
              </w:rPr>
              <w:t>サークル</w:t>
            </w:r>
            <w:r w:rsidRPr="002926C8">
              <w:rPr>
                <w:rFonts w:hAnsi="MS UI Gothic" w:cs="ＭＳ Ｐゴシック" w:hint="eastAsia"/>
                <w:color w:val="000000" w:themeColor="text1"/>
                <w:spacing w:val="-6"/>
                <w:w w:val="80"/>
                <w:kern w:val="0"/>
                <w:sz w:val="20"/>
                <w:szCs w:val="20"/>
              </w:rPr>
              <w:t>活動に参加する</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16612">
        <w:trPr>
          <w:jc w:val="right"/>
        </w:trPr>
        <w:tc>
          <w:tcPr>
            <w:tcW w:w="1489" w:type="dxa"/>
            <w:shd w:val="clear" w:color="auto" w:fill="auto"/>
            <w:noWrap/>
            <w:vAlign w:val="center"/>
          </w:tcPr>
          <w:p w:rsidR="004E5716" w:rsidRPr="002926C8" w:rsidRDefault="004E5716" w:rsidP="004E571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716" w:type="dxa"/>
            <w:tcBorders>
              <w:right w:val="doub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6" w:type="dxa"/>
            <w:tcBorders>
              <w:left w:val="double" w:sz="4" w:space="0" w:color="auto"/>
              <w:bottom w:val="single" w:sz="4" w:space="0" w:color="auto"/>
            </w:tcBorders>
            <w:shd w:val="clear" w:color="auto" w:fill="auto"/>
            <w:noWrap/>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double" w:sz="4" w:space="0" w:color="auto"/>
            </w:tcBorders>
            <w:shd w:val="clear" w:color="auto" w:fill="auto"/>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single" w:sz="4" w:space="0" w:color="auto"/>
              <w:bottom w:val="single" w:sz="4" w:space="0" w:color="auto"/>
              <w:right w:val="doub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715" w:type="dxa"/>
            <w:tcBorders>
              <w:left w:val="double" w:sz="4" w:space="0" w:color="auto"/>
              <w:bottom w:val="single" w:sz="4" w:space="0" w:color="auto"/>
            </w:tcBorders>
            <w:vAlign w:val="center"/>
          </w:tcPr>
          <w:p w:rsidR="004E5716" w:rsidRPr="002926C8" w:rsidRDefault="004E5716" w:rsidP="004E571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95559D" w:rsidRPr="003305A7" w:rsidRDefault="00536065" w:rsidP="0095559D">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95559D" w:rsidRPr="003305A7">
        <w:rPr>
          <w:rFonts w:ascii="HGｺﾞｼｯｸE" w:eastAsia="HGｺﾞｼｯｸE" w:hAnsi="HGｺﾞｼｯｸE" w:hint="eastAsia"/>
          <w:bCs/>
          <w:color w:val="000000"/>
          <w:kern w:val="18"/>
          <w:sz w:val="24"/>
          <w:szCs w:val="24"/>
        </w:rPr>
        <w:lastRenderedPageBreak/>
        <w:t>問15　あなたが、その希望する暮らし方を実現するために、必要なことは何ですか。（あてはまるもの３つまでに○）</w:t>
      </w:r>
    </w:p>
    <w:p w:rsidR="0095559D" w:rsidRPr="003305A7" w:rsidRDefault="00EE01EC" w:rsidP="0095559D">
      <w:pPr>
        <w:autoSpaceDE w:val="0"/>
        <w:autoSpaceDN w:val="0"/>
        <w:adjustRightInd w:val="0"/>
        <w:spacing w:afterLines="50" w:after="180" w:line="0" w:lineRule="atLeast"/>
        <w:jc w:val="right"/>
      </w:pPr>
      <w:r w:rsidRPr="003305A7">
        <w:rPr>
          <w:noProof/>
        </w:rPr>
        <w:drawing>
          <wp:inline distT="0" distB="0" distL="0" distR="0" wp14:anchorId="75581484" wp14:editId="4F17F574">
            <wp:extent cx="5836285" cy="2616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36285" cy="2616200"/>
                    </a:xfrm>
                    <a:prstGeom prst="rect">
                      <a:avLst/>
                    </a:prstGeom>
                    <a:noFill/>
                    <a:ln>
                      <a:noFill/>
                    </a:ln>
                  </pic:spPr>
                </pic:pic>
              </a:graphicData>
            </a:graphic>
          </wp:inline>
        </w:drawing>
      </w:r>
    </w:p>
    <w:p w:rsidR="0095559D" w:rsidRPr="003305A7" w:rsidRDefault="0095559D" w:rsidP="0095559D">
      <w:pPr>
        <w:autoSpaceDE w:val="0"/>
        <w:autoSpaceDN w:val="0"/>
        <w:adjustRightInd w:val="0"/>
        <w:ind w:leftChars="100" w:left="440" w:hangingChars="100" w:hanging="220"/>
      </w:pPr>
      <w:r w:rsidRPr="003305A7">
        <w:rPr>
          <w:rFonts w:hint="eastAsia"/>
        </w:rPr>
        <w:t>・「制度やサービスの情報提供」が46.1％と最も多く、次いで「身近な相談体制」が39.5％、「通所施設の充実」が32.9％、「コミュニケーションについての支援」が29.6％、「年金や手当などの充実」が27.6％、「就労支援の充実」が25.7％の順となっています。</w:t>
      </w:r>
    </w:p>
    <w:p w:rsidR="0095559D" w:rsidRPr="003305A7" w:rsidRDefault="0095559D" w:rsidP="0095559D">
      <w:pPr>
        <w:autoSpaceDE w:val="0"/>
        <w:autoSpaceDN w:val="0"/>
        <w:adjustRightInd w:val="0"/>
        <w:ind w:leftChars="100" w:left="440" w:hangingChars="100" w:hanging="220"/>
      </w:pPr>
      <w:r w:rsidRPr="003305A7">
        <w:rPr>
          <w:rFonts w:hint="eastAsia"/>
        </w:rPr>
        <w:t>・成長段階別にみると、未就学児で「通所施設の充実」、中高生で「グループホームの充実」と答える人が多くみられます。</w:t>
      </w:r>
    </w:p>
    <w:p w:rsidR="0095559D" w:rsidRPr="003305A7" w:rsidRDefault="0095559D" w:rsidP="0095559D">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2"/>
        <w:gridCol w:w="991"/>
        <w:gridCol w:w="991"/>
        <w:gridCol w:w="991"/>
        <w:gridCol w:w="992"/>
        <w:gridCol w:w="991"/>
        <w:gridCol w:w="992"/>
        <w:gridCol w:w="992"/>
      </w:tblGrid>
      <w:tr w:rsidR="002926C8" w:rsidRPr="002926C8" w:rsidTr="00D273A2">
        <w:trPr>
          <w:trHeight w:val="240"/>
          <w:jc w:val="right"/>
        </w:trPr>
        <w:tc>
          <w:tcPr>
            <w:tcW w:w="2132" w:type="dxa"/>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91" w:type="dxa"/>
            <w:tcBorders>
              <w:bottom w:val="single" w:sz="4" w:space="0" w:color="auto"/>
              <w:right w:val="double" w:sz="4" w:space="0" w:color="auto"/>
            </w:tcBorders>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91" w:type="dxa"/>
            <w:tcBorders>
              <w:bottom w:val="single" w:sz="4" w:space="0" w:color="auto"/>
            </w:tcBorders>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91" w:type="dxa"/>
            <w:tcBorders>
              <w:bottom w:val="single" w:sz="4" w:space="0" w:color="auto"/>
            </w:tcBorders>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92" w:type="dxa"/>
            <w:tcBorders>
              <w:bottom w:val="single" w:sz="4" w:space="0" w:color="auto"/>
              <w:right w:val="double" w:sz="4" w:space="0" w:color="auto"/>
            </w:tcBorders>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91" w:type="dxa"/>
            <w:tcBorders>
              <w:left w:val="double" w:sz="4" w:space="0" w:color="auto"/>
              <w:bottom w:val="single" w:sz="4" w:space="0" w:color="auto"/>
            </w:tcBorders>
            <w:shd w:val="clear" w:color="auto" w:fill="CCECFF"/>
            <w:noWrap/>
            <w:vAlign w:val="center"/>
            <w:hideMark/>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92" w:type="dxa"/>
            <w:tcBorders>
              <w:bottom w:val="single" w:sz="4" w:space="0" w:color="auto"/>
              <w:right w:val="double" w:sz="4" w:space="0" w:color="auto"/>
            </w:tcBorders>
            <w:shd w:val="clear" w:color="auto" w:fill="CCECFF"/>
            <w:vAlign w:val="center"/>
          </w:tcPr>
          <w:p w:rsidR="00D273A2" w:rsidRPr="002926C8" w:rsidRDefault="00D273A2"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92" w:type="dxa"/>
            <w:tcBorders>
              <w:left w:val="double" w:sz="4" w:space="0" w:color="auto"/>
              <w:bottom w:val="single" w:sz="4" w:space="0" w:color="auto"/>
            </w:tcBorders>
            <w:shd w:val="clear" w:color="auto" w:fill="CCECFF"/>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C16612">
        <w:trPr>
          <w:jc w:val="right"/>
        </w:trPr>
        <w:tc>
          <w:tcPr>
            <w:tcW w:w="2132" w:type="dxa"/>
            <w:shd w:val="clear" w:color="auto" w:fill="auto"/>
            <w:noWrap/>
            <w:vAlign w:val="center"/>
          </w:tcPr>
          <w:p w:rsidR="00D273A2" w:rsidRPr="002926C8" w:rsidRDefault="00D273A2" w:rsidP="00D273A2">
            <w:pPr>
              <w:widowControl/>
              <w:autoSpaceDE w:val="0"/>
              <w:autoSpaceDN w:val="0"/>
              <w:adjustRightInd w:val="0"/>
              <w:spacing w:line="0" w:lineRule="atLeast"/>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制度やサービスの情報提供</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46.1</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53.7</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44.9</w:t>
            </w:r>
          </w:p>
        </w:tc>
        <w:tc>
          <w:tcPr>
            <w:tcW w:w="992"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40.5</w:t>
            </w:r>
          </w:p>
        </w:tc>
        <w:tc>
          <w:tcPr>
            <w:tcW w:w="991" w:type="dxa"/>
            <w:tcBorders>
              <w:lef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43.7</w:t>
            </w:r>
          </w:p>
        </w:tc>
        <w:tc>
          <w:tcPr>
            <w:tcW w:w="992" w:type="dxa"/>
            <w:tcBorders>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49.2</w:t>
            </w:r>
          </w:p>
        </w:tc>
        <w:tc>
          <w:tcPr>
            <w:tcW w:w="992" w:type="dxa"/>
            <w:tcBorders>
              <w:left w:val="doub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身近な相談体制</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39.5</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41.5</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36.2</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42.9</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47.7</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通所施設の充実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991" w:type="dxa"/>
            <w:tcBorders>
              <w:bottom w:val="single" w:sz="4" w:space="0" w:color="auto"/>
            </w:tcBorders>
            <w:shd w:val="clear" w:color="auto" w:fill="D9D9D9"/>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53.7</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30.4</w:t>
            </w:r>
          </w:p>
        </w:tc>
        <w:tc>
          <w:tcPr>
            <w:tcW w:w="992"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33.8</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コミュニケーションについての支援</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37.7</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91" w:type="dxa"/>
            <w:tcBorders>
              <w:lef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28.7</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年金や手当などの充実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92"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35.7</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35.6</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就労支援の充実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28.7</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21.5</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グループホームの充実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16.4</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15.9</w:t>
            </w:r>
          </w:p>
        </w:tc>
        <w:tc>
          <w:tcPr>
            <w:tcW w:w="992" w:type="dxa"/>
            <w:tcBorders>
              <w:bottom w:val="single" w:sz="4" w:space="0" w:color="auto"/>
              <w:right w:val="double" w:sz="4" w:space="0" w:color="auto"/>
            </w:tcBorders>
            <w:shd w:val="clear" w:color="auto" w:fill="D9D9D9"/>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28.6</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25.3</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16612">
        <w:trPr>
          <w:jc w:val="right"/>
        </w:trPr>
        <w:tc>
          <w:tcPr>
            <w:tcW w:w="2132" w:type="dxa"/>
            <w:shd w:val="clear" w:color="auto" w:fill="auto"/>
            <w:noWrap/>
            <w:vAlign w:val="center"/>
          </w:tcPr>
          <w:p w:rsidR="00D273A2" w:rsidRPr="002926C8" w:rsidRDefault="00D273A2" w:rsidP="00D273A2">
            <w:pPr>
              <w:widowControl/>
              <w:autoSpaceDE w:val="0"/>
              <w:autoSpaceDN w:val="0"/>
              <w:adjustRightInd w:val="0"/>
              <w:spacing w:line="0" w:lineRule="atLeast"/>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障がい者の人権を守る施策</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15.1</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17.4</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21.8</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訪問系サービスの充実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医療体制の充実</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C16612">
        <w:trPr>
          <w:jc w:val="right"/>
        </w:trPr>
        <w:tc>
          <w:tcPr>
            <w:tcW w:w="2132" w:type="dxa"/>
            <w:shd w:val="clear" w:color="auto" w:fill="auto"/>
            <w:noWrap/>
            <w:vAlign w:val="center"/>
          </w:tcPr>
          <w:p w:rsidR="00D273A2" w:rsidRPr="002926C8" w:rsidRDefault="00D273A2" w:rsidP="0095559D">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91" w:type="dxa"/>
            <w:tcBorders>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w:t>
            </w:r>
          </w:p>
        </w:tc>
        <w:tc>
          <w:tcPr>
            <w:tcW w:w="991" w:type="dxa"/>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91" w:type="dxa"/>
            <w:tcBorders>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92" w:type="dxa"/>
            <w:tcBorders>
              <w:bottom w:val="single" w:sz="4" w:space="0" w:color="auto"/>
              <w:right w:val="doub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1" w:type="dxa"/>
            <w:tcBorders>
              <w:left w:val="double" w:sz="4" w:space="0" w:color="auto"/>
              <w:bottom w:val="single" w:sz="4" w:space="0" w:color="auto"/>
            </w:tcBorders>
            <w:shd w:val="clear" w:color="auto" w:fill="auto"/>
            <w:noWrap/>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92" w:type="dxa"/>
            <w:tcBorders>
              <w:bottom w:val="single" w:sz="4" w:space="0" w:color="auto"/>
              <w:right w:val="double" w:sz="4" w:space="0" w:color="auto"/>
            </w:tcBorders>
            <w:shd w:val="clear" w:color="auto" w:fill="auto"/>
            <w:vAlign w:val="center"/>
          </w:tcPr>
          <w:p w:rsidR="00D273A2" w:rsidRPr="002926C8" w:rsidRDefault="00D273A2" w:rsidP="0095559D">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92" w:type="dxa"/>
            <w:tcBorders>
              <w:left w:val="double" w:sz="4" w:space="0" w:color="auto"/>
              <w:bottom w:val="single" w:sz="4" w:space="0" w:color="auto"/>
            </w:tcBorders>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D273A2" w:rsidRPr="003305A7" w:rsidRDefault="00D273A2" w:rsidP="00D273A2">
      <w:pPr>
        <w:autoSpaceDE w:val="0"/>
        <w:autoSpaceDN w:val="0"/>
        <w:adjustRightInd w:val="0"/>
        <w:spacing w:beforeLines="20" w:before="72" w:line="0" w:lineRule="atLeast"/>
        <w:rPr>
          <w:sz w:val="20"/>
          <w:szCs w:val="20"/>
        </w:rPr>
      </w:pPr>
      <w:r w:rsidRPr="003305A7">
        <w:rPr>
          <w:sz w:val="20"/>
          <w:szCs w:val="20"/>
        </w:rPr>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2926C8" w:rsidRPr="002926C8" w:rsidTr="00D273A2">
        <w:trPr>
          <w:trHeight w:val="240"/>
          <w:jc w:val="right"/>
        </w:trPr>
        <w:tc>
          <w:tcPr>
            <w:tcW w:w="2123" w:type="dxa"/>
            <w:shd w:val="clear" w:color="auto" w:fill="CCECFF"/>
            <w:noWrap/>
            <w:vAlign w:val="center"/>
            <w:hideMark/>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69" w:type="dxa"/>
            <w:tcBorders>
              <w:bottom w:val="single" w:sz="4" w:space="0" w:color="auto"/>
            </w:tcBorders>
            <w:shd w:val="clear" w:color="auto" w:fill="CCECFF"/>
            <w:noWrap/>
            <w:hideMark/>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68" w:type="dxa"/>
            <w:tcBorders>
              <w:bottom w:val="single" w:sz="4" w:space="0" w:color="auto"/>
            </w:tcBorders>
            <w:shd w:val="clear" w:color="auto" w:fill="CCECFF"/>
            <w:noWrap/>
            <w:hideMark/>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知的障がい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(n=66)</w:t>
            </w:r>
          </w:p>
        </w:tc>
        <w:tc>
          <w:tcPr>
            <w:tcW w:w="869" w:type="dxa"/>
            <w:tcBorders>
              <w:bottom w:val="single" w:sz="4" w:space="0" w:color="auto"/>
              <w:right w:val="single" w:sz="4" w:space="0" w:color="auto"/>
            </w:tcBorders>
            <w:shd w:val="clear" w:color="auto" w:fill="CCECFF"/>
            <w:noWrap/>
            <w:hideMark/>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精神障がい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(n=11)</w:t>
            </w:r>
          </w:p>
        </w:tc>
        <w:tc>
          <w:tcPr>
            <w:tcW w:w="869" w:type="dxa"/>
            <w:tcBorders>
              <w:left w:val="single" w:sz="4" w:space="0" w:color="auto"/>
              <w:bottom w:val="single" w:sz="4" w:space="0" w:color="auto"/>
            </w:tcBorders>
            <w:shd w:val="clear" w:color="auto" w:fill="CCECFF"/>
            <w:noWrap/>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68" w:type="dxa"/>
            <w:tcBorders>
              <w:bottom w:val="single" w:sz="4" w:space="0" w:color="auto"/>
            </w:tcBorders>
            <w:shd w:val="clear" w:color="auto" w:fill="CCECFF"/>
            <w:noWrap/>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69" w:type="dxa"/>
            <w:tcBorders>
              <w:bottom w:val="single" w:sz="4" w:space="0" w:color="auto"/>
            </w:tcBorders>
            <w:shd w:val="clear" w:color="auto" w:fill="CCECFF"/>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発達障がい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(n=32)</w:t>
            </w:r>
          </w:p>
        </w:tc>
        <w:tc>
          <w:tcPr>
            <w:tcW w:w="869" w:type="dxa"/>
            <w:tcBorders>
              <w:bottom w:val="single" w:sz="4" w:space="0" w:color="auto"/>
            </w:tcBorders>
            <w:shd w:val="clear" w:color="auto" w:fill="CCECFF"/>
          </w:tcPr>
          <w:p w:rsidR="00D273A2" w:rsidRPr="002926C8" w:rsidRDefault="00D273A2"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D273A2">
        <w:trPr>
          <w:jc w:val="right"/>
        </w:trPr>
        <w:tc>
          <w:tcPr>
            <w:tcW w:w="2123" w:type="dxa"/>
            <w:shd w:val="clear" w:color="auto" w:fill="auto"/>
            <w:noWrap/>
            <w:vAlign w:val="center"/>
          </w:tcPr>
          <w:p w:rsidR="00D273A2" w:rsidRPr="002926C8" w:rsidRDefault="00D273A2" w:rsidP="00D273A2">
            <w:pPr>
              <w:widowControl/>
              <w:autoSpaceDE w:val="0"/>
              <w:autoSpaceDN w:val="0"/>
              <w:adjustRightInd w:val="0"/>
              <w:spacing w:line="0" w:lineRule="atLeast"/>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制度やサービスの情報提供</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46.1</w:t>
            </w:r>
          </w:p>
        </w:tc>
        <w:tc>
          <w:tcPr>
            <w:tcW w:w="869" w:type="dxa"/>
            <w:tcBorders>
              <w:left w:val="double" w:sz="4" w:space="0" w:color="auto"/>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42.4</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43.8</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D273A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身近な相談体制</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39.5</w:t>
            </w:r>
          </w:p>
        </w:tc>
        <w:tc>
          <w:tcPr>
            <w:tcW w:w="869" w:type="dxa"/>
            <w:tcBorders>
              <w:left w:val="double" w:sz="4" w:space="0" w:color="auto"/>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34.8</w:t>
            </w:r>
          </w:p>
        </w:tc>
        <w:tc>
          <w:tcPr>
            <w:tcW w:w="869" w:type="dxa"/>
            <w:tcBorders>
              <w:bottom w:val="single" w:sz="4" w:space="0" w:color="auto"/>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69" w:type="dxa"/>
            <w:tcBorders>
              <w:left w:val="single" w:sz="4" w:space="0" w:color="auto"/>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通所施設の充実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869" w:type="dxa"/>
            <w:tcBorders>
              <w:left w:val="double" w:sz="4" w:space="0" w:color="auto"/>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D273A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コミュニケーションについての支援</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869" w:type="dxa"/>
            <w:tcBorders>
              <w:left w:val="double" w:sz="4" w:space="0" w:color="auto"/>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24.2</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年金や手当などの充実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D9D9D9"/>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46.9</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D273A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就労支援の充実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グループホームの充実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16.4</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D9D9D9"/>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31.8</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69" w:type="dxa"/>
            <w:tcBorders>
              <w:bottom w:val="single" w:sz="4" w:space="0" w:color="auto"/>
            </w:tcBorders>
            <w:shd w:val="clear" w:color="auto" w:fill="D9D9D9"/>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31.3</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D273A2">
            <w:pPr>
              <w:widowControl/>
              <w:autoSpaceDE w:val="0"/>
              <w:autoSpaceDN w:val="0"/>
              <w:adjustRightInd w:val="0"/>
              <w:spacing w:line="0" w:lineRule="atLeast"/>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障がい者の人権を守る施策</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15.1</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21.2</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訪問系サービスの充実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13.6</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医療体制の充実</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C16612">
        <w:trPr>
          <w:jc w:val="right"/>
        </w:trPr>
        <w:tc>
          <w:tcPr>
            <w:tcW w:w="2123" w:type="dxa"/>
            <w:shd w:val="clear" w:color="auto" w:fill="auto"/>
            <w:noWrap/>
            <w:vAlign w:val="center"/>
          </w:tcPr>
          <w:p w:rsidR="00D273A2" w:rsidRPr="002926C8" w:rsidRDefault="00D273A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68" w:type="dxa"/>
            <w:tcBorders>
              <w:right w:val="double" w:sz="4" w:space="0" w:color="auto"/>
            </w:tcBorders>
            <w:shd w:val="clear" w:color="auto" w:fill="auto"/>
            <w:noWrap/>
            <w:vAlign w:val="center"/>
          </w:tcPr>
          <w:p w:rsidR="00D273A2" w:rsidRPr="002926C8" w:rsidRDefault="00D273A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w:t>
            </w:r>
          </w:p>
        </w:tc>
        <w:tc>
          <w:tcPr>
            <w:tcW w:w="869"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righ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D273A2" w:rsidRPr="002926C8" w:rsidRDefault="00D273A2" w:rsidP="00D273A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6A4E89" w:rsidRPr="003305A7" w:rsidRDefault="0095559D" w:rsidP="006A4E89">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br w:type="page"/>
      </w:r>
      <w:r w:rsidR="006A4E89" w:rsidRPr="003305A7">
        <w:rPr>
          <w:rFonts w:ascii="ＭＳ ゴシック" w:eastAsia="HGｺﾞｼｯｸE" w:hAnsi="ＭＳ ゴシック" w:hint="eastAsia"/>
          <w:kern w:val="18"/>
          <w:sz w:val="36"/>
          <w:szCs w:val="36"/>
          <w:shd w:val="clear" w:color="auto" w:fill="D9D9D9"/>
        </w:rPr>
        <w:lastRenderedPageBreak/>
        <w:t>４　療育・発達支援について</w:t>
      </w:r>
    </w:p>
    <w:p w:rsidR="006A4E89" w:rsidRPr="003305A7" w:rsidRDefault="006A4E89" w:rsidP="006A4E8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問16　療育に関する相談について望むことがありますか。（あてはまるもの３つまでに○）</w:t>
      </w:r>
    </w:p>
    <w:p w:rsidR="006A4E89" w:rsidRPr="003305A7" w:rsidRDefault="00EE01EC" w:rsidP="006A4E89">
      <w:pPr>
        <w:autoSpaceDE w:val="0"/>
        <w:autoSpaceDN w:val="0"/>
        <w:adjustRightInd w:val="0"/>
        <w:spacing w:afterLines="50" w:after="180" w:line="0" w:lineRule="atLeast"/>
        <w:jc w:val="right"/>
      </w:pPr>
      <w:r w:rsidRPr="003305A7">
        <w:rPr>
          <w:noProof/>
        </w:rPr>
        <w:drawing>
          <wp:inline distT="0" distB="0" distL="0" distR="0" wp14:anchorId="65303363" wp14:editId="05304B6A">
            <wp:extent cx="5764530" cy="222631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4530" cy="2226310"/>
                    </a:xfrm>
                    <a:prstGeom prst="rect">
                      <a:avLst/>
                    </a:prstGeom>
                    <a:noFill/>
                    <a:ln>
                      <a:noFill/>
                    </a:ln>
                  </pic:spPr>
                </pic:pic>
              </a:graphicData>
            </a:graphic>
          </wp:inline>
        </w:drawing>
      </w:r>
    </w:p>
    <w:p w:rsidR="006A4E89" w:rsidRPr="003305A7" w:rsidRDefault="006A4E89" w:rsidP="006A4E89">
      <w:pPr>
        <w:autoSpaceDE w:val="0"/>
        <w:autoSpaceDN w:val="0"/>
        <w:adjustRightInd w:val="0"/>
        <w:ind w:leftChars="100" w:left="440" w:hangingChars="100" w:hanging="220"/>
      </w:pPr>
      <w:r w:rsidRPr="003305A7">
        <w:rPr>
          <w:rFonts w:hint="eastAsia"/>
        </w:rPr>
        <w:t>・「具体的な子供の特性に合わせた対応の仕方をわかりやすく教えてほしい」が60.5％、「専門的な相談機関を充実してほしい」が45.4％、「困ったときにすぐ相談できるような体制を整えてほしい」が40.1％、「相談機関の情報を提供してほしい」が30.9％、「１か所で相談できるようにしてほしい」が22.4％となっています。</w:t>
      </w:r>
    </w:p>
    <w:p w:rsidR="006A4E89" w:rsidRPr="003305A7" w:rsidRDefault="006A4E89" w:rsidP="006A4E89">
      <w:pPr>
        <w:autoSpaceDE w:val="0"/>
        <w:autoSpaceDN w:val="0"/>
        <w:adjustRightInd w:val="0"/>
        <w:ind w:leftChars="100" w:left="440" w:hangingChars="100" w:hanging="220"/>
      </w:pPr>
      <w:r w:rsidRPr="003305A7">
        <w:rPr>
          <w:rFonts w:hint="eastAsia"/>
        </w:rPr>
        <w:t>・「相談機関の情報を提供してほしい」は未就学児で53.7％と多くみられます。</w:t>
      </w:r>
    </w:p>
    <w:p w:rsidR="006A4E89" w:rsidRPr="003305A7" w:rsidRDefault="006A4E89" w:rsidP="006A4E89">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2"/>
        <w:gridCol w:w="991"/>
        <w:gridCol w:w="991"/>
        <w:gridCol w:w="991"/>
        <w:gridCol w:w="992"/>
        <w:gridCol w:w="991"/>
        <w:gridCol w:w="992"/>
        <w:gridCol w:w="992"/>
      </w:tblGrid>
      <w:tr w:rsidR="002926C8" w:rsidRPr="002926C8" w:rsidTr="00C77A94">
        <w:trPr>
          <w:trHeight w:val="240"/>
          <w:jc w:val="right"/>
        </w:trPr>
        <w:tc>
          <w:tcPr>
            <w:tcW w:w="2132" w:type="dxa"/>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91" w:type="dxa"/>
            <w:tcBorders>
              <w:bottom w:val="single" w:sz="4" w:space="0" w:color="auto"/>
              <w:right w:val="doub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91" w:type="dxa"/>
            <w:tcBorders>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91" w:type="dxa"/>
            <w:tcBorders>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92" w:type="dxa"/>
            <w:tcBorders>
              <w:bottom w:val="single" w:sz="4" w:space="0" w:color="auto"/>
              <w:right w:val="doub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91" w:type="dxa"/>
            <w:tcBorders>
              <w:left w:val="double" w:sz="4" w:space="0" w:color="auto"/>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92" w:type="dxa"/>
            <w:tcBorders>
              <w:bottom w:val="single" w:sz="4" w:space="0" w:color="auto"/>
              <w:right w:val="double" w:sz="4" w:space="0" w:color="auto"/>
            </w:tcBorders>
            <w:shd w:val="clear" w:color="auto" w:fill="CCECFF"/>
            <w:vAlign w:val="center"/>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92" w:type="dxa"/>
            <w:tcBorders>
              <w:left w:val="double" w:sz="4" w:space="0" w:color="auto"/>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C16612">
        <w:trPr>
          <w:jc w:val="right"/>
        </w:trPr>
        <w:tc>
          <w:tcPr>
            <w:tcW w:w="2132" w:type="dxa"/>
            <w:shd w:val="clear" w:color="auto" w:fill="auto"/>
            <w:noWrap/>
            <w:vAlign w:val="center"/>
          </w:tcPr>
          <w:p w:rsidR="00C77A94" w:rsidRPr="002926C8" w:rsidRDefault="00C77A94" w:rsidP="006A4E89">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具体的な子供の特性に合わせた対応の仕方をわかりやすく教えてほしい</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60.5</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61.0</w:t>
            </w:r>
          </w:p>
        </w:tc>
        <w:tc>
          <w:tcPr>
            <w:tcW w:w="991" w:type="dxa"/>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59.4</w:t>
            </w:r>
          </w:p>
        </w:tc>
        <w:tc>
          <w:tcPr>
            <w:tcW w:w="992"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61.9</w:t>
            </w:r>
          </w:p>
        </w:tc>
        <w:tc>
          <w:tcPr>
            <w:tcW w:w="991" w:type="dxa"/>
            <w:tcBorders>
              <w:lef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59.8</w:t>
            </w:r>
          </w:p>
        </w:tc>
        <w:tc>
          <w:tcPr>
            <w:tcW w:w="992" w:type="dxa"/>
            <w:tcBorders>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61.5</w:t>
            </w:r>
          </w:p>
        </w:tc>
        <w:tc>
          <w:tcPr>
            <w:tcW w:w="992" w:type="dxa"/>
            <w:tcBorders>
              <w:left w:val="doub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r>
      <w:tr w:rsidR="002926C8" w:rsidRPr="002926C8" w:rsidTr="00C16612">
        <w:trPr>
          <w:jc w:val="right"/>
        </w:trPr>
        <w:tc>
          <w:tcPr>
            <w:tcW w:w="2132" w:type="dxa"/>
            <w:shd w:val="clear" w:color="auto" w:fill="auto"/>
            <w:noWrap/>
            <w:vAlign w:val="center"/>
          </w:tcPr>
          <w:p w:rsidR="00C77A94" w:rsidRPr="002926C8" w:rsidRDefault="00C77A94" w:rsidP="006A4E89">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専門的な相談機関を充実してほしい</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45.4</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43.9</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49.3</w:t>
            </w:r>
          </w:p>
        </w:tc>
        <w:tc>
          <w:tcPr>
            <w:tcW w:w="992" w:type="dxa"/>
            <w:tcBorders>
              <w:bottom w:val="single" w:sz="4" w:space="0" w:color="auto"/>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40.5</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46.0</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44.6</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C16612">
        <w:trPr>
          <w:jc w:val="right"/>
        </w:trPr>
        <w:tc>
          <w:tcPr>
            <w:tcW w:w="2132" w:type="dxa"/>
            <w:shd w:val="clear" w:color="auto" w:fill="auto"/>
            <w:noWrap/>
            <w:vAlign w:val="center"/>
          </w:tcPr>
          <w:p w:rsidR="00C77A94" w:rsidRPr="002926C8" w:rsidRDefault="00C77A94" w:rsidP="006A4E89">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困ったときにすぐ相談できるような体制を整えてほしい</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40.1</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46.3</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37.7</w:t>
            </w:r>
          </w:p>
        </w:tc>
        <w:tc>
          <w:tcPr>
            <w:tcW w:w="992"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38.1</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44.8</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33.8</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C16612">
        <w:trPr>
          <w:jc w:val="right"/>
        </w:trPr>
        <w:tc>
          <w:tcPr>
            <w:tcW w:w="2132" w:type="dxa"/>
            <w:shd w:val="clear" w:color="auto" w:fill="auto"/>
            <w:noWrap/>
            <w:vAlign w:val="center"/>
          </w:tcPr>
          <w:p w:rsidR="00C77A94" w:rsidRPr="002926C8" w:rsidRDefault="00C77A94" w:rsidP="006A4E89">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相談機関の情報を提供してほしい</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30.9</w:t>
            </w:r>
          </w:p>
        </w:tc>
        <w:tc>
          <w:tcPr>
            <w:tcW w:w="991" w:type="dxa"/>
            <w:shd w:val="clear" w:color="auto" w:fill="D9D9D9"/>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53.7</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20.3</w:t>
            </w:r>
          </w:p>
        </w:tc>
        <w:tc>
          <w:tcPr>
            <w:tcW w:w="992" w:type="dxa"/>
            <w:tcBorders>
              <w:bottom w:val="single" w:sz="4" w:space="0" w:color="auto"/>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91" w:type="dxa"/>
            <w:tcBorders>
              <w:lef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27.6</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35.4</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16612">
        <w:trPr>
          <w:jc w:val="right"/>
        </w:trPr>
        <w:tc>
          <w:tcPr>
            <w:tcW w:w="2132" w:type="dxa"/>
            <w:shd w:val="clear" w:color="auto" w:fill="auto"/>
            <w:noWrap/>
            <w:vAlign w:val="center"/>
          </w:tcPr>
          <w:p w:rsidR="00C77A94" w:rsidRPr="002926C8" w:rsidRDefault="00C77A94" w:rsidP="006A4E89">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１か所で相談できるようにしてほしい</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22.4</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26.8</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992"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19.0</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28.7</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16612">
        <w:trPr>
          <w:jc w:val="right"/>
        </w:trPr>
        <w:tc>
          <w:tcPr>
            <w:tcW w:w="2132" w:type="dxa"/>
            <w:shd w:val="clear" w:color="auto" w:fill="auto"/>
            <w:noWrap/>
            <w:vAlign w:val="center"/>
          </w:tcPr>
          <w:p w:rsidR="00C77A94" w:rsidRPr="002926C8" w:rsidRDefault="00C77A94" w:rsidP="006C250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991" w:type="dxa"/>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92" w:type="dxa"/>
            <w:tcBorders>
              <w:bottom w:val="single" w:sz="4" w:space="0" w:color="auto"/>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16612">
        <w:trPr>
          <w:jc w:val="right"/>
        </w:trPr>
        <w:tc>
          <w:tcPr>
            <w:tcW w:w="2132" w:type="dxa"/>
            <w:shd w:val="clear" w:color="auto" w:fill="auto"/>
            <w:noWrap/>
            <w:vAlign w:val="center"/>
          </w:tcPr>
          <w:p w:rsidR="00C77A94" w:rsidRPr="002926C8" w:rsidRDefault="00C77A94" w:rsidP="006C250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91" w:type="dxa"/>
            <w:tcBorders>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w:t>
            </w:r>
          </w:p>
        </w:tc>
        <w:tc>
          <w:tcPr>
            <w:tcW w:w="991" w:type="dxa"/>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91" w:type="dxa"/>
            <w:tcBorders>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92" w:type="dxa"/>
            <w:tcBorders>
              <w:bottom w:val="single" w:sz="4" w:space="0" w:color="auto"/>
              <w:right w:val="doub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91" w:type="dxa"/>
            <w:tcBorders>
              <w:left w:val="double" w:sz="4" w:space="0" w:color="auto"/>
              <w:bottom w:val="single" w:sz="4" w:space="0" w:color="auto"/>
            </w:tcBorders>
            <w:shd w:val="clear" w:color="auto" w:fill="auto"/>
            <w:noWrap/>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992" w:type="dxa"/>
            <w:tcBorders>
              <w:bottom w:val="single" w:sz="4" w:space="0" w:color="auto"/>
              <w:right w:val="double" w:sz="4" w:space="0" w:color="auto"/>
            </w:tcBorders>
            <w:shd w:val="clear" w:color="auto" w:fill="auto"/>
            <w:vAlign w:val="center"/>
          </w:tcPr>
          <w:p w:rsidR="00C77A94" w:rsidRPr="002926C8" w:rsidRDefault="00C77A94" w:rsidP="006A4E8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92"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C77A94" w:rsidRPr="003305A7" w:rsidRDefault="00C77A94" w:rsidP="00C77A94">
      <w:pPr>
        <w:autoSpaceDE w:val="0"/>
        <w:autoSpaceDN w:val="0"/>
        <w:adjustRightInd w:val="0"/>
        <w:spacing w:beforeLines="20" w:before="72" w:line="0" w:lineRule="atLeast"/>
        <w:rPr>
          <w:sz w:val="20"/>
          <w:szCs w:val="20"/>
        </w:rPr>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3"/>
        <w:gridCol w:w="868"/>
        <w:gridCol w:w="869"/>
        <w:gridCol w:w="868"/>
        <w:gridCol w:w="869"/>
        <w:gridCol w:w="869"/>
        <w:gridCol w:w="868"/>
        <w:gridCol w:w="869"/>
        <w:gridCol w:w="869"/>
      </w:tblGrid>
      <w:tr w:rsidR="002926C8" w:rsidRPr="002926C8" w:rsidTr="00C16612">
        <w:trPr>
          <w:trHeight w:val="240"/>
          <w:jc w:val="right"/>
        </w:trPr>
        <w:tc>
          <w:tcPr>
            <w:tcW w:w="2123" w:type="dxa"/>
            <w:shd w:val="clear" w:color="auto" w:fill="CCECFF"/>
            <w:noWrap/>
            <w:vAlign w:val="center"/>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68" w:type="dxa"/>
            <w:tcBorders>
              <w:bottom w:val="single" w:sz="4" w:space="0" w:color="auto"/>
              <w:right w:val="doub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69" w:type="dxa"/>
            <w:tcBorders>
              <w:bottom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68" w:type="dxa"/>
            <w:tcBorders>
              <w:bottom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知的障がい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(n=66)</w:t>
            </w:r>
          </w:p>
        </w:tc>
        <w:tc>
          <w:tcPr>
            <w:tcW w:w="869" w:type="dxa"/>
            <w:tcBorders>
              <w:bottom w:val="single" w:sz="4" w:space="0" w:color="auto"/>
              <w:right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精神障がい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(n=11)</w:t>
            </w:r>
          </w:p>
        </w:tc>
        <w:tc>
          <w:tcPr>
            <w:tcW w:w="869" w:type="dxa"/>
            <w:tcBorders>
              <w:left w:val="single" w:sz="4" w:space="0" w:color="auto"/>
              <w:bottom w:val="single" w:sz="4" w:space="0" w:color="auto"/>
            </w:tcBorders>
            <w:shd w:val="clear" w:color="auto" w:fill="CCECFF"/>
            <w:noWrap/>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68" w:type="dxa"/>
            <w:tcBorders>
              <w:bottom w:val="single" w:sz="4" w:space="0" w:color="auto"/>
            </w:tcBorders>
            <w:shd w:val="clear" w:color="auto" w:fill="CCECFF"/>
            <w:noWrap/>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69" w:type="dxa"/>
            <w:tcBorders>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発達障がい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(n=32)</w:t>
            </w:r>
          </w:p>
        </w:tc>
        <w:tc>
          <w:tcPr>
            <w:tcW w:w="869" w:type="dxa"/>
            <w:tcBorders>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C16612">
        <w:trPr>
          <w:jc w:val="right"/>
        </w:trPr>
        <w:tc>
          <w:tcPr>
            <w:tcW w:w="2123" w:type="dxa"/>
            <w:shd w:val="clear" w:color="auto" w:fill="auto"/>
            <w:noWrap/>
            <w:vAlign w:val="center"/>
          </w:tcPr>
          <w:p w:rsidR="00436FC2" w:rsidRPr="002926C8" w:rsidRDefault="00436FC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具体的な子供の特性に合わせた対応の仕方をわかりやすく教えてほしい</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60.5</w:t>
            </w:r>
          </w:p>
        </w:tc>
        <w:tc>
          <w:tcPr>
            <w:tcW w:w="869"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68.2</w:t>
            </w:r>
          </w:p>
        </w:tc>
        <w:tc>
          <w:tcPr>
            <w:tcW w:w="869" w:type="dxa"/>
            <w:tcBorders>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69" w:type="dxa"/>
            <w:tcBorders>
              <w:lef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53.1</w:t>
            </w:r>
          </w:p>
        </w:tc>
      </w:tr>
      <w:tr w:rsidR="002926C8" w:rsidRPr="002926C8" w:rsidTr="00C16612">
        <w:trPr>
          <w:jc w:val="right"/>
        </w:trPr>
        <w:tc>
          <w:tcPr>
            <w:tcW w:w="2123" w:type="dxa"/>
            <w:shd w:val="clear" w:color="auto" w:fill="auto"/>
            <w:noWrap/>
            <w:vAlign w:val="center"/>
          </w:tcPr>
          <w:p w:rsidR="00436FC2" w:rsidRPr="002926C8" w:rsidRDefault="00436FC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専門的な相談機関を充実してほしい</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45.4</w:t>
            </w:r>
          </w:p>
        </w:tc>
        <w:tc>
          <w:tcPr>
            <w:tcW w:w="869"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48.5</w:t>
            </w:r>
          </w:p>
        </w:tc>
        <w:tc>
          <w:tcPr>
            <w:tcW w:w="869" w:type="dxa"/>
            <w:tcBorders>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69" w:type="dxa"/>
            <w:tcBorders>
              <w:left w:val="sing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C77A94">
        <w:trPr>
          <w:jc w:val="right"/>
        </w:trPr>
        <w:tc>
          <w:tcPr>
            <w:tcW w:w="2123" w:type="dxa"/>
            <w:shd w:val="clear" w:color="auto" w:fill="auto"/>
            <w:noWrap/>
            <w:vAlign w:val="center"/>
          </w:tcPr>
          <w:p w:rsidR="00436FC2" w:rsidRPr="002926C8" w:rsidRDefault="00436FC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困ったときにすぐ相談できるような体制を整えてほしい</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40.1</w:t>
            </w:r>
          </w:p>
        </w:tc>
        <w:tc>
          <w:tcPr>
            <w:tcW w:w="869"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48.5</w:t>
            </w:r>
          </w:p>
        </w:tc>
        <w:tc>
          <w:tcPr>
            <w:tcW w:w="869" w:type="dxa"/>
            <w:tcBorders>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69" w:type="dxa"/>
            <w:tcBorders>
              <w:left w:val="sing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46.9</w:t>
            </w:r>
          </w:p>
        </w:tc>
      </w:tr>
      <w:tr w:rsidR="002926C8" w:rsidRPr="002926C8" w:rsidTr="00C16612">
        <w:trPr>
          <w:jc w:val="right"/>
        </w:trPr>
        <w:tc>
          <w:tcPr>
            <w:tcW w:w="2123" w:type="dxa"/>
            <w:shd w:val="clear" w:color="auto" w:fill="auto"/>
            <w:noWrap/>
            <w:vAlign w:val="center"/>
          </w:tcPr>
          <w:p w:rsidR="00436FC2" w:rsidRPr="002926C8" w:rsidRDefault="00436FC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相談機関の情報を提供してほしい</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30.9</w:t>
            </w:r>
          </w:p>
        </w:tc>
        <w:tc>
          <w:tcPr>
            <w:tcW w:w="869"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24.2</w:t>
            </w:r>
          </w:p>
        </w:tc>
        <w:tc>
          <w:tcPr>
            <w:tcW w:w="869" w:type="dxa"/>
            <w:tcBorders>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69" w:type="dxa"/>
            <w:tcBorders>
              <w:lef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r>
      <w:tr w:rsidR="002926C8" w:rsidRPr="002926C8" w:rsidTr="00C77A94">
        <w:trPr>
          <w:jc w:val="right"/>
        </w:trPr>
        <w:tc>
          <w:tcPr>
            <w:tcW w:w="2123" w:type="dxa"/>
            <w:shd w:val="clear" w:color="auto" w:fill="auto"/>
            <w:noWrap/>
            <w:vAlign w:val="center"/>
          </w:tcPr>
          <w:p w:rsidR="00436FC2" w:rsidRPr="002926C8" w:rsidRDefault="00436FC2"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１か所で相談できるようにしてほしい</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22.4</w:t>
            </w:r>
          </w:p>
        </w:tc>
        <w:tc>
          <w:tcPr>
            <w:tcW w:w="869"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28.8</w:t>
            </w:r>
          </w:p>
        </w:tc>
        <w:tc>
          <w:tcPr>
            <w:tcW w:w="869" w:type="dxa"/>
            <w:tcBorders>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69" w:type="dxa"/>
            <w:tcBorders>
              <w:lef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r>
      <w:tr w:rsidR="002926C8" w:rsidRPr="002926C8" w:rsidTr="00C16612">
        <w:trPr>
          <w:jc w:val="right"/>
        </w:trPr>
        <w:tc>
          <w:tcPr>
            <w:tcW w:w="2123" w:type="dxa"/>
            <w:shd w:val="clear" w:color="auto" w:fill="auto"/>
            <w:noWrap/>
            <w:vAlign w:val="center"/>
          </w:tcPr>
          <w:p w:rsidR="00436FC2" w:rsidRPr="002926C8" w:rsidRDefault="00436FC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69"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69" w:type="dxa"/>
            <w:tcBorders>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lef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123" w:type="dxa"/>
            <w:shd w:val="clear" w:color="auto" w:fill="auto"/>
            <w:noWrap/>
            <w:vAlign w:val="center"/>
          </w:tcPr>
          <w:p w:rsidR="00436FC2" w:rsidRPr="002926C8" w:rsidRDefault="00436FC2" w:rsidP="00C16612">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68" w:type="dxa"/>
            <w:tcBorders>
              <w:right w:val="double" w:sz="4" w:space="0" w:color="auto"/>
            </w:tcBorders>
            <w:shd w:val="clear" w:color="auto" w:fill="auto"/>
            <w:noWrap/>
            <w:vAlign w:val="center"/>
          </w:tcPr>
          <w:p w:rsidR="00436FC2" w:rsidRPr="002926C8" w:rsidRDefault="00436FC2"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w:t>
            </w:r>
          </w:p>
        </w:tc>
        <w:tc>
          <w:tcPr>
            <w:tcW w:w="869"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69" w:type="dxa"/>
            <w:tcBorders>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69" w:type="dxa"/>
            <w:tcBorders>
              <w:lef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68"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69" w:type="dxa"/>
            <w:tcBorders>
              <w:bottom w:val="single" w:sz="4" w:space="0" w:color="auto"/>
            </w:tcBorders>
            <w:shd w:val="clear" w:color="auto" w:fill="auto"/>
            <w:vAlign w:val="center"/>
          </w:tcPr>
          <w:p w:rsidR="00436FC2" w:rsidRPr="002926C8" w:rsidRDefault="00436FC2" w:rsidP="00436FC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6A4E89" w:rsidRPr="00436FC2" w:rsidRDefault="006A4E89" w:rsidP="006A4E89">
      <w:pPr>
        <w:autoSpaceDE w:val="0"/>
        <w:autoSpaceDN w:val="0"/>
        <w:adjustRightInd w:val="0"/>
        <w:ind w:leftChars="100" w:left="440" w:hangingChars="100" w:hanging="220"/>
      </w:pPr>
    </w:p>
    <w:p w:rsidR="00AF5B1C" w:rsidRPr="003305A7" w:rsidRDefault="006A4E89" w:rsidP="00AF5B1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AF5B1C" w:rsidRPr="003305A7">
        <w:rPr>
          <w:rFonts w:ascii="HGｺﾞｼｯｸE" w:eastAsia="HGｺﾞｼｯｸE" w:hAnsi="HGｺﾞｼｯｸE" w:hint="eastAsia"/>
          <w:bCs/>
          <w:color w:val="000000"/>
          <w:kern w:val="18"/>
          <w:sz w:val="24"/>
          <w:szCs w:val="24"/>
        </w:rPr>
        <w:lastRenderedPageBreak/>
        <w:t>問17　乳幼児期の健診や療育に関してどのようなことを望みますか。（あてはまるもの３つまでに○）</w:t>
      </w:r>
    </w:p>
    <w:p w:rsidR="00AF5B1C" w:rsidRPr="003305A7" w:rsidRDefault="00EE01EC" w:rsidP="00AF5B1C">
      <w:pPr>
        <w:autoSpaceDE w:val="0"/>
        <w:autoSpaceDN w:val="0"/>
        <w:adjustRightInd w:val="0"/>
        <w:spacing w:afterLines="20" w:after="72" w:line="0" w:lineRule="atLeast"/>
        <w:jc w:val="right"/>
      </w:pPr>
      <w:r w:rsidRPr="003305A7">
        <w:rPr>
          <w:noProof/>
        </w:rPr>
        <w:drawing>
          <wp:inline distT="0" distB="0" distL="0" distR="0" wp14:anchorId="28C9CAF2" wp14:editId="607B6A8C">
            <wp:extent cx="5764530" cy="28067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4530" cy="2806700"/>
                    </a:xfrm>
                    <a:prstGeom prst="rect">
                      <a:avLst/>
                    </a:prstGeom>
                    <a:noFill/>
                    <a:ln>
                      <a:noFill/>
                    </a:ln>
                  </pic:spPr>
                </pic:pic>
              </a:graphicData>
            </a:graphic>
          </wp:inline>
        </w:drawing>
      </w:r>
    </w:p>
    <w:p w:rsidR="00AF5B1C" w:rsidRPr="003305A7" w:rsidRDefault="00AF5B1C" w:rsidP="00AF5B1C">
      <w:pPr>
        <w:autoSpaceDE w:val="0"/>
        <w:autoSpaceDN w:val="0"/>
        <w:adjustRightInd w:val="0"/>
        <w:ind w:leftChars="100" w:left="440" w:hangingChars="100" w:hanging="220"/>
      </w:pPr>
      <w:r w:rsidRPr="003305A7">
        <w:rPr>
          <w:rFonts w:hint="eastAsia"/>
        </w:rPr>
        <w:t>・「障がい特性の診断が受けられる医療体制を整えてほしい」が44.7％、「福祉サービスや療育についての情報を提供し、わかりやすい説明をしてほしい」が44.1％、「健診結果をもとにした具体的な手立てがわかる説明をしてほしい」が36.2％、「困ったときにすぐ相談できるような体制を整えてほしい」と「保護者自身や家族の相談、支援体制を充実してほしい」がそれぞれ29.6％となっています。</w:t>
      </w:r>
    </w:p>
    <w:p w:rsidR="00AF5B1C" w:rsidRPr="003305A7" w:rsidRDefault="00AF5B1C" w:rsidP="00AF5B1C">
      <w:pPr>
        <w:autoSpaceDE w:val="0"/>
        <w:autoSpaceDN w:val="0"/>
        <w:adjustRightInd w:val="0"/>
        <w:ind w:leftChars="100" w:left="440" w:hangingChars="100" w:hanging="220"/>
      </w:pPr>
      <w:r w:rsidRPr="003305A7">
        <w:rPr>
          <w:rFonts w:hint="eastAsia"/>
        </w:rPr>
        <w:t>・「健診結果をもとにした具体的な手立てがわかる説明をしてほしい」は未就学児や障がい者手帳を持っていない人で、「保護者自身や家族の相談、支援体制を充実してほしい」は中高生で、「通園での療育などを充実してほしい」と「１歳半健診や３歳児健診、すこやか健診の結果を正確に伝えてほしい」は未就学児でそれぞれ多くみられます。</w:t>
      </w:r>
    </w:p>
    <w:p w:rsidR="00AF5B1C" w:rsidRPr="003305A7" w:rsidRDefault="00AF5B1C" w:rsidP="00AF5B1C">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8"/>
        <w:gridCol w:w="947"/>
        <w:gridCol w:w="948"/>
        <w:gridCol w:w="948"/>
        <w:gridCol w:w="947"/>
        <w:gridCol w:w="948"/>
        <w:gridCol w:w="948"/>
        <w:gridCol w:w="948"/>
      </w:tblGrid>
      <w:tr w:rsidR="002926C8" w:rsidRPr="002926C8" w:rsidTr="00CF31F1">
        <w:trPr>
          <w:trHeight w:val="240"/>
          <w:jc w:val="right"/>
        </w:trPr>
        <w:tc>
          <w:tcPr>
            <w:tcW w:w="2438" w:type="dxa"/>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47" w:type="dxa"/>
            <w:tcBorders>
              <w:bottom w:val="single" w:sz="4" w:space="0" w:color="auto"/>
              <w:right w:val="doub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48" w:type="dxa"/>
            <w:tcBorders>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48" w:type="dxa"/>
            <w:tcBorders>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47" w:type="dxa"/>
            <w:tcBorders>
              <w:bottom w:val="single" w:sz="4" w:space="0" w:color="auto"/>
              <w:right w:val="doub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48" w:type="dxa"/>
            <w:tcBorders>
              <w:left w:val="double" w:sz="4" w:space="0" w:color="auto"/>
              <w:bottom w:val="single" w:sz="4" w:space="0" w:color="auto"/>
            </w:tcBorders>
            <w:shd w:val="clear" w:color="auto" w:fill="CCECFF"/>
            <w:noWrap/>
            <w:vAlign w:val="center"/>
            <w:hideMark/>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48" w:type="dxa"/>
            <w:tcBorders>
              <w:bottom w:val="single" w:sz="4" w:space="0" w:color="auto"/>
              <w:right w:val="double" w:sz="4" w:space="0" w:color="auto"/>
            </w:tcBorders>
            <w:shd w:val="clear" w:color="auto" w:fill="CCECFF"/>
            <w:vAlign w:val="center"/>
          </w:tcPr>
          <w:p w:rsidR="00C77A94" w:rsidRPr="002926C8" w:rsidRDefault="00C77A9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48" w:type="dxa"/>
            <w:tcBorders>
              <w:left w:val="double" w:sz="4" w:space="0" w:color="auto"/>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障がい特性の診断が受けられる医療体制を整えてほしい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44.7</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34.1</w:t>
            </w:r>
          </w:p>
        </w:tc>
        <w:tc>
          <w:tcPr>
            <w:tcW w:w="948" w:type="dxa"/>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50.7</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45.2</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49.4</w:t>
            </w:r>
          </w:p>
        </w:tc>
        <w:tc>
          <w:tcPr>
            <w:tcW w:w="948" w:type="dxa"/>
            <w:tcBorders>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38.5</w:t>
            </w:r>
          </w:p>
        </w:tc>
        <w:tc>
          <w:tcPr>
            <w:tcW w:w="948" w:type="dxa"/>
            <w:tcBorders>
              <w:left w:val="doub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福祉サービスや療育についての情報を提供し、わかりやすい説明をしてほしい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44.1</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41.5</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46.4</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42.9</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43.7</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44.6</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健診結果をもとにした具体的な手立てがわかる説明をしてほしい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36.2</w:t>
            </w:r>
          </w:p>
        </w:tc>
        <w:tc>
          <w:tcPr>
            <w:tcW w:w="948" w:type="dxa"/>
            <w:tcBorders>
              <w:bottom w:val="single" w:sz="4" w:space="0" w:color="auto"/>
            </w:tcBorders>
            <w:shd w:val="clear" w:color="auto" w:fill="D9D9D9"/>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51.2</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34.8</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24.1</w:t>
            </w:r>
          </w:p>
        </w:tc>
        <w:tc>
          <w:tcPr>
            <w:tcW w:w="948" w:type="dxa"/>
            <w:tcBorders>
              <w:bottom w:val="single" w:sz="4" w:space="0" w:color="auto"/>
              <w:right w:val="double" w:sz="4" w:space="0" w:color="auto"/>
            </w:tcBorders>
            <w:shd w:val="clear" w:color="auto" w:fill="D9D9D9"/>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52.3</w:t>
            </w:r>
          </w:p>
        </w:tc>
        <w:tc>
          <w:tcPr>
            <w:tcW w:w="948" w:type="dxa"/>
            <w:tcBorders>
              <w:left w:val="double" w:sz="4" w:space="0" w:color="auto"/>
              <w:bottom w:val="single" w:sz="4" w:space="0" w:color="auto"/>
            </w:tcBorders>
            <w:shd w:val="clear" w:color="auto" w:fill="auto"/>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困ったときにすぐ相談できるような体制を整えてほしい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948" w:type="dxa"/>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31.7</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26.1</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28.7</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保護者自身や家族の相談、支援体制を充実してほしい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29.0</w:t>
            </w:r>
          </w:p>
        </w:tc>
        <w:tc>
          <w:tcPr>
            <w:tcW w:w="947" w:type="dxa"/>
            <w:tcBorders>
              <w:bottom w:val="single" w:sz="4" w:space="0" w:color="auto"/>
              <w:right w:val="double" w:sz="4" w:space="0" w:color="auto"/>
            </w:tcBorders>
            <w:shd w:val="clear" w:color="auto" w:fill="D9D9D9"/>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42.9</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通園での療育などを充実してほしい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948" w:type="dxa"/>
            <w:tcBorders>
              <w:bottom w:val="single" w:sz="4" w:space="0" w:color="auto"/>
            </w:tcBorders>
            <w:shd w:val="clear" w:color="auto" w:fill="D9D9D9"/>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36.6</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17.4</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220" w:lineRule="exact"/>
              <w:rPr>
                <w:rFonts w:hAnsi="MS UI Gothic" w:cs="ＭＳ Ｐゴシック"/>
                <w:color w:val="000000" w:themeColor="text1"/>
                <w:spacing w:val="-6"/>
                <w:w w:val="78"/>
                <w:kern w:val="0"/>
                <w:sz w:val="20"/>
                <w:szCs w:val="20"/>
              </w:rPr>
            </w:pPr>
            <w:r w:rsidRPr="002926C8">
              <w:rPr>
                <w:rFonts w:hAnsi="MS UI Gothic" w:cs="ＭＳ Ｐゴシック" w:hint="eastAsia"/>
                <w:color w:val="000000" w:themeColor="text1"/>
                <w:spacing w:val="-6"/>
                <w:w w:val="78"/>
                <w:kern w:val="0"/>
                <w:sz w:val="20"/>
                <w:szCs w:val="20"/>
              </w:rPr>
              <w:t>１歳半健診や３歳児健診、すこやか健診の結果を正確に伝えてほしい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20.4</w:t>
            </w:r>
          </w:p>
        </w:tc>
        <w:tc>
          <w:tcPr>
            <w:tcW w:w="948" w:type="dxa"/>
            <w:shd w:val="clear" w:color="auto" w:fill="D9D9D9"/>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36.6</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15.9</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11.9</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14.9</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27.7</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0" w:lineRule="atLeas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訪問指導を充実してほしい</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948" w:type="dxa"/>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8" w:type="dxa"/>
            <w:tcBorders>
              <w:lef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CF31F1">
        <w:trPr>
          <w:jc w:val="right"/>
        </w:trPr>
        <w:tc>
          <w:tcPr>
            <w:tcW w:w="2438" w:type="dxa"/>
            <w:shd w:val="clear" w:color="auto" w:fill="auto"/>
            <w:noWrap/>
            <w:vAlign w:val="center"/>
          </w:tcPr>
          <w:p w:rsidR="00C77A94" w:rsidRPr="002926C8" w:rsidRDefault="00C77A94" w:rsidP="00AF5B1C">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47" w:type="dxa"/>
            <w:tcBorders>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8" w:type="dxa"/>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8" w:type="dxa"/>
            <w:tcBorders>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47" w:type="dxa"/>
            <w:tcBorders>
              <w:bottom w:val="single" w:sz="4" w:space="0" w:color="auto"/>
              <w:right w:val="doub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48" w:type="dxa"/>
            <w:tcBorders>
              <w:left w:val="double" w:sz="4" w:space="0" w:color="auto"/>
              <w:bottom w:val="single" w:sz="4" w:space="0" w:color="auto"/>
            </w:tcBorders>
            <w:shd w:val="clear" w:color="auto" w:fill="auto"/>
            <w:noWrap/>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948" w:type="dxa"/>
            <w:tcBorders>
              <w:bottom w:val="single" w:sz="4" w:space="0" w:color="auto"/>
              <w:right w:val="double" w:sz="4" w:space="0" w:color="auto"/>
            </w:tcBorders>
            <w:shd w:val="clear" w:color="auto" w:fill="auto"/>
            <w:vAlign w:val="center"/>
          </w:tcPr>
          <w:p w:rsidR="00C77A94" w:rsidRPr="002926C8" w:rsidRDefault="00C77A9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48" w:type="dxa"/>
            <w:tcBorders>
              <w:left w:val="double" w:sz="4" w:space="0" w:color="auto"/>
              <w:bottom w:val="single" w:sz="4" w:space="0" w:color="auto"/>
            </w:tcBorders>
            <w:vAlign w:val="center"/>
          </w:tcPr>
          <w:p w:rsidR="00C77A94" w:rsidRPr="002926C8" w:rsidRDefault="00C77A94" w:rsidP="00C77A9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C77A94" w:rsidRDefault="00C77A94" w:rsidP="00C77A94">
      <w:pPr>
        <w:autoSpaceDE w:val="0"/>
        <w:autoSpaceDN w:val="0"/>
        <w:adjustRightInd w:val="0"/>
        <w:spacing w:beforeLines="20" w:before="72" w:line="0" w:lineRule="atLeast"/>
        <w:rPr>
          <w:sz w:val="20"/>
          <w:szCs w:val="20"/>
        </w:rPr>
      </w:pPr>
    </w:p>
    <w:p w:rsidR="002926C8" w:rsidRPr="003305A7" w:rsidRDefault="002926C8" w:rsidP="00C77A94">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2926C8" w:rsidRPr="002926C8" w:rsidTr="00C77A94">
        <w:trPr>
          <w:trHeight w:val="240"/>
          <w:jc w:val="right"/>
        </w:trPr>
        <w:tc>
          <w:tcPr>
            <w:tcW w:w="2431" w:type="dxa"/>
            <w:shd w:val="clear" w:color="auto" w:fill="CCECFF"/>
            <w:noWrap/>
            <w:vAlign w:val="center"/>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30" w:type="dxa"/>
            <w:tcBorders>
              <w:bottom w:val="single" w:sz="4" w:space="0" w:color="auto"/>
              <w:right w:val="doub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30" w:type="dxa"/>
            <w:tcBorders>
              <w:bottom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C77A94" w:rsidRPr="002926C8" w:rsidRDefault="00C77A94" w:rsidP="00C1661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C77A94">
        <w:trPr>
          <w:trHeight w:val="410"/>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障がい特性の診断が受けられる医療体制を整えてほしい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44.7</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51.5</w:t>
            </w:r>
          </w:p>
        </w:tc>
        <w:tc>
          <w:tcPr>
            <w:tcW w:w="830" w:type="dxa"/>
            <w:tcBorders>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830" w:type="dxa"/>
            <w:tcBorders>
              <w:lef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66"/>
                <w:kern w:val="0"/>
                <w:sz w:val="20"/>
                <w:szCs w:val="20"/>
              </w:rPr>
              <w:t>福祉サービスや療育についての情報を提供し、わかりやすい説明をしてほしい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44.1</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43.9</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健診結果をもとにした具体的な手立てがわかる説明をしてほしい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36.2</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困ったときにすぐ相談できるような体制を整えてほしい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30.3</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C16612">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保護者自身や家族の相談、支援体制を充実してほしい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29.6</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D9D9D9"/>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50.0</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C16612">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通園での療育などを充実してほしい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D9D9D9"/>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37.9</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220" w:lineRule="exact"/>
              <w:rPr>
                <w:rFonts w:hAnsi="MS UI Gothic" w:cs="ＭＳ Ｐゴシック"/>
                <w:color w:val="000000" w:themeColor="text1"/>
                <w:spacing w:val="-6"/>
                <w:w w:val="78"/>
                <w:kern w:val="0"/>
                <w:sz w:val="20"/>
                <w:szCs w:val="20"/>
              </w:rPr>
            </w:pPr>
            <w:r w:rsidRPr="002926C8">
              <w:rPr>
                <w:rFonts w:hAnsi="MS UI Gothic" w:cs="ＭＳ Ｐゴシック" w:hint="eastAsia"/>
                <w:color w:val="000000" w:themeColor="text1"/>
                <w:spacing w:val="-6"/>
                <w:w w:val="78"/>
                <w:kern w:val="0"/>
                <w:sz w:val="20"/>
                <w:szCs w:val="20"/>
              </w:rPr>
              <w:t>１歳半健診や３歳児健診、すこやか健診の結果を正確に伝えてほしい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20.4</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0" w:lineRule="atLeas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訪問指導を充実してほしい</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830" w:type="dxa"/>
            <w:tcBorders>
              <w:left w:val="double" w:sz="4" w:space="0" w:color="auto"/>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C77A94">
        <w:trPr>
          <w:jc w:val="right"/>
        </w:trPr>
        <w:tc>
          <w:tcPr>
            <w:tcW w:w="2431" w:type="dxa"/>
            <w:shd w:val="clear" w:color="auto" w:fill="auto"/>
            <w:noWrap/>
            <w:vAlign w:val="center"/>
          </w:tcPr>
          <w:p w:rsidR="00CD466F" w:rsidRPr="002926C8" w:rsidRDefault="00CD466F" w:rsidP="00C16612">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30" w:type="dxa"/>
            <w:tcBorders>
              <w:right w:val="double" w:sz="4" w:space="0" w:color="auto"/>
            </w:tcBorders>
            <w:shd w:val="clear" w:color="auto" w:fill="auto"/>
            <w:noWrap/>
            <w:vAlign w:val="center"/>
          </w:tcPr>
          <w:p w:rsidR="00CD466F" w:rsidRPr="002926C8" w:rsidRDefault="00CD466F" w:rsidP="00C16612">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righ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CD466F" w:rsidRPr="002926C8" w:rsidRDefault="00CD466F" w:rsidP="00CD466F">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C77A94" w:rsidRPr="00436FC2" w:rsidRDefault="00C77A94" w:rsidP="00AF5B1C">
      <w:pPr>
        <w:pStyle w:val="ae"/>
        <w:autoSpaceDE w:val="0"/>
        <w:autoSpaceDN w:val="0"/>
        <w:adjustRightInd w:val="0"/>
        <w:spacing w:afterLines="50" w:after="180" w:line="400" w:lineRule="exact"/>
        <w:ind w:left="180" w:hangingChars="100" w:hanging="180"/>
      </w:pPr>
    </w:p>
    <w:p w:rsidR="00C77A94" w:rsidRPr="003305A7" w:rsidRDefault="00C77A94" w:rsidP="00AF5B1C">
      <w:pPr>
        <w:pStyle w:val="ae"/>
        <w:autoSpaceDE w:val="0"/>
        <w:autoSpaceDN w:val="0"/>
        <w:adjustRightInd w:val="0"/>
        <w:spacing w:afterLines="50" w:after="180" w:line="400" w:lineRule="exact"/>
        <w:ind w:left="180" w:hangingChars="100" w:hanging="180"/>
      </w:pPr>
    </w:p>
    <w:p w:rsidR="00AF5B1C" w:rsidRPr="003305A7" w:rsidRDefault="00AF5B1C" w:rsidP="00AF5B1C">
      <w:pPr>
        <w:pStyle w:val="ae"/>
        <w:autoSpaceDE w:val="0"/>
        <w:autoSpaceDN w:val="0"/>
        <w:adjustRightInd w:val="0"/>
        <w:spacing w:afterLines="50" w:after="180" w:line="400" w:lineRule="exact"/>
        <w:ind w:left="180" w:hangingChars="100" w:hanging="180"/>
        <w:rPr>
          <w:rFonts w:ascii="HGｺﾞｼｯｸE" w:eastAsia="HGｺﾞｼｯｸE" w:hAnsi="HGｺﾞｼｯｸE"/>
          <w:bCs/>
          <w:kern w:val="18"/>
          <w:sz w:val="24"/>
          <w:szCs w:val="24"/>
        </w:rPr>
      </w:pPr>
      <w:r w:rsidRPr="003305A7">
        <w:br w:type="page"/>
      </w:r>
      <w:r w:rsidRPr="003305A7">
        <w:rPr>
          <w:rFonts w:ascii="HGｺﾞｼｯｸE" w:eastAsia="HGｺﾞｼｯｸE" w:hAnsi="HGｺﾞｼｯｸE" w:hint="eastAsia"/>
          <w:bCs/>
          <w:kern w:val="18"/>
          <w:sz w:val="24"/>
          <w:szCs w:val="24"/>
        </w:rPr>
        <w:lastRenderedPageBreak/>
        <w:t>問18　現在、通所で受けている療育の内容に満足していますか。（〇は１つ）</w:t>
      </w:r>
    </w:p>
    <w:p w:rsidR="00AF5B1C" w:rsidRPr="003305A7" w:rsidRDefault="00EE01EC" w:rsidP="006E2204">
      <w:pPr>
        <w:autoSpaceDE w:val="0"/>
        <w:autoSpaceDN w:val="0"/>
        <w:adjustRightInd w:val="0"/>
        <w:spacing w:line="0" w:lineRule="atLeast"/>
        <w:jc w:val="right"/>
      </w:pPr>
      <w:r w:rsidRPr="003305A7">
        <w:rPr>
          <w:noProof/>
        </w:rPr>
        <w:drawing>
          <wp:inline distT="0" distB="0" distL="0" distR="0" wp14:anchorId="79B36562" wp14:editId="72454959">
            <wp:extent cx="5780405" cy="38322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80405" cy="3832225"/>
                    </a:xfrm>
                    <a:prstGeom prst="rect">
                      <a:avLst/>
                    </a:prstGeom>
                    <a:noFill/>
                    <a:ln>
                      <a:noFill/>
                    </a:ln>
                  </pic:spPr>
                </pic:pic>
              </a:graphicData>
            </a:graphic>
          </wp:inline>
        </w:drawing>
      </w:r>
    </w:p>
    <w:p w:rsidR="006E2204" w:rsidRPr="003305A7" w:rsidRDefault="006E2204" w:rsidP="006E2204">
      <w:pPr>
        <w:autoSpaceDE w:val="0"/>
        <w:autoSpaceDN w:val="0"/>
        <w:adjustRightInd w:val="0"/>
        <w:spacing w:afterLines="50" w:after="180" w:line="0" w:lineRule="atLeast"/>
        <w:ind w:leftChars="100" w:left="416" w:hangingChars="100" w:hanging="196"/>
        <w:jc w:val="right"/>
        <w:rPr>
          <w:sz w:val="20"/>
          <w:szCs w:val="20"/>
        </w:rPr>
      </w:pPr>
      <w:r w:rsidRPr="003305A7">
        <w:rPr>
          <w:rFonts w:cs="Microsoft Sans Serif" w:hint="eastAsia"/>
          <w:spacing w:val="-2"/>
          <w:sz w:val="20"/>
          <w:szCs w:val="20"/>
        </w:rPr>
        <w:t>※有効回答数が30サンプル未満の属性については参考値です。</w:t>
      </w:r>
    </w:p>
    <w:p w:rsidR="00AF5B1C" w:rsidRPr="003305A7" w:rsidRDefault="00AF5B1C" w:rsidP="00AF5B1C">
      <w:pPr>
        <w:autoSpaceDE w:val="0"/>
        <w:autoSpaceDN w:val="0"/>
        <w:adjustRightInd w:val="0"/>
        <w:ind w:leftChars="100" w:left="440" w:hangingChars="100" w:hanging="220"/>
      </w:pPr>
      <w:r w:rsidRPr="003305A7">
        <w:rPr>
          <w:rFonts w:hint="eastAsia"/>
        </w:rPr>
        <w:t>・療育の内容への満足している人（「はい」）は53.9％で、未就学児や障がい者手帳を持っていない人で多くみられます。</w:t>
      </w:r>
    </w:p>
    <w:p w:rsidR="00CF31F1" w:rsidRPr="003305A7" w:rsidRDefault="00CF31F1" w:rsidP="00AF5B1C">
      <w:pPr>
        <w:autoSpaceDE w:val="0"/>
        <w:autoSpaceDN w:val="0"/>
        <w:adjustRightInd w:val="0"/>
        <w:ind w:leftChars="100" w:left="440" w:hangingChars="100" w:hanging="220"/>
      </w:pPr>
    </w:p>
    <w:p w:rsidR="0086288B" w:rsidRPr="003305A7" w:rsidRDefault="0086288B" w:rsidP="00B04BB3">
      <w:pPr>
        <w:autoSpaceDE w:val="0"/>
        <w:autoSpaceDN w:val="0"/>
        <w:adjustRightInd w:val="0"/>
      </w:pPr>
    </w:p>
    <w:p w:rsidR="00AF5B1C" w:rsidRPr="003305A7" w:rsidRDefault="00536065" w:rsidP="00536065">
      <w:pPr>
        <w:pStyle w:val="ae"/>
        <w:autoSpaceDE w:val="0"/>
        <w:autoSpaceDN w:val="0"/>
        <w:adjustRightInd w:val="0"/>
        <w:spacing w:afterLines="50" w:after="180" w:line="400" w:lineRule="exact"/>
        <w:ind w:left="660" w:hangingChars="300" w:hanging="660"/>
        <w:rPr>
          <w:rFonts w:ascii="HGｺﾞｼｯｸE" w:eastAsia="HGｺﾞｼｯｸE" w:hAnsi="HGｺﾞｼｯｸE"/>
          <w:bCs/>
          <w:color w:val="000000"/>
          <w:kern w:val="18"/>
          <w:sz w:val="24"/>
          <w:szCs w:val="24"/>
        </w:rPr>
      </w:pPr>
      <w:r w:rsidRPr="003305A7">
        <w:rPr>
          <w:sz w:val="22"/>
          <w:szCs w:val="24"/>
        </w:rPr>
        <w:br w:type="page"/>
      </w:r>
      <w:r w:rsidR="00AF5B1C" w:rsidRPr="003305A7">
        <w:rPr>
          <w:rFonts w:ascii="HGｺﾞｼｯｸE" w:eastAsia="HGｺﾞｼｯｸE" w:hAnsi="HGｺﾞｼｯｸE" w:hint="eastAsia"/>
          <w:bCs/>
          <w:color w:val="000000"/>
          <w:kern w:val="18"/>
          <w:sz w:val="24"/>
          <w:szCs w:val="24"/>
        </w:rPr>
        <w:lastRenderedPageBreak/>
        <w:t>問19　どのような</w:t>
      </w:r>
      <w:r w:rsidR="00AF5B1C" w:rsidRPr="003305A7">
        <w:rPr>
          <w:rFonts w:ascii="HGｺﾞｼｯｸE" w:eastAsia="HGｺﾞｼｯｸE" w:hAnsi="HGｺﾞｼｯｸE" w:hint="eastAsia"/>
          <w:bCs/>
          <w:kern w:val="18"/>
          <w:sz w:val="24"/>
          <w:szCs w:val="24"/>
        </w:rPr>
        <w:t>療育</w:t>
      </w:r>
      <w:r w:rsidR="00AF5B1C" w:rsidRPr="003305A7">
        <w:rPr>
          <w:rFonts w:ascii="HGｺﾞｼｯｸE" w:eastAsia="HGｺﾞｼｯｸE" w:hAnsi="HGｺﾞｼｯｸE" w:hint="eastAsia"/>
          <w:bCs/>
          <w:color w:val="000000"/>
          <w:kern w:val="18"/>
          <w:sz w:val="24"/>
          <w:szCs w:val="24"/>
        </w:rPr>
        <w:t>やサービスを受けることを希望しますか。（あてはまるもの３つまでに○）</w:t>
      </w:r>
    </w:p>
    <w:p w:rsidR="00AF5B1C" w:rsidRPr="003305A7" w:rsidRDefault="00EE01EC" w:rsidP="00AF5B1C">
      <w:pPr>
        <w:autoSpaceDE w:val="0"/>
        <w:autoSpaceDN w:val="0"/>
        <w:adjustRightInd w:val="0"/>
        <w:spacing w:afterLines="50" w:after="180" w:line="0" w:lineRule="atLeast"/>
        <w:jc w:val="right"/>
      </w:pPr>
      <w:r w:rsidRPr="003305A7">
        <w:rPr>
          <w:noProof/>
        </w:rPr>
        <w:drawing>
          <wp:inline distT="0" distB="0" distL="0" distR="0" wp14:anchorId="671BD8FC" wp14:editId="32602CEA">
            <wp:extent cx="5764530" cy="35941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4530" cy="3594100"/>
                    </a:xfrm>
                    <a:prstGeom prst="rect">
                      <a:avLst/>
                    </a:prstGeom>
                    <a:noFill/>
                    <a:ln>
                      <a:noFill/>
                    </a:ln>
                  </pic:spPr>
                </pic:pic>
              </a:graphicData>
            </a:graphic>
          </wp:inline>
        </w:drawing>
      </w:r>
    </w:p>
    <w:p w:rsidR="00AF5B1C" w:rsidRPr="003305A7" w:rsidRDefault="00AF5B1C" w:rsidP="00AF5B1C">
      <w:pPr>
        <w:autoSpaceDE w:val="0"/>
        <w:autoSpaceDN w:val="0"/>
        <w:adjustRightInd w:val="0"/>
        <w:ind w:leftChars="100" w:left="440" w:hangingChars="100" w:hanging="220"/>
      </w:pPr>
      <w:r w:rsidRPr="003305A7">
        <w:rPr>
          <w:rFonts w:hint="eastAsia"/>
        </w:rPr>
        <w:t>・「専門的な相談・指導」が48.0％、「療育や発達のための訓練」が46.7％、「身の回りの自立に向けた訓練」が38.2％、「友だちづくりやいろんな人との交流」が37.5％、「集団への適応訓練」が32.9％などとなっています。</w:t>
      </w:r>
    </w:p>
    <w:p w:rsidR="00AF5B1C" w:rsidRPr="003305A7" w:rsidRDefault="00AF5B1C" w:rsidP="00AF5B1C">
      <w:pPr>
        <w:autoSpaceDE w:val="0"/>
        <w:autoSpaceDN w:val="0"/>
        <w:adjustRightInd w:val="0"/>
        <w:ind w:leftChars="100" w:left="440" w:hangingChars="100" w:hanging="220"/>
      </w:pPr>
      <w:r w:rsidRPr="003305A7">
        <w:rPr>
          <w:rFonts w:hint="eastAsia"/>
        </w:rPr>
        <w:t>・「療育や発達のための訓練」は障がい者手帳を持っていない人で、「身の回りの自立に向けた訓練」は障がい者手帳を持っている人で、「こども園・保育所（園）・幼稚園での障がい児教育・保育の充実」は未就学児で、「保護者が介助や支援ができないときの一時的な見守りや介助」は中高生でそれぞれ多くみられます。</w:t>
      </w:r>
    </w:p>
    <w:p w:rsidR="00AF5B1C" w:rsidRPr="003305A7" w:rsidRDefault="006E2204" w:rsidP="00AF5B1C">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2926C8" w:rsidRPr="002926C8" w:rsidTr="006E2204">
        <w:trPr>
          <w:trHeight w:val="240"/>
          <w:jc w:val="right"/>
        </w:trPr>
        <w:tc>
          <w:tcPr>
            <w:tcW w:w="2431" w:type="dxa"/>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49" w:type="dxa"/>
            <w:tcBorders>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49" w:type="dxa"/>
            <w:tcBorders>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49" w:type="dxa"/>
            <w:tcBorders>
              <w:left w:val="double" w:sz="4" w:space="0" w:color="auto"/>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専門的な相談・指導</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48.0</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48.8</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43.5</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54.8</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46.0</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療育や発達のための訓練</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46.7</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56.1</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47.8</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35.7</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949" w:type="dxa"/>
            <w:tcBorders>
              <w:bottom w:val="single" w:sz="4" w:space="0" w:color="auto"/>
              <w:right w:val="double" w:sz="4" w:space="0" w:color="auto"/>
            </w:tcBorders>
            <w:shd w:val="clear" w:color="auto" w:fill="D9D9D9"/>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58.5</w:t>
            </w:r>
          </w:p>
        </w:tc>
        <w:tc>
          <w:tcPr>
            <w:tcW w:w="949" w:type="dxa"/>
            <w:tcBorders>
              <w:left w:val="double" w:sz="4" w:space="0" w:color="auto"/>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身の回りの自立に向けた訓練</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38.2</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31.7</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40.5</w:t>
            </w:r>
          </w:p>
        </w:tc>
        <w:tc>
          <w:tcPr>
            <w:tcW w:w="949" w:type="dxa"/>
            <w:tcBorders>
              <w:left w:val="double" w:sz="4" w:space="0" w:color="auto"/>
              <w:bottom w:val="single" w:sz="4" w:space="0" w:color="auto"/>
            </w:tcBorders>
            <w:shd w:val="clear" w:color="auto" w:fill="D9D9D9"/>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48.3</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友だちづくりやいろんな人との交流</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36.6</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34.8</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42.9</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35.6</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集団への適応訓練</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34.1</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31.0</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28.7</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38.5</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安心して遊ぶことができる場</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24.3</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29.3</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26.1</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29.9</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こども園・保育所（園）・幼稚園での障がい児教育・保育の充実</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shd w:val="clear" w:color="auto" w:fill="D9D9D9"/>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34.1</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9.5</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16.1</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保護者が介助や支援ができないときの一時的な見守りや介助</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11.6</w:t>
            </w:r>
          </w:p>
        </w:tc>
        <w:tc>
          <w:tcPr>
            <w:tcW w:w="948" w:type="dxa"/>
            <w:tcBorders>
              <w:bottom w:val="single" w:sz="4" w:space="0" w:color="auto"/>
              <w:right w:val="double" w:sz="4" w:space="0" w:color="auto"/>
            </w:tcBorders>
            <w:shd w:val="clear" w:color="auto" w:fill="D9D9D9"/>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23.8</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入浴や食事などのサービス</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特に希望するものはない</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6E2204">
        <w:trPr>
          <w:jc w:val="right"/>
        </w:trPr>
        <w:tc>
          <w:tcPr>
            <w:tcW w:w="2431" w:type="dxa"/>
            <w:shd w:val="clear" w:color="auto" w:fill="auto"/>
            <w:noWrap/>
            <w:vAlign w:val="center"/>
          </w:tcPr>
          <w:p w:rsidR="006E2204" w:rsidRPr="002926C8" w:rsidRDefault="006E2204" w:rsidP="00AF5B1C">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48" w:type="dxa"/>
            <w:tcBorders>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w:t>
            </w:r>
          </w:p>
        </w:tc>
        <w:tc>
          <w:tcPr>
            <w:tcW w:w="949" w:type="dxa"/>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949" w:type="dxa"/>
            <w:tcBorders>
              <w:bottom w:val="single" w:sz="4" w:space="0" w:color="auto"/>
              <w:right w:val="double" w:sz="4" w:space="0" w:color="auto"/>
            </w:tcBorders>
            <w:shd w:val="clear" w:color="auto" w:fill="auto"/>
            <w:vAlign w:val="center"/>
          </w:tcPr>
          <w:p w:rsidR="006E2204" w:rsidRPr="002926C8" w:rsidRDefault="006E2204" w:rsidP="00AF5B1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6E2204" w:rsidRPr="003305A7" w:rsidRDefault="006E2204"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2926C8" w:rsidRPr="002926C8" w:rsidTr="00A37D66">
        <w:trPr>
          <w:trHeight w:val="240"/>
          <w:jc w:val="right"/>
        </w:trPr>
        <w:tc>
          <w:tcPr>
            <w:tcW w:w="2431" w:type="dxa"/>
            <w:shd w:val="clear" w:color="auto" w:fill="CCECFF"/>
            <w:noWrap/>
            <w:vAlign w:val="center"/>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30" w:type="dxa"/>
            <w:tcBorders>
              <w:bottom w:val="single" w:sz="4" w:space="0" w:color="auto"/>
              <w:right w:val="doub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30" w:type="dxa"/>
            <w:tcBorders>
              <w:bottom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A37D66">
        <w:trPr>
          <w:trHeight w:val="410"/>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専門的な相談・指導</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48.0</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42.4</w:t>
            </w:r>
          </w:p>
        </w:tc>
        <w:tc>
          <w:tcPr>
            <w:tcW w:w="830" w:type="dxa"/>
            <w:tcBorders>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療育や発達のための訓練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46.7</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40.9</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身の回りの自立に向けた訓練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38.2</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53.0</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46.9</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友だちづくりやいろんな人との交流</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34.8</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集団への適応訓練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30.3</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w w:val="90"/>
                <w:kern w:val="0"/>
                <w:sz w:val="20"/>
                <w:szCs w:val="20"/>
              </w:rPr>
            </w:pPr>
            <w:r w:rsidRPr="002926C8">
              <w:rPr>
                <w:rFonts w:hAnsi="MS UI Gothic" w:cs="ＭＳ Ｐゴシック" w:hint="eastAsia"/>
                <w:color w:val="000000" w:themeColor="text1"/>
                <w:spacing w:val="-6"/>
                <w:w w:val="90"/>
                <w:kern w:val="0"/>
                <w:sz w:val="20"/>
                <w:szCs w:val="20"/>
              </w:rPr>
              <w:t>安心して遊ぶことができる場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24.3</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こども園・保育所（園）・幼稚園での障がい児教育・保育の充実</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保護者が介助や支援ができないときの一時的な見守りや介助</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28.1</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入浴や食事などのサービス</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特に希望するものはない</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1915" w:rsidRPr="003305A7" w:rsidRDefault="00FB1915" w:rsidP="00436FC2">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rPr>
        <w:br w:type="page"/>
      </w:r>
      <w:r w:rsidRPr="003305A7">
        <w:rPr>
          <w:rFonts w:ascii="HGｺﾞｼｯｸE" w:eastAsia="HGｺﾞｼｯｸE" w:hAnsi="HGｺﾞｼｯｸE" w:hint="eastAsia"/>
          <w:bCs/>
          <w:color w:val="000000"/>
          <w:kern w:val="18"/>
          <w:sz w:val="24"/>
          <w:szCs w:val="24"/>
        </w:rPr>
        <w:lastRenderedPageBreak/>
        <w:t>問20　障がいや発達に特性のある子供のための施策やサービスなどで、特に充実が必要と思うものは何ですか。（あてはまるものすべてに○）</w:t>
      </w:r>
    </w:p>
    <w:p w:rsidR="00FB1915" w:rsidRPr="003305A7" w:rsidRDefault="00EE01EC" w:rsidP="00FB1915">
      <w:pPr>
        <w:autoSpaceDE w:val="0"/>
        <w:autoSpaceDN w:val="0"/>
        <w:adjustRightInd w:val="0"/>
        <w:spacing w:afterLines="50" w:after="180" w:line="0" w:lineRule="atLeast"/>
        <w:jc w:val="right"/>
      </w:pPr>
      <w:r w:rsidRPr="003305A7">
        <w:rPr>
          <w:noProof/>
        </w:rPr>
        <w:drawing>
          <wp:inline distT="0" distB="0" distL="0" distR="0" wp14:anchorId="2EA7E008" wp14:editId="794A5045">
            <wp:extent cx="5764530" cy="594741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4530" cy="5947410"/>
                    </a:xfrm>
                    <a:prstGeom prst="rect">
                      <a:avLst/>
                    </a:prstGeom>
                    <a:noFill/>
                    <a:ln>
                      <a:noFill/>
                    </a:ln>
                  </pic:spPr>
                </pic:pic>
              </a:graphicData>
            </a:graphic>
          </wp:inline>
        </w:drawing>
      </w:r>
    </w:p>
    <w:p w:rsidR="00FB1915" w:rsidRPr="003305A7" w:rsidRDefault="00FB1915" w:rsidP="00FB1915">
      <w:pPr>
        <w:autoSpaceDE w:val="0"/>
        <w:autoSpaceDN w:val="0"/>
        <w:adjustRightInd w:val="0"/>
        <w:ind w:leftChars="100" w:left="440" w:hangingChars="100" w:hanging="220"/>
      </w:pPr>
      <w:r w:rsidRPr="003305A7">
        <w:rPr>
          <w:rFonts w:hint="eastAsia"/>
        </w:rPr>
        <w:t>・「小・中学校、高等学校での教育の拡充」が51.3％、「発達に特性のある子供のための学校の整備」が50.0％、「発育・発達上の特性の早期発見や医療による診断」が48.7％、「自立に向けた専門的な教育の充実」が38.8％、「民間事業所を含む療育の質の向上」が34.2％、「安心して遊べる機会・場の確保」が32.9％、「地域における療育やリハビリテーションの体制」が30.9％などとなっています。</w:t>
      </w:r>
    </w:p>
    <w:p w:rsidR="00FB1915" w:rsidRPr="003305A7" w:rsidRDefault="00FB1915" w:rsidP="00FB1915">
      <w:pPr>
        <w:autoSpaceDE w:val="0"/>
        <w:autoSpaceDN w:val="0"/>
        <w:adjustRightInd w:val="0"/>
        <w:ind w:leftChars="100" w:left="440" w:hangingChars="100" w:hanging="220"/>
      </w:pPr>
      <w:r w:rsidRPr="003305A7">
        <w:rPr>
          <w:rFonts w:hint="eastAsia"/>
        </w:rPr>
        <w:t>・成長段階別にみると、中高生では「発達に特性のある子供のための学校の整備」、「小・中学校、高等学校での教育の拡充」、「自立に向けた専門的な教育の充実」、未就学児では「こども園・保育所（園）・幼稚園での受け入れ」、「１歳半健診や３歳児健診、すこやか健診の充実」でそれぞれ多くみられます。</w:t>
      </w:r>
    </w:p>
    <w:p w:rsidR="00FB1915" w:rsidRPr="003305A7" w:rsidRDefault="00FB1915" w:rsidP="00FB1915">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2926C8" w:rsidRPr="002926C8" w:rsidTr="000869AB">
        <w:trPr>
          <w:trHeight w:val="240"/>
          <w:jc w:val="right"/>
        </w:trPr>
        <w:tc>
          <w:tcPr>
            <w:tcW w:w="2431" w:type="dxa"/>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49" w:type="dxa"/>
            <w:tcBorders>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49" w:type="dxa"/>
            <w:tcBorders>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6E2204" w:rsidRPr="002926C8" w:rsidRDefault="006E2204" w:rsidP="006C2502">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49" w:type="dxa"/>
            <w:tcBorders>
              <w:left w:val="double" w:sz="4" w:space="0" w:color="auto"/>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小・中学校、高等学校での教育の拡充</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51.3</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43.9</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47.8</w:t>
            </w:r>
          </w:p>
        </w:tc>
        <w:tc>
          <w:tcPr>
            <w:tcW w:w="948" w:type="dxa"/>
            <w:tcBorders>
              <w:bottom w:val="single" w:sz="4" w:space="0" w:color="auto"/>
              <w:right w:val="double" w:sz="4" w:space="0" w:color="auto"/>
            </w:tcBorders>
            <w:shd w:val="clear" w:color="auto" w:fill="D9D9D9"/>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64.3</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54.0</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47.7</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発達に特性のある子供のための学校の整備</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36.6</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44.9</w:t>
            </w:r>
          </w:p>
        </w:tc>
        <w:tc>
          <w:tcPr>
            <w:tcW w:w="948" w:type="dxa"/>
            <w:tcBorders>
              <w:bottom w:val="single" w:sz="4" w:space="0" w:color="auto"/>
              <w:right w:val="double" w:sz="4" w:space="0" w:color="auto"/>
            </w:tcBorders>
            <w:shd w:val="clear" w:color="auto" w:fill="D9D9D9"/>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71.4</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59.8</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発育・発達上の特性の早期発見や医療による診断</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48.7</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51.2</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49.3</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45.2</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41.4</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58.5</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自立に向けた専門的な教育の充実</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38.8</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42.0</w:t>
            </w:r>
          </w:p>
        </w:tc>
        <w:tc>
          <w:tcPr>
            <w:tcW w:w="948" w:type="dxa"/>
            <w:tcBorders>
              <w:bottom w:val="single" w:sz="4" w:space="0" w:color="auto"/>
              <w:right w:val="double" w:sz="4" w:space="0" w:color="auto"/>
            </w:tcBorders>
            <w:shd w:val="clear" w:color="auto" w:fill="D9D9D9"/>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52.4</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47.1</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27.7</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民間事業所を含む療育の質の向上</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34.2</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29.3</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37.7</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29.2</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安心して遊べる機会・場の確保</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34.1</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31.0</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34.5</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地域における療育やリハビリテーションの体制</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30.9</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26.8</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37.7</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35.6</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保護者が介助や支援ができないときの一時的な見守りや介助</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28.3</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26.1</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35.7</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ペアレントトレーニングなど、保護者への学習支援</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27.0</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27.5</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25.3</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29.2</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障がい児通園施設の整備や拡充</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22.0</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27.5</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34.5</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学童保育や休日などの居場所づくり</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22.4</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26.1</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19.0</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26.4</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１歳半健診や３歳児健診、すこやか健診の充実</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949" w:type="dxa"/>
            <w:tcBorders>
              <w:bottom w:val="single" w:sz="4" w:space="0" w:color="auto"/>
            </w:tcBorders>
            <w:shd w:val="clear" w:color="auto" w:fill="D9D9D9"/>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34.1</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14.5</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9.5</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14.9</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23.1</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こども園・保育所（園）・幼稚園での受け入れ</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949" w:type="dxa"/>
            <w:tcBorders>
              <w:bottom w:val="single" w:sz="4" w:space="0" w:color="auto"/>
            </w:tcBorders>
            <w:shd w:val="clear" w:color="auto" w:fill="D9D9D9"/>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39.0</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13.0</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ペアレントメンターなど、保護者の関わりの場</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17.8</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21.4</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jc w:val="lef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市役所での相談体制</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11.6</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19.0</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17.2</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ピアサポートなど、当事者の関わりの場</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16.4</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17.4</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12.6</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21.5</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通学・通園時の介助・付き添い</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15.9</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21.8</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地域社会と関わる機会や環境づくり</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15.1</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11.6</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23.8</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20.7</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視覚障がいや聴覚障がいを専門とする療育機関</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9.9</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10.1</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jc w:val="lef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家庭訪問による相談や指導</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8.6</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11.9</w:t>
            </w:r>
          </w:p>
        </w:tc>
        <w:tc>
          <w:tcPr>
            <w:tcW w:w="949" w:type="dxa"/>
            <w:tcBorders>
              <w:lef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spacing w:line="0" w:lineRule="atLeas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ホームページ・各種ＳＮＳでの情報提供や養育者の情報交換の場</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8.6</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0869AB">
        <w:trPr>
          <w:jc w:val="right"/>
        </w:trPr>
        <w:tc>
          <w:tcPr>
            <w:tcW w:w="2431" w:type="dxa"/>
            <w:shd w:val="clear" w:color="auto" w:fill="auto"/>
            <w:noWrap/>
            <w:vAlign w:val="center"/>
          </w:tcPr>
          <w:p w:rsidR="006E2204" w:rsidRPr="002926C8" w:rsidRDefault="006E2204" w:rsidP="00FB1915">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948" w:type="dxa"/>
            <w:tcBorders>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w:t>
            </w:r>
          </w:p>
        </w:tc>
        <w:tc>
          <w:tcPr>
            <w:tcW w:w="949" w:type="dxa"/>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48" w:type="dxa"/>
            <w:tcBorders>
              <w:bottom w:val="single" w:sz="4" w:space="0" w:color="auto"/>
              <w:right w:val="doub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bottom w:val="single" w:sz="4" w:space="0" w:color="auto"/>
            </w:tcBorders>
            <w:shd w:val="clear" w:color="auto" w:fill="auto"/>
            <w:noWrap/>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949" w:type="dxa"/>
            <w:tcBorders>
              <w:bottom w:val="single" w:sz="4" w:space="0" w:color="auto"/>
              <w:right w:val="double" w:sz="4" w:space="0" w:color="auto"/>
            </w:tcBorders>
            <w:shd w:val="clear" w:color="auto" w:fill="auto"/>
            <w:vAlign w:val="center"/>
          </w:tcPr>
          <w:p w:rsidR="006E2204" w:rsidRPr="002926C8" w:rsidRDefault="006E2204" w:rsidP="00FB1915">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6E2204" w:rsidRPr="003305A7" w:rsidRDefault="006E2204" w:rsidP="00436FC2">
      <w:pPr>
        <w:autoSpaceDE w:val="0"/>
        <w:autoSpaceDN w:val="0"/>
        <w:adjustRightInd w:val="0"/>
        <w:spacing w:beforeLines="20" w:before="72" w:line="0" w:lineRule="atLeast"/>
        <w:rPr>
          <w:sz w:val="20"/>
          <w:szCs w:val="20"/>
        </w:rPr>
      </w:pPr>
      <w:r w:rsidRPr="003305A7">
        <w:rPr>
          <w:sz w:val="20"/>
          <w:szCs w:val="20"/>
        </w:rPr>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2926C8" w:rsidRPr="002926C8" w:rsidTr="00A37D66">
        <w:trPr>
          <w:trHeight w:val="240"/>
          <w:jc w:val="right"/>
        </w:trPr>
        <w:tc>
          <w:tcPr>
            <w:tcW w:w="2431" w:type="dxa"/>
            <w:shd w:val="clear" w:color="auto" w:fill="CCECFF"/>
            <w:noWrap/>
            <w:vAlign w:val="center"/>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30" w:type="dxa"/>
            <w:tcBorders>
              <w:bottom w:val="single" w:sz="4" w:space="0" w:color="auto"/>
              <w:right w:val="doub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30" w:type="dxa"/>
            <w:tcBorders>
              <w:bottom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6E2204" w:rsidRPr="002926C8" w:rsidRDefault="006E2204"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6E2204">
        <w:trPr>
          <w:trHeight w:val="410"/>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小・中学校、高等学校での教育の拡充</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51.3</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50.0 </w:t>
            </w:r>
          </w:p>
        </w:tc>
        <w:tc>
          <w:tcPr>
            <w:tcW w:w="830" w:type="dxa"/>
            <w:tcBorders>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59.4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発達に特性のある子供のための学校の整備</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59.1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90.9</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90.6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発育・発達上の特性の早期発見や医療による診断</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48.7</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40.9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43.8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自立に向けた専門的な教育の充実</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38.8</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D9D9D9"/>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51.5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65.6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民間事業所を含む療育の質の向上</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34.2</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37.9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46.9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安心して遊べる機会・場の確保</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37.9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6E2204">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地域における療育やリハビリテーションの体制</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30.9</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37.9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保護者が介助や支援ができないときの一時的な見守りや介助</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28.3</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D9D9D9"/>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39.4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50.0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ペアレントトレーニングなど、保護者への学習支援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27.0</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46.9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障がい児通園施設の整備や拡充</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25.7</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D9D9D9"/>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36.4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31.3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学童保育や休日などの居場所づくり</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22.4</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24.2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34.4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１歳半健診や３歳児健診、すこやか健診の充実</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12.1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21.9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こども園・保育所（園）・幼稚園での受け入れ</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ペアレントメンターなど、保護者の関わりの場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17.8</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21.9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市役所での相談体制</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21.9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ピアサポートなど、当事者の関わりの場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16.4</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13.6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通学・通園時の介助・付き添い</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地域社会と関わる機会や環境づくり</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15.1</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21.2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15.6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視覚障がいや聴覚障がいを専門とする療育機関</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9.9</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7.6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家庭訪問による相談や指導</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8.6</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9.1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9.4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spacing w:line="0" w:lineRule="atLeast"/>
              <w:rPr>
                <w:rFonts w:ascii="MS UI Gothic" w:eastAsia="MS UI Gothic" w:hAnsi="MS UI Gothic" w:cs="ＭＳ Ｐゴシック"/>
                <w:color w:val="000000" w:themeColor="text1"/>
                <w:sz w:val="20"/>
                <w:szCs w:val="20"/>
              </w:rPr>
            </w:pPr>
            <w:r w:rsidRPr="002926C8">
              <w:rPr>
                <w:rFonts w:hAnsi="MS UI Gothic" w:cs="ＭＳ Ｐゴシック" w:hint="eastAsia"/>
                <w:color w:val="000000" w:themeColor="text1"/>
                <w:spacing w:val="-6"/>
                <w:kern w:val="0"/>
                <w:sz w:val="20"/>
                <w:szCs w:val="20"/>
              </w:rPr>
              <w:t>ホームページ・各種ＳＮＳでの情報提供や養育者の情報交換の場</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8.6</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6.1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9.4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6.1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6E2204" w:rsidRPr="002926C8" w:rsidRDefault="006E2204"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30" w:type="dxa"/>
            <w:tcBorders>
              <w:right w:val="double" w:sz="4" w:space="0" w:color="auto"/>
            </w:tcBorders>
            <w:shd w:val="clear" w:color="auto" w:fill="auto"/>
            <w:noWrap/>
            <w:vAlign w:val="center"/>
          </w:tcPr>
          <w:p w:rsidR="006E2204" w:rsidRPr="002926C8" w:rsidRDefault="006E2204"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w:t>
            </w:r>
          </w:p>
        </w:tc>
        <w:tc>
          <w:tcPr>
            <w:tcW w:w="830" w:type="dxa"/>
            <w:tcBorders>
              <w:left w:val="doub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6E2204" w:rsidRPr="002926C8" w:rsidRDefault="006E2204">
            <w:pPr>
              <w:jc w:val="right"/>
              <w:rPr>
                <w:rFonts w:ascii="MS UI Gothic" w:eastAsia="MS UI Gothic" w:hAnsi="MS UI Gothic" w:cs="ＭＳ Ｐゴシック"/>
                <w:color w:val="000000" w:themeColor="text1"/>
                <w:sz w:val="20"/>
                <w:szCs w:val="20"/>
              </w:rPr>
            </w:pPr>
            <w:r w:rsidRPr="002926C8">
              <w:rPr>
                <w:rFonts w:ascii="MS UI Gothic" w:eastAsia="MS UI Gothic" w:hAnsi="MS UI Gothic" w:hint="eastAsia"/>
                <w:color w:val="000000" w:themeColor="text1"/>
                <w:sz w:val="20"/>
                <w:szCs w:val="20"/>
              </w:rPr>
              <w:t xml:space="preserve">1.5 </w:t>
            </w:r>
          </w:p>
        </w:tc>
        <w:tc>
          <w:tcPr>
            <w:tcW w:w="830" w:type="dxa"/>
            <w:tcBorders>
              <w:bottom w:val="single" w:sz="4" w:space="0" w:color="auto"/>
              <w:right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6E2204" w:rsidRPr="002926C8" w:rsidRDefault="006E2204" w:rsidP="006E2204">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215977" w:rsidRPr="003305A7" w:rsidRDefault="00FB1915" w:rsidP="00436FC2">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HGｺﾞｼｯｸE" w:eastAsia="HGｺﾞｼｯｸE" w:hAnsi="HGｺﾞｼｯｸE"/>
          <w:bCs/>
          <w:color w:val="000000"/>
          <w:kern w:val="18"/>
          <w:sz w:val="24"/>
        </w:rPr>
        <w:br w:type="page"/>
      </w:r>
      <w:r w:rsidR="00FA3EDD" w:rsidRPr="003305A7">
        <w:rPr>
          <w:rFonts w:ascii="ＭＳ ゴシック" w:eastAsia="HGｺﾞｼｯｸE" w:hAnsi="ＭＳ ゴシック" w:hint="eastAsia"/>
          <w:kern w:val="18"/>
          <w:sz w:val="36"/>
          <w:szCs w:val="36"/>
          <w:shd w:val="clear" w:color="auto" w:fill="D9D9D9"/>
        </w:rPr>
        <w:lastRenderedPageBreak/>
        <w:t>５</w:t>
      </w:r>
      <w:r w:rsidR="00215977" w:rsidRPr="003305A7">
        <w:rPr>
          <w:rFonts w:ascii="ＭＳ ゴシック" w:eastAsia="HGｺﾞｼｯｸE" w:hAnsi="ＭＳ ゴシック" w:hint="eastAsia"/>
          <w:kern w:val="18"/>
          <w:sz w:val="36"/>
          <w:szCs w:val="36"/>
          <w:shd w:val="clear" w:color="auto" w:fill="D9D9D9"/>
        </w:rPr>
        <w:t xml:space="preserve">　情報や相談について</w:t>
      </w:r>
    </w:p>
    <w:p w:rsidR="00215977" w:rsidRPr="003305A7" w:rsidRDefault="00215977" w:rsidP="00215977">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問21　あなたは、保健や福祉サービスに関する情報をどこから入手していますか。（あてはまるものすべてに○）</w:t>
      </w:r>
    </w:p>
    <w:p w:rsidR="00215977" w:rsidRPr="003305A7" w:rsidRDefault="00EE01EC" w:rsidP="00B42516">
      <w:pPr>
        <w:autoSpaceDE w:val="0"/>
        <w:autoSpaceDN w:val="0"/>
        <w:adjustRightInd w:val="0"/>
        <w:spacing w:afterLines="50" w:after="180" w:line="0" w:lineRule="atLeast"/>
        <w:jc w:val="right"/>
      </w:pPr>
      <w:r w:rsidRPr="003305A7">
        <w:rPr>
          <w:noProof/>
        </w:rPr>
        <w:drawing>
          <wp:inline distT="0" distB="0" distL="0" distR="0" wp14:anchorId="32F65E34" wp14:editId="3088C363">
            <wp:extent cx="5780405" cy="524764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80405" cy="5247640"/>
                    </a:xfrm>
                    <a:prstGeom prst="rect">
                      <a:avLst/>
                    </a:prstGeom>
                    <a:noFill/>
                    <a:ln>
                      <a:noFill/>
                    </a:ln>
                  </pic:spPr>
                </pic:pic>
              </a:graphicData>
            </a:graphic>
          </wp:inline>
        </w:drawing>
      </w:r>
    </w:p>
    <w:p w:rsidR="00215977" w:rsidRPr="003305A7" w:rsidRDefault="00215977" w:rsidP="00215977">
      <w:pPr>
        <w:autoSpaceDE w:val="0"/>
        <w:autoSpaceDN w:val="0"/>
        <w:adjustRightInd w:val="0"/>
        <w:ind w:leftChars="100" w:left="440" w:hangingChars="100" w:hanging="220"/>
      </w:pPr>
      <w:r w:rsidRPr="003305A7">
        <w:rPr>
          <w:rFonts w:hint="eastAsia"/>
        </w:rPr>
        <w:t>・「スマートフォン」が73.0％と最も多く、次いで「同じ障がいや発達に特性のある当事者やその保護者」が39.5％、「市役所などが発行している広報誌」が30.9％、「パソコン」が25.0％、「障がい福祉サービス事業所等の職員（支援員やヘルパー）」が24.3％、「こども発達支援センター」が21.7％の順となっています。</w:t>
      </w:r>
    </w:p>
    <w:p w:rsidR="00F8617F" w:rsidRPr="003305A7" w:rsidRDefault="00215977" w:rsidP="00F8617F">
      <w:pPr>
        <w:autoSpaceDE w:val="0"/>
        <w:autoSpaceDN w:val="0"/>
        <w:adjustRightInd w:val="0"/>
        <w:ind w:leftChars="100" w:left="440" w:hangingChars="100" w:hanging="220"/>
      </w:pPr>
      <w:r w:rsidRPr="003305A7">
        <w:br w:type="page"/>
      </w:r>
      <w:r w:rsidR="00F8617F" w:rsidRPr="003305A7">
        <w:lastRenderedPageBreak/>
        <w:t>・「</w:t>
      </w:r>
      <w:r w:rsidR="00F8617F" w:rsidRPr="003305A7">
        <w:rPr>
          <w:rFonts w:hint="eastAsia"/>
        </w:rPr>
        <w:t>スマートフォン</w:t>
      </w:r>
      <w:r w:rsidR="00F8617F" w:rsidRPr="003305A7">
        <w:t>」は未就学児や障がい者手帳を持っていない人で、「</w:t>
      </w:r>
      <w:r w:rsidR="00F8617F" w:rsidRPr="003305A7">
        <w:rPr>
          <w:rFonts w:hint="eastAsia"/>
        </w:rPr>
        <w:t>同じ障がいや発達に特性のある当事者やその保護者</w:t>
      </w:r>
      <w:r w:rsidR="00F8617F" w:rsidRPr="003305A7">
        <w:t>」は障がい者手帳を持っている人で、「</w:t>
      </w:r>
      <w:r w:rsidR="00F8617F" w:rsidRPr="003305A7">
        <w:rPr>
          <w:rFonts w:hint="eastAsia"/>
        </w:rPr>
        <w:t>パソコン」は中高生でそれぞれ多くみられます。</w:t>
      </w:r>
    </w:p>
    <w:p w:rsidR="00F8617F" w:rsidRPr="003305A7" w:rsidRDefault="00F8617F" w:rsidP="00F8617F">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0869AB" w:rsidRPr="003305A7" w:rsidTr="000869AB">
        <w:trPr>
          <w:trHeight w:val="240"/>
          <w:jc w:val="right"/>
        </w:trPr>
        <w:tc>
          <w:tcPr>
            <w:tcW w:w="2431" w:type="dxa"/>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未就学児</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(n=41)</w:t>
            </w:r>
          </w:p>
        </w:tc>
        <w:tc>
          <w:tcPr>
            <w:tcW w:w="949" w:type="dxa"/>
            <w:tcBorders>
              <w:bottom w:val="single" w:sz="4" w:space="0" w:color="auto"/>
            </w:tcBorders>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小学生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中高生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手帳あり</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0869AB" w:rsidRPr="003305A7" w:rsidRDefault="000869A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手帳なし</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(n=65)</w:t>
            </w:r>
          </w:p>
        </w:tc>
        <w:tc>
          <w:tcPr>
            <w:tcW w:w="949" w:type="dxa"/>
            <w:tcBorders>
              <w:left w:val="double" w:sz="4" w:space="0" w:color="auto"/>
              <w:bottom w:val="single" w:sz="4" w:space="0" w:color="auto"/>
            </w:tcBorders>
            <w:shd w:val="clear" w:color="auto" w:fill="CCECFF"/>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スマートフォン</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73.0</w:t>
            </w:r>
          </w:p>
        </w:tc>
        <w:tc>
          <w:tcPr>
            <w:tcW w:w="949" w:type="dxa"/>
            <w:tcBorders>
              <w:left w:val="double" w:sz="4" w:space="0" w:color="auto"/>
              <w:bottom w:val="single" w:sz="4" w:space="0" w:color="auto"/>
            </w:tcBorders>
            <w:shd w:val="clear" w:color="auto" w:fill="D9D9D9"/>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92.7</w:t>
            </w:r>
          </w:p>
        </w:tc>
        <w:tc>
          <w:tcPr>
            <w:tcW w:w="949" w:type="dxa"/>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57.1</w:t>
            </w:r>
          </w:p>
        </w:tc>
        <w:tc>
          <w:tcPr>
            <w:tcW w:w="949" w:type="dxa"/>
            <w:tcBorders>
              <w:left w:val="double" w:sz="4" w:space="0" w:color="auto"/>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62.1</w:t>
            </w:r>
          </w:p>
        </w:tc>
        <w:tc>
          <w:tcPr>
            <w:tcW w:w="949" w:type="dxa"/>
            <w:tcBorders>
              <w:bottom w:val="single" w:sz="4" w:space="0" w:color="auto"/>
              <w:right w:val="double" w:sz="4" w:space="0" w:color="auto"/>
            </w:tcBorders>
            <w:shd w:val="clear" w:color="auto" w:fill="D9D9D9"/>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87.7</w:t>
            </w:r>
          </w:p>
        </w:tc>
        <w:tc>
          <w:tcPr>
            <w:tcW w:w="949" w:type="dxa"/>
            <w:tcBorders>
              <w:left w:val="double" w:sz="4" w:space="0" w:color="auto"/>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同じ障がいや発達に特性のある当事者やその保護者</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39.5</w:t>
            </w:r>
          </w:p>
        </w:tc>
        <w:tc>
          <w:tcPr>
            <w:tcW w:w="949" w:type="dxa"/>
            <w:tcBorders>
              <w:left w:val="double" w:sz="4" w:space="0" w:color="auto"/>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31.7</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43.5</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40.5</w:t>
            </w:r>
          </w:p>
        </w:tc>
        <w:tc>
          <w:tcPr>
            <w:tcW w:w="949" w:type="dxa"/>
            <w:tcBorders>
              <w:left w:val="double" w:sz="4" w:space="0" w:color="auto"/>
              <w:bottom w:val="single" w:sz="4" w:space="0" w:color="auto"/>
            </w:tcBorders>
            <w:shd w:val="clear" w:color="auto" w:fill="D9D9D9"/>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50.6</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24.6</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市役所などが発行している広報誌</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26.8</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33.3</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31.0</w:t>
            </w:r>
          </w:p>
        </w:tc>
        <w:tc>
          <w:tcPr>
            <w:tcW w:w="949" w:type="dxa"/>
            <w:tcBorders>
              <w:left w:val="double" w:sz="4" w:space="0" w:color="auto"/>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28.7</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33.8</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パソコン</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949" w:type="dxa"/>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22.0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20.3</w:t>
            </w:r>
          </w:p>
        </w:tc>
        <w:tc>
          <w:tcPr>
            <w:tcW w:w="948" w:type="dxa"/>
            <w:tcBorders>
              <w:bottom w:val="single" w:sz="4" w:space="0" w:color="auto"/>
              <w:right w:val="double" w:sz="4" w:space="0" w:color="auto"/>
            </w:tcBorders>
            <w:shd w:val="clear" w:color="auto" w:fill="D9D9D9"/>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35.7</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25.3</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24.6</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障がい福祉サービス事業所等の職員</w:t>
            </w:r>
            <w:r w:rsidRPr="003305A7">
              <w:rPr>
                <w:rFonts w:hAnsi="MS UI Gothic" w:cs="ＭＳ Ｐゴシック" w:hint="eastAsia"/>
                <w:color w:val="000000"/>
                <w:spacing w:val="-6"/>
                <w:w w:val="80"/>
                <w:kern w:val="0"/>
                <w:sz w:val="20"/>
                <w:szCs w:val="20"/>
              </w:rPr>
              <w:t>（支援員やヘルパー）</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24.3</w:t>
            </w:r>
          </w:p>
        </w:tc>
        <w:tc>
          <w:tcPr>
            <w:tcW w:w="949" w:type="dxa"/>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26.2</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26.4</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21.5</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こども発達支援センター</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21.7</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29.3</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24.6</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18.4</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学校</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21.7</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26.1</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31.0</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28.7</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12.3</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友だち、知人や近所の人</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17.1</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19.5</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17.4</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14.3</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14.9</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20.0</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市役所などの窓口</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12.2</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10.1</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16.7</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16.1</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病院や診療所</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11.2</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11.9</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12.6</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障がい者相談支援センター</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14.5</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11.5</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テレビ・ラジオ・新聞・雑誌・書籍</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8.7</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12.3</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保健所・母子保健課</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6.9</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障がい福祉団体やサークル</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8.0</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家族や親せき</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教育センター</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民生委員・児童委員</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情報を得ることができない</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0869AB" w:rsidRPr="003305A7" w:rsidTr="00A37D66">
        <w:trPr>
          <w:jc w:val="right"/>
        </w:trPr>
        <w:tc>
          <w:tcPr>
            <w:tcW w:w="2431" w:type="dxa"/>
            <w:shd w:val="clear" w:color="auto" w:fill="auto"/>
            <w:noWrap/>
            <w:vAlign w:val="center"/>
          </w:tcPr>
          <w:p w:rsidR="000869AB" w:rsidRPr="003305A7" w:rsidRDefault="000869AB" w:rsidP="00F8617F">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0869AB" w:rsidRPr="003305A7" w:rsidRDefault="000869A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0869AB" w:rsidRPr="003305A7" w:rsidRDefault="000869AB" w:rsidP="00436FC2">
      <w:pPr>
        <w:autoSpaceDE w:val="0"/>
        <w:autoSpaceDN w:val="0"/>
        <w:adjustRightInd w:val="0"/>
        <w:spacing w:beforeLines="20" w:before="72" w:line="0" w:lineRule="atLeast"/>
        <w:rPr>
          <w:sz w:val="20"/>
          <w:szCs w:val="20"/>
        </w:rPr>
      </w:pPr>
      <w:r w:rsidRPr="003305A7">
        <w:rPr>
          <w:sz w:val="20"/>
          <w:szCs w:val="20"/>
        </w:rPr>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2926C8" w:rsidRPr="002926C8" w:rsidTr="000869AB">
        <w:trPr>
          <w:trHeight w:val="240"/>
          <w:jc w:val="right"/>
        </w:trPr>
        <w:tc>
          <w:tcPr>
            <w:tcW w:w="2431" w:type="dxa"/>
            <w:shd w:val="clear" w:color="auto" w:fill="CCECFF"/>
            <w:noWrap/>
            <w:vAlign w:val="center"/>
            <w:hideMark/>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単位：％</w:t>
            </w:r>
          </w:p>
        </w:tc>
        <w:tc>
          <w:tcPr>
            <w:tcW w:w="830" w:type="dxa"/>
            <w:tcBorders>
              <w:bottom w:val="single" w:sz="4" w:space="0" w:color="auto"/>
              <w:right w:val="double" w:sz="4" w:space="0" w:color="auto"/>
            </w:tcBorders>
            <w:shd w:val="clear" w:color="auto" w:fill="CCECFF"/>
            <w:noWrap/>
            <w:hideMark/>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830" w:type="dxa"/>
            <w:tcBorders>
              <w:bottom w:val="single" w:sz="4" w:space="0" w:color="auto"/>
            </w:tcBorders>
            <w:shd w:val="clear" w:color="auto" w:fill="CCECFF"/>
            <w:noWrap/>
            <w:hideMark/>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0869AB" w:rsidRPr="002926C8" w:rsidRDefault="000869A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926C8" w:rsidRPr="002926C8" w:rsidTr="000869AB">
        <w:trPr>
          <w:trHeight w:val="410"/>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スマートフォン</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73.0</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62.1 </w:t>
            </w:r>
          </w:p>
        </w:tc>
        <w:tc>
          <w:tcPr>
            <w:tcW w:w="830" w:type="dxa"/>
            <w:tcBorders>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53.1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同じ障がいや発達に特性のある当事者やその保護者</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39.5</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30" w:type="dxa"/>
            <w:tcBorders>
              <w:bottom w:val="single" w:sz="4" w:space="0" w:color="auto"/>
            </w:tcBorders>
            <w:shd w:val="clear" w:color="auto" w:fill="D9D9D9"/>
            <w:noWrap/>
            <w:vAlign w:val="center"/>
          </w:tcPr>
          <w:p w:rsidR="000869AB" w:rsidRPr="002926C8" w:rsidRDefault="000869AB">
            <w:pPr>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53.0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40.6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市役所などが発行している広報誌</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30.9</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31.3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0869AB">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パソコン</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34.4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障がい福祉サービス事業所等の職員</w:t>
            </w:r>
            <w:r w:rsidRPr="002926C8">
              <w:rPr>
                <w:rFonts w:hAnsi="MS UI Gothic" w:cs="ＭＳ Ｐゴシック" w:hint="eastAsia"/>
                <w:color w:val="000000" w:themeColor="text1"/>
                <w:spacing w:val="-6"/>
                <w:w w:val="80"/>
                <w:kern w:val="0"/>
                <w:sz w:val="20"/>
                <w:szCs w:val="20"/>
              </w:rPr>
              <w:t>（支援員やヘルパー）</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24.3</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0869AB" w:rsidRPr="002926C8" w:rsidRDefault="000869AB">
            <w:pPr>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34.4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0869AB">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こども発達支援センター</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19.7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21.9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学校</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21.7</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D9D9D9"/>
            <w:noWrap/>
            <w:vAlign w:val="center"/>
          </w:tcPr>
          <w:p w:rsidR="000869AB" w:rsidRPr="002926C8" w:rsidRDefault="000869AB">
            <w:pPr>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34.8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28.1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926C8" w:rsidRPr="002926C8" w:rsidTr="000869AB">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友だち、知人や近所の人</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18.2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15.6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0869AB">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市役所などの窓口</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13.6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18.8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0869AB">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病院や診療所</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11.2</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6.1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18.8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障がい者相談支援センター</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9.1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D9D9D9"/>
            <w:vAlign w:val="center"/>
          </w:tcPr>
          <w:p w:rsidR="000869AB" w:rsidRPr="002926C8" w:rsidRDefault="000869AB">
            <w:pPr>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21.9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spacing w:line="0" w:lineRule="atLeas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テレビ・ラジオ・新聞・雑誌・書籍</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4.5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9.4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保健所・母子保健課</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7.6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障がい福祉団体やサークル</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6.1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家族や親せき</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1.5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教育センター</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3.0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民生委員・児童委員</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0.7</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情報を得ることができない</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その他</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4.5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926C8" w:rsidRPr="002926C8" w:rsidTr="00A37D66">
        <w:trPr>
          <w:jc w:val="right"/>
        </w:trPr>
        <w:tc>
          <w:tcPr>
            <w:tcW w:w="2431" w:type="dxa"/>
            <w:shd w:val="clear" w:color="auto" w:fill="auto"/>
            <w:noWrap/>
            <w:vAlign w:val="center"/>
          </w:tcPr>
          <w:p w:rsidR="000869AB" w:rsidRPr="002926C8" w:rsidRDefault="000869AB" w:rsidP="00A37D66">
            <w:pPr>
              <w:widowControl/>
              <w:autoSpaceDE w:val="0"/>
              <w:autoSpaceDN w:val="0"/>
              <w:adjustRightInd w:val="0"/>
              <w:jc w:val="left"/>
              <w:rPr>
                <w:rFonts w:hAnsi="MS UI Gothic" w:cs="ＭＳ Ｐゴシック"/>
                <w:color w:val="000000" w:themeColor="text1"/>
                <w:spacing w:val="-6"/>
                <w:kern w:val="0"/>
                <w:sz w:val="20"/>
                <w:szCs w:val="20"/>
              </w:rPr>
            </w:pPr>
            <w:r w:rsidRPr="002926C8">
              <w:rPr>
                <w:rFonts w:hAnsi="MS UI Gothic" w:cs="ＭＳ Ｐゴシック" w:hint="eastAsia"/>
                <w:color w:val="000000" w:themeColor="text1"/>
                <w:spacing w:val="-6"/>
                <w:kern w:val="0"/>
                <w:sz w:val="20"/>
                <w:szCs w:val="20"/>
              </w:rPr>
              <w:t>無回答</w:t>
            </w:r>
          </w:p>
        </w:tc>
        <w:tc>
          <w:tcPr>
            <w:tcW w:w="830" w:type="dxa"/>
            <w:tcBorders>
              <w:right w:val="double" w:sz="4" w:space="0" w:color="auto"/>
            </w:tcBorders>
            <w:shd w:val="clear" w:color="auto" w:fill="auto"/>
            <w:noWrap/>
            <w:vAlign w:val="center"/>
          </w:tcPr>
          <w:p w:rsidR="000869AB" w:rsidRPr="002926C8" w:rsidRDefault="000869AB" w:rsidP="00A37D66">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doub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0" w:type="dxa"/>
            <w:tcBorders>
              <w:bottom w:val="single" w:sz="4" w:space="0" w:color="auto"/>
              <w:right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0869AB" w:rsidRPr="002926C8" w:rsidRDefault="000869AB">
            <w:pPr>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0869AB" w:rsidRPr="002926C8" w:rsidRDefault="000869AB" w:rsidP="000869A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577680" w:rsidRPr="003305A7" w:rsidRDefault="00F8617F" w:rsidP="00436FC2">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rPr>
        <w:br w:type="page"/>
      </w:r>
      <w:r w:rsidR="00577680" w:rsidRPr="003305A7">
        <w:rPr>
          <w:rFonts w:ascii="HGｺﾞｼｯｸE" w:eastAsia="HGｺﾞｼｯｸE" w:hAnsi="HGｺﾞｼｯｸE" w:hint="eastAsia"/>
          <w:bCs/>
          <w:color w:val="000000"/>
          <w:kern w:val="18"/>
          <w:sz w:val="24"/>
          <w:szCs w:val="24"/>
        </w:rPr>
        <w:lastRenderedPageBreak/>
        <w:t>問22　あなたは、困ったときや相談したいとき、どこ（誰）に相談しますか。（あてはまるものすべてに○）</w:t>
      </w:r>
    </w:p>
    <w:p w:rsidR="00577680" w:rsidRPr="003305A7" w:rsidRDefault="00EE01EC" w:rsidP="00577680">
      <w:pPr>
        <w:autoSpaceDE w:val="0"/>
        <w:autoSpaceDN w:val="0"/>
        <w:adjustRightInd w:val="0"/>
        <w:spacing w:afterLines="50" w:after="180" w:line="0" w:lineRule="atLeast"/>
        <w:jc w:val="right"/>
      </w:pPr>
      <w:r w:rsidRPr="003305A7">
        <w:rPr>
          <w:noProof/>
        </w:rPr>
        <w:drawing>
          <wp:inline distT="0" distB="0" distL="0" distR="0" wp14:anchorId="09BC8648" wp14:editId="20783F6A">
            <wp:extent cx="5772785" cy="611441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72785" cy="6114415"/>
                    </a:xfrm>
                    <a:prstGeom prst="rect">
                      <a:avLst/>
                    </a:prstGeom>
                    <a:noFill/>
                    <a:ln>
                      <a:noFill/>
                    </a:ln>
                  </pic:spPr>
                </pic:pic>
              </a:graphicData>
            </a:graphic>
          </wp:inline>
        </w:drawing>
      </w:r>
    </w:p>
    <w:p w:rsidR="00577680" w:rsidRPr="003305A7" w:rsidRDefault="00577680" w:rsidP="00577680">
      <w:pPr>
        <w:autoSpaceDE w:val="0"/>
        <w:autoSpaceDN w:val="0"/>
        <w:adjustRightInd w:val="0"/>
        <w:ind w:leftChars="100" w:left="440" w:hangingChars="100" w:hanging="220"/>
      </w:pPr>
      <w:r w:rsidRPr="003305A7">
        <w:rPr>
          <w:rFonts w:hint="eastAsia"/>
        </w:rPr>
        <w:t>・「家族や親せき」が67.1％と最も多く、次いで「友人、知人や近所の人」が40.8％、「学校」が34.9％、「病院などの医師や看護師」が31.6％、「障がい福祉サービス事業所等の職員（支援員やヘルパー）」が27.0％の順となっています。</w:t>
      </w:r>
    </w:p>
    <w:p w:rsidR="00F24C96" w:rsidRPr="003305A7" w:rsidRDefault="00F24C96" w:rsidP="00F24C96">
      <w:pPr>
        <w:autoSpaceDE w:val="0"/>
        <w:autoSpaceDN w:val="0"/>
        <w:adjustRightInd w:val="0"/>
        <w:ind w:leftChars="100" w:left="440" w:hangingChars="100" w:hanging="220"/>
      </w:pPr>
      <w:r w:rsidRPr="003305A7">
        <w:rPr>
          <w:rFonts w:hint="eastAsia"/>
        </w:rPr>
        <w:t>・「家族や親せき」「こども園・保育所（園）・幼稚園」「こども発達支援センター（わかたけ園・杉の子学園・地域支援センター（親子教室を含む））」は未就学児で、「学校」は小学生、中高生で、「病院などの医師や看護師」は中高生でそれぞれ多くみられます。</w:t>
      </w:r>
    </w:p>
    <w:p w:rsidR="00F24C96" w:rsidRPr="003305A7" w:rsidRDefault="0022671B" w:rsidP="00F24C96">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22671B" w:rsidRPr="003305A7" w:rsidTr="0022671B">
        <w:trPr>
          <w:trHeight w:val="240"/>
          <w:jc w:val="right"/>
        </w:trPr>
        <w:tc>
          <w:tcPr>
            <w:tcW w:w="2431" w:type="dxa"/>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未就学児</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(n=41)</w:t>
            </w:r>
          </w:p>
        </w:tc>
        <w:tc>
          <w:tcPr>
            <w:tcW w:w="949" w:type="dxa"/>
            <w:tcBorders>
              <w:bottom w:val="single" w:sz="4" w:space="0" w:color="auto"/>
            </w:tcBorders>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小学生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中高生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手帳あり</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22671B" w:rsidRPr="003305A7" w:rsidRDefault="0022671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手帳なし</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(n=65)</w:t>
            </w:r>
          </w:p>
        </w:tc>
        <w:tc>
          <w:tcPr>
            <w:tcW w:w="949" w:type="dxa"/>
            <w:tcBorders>
              <w:left w:val="double" w:sz="4" w:space="0" w:color="auto"/>
              <w:bottom w:val="single" w:sz="4" w:space="0" w:color="auto"/>
            </w:tcBorders>
            <w:shd w:val="clear" w:color="auto" w:fill="CCECFF"/>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家族や親せき</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67.1</w:t>
            </w:r>
          </w:p>
        </w:tc>
        <w:tc>
          <w:tcPr>
            <w:tcW w:w="949" w:type="dxa"/>
            <w:tcBorders>
              <w:left w:val="double" w:sz="4" w:space="0" w:color="auto"/>
              <w:bottom w:val="sing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78.0</w:t>
            </w:r>
          </w:p>
        </w:tc>
        <w:tc>
          <w:tcPr>
            <w:tcW w:w="949" w:type="dxa"/>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71.0</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50.0</w:t>
            </w:r>
          </w:p>
        </w:tc>
        <w:tc>
          <w:tcPr>
            <w:tcW w:w="949" w:type="dxa"/>
            <w:tcBorders>
              <w:left w:val="double" w:sz="4" w:space="0" w:color="auto"/>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59.8</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76.9</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友人、知人や近所の人</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40.8</w:t>
            </w:r>
          </w:p>
        </w:tc>
        <w:tc>
          <w:tcPr>
            <w:tcW w:w="949" w:type="dxa"/>
            <w:tcBorders>
              <w:left w:val="double" w:sz="4" w:space="0" w:color="auto"/>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41.5</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40.6</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40.5</w:t>
            </w:r>
          </w:p>
        </w:tc>
        <w:tc>
          <w:tcPr>
            <w:tcW w:w="949" w:type="dxa"/>
            <w:tcBorders>
              <w:left w:val="double" w:sz="4" w:space="0" w:color="auto"/>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42.5</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38.5</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学校</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34.9</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49.3</w:t>
            </w:r>
          </w:p>
        </w:tc>
        <w:tc>
          <w:tcPr>
            <w:tcW w:w="948" w:type="dxa"/>
            <w:tcBorders>
              <w:bottom w:val="single" w:sz="4" w:space="0" w:color="auto"/>
              <w:right w:val="doub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45.2</w:t>
            </w:r>
          </w:p>
        </w:tc>
        <w:tc>
          <w:tcPr>
            <w:tcW w:w="949" w:type="dxa"/>
            <w:tcBorders>
              <w:left w:val="double" w:sz="4" w:space="0" w:color="auto"/>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36.8</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32.3</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病院などの医師や看護師</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31.6</w:t>
            </w:r>
          </w:p>
        </w:tc>
        <w:tc>
          <w:tcPr>
            <w:tcW w:w="949" w:type="dxa"/>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17.1</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30.4</w:t>
            </w:r>
          </w:p>
        </w:tc>
        <w:tc>
          <w:tcPr>
            <w:tcW w:w="948" w:type="dxa"/>
            <w:tcBorders>
              <w:bottom w:val="single" w:sz="4" w:space="0" w:color="auto"/>
              <w:right w:val="doub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47.6</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37.9</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23.1</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障がい福祉サービス事業所等の職員（支援員やヘルパー）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36.2</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31.0</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27.6</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26.2</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こども発達支援センター（わかたけ園・杉の子学園・地域支援センター（親子教室を含む））</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19.1</w:t>
            </w:r>
          </w:p>
        </w:tc>
        <w:tc>
          <w:tcPr>
            <w:tcW w:w="949" w:type="dxa"/>
            <w:tcBorders>
              <w:bottom w:val="sing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29.3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17.4</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11.9</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19.5</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18.5</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こども園・保育所（園）・幼稚園</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949" w:type="dxa"/>
            <w:tcBorders>
              <w:bottom w:val="single" w:sz="4" w:space="0" w:color="auto"/>
            </w:tcBorders>
            <w:shd w:val="clear" w:color="auto" w:fill="D9D9D9"/>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48.8</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20.0</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指定障がい児相談支援事業所</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17.1</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発達障がい児者の子育て経験のある人（ペアレントメンター）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8.7</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10.3</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市役所の窓口</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11.9</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5.7</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保健所・母子保健課</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12.3</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地域子育て支援センター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教育委員会・教育センター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障がい福祉団体やサークル</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子供家庭センター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障がい者相談支援センター</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社会福祉協議会</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民生委員・児童委員</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5.7</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どこ（誰）にも相談しない</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5.7</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F24C9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22671B" w:rsidRPr="003305A7" w:rsidRDefault="0022671B" w:rsidP="000901F2">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22671B" w:rsidRPr="003305A7" w:rsidRDefault="0022671B" w:rsidP="0022671B">
      <w:pPr>
        <w:autoSpaceDE w:val="0"/>
        <w:autoSpaceDN w:val="0"/>
        <w:adjustRightInd w:val="0"/>
        <w:spacing w:beforeLines="20" w:before="72" w:line="0" w:lineRule="atLeast"/>
        <w:rPr>
          <w:sz w:val="20"/>
          <w:szCs w:val="20"/>
        </w:rPr>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22671B" w:rsidRPr="003305A7" w:rsidTr="0022671B">
        <w:trPr>
          <w:trHeight w:val="240"/>
          <w:jc w:val="right"/>
        </w:trPr>
        <w:tc>
          <w:tcPr>
            <w:tcW w:w="2431" w:type="dxa"/>
            <w:shd w:val="clear" w:color="auto" w:fill="CCECFF"/>
            <w:noWrap/>
            <w:vAlign w:val="center"/>
            <w:hideMark/>
          </w:tcPr>
          <w:p w:rsidR="0022671B" w:rsidRPr="003305A7" w:rsidRDefault="0022671B"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22671B" w:rsidRPr="003305A7" w:rsidRDefault="0022671B"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22671B" w:rsidRPr="002926C8" w:rsidRDefault="0022671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22671B" w:rsidRPr="003305A7" w:rsidTr="00A37D66">
        <w:trPr>
          <w:trHeight w:val="410"/>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家族や親せき</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67.1</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68.4</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59.1</w:t>
            </w:r>
          </w:p>
        </w:tc>
        <w:tc>
          <w:tcPr>
            <w:tcW w:w="830" w:type="dxa"/>
            <w:tcBorders>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友人、知人や近所の人</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40.8</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43.9</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40.6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学校</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34.9</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40.6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病院などの医師や看護師</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31.6</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31.8</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46.9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障がい福祉サービス事業所等の職員（支援員やヘルパー）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30.3</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37.5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こども発達支援センター（わかたけ園・杉の子学園・地域支援センター（親子教室を含む））</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19.1</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22.7</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18.8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こども園・保育所（園）・幼稚園</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指定障がい児相談支援事業所</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発達障がい児者の子育て経験のある人（ペアレントメンター）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18.8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市役所の窓口</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保健所・母子保健課</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地域子育て支援センター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教育委員会・教育センター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障がい福祉団体やサークル</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子供家庭センター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障がい者相談支援センター</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社会福祉協議会</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民生委員・児童委員</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22671B" w:rsidRPr="003305A7" w:rsidTr="00A37D66">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どこ（誰）にも相談しない</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22671B" w:rsidRPr="003305A7" w:rsidTr="0022671B">
        <w:trPr>
          <w:jc w:val="right"/>
        </w:trPr>
        <w:tc>
          <w:tcPr>
            <w:tcW w:w="2431" w:type="dxa"/>
            <w:shd w:val="clear" w:color="auto" w:fill="auto"/>
            <w:noWrap/>
            <w:vAlign w:val="center"/>
          </w:tcPr>
          <w:p w:rsidR="0022671B" w:rsidRPr="003305A7" w:rsidRDefault="0022671B"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22671B" w:rsidRPr="003305A7" w:rsidRDefault="0022671B"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831" w:type="dxa"/>
            <w:tcBorders>
              <w:bottom w:val="single" w:sz="4" w:space="0" w:color="auto"/>
            </w:tcBorders>
            <w:shd w:val="clear" w:color="auto" w:fill="auto"/>
            <w:vAlign w:val="center"/>
          </w:tcPr>
          <w:p w:rsidR="0022671B" w:rsidRPr="002926C8" w:rsidRDefault="0022671B" w:rsidP="0022671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24C96" w:rsidRPr="003305A7" w:rsidRDefault="00F24C96" w:rsidP="00F24C96">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rPr>
        <w:br w:type="page"/>
      </w:r>
      <w:r w:rsidRPr="003305A7">
        <w:rPr>
          <w:rFonts w:ascii="HGｺﾞｼｯｸE" w:eastAsia="HGｺﾞｼｯｸE" w:hAnsi="HGｺﾞｼｯｸE" w:hint="eastAsia"/>
          <w:bCs/>
          <w:color w:val="000000"/>
          <w:kern w:val="18"/>
          <w:sz w:val="24"/>
          <w:szCs w:val="24"/>
        </w:rPr>
        <w:lastRenderedPageBreak/>
        <w:t>問23　（問22で「19　どこ（誰）にも相談しない」と回答した人）相談したことがない理由は何ですか。（あてはまるものすべてに○）</w:t>
      </w:r>
    </w:p>
    <w:p w:rsidR="00F24C96" w:rsidRPr="003305A7" w:rsidRDefault="00EE01EC" w:rsidP="00F24C96">
      <w:pPr>
        <w:autoSpaceDE w:val="0"/>
        <w:autoSpaceDN w:val="0"/>
        <w:adjustRightInd w:val="0"/>
        <w:spacing w:afterLines="50" w:after="180" w:line="0" w:lineRule="atLeast"/>
        <w:jc w:val="right"/>
      </w:pPr>
      <w:r w:rsidRPr="003305A7">
        <w:rPr>
          <w:noProof/>
        </w:rPr>
        <w:drawing>
          <wp:inline distT="0" distB="0" distL="0" distR="0" wp14:anchorId="40259562" wp14:editId="7CE09C33">
            <wp:extent cx="5764530" cy="240157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4530" cy="2401570"/>
                    </a:xfrm>
                    <a:prstGeom prst="rect">
                      <a:avLst/>
                    </a:prstGeom>
                    <a:noFill/>
                    <a:ln>
                      <a:noFill/>
                    </a:ln>
                  </pic:spPr>
                </pic:pic>
              </a:graphicData>
            </a:graphic>
          </wp:inline>
        </w:drawing>
      </w:r>
    </w:p>
    <w:p w:rsidR="00F24C96" w:rsidRPr="003305A7" w:rsidRDefault="00F24C96" w:rsidP="00F24C96">
      <w:pPr>
        <w:autoSpaceDE w:val="0"/>
        <w:autoSpaceDN w:val="0"/>
        <w:adjustRightInd w:val="0"/>
        <w:ind w:leftChars="100" w:left="440" w:hangingChars="100" w:hanging="220"/>
      </w:pPr>
      <w:r w:rsidRPr="003305A7">
        <w:rPr>
          <w:rFonts w:hint="eastAsia"/>
        </w:rPr>
        <w:t>・「どこに相談したらいいかわからない」と「専門的に相談したり、助言を受けられたりする場所がない」がそれぞれ60.0％、「相談したいが、窓口に行く勇気がない」が40.0％となっています。</w:t>
      </w:r>
    </w:p>
    <w:p w:rsidR="00F24C96" w:rsidRPr="003305A7" w:rsidRDefault="00F24C96" w:rsidP="00F24C96">
      <w:pPr>
        <w:autoSpaceDE w:val="0"/>
        <w:autoSpaceDN w:val="0"/>
        <w:adjustRightInd w:val="0"/>
        <w:ind w:leftChars="100" w:left="440" w:hangingChars="100" w:hanging="220"/>
      </w:pPr>
    </w:p>
    <w:p w:rsidR="00F24C96" w:rsidRPr="003305A7" w:rsidRDefault="00F24C96" w:rsidP="00F24C96">
      <w:pPr>
        <w:autoSpaceDE w:val="0"/>
        <w:autoSpaceDN w:val="0"/>
        <w:adjustRightInd w:val="0"/>
        <w:ind w:leftChars="100" w:left="440" w:hangingChars="100" w:hanging="220"/>
      </w:pPr>
    </w:p>
    <w:p w:rsidR="00F24C96" w:rsidRPr="003305A7" w:rsidRDefault="00F24C96" w:rsidP="00F24C96">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Pr="003305A7">
        <w:rPr>
          <w:rFonts w:ascii="HGｺﾞｼｯｸE" w:eastAsia="HGｺﾞｼｯｸE" w:hAnsi="HGｺﾞｼｯｸE" w:hint="eastAsia"/>
          <w:bCs/>
          <w:color w:val="000000"/>
          <w:kern w:val="18"/>
          <w:sz w:val="24"/>
          <w:szCs w:val="24"/>
        </w:rPr>
        <w:lastRenderedPageBreak/>
        <w:t>問24　あなたが、相談支援体制について、希望することは何ですか。（あてはまるもの３つまでに○）</w:t>
      </w:r>
    </w:p>
    <w:p w:rsidR="00F24C96" w:rsidRPr="003305A7" w:rsidRDefault="00EE01EC" w:rsidP="00F24C96">
      <w:pPr>
        <w:autoSpaceDE w:val="0"/>
        <w:autoSpaceDN w:val="0"/>
        <w:adjustRightInd w:val="0"/>
        <w:spacing w:afterLines="50" w:after="180" w:line="0" w:lineRule="atLeast"/>
        <w:jc w:val="right"/>
      </w:pPr>
      <w:r w:rsidRPr="003305A7">
        <w:rPr>
          <w:noProof/>
        </w:rPr>
        <w:drawing>
          <wp:inline distT="0" distB="0" distL="0" distR="0" wp14:anchorId="4FD55B4B" wp14:editId="471C355F">
            <wp:extent cx="5764530" cy="40233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4530" cy="4023360"/>
                    </a:xfrm>
                    <a:prstGeom prst="rect">
                      <a:avLst/>
                    </a:prstGeom>
                    <a:noFill/>
                    <a:ln>
                      <a:noFill/>
                    </a:ln>
                  </pic:spPr>
                </pic:pic>
              </a:graphicData>
            </a:graphic>
          </wp:inline>
        </w:drawing>
      </w:r>
    </w:p>
    <w:p w:rsidR="00F24C96" w:rsidRPr="003305A7" w:rsidRDefault="00F24C96" w:rsidP="00F24C96">
      <w:pPr>
        <w:autoSpaceDE w:val="0"/>
        <w:autoSpaceDN w:val="0"/>
        <w:adjustRightInd w:val="0"/>
        <w:ind w:leftChars="100" w:left="440" w:hangingChars="100" w:hanging="220"/>
      </w:pPr>
      <w:r w:rsidRPr="003305A7">
        <w:rPr>
          <w:rFonts w:hint="eastAsia"/>
        </w:rPr>
        <w:t>・「医療・福祉・保健・教育など各分野が連携した総合的な相談支援体制」が52.0％と最も多く、次いで「将来の自立生活に向けた指導や相談」が43.4％、「学校での授業の理解や友だちなどとの人間関係についての相談体制」が42.1％、「発達特性の診断やケアなどの医療的な相談窓口を設置すること」が32.9％、「発達障がい児者の子育て経験のある人（ペアレントメンター）に相談できる体制を整備すること」が25.7％の順となっています。</w:t>
      </w:r>
    </w:p>
    <w:p w:rsidR="00F24C96" w:rsidRPr="003305A7" w:rsidRDefault="00F24C96" w:rsidP="00F24C96">
      <w:pPr>
        <w:autoSpaceDE w:val="0"/>
        <w:autoSpaceDN w:val="0"/>
        <w:adjustRightInd w:val="0"/>
        <w:ind w:leftChars="100" w:left="440" w:hangingChars="100" w:hanging="220"/>
      </w:pPr>
      <w:r w:rsidRPr="003305A7">
        <w:t>・「</w:t>
      </w:r>
      <w:r w:rsidRPr="003305A7">
        <w:rPr>
          <w:rFonts w:hint="eastAsia"/>
        </w:rPr>
        <w:t>医療・福祉・保健・教育など各分野が連携した総合的な相談支援体制</w:t>
      </w:r>
      <w:r w:rsidRPr="003305A7">
        <w:t>」は障がい者手帳を持っている人で、</w:t>
      </w:r>
      <w:r w:rsidRPr="003305A7">
        <w:rPr>
          <w:rFonts w:hint="eastAsia"/>
        </w:rPr>
        <w:t>「将来の自立生活に向けた指導や相談」や「発達障がい児者の子育て経験のある人（ペアレントメンター）に相談できる体制を整備すること」は中高生で、「学校での授業の理解や友だちなどとの人間関係についての相談体制」は障がい者手帳を持っていない人で、「発達特性の診断やケアなどの医療的な相談窓口を設置すること」は未就学児でそれぞれ多くみられます。</w:t>
      </w:r>
    </w:p>
    <w:p w:rsidR="00F24C96" w:rsidRPr="003305A7" w:rsidRDefault="00F24C96" w:rsidP="00F24C96">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7C575B" w:rsidRPr="003305A7" w:rsidTr="007C575B">
        <w:trPr>
          <w:trHeight w:val="240"/>
          <w:jc w:val="right"/>
        </w:trPr>
        <w:tc>
          <w:tcPr>
            <w:tcW w:w="2431" w:type="dxa"/>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未就学児</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(n=41)</w:t>
            </w:r>
          </w:p>
        </w:tc>
        <w:tc>
          <w:tcPr>
            <w:tcW w:w="949" w:type="dxa"/>
            <w:tcBorders>
              <w:bottom w:val="single" w:sz="4" w:space="0" w:color="auto"/>
            </w:tcBorders>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小学生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中高生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手帳あり</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7C575B" w:rsidRPr="003305A7" w:rsidRDefault="007C575B" w:rsidP="006C2502">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手帳なし</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(n=65)</w:t>
            </w:r>
          </w:p>
        </w:tc>
        <w:tc>
          <w:tcPr>
            <w:tcW w:w="949" w:type="dxa"/>
            <w:tcBorders>
              <w:left w:val="double" w:sz="4" w:space="0" w:color="auto"/>
              <w:bottom w:val="single" w:sz="4" w:space="0" w:color="auto"/>
            </w:tcBorders>
            <w:shd w:val="clear" w:color="auto" w:fill="CCECFF"/>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医療・福祉・保健・教育など各分野が連携した総合的な相談支援体制</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52.0</w:t>
            </w:r>
          </w:p>
        </w:tc>
        <w:tc>
          <w:tcPr>
            <w:tcW w:w="949" w:type="dxa"/>
            <w:tcBorders>
              <w:left w:val="double" w:sz="4" w:space="0" w:color="auto"/>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61.0</w:t>
            </w:r>
          </w:p>
        </w:tc>
        <w:tc>
          <w:tcPr>
            <w:tcW w:w="949" w:type="dxa"/>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44.9</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54.8</w:t>
            </w:r>
          </w:p>
        </w:tc>
        <w:tc>
          <w:tcPr>
            <w:tcW w:w="949" w:type="dxa"/>
            <w:tcBorders>
              <w:left w:val="double" w:sz="4" w:space="0" w:color="auto"/>
              <w:bottom w:val="single" w:sz="4" w:space="0" w:color="auto"/>
            </w:tcBorders>
            <w:shd w:val="clear" w:color="auto" w:fill="D9D9D9"/>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62.1</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38.5</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7C575B" w:rsidRPr="003305A7" w:rsidTr="007C575B">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将来の自立生活に向けた指導や相談</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43.4</w:t>
            </w:r>
          </w:p>
        </w:tc>
        <w:tc>
          <w:tcPr>
            <w:tcW w:w="949" w:type="dxa"/>
            <w:tcBorders>
              <w:left w:val="double" w:sz="4" w:space="0" w:color="auto"/>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31.7</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42.0</w:t>
            </w:r>
          </w:p>
        </w:tc>
        <w:tc>
          <w:tcPr>
            <w:tcW w:w="948" w:type="dxa"/>
            <w:tcBorders>
              <w:bottom w:val="single" w:sz="4" w:space="0" w:color="auto"/>
              <w:right w:val="double" w:sz="4" w:space="0" w:color="auto"/>
            </w:tcBorders>
            <w:shd w:val="clear" w:color="auto" w:fill="D9D9D9"/>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57.1</w:t>
            </w:r>
          </w:p>
        </w:tc>
        <w:tc>
          <w:tcPr>
            <w:tcW w:w="949" w:type="dxa"/>
            <w:tcBorders>
              <w:left w:val="double" w:sz="4" w:space="0" w:color="auto"/>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52.9</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30.8</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7C575B" w:rsidRPr="003305A7" w:rsidTr="007C575B">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学校での授業の理解や友だちなどとの人間関係についての相談体制</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42.1</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51.2</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42.0</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33.3</w:t>
            </w:r>
          </w:p>
        </w:tc>
        <w:tc>
          <w:tcPr>
            <w:tcW w:w="949" w:type="dxa"/>
            <w:tcBorders>
              <w:left w:val="double" w:sz="4" w:space="0" w:color="auto"/>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31.0</w:t>
            </w:r>
          </w:p>
        </w:tc>
        <w:tc>
          <w:tcPr>
            <w:tcW w:w="949" w:type="dxa"/>
            <w:tcBorders>
              <w:bottom w:val="single" w:sz="4" w:space="0" w:color="auto"/>
              <w:right w:val="double" w:sz="4" w:space="0" w:color="auto"/>
            </w:tcBorders>
            <w:shd w:val="clear" w:color="auto" w:fill="D9D9D9"/>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56.9</w:t>
            </w:r>
          </w:p>
        </w:tc>
        <w:tc>
          <w:tcPr>
            <w:tcW w:w="949" w:type="dxa"/>
            <w:tcBorders>
              <w:left w:val="double" w:sz="4" w:space="0" w:color="auto"/>
              <w:bottom w:val="single" w:sz="4" w:space="0" w:color="auto"/>
            </w:tcBorders>
            <w:shd w:val="clear" w:color="auto" w:fill="auto"/>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発達特性の診断やケアなどの医療的な相談窓口を設置すること</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32.9</w:t>
            </w:r>
          </w:p>
        </w:tc>
        <w:tc>
          <w:tcPr>
            <w:tcW w:w="949" w:type="dxa"/>
            <w:shd w:val="clear" w:color="auto" w:fill="D9D9D9"/>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46.3</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27.5</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28.6</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26.4</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41.5</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w w:val="78"/>
                <w:kern w:val="0"/>
                <w:sz w:val="20"/>
                <w:szCs w:val="20"/>
              </w:rPr>
              <w:t>発達障がい児者の子育て経験のある人（ペアレントメンター）に相談できる体制を整備すること</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25.7</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12.2</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27.5</w:t>
            </w:r>
          </w:p>
        </w:tc>
        <w:tc>
          <w:tcPr>
            <w:tcW w:w="948" w:type="dxa"/>
            <w:tcBorders>
              <w:bottom w:val="single" w:sz="4" w:space="0" w:color="auto"/>
              <w:right w:val="double" w:sz="4" w:space="0" w:color="auto"/>
            </w:tcBorders>
            <w:shd w:val="clear" w:color="auto" w:fill="D9D9D9"/>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35.7</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25.3</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26.2</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家族の悩みを受け止める家族相談</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15.1</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12.2</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13.0</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21.4</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16.1</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福祉の専門職を相談窓口に配置すること</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13.2</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12.2</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15.9</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16.1</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自分の身近な地域で相談できる窓口を設置すること</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9.9</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19.5</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8.0</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12.3</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休日や夜間の電話相談</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特にない</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7C575B" w:rsidRPr="003305A7" w:rsidTr="00A37D66">
        <w:trPr>
          <w:jc w:val="right"/>
        </w:trPr>
        <w:tc>
          <w:tcPr>
            <w:tcW w:w="2431" w:type="dxa"/>
            <w:shd w:val="clear" w:color="auto" w:fill="auto"/>
            <w:noWrap/>
            <w:vAlign w:val="center"/>
          </w:tcPr>
          <w:p w:rsidR="007C575B" w:rsidRPr="003305A7" w:rsidRDefault="007C575B" w:rsidP="00436FC2">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7C575B" w:rsidRPr="003305A7" w:rsidRDefault="007C575B" w:rsidP="00F24C9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7C575B" w:rsidRPr="002926C8" w:rsidRDefault="007C575B"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7C575B" w:rsidRPr="003305A7" w:rsidRDefault="007C575B"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7C575B" w:rsidRPr="003305A7" w:rsidTr="007C575B">
        <w:trPr>
          <w:trHeight w:val="240"/>
          <w:jc w:val="right"/>
        </w:trPr>
        <w:tc>
          <w:tcPr>
            <w:tcW w:w="2431" w:type="dxa"/>
            <w:shd w:val="clear" w:color="auto" w:fill="CCECFF"/>
            <w:noWrap/>
            <w:vAlign w:val="center"/>
            <w:hideMark/>
          </w:tcPr>
          <w:p w:rsidR="007C575B" w:rsidRPr="003305A7" w:rsidRDefault="007C575B"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7C575B" w:rsidRPr="003305A7" w:rsidRDefault="007C575B"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7C575B" w:rsidRPr="002926C8" w:rsidRDefault="007C575B"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436FC2" w:rsidRPr="003305A7" w:rsidTr="00A37D66">
        <w:trPr>
          <w:trHeight w:val="410"/>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医療・福祉・保健・教育など各分野が連携した総合的な相談支援体制</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52.0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c>
          <w:tcPr>
            <w:tcW w:w="830" w:type="dxa"/>
            <w:tcBorders>
              <w:bottom w:val="single" w:sz="4" w:space="0" w:color="auto"/>
            </w:tcBorders>
            <w:shd w:val="clear" w:color="auto" w:fill="D9D9D9"/>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65.2</w:t>
            </w:r>
          </w:p>
        </w:tc>
        <w:tc>
          <w:tcPr>
            <w:tcW w:w="830" w:type="dxa"/>
            <w:tcBorders>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56.3</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将来の自立生活に向けた指導や相談</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43.4</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30" w:type="dxa"/>
            <w:tcBorders>
              <w:bottom w:val="single" w:sz="4" w:space="0" w:color="auto"/>
            </w:tcBorders>
            <w:shd w:val="clear" w:color="auto" w:fill="D9D9D9"/>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60.6</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56.3</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学校での授業の理解や友だちなどとの人間関係についての相談体制</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42.1</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r>
      <w:tr w:rsidR="00436FC2" w:rsidRPr="003305A7" w:rsidTr="007C575B">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w w:val="78"/>
                <w:kern w:val="0"/>
                <w:sz w:val="20"/>
                <w:szCs w:val="20"/>
              </w:rPr>
            </w:pPr>
            <w:r w:rsidRPr="003305A7">
              <w:rPr>
                <w:rFonts w:hAnsi="MS UI Gothic" w:cs="ＭＳ Ｐゴシック" w:hint="eastAsia"/>
                <w:color w:val="000000"/>
                <w:spacing w:val="-6"/>
                <w:w w:val="78"/>
                <w:kern w:val="0"/>
                <w:sz w:val="20"/>
                <w:szCs w:val="20"/>
              </w:rPr>
              <w:t>発達特性の診断やケアなどの医療的な相談窓口を設置すること</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32.9</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r>
      <w:tr w:rsidR="00436FC2" w:rsidRPr="003305A7" w:rsidTr="007C575B">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w w:val="78"/>
                <w:kern w:val="0"/>
                <w:sz w:val="20"/>
                <w:szCs w:val="20"/>
              </w:rPr>
              <w:t>発達障がい児者の子育て経験のある人（ペアレントメンター）に相談できる体制を整備すること</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28.8</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家族の悩みを受け止める家族相談</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15.1</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福祉の専門職を相談窓口に配置すること</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13.2</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自分の身近な地域で相談できる窓口を設置すること</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9.9</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r>
      <w:tr w:rsidR="00436FC2" w:rsidRPr="003305A7" w:rsidTr="007C575B">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休日や夜間の電話相談</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特にない</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436FC2" w:rsidRPr="003305A7" w:rsidRDefault="00436FC2"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7C575B">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3659" w:rsidRPr="003305A7" w:rsidRDefault="00F24C96" w:rsidP="00436FC2">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HGｺﾞｼｯｸE" w:eastAsia="HGｺﾞｼｯｸE" w:hAnsi="HGｺﾞｼｯｸE"/>
          <w:bCs/>
          <w:color w:val="000000"/>
          <w:kern w:val="18"/>
          <w:sz w:val="24"/>
        </w:rPr>
        <w:br w:type="page"/>
      </w:r>
      <w:r w:rsidR="00FA3EDD" w:rsidRPr="003305A7">
        <w:rPr>
          <w:rFonts w:ascii="ＭＳ ゴシック" w:eastAsia="HGｺﾞｼｯｸE" w:hAnsi="ＭＳ ゴシック"/>
          <w:kern w:val="18"/>
          <w:sz w:val="36"/>
          <w:szCs w:val="36"/>
          <w:shd w:val="clear" w:color="auto" w:fill="D9D9D9"/>
        </w:rPr>
        <w:lastRenderedPageBreak/>
        <w:t>６</w:t>
      </w:r>
      <w:r w:rsidR="00FB3659" w:rsidRPr="003305A7">
        <w:rPr>
          <w:rFonts w:ascii="ＭＳ ゴシック" w:eastAsia="HGｺﾞｼｯｸE" w:hAnsi="ＭＳ ゴシック"/>
          <w:kern w:val="18"/>
          <w:sz w:val="36"/>
          <w:szCs w:val="36"/>
          <w:shd w:val="clear" w:color="auto" w:fill="D9D9D9"/>
        </w:rPr>
        <w:t xml:space="preserve">　障</w:t>
      </w:r>
      <w:r w:rsidR="00FB3659" w:rsidRPr="003305A7">
        <w:rPr>
          <w:rFonts w:ascii="ＭＳ ゴシック" w:eastAsia="HGｺﾞｼｯｸE" w:hAnsi="ＭＳ ゴシック" w:hint="eastAsia"/>
          <w:kern w:val="18"/>
          <w:sz w:val="36"/>
          <w:szCs w:val="36"/>
          <w:shd w:val="clear" w:color="auto" w:fill="D9D9D9"/>
        </w:rPr>
        <w:t>がい</w:t>
      </w:r>
      <w:r w:rsidR="00FB3659" w:rsidRPr="003305A7">
        <w:rPr>
          <w:rFonts w:ascii="ＭＳ ゴシック" w:eastAsia="HGｺﾞｼｯｸE" w:hAnsi="ＭＳ ゴシック"/>
          <w:kern w:val="18"/>
          <w:sz w:val="36"/>
          <w:szCs w:val="36"/>
          <w:shd w:val="clear" w:color="auto" w:fill="D9D9D9"/>
        </w:rPr>
        <w:t>福祉</w:t>
      </w:r>
      <w:r w:rsidR="00FB3659" w:rsidRPr="003305A7">
        <w:rPr>
          <w:rFonts w:ascii="ＭＳ ゴシック" w:eastAsia="HGｺﾞｼｯｸE" w:hAnsi="ＭＳ ゴシック" w:hint="eastAsia"/>
          <w:kern w:val="18"/>
          <w:sz w:val="36"/>
          <w:szCs w:val="36"/>
          <w:shd w:val="clear" w:color="auto" w:fill="D9D9D9"/>
        </w:rPr>
        <w:t>のサービスについて</w:t>
      </w:r>
    </w:p>
    <w:p w:rsidR="00FB3659" w:rsidRPr="003305A7" w:rsidRDefault="00FB3659" w:rsidP="00FB3659">
      <w:pPr>
        <w:pStyle w:val="ae"/>
        <w:autoSpaceDE w:val="0"/>
        <w:autoSpaceDN w:val="0"/>
        <w:adjustRightInd w:val="0"/>
        <w:spacing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問25　障がい福祉サービス等について、①から③にお答えください。</w:t>
      </w:r>
    </w:p>
    <w:p w:rsidR="00FB3659" w:rsidRPr="003305A7" w:rsidRDefault="00FB3659" w:rsidP="00FB3659">
      <w:pPr>
        <w:autoSpaceDE w:val="0"/>
        <w:autoSpaceDN w:val="0"/>
        <w:adjustRightInd w:val="0"/>
        <w:spacing w:afterLines="50" w:after="180"/>
        <w:ind w:leftChars="100" w:left="460" w:hangingChars="100" w:hanging="240"/>
        <w:rPr>
          <w:rFonts w:ascii="HGｺﾞｼｯｸE" w:eastAsia="HGｺﾞｼｯｸE" w:hAnsi="HGｺﾞｼｯｸE"/>
          <w:bCs/>
          <w:color w:val="000000"/>
          <w:kern w:val="18"/>
          <w:sz w:val="24"/>
          <w:u w:val="single"/>
        </w:rPr>
      </w:pPr>
      <w:r w:rsidRPr="003305A7">
        <w:rPr>
          <w:rFonts w:ascii="HGｺﾞｼｯｸE" w:eastAsia="HGｺﾞｼｯｸE" w:hAnsi="HGｺﾞｼｯｸE" w:hint="eastAsia"/>
          <w:bCs/>
          <w:color w:val="000000"/>
          <w:kern w:val="18"/>
          <w:sz w:val="24"/>
          <w:u w:val="single"/>
        </w:rPr>
        <w:t>①現在の利用の有無（障がい福祉サービスから利用しているサービスに○）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20385149" wp14:editId="2B9313D8">
            <wp:extent cx="5772785" cy="446087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2785" cy="446087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・現在利用していているサービスは多い順に、「放課後等デイサービス」が63.2％、「児童発達支援」が30.3％、「計画相談支援」が21.1％となっています。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・「児童発達支援」は未就学児の78.0％、障がい者手帳を持っていない人の41.5％が利用しています。また、「放課後等デイサービス」は小学生の84.1％、中高生の81.0％が利用しています。</w:t>
      </w:r>
    </w:p>
    <w:p w:rsidR="00436FC2" w:rsidRDefault="00FB3659" w:rsidP="0090426E">
      <w:pPr>
        <w:autoSpaceDE w:val="0"/>
        <w:autoSpaceDN w:val="0"/>
        <w:adjustRightInd w:val="0"/>
        <w:ind w:leftChars="100" w:left="440" w:hangingChars="100" w:hanging="220"/>
      </w:pPr>
      <w:r w:rsidRPr="003305A7">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EB6A83" w:rsidRPr="003305A7" w:rsidTr="00EB6A83">
        <w:trPr>
          <w:trHeight w:val="240"/>
          <w:jc w:val="right"/>
        </w:trPr>
        <w:tc>
          <w:tcPr>
            <w:tcW w:w="2431" w:type="dxa"/>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lastRenderedPageBreak/>
              <w:t>単位：％</w:t>
            </w:r>
          </w:p>
        </w:tc>
        <w:tc>
          <w:tcPr>
            <w:tcW w:w="948" w:type="dxa"/>
            <w:tcBorders>
              <w:bottom w:val="single" w:sz="4" w:space="0" w:color="auto"/>
              <w:right w:val="double" w:sz="4" w:space="0" w:color="auto"/>
            </w:tcBorders>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未就学児</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(n=41)</w:t>
            </w:r>
          </w:p>
        </w:tc>
        <w:tc>
          <w:tcPr>
            <w:tcW w:w="949" w:type="dxa"/>
            <w:tcBorders>
              <w:bottom w:val="single" w:sz="4" w:space="0" w:color="auto"/>
            </w:tcBorders>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小学生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中高生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手帳あり</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EB6A83" w:rsidRPr="003305A7" w:rsidRDefault="00EB6A83"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手帳なし</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(n=65)</w:t>
            </w:r>
          </w:p>
        </w:tc>
        <w:tc>
          <w:tcPr>
            <w:tcW w:w="949" w:type="dxa"/>
            <w:tcBorders>
              <w:left w:val="double" w:sz="4" w:space="0" w:color="auto"/>
              <w:bottom w:val="single" w:sz="4" w:space="0" w:color="auto"/>
            </w:tcBorders>
            <w:shd w:val="clear" w:color="auto" w:fill="CCECFF"/>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児童発達支援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30.3</w:t>
            </w:r>
          </w:p>
        </w:tc>
        <w:tc>
          <w:tcPr>
            <w:tcW w:w="949" w:type="dxa"/>
            <w:tcBorders>
              <w:left w:val="double" w:sz="4" w:space="0" w:color="auto"/>
              <w:bottom w:val="single" w:sz="4" w:space="0" w:color="auto"/>
            </w:tcBorders>
            <w:shd w:val="clear" w:color="auto" w:fill="D9D9D9"/>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78.0</w:t>
            </w:r>
          </w:p>
        </w:tc>
        <w:tc>
          <w:tcPr>
            <w:tcW w:w="949" w:type="dxa"/>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15.9</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21.8</w:t>
            </w:r>
          </w:p>
        </w:tc>
        <w:tc>
          <w:tcPr>
            <w:tcW w:w="949" w:type="dxa"/>
            <w:tcBorders>
              <w:bottom w:val="single" w:sz="4" w:space="0" w:color="auto"/>
              <w:right w:val="double" w:sz="4" w:space="0" w:color="auto"/>
            </w:tcBorders>
            <w:shd w:val="clear" w:color="auto" w:fill="D9D9D9"/>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41.5</w:t>
            </w:r>
          </w:p>
        </w:tc>
        <w:tc>
          <w:tcPr>
            <w:tcW w:w="949" w:type="dxa"/>
            <w:tcBorders>
              <w:left w:val="double" w:sz="4" w:space="0" w:color="auto"/>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医療型児童発達支援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949" w:type="dxa"/>
            <w:tcBorders>
              <w:left w:val="double" w:sz="4" w:space="0" w:color="auto"/>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居宅訪問型児童発達支援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放課後等デイサービス</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63.2</w:t>
            </w:r>
          </w:p>
        </w:tc>
        <w:tc>
          <w:tcPr>
            <w:tcW w:w="949" w:type="dxa"/>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9.8</w:t>
            </w:r>
          </w:p>
        </w:tc>
        <w:tc>
          <w:tcPr>
            <w:tcW w:w="949" w:type="dxa"/>
            <w:tcBorders>
              <w:bottom w:val="single" w:sz="4" w:space="0" w:color="auto"/>
            </w:tcBorders>
            <w:shd w:val="clear" w:color="auto" w:fill="D9D9D9"/>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84.1</w:t>
            </w:r>
          </w:p>
        </w:tc>
        <w:tc>
          <w:tcPr>
            <w:tcW w:w="948" w:type="dxa"/>
            <w:tcBorders>
              <w:bottom w:val="single" w:sz="4" w:space="0" w:color="auto"/>
              <w:right w:val="double" w:sz="4" w:space="0" w:color="auto"/>
            </w:tcBorders>
            <w:shd w:val="clear" w:color="auto" w:fill="D9D9D9"/>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81.0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66.7</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58.5</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保育所等訪問支援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居宅介護（ホームへルプ）</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重度訪問介護</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同行援護</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行動援護</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短期入所</w:t>
            </w:r>
            <w:r w:rsidRPr="003305A7">
              <w:rPr>
                <w:rFonts w:hAnsi="MS UI Gothic" w:cs="ＭＳ Ｐゴシック" w:hint="eastAsia"/>
                <w:color w:val="000000"/>
                <w:spacing w:val="-6"/>
                <w:w w:val="90"/>
                <w:kern w:val="0"/>
                <w:sz w:val="20"/>
                <w:szCs w:val="20"/>
              </w:rPr>
              <w:t>（ショートステイ）</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計画相談支援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21.1</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24.6</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21.4</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27.6</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12.3</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日常生活用具</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補装具</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9.9</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9.8</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8.7</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11.9</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16.1</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移動支援（ガイドヘルプ）</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9.5</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6.9</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日中一時支援</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w:t>
            </w:r>
          </w:p>
        </w:tc>
        <w:tc>
          <w:tcPr>
            <w:tcW w:w="949" w:type="dxa"/>
            <w:tcBorders>
              <w:bottom w:val="sing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5.8</w:t>
            </w:r>
          </w:p>
        </w:tc>
        <w:tc>
          <w:tcPr>
            <w:tcW w:w="948" w:type="dxa"/>
            <w:tcBorders>
              <w:bottom w:val="single" w:sz="4" w:space="0" w:color="auto"/>
              <w:righ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11.9</w:t>
            </w:r>
          </w:p>
        </w:tc>
        <w:tc>
          <w:tcPr>
            <w:tcW w:w="949" w:type="dxa"/>
            <w:tcBorders>
              <w:left w:val="double" w:sz="4" w:space="0" w:color="auto"/>
            </w:tcBorders>
            <w:shd w:val="clear" w:color="auto" w:fill="auto"/>
            <w:noWrap/>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right w:val="double" w:sz="4" w:space="0" w:color="auto"/>
            </w:tcBorders>
            <w:shd w:val="clear" w:color="auto" w:fill="auto"/>
            <w:vAlign w:val="center"/>
          </w:tcPr>
          <w:p w:rsidR="00EB6A83" w:rsidRPr="003305A7" w:rsidRDefault="00EB6A83" w:rsidP="00FB3659">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left w:val="double" w:sz="4" w:space="0" w:color="auto"/>
              <w:bottom w:val="single" w:sz="4" w:space="0" w:color="auto"/>
            </w:tcBorders>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EB6A83" w:rsidRPr="003305A7" w:rsidRDefault="00EB6A83"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EB6A83" w:rsidRPr="003305A7" w:rsidTr="00EB6A83">
        <w:trPr>
          <w:trHeight w:val="240"/>
          <w:jc w:val="right"/>
        </w:trPr>
        <w:tc>
          <w:tcPr>
            <w:tcW w:w="2431" w:type="dxa"/>
            <w:shd w:val="clear" w:color="auto" w:fill="CCECFF"/>
            <w:noWrap/>
            <w:vAlign w:val="center"/>
            <w:hideMark/>
          </w:tcPr>
          <w:p w:rsidR="00EB6A83" w:rsidRPr="003305A7" w:rsidRDefault="00EB6A83"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EB6A83" w:rsidRPr="003305A7" w:rsidRDefault="00EB6A83"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EB6A83" w:rsidRPr="002926C8" w:rsidRDefault="00EB6A8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EB6A83" w:rsidRPr="003305A7" w:rsidTr="001C384D">
        <w:trPr>
          <w:trHeight w:val="60"/>
          <w:jc w:val="right"/>
        </w:trPr>
        <w:tc>
          <w:tcPr>
            <w:tcW w:w="2431" w:type="dxa"/>
            <w:shd w:val="clear" w:color="auto" w:fill="auto"/>
            <w:noWrap/>
            <w:vAlign w:val="center"/>
          </w:tcPr>
          <w:p w:rsidR="00EB6A83" w:rsidRPr="003305A7" w:rsidRDefault="00EB6A83"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児童発達支援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30.3</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24.2</w:t>
            </w:r>
          </w:p>
        </w:tc>
        <w:tc>
          <w:tcPr>
            <w:tcW w:w="830" w:type="dxa"/>
            <w:tcBorders>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EB6A83" w:rsidRPr="003305A7" w:rsidTr="00EB6A83">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医療型児童発達支援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居宅訪問型児童発達支援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放課後等デイサービス</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63.2</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57.9</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71.2</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65.6</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保育所等訪問支援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居宅介護（ホームへルプ）</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重度訪問介護</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同行援護</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行動援護</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EB6A83" w:rsidRPr="003305A7" w:rsidTr="00EB6A83">
        <w:trPr>
          <w:jc w:val="right"/>
        </w:trPr>
        <w:tc>
          <w:tcPr>
            <w:tcW w:w="2431" w:type="dxa"/>
            <w:shd w:val="clear" w:color="auto" w:fill="auto"/>
            <w:noWrap/>
            <w:vAlign w:val="center"/>
          </w:tcPr>
          <w:p w:rsidR="00EB6A83" w:rsidRPr="003305A7" w:rsidRDefault="00EB6A83" w:rsidP="00A37D66">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短期入所</w:t>
            </w:r>
            <w:r w:rsidRPr="003305A7">
              <w:rPr>
                <w:rFonts w:hAnsi="MS UI Gothic" w:cs="ＭＳ Ｐゴシック" w:hint="eastAsia"/>
                <w:color w:val="000000"/>
                <w:spacing w:val="-6"/>
                <w:w w:val="90"/>
                <w:kern w:val="0"/>
                <w:sz w:val="20"/>
                <w:szCs w:val="20"/>
              </w:rPr>
              <w:t>（ショートステイ）</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計画相談支援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21.1</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D9D9D9"/>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31.8</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日常生活用具</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補装具</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9.9</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移動支援（ガイドヘルプ）</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日中一時支援</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EB6A83" w:rsidRPr="003305A7" w:rsidTr="00A37D66">
        <w:trPr>
          <w:jc w:val="right"/>
        </w:trPr>
        <w:tc>
          <w:tcPr>
            <w:tcW w:w="2431" w:type="dxa"/>
            <w:shd w:val="clear" w:color="auto" w:fill="auto"/>
            <w:noWrap/>
            <w:vAlign w:val="center"/>
          </w:tcPr>
          <w:p w:rsidR="00EB6A83" w:rsidRPr="003305A7" w:rsidRDefault="00EB6A83" w:rsidP="00EB6A83">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EB6A83" w:rsidRPr="003305A7" w:rsidRDefault="00EB6A83" w:rsidP="00A37D66">
            <w:pPr>
              <w:widowControl/>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bottom w:val="single" w:sz="4" w:space="0" w:color="auto"/>
              <w:right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831" w:type="dxa"/>
            <w:tcBorders>
              <w:bottom w:val="single" w:sz="4" w:space="0" w:color="auto"/>
            </w:tcBorders>
            <w:shd w:val="clear" w:color="auto" w:fill="auto"/>
            <w:vAlign w:val="center"/>
          </w:tcPr>
          <w:p w:rsidR="00EB6A83" w:rsidRPr="002926C8" w:rsidRDefault="00EB6A83" w:rsidP="00EB6A83">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3659" w:rsidRPr="003305A7" w:rsidRDefault="00FB3659" w:rsidP="00436FC2">
      <w:pPr>
        <w:autoSpaceDE w:val="0"/>
        <w:autoSpaceDN w:val="0"/>
        <w:adjustRightInd w:val="0"/>
        <w:spacing w:afterLines="50" w:after="180"/>
        <w:ind w:leftChars="100" w:left="440" w:hangingChars="100" w:hanging="220"/>
        <w:rPr>
          <w:rFonts w:ascii="HGｺﾞｼｯｸE" w:eastAsia="HGｺﾞｼｯｸE" w:hAnsi="HGｺﾞｼｯｸE"/>
          <w:bCs/>
          <w:color w:val="000000"/>
          <w:kern w:val="18"/>
          <w:sz w:val="24"/>
          <w:u w:val="single"/>
        </w:rPr>
      </w:pPr>
      <w:r w:rsidRPr="003305A7">
        <w:br w:type="page"/>
      </w:r>
      <w:r w:rsidRPr="003305A7">
        <w:rPr>
          <w:rFonts w:ascii="HGｺﾞｼｯｸE" w:eastAsia="HGｺﾞｼｯｸE" w:hAnsi="HGｺﾞｼｯｸE" w:hint="eastAsia"/>
          <w:bCs/>
          <w:color w:val="000000"/>
          <w:kern w:val="18"/>
          <w:sz w:val="24"/>
          <w:u w:val="single"/>
        </w:rPr>
        <w:lastRenderedPageBreak/>
        <w:t>②利用していて気になるところ（あてはまるもの３つまで番号を記入）</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15"/>
        <w:gridCol w:w="476"/>
        <w:gridCol w:w="624"/>
        <w:gridCol w:w="624"/>
        <w:gridCol w:w="624"/>
        <w:gridCol w:w="624"/>
        <w:gridCol w:w="624"/>
        <w:gridCol w:w="624"/>
        <w:gridCol w:w="624"/>
        <w:gridCol w:w="624"/>
        <w:gridCol w:w="624"/>
        <w:gridCol w:w="624"/>
        <w:gridCol w:w="625"/>
      </w:tblGrid>
      <w:tr w:rsidR="00FB3659" w:rsidRPr="003305A7" w:rsidTr="00536065">
        <w:trPr>
          <w:cantSplit/>
          <w:trHeight w:val="3283"/>
          <w:jc w:val="right"/>
        </w:trPr>
        <w:tc>
          <w:tcPr>
            <w:tcW w:w="2015" w:type="dxa"/>
            <w:tcBorders>
              <w:bottom w:val="single" w:sz="4" w:space="0" w:color="auto"/>
            </w:tcBorders>
            <w:shd w:val="clear" w:color="auto" w:fill="CCECFF"/>
            <w:noWrap/>
            <w:vAlign w:val="center"/>
          </w:tcPr>
          <w:p w:rsidR="00FB3659" w:rsidRPr="003305A7" w:rsidRDefault="00FB3659"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476" w:type="dxa"/>
            <w:tcBorders>
              <w:bottom w:val="single" w:sz="4" w:space="0" w:color="auto"/>
              <w:right w:val="double" w:sz="4" w:space="0" w:color="auto"/>
            </w:tcBorders>
            <w:shd w:val="clear" w:color="auto" w:fill="CCECFF"/>
            <w:noWrap/>
            <w:vAlign w:val="center"/>
          </w:tcPr>
          <w:p w:rsidR="00FB3659" w:rsidRPr="003305A7" w:rsidRDefault="00536065"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ｎ</w:t>
            </w:r>
          </w:p>
        </w:tc>
        <w:tc>
          <w:tcPr>
            <w:tcW w:w="624" w:type="dxa"/>
            <w:tcBorders>
              <w:left w:val="double" w:sz="4" w:space="0" w:color="auto"/>
              <w:bottom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子供の発達状況や障がい特性に対応したサービスがない</w:t>
            </w:r>
          </w:p>
        </w:tc>
        <w:tc>
          <w:tcPr>
            <w:tcW w:w="624" w:type="dxa"/>
            <w:tcBorders>
              <w:bottom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利用したい日や時間に利用できない</w:t>
            </w:r>
          </w:p>
        </w:tc>
        <w:tc>
          <w:tcPr>
            <w:tcW w:w="624" w:type="dxa"/>
            <w:tcBorders>
              <w:bottom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サービスの量（時間や日数）が足りない</w:t>
            </w:r>
          </w:p>
        </w:tc>
        <w:tc>
          <w:tcPr>
            <w:tcW w:w="624" w:type="dxa"/>
            <w:tcBorders>
              <w:bottom w:val="single" w:sz="4" w:space="0" w:color="auto"/>
              <w:right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利用するための費用が高い</w:t>
            </w:r>
          </w:p>
        </w:tc>
        <w:tc>
          <w:tcPr>
            <w:tcW w:w="624" w:type="dxa"/>
            <w:tcBorders>
              <w:left w:val="single" w:sz="4" w:space="0" w:color="auto"/>
              <w:bottom w:val="single" w:sz="4" w:space="0" w:color="auto"/>
              <w:right w:val="single" w:sz="4" w:space="0" w:color="auto"/>
            </w:tcBorders>
            <w:shd w:val="clear" w:color="auto" w:fill="CCECFF"/>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事業所の設備が配慮されていない</w:t>
            </w:r>
          </w:p>
        </w:tc>
        <w:tc>
          <w:tcPr>
            <w:tcW w:w="624" w:type="dxa"/>
            <w:tcBorders>
              <w:left w:val="single" w:sz="4" w:space="0" w:color="auto"/>
              <w:bottom w:val="single" w:sz="4" w:space="0" w:color="auto"/>
              <w:right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利用したいサービスに空きがない</w:t>
            </w:r>
          </w:p>
        </w:tc>
        <w:tc>
          <w:tcPr>
            <w:tcW w:w="624" w:type="dxa"/>
            <w:tcBorders>
              <w:left w:val="single" w:sz="4" w:space="0" w:color="auto"/>
              <w:bottom w:val="single" w:sz="4" w:space="0" w:color="auto"/>
            </w:tcBorders>
            <w:shd w:val="clear" w:color="auto" w:fill="CCECFF"/>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利用するための手続きが面倒である</w:t>
            </w:r>
          </w:p>
        </w:tc>
        <w:tc>
          <w:tcPr>
            <w:tcW w:w="624" w:type="dxa"/>
            <w:tcBorders>
              <w:bottom w:val="single" w:sz="4" w:space="0" w:color="auto"/>
            </w:tcBorders>
            <w:shd w:val="clear" w:color="auto" w:fill="CCECFF"/>
            <w:noWrap/>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近くでサービスを利用できない</w:t>
            </w:r>
          </w:p>
        </w:tc>
        <w:tc>
          <w:tcPr>
            <w:tcW w:w="624" w:type="dxa"/>
            <w:tcBorders>
              <w:bottom w:val="single" w:sz="4" w:space="0" w:color="auto"/>
            </w:tcBorders>
            <w:shd w:val="clear" w:color="auto" w:fill="CCECFF"/>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サービス内容に関する情報が少ない</w:t>
            </w:r>
          </w:p>
        </w:tc>
        <w:tc>
          <w:tcPr>
            <w:tcW w:w="624" w:type="dxa"/>
            <w:tcBorders>
              <w:bottom w:val="single" w:sz="4" w:space="0" w:color="auto"/>
            </w:tcBorders>
            <w:shd w:val="clear" w:color="auto" w:fill="CCECFF"/>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支援者の知識・経験が不足している</w:t>
            </w:r>
          </w:p>
        </w:tc>
        <w:tc>
          <w:tcPr>
            <w:tcW w:w="625" w:type="dxa"/>
            <w:tcBorders>
              <w:bottom w:val="single" w:sz="4" w:space="0" w:color="auto"/>
            </w:tcBorders>
            <w:shd w:val="clear" w:color="auto" w:fill="CCECFF"/>
            <w:textDirection w:val="tbRlV"/>
            <w:vAlign w:val="center"/>
          </w:tcPr>
          <w:p w:rsidR="00FB3659" w:rsidRPr="003305A7" w:rsidRDefault="00FB3659" w:rsidP="00536065">
            <w:pPr>
              <w:kinsoku w:val="0"/>
              <w:autoSpaceDE w:val="0"/>
              <w:autoSpaceDN w:val="0"/>
              <w:adjustRightInd w:val="0"/>
              <w:spacing w:line="0" w:lineRule="atLeast"/>
              <w:ind w:left="113" w:right="113"/>
              <w:jc w:val="left"/>
              <w:rPr>
                <w:rFonts w:hAnsi="MS UI Gothic" w:cs="ＭＳ Ｐゴシック"/>
                <w:color w:val="000000"/>
                <w:spacing w:val="-6"/>
                <w:w w:val="90"/>
                <w:sz w:val="20"/>
                <w:szCs w:val="20"/>
              </w:rPr>
            </w:pPr>
            <w:r w:rsidRPr="003305A7">
              <w:rPr>
                <w:rFonts w:hAnsi="MS UI Gothic" w:cs="ＭＳ Ｐゴシック" w:hint="eastAsia"/>
                <w:color w:val="000000"/>
                <w:spacing w:val="-6"/>
                <w:w w:val="90"/>
                <w:sz w:val="20"/>
                <w:szCs w:val="20"/>
              </w:rPr>
              <w:t>その他</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児童発達支援</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46</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6.5</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19.6</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15.2</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8.7</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6.5</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6.5</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19.6</w:t>
            </w:r>
          </w:p>
        </w:tc>
        <w:tc>
          <w:tcPr>
            <w:tcW w:w="624" w:type="dxa"/>
            <w:tcBorders>
              <w:bottom w:val="single" w:sz="4" w:space="0" w:color="auto"/>
            </w:tcBorders>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23.9</w:t>
            </w:r>
          </w:p>
        </w:tc>
        <w:tc>
          <w:tcPr>
            <w:tcW w:w="624" w:type="dxa"/>
            <w:tcBorders>
              <w:bottom w:val="single" w:sz="4" w:space="0" w:color="auto"/>
            </w:tcBorders>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17.4</w:t>
            </w:r>
          </w:p>
        </w:tc>
        <w:tc>
          <w:tcPr>
            <w:tcW w:w="625" w:type="dxa"/>
            <w:tcBorders>
              <w:bottom w:val="single" w:sz="4" w:space="0" w:color="auto"/>
            </w:tcBorders>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2.2</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医療型児童発達支援</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2</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居宅訪問型児童発達支援</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2</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50.0</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w w:val="90"/>
                <w:kern w:val="0"/>
                <w:sz w:val="20"/>
                <w:szCs w:val="20"/>
              </w:rPr>
            </w:pPr>
            <w:r w:rsidRPr="003305A7">
              <w:rPr>
                <w:rFonts w:hAnsi="MS UI Gothic" w:cs="ＭＳ Ｐゴシック" w:hint="eastAsia"/>
                <w:color w:val="000000"/>
                <w:w w:val="90"/>
                <w:kern w:val="0"/>
                <w:sz w:val="20"/>
                <w:szCs w:val="20"/>
              </w:rPr>
              <w:t>放課後等デイサービス</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96</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14.6</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13.5</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10.4</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10.4</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17.7</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11.5</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11.5</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11.5</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5" w:type="dxa"/>
            <w:tcBorders>
              <w:bottom w:val="single" w:sz="4" w:space="0" w:color="auto"/>
            </w:tcBorders>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9.4</w:t>
            </w:r>
          </w:p>
        </w:tc>
      </w:tr>
      <w:tr w:rsidR="00FB3659" w:rsidRPr="003305A7" w:rsidTr="002926C8">
        <w:trPr>
          <w:jc w:val="right"/>
        </w:trPr>
        <w:tc>
          <w:tcPr>
            <w:tcW w:w="2015" w:type="dxa"/>
            <w:tcBorders>
              <w:bottom w:val="doub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保育所等訪問支援</w:t>
            </w:r>
          </w:p>
        </w:tc>
        <w:tc>
          <w:tcPr>
            <w:tcW w:w="476" w:type="dxa"/>
            <w:tcBorders>
              <w:bottom w:val="doub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13</w:t>
            </w:r>
          </w:p>
        </w:tc>
        <w:tc>
          <w:tcPr>
            <w:tcW w:w="624" w:type="dxa"/>
            <w:tcBorders>
              <w:left w:val="double" w:sz="4" w:space="0" w:color="auto"/>
              <w:bottom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doub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doub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doub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doub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624" w:type="dxa"/>
            <w:tcBorders>
              <w:bottom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doub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624" w:type="dxa"/>
            <w:tcBorders>
              <w:bottom w:val="doub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tcBorders>
              <w:bottom w:val="doub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top w:val="double" w:sz="4" w:space="0" w:color="auto"/>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居宅介護</w:t>
            </w:r>
          </w:p>
        </w:tc>
        <w:tc>
          <w:tcPr>
            <w:tcW w:w="476" w:type="dxa"/>
            <w:tcBorders>
              <w:top w:val="double" w:sz="4" w:space="0" w:color="auto"/>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3</w:t>
            </w:r>
          </w:p>
        </w:tc>
        <w:tc>
          <w:tcPr>
            <w:tcW w:w="624" w:type="dxa"/>
            <w:tcBorders>
              <w:top w:val="double" w:sz="4" w:space="0" w:color="auto"/>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33.3</w:t>
            </w:r>
          </w:p>
        </w:tc>
        <w:tc>
          <w:tcPr>
            <w:tcW w:w="624" w:type="dxa"/>
            <w:tcBorders>
              <w:top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top w:val="doub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33.3</w:t>
            </w:r>
          </w:p>
        </w:tc>
        <w:tc>
          <w:tcPr>
            <w:tcW w:w="625" w:type="dxa"/>
            <w:tcBorders>
              <w:top w:val="doub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重度訪問介護</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0</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FB3659">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5"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同行援護</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0</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c>
          <w:tcPr>
            <w:tcW w:w="625"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w w:val="90"/>
                <w:kern w:val="0"/>
                <w:sz w:val="20"/>
                <w:szCs w:val="20"/>
              </w:rPr>
            </w:pPr>
            <w:r w:rsidRPr="003305A7">
              <w:rPr>
                <w:rFonts w:hAnsi="MS UI Gothic" w:cs="ＭＳ Ｐゴシック" w:hint="eastAsia"/>
                <w:color w:val="000000"/>
                <w:kern w:val="0"/>
                <w:sz w:val="20"/>
                <w:szCs w:val="20"/>
              </w:rPr>
              <w:t>行動援護</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3</w:t>
            </w:r>
          </w:p>
        </w:tc>
        <w:tc>
          <w:tcPr>
            <w:tcW w:w="624" w:type="dxa"/>
            <w:tcBorders>
              <w:lef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短期入所</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8</w:t>
            </w:r>
          </w:p>
        </w:tc>
        <w:tc>
          <w:tcPr>
            <w:tcW w:w="624" w:type="dxa"/>
            <w:tcBorders>
              <w:lef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37.5</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5" w:type="dxa"/>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計画相談支援</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32</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3.1</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w:t>
            </w:r>
          </w:p>
        </w:tc>
        <w:tc>
          <w:tcPr>
            <w:tcW w:w="625" w:type="dxa"/>
            <w:tcBorders>
              <w:bottom w:val="single" w:sz="4" w:space="0" w:color="auto"/>
            </w:tcBorders>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日常生活用具</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4</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tcBorders>
              <w:bottom w:val="single" w:sz="4" w:space="0" w:color="auto"/>
            </w:tcBorders>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tcBorders>
              <w:bottom w:val="single" w:sz="4" w:space="0" w:color="auto"/>
            </w:tcBorders>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補装具</w:t>
            </w:r>
          </w:p>
        </w:tc>
        <w:tc>
          <w:tcPr>
            <w:tcW w:w="476" w:type="dxa"/>
            <w:tcBorders>
              <w:bottom w:val="single" w:sz="4" w:space="0" w:color="auto"/>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15</w:t>
            </w:r>
          </w:p>
        </w:tc>
        <w:tc>
          <w:tcPr>
            <w:tcW w:w="624" w:type="dxa"/>
            <w:tcBorders>
              <w:left w:val="double" w:sz="4" w:space="0" w:color="auto"/>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6.74</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w:t>
            </w:r>
          </w:p>
        </w:tc>
        <w:tc>
          <w:tcPr>
            <w:tcW w:w="624" w:type="dxa"/>
            <w:tcBorders>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13.3</w:t>
            </w:r>
          </w:p>
        </w:tc>
        <w:tc>
          <w:tcPr>
            <w:tcW w:w="624" w:type="dxa"/>
            <w:tcBorders>
              <w:left w:val="single" w:sz="4" w:space="0" w:color="auto"/>
              <w:bottom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26.7</w:t>
            </w:r>
          </w:p>
        </w:tc>
        <w:tc>
          <w:tcPr>
            <w:tcW w:w="624" w:type="dxa"/>
            <w:tcBorders>
              <w:bottom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20.0</w:t>
            </w:r>
          </w:p>
        </w:tc>
        <w:tc>
          <w:tcPr>
            <w:tcW w:w="624" w:type="dxa"/>
            <w:tcBorders>
              <w:bottom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tcBorders>
              <w:bottom w:val="single" w:sz="4" w:space="0" w:color="auto"/>
            </w:tcBorders>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移動支援</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6</w:t>
            </w:r>
          </w:p>
        </w:tc>
        <w:tc>
          <w:tcPr>
            <w:tcW w:w="624" w:type="dxa"/>
            <w:tcBorders>
              <w:lef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16.7</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16.7</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16.7</w:t>
            </w:r>
          </w:p>
        </w:tc>
        <w:tc>
          <w:tcPr>
            <w:tcW w:w="625" w:type="dxa"/>
            <w:shd w:val="clear" w:color="auto" w:fill="auto"/>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日中一時支援</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1</w:t>
            </w:r>
          </w:p>
        </w:tc>
        <w:tc>
          <w:tcPr>
            <w:tcW w:w="624" w:type="dxa"/>
            <w:tcBorders>
              <w:lef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r w:rsidR="00FB3659" w:rsidRPr="003305A7" w:rsidTr="002926C8">
        <w:trPr>
          <w:jc w:val="right"/>
        </w:trPr>
        <w:tc>
          <w:tcPr>
            <w:tcW w:w="2015" w:type="dxa"/>
            <w:shd w:val="clear" w:color="auto" w:fill="auto"/>
            <w:noWrap/>
            <w:vAlign w:val="center"/>
          </w:tcPr>
          <w:p w:rsidR="00FB3659" w:rsidRPr="003305A7" w:rsidRDefault="00FB3659" w:rsidP="00FB3659">
            <w:pPr>
              <w:widowControl/>
              <w:autoSpaceDE w:val="0"/>
              <w:autoSpaceDN w:val="0"/>
              <w:adjustRightInd w:val="0"/>
              <w:spacing w:beforeLines="10" w:before="36" w:afterLines="10" w:after="36" w:line="0" w:lineRule="atLeast"/>
              <w:jc w:val="left"/>
              <w:rPr>
                <w:rFonts w:hAnsi="MS UI Gothic" w:cs="ＭＳ Ｐゴシック"/>
                <w:color w:val="000000"/>
                <w:kern w:val="0"/>
                <w:sz w:val="20"/>
                <w:szCs w:val="20"/>
              </w:rPr>
            </w:pPr>
            <w:r w:rsidRPr="003305A7">
              <w:rPr>
                <w:rFonts w:hAnsi="MS UI Gothic" w:cs="ＭＳ Ｐゴシック" w:hint="eastAsia"/>
                <w:color w:val="000000"/>
                <w:kern w:val="0"/>
                <w:sz w:val="20"/>
                <w:szCs w:val="20"/>
              </w:rPr>
              <w:t>その他</w:t>
            </w:r>
          </w:p>
        </w:tc>
        <w:tc>
          <w:tcPr>
            <w:tcW w:w="476" w:type="dxa"/>
            <w:tcBorders>
              <w:righ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ＭＳ Ｐ明朝" w:cs="ＭＳ Ｐゴシック"/>
                <w:color w:val="000000"/>
                <w:sz w:val="20"/>
                <w:szCs w:val="20"/>
              </w:rPr>
            </w:pPr>
            <w:r w:rsidRPr="003305A7">
              <w:rPr>
                <w:rFonts w:hAnsi="ＭＳ Ｐ明朝" w:cs="ＭＳ Ｐゴシック" w:hint="eastAsia"/>
                <w:color w:val="000000"/>
                <w:sz w:val="20"/>
                <w:szCs w:val="20"/>
              </w:rPr>
              <w:t>1</w:t>
            </w:r>
          </w:p>
        </w:tc>
        <w:tc>
          <w:tcPr>
            <w:tcW w:w="624" w:type="dxa"/>
            <w:tcBorders>
              <w:left w:val="doub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100.0</w:t>
            </w:r>
          </w:p>
        </w:tc>
        <w:tc>
          <w:tcPr>
            <w:tcW w:w="624" w:type="dxa"/>
            <w:tcBorders>
              <w:left w:val="single" w:sz="4" w:space="0" w:color="auto"/>
              <w:righ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right w:val="single" w:sz="4" w:space="0" w:color="auto"/>
            </w:tcBorders>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tcBorders>
              <w:left w:val="single" w:sz="4" w:space="0" w:color="auto"/>
            </w:tcBorders>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noWrap/>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4"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25" w:type="dxa"/>
            <w:shd w:val="clear" w:color="auto" w:fill="auto"/>
            <w:vAlign w:val="center"/>
          </w:tcPr>
          <w:p w:rsidR="00FB3659" w:rsidRPr="003305A7" w:rsidRDefault="00FB3659" w:rsidP="003500E7">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r>
    </w:tbl>
    <w:p w:rsidR="00FB3659" w:rsidRPr="003305A7" w:rsidRDefault="00FB3659" w:rsidP="00FB3659">
      <w:pPr>
        <w:autoSpaceDE w:val="0"/>
        <w:autoSpaceDN w:val="0"/>
        <w:adjustRightInd w:val="0"/>
        <w:spacing w:beforeLines="20" w:before="72" w:afterLines="50" w:after="180" w:line="0" w:lineRule="atLeast"/>
        <w:jc w:val="right"/>
        <w:rPr>
          <w:sz w:val="20"/>
          <w:szCs w:val="20"/>
        </w:rPr>
      </w:pPr>
      <w:r w:rsidRPr="003305A7">
        <w:rPr>
          <w:rFonts w:hint="eastAsia"/>
          <w:sz w:val="20"/>
          <w:szCs w:val="20"/>
        </w:rPr>
        <w:t>※無回答の割合は表記を割愛しています。</w:t>
      </w:r>
    </w:p>
    <w:p w:rsidR="00FB3659" w:rsidRPr="003305A7" w:rsidRDefault="00FB3659" w:rsidP="00FB3659">
      <w:pPr>
        <w:autoSpaceDE w:val="0"/>
        <w:autoSpaceDN w:val="0"/>
        <w:adjustRightInd w:val="0"/>
        <w:ind w:leftChars="100" w:left="440" w:hangingChars="100" w:hanging="220"/>
      </w:pPr>
      <w:r w:rsidRPr="003305A7">
        <w:rPr>
          <w:rFonts w:hint="eastAsia"/>
        </w:rPr>
        <w:t>・回答者数が20件以上のサービスで割合の高いものをみると、放課後等デイサービスで「</w:t>
      </w:r>
      <w:r w:rsidR="00F6502B">
        <w:rPr>
          <w:rFonts w:hint="eastAsia"/>
        </w:rPr>
        <w:t>利用したい</w:t>
      </w:r>
      <w:r w:rsidRPr="003305A7">
        <w:rPr>
          <w:rFonts w:hint="eastAsia"/>
        </w:rPr>
        <w:t>サービス</w:t>
      </w:r>
      <w:r w:rsidR="00F6502B">
        <w:rPr>
          <w:rFonts w:hint="eastAsia"/>
        </w:rPr>
        <w:t>に空き</w:t>
      </w:r>
      <w:r w:rsidRPr="003305A7">
        <w:rPr>
          <w:rFonts w:hint="eastAsia"/>
        </w:rPr>
        <w:t>がない」が17.7％、「子供の発達状況や障がい特性に対応したサービスがない」が14.6％、「利用したい日や時間に利用できない」が13.5％などとなっています。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児童発達支援では「サービス内容に関する情報が少ない」が23.9％、「利用したい日や時間に利用できない」と「近くでサービスを利用できない」がそれぞれ19.6％、「支援者の知識・経験が不足している」が17.4％、「サービスの量（時間や日数）が足りない」が15.2％など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・計画相談支援では「サービス内容に関する情報が少ない」が12.5％となっています。</w:t>
      </w:r>
    </w:p>
    <w:p w:rsidR="00FB3659" w:rsidRPr="003305A7" w:rsidRDefault="00FB3659" w:rsidP="00FB3659">
      <w:pPr>
        <w:autoSpaceDE w:val="0"/>
        <w:autoSpaceDN w:val="0"/>
        <w:adjustRightInd w:val="0"/>
        <w:ind w:leftChars="100" w:left="440" w:hangingChars="100" w:hanging="220"/>
      </w:pPr>
    </w:p>
    <w:p w:rsidR="00FB3659" w:rsidRPr="003305A7" w:rsidRDefault="00FB3659" w:rsidP="00FB3659">
      <w:pPr>
        <w:autoSpaceDE w:val="0"/>
        <w:autoSpaceDN w:val="0"/>
        <w:adjustRightInd w:val="0"/>
        <w:spacing w:afterLines="50" w:after="180"/>
        <w:ind w:leftChars="100" w:left="440" w:hangingChars="100" w:hanging="220"/>
        <w:rPr>
          <w:rFonts w:ascii="HGｺﾞｼｯｸE" w:eastAsia="HGｺﾞｼｯｸE" w:hAnsi="HGｺﾞｼｯｸE"/>
          <w:bCs/>
          <w:color w:val="000000"/>
          <w:kern w:val="18"/>
          <w:sz w:val="24"/>
          <w:u w:val="single"/>
        </w:rPr>
      </w:pPr>
      <w:r w:rsidRPr="003305A7">
        <w:br w:type="page"/>
      </w:r>
      <w:r w:rsidRPr="003305A7">
        <w:rPr>
          <w:rFonts w:ascii="HGｺﾞｼｯｸE" w:eastAsia="HGｺﾞｼｯｸE" w:hAnsi="HGｺﾞｼｯｸE" w:hint="eastAsia"/>
          <w:bCs/>
          <w:color w:val="000000"/>
          <w:kern w:val="18"/>
          <w:sz w:val="24"/>
          <w:u w:val="single"/>
        </w:rPr>
        <w:lastRenderedPageBreak/>
        <w:t>③今後３年以内の利用について（今後３年以内に利用するサービスに○）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446D1365" wp14:editId="278DDFF0">
            <wp:extent cx="5764530" cy="479488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4530" cy="479488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・今後３年以外に利用したいサービスは多い順に、「放課後等デイサービス」が46.7％、「児童発達支援」が15.8％、「計画相談支援」が13.2％、「短期入所（ショートステイ）」が9.2％などとなっています。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・「児童発達支援」は未就学児で36.6％となっています。</w:t>
      </w:r>
    </w:p>
    <w:p w:rsidR="00FB3659" w:rsidRPr="003305A7" w:rsidRDefault="00FB3659" w:rsidP="00FB3659">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1C384D" w:rsidRPr="003305A7" w:rsidTr="001C384D">
        <w:trPr>
          <w:trHeight w:val="240"/>
          <w:jc w:val="right"/>
        </w:trPr>
        <w:tc>
          <w:tcPr>
            <w:tcW w:w="2431" w:type="dxa"/>
            <w:shd w:val="clear" w:color="auto" w:fill="CCECFF"/>
            <w:noWrap/>
            <w:vAlign w:val="center"/>
            <w:hideMark/>
          </w:tcPr>
          <w:p w:rsidR="001C384D" w:rsidRPr="003305A7" w:rsidRDefault="001C384D"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1C384D" w:rsidRPr="003305A7" w:rsidRDefault="001C384D"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1C384D" w:rsidRPr="002926C8" w:rsidRDefault="001C384D"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49" w:type="dxa"/>
            <w:tcBorders>
              <w:bottom w:val="single" w:sz="4" w:space="0" w:color="auto"/>
            </w:tcBorders>
            <w:shd w:val="clear" w:color="auto" w:fill="CCECFF"/>
            <w:noWrap/>
            <w:vAlign w:val="center"/>
            <w:hideMark/>
          </w:tcPr>
          <w:p w:rsidR="001C384D" w:rsidRPr="002926C8" w:rsidRDefault="001C384D"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1C384D" w:rsidRPr="002926C8" w:rsidRDefault="001C384D"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1C384D" w:rsidRPr="002926C8" w:rsidRDefault="001C384D"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1C384D" w:rsidRPr="002926C8" w:rsidRDefault="001C384D"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49" w:type="dxa"/>
            <w:tcBorders>
              <w:left w:val="double" w:sz="4" w:space="0" w:color="auto"/>
              <w:bottom w:val="single" w:sz="4" w:space="0" w:color="auto"/>
            </w:tcBorders>
            <w:shd w:val="clear" w:color="auto" w:fill="CCECFF"/>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1C384D" w:rsidRPr="003305A7" w:rsidTr="00A37D66">
        <w:trPr>
          <w:trHeight w:val="60"/>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児童発達支援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15.8</w:t>
            </w:r>
          </w:p>
        </w:tc>
        <w:tc>
          <w:tcPr>
            <w:tcW w:w="949" w:type="dxa"/>
            <w:tcBorders>
              <w:left w:val="double" w:sz="4" w:space="0" w:color="auto"/>
              <w:bottom w:val="single" w:sz="4" w:space="0" w:color="auto"/>
            </w:tcBorders>
            <w:shd w:val="clear" w:color="auto" w:fill="D9D9D9"/>
            <w:noWrap/>
            <w:vAlign w:val="center"/>
          </w:tcPr>
          <w:p w:rsidR="001C384D" w:rsidRPr="002926C8" w:rsidRDefault="001C384D" w:rsidP="001C384D">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36.6</w:t>
            </w:r>
          </w:p>
        </w:tc>
        <w:tc>
          <w:tcPr>
            <w:tcW w:w="949" w:type="dxa"/>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10.1</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医療型児童発達支援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949" w:type="dxa"/>
            <w:tcBorders>
              <w:left w:val="double" w:sz="4" w:space="0" w:color="auto"/>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居宅訪問型児童発達支援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放課後等デイサービス</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46.7</w:t>
            </w:r>
          </w:p>
        </w:tc>
        <w:tc>
          <w:tcPr>
            <w:tcW w:w="949" w:type="dxa"/>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46.3</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56.5</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31.0</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48.3</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44.6</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保育所等訪問支援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居宅介護（ホームへルプ）</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重度訪問介護</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同行援護</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行動援護</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短期入所</w:t>
            </w:r>
            <w:r w:rsidRPr="003305A7">
              <w:rPr>
                <w:rFonts w:hAnsi="MS UI Gothic" w:cs="ＭＳ Ｐゴシック" w:hint="eastAsia"/>
                <w:color w:val="000000"/>
                <w:spacing w:val="-6"/>
                <w:w w:val="90"/>
                <w:kern w:val="0"/>
                <w:sz w:val="20"/>
                <w:szCs w:val="20"/>
              </w:rPr>
              <w:t>（ショートステイ）</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8.7</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14.9</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計画相談支援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13.2</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20.3</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17.2</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日常生活用具</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補装具</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移動支援（ガイドヘルプ）</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日中一時支援</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33.6</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949"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31.9</w:t>
            </w:r>
          </w:p>
        </w:tc>
        <w:tc>
          <w:tcPr>
            <w:tcW w:w="948" w:type="dxa"/>
            <w:tcBorders>
              <w:bottom w:val="single" w:sz="4" w:space="0" w:color="auto"/>
              <w:righ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52.4</w:t>
            </w:r>
          </w:p>
        </w:tc>
        <w:tc>
          <w:tcPr>
            <w:tcW w:w="949" w:type="dxa"/>
            <w:tcBorders>
              <w:left w:val="doub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34.5</w:t>
            </w:r>
          </w:p>
        </w:tc>
        <w:tc>
          <w:tcPr>
            <w:tcW w:w="949" w:type="dxa"/>
            <w:tcBorders>
              <w:bottom w:val="single" w:sz="4" w:space="0" w:color="auto"/>
              <w:right w:val="doub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32.3</w:t>
            </w:r>
          </w:p>
        </w:tc>
        <w:tc>
          <w:tcPr>
            <w:tcW w:w="949" w:type="dxa"/>
            <w:tcBorders>
              <w:left w:val="double" w:sz="4" w:space="0" w:color="auto"/>
              <w:bottom w:val="single" w:sz="4" w:space="0" w:color="auto"/>
            </w:tcBorders>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1C384D" w:rsidRPr="003305A7" w:rsidRDefault="001C384D"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1C384D" w:rsidRPr="003305A7" w:rsidTr="00A37D66">
        <w:trPr>
          <w:trHeight w:val="240"/>
          <w:jc w:val="right"/>
        </w:trPr>
        <w:tc>
          <w:tcPr>
            <w:tcW w:w="2431" w:type="dxa"/>
            <w:shd w:val="clear" w:color="auto" w:fill="CCECFF"/>
            <w:noWrap/>
            <w:vAlign w:val="center"/>
            <w:hideMark/>
          </w:tcPr>
          <w:p w:rsidR="001C384D" w:rsidRPr="003305A7" w:rsidRDefault="001C384D"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1C384D" w:rsidRPr="003305A7" w:rsidRDefault="001C384D"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1C384D" w:rsidRPr="002926C8" w:rsidRDefault="001C384D"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1C384D" w:rsidRPr="003305A7" w:rsidTr="001C384D">
        <w:trPr>
          <w:trHeight w:val="119"/>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児童発達支援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15.8</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30" w:type="dxa"/>
            <w:tcBorders>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医療型児童発達支援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居宅訪問型児童発達支援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放課後等デイサービス</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46.7</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保育所等訪問支援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居宅介護（ホームへルプ）</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重度訪問介護</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同行援護</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行動援護</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1C384D">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短期入所</w:t>
            </w:r>
            <w:r w:rsidRPr="003305A7">
              <w:rPr>
                <w:rFonts w:hAnsi="MS UI Gothic" w:cs="ＭＳ Ｐゴシック" w:hint="eastAsia"/>
                <w:color w:val="000000"/>
                <w:spacing w:val="-6"/>
                <w:w w:val="90"/>
                <w:kern w:val="0"/>
                <w:sz w:val="20"/>
                <w:szCs w:val="20"/>
              </w:rPr>
              <w:t>（ショートステイ）</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1C384D" w:rsidRPr="003305A7" w:rsidTr="001C384D">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計画相談支援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13.2</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19.7</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日常生活用具</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補装具</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移動支援（ガイドヘルプ）</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日中一時支援</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1C384D" w:rsidRPr="003305A7" w:rsidTr="001C384D">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1C384D" w:rsidRPr="003305A7" w:rsidTr="00A37D66">
        <w:trPr>
          <w:jc w:val="right"/>
        </w:trPr>
        <w:tc>
          <w:tcPr>
            <w:tcW w:w="2431" w:type="dxa"/>
            <w:shd w:val="clear" w:color="auto" w:fill="auto"/>
            <w:noWrap/>
            <w:vAlign w:val="center"/>
          </w:tcPr>
          <w:p w:rsidR="001C384D" w:rsidRPr="003305A7" w:rsidRDefault="001C384D" w:rsidP="001C384D">
            <w:pPr>
              <w:widowControl/>
              <w:autoSpaceDE w:val="0"/>
              <w:autoSpaceDN w:val="0"/>
              <w:adjustRightInd w:val="0"/>
              <w:spacing w:line="32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1C384D" w:rsidRPr="003305A7" w:rsidRDefault="001C384D" w:rsidP="001C384D">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33.6</w:t>
            </w:r>
          </w:p>
        </w:tc>
        <w:tc>
          <w:tcPr>
            <w:tcW w:w="830" w:type="dxa"/>
            <w:tcBorders>
              <w:left w:val="doub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1C384D" w:rsidRPr="002926C8" w:rsidRDefault="001C384D" w:rsidP="001C384D">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30.3</w:t>
            </w:r>
          </w:p>
        </w:tc>
        <w:tc>
          <w:tcPr>
            <w:tcW w:w="830" w:type="dxa"/>
            <w:tcBorders>
              <w:bottom w:val="single" w:sz="4" w:space="0" w:color="auto"/>
              <w:right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D9D9D9"/>
            <w:vAlign w:val="center"/>
          </w:tcPr>
          <w:p w:rsidR="001C384D" w:rsidRPr="002926C8" w:rsidRDefault="001C384D" w:rsidP="001C384D">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50.0</w:t>
            </w:r>
          </w:p>
        </w:tc>
        <w:tc>
          <w:tcPr>
            <w:tcW w:w="831" w:type="dxa"/>
            <w:tcBorders>
              <w:bottom w:val="single" w:sz="4" w:space="0" w:color="auto"/>
            </w:tcBorders>
            <w:shd w:val="clear" w:color="auto" w:fill="auto"/>
            <w:vAlign w:val="center"/>
          </w:tcPr>
          <w:p w:rsidR="001C384D" w:rsidRPr="002926C8" w:rsidRDefault="001C384D" w:rsidP="001C384D">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3659" w:rsidRPr="003305A7" w:rsidRDefault="00FB3659" w:rsidP="00436FC2">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Pr="003305A7">
        <w:rPr>
          <w:rFonts w:ascii="HGｺﾞｼｯｸE" w:eastAsia="HGｺﾞｼｯｸE" w:hAnsi="HGｺﾞｼｯｸE" w:hint="eastAsia"/>
          <w:bCs/>
          <w:color w:val="000000"/>
          <w:kern w:val="18"/>
          <w:sz w:val="24"/>
          <w:szCs w:val="24"/>
        </w:rPr>
        <w:lastRenderedPageBreak/>
        <w:t>問26　（問25の「利用の有無」欄に１つも〇がない人）障がい福祉サービス等を利用しない理由は何ですか。（あてはまるものすべてに○）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08D4B04A" wp14:editId="627BBFE7">
            <wp:extent cx="5772785" cy="329184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72785" cy="3291840"/>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・「どのようなサービスが必要なのかがわからない」と「サービス水準がニーズと合っていない」がそれぞれ18.2％などとなっています。</w:t>
      </w:r>
    </w:p>
    <w:p w:rsidR="00FB3659" w:rsidRPr="003305A7" w:rsidRDefault="00FB3659" w:rsidP="00FB3659">
      <w:pPr>
        <w:autoSpaceDE w:val="0"/>
        <w:autoSpaceDN w:val="0"/>
        <w:adjustRightInd w:val="0"/>
        <w:ind w:leftChars="100" w:left="440" w:hangingChars="100" w:hanging="220"/>
      </w:pPr>
    </w:p>
    <w:p w:rsidR="00FB3659" w:rsidRPr="003305A7" w:rsidRDefault="00FB3659" w:rsidP="00FB3659">
      <w:pPr>
        <w:autoSpaceDE w:val="0"/>
        <w:autoSpaceDN w:val="0"/>
        <w:adjustRightInd w:val="0"/>
        <w:ind w:leftChars="100" w:left="440" w:hangingChars="100" w:hanging="220"/>
      </w:pPr>
      <w:r w:rsidRPr="003305A7">
        <w:rPr>
          <w:rFonts w:hint="eastAsia"/>
        </w:rPr>
        <w:t>【選択肢「その他」の記述内容】</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tblBorders>
        <w:tblCellMar>
          <w:top w:w="28" w:type="dxa"/>
          <w:left w:w="85" w:type="dxa"/>
          <w:bottom w:w="28" w:type="dxa"/>
          <w:right w:w="85" w:type="dxa"/>
        </w:tblCellMar>
        <w:tblLook w:val="04A0" w:firstRow="1" w:lastRow="0" w:firstColumn="1" w:lastColumn="0" w:noHBand="0" w:noVBand="1"/>
      </w:tblPr>
      <w:tblGrid>
        <w:gridCol w:w="4536"/>
        <w:gridCol w:w="4536"/>
      </w:tblGrid>
      <w:tr w:rsidR="00A54548" w:rsidRPr="002926C8" w:rsidTr="00A37D66">
        <w:trPr>
          <w:jc w:val="right"/>
        </w:trPr>
        <w:tc>
          <w:tcPr>
            <w:tcW w:w="4536" w:type="dxa"/>
            <w:shd w:val="clear" w:color="auto" w:fill="auto"/>
          </w:tcPr>
          <w:p w:rsidR="00A54548" w:rsidRPr="002926C8" w:rsidRDefault="00A54548" w:rsidP="00FB365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[身体障がい</w:t>
            </w:r>
            <w:r w:rsidR="003B1178" w:rsidRPr="002926C8">
              <w:rPr>
                <w:rFonts w:ascii="UD デジタル 教科書体 N-R" w:eastAsia="UD デジタル 教科書体 N-R" w:hint="eastAsia"/>
                <w:sz w:val="20"/>
                <w:szCs w:val="20"/>
              </w:rPr>
              <w:t>と</w:t>
            </w:r>
            <w:r w:rsidRPr="002926C8">
              <w:rPr>
                <w:rFonts w:ascii="UD デジタル 教科書体 N-R" w:eastAsia="UD デジタル 教科書体 N-R" w:hint="eastAsia"/>
                <w:sz w:val="20"/>
                <w:szCs w:val="20"/>
              </w:rPr>
              <w:t>知的障がい</w:t>
            </w:r>
            <w:r w:rsidR="003B1178" w:rsidRPr="002926C8">
              <w:rPr>
                <w:rFonts w:ascii="UD デジタル 教科書体 N-R" w:eastAsia="UD デジタル 教科書体 N-R" w:hint="eastAsia"/>
                <w:sz w:val="20"/>
                <w:szCs w:val="20"/>
              </w:rPr>
              <w:t>と</w:t>
            </w:r>
            <w:r w:rsidRPr="002926C8">
              <w:rPr>
                <w:rFonts w:ascii="UD デジタル 教科書体 N-R" w:eastAsia="UD デジタル 教科書体 N-R" w:hint="eastAsia"/>
                <w:sz w:val="20"/>
                <w:szCs w:val="20"/>
              </w:rPr>
              <w:t>指定難病]</w:t>
            </w:r>
          </w:p>
          <w:p w:rsidR="00A54548" w:rsidRPr="002926C8" w:rsidRDefault="00A54548" w:rsidP="00A5454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・利用する予定</w:t>
            </w:r>
          </w:p>
          <w:p w:rsidR="00A54548" w:rsidRPr="002926C8" w:rsidRDefault="00F6502B" w:rsidP="00FB365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sidDel="00F6502B">
              <w:rPr>
                <w:rFonts w:ascii="UD デジタル 教科書体 N-R" w:eastAsia="UD デジタル 教科書体 N-R" w:hint="eastAsia"/>
                <w:sz w:val="20"/>
                <w:szCs w:val="20"/>
              </w:rPr>
              <w:t xml:space="preserve"> </w:t>
            </w:r>
            <w:r w:rsidR="00A54548" w:rsidRPr="002926C8">
              <w:rPr>
                <w:rFonts w:ascii="UD デジタル 教科書体 N-R" w:eastAsia="UD デジタル 教科書体 N-R" w:hint="eastAsia"/>
                <w:sz w:val="20"/>
                <w:szCs w:val="20"/>
              </w:rPr>
              <w:t>[知的障がい</w:t>
            </w:r>
            <w:r w:rsidR="003B1178" w:rsidRPr="002926C8">
              <w:rPr>
                <w:rFonts w:ascii="UD デジタル 教科書体 N-R" w:eastAsia="UD デジタル 教科書体 N-R" w:hint="eastAsia"/>
                <w:sz w:val="20"/>
                <w:szCs w:val="20"/>
              </w:rPr>
              <w:t>と</w:t>
            </w:r>
            <w:r w:rsidR="00A54548" w:rsidRPr="002926C8">
              <w:rPr>
                <w:rFonts w:ascii="UD デジタル 教科書体 N-R" w:eastAsia="UD デジタル 教科書体 N-R" w:hint="eastAsia"/>
                <w:sz w:val="20"/>
                <w:szCs w:val="20"/>
              </w:rPr>
              <w:t>発達障がい]</w:t>
            </w:r>
          </w:p>
          <w:p w:rsidR="00A54548" w:rsidRPr="002926C8" w:rsidRDefault="00A54548" w:rsidP="00A5454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・子供が他人とかかわることを嫌がった。</w:t>
            </w:r>
          </w:p>
          <w:p w:rsidR="00A54548" w:rsidRPr="002926C8" w:rsidRDefault="00A54548" w:rsidP="00FB365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p>
        </w:tc>
        <w:tc>
          <w:tcPr>
            <w:tcW w:w="4536" w:type="dxa"/>
            <w:shd w:val="clear" w:color="auto" w:fill="auto"/>
          </w:tcPr>
          <w:p w:rsidR="00A54548" w:rsidRPr="002926C8" w:rsidRDefault="00A54548" w:rsidP="00A5454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w:t>
            </w:r>
            <w:r w:rsidR="003B1178" w:rsidRPr="002926C8">
              <w:rPr>
                <w:rFonts w:ascii="UD デジタル 教科書体 N-R" w:eastAsia="UD デジタル 教科書体 N-R" w:hint="eastAsia"/>
                <w:sz w:val="20"/>
                <w:szCs w:val="20"/>
              </w:rPr>
              <w:t>障がい者</w:t>
            </w:r>
            <w:r w:rsidRPr="002926C8">
              <w:rPr>
                <w:rFonts w:ascii="UD デジタル 教科書体 N-R" w:eastAsia="UD デジタル 教科書体 N-R" w:hint="eastAsia"/>
                <w:sz w:val="20"/>
                <w:szCs w:val="20"/>
              </w:rPr>
              <w:t>手帳は持っていない]</w:t>
            </w:r>
          </w:p>
          <w:p w:rsidR="00A54548" w:rsidRPr="002926C8" w:rsidRDefault="00A54548" w:rsidP="00A5454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・本人が嫌がるため</w:t>
            </w:r>
          </w:p>
          <w:p w:rsidR="00A54548" w:rsidRPr="002926C8" w:rsidRDefault="00A54548" w:rsidP="00FB3659">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・今は特に利用しなくても家族でサポートできると感じたので</w:t>
            </w:r>
          </w:p>
          <w:p w:rsidR="00A54548" w:rsidRPr="002926C8" w:rsidRDefault="00A54548" w:rsidP="00A5454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・一旦サービス利用停止して、発育状況を見てみようと思いました。過去の通所の効果があったように思います。</w:t>
            </w:r>
          </w:p>
        </w:tc>
      </w:tr>
    </w:tbl>
    <w:p w:rsidR="00FB3659" w:rsidRPr="003305A7" w:rsidRDefault="00FB3659" w:rsidP="00FB3659">
      <w:pPr>
        <w:autoSpaceDE w:val="0"/>
        <w:autoSpaceDN w:val="0"/>
        <w:adjustRightInd w:val="0"/>
        <w:ind w:leftChars="100" w:left="440" w:hangingChars="100" w:hanging="220"/>
      </w:pPr>
    </w:p>
    <w:p w:rsidR="00FB3659" w:rsidRPr="003305A7" w:rsidRDefault="00FB3659" w:rsidP="00FB3659">
      <w:pPr>
        <w:autoSpaceDE w:val="0"/>
        <w:autoSpaceDN w:val="0"/>
        <w:adjustRightInd w:val="0"/>
        <w:spacing w:afterLines="25" w:after="90"/>
        <w:rPr>
          <w:rFonts w:ascii="ＭＳ ゴシック" w:eastAsia="HGｺﾞｼｯｸE" w:hAnsi="ＭＳ ゴシック"/>
          <w:kern w:val="18"/>
          <w:sz w:val="36"/>
          <w:szCs w:val="36"/>
          <w:shd w:val="clear" w:color="auto" w:fill="D9D9D9"/>
        </w:rPr>
      </w:pPr>
      <w:r w:rsidRPr="003305A7">
        <w:rPr>
          <w:rFonts w:ascii="HGｺﾞｼｯｸE" w:eastAsia="HGｺﾞｼｯｸE" w:hAnsi="HGｺﾞｼｯｸE"/>
          <w:bCs/>
          <w:color w:val="000000"/>
          <w:kern w:val="18"/>
          <w:sz w:val="24"/>
        </w:rPr>
        <w:br w:type="page"/>
      </w:r>
      <w:r w:rsidR="00FA3EDD" w:rsidRPr="003305A7">
        <w:rPr>
          <w:rFonts w:ascii="ＭＳ ゴシック" w:eastAsia="HGｺﾞｼｯｸE" w:hAnsi="ＭＳ ゴシック"/>
          <w:kern w:val="18"/>
          <w:sz w:val="36"/>
          <w:szCs w:val="36"/>
          <w:shd w:val="clear" w:color="auto" w:fill="D9D9D9"/>
        </w:rPr>
        <w:lastRenderedPageBreak/>
        <w:t>７</w:t>
      </w:r>
      <w:r w:rsidRPr="003305A7">
        <w:rPr>
          <w:rFonts w:ascii="ＭＳ ゴシック" w:eastAsia="HGｺﾞｼｯｸE" w:hAnsi="ＭＳ ゴシック"/>
          <w:kern w:val="18"/>
          <w:sz w:val="36"/>
          <w:szCs w:val="36"/>
          <w:shd w:val="clear" w:color="auto" w:fill="D9D9D9"/>
        </w:rPr>
        <w:t xml:space="preserve">　将来の暮らしに</w:t>
      </w:r>
      <w:r w:rsidRPr="003305A7">
        <w:rPr>
          <w:rFonts w:ascii="ＭＳ ゴシック" w:eastAsia="HGｺﾞｼｯｸE" w:hAnsi="ＭＳ ゴシック" w:hint="eastAsia"/>
          <w:kern w:val="18"/>
          <w:sz w:val="36"/>
          <w:szCs w:val="36"/>
          <w:shd w:val="clear" w:color="auto" w:fill="D9D9D9"/>
        </w:rPr>
        <w:t>ついて</w:t>
      </w:r>
    </w:p>
    <w:p w:rsidR="00FB3659" w:rsidRPr="003305A7" w:rsidRDefault="00FB3659" w:rsidP="00FB365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問27　お子さん（ご本人）は卒業後（義務教育期間の終了後）の進路をどのように考えていますか。（〇は１つ）</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407DE386" wp14:editId="388E6705">
            <wp:extent cx="5836285" cy="596328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36285" cy="596328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高校や専門学校、大学などに通いたい」が54.6％と最も多く、次いで「まだどうするか考えていない」が25.0％、「就労移行支援事業所や就労継続支援事業所を利用したい」が7.9％、「通所施設や作業所などに通いたい」が5.9％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成長段階別にみると、未就学児では「まだどうするか考えていない」が36.6％、小学生では「高校や専門学校、大学などに通いたい」が60.9％、中高生では「就労移行支援事業所や就労継続支援事業所を利用したい」が19.0％とそれぞれ多くみられます。</w:t>
      </w:r>
    </w:p>
    <w:p w:rsidR="00A54548" w:rsidRPr="003305A7" w:rsidRDefault="00A54548" w:rsidP="00A54548">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3B1178" w:rsidRPr="003305A7" w:rsidTr="003B1178">
        <w:trPr>
          <w:trHeight w:val="240"/>
          <w:jc w:val="right"/>
        </w:trPr>
        <w:tc>
          <w:tcPr>
            <w:tcW w:w="2431" w:type="dxa"/>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664" w:type="dxa"/>
            <w:tcBorders>
              <w:bottom w:val="single" w:sz="4" w:space="0" w:color="auto"/>
              <w:right w:val="double" w:sz="4" w:space="0" w:color="auto"/>
            </w:tcBorders>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664" w:type="dxa"/>
            <w:tcBorders>
              <w:bottom w:val="single" w:sz="4" w:space="0" w:color="auto"/>
            </w:tcBorders>
            <w:shd w:val="clear" w:color="auto" w:fill="CCECFF"/>
            <w:noWrap/>
            <w:vAlign w:val="center"/>
            <w:hideMark/>
          </w:tcPr>
          <w:p w:rsidR="003B1178" w:rsidRPr="002926C8" w:rsidRDefault="003B1178" w:rsidP="00A54548">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(n=5)</w:t>
            </w:r>
          </w:p>
        </w:tc>
        <w:tc>
          <w:tcPr>
            <w:tcW w:w="664" w:type="dxa"/>
            <w:tcBorders>
              <w:bottom w:val="single" w:sz="4" w:space="0" w:color="auto"/>
            </w:tcBorders>
            <w:shd w:val="clear" w:color="auto" w:fill="CCECFF"/>
            <w:noWrap/>
            <w:vAlign w:val="center"/>
            <w:hideMark/>
          </w:tcPr>
          <w:p w:rsidR="003B1178" w:rsidRPr="002926C8" w:rsidRDefault="003B1178" w:rsidP="00A54548">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(n=36)</w:t>
            </w:r>
          </w:p>
        </w:tc>
        <w:tc>
          <w:tcPr>
            <w:tcW w:w="664"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(n=41)</w:t>
            </w:r>
          </w:p>
        </w:tc>
        <w:tc>
          <w:tcPr>
            <w:tcW w:w="664" w:type="dxa"/>
            <w:tcBorders>
              <w:bottom w:val="single" w:sz="4" w:space="0" w:color="auto"/>
              <w:right w:val="single" w:sz="4" w:space="0" w:color="auto"/>
            </w:tcBorders>
            <w:shd w:val="clear" w:color="auto" w:fill="CCECFF"/>
            <w:noWrap/>
            <w:vAlign w:val="center"/>
            <w:hideMark/>
          </w:tcPr>
          <w:p w:rsidR="003B1178" w:rsidRPr="002926C8" w:rsidRDefault="003B1178" w:rsidP="00A54548">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(n=28)</w:t>
            </w:r>
          </w:p>
        </w:tc>
        <w:tc>
          <w:tcPr>
            <w:tcW w:w="664" w:type="dxa"/>
            <w:tcBorders>
              <w:left w:val="single" w:sz="4" w:space="0" w:color="auto"/>
              <w:bottom w:val="single" w:sz="4" w:space="0" w:color="auto"/>
              <w:right w:val="sing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(n=24)</w:t>
            </w:r>
          </w:p>
        </w:tc>
        <w:tc>
          <w:tcPr>
            <w:tcW w:w="664" w:type="dxa"/>
            <w:tcBorders>
              <w:left w:val="single" w:sz="4" w:space="0" w:color="auto"/>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double" w:sz="4" w:space="0" w:color="auto"/>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664" w:type="dxa"/>
            <w:tcBorders>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665" w:type="dxa"/>
            <w:tcBorders>
              <w:left w:val="double" w:sz="4" w:space="0" w:color="auto"/>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(n=11)</w:t>
            </w:r>
          </w:p>
        </w:tc>
      </w:tr>
      <w:tr w:rsidR="003B1178" w:rsidRPr="003305A7" w:rsidTr="00A37D66">
        <w:trPr>
          <w:trHeight w:val="60"/>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高校や専門学校、大学などに通いたい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54.6</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664" w:type="dxa"/>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52.8</w:t>
            </w:r>
          </w:p>
        </w:tc>
        <w:tc>
          <w:tcPr>
            <w:tcW w:w="664" w:type="dxa"/>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63.4</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57.1</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664" w:type="dxa"/>
            <w:tcBorders>
              <w:bottom w:val="single" w:sz="4" w:space="0" w:color="auto"/>
              <w:right w:val="double" w:sz="4" w:space="0" w:color="auto"/>
            </w:tcBorders>
            <w:shd w:val="clear" w:color="auto" w:fill="D9D9D9"/>
            <w:vAlign w:val="center"/>
          </w:tcPr>
          <w:p w:rsidR="003B1178" w:rsidRPr="002926C8" w:rsidRDefault="003B1178" w:rsidP="00A54548">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76.9</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就労移行支援事業所や就労継続支援事業所を利用したい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通所施設や作業所などに通いたい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10.7</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一般の会社やお店などで働きたい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664" w:type="dxa"/>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入所施設を利用したい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職業訓練学校に通いたい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家の仕事を手伝いたい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まだどうするか考えていない</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664" w:type="dxa"/>
            <w:tcBorders>
              <w:bottom w:val="single" w:sz="4" w:space="0" w:color="auto"/>
            </w:tcBorders>
            <w:shd w:val="clear" w:color="auto" w:fill="D9D9D9"/>
            <w:noWrap/>
            <w:vAlign w:val="center"/>
          </w:tcPr>
          <w:p w:rsidR="003B1178" w:rsidRPr="002926C8" w:rsidRDefault="003B1178" w:rsidP="00A54548">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36.1</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31.0</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16.9</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3B1178" w:rsidRPr="003305A7" w:rsidTr="003B1178">
        <w:trPr>
          <w:jc w:val="right"/>
        </w:trPr>
        <w:tc>
          <w:tcPr>
            <w:tcW w:w="2431" w:type="dxa"/>
            <w:shd w:val="clear" w:color="auto" w:fill="auto"/>
            <w:noWrap/>
            <w:vAlign w:val="center"/>
          </w:tcPr>
          <w:p w:rsidR="003B1178" w:rsidRPr="003305A7" w:rsidRDefault="003B1178" w:rsidP="00A54548">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3B1178" w:rsidRPr="003305A7" w:rsidRDefault="003B117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664" w:type="dxa"/>
            <w:tcBorders>
              <w:bottom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bottom w:val="single" w:sz="4" w:space="0" w:color="auto"/>
            </w:tcBorders>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tcBorders>
            <w:shd w:val="clear" w:color="auto" w:fill="auto"/>
            <w:noWrap/>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w:t>
            </w:r>
          </w:p>
        </w:tc>
        <w:tc>
          <w:tcPr>
            <w:tcW w:w="664" w:type="dxa"/>
            <w:tcBorders>
              <w:bottom w:val="single" w:sz="4" w:space="0" w:color="auto"/>
              <w:right w:val="double" w:sz="4" w:space="0" w:color="auto"/>
            </w:tcBorders>
            <w:shd w:val="clear" w:color="auto" w:fill="auto"/>
            <w:vAlign w:val="center"/>
          </w:tcPr>
          <w:p w:rsidR="003B1178" w:rsidRPr="002926C8" w:rsidRDefault="003B117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A54548" w:rsidRPr="003305A7" w:rsidRDefault="00A54548"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A54548" w:rsidRPr="003305A7" w:rsidTr="00A37D66">
        <w:trPr>
          <w:trHeight w:val="240"/>
          <w:jc w:val="right"/>
        </w:trPr>
        <w:tc>
          <w:tcPr>
            <w:tcW w:w="2431" w:type="dxa"/>
            <w:shd w:val="clear" w:color="auto" w:fill="CCECFF"/>
            <w:noWrap/>
            <w:vAlign w:val="center"/>
            <w:hideMark/>
          </w:tcPr>
          <w:p w:rsidR="00A54548" w:rsidRPr="003305A7" w:rsidRDefault="00A5454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A54548" w:rsidRPr="003305A7" w:rsidRDefault="00A5454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A54548" w:rsidRPr="002926C8" w:rsidRDefault="00A5454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A54548" w:rsidRPr="003305A7" w:rsidTr="00A37D66">
        <w:trPr>
          <w:trHeight w:val="119"/>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高校や専門学校、大学などに通いたい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54.6</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24.2</w:t>
            </w:r>
          </w:p>
        </w:tc>
        <w:tc>
          <w:tcPr>
            <w:tcW w:w="830" w:type="dxa"/>
            <w:tcBorders>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72.7</w:t>
            </w:r>
          </w:p>
        </w:tc>
        <w:tc>
          <w:tcPr>
            <w:tcW w:w="830" w:type="dxa"/>
            <w:tcBorders>
              <w:lef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就労移行支援事業所や就労継続支援事業所を利用したい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7.9</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通所施設や作業所などに通いたい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13.6</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一般の会社やお店などで働きたい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入所施設を利用したい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職業訓練学校に通いたい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家の仕事を手伝いたい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A54548" w:rsidRPr="003305A7" w:rsidTr="00A54548">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まだどうするか考えていない</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25.0</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D9D9D9"/>
            <w:noWrap/>
            <w:vAlign w:val="center"/>
          </w:tcPr>
          <w:p w:rsidR="00A54548" w:rsidRPr="002926C8" w:rsidRDefault="00A54548" w:rsidP="00A54548">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37.9</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A54548" w:rsidRPr="003305A7" w:rsidTr="00A37D66">
        <w:trPr>
          <w:jc w:val="right"/>
        </w:trPr>
        <w:tc>
          <w:tcPr>
            <w:tcW w:w="2431" w:type="dxa"/>
            <w:shd w:val="clear" w:color="auto" w:fill="auto"/>
            <w:noWrap/>
            <w:vAlign w:val="center"/>
          </w:tcPr>
          <w:p w:rsidR="00A54548" w:rsidRPr="003305A7" w:rsidRDefault="00A5454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A54548" w:rsidRPr="003305A7" w:rsidRDefault="00A54548" w:rsidP="00A54548">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A54548" w:rsidRPr="002926C8" w:rsidRDefault="00A54548" w:rsidP="00A54548">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A54548" w:rsidRPr="002926C8" w:rsidRDefault="00A54548" w:rsidP="00A5454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E4327D" w:rsidRPr="003305A7" w:rsidRDefault="00FB3659" w:rsidP="00436FC2">
      <w:pPr>
        <w:autoSpaceDE w:val="0"/>
        <w:autoSpaceDN w:val="0"/>
        <w:adjustRightInd w:val="0"/>
        <w:spacing w:afterLines="25" w:after="90"/>
        <w:ind w:left="660" w:hangingChars="300" w:hanging="660"/>
        <w:rPr>
          <w:rFonts w:ascii="HGｺﾞｼｯｸE" w:eastAsia="HGｺﾞｼｯｸE" w:hAnsi="HGｺﾞｼｯｸE"/>
          <w:bCs/>
          <w:color w:val="000000"/>
          <w:kern w:val="18"/>
          <w:sz w:val="24"/>
        </w:rPr>
      </w:pPr>
      <w:r w:rsidRPr="003305A7">
        <w:br w:type="page"/>
      </w:r>
      <w:r w:rsidRPr="003305A7">
        <w:rPr>
          <w:rFonts w:ascii="HGｺﾞｼｯｸE" w:eastAsia="HGｺﾞｼｯｸE" w:hAnsi="HGｺﾞｼｯｸE" w:hint="eastAsia"/>
          <w:bCs/>
          <w:color w:val="000000"/>
          <w:kern w:val="18"/>
          <w:sz w:val="24"/>
        </w:rPr>
        <w:lastRenderedPageBreak/>
        <w:t>問28　お子さん（ご本人）は、将来、働くことについて、どのように考えていますか。（〇は１つ）</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4A12EE67" wp14:editId="5350B91D">
            <wp:extent cx="5764530" cy="535114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4530" cy="5351145"/>
                    </a:xfrm>
                    <a:prstGeom prst="rect">
                      <a:avLst/>
                    </a:prstGeom>
                    <a:noFill/>
                    <a:ln>
                      <a:noFill/>
                    </a:ln>
                  </pic:spPr>
                </pic:pic>
              </a:graphicData>
            </a:graphic>
          </wp:inline>
        </w:drawing>
      </w:r>
    </w:p>
    <w:p w:rsidR="00E4327D" w:rsidRPr="003305A7" w:rsidRDefault="00E4327D" w:rsidP="00B04BB3">
      <w:pPr>
        <w:autoSpaceDE w:val="0"/>
        <w:autoSpaceDN w:val="0"/>
        <w:adjustRightInd w:val="0"/>
        <w:ind w:leftChars="100" w:left="440" w:hangingChars="100" w:hanging="220"/>
      </w:pPr>
      <w:r w:rsidRPr="003305A7">
        <w:rPr>
          <w:rFonts w:hint="eastAsia"/>
        </w:rPr>
        <w:t>・</w:t>
      </w:r>
      <w:r w:rsidR="00FB3659" w:rsidRPr="003305A7">
        <w:rPr>
          <w:rFonts w:hint="eastAsia"/>
        </w:rPr>
        <w:t>「わからない、まだ考えたことがない」が48.0％と最も多く、次いで</w:t>
      </w:r>
      <w:r w:rsidR="0086288B" w:rsidRPr="003305A7">
        <w:rPr>
          <w:rFonts w:hint="eastAsia"/>
        </w:rPr>
        <w:t>「</w:t>
      </w:r>
      <w:r w:rsidR="00FB3659" w:rsidRPr="003305A7">
        <w:rPr>
          <w:rFonts w:hint="eastAsia"/>
        </w:rPr>
        <w:t>一般の就労</w:t>
      </w:r>
      <w:r w:rsidR="0086288B" w:rsidRPr="003305A7">
        <w:rPr>
          <w:rFonts w:hint="eastAsia"/>
        </w:rPr>
        <w:t>」が2</w:t>
      </w:r>
      <w:r w:rsidR="00FB3659" w:rsidRPr="003305A7">
        <w:rPr>
          <w:rFonts w:hint="eastAsia"/>
        </w:rPr>
        <w:t>8.9</w:t>
      </w:r>
      <w:r w:rsidR="0086288B" w:rsidRPr="003305A7">
        <w:rPr>
          <w:rFonts w:hint="eastAsia"/>
        </w:rPr>
        <w:t>％、「</w:t>
      </w:r>
      <w:r w:rsidR="00FB3659" w:rsidRPr="003305A7">
        <w:rPr>
          <w:rFonts w:hint="eastAsia"/>
        </w:rPr>
        <w:t>障がい者雇用で働く</w:t>
      </w:r>
      <w:r w:rsidR="0086288B" w:rsidRPr="003305A7">
        <w:rPr>
          <w:rFonts w:hint="eastAsia"/>
        </w:rPr>
        <w:t>」が</w:t>
      </w:r>
      <w:r w:rsidR="00FB3659" w:rsidRPr="003305A7">
        <w:rPr>
          <w:rFonts w:hint="eastAsia"/>
        </w:rPr>
        <w:t>11.8</w:t>
      </w:r>
      <w:r w:rsidR="0086288B" w:rsidRPr="003305A7">
        <w:rPr>
          <w:rFonts w:hint="eastAsia"/>
        </w:rPr>
        <w:t>％、「</w:t>
      </w:r>
      <w:r w:rsidR="00FB3659" w:rsidRPr="003305A7">
        <w:rPr>
          <w:rFonts w:hint="eastAsia"/>
        </w:rPr>
        <w:t>一般の就労ではなく、障がいや発達に特性のある人のための施設で働く</w:t>
      </w:r>
      <w:r w:rsidR="0086288B" w:rsidRPr="003305A7">
        <w:rPr>
          <w:rFonts w:hint="eastAsia"/>
        </w:rPr>
        <w:t>」が</w:t>
      </w:r>
      <w:r w:rsidR="00FB3659" w:rsidRPr="003305A7">
        <w:rPr>
          <w:rFonts w:hint="eastAsia"/>
        </w:rPr>
        <w:t>6.6</w:t>
      </w:r>
      <w:r w:rsidR="0086288B" w:rsidRPr="003305A7">
        <w:rPr>
          <w:rFonts w:hint="eastAsia"/>
        </w:rPr>
        <w:t>％となっています。</w:t>
      </w:r>
    </w:p>
    <w:p w:rsidR="00FB3659" w:rsidRPr="003305A7" w:rsidRDefault="0086288B" w:rsidP="00B04BB3">
      <w:pPr>
        <w:autoSpaceDE w:val="0"/>
        <w:autoSpaceDN w:val="0"/>
        <w:adjustRightInd w:val="0"/>
        <w:ind w:leftChars="100" w:left="440" w:hangingChars="100" w:hanging="220"/>
      </w:pPr>
      <w:r w:rsidRPr="003305A7">
        <w:rPr>
          <w:rFonts w:hint="eastAsia"/>
        </w:rPr>
        <w:t>・</w:t>
      </w:r>
      <w:r w:rsidR="00FB3659" w:rsidRPr="003305A7">
        <w:rPr>
          <w:rFonts w:hint="eastAsia"/>
        </w:rPr>
        <w:t>成長段階別にみると、「わからない、まだ考えたことがない」は未就学児、「一般の就労」は小学生、「障がい者雇用で働く」と「一般の就労ではなく、障がいや発達に特性のある人のための施設で働く」は中高生でそれぞれ多くみられます。</w:t>
      </w:r>
    </w:p>
    <w:p w:rsidR="009C717F" w:rsidRPr="003305A7" w:rsidRDefault="00A54548" w:rsidP="009C717F">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3B1178" w:rsidRPr="003305A7" w:rsidTr="00436FC2">
        <w:trPr>
          <w:trHeight w:val="240"/>
          <w:jc w:val="right"/>
        </w:trPr>
        <w:tc>
          <w:tcPr>
            <w:tcW w:w="2431" w:type="dxa"/>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664" w:type="dxa"/>
            <w:tcBorders>
              <w:bottom w:val="single" w:sz="4" w:space="0" w:color="auto"/>
              <w:right w:val="double" w:sz="4" w:space="0" w:color="auto"/>
            </w:tcBorders>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(n=5)</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(n=36)</w:t>
            </w:r>
          </w:p>
        </w:tc>
        <w:tc>
          <w:tcPr>
            <w:tcW w:w="664"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(n=41)</w:t>
            </w:r>
          </w:p>
        </w:tc>
        <w:tc>
          <w:tcPr>
            <w:tcW w:w="664" w:type="dxa"/>
            <w:tcBorders>
              <w:bottom w:val="single" w:sz="4" w:space="0" w:color="auto"/>
              <w:right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(n=28)</w:t>
            </w:r>
          </w:p>
        </w:tc>
        <w:tc>
          <w:tcPr>
            <w:tcW w:w="664" w:type="dxa"/>
            <w:tcBorders>
              <w:left w:val="single" w:sz="4" w:space="0" w:color="auto"/>
              <w:bottom w:val="single" w:sz="4" w:space="0" w:color="auto"/>
              <w:right w:val="sing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(n=24)</w:t>
            </w:r>
          </w:p>
        </w:tc>
        <w:tc>
          <w:tcPr>
            <w:tcW w:w="664" w:type="dxa"/>
            <w:tcBorders>
              <w:left w:val="single" w:sz="4" w:space="0" w:color="auto"/>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double" w:sz="4" w:space="0" w:color="auto"/>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664" w:type="dxa"/>
            <w:tcBorders>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665" w:type="dxa"/>
            <w:tcBorders>
              <w:left w:val="double" w:sz="4" w:space="0" w:color="auto"/>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(n=11)</w:t>
            </w:r>
          </w:p>
        </w:tc>
      </w:tr>
      <w:tr w:rsidR="00436FC2" w:rsidRPr="003305A7" w:rsidTr="00436FC2">
        <w:trPr>
          <w:trHeight w:val="60"/>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28.9</w:t>
            </w:r>
          </w:p>
        </w:tc>
        <w:tc>
          <w:tcPr>
            <w:tcW w:w="664"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single" w:sz="4" w:space="0" w:color="auto"/>
              <w:right w:val="single" w:sz="4" w:space="0" w:color="auto"/>
            </w:tcBorders>
            <w:shd w:val="clear" w:color="auto" w:fill="D9D9D9" w:themeFill="background1" w:themeFillShade="D9"/>
            <w:vAlign w:val="center"/>
          </w:tcPr>
          <w:p w:rsidR="00436FC2" w:rsidRPr="002926C8" w:rsidRDefault="00436FC2" w:rsidP="00436FC2">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41.5</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bottom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bottom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18.4</w:t>
            </w:r>
          </w:p>
        </w:tc>
        <w:tc>
          <w:tcPr>
            <w:tcW w:w="664" w:type="dxa"/>
            <w:tcBorders>
              <w:left w:val="single" w:sz="4" w:space="0" w:color="auto"/>
              <w:bottom w:val="single" w:sz="4" w:space="0" w:color="auto"/>
              <w:right w:val="double" w:sz="4" w:space="0" w:color="auto"/>
            </w:tcBorders>
            <w:shd w:val="clear" w:color="auto" w:fill="D9D9D9" w:themeFill="background1" w:themeFillShade="D9"/>
            <w:vAlign w:val="center"/>
          </w:tcPr>
          <w:p w:rsidR="00436FC2" w:rsidRPr="002926C8" w:rsidRDefault="00436FC2" w:rsidP="00436FC2">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43.1</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436FC2" w:rsidRPr="003305A7" w:rsidTr="00A37D66">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障がい者雇用で働く</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11.8</w:t>
            </w:r>
          </w:p>
        </w:tc>
        <w:tc>
          <w:tcPr>
            <w:tcW w:w="664" w:type="dxa"/>
            <w:tcBorders>
              <w:left w:val="double" w:sz="4" w:space="0" w:color="auto"/>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664" w:type="dxa"/>
            <w:tcBorders>
              <w:left w:val="single" w:sz="4" w:space="0" w:color="auto"/>
              <w:bottom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664" w:type="dxa"/>
            <w:tcBorders>
              <w:left w:val="single" w:sz="4" w:space="0" w:color="auto"/>
              <w:bottom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一般の就労ではなく、障がいや発達に特性のある人のための施設で働く</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664"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bottom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bottom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27.8</w:t>
            </w:r>
          </w:p>
        </w:tc>
        <w:tc>
          <w:tcPr>
            <w:tcW w:w="664" w:type="dxa"/>
            <w:tcBorders>
              <w:left w:val="double" w:sz="4" w:space="0" w:color="auto"/>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436FC2">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障がいや発達の特性、病気などが理由で働くことができない</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664" w:type="dxa"/>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436FC2" w:rsidRPr="003305A7" w:rsidTr="00436FC2">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自宅でできる仕事</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664"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わからない、まだ考えたことがない</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48.0</w:t>
            </w:r>
          </w:p>
        </w:tc>
        <w:tc>
          <w:tcPr>
            <w:tcW w:w="664"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80.0</w:t>
            </w:r>
          </w:p>
        </w:tc>
        <w:tc>
          <w:tcPr>
            <w:tcW w:w="664" w:type="dxa"/>
            <w:tcBorders>
              <w:bottom w:val="single" w:sz="4" w:space="0" w:color="auto"/>
              <w:right w:val="single" w:sz="4" w:space="0" w:color="auto"/>
            </w:tcBorders>
            <w:shd w:val="clear" w:color="auto" w:fill="D9D9D9"/>
            <w:noWrap/>
            <w:vAlign w:val="center"/>
          </w:tcPr>
          <w:p w:rsidR="00436FC2" w:rsidRPr="002926C8" w:rsidRDefault="00436FC2" w:rsidP="00436FC2">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66.7</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46.3</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664" w:type="dxa"/>
            <w:tcBorders>
              <w:left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doub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52.9</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41.5</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436FC2" w:rsidRPr="003305A7" w:rsidTr="00A37D66">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664"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664" w:type="dxa"/>
            <w:tcBorders>
              <w:bottom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36FC2" w:rsidRPr="002926C8" w:rsidRDefault="00436FC2" w:rsidP="00436FC2">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436FC2" w:rsidRPr="002926C8" w:rsidRDefault="00436FC2" w:rsidP="00436FC2">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9C717F" w:rsidRPr="003305A7" w:rsidRDefault="009C717F"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9C717F" w:rsidRPr="003305A7" w:rsidTr="00A37D66">
        <w:trPr>
          <w:trHeight w:val="240"/>
          <w:jc w:val="right"/>
        </w:trPr>
        <w:tc>
          <w:tcPr>
            <w:tcW w:w="2431" w:type="dxa"/>
            <w:shd w:val="clear" w:color="auto" w:fill="CCECFF"/>
            <w:noWrap/>
            <w:vAlign w:val="center"/>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9C717F" w:rsidRPr="003305A7" w:rsidTr="00A37D66">
        <w:trPr>
          <w:trHeight w:val="119"/>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28.9</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9C717F">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障がい者雇用で働く</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11.8</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一般の就労ではなく、障がいや発達に特性のある人のための施設で働く</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D9D9D9"/>
            <w:vAlign w:val="center"/>
          </w:tcPr>
          <w:p w:rsidR="009C717F" w:rsidRPr="002926C8" w:rsidRDefault="009C717F"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18.8</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障がいや発達の特性、病気などが理由で働くことができない</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自宅でできる仕事</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わからない、まだ考えたことがない</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48.0</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9C717F">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E4327D" w:rsidRPr="003305A7" w:rsidRDefault="0086288B" w:rsidP="00436FC2">
      <w:pPr>
        <w:autoSpaceDE w:val="0"/>
        <w:autoSpaceDN w:val="0"/>
        <w:adjustRightInd w:val="0"/>
        <w:spacing w:afterLines="25" w:after="90"/>
        <w:ind w:left="660" w:hangingChars="300" w:hanging="660"/>
        <w:rPr>
          <w:rFonts w:ascii="HGｺﾞｼｯｸE" w:eastAsia="HGｺﾞｼｯｸE" w:hAnsi="HGｺﾞｼｯｸE"/>
          <w:bCs/>
          <w:color w:val="000000"/>
          <w:kern w:val="18"/>
          <w:sz w:val="24"/>
        </w:rPr>
      </w:pPr>
      <w:r w:rsidRPr="003305A7">
        <w:br w:type="page"/>
      </w:r>
      <w:r w:rsidR="00FB3659" w:rsidRPr="003305A7">
        <w:rPr>
          <w:rFonts w:ascii="HGｺﾞｼｯｸE" w:eastAsia="HGｺﾞｼｯｸE" w:hAnsi="HGｺﾞｼｯｸE" w:hint="eastAsia"/>
          <w:bCs/>
          <w:color w:val="000000"/>
          <w:kern w:val="18"/>
          <w:sz w:val="24"/>
        </w:rPr>
        <w:lastRenderedPageBreak/>
        <w:t>問29　障がいや発達に特性がある人が一般の就労で働き続けるためには、どのようなことが必要だと思いますか。（あてはまるもの３つまでに○）</w:t>
      </w:r>
    </w:p>
    <w:p w:rsidR="0086288B"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5ADA6340" wp14:editId="071E86AA">
            <wp:extent cx="5780405" cy="438086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80405" cy="4380865"/>
                    </a:xfrm>
                    <a:prstGeom prst="rect">
                      <a:avLst/>
                    </a:prstGeom>
                    <a:noFill/>
                    <a:ln>
                      <a:noFill/>
                    </a:ln>
                  </pic:spPr>
                </pic:pic>
              </a:graphicData>
            </a:graphic>
          </wp:inline>
        </w:drawing>
      </w:r>
    </w:p>
    <w:p w:rsidR="00FB3659" w:rsidRPr="003305A7" w:rsidRDefault="00E4327D" w:rsidP="00B04BB3">
      <w:pPr>
        <w:autoSpaceDE w:val="0"/>
        <w:autoSpaceDN w:val="0"/>
        <w:adjustRightInd w:val="0"/>
        <w:ind w:leftChars="100" w:left="440" w:hangingChars="100" w:hanging="220"/>
      </w:pPr>
      <w:r w:rsidRPr="003305A7">
        <w:rPr>
          <w:rFonts w:hint="eastAsia"/>
        </w:rPr>
        <w:t>・「</w:t>
      </w:r>
      <w:r w:rsidR="00FB3659" w:rsidRPr="003305A7">
        <w:rPr>
          <w:rFonts w:hint="eastAsia"/>
        </w:rPr>
        <w:t>障がいの特性や能力などに応じた仕事の割り当て、職場探し」が75.7％と最も多く、次いで「経営者や職場での障がいへの理解」が67.8％、「仕事に慣れるまでの指導や相談にのる支援者」が29.6％、「いろいろな仕事を経験できる実習や職場体験」が28.3％、「コミュニケーションなどの社会生活を送るための訓練や指導」が27.0％などとなっています。</w:t>
      </w:r>
    </w:p>
    <w:p w:rsidR="009C717F" w:rsidRPr="003305A7" w:rsidRDefault="00A54548" w:rsidP="009C717F">
      <w:pPr>
        <w:autoSpaceDE w:val="0"/>
        <w:autoSpaceDN w:val="0"/>
        <w:adjustRightInd w:val="0"/>
        <w:ind w:leftChars="100" w:left="440" w:hangingChars="100" w:hanging="220"/>
      </w:pPr>
      <w:r w:rsidRPr="003305A7">
        <w:br w:type="page"/>
      </w:r>
    </w:p>
    <w:p w:rsidR="00436FC2" w:rsidRDefault="00436FC2"/>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3B1178" w:rsidRPr="003305A7" w:rsidTr="00A37D66">
        <w:trPr>
          <w:trHeight w:val="240"/>
          <w:jc w:val="right"/>
        </w:trPr>
        <w:tc>
          <w:tcPr>
            <w:tcW w:w="2431" w:type="dxa"/>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664" w:type="dxa"/>
            <w:tcBorders>
              <w:bottom w:val="single" w:sz="4" w:space="0" w:color="auto"/>
              <w:right w:val="double" w:sz="4" w:space="0" w:color="auto"/>
            </w:tcBorders>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(n=5)</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(n=36)</w:t>
            </w:r>
          </w:p>
        </w:tc>
        <w:tc>
          <w:tcPr>
            <w:tcW w:w="664"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(n=41)</w:t>
            </w:r>
          </w:p>
        </w:tc>
        <w:tc>
          <w:tcPr>
            <w:tcW w:w="664" w:type="dxa"/>
            <w:tcBorders>
              <w:bottom w:val="single" w:sz="4" w:space="0" w:color="auto"/>
              <w:right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(n=28)</w:t>
            </w:r>
          </w:p>
        </w:tc>
        <w:tc>
          <w:tcPr>
            <w:tcW w:w="664" w:type="dxa"/>
            <w:tcBorders>
              <w:left w:val="single" w:sz="4" w:space="0" w:color="auto"/>
              <w:bottom w:val="single" w:sz="4" w:space="0" w:color="auto"/>
              <w:right w:val="sing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(n=24)</w:t>
            </w:r>
          </w:p>
        </w:tc>
        <w:tc>
          <w:tcPr>
            <w:tcW w:w="664" w:type="dxa"/>
            <w:tcBorders>
              <w:left w:val="single" w:sz="4" w:space="0" w:color="auto"/>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double" w:sz="4" w:space="0" w:color="auto"/>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664" w:type="dxa"/>
            <w:tcBorders>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665" w:type="dxa"/>
            <w:tcBorders>
              <w:left w:val="double" w:sz="4" w:space="0" w:color="auto"/>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(n=11)</w:t>
            </w:r>
          </w:p>
        </w:tc>
      </w:tr>
      <w:tr w:rsidR="003B1178" w:rsidRPr="003305A7" w:rsidTr="00A37D66">
        <w:trPr>
          <w:trHeight w:val="60"/>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障がいの特性や能力などに応じた仕事の割り当て、職場探し</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75.7</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664" w:type="dxa"/>
            <w:tcBorders>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77.8</w:t>
            </w:r>
          </w:p>
        </w:tc>
        <w:tc>
          <w:tcPr>
            <w:tcW w:w="664" w:type="dxa"/>
            <w:tcBorders>
              <w:left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58.5</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89.3</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83.3</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72.2</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79.3</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70.8</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経営者や職場での障がいへの理解</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67.8</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53.7</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82.1</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83.3</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61.1</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75.9</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56.9</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仕事に慣れるまでの指導や相談にのる支援者</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29.6</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31.7</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32.1</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41.7</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27.8</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いろいろな仕事を経験できる実習や職場体験</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28.3</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36.1</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19.5</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32.1</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23.0</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35.4</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コミュニケーションなどの社会生活を送るための訓練や指導</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single" w:sz="4" w:space="0" w:color="auto"/>
              <w:bottom w:val="single" w:sz="4" w:space="0" w:color="auto"/>
              <w:right w:val="single" w:sz="4" w:space="0" w:color="auto"/>
            </w:tcBorders>
            <w:shd w:val="clear" w:color="auto" w:fill="D9D9D9"/>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39.0</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28.6</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26.4</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27.7</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仕事の悩みを相談したり、仲間と語りあうなど息抜きできる場</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17.8</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10.7</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20.8</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26.2</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一般の就労で失敗した人を受け入れてくれる施設</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D9D9D9"/>
            <w:noWrap/>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19.4</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10.8</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3B1178" w:rsidRPr="003305A7" w:rsidTr="00A37D66">
        <w:trPr>
          <w:jc w:val="right"/>
        </w:trPr>
        <w:tc>
          <w:tcPr>
            <w:tcW w:w="2431" w:type="dxa"/>
            <w:shd w:val="clear" w:color="auto" w:fill="auto"/>
            <w:noWrap/>
            <w:vAlign w:val="center"/>
          </w:tcPr>
          <w:p w:rsidR="003B1178" w:rsidRPr="003305A7" w:rsidRDefault="003B1178"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職場へ通う交通の確保</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生活リズムを整えたり、体力づくりを行うための訓練や指導</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436FC2">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職場や作業の環境のバリアフリー化</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A37D66">
        <w:trPr>
          <w:jc w:val="right"/>
        </w:trPr>
        <w:tc>
          <w:tcPr>
            <w:tcW w:w="2431" w:type="dxa"/>
            <w:shd w:val="clear" w:color="auto" w:fill="auto"/>
            <w:noWrap/>
            <w:vAlign w:val="center"/>
          </w:tcPr>
          <w:p w:rsidR="003B1178" w:rsidRPr="003305A7" w:rsidRDefault="003B1178"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3B1178" w:rsidRPr="003305A7" w:rsidRDefault="003B1178"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9C717F" w:rsidRPr="003305A7" w:rsidRDefault="009C717F"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9C717F" w:rsidRPr="003305A7" w:rsidTr="00A37D66">
        <w:trPr>
          <w:trHeight w:val="240"/>
          <w:jc w:val="right"/>
        </w:trPr>
        <w:tc>
          <w:tcPr>
            <w:tcW w:w="2431" w:type="dxa"/>
            <w:shd w:val="clear" w:color="auto" w:fill="CCECFF"/>
            <w:noWrap/>
            <w:vAlign w:val="center"/>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436FC2" w:rsidRPr="003305A7" w:rsidTr="00A37D66">
        <w:trPr>
          <w:trHeight w:val="119"/>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障がいの特性や能力などに応じた仕事の割り当て、職場探し</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75.7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80.3</w:t>
            </w:r>
          </w:p>
        </w:tc>
        <w:tc>
          <w:tcPr>
            <w:tcW w:w="830" w:type="dxa"/>
            <w:tcBorders>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90.9</w:t>
            </w:r>
          </w:p>
        </w:tc>
        <w:tc>
          <w:tcPr>
            <w:tcW w:w="830" w:type="dxa"/>
            <w:tcBorders>
              <w:lef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78.1</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436FC2" w:rsidRPr="003305A7" w:rsidTr="009C717F">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経営者や職場での障がいへの理解</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67.8</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73.7</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75.8</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81.8</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仕事に慣れるまでの指導や相談にのる支援者</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29.6</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436FC2" w:rsidRPr="002926C8" w:rsidRDefault="00436FC2"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40.6</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いろいろな仕事を経験できる実習や職場体験</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28.3</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22.7</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21.9</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コミュニケーションなどの社会生活を送るための訓練や指導</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25.8</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28.1</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仕事の悩みを相談したり、仲間と語りあうなど息抜きできる場</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17.8</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15.2</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一般の就労で失敗した人を受け入れてくれる施設</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職場へ通う交通の確保</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8.6</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生活リズムを整えたり、体力づくりを行うための訓練や指導</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2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職場や作業の環境のバリアフリー化</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37D66">
        <w:trPr>
          <w:jc w:val="right"/>
        </w:trPr>
        <w:tc>
          <w:tcPr>
            <w:tcW w:w="2431" w:type="dxa"/>
            <w:shd w:val="clear" w:color="auto" w:fill="auto"/>
            <w:noWrap/>
            <w:vAlign w:val="center"/>
          </w:tcPr>
          <w:p w:rsidR="00436FC2" w:rsidRPr="003305A7" w:rsidRDefault="00436FC2" w:rsidP="00A104B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436FC2" w:rsidRPr="003305A7" w:rsidRDefault="00436FC2"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3659" w:rsidRPr="003305A7" w:rsidRDefault="00531768" w:rsidP="00D36BC2">
      <w:pPr>
        <w:autoSpaceDE w:val="0"/>
        <w:autoSpaceDN w:val="0"/>
        <w:adjustRightInd w:val="0"/>
        <w:spacing w:afterLines="25" w:after="90"/>
        <w:ind w:left="720" w:hangingChars="300" w:hanging="720"/>
        <w:rPr>
          <w:rFonts w:ascii="HGｺﾞｼｯｸE" w:eastAsia="HGｺﾞｼｯｸE" w:hAnsi="HGｺﾞｼｯｸE"/>
          <w:bCs/>
          <w:color w:val="000000"/>
          <w:kern w:val="18"/>
          <w:sz w:val="24"/>
        </w:rPr>
      </w:pPr>
      <w:r w:rsidRPr="00D36BC2">
        <w:rPr>
          <w:rFonts w:ascii="HGｺﾞｼｯｸE" w:eastAsia="HGｺﾞｼｯｸE" w:hAnsi="HGｺﾞｼｯｸE"/>
          <w:bCs/>
          <w:color w:val="000000"/>
          <w:kern w:val="18"/>
          <w:sz w:val="24"/>
        </w:rPr>
        <w:br w:type="page"/>
      </w:r>
      <w:r w:rsidR="00FB3659" w:rsidRPr="003305A7">
        <w:rPr>
          <w:rFonts w:ascii="HGｺﾞｼｯｸE" w:eastAsia="HGｺﾞｼｯｸE" w:hAnsi="HGｺﾞｼｯｸE" w:hint="eastAsia"/>
          <w:bCs/>
          <w:color w:val="000000"/>
          <w:kern w:val="18"/>
          <w:sz w:val="24"/>
        </w:rPr>
        <w:lastRenderedPageBreak/>
        <w:t>問30　お子さん（ご本人）の将来の暮らしのために、必要なことは何ですか。（あてはまるもの３つまでに○）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3920D743" wp14:editId="3BEF0553">
            <wp:extent cx="5788660" cy="687768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88660" cy="687768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就労支援の充実」が55.3％と最も多く、次いで「身近な相談体制」が50.7％、「年金や手当などの充実」が34.9％、「制度やサービスの情報提供」が30.9％、「グループホームの充実」が21.1％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・成長段階別にみると、未就学児は「就労支援の充実」や「制度やサービスの情報提供」、</w:t>
      </w:r>
      <w:r w:rsidR="00483E67" w:rsidRPr="003305A7">
        <w:rPr>
          <w:rFonts w:hint="eastAsia"/>
        </w:rPr>
        <w:t>中高生</w:t>
      </w:r>
      <w:r w:rsidRPr="003305A7">
        <w:rPr>
          <w:rFonts w:hint="eastAsia"/>
        </w:rPr>
        <w:t>は「年金や手当などの充実」や「グループホームの充実」、「通所施設の充実」がそれぞれ多くみられます。</w:t>
      </w:r>
    </w:p>
    <w:p w:rsidR="00436FC2" w:rsidRDefault="00A54548" w:rsidP="0090426E">
      <w:pPr>
        <w:autoSpaceDE w:val="0"/>
        <w:autoSpaceDN w:val="0"/>
        <w:adjustRightInd w:val="0"/>
        <w:ind w:leftChars="100" w:left="440" w:hangingChars="100" w:hanging="220"/>
      </w:pPr>
      <w:r w:rsidRPr="003305A7">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3B1178" w:rsidRPr="003305A7" w:rsidTr="003B1178">
        <w:trPr>
          <w:trHeight w:val="240"/>
          <w:jc w:val="right"/>
        </w:trPr>
        <w:tc>
          <w:tcPr>
            <w:tcW w:w="2431" w:type="dxa"/>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lastRenderedPageBreak/>
              <w:t>単位：％</w:t>
            </w:r>
          </w:p>
        </w:tc>
        <w:tc>
          <w:tcPr>
            <w:tcW w:w="664" w:type="dxa"/>
            <w:tcBorders>
              <w:bottom w:val="single" w:sz="4" w:space="0" w:color="auto"/>
              <w:right w:val="double" w:sz="4" w:space="0" w:color="auto"/>
            </w:tcBorders>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(n=5)</w:t>
            </w:r>
          </w:p>
        </w:tc>
        <w:tc>
          <w:tcPr>
            <w:tcW w:w="664" w:type="dxa"/>
            <w:tcBorders>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(n=36)</w:t>
            </w:r>
          </w:p>
        </w:tc>
        <w:tc>
          <w:tcPr>
            <w:tcW w:w="664"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(n=41)</w:t>
            </w:r>
          </w:p>
        </w:tc>
        <w:tc>
          <w:tcPr>
            <w:tcW w:w="664" w:type="dxa"/>
            <w:tcBorders>
              <w:bottom w:val="single" w:sz="4" w:space="0" w:color="auto"/>
              <w:right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(n=28)</w:t>
            </w:r>
          </w:p>
        </w:tc>
        <w:tc>
          <w:tcPr>
            <w:tcW w:w="664" w:type="dxa"/>
            <w:tcBorders>
              <w:left w:val="single" w:sz="4" w:space="0" w:color="auto"/>
              <w:bottom w:val="single" w:sz="4" w:space="0" w:color="auto"/>
              <w:right w:val="sing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(n=24)</w:t>
            </w:r>
          </w:p>
        </w:tc>
        <w:tc>
          <w:tcPr>
            <w:tcW w:w="664" w:type="dxa"/>
            <w:tcBorders>
              <w:left w:val="single" w:sz="4" w:space="0" w:color="auto"/>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double" w:sz="4" w:space="0" w:color="auto"/>
              <w:bottom w:val="single" w:sz="4" w:space="0" w:color="auto"/>
            </w:tcBorders>
            <w:shd w:val="clear" w:color="auto" w:fill="CCECFF"/>
            <w:noWrap/>
            <w:vAlign w:val="center"/>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664" w:type="dxa"/>
            <w:tcBorders>
              <w:bottom w:val="single" w:sz="4" w:space="0" w:color="auto"/>
              <w:right w:val="double" w:sz="4" w:space="0" w:color="auto"/>
            </w:tcBorders>
            <w:shd w:val="clear" w:color="auto" w:fill="CCECFF"/>
            <w:vAlign w:val="center"/>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665" w:type="dxa"/>
            <w:tcBorders>
              <w:left w:val="double" w:sz="4" w:space="0" w:color="auto"/>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(n=11)</w:t>
            </w:r>
          </w:p>
        </w:tc>
      </w:tr>
      <w:tr w:rsidR="003B1178" w:rsidRPr="003305A7" w:rsidTr="00A37D66">
        <w:trPr>
          <w:trHeight w:val="60"/>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就労支援の充実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55.3</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20.0 </w:t>
            </w:r>
          </w:p>
        </w:tc>
        <w:tc>
          <w:tcPr>
            <w:tcW w:w="664" w:type="dxa"/>
            <w:tcBorders>
              <w:right w:val="single" w:sz="4" w:space="0" w:color="auto"/>
            </w:tcBorders>
            <w:shd w:val="clear" w:color="auto" w:fill="D9D9D9"/>
            <w:noWrap/>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69.4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43.9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60.7 </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58.3</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49.4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63.1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72.7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身近な相談体制</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50.7</w:t>
            </w:r>
          </w:p>
        </w:tc>
        <w:tc>
          <w:tcPr>
            <w:tcW w:w="664" w:type="dxa"/>
            <w:tcBorders>
              <w:left w:val="double" w:sz="4" w:space="0" w:color="auto"/>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55.6 </w:t>
            </w:r>
          </w:p>
        </w:tc>
        <w:tc>
          <w:tcPr>
            <w:tcW w:w="664" w:type="dxa"/>
            <w:tcBorders>
              <w:left w:val="single" w:sz="4" w:space="0" w:color="auto"/>
              <w:bottom w:val="single" w:sz="4" w:space="0" w:color="auto"/>
              <w:right w:val="single" w:sz="4" w:space="0" w:color="auto"/>
            </w:tcBorders>
            <w:shd w:val="clear" w:color="auto" w:fill="D9D9D9"/>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61.0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39.3 </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54.2</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40.2 </w:t>
            </w:r>
          </w:p>
        </w:tc>
        <w:tc>
          <w:tcPr>
            <w:tcW w:w="664" w:type="dxa"/>
            <w:tcBorders>
              <w:left w:val="single" w:sz="4" w:space="0" w:color="auto"/>
              <w:bottom w:val="single" w:sz="4" w:space="0" w:color="auto"/>
              <w:right w:val="double" w:sz="4" w:space="0" w:color="auto"/>
            </w:tcBorders>
            <w:shd w:val="clear" w:color="auto" w:fill="D9D9D9"/>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64.6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年金や手当などの充実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34.9</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25.0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22.0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53.6 </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44.8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21.5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制度やサービスの情報提供</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30.9</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60.0 </w:t>
            </w:r>
          </w:p>
        </w:tc>
        <w:tc>
          <w:tcPr>
            <w:tcW w:w="664" w:type="dxa"/>
            <w:tcBorders>
              <w:bottom w:val="single" w:sz="4" w:space="0" w:color="auto"/>
              <w:right w:val="single" w:sz="4" w:space="0" w:color="auto"/>
            </w:tcBorders>
            <w:shd w:val="clear" w:color="auto" w:fill="D9D9D9"/>
            <w:noWrap/>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44.4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34.1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17.9 </w:t>
            </w:r>
          </w:p>
        </w:tc>
        <w:tc>
          <w:tcPr>
            <w:tcW w:w="664" w:type="dxa"/>
            <w:tcBorders>
              <w:left w:val="single" w:sz="4" w:space="0" w:color="auto"/>
              <w:bottom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bottom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24.1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40.0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27.3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グループホームの充実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21.1</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2.8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19.5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28.6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29.2</w:t>
            </w:r>
          </w:p>
        </w:tc>
        <w:tc>
          <w:tcPr>
            <w:tcW w:w="664" w:type="dxa"/>
            <w:tcBorders>
              <w:left w:val="single" w:sz="4" w:space="0" w:color="auto"/>
              <w:right w:val="doub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44.4</w:t>
            </w:r>
          </w:p>
        </w:tc>
        <w:tc>
          <w:tcPr>
            <w:tcW w:w="664" w:type="dxa"/>
            <w:tcBorders>
              <w:left w:val="double" w:sz="4" w:space="0" w:color="auto"/>
              <w:right w:val="single" w:sz="4" w:space="0" w:color="auto"/>
            </w:tcBorders>
            <w:shd w:val="clear" w:color="auto" w:fill="D9D9D9"/>
            <w:noWrap/>
            <w:vAlign w:val="center"/>
          </w:tcPr>
          <w:p w:rsidR="003B1178" w:rsidRPr="002926C8" w:rsidRDefault="003B1178"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 xml:space="preserve">33.3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4.6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18.2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人権を守る制度</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15.1</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16.7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19.5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17.9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17.2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12.3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18.2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通所施設の充実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11.1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12.2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10.7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27.8</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19.5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6.2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9.1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入所施設の充実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10.5</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8.3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12.2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14.3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14.9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4.6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9.1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成年後見制度</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10.5</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8.3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9.8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17.9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12.6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7.7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18.2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医療体制の充実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664" w:type="dxa"/>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2.8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7.3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7.1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9.2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4.6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18.2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訪問系サービスの充実</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8.3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2.4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3.4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4.6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9.1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2.8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3.1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664" w:type="dxa"/>
            <w:tcBorders>
              <w:bottom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bottom w:val="sing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5.6 </w:t>
            </w:r>
          </w:p>
        </w:tc>
        <w:tc>
          <w:tcPr>
            <w:tcW w:w="664" w:type="dxa"/>
            <w:tcBorders>
              <w:left w:val="single" w:sz="4" w:space="0" w:color="auto"/>
              <w:bottom w:val="single" w:sz="4" w:space="0" w:color="auto"/>
              <w:right w:val="sing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4.9 </w:t>
            </w:r>
          </w:p>
        </w:tc>
        <w:tc>
          <w:tcPr>
            <w:tcW w:w="664" w:type="dxa"/>
            <w:tcBorders>
              <w:left w:val="single" w:sz="4" w:space="0" w:color="auto"/>
              <w:bottom w:val="single" w:sz="4" w:space="0" w:color="auto"/>
              <w:right w:val="single" w:sz="4" w:space="0" w:color="auto"/>
            </w:tcBorders>
            <w:shd w:val="clear" w:color="auto" w:fill="auto"/>
            <w:noWrap/>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right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c>
          <w:tcPr>
            <w:tcW w:w="664" w:type="dxa"/>
            <w:tcBorders>
              <w:left w:val="single" w:sz="4" w:space="0" w:color="auto"/>
              <w:bottom w:val="single" w:sz="4" w:space="0" w:color="auto"/>
              <w:right w:val="double" w:sz="4" w:space="0" w:color="auto"/>
            </w:tcBorders>
            <w:shd w:val="clear" w:color="auto" w:fill="auto"/>
            <w:vAlign w:val="center"/>
          </w:tcPr>
          <w:p w:rsidR="003B1178" w:rsidRPr="002926C8" w:rsidRDefault="003B1178"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6.2 </w:t>
            </w:r>
          </w:p>
        </w:tc>
        <w:tc>
          <w:tcPr>
            <w:tcW w:w="665" w:type="dxa"/>
            <w:tcBorders>
              <w:left w:val="double" w:sz="4" w:space="0" w:color="auto"/>
              <w:bottom w:val="single" w:sz="4" w:space="0" w:color="auto"/>
            </w:tcBorders>
            <w:vAlign w:val="center"/>
          </w:tcPr>
          <w:p w:rsidR="003B1178" w:rsidRPr="002926C8" w:rsidRDefault="003B1178"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 xml:space="preserve">0.0 </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9C717F" w:rsidRPr="003305A7" w:rsidRDefault="009C717F"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9C717F" w:rsidRPr="003305A7" w:rsidTr="00A37D66">
        <w:trPr>
          <w:trHeight w:val="240"/>
          <w:jc w:val="right"/>
        </w:trPr>
        <w:tc>
          <w:tcPr>
            <w:tcW w:w="2431" w:type="dxa"/>
            <w:shd w:val="clear" w:color="auto" w:fill="CCECFF"/>
            <w:noWrap/>
            <w:vAlign w:val="center"/>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9C717F" w:rsidRPr="003305A7" w:rsidRDefault="009C717F"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9C717F" w:rsidRPr="002926C8" w:rsidRDefault="009C717F"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9C717F" w:rsidRPr="003305A7" w:rsidTr="00A37D66">
        <w:trPr>
          <w:trHeight w:val="119"/>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就労支援の充実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55.3</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53.0</w:t>
            </w:r>
          </w:p>
        </w:tc>
        <w:tc>
          <w:tcPr>
            <w:tcW w:w="830" w:type="dxa"/>
            <w:tcBorders>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9C717F">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身近な相談体制</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50.7</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40.9</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年金や手当などの充実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34.9</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36.8</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40.9</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D9D9D9"/>
            <w:vAlign w:val="center"/>
          </w:tcPr>
          <w:p w:rsidR="009C717F" w:rsidRPr="002926C8" w:rsidRDefault="009C717F"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59.4</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9C717F">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制度やサービスの情報提供</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30.9</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グループホームの充実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21.1</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D9D9D9"/>
            <w:noWrap/>
            <w:vAlign w:val="center"/>
          </w:tcPr>
          <w:p w:rsidR="009C717F" w:rsidRPr="002926C8" w:rsidRDefault="009C717F"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36.4</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9C717F" w:rsidRPr="002926C8" w:rsidRDefault="009C717F"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43.8</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9C717F">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人権を守る制度</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15.1</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15.2</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通所施設の充実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D9D9D9"/>
            <w:noWrap/>
            <w:vAlign w:val="center"/>
          </w:tcPr>
          <w:p w:rsidR="009C717F" w:rsidRPr="002926C8" w:rsidRDefault="009C717F" w:rsidP="009C717F">
            <w:pPr>
              <w:autoSpaceDE w:val="0"/>
              <w:autoSpaceDN w:val="0"/>
              <w:adjustRightInd w:val="0"/>
              <w:spacing w:line="320" w:lineRule="exac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24.2</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入所施設の充実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10.5</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15.6</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成年後見制度</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10.5</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15.2</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医療体制の充実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訪問系サービスの充実</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9C717F" w:rsidRPr="003305A7" w:rsidTr="00A37D66">
        <w:trPr>
          <w:jc w:val="right"/>
        </w:trPr>
        <w:tc>
          <w:tcPr>
            <w:tcW w:w="2431" w:type="dxa"/>
            <w:shd w:val="clear" w:color="auto" w:fill="auto"/>
            <w:noWrap/>
            <w:vAlign w:val="center"/>
          </w:tcPr>
          <w:p w:rsidR="009C717F" w:rsidRPr="003305A7" w:rsidRDefault="009C717F" w:rsidP="009C717F">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9C717F" w:rsidRPr="003305A7" w:rsidRDefault="009C717F" w:rsidP="009C717F">
            <w:pPr>
              <w:autoSpaceDE w:val="0"/>
              <w:autoSpaceDN w:val="0"/>
              <w:adjustRightInd w:val="0"/>
              <w:spacing w:line="320" w:lineRule="exac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w:t>
            </w:r>
          </w:p>
        </w:tc>
        <w:tc>
          <w:tcPr>
            <w:tcW w:w="830" w:type="dxa"/>
            <w:tcBorders>
              <w:left w:val="doub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9C717F" w:rsidRPr="002926C8" w:rsidRDefault="009C717F" w:rsidP="009C717F">
            <w:pPr>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9C717F" w:rsidRPr="002926C8" w:rsidRDefault="009C717F" w:rsidP="009C717F">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FB3659" w:rsidRPr="003305A7" w:rsidRDefault="00536065" w:rsidP="00436FC2">
      <w:pPr>
        <w:autoSpaceDE w:val="0"/>
        <w:autoSpaceDN w:val="0"/>
        <w:adjustRightInd w:val="0"/>
        <w:rPr>
          <w:rFonts w:ascii="HGｺﾞｼｯｸE" w:eastAsia="HGｺﾞｼｯｸE" w:hAnsi="HGｺﾞｼｯｸE"/>
          <w:kern w:val="18"/>
          <w:sz w:val="36"/>
          <w:szCs w:val="36"/>
          <w:shd w:val="clear" w:color="auto" w:fill="D9D9D9"/>
        </w:rPr>
      </w:pPr>
      <w:r w:rsidRPr="003305A7">
        <w:rPr>
          <w:rFonts w:ascii="ＭＳ ゴシック" w:eastAsia="HGｺﾞｼｯｸE" w:hAnsi="ＭＳ ゴシック"/>
          <w:kern w:val="18"/>
          <w:sz w:val="36"/>
          <w:szCs w:val="36"/>
          <w:shd w:val="clear" w:color="auto" w:fill="D9D9D9"/>
        </w:rPr>
        <w:br w:type="page"/>
      </w:r>
      <w:r w:rsidR="00FA3EDD" w:rsidRPr="003305A7">
        <w:rPr>
          <w:rFonts w:ascii="HGｺﾞｼｯｸE" w:eastAsia="HGｺﾞｼｯｸE" w:hAnsi="HGｺﾞｼｯｸE" w:hint="eastAsia"/>
          <w:kern w:val="18"/>
          <w:sz w:val="36"/>
          <w:szCs w:val="36"/>
          <w:shd w:val="clear" w:color="auto" w:fill="D9D9D9"/>
        </w:rPr>
        <w:lastRenderedPageBreak/>
        <w:t>８</w:t>
      </w:r>
      <w:r w:rsidR="00FB3659" w:rsidRPr="003305A7">
        <w:rPr>
          <w:rFonts w:ascii="HGｺﾞｼｯｸE" w:eastAsia="HGｺﾞｼｯｸE" w:hAnsi="HGｺﾞｼｯｸE" w:hint="eastAsia"/>
          <w:kern w:val="18"/>
          <w:sz w:val="36"/>
          <w:szCs w:val="36"/>
          <w:shd w:val="clear" w:color="auto" w:fill="D9D9D9"/>
        </w:rPr>
        <w:t xml:space="preserve">　保護者の社会参加の状況について</w:t>
      </w:r>
    </w:p>
    <w:p w:rsidR="00FB3659" w:rsidRPr="003305A7" w:rsidRDefault="00FB3659" w:rsidP="00FB3659">
      <w:pPr>
        <w:pStyle w:val="ae"/>
        <w:autoSpaceDE w:val="0"/>
        <w:autoSpaceDN w:val="0"/>
        <w:adjustRightInd w:val="0"/>
        <w:spacing w:afterLines="50" w:after="180" w:line="400" w:lineRule="exact"/>
        <w:ind w:left="240" w:hangingChars="100" w:hanging="24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問31　あなた（保護者）は現在、働いていますか。（〇は１つ）</w:t>
      </w:r>
    </w:p>
    <w:p w:rsidR="00FB3659" w:rsidRPr="003305A7" w:rsidRDefault="00EE01EC" w:rsidP="003B1178">
      <w:pPr>
        <w:autoSpaceDE w:val="0"/>
        <w:autoSpaceDN w:val="0"/>
        <w:adjustRightInd w:val="0"/>
        <w:spacing w:line="0" w:lineRule="atLeast"/>
        <w:jc w:val="right"/>
      </w:pPr>
      <w:r w:rsidRPr="003305A7">
        <w:rPr>
          <w:noProof/>
        </w:rPr>
        <w:drawing>
          <wp:inline distT="0" distB="0" distL="0" distR="0" wp14:anchorId="5BAC0EC7" wp14:editId="72BFC906">
            <wp:extent cx="5812155" cy="535114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2155" cy="5351145"/>
                    </a:xfrm>
                    <a:prstGeom prst="rect">
                      <a:avLst/>
                    </a:prstGeom>
                    <a:noFill/>
                    <a:ln>
                      <a:noFill/>
                    </a:ln>
                  </pic:spPr>
                </pic:pic>
              </a:graphicData>
            </a:graphic>
          </wp:inline>
        </w:drawing>
      </w:r>
    </w:p>
    <w:p w:rsidR="002926C8" w:rsidRDefault="002926C8" w:rsidP="00FB3659">
      <w:pPr>
        <w:autoSpaceDE w:val="0"/>
        <w:autoSpaceDN w:val="0"/>
        <w:adjustRightInd w:val="0"/>
        <w:ind w:leftChars="100" w:left="440" w:hangingChars="100" w:hanging="220"/>
      </w:pPr>
    </w:p>
    <w:p w:rsidR="00FB3659" w:rsidRPr="003305A7" w:rsidRDefault="00FB3659" w:rsidP="00FB3659">
      <w:pPr>
        <w:autoSpaceDE w:val="0"/>
        <w:autoSpaceDN w:val="0"/>
        <w:adjustRightInd w:val="0"/>
        <w:ind w:leftChars="100" w:left="440" w:hangingChars="100" w:hanging="220"/>
      </w:pPr>
      <w:r w:rsidRPr="003305A7">
        <w:rPr>
          <w:rFonts w:hint="eastAsia"/>
        </w:rPr>
        <w:t>・「働いている」が57.9％、「働いていない」が40.8％となっています。</w:t>
      </w:r>
    </w:p>
    <w:p w:rsidR="00FB3659" w:rsidRPr="003305A7" w:rsidRDefault="003B1178" w:rsidP="003B1178">
      <w:pPr>
        <w:pStyle w:val="ae"/>
        <w:autoSpaceDE w:val="0"/>
        <w:autoSpaceDN w:val="0"/>
        <w:adjustRightInd w:val="0"/>
        <w:spacing w:afterLines="50" w:after="180" w:line="400" w:lineRule="exact"/>
        <w:ind w:left="660" w:hangingChars="300" w:hanging="660"/>
        <w:rPr>
          <w:rFonts w:ascii="HGｺﾞｼｯｸE" w:eastAsia="HGｺﾞｼｯｸE" w:hAnsi="HGｺﾞｼｯｸE"/>
          <w:bCs/>
          <w:color w:val="000000"/>
          <w:kern w:val="18"/>
          <w:sz w:val="24"/>
          <w:szCs w:val="24"/>
        </w:rPr>
      </w:pPr>
      <w:r w:rsidRPr="003305A7">
        <w:rPr>
          <w:sz w:val="22"/>
          <w:szCs w:val="24"/>
        </w:rPr>
        <w:br w:type="page"/>
      </w:r>
      <w:r w:rsidR="00FB3659" w:rsidRPr="003305A7">
        <w:rPr>
          <w:rFonts w:ascii="HGｺﾞｼｯｸE" w:eastAsia="HGｺﾞｼｯｸE" w:hAnsi="HGｺﾞｼｯｸE" w:hint="eastAsia"/>
          <w:bCs/>
          <w:color w:val="000000"/>
          <w:kern w:val="18"/>
          <w:sz w:val="24"/>
          <w:szCs w:val="24"/>
        </w:rPr>
        <w:lastRenderedPageBreak/>
        <w:t>問32　（問31で「１　働いている」と回答した人）どのような勤務形態ですか。（〇は１つ）</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428FD820" wp14:editId="23632183">
            <wp:extent cx="5804535" cy="108902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04535" cy="108902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・「パート、アルバイト、派遣社員、契約社員」が63.6％と最も多く、次いで「正社員、正規職員」が31.8％、「自営業」が4.5％となっています。</w:t>
      </w:r>
    </w:p>
    <w:p w:rsidR="00FB3659" w:rsidRPr="003305A7" w:rsidRDefault="00FB3659" w:rsidP="003B1178"/>
    <w:p w:rsidR="003B1178" w:rsidRPr="003305A7" w:rsidRDefault="003B1178" w:rsidP="003B1178"/>
    <w:p w:rsidR="00FB3659" w:rsidRPr="003305A7" w:rsidRDefault="00FB3659" w:rsidP="00FB365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問33　（問31で「２　働いていない」と回答した人）あなたは、働くことを希望しますか。（〇は１つ）</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2D0968EC" wp14:editId="5D0AE067">
            <wp:extent cx="5804535" cy="108902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04535" cy="108902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・働くことを希望すると答えた人は67.7％となっています。</w:t>
      </w:r>
    </w:p>
    <w:p w:rsidR="003B1178" w:rsidRPr="003305A7" w:rsidRDefault="003B1178" w:rsidP="003B1178"/>
    <w:p w:rsidR="003B1178" w:rsidRPr="003305A7" w:rsidRDefault="003B1178" w:rsidP="003B1178"/>
    <w:p w:rsidR="00FB3659" w:rsidRPr="003305A7" w:rsidRDefault="00FB3659" w:rsidP="00FB365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問34　（問33で「１　希望する」と回答した人）あなたは、どのような勤務形態を希望しますか。（〇は１つ）</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054FB1E1" wp14:editId="5D67ABC6">
            <wp:extent cx="5772785" cy="108902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2785" cy="108902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・「パート、アルバイト、派遣社員、契約社員」が90.5％となっています。</w:t>
      </w:r>
    </w:p>
    <w:p w:rsidR="00FB3659" w:rsidRPr="003305A7" w:rsidRDefault="003B1178" w:rsidP="00FB365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szCs w:val="24"/>
        </w:rPr>
        <w:br w:type="page"/>
      </w:r>
      <w:r w:rsidR="00FB3659" w:rsidRPr="003305A7">
        <w:rPr>
          <w:rFonts w:ascii="HGｺﾞｼｯｸE" w:eastAsia="HGｺﾞｼｯｸE" w:hAnsi="HGｺﾞｼｯｸE" w:hint="eastAsia"/>
          <w:bCs/>
          <w:color w:val="000000"/>
          <w:kern w:val="18"/>
          <w:sz w:val="24"/>
          <w:szCs w:val="24"/>
        </w:rPr>
        <w:lastRenderedPageBreak/>
        <w:t>問35　保護者の就労に関して、必要な支援とは何ですか。（あてはまるもの３つまでに○）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6D35BD1E" wp14:editId="41A52135">
            <wp:extent cx="5772785" cy="224218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72785" cy="224218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子供の療育と保護者の就労を両立させる支援があること」が66.4％と最も多く、次いで「子供の訓練や相談、通院等で休みが取りやすいこと」が64.5％、「保護者の職場で子供の療育に対する理解があること」が47.4％、「保護者の短時間労働が認められていること」が43.4％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・成長段階別にみると、「子供の療育と保護者の就労を両立させる支援があること」は未就学児で78.0％となっています。</w:t>
      </w:r>
    </w:p>
    <w:p w:rsidR="00FB3659" w:rsidRPr="003305A7" w:rsidRDefault="00FB3659" w:rsidP="00FB3659">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3B1178" w:rsidRPr="003305A7" w:rsidTr="003B1178">
        <w:trPr>
          <w:trHeight w:val="240"/>
          <w:jc w:val="right"/>
        </w:trPr>
        <w:tc>
          <w:tcPr>
            <w:tcW w:w="2431" w:type="dxa"/>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948" w:type="dxa"/>
            <w:tcBorders>
              <w:bottom w:val="single" w:sz="4" w:space="0" w:color="auto"/>
              <w:right w:val="double" w:sz="4" w:space="0" w:color="auto"/>
            </w:tcBorders>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949" w:type="dxa"/>
            <w:tcBorders>
              <w:bottom w:val="single" w:sz="4" w:space="0" w:color="auto"/>
            </w:tcBorders>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未就学児</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(n=41)</w:t>
            </w:r>
          </w:p>
        </w:tc>
        <w:tc>
          <w:tcPr>
            <w:tcW w:w="949" w:type="dxa"/>
            <w:tcBorders>
              <w:bottom w:val="single" w:sz="4" w:space="0" w:color="auto"/>
            </w:tcBorders>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小学生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中高生</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手帳あり</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(n=87)</w:t>
            </w:r>
          </w:p>
        </w:tc>
        <w:tc>
          <w:tcPr>
            <w:tcW w:w="949" w:type="dxa"/>
            <w:tcBorders>
              <w:bottom w:val="single" w:sz="4" w:space="0" w:color="auto"/>
              <w:right w:val="double" w:sz="4" w:space="0" w:color="auto"/>
            </w:tcBorders>
            <w:shd w:val="clear" w:color="auto" w:fill="CCECFF"/>
            <w:vAlign w:val="center"/>
          </w:tcPr>
          <w:p w:rsidR="003B1178" w:rsidRPr="003305A7" w:rsidRDefault="003B1178" w:rsidP="003500E7">
            <w:pPr>
              <w:widowControl/>
              <w:autoSpaceDE w:val="0"/>
              <w:autoSpaceDN w:val="0"/>
              <w:adjustRightInd w:val="0"/>
              <w:spacing w:line="0" w:lineRule="atLeast"/>
              <w:jc w:val="center"/>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手帳なし</w:t>
            </w:r>
            <w:r w:rsidRPr="003305A7">
              <w:rPr>
                <w:rFonts w:hAnsi="MS UI Gothic" w:cs="ＭＳ Ｐゴシック"/>
                <w:color w:val="000000"/>
                <w:spacing w:val="-6"/>
                <w:w w:val="80"/>
                <w:kern w:val="0"/>
                <w:sz w:val="20"/>
                <w:szCs w:val="20"/>
              </w:rPr>
              <w:br/>
            </w:r>
            <w:r w:rsidRPr="003305A7">
              <w:rPr>
                <w:rFonts w:hAnsi="MS UI Gothic" w:cs="ＭＳ Ｐゴシック" w:hint="eastAsia"/>
                <w:color w:val="000000"/>
                <w:spacing w:val="-6"/>
                <w:w w:val="80"/>
                <w:kern w:val="0"/>
                <w:sz w:val="20"/>
                <w:szCs w:val="20"/>
              </w:rPr>
              <w:t>(n=65)</w:t>
            </w:r>
          </w:p>
        </w:tc>
        <w:tc>
          <w:tcPr>
            <w:tcW w:w="949" w:type="dxa"/>
            <w:tcBorders>
              <w:left w:val="double" w:sz="4" w:space="0" w:color="auto"/>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spacing w:line="0" w:lineRule="atLeast"/>
              <w:rPr>
                <w:rFonts w:hAnsi="MS UI Gothic" w:cs="ＭＳ Ｐゴシック"/>
                <w:color w:val="000000"/>
                <w:spacing w:val="-6"/>
                <w:w w:val="90"/>
                <w:kern w:val="0"/>
                <w:sz w:val="20"/>
                <w:szCs w:val="20"/>
              </w:rPr>
            </w:pPr>
            <w:r w:rsidRPr="003305A7">
              <w:rPr>
                <w:rFonts w:hAnsi="MS UI Gothic" w:cs="ＭＳ Ｐゴシック" w:hint="eastAsia"/>
                <w:color w:val="000000"/>
                <w:spacing w:val="-6"/>
                <w:w w:val="90"/>
                <w:kern w:val="0"/>
                <w:sz w:val="20"/>
                <w:szCs w:val="20"/>
              </w:rPr>
              <w:t>子供の療育と保護者の就労を両立させる支援があること</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66.4</w:t>
            </w:r>
          </w:p>
        </w:tc>
        <w:tc>
          <w:tcPr>
            <w:tcW w:w="949" w:type="dxa"/>
            <w:tcBorders>
              <w:left w:val="double" w:sz="4" w:space="0" w:color="auto"/>
              <w:bottom w:val="single" w:sz="4" w:space="0" w:color="auto"/>
            </w:tcBorders>
            <w:shd w:val="clear" w:color="auto" w:fill="D9D9D9"/>
            <w:noWrap/>
            <w:vAlign w:val="center"/>
          </w:tcPr>
          <w:p w:rsidR="003B1178" w:rsidRPr="003305A7" w:rsidRDefault="003B1178" w:rsidP="00FB3659">
            <w:pPr>
              <w:autoSpaceDE w:val="0"/>
              <w:autoSpaceDN w:val="0"/>
              <w:adjustRightInd w:val="0"/>
              <w:jc w:val="right"/>
              <w:rPr>
                <w:rFonts w:hAnsi="MS UI Gothic" w:cs="ＭＳ Ｐゴシック"/>
                <w:b/>
                <w:color w:val="000000"/>
                <w:kern w:val="0"/>
                <w:sz w:val="20"/>
                <w:szCs w:val="20"/>
              </w:rPr>
            </w:pPr>
            <w:r w:rsidRPr="003305A7">
              <w:rPr>
                <w:rFonts w:hAnsi="MS UI Gothic" w:cs="ＭＳ Ｐゴシック" w:hint="eastAsia"/>
                <w:b/>
                <w:color w:val="000000"/>
                <w:kern w:val="0"/>
                <w:sz w:val="20"/>
                <w:szCs w:val="20"/>
              </w:rPr>
              <w:t>78.0</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63.8</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59.5</w:t>
            </w:r>
          </w:p>
        </w:tc>
        <w:tc>
          <w:tcPr>
            <w:tcW w:w="949" w:type="dxa"/>
            <w:tcBorders>
              <w:left w:val="double" w:sz="4" w:space="0" w:color="auto"/>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66.7</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66.2</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子供の訓練や相談、通院等で休みが取りやすいこと</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64.5</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56.1</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69.6</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64.3</w:t>
            </w:r>
          </w:p>
        </w:tc>
        <w:tc>
          <w:tcPr>
            <w:tcW w:w="949" w:type="dxa"/>
            <w:tcBorders>
              <w:left w:val="double" w:sz="4" w:space="0" w:color="auto"/>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70.1</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56.9</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保護者の職場で子供の療育に対する理解があること</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47.4</w:t>
            </w:r>
          </w:p>
        </w:tc>
        <w:tc>
          <w:tcPr>
            <w:tcW w:w="949" w:type="dxa"/>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26.8</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53.6</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57.1</w:t>
            </w:r>
          </w:p>
        </w:tc>
        <w:tc>
          <w:tcPr>
            <w:tcW w:w="949" w:type="dxa"/>
            <w:tcBorders>
              <w:lef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56.3</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35.4</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保護者の短時間労働が認められていること</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43.4</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43.9</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43.5</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42.9</w:t>
            </w:r>
          </w:p>
        </w:tc>
        <w:tc>
          <w:tcPr>
            <w:tcW w:w="949" w:type="dxa"/>
            <w:tcBorders>
              <w:lef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39.1</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49.2</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spacing w:line="0" w:lineRule="atLeast"/>
              <w:rPr>
                <w:rFonts w:hAnsi="MS UI Gothic" w:cs="ＭＳ Ｐゴシック"/>
                <w:color w:val="000000"/>
                <w:spacing w:val="-6"/>
                <w:w w:val="90"/>
                <w:kern w:val="0"/>
                <w:sz w:val="20"/>
                <w:szCs w:val="20"/>
              </w:rPr>
            </w:pPr>
            <w:r w:rsidRPr="003305A7">
              <w:rPr>
                <w:rFonts w:hAnsi="MS UI Gothic" w:cs="ＭＳ Ｐゴシック" w:hint="eastAsia"/>
                <w:color w:val="000000"/>
                <w:spacing w:val="-6"/>
                <w:w w:val="90"/>
                <w:kern w:val="0"/>
                <w:sz w:val="20"/>
                <w:szCs w:val="20"/>
              </w:rPr>
              <w:t>自宅でできる仕事であること</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14.5</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24.4</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13.0</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7.1</w:t>
            </w:r>
          </w:p>
        </w:tc>
        <w:tc>
          <w:tcPr>
            <w:tcW w:w="949" w:type="dxa"/>
            <w:tcBorders>
              <w:lef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14.9</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13.8</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0.0</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w:t>
            </w:r>
          </w:p>
        </w:tc>
        <w:tc>
          <w:tcPr>
            <w:tcW w:w="949" w:type="dxa"/>
            <w:tcBorders>
              <w:lef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2.3</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1.5</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A37D66">
        <w:trPr>
          <w:jc w:val="right"/>
        </w:trPr>
        <w:tc>
          <w:tcPr>
            <w:tcW w:w="2431" w:type="dxa"/>
            <w:shd w:val="clear" w:color="auto" w:fill="auto"/>
            <w:noWrap/>
            <w:vAlign w:val="center"/>
          </w:tcPr>
          <w:p w:rsidR="003B1178" w:rsidRPr="003305A7" w:rsidRDefault="003B1178"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bottom w:val="sing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8.7</w:t>
            </w:r>
          </w:p>
        </w:tc>
        <w:tc>
          <w:tcPr>
            <w:tcW w:w="948" w:type="dxa"/>
            <w:tcBorders>
              <w:bottom w:val="single" w:sz="4" w:space="0" w:color="auto"/>
              <w:righ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w:t>
            </w:r>
          </w:p>
        </w:tc>
        <w:tc>
          <w:tcPr>
            <w:tcW w:w="949" w:type="dxa"/>
            <w:tcBorders>
              <w:left w:val="double" w:sz="4" w:space="0" w:color="auto"/>
            </w:tcBorders>
            <w:shd w:val="clear" w:color="auto" w:fill="auto"/>
            <w:noWrap/>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w:t>
            </w:r>
          </w:p>
        </w:tc>
        <w:tc>
          <w:tcPr>
            <w:tcW w:w="949" w:type="dxa"/>
            <w:tcBorders>
              <w:bottom w:val="single" w:sz="4" w:space="0" w:color="auto"/>
              <w:right w:val="double" w:sz="4" w:space="0" w:color="auto"/>
            </w:tcBorders>
            <w:shd w:val="clear" w:color="auto" w:fill="auto"/>
            <w:vAlign w:val="center"/>
          </w:tcPr>
          <w:p w:rsidR="003B1178" w:rsidRPr="003305A7" w:rsidRDefault="003B1178" w:rsidP="00FB3659">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949" w:type="dxa"/>
            <w:tcBorders>
              <w:left w:val="double" w:sz="4" w:space="0" w:color="auto"/>
              <w:bottom w:val="single" w:sz="4" w:space="0" w:color="auto"/>
            </w:tcBorders>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436FC2" w:rsidRPr="0090426E" w:rsidRDefault="003B1178" w:rsidP="0090426E">
      <w:pPr>
        <w:autoSpaceDE w:val="0"/>
        <w:autoSpaceDN w:val="0"/>
        <w:adjustRightInd w:val="0"/>
        <w:spacing w:beforeLines="20" w:before="72" w:line="0" w:lineRule="atLeast"/>
        <w:rPr>
          <w:sz w:val="20"/>
          <w:szCs w:val="20"/>
        </w:rPr>
      </w:pPr>
      <w:r w:rsidRPr="003305A7">
        <w:rPr>
          <w:sz w:val="20"/>
          <w:szCs w:val="20"/>
        </w:rPr>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3B1178" w:rsidRPr="003305A7" w:rsidTr="00A37D66">
        <w:trPr>
          <w:trHeight w:val="240"/>
          <w:jc w:val="right"/>
        </w:trPr>
        <w:tc>
          <w:tcPr>
            <w:tcW w:w="2431" w:type="dxa"/>
            <w:shd w:val="clear" w:color="auto" w:fill="CCECFF"/>
            <w:noWrap/>
            <w:vAlign w:val="center"/>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lastRenderedPageBreak/>
              <w:t>単位：％</w:t>
            </w:r>
          </w:p>
        </w:tc>
        <w:tc>
          <w:tcPr>
            <w:tcW w:w="830" w:type="dxa"/>
            <w:tcBorders>
              <w:bottom w:val="single" w:sz="4" w:space="0" w:color="auto"/>
              <w:right w:val="double" w:sz="4" w:space="0" w:color="auto"/>
            </w:tcBorders>
            <w:shd w:val="clear" w:color="auto" w:fill="CCECFF"/>
            <w:noWrap/>
            <w:hideMark/>
          </w:tcPr>
          <w:p w:rsidR="003B1178" w:rsidRPr="003305A7" w:rsidRDefault="003B1178"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3B1178" w:rsidRPr="002926C8" w:rsidRDefault="003B1178"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3B1178" w:rsidRPr="003305A7" w:rsidTr="00A37D66">
        <w:trPr>
          <w:trHeight w:val="119"/>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rPr>
                <w:rFonts w:hAnsi="MS UI Gothic" w:cs="ＭＳ Ｐゴシック"/>
                <w:color w:val="000000"/>
                <w:spacing w:val="-6"/>
                <w:w w:val="90"/>
                <w:kern w:val="0"/>
                <w:sz w:val="20"/>
                <w:szCs w:val="20"/>
              </w:rPr>
            </w:pPr>
            <w:r w:rsidRPr="003305A7">
              <w:rPr>
                <w:rFonts w:hAnsi="MS UI Gothic" w:cs="ＭＳ Ｐゴシック" w:hint="eastAsia"/>
                <w:color w:val="000000"/>
                <w:spacing w:val="-6"/>
                <w:w w:val="90"/>
                <w:kern w:val="0"/>
                <w:sz w:val="20"/>
                <w:szCs w:val="20"/>
              </w:rPr>
              <w:t>子供の療育と保護者の就労を両立させる支援があること</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66.4</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57.9</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69.7</w:t>
            </w:r>
          </w:p>
        </w:tc>
        <w:tc>
          <w:tcPr>
            <w:tcW w:w="830" w:type="dxa"/>
            <w:tcBorders>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68.8</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r>
      <w:tr w:rsidR="003B1178" w:rsidRPr="003305A7" w:rsidTr="003B1178">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子供の訓練や相談、通院等で休みが取りやすいこと</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64.5</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73.7</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71.2</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65.6</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保護者の職場で子供の療育に対する理解があること</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47.4</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c>
          <w:tcPr>
            <w:tcW w:w="830" w:type="dxa"/>
            <w:tcBorders>
              <w:bottom w:val="single" w:sz="4" w:space="0" w:color="auto"/>
            </w:tcBorders>
            <w:shd w:val="clear" w:color="auto" w:fill="D9D9D9"/>
            <w:noWrap/>
            <w:vAlign w:val="center"/>
          </w:tcPr>
          <w:p w:rsidR="003B1178" w:rsidRPr="002926C8" w:rsidRDefault="003B1178" w:rsidP="003B1178">
            <w:pPr>
              <w:autoSpaceDE w:val="0"/>
              <w:autoSpaceDN w:val="0"/>
              <w:adjustRightInd w:val="0"/>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59.1</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保護者の短時間労働が認められていること</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43.4</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47.4</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37.9</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46.9</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3B1178" w:rsidRPr="003305A7" w:rsidTr="003B1178">
        <w:trPr>
          <w:jc w:val="right"/>
        </w:trPr>
        <w:tc>
          <w:tcPr>
            <w:tcW w:w="2431" w:type="dxa"/>
            <w:shd w:val="clear" w:color="auto" w:fill="auto"/>
            <w:noWrap/>
            <w:vAlign w:val="center"/>
          </w:tcPr>
          <w:p w:rsidR="003B1178" w:rsidRPr="003305A7" w:rsidRDefault="003B1178" w:rsidP="00A37D66">
            <w:pPr>
              <w:widowControl/>
              <w:autoSpaceDE w:val="0"/>
              <w:autoSpaceDN w:val="0"/>
              <w:adjustRightInd w:val="0"/>
              <w:spacing w:line="0" w:lineRule="atLeast"/>
              <w:rPr>
                <w:rFonts w:hAnsi="MS UI Gothic" w:cs="ＭＳ Ｐゴシック"/>
                <w:color w:val="000000"/>
                <w:spacing w:val="-6"/>
                <w:w w:val="90"/>
                <w:kern w:val="0"/>
                <w:sz w:val="20"/>
                <w:szCs w:val="20"/>
              </w:rPr>
            </w:pPr>
            <w:r w:rsidRPr="003305A7">
              <w:rPr>
                <w:rFonts w:hAnsi="MS UI Gothic" w:cs="ＭＳ Ｐゴシック" w:hint="eastAsia"/>
                <w:color w:val="000000"/>
                <w:spacing w:val="-6"/>
                <w:w w:val="90"/>
                <w:kern w:val="0"/>
                <w:sz w:val="20"/>
                <w:szCs w:val="20"/>
              </w:rPr>
              <w:t>自宅でできる仕事であること</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14.5</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A37D66">
        <w:trPr>
          <w:jc w:val="right"/>
        </w:trPr>
        <w:tc>
          <w:tcPr>
            <w:tcW w:w="2431" w:type="dxa"/>
            <w:shd w:val="clear" w:color="auto" w:fill="auto"/>
            <w:noWrap/>
            <w:vAlign w:val="center"/>
          </w:tcPr>
          <w:p w:rsidR="003B1178" w:rsidRPr="003305A7" w:rsidRDefault="003B1178"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3B1178" w:rsidRPr="003305A7" w:rsidTr="003B1178">
        <w:trPr>
          <w:jc w:val="right"/>
        </w:trPr>
        <w:tc>
          <w:tcPr>
            <w:tcW w:w="2431" w:type="dxa"/>
            <w:shd w:val="clear" w:color="auto" w:fill="auto"/>
            <w:noWrap/>
            <w:vAlign w:val="center"/>
          </w:tcPr>
          <w:p w:rsidR="003B1178" w:rsidRPr="003305A7" w:rsidRDefault="003B1178"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3B1178" w:rsidRPr="003305A7" w:rsidRDefault="003B1178"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3B1178" w:rsidRPr="002926C8" w:rsidRDefault="003B1178" w:rsidP="003B1178">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3B1178" w:rsidRPr="002926C8" w:rsidRDefault="003B1178" w:rsidP="003B1178">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3B1178" w:rsidRPr="003305A7" w:rsidRDefault="003B1178" w:rsidP="00FB3659"/>
    <w:p w:rsidR="00FB3659" w:rsidRPr="003305A7" w:rsidRDefault="00FB3659" w:rsidP="00FB3659">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問36　あなたは、お休みの日などにどのような場に行ってみたいですか。（あてはまるもの３つまでに○）</w:t>
      </w:r>
    </w:p>
    <w:p w:rsidR="00FB3659" w:rsidRPr="003305A7" w:rsidRDefault="00EE01EC" w:rsidP="00FB3659">
      <w:pPr>
        <w:autoSpaceDE w:val="0"/>
        <w:autoSpaceDN w:val="0"/>
        <w:adjustRightInd w:val="0"/>
        <w:spacing w:afterLines="50" w:after="180" w:line="0" w:lineRule="atLeast"/>
        <w:jc w:val="right"/>
      </w:pPr>
      <w:r w:rsidRPr="003305A7">
        <w:rPr>
          <w:noProof/>
        </w:rPr>
        <w:drawing>
          <wp:inline distT="0" distB="0" distL="0" distR="0" wp14:anchorId="76F7CB16" wp14:editId="1B370D38">
            <wp:extent cx="5788660" cy="256857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88660" cy="2568575"/>
                    </a:xfrm>
                    <a:prstGeom prst="rect">
                      <a:avLst/>
                    </a:prstGeom>
                    <a:noFill/>
                    <a:ln>
                      <a:noFill/>
                    </a:ln>
                  </pic:spPr>
                </pic:pic>
              </a:graphicData>
            </a:graphic>
          </wp:inline>
        </w:drawing>
      </w:r>
    </w:p>
    <w:p w:rsidR="00FB3659" w:rsidRPr="003305A7" w:rsidRDefault="00FB3659" w:rsidP="00FB3659">
      <w:pPr>
        <w:autoSpaceDE w:val="0"/>
        <w:autoSpaceDN w:val="0"/>
        <w:adjustRightInd w:val="0"/>
        <w:ind w:leftChars="100" w:left="440" w:hangingChars="100" w:hanging="220"/>
      </w:pPr>
      <w:r w:rsidRPr="003305A7">
        <w:rPr>
          <w:rFonts w:hint="eastAsia"/>
        </w:rPr>
        <w:t>・「ひとりで過ごせる場」が48.7％と最も多く、次いで「同じ特性のある子供の保護者と交流できる場」が44.7％、「趣味の活動ができる場」が44.1％、「勉強や習い事ができる場」が32.9％などとなっています。</w:t>
      </w:r>
    </w:p>
    <w:p w:rsidR="00FB3659" w:rsidRPr="003305A7" w:rsidRDefault="00FB3659" w:rsidP="00FB3659">
      <w:pPr>
        <w:autoSpaceDE w:val="0"/>
        <w:autoSpaceDN w:val="0"/>
        <w:adjustRightInd w:val="0"/>
        <w:ind w:leftChars="100" w:left="440" w:hangingChars="100" w:hanging="220"/>
      </w:pPr>
      <w:r w:rsidRPr="003305A7">
        <w:rPr>
          <w:rFonts w:hint="eastAsia"/>
        </w:rPr>
        <w:t>・成長段階別にみると、「同じ特性のある子供の保護者と交流できる場」は未就学児で56.1％となっています。</w:t>
      </w:r>
    </w:p>
    <w:p w:rsidR="00436FC2" w:rsidRDefault="00FB3659" w:rsidP="0090426E">
      <w:pPr>
        <w:autoSpaceDE w:val="0"/>
        <w:autoSpaceDN w:val="0"/>
        <w:adjustRightInd w:val="0"/>
        <w:ind w:leftChars="100" w:left="440" w:hangingChars="100" w:hanging="220"/>
      </w:pPr>
      <w:r w:rsidRPr="003305A7">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948"/>
        <w:gridCol w:w="949"/>
        <w:gridCol w:w="949"/>
        <w:gridCol w:w="948"/>
        <w:gridCol w:w="949"/>
        <w:gridCol w:w="949"/>
        <w:gridCol w:w="949"/>
      </w:tblGrid>
      <w:tr w:rsidR="00412E93" w:rsidRPr="003305A7" w:rsidTr="00412E93">
        <w:trPr>
          <w:trHeight w:val="240"/>
          <w:jc w:val="right"/>
        </w:trPr>
        <w:tc>
          <w:tcPr>
            <w:tcW w:w="2431" w:type="dxa"/>
            <w:shd w:val="clear" w:color="auto" w:fill="CCECFF"/>
            <w:noWrap/>
            <w:vAlign w:val="center"/>
            <w:hideMark/>
          </w:tcPr>
          <w:p w:rsidR="00412E93" w:rsidRPr="003305A7" w:rsidRDefault="00412E93" w:rsidP="003500E7">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lastRenderedPageBreak/>
              <w:t>単位：％</w:t>
            </w:r>
          </w:p>
        </w:tc>
        <w:tc>
          <w:tcPr>
            <w:tcW w:w="948" w:type="dxa"/>
            <w:tcBorders>
              <w:bottom w:val="single" w:sz="4" w:space="0" w:color="auto"/>
              <w:right w:val="double" w:sz="4" w:space="0" w:color="auto"/>
            </w:tcBorders>
            <w:shd w:val="clear" w:color="auto" w:fill="CCECFF"/>
            <w:noWrap/>
            <w:vAlign w:val="center"/>
            <w:hideMark/>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(n=152)</w:t>
            </w:r>
          </w:p>
        </w:tc>
        <w:tc>
          <w:tcPr>
            <w:tcW w:w="949" w:type="dxa"/>
            <w:tcBorders>
              <w:bottom w:val="single" w:sz="4" w:space="0" w:color="auto"/>
            </w:tcBorders>
            <w:shd w:val="clear" w:color="auto" w:fill="CCECFF"/>
            <w:noWrap/>
            <w:vAlign w:val="center"/>
            <w:hideMark/>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未就学児</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(n=41)</w:t>
            </w:r>
          </w:p>
        </w:tc>
        <w:tc>
          <w:tcPr>
            <w:tcW w:w="949" w:type="dxa"/>
            <w:tcBorders>
              <w:bottom w:val="single" w:sz="4" w:space="0" w:color="auto"/>
            </w:tcBorders>
            <w:shd w:val="clear" w:color="auto" w:fill="CCECFF"/>
            <w:noWrap/>
            <w:vAlign w:val="center"/>
            <w:hideMark/>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小学生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(n=69)</w:t>
            </w:r>
          </w:p>
        </w:tc>
        <w:tc>
          <w:tcPr>
            <w:tcW w:w="948" w:type="dxa"/>
            <w:tcBorders>
              <w:bottom w:val="single" w:sz="4" w:space="0" w:color="auto"/>
              <w:right w:val="double" w:sz="4" w:space="0" w:color="auto"/>
            </w:tcBorders>
            <w:shd w:val="clear" w:color="auto" w:fill="CCECFF"/>
            <w:noWrap/>
            <w:vAlign w:val="center"/>
            <w:hideMark/>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中高生</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(n=42)</w:t>
            </w:r>
          </w:p>
        </w:tc>
        <w:tc>
          <w:tcPr>
            <w:tcW w:w="949" w:type="dxa"/>
            <w:tcBorders>
              <w:left w:val="double" w:sz="4" w:space="0" w:color="auto"/>
              <w:bottom w:val="single" w:sz="4" w:space="0" w:color="auto"/>
            </w:tcBorders>
            <w:shd w:val="clear" w:color="auto" w:fill="CCECFF"/>
            <w:noWrap/>
            <w:vAlign w:val="center"/>
            <w:hideMark/>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949" w:type="dxa"/>
            <w:tcBorders>
              <w:bottom w:val="single" w:sz="4" w:space="0" w:color="auto"/>
            </w:tcBorders>
            <w:shd w:val="clear" w:color="auto" w:fill="CCECFF"/>
            <w:vAlign w:val="center"/>
          </w:tcPr>
          <w:p w:rsidR="00412E93" w:rsidRPr="002926C8" w:rsidRDefault="00412E93" w:rsidP="003500E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949" w:type="dxa"/>
            <w:tcBorders>
              <w:bottom w:val="single" w:sz="4" w:space="0" w:color="auto"/>
            </w:tcBorders>
            <w:shd w:val="clear" w:color="auto" w:fill="CCECFF"/>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医ケアあり</w:t>
            </w:r>
            <w:r w:rsidRPr="002926C8">
              <w:rPr>
                <w:rFonts w:hAnsi="MS UI Gothic" w:cs="ＭＳ Ｐゴシック"/>
                <w:color w:val="000000" w:themeColor="text1"/>
                <w:spacing w:val="-6"/>
                <w:w w:val="80"/>
                <w:kern w:val="0"/>
                <w:sz w:val="20"/>
                <w:szCs w:val="20"/>
              </w:rPr>
              <w:br/>
              <w:t>(n=11)</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jc w:val="left"/>
              <w:rPr>
                <w:rFonts w:ascii="MS UI Gothic" w:eastAsia="MS UI Gothic" w:hAnsi="MS UI Gothic" w:cs="ＭＳ Ｐゴシック"/>
                <w:color w:val="000000"/>
                <w:sz w:val="20"/>
                <w:szCs w:val="20"/>
              </w:rPr>
            </w:pPr>
            <w:r w:rsidRPr="003305A7">
              <w:rPr>
                <w:rFonts w:hAnsi="MS UI Gothic" w:cs="ＭＳ Ｐゴシック" w:hint="eastAsia"/>
                <w:color w:val="000000"/>
                <w:spacing w:val="-6"/>
                <w:kern w:val="0"/>
                <w:sz w:val="20"/>
                <w:szCs w:val="20"/>
              </w:rPr>
              <w:t>ひとりで過ごせる場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48.7</w:t>
            </w:r>
          </w:p>
        </w:tc>
        <w:tc>
          <w:tcPr>
            <w:tcW w:w="949" w:type="dxa"/>
            <w:tcBorders>
              <w:left w:val="double" w:sz="4" w:space="0" w:color="auto"/>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51.2</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43.5</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54.8</w:t>
            </w:r>
          </w:p>
        </w:tc>
        <w:tc>
          <w:tcPr>
            <w:tcW w:w="949" w:type="dxa"/>
            <w:tcBorders>
              <w:left w:val="double" w:sz="4" w:space="0" w:color="auto"/>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52.9</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43.1</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spacing w:line="0" w:lineRule="atLeast"/>
              <w:rPr>
                <w:rFonts w:ascii="MS UI Gothic" w:eastAsia="MS UI Gothic" w:hAnsi="MS UI Gothic" w:cs="ＭＳ Ｐゴシック"/>
                <w:color w:val="000000"/>
                <w:sz w:val="20"/>
                <w:szCs w:val="20"/>
              </w:rPr>
            </w:pPr>
            <w:r w:rsidRPr="003305A7">
              <w:rPr>
                <w:rFonts w:hAnsi="MS UI Gothic" w:cs="ＭＳ Ｐゴシック" w:hint="eastAsia"/>
                <w:color w:val="000000"/>
                <w:spacing w:val="-6"/>
                <w:kern w:val="0"/>
                <w:sz w:val="20"/>
                <w:szCs w:val="20"/>
              </w:rPr>
              <w:t>同じ特性のある子供の保護者と交流できる場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44.7</w:t>
            </w:r>
          </w:p>
        </w:tc>
        <w:tc>
          <w:tcPr>
            <w:tcW w:w="949" w:type="dxa"/>
            <w:tcBorders>
              <w:bottom w:val="single" w:sz="4" w:space="0" w:color="auto"/>
            </w:tcBorders>
            <w:shd w:val="clear" w:color="auto" w:fill="D9D9D9"/>
            <w:noWrap/>
            <w:vAlign w:val="center"/>
          </w:tcPr>
          <w:p w:rsidR="00412E93" w:rsidRPr="002926C8" w:rsidRDefault="00412E93" w:rsidP="00FB3659">
            <w:pPr>
              <w:autoSpaceDE w:val="0"/>
              <w:autoSpaceDN w:val="0"/>
              <w:adjustRightInd w:val="0"/>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56.1</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40.6</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40.5</w:t>
            </w:r>
          </w:p>
        </w:tc>
        <w:tc>
          <w:tcPr>
            <w:tcW w:w="949" w:type="dxa"/>
            <w:tcBorders>
              <w:left w:val="double" w:sz="4" w:space="0" w:color="auto"/>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44.8</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44.6</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趣味の活動ができる場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44.1</w:t>
            </w:r>
          </w:p>
        </w:tc>
        <w:tc>
          <w:tcPr>
            <w:tcW w:w="949" w:type="dxa"/>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39.0</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43.5</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46.0</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41.5</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勉強や習い事ができる場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32.9</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26.8</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31.9</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40.5</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29.9</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36.9</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ボランティアなど役に立てる活動ができる場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10.1</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生活の悩みなどを聞いてもらえる場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地域の子供の友だちの保護者と交流できる場</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7.2</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2.3</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4.8</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FB3659">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948" w:type="dxa"/>
            <w:tcBorders>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949" w:type="dxa"/>
            <w:tcBorders>
              <w:bottom w:val="sing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948" w:type="dxa"/>
            <w:tcBorders>
              <w:bottom w:val="single" w:sz="4" w:space="0" w:color="auto"/>
              <w:righ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949" w:type="dxa"/>
            <w:tcBorders>
              <w:left w:val="double" w:sz="4" w:space="0" w:color="auto"/>
            </w:tcBorders>
            <w:shd w:val="clear" w:color="auto" w:fill="auto"/>
            <w:noWrap/>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949" w:type="dxa"/>
            <w:tcBorders>
              <w:bottom w:val="single" w:sz="4" w:space="0" w:color="auto"/>
            </w:tcBorders>
            <w:shd w:val="clear" w:color="auto" w:fill="auto"/>
            <w:vAlign w:val="center"/>
          </w:tcPr>
          <w:p w:rsidR="00412E93" w:rsidRPr="002926C8" w:rsidRDefault="00412E93" w:rsidP="00FB3659">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949" w:type="dxa"/>
            <w:tcBorders>
              <w:bottom w:val="single" w:sz="4" w:space="0" w:color="auto"/>
            </w:tcBorders>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412E93" w:rsidRPr="003305A7" w:rsidRDefault="00412E93"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412E93" w:rsidRPr="003305A7" w:rsidTr="00412E93">
        <w:trPr>
          <w:trHeight w:val="240"/>
          <w:jc w:val="right"/>
        </w:trPr>
        <w:tc>
          <w:tcPr>
            <w:tcW w:w="2431" w:type="dxa"/>
            <w:shd w:val="clear" w:color="auto" w:fill="CCECFF"/>
            <w:noWrap/>
            <w:vAlign w:val="center"/>
            <w:hideMark/>
          </w:tcPr>
          <w:p w:rsidR="00412E93" w:rsidRPr="003305A7" w:rsidRDefault="00412E93"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412E93" w:rsidRPr="003305A7" w:rsidRDefault="00412E93"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412E93" w:rsidRPr="002926C8" w:rsidRDefault="00412E93"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412E93" w:rsidRPr="003305A7" w:rsidTr="00A37D66">
        <w:trPr>
          <w:trHeight w:val="119"/>
          <w:jc w:val="right"/>
        </w:trPr>
        <w:tc>
          <w:tcPr>
            <w:tcW w:w="2431" w:type="dxa"/>
            <w:shd w:val="clear" w:color="auto" w:fill="auto"/>
            <w:noWrap/>
            <w:vAlign w:val="center"/>
          </w:tcPr>
          <w:p w:rsidR="00412E93" w:rsidRPr="003305A7" w:rsidRDefault="00412E93" w:rsidP="00A37D66">
            <w:pPr>
              <w:widowControl/>
              <w:autoSpaceDE w:val="0"/>
              <w:autoSpaceDN w:val="0"/>
              <w:adjustRightInd w:val="0"/>
              <w:jc w:val="left"/>
              <w:rPr>
                <w:rFonts w:ascii="MS UI Gothic" w:eastAsia="MS UI Gothic" w:hAnsi="MS UI Gothic" w:cs="ＭＳ Ｐゴシック"/>
                <w:color w:val="000000"/>
                <w:sz w:val="20"/>
                <w:szCs w:val="20"/>
              </w:rPr>
            </w:pPr>
            <w:r w:rsidRPr="003305A7">
              <w:rPr>
                <w:rFonts w:hAnsi="MS UI Gothic" w:cs="ＭＳ Ｐゴシック" w:hint="eastAsia"/>
                <w:color w:val="000000"/>
                <w:spacing w:val="-6"/>
                <w:kern w:val="0"/>
                <w:sz w:val="20"/>
                <w:szCs w:val="20"/>
              </w:rPr>
              <w:t>ひとりで過ごせる場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48.7</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52.6</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56.1</w:t>
            </w:r>
          </w:p>
        </w:tc>
        <w:tc>
          <w:tcPr>
            <w:tcW w:w="830" w:type="dxa"/>
            <w:tcBorders>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D9D9D9"/>
            <w:vAlign w:val="center"/>
          </w:tcPr>
          <w:p w:rsidR="00412E93" w:rsidRPr="002926C8" w:rsidRDefault="00412E93" w:rsidP="00412E93">
            <w:pPr>
              <w:autoSpaceDE w:val="0"/>
              <w:autoSpaceDN w:val="0"/>
              <w:adjustRightInd w:val="0"/>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68.8</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412E93" w:rsidRPr="003305A7" w:rsidTr="00412E93">
        <w:trPr>
          <w:jc w:val="right"/>
        </w:trPr>
        <w:tc>
          <w:tcPr>
            <w:tcW w:w="2431" w:type="dxa"/>
            <w:shd w:val="clear" w:color="auto" w:fill="auto"/>
            <w:noWrap/>
            <w:vAlign w:val="center"/>
          </w:tcPr>
          <w:p w:rsidR="00412E93" w:rsidRPr="003305A7" w:rsidRDefault="00412E93" w:rsidP="00A37D66">
            <w:pPr>
              <w:widowControl/>
              <w:autoSpaceDE w:val="0"/>
              <w:autoSpaceDN w:val="0"/>
              <w:adjustRightInd w:val="0"/>
              <w:spacing w:line="0" w:lineRule="atLeast"/>
              <w:rPr>
                <w:rFonts w:ascii="MS UI Gothic" w:eastAsia="MS UI Gothic" w:hAnsi="MS UI Gothic" w:cs="ＭＳ Ｐゴシック"/>
                <w:color w:val="000000"/>
                <w:sz w:val="20"/>
                <w:szCs w:val="20"/>
              </w:rPr>
            </w:pPr>
            <w:r w:rsidRPr="003305A7">
              <w:rPr>
                <w:rFonts w:hAnsi="MS UI Gothic" w:cs="ＭＳ Ｐゴシック" w:hint="eastAsia"/>
                <w:color w:val="000000"/>
                <w:spacing w:val="-6"/>
                <w:kern w:val="0"/>
                <w:sz w:val="20"/>
                <w:szCs w:val="20"/>
              </w:rPr>
              <w:t>同じ特性のある子供の保護者と交流できる場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44.7</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31.6</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412E93" w:rsidRPr="003305A7" w:rsidTr="00412E93">
        <w:trPr>
          <w:jc w:val="right"/>
        </w:trPr>
        <w:tc>
          <w:tcPr>
            <w:tcW w:w="2431" w:type="dxa"/>
            <w:shd w:val="clear" w:color="auto" w:fill="auto"/>
            <w:noWrap/>
            <w:vAlign w:val="center"/>
          </w:tcPr>
          <w:p w:rsidR="00412E93" w:rsidRPr="003305A7" w:rsidRDefault="00412E93"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趣味の活動ができる場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44.1</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63.2</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42.4</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43.8</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勉強や習い事ができる場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32.9</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28.8</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46.9</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ボランティアなど役に立てる活動ができる場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11.8</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9.4</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生活の悩みなどを聞いてもらえる場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9.2</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spacing w:line="0" w:lineRule="atLeas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地域の子供の友だちの保護者と交流できる場</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12E93" w:rsidRPr="003305A7" w:rsidTr="00A37D66">
        <w:trPr>
          <w:jc w:val="right"/>
        </w:trPr>
        <w:tc>
          <w:tcPr>
            <w:tcW w:w="2431" w:type="dxa"/>
            <w:shd w:val="clear" w:color="auto" w:fill="auto"/>
            <w:noWrap/>
            <w:vAlign w:val="center"/>
          </w:tcPr>
          <w:p w:rsidR="00412E93" w:rsidRPr="003305A7" w:rsidRDefault="00412E93" w:rsidP="00A37D66">
            <w:pPr>
              <w:widowControl/>
              <w:autoSpaceDE w:val="0"/>
              <w:autoSpaceDN w:val="0"/>
              <w:adjustRightInd w:val="0"/>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412E93" w:rsidRPr="003305A7" w:rsidRDefault="00412E93" w:rsidP="00A37D66">
            <w:pPr>
              <w:autoSpaceDE w:val="0"/>
              <w:autoSpaceDN w:val="0"/>
              <w:adjustRightInd w:val="0"/>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3.9</w:t>
            </w:r>
          </w:p>
        </w:tc>
        <w:tc>
          <w:tcPr>
            <w:tcW w:w="830" w:type="dxa"/>
            <w:tcBorders>
              <w:left w:val="doub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auto"/>
            <w:noWrap/>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w:t>
            </w:r>
          </w:p>
        </w:tc>
        <w:tc>
          <w:tcPr>
            <w:tcW w:w="830" w:type="dxa"/>
            <w:tcBorders>
              <w:bottom w:val="single" w:sz="4" w:space="0" w:color="auto"/>
              <w:right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12E93" w:rsidRPr="002926C8" w:rsidRDefault="00412E93" w:rsidP="00412E93">
            <w:pPr>
              <w:autoSpaceDE w:val="0"/>
              <w:autoSpaceDN w:val="0"/>
              <w:adjustRightInd w:val="0"/>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12E93" w:rsidRPr="002926C8" w:rsidRDefault="00412E93" w:rsidP="00412E93">
            <w:pPr>
              <w:widowControl/>
              <w:autoSpaceDE w:val="0"/>
              <w:autoSpaceDN w:val="0"/>
              <w:adjustRightInd w:val="0"/>
              <w:spacing w:line="320" w:lineRule="exac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A47951" w:rsidRPr="003305A7" w:rsidRDefault="00FB3659" w:rsidP="00436FC2">
      <w:pPr>
        <w:pStyle w:val="ae"/>
        <w:autoSpaceDE w:val="0"/>
        <w:autoSpaceDN w:val="0"/>
        <w:adjustRightInd w:val="0"/>
        <w:spacing w:afterLines="50" w:after="180" w:line="400" w:lineRule="exact"/>
        <w:ind w:left="360" w:hangingChars="100" w:hanging="360"/>
        <w:rPr>
          <w:rFonts w:ascii="ＭＳ ゴシック" w:eastAsia="HGｺﾞｼｯｸE" w:hAnsi="ＭＳ ゴシック"/>
          <w:kern w:val="18"/>
          <w:sz w:val="36"/>
          <w:szCs w:val="36"/>
          <w:shd w:val="clear" w:color="auto" w:fill="D9D9D9"/>
        </w:rPr>
      </w:pPr>
      <w:r w:rsidRPr="003305A7">
        <w:rPr>
          <w:rFonts w:ascii="ＭＳ ゴシック" w:eastAsia="HGｺﾞｼｯｸE" w:hAnsi="ＭＳ ゴシック"/>
          <w:kern w:val="18"/>
          <w:sz w:val="36"/>
          <w:szCs w:val="36"/>
          <w:shd w:val="clear" w:color="auto" w:fill="D9D9D9"/>
        </w:rPr>
        <w:br w:type="page"/>
      </w:r>
      <w:r w:rsidR="00FA3EDD" w:rsidRPr="003305A7">
        <w:rPr>
          <w:rFonts w:ascii="ＭＳ ゴシック" w:eastAsia="HGｺﾞｼｯｸE" w:hAnsi="ＭＳ ゴシック" w:hint="eastAsia"/>
          <w:kern w:val="18"/>
          <w:sz w:val="36"/>
          <w:szCs w:val="36"/>
          <w:shd w:val="clear" w:color="auto" w:fill="D9D9D9"/>
        </w:rPr>
        <w:lastRenderedPageBreak/>
        <w:t>９</w:t>
      </w:r>
      <w:r w:rsidR="00EC41A1" w:rsidRPr="003305A7">
        <w:rPr>
          <w:rFonts w:ascii="ＭＳ ゴシック" w:eastAsia="HGｺﾞｼｯｸE" w:hAnsi="ＭＳ ゴシック" w:hint="eastAsia"/>
          <w:kern w:val="18"/>
          <w:sz w:val="36"/>
          <w:szCs w:val="36"/>
          <w:shd w:val="clear" w:color="auto" w:fill="D9D9D9"/>
        </w:rPr>
        <w:t xml:space="preserve">　</w:t>
      </w:r>
      <w:r w:rsidR="00EC41A1" w:rsidRPr="003305A7">
        <w:rPr>
          <w:rFonts w:ascii="ＭＳ ゴシック" w:eastAsia="HGｺﾞｼｯｸE" w:hAnsi="ＭＳ ゴシック"/>
          <w:kern w:val="18"/>
          <w:sz w:val="36"/>
          <w:szCs w:val="36"/>
          <w:shd w:val="clear" w:color="auto" w:fill="D9D9D9"/>
        </w:rPr>
        <w:t>障</w:t>
      </w:r>
      <w:r w:rsidR="00EC41A1" w:rsidRPr="003305A7">
        <w:rPr>
          <w:rFonts w:ascii="ＭＳ ゴシック" w:eastAsia="HGｺﾞｼｯｸE" w:hAnsi="ＭＳ ゴシック" w:hint="eastAsia"/>
          <w:kern w:val="18"/>
          <w:sz w:val="36"/>
          <w:szCs w:val="36"/>
          <w:shd w:val="clear" w:color="auto" w:fill="D9D9D9"/>
        </w:rPr>
        <w:t>がい</w:t>
      </w:r>
      <w:r w:rsidR="000901F2" w:rsidRPr="003305A7">
        <w:rPr>
          <w:rFonts w:ascii="ＭＳ ゴシック" w:eastAsia="HGｺﾞｼｯｸE" w:hAnsi="ＭＳ ゴシック" w:hint="eastAsia"/>
          <w:kern w:val="18"/>
          <w:sz w:val="36"/>
          <w:szCs w:val="36"/>
          <w:shd w:val="clear" w:color="auto" w:fill="D9D9D9"/>
        </w:rPr>
        <w:t>児・</w:t>
      </w:r>
      <w:r w:rsidR="00EC41A1" w:rsidRPr="003305A7">
        <w:rPr>
          <w:rFonts w:ascii="ＭＳ ゴシック" w:eastAsia="HGｺﾞｼｯｸE" w:hAnsi="ＭＳ ゴシック"/>
          <w:kern w:val="18"/>
          <w:sz w:val="36"/>
          <w:szCs w:val="36"/>
          <w:shd w:val="clear" w:color="auto" w:fill="D9D9D9"/>
        </w:rPr>
        <w:t>者</w:t>
      </w:r>
      <w:r w:rsidR="00EC41A1" w:rsidRPr="003305A7">
        <w:rPr>
          <w:rFonts w:ascii="ＭＳ ゴシック" w:eastAsia="HGｺﾞｼｯｸE" w:hAnsi="ＭＳ ゴシック" w:hint="eastAsia"/>
          <w:kern w:val="18"/>
          <w:sz w:val="36"/>
          <w:szCs w:val="36"/>
          <w:shd w:val="clear" w:color="auto" w:fill="D9D9D9"/>
        </w:rPr>
        <w:t>の</w:t>
      </w:r>
      <w:r w:rsidR="00EC41A1" w:rsidRPr="003305A7">
        <w:rPr>
          <w:rFonts w:ascii="ＭＳ ゴシック" w:eastAsia="HGｺﾞｼｯｸE" w:hAnsi="ＭＳ ゴシック"/>
          <w:kern w:val="18"/>
          <w:sz w:val="36"/>
          <w:szCs w:val="36"/>
          <w:shd w:val="clear" w:color="auto" w:fill="D9D9D9"/>
        </w:rPr>
        <w:t>人権</w:t>
      </w:r>
      <w:r w:rsidR="00EC41A1" w:rsidRPr="003305A7">
        <w:rPr>
          <w:rFonts w:ascii="ＭＳ ゴシック" w:eastAsia="HGｺﾞｼｯｸE" w:hAnsi="ＭＳ ゴシック" w:hint="eastAsia"/>
          <w:kern w:val="18"/>
          <w:sz w:val="36"/>
          <w:szCs w:val="36"/>
          <w:shd w:val="clear" w:color="auto" w:fill="D9D9D9"/>
        </w:rPr>
        <w:t>や</w:t>
      </w:r>
      <w:r w:rsidR="00EC41A1" w:rsidRPr="003305A7">
        <w:rPr>
          <w:rFonts w:ascii="ＭＳ ゴシック" w:eastAsia="HGｺﾞｼｯｸE" w:hAnsi="ＭＳ ゴシック"/>
          <w:kern w:val="18"/>
          <w:sz w:val="36"/>
          <w:szCs w:val="36"/>
          <w:shd w:val="clear" w:color="auto" w:fill="D9D9D9"/>
        </w:rPr>
        <w:t>障</w:t>
      </w:r>
      <w:r w:rsidR="00EC41A1" w:rsidRPr="003305A7">
        <w:rPr>
          <w:rFonts w:ascii="ＭＳ ゴシック" w:eastAsia="HGｺﾞｼｯｸE" w:hAnsi="ＭＳ ゴシック" w:hint="eastAsia"/>
          <w:kern w:val="18"/>
          <w:sz w:val="36"/>
          <w:szCs w:val="36"/>
          <w:shd w:val="clear" w:color="auto" w:fill="D9D9D9"/>
        </w:rPr>
        <w:t>がい</w:t>
      </w:r>
      <w:r w:rsidR="000901F2" w:rsidRPr="003305A7">
        <w:rPr>
          <w:rFonts w:ascii="ＭＳ ゴシック" w:eastAsia="HGｺﾞｼｯｸE" w:hAnsi="ＭＳ ゴシック" w:hint="eastAsia"/>
          <w:kern w:val="18"/>
          <w:sz w:val="36"/>
          <w:szCs w:val="36"/>
          <w:shd w:val="clear" w:color="auto" w:fill="D9D9D9"/>
        </w:rPr>
        <w:t>児・</w:t>
      </w:r>
      <w:r w:rsidR="00EC41A1" w:rsidRPr="003305A7">
        <w:rPr>
          <w:rFonts w:ascii="ＭＳ ゴシック" w:eastAsia="HGｺﾞｼｯｸE" w:hAnsi="ＭＳ ゴシック"/>
          <w:kern w:val="18"/>
          <w:sz w:val="36"/>
          <w:szCs w:val="36"/>
          <w:shd w:val="clear" w:color="auto" w:fill="D9D9D9"/>
        </w:rPr>
        <w:t>者理解</w:t>
      </w:r>
      <w:r w:rsidR="00EC41A1" w:rsidRPr="003305A7">
        <w:rPr>
          <w:rFonts w:ascii="ＭＳ ゴシック" w:eastAsia="HGｺﾞｼｯｸE" w:hAnsi="ＭＳ ゴシック" w:hint="eastAsia"/>
          <w:kern w:val="18"/>
          <w:sz w:val="36"/>
          <w:szCs w:val="36"/>
          <w:shd w:val="clear" w:color="auto" w:fill="D9D9D9"/>
        </w:rPr>
        <w:t>について</w:t>
      </w:r>
    </w:p>
    <w:p w:rsidR="00557881" w:rsidRPr="003305A7" w:rsidRDefault="000901F2" w:rsidP="000901F2">
      <w:pPr>
        <w:pStyle w:val="ae"/>
        <w:autoSpaceDE w:val="0"/>
        <w:autoSpaceDN w:val="0"/>
        <w:adjustRightInd w:val="0"/>
        <w:spacing w:afterLines="50" w:after="180" w:line="400" w:lineRule="exact"/>
        <w:ind w:left="696" w:hangingChars="300" w:hanging="696"/>
        <w:rPr>
          <w:rFonts w:ascii="HGｺﾞｼｯｸE" w:eastAsia="HGｺﾞｼｯｸE" w:hAnsi="HGｺﾞｼｯｸE"/>
          <w:bCs/>
          <w:color w:val="000000"/>
          <w:spacing w:val="-4"/>
          <w:kern w:val="18"/>
          <w:sz w:val="24"/>
          <w:szCs w:val="24"/>
        </w:rPr>
      </w:pPr>
      <w:r w:rsidRPr="003305A7">
        <w:rPr>
          <w:rFonts w:ascii="HGｺﾞｼｯｸE" w:eastAsia="HGｺﾞｼｯｸE" w:hAnsi="HGｺﾞｼｯｸE" w:hint="eastAsia"/>
          <w:bCs/>
          <w:color w:val="000000"/>
          <w:spacing w:val="-4"/>
          <w:kern w:val="18"/>
          <w:sz w:val="24"/>
          <w:szCs w:val="24"/>
        </w:rPr>
        <w:t>問37　お子さん（ご本人）に障がいや発達に特性があることで、嫌な思いをしたことがありますか。（〇は１つ）</w:t>
      </w:r>
    </w:p>
    <w:p w:rsidR="000901F2" w:rsidRPr="003305A7" w:rsidRDefault="00EE01EC" w:rsidP="000901F2">
      <w:pPr>
        <w:autoSpaceDE w:val="0"/>
        <w:autoSpaceDN w:val="0"/>
        <w:adjustRightInd w:val="0"/>
        <w:spacing w:afterLines="50" w:after="180" w:line="0" w:lineRule="atLeast"/>
        <w:jc w:val="right"/>
      </w:pPr>
      <w:r w:rsidRPr="003305A7">
        <w:rPr>
          <w:noProof/>
        </w:rPr>
        <w:drawing>
          <wp:inline distT="0" distB="0" distL="0" distR="0" wp14:anchorId="2A02EB59" wp14:editId="4D0B6C2E">
            <wp:extent cx="5788660" cy="211518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88660" cy="2115185"/>
                    </a:xfrm>
                    <a:prstGeom prst="rect">
                      <a:avLst/>
                    </a:prstGeom>
                    <a:noFill/>
                    <a:ln>
                      <a:noFill/>
                    </a:ln>
                  </pic:spPr>
                </pic:pic>
              </a:graphicData>
            </a:graphic>
          </wp:inline>
        </w:drawing>
      </w:r>
    </w:p>
    <w:p w:rsidR="002564EC" w:rsidRPr="003305A7" w:rsidRDefault="00557881" w:rsidP="00B04BB3">
      <w:pPr>
        <w:autoSpaceDE w:val="0"/>
        <w:autoSpaceDN w:val="0"/>
        <w:adjustRightInd w:val="0"/>
        <w:ind w:leftChars="100" w:left="440" w:hangingChars="100" w:hanging="220"/>
      </w:pPr>
      <w:r w:rsidRPr="003305A7">
        <w:rPr>
          <w:rFonts w:hint="eastAsia"/>
        </w:rPr>
        <w:t>・</w:t>
      </w:r>
      <w:r w:rsidR="000901F2" w:rsidRPr="003305A7">
        <w:rPr>
          <w:rFonts w:hint="eastAsia"/>
        </w:rPr>
        <w:t>嫌な思いをしたことが「ある」と答えた人は68.4％となっています。</w:t>
      </w:r>
    </w:p>
    <w:p w:rsidR="000901F2" w:rsidRPr="003305A7" w:rsidRDefault="002564EC" w:rsidP="00B04BB3">
      <w:pPr>
        <w:autoSpaceDE w:val="0"/>
        <w:autoSpaceDN w:val="0"/>
        <w:adjustRightInd w:val="0"/>
        <w:ind w:leftChars="100" w:left="436" w:hangingChars="100" w:hanging="216"/>
      </w:pPr>
      <w:r w:rsidRPr="003305A7">
        <w:rPr>
          <w:rFonts w:hint="eastAsia"/>
          <w:spacing w:val="-2"/>
        </w:rPr>
        <w:t>・</w:t>
      </w:r>
      <w:r w:rsidR="000901F2" w:rsidRPr="003305A7">
        <w:rPr>
          <w:rFonts w:hint="eastAsia"/>
          <w:spacing w:val="-2"/>
        </w:rPr>
        <w:t>成長段階別にみると、成長段階が上がるにつれて</w:t>
      </w:r>
      <w:r w:rsidR="000901F2" w:rsidRPr="003305A7">
        <w:rPr>
          <w:rFonts w:hint="eastAsia"/>
        </w:rPr>
        <w:t>「ある」と答えた人が増える傾向にあり、障がい者手帳の有無別には、手帳を持っている人で「ある」と答えた人が78.2％を占めています。</w:t>
      </w:r>
    </w:p>
    <w:p w:rsidR="00E73D55" w:rsidRPr="003305A7" w:rsidRDefault="00E73D55" w:rsidP="00B04BB3">
      <w:pPr>
        <w:autoSpaceDE w:val="0"/>
        <w:autoSpaceDN w:val="0"/>
        <w:adjustRightInd w:val="0"/>
      </w:pPr>
    </w:p>
    <w:p w:rsidR="00557881" w:rsidRPr="003305A7" w:rsidRDefault="000901F2" w:rsidP="00B04BB3">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問38　（問37で「１　ある」と回答した人）嫌な思いをしたのは、どのようなときですか。（あてはまるものすべてに○）</w:t>
      </w:r>
    </w:p>
    <w:p w:rsidR="002564EC" w:rsidRPr="003305A7" w:rsidRDefault="00EE01EC" w:rsidP="00483E67">
      <w:pPr>
        <w:autoSpaceDE w:val="0"/>
        <w:autoSpaceDN w:val="0"/>
        <w:adjustRightInd w:val="0"/>
        <w:spacing w:afterLines="50" w:after="180" w:line="0" w:lineRule="atLeast"/>
        <w:jc w:val="right"/>
      </w:pPr>
      <w:r w:rsidRPr="003305A7">
        <w:rPr>
          <w:noProof/>
        </w:rPr>
        <w:drawing>
          <wp:inline distT="0" distB="0" distL="0" distR="0" wp14:anchorId="4A41F90D" wp14:editId="5FFC477B">
            <wp:extent cx="5804535" cy="333946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04535" cy="3339465"/>
                    </a:xfrm>
                    <a:prstGeom prst="rect">
                      <a:avLst/>
                    </a:prstGeom>
                    <a:noFill/>
                    <a:ln>
                      <a:noFill/>
                    </a:ln>
                  </pic:spPr>
                </pic:pic>
              </a:graphicData>
            </a:graphic>
          </wp:inline>
        </w:drawing>
      </w:r>
    </w:p>
    <w:p w:rsidR="00555A6A" w:rsidRPr="003305A7" w:rsidRDefault="00557881" w:rsidP="00B04BB3">
      <w:pPr>
        <w:autoSpaceDE w:val="0"/>
        <w:autoSpaceDN w:val="0"/>
        <w:adjustRightInd w:val="0"/>
        <w:ind w:leftChars="100" w:left="440" w:hangingChars="100" w:hanging="220"/>
      </w:pPr>
      <w:r w:rsidRPr="003305A7">
        <w:rPr>
          <w:rFonts w:hint="eastAsia"/>
        </w:rPr>
        <w:t>・</w:t>
      </w:r>
      <w:r w:rsidR="00EC41A1" w:rsidRPr="003305A7">
        <w:rPr>
          <w:rFonts w:hint="eastAsia"/>
        </w:rPr>
        <w:t>「</w:t>
      </w:r>
      <w:r w:rsidR="000901F2" w:rsidRPr="003305A7">
        <w:rPr>
          <w:rFonts w:hint="eastAsia"/>
        </w:rPr>
        <w:t>学校生活</w:t>
      </w:r>
      <w:r w:rsidR="00EC41A1" w:rsidRPr="003305A7">
        <w:rPr>
          <w:rFonts w:hint="eastAsia"/>
        </w:rPr>
        <w:t>」が</w:t>
      </w:r>
      <w:r w:rsidR="000901F2" w:rsidRPr="003305A7">
        <w:rPr>
          <w:rFonts w:hint="eastAsia"/>
        </w:rPr>
        <w:t>44.2</w:t>
      </w:r>
      <w:r w:rsidR="00EC41A1" w:rsidRPr="003305A7">
        <w:rPr>
          <w:rFonts w:hint="eastAsia"/>
        </w:rPr>
        <w:t>％</w:t>
      </w:r>
      <w:r w:rsidR="00E05A29" w:rsidRPr="003305A7">
        <w:rPr>
          <w:rFonts w:hint="eastAsia"/>
        </w:rPr>
        <w:t>と最も多く</w:t>
      </w:r>
      <w:r w:rsidR="00EC41A1" w:rsidRPr="003305A7">
        <w:rPr>
          <w:rFonts w:hint="eastAsia"/>
        </w:rPr>
        <w:t>、次いで「</w:t>
      </w:r>
      <w:r w:rsidR="000901F2" w:rsidRPr="003305A7">
        <w:rPr>
          <w:rFonts w:hint="eastAsia"/>
        </w:rPr>
        <w:t>まちでの人の視線</w:t>
      </w:r>
      <w:r w:rsidR="00EC41A1" w:rsidRPr="003305A7">
        <w:rPr>
          <w:rFonts w:hint="eastAsia"/>
        </w:rPr>
        <w:t>」が</w:t>
      </w:r>
      <w:r w:rsidR="000901F2" w:rsidRPr="003305A7">
        <w:rPr>
          <w:rFonts w:hint="eastAsia"/>
        </w:rPr>
        <w:t>40.4</w:t>
      </w:r>
      <w:r w:rsidR="00EC41A1" w:rsidRPr="003305A7">
        <w:rPr>
          <w:rFonts w:hint="eastAsia"/>
        </w:rPr>
        <w:t>％、</w:t>
      </w:r>
      <w:r w:rsidR="002564EC" w:rsidRPr="003305A7">
        <w:rPr>
          <w:rFonts w:hint="eastAsia"/>
        </w:rPr>
        <w:t>「</w:t>
      </w:r>
      <w:r w:rsidR="000901F2" w:rsidRPr="003305A7">
        <w:rPr>
          <w:rFonts w:hint="eastAsia"/>
        </w:rPr>
        <w:t>進学するとき</w:t>
      </w:r>
      <w:r w:rsidR="002564EC" w:rsidRPr="003305A7">
        <w:rPr>
          <w:rFonts w:hint="eastAsia"/>
        </w:rPr>
        <w:t>」が</w:t>
      </w:r>
      <w:r w:rsidR="000901F2" w:rsidRPr="003305A7">
        <w:rPr>
          <w:rFonts w:hint="eastAsia"/>
        </w:rPr>
        <w:t>34.6</w:t>
      </w:r>
      <w:r w:rsidR="002564EC" w:rsidRPr="003305A7">
        <w:rPr>
          <w:rFonts w:hint="eastAsia"/>
        </w:rPr>
        <w:t>％、「</w:t>
      </w:r>
      <w:r w:rsidR="000901F2" w:rsidRPr="003305A7">
        <w:rPr>
          <w:rFonts w:hint="eastAsia"/>
        </w:rPr>
        <w:t>近所付き合い</w:t>
      </w:r>
      <w:r w:rsidR="002564EC" w:rsidRPr="003305A7">
        <w:rPr>
          <w:rFonts w:hint="eastAsia"/>
        </w:rPr>
        <w:t>」が</w:t>
      </w:r>
      <w:r w:rsidR="000901F2" w:rsidRPr="003305A7">
        <w:rPr>
          <w:rFonts w:hint="eastAsia"/>
        </w:rPr>
        <w:t>22.1</w:t>
      </w:r>
      <w:r w:rsidR="002564EC" w:rsidRPr="003305A7">
        <w:rPr>
          <w:rFonts w:hint="eastAsia"/>
        </w:rPr>
        <w:t>％など</w:t>
      </w:r>
      <w:r w:rsidR="00EC41A1" w:rsidRPr="003305A7">
        <w:rPr>
          <w:rFonts w:hint="eastAsia"/>
        </w:rPr>
        <w:t>となっています。</w:t>
      </w:r>
    </w:p>
    <w:p w:rsidR="00483E67" w:rsidRPr="003305A7" w:rsidRDefault="00483E67" w:rsidP="0090426E">
      <w:pPr>
        <w:autoSpaceDE w:val="0"/>
        <w:autoSpaceDN w:val="0"/>
        <w:adjustRightInd w:val="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483E67" w:rsidRPr="003305A7" w:rsidTr="00483E67">
        <w:trPr>
          <w:trHeight w:val="240"/>
          <w:jc w:val="right"/>
        </w:trPr>
        <w:tc>
          <w:tcPr>
            <w:tcW w:w="2431" w:type="dxa"/>
            <w:shd w:val="clear" w:color="auto" w:fill="CCECFF"/>
            <w:noWrap/>
            <w:vAlign w:val="center"/>
            <w:hideMark/>
          </w:tcPr>
          <w:p w:rsidR="00483E67" w:rsidRPr="003305A7" w:rsidRDefault="00483E67"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lastRenderedPageBreak/>
              <w:t>単位：％</w:t>
            </w:r>
          </w:p>
        </w:tc>
        <w:tc>
          <w:tcPr>
            <w:tcW w:w="664" w:type="dxa"/>
            <w:tcBorders>
              <w:bottom w:val="single" w:sz="4" w:space="0" w:color="auto"/>
              <w:right w:val="double" w:sz="4" w:space="0" w:color="auto"/>
            </w:tcBorders>
            <w:shd w:val="clear" w:color="auto" w:fill="CCECFF"/>
            <w:noWrap/>
            <w:vAlign w:val="center"/>
            <w:hideMark/>
          </w:tcPr>
          <w:p w:rsidR="00483E67" w:rsidRPr="003305A7" w:rsidRDefault="00483E67"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(n=104)</w:t>
            </w:r>
          </w:p>
        </w:tc>
        <w:tc>
          <w:tcPr>
            <w:tcW w:w="664" w:type="dxa"/>
            <w:tcBorders>
              <w:bottom w:val="single" w:sz="4" w:space="0" w:color="auto"/>
            </w:tcBorders>
            <w:shd w:val="clear" w:color="auto" w:fill="CCECFF"/>
            <w:noWrap/>
            <w:vAlign w:val="center"/>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(n=2)</w:t>
            </w:r>
          </w:p>
        </w:tc>
        <w:tc>
          <w:tcPr>
            <w:tcW w:w="664" w:type="dxa"/>
            <w:tcBorders>
              <w:bottom w:val="single" w:sz="4" w:space="0" w:color="auto"/>
            </w:tcBorders>
            <w:shd w:val="clear" w:color="auto" w:fill="CCECFF"/>
            <w:noWrap/>
            <w:vAlign w:val="center"/>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(n=23)</w:t>
            </w:r>
          </w:p>
        </w:tc>
        <w:tc>
          <w:tcPr>
            <w:tcW w:w="664" w:type="dxa"/>
            <w:tcBorders>
              <w:bottom w:val="single" w:sz="4" w:space="0" w:color="auto"/>
            </w:tcBorders>
            <w:shd w:val="clear" w:color="auto" w:fill="CCECFF"/>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(n=26)</w:t>
            </w:r>
          </w:p>
        </w:tc>
        <w:tc>
          <w:tcPr>
            <w:tcW w:w="664" w:type="dxa"/>
            <w:tcBorders>
              <w:bottom w:val="single" w:sz="4" w:space="0" w:color="auto"/>
              <w:right w:val="single" w:sz="4" w:space="0" w:color="auto"/>
            </w:tcBorders>
            <w:shd w:val="clear" w:color="auto" w:fill="CCECFF"/>
            <w:noWrap/>
            <w:vAlign w:val="center"/>
            <w:hideMark/>
          </w:tcPr>
          <w:p w:rsidR="00483E67" w:rsidRPr="002926C8" w:rsidRDefault="00483E67" w:rsidP="00483E6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(n=20)</w:t>
            </w:r>
          </w:p>
        </w:tc>
        <w:tc>
          <w:tcPr>
            <w:tcW w:w="664" w:type="dxa"/>
            <w:tcBorders>
              <w:left w:val="single" w:sz="4" w:space="0" w:color="auto"/>
              <w:bottom w:val="single" w:sz="4" w:space="0" w:color="auto"/>
              <w:right w:val="single" w:sz="4" w:space="0" w:color="auto"/>
            </w:tcBorders>
            <w:shd w:val="clear" w:color="auto" w:fill="CCECFF"/>
            <w:vAlign w:val="center"/>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single" w:sz="4" w:space="0" w:color="auto"/>
              <w:bottom w:val="single" w:sz="4" w:space="0" w:color="auto"/>
              <w:right w:val="double" w:sz="4" w:space="0" w:color="auto"/>
            </w:tcBorders>
            <w:shd w:val="clear" w:color="auto" w:fill="CCECFF"/>
            <w:vAlign w:val="center"/>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(n=15)</w:t>
            </w:r>
          </w:p>
        </w:tc>
        <w:tc>
          <w:tcPr>
            <w:tcW w:w="664" w:type="dxa"/>
            <w:tcBorders>
              <w:left w:val="double" w:sz="4" w:space="0" w:color="auto"/>
              <w:bottom w:val="single" w:sz="4" w:space="0" w:color="auto"/>
            </w:tcBorders>
            <w:shd w:val="clear" w:color="auto" w:fill="CCECFF"/>
            <w:noWrap/>
            <w:vAlign w:val="center"/>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(n=68)</w:t>
            </w:r>
          </w:p>
        </w:tc>
        <w:tc>
          <w:tcPr>
            <w:tcW w:w="664" w:type="dxa"/>
            <w:tcBorders>
              <w:bottom w:val="single" w:sz="4" w:space="0" w:color="auto"/>
              <w:right w:val="double" w:sz="4" w:space="0" w:color="auto"/>
            </w:tcBorders>
            <w:shd w:val="clear" w:color="auto" w:fill="CCECFF"/>
            <w:vAlign w:val="center"/>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(n=36)</w:t>
            </w:r>
          </w:p>
        </w:tc>
        <w:tc>
          <w:tcPr>
            <w:tcW w:w="665" w:type="dxa"/>
            <w:tcBorders>
              <w:left w:val="double" w:sz="4" w:space="0" w:color="auto"/>
              <w:bottom w:val="single" w:sz="4" w:space="0" w:color="auto"/>
            </w:tcBorders>
            <w:shd w:val="clear" w:color="auto" w:fill="CCECFF"/>
          </w:tcPr>
          <w:p w:rsidR="00483E67" w:rsidRPr="002926C8" w:rsidRDefault="00483E67" w:rsidP="00483E67">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(n=7)</w:t>
            </w:r>
          </w:p>
        </w:tc>
      </w:tr>
      <w:tr w:rsidR="00483E67" w:rsidRPr="003305A7" w:rsidTr="00A37D66">
        <w:trPr>
          <w:trHeight w:val="60"/>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学校生活</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44.2</w:t>
            </w:r>
          </w:p>
        </w:tc>
        <w:tc>
          <w:tcPr>
            <w:tcW w:w="664" w:type="dxa"/>
            <w:tcBorders>
              <w:left w:val="double" w:sz="4" w:space="0" w:color="auto"/>
              <w:bottom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44.2</w:t>
            </w:r>
          </w:p>
        </w:tc>
        <w:tc>
          <w:tcPr>
            <w:tcW w:w="664" w:type="dxa"/>
            <w:tcBorders>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53.8</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38.2</w:t>
            </w:r>
          </w:p>
        </w:tc>
        <w:tc>
          <w:tcPr>
            <w:tcW w:w="664" w:type="dxa"/>
            <w:tcBorders>
              <w:left w:val="single" w:sz="4" w:space="0" w:color="auto"/>
              <w:bottom w:val="single" w:sz="4" w:space="0" w:color="auto"/>
              <w:right w:val="double" w:sz="4" w:space="0" w:color="auto"/>
            </w:tcBorders>
            <w:shd w:val="clear" w:color="auto" w:fill="D9D9D9"/>
            <w:vAlign w:val="center"/>
          </w:tcPr>
          <w:p w:rsidR="00483E67" w:rsidRPr="002926C8" w:rsidRDefault="00483E67" w:rsidP="00436FC2">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55.6</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42.9</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まちでの人の視線</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40.4</w:t>
            </w:r>
          </w:p>
        </w:tc>
        <w:tc>
          <w:tcPr>
            <w:tcW w:w="664" w:type="dxa"/>
            <w:tcBorders>
              <w:left w:val="double" w:sz="4" w:space="0" w:color="auto"/>
              <w:bottom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40.4</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39.1</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38.5</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double" w:sz="4" w:space="0" w:color="auto"/>
              <w:bottom w:val="sing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41.2</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28.6</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進学するとき</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34.6</w:t>
            </w:r>
          </w:p>
        </w:tc>
        <w:tc>
          <w:tcPr>
            <w:tcW w:w="664" w:type="dxa"/>
            <w:tcBorders>
              <w:bottom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34.6</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39.1</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26.9</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38.9</w:t>
            </w:r>
          </w:p>
        </w:tc>
        <w:tc>
          <w:tcPr>
            <w:tcW w:w="664" w:type="dxa"/>
            <w:tcBorders>
              <w:left w:val="double" w:sz="4" w:space="0" w:color="auto"/>
              <w:bottom w:val="sing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39.7</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近所付き合い</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22.1</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22.1</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34.6</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double" w:sz="4" w:space="0" w:color="auto"/>
              <w:bottom w:val="sing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19.1</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27.8</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28.6</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地域行事や集まり</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12.5</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14.7</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診療を断られたとき</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8.8</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483E67">
        <w:trPr>
          <w:jc w:val="right"/>
        </w:trPr>
        <w:tc>
          <w:tcPr>
            <w:tcW w:w="2431" w:type="dxa"/>
            <w:shd w:val="clear" w:color="auto" w:fill="auto"/>
            <w:noWrap/>
            <w:vAlign w:val="center"/>
          </w:tcPr>
          <w:p w:rsidR="00483E67" w:rsidRPr="003305A7" w:rsidRDefault="00483E67" w:rsidP="00483E67">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交通機関や建築物での配慮のなさ</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7.7</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8.8</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市役所の応対や態度</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6.7</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6.7</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8.7</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10.3</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r>
      <w:tr w:rsidR="00483E67" w:rsidRPr="003305A7" w:rsidTr="00483E67">
        <w:trPr>
          <w:jc w:val="right"/>
        </w:trPr>
        <w:tc>
          <w:tcPr>
            <w:tcW w:w="2431" w:type="dxa"/>
            <w:shd w:val="clear" w:color="auto" w:fill="auto"/>
            <w:noWrap/>
            <w:vAlign w:val="center"/>
          </w:tcPr>
          <w:p w:rsidR="00483E67" w:rsidRPr="003305A7" w:rsidRDefault="00483E67" w:rsidP="00483E67">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入店を断られたときや店員の対応</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3.8</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職場生活</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1.9</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2.9</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入居を断られたとき</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就職のとき</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483E67">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乗車を断られたとき</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0</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A37D66">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11.5</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30.4</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left w:val="single" w:sz="4" w:space="0" w:color="auto"/>
              <w:right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right w:val="doub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83E67" w:rsidRPr="003305A7" w:rsidTr="00A37D66">
        <w:trPr>
          <w:jc w:val="right"/>
        </w:trPr>
        <w:tc>
          <w:tcPr>
            <w:tcW w:w="2431" w:type="dxa"/>
            <w:shd w:val="clear" w:color="auto" w:fill="auto"/>
            <w:noWrap/>
            <w:vAlign w:val="center"/>
          </w:tcPr>
          <w:p w:rsidR="00483E67" w:rsidRPr="003305A7" w:rsidRDefault="00483E67" w:rsidP="00436FC2">
            <w:pPr>
              <w:widowControl/>
              <w:autoSpaceDE w:val="0"/>
              <w:autoSpaceDN w:val="0"/>
              <w:adjustRightInd w:val="0"/>
              <w:spacing w:line="340" w:lineRule="exac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483E67" w:rsidRPr="003305A7" w:rsidRDefault="00483E67" w:rsidP="00483E67">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3.8</w:t>
            </w:r>
          </w:p>
        </w:tc>
        <w:tc>
          <w:tcPr>
            <w:tcW w:w="664" w:type="dxa"/>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664" w:type="dxa"/>
            <w:tcBorders>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664" w:type="dxa"/>
            <w:tcBorders>
              <w:left w:val="single" w:sz="4" w:space="0" w:color="auto"/>
              <w:right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w:t>
            </w:r>
          </w:p>
        </w:tc>
        <w:tc>
          <w:tcPr>
            <w:tcW w:w="664" w:type="dxa"/>
            <w:tcBorders>
              <w:left w:val="single" w:sz="4" w:space="0" w:color="auto"/>
              <w:right w:val="doub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right w:val="single" w:sz="4" w:space="0" w:color="auto"/>
            </w:tcBorders>
            <w:shd w:val="clear" w:color="auto" w:fill="auto"/>
            <w:noWrap/>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664" w:type="dxa"/>
            <w:tcBorders>
              <w:left w:val="single" w:sz="4" w:space="0" w:color="auto"/>
              <w:bottom w:val="single" w:sz="4" w:space="0" w:color="auto"/>
              <w:right w:val="double" w:sz="4" w:space="0" w:color="auto"/>
            </w:tcBorders>
            <w:shd w:val="clear" w:color="auto" w:fill="auto"/>
            <w:vAlign w:val="center"/>
          </w:tcPr>
          <w:p w:rsidR="00483E67" w:rsidRPr="002926C8" w:rsidRDefault="00483E67" w:rsidP="00436FC2">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483E67" w:rsidRPr="002926C8" w:rsidRDefault="00483E67"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483E67" w:rsidRPr="00436FC2" w:rsidRDefault="00483E67" w:rsidP="00483E67">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483E67" w:rsidRPr="003305A7" w:rsidTr="00A37D66">
        <w:trPr>
          <w:trHeight w:val="240"/>
          <w:jc w:val="right"/>
        </w:trPr>
        <w:tc>
          <w:tcPr>
            <w:tcW w:w="2431" w:type="dxa"/>
            <w:shd w:val="clear" w:color="auto" w:fill="CCECFF"/>
            <w:noWrap/>
            <w:vAlign w:val="center"/>
            <w:hideMark/>
          </w:tcPr>
          <w:p w:rsidR="00483E67" w:rsidRPr="003305A7" w:rsidRDefault="00483E67"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vAlign w:val="center"/>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全体</w:t>
            </w:r>
            <w:r w:rsidRPr="002926C8">
              <w:rPr>
                <w:rFonts w:hAnsi="MS UI Gothic" w:cs="ＭＳ Ｐゴシック"/>
                <w:color w:val="000000" w:themeColor="text1"/>
                <w:kern w:val="0"/>
                <w:sz w:val="20"/>
                <w:szCs w:val="20"/>
              </w:rPr>
              <w:br/>
            </w:r>
            <w:r w:rsidRPr="002926C8">
              <w:rPr>
                <w:rFonts w:hAnsi="MS UI Gothic" w:cs="ＭＳ Ｐゴシック" w:hint="eastAsia"/>
                <w:color w:val="000000" w:themeColor="text1"/>
                <w:spacing w:val="-6"/>
                <w:w w:val="80"/>
                <w:kern w:val="0"/>
                <w:sz w:val="20"/>
                <w:szCs w:val="20"/>
              </w:rPr>
              <w:t>(n=104)</w:t>
            </w:r>
          </w:p>
        </w:tc>
        <w:tc>
          <w:tcPr>
            <w:tcW w:w="830" w:type="dxa"/>
            <w:tcBorders>
              <w:bottom w:val="single" w:sz="4" w:space="0" w:color="auto"/>
            </w:tcBorders>
            <w:shd w:val="clear" w:color="auto" w:fill="CCECFF"/>
            <w:noWrap/>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(n=12)</w:t>
            </w:r>
          </w:p>
        </w:tc>
        <w:tc>
          <w:tcPr>
            <w:tcW w:w="830" w:type="dxa"/>
            <w:tcBorders>
              <w:bottom w:val="single" w:sz="4" w:space="0" w:color="auto"/>
            </w:tcBorders>
            <w:shd w:val="clear" w:color="auto" w:fill="CCECFF"/>
            <w:noWrap/>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(n=52)</w:t>
            </w:r>
          </w:p>
        </w:tc>
        <w:tc>
          <w:tcPr>
            <w:tcW w:w="830" w:type="dxa"/>
            <w:tcBorders>
              <w:bottom w:val="single" w:sz="4" w:space="0" w:color="auto"/>
              <w:right w:val="single" w:sz="4" w:space="0" w:color="auto"/>
            </w:tcBorders>
            <w:shd w:val="clear" w:color="auto" w:fill="CCECFF"/>
            <w:noWrap/>
            <w:hideMark/>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(n=10)</w:t>
            </w:r>
          </w:p>
        </w:tc>
        <w:tc>
          <w:tcPr>
            <w:tcW w:w="830" w:type="dxa"/>
            <w:tcBorders>
              <w:left w:val="single" w:sz="4" w:space="0" w:color="auto"/>
              <w:bottom w:val="single" w:sz="4" w:space="0" w:color="auto"/>
            </w:tcBorders>
            <w:shd w:val="clear" w:color="auto" w:fill="CCECFF"/>
            <w:noWrap/>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w:t>
            </w:r>
          </w:p>
        </w:tc>
        <w:tc>
          <w:tcPr>
            <w:tcW w:w="830" w:type="dxa"/>
            <w:tcBorders>
              <w:bottom w:val="single" w:sz="4" w:space="0" w:color="auto"/>
            </w:tcBorders>
            <w:shd w:val="clear" w:color="auto" w:fill="CCECFF"/>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(n=29)</w:t>
            </w:r>
          </w:p>
        </w:tc>
        <w:tc>
          <w:tcPr>
            <w:tcW w:w="831" w:type="dxa"/>
            <w:tcBorders>
              <w:bottom w:val="single" w:sz="4" w:space="0" w:color="auto"/>
            </w:tcBorders>
            <w:shd w:val="clear" w:color="auto" w:fill="CCECFF"/>
          </w:tcPr>
          <w:p w:rsidR="00483E67" w:rsidRPr="002926C8" w:rsidRDefault="00483E67"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436FC2" w:rsidRPr="003305A7" w:rsidTr="00A104BC">
        <w:trPr>
          <w:trHeight w:val="119"/>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職場生活</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44.2</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55.2</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入居を断られたとき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40.4</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42.3</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51.7</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就職のとき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34.6</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41.7</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40.4</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34.5</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乗車を断られたとき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22.1</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19.2</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20.7</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9.6</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20.7</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市役所の応対や態度</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学校生活</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6.7</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6.9</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まちでの人の視線</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進学するとき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近所付き合い</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1.9</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地域行事や集まり</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診療を断られたとき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職場生活</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9.6</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436FC2" w:rsidRPr="003305A7" w:rsidTr="00A104BC">
        <w:trPr>
          <w:jc w:val="right"/>
        </w:trPr>
        <w:tc>
          <w:tcPr>
            <w:tcW w:w="2431" w:type="dxa"/>
            <w:shd w:val="clear" w:color="auto" w:fill="auto"/>
            <w:noWrap/>
          </w:tcPr>
          <w:p w:rsidR="00436FC2" w:rsidRPr="0095219F" w:rsidRDefault="00436FC2" w:rsidP="00A104BC">
            <w:pPr>
              <w:widowControl/>
              <w:autoSpaceDE w:val="0"/>
              <w:autoSpaceDN w:val="0"/>
              <w:adjustRightInd w:val="0"/>
              <w:spacing w:line="340" w:lineRule="exact"/>
              <w:jc w:val="left"/>
              <w:rPr>
                <w:rFonts w:hAnsi="MS UI Gothic" w:cs="ＭＳ Ｐゴシック"/>
                <w:color w:val="000000"/>
                <w:spacing w:val="-6"/>
                <w:kern w:val="0"/>
                <w:sz w:val="20"/>
                <w:szCs w:val="20"/>
              </w:rPr>
            </w:pPr>
            <w:r w:rsidRPr="0095219F">
              <w:rPr>
                <w:rFonts w:hAnsi="MS UI Gothic" w:cs="ＭＳ Ｐゴシック" w:hint="eastAsia"/>
                <w:color w:val="000000"/>
                <w:spacing w:val="-6"/>
                <w:kern w:val="0"/>
                <w:sz w:val="20"/>
                <w:szCs w:val="20"/>
              </w:rPr>
              <w:t>入居を断られたとき</w:t>
            </w:r>
          </w:p>
        </w:tc>
        <w:tc>
          <w:tcPr>
            <w:tcW w:w="830" w:type="dxa"/>
            <w:tcBorders>
              <w:right w:val="doub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3.8</w:t>
            </w:r>
          </w:p>
        </w:tc>
        <w:tc>
          <w:tcPr>
            <w:tcW w:w="830" w:type="dxa"/>
            <w:tcBorders>
              <w:left w:val="doub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830" w:type="dxa"/>
            <w:tcBorders>
              <w:bottom w:val="single" w:sz="4" w:space="0" w:color="auto"/>
            </w:tcBorders>
            <w:shd w:val="clear" w:color="auto" w:fill="auto"/>
            <w:noWrap/>
            <w:vAlign w:val="center"/>
          </w:tcPr>
          <w:p w:rsidR="00436FC2" w:rsidRPr="002926C8" w:rsidRDefault="00436FC2" w:rsidP="00483E67">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830" w:type="dxa"/>
            <w:tcBorders>
              <w:bottom w:val="single" w:sz="4" w:space="0" w:color="auto"/>
              <w:right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w:t>
            </w:r>
          </w:p>
        </w:tc>
        <w:tc>
          <w:tcPr>
            <w:tcW w:w="831" w:type="dxa"/>
            <w:tcBorders>
              <w:bottom w:val="single" w:sz="4" w:space="0" w:color="auto"/>
            </w:tcBorders>
            <w:shd w:val="clear" w:color="auto" w:fill="auto"/>
            <w:vAlign w:val="center"/>
          </w:tcPr>
          <w:p w:rsidR="00436FC2" w:rsidRPr="002926C8" w:rsidRDefault="00436FC2" w:rsidP="00483E67">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0901F2" w:rsidRPr="003305A7" w:rsidRDefault="001D7555" w:rsidP="00436FC2">
      <w:pPr>
        <w:autoSpaceDE w:val="0"/>
        <w:autoSpaceDN w:val="0"/>
        <w:adjustRightInd w:val="0"/>
        <w:spacing w:beforeLines="20" w:before="72" w:line="0" w:lineRule="atLeast"/>
      </w:pPr>
      <w:r w:rsidRPr="003305A7">
        <w:br w:type="page"/>
      </w:r>
    </w:p>
    <w:p w:rsidR="000901F2" w:rsidRPr="003305A7" w:rsidRDefault="000901F2" w:rsidP="000901F2">
      <w:pPr>
        <w:pStyle w:val="ae"/>
        <w:autoSpaceDE w:val="0"/>
        <w:autoSpaceDN w:val="0"/>
        <w:adjustRightInd w:val="0"/>
        <w:spacing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lastRenderedPageBreak/>
        <w:t>問40　お子さん（ご本人）に障がいや発達に特性があるために、お子さん（ご本人）やあなたが、あきらめたり、仕方なくがまんしたりしたことがありますか。（あてはまるものの欄すべてに○）</w:t>
      </w:r>
    </w:p>
    <w:p w:rsidR="000901F2" w:rsidRPr="003305A7" w:rsidRDefault="000901F2" w:rsidP="00FD09E2">
      <w:pPr>
        <w:pStyle w:val="ae"/>
        <w:autoSpaceDE w:val="0"/>
        <w:autoSpaceDN w:val="0"/>
        <w:adjustRightInd w:val="0"/>
        <w:spacing w:line="400" w:lineRule="exact"/>
        <w:ind w:leftChars="100" w:left="94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①お子さん（ご本人）</w:t>
      </w:r>
    </w:p>
    <w:p w:rsidR="000901F2" w:rsidRPr="003305A7" w:rsidRDefault="00EE01EC" w:rsidP="000901F2">
      <w:pPr>
        <w:autoSpaceDE w:val="0"/>
        <w:autoSpaceDN w:val="0"/>
        <w:adjustRightInd w:val="0"/>
        <w:spacing w:afterLines="50" w:after="180" w:line="0" w:lineRule="atLeast"/>
        <w:jc w:val="right"/>
      </w:pPr>
      <w:r w:rsidRPr="003305A7">
        <w:rPr>
          <w:noProof/>
        </w:rPr>
        <w:drawing>
          <wp:inline distT="0" distB="0" distL="0" distR="0" wp14:anchorId="6C4F18C4" wp14:editId="3176044D">
            <wp:extent cx="5804535" cy="252031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04535" cy="2520315"/>
                    </a:xfrm>
                    <a:prstGeom prst="rect">
                      <a:avLst/>
                    </a:prstGeom>
                    <a:noFill/>
                    <a:ln>
                      <a:noFill/>
                    </a:ln>
                  </pic:spPr>
                </pic:pic>
              </a:graphicData>
            </a:graphic>
          </wp:inline>
        </w:drawing>
      </w:r>
    </w:p>
    <w:p w:rsidR="000901F2" w:rsidRPr="003305A7" w:rsidRDefault="000901F2" w:rsidP="000901F2">
      <w:pPr>
        <w:autoSpaceDE w:val="0"/>
        <w:autoSpaceDN w:val="0"/>
        <w:adjustRightInd w:val="0"/>
        <w:ind w:leftChars="100" w:left="440" w:hangingChars="100" w:hanging="220"/>
      </w:pPr>
      <w:r w:rsidRPr="003305A7">
        <w:rPr>
          <w:rFonts w:hint="eastAsia"/>
        </w:rPr>
        <w:t>・「特になし」「わからない」と無回答を除いて、障がいや発達に特性があるためにあきらめたり、仕方なくがまんしたりしたことがあるとい</w:t>
      </w:r>
      <w:r w:rsidRPr="002926C8">
        <w:rPr>
          <w:rFonts w:hint="eastAsia"/>
        </w:rPr>
        <w:t>う人は、</w:t>
      </w:r>
      <w:r w:rsidR="00FD09E2" w:rsidRPr="002926C8">
        <w:rPr>
          <w:rFonts w:hint="eastAsia"/>
        </w:rPr>
        <w:t>お子さん（</w:t>
      </w:r>
      <w:r w:rsidR="00D71AB7" w:rsidRPr="002926C8">
        <w:rPr>
          <w:rFonts w:hint="eastAsia"/>
        </w:rPr>
        <w:t>ご</w:t>
      </w:r>
      <w:r w:rsidRPr="002926C8">
        <w:rPr>
          <w:rFonts w:hint="eastAsia"/>
        </w:rPr>
        <w:t>本人</w:t>
      </w:r>
      <w:r w:rsidR="00FD09E2" w:rsidRPr="002926C8">
        <w:rPr>
          <w:rFonts w:hint="eastAsia"/>
        </w:rPr>
        <w:t>）</w:t>
      </w:r>
      <w:r w:rsidR="00D71AB7" w:rsidRPr="002926C8">
        <w:rPr>
          <w:rFonts w:hint="eastAsia"/>
        </w:rPr>
        <w:t>で</w:t>
      </w:r>
      <w:r w:rsidR="00D71AB7">
        <w:rPr>
          <w:rFonts w:hint="eastAsia"/>
        </w:rPr>
        <w:t>は</w:t>
      </w:r>
      <w:r w:rsidRPr="003305A7">
        <w:rPr>
          <w:rFonts w:hint="eastAsia"/>
        </w:rPr>
        <w:t>48.6％となっています。</w:t>
      </w:r>
    </w:p>
    <w:p w:rsidR="000901F2" w:rsidRPr="003305A7" w:rsidRDefault="000901F2" w:rsidP="000901F2">
      <w:pPr>
        <w:autoSpaceDE w:val="0"/>
        <w:autoSpaceDN w:val="0"/>
        <w:adjustRightInd w:val="0"/>
        <w:ind w:leftChars="100" w:left="440" w:hangingChars="100" w:hanging="220"/>
      </w:pPr>
      <w:r w:rsidRPr="003305A7">
        <w:rPr>
          <w:rFonts w:hint="eastAsia"/>
        </w:rPr>
        <w:t>・内容別には、「スポーツ、文化活動」が22.4％、「ひとりで</w:t>
      </w:r>
      <w:r w:rsidR="00D71AB7">
        <w:rPr>
          <w:rFonts w:hint="eastAsia"/>
        </w:rPr>
        <w:t>の</w:t>
      </w:r>
      <w:r w:rsidRPr="003305A7">
        <w:rPr>
          <w:rFonts w:hint="eastAsia"/>
        </w:rPr>
        <w:t>外出」と「友だちとのつきあい」がそれぞれ19.7％、「進学」が16.4％となっています。</w:t>
      </w:r>
    </w:p>
    <w:p w:rsidR="00483E67" w:rsidRPr="003305A7" w:rsidRDefault="00483E67" w:rsidP="00483E67"/>
    <w:p w:rsidR="000901F2" w:rsidRPr="003305A7" w:rsidRDefault="000901F2" w:rsidP="00FD09E2">
      <w:pPr>
        <w:pStyle w:val="ae"/>
        <w:autoSpaceDE w:val="0"/>
        <w:autoSpaceDN w:val="0"/>
        <w:adjustRightInd w:val="0"/>
        <w:spacing w:line="400" w:lineRule="exact"/>
        <w:ind w:leftChars="100" w:left="94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t>②あなた</w:t>
      </w:r>
    </w:p>
    <w:p w:rsidR="000901F2" w:rsidRPr="003305A7" w:rsidRDefault="00EE01EC" w:rsidP="000901F2">
      <w:pPr>
        <w:autoSpaceDE w:val="0"/>
        <w:autoSpaceDN w:val="0"/>
        <w:adjustRightInd w:val="0"/>
        <w:spacing w:afterLines="50" w:after="180" w:line="0" w:lineRule="atLeast"/>
        <w:jc w:val="right"/>
      </w:pPr>
      <w:r w:rsidRPr="003305A7">
        <w:rPr>
          <w:noProof/>
        </w:rPr>
        <w:drawing>
          <wp:inline distT="0" distB="0" distL="0" distR="0" wp14:anchorId="178FC36F" wp14:editId="01493B6A">
            <wp:extent cx="5820410" cy="252031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20410" cy="2520315"/>
                    </a:xfrm>
                    <a:prstGeom prst="rect">
                      <a:avLst/>
                    </a:prstGeom>
                    <a:noFill/>
                    <a:ln>
                      <a:noFill/>
                    </a:ln>
                  </pic:spPr>
                </pic:pic>
              </a:graphicData>
            </a:graphic>
          </wp:inline>
        </w:drawing>
      </w:r>
    </w:p>
    <w:p w:rsidR="000901F2" w:rsidRPr="003305A7" w:rsidRDefault="000901F2" w:rsidP="000901F2">
      <w:pPr>
        <w:autoSpaceDE w:val="0"/>
        <w:autoSpaceDN w:val="0"/>
        <w:adjustRightInd w:val="0"/>
        <w:ind w:leftChars="100" w:left="440" w:hangingChars="100" w:hanging="220"/>
      </w:pPr>
      <w:r w:rsidRPr="003305A7">
        <w:rPr>
          <w:rFonts w:hint="eastAsia"/>
        </w:rPr>
        <w:t>・「特になし」「わからない」と無回答を除いて、障がいや発達に特性があるためにあきらめたり、仕方なくがまんしたりしたことがあるという人は、保護者の60.5％となっています。</w:t>
      </w:r>
    </w:p>
    <w:p w:rsidR="000901F2" w:rsidRPr="003305A7" w:rsidRDefault="000901F2" w:rsidP="000901F2">
      <w:pPr>
        <w:autoSpaceDE w:val="0"/>
        <w:autoSpaceDN w:val="0"/>
        <w:adjustRightInd w:val="0"/>
        <w:ind w:leftChars="100" w:left="440" w:hangingChars="100" w:hanging="220"/>
      </w:pPr>
      <w:r w:rsidRPr="003305A7">
        <w:rPr>
          <w:rFonts w:hint="eastAsia"/>
        </w:rPr>
        <w:t>・内容別には、「友だちとのつきあい」が33.6％と最も多く、次いで「ひとりで</w:t>
      </w:r>
      <w:r w:rsidR="00FD3883">
        <w:rPr>
          <w:rFonts w:hint="eastAsia"/>
        </w:rPr>
        <w:t>の</w:t>
      </w:r>
      <w:r w:rsidRPr="003305A7">
        <w:rPr>
          <w:rFonts w:hint="eastAsia"/>
        </w:rPr>
        <w:t>外出」が29.6％、「就労」が22.4％、「泊りがけの旅行」が19.1％、「スポーツ、文化活動」が15.8％などとなっています。</w:t>
      </w:r>
    </w:p>
    <w:p w:rsidR="00FA403C" w:rsidRPr="003305A7" w:rsidRDefault="00E05A29" w:rsidP="00B04BB3">
      <w:pPr>
        <w:pStyle w:val="ae"/>
        <w:autoSpaceDE w:val="0"/>
        <w:autoSpaceDN w:val="0"/>
        <w:adjustRightInd w:val="0"/>
        <w:spacing w:afterLines="50" w:after="180" w:line="400" w:lineRule="exact"/>
        <w:ind w:left="220" w:hangingChars="100" w:hanging="220"/>
        <w:rPr>
          <w:rFonts w:ascii="HGｺﾞｼｯｸE" w:eastAsia="HGｺﾞｼｯｸE" w:hAnsi="HGｺﾞｼｯｸE"/>
          <w:kern w:val="18"/>
          <w:sz w:val="36"/>
          <w:szCs w:val="36"/>
          <w:shd w:val="clear" w:color="auto" w:fill="D9D9D9"/>
        </w:rPr>
      </w:pPr>
      <w:r w:rsidRPr="003305A7">
        <w:rPr>
          <w:sz w:val="22"/>
          <w:szCs w:val="24"/>
        </w:rPr>
        <w:br w:type="page"/>
      </w:r>
      <w:r w:rsidR="00FA3EDD" w:rsidRPr="003305A7">
        <w:rPr>
          <w:rFonts w:ascii="HGｺﾞｼｯｸE" w:eastAsia="HGｺﾞｼｯｸE" w:hAnsi="HGｺﾞｼｯｸE" w:hint="eastAsia"/>
          <w:kern w:val="18"/>
          <w:sz w:val="36"/>
          <w:szCs w:val="36"/>
          <w:shd w:val="clear" w:color="auto" w:fill="D9D9D9"/>
        </w:rPr>
        <w:lastRenderedPageBreak/>
        <w:t>10</w:t>
      </w:r>
      <w:r w:rsidR="00EC41A1" w:rsidRPr="003305A7">
        <w:rPr>
          <w:rFonts w:ascii="HGｺﾞｼｯｸE" w:eastAsia="HGｺﾞｼｯｸE" w:hAnsi="HGｺﾞｼｯｸE" w:hint="eastAsia"/>
          <w:kern w:val="18"/>
          <w:sz w:val="36"/>
          <w:szCs w:val="36"/>
          <w:shd w:val="clear" w:color="auto" w:fill="D9D9D9"/>
        </w:rPr>
        <w:t xml:space="preserve">　災害</w:t>
      </w:r>
      <w:r w:rsidR="000901F2" w:rsidRPr="003305A7">
        <w:rPr>
          <w:rFonts w:ascii="HGｺﾞｼｯｸE" w:eastAsia="HGｺﾞｼｯｸE" w:hAnsi="HGｺﾞｼｯｸE" w:hint="eastAsia"/>
          <w:kern w:val="18"/>
          <w:sz w:val="36"/>
          <w:szCs w:val="36"/>
          <w:shd w:val="clear" w:color="auto" w:fill="D9D9D9"/>
        </w:rPr>
        <w:t>について</w:t>
      </w:r>
    </w:p>
    <w:p w:rsidR="00024DA6" w:rsidRPr="003305A7" w:rsidRDefault="000901F2" w:rsidP="000901F2">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noProof/>
          <w:color w:val="000000"/>
          <w:kern w:val="18"/>
          <w:sz w:val="24"/>
          <w:szCs w:val="24"/>
        </w:rPr>
        <w:t>問41　あなた、お子さん（ご本人）は、地震などの災害時の、最寄りの避難所を知っていますか。（〇は１つ）</w:t>
      </w:r>
    </w:p>
    <w:p w:rsidR="002564EC" w:rsidRPr="003305A7" w:rsidRDefault="00EE01EC" w:rsidP="00E345C8">
      <w:pPr>
        <w:autoSpaceDE w:val="0"/>
        <w:autoSpaceDN w:val="0"/>
        <w:adjustRightInd w:val="0"/>
        <w:spacing w:line="0" w:lineRule="atLeast"/>
        <w:jc w:val="right"/>
      </w:pPr>
      <w:r w:rsidRPr="003305A7">
        <w:rPr>
          <w:noProof/>
        </w:rPr>
        <w:drawing>
          <wp:inline distT="0" distB="0" distL="0" distR="0" wp14:anchorId="71790CEC" wp14:editId="4BF1BB83">
            <wp:extent cx="5804535" cy="521589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04535" cy="5215890"/>
                    </a:xfrm>
                    <a:prstGeom prst="rect">
                      <a:avLst/>
                    </a:prstGeom>
                    <a:noFill/>
                    <a:ln>
                      <a:noFill/>
                    </a:ln>
                  </pic:spPr>
                </pic:pic>
              </a:graphicData>
            </a:graphic>
          </wp:inline>
        </w:drawing>
      </w:r>
    </w:p>
    <w:p w:rsidR="002926C8" w:rsidRDefault="002926C8" w:rsidP="00B04BB3">
      <w:pPr>
        <w:autoSpaceDE w:val="0"/>
        <w:autoSpaceDN w:val="0"/>
        <w:adjustRightInd w:val="0"/>
        <w:ind w:leftChars="100" w:left="440" w:hangingChars="100" w:hanging="220"/>
      </w:pPr>
    </w:p>
    <w:p w:rsidR="00FA403C" w:rsidRPr="003305A7" w:rsidRDefault="00EC41A1" w:rsidP="00B04BB3">
      <w:pPr>
        <w:autoSpaceDE w:val="0"/>
        <w:autoSpaceDN w:val="0"/>
        <w:adjustRightInd w:val="0"/>
        <w:ind w:leftChars="100" w:left="440" w:hangingChars="100" w:hanging="220"/>
        <w:rPr>
          <w:spacing w:val="-2"/>
        </w:rPr>
      </w:pPr>
      <w:r w:rsidRPr="003305A7">
        <w:rPr>
          <w:rFonts w:hint="eastAsia"/>
        </w:rPr>
        <w:t>・</w:t>
      </w:r>
      <w:r w:rsidR="00A4112E" w:rsidRPr="003305A7">
        <w:rPr>
          <w:rFonts w:hint="eastAsia"/>
        </w:rPr>
        <w:t>最寄りの</w:t>
      </w:r>
      <w:r w:rsidRPr="003305A7">
        <w:rPr>
          <w:rFonts w:hint="eastAsia"/>
        </w:rPr>
        <w:t>避難所を「知っている」人は</w:t>
      </w:r>
      <w:r w:rsidR="002564EC" w:rsidRPr="003305A7">
        <w:rPr>
          <w:rFonts w:hint="eastAsia"/>
        </w:rPr>
        <w:t>6</w:t>
      </w:r>
      <w:r w:rsidR="000901F2" w:rsidRPr="003305A7">
        <w:rPr>
          <w:rFonts w:hint="eastAsia"/>
        </w:rPr>
        <w:t>7.1</w:t>
      </w:r>
      <w:r w:rsidRPr="003305A7">
        <w:rPr>
          <w:rFonts w:hint="eastAsia"/>
        </w:rPr>
        <w:t>％</w:t>
      </w:r>
      <w:r w:rsidR="002564EC" w:rsidRPr="003305A7">
        <w:rPr>
          <w:rFonts w:hint="eastAsia"/>
        </w:rPr>
        <w:t>となって</w:t>
      </w:r>
      <w:r w:rsidRPr="003305A7">
        <w:rPr>
          <w:rFonts w:hint="eastAsia"/>
          <w:spacing w:val="-2"/>
        </w:rPr>
        <w:t>います。</w:t>
      </w:r>
    </w:p>
    <w:p w:rsidR="00FA403C" w:rsidRPr="003305A7" w:rsidRDefault="00E345C8" w:rsidP="00E345C8">
      <w:pPr>
        <w:pStyle w:val="ae"/>
        <w:autoSpaceDE w:val="0"/>
        <w:autoSpaceDN w:val="0"/>
        <w:adjustRightInd w:val="0"/>
        <w:spacing w:afterLines="50" w:after="180" w:line="400" w:lineRule="exact"/>
        <w:ind w:left="648" w:hangingChars="300" w:hanging="648"/>
        <w:rPr>
          <w:rFonts w:ascii="HGｺﾞｼｯｸE" w:eastAsia="HGｺﾞｼｯｸE" w:hAnsi="HGｺﾞｼｯｸE"/>
          <w:bCs/>
          <w:color w:val="000000"/>
          <w:kern w:val="18"/>
          <w:sz w:val="24"/>
          <w:szCs w:val="24"/>
        </w:rPr>
      </w:pPr>
      <w:r w:rsidRPr="003305A7">
        <w:rPr>
          <w:spacing w:val="-2"/>
          <w:sz w:val="22"/>
          <w:szCs w:val="24"/>
        </w:rPr>
        <w:br w:type="page"/>
      </w:r>
      <w:r w:rsidR="000901F2" w:rsidRPr="003305A7">
        <w:rPr>
          <w:rFonts w:ascii="HGｺﾞｼｯｸE" w:eastAsia="HGｺﾞｼｯｸE" w:hAnsi="HGｺﾞｼｯｸE" w:hint="eastAsia"/>
          <w:bCs/>
          <w:noProof/>
          <w:color w:val="000000"/>
          <w:kern w:val="18"/>
          <w:sz w:val="24"/>
          <w:szCs w:val="24"/>
        </w:rPr>
        <w:lastRenderedPageBreak/>
        <w:t>問42　（問41で「１　知っている」と回答した人）災害が発生した時、あなたは避難所に避難しますか。（〇は１つ）</w:t>
      </w:r>
    </w:p>
    <w:p w:rsidR="00FA403C" w:rsidRPr="003305A7" w:rsidRDefault="00EE01EC" w:rsidP="00B04BB3">
      <w:pPr>
        <w:autoSpaceDE w:val="0"/>
        <w:autoSpaceDN w:val="0"/>
        <w:adjustRightInd w:val="0"/>
        <w:spacing w:line="0" w:lineRule="atLeast"/>
        <w:jc w:val="right"/>
      </w:pPr>
      <w:r w:rsidRPr="003305A7">
        <w:rPr>
          <w:noProof/>
        </w:rPr>
        <w:drawing>
          <wp:inline distT="0" distB="0" distL="0" distR="0" wp14:anchorId="13B366AF" wp14:editId="64771619">
            <wp:extent cx="5788660" cy="521589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88660" cy="5215890"/>
                    </a:xfrm>
                    <a:prstGeom prst="rect">
                      <a:avLst/>
                    </a:prstGeom>
                    <a:noFill/>
                    <a:ln>
                      <a:noFill/>
                    </a:ln>
                  </pic:spPr>
                </pic:pic>
              </a:graphicData>
            </a:graphic>
          </wp:inline>
        </w:drawing>
      </w:r>
    </w:p>
    <w:p w:rsidR="002926C8" w:rsidRDefault="002926C8" w:rsidP="00B04BB3">
      <w:pPr>
        <w:autoSpaceDE w:val="0"/>
        <w:autoSpaceDN w:val="0"/>
        <w:adjustRightInd w:val="0"/>
        <w:ind w:leftChars="100" w:left="440" w:hangingChars="100" w:hanging="220"/>
      </w:pPr>
    </w:p>
    <w:p w:rsidR="000901F2" w:rsidRPr="003305A7" w:rsidRDefault="00FA403C" w:rsidP="00B04BB3">
      <w:pPr>
        <w:autoSpaceDE w:val="0"/>
        <w:autoSpaceDN w:val="0"/>
        <w:adjustRightInd w:val="0"/>
        <w:ind w:leftChars="100" w:left="440" w:hangingChars="100" w:hanging="220"/>
      </w:pPr>
      <w:r w:rsidRPr="003305A7">
        <w:rPr>
          <w:rFonts w:hint="eastAsia"/>
        </w:rPr>
        <w:t>・</w:t>
      </w:r>
      <w:r w:rsidR="00EC41A1" w:rsidRPr="003305A7">
        <w:rPr>
          <w:rFonts w:hint="eastAsia"/>
        </w:rPr>
        <w:t>避難</w:t>
      </w:r>
      <w:r w:rsidR="002564EC" w:rsidRPr="003305A7">
        <w:rPr>
          <w:rFonts w:hint="eastAsia"/>
        </w:rPr>
        <w:t>所への避難を「</w:t>
      </w:r>
      <w:r w:rsidR="00EC41A1" w:rsidRPr="003305A7">
        <w:rPr>
          <w:rFonts w:hint="eastAsia"/>
        </w:rPr>
        <w:t>する</w:t>
      </w:r>
      <w:r w:rsidR="002564EC" w:rsidRPr="003305A7">
        <w:rPr>
          <w:rFonts w:hint="eastAsia"/>
        </w:rPr>
        <w:t>」</w:t>
      </w:r>
      <w:r w:rsidR="00A4112E" w:rsidRPr="003305A7">
        <w:rPr>
          <w:rFonts w:hint="eastAsia"/>
        </w:rPr>
        <w:t>と答</w:t>
      </w:r>
      <w:r w:rsidR="002564EC" w:rsidRPr="003305A7">
        <w:rPr>
          <w:rFonts w:hint="eastAsia"/>
        </w:rPr>
        <w:t>え</w:t>
      </w:r>
      <w:r w:rsidR="00A4112E" w:rsidRPr="003305A7">
        <w:rPr>
          <w:rFonts w:hint="eastAsia"/>
        </w:rPr>
        <w:t>た</w:t>
      </w:r>
      <w:r w:rsidR="00EC41A1" w:rsidRPr="003305A7">
        <w:rPr>
          <w:rFonts w:hint="eastAsia"/>
        </w:rPr>
        <w:t>人は</w:t>
      </w:r>
      <w:r w:rsidR="000901F2" w:rsidRPr="003305A7">
        <w:rPr>
          <w:rFonts w:hint="eastAsia"/>
        </w:rPr>
        <w:t>51.0</w:t>
      </w:r>
      <w:r w:rsidR="00EC41A1" w:rsidRPr="003305A7">
        <w:rPr>
          <w:rFonts w:hint="eastAsia"/>
        </w:rPr>
        <w:t>％</w:t>
      </w:r>
      <w:r w:rsidR="000901F2" w:rsidRPr="003305A7">
        <w:rPr>
          <w:rFonts w:hint="eastAsia"/>
        </w:rPr>
        <w:t>となっています。</w:t>
      </w:r>
    </w:p>
    <w:p w:rsidR="006F21E7" w:rsidRPr="003305A7" w:rsidRDefault="000901F2" w:rsidP="000901F2">
      <w:pPr>
        <w:pStyle w:val="ae"/>
        <w:autoSpaceDE w:val="0"/>
        <w:autoSpaceDN w:val="0"/>
        <w:adjustRightInd w:val="0"/>
        <w:spacing w:afterLines="50" w:after="180" w:line="400" w:lineRule="exact"/>
        <w:ind w:left="696" w:hangingChars="300" w:hanging="696"/>
        <w:rPr>
          <w:spacing w:val="-4"/>
        </w:rPr>
      </w:pPr>
      <w:r w:rsidRPr="003305A7">
        <w:rPr>
          <w:rFonts w:ascii="HGｺﾞｼｯｸE" w:eastAsia="HGｺﾞｼｯｸE" w:hAnsi="HGｺﾞｼｯｸE"/>
          <w:bCs/>
          <w:color w:val="000000"/>
          <w:spacing w:val="-4"/>
          <w:kern w:val="18"/>
          <w:sz w:val="24"/>
        </w:rPr>
        <w:br w:type="page"/>
      </w:r>
      <w:r w:rsidRPr="003305A7">
        <w:rPr>
          <w:rFonts w:ascii="HGｺﾞｼｯｸE" w:eastAsia="HGｺﾞｼｯｸE" w:hAnsi="HGｺﾞｼｯｸE" w:hint="eastAsia"/>
          <w:bCs/>
          <w:color w:val="000000"/>
          <w:spacing w:val="-4"/>
          <w:kern w:val="18"/>
          <w:sz w:val="24"/>
        </w:rPr>
        <w:lastRenderedPageBreak/>
        <w:t>問43　（問42で「２　しない」または「３　わからない」と回答した人）避難所に避難しない理由は何ですか。（あてはまるもの３つまでに○）</w:t>
      </w:r>
    </w:p>
    <w:p w:rsidR="002564EC" w:rsidRPr="003305A7" w:rsidRDefault="00EE01EC" w:rsidP="005A427C">
      <w:pPr>
        <w:autoSpaceDE w:val="0"/>
        <w:autoSpaceDN w:val="0"/>
        <w:adjustRightInd w:val="0"/>
        <w:spacing w:afterLines="50" w:after="180" w:line="0" w:lineRule="atLeast"/>
        <w:jc w:val="right"/>
      </w:pPr>
      <w:r w:rsidRPr="003305A7">
        <w:rPr>
          <w:noProof/>
        </w:rPr>
        <w:drawing>
          <wp:inline distT="0" distB="0" distL="0" distR="0" wp14:anchorId="4797A4B5" wp14:editId="1F96959D">
            <wp:extent cx="5812155" cy="203581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12155" cy="2035810"/>
                    </a:xfrm>
                    <a:prstGeom prst="rect">
                      <a:avLst/>
                    </a:prstGeom>
                    <a:noFill/>
                    <a:ln>
                      <a:noFill/>
                    </a:ln>
                  </pic:spPr>
                </pic:pic>
              </a:graphicData>
            </a:graphic>
          </wp:inline>
        </w:drawing>
      </w:r>
    </w:p>
    <w:p w:rsidR="00081CFD" w:rsidRPr="003305A7" w:rsidRDefault="00EC41A1" w:rsidP="00B04BB3">
      <w:pPr>
        <w:autoSpaceDE w:val="0"/>
        <w:autoSpaceDN w:val="0"/>
        <w:adjustRightInd w:val="0"/>
        <w:ind w:leftChars="100" w:left="440" w:hangingChars="100" w:hanging="220"/>
      </w:pPr>
      <w:r w:rsidRPr="003305A7">
        <w:rPr>
          <w:rFonts w:hint="eastAsia"/>
        </w:rPr>
        <w:t>・</w:t>
      </w:r>
      <w:r w:rsidR="002564EC" w:rsidRPr="003305A7">
        <w:rPr>
          <w:rFonts w:hint="eastAsia"/>
        </w:rPr>
        <w:t>「周囲の目が気になるから」が</w:t>
      </w:r>
      <w:r w:rsidR="000901F2" w:rsidRPr="003305A7">
        <w:rPr>
          <w:rFonts w:hint="eastAsia"/>
        </w:rPr>
        <w:t>42.0</w:t>
      </w:r>
      <w:r w:rsidR="002564EC" w:rsidRPr="003305A7">
        <w:rPr>
          <w:rFonts w:hint="eastAsia"/>
        </w:rPr>
        <w:t>％、</w:t>
      </w:r>
      <w:r w:rsidRPr="003305A7">
        <w:rPr>
          <w:rFonts w:hint="eastAsia"/>
        </w:rPr>
        <w:t>「</w:t>
      </w:r>
      <w:r w:rsidR="002564EC" w:rsidRPr="003305A7">
        <w:rPr>
          <w:rFonts w:hint="eastAsia"/>
        </w:rPr>
        <w:t>必要な医療や支援が受けられないから」が2</w:t>
      </w:r>
      <w:r w:rsidR="000901F2" w:rsidRPr="003305A7">
        <w:rPr>
          <w:rFonts w:hint="eastAsia"/>
        </w:rPr>
        <w:t>4.0</w:t>
      </w:r>
      <w:r w:rsidR="002564EC" w:rsidRPr="003305A7">
        <w:rPr>
          <w:rFonts w:hint="eastAsia"/>
        </w:rPr>
        <w:t>％</w:t>
      </w:r>
      <w:r w:rsidRPr="003305A7">
        <w:rPr>
          <w:rFonts w:hint="eastAsia"/>
        </w:rPr>
        <w:t>となっています。</w:t>
      </w:r>
    </w:p>
    <w:p w:rsidR="005A427C" w:rsidRPr="003305A7" w:rsidRDefault="005A427C" w:rsidP="005A427C">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5A427C" w:rsidRPr="003305A7" w:rsidTr="005A427C">
        <w:trPr>
          <w:trHeight w:val="240"/>
          <w:jc w:val="right"/>
        </w:trPr>
        <w:tc>
          <w:tcPr>
            <w:tcW w:w="2431" w:type="dxa"/>
            <w:shd w:val="clear" w:color="auto" w:fill="CCECFF"/>
            <w:noWrap/>
            <w:vAlign w:val="center"/>
            <w:hideMark/>
          </w:tcPr>
          <w:p w:rsidR="005A427C" w:rsidRPr="003305A7" w:rsidRDefault="005A427C"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664" w:type="dxa"/>
            <w:tcBorders>
              <w:bottom w:val="single" w:sz="4" w:space="0" w:color="auto"/>
              <w:right w:val="double" w:sz="4" w:space="0" w:color="auto"/>
            </w:tcBorders>
            <w:shd w:val="clear" w:color="auto" w:fill="CCECFF"/>
            <w:noWrap/>
            <w:vAlign w:val="center"/>
            <w:hideMark/>
          </w:tcPr>
          <w:p w:rsidR="005A427C" w:rsidRPr="003305A7" w:rsidRDefault="005A427C"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(n=50)</w:t>
            </w:r>
          </w:p>
        </w:tc>
        <w:tc>
          <w:tcPr>
            <w:tcW w:w="664" w:type="dxa"/>
            <w:tcBorders>
              <w:bottom w:val="single" w:sz="4" w:space="0" w:color="auto"/>
            </w:tcBorders>
            <w:shd w:val="clear" w:color="auto" w:fill="CCECFF"/>
            <w:noWrap/>
            <w:vAlign w:val="center"/>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(n=0)</w:t>
            </w:r>
          </w:p>
        </w:tc>
        <w:tc>
          <w:tcPr>
            <w:tcW w:w="664" w:type="dxa"/>
            <w:tcBorders>
              <w:bottom w:val="single" w:sz="4" w:space="0" w:color="auto"/>
            </w:tcBorders>
            <w:shd w:val="clear" w:color="auto" w:fill="CCECFF"/>
            <w:noWrap/>
            <w:vAlign w:val="center"/>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(n=13)</w:t>
            </w:r>
          </w:p>
        </w:tc>
        <w:tc>
          <w:tcPr>
            <w:tcW w:w="664" w:type="dxa"/>
            <w:tcBorders>
              <w:bottom w:val="single" w:sz="4" w:space="0" w:color="auto"/>
            </w:tcBorders>
            <w:shd w:val="clear" w:color="auto" w:fill="CCECFF"/>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(n=10)</w:t>
            </w:r>
          </w:p>
        </w:tc>
        <w:tc>
          <w:tcPr>
            <w:tcW w:w="664" w:type="dxa"/>
            <w:tcBorders>
              <w:bottom w:val="single" w:sz="4" w:space="0" w:color="auto"/>
              <w:right w:val="single" w:sz="4" w:space="0" w:color="auto"/>
            </w:tcBorders>
            <w:shd w:val="clear" w:color="auto" w:fill="CCECFF"/>
            <w:noWrap/>
            <w:vAlign w:val="center"/>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(n=10)</w:t>
            </w:r>
          </w:p>
        </w:tc>
        <w:tc>
          <w:tcPr>
            <w:tcW w:w="664" w:type="dxa"/>
            <w:tcBorders>
              <w:left w:val="single" w:sz="4" w:space="0" w:color="auto"/>
              <w:bottom w:val="single" w:sz="4" w:space="0" w:color="auto"/>
              <w:right w:val="single" w:sz="4" w:space="0" w:color="auto"/>
            </w:tcBorders>
            <w:shd w:val="clear" w:color="auto" w:fill="CCECFF"/>
            <w:vAlign w:val="center"/>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(n=9)</w:t>
            </w:r>
          </w:p>
        </w:tc>
        <w:tc>
          <w:tcPr>
            <w:tcW w:w="664" w:type="dxa"/>
            <w:tcBorders>
              <w:left w:val="single" w:sz="4" w:space="0" w:color="auto"/>
              <w:bottom w:val="single" w:sz="4" w:space="0" w:color="auto"/>
              <w:right w:val="double" w:sz="4" w:space="0" w:color="auto"/>
            </w:tcBorders>
            <w:shd w:val="clear" w:color="auto" w:fill="CCECFF"/>
            <w:vAlign w:val="center"/>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(n=8)</w:t>
            </w:r>
          </w:p>
        </w:tc>
        <w:tc>
          <w:tcPr>
            <w:tcW w:w="664" w:type="dxa"/>
            <w:tcBorders>
              <w:left w:val="double" w:sz="4" w:space="0" w:color="auto"/>
              <w:bottom w:val="single" w:sz="4" w:space="0" w:color="auto"/>
            </w:tcBorders>
            <w:shd w:val="clear" w:color="auto" w:fill="CCECFF"/>
            <w:noWrap/>
            <w:vAlign w:val="center"/>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(n=33)</w:t>
            </w:r>
          </w:p>
        </w:tc>
        <w:tc>
          <w:tcPr>
            <w:tcW w:w="664" w:type="dxa"/>
            <w:tcBorders>
              <w:bottom w:val="single" w:sz="4" w:space="0" w:color="auto"/>
              <w:right w:val="double" w:sz="4" w:space="0" w:color="auto"/>
            </w:tcBorders>
            <w:shd w:val="clear" w:color="auto" w:fill="CCECFF"/>
            <w:vAlign w:val="center"/>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(n=17)</w:t>
            </w:r>
          </w:p>
        </w:tc>
        <w:tc>
          <w:tcPr>
            <w:tcW w:w="665" w:type="dxa"/>
            <w:tcBorders>
              <w:left w:val="double" w:sz="4" w:space="0" w:color="auto"/>
              <w:bottom w:val="single" w:sz="4" w:space="0" w:color="auto"/>
            </w:tcBorders>
            <w:shd w:val="clear" w:color="auto" w:fill="CCECFF"/>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(n=7)</w:t>
            </w:r>
          </w:p>
        </w:tc>
      </w:tr>
      <w:tr w:rsidR="005A427C" w:rsidRPr="003305A7" w:rsidTr="005A427C">
        <w:trPr>
          <w:trHeight w:val="60"/>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周囲の目が気になるから</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42.0</w:t>
            </w:r>
          </w:p>
        </w:tc>
        <w:tc>
          <w:tcPr>
            <w:tcW w:w="664"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30.8</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double" w:sz="4" w:space="0" w:color="auto"/>
              <w:bottom w:val="sing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52.9</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必要な医療や支援が受けられないから</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24.0</w:t>
            </w:r>
          </w:p>
        </w:tc>
        <w:tc>
          <w:tcPr>
            <w:tcW w:w="664"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44.4</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double" w:sz="4" w:space="0" w:color="auto"/>
              <w:bottom w:val="sing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30.3</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11.8</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意思疎通の支援がないから</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10.0</w:t>
            </w:r>
          </w:p>
        </w:tc>
        <w:tc>
          <w:tcPr>
            <w:tcW w:w="664"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bottom w:val="sing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12.1</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介助がないと自宅から出られないから</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6.0</w:t>
            </w:r>
          </w:p>
        </w:tc>
        <w:tc>
          <w:tcPr>
            <w:tcW w:w="664" w:type="dxa"/>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bottom w:val="sing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避難所がバリアフリーでないから</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6.0</w:t>
            </w:r>
          </w:p>
        </w:tc>
        <w:tc>
          <w:tcPr>
            <w:tcW w:w="664" w:type="dxa"/>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left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54.0</w:t>
            </w:r>
          </w:p>
        </w:tc>
        <w:tc>
          <w:tcPr>
            <w:tcW w:w="664" w:type="dxa"/>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53.8</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664" w:type="dxa"/>
            <w:tcBorders>
              <w:left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44.4</w:t>
            </w:r>
          </w:p>
        </w:tc>
        <w:tc>
          <w:tcPr>
            <w:tcW w:w="664" w:type="dxa"/>
            <w:tcBorders>
              <w:left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62.5</w:t>
            </w:r>
          </w:p>
        </w:tc>
        <w:tc>
          <w:tcPr>
            <w:tcW w:w="664" w:type="dxa"/>
            <w:tcBorders>
              <w:left w:val="doub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52.9</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r>
      <w:tr w:rsidR="005A427C" w:rsidRPr="003305A7" w:rsidTr="00A37D66">
        <w:trPr>
          <w:jc w:val="right"/>
        </w:trPr>
        <w:tc>
          <w:tcPr>
            <w:tcW w:w="2431" w:type="dxa"/>
            <w:shd w:val="clear" w:color="auto" w:fill="auto"/>
            <w:noWrap/>
            <w:vAlign w:val="center"/>
          </w:tcPr>
          <w:p w:rsidR="005A427C" w:rsidRPr="003305A7" w:rsidRDefault="005A427C" w:rsidP="005A427C">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5A427C" w:rsidRPr="003305A7" w:rsidRDefault="005A427C" w:rsidP="005A427C">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664" w:type="dxa"/>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664" w:type="dxa"/>
            <w:tcBorders>
              <w:left w:val="single" w:sz="4" w:space="0" w:color="auto"/>
              <w:bottom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5A427C" w:rsidRPr="002926C8" w:rsidRDefault="005A427C" w:rsidP="005A427C">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doub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5.9</w:t>
            </w:r>
          </w:p>
        </w:tc>
        <w:tc>
          <w:tcPr>
            <w:tcW w:w="665" w:type="dxa"/>
            <w:tcBorders>
              <w:left w:val="double" w:sz="4" w:space="0" w:color="auto"/>
              <w:bottom w:val="single" w:sz="4" w:space="0" w:color="auto"/>
            </w:tcBorders>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5A427C" w:rsidRPr="003305A7" w:rsidRDefault="005A427C"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5A427C" w:rsidRPr="003305A7" w:rsidTr="00A37D66">
        <w:trPr>
          <w:trHeight w:val="240"/>
          <w:jc w:val="right"/>
        </w:trPr>
        <w:tc>
          <w:tcPr>
            <w:tcW w:w="2431" w:type="dxa"/>
            <w:shd w:val="clear" w:color="auto" w:fill="CCECFF"/>
            <w:noWrap/>
            <w:vAlign w:val="center"/>
            <w:hideMark/>
          </w:tcPr>
          <w:p w:rsidR="005A427C" w:rsidRPr="003305A7" w:rsidRDefault="005A427C"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vAlign w:val="center"/>
            <w:hideMark/>
          </w:tcPr>
          <w:p w:rsidR="005A427C" w:rsidRPr="003305A7" w:rsidRDefault="005A427C"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(n=104)</w:t>
            </w:r>
          </w:p>
        </w:tc>
        <w:tc>
          <w:tcPr>
            <w:tcW w:w="830" w:type="dxa"/>
            <w:tcBorders>
              <w:bottom w:val="single" w:sz="4" w:space="0" w:color="auto"/>
            </w:tcBorders>
            <w:shd w:val="clear" w:color="auto" w:fill="CCECFF"/>
            <w:noWrap/>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(n=5)</w:t>
            </w:r>
          </w:p>
        </w:tc>
        <w:tc>
          <w:tcPr>
            <w:tcW w:w="830" w:type="dxa"/>
            <w:tcBorders>
              <w:bottom w:val="single" w:sz="4" w:space="0" w:color="auto"/>
            </w:tcBorders>
            <w:shd w:val="clear" w:color="auto" w:fill="CCECFF"/>
            <w:noWrap/>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(n=26)</w:t>
            </w:r>
          </w:p>
        </w:tc>
        <w:tc>
          <w:tcPr>
            <w:tcW w:w="830" w:type="dxa"/>
            <w:tcBorders>
              <w:bottom w:val="single" w:sz="4" w:space="0" w:color="auto"/>
              <w:right w:val="single" w:sz="4" w:space="0" w:color="auto"/>
            </w:tcBorders>
            <w:shd w:val="clear" w:color="auto" w:fill="CCECFF"/>
            <w:noWrap/>
            <w:hideMark/>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(n=5)</w:t>
            </w:r>
          </w:p>
        </w:tc>
        <w:tc>
          <w:tcPr>
            <w:tcW w:w="830" w:type="dxa"/>
            <w:tcBorders>
              <w:left w:val="single" w:sz="4" w:space="0" w:color="auto"/>
              <w:bottom w:val="single" w:sz="4" w:space="0" w:color="auto"/>
            </w:tcBorders>
            <w:shd w:val="clear" w:color="auto" w:fill="CCECFF"/>
            <w:noWrap/>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(n=0)</w:t>
            </w:r>
          </w:p>
        </w:tc>
        <w:tc>
          <w:tcPr>
            <w:tcW w:w="830" w:type="dxa"/>
            <w:tcBorders>
              <w:bottom w:val="single" w:sz="4" w:space="0" w:color="auto"/>
            </w:tcBorders>
            <w:shd w:val="clear" w:color="auto" w:fill="CCECFF"/>
            <w:noWrap/>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(n=2)</w:t>
            </w:r>
          </w:p>
        </w:tc>
        <w:tc>
          <w:tcPr>
            <w:tcW w:w="830" w:type="dxa"/>
            <w:tcBorders>
              <w:bottom w:val="single" w:sz="4" w:space="0" w:color="auto"/>
            </w:tcBorders>
            <w:shd w:val="clear" w:color="auto" w:fill="CCECFF"/>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(n=16)</w:t>
            </w:r>
          </w:p>
        </w:tc>
        <w:tc>
          <w:tcPr>
            <w:tcW w:w="831" w:type="dxa"/>
            <w:tcBorders>
              <w:bottom w:val="single" w:sz="4" w:space="0" w:color="auto"/>
            </w:tcBorders>
            <w:shd w:val="clear" w:color="auto" w:fill="CCECFF"/>
          </w:tcPr>
          <w:p w:rsidR="005A427C" w:rsidRPr="002926C8" w:rsidRDefault="005A427C"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(n=3)</w:t>
            </w:r>
          </w:p>
        </w:tc>
      </w:tr>
      <w:tr w:rsidR="005A427C" w:rsidRPr="003305A7" w:rsidTr="00A37D66">
        <w:trPr>
          <w:trHeight w:val="119"/>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周囲の目が気になるから</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42.0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34.6</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56.3</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必要な医療や支援が受けられないから</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24.0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26.9</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37.5</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意思疎通の支援がないから</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10.0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介助がないと自宅から出られないから</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7.7</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避難所がバリアフリーでないから</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6.0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11.5</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54.0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57.7</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33.3</w:t>
            </w:r>
          </w:p>
        </w:tc>
      </w:tr>
      <w:tr w:rsidR="005A427C" w:rsidRPr="003305A7" w:rsidTr="00A37D66">
        <w:trPr>
          <w:jc w:val="right"/>
        </w:trPr>
        <w:tc>
          <w:tcPr>
            <w:tcW w:w="2431" w:type="dxa"/>
            <w:shd w:val="clear" w:color="auto" w:fill="auto"/>
            <w:noWrap/>
            <w:vAlign w:val="center"/>
          </w:tcPr>
          <w:p w:rsidR="005A427C" w:rsidRPr="003305A7" w:rsidRDefault="005A427C"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5A427C" w:rsidRPr="003305A7" w:rsidRDefault="005A427C"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2.0</w:t>
            </w:r>
          </w:p>
        </w:tc>
        <w:tc>
          <w:tcPr>
            <w:tcW w:w="830" w:type="dxa"/>
            <w:tcBorders>
              <w:left w:val="doub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34.6</w:t>
            </w:r>
          </w:p>
        </w:tc>
        <w:tc>
          <w:tcPr>
            <w:tcW w:w="830" w:type="dxa"/>
            <w:tcBorders>
              <w:bottom w:val="single" w:sz="4" w:space="0" w:color="auto"/>
              <w:right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60.0</w:t>
            </w:r>
          </w:p>
        </w:tc>
        <w:tc>
          <w:tcPr>
            <w:tcW w:w="830" w:type="dxa"/>
            <w:tcBorders>
              <w:left w:val="single" w:sz="4" w:space="0" w:color="auto"/>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56.3</w:t>
            </w:r>
          </w:p>
        </w:tc>
        <w:tc>
          <w:tcPr>
            <w:tcW w:w="831" w:type="dxa"/>
            <w:tcBorders>
              <w:bottom w:val="single" w:sz="4" w:space="0" w:color="auto"/>
            </w:tcBorders>
            <w:shd w:val="clear" w:color="auto" w:fill="auto"/>
            <w:vAlign w:val="center"/>
          </w:tcPr>
          <w:p w:rsidR="005A427C" w:rsidRPr="002926C8" w:rsidRDefault="005A427C" w:rsidP="005A427C">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66.7</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0901F2" w:rsidRPr="003305A7" w:rsidRDefault="005A427C" w:rsidP="00436FC2">
      <w:pPr>
        <w:autoSpaceDE w:val="0"/>
        <w:autoSpaceDN w:val="0"/>
        <w:adjustRightInd w:val="0"/>
        <w:ind w:leftChars="100" w:left="440" w:hangingChars="100" w:hanging="220"/>
      </w:pPr>
      <w:r w:rsidRPr="003305A7">
        <w:br w:type="page"/>
      </w:r>
      <w:r w:rsidR="000901F2" w:rsidRPr="003305A7">
        <w:rPr>
          <w:rFonts w:hint="eastAsia"/>
        </w:rPr>
        <w:lastRenderedPageBreak/>
        <w:t>【選択肢「その他」の記述内容】</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tblBorders>
        <w:tblCellMar>
          <w:top w:w="28" w:type="dxa"/>
          <w:left w:w="85" w:type="dxa"/>
          <w:bottom w:w="28" w:type="dxa"/>
          <w:right w:w="85" w:type="dxa"/>
        </w:tblCellMar>
        <w:tblLook w:val="04A0" w:firstRow="1" w:lastRow="0" w:firstColumn="1" w:lastColumn="0" w:noHBand="0" w:noVBand="1"/>
      </w:tblPr>
      <w:tblGrid>
        <w:gridCol w:w="9072"/>
      </w:tblGrid>
      <w:tr w:rsidR="00E345C8" w:rsidRPr="002926C8" w:rsidTr="00A37D66">
        <w:trPr>
          <w:jc w:val="right"/>
        </w:trPr>
        <w:tc>
          <w:tcPr>
            <w:tcW w:w="9072" w:type="dxa"/>
            <w:shd w:val="clear" w:color="auto" w:fill="auto"/>
          </w:tcPr>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[知的障がい]</w:t>
            </w:r>
          </w:p>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・できない。勝手に離れてしまうので、そのまま戻らず命の危険があるので、鍵のかかる場所に一緒にいるしかない。</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・子供本人が嫌がりそう。</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[知的障がいと発達障がい]</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・災害の度合いによる。自宅の方が安全な場合もあるのでは。</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・大きな声でしゃべり続けたりするため、それを止めさせると本人のストレスが溜まると思う。</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[精神障がいと発達障がい]</w:t>
            </w:r>
          </w:p>
          <w:p w:rsidR="00E345C8" w:rsidRPr="002926C8" w:rsidRDefault="00E345C8" w:rsidP="00E345C8">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・子供が音に敏感、人の目を気にするため。</w:t>
            </w:r>
          </w:p>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[障がい者手帳は持っていない]</w:t>
            </w:r>
          </w:p>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・慣れた環境でないと落ち着かないから。</w:t>
            </w:r>
          </w:p>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・人がたくさんいる所が苦手。普段と違う環境が苦手。</w:t>
            </w:r>
          </w:p>
          <w:p w:rsidR="00E345C8" w:rsidRPr="002926C8" w:rsidRDefault="00E345C8" w:rsidP="000901F2">
            <w:pPr>
              <w:autoSpaceDE w:val="0"/>
              <w:autoSpaceDN w:val="0"/>
              <w:adjustRightInd w:val="0"/>
              <w:spacing w:line="280" w:lineRule="exact"/>
              <w:ind w:left="200" w:hangingChars="100" w:hanging="200"/>
              <w:jc w:val="left"/>
              <w:rPr>
                <w:rFonts w:ascii="UD デジタル 教科書体 N-R" w:eastAsia="UD デジタル 教科書体 N-R"/>
                <w:sz w:val="20"/>
                <w:szCs w:val="20"/>
              </w:rPr>
            </w:pPr>
            <w:r w:rsidRPr="002926C8">
              <w:rPr>
                <w:rFonts w:ascii="UD デジタル 教科書体 N-R" w:eastAsia="UD デジタル 教科書体 N-R" w:hint="eastAsia"/>
                <w:sz w:val="20"/>
                <w:szCs w:val="20"/>
              </w:rPr>
              <w:t>・避難所生活の不自由さ。</w:t>
            </w:r>
          </w:p>
        </w:tc>
      </w:tr>
    </w:tbl>
    <w:p w:rsidR="00FA403C" w:rsidRPr="003305A7" w:rsidRDefault="000901F2" w:rsidP="000901F2">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bCs/>
          <w:color w:val="000000"/>
          <w:kern w:val="18"/>
          <w:sz w:val="24"/>
        </w:rPr>
        <w:br w:type="page"/>
      </w:r>
      <w:r w:rsidRPr="003305A7">
        <w:rPr>
          <w:rFonts w:ascii="HGｺﾞｼｯｸE" w:eastAsia="HGｺﾞｼｯｸE" w:hAnsi="HGｺﾞｼｯｸE" w:hint="eastAsia"/>
          <w:bCs/>
          <w:color w:val="000000"/>
          <w:kern w:val="18"/>
          <w:sz w:val="24"/>
        </w:rPr>
        <w:lastRenderedPageBreak/>
        <w:t>問44　あなた、お子さん（ご本人）にとって、地震などの災害時に必要な支援は何ですか。（あてはまるもの３つまでに○）</w:t>
      </w:r>
    </w:p>
    <w:p w:rsidR="002564EC" w:rsidRPr="003305A7" w:rsidRDefault="00EE01EC" w:rsidP="00B04BB3">
      <w:pPr>
        <w:autoSpaceDE w:val="0"/>
        <w:autoSpaceDN w:val="0"/>
        <w:adjustRightInd w:val="0"/>
        <w:spacing w:afterLines="50" w:after="180" w:line="0" w:lineRule="atLeast"/>
        <w:jc w:val="right"/>
      </w:pPr>
      <w:r w:rsidRPr="003305A7">
        <w:rPr>
          <w:noProof/>
        </w:rPr>
        <w:drawing>
          <wp:inline distT="0" distB="0" distL="0" distR="0" wp14:anchorId="6EF6640D" wp14:editId="7D693384">
            <wp:extent cx="5828030" cy="327596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28030" cy="3275965"/>
                    </a:xfrm>
                    <a:prstGeom prst="rect">
                      <a:avLst/>
                    </a:prstGeom>
                    <a:noFill/>
                    <a:ln>
                      <a:noFill/>
                    </a:ln>
                  </pic:spPr>
                </pic:pic>
              </a:graphicData>
            </a:graphic>
          </wp:inline>
        </w:drawing>
      </w:r>
    </w:p>
    <w:p w:rsidR="000D1223" w:rsidRPr="003305A7" w:rsidRDefault="00EC41A1" w:rsidP="00B04BB3">
      <w:pPr>
        <w:autoSpaceDE w:val="0"/>
        <w:autoSpaceDN w:val="0"/>
        <w:adjustRightInd w:val="0"/>
        <w:ind w:leftChars="100" w:left="440" w:hangingChars="100" w:hanging="220"/>
      </w:pPr>
      <w:r w:rsidRPr="003305A7">
        <w:rPr>
          <w:rFonts w:hint="eastAsia"/>
        </w:rPr>
        <w:t>・「</w:t>
      </w:r>
      <w:r w:rsidR="000901F2" w:rsidRPr="003305A7">
        <w:rPr>
          <w:rFonts w:hint="eastAsia"/>
        </w:rPr>
        <w:t>障がい特性に合った情報提供</w:t>
      </w:r>
      <w:r w:rsidRPr="003305A7">
        <w:rPr>
          <w:rFonts w:hint="eastAsia"/>
        </w:rPr>
        <w:t>」が</w:t>
      </w:r>
      <w:r w:rsidR="000901F2" w:rsidRPr="003305A7">
        <w:rPr>
          <w:rFonts w:hint="eastAsia"/>
        </w:rPr>
        <w:t>46.7</w:t>
      </w:r>
      <w:r w:rsidRPr="003305A7">
        <w:rPr>
          <w:rFonts w:hint="eastAsia"/>
        </w:rPr>
        <w:t>％と最も多く、次いで「</w:t>
      </w:r>
      <w:r w:rsidR="000901F2" w:rsidRPr="003305A7">
        <w:rPr>
          <w:rFonts w:hint="eastAsia"/>
        </w:rPr>
        <w:t>障がい児・者用の相談窓口の設置</w:t>
      </w:r>
      <w:r w:rsidRPr="003305A7">
        <w:rPr>
          <w:rFonts w:hint="eastAsia"/>
        </w:rPr>
        <w:t>」が</w:t>
      </w:r>
      <w:r w:rsidR="000901F2" w:rsidRPr="003305A7">
        <w:rPr>
          <w:rFonts w:hint="eastAsia"/>
        </w:rPr>
        <w:t>28.3</w:t>
      </w:r>
      <w:r w:rsidRPr="003305A7">
        <w:rPr>
          <w:rFonts w:hint="eastAsia"/>
        </w:rPr>
        <w:t>％、「</w:t>
      </w:r>
      <w:r w:rsidR="000901F2" w:rsidRPr="003305A7">
        <w:rPr>
          <w:rFonts w:hint="eastAsia"/>
        </w:rPr>
        <w:t>避難所での食事介助、お子さんの見守り等のソフト面の支援</w:t>
      </w:r>
      <w:r w:rsidRPr="003305A7">
        <w:rPr>
          <w:rFonts w:hint="eastAsia"/>
        </w:rPr>
        <w:t>」が</w:t>
      </w:r>
      <w:r w:rsidR="000901F2" w:rsidRPr="003305A7">
        <w:rPr>
          <w:rFonts w:hint="eastAsia"/>
        </w:rPr>
        <w:t>27.0</w:t>
      </w:r>
      <w:r w:rsidRPr="003305A7">
        <w:rPr>
          <w:rFonts w:hint="eastAsia"/>
        </w:rPr>
        <w:t>％、</w:t>
      </w:r>
      <w:r w:rsidR="002564EC" w:rsidRPr="003305A7">
        <w:rPr>
          <w:rFonts w:hint="eastAsia"/>
        </w:rPr>
        <w:t>「</w:t>
      </w:r>
      <w:r w:rsidR="000901F2" w:rsidRPr="003305A7">
        <w:rPr>
          <w:rFonts w:hint="eastAsia"/>
        </w:rPr>
        <w:t>常備薬や医療用消耗品等の確保</w:t>
      </w:r>
      <w:r w:rsidR="002564EC" w:rsidRPr="003305A7">
        <w:rPr>
          <w:rFonts w:hint="eastAsia"/>
        </w:rPr>
        <w:t>」が</w:t>
      </w:r>
      <w:r w:rsidR="000901F2" w:rsidRPr="003305A7">
        <w:rPr>
          <w:rFonts w:hint="eastAsia"/>
        </w:rPr>
        <w:t>21.7</w:t>
      </w:r>
      <w:r w:rsidR="002564EC" w:rsidRPr="003305A7">
        <w:rPr>
          <w:rFonts w:hint="eastAsia"/>
        </w:rPr>
        <w:t>％、</w:t>
      </w:r>
      <w:r w:rsidRPr="003305A7">
        <w:rPr>
          <w:rFonts w:hint="eastAsia"/>
        </w:rPr>
        <w:t>「</w:t>
      </w:r>
      <w:r w:rsidR="000901F2" w:rsidRPr="003305A7">
        <w:rPr>
          <w:rFonts w:hint="eastAsia"/>
        </w:rPr>
        <w:t>平時からの避難訓練への参加</w:t>
      </w:r>
      <w:r w:rsidRPr="003305A7">
        <w:rPr>
          <w:rFonts w:hint="eastAsia"/>
        </w:rPr>
        <w:t>」が</w:t>
      </w:r>
      <w:r w:rsidR="002564EC" w:rsidRPr="003305A7">
        <w:rPr>
          <w:rFonts w:hint="eastAsia"/>
        </w:rPr>
        <w:t>1</w:t>
      </w:r>
      <w:r w:rsidR="000901F2" w:rsidRPr="003305A7">
        <w:rPr>
          <w:rFonts w:hint="eastAsia"/>
        </w:rPr>
        <w:t>8.4</w:t>
      </w:r>
      <w:r w:rsidRPr="003305A7">
        <w:rPr>
          <w:rFonts w:hint="eastAsia"/>
        </w:rPr>
        <w:t>％</w:t>
      </w:r>
      <w:r w:rsidR="002564EC" w:rsidRPr="003305A7">
        <w:rPr>
          <w:rFonts w:hint="eastAsia"/>
        </w:rPr>
        <w:t>など</w:t>
      </w:r>
      <w:r w:rsidRPr="003305A7">
        <w:rPr>
          <w:rFonts w:hint="eastAsia"/>
        </w:rPr>
        <w:t>となっています。</w:t>
      </w:r>
    </w:p>
    <w:p w:rsidR="00B921D9" w:rsidRPr="003305A7" w:rsidRDefault="00B921D9" w:rsidP="00B04BB3">
      <w:pPr>
        <w:autoSpaceDE w:val="0"/>
        <w:autoSpaceDN w:val="0"/>
        <w:adjustRightInd w:val="0"/>
        <w:ind w:leftChars="100" w:left="440" w:hangingChars="100" w:hanging="220"/>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664"/>
        <w:gridCol w:w="664"/>
        <w:gridCol w:w="664"/>
        <w:gridCol w:w="664"/>
        <w:gridCol w:w="664"/>
        <w:gridCol w:w="664"/>
        <w:gridCol w:w="664"/>
        <w:gridCol w:w="664"/>
        <w:gridCol w:w="664"/>
        <w:gridCol w:w="665"/>
      </w:tblGrid>
      <w:tr w:rsidR="00B921D9" w:rsidRPr="003305A7" w:rsidTr="00B921D9">
        <w:trPr>
          <w:trHeight w:val="240"/>
          <w:jc w:val="right"/>
        </w:trPr>
        <w:tc>
          <w:tcPr>
            <w:tcW w:w="2431" w:type="dxa"/>
            <w:shd w:val="clear" w:color="auto" w:fill="CCECFF"/>
            <w:noWrap/>
            <w:vAlign w:val="center"/>
            <w:hideMark/>
          </w:tcPr>
          <w:p w:rsidR="00B921D9" w:rsidRPr="003305A7" w:rsidRDefault="00B921D9"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664" w:type="dxa"/>
            <w:tcBorders>
              <w:bottom w:val="single" w:sz="4" w:space="0" w:color="auto"/>
              <w:right w:val="double" w:sz="4" w:space="0" w:color="auto"/>
            </w:tcBorders>
            <w:shd w:val="clear" w:color="auto" w:fill="CCECFF"/>
            <w:noWrap/>
            <w:vAlign w:val="center"/>
            <w:hideMark/>
          </w:tcPr>
          <w:p w:rsidR="00B921D9" w:rsidRPr="003305A7" w:rsidRDefault="00B921D9"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664" w:type="dxa"/>
            <w:tcBorders>
              <w:bottom w:val="single" w:sz="4" w:space="0" w:color="auto"/>
            </w:tcBorders>
            <w:shd w:val="clear" w:color="auto" w:fill="CCECFF"/>
            <w:noWrap/>
            <w:vAlign w:val="center"/>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6"/>
                <w:w w:val="50"/>
                <w:kern w:val="0"/>
                <w:sz w:val="20"/>
                <w:szCs w:val="20"/>
              </w:rPr>
              <w:t>０～２歳児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66"/>
                <w:kern w:val="0"/>
                <w:sz w:val="20"/>
                <w:szCs w:val="20"/>
              </w:rPr>
              <w:t>(n=5)</w:t>
            </w:r>
          </w:p>
        </w:tc>
        <w:tc>
          <w:tcPr>
            <w:tcW w:w="664" w:type="dxa"/>
            <w:tcBorders>
              <w:bottom w:val="single" w:sz="4" w:space="0" w:color="auto"/>
            </w:tcBorders>
            <w:shd w:val="clear" w:color="auto" w:fill="CCECFF"/>
            <w:noWrap/>
            <w:vAlign w:val="center"/>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３～５歳児</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(n=36)</w:t>
            </w:r>
          </w:p>
        </w:tc>
        <w:tc>
          <w:tcPr>
            <w:tcW w:w="664" w:type="dxa"/>
            <w:tcBorders>
              <w:bottom w:val="single" w:sz="4" w:space="0" w:color="auto"/>
            </w:tcBorders>
            <w:shd w:val="clear" w:color="auto" w:fill="CCECFF"/>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66"/>
                <w:kern w:val="0"/>
                <w:sz w:val="20"/>
                <w:szCs w:val="20"/>
              </w:rPr>
            </w:pPr>
            <w:r w:rsidRPr="002926C8">
              <w:rPr>
                <w:rFonts w:hAnsi="MS UI Gothic" w:cs="ＭＳ Ｐゴシック" w:hint="eastAsia"/>
                <w:color w:val="000000" w:themeColor="text1"/>
                <w:spacing w:val="-12"/>
                <w:w w:val="50"/>
                <w:kern w:val="0"/>
                <w:sz w:val="20"/>
                <w:szCs w:val="20"/>
              </w:rPr>
              <w:t>小学１～３年生</w:t>
            </w:r>
            <w:r w:rsidRPr="002926C8">
              <w:rPr>
                <w:rFonts w:hAnsi="MS UI Gothic" w:cs="ＭＳ Ｐゴシック"/>
                <w:color w:val="000000" w:themeColor="text1"/>
                <w:spacing w:val="-6"/>
                <w:w w:val="50"/>
                <w:kern w:val="0"/>
                <w:sz w:val="20"/>
                <w:szCs w:val="20"/>
              </w:rPr>
              <w:br/>
            </w:r>
            <w:r w:rsidRPr="002926C8">
              <w:rPr>
                <w:rFonts w:hAnsi="MS UI Gothic" w:cs="ＭＳ Ｐゴシック"/>
                <w:color w:val="000000" w:themeColor="text1"/>
                <w:spacing w:val="-6"/>
                <w:w w:val="66"/>
                <w:kern w:val="0"/>
                <w:sz w:val="20"/>
                <w:szCs w:val="20"/>
              </w:rPr>
              <w:t>(n=41)</w:t>
            </w:r>
          </w:p>
        </w:tc>
        <w:tc>
          <w:tcPr>
            <w:tcW w:w="664" w:type="dxa"/>
            <w:tcBorders>
              <w:bottom w:val="single" w:sz="4" w:space="0" w:color="auto"/>
              <w:right w:val="single" w:sz="4" w:space="0" w:color="auto"/>
            </w:tcBorders>
            <w:shd w:val="clear" w:color="auto" w:fill="CCECFF"/>
            <w:noWrap/>
            <w:vAlign w:val="center"/>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12"/>
                <w:w w:val="50"/>
                <w:kern w:val="0"/>
                <w:sz w:val="20"/>
                <w:szCs w:val="20"/>
              </w:rPr>
              <w:t>小学４～６年生</w:t>
            </w:r>
            <w:r w:rsidRPr="002926C8">
              <w:rPr>
                <w:rFonts w:hAnsi="MS UI Gothic" w:cs="ＭＳ Ｐゴシック"/>
                <w:color w:val="000000" w:themeColor="text1"/>
                <w:spacing w:val="-6"/>
                <w:w w:val="50"/>
                <w:kern w:val="0"/>
                <w:sz w:val="20"/>
                <w:szCs w:val="20"/>
              </w:rPr>
              <w:br/>
            </w:r>
            <w:r w:rsidRPr="002926C8">
              <w:rPr>
                <w:rFonts w:hAnsi="MS UI Gothic" w:cs="ＭＳ Ｐゴシック" w:hint="eastAsia"/>
                <w:color w:val="000000" w:themeColor="text1"/>
                <w:spacing w:val="-6"/>
                <w:w w:val="66"/>
                <w:kern w:val="0"/>
                <w:sz w:val="20"/>
                <w:szCs w:val="20"/>
              </w:rPr>
              <w:t>(n=28)</w:t>
            </w:r>
          </w:p>
        </w:tc>
        <w:tc>
          <w:tcPr>
            <w:tcW w:w="664" w:type="dxa"/>
            <w:tcBorders>
              <w:left w:val="single" w:sz="4" w:space="0" w:color="auto"/>
              <w:bottom w:val="single" w:sz="4" w:space="0" w:color="auto"/>
              <w:right w:val="single" w:sz="4" w:space="0" w:color="auto"/>
            </w:tcBorders>
            <w:shd w:val="clear" w:color="auto" w:fill="CCECFF"/>
            <w:vAlign w:val="center"/>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中学生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(n=24)</w:t>
            </w:r>
          </w:p>
        </w:tc>
        <w:tc>
          <w:tcPr>
            <w:tcW w:w="664" w:type="dxa"/>
            <w:tcBorders>
              <w:left w:val="single" w:sz="4" w:space="0" w:color="auto"/>
              <w:bottom w:val="single" w:sz="4" w:space="0" w:color="auto"/>
              <w:right w:val="double" w:sz="4" w:space="0" w:color="auto"/>
            </w:tcBorders>
            <w:shd w:val="clear" w:color="auto" w:fill="CCECFF"/>
            <w:vAlign w:val="center"/>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高校生</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(n=18)</w:t>
            </w:r>
          </w:p>
        </w:tc>
        <w:tc>
          <w:tcPr>
            <w:tcW w:w="664" w:type="dxa"/>
            <w:tcBorders>
              <w:left w:val="double" w:sz="4" w:space="0" w:color="auto"/>
              <w:bottom w:val="single" w:sz="4" w:space="0" w:color="auto"/>
            </w:tcBorders>
            <w:shd w:val="clear" w:color="auto" w:fill="CCECFF"/>
            <w:noWrap/>
            <w:vAlign w:val="center"/>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手帳あり</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(n=87)</w:t>
            </w:r>
          </w:p>
        </w:tc>
        <w:tc>
          <w:tcPr>
            <w:tcW w:w="664" w:type="dxa"/>
            <w:tcBorders>
              <w:bottom w:val="single" w:sz="4" w:space="0" w:color="auto"/>
              <w:right w:val="double" w:sz="4" w:space="0" w:color="auto"/>
            </w:tcBorders>
            <w:shd w:val="clear" w:color="auto" w:fill="CCECFF"/>
            <w:vAlign w:val="center"/>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手帳なし</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(n=65)</w:t>
            </w:r>
          </w:p>
        </w:tc>
        <w:tc>
          <w:tcPr>
            <w:tcW w:w="665" w:type="dxa"/>
            <w:tcBorders>
              <w:left w:val="double" w:sz="4" w:space="0" w:color="auto"/>
              <w:bottom w:val="single" w:sz="4" w:space="0" w:color="auto"/>
            </w:tcBorders>
            <w:shd w:val="clear" w:color="auto" w:fill="CCECFF"/>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50"/>
                <w:kern w:val="0"/>
                <w:sz w:val="20"/>
                <w:szCs w:val="20"/>
              </w:rPr>
              <w:t>医ケアあり</w:t>
            </w:r>
            <w:r w:rsidRPr="002926C8">
              <w:rPr>
                <w:rFonts w:hAnsi="MS UI Gothic" w:cs="ＭＳ Ｐゴシック"/>
                <w:color w:val="000000" w:themeColor="text1"/>
                <w:spacing w:val="-6"/>
                <w:w w:val="66"/>
                <w:kern w:val="0"/>
                <w:sz w:val="20"/>
                <w:szCs w:val="20"/>
              </w:rPr>
              <w:br/>
            </w:r>
            <w:r w:rsidRPr="002926C8">
              <w:rPr>
                <w:rFonts w:hAnsi="MS UI Gothic" w:cs="ＭＳ Ｐゴシック"/>
                <w:color w:val="000000" w:themeColor="text1"/>
                <w:spacing w:val="-6"/>
                <w:w w:val="80"/>
                <w:kern w:val="0"/>
                <w:sz w:val="20"/>
                <w:szCs w:val="20"/>
              </w:rPr>
              <w:t>(n=11)</w:t>
            </w:r>
          </w:p>
        </w:tc>
      </w:tr>
      <w:tr w:rsidR="00B921D9" w:rsidRPr="003305A7" w:rsidTr="00B921D9">
        <w:trPr>
          <w:trHeight w:val="60"/>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障がい特性に合った情報提供</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46.7</w:t>
            </w:r>
          </w:p>
        </w:tc>
        <w:tc>
          <w:tcPr>
            <w:tcW w:w="664"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664" w:type="dxa"/>
            <w:tcBorders>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44.4</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39.0</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53.6</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45.8</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61.1</w:t>
            </w:r>
          </w:p>
        </w:tc>
        <w:tc>
          <w:tcPr>
            <w:tcW w:w="664" w:type="dxa"/>
            <w:tcBorders>
              <w:left w:val="double" w:sz="4" w:space="0" w:color="auto"/>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49.4</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43.1</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障がい児・者用の相談窓口の設置</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28.3</w:t>
            </w:r>
          </w:p>
        </w:tc>
        <w:tc>
          <w:tcPr>
            <w:tcW w:w="664"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32.1</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41.7</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44.4</w:t>
            </w:r>
          </w:p>
        </w:tc>
        <w:tc>
          <w:tcPr>
            <w:tcW w:w="664" w:type="dxa"/>
            <w:tcBorders>
              <w:left w:val="double" w:sz="4" w:space="0" w:color="auto"/>
              <w:bottom w:val="single" w:sz="4" w:space="0" w:color="auto"/>
              <w:right w:val="single" w:sz="4" w:space="0" w:color="auto"/>
            </w:tcBorders>
            <w:shd w:val="clear" w:color="auto" w:fill="D9D9D9"/>
            <w:noWrap/>
            <w:vAlign w:val="center"/>
          </w:tcPr>
          <w:p w:rsidR="00B921D9" w:rsidRPr="002926C8" w:rsidRDefault="00B921D9" w:rsidP="00B921D9">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39.1</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避難所での食事介助、お子さんの見守り等のソフト面の支援</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664"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30.6</w:t>
            </w:r>
          </w:p>
        </w:tc>
        <w:tc>
          <w:tcPr>
            <w:tcW w:w="664" w:type="dxa"/>
            <w:tcBorders>
              <w:left w:val="single" w:sz="4" w:space="0" w:color="auto"/>
              <w:bottom w:val="single" w:sz="4" w:space="0" w:color="auto"/>
              <w:right w:val="single" w:sz="4" w:space="0" w:color="auto"/>
            </w:tcBorders>
            <w:shd w:val="clear" w:color="auto" w:fill="D9D9D9"/>
            <w:vAlign w:val="center"/>
          </w:tcPr>
          <w:p w:rsidR="00B921D9" w:rsidRPr="002926C8" w:rsidRDefault="00B921D9" w:rsidP="00B921D9">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43.9</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17.9</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16.7</w:t>
            </w:r>
          </w:p>
        </w:tc>
        <w:tc>
          <w:tcPr>
            <w:tcW w:w="664" w:type="dxa"/>
            <w:tcBorders>
              <w:left w:val="double" w:sz="4" w:space="0" w:color="auto"/>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32.2</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r>
      <w:tr w:rsidR="00B921D9" w:rsidRPr="003305A7" w:rsidTr="00B921D9">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常備薬や医療用消耗品等の確保</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21.7</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17.1</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35.7</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26.4</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15.4</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63.6</w:t>
            </w:r>
          </w:p>
        </w:tc>
      </w:tr>
      <w:tr w:rsidR="00B921D9" w:rsidRPr="003305A7" w:rsidTr="00B921D9">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平時からの避難訓練への参加</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18.4</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24.4</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14.3</w:t>
            </w:r>
          </w:p>
        </w:tc>
        <w:tc>
          <w:tcPr>
            <w:tcW w:w="664" w:type="dxa"/>
            <w:tcBorders>
              <w:left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left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13.8</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24.6</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r>
      <w:tr w:rsidR="00B921D9" w:rsidRPr="003305A7" w:rsidTr="00B921D9">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避難所でのコミュニケーション支援（手話通訳者や筆談ボードの設置など）</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11.2</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12.2</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664" w:type="dxa"/>
            <w:tcBorders>
              <w:left w:val="single" w:sz="4" w:space="0" w:color="auto"/>
              <w:right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11.1</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12.6</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9.2</w:t>
            </w:r>
          </w:p>
        </w:tc>
        <w:tc>
          <w:tcPr>
            <w:tcW w:w="665" w:type="dxa"/>
            <w:tcBorders>
              <w:left w:val="double" w:sz="4" w:space="0" w:color="auto"/>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避難所の段差や電源等ハード面の課題を解消するための支援</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9.8</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664" w:type="dxa"/>
            <w:tcBorders>
              <w:left w:val="single" w:sz="4" w:space="0" w:color="auto"/>
              <w:right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w:t>
            </w:r>
          </w:p>
        </w:tc>
        <w:tc>
          <w:tcPr>
            <w:tcW w:w="665" w:type="dxa"/>
            <w:tcBorders>
              <w:left w:val="double" w:sz="4" w:space="0" w:color="auto"/>
              <w:bottom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避難所や自宅への医師、看護師等の派遣</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4.9</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664" w:type="dxa"/>
            <w:tcBorders>
              <w:left w:val="single" w:sz="4" w:space="0" w:color="auto"/>
              <w:right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4.6</w:t>
            </w:r>
          </w:p>
        </w:tc>
        <w:tc>
          <w:tcPr>
            <w:tcW w:w="665" w:type="dxa"/>
            <w:tcBorders>
              <w:left w:val="double" w:sz="4" w:space="0" w:color="auto"/>
              <w:bottom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18.2</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5.6</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2.4</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w:t>
            </w:r>
          </w:p>
        </w:tc>
        <w:tc>
          <w:tcPr>
            <w:tcW w:w="664" w:type="dxa"/>
            <w:tcBorders>
              <w:left w:val="single" w:sz="4" w:space="0" w:color="auto"/>
              <w:right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8.3</w:t>
            </w:r>
          </w:p>
        </w:tc>
        <w:tc>
          <w:tcPr>
            <w:tcW w:w="664" w:type="dxa"/>
            <w:tcBorders>
              <w:left w:val="single" w:sz="4" w:space="0" w:color="auto"/>
              <w:right w:val="doub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22.2</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8.0</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6.2</w:t>
            </w:r>
          </w:p>
        </w:tc>
        <w:tc>
          <w:tcPr>
            <w:tcW w:w="665" w:type="dxa"/>
            <w:tcBorders>
              <w:left w:val="double" w:sz="4" w:space="0" w:color="auto"/>
              <w:bottom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r>
      <w:tr w:rsidR="00B921D9" w:rsidRPr="003305A7" w:rsidTr="00A37D66">
        <w:trPr>
          <w:jc w:val="right"/>
        </w:trPr>
        <w:tc>
          <w:tcPr>
            <w:tcW w:w="2431" w:type="dxa"/>
            <w:shd w:val="clear" w:color="auto" w:fill="auto"/>
            <w:noWrap/>
            <w:vAlign w:val="center"/>
          </w:tcPr>
          <w:p w:rsidR="00B921D9" w:rsidRPr="003305A7" w:rsidRDefault="00B921D9" w:rsidP="00B921D9">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664" w:type="dxa"/>
            <w:tcBorders>
              <w:right w:val="double" w:sz="4" w:space="0" w:color="auto"/>
            </w:tcBorders>
            <w:shd w:val="clear" w:color="auto" w:fill="auto"/>
            <w:noWrap/>
            <w:vAlign w:val="center"/>
          </w:tcPr>
          <w:p w:rsidR="00B921D9" w:rsidRPr="003305A7" w:rsidRDefault="00B921D9" w:rsidP="00B921D9">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11.2</w:t>
            </w:r>
          </w:p>
        </w:tc>
        <w:tc>
          <w:tcPr>
            <w:tcW w:w="664" w:type="dxa"/>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20.0</w:t>
            </w:r>
          </w:p>
        </w:tc>
        <w:tc>
          <w:tcPr>
            <w:tcW w:w="664" w:type="dxa"/>
            <w:tcBorders>
              <w:bottom w:val="sing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13.9</w:t>
            </w:r>
          </w:p>
        </w:tc>
        <w:tc>
          <w:tcPr>
            <w:tcW w:w="664" w:type="dxa"/>
            <w:tcBorders>
              <w:left w:val="single" w:sz="4" w:space="0" w:color="auto"/>
              <w:bottom w:val="single" w:sz="4" w:space="0" w:color="auto"/>
              <w:right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14.6</w:t>
            </w:r>
          </w:p>
        </w:tc>
        <w:tc>
          <w:tcPr>
            <w:tcW w:w="664" w:type="dxa"/>
            <w:tcBorders>
              <w:left w:val="single" w:sz="4" w:space="0" w:color="auto"/>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7.1</w:t>
            </w:r>
          </w:p>
        </w:tc>
        <w:tc>
          <w:tcPr>
            <w:tcW w:w="664" w:type="dxa"/>
            <w:tcBorders>
              <w:left w:val="single" w:sz="4" w:space="0" w:color="auto"/>
              <w:right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12.5</w:t>
            </w:r>
          </w:p>
        </w:tc>
        <w:tc>
          <w:tcPr>
            <w:tcW w:w="664" w:type="dxa"/>
            <w:tcBorders>
              <w:left w:val="single" w:sz="4" w:space="0" w:color="auto"/>
              <w:right w:val="doub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664" w:type="dxa"/>
            <w:tcBorders>
              <w:left w:val="double" w:sz="4" w:space="0" w:color="auto"/>
              <w:right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5.7</w:t>
            </w:r>
          </w:p>
        </w:tc>
        <w:tc>
          <w:tcPr>
            <w:tcW w:w="664" w:type="dxa"/>
            <w:tcBorders>
              <w:left w:val="single" w:sz="4" w:space="0" w:color="auto"/>
              <w:bottom w:val="single" w:sz="4" w:space="0" w:color="auto"/>
              <w:right w:val="doub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18.5</w:t>
            </w:r>
          </w:p>
        </w:tc>
        <w:tc>
          <w:tcPr>
            <w:tcW w:w="665" w:type="dxa"/>
            <w:tcBorders>
              <w:left w:val="double" w:sz="4" w:space="0" w:color="auto"/>
              <w:bottom w:val="single" w:sz="4" w:space="0" w:color="auto"/>
            </w:tcBorders>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B921D9" w:rsidRPr="0090426E" w:rsidRDefault="00B921D9" w:rsidP="00436FC2">
      <w:pPr>
        <w:autoSpaceDE w:val="0"/>
        <w:autoSpaceDN w:val="0"/>
        <w:adjustRightInd w:val="0"/>
        <w:spacing w:beforeLines="20" w:before="72" w:line="0" w:lineRule="atLeast"/>
        <w:rPr>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31"/>
        <w:gridCol w:w="830"/>
        <w:gridCol w:w="830"/>
        <w:gridCol w:w="830"/>
        <w:gridCol w:w="830"/>
        <w:gridCol w:w="830"/>
        <w:gridCol w:w="830"/>
        <w:gridCol w:w="830"/>
        <w:gridCol w:w="831"/>
      </w:tblGrid>
      <w:tr w:rsidR="00B921D9" w:rsidRPr="003305A7" w:rsidTr="00B921D9">
        <w:trPr>
          <w:trHeight w:val="240"/>
          <w:jc w:val="right"/>
        </w:trPr>
        <w:tc>
          <w:tcPr>
            <w:tcW w:w="2431" w:type="dxa"/>
            <w:shd w:val="clear" w:color="auto" w:fill="CCECFF"/>
            <w:noWrap/>
            <w:vAlign w:val="center"/>
            <w:hideMark/>
          </w:tcPr>
          <w:p w:rsidR="00B921D9" w:rsidRPr="003305A7" w:rsidRDefault="00B921D9"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単位：％</w:t>
            </w:r>
          </w:p>
        </w:tc>
        <w:tc>
          <w:tcPr>
            <w:tcW w:w="830" w:type="dxa"/>
            <w:tcBorders>
              <w:bottom w:val="single" w:sz="4" w:space="0" w:color="auto"/>
              <w:right w:val="double" w:sz="4" w:space="0" w:color="auto"/>
            </w:tcBorders>
            <w:shd w:val="clear" w:color="auto" w:fill="CCECFF"/>
            <w:noWrap/>
            <w:hideMark/>
          </w:tcPr>
          <w:p w:rsidR="00B921D9" w:rsidRPr="003305A7" w:rsidRDefault="00B921D9" w:rsidP="00A37D66">
            <w:pPr>
              <w:widowControl/>
              <w:autoSpaceDE w:val="0"/>
              <w:autoSpaceDN w:val="0"/>
              <w:adjustRightInd w:val="0"/>
              <w:spacing w:line="0" w:lineRule="atLeast"/>
              <w:jc w:val="center"/>
              <w:rPr>
                <w:rFonts w:hAnsi="MS UI Gothic" w:cs="ＭＳ Ｐゴシック"/>
                <w:color w:val="000000"/>
                <w:kern w:val="0"/>
                <w:sz w:val="20"/>
                <w:szCs w:val="20"/>
              </w:rPr>
            </w:pPr>
            <w:r w:rsidRPr="003305A7">
              <w:rPr>
                <w:rFonts w:hAnsi="MS UI Gothic" w:cs="ＭＳ Ｐゴシック" w:hint="eastAsia"/>
                <w:color w:val="000000"/>
                <w:kern w:val="0"/>
                <w:sz w:val="20"/>
                <w:szCs w:val="20"/>
              </w:rPr>
              <w:t>全体</w:t>
            </w:r>
            <w:r w:rsidRPr="003305A7">
              <w:rPr>
                <w:rFonts w:hAnsi="MS UI Gothic" w:cs="ＭＳ Ｐゴシック"/>
                <w:color w:val="000000"/>
                <w:kern w:val="0"/>
                <w:sz w:val="20"/>
                <w:szCs w:val="20"/>
              </w:rPr>
              <w:br/>
            </w:r>
            <w:r w:rsidRPr="003305A7">
              <w:rPr>
                <w:rFonts w:hAnsi="MS UI Gothic" w:cs="ＭＳ Ｐゴシック" w:hint="eastAsia"/>
                <w:color w:val="000000"/>
                <w:spacing w:val="-6"/>
                <w:w w:val="80"/>
                <w:kern w:val="0"/>
                <w:sz w:val="20"/>
                <w:szCs w:val="20"/>
              </w:rPr>
              <w:t>(n=152)</w:t>
            </w:r>
          </w:p>
        </w:tc>
        <w:tc>
          <w:tcPr>
            <w:tcW w:w="830" w:type="dxa"/>
            <w:tcBorders>
              <w:bottom w:val="single" w:sz="4" w:space="0" w:color="auto"/>
            </w:tcBorders>
            <w:shd w:val="clear" w:color="auto" w:fill="CCECFF"/>
            <w:noWrap/>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身体障がい</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(n=19)</w:t>
            </w:r>
          </w:p>
        </w:tc>
        <w:tc>
          <w:tcPr>
            <w:tcW w:w="830" w:type="dxa"/>
            <w:tcBorders>
              <w:bottom w:val="single" w:sz="4" w:space="0" w:color="auto"/>
            </w:tcBorders>
            <w:shd w:val="clear" w:color="auto" w:fill="CCECFF"/>
            <w:noWrap/>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知的障がい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(n=66)</w:t>
            </w:r>
          </w:p>
        </w:tc>
        <w:tc>
          <w:tcPr>
            <w:tcW w:w="830" w:type="dxa"/>
            <w:tcBorders>
              <w:bottom w:val="single" w:sz="4" w:space="0" w:color="auto"/>
              <w:right w:val="single" w:sz="4" w:space="0" w:color="auto"/>
            </w:tcBorders>
            <w:shd w:val="clear" w:color="auto" w:fill="CCECFF"/>
            <w:noWrap/>
            <w:hideMark/>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精神障がい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(n=11)</w:t>
            </w:r>
          </w:p>
        </w:tc>
        <w:tc>
          <w:tcPr>
            <w:tcW w:w="830" w:type="dxa"/>
            <w:tcBorders>
              <w:left w:val="single" w:sz="4" w:space="0" w:color="auto"/>
              <w:bottom w:val="single" w:sz="4" w:space="0" w:color="auto"/>
            </w:tcBorders>
            <w:shd w:val="clear" w:color="auto" w:fill="CCECFF"/>
            <w:noWrap/>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育成医療</w:t>
            </w:r>
          </w:p>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(n=1)</w:t>
            </w:r>
          </w:p>
        </w:tc>
        <w:tc>
          <w:tcPr>
            <w:tcW w:w="830" w:type="dxa"/>
            <w:tcBorders>
              <w:bottom w:val="single" w:sz="4" w:space="0" w:color="auto"/>
            </w:tcBorders>
            <w:shd w:val="clear" w:color="auto" w:fill="CCECFF"/>
            <w:noWrap/>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指定難病</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c>
          <w:tcPr>
            <w:tcW w:w="830" w:type="dxa"/>
            <w:tcBorders>
              <w:bottom w:val="single" w:sz="4" w:space="0" w:color="auto"/>
            </w:tcBorders>
            <w:shd w:val="clear" w:color="auto" w:fill="CCECFF"/>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66"/>
                <w:kern w:val="0"/>
                <w:sz w:val="20"/>
                <w:szCs w:val="20"/>
              </w:rPr>
              <w:t>発達障がい</w:t>
            </w:r>
            <w:r w:rsidRPr="002926C8">
              <w:rPr>
                <w:rFonts w:hAnsi="MS UI Gothic" w:cs="ＭＳ Ｐゴシック"/>
                <w:color w:val="000000" w:themeColor="text1"/>
                <w:spacing w:val="-6"/>
                <w:w w:val="66"/>
                <w:kern w:val="0"/>
                <w:sz w:val="20"/>
                <w:szCs w:val="20"/>
              </w:rPr>
              <w:br/>
            </w:r>
            <w:r w:rsidRPr="002926C8">
              <w:rPr>
                <w:rFonts w:hAnsi="MS UI Gothic" w:cs="ＭＳ Ｐゴシック" w:hint="eastAsia"/>
                <w:color w:val="000000" w:themeColor="text1"/>
                <w:spacing w:val="-6"/>
                <w:w w:val="80"/>
                <w:kern w:val="0"/>
                <w:sz w:val="20"/>
                <w:szCs w:val="20"/>
              </w:rPr>
              <w:t>(n=32)</w:t>
            </w:r>
          </w:p>
        </w:tc>
        <w:tc>
          <w:tcPr>
            <w:tcW w:w="831" w:type="dxa"/>
            <w:tcBorders>
              <w:bottom w:val="single" w:sz="4" w:space="0" w:color="auto"/>
            </w:tcBorders>
            <w:shd w:val="clear" w:color="auto" w:fill="CCECFF"/>
          </w:tcPr>
          <w:p w:rsidR="00B921D9" w:rsidRPr="002926C8" w:rsidRDefault="00B921D9" w:rsidP="00A37D66">
            <w:pPr>
              <w:widowControl/>
              <w:autoSpaceDE w:val="0"/>
              <w:autoSpaceDN w:val="0"/>
              <w:adjustRightInd w:val="0"/>
              <w:spacing w:line="0" w:lineRule="atLeast"/>
              <w:jc w:val="center"/>
              <w:rPr>
                <w:rFonts w:hAnsi="MS UI Gothic" w:cs="ＭＳ Ｐゴシック"/>
                <w:color w:val="000000" w:themeColor="text1"/>
                <w:spacing w:val="-6"/>
                <w:w w:val="80"/>
                <w:kern w:val="0"/>
                <w:sz w:val="20"/>
                <w:szCs w:val="20"/>
              </w:rPr>
            </w:pPr>
            <w:r w:rsidRPr="002926C8">
              <w:rPr>
                <w:rFonts w:hAnsi="MS UI Gothic" w:cs="ＭＳ Ｐゴシック" w:hint="eastAsia"/>
                <w:color w:val="000000" w:themeColor="text1"/>
                <w:spacing w:val="-6"/>
                <w:w w:val="80"/>
                <w:kern w:val="0"/>
                <w:sz w:val="20"/>
                <w:szCs w:val="20"/>
              </w:rPr>
              <w:t>強度行動</w:t>
            </w:r>
            <w:r w:rsidRPr="002926C8">
              <w:rPr>
                <w:rFonts w:hAnsi="MS UI Gothic" w:cs="ＭＳ Ｐゴシック"/>
                <w:color w:val="000000" w:themeColor="text1"/>
                <w:spacing w:val="-6"/>
                <w:w w:val="80"/>
                <w:kern w:val="0"/>
                <w:sz w:val="20"/>
                <w:szCs w:val="20"/>
              </w:rPr>
              <w:br/>
            </w:r>
            <w:r w:rsidRPr="002926C8">
              <w:rPr>
                <w:rFonts w:hAnsi="MS UI Gothic" w:cs="ＭＳ Ｐゴシック" w:hint="eastAsia"/>
                <w:color w:val="000000" w:themeColor="text1"/>
                <w:spacing w:val="-6"/>
                <w:w w:val="80"/>
                <w:kern w:val="0"/>
                <w:sz w:val="20"/>
                <w:szCs w:val="20"/>
              </w:rPr>
              <w:t>(n=4)</w:t>
            </w:r>
          </w:p>
        </w:tc>
      </w:tr>
      <w:tr w:rsidR="00B921D9" w:rsidRPr="003305A7" w:rsidTr="00A37D66">
        <w:trPr>
          <w:trHeight w:val="119"/>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障がい特性に合った情報提供</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46.7</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53.0</w:t>
            </w:r>
          </w:p>
        </w:tc>
        <w:tc>
          <w:tcPr>
            <w:tcW w:w="830" w:type="dxa"/>
            <w:tcBorders>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54.5</w:t>
            </w:r>
          </w:p>
        </w:tc>
        <w:tc>
          <w:tcPr>
            <w:tcW w:w="830" w:type="dxa"/>
            <w:tcBorders>
              <w:lef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B921D9" w:rsidRPr="002926C8" w:rsidRDefault="00B921D9" w:rsidP="00B921D9">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65.6</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障がい児・者用の相談窓口の設置</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28.3</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5.3</w:t>
            </w:r>
          </w:p>
        </w:tc>
        <w:tc>
          <w:tcPr>
            <w:tcW w:w="830" w:type="dxa"/>
            <w:tcBorders>
              <w:bottom w:val="single" w:sz="4" w:space="0" w:color="auto"/>
            </w:tcBorders>
            <w:shd w:val="clear" w:color="auto" w:fill="D9D9D9"/>
            <w:noWrap/>
            <w:vAlign w:val="center"/>
          </w:tcPr>
          <w:p w:rsidR="00B921D9" w:rsidRPr="002926C8" w:rsidRDefault="00B921D9" w:rsidP="00B921D9">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43.9</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45.5</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D9D9D9"/>
            <w:vAlign w:val="center"/>
          </w:tcPr>
          <w:p w:rsidR="00B921D9" w:rsidRPr="002926C8" w:rsidRDefault="00B921D9" w:rsidP="00B921D9">
            <w:pPr>
              <w:autoSpaceDE w:val="0"/>
              <w:autoSpaceDN w:val="0"/>
              <w:adjustRightInd w:val="0"/>
              <w:spacing w:line="0" w:lineRule="atLeast"/>
              <w:jc w:val="right"/>
              <w:rPr>
                <w:rFonts w:hAnsi="MS UI Gothic" w:cs="ＭＳ Ｐゴシック"/>
                <w:b/>
                <w:color w:val="000000" w:themeColor="text1"/>
                <w:kern w:val="0"/>
                <w:sz w:val="20"/>
                <w:szCs w:val="20"/>
              </w:rPr>
            </w:pPr>
            <w:r w:rsidRPr="002926C8">
              <w:rPr>
                <w:rFonts w:hAnsi="MS UI Gothic" w:cs="ＭＳ Ｐゴシック" w:hint="eastAsia"/>
                <w:b/>
                <w:color w:val="000000" w:themeColor="text1"/>
                <w:kern w:val="0"/>
                <w:sz w:val="20"/>
                <w:szCs w:val="20"/>
              </w:rPr>
              <w:t>53.1</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避難所での食事介助、お子さんの見守り等のソフト面の支援</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27.0</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26.3</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36.4</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75.0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34.4</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常備薬や医療用消耗品等の確保</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21.7</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42.1</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25.8</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50.0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平時からの避難訓練への参加</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18.4</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27.3</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18.8</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避難所でのコミュニケーション支援（手話通訳者や筆談ボードの設置など）</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11.2</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21.1</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10.6</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w w:val="80"/>
                <w:kern w:val="0"/>
                <w:sz w:val="20"/>
                <w:szCs w:val="20"/>
              </w:rPr>
            </w:pPr>
            <w:r w:rsidRPr="003305A7">
              <w:rPr>
                <w:rFonts w:hAnsi="MS UI Gothic" w:cs="ＭＳ Ｐゴシック" w:hint="eastAsia"/>
                <w:color w:val="000000"/>
                <w:spacing w:val="-6"/>
                <w:w w:val="80"/>
                <w:kern w:val="0"/>
                <w:sz w:val="20"/>
                <w:szCs w:val="20"/>
              </w:rPr>
              <w:t>避難所の段差や電源等ハード面の課題を解消するための支援</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3.1</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避難所や自宅への医師、看護師等の派遣</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5.3</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15.8</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7.6</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その他</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7.2</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10.5</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25.0</w:t>
            </w:r>
          </w:p>
        </w:tc>
      </w:tr>
      <w:tr w:rsidR="00B921D9" w:rsidRPr="003305A7" w:rsidTr="00A37D66">
        <w:trPr>
          <w:jc w:val="right"/>
        </w:trPr>
        <w:tc>
          <w:tcPr>
            <w:tcW w:w="2431" w:type="dxa"/>
            <w:shd w:val="clear" w:color="auto" w:fill="auto"/>
            <w:noWrap/>
            <w:vAlign w:val="center"/>
          </w:tcPr>
          <w:p w:rsidR="00B921D9" w:rsidRPr="003305A7" w:rsidRDefault="00B921D9" w:rsidP="00A37D66">
            <w:pPr>
              <w:widowControl/>
              <w:autoSpaceDE w:val="0"/>
              <w:autoSpaceDN w:val="0"/>
              <w:adjustRightInd w:val="0"/>
              <w:spacing w:line="0" w:lineRule="atLeast"/>
              <w:jc w:val="left"/>
              <w:rPr>
                <w:rFonts w:hAnsi="MS UI Gothic" w:cs="ＭＳ Ｐゴシック"/>
                <w:color w:val="000000"/>
                <w:spacing w:val="-6"/>
                <w:kern w:val="0"/>
                <w:sz w:val="20"/>
                <w:szCs w:val="20"/>
              </w:rPr>
            </w:pPr>
            <w:r w:rsidRPr="003305A7">
              <w:rPr>
                <w:rFonts w:hAnsi="MS UI Gothic" w:cs="ＭＳ Ｐゴシック" w:hint="eastAsia"/>
                <w:color w:val="000000"/>
                <w:spacing w:val="-6"/>
                <w:kern w:val="0"/>
                <w:sz w:val="20"/>
                <w:szCs w:val="20"/>
              </w:rPr>
              <w:t>無回答</w:t>
            </w:r>
          </w:p>
        </w:tc>
        <w:tc>
          <w:tcPr>
            <w:tcW w:w="830" w:type="dxa"/>
            <w:tcBorders>
              <w:right w:val="double" w:sz="4" w:space="0" w:color="auto"/>
            </w:tcBorders>
            <w:shd w:val="clear" w:color="auto" w:fill="auto"/>
            <w:noWrap/>
            <w:vAlign w:val="center"/>
          </w:tcPr>
          <w:p w:rsidR="00B921D9" w:rsidRPr="003305A7" w:rsidRDefault="00B921D9" w:rsidP="00A37D66">
            <w:pPr>
              <w:autoSpaceDE w:val="0"/>
              <w:autoSpaceDN w:val="0"/>
              <w:adjustRightInd w:val="0"/>
              <w:spacing w:line="0" w:lineRule="atLeast"/>
              <w:jc w:val="right"/>
              <w:rPr>
                <w:rFonts w:hAnsi="MS UI Gothic" w:cs="ＭＳ Ｐゴシック"/>
                <w:color w:val="000000"/>
                <w:kern w:val="0"/>
                <w:sz w:val="20"/>
                <w:szCs w:val="20"/>
              </w:rPr>
            </w:pPr>
            <w:r w:rsidRPr="003305A7">
              <w:rPr>
                <w:rFonts w:hAnsi="MS UI Gothic" w:cs="ＭＳ Ｐゴシック" w:hint="eastAsia"/>
                <w:color w:val="000000"/>
                <w:kern w:val="0"/>
                <w:sz w:val="20"/>
                <w:szCs w:val="20"/>
              </w:rPr>
              <w:t>11.2</w:t>
            </w:r>
          </w:p>
        </w:tc>
        <w:tc>
          <w:tcPr>
            <w:tcW w:w="830" w:type="dxa"/>
            <w:tcBorders>
              <w:left w:val="doub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6.1</w:t>
            </w:r>
          </w:p>
        </w:tc>
        <w:tc>
          <w:tcPr>
            <w:tcW w:w="830" w:type="dxa"/>
            <w:tcBorders>
              <w:bottom w:val="single" w:sz="4" w:space="0" w:color="auto"/>
              <w:right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9.1</w:t>
            </w:r>
          </w:p>
        </w:tc>
        <w:tc>
          <w:tcPr>
            <w:tcW w:w="830" w:type="dxa"/>
            <w:tcBorders>
              <w:left w:val="single" w:sz="4" w:space="0" w:color="auto"/>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noWrap/>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c>
          <w:tcPr>
            <w:tcW w:w="830" w:type="dxa"/>
            <w:tcBorders>
              <w:bottom w:val="single" w:sz="4" w:space="0" w:color="auto"/>
            </w:tcBorders>
            <w:shd w:val="clear" w:color="auto" w:fill="auto"/>
            <w:vAlign w:val="center"/>
          </w:tcPr>
          <w:p w:rsidR="00B921D9" w:rsidRPr="002926C8" w:rsidRDefault="00B921D9" w:rsidP="00B921D9">
            <w:pPr>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6.3</w:t>
            </w:r>
          </w:p>
        </w:tc>
        <w:tc>
          <w:tcPr>
            <w:tcW w:w="831" w:type="dxa"/>
            <w:tcBorders>
              <w:bottom w:val="single" w:sz="4" w:space="0" w:color="auto"/>
            </w:tcBorders>
            <w:shd w:val="clear" w:color="auto" w:fill="auto"/>
            <w:vAlign w:val="center"/>
          </w:tcPr>
          <w:p w:rsidR="00B921D9" w:rsidRPr="002926C8" w:rsidRDefault="00B921D9" w:rsidP="00B921D9">
            <w:pPr>
              <w:widowControl/>
              <w:autoSpaceDE w:val="0"/>
              <w:autoSpaceDN w:val="0"/>
              <w:adjustRightInd w:val="0"/>
              <w:spacing w:line="0" w:lineRule="atLeast"/>
              <w:jc w:val="right"/>
              <w:rPr>
                <w:rFonts w:hAnsi="MS UI Gothic" w:cs="ＭＳ Ｐゴシック"/>
                <w:color w:val="000000" w:themeColor="text1"/>
                <w:kern w:val="0"/>
                <w:sz w:val="20"/>
                <w:szCs w:val="20"/>
              </w:rPr>
            </w:pPr>
            <w:r w:rsidRPr="002926C8">
              <w:rPr>
                <w:rFonts w:hAnsi="MS UI Gothic" w:cs="ＭＳ Ｐゴシック" w:hint="eastAsia"/>
                <w:color w:val="000000" w:themeColor="text1"/>
                <w:kern w:val="0"/>
                <w:sz w:val="20"/>
                <w:szCs w:val="20"/>
              </w:rPr>
              <w:t>0.0</w:t>
            </w:r>
          </w:p>
        </w:tc>
      </w:tr>
    </w:tbl>
    <w:p w:rsidR="00436FC2" w:rsidRDefault="00436FC2" w:rsidP="002926C8">
      <w:pPr>
        <w:autoSpaceDE w:val="0"/>
        <w:autoSpaceDN w:val="0"/>
        <w:adjustRightInd w:val="0"/>
        <w:spacing w:beforeLines="20" w:before="72" w:line="0" w:lineRule="atLeast"/>
        <w:ind w:leftChars="1700" w:left="3740"/>
        <w:jc w:val="right"/>
        <w:rPr>
          <w:sz w:val="20"/>
          <w:szCs w:val="20"/>
        </w:rPr>
      </w:pPr>
      <w:r w:rsidRPr="003305A7">
        <w:rPr>
          <w:rFonts w:hint="eastAsia"/>
          <w:sz w:val="20"/>
          <w:szCs w:val="20"/>
        </w:rPr>
        <w:t>※網かけ太字は全体構成比より10ポイント以上高いもの</w:t>
      </w:r>
    </w:p>
    <w:p w:rsidR="00A22B8C" w:rsidRDefault="00A22B8C" w:rsidP="00436FC2">
      <w:pPr>
        <w:autoSpaceDE w:val="0"/>
        <w:autoSpaceDN w:val="0"/>
        <w:adjustRightInd w:val="0"/>
        <w:ind w:leftChars="100" w:left="440" w:hangingChars="100" w:hanging="220"/>
      </w:pPr>
      <w:r>
        <w:br w:type="page"/>
      </w:r>
    </w:p>
    <w:p w:rsidR="00A22B8C" w:rsidRPr="00A52E6E" w:rsidRDefault="00A22B8C" w:rsidP="00A22B8C">
      <w:pPr>
        <w:autoSpaceDE w:val="0"/>
        <w:autoSpaceDN w:val="0"/>
        <w:adjustRightInd w:val="0"/>
        <w:spacing w:afterLines="50" w:after="180" w:line="0" w:lineRule="atLeast"/>
        <w:jc w:val="center"/>
        <w:rPr>
          <w:b/>
          <w:color w:val="000000"/>
          <w:spacing w:val="-2"/>
        </w:rPr>
      </w:pPr>
      <w:r>
        <w:rPr>
          <w:noProof/>
        </w:rPr>
        <w:lastRenderedPageBreak/>
        <mc:AlternateContent>
          <mc:Choice Requires="wps">
            <w:drawing>
              <wp:inline distT="0" distB="0" distL="0" distR="0" wp14:anchorId="6AD12716" wp14:editId="74D55C5E">
                <wp:extent cx="5962650" cy="485775"/>
                <wp:effectExtent l="1270" t="8890" r="46355" b="38735"/>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90426E" w:rsidRPr="005F5861" w:rsidRDefault="0090426E" w:rsidP="00A22B8C">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その他回答</w:t>
                            </w:r>
                          </w:p>
                        </w:txbxContent>
                      </wps:txbx>
                      <wps:bodyPr rot="0" vert="horz" wrap="square" lIns="72009" tIns="35941" rIns="72009" bIns="35941" anchor="t" anchorCtr="0" upright="1">
                        <a:noAutofit/>
                      </wps:bodyPr>
                    </wps:wsp>
                  </a:graphicData>
                </a:graphic>
              </wp:inline>
            </w:drawing>
          </mc:Choice>
          <mc:Fallback>
            <w:pict>
              <v:roundrect w14:anchorId="6AD12716" id="角丸四角形 1" o:spid="_x0000_s1028"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le/wIAAN4FAAAOAAAAZHJzL2Uyb0RvYy54bWysVM2O0zAQviPxDpbv3fxs0ibRpqvdLkVI&#10;C6xYEGc3dhpDYgfbbbogXoLr3rjwCnvhbViJx2DspKVlLwjRSpHHHo+/mfm+OTndNDVaM6W5FDkO&#10;jnyMmCgk5WKZ4zev56MEI22IoKSWguX4hml8On386KRrMxbKStaUKQRBhM66NseVMW3mebqoWEP0&#10;kWyZgMNSqoYYMNXSo4p0EL2pvdD3x14nFW2VLJjWsHvRH+Kpi1+WrDAvy1Izg+ocAzbjvsp9F/br&#10;TU9ItlSkrXgxwCD/gKIhXMCju1AXxBC0UvxBqIYXSmpZmqNCNp4sS14wlwNkE/h/ZHNdkZa5XKA4&#10;ut2VSf+/sMWL9ZVCnELvMBKkgRb9/Pblx93d/e0tLO6/f0WBLVLX6gx8r9srZdPU7aUs3msk5Kwi&#10;YsnOlJJdxQgFaM7fO7hgDQ1X0aJ7Lim8QVZGunptStXYgFAJtHFtudm1hW0MKmAzTsfhOIbuFXAW&#10;JfFkEltIHsm2t1ulzVMmG2QXOVZyJegr6L17gqwvtXG9oUOGhL7DqGxq6PSa1CgIE78HTbLBGWJv&#10;Y7p0Zc3pnNe1M9RyMasVgqs5Dp/Es+RsgKP33WphnYW013q0/Q5zrBwgyZVh6rqiHaLcIo+PkyTE&#10;YABFw4lvfxiRegnaKozCSEnzlpvKEcPW6QGexLf/Pu+6rUiPMnaBehS6h+/qt3veWQfIoPgDRtsG&#10;R+VPaRBG/nmYjubjZDKK5lE8Sid+MvKD9Dwd+1EaXcw/27eDKKs4pUxccsG2sgqiv6PtIPBeEE5Y&#10;qMtxGodxn+5+kYdk+ixduZykoX0HvXCEgPRJZjn6RFC3NoTX/do7RNxXYwOkgUDbQjhGWxL3YjCb&#10;xcbpJtzKYyHpDVAcWuR4DEMRFpVUHzHqYMDkWH9YEcUwqp8JkMkExlcKE8kZx3EagQDV/sli/4SI&#10;AkLl2AAd3HJm+im2ahVfVvBS4Koj5BlIq+TGNtvKrkc1GDBEXE7DwLNTat92Xr/H8vQXAAAA//8D&#10;AFBLAwQUAAYACAAAACEA63/+pNgAAAAEAQAADwAAAGRycy9kb3ducmV2LnhtbEyPwU7DMBBE70j8&#10;g7VI3KhDKwpN41SICs4kReK6jbdJRLyObLcNf8/ChV5GGs1q5m2xmdygThRi79nA/SwDRdx423Nr&#10;4GP3evcEKiZki4NnMvBNETbl9VWBufVnruhUp1ZJCcccDXQpjbnWsenIYZz5kViygw8Ok9jQahvw&#10;LOVu0PMsW2qHPctChyO9dNR81Udn4HN4f6Nqi8Fmc7fz20Vd2bo35vZmel6DSjSl/2P4xRd0KIVp&#10;749soxoMyCPpTyVbLVZi9wYelw+gy0Jfwpc/AAAA//8DAFBLAQItABQABgAIAAAAIQC2gziS/gAA&#10;AOEBAAATAAAAAAAAAAAAAAAAAAAAAABbQ29udGVudF9UeXBlc10ueG1sUEsBAi0AFAAGAAgAAAAh&#10;ADj9If/WAAAAlAEAAAsAAAAAAAAAAAAAAAAALwEAAF9yZWxzLy5yZWxzUEsBAi0AFAAGAAgAAAAh&#10;AEwQCV7/AgAA3gUAAA4AAAAAAAAAAAAAAAAALgIAAGRycy9lMm9Eb2MueG1sUEsBAi0AFAAGAAgA&#10;AAAhAOt//qTYAAAABAEAAA8AAAAAAAAAAAAAAAAAWQUAAGRycy9kb3ducmV2LnhtbFBLBQYAAAAA&#10;BAAEAPMAAABeBgAAAAA=&#10;" fillcolor="#2e5c8a" stroked="f">
                <v:shadow on="t" opacity=".5" offset="3pt,3pt"/>
                <v:textbox inset="5.67pt,2.83pt,5.67pt,2.83pt">
                  <w:txbxContent>
                    <w:p w:rsidR="0090426E" w:rsidRPr="005F5861" w:rsidRDefault="0090426E" w:rsidP="00A22B8C">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その他回答</w:t>
                      </w:r>
                    </w:p>
                  </w:txbxContent>
                </v:textbox>
                <w10:anchorlock/>
              </v:roundrect>
            </w:pict>
          </mc:Fallback>
        </mc:AlternateContent>
      </w:r>
    </w:p>
    <w:p w:rsidR="00A22B8C" w:rsidRPr="00060C6C" w:rsidRDefault="00A22B8C" w:rsidP="00060C6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６</w:t>
      </w:r>
      <w:r w:rsidRPr="00ED7B54">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お子さん（ご本人）の通園先、通学先を答えてください。</w:t>
      </w:r>
    </w:p>
    <w:p w:rsidR="00A22B8C" w:rsidRPr="00F44797" w:rsidRDefault="00A22B8C" w:rsidP="0090426E">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F44797">
        <w:rPr>
          <w:rFonts w:hint="eastAsia"/>
          <w:sz w:val="20"/>
          <w:szCs w:val="20"/>
        </w:rPr>
        <w:t>家庭内保育</w:t>
      </w:r>
    </w:p>
    <w:p w:rsidR="00A22B8C" w:rsidRPr="00F44797"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F44797">
        <w:rPr>
          <w:rFonts w:hint="eastAsia"/>
          <w:sz w:val="20"/>
          <w:szCs w:val="20"/>
        </w:rPr>
        <w:t>高等支援学校</w:t>
      </w:r>
    </w:p>
    <w:p w:rsidR="00A22B8C" w:rsidRPr="00F44797" w:rsidRDefault="00A22B8C" w:rsidP="0090426E">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F44797">
        <w:rPr>
          <w:rFonts w:hint="eastAsia"/>
          <w:sz w:val="20"/>
          <w:szCs w:val="20"/>
        </w:rPr>
        <w:t>児童発達支援事業所</w:t>
      </w:r>
    </w:p>
    <w:p w:rsidR="00A22B8C" w:rsidRPr="00F44797"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F44797">
        <w:rPr>
          <w:rFonts w:hint="eastAsia"/>
          <w:sz w:val="20"/>
          <w:szCs w:val="20"/>
        </w:rPr>
        <w:t>通園・通学はまだしていない</w:t>
      </w:r>
    </w:p>
    <w:p w:rsidR="00A22B8C" w:rsidRPr="00C77A15" w:rsidRDefault="00A22B8C" w:rsidP="0090426E">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F44797">
        <w:rPr>
          <w:rFonts w:hint="eastAsia"/>
          <w:sz w:val="20"/>
          <w:szCs w:val="20"/>
        </w:rPr>
        <w:t>高等専修学校支援級在席</w:t>
      </w:r>
    </w:p>
    <w:p w:rsidR="00A22B8C" w:rsidRDefault="00A22B8C" w:rsidP="00A22B8C"/>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sidRPr="00ED7B54">
        <w:rPr>
          <w:rFonts w:ascii="HGｺﾞｼｯｸE" w:eastAsia="HGｺﾞｼｯｸE" w:hAnsi="HGｺﾞｼｯｸE" w:hint="eastAsia"/>
          <w:bCs/>
          <w:color w:val="000000"/>
          <w:kern w:val="18"/>
          <w:sz w:val="24"/>
          <w:szCs w:val="24"/>
        </w:rPr>
        <w:t xml:space="preserve">８　</w:t>
      </w:r>
      <w:r>
        <w:rPr>
          <w:rFonts w:ascii="HGｺﾞｼｯｸE" w:eastAsia="HGｺﾞｼｯｸE" w:hAnsi="HGｺﾞｼｯｸE" w:hint="eastAsia"/>
          <w:bCs/>
          <w:color w:val="000000"/>
          <w:kern w:val="18"/>
          <w:sz w:val="24"/>
          <w:szCs w:val="24"/>
        </w:rPr>
        <w:t>お子さん（ご本人）が自宅で日常的に行っている医療的ケアはありますか</w:t>
      </w:r>
      <w:r w:rsidRPr="00ED7B54">
        <w:rPr>
          <w:rFonts w:ascii="HGｺﾞｼｯｸE" w:eastAsia="HGｺﾞｼｯｸE" w:hAnsi="HGｺﾞｼｯｸE" w:hint="eastAsia"/>
          <w:bCs/>
          <w:color w:val="000000"/>
          <w:kern w:val="18"/>
          <w:sz w:val="24"/>
          <w:szCs w:val="24"/>
        </w:rPr>
        <w:t>。</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アレルギー予防による飲み薬、塗布薬</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メガネ、サングラス</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睡眠導入剤　服薬</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入眠薬</w:t>
      </w:r>
    </w:p>
    <w:p w:rsidR="00A22B8C" w:rsidRPr="00ED7B54"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sidRPr="00ED7B54">
        <w:rPr>
          <w:rFonts w:ascii="HGｺﾞｼｯｸE" w:eastAsia="HGｺﾞｼｯｸE" w:hAnsi="HGｺﾞｼｯｸE" w:hint="eastAsia"/>
          <w:bCs/>
          <w:color w:val="000000"/>
          <w:kern w:val="18"/>
          <w:sz w:val="24"/>
          <w:szCs w:val="24"/>
        </w:rPr>
        <w:t xml:space="preserve">９　</w:t>
      </w:r>
      <w:r>
        <w:rPr>
          <w:rFonts w:ascii="HGｺﾞｼｯｸE" w:eastAsia="HGｺﾞｼｯｸE" w:hAnsi="HGｺﾞｼｯｸE" w:hint="eastAsia"/>
          <w:bCs/>
          <w:color w:val="000000"/>
          <w:kern w:val="18"/>
          <w:sz w:val="24"/>
          <w:szCs w:val="24"/>
        </w:rPr>
        <w:t>お子さん（ご本人）を主に養育しているのはどなたですか</w:t>
      </w:r>
      <w:r w:rsidRPr="00ED7B54">
        <w:rPr>
          <w:rFonts w:ascii="HGｺﾞｼｯｸE" w:eastAsia="HGｺﾞｼｯｸE" w:hAnsi="HGｺﾞｼｯｸE" w:hint="eastAsia"/>
          <w:bCs/>
          <w:color w:val="000000"/>
          <w:kern w:val="18"/>
          <w:sz w:val="24"/>
          <w:szCs w:val="24"/>
        </w:rPr>
        <w:t>。</w:t>
      </w:r>
    </w:p>
    <w:p w:rsidR="00A22B8C" w:rsidRPr="0042363B" w:rsidRDefault="00A22B8C" w:rsidP="00A22B8C">
      <w:pPr>
        <w:widowControl/>
        <w:autoSpaceDE w:val="0"/>
        <w:autoSpaceDN w:val="0"/>
        <w:adjustRightInd w:val="0"/>
        <w:spacing w:afterLines="10" w:after="36" w:line="320" w:lineRule="exact"/>
        <w:ind w:leftChars="200" w:left="640" w:hangingChars="100" w:hanging="200"/>
        <w:rPr>
          <w:color w:val="0000FF"/>
          <w:sz w:val="20"/>
          <w:szCs w:val="20"/>
        </w:rPr>
      </w:pPr>
      <w:r>
        <w:rPr>
          <w:rFonts w:hint="eastAsia"/>
          <w:sz w:val="20"/>
          <w:szCs w:val="20"/>
        </w:rPr>
        <w:t>・</w:t>
      </w:r>
      <w:r w:rsidRPr="00D958CF">
        <w:rPr>
          <w:rFonts w:hint="eastAsia"/>
          <w:sz w:val="20"/>
          <w:szCs w:val="20"/>
        </w:rPr>
        <w:t>父・母</w:t>
      </w:r>
    </w:p>
    <w:p w:rsidR="00A22B8C" w:rsidRPr="00ED7B54"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sidRPr="00CC6015">
        <w:rPr>
          <w:rFonts w:ascii="HGｺﾞｼｯｸE" w:eastAsia="HGｺﾞｼｯｸE" w:hAnsi="HGｺﾞｼｯｸE" w:hint="eastAsia"/>
          <w:bCs/>
          <w:color w:val="000000"/>
          <w:kern w:val="18"/>
          <w:sz w:val="24"/>
          <w:szCs w:val="24"/>
        </w:rPr>
        <w:t xml:space="preserve">10　</w:t>
      </w:r>
      <w:r>
        <w:rPr>
          <w:rFonts w:ascii="HGｺﾞｼｯｸE" w:eastAsia="HGｺﾞｼｯｸE" w:hAnsi="HGｺﾞｼｯｸE" w:hint="eastAsia"/>
          <w:bCs/>
          <w:color w:val="000000"/>
          <w:kern w:val="18"/>
          <w:sz w:val="24"/>
          <w:szCs w:val="24"/>
        </w:rPr>
        <w:t>お子さん（ご本人）のことで、気にかかっていることはどのようなことですか</w:t>
      </w:r>
      <w:r w:rsidRPr="00CC6015">
        <w:rPr>
          <w:rFonts w:ascii="HGｺﾞｼｯｸE" w:eastAsia="HGｺﾞｼｯｸE" w:hAnsi="HGｺﾞｼｯｸE" w:hint="eastAsia"/>
          <w:bCs/>
          <w:color w:val="000000"/>
          <w:kern w:val="18"/>
          <w:sz w:val="24"/>
          <w:szCs w:val="24"/>
        </w:rPr>
        <w:t>。</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学校に行けてないこと</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学校や園での配慮の内容</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交通手段　移動手段　自転車問題</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保護者が亡くなった後、グループホームや施設へ入れるのか</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sidRPr="00CC6015">
        <w:rPr>
          <w:rFonts w:ascii="HGｺﾞｼｯｸE" w:eastAsia="HGｺﾞｼｯｸE" w:hAnsi="HGｺﾞｼｯｸE" w:hint="eastAsia"/>
          <w:bCs/>
          <w:color w:val="000000"/>
          <w:kern w:val="18"/>
          <w:sz w:val="24"/>
          <w:szCs w:val="24"/>
        </w:rPr>
        <w:t xml:space="preserve">11　</w:t>
      </w:r>
      <w:r>
        <w:rPr>
          <w:rFonts w:ascii="HGｺﾞｼｯｸE" w:eastAsia="HGｺﾞｼｯｸE" w:hAnsi="HGｺﾞｼｯｸE" w:hint="eastAsia"/>
          <w:bCs/>
          <w:color w:val="000000"/>
          <w:kern w:val="18"/>
          <w:sz w:val="24"/>
          <w:szCs w:val="24"/>
        </w:rPr>
        <w:t>お子さん（ご本人）は、どれくらい外出しますか</w:t>
      </w:r>
      <w:r w:rsidRPr="00CC6015">
        <w:rPr>
          <w:rFonts w:ascii="HGｺﾞｼｯｸE" w:eastAsia="HGｺﾞｼｯｸE" w:hAnsi="HGｺﾞｼｯｸE" w:hint="eastAsia"/>
          <w:bCs/>
          <w:color w:val="000000"/>
          <w:kern w:val="18"/>
          <w:sz w:val="24"/>
          <w:szCs w:val="24"/>
        </w:rPr>
        <w:t>。</w:t>
      </w:r>
    </w:p>
    <w:p w:rsidR="00A22B8C" w:rsidRPr="003A622E"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学校以外殆どない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12</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お子さん（ご本人）と外出するとき、どのようなことに困っていますか</w:t>
      </w:r>
      <w:r w:rsidRPr="003A622E">
        <w:rPr>
          <w:rFonts w:ascii="HGｺﾞｼｯｸE" w:eastAsia="HGｺﾞｼｯｸE" w:hAnsi="HGｺﾞｼｯｸE" w:hint="eastAsia"/>
          <w:bCs/>
          <w:color w:val="000000"/>
          <w:kern w:val="18"/>
          <w:sz w:val="24"/>
          <w:szCs w:val="24"/>
        </w:rPr>
        <w:t>。</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エレベーター</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お金の支払いが一人ではできない。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こだわりが強いので、ルールを守れない人に対し注意しに行こうとする。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こだわりが強く、前に進むのが難しいと感じる。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タクシーを利用する時、車いすが乗らないことが多い。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トイレが近いので、外出先でお手洗いの場所を常に気にしていないといけないこと。</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におい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lastRenderedPageBreak/>
        <w:t>・</w:t>
      </w:r>
      <w:r w:rsidRPr="00D958CF">
        <w:rPr>
          <w:rFonts w:hint="eastAsia"/>
          <w:sz w:val="20"/>
          <w:szCs w:val="20"/>
        </w:rPr>
        <w:t>雨（防水じゃないため）</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外出時には特に困りごとはありません。</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街灯が少なくて、夜外出できない。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公園で遊んでるぐらいで特に心配することないです。</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行って帰って来れるか。目的地に辿り着けるか。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今のところない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混雑状況等で本人がイライラしてしまう</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座り込んで歩いてくれないことがある。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私（母親）に対して悪口を言ってきて私がイライラしてしまう。</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時間通りに帰ってくるか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自転車で出かけるのが好きでいるが、交通に迷惑をかけていないか？マナーは守れているか？親が注意しても全くきかず。</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順番が待てない。じっとしていられない。奇声を大声で発する。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勝手にいなくなったり、いろんな物に触ってしまう</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状況を把握できずに起こる事故</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食事の確保、</w:t>
      </w:r>
      <w:r>
        <w:rPr>
          <w:rFonts w:hint="eastAsia"/>
          <w:sz w:val="20"/>
          <w:szCs w:val="20"/>
        </w:rPr>
        <w:t>障がい</w:t>
      </w:r>
      <w:r w:rsidRPr="00D958CF">
        <w:rPr>
          <w:rFonts w:hint="eastAsia"/>
          <w:sz w:val="20"/>
          <w:szCs w:val="20"/>
        </w:rPr>
        <w:t>特性で歩けない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線路をまたぐ地下道が狭い、少ない。体重オーバーで自転車に乗せることができない。重たい</w:t>
      </w:r>
      <w:r>
        <w:rPr>
          <w:rFonts w:hint="eastAsia"/>
          <w:sz w:val="20"/>
          <w:szCs w:val="20"/>
        </w:rPr>
        <w:t>障がい</w:t>
      </w:r>
      <w:r w:rsidRPr="00D958CF">
        <w:rPr>
          <w:rFonts w:hint="eastAsia"/>
          <w:sz w:val="20"/>
          <w:szCs w:val="20"/>
        </w:rPr>
        <w:t>児用の自転車を開発して欲しい。そうなると、タイヤはめこみ式？の駐輪場の駐輪も難しくなりそう。</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待ち時間が長いと立っていられない。あまり出かけたがらない。</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大人のトイレ（子供が大人しく待っていられないので）</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通学なども一人では不安で、誰か付き添いが必要。</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sidRPr="005C6FBA">
        <w:rPr>
          <w:rFonts w:hint="eastAsia"/>
          <w:sz w:val="20"/>
          <w:szCs w:val="20"/>
        </w:rPr>
        <w:t>・本人の特性により予定していた外出を急に嫌がる</w:t>
      </w:r>
    </w:p>
    <w:p w:rsidR="00A22B8C" w:rsidRPr="00D958CF"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D958CF">
        <w:rPr>
          <w:rFonts w:hint="eastAsia"/>
          <w:sz w:val="20"/>
          <w:szCs w:val="20"/>
        </w:rPr>
        <w:t>特にありません</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960D84" w:rsidRDefault="00A22B8C" w:rsidP="00960D84">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13</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お子さん（ご本人）は、平日の昼間の時間帯は、どのように過ごしていますか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デイサービス</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家で動画鑑賞やゲーム</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家にいる</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学童保育や放課後等デイサービス</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最近は不登校で家にいることが多い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週３回学校以外の日は自宅</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寝ている</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不登校時は自宅で一人で過ごしている</w:t>
      </w:r>
    </w:p>
    <w:p w:rsidR="00A22B8C" w:rsidRPr="003A622E"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060C6C" w:rsidRDefault="00060C6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rsidR="0099525D" w:rsidRDefault="0099525D"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rsidR="0099525D" w:rsidRDefault="0099525D"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lastRenderedPageBreak/>
        <w:t>問</w:t>
      </w:r>
      <w:r>
        <w:rPr>
          <w:rFonts w:ascii="HGｺﾞｼｯｸE" w:eastAsia="HGｺﾞｼｯｸE" w:hAnsi="HGｺﾞｼｯｸE" w:hint="eastAsia"/>
          <w:bCs/>
          <w:color w:val="000000"/>
          <w:kern w:val="18"/>
          <w:sz w:val="24"/>
          <w:szCs w:val="24"/>
        </w:rPr>
        <w:t>14</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平日の夕方（親子教室や通園施設、学校が終わった後）やお休みの日に、お子さん（ご本人）はどのように過ごしていますか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アルバイト</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家にいる</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家族で外出</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学校</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日中とおなじ</w:t>
      </w:r>
    </w:p>
    <w:p w:rsidR="00A22B8C" w:rsidRPr="003A622E"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15</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あなたが、その希望する暮らし方を実現するために、必要なことは何ですか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パートアルバイトをしている母親の支援</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家族で出かけるのに気を使うので、いろいろ使えるサービスが増えればいいなと思います。</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学校などの先生方が障がいについて理解を深めること</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近くに聾学校がない。</w:t>
      </w:r>
      <w:r>
        <w:rPr>
          <w:rFonts w:hint="eastAsia"/>
          <w:sz w:val="20"/>
          <w:szCs w:val="20"/>
        </w:rPr>
        <w:t>障がい</w:t>
      </w:r>
      <w:r w:rsidRPr="0076389D">
        <w:rPr>
          <w:rFonts w:hint="eastAsia"/>
          <w:sz w:val="20"/>
          <w:szCs w:val="20"/>
        </w:rPr>
        <w:t>を持つ子の親の仕事サポート（送迎が必要で短時間抜けられたり、有休多めにもらえたり、在宅できたり等）。</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手話</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心臓、肺高血圧があり、それですべてのショートを断られてしまった。親が入院とかした時に預けるところがないため、探しましたが心臓って言うだけでダメ。レスパイト入院も寝たきりじゃないとダメと言われ、悲しく思います。私も病気があるため、でも入院できない状態です。</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世間の理解</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同じ障がいを持っている保護者同士とコミュニティ</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不登校児童への支援、母子家庭への助成金を増やす。</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勉強会</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16</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療育に関する相談について望むことがありますか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10代で精神</w:t>
      </w:r>
      <w:r>
        <w:rPr>
          <w:rFonts w:hint="eastAsia"/>
          <w:sz w:val="20"/>
          <w:szCs w:val="20"/>
        </w:rPr>
        <w:t>障がい</w:t>
      </w:r>
      <w:r w:rsidRPr="0076389D">
        <w:rPr>
          <w:rFonts w:hint="eastAsia"/>
          <w:sz w:val="20"/>
          <w:szCs w:val="20"/>
        </w:rPr>
        <w:t>のため、周りに相談する人がいない。家族会とかあれば良い。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市内各地に相談場所を設置してほしい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相談機関が予約いっぱいで相談できない現状を改善してほしい。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通院、通学、リハビリ先等が、親抜きで連携をとってほしい。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通常学級の子供たちへ療育についての理解を促す取り組みを行ってほしい。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定員を厳格にし過ぎず、通いたい時に行けるようになってほしい。</w:t>
      </w:r>
    </w:p>
    <w:p w:rsidR="00A22B8C" w:rsidRPr="00817BE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土日なども相談できる、事前に学校の様子を見に行ってくれ、ふだんの様子を含めて相談できるなど、柔軟に対応してほしい。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17</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乳幼児期の健診や療育に関してどのようなことを望みますか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1歳半や3歳児健診(集団)に行かなくても良い選択肢を提示して欲しかったです。</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K式やTASPなど結果を数値で教えてほしい</w:t>
      </w:r>
    </w:p>
    <w:p w:rsidR="00060C6C" w:rsidRDefault="00060C6C" w:rsidP="00A22B8C">
      <w:pPr>
        <w:widowControl/>
        <w:autoSpaceDE w:val="0"/>
        <w:autoSpaceDN w:val="0"/>
        <w:adjustRightInd w:val="0"/>
        <w:spacing w:afterLines="10" w:after="36" w:line="320" w:lineRule="exact"/>
        <w:ind w:leftChars="200" w:left="640" w:hangingChars="100" w:hanging="200"/>
        <w:rPr>
          <w:sz w:val="20"/>
          <w:szCs w:val="20"/>
        </w:rPr>
      </w:pPr>
    </w:p>
    <w:p w:rsidR="00060C6C" w:rsidRPr="0076389D" w:rsidRDefault="00060C6C" w:rsidP="00A22B8C">
      <w:pPr>
        <w:widowControl/>
        <w:autoSpaceDE w:val="0"/>
        <w:autoSpaceDN w:val="0"/>
        <w:adjustRightInd w:val="0"/>
        <w:spacing w:afterLines="10" w:after="36" w:line="320" w:lineRule="exact"/>
        <w:ind w:leftChars="200" w:left="640" w:hangingChars="100" w:hanging="200"/>
        <w:rPr>
          <w:sz w:val="20"/>
          <w:szCs w:val="20"/>
        </w:rPr>
      </w:pP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lastRenderedPageBreak/>
        <w:t>・</w:t>
      </w:r>
      <w:r w:rsidRPr="0076389D">
        <w:rPr>
          <w:rFonts w:hint="eastAsia"/>
          <w:sz w:val="20"/>
          <w:szCs w:val="20"/>
        </w:rPr>
        <w:t>杉の子を大きくしてほしい。入園の数に限りがあるので、うちの末っ子は入れずでした。入れていたら今頃、もう少し成長していたのにと感じます。</w:t>
      </w:r>
      <w:r w:rsidR="0099525D">
        <w:rPr>
          <w:rFonts w:hint="eastAsia"/>
          <w:sz w:val="20"/>
          <w:szCs w:val="20"/>
        </w:rPr>
        <w:t>（長男が杉の子でお</w:t>
      </w:r>
      <w:r w:rsidRPr="0076389D">
        <w:rPr>
          <w:rFonts w:hint="eastAsia"/>
          <w:sz w:val="20"/>
          <w:szCs w:val="20"/>
        </w:rPr>
        <w:t>世話になり、とても良かったので）</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早期発見をしてほしい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病院も療育も建物がみんな遠い。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父や母の就労や負担を考えてアドバイスしてほしい。特に市と保育園。</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保育園や学校と連携してほしい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19</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どのような療育やサービスを受けることを希望しますか</w:t>
      </w:r>
      <w:r w:rsidRPr="003A622E">
        <w:rPr>
          <w:rFonts w:ascii="HGｺﾞｼｯｸE" w:eastAsia="HGｺﾞｼｯｸE" w:hAnsi="HGｺﾞｼｯｸE" w:hint="eastAsia"/>
          <w:bCs/>
          <w:color w:val="000000"/>
          <w:kern w:val="18"/>
          <w:sz w:val="24"/>
          <w:szCs w:val="24"/>
        </w:rPr>
        <w:t>。</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1日に複数か所利用できるようにしてほしい。</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学習面</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学習面のフォロー</w:t>
      </w:r>
    </w:p>
    <w:p w:rsidR="00A22B8C" w:rsidRPr="0076389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仕事中におれる所</w:t>
      </w:r>
    </w:p>
    <w:p w:rsidR="00A22B8C" w:rsidRPr="005C5B2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6389D">
        <w:rPr>
          <w:rFonts w:hint="eastAsia"/>
          <w:sz w:val="20"/>
          <w:szCs w:val="20"/>
        </w:rPr>
        <w:t>保護者同伴交通ルール教室</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20</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障がいや発達に特性のある子供のための施策やサービスなどで、特に充実が必要と思うものは何ですか</w:t>
      </w:r>
      <w:r w:rsidRPr="003A622E">
        <w:rPr>
          <w:rFonts w:ascii="HGｺﾞｼｯｸE" w:eastAsia="HGｺﾞｼｯｸE" w:hAnsi="HGｺﾞｼｯｸE" w:hint="eastAsia"/>
          <w:bCs/>
          <w:color w:val="000000"/>
          <w:kern w:val="18"/>
          <w:sz w:val="24"/>
          <w:szCs w:val="24"/>
        </w:rPr>
        <w:t>。</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ベビーシッター制度の充実</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安心できるグループホーム、施設</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教育現場の人手不足解消、人手の充実（質の向上）。</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支援学級で働いている先生の質の向上</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通常級の先生へ、発達</w:t>
      </w:r>
      <w:r>
        <w:rPr>
          <w:rFonts w:hint="eastAsia"/>
          <w:sz w:val="20"/>
          <w:szCs w:val="20"/>
        </w:rPr>
        <w:t>障がい</w:t>
      </w:r>
      <w:r w:rsidRPr="005303BA">
        <w:rPr>
          <w:rFonts w:hint="eastAsia"/>
          <w:sz w:val="20"/>
          <w:szCs w:val="20"/>
        </w:rPr>
        <w:t>がある児童への接し方や学習</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保護者の生命、健康を維持するため、受給者証の日数を最大28日/月まで引き上げ、また今後の改定にこれを引き下げることを含めないこと。日数をいちいち決めなければならないこと。あちこちに行かないとできないこと。これらは健常児を連れて出かけるのでさえ大変であるにも関わらず、親にかっかる負担が大きすぎることを一切考えつかないような不便さである。</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060C6C" w:rsidRDefault="00A22B8C" w:rsidP="00060C6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21</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あなたは、保健や福祉サービスに関する情報をどこから入手していますか</w:t>
      </w:r>
      <w:r w:rsidRPr="003A622E">
        <w:rPr>
          <w:rFonts w:ascii="HGｺﾞｼｯｸE" w:eastAsia="HGｺﾞｼｯｸE" w:hAnsi="HGｺﾞｼｯｸE" w:hint="eastAsia"/>
          <w:bCs/>
          <w:color w:val="000000"/>
          <w:kern w:val="18"/>
          <w:sz w:val="24"/>
          <w:szCs w:val="24"/>
        </w:rPr>
        <w:t>。</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ケアマネジャー</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こども園</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指定障がい児相談支援事業所</w:t>
      </w:r>
    </w:p>
    <w:p w:rsidR="00A22B8C" w:rsidRPr="005303BA" w:rsidRDefault="00A22B8C" w:rsidP="00060C6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障がい児相談支援</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相談支援員</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補聴器屋さん</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訪問リハビリの先生</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060C6C" w:rsidRDefault="00060C6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rsidR="00060C6C" w:rsidRDefault="00060C6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lastRenderedPageBreak/>
        <w:t>問</w:t>
      </w:r>
      <w:r>
        <w:rPr>
          <w:rFonts w:ascii="HGｺﾞｼｯｸE" w:eastAsia="HGｺﾞｼｯｸE" w:hAnsi="HGｺﾞｼｯｸE" w:hint="eastAsia"/>
          <w:bCs/>
          <w:color w:val="000000"/>
          <w:kern w:val="18"/>
          <w:sz w:val="24"/>
          <w:szCs w:val="24"/>
        </w:rPr>
        <w:t>22</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あなたは、困ったときや相談したいとき、どこ（誰）に相談しますか</w:t>
      </w:r>
      <w:r w:rsidRPr="003A622E">
        <w:rPr>
          <w:rFonts w:ascii="HGｺﾞｼｯｸE" w:eastAsia="HGｺﾞｼｯｸE" w:hAnsi="HGｺﾞｼｯｸE" w:hint="eastAsia"/>
          <w:bCs/>
          <w:color w:val="000000"/>
          <w:kern w:val="18"/>
          <w:sz w:val="24"/>
          <w:szCs w:val="24"/>
        </w:rPr>
        <w:t>。</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ケースによる</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デイやリハビリの先生</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学童の先生</w:t>
      </w:r>
    </w:p>
    <w:p w:rsidR="00A22B8C" w:rsidRPr="005303BA" w:rsidRDefault="00A22B8C" w:rsidP="00060C6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相談員さん</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放課後等デイサービス</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民間療育先</w:t>
      </w:r>
    </w:p>
    <w:p w:rsidR="00A22B8C" w:rsidRPr="005303BA" w:rsidRDefault="00A22B8C" w:rsidP="00060C6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療育、幼稚園</w:t>
      </w:r>
    </w:p>
    <w:p w:rsidR="00A22B8C" w:rsidRPr="005303B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5303BA">
        <w:rPr>
          <w:rFonts w:hint="eastAsia"/>
          <w:sz w:val="20"/>
          <w:szCs w:val="20"/>
        </w:rPr>
        <w:t>療育先の職員・学校に来ているSSW</w:t>
      </w:r>
    </w:p>
    <w:p w:rsidR="00A22B8C" w:rsidRPr="005C5B2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24</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あなたが、相談支援体制について、希望することは何ですか</w:t>
      </w:r>
      <w:r w:rsidRPr="003A622E">
        <w:rPr>
          <w:rFonts w:ascii="HGｺﾞｼｯｸE" w:eastAsia="HGｺﾞｼｯｸE" w:hAnsi="HGｺﾞｼｯｸE" w:hint="eastAsia"/>
          <w:bCs/>
          <w:color w:val="000000"/>
          <w:kern w:val="18"/>
          <w:sz w:val="24"/>
          <w:szCs w:val="24"/>
        </w:rPr>
        <w:t>。</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相談だけで終わってしまい支援してもらえなかったことがあったので、親が子供の命に関わると判断して、行政への救いを求めた時に、子供をすぐに保護してくれる体制（一時的な受け入れの枠）をきちんとしてほしい。電話をかけてまわり、病院で子供2人を離しながら個別に相手しつつ、自分の病気がうつらないように治すなど不可能である。そのうえ、相談の時間は数時間取られて説明だけでも疲れるのに、何ひとつ解決しなかったので、こんなことなら子供に病気がうつって死ぬと覚悟して、一緒に何もせず、その場だけでも体を休めれば良かったと思っている。我が家は今後、子供が少し大きくなったこともあり、このような事はないだろうが、同じように追いつめられている母親は絶対にいる。そういう人を一人でも減らしてほしい。</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土・日・祝の相談支援体制の充実</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保護者の生活や精神的負担を含めた医療・福祉・保健・教育など各分野が連携した総合的な相談支援体制</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話を聞いて終わりではなく、中長期的に一緒に問題や課題に取り組んでほしい。希望すればできるのか、無理なお願いをしているのか</w:t>
      </w:r>
      <w:r>
        <w:rPr>
          <w:rFonts w:hint="eastAsia"/>
          <w:sz w:val="20"/>
          <w:szCs w:val="20"/>
        </w:rPr>
        <w:t>わか</w:t>
      </w:r>
      <w:r w:rsidRPr="00BF581D">
        <w:rPr>
          <w:rFonts w:hint="eastAsia"/>
          <w:sz w:val="20"/>
          <w:szCs w:val="20"/>
        </w:rPr>
        <w:t>らず言いづらい。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25</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障がい福祉サービス等について、①から③にお答えください</w:t>
      </w:r>
      <w:r w:rsidRPr="003A622E">
        <w:rPr>
          <w:rFonts w:ascii="HGｺﾞｼｯｸE" w:eastAsia="HGｺﾞｼｯｸE" w:hAnsi="HGｺﾞｼｯｸE" w:hint="eastAsia"/>
          <w:bCs/>
          <w:color w:val="000000"/>
          <w:kern w:val="18"/>
          <w:sz w:val="24"/>
          <w:szCs w:val="24"/>
        </w:rPr>
        <w:t>。</w:t>
      </w:r>
    </w:p>
    <w:p w:rsidR="00A22B8C" w:rsidRPr="002564EC" w:rsidRDefault="00A22B8C" w:rsidP="0099525D">
      <w:pPr>
        <w:pStyle w:val="ae"/>
        <w:numPr>
          <w:ilvl w:val="0"/>
          <w:numId w:val="39"/>
        </w:numPr>
        <w:autoSpaceDE w:val="0"/>
        <w:autoSpaceDN w:val="0"/>
        <w:adjustRightInd w:val="0"/>
        <w:spacing w:after="120" w:line="400" w:lineRule="exact"/>
        <w:rPr>
          <w:rFonts w:ascii="HGｺﾞｼｯｸE" w:eastAsia="HGｺﾞｼｯｸE" w:hAnsi="HGｺﾞｼｯｸE"/>
          <w:bCs/>
          <w:color w:val="FF0000"/>
          <w:kern w:val="18"/>
          <w:sz w:val="24"/>
          <w:szCs w:val="24"/>
        </w:rPr>
      </w:pPr>
      <w:r>
        <w:rPr>
          <w:rFonts w:ascii="HGｺﾞｼｯｸE" w:eastAsia="HGｺﾞｼｯｸE" w:hAnsi="HGｺﾞｼｯｸE" w:hint="eastAsia"/>
          <w:bCs/>
          <w:color w:val="000000"/>
          <w:kern w:val="18"/>
          <w:sz w:val="24"/>
          <w:szCs w:val="24"/>
        </w:rPr>
        <w:t>利用の有無</w:t>
      </w:r>
    </w:p>
    <w:p w:rsidR="00A22B8C" w:rsidRPr="005C5B2C" w:rsidRDefault="00A22B8C" w:rsidP="0099525D">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99525D">
        <w:rPr>
          <w:rFonts w:hint="eastAsia"/>
          <w:sz w:val="20"/>
          <w:szCs w:val="20"/>
        </w:rPr>
        <w:t>療育教室</w:t>
      </w:r>
    </w:p>
    <w:p w:rsidR="00A22B8C" w:rsidRPr="00972C6A" w:rsidRDefault="00A22B8C" w:rsidP="00A22B8C">
      <w:pPr>
        <w:pStyle w:val="ae"/>
        <w:autoSpaceDE w:val="0"/>
        <w:autoSpaceDN w:val="0"/>
        <w:adjustRightInd w:val="0"/>
        <w:spacing w:after="120" w:line="400" w:lineRule="exact"/>
        <w:ind w:firstLineChars="200" w:firstLine="480"/>
        <w:rPr>
          <w:rFonts w:ascii="HGｺﾞｼｯｸE" w:eastAsia="HGｺﾞｼｯｸE" w:hAnsi="HGｺﾞｼｯｸE"/>
          <w:bCs/>
          <w:color w:val="000000"/>
          <w:kern w:val="18"/>
          <w:sz w:val="24"/>
          <w:szCs w:val="24"/>
        </w:rPr>
      </w:pPr>
      <w:r>
        <w:rPr>
          <w:rFonts w:ascii="HGｺﾞｼｯｸE" w:eastAsia="HGｺﾞｼｯｸE" w:hAnsi="HGｺﾞｼｯｸE" w:hint="eastAsia"/>
          <w:bCs/>
          <w:color w:val="000000"/>
          <w:kern w:val="18"/>
          <w:sz w:val="24"/>
          <w:szCs w:val="24"/>
        </w:rPr>
        <w:t>②(1)利用して気になるところ</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特になし。今のままで満足</w:t>
      </w:r>
    </w:p>
    <w:p w:rsidR="00A22B8C" w:rsidRPr="00972C6A" w:rsidRDefault="00A22B8C" w:rsidP="00A22B8C">
      <w:pPr>
        <w:pStyle w:val="ae"/>
        <w:autoSpaceDE w:val="0"/>
        <w:autoSpaceDN w:val="0"/>
        <w:adjustRightInd w:val="0"/>
        <w:spacing w:after="120" w:line="400" w:lineRule="exact"/>
        <w:ind w:firstLineChars="200" w:firstLine="480"/>
        <w:rPr>
          <w:rFonts w:ascii="HGｺﾞｼｯｸE" w:eastAsia="HGｺﾞｼｯｸE" w:hAnsi="HGｺﾞｼｯｸE"/>
          <w:bCs/>
          <w:color w:val="000000"/>
          <w:kern w:val="18"/>
          <w:sz w:val="24"/>
          <w:szCs w:val="24"/>
        </w:rPr>
      </w:pPr>
      <w:r>
        <w:rPr>
          <w:rFonts w:ascii="HGｺﾞｼｯｸE" w:eastAsia="HGｺﾞｼｯｸE" w:hAnsi="HGｺﾞｼｯｸE" w:hint="eastAsia"/>
          <w:bCs/>
          <w:color w:val="000000"/>
          <w:kern w:val="18"/>
          <w:sz w:val="24"/>
          <w:szCs w:val="24"/>
        </w:rPr>
        <w:t>②(4)利用して気になるところ</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１日に２か所通いたいが、１か所だけと決まっているのが不便</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サービスに対して困っていることは特にないが、下にも子供がいる為送迎するのがとても大変です。</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事業所の場所が悪い。車通りが多い場所など。</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送迎ありの丸1日預かってくれるデイと、親が連れて行く30分で終わる習い事のようなデイがひとくくりにされているのはおかしくないですか。分けるべき。夏休みとかは両方使いたいのに、1日しか使えない。</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lastRenderedPageBreak/>
        <w:t>・</w:t>
      </w:r>
      <w:r w:rsidRPr="00735B69">
        <w:rPr>
          <w:rFonts w:hint="eastAsia"/>
          <w:sz w:val="20"/>
          <w:szCs w:val="20"/>
        </w:rPr>
        <w:t>中学校で摂津支援に行く予定。吹田の事業所ではお迎えに行けないと言われ、摂津の事業所を今探しています。困る…、慣れているのに。</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長期学校休みの際、朝の利用開始が学校より遅く困る</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得意を伸ばせる（絵画）ことに特化したサービス内容がない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本人が行きたがらないので使っていない状況</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sidRPr="00735B69">
        <w:rPr>
          <w:rFonts w:hint="eastAsia"/>
          <w:sz w:val="20"/>
          <w:szCs w:val="20"/>
        </w:rPr>
        <w:t>・特になし</w:t>
      </w:r>
    </w:p>
    <w:p w:rsidR="00A22B8C" w:rsidRPr="00972C6A" w:rsidRDefault="00A22B8C" w:rsidP="00A22B8C">
      <w:pPr>
        <w:pStyle w:val="ae"/>
        <w:autoSpaceDE w:val="0"/>
        <w:autoSpaceDN w:val="0"/>
        <w:adjustRightInd w:val="0"/>
        <w:spacing w:after="120" w:line="400" w:lineRule="exact"/>
        <w:ind w:firstLineChars="200" w:firstLine="480"/>
        <w:rPr>
          <w:rFonts w:ascii="HGｺﾞｼｯｸE" w:eastAsia="HGｺﾞｼｯｸE" w:hAnsi="HGｺﾞｼｯｸE"/>
          <w:bCs/>
          <w:color w:val="000000"/>
          <w:kern w:val="18"/>
          <w:sz w:val="24"/>
          <w:szCs w:val="24"/>
        </w:rPr>
      </w:pPr>
      <w:r>
        <w:rPr>
          <w:rFonts w:ascii="HGｺﾞｼｯｸE" w:eastAsia="HGｺﾞｼｯｸE" w:hAnsi="HGｺﾞｼｯｸE" w:hint="eastAsia"/>
          <w:bCs/>
          <w:color w:val="000000"/>
          <w:kern w:val="18"/>
          <w:sz w:val="24"/>
          <w:szCs w:val="24"/>
        </w:rPr>
        <w:t>②(11)利用して気になるところ</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事業所が少ない。業務内容が明確でない。</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735B69">
        <w:rPr>
          <w:rFonts w:hint="eastAsia"/>
          <w:sz w:val="20"/>
          <w:szCs w:val="20"/>
        </w:rPr>
        <w:t>児童デイを利用したいが本人が外出拒否</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2564E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26</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（問25の「利用の有無」欄に１つも〇がない人）</w:t>
      </w:r>
      <w:r>
        <w:rPr>
          <w:rFonts w:ascii="HGｺﾞｼｯｸE" w:eastAsia="HGｺﾞｼｯｸE" w:hAnsi="HGｺﾞｼｯｸE"/>
          <w:bCs/>
          <w:color w:val="000000"/>
          <w:kern w:val="18"/>
          <w:sz w:val="24"/>
          <w:szCs w:val="24"/>
        </w:rPr>
        <w:br/>
        <w:t>障がい福祉サービス等を利用しない理由は何ですか</w:t>
      </w:r>
      <w:r w:rsidRPr="003A622E">
        <w:rPr>
          <w:rFonts w:ascii="HGｺﾞｼｯｸE" w:eastAsia="HGｺﾞｼｯｸE" w:hAnsi="HGｺﾞｼｯｸE" w:hint="eastAsia"/>
          <w:bCs/>
          <w:color w:val="000000"/>
          <w:kern w:val="18"/>
          <w:sz w:val="24"/>
          <w:szCs w:val="24"/>
        </w:rPr>
        <w:t>。</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一旦サービス利用停止して、発育状況を見てみようと思いました。過去の通所の効果があったように思います。</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今は特に利用しなくても家族でサポートできると感じたので</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BF581D">
        <w:rPr>
          <w:rFonts w:hint="eastAsia"/>
          <w:sz w:val="20"/>
          <w:szCs w:val="20"/>
        </w:rPr>
        <w:t>が他人とかかわることを嫌がった。</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忙しい</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本人が嫌がるため</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利用する予定</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27</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お子さん（ご本人）は卒業後（義務教育期間の終了後）の進路をどのように考えていますか</w:t>
      </w:r>
      <w:r w:rsidRPr="003A622E">
        <w:rPr>
          <w:rFonts w:ascii="HGｺﾞｼｯｸE" w:eastAsia="HGｺﾞｼｯｸE" w:hAnsi="HGｺﾞｼｯｸE" w:hint="eastAsia"/>
          <w:bCs/>
          <w:color w:val="000000"/>
          <w:kern w:val="18"/>
          <w:sz w:val="24"/>
          <w:szCs w:val="24"/>
        </w:rPr>
        <w:t>。</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数年後どうなっているか</w:t>
      </w:r>
      <w:r>
        <w:rPr>
          <w:rFonts w:hint="eastAsia"/>
          <w:sz w:val="20"/>
          <w:szCs w:val="20"/>
        </w:rPr>
        <w:t>わか</w:t>
      </w:r>
      <w:r w:rsidRPr="00BF581D">
        <w:rPr>
          <w:rFonts w:hint="eastAsia"/>
          <w:sz w:val="20"/>
          <w:szCs w:val="20"/>
        </w:rPr>
        <w:t>らない。どんな選択ができるのかも</w:t>
      </w:r>
      <w:r>
        <w:rPr>
          <w:rFonts w:hint="eastAsia"/>
          <w:sz w:val="20"/>
          <w:szCs w:val="20"/>
        </w:rPr>
        <w:t>わか</w:t>
      </w:r>
      <w:r w:rsidRPr="00BF581D">
        <w:rPr>
          <w:rFonts w:hint="eastAsia"/>
          <w:sz w:val="20"/>
          <w:szCs w:val="20"/>
        </w:rPr>
        <w:t>っていない。</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卒業したら作業所ではなく、20歳位まではデイの延長みたいな遊びながらゆっくり職業を覚える所が吹田にほしい。</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本人はまだ考えていないが、親としては「１」または「２」</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28</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お子さん（ご本人）は、将来、働くことについて、どのように考えていますか</w:t>
      </w:r>
      <w:r w:rsidRPr="003A622E">
        <w:rPr>
          <w:rFonts w:ascii="HGｺﾞｼｯｸE" w:eastAsia="HGｺﾞｼｯｸE" w:hAnsi="HGｺﾞｼｯｸE" w:hint="eastAsia"/>
          <w:bCs/>
          <w:color w:val="000000"/>
          <w:kern w:val="18"/>
          <w:sz w:val="24"/>
          <w:szCs w:val="24"/>
        </w:rPr>
        <w:t>。</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できれば①一般の就労、無理であれば③障がいや発達に…施設で働く。</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聴力、発達に問題はあるが、どちらもグレーゾーンで</w:t>
      </w:r>
      <w:r>
        <w:rPr>
          <w:rFonts w:hint="eastAsia"/>
          <w:sz w:val="20"/>
          <w:szCs w:val="20"/>
        </w:rPr>
        <w:t>障がい</w:t>
      </w:r>
      <w:r w:rsidRPr="00BF581D">
        <w:rPr>
          <w:rFonts w:hint="eastAsia"/>
          <w:sz w:val="20"/>
          <w:szCs w:val="20"/>
        </w:rPr>
        <w:t>者手帳もなく、どうすべきか悩んでいる。聴力は60で補聴器は必要だが手帳はなし。</w:t>
      </w:r>
    </w:p>
    <w:p w:rsidR="00060C6C" w:rsidRDefault="00060C6C" w:rsidP="0099525D">
      <w:pPr>
        <w:pStyle w:val="ae"/>
        <w:autoSpaceDE w:val="0"/>
        <w:autoSpaceDN w:val="0"/>
        <w:adjustRightInd w:val="0"/>
        <w:spacing w:afterLines="50" w:after="180" w:line="400" w:lineRule="exact"/>
        <w:rPr>
          <w:rFonts w:ascii="HGｺﾞｼｯｸE" w:eastAsia="HGｺﾞｼｯｸE" w:hAnsi="HGｺﾞｼｯｸE"/>
          <w:bCs/>
          <w:color w:val="000000"/>
          <w:kern w:val="18"/>
          <w:sz w:val="24"/>
          <w:szCs w:val="24"/>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29</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障がいや発達に特性がある人が一般の就労で働き続けるためには、どのようなことが必要だと思いますか</w:t>
      </w:r>
      <w:r w:rsidRPr="003A622E">
        <w:rPr>
          <w:rFonts w:ascii="HGｺﾞｼｯｸE" w:eastAsia="HGｺﾞｼｯｸE" w:hAnsi="HGｺﾞｼｯｸE" w:hint="eastAsia"/>
          <w:bCs/>
          <w:color w:val="000000"/>
          <w:kern w:val="18"/>
          <w:sz w:val="24"/>
          <w:szCs w:val="24"/>
        </w:rPr>
        <w:t>。</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・障がい</w:t>
      </w:r>
      <w:r w:rsidRPr="00BF581D">
        <w:rPr>
          <w:rFonts w:hint="eastAsia"/>
          <w:sz w:val="20"/>
          <w:szCs w:val="20"/>
        </w:rPr>
        <w:t>者雇用賃金の向上</w:t>
      </w:r>
    </w:p>
    <w:p w:rsidR="00A22B8C" w:rsidRPr="00642525" w:rsidRDefault="00A22B8C" w:rsidP="0099525D">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F581D">
        <w:rPr>
          <w:rFonts w:hint="eastAsia"/>
          <w:sz w:val="20"/>
          <w:szCs w:val="20"/>
        </w:rPr>
        <w:t>健常者と同程度の給与体系</w:t>
      </w: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lastRenderedPageBreak/>
        <w:t>問</w:t>
      </w:r>
      <w:r>
        <w:rPr>
          <w:rFonts w:ascii="HGｺﾞｼｯｸE" w:eastAsia="HGｺﾞｼｯｸE" w:hAnsi="HGｺﾞｼｯｸE" w:hint="eastAsia"/>
          <w:bCs/>
          <w:color w:val="000000"/>
          <w:kern w:val="18"/>
          <w:sz w:val="24"/>
          <w:szCs w:val="24"/>
        </w:rPr>
        <w:t>30</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お子さん（ご本人）の将来の暮らしのために、必要なことは何ですか</w:t>
      </w:r>
      <w:r w:rsidRPr="003A622E">
        <w:rPr>
          <w:rFonts w:ascii="HGｺﾞｼｯｸE" w:eastAsia="HGｺﾞｼｯｸE" w:hAnsi="HGｺﾞｼｯｸE" w:hint="eastAsia"/>
          <w:bCs/>
          <w:color w:val="000000"/>
          <w:kern w:val="18"/>
          <w:sz w:val="24"/>
          <w:szCs w:val="24"/>
        </w:rPr>
        <w:t>。</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インクルーシブ教育</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わからない</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35</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保護者の就労に関して、必要な支援とは何ですか</w:t>
      </w:r>
      <w:r w:rsidRPr="003A622E">
        <w:rPr>
          <w:rFonts w:ascii="HGｺﾞｼｯｸE" w:eastAsia="HGｺﾞｼｯｸE" w:hAnsi="HGｺﾞｼｯｸE" w:hint="eastAsia"/>
          <w:bCs/>
          <w:color w:val="000000"/>
          <w:kern w:val="18"/>
          <w:sz w:val="24"/>
          <w:szCs w:val="24"/>
        </w:rPr>
        <w:t>。</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就労は希望していません</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両立は大変なので充実や補強や支援という言葉で良いと思う。</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36</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あなたは、お休みの日などにどのような場に行ってみたいですか</w:t>
      </w:r>
      <w:r w:rsidRPr="003A622E">
        <w:rPr>
          <w:rFonts w:ascii="HGｺﾞｼｯｸE" w:eastAsia="HGｺﾞｼｯｸE" w:hAnsi="HGｺﾞｼｯｸE" w:hint="eastAsia"/>
          <w:bCs/>
          <w:color w:val="000000"/>
          <w:kern w:val="18"/>
          <w:sz w:val="24"/>
          <w:szCs w:val="24"/>
        </w:rPr>
        <w:t>。</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0099525D">
        <w:rPr>
          <w:rFonts w:hint="eastAsia"/>
          <w:sz w:val="20"/>
          <w:szCs w:val="20"/>
        </w:rPr>
        <w:t>療育教室</w:t>
      </w:r>
      <w:r w:rsidRPr="000820C8">
        <w:rPr>
          <w:rFonts w:hint="eastAsia"/>
          <w:sz w:val="20"/>
          <w:szCs w:val="20"/>
        </w:rPr>
        <w:t>、公園、ソフトボール教室</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0820C8">
        <w:rPr>
          <w:rFonts w:hint="eastAsia"/>
          <w:sz w:val="20"/>
          <w:szCs w:val="20"/>
        </w:rPr>
        <w:t>・保護者が楽しく安心して過ごせる場</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0820C8">
        <w:rPr>
          <w:rFonts w:hint="eastAsia"/>
          <w:sz w:val="20"/>
          <w:szCs w:val="20"/>
        </w:rPr>
        <w:t>が楽しく過ごせる場</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子供が迷惑をかけずに思いっきり遊べる場</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出かけたくない</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職業体験や自然体験など</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友人と会う</w:t>
      </w:r>
    </w:p>
    <w:p w:rsidR="00A22B8C" w:rsidRPr="000820C8"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0820C8">
        <w:rPr>
          <w:rFonts w:hint="eastAsia"/>
          <w:sz w:val="20"/>
          <w:szCs w:val="20"/>
        </w:rPr>
        <w:t>特になし</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38</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（問37で「１　ある」と回答した人）嫌な思いをしたのは、どのようなときですか</w:t>
      </w:r>
      <w:r w:rsidRPr="003A622E">
        <w:rPr>
          <w:rFonts w:ascii="HGｺﾞｼｯｸE" w:eastAsia="HGｺﾞｼｯｸE" w:hAnsi="HGｺﾞｼｯｸE" w:hint="eastAsia"/>
          <w:bCs/>
          <w:color w:val="000000"/>
          <w:kern w:val="18"/>
          <w:sz w:val="24"/>
          <w:szCs w:val="24"/>
        </w:rPr>
        <w:t>。</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園生活</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京都文化博物館「鈴木敏夫とジブリ展」</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公園で遊んでいる時</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山三保育園での保育士の態度</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B02DA2">
        <w:rPr>
          <w:rFonts w:hint="eastAsia"/>
          <w:sz w:val="20"/>
          <w:szCs w:val="20"/>
        </w:rPr>
        <w:t>が見知らぬ大人に叱責された</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診察をしてもらえなかった</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吹田市の児童センターの幼児教室での職員の対応</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電車内で子供が何かにびっくりして「あ！」と言っただけで目の前の男性に「うるさい！」とどなられた。怖くてすぐに降車した。</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保活</w:t>
      </w:r>
    </w:p>
    <w:p w:rsidR="00A22B8C" w:rsidRPr="00BF581D"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幼稚園に在中</w:t>
      </w: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99525D" w:rsidRDefault="0099525D" w:rsidP="00A22B8C">
      <w:pPr>
        <w:widowControl/>
        <w:autoSpaceDE w:val="0"/>
        <w:autoSpaceDN w:val="0"/>
        <w:adjustRightInd w:val="0"/>
        <w:spacing w:afterLines="10" w:after="36" w:line="320" w:lineRule="exact"/>
        <w:ind w:leftChars="200" w:left="640" w:hangingChars="100" w:hanging="200"/>
        <w:rPr>
          <w:sz w:val="20"/>
          <w:szCs w:val="20"/>
        </w:rPr>
      </w:pPr>
    </w:p>
    <w:p w:rsidR="0099525D" w:rsidRDefault="0099525D" w:rsidP="00A22B8C">
      <w:pPr>
        <w:widowControl/>
        <w:autoSpaceDE w:val="0"/>
        <w:autoSpaceDN w:val="0"/>
        <w:adjustRightInd w:val="0"/>
        <w:spacing w:afterLines="10" w:after="36" w:line="320" w:lineRule="exact"/>
        <w:ind w:leftChars="200" w:left="640" w:hangingChars="100" w:hanging="200"/>
        <w:rPr>
          <w:sz w:val="20"/>
          <w:szCs w:val="20"/>
        </w:rPr>
      </w:pPr>
    </w:p>
    <w:p w:rsidR="0099525D" w:rsidRDefault="0099525D" w:rsidP="00A22B8C">
      <w:pPr>
        <w:widowControl/>
        <w:autoSpaceDE w:val="0"/>
        <w:autoSpaceDN w:val="0"/>
        <w:adjustRightInd w:val="0"/>
        <w:spacing w:afterLines="10" w:after="36" w:line="320" w:lineRule="exact"/>
        <w:ind w:leftChars="200" w:left="640" w:hangingChars="100" w:hanging="200"/>
        <w:rPr>
          <w:sz w:val="20"/>
          <w:szCs w:val="20"/>
        </w:rPr>
      </w:pPr>
    </w:p>
    <w:p w:rsidR="0099525D" w:rsidRDefault="0099525D" w:rsidP="00A22B8C">
      <w:pPr>
        <w:widowControl/>
        <w:autoSpaceDE w:val="0"/>
        <w:autoSpaceDN w:val="0"/>
        <w:adjustRightInd w:val="0"/>
        <w:spacing w:afterLines="10" w:after="36" w:line="320" w:lineRule="exact"/>
        <w:ind w:leftChars="200" w:left="640" w:hangingChars="100" w:hanging="200"/>
        <w:rPr>
          <w:sz w:val="20"/>
          <w:szCs w:val="20"/>
        </w:rPr>
      </w:pPr>
    </w:p>
    <w:p w:rsidR="0099525D" w:rsidRPr="00642525" w:rsidRDefault="0099525D"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lastRenderedPageBreak/>
        <w:t>問</w:t>
      </w:r>
      <w:r>
        <w:rPr>
          <w:rFonts w:ascii="HGｺﾞｼｯｸE" w:eastAsia="HGｺﾞｼｯｸE" w:hAnsi="HGｺﾞｼｯｸE" w:hint="eastAsia"/>
          <w:bCs/>
          <w:color w:val="000000"/>
          <w:kern w:val="18"/>
          <w:sz w:val="24"/>
          <w:szCs w:val="24"/>
        </w:rPr>
        <w:t>40</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お子さん（ご本人）に障がいや発達に特性があるために、お子さん（ご本人）やあなたが、あきらめたり、仕方なくがまんしたりしたことがありますか</w:t>
      </w:r>
      <w:r w:rsidRPr="003A622E">
        <w:rPr>
          <w:rFonts w:ascii="HGｺﾞｼｯｸE" w:eastAsia="HGｺﾞｼｯｸE" w:hAnsi="HGｺﾞｼｯｸE" w:hint="eastAsia"/>
          <w:bCs/>
          <w:color w:val="000000"/>
          <w:kern w:val="18"/>
          <w:sz w:val="24"/>
          <w:szCs w:val="24"/>
        </w:rPr>
        <w:t>。</w:t>
      </w:r>
    </w:p>
    <w:p w:rsidR="00A22B8C" w:rsidRPr="002564EC" w:rsidRDefault="00A22B8C" w:rsidP="00A22B8C">
      <w:pPr>
        <w:pStyle w:val="ae"/>
        <w:autoSpaceDE w:val="0"/>
        <w:autoSpaceDN w:val="0"/>
        <w:adjustRightInd w:val="0"/>
        <w:spacing w:after="120" w:line="400" w:lineRule="exact"/>
        <w:ind w:firstLineChars="200" w:firstLine="480"/>
        <w:rPr>
          <w:rFonts w:ascii="HGｺﾞｼｯｸE" w:eastAsia="HGｺﾞｼｯｸE" w:hAnsi="HGｺﾞｼｯｸE"/>
          <w:bCs/>
          <w:color w:val="FF0000"/>
          <w:kern w:val="18"/>
          <w:sz w:val="24"/>
          <w:szCs w:val="24"/>
        </w:rPr>
      </w:pPr>
      <w:r>
        <w:rPr>
          <w:rFonts w:ascii="HGｺﾞｼｯｸE" w:eastAsia="HGｺﾞｼｯｸE" w:hAnsi="HGｺﾞｼｯｸE" w:hint="eastAsia"/>
          <w:bCs/>
          <w:color w:val="000000"/>
          <w:kern w:val="18"/>
          <w:sz w:val="24"/>
          <w:szCs w:val="24"/>
        </w:rPr>
        <w:t>①</w:t>
      </w:r>
      <w:r w:rsidRPr="00972C6A">
        <w:rPr>
          <w:rFonts w:ascii="HGｺﾞｼｯｸE" w:eastAsia="HGｺﾞｼｯｸE" w:hAnsi="HGｺﾞｼｯｸE" w:hint="eastAsia"/>
          <w:bCs/>
          <w:color w:val="000000"/>
          <w:kern w:val="18"/>
          <w:sz w:val="24"/>
          <w:szCs w:val="24"/>
        </w:rPr>
        <w:t>お子さん（ご本人）</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スーパーや病院</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たくさんの人が集まる場所</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結婚</w:t>
      </w:r>
    </w:p>
    <w:p w:rsidR="00A22B8C" w:rsidRPr="00972C6A" w:rsidRDefault="00A22B8C" w:rsidP="00060C6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習いごと</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転園した（民間私立幼稚園→公立こども園）</w:t>
      </w:r>
    </w:p>
    <w:p w:rsidR="00A22B8C" w:rsidRPr="002564EC" w:rsidRDefault="00A22B8C" w:rsidP="00A22B8C">
      <w:pPr>
        <w:pStyle w:val="ae"/>
        <w:autoSpaceDE w:val="0"/>
        <w:autoSpaceDN w:val="0"/>
        <w:adjustRightInd w:val="0"/>
        <w:spacing w:after="120" w:line="400" w:lineRule="exact"/>
        <w:ind w:firstLineChars="200" w:firstLine="480"/>
        <w:rPr>
          <w:rFonts w:ascii="HGｺﾞｼｯｸE" w:eastAsia="HGｺﾞｼｯｸE" w:hAnsi="HGｺﾞｼｯｸE"/>
          <w:bCs/>
          <w:color w:val="FF0000"/>
          <w:kern w:val="18"/>
          <w:sz w:val="24"/>
          <w:szCs w:val="24"/>
        </w:rPr>
      </w:pPr>
      <w:r>
        <w:rPr>
          <w:rFonts w:ascii="HGｺﾞｼｯｸE" w:eastAsia="HGｺﾞｼｯｸE" w:hAnsi="HGｺﾞｼｯｸE" w:hint="eastAsia"/>
          <w:bCs/>
          <w:color w:val="000000"/>
          <w:kern w:val="18"/>
          <w:sz w:val="24"/>
          <w:szCs w:val="24"/>
        </w:rPr>
        <w:t>②あなた</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スーパーや病院</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たくさんの人が集まる場所</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ひたすら話につき合う</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外食</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帰省</w:t>
      </w:r>
    </w:p>
    <w:p w:rsidR="00A22B8C" w:rsidRPr="00972C6A" w:rsidRDefault="00A22B8C" w:rsidP="00060C6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習い事</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転園した（民間私立幼稚園→公立こども園）</w:t>
      </w:r>
    </w:p>
    <w:p w:rsidR="00A22B8C" w:rsidRPr="00972C6A"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平日夕方以降の外出（一人で留守番はさせられない）</w:t>
      </w:r>
    </w:p>
    <w:p w:rsidR="00A22B8C" w:rsidRPr="00735B69"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972C6A">
        <w:rPr>
          <w:rFonts w:hint="eastAsia"/>
          <w:sz w:val="20"/>
          <w:szCs w:val="20"/>
        </w:rPr>
        <w:t>母親の就労や友だちづくり</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43</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（問42で「２　しない」または「３　わからない」と回答した人）</w:t>
      </w:r>
      <w:r>
        <w:rPr>
          <w:rFonts w:ascii="HGｺﾞｼｯｸE" w:eastAsia="HGｺﾞｼｯｸE" w:hAnsi="HGｺﾞｼｯｸE"/>
          <w:bCs/>
          <w:color w:val="000000"/>
          <w:kern w:val="18"/>
          <w:sz w:val="24"/>
          <w:szCs w:val="24"/>
        </w:rPr>
        <w:br/>
      </w:r>
      <w:r>
        <w:rPr>
          <w:rFonts w:ascii="HGｺﾞｼｯｸE" w:eastAsia="HGｺﾞｼｯｸE" w:hAnsi="HGｺﾞｼｯｸE" w:hint="eastAsia"/>
          <w:bCs/>
          <w:color w:val="000000"/>
          <w:kern w:val="18"/>
          <w:sz w:val="24"/>
          <w:szCs w:val="24"/>
        </w:rPr>
        <w:t>避難所に避難しない理由は何ですか</w:t>
      </w:r>
      <w:r w:rsidRPr="003A622E">
        <w:rPr>
          <w:rFonts w:ascii="HGｺﾞｼｯｸE" w:eastAsia="HGｺﾞｼｯｸE" w:hAnsi="HGｺﾞｼｯｸE" w:hint="eastAsia"/>
          <w:bCs/>
          <w:color w:val="000000"/>
          <w:kern w:val="18"/>
          <w:sz w:val="24"/>
          <w:szCs w:val="24"/>
        </w:rPr>
        <w:t>。</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その時どうなっているか</w:t>
      </w:r>
      <w:r>
        <w:rPr>
          <w:rFonts w:hint="eastAsia"/>
          <w:sz w:val="20"/>
          <w:szCs w:val="20"/>
        </w:rPr>
        <w:t>わか</w:t>
      </w:r>
      <w:r w:rsidRPr="00B02DA2">
        <w:rPr>
          <w:rFonts w:hint="eastAsia"/>
          <w:sz w:val="20"/>
          <w:szCs w:val="20"/>
        </w:rPr>
        <w:t>らない。</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その時の被害状況によるから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その場で</w:t>
      </w:r>
      <w:r>
        <w:rPr>
          <w:rFonts w:hint="eastAsia"/>
          <w:sz w:val="20"/>
          <w:szCs w:val="20"/>
        </w:rPr>
        <w:t>障がい</w:t>
      </w:r>
      <w:r w:rsidRPr="00B02DA2">
        <w:rPr>
          <w:rFonts w:hint="eastAsia"/>
          <w:sz w:val="20"/>
          <w:szCs w:val="20"/>
        </w:rPr>
        <w:t>の子はずっといる事は不可能。落ち着かず不安になるだけ。</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できない。勝手に離れてしまうので、そのまま戻らず命の危険があるので、鍵のかかる場所に一緒にいるしかない。</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安全確保と人のたくさんいる場所へ行くことが苦痛なため、ストレスを天秤にかけると思います。</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家にいた方が</w:t>
      </w:r>
      <w:r>
        <w:rPr>
          <w:rFonts w:hint="eastAsia"/>
          <w:sz w:val="20"/>
          <w:szCs w:val="20"/>
        </w:rPr>
        <w:t>子供</w:t>
      </w:r>
      <w:r w:rsidRPr="00B02DA2">
        <w:rPr>
          <w:rFonts w:hint="eastAsia"/>
          <w:sz w:val="20"/>
          <w:szCs w:val="20"/>
        </w:rPr>
        <w:t>が落ち着いてくれると思うから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家の方がいい時もあるから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家の方が安心だと思うから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慣れた環境でないと落ち着かないから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災害の度合いによる。自宅の方が安全な場合もあるのでは。</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B02DA2">
        <w:rPr>
          <w:rFonts w:hint="eastAsia"/>
          <w:sz w:val="20"/>
          <w:szCs w:val="20"/>
        </w:rPr>
        <w:t>が音に敏感、人の目を気にするため</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B02DA2">
        <w:rPr>
          <w:rFonts w:hint="eastAsia"/>
          <w:sz w:val="20"/>
          <w:szCs w:val="20"/>
        </w:rPr>
        <w:t>が人の多い所、知らない人がいる所が苦手なので、行ってみると思いますが長い時間はいられないと思います。</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・子供</w:t>
      </w:r>
      <w:r w:rsidRPr="00B02DA2">
        <w:rPr>
          <w:rFonts w:hint="eastAsia"/>
          <w:sz w:val="20"/>
          <w:szCs w:val="20"/>
        </w:rPr>
        <w:t>が落ち着ける場所でないかもしれないので。</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子供本人が嫌がりそう</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場合によるがマンションの方が高くて安全、便利なため</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lastRenderedPageBreak/>
        <w:t>・</w:t>
      </w:r>
      <w:r w:rsidRPr="00B02DA2">
        <w:rPr>
          <w:rFonts w:hint="eastAsia"/>
          <w:sz w:val="20"/>
          <w:szCs w:val="20"/>
        </w:rPr>
        <w:t>状況によって判断するから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人がたくさんいる所が苦手。普段と違う環境が苦手。</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大きな声でしゃべり続けたりするため、それを止めさせると本人のストレスが溜まると思う。</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度合いによる</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被害状況によりベストな行動が変わってくるので</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避難所生活の不自由さ</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本人が嫌がると思います。</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本人が不安定になるから</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本人のストレスが大きすぎる</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本人の混乱が予想されるため</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Pr="00642525"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2564EC">
        <w:rPr>
          <w:rFonts w:ascii="HGｺﾞｼｯｸE" w:eastAsia="HGｺﾞｼｯｸE" w:hAnsi="HGｺﾞｼｯｸE" w:hint="eastAsia"/>
          <w:bCs/>
          <w:color w:val="000000"/>
          <w:kern w:val="18"/>
          <w:sz w:val="24"/>
          <w:szCs w:val="24"/>
        </w:rPr>
        <w:t>問</w:t>
      </w:r>
      <w:r>
        <w:rPr>
          <w:rFonts w:ascii="HGｺﾞｼｯｸE" w:eastAsia="HGｺﾞｼｯｸE" w:hAnsi="HGｺﾞｼｯｸE" w:hint="eastAsia"/>
          <w:bCs/>
          <w:color w:val="000000"/>
          <w:kern w:val="18"/>
          <w:sz w:val="24"/>
          <w:szCs w:val="24"/>
        </w:rPr>
        <w:t>44</w:t>
      </w:r>
      <w:r w:rsidRPr="003A622E">
        <w:rPr>
          <w:rFonts w:ascii="HGｺﾞｼｯｸE" w:eastAsia="HGｺﾞｼｯｸE" w:hAnsi="HGｺﾞｼｯｸE" w:hint="eastAsia"/>
          <w:bCs/>
          <w:color w:val="000000"/>
          <w:kern w:val="18"/>
          <w:sz w:val="24"/>
          <w:szCs w:val="24"/>
        </w:rPr>
        <w:t xml:space="preserve">　</w:t>
      </w:r>
      <w:r>
        <w:rPr>
          <w:rFonts w:ascii="HGｺﾞｼｯｸE" w:eastAsia="HGｺﾞｼｯｸE" w:hAnsi="HGｺﾞｼｯｸE" w:hint="eastAsia"/>
          <w:bCs/>
          <w:color w:val="000000"/>
          <w:kern w:val="18"/>
          <w:sz w:val="24"/>
          <w:szCs w:val="24"/>
        </w:rPr>
        <w:t>あなた、お子さん（ご本人）にとって、地震などの災害時に必要な支援は何ですか</w:t>
      </w:r>
      <w:r w:rsidRPr="003A622E">
        <w:rPr>
          <w:rFonts w:ascii="HGｺﾞｼｯｸE" w:eastAsia="HGｺﾞｼｯｸE" w:hAnsi="HGｺﾞｼｯｸE" w:hint="eastAsia"/>
          <w:bCs/>
          <w:color w:val="000000"/>
          <w:kern w:val="18"/>
          <w:sz w:val="24"/>
          <w:szCs w:val="24"/>
        </w:rPr>
        <w:t>。</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コンセントとの優先利用（人工内耳の充電のため）</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広めのパーソナルスペース</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・障がい</w:t>
      </w:r>
      <w:r w:rsidRPr="00B02DA2">
        <w:rPr>
          <w:rFonts w:hint="eastAsia"/>
          <w:sz w:val="20"/>
          <w:szCs w:val="20"/>
        </w:rPr>
        <w:t>の子が避難所に安心して過ごせると思いますか？安心して過ごせる場所が必要だと思います。</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人目を避けることができる環境確保</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生活のすべて</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赤ちゃん用のミルクの提供</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早く家に帰れること。環境が変わるとパニック。</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大勢の人がいる場合に静かな場所の確保</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避難所でのクールダウンできる場の確保など、環境整備。</w:t>
      </w:r>
    </w:p>
    <w:p w:rsidR="00A22B8C" w:rsidRPr="00B02DA2" w:rsidRDefault="00A22B8C" w:rsidP="00A22B8C">
      <w:pPr>
        <w:widowControl/>
        <w:autoSpaceDE w:val="0"/>
        <w:autoSpaceDN w:val="0"/>
        <w:adjustRightInd w:val="0"/>
        <w:spacing w:afterLines="10" w:after="36" w:line="320" w:lineRule="exact"/>
        <w:ind w:leftChars="200" w:left="640" w:hangingChars="100" w:hanging="200"/>
        <w:rPr>
          <w:sz w:val="20"/>
          <w:szCs w:val="20"/>
        </w:rPr>
      </w:pPr>
      <w:r>
        <w:rPr>
          <w:rFonts w:hint="eastAsia"/>
          <w:sz w:val="20"/>
          <w:szCs w:val="20"/>
        </w:rPr>
        <w:t>・</w:t>
      </w:r>
      <w:r w:rsidRPr="00B02DA2">
        <w:rPr>
          <w:rFonts w:hint="eastAsia"/>
          <w:sz w:val="20"/>
          <w:szCs w:val="20"/>
        </w:rPr>
        <w:t>命に関わるので閉じこもれる空間ないし、見張れる人手。保護者の就寝時にふらりといなくなってしまう可能性があるので、保護者は睡眠時間の確保が難しい。</w:t>
      </w:r>
    </w:p>
    <w:p w:rsidR="00A22B8C" w:rsidRPr="00642525" w:rsidRDefault="00A22B8C" w:rsidP="00A22B8C">
      <w:pPr>
        <w:widowControl/>
        <w:autoSpaceDE w:val="0"/>
        <w:autoSpaceDN w:val="0"/>
        <w:adjustRightInd w:val="0"/>
        <w:spacing w:afterLines="10" w:after="36" w:line="320" w:lineRule="exact"/>
        <w:ind w:leftChars="200" w:left="640" w:hangingChars="100" w:hanging="200"/>
        <w:rPr>
          <w:sz w:val="20"/>
          <w:szCs w:val="20"/>
        </w:rPr>
      </w:pPr>
    </w:p>
    <w:p w:rsidR="00A22B8C" w:rsidRDefault="00A22B8C" w:rsidP="00A22B8C">
      <w:pPr>
        <w:widowControl/>
        <w:autoSpaceDE w:val="0"/>
        <w:autoSpaceDN w:val="0"/>
        <w:adjustRightInd w:val="0"/>
        <w:spacing w:afterLines="10" w:after="36" w:line="320" w:lineRule="exact"/>
        <w:ind w:leftChars="200" w:left="640" w:hangingChars="100" w:hanging="200"/>
        <w:rPr>
          <w:sz w:val="20"/>
          <w:szCs w:val="20"/>
        </w:rPr>
      </w:pPr>
      <w:r>
        <w:rPr>
          <w:sz w:val="20"/>
          <w:szCs w:val="20"/>
        </w:rPr>
        <w:br w:type="page"/>
      </w:r>
    </w:p>
    <w:p w:rsidR="00A22B8C" w:rsidRPr="003305A7" w:rsidRDefault="00A22B8C" w:rsidP="00A22B8C">
      <w:pPr>
        <w:autoSpaceDE w:val="0"/>
        <w:autoSpaceDN w:val="0"/>
        <w:adjustRightInd w:val="0"/>
        <w:spacing w:afterLines="50" w:after="180" w:line="0" w:lineRule="atLeast"/>
        <w:jc w:val="center"/>
        <w:rPr>
          <w:b/>
          <w:color w:val="000000"/>
          <w:spacing w:val="-2"/>
        </w:rPr>
      </w:pPr>
      <w:r w:rsidRPr="003305A7">
        <w:rPr>
          <w:noProof/>
        </w:rPr>
        <w:lastRenderedPageBreak/>
        <mc:AlternateContent>
          <mc:Choice Requires="wps">
            <w:drawing>
              <wp:inline distT="0" distB="0" distL="0" distR="0" wp14:anchorId="4CEAC602" wp14:editId="65BB1E9B">
                <wp:extent cx="5962650" cy="485775"/>
                <wp:effectExtent l="9525" t="9525" r="38100" b="38100"/>
                <wp:docPr id="67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85775"/>
                        </a:xfrm>
                        <a:prstGeom prst="roundRect">
                          <a:avLst>
                            <a:gd name="adj" fmla="val 12801"/>
                          </a:avLst>
                        </a:prstGeom>
                        <a:solidFill>
                          <a:srgbClr val="2E5C8A"/>
                        </a:solidFill>
                        <a:ln>
                          <a:noFill/>
                        </a:ln>
                        <a:effectLst>
                          <a:outerShdw dist="53882"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90426E" w:rsidRPr="005F5861" w:rsidRDefault="0090426E" w:rsidP="00A22B8C">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自由記述</w:t>
                            </w:r>
                          </w:p>
                        </w:txbxContent>
                      </wps:txbx>
                      <wps:bodyPr rot="0" vert="horz" wrap="square" lIns="72009" tIns="35941" rIns="72009" bIns="35941" anchor="t" anchorCtr="0" upright="1">
                        <a:noAutofit/>
                      </wps:bodyPr>
                    </wps:wsp>
                  </a:graphicData>
                </a:graphic>
              </wp:inline>
            </w:drawing>
          </mc:Choice>
          <mc:Fallback>
            <w:pict>
              <v:roundrect w14:anchorId="4CEAC602" id="_x0000_s1029" style="width:469.5pt;height:38.25pt;visibility:visible;mso-wrap-style:square;mso-left-percent:-10001;mso-top-percent:-10001;mso-position-horizontal:absolute;mso-position-horizontal-relative:char;mso-position-vertical:absolute;mso-position-vertical-relative:line;mso-left-percent:-10001;mso-top-percent:-10001;v-text-anchor:top"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9AgMAAOEFAAAOAAAAZHJzL2Uyb0RvYy54bWysVM2O0zAQviPxDpbv3fxs0ibRpqvdLkVI&#10;C6xYEGc3dhpDYgfbbbogXoLr3rjwCnvhbViJx2DspKVlLwjRSpHHHo+/+b6ZOTndNDVaM6W5FDkO&#10;jnyMmCgk5WKZ4zev56MEI22IoKSWguX4hml8On386KRrMxbKStaUKQRBhM66NseVMW3mebqoWEP0&#10;kWyZgMNSqoYYMNXSo4p0EL2pvdD3x14nFW2VLJjWsHvRH+Kpi1+WrDAvy1Izg+ocAzbjvsp9F/br&#10;TU9ItlSkrXgxwCD/gKIhXMCju1AXxBC0UvxBqIYXSmpZmqNCNp4sS14wlwNkE/h/ZHNdkZa5XIAc&#10;3e5o0v8vbPFifaUQpzkeT0KMBGlApJ/fvvy4u7u/vYXF/fevKAwsT12rM3C/bq+UzVS3l7J4r5GQ&#10;s4qIJTtTSnYVIxTQOX/v4II1NFxFi+65pPAIWRnpKNuUqrEBgQy0ccrc7JRhG4MK2IzTcTiOQcAC&#10;zqIknkxiC8kj2fZ2q7R5ymSD7CLHSq4EfQXyuyfI+lIbJw8dUiT0HUZlU4PYa1KjIEz8HjTJBmeI&#10;vY3p0pU1p3Ne185Qy8WsVgiu5jh8Es+SswGO3nerhXUW0l7r0fY7zBXmAEmuDFPXFe0Q5RZ5fJwk&#10;oATlUKXhxLc/jEi9hPYqjMJISfOWm8rVhuXpAZ7Et/8+77qtSI8ydoF6FLqH7/jbPe+sA2RA/oDR&#10;yuCq+VMahJF/Hqaj+TiZjKJ5FI/SiZ+M/CA9T8d+lEYX88/27SDKKk4pE5dcsG1nBdHfVe7Q431P&#10;uN5CXY7TOIz7dPdJHpLps3R0ua4G+Q60cAUB6ZPM1ugTQd3aEF73a+8Qcc/GBooGAm2JcBVti7hv&#10;BrNZbFzrHG/bYyHpDZQ4SOTqGOYiLCqpPmLUwYzJsf6wIophVD8T0CYTmGApDCVnHMdpFIC8+yeL&#10;/RMiCgiVYwPl4JYz0w+yVav4soKXAseOkGfQWiU3Vmzbdj2qwYA54nIaZp4dVPu28/o9mae/AAAA&#10;//8DAFBLAwQUAAYACAAAACEA63/+pNgAAAAEAQAADwAAAGRycy9kb3ducmV2LnhtbEyPwU7DMBBE&#10;70j8g7VI3KhDKwpN41SICs4kReK6jbdJRLyObLcNf8/ChV5GGs1q5m2xmdygThRi79nA/SwDRdx4&#10;23Nr4GP3evcEKiZki4NnMvBNETbl9VWBufVnruhUp1ZJCcccDXQpjbnWsenIYZz5kViygw8Ok9jQ&#10;ahvwLOVu0PMsW2qHPctChyO9dNR81Udn4HN4f6Nqi8Fmc7fz20Vd2bo35vZmel6DSjSl/2P4xRd0&#10;KIVp749soxoMyCPpTyVbLVZi9wYelw+gy0Jfwpc/AAAA//8DAFBLAQItABQABgAIAAAAIQC2gziS&#10;/gAAAOEBAAATAAAAAAAAAAAAAAAAAAAAAABbQ29udGVudF9UeXBlc10ueG1sUEsBAi0AFAAGAAgA&#10;AAAhADj9If/WAAAAlAEAAAsAAAAAAAAAAAAAAAAALwEAAF9yZWxzLy5yZWxzUEsBAi0AFAAGAAgA&#10;AAAhADf/GH0CAwAA4QUAAA4AAAAAAAAAAAAAAAAALgIAAGRycy9lMm9Eb2MueG1sUEsBAi0AFAAG&#10;AAgAAAAhAOt//qTYAAAABAEAAA8AAAAAAAAAAAAAAAAAXAUAAGRycy9kb3ducmV2LnhtbFBLBQYA&#10;AAAABAAEAPMAAABhBgAAAAA=&#10;" fillcolor="#2e5c8a" stroked="f">
                <v:shadow on="t" opacity=".5" offset="3pt,3pt"/>
                <v:textbox inset="5.67pt,2.83pt,5.67pt,2.83pt">
                  <w:txbxContent>
                    <w:p w:rsidR="0090426E" w:rsidRPr="005F5861" w:rsidRDefault="0090426E" w:rsidP="00A22B8C">
                      <w:pPr>
                        <w:autoSpaceDE w:val="0"/>
                        <w:autoSpaceDN w:val="0"/>
                        <w:adjustRightInd w:val="0"/>
                        <w:spacing w:line="0" w:lineRule="atLeast"/>
                        <w:ind w:left="1744" w:hangingChars="400" w:hanging="1744"/>
                        <w:jc w:val="center"/>
                        <w:rPr>
                          <w:rFonts w:eastAsia="HGｺﾞｼｯｸE"/>
                          <w:color w:val="FFFFFF"/>
                          <w:spacing w:val="-2"/>
                          <w:sz w:val="44"/>
                          <w:szCs w:val="44"/>
                        </w:rPr>
                      </w:pPr>
                      <w:r>
                        <w:rPr>
                          <w:rFonts w:eastAsia="HGｺﾞｼｯｸE" w:hint="eastAsia"/>
                          <w:color w:val="FFFFFF"/>
                          <w:spacing w:val="-2"/>
                          <w:sz w:val="44"/>
                          <w:szCs w:val="44"/>
                        </w:rPr>
                        <w:t>自由記述</w:t>
                      </w:r>
                    </w:p>
                  </w:txbxContent>
                </v:textbox>
                <w10:anchorlock/>
              </v:roundrect>
            </w:pict>
          </mc:Fallback>
        </mc:AlternateContent>
      </w:r>
    </w:p>
    <w:p w:rsidR="00C069CE" w:rsidRPr="00C069CE" w:rsidRDefault="00A22B8C" w:rsidP="00C069CE">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FF0000"/>
          <w:kern w:val="18"/>
          <w:sz w:val="24"/>
          <w:szCs w:val="24"/>
        </w:rPr>
      </w:pPr>
      <w:r w:rsidRPr="003305A7">
        <w:rPr>
          <w:rFonts w:ascii="HGｺﾞｼｯｸE" w:eastAsia="HGｺﾞｼｯｸE" w:hAnsi="HGｺﾞｼｯｸE" w:hint="eastAsia"/>
          <w:bCs/>
          <w:color w:val="000000"/>
          <w:kern w:val="18"/>
          <w:sz w:val="24"/>
          <w:szCs w:val="24"/>
        </w:rPr>
        <w:t>問39　(問37で「１　ある」と回答した人）差し支えなければ、あなたが経験されたことを具体的に記入してください。</w:t>
      </w:r>
    </w:p>
    <w:p w:rsidR="00A22B8C" w:rsidRPr="003305A7" w:rsidRDefault="00A22B8C" w:rsidP="00A22B8C">
      <w:pPr>
        <w:autoSpaceDE w:val="0"/>
        <w:autoSpaceDN w:val="0"/>
        <w:adjustRightInd w:val="0"/>
        <w:ind w:leftChars="100" w:left="440" w:hangingChars="100" w:hanging="220"/>
      </w:pPr>
      <w:r w:rsidRPr="003305A7">
        <w:rPr>
          <w:rFonts w:hint="eastAsia"/>
        </w:rPr>
        <w:t>・自由記述欄には</w:t>
      </w:r>
      <w:r w:rsidR="00D61229">
        <w:t>66</w:t>
      </w:r>
      <w:r w:rsidRPr="003305A7">
        <w:rPr>
          <w:rFonts w:hint="eastAsia"/>
        </w:rPr>
        <w:t>人から記載がありました。</w:t>
      </w:r>
      <w:r w:rsidR="00FB5702">
        <w:rPr>
          <w:rFonts w:hint="eastAsia"/>
        </w:rPr>
        <w:t>（複数の経験がありますので重複しています</w:t>
      </w:r>
      <w:r w:rsidR="00D61229">
        <w:rPr>
          <w:rFonts w:hint="eastAsia"/>
        </w:rPr>
        <w:t>。）</w:t>
      </w:r>
    </w:p>
    <w:p w:rsidR="00A22B8C" w:rsidRDefault="00A22B8C" w:rsidP="00A22B8C"/>
    <w:p w:rsidR="00C069CE" w:rsidRDefault="00C069CE" w:rsidP="00A22B8C">
      <w:r>
        <w:rPr>
          <w:rFonts w:hint="eastAsia"/>
        </w:rPr>
        <w:t xml:space="preserve">　【学校に関する経験】</w:t>
      </w:r>
    </w:p>
    <w:p w:rsidR="00855CE1" w:rsidRPr="008162B5" w:rsidRDefault="00207677" w:rsidP="00855CE1">
      <w:pPr>
        <w:widowControl/>
        <w:autoSpaceDE w:val="0"/>
        <w:autoSpaceDN w:val="0"/>
        <w:adjustRightInd w:val="0"/>
        <w:spacing w:afterLines="10" w:after="36" w:line="320" w:lineRule="exact"/>
        <w:ind w:firstLineChars="50" w:firstLine="110"/>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olumn">
                  <wp:posOffset>74930</wp:posOffset>
                </wp:positionH>
                <wp:positionV relativeFrom="paragraph">
                  <wp:posOffset>12700</wp:posOffset>
                </wp:positionV>
                <wp:extent cx="5943600" cy="1581150"/>
                <wp:effectExtent l="0" t="0" r="19050" b="19050"/>
                <wp:wrapNone/>
                <wp:docPr id="673" name="正方形/長方形 673"/>
                <wp:cNvGraphicFramePr/>
                <a:graphic xmlns:a="http://schemas.openxmlformats.org/drawingml/2006/main">
                  <a:graphicData uri="http://schemas.microsoft.com/office/word/2010/wordprocessingShape">
                    <wps:wsp>
                      <wps:cNvSpPr/>
                      <wps:spPr>
                        <a:xfrm>
                          <a:off x="0" y="0"/>
                          <a:ext cx="5943600" cy="1581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F686B" id="正方形/長方形 673" o:spid="_x0000_s1026" style="position:absolute;left:0;text-align:left;margin-left:5.9pt;margin-top:1pt;width:468pt;height:1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hnngIAAGwFAAAOAAAAZHJzL2Uyb0RvYy54bWysVM1uEzEQviPxDpbvdLNpkrZRN1XUqgip&#10;aita1LPrtRsLr8fYTjbhPegDwJkz4sDjUIm3YOzdbELJCXHZnfH8z3wzxyfLSpOFcF6BKWi+16NE&#10;GA6lMg8FfXd7/uqQEh+YKZkGIwq6Ep6eTF6+OK7tWPRhBroUjqAT48e1LegsBDvOMs9nomJ+D6ww&#10;KJTgKhaQdQ9Z6ViN3iud9Xu9UVaDK60DLrzH17NGSCfJv5SChyspvQhEFxRzC+nr0vc+frPJMRs/&#10;OGZnirdpsH/IomLKYNDO1RkLjMyd+stVpbgDDzLscagykFJxkWrAavLes2puZsyKVAs2x9uuTf7/&#10;ueWXi2tHVFnQ0cE+JYZVOKSnr1+eHr///PE5+/XpW0ORKMZm1daP0ebGXruW80jGypfSVfGPNZFl&#10;avCqa7BYBsLxcXg02B/1cA4cZfnwMM+HaQTZxtw6H14LqEgkCupwgqmxbHHhA4ZE1bVKjGbgXGmd&#10;pqhNfPCgVRnfEhNhJE61IwuGAAjLPNaALra0kIuWWaysqSVRYaVFdKHNWyGxQZh9PyWSoLnxyTgX&#10;Joxav0k7mknMoDPMdxnqsE6m1Y1mIkG2M+ztMvwzYmeRooIJnXGlDLhdDsr3XeRGf119U3Ms/x7K&#10;FeLCQbMw3vJzhfO4YD5cM4cbgjPErQ9X+JEa6oJCS1EyA/dx13vUR+CilJIaN66g/sOcOUGJfmMQ&#10;0kf5YBBXNDGD4UEfGbctud+WmHl1CjjTHO+L5YmM+kGvSemgusPjMI1RUcQMx9gF5cGtmdPQXAI8&#10;L1xMp0kN19KycGFuLI/OY1cj3m6Xd8zZFpQB8XwJ6+1k42fYbHSjpYHpPIBUCbibvrb9xpVOYGzP&#10;T7wZ23zS2hzJyW8AAAD//wMAUEsDBBQABgAIAAAAIQBIbixG3gAAAAgBAAAPAAAAZHJzL2Rvd25y&#10;ZXYueG1sTI9NS8NAEIbvgv9hGcFLaTcJfsZsShFqi6Bgqwdv2+w0G8zOLtltG/+940mPD+/wzvNW&#10;89H14ohD7DwpyGcZCKTGm45aBe/b5fQOREyajO49oYJvjDCvz88qXRp/ojc8blIruIRiqRXYlEIp&#10;ZWwsOh1nPiBxtveD04lxaKUZ9InLXS+LLLuRTnfEH6wO+Gix+docnILlyk4W8vnlI6zj694V6/C0&#10;mnwqdXkxLh5AJBzT3zH86rM61Oy08wcyUfTMOZsnBQUv4vj+6pZ5x3ydZyDrSv4fUP8AAAD//wMA&#10;UEsBAi0AFAAGAAgAAAAhALaDOJL+AAAA4QEAABMAAAAAAAAAAAAAAAAAAAAAAFtDb250ZW50X1R5&#10;cGVzXS54bWxQSwECLQAUAAYACAAAACEAOP0h/9YAAACUAQAACwAAAAAAAAAAAAAAAAAvAQAAX3Jl&#10;bHMvLnJlbHNQSwECLQAUAAYACAAAACEAUICoZ54CAABsBQAADgAAAAAAAAAAAAAAAAAuAgAAZHJz&#10;L2Uyb0RvYy54bWxQSwECLQAUAAYACAAAACEASG4sRt4AAAAIAQAADwAAAAAAAAAAAAAAAAD4BAAA&#10;ZHJzL2Rvd25yZXYueG1sUEsFBgAAAAAEAAQA8wAAAAMGAAAAAA==&#10;" filled="f" strokecolor="black [3213]" strokeweight="2pt"/>
            </w:pict>
          </mc:Fallback>
        </mc:AlternateContent>
      </w:r>
      <w:r w:rsidR="00855CE1">
        <w:rPr>
          <w:rFonts w:hint="eastAsia"/>
        </w:rPr>
        <w:t>・</w:t>
      </w:r>
      <w:r w:rsidR="00855CE1" w:rsidRPr="008162B5">
        <w:rPr>
          <w:rFonts w:hint="eastAsia"/>
          <w:sz w:val="20"/>
          <w:szCs w:val="20"/>
        </w:rPr>
        <w:t>学校で幻聴が出た時、先</w:t>
      </w:r>
      <w:r w:rsidR="00855CE1">
        <w:rPr>
          <w:rFonts w:hint="eastAsia"/>
          <w:sz w:val="20"/>
          <w:szCs w:val="20"/>
        </w:rPr>
        <w:t>生から理解されず泣いてしまったが、「しんどいもの」と思われた</w:t>
      </w:r>
      <w:r w:rsidR="00855CE1" w:rsidRPr="008162B5">
        <w:rPr>
          <w:rFonts w:hint="eastAsia"/>
          <w:sz w:val="20"/>
          <w:szCs w:val="20"/>
        </w:rPr>
        <w:t>。</w:t>
      </w:r>
    </w:p>
    <w:p w:rsidR="00855CE1" w:rsidRPr="008162B5" w:rsidRDefault="00855CE1" w:rsidP="00855CE1">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・学校でのいじめ</w:t>
      </w:r>
      <w:r>
        <w:rPr>
          <w:rFonts w:hint="eastAsia"/>
          <w:sz w:val="20"/>
          <w:szCs w:val="20"/>
        </w:rPr>
        <w:t>。</w:t>
      </w:r>
    </w:p>
    <w:p w:rsidR="00207677" w:rsidRPr="008162B5" w:rsidRDefault="00207677" w:rsidP="00207677">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・学校</w:t>
      </w:r>
      <w:r>
        <w:rPr>
          <w:rFonts w:hint="eastAsia"/>
          <w:sz w:val="20"/>
          <w:szCs w:val="20"/>
        </w:rPr>
        <w:t>で特性理解がされず、あまやかしていると思われ配慮がされないことが</w:t>
      </w:r>
      <w:r w:rsidRPr="008162B5">
        <w:rPr>
          <w:rFonts w:hint="eastAsia"/>
          <w:sz w:val="20"/>
          <w:szCs w:val="20"/>
        </w:rPr>
        <w:t>ある。</w:t>
      </w:r>
    </w:p>
    <w:p w:rsidR="00207677" w:rsidRPr="00207677" w:rsidRDefault="00207677" w:rsidP="0020767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・学校内でからかわれたり、対人関係がしんどく不登校気味です。放デイでは自分の居場所や役割があると感じているようで、毎回通所を楽しみにしている。</w:t>
      </w:r>
    </w:p>
    <w:p w:rsidR="00207677" w:rsidRPr="008162B5" w:rsidRDefault="00207677" w:rsidP="00207677">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・吃音があることで、クラスのお友だちに「だまれ」「死ね」と言われたことがあった。</w:t>
      </w:r>
    </w:p>
    <w:p w:rsidR="00C069CE" w:rsidRPr="00207677" w:rsidRDefault="00207677" w:rsidP="008952DA">
      <w:pPr>
        <w:wordWrap w:val="0"/>
        <w:jc w:val="right"/>
        <w:rPr>
          <w:sz w:val="20"/>
          <w:szCs w:val="20"/>
        </w:rPr>
      </w:pPr>
      <w:r>
        <w:t xml:space="preserve">                </w:t>
      </w:r>
      <w:r>
        <w:rPr>
          <w:rFonts w:hint="eastAsia"/>
        </w:rPr>
        <w:t xml:space="preserve">　　　　　　　　　　　　　　　　　　　　</w:t>
      </w:r>
      <w:r w:rsidR="005F010C">
        <w:rPr>
          <w:rFonts w:hint="eastAsia"/>
          <w:sz w:val="20"/>
          <w:szCs w:val="20"/>
        </w:rPr>
        <w:t xml:space="preserve">　</w:t>
      </w:r>
      <w:r w:rsidR="008952DA">
        <w:rPr>
          <w:rFonts w:hint="eastAsia"/>
          <w:sz w:val="20"/>
          <w:szCs w:val="20"/>
        </w:rPr>
        <w:t xml:space="preserve">　 </w:t>
      </w:r>
      <w:bookmarkStart w:id="0" w:name="_GoBack"/>
      <w:bookmarkEnd w:id="0"/>
      <w:r w:rsidR="005F010C">
        <w:rPr>
          <w:rFonts w:hint="eastAsia"/>
          <w:sz w:val="20"/>
          <w:szCs w:val="20"/>
        </w:rPr>
        <w:t>他</w:t>
      </w:r>
      <w:r w:rsidR="008F47D3">
        <w:rPr>
          <w:rFonts w:hint="eastAsia"/>
          <w:sz w:val="20"/>
          <w:szCs w:val="20"/>
        </w:rPr>
        <w:t>1</w:t>
      </w:r>
      <w:r w:rsidR="00D61229">
        <w:rPr>
          <w:sz w:val="20"/>
          <w:szCs w:val="20"/>
        </w:rPr>
        <w:t>5</w:t>
      </w:r>
      <w:r w:rsidR="00303A6E">
        <w:rPr>
          <w:rFonts w:hint="eastAsia"/>
          <w:sz w:val="20"/>
          <w:szCs w:val="20"/>
        </w:rPr>
        <w:t>件</w:t>
      </w:r>
      <w:r w:rsidR="001718C1">
        <w:rPr>
          <w:rFonts w:hint="eastAsia"/>
          <w:sz w:val="20"/>
          <w:szCs w:val="20"/>
        </w:rPr>
        <w:t>の</w:t>
      </w:r>
      <w:r w:rsidR="00303A6E">
        <w:rPr>
          <w:rFonts w:hint="eastAsia"/>
          <w:sz w:val="20"/>
          <w:szCs w:val="20"/>
        </w:rPr>
        <w:t>意見</w:t>
      </w:r>
      <w:r>
        <w:rPr>
          <w:rFonts w:hint="eastAsia"/>
          <w:sz w:val="20"/>
          <w:szCs w:val="20"/>
        </w:rPr>
        <w:t>がありました。</w:t>
      </w:r>
    </w:p>
    <w:p w:rsidR="00C069CE" w:rsidRDefault="00C069CE" w:rsidP="00A22B8C">
      <w:r>
        <w:rPr>
          <w:rFonts w:hint="eastAsia"/>
        </w:rPr>
        <w:t xml:space="preserve">　</w:t>
      </w:r>
    </w:p>
    <w:p w:rsidR="002825F8" w:rsidRDefault="002825F8" w:rsidP="002825F8">
      <w:pPr>
        <w:ind w:firstLineChars="100" w:firstLine="220"/>
      </w:pPr>
      <w:r>
        <w:rPr>
          <w:rFonts w:hint="eastAsia"/>
        </w:rPr>
        <w:t>【園に関する経験】</w:t>
      </w:r>
    </w:p>
    <w:p w:rsidR="002825F8" w:rsidRPr="008162B5" w:rsidRDefault="002825F8" w:rsidP="002825F8">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4144" behindDoc="0" locked="0" layoutInCell="1" allowOverlap="1" wp14:anchorId="1792A3BC" wp14:editId="6FA03378">
                <wp:simplePos x="0" y="0"/>
                <wp:positionH relativeFrom="column">
                  <wp:posOffset>74930</wp:posOffset>
                </wp:positionH>
                <wp:positionV relativeFrom="paragraph">
                  <wp:posOffset>12700</wp:posOffset>
                </wp:positionV>
                <wp:extent cx="5943600" cy="2800350"/>
                <wp:effectExtent l="0" t="0" r="19050" b="19050"/>
                <wp:wrapNone/>
                <wp:docPr id="675" name="正方形/長方形 675"/>
                <wp:cNvGraphicFramePr/>
                <a:graphic xmlns:a="http://schemas.openxmlformats.org/drawingml/2006/main">
                  <a:graphicData uri="http://schemas.microsoft.com/office/word/2010/wordprocessingShape">
                    <wps:wsp>
                      <wps:cNvSpPr/>
                      <wps:spPr>
                        <a:xfrm>
                          <a:off x="0" y="0"/>
                          <a:ext cx="5943600" cy="2800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7E19" id="正方形/長方形 675" o:spid="_x0000_s1026" style="position:absolute;left:0;text-align:left;margin-left:5.9pt;margin-top:1pt;width:468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FuggIAANQEAAAOAAAAZHJzL2Uyb0RvYy54bWysVM1uEzEQviPxDpbvdDdp0p8omypqVYRU&#10;tZFa1LPr9WZX8h+2k014D3gAOHNGHHgcKvEWfPZu21A4IXJwZjzj+fnmm52ebJQka+F8Y3RBB3s5&#10;JUJzUzZ6WdC3N+evjijxgemSSaNFQbfC05PZyxfT1k7E0NRGlsIRBNF+0tqC1iHYSZZ5XgvF/J6x&#10;QsNYGadYgOqWWelYi+hKZsM8P8ha40rrDBfe4/asM9JZil9VgoerqvIiEFlQ1BbS6dJ5F89sNmWT&#10;pWO2bnhfBvuHKhRrNJI+hjpjgZGVa/4IpRrujDdV2ONGZaaqGi5SD+hmkD/r5rpmVqReAI63jzD5&#10;/xeWX64XjjRlQQ8Ox5RopjCk+y+f7z9++/H9U/bzw9dOItEMsFrrJ3hzbReu1zzE2Pmmcir+oyey&#10;SQBvHwEWm0A4LsfHo/2DHHPgsA2P8nx/nEaQPT23zofXwigShYI6TDABy9YXPiAlXB9cYjZtzhsp&#10;0xSlJi2ijkcpAQOZKskCcimL9rxeUsLkEizlwaWQ3simjM9jIL/1p9KRNQNRwK/StDeomhLJfIAB&#10;raRfxAAl/PY01nPGfN09TqbeTeoYWiQe9uVHADvIonRnyi3wd6Yjprf8vEG0CyRdMAcmAitsV7jC&#10;UUmD/kwvUVIb9/5v99EfBIGVkhbMRu/vVswJ9PJGgzrHg9EorkJSRuPDIRS3a7nbteiVOjXAZIA9&#10;tjyJ0T/IB7FyRt1iCecxK0xMc+TuUO6V09BtHNaYi/k8uYH+loULfW15DB5xijjebG6Zs/3wAyZw&#10;aR62gE2ecaDz7VgwXwVTNYkgT7hiVFHB6qSh9Wsed3NXT15PH6PZLwAAAP//AwBQSwMEFAAGAAgA&#10;AAAhAKS4SwfdAAAACAEAAA8AAABkcnMvZG93bnJldi54bWxMjzFPwzAQhXck/oN1SCyI2kmjAiFO&#10;VVUqA0MFLQOjGx9J1PgcxW4S/j3HBOOnd3r3vWI9u06MOITWk4ZkoUAgVd62VGv4OO7uH0GEaMia&#10;zhNq+MYA6/L6qjC59RO943iIteASCrnR0MTY51KGqkFnwsL3SJx9+cGZyDjU0g5m4nLXyVSplXSm&#10;Jf7QmB63DVbnw8Vp+JzU257Ozkq5TGh/t3sZX+tU69ubefMMIuIc/47hV5/VoWSnk7+QDaJjTtg8&#10;akh5EcdP2QPzSUOWLRXIspD/B5Q/AAAA//8DAFBLAQItABQABgAIAAAAIQC2gziS/gAAAOEBAAAT&#10;AAAAAAAAAAAAAAAAAAAAAABbQ29udGVudF9UeXBlc10ueG1sUEsBAi0AFAAGAAgAAAAhADj9If/W&#10;AAAAlAEAAAsAAAAAAAAAAAAAAAAALwEAAF9yZWxzLy5yZWxzUEsBAi0AFAAGAAgAAAAhABXmUW6C&#10;AgAA1AQAAA4AAAAAAAAAAAAAAAAALgIAAGRycy9lMm9Eb2MueG1sUEsBAi0AFAAGAAgAAAAhAKS4&#10;SwfdAAAACAEAAA8AAAAAAAAAAAAAAAAA3AQAAGRycy9kb3ducmV2LnhtbFBLBQYAAAAABAAEAPMA&#10;AADmBQAAAAA=&#10;" filled="f" strokecolor="windowText" strokeweight="2pt"/>
            </w:pict>
          </mc:Fallback>
        </mc:AlternateContent>
      </w:r>
      <w:r w:rsidRPr="008162B5">
        <w:rPr>
          <w:rFonts w:hint="eastAsia"/>
          <w:sz w:val="20"/>
          <w:szCs w:val="20"/>
        </w:rPr>
        <w:t>・園を探している際、病名を言うだけで話も聞いてもらえず断わられる</w:t>
      </w:r>
      <w:r>
        <w:rPr>
          <w:rFonts w:hint="eastAsia"/>
          <w:sz w:val="20"/>
          <w:szCs w:val="20"/>
        </w:rPr>
        <w:t>こと</w:t>
      </w:r>
      <w:r w:rsidRPr="008162B5">
        <w:rPr>
          <w:rFonts w:hint="eastAsia"/>
          <w:sz w:val="20"/>
          <w:szCs w:val="20"/>
        </w:rPr>
        <w:t>が多かった。公立幼稚園は受け入れはしてくれるが、看護師はつかず母子通園が基本で、服薬などの対応もできないと言われ、障がいのある子に対して充分とは言えない対応で非常に残念だった。</w:t>
      </w:r>
    </w:p>
    <w:p w:rsidR="002825F8" w:rsidRDefault="002825F8" w:rsidP="002825F8">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・私立幼稚園へ入園希望の電話連絡の際、差別的発言があった。もちろん断られました。</w:t>
      </w:r>
      <w:r>
        <w:rPr>
          <w:rFonts w:hint="eastAsia"/>
          <w:sz w:val="20"/>
          <w:szCs w:val="20"/>
        </w:rPr>
        <w:t xml:space="preserve"> </w:t>
      </w:r>
      <w:r>
        <w:rPr>
          <w:sz w:val="20"/>
          <w:szCs w:val="20"/>
        </w:rPr>
        <w:t xml:space="preserve">           </w:t>
      </w:r>
    </w:p>
    <w:p w:rsidR="002825F8" w:rsidRDefault="002825F8" w:rsidP="002825F8">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・就園時、発達を理由に入園、見学を断られた（私立幼稚園２園）。気を使ってのこととは思うが、子供の発達の状況を伝える時に、他の保護者に聞こえないように小声で話された（公立幼稚園）。</w:t>
      </w:r>
    </w:p>
    <w:p w:rsidR="00C040AE" w:rsidRPr="008162B5" w:rsidRDefault="002825F8" w:rsidP="00C040AE">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C040AE" w:rsidRPr="008162B5">
        <w:rPr>
          <w:rFonts w:hint="eastAsia"/>
          <w:sz w:val="20"/>
          <w:szCs w:val="20"/>
        </w:rPr>
        <w:t>年少から入った私立幼稚園ですが、加配をつけないと年中への進学が難しいと言われ、加配の料金がとても支払える金額ではなかったため転園しました。</w:t>
      </w:r>
    </w:p>
    <w:p w:rsidR="00C040AE" w:rsidRPr="008162B5" w:rsidRDefault="002825F8" w:rsidP="00C040AE">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C040AE" w:rsidRPr="008162B5">
        <w:rPr>
          <w:rFonts w:hint="eastAsia"/>
          <w:sz w:val="20"/>
          <w:szCs w:val="20"/>
        </w:rPr>
        <w:t>民間の保育園はほぼ100％電話の時点で断られました。事情や特性を聞いてくれるならまだしも、障がいがあると伝えた時点で、うちでは無理と素っ気ない対応を取られたことがあります。障がいがあることによって保育園に申し込むというスタート地点にもたどり着けないのか、障がいがある子の親は働けないのか等、悲しくなりました。</w:t>
      </w:r>
    </w:p>
    <w:p w:rsidR="002825F8" w:rsidRPr="00207677" w:rsidRDefault="002825F8" w:rsidP="001718C1">
      <w:pPr>
        <w:widowControl/>
        <w:autoSpaceDE w:val="0"/>
        <w:autoSpaceDN w:val="0"/>
        <w:adjustRightInd w:val="0"/>
        <w:spacing w:afterLines="10" w:after="36" w:line="320" w:lineRule="exact"/>
        <w:ind w:firstLineChars="50" w:firstLine="110"/>
        <w:jc w:val="right"/>
        <w:rPr>
          <w:sz w:val="20"/>
          <w:szCs w:val="20"/>
        </w:rPr>
      </w:pPr>
      <w:r>
        <w:t xml:space="preserve">                </w:t>
      </w:r>
      <w:r>
        <w:rPr>
          <w:rFonts w:hint="eastAsia"/>
        </w:rPr>
        <w:t xml:space="preserve">　　　　　　　　　　　　　　　　　　　　</w:t>
      </w:r>
      <w:r w:rsidRPr="00207677">
        <w:rPr>
          <w:rFonts w:hint="eastAsia"/>
          <w:sz w:val="20"/>
          <w:szCs w:val="20"/>
        </w:rPr>
        <w:t xml:space="preserve">　</w:t>
      </w:r>
      <w:r w:rsidR="008F47D3">
        <w:rPr>
          <w:rFonts w:hint="eastAsia"/>
          <w:sz w:val="20"/>
          <w:szCs w:val="20"/>
        </w:rPr>
        <w:t xml:space="preserve"> </w:t>
      </w:r>
      <w:r w:rsidRPr="00207677">
        <w:rPr>
          <w:rFonts w:hint="eastAsia"/>
          <w:sz w:val="20"/>
          <w:szCs w:val="20"/>
        </w:rPr>
        <w:t>他</w:t>
      </w:r>
      <w:r w:rsidR="00E50D72">
        <w:rPr>
          <w:rFonts w:hint="eastAsia"/>
          <w:sz w:val="20"/>
          <w:szCs w:val="20"/>
        </w:rPr>
        <w:t>1</w:t>
      </w:r>
      <w:r w:rsidR="000A5661">
        <w:rPr>
          <w:rFonts w:hint="eastAsia"/>
          <w:sz w:val="20"/>
          <w:szCs w:val="20"/>
        </w:rPr>
        <w:t>4</w:t>
      </w:r>
      <w:r w:rsidR="001718C1">
        <w:rPr>
          <w:rFonts w:hint="eastAsia"/>
          <w:sz w:val="20"/>
          <w:szCs w:val="20"/>
        </w:rPr>
        <w:t>件の</w:t>
      </w:r>
      <w:r w:rsidR="00303A6E">
        <w:rPr>
          <w:rFonts w:hint="eastAsia"/>
          <w:sz w:val="20"/>
          <w:szCs w:val="20"/>
        </w:rPr>
        <w:t>意見</w:t>
      </w:r>
      <w:r>
        <w:rPr>
          <w:rFonts w:hint="eastAsia"/>
          <w:sz w:val="20"/>
          <w:szCs w:val="20"/>
        </w:rPr>
        <w:t>がありました。</w:t>
      </w:r>
    </w:p>
    <w:p w:rsidR="00BE1862" w:rsidRPr="008127FC" w:rsidRDefault="002825F8" w:rsidP="00A22B8C">
      <w:r>
        <w:rPr>
          <w:rFonts w:hint="eastAsia"/>
        </w:rPr>
        <w:t xml:space="preserve">　</w:t>
      </w:r>
    </w:p>
    <w:p w:rsidR="008127FC" w:rsidRDefault="008127FC" w:rsidP="008127FC">
      <w:pPr>
        <w:ind w:firstLineChars="100" w:firstLine="220"/>
      </w:pPr>
      <w:r>
        <w:rPr>
          <w:rFonts w:hint="eastAsia"/>
        </w:rPr>
        <w:t>【健診に関する経験】</w:t>
      </w:r>
    </w:p>
    <w:p w:rsidR="00E74CE0" w:rsidRPr="008162B5" w:rsidRDefault="008127FC" w:rsidP="00E74CE0">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3120" behindDoc="0" locked="0" layoutInCell="1" allowOverlap="1" wp14:anchorId="5539E207" wp14:editId="28A1149D">
                <wp:simplePos x="0" y="0"/>
                <wp:positionH relativeFrom="column">
                  <wp:posOffset>74930</wp:posOffset>
                </wp:positionH>
                <wp:positionV relativeFrom="paragraph">
                  <wp:posOffset>15875</wp:posOffset>
                </wp:positionV>
                <wp:extent cx="5943600" cy="1104900"/>
                <wp:effectExtent l="0" t="0" r="19050" b="19050"/>
                <wp:wrapNone/>
                <wp:docPr id="674" name="正方形/長方形 674"/>
                <wp:cNvGraphicFramePr/>
                <a:graphic xmlns:a="http://schemas.openxmlformats.org/drawingml/2006/main">
                  <a:graphicData uri="http://schemas.microsoft.com/office/word/2010/wordprocessingShape">
                    <wps:wsp>
                      <wps:cNvSpPr/>
                      <wps:spPr>
                        <a:xfrm>
                          <a:off x="0" y="0"/>
                          <a:ext cx="5943600" cy="11049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2B050" id="正方形/長方形 674" o:spid="_x0000_s1026" style="position:absolute;left:0;text-align:left;margin-left:5.9pt;margin-top:1.25pt;width:468pt;height: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iwgAIAANQEAAAOAAAAZHJzL2Uyb0RvYy54bWysVMtuEzEU3SPxD5b3dJKQtnTUSRW1KkKq&#10;2kgt6tr1eDIjeXyN7WQS/gM+ANasEQs+h0r8Bcee6YPCCpGFc6/v+/jcOTzatJqtlfMNmYKPd0ac&#10;KSOpbMyy4G+vTl+84swHYUqhyaiCb5XnR7Pnzw47m6sJ1aRL5RiSGJ93tuB1CDbPMi9r1Qq/Q1YZ&#10;GCtyrQhQ3TIrneiQvdXZZDTayzpypXUklfe4PemNfJbyV5WS4aKqvApMFxy9hXS6dN7EM5sdinzp&#10;hK0bObQh/qGLVjQGRe9TnYgg2Mo1f6RqG+nIUxV2JLUZVVUjVZoB04xHT6a5rIVVaRaA4+09TP7/&#10;pZXn64VjTVnwvf0pZ0a0eKTbL59vP3778f1T9vPD115i0QywOutzxFzahRs0DzFOvqlcG/8xE9sk&#10;gLf3AKtNYBKXuwfTl3sjvIOEbTweTQ+gIE/2EG6dD68VtSwKBXd4wQSsWJ/50LveucRqhk4brXEv&#10;cm1YV/DJ7jQVECBTpUVArdZiPG+WnAm9BEtlcCmlJ92UMTxG+60/1o6tBYgCfpXUXaFrzrTwAQaM&#10;kn5Dt7+Fxn5OhK/74GQa3LSJqVXi4dB+BLCHLEo3VG6Bv6OemN7K0wbZzlB0IRyYCKywXeECR6UJ&#10;89EgcVaTe/+3++gPgsDKWQdmY/Z3K+EUZnljQJ2D8XQaVyEp0939CRT32HLz2GJW7TEBkzH22Mok&#10;Rv+g78TKUXuNJZzHqjAJI1G7R3lQjkO/cVhjqebz5Ab6WxHOzKWVMXnEKeJ4tbkWzg6PH/AC53S3&#10;BSJ/woHeN0Yamq8CVU0iyAOuIFZUsDqJYsOax918rCevh4/R7BcAAAD//wMAUEsDBBQABgAIAAAA&#10;IQCC0X/M3QAAAAgBAAAPAAAAZHJzL2Rvd25yZXYueG1sTI+xTsNADIZ3JN7hZCQWRJ0E2kLIpUJI&#10;ZWCooDAwXnMmiZrzRblrEt4eM8H4+bd+fy42s+vUSENoPWtIFwko4srblmsNH+/b6ztQIRq2pvNM&#10;Gr4pwKY8PytMbv3EbzTuY62khENuNDQx9jliqBpyJix8TyzZlx+ciYJDjXYwk5S7DrMkWaEzLcuF&#10;xvT01FB13J+chs8ped3x0VnEm5R3V9vn8aXOtL68mB8fQEWa498y/OqLOpTidPAntkF1wqmYRw3Z&#10;EpTE97dr4YPM16slYFng/wfKHwAAAP//AwBQSwECLQAUAAYACAAAACEAtoM4kv4AAADhAQAAEwAA&#10;AAAAAAAAAAAAAAAAAAAAW0NvbnRlbnRfVHlwZXNdLnhtbFBLAQItABQABgAIAAAAIQA4/SH/1gAA&#10;AJQBAAALAAAAAAAAAAAAAAAAAC8BAABfcmVscy8ucmVsc1BLAQItABQABgAIAAAAIQDfrLiwgAIA&#10;ANQEAAAOAAAAAAAAAAAAAAAAAC4CAABkcnMvZTJvRG9jLnhtbFBLAQItABQABgAIAAAAIQCC0X/M&#10;3QAAAAgBAAAPAAAAAAAAAAAAAAAAANoEAABkcnMvZG93bnJldi54bWxQSwUGAAAAAAQABADzAAAA&#10;5AUAAAAA&#10;" filled="f" strokecolor="windowText" strokeweight="2pt"/>
            </w:pict>
          </mc:Fallback>
        </mc:AlternateContent>
      </w:r>
      <w:r w:rsidRPr="008162B5">
        <w:rPr>
          <w:rFonts w:hint="eastAsia"/>
          <w:sz w:val="20"/>
          <w:szCs w:val="20"/>
        </w:rPr>
        <w:t>・</w:t>
      </w:r>
      <w:r w:rsidR="00E74CE0" w:rsidRPr="008162B5">
        <w:rPr>
          <w:rFonts w:hint="eastAsia"/>
          <w:sz w:val="20"/>
          <w:szCs w:val="20"/>
        </w:rPr>
        <w:t>1歳半健診の時、その用紙を見てお医者様が「病院にちゃんと行っていたのか？」と言われました。行ってるなんて当たり前だし、お医者様から言われたことにショック過ぎた。健診が苦手になった。</w:t>
      </w:r>
    </w:p>
    <w:p w:rsidR="008127FC" w:rsidRDefault="008127FC" w:rsidP="00E74CE0">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E74CE0" w:rsidRPr="008162B5">
        <w:rPr>
          <w:rFonts w:hint="eastAsia"/>
          <w:sz w:val="20"/>
          <w:szCs w:val="20"/>
        </w:rPr>
        <w:t>3歳児歯科検診子供が激しく泣いてしまい、舌のできものは見てもらえなかった。耳鼻咽喉科に相談するよう言われた。</w:t>
      </w:r>
    </w:p>
    <w:p w:rsidR="008127FC" w:rsidRPr="008162B5" w:rsidRDefault="008127FC" w:rsidP="00E74CE0">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E74CE0" w:rsidRPr="008162B5">
        <w:rPr>
          <w:rFonts w:hint="eastAsia"/>
          <w:sz w:val="20"/>
          <w:szCs w:val="20"/>
        </w:rPr>
        <w:t>3歳児健診など定形発達の子もたくさんいる場所で歯科健診の歯科医に嫌そうな顔をされました。</w:t>
      </w:r>
    </w:p>
    <w:p w:rsidR="008127FC" w:rsidRPr="00207677" w:rsidRDefault="008127FC" w:rsidP="008127FC">
      <w:pPr>
        <w:widowControl/>
        <w:autoSpaceDE w:val="0"/>
        <w:autoSpaceDN w:val="0"/>
        <w:adjustRightInd w:val="0"/>
        <w:spacing w:afterLines="10" w:after="36" w:line="320" w:lineRule="exact"/>
        <w:ind w:firstLineChars="50" w:firstLine="110"/>
        <w:rPr>
          <w:sz w:val="20"/>
          <w:szCs w:val="20"/>
        </w:rPr>
      </w:pPr>
      <w:r>
        <w:t xml:space="preserve">                </w:t>
      </w:r>
      <w:r>
        <w:rPr>
          <w:rFonts w:hint="eastAsia"/>
        </w:rPr>
        <w:t xml:space="preserve">　　　　　　　　　　　　　　　　　　　　</w:t>
      </w:r>
    </w:p>
    <w:p w:rsidR="008127FC" w:rsidRDefault="008127FC" w:rsidP="008127FC">
      <w:r>
        <w:rPr>
          <w:rFonts w:hint="eastAsia"/>
        </w:rPr>
        <w:t xml:space="preserve">　</w:t>
      </w:r>
    </w:p>
    <w:p w:rsidR="00BE1862" w:rsidRPr="008127FC" w:rsidRDefault="00BE1862" w:rsidP="00A22B8C"/>
    <w:p w:rsidR="005F010C" w:rsidRDefault="005F010C" w:rsidP="005F010C">
      <w:pPr>
        <w:ind w:firstLineChars="100" w:firstLine="220"/>
      </w:pPr>
      <w:r>
        <w:rPr>
          <w:rFonts w:hint="eastAsia"/>
        </w:rPr>
        <w:lastRenderedPageBreak/>
        <w:t>【店に関する経験】</w:t>
      </w:r>
    </w:p>
    <w:p w:rsidR="005F010C" w:rsidRDefault="00ED128C" w:rsidP="005F010C">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6192" behindDoc="0" locked="0" layoutInCell="1" allowOverlap="1" wp14:anchorId="745E5898" wp14:editId="6279A891">
                <wp:simplePos x="0" y="0"/>
                <wp:positionH relativeFrom="column">
                  <wp:posOffset>74930</wp:posOffset>
                </wp:positionH>
                <wp:positionV relativeFrom="paragraph">
                  <wp:posOffset>15876</wp:posOffset>
                </wp:positionV>
                <wp:extent cx="5943600" cy="1981200"/>
                <wp:effectExtent l="0" t="0" r="19050" b="19050"/>
                <wp:wrapNone/>
                <wp:docPr id="676" name="正方形/長方形 676"/>
                <wp:cNvGraphicFramePr/>
                <a:graphic xmlns:a="http://schemas.openxmlformats.org/drawingml/2006/main">
                  <a:graphicData uri="http://schemas.microsoft.com/office/word/2010/wordprocessingShape">
                    <wps:wsp>
                      <wps:cNvSpPr/>
                      <wps:spPr>
                        <a:xfrm>
                          <a:off x="0" y="0"/>
                          <a:ext cx="5943600" cy="1981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6ED0" id="正方形/長方形 676" o:spid="_x0000_s1026" style="position:absolute;left:0;text-align:left;margin-left:5.9pt;margin-top:1.25pt;width:468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7QgAIAANQEAAAOAAAAZHJzL2Uyb0RvYy54bWysVMtuEzEU3SPxD5b3dJKQpu2okypqVYRU&#10;lUot6vrW48mM5LGN7WQS/gM+ANasEQs+h0r8Bcee6YPCCpGFc6/v+/jcOTzatIqtpfON0QUf74w4&#10;k1qYstHLgr+9On2xz5kPpEtSRsuCb6XnR/Pnzw47m8uJqY0qpWNIon3e2YLXIdg8y7yoZUt+x1ip&#10;YayMaylAdcusdNQhe6uyyWg0yzrjSuuMkN7j9qQ38nnKX1VShDdV5WVgquDoLaTTpfMmntn8kPKl&#10;I1s3YmiD/qGLlhqNovepTigQW7nmj1RtI5zxpgo7wrSZqapGyDQDphmPnkxzWZOVaRaA4+09TP7/&#10;pRXn6wvHmrLgs70ZZ5paPNLtl8+3H7/9+P4p+/nhay+xaAZYnfU5Yi7thRs0DzFOvqlcG/8xE9sk&#10;gLf3AMtNYAKXuwfTl7MR3kHANj7YH+MJY9bsIdw6H15J07IoFNzhBROwtD7zoXe9c4nVtDltlMI9&#10;5UqzruCT3WkqQCBTpSigVmsxntdLzkgtwVIRXErpjWrKGB6j/dYfK8fWBKKAX6XprtA1Z4p8gAGj&#10;pN/Q7W+hsZ8T8nUfnEyDm9IxtUw8HNqPAPaQRenGlFvg70xPTG/FaYNsZyh6QQ5MBFbYrvAGR6UM&#10;5jODxFlt3Pu/3Ud/EARWzjowG7O/W5GTmOW1BnUOxtNpXIWkTHf3JlDcY8vNY4tetccGmIyxx1Yk&#10;MfoHdSdWzrTXWMJFrAoTaYHaPcqDchz6jcMaC7lYJDfQ31I405dWxOQRp4jj1eaanB0eP+AFzs3d&#10;FlD+hAO9b4zUZrEKpmoSQR5wBbGigtVJFBvWPO7mYz15PXyM5r8AAAD//wMAUEsDBBQABgAIAAAA&#10;IQBIa9ze3gAAAAgBAAAPAAAAZHJzL2Rvd25yZXYueG1sTI/LTsMwEEX3SPyDNUhsEJ0kbXmEOBVC&#10;KgsWFRQWLN14SKLG4yh2k/D3DCtYHt3RvWeKzew6NdIQWs8a0kUCirjytuVaw8f79voOVIiGrek8&#10;k4ZvCrApz88Kk1s/8RuN+1grKeGQGw1NjH2OGKqGnAkL3xNL9uUHZ6LgUKMdzCTlrsMsSW7QmZZl&#10;oTE9PTVUHfcnp+FzSl53fHQWcZny7mr7PL7UmdaXF/PjA6hIc/w7hl99UYdSnA7+xDaoTjgV86gh&#10;W4OS+H51K3zQsExXa8CywP8PlD8AAAD//wMAUEsBAi0AFAAGAAgAAAAhALaDOJL+AAAA4QEAABMA&#10;AAAAAAAAAAAAAAAAAAAAAFtDb250ZW50X1R5cGVzXS54bWxQSwECLQAUAAYACAAAACEAOP0h/9YA&#10;AACUAQAACwAAAAAAAAAAAAAAAAAvAQAAX3JlbHMvLnJlbHNQSwECLQAUAAYACAAAACEA4Z9+0IAC&#10;AADUBAAADgAAAAAAAAAAAAAAAAAuAgAAZHJzL2Uyb0RvYy54bWxQSwECLQAUAAYACAAAACEASGvc&#10;3t4AAAAIAQAADwAAAAAAAAAAAAAAAADaBAAAZHJzL2Rvd25yZXYueG1sUEsFBgAAAAAEAAQA8wAA&#10;AOUFAAAAAA==&#10;" filled="f" strokecolor="windowText" strokeweight="2pt"/>
            </w:pict>
          </mc:Fallback>
        </mc:AlternateContent>
      </w:r>
      <w:r w:rsidR="005F010C">
        <w:rPr>
          <w:rFonts w:hint="eastAsia"/>
        </w:rPr>
        <w:t>・</w:t>
      </w:r>
      <w:r w:rsidR="005F010C" w:rsidRPr="008162B5">
        <w:rPr>
          <w:rFonts w:hint="eastAsia"/>
          <w:sz w:val="20"/>
          <w:szCs w:val="20"/>
        </w:rPr>
        <w:t>スーパーでチックを発症した時、周りから見られること。</w:t>
      </w:r>
    </w:p>
    <w:p w:rsidR="005F010C" w:rsidRPr="005F010C" w:rsidRDefault="005F010C" w:rsidP="005F010C">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・ホームセンターでウロウロしていたら、体が大きいので小学生と思われたのか、すごく冷たい目で見られた。</w:t>
      </w:r>
    </w:p>
    <w:p w:rsidR="005F010C" w:rsidRPr="008162B5" w:rsidRDefault="005F010C" w:rsidP="005F010C">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・レストランで子供の落ち着きがないと周りの視線を感じ、親の躾がなってないと思われているのではないかと思って外食ができない。</w:t>
      </w:r>
    </w:p>
    <w:p w:rsidR="008F47D3" w:rsidRDefault="005F010C" w:rsidP="008F47D3">
      <w:pPr>
        <w:widowControl/>
        <w:autoSpaceDE w:val="0"/>
        <w:autoSpaceDN w:val="0"/>
        <w:adjustRightInd w:val="0"/>
        <w:spacing w:afterLines="10" w:after="36" w:line="320" w:lineRule="exact"/>
        <w:ind w:leftChars="50" w:left="210" w:hangingChars="50" w:hanging="100"/>
        <w:jc w:val="left"/>
        <w:rPr>
          <w:sz w:val="20"/>
          <w:szCs w:val="20"/>
        </w:rPr>
      </w:pPr>
      <w:r w:rsidRPr="008162B5">
        <w:rPr>
          <w:rFonts w:hint="eastAsia"/>
          <w:sz w:val="20"/>
          <w:szCs w:val="20"/>
        </w:rPr>
        <w:t>・</w:t>
      </w:r>
      <w:r w:rsidR="00EA5486" w:rsidRPr="00631722">
        <w:rPr>
          <w:rFonts w:hint="eastAsia"/>
          <w:sz w:val="20"/>
          <w:szCs w:val="20"/>
        </w:rPr>
        <w:t>スーパーでボタン触るのが好きなため、触っていると注意されて、それで私が本人に怒るとかんしゃくが始まり、注意した人が変な目で見られた</w:t>
      </w:r>
      <w:r>
        <w:t xml:space="preserve">                </w:t>
      </w:r>
      <w:r>
        <w:rPr>
          <w:rFonts w:hint="eastAsia"/>
        </w:rPr>
        <w:t xml:space="preserve">　　　　　　　　　　　　　　　　　　　　</w:t>
      </w:r>
      <w:r w:rsidRPr="00207677">
        <w:rPr>
          <w:rFonts w:hint="eastAsia"/>
          <w:sz w:val="20"/>
          <w:szCs w:val="20"/>
        </w:rPr>
        <w:t xml:space="preserve">　</w:t>
      </w:r>
    </w:p>
    <w:p w:rsidR="008F47D3" w:rsidRDefault="00ED128C" w:rsidP="00ED128C">
      <w:pPr>
        <w:widowControl/>
        <w:autoSpaceDE w:val="0"/>
        <w:autoSpaceDN w:val="0"/>
        <w:adjustRightInd w:val="0"/>
        <w:spacing w:afterLines="10" w:after="36" w:line="320" w:lineRule="exact"/>
        <w:ind w:leftChars="50" w:left="210" w:hangingChars="50" w:hanging="100"/>
        <w:jc w:val="left"/>
        <w:rPr>
          <w:sz w:val="20"/>
          <w:szCs w:val="20"/>
        </w:rPr>
      </w:pPr>
      <w:r>
        <w:rPr>
          <w:rFonts w:hint="eastAsia"/>
          <w:sz w:val="20"/>
          <w:szCs w:val="20"/>
        </w:rPr>
        <w:t>・</w:t>
      </w:r>
      <w:r w:rsidRPr="008162B5">
        <w:rPr>
          <w:rFonts w:hint="eastAsia"/>
          <w:sz w:val="20"/>
          <w:szCs w:val="20"/>
        </w:rPr>
        <w:t>髪の毛を切りに行くと、はさみが怖くて逃げてしまう。それを嫌がられる。</w:t>
      </w:r>
    </w:p>
    <w:p w:rsidR="005F010C" w:rsidRPr="00207677" w:rsidRDefault="005F010C" w:rsidP="001718C1">
      <w:pPr>
        <w:widowControl/>
        <w:autoSpaceDE w:val="0"/>
        <w:autoSpaceDN w:val="0"/>
        <w:adjustRightInd w:val="0"/>
        <w:spacing w:afterLines="10" w:after="36" w:line="320" w:lineRule="exact"/>
        <w:ind w:leftChars="100" w:left="220" w:firstLineChars="3200" w:firstLine="6400"/>
        <w:jc w:val="right"/>
        <w:rPr>
          <w:sz w:val="20"/>
          <w:szCs w:val="20"/>
        </w:rPr>
      </w:pPr>
      <w:r w:rsidRPr="00207677">
        <w:rPr>
          <w:rFonts w:hint="eastAsia"/>
          <w:sz w:val="20"/>
          <w:szCs w:val="20"/>
        </w:rPr>
        <w:t>他</w:t>
      </w:r>
      <w:r w:rsidR="009E478C">
        <w:rPr>
          <w:rFonts w:hint="eastAsia"/>
          <w:sz w:val="20"/>
          <w:szCs w:val="20"/>
        </w:rPr>
        <w:t>1</w:t>
      </w:r>
      <w:r w:rsidR="00303A6E">
        <w:rPr>
          <w:rFonts w:hint="eastAsia"/>
          <w:sz w:val="20"/>
          <w:szCs w:val="20"/>
        </w:rPr>
        <w:t>件</w:t>
      </w:r>
      <w:r w:rsidR="001718C1">
        <w:rPr>
          <w:rFonts w:hint="eastAsia"/>
          <w:sz w:val="20"/>
          <w:szCs w:val="20"/>
        </w:rPr>
        <w:t>の</w:t>
      </w:r>
      <w:r w:rsidR="00303A6E">
        <w:rPr>
          <w:rFonts w:hint="eastAsia"/>
          <w:sz w:val="20"/>
          <w:szCs w:val="20"/>
        </w:rPr>
        <w:t>意見</w:t>
      </w:r>
      <w:r>
        <w:rPr>
          <w:rFonts w:hint="eastAsia"/>
          <w:sz w:val="20"/>
          <w:szCs w:val="20"/>
        </w:rPr>
        <w:t>がありました。</w:t>
      </w:r>
    </w:p>
    <w:p w:rsidR="005F010C" w:rsidRDefault="005F010C" w:rsidP="005F010C">
      <w:r>
        <w:rPr>
          <w:rFonts w:hint="eastAsia"/>
        </w:rPr>
        <w:t xml:space="preserve">　</w:t>
      </w:r>
    </w:p>
    <w:p w:rsidR="000A5661" w:rsidRDefault="000A5661" w:rsidP="000A5661">
      <w:pPr>
        <w:ind w:firstLineChars="100" w:firstLine="220"/>
      </w:pPr>
      <w:r>
        <w:rPr>
          <w:rFonts w:hint="eastAsia"/>
        </w:rPr>
        <w:t>【</w:t>
      </w:r>
      <w:r w:rsidR="00045330">
        <w:rPr>
          <w:rFonts w:hint="eastAsia"/>
        </w:rPr>
        <w:t>他人</w:t>
      </w:r>
      <w:r>
        <w:rPr>
          <w:rFonts w:hint="eastAsia"/>
        </w:rPr>
        <w:t>に関する経験】</w:t>
      </w:r>
    </w:p>
    <w:p w:rsidR="00A57734" w:rsidRPr="008162B5" w:rsidRDefault="000A5661" w:rsidP="00A57734">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8240" behindDoc="0" locked="0" layoutInCell="1" allowOverlap="1" wp14:anchorId="2AC18438" wp14:editId="5CFA21D9">
                <wp:simplePos x="0" y="0"/>
                <wp:positionH relativeFrom="column">
                  <wp:posOffset>74930</wp:posOffset>
                </wp:positionH>
                <wp:positionV relativeFrom="paragraph">
                  <wp:posOffset>12064</wp:posOffset>
                </wp:positionV>
                <wp:extent cx="5943600" cy="2562225"/>
                <wp:effectExtent l="0" t="0" r="19050" b="28575"/>
                <wp:wrapNone/>
                <wp:docPr id="677" name="正方形/長方形 677"/>
                <wp:cNvGraphicFramePr/>
                <a:graphic xmlns:a="http://schemas.openxmlformats.org/drawingml/2006/main">
                  <a:graphicData uri="http://schemas.microsoft.com/office/word/2010/wordprocessingShape">
                    <wps:wsp>
                      <wps:cNvSpPr/>
                      <wps:spPr>
                        <a:xfrm>
                          <a:off x="0" y="0"/>
                          <a:ext cx="5943600" cy="2562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E14B" id="正方形/長方形 677" o:spid="_x0000_s1026" style="position:absolute;left:0;text-align:left;margin-left:5.9pt;margin-top:.95pt;width:468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7ifwIAANQEAAAOAAAAZHJzL2Uyb0RvYy54bWysVM1uEzEQviPxDpbvdJMlSemqmypqVYRU&#10;tZFa1PPUa2dX8nqM7WQT3gMeAM6cEQceh0q8BWPv9ofCCZGDM+P5//zNHh5tW8020vkGTcnHeyPO&#10;pBFYNWZV8rdXpy9eceYDmAo0GlnynfT8aP782WFnC5ljjbqSjlES44vOlrwOwRZZ5kUtW/B7aKUh&#10;o0LXQiDVrbLKQUfZW53lo9Es69BV1qGQ3tPtSW/k85RfKSnChVJeBqZLTr2FdLp03sQzmx9CsXJg&#10;60YMbcA/dNFCY6jofaoTCMDWrvkjVdsIhx5V2BPYZqhUI2SagaYZj55Mc1mDlWkWAsfbe5j8/0sr&#10;zjdLx5qq5LP9fc4MtPRIt18+33789uP7p+znh6+9xKKZwOqsLyjm0i7doHkS4+Rb5dr4TzOxbQJ4&#10;dw+w3AYm6HJ6MHk5G9E7CLLl01me59OYNXsIt86H1xJbFoWSO3rBBCxsznzoXe9cYjWDp43WdA+F&#10;NqyLWSepABCZlIZAtVpL43mz4gz0ilgqgkspPeqmiuEx2u/8sXZsA0QU4leF3RV1zZkGH8hAo6Tf&#10;0O1vobGfE/B1H5xMg5s2MbVMPBzajwD2kEXpBqsd4e+wJ6a34rShbGdUdAmOmEhY0XaFCzqURpoP&#10;B4mzGt37v91HfyIIWTnriNk0+7s1OEmzvDFEnYPxZBJXISmT6X5OintsuXlsMev2GAmTMe2xFUmM&#10;/kHficphe01LuIhVyQRGUO0e5UE5Dv3G0RoLuVgkN6K/hXBmLq2IySNOEcer7TU4Ozx+oBc4x7st&#10;gOIJB3rfGGlwsQ6omkSQB1yJWFGh1UkUG9Y87uZjPXk9fIzmvwAAAP//AwBQSwMEFAAGAAgAAAAh&#10;AC6WR2neAAAACAEAAA8AAABkcnMvZG93bnJldi54bWxMj8FOwzAMhu9IvENkJC6IJR0Ftq7phJDG&#10;gcMEg8OOWeO11RqnarK2vD3mNE7Wp9/6/TlfT64VA/ah8aQhmSkQSKW3DVUavr829wsQIRqypvWE&#10;Gn4wwLq4vspNZv1InzjsYiW4hEJmNNQxdpmUoazRmTDzHRJnR987Exn7StrejFzuWjlX6kk60xBf&#10;qE2HrzWWp93ZadiP6mNLJ2elfEhoe7d5G96ruda3N9PLCkTEKV6W4U+f1aFgp4M/kw2iZU7YPPJc&#10;guB4mT4zHzSk6jEFWeTy/wPFLwAAAP//AwBQSwECLQAUAAYACAAAACEAtoM4kv4AAADhAQAAEwAA&#10;AAAAAAAAAAAAAAAAAAAAW0NvbnRlbnRfVHlwZXNdLnhtbFBLAQItABQABgAIAAAAIQA4/SH/1gAA&#10;AJQBAAALAAAAAAAAAAAAAAAAAC8BAABfcmVscy8ucmVsc1BLAQItABQABgAIAAAAIQBLRw7ifwIA&#10;ANQEAAAOAAAAAAAAAAAAAAAAAC4CAABkcnMvZTJvRG9jLnhtbFBLAQItABQABgAIAAAAIQAulkdp&#10;3gAAAAgBAAAPAAAAAAAAAAAAAAAAANkEAABkcnMvZG93bnJldi54bWxQSwUGAAAAAAQABADzAAAA&#10;5AUAAAAA&#10;" filled="f" strokecolor="windowText" strokeweight="2pt"/>
            </w:pict>
          </mc:Fallback>
        </mc:AlternateContent>
      </w:r>
      <w:r>
        <w:rPr>
          <w:rFonts w:hint="eastAsia"/>
        </w:rPr>
        <w:t>・</w:t>
      </w:r>
      <w:r w:rsidR="00A57734" w:rsidRPr="008162B5">
        <w:rPr>
          <w:rFonts w:hint="eastAsia"/>
          <w:sz w:val="20"/>
          <w:szCs w:val="20"/>
        </w:rPr>
        <w:t>ある程度子供の特性を周囲の方々へ伝える必要があるが、伝える際にどこまで詳しく説明すべきか悩みます。前向きな話であればしやすいですが、やはり空気が重たくなったり気を使わせたり申し訳ない気持ちにはなります。</w:t>
      </w:r>
    </w:p>
    <w:p w:rsidR="00A57734" w:rsidRPr="008162B5" w:rsidRDefault="000A5661" w:rsidP="00A57734">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A57734" w:rsidRPr="008162B5">
        <w:rPr>
          <w:rFonts w:hint="eastAsia"/>
          <w:sz w:val="20"/>
          <w:szCs w:val="20"/>
        </w:rPr>
        <w:t>お母さん達と子育ての悩みについて話す時に定型発達の子のお母さんと悩む内容が明らかに違う。普通の悩みを持っているお母さんを羨ましく思ってしまいます。</w:t>
      </w:r>
    </w:p>
    <w:p w:rsidR="00A57734" w:rsidRDefault="000A5661" w:rsidP="00A57734">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A57734" w:rsidRPr="008162B5">
        <w:rPr>
          <w:rFonts w:hint="eastAsia"/>
          <w:sz w:val="20"/>
          <w:szCs w:val="20"/>
        </w:rPr>
        <w:t>小学１年生の時に、娘の友だちと親などから嫌な</w:t>
      </w:r>
      <w:r w:rsidR="00A57734">
        <w:rPr>
          <w:rFonts w:hint="eastAsia"/>
          <w:sz w:val="20"/>
          <w:szCs w:val="20"/>
        </w:rPr>
        <w:t>こと</w:t>
      </w:r>
      <w:r w:rsidR="00A57734" w:rsidRPr="008162B5">
        <w:rPr>
          <w:rFonts w:hint="eastAsia"/>
          <w:sz w:val="20"/>
          <w:szCs w:val="20"/>
        </w:rPr>
        <w:t>を言われた。友だちの親から子供を使って娘にいじめにつながるような仲間はずれなどもされた。</w:t>
      </w:r>
    </w:p>
    <w:p w:rsidR="009E478C" w:rsidRPr="008162B5" w:rsidRDefault="009E478C" w:rsidP="00A57734">
      <w:pPr>
        <w:widowControl/>
        <w:autoSpaceDE w:val="0"/>
        <w:autoSpaceDN w:val="0"/>
        <w:adjustRightInd w:val="0"/>
        <w:spacing w:afterLines="10" w:after="36" w:line="320" w:lineRule="exact"/>
        <w:ind w:leftChars="50" w:left="210" w:hangingChars="50" w:hanging="100"/>
        <w:rPr>
          <w:sz w:val="20"/>
          <w:szCs w:val="20"/>
        </w:rPr>
      </w:pPr>
      <w:r>
        <w:rPr>
          <w:rFonts w:hint="eastAsia"/>
          <w:sz w:val="20"/>
          <w:szCs w:val="20"/>
        </w:rPr>
        <w:t>・</w:t>
      </w:r>
      <w:r w:rsidRPr="008162B5">
        <w:rPr>
          <w:rFonts w:hint="eastAsia"/>
          <w:sz w:val="20"/>
          <w:szCs w:val="20"/>
        </w:rPr>
        <w:t>長男（自閉重度）がスーパーで果物を触ってしまい、若い男の人に怒鳴られて大喧嘩になったことがあります。相手は家族３人でいて、3対1でケンカになりすごく嫌な思いでした。</w:t>
      </w:r>
      <w:r>
        <w:rPr>
          <w:rFonts w:hint="eastAsia"/>
          <w:sz w:val="20"/>
          <w:szCs w:val="20"/>
        </w:rPr>
        <w:t xml:space="preserve"> </w:t>
      </w:r>
    </w:p>
    <w:p w:rsidR="001221CC" w:rsidRPr="008162B5" w:rsidRDefault="000A5661" w:rsidP="001221CC">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1221CC" w:rsidRPr="008162B5">
        <w:rPr>
          <w:rFonts w:hint="eastAsia"/>
          <w:sz w:val="20"/>
          <w:szCs w:val="20"/>
        </w:rPr>
        <w:t>左眼が白濁しているのですが、ジロジロ見られたり、ヒソヒソ何か言われたり、面と向かって「怖っ」と「言われたり。初対面での場面が多いです。</w:t>
      </w:r>
    </w:p>
    <w:p w:rsidR="000A5661" w:rsidRPr="00207677" w:rsidRDefault="000A5661" w:rsidP="001718C1">
      <w:pPr>
        <w:widowControl/>
        <w:autoSpaceDE w:val="0"/>
        <w:autoSpaceDN w:val="0"/>
        <w:adjustRightInd w:val="0"/>
        <w:spacing w:afterLines="10" w:after="36" w:line="320" w:lineRule="exact"/>
        <w:ind w:firstLineChars="3300" w:firstLine="6600"/>
        <w:jc w:val="right"/>
        <w:rPr>
          <w:sz w:val="20"/>
          <w:szCs w:val="20"/>
        </w:rPr>
      </w:pPr>
      <w:r w:rsidRPr="00207677">
        <w:rPr>
          <w:rFonts w:hint="eastAsia"/>
          <w:sz w:val="20"/>
          <w:szCs w:val="20"/>
        </w:rPr>
        <w:t>他</w:t>
      </w:r>
      <w:r w:rsidR="00CF7769">
        <w:rPr>
          <w:sz w:val="20"/>
          <w:szCs w:val="20"/>
        </w:rPr>
        <w:t>10</w:t>
      </w:r>
      <w:r w:rsidR="001718C1">
        <w:rPr>
          <w:rFonts w:hint="eastAsia"/>
          <w:sz w:val="20"/>
          <w:szCs w:val="20"/>
        </w:rPr>
        <w:t>件の</w:t>
      </w:r>
      <w:r w:rsidR="00303A6E">
        <w:rPr>
          <w:rFonts w:hint="eastAsia"/>
          <w:sz w:val="20"/>
          <w:szCs w:val="20"/>
        </w:rPr>
        <w:t>意見</w:t>
      </w:r>
      <w:r>
        <w:rPr>
          <w:rFonts w:hint="eastAsia"/>
          <w:sz w:val="20"/>
          <w:szCs w:val="20"/>
        </w:rPr>
        <w:t>がありました。</w:t>
      </w:r>
    </w:p>
    <w:p w:rsidR="000A5661" w:rsidRDefault="000A5661" w:rsidP="000A5661">
      <w:r>
        <w:rPr>
          <w:rFonts w:hint="eastAsia"/>
        </w:rPr>
        <w:t xml:space="preserve">　</w:t>
      </w:r>
    </w:p>
    <w:p w:rsidR="001221CC" w:rsidRDefault="001221CC" w:rsidP="001221CC">
      <w:pPr>
        <w:ind w:firstLineChars="100" w:firstLine="220"/>
      </w:pPr>
      <w:r>
        <w:rPr>
          <w:rFonts w:hint="eastAsia"/>
        </w:rPr>
        <w:t>【その他に関する経験】</w:t>
      </w:r>
    </w:p>
    <w:p w:rsidR="001221CC" w:rsidRDefault="001221CC" w:rsidP="001221CC">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60288" behindDoc="0" locked="0" layoutInCell="1" allowOverlap="1" wp14:anchorId="55769350" wp14:editId="40FE3A28">
                <wp:simplePos x="0" y="0"/>
                <wp:positionH relativeFrom="column">
                  <wp:posOffset>74930</wp:posOffset>
                </wp:positionH>
                <wp:positionV relativeFrom="paragraph">
                  <wp:posOffset>8255</wp:posOffset>
                </wp:positionV>
                <wp:extent cx="5943600" cy="2162175"/>
                <wp:effectExtent l="0" t="0" r="19050" b="28575"/>
                <wp:wrapNone/>
                <wp:docPr id="678" name="正方形/長方形 678"/>
                <wp:cNvGraphicFramePr/>
                <a:graphic xmlns:a="http://schemas.openxmlformats.org/drawingml/2006/main">
                  <a:graphicData uri="http://schemas.microsoft.com/office/word/2010/wordprocessingShape">
                    <wps:wsp>
                      <wps:cNvSpPr/>
                      <wps:spPr>
                        <a:xfrm>
                          <a:off x="0" y="0"/>
                          <a:ext cx="5943600" cy="2162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B953" id="正方形/長方形 678" o:spid="_x0000_s1026" style="position:absolute;left:0;text-align:left;margin-left:5.9pt;margin-top:.65pt;width:468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aVfwIAANQEAAAOAAAAZHJzL2Uyb0RvYy54bWysVMtuEzEU3SPxD5b3dJKQpHTUpIpaFSFV&#10;baQWde16PJmRPL7GdjIJ/wEfAGvWiAWfQyX+gmPP9EFhhcjCudf3fXzuHB5tG802yvmazIwP9wac&#10;KSOpqM1qxt9enb54xZkPwhRCk1EzvlOeH82fPztsba5GVJEulGNIYnze2hmvQrB5lnlZqUb4PbLK&#10;wFiSa0SA6lZZ4USL7I3ORoPBNGvJFdaRVN7j9qQz8nnKX5ZKhouy9CowPePoLaTTpfMmntn8UOQr&#10;J2xVy74N8Q9dNKI2KHqf6kQEwdau/iNVU0tHnsqwJ6nJqCxrqdIMmGY4eDLNZSWsSrMAHG/vYfL/&#10;L6083ywdq4sZn+7jqYxo8Ei3Xz7ffvz24/un7OeHr53EohlgtdbniLm0S9drHmKcfFu6Jv5jJrZN&#10;AO/uAVbbwCQuJwfjl9MB3kHCNhpOR8P9ScyaPYRb58NrRQ2Lwow7vGACVmzOfOhc71xiNUOntda4&#10;F7k2rEXWyTgVECBTqUVArcZiPG9WnAm9AktlcCmlJ10XMTxG+50/1o5tBIgCfhXUXqFrzrTwAQaM&#10;kn59t7+Fxn5OhK+64GTq3bSJqVXiYd9+BLCDLEo3VOyAv6OOmN7K0xrZzlB0KRyYCKywXeECR6kJ&#10;81EvcVaRe/+3++gPgsDKWQtmY/Z3a+EUZnljQJ2D4XgcVyEp48n+CIp7bLl5bDHr5piAyRB7bGUS&#10;o3/Qd2LpqLnGEi5iVZiEkajdodwrx6HbOKyxVItFcgP9rQhn5tLKmDziFHG82l4LZ/vHD3iBc7rb&#10;ApE/4UDnGyMNLdaByjoR5AFXECsqWJ1EsX7N424+1pPXw8do/gsAAP//AwBQSwMEFAAGAAgAAAAh&#10;AOrSdLbdAAAACAEAAA8AAABkcnMvZG93bnJldi54bWxMjz1Pw0AMhnck/sPJSCyIOmkqPkIuFUIq&#10;A0MFpUPHa84kUXO+KHdNwr/HTDBZrx7r9eNiPbtOjTSE1rOGdJGAIq68bbnWsP/c3D6ACtGwNZ1n&#10;0vBNAdbl5UVhcusn/qBxF2slJRxyo6GJsc8RQ9WQM2Hhe2JhX35wJkocarSDmaTcdbhMkjt0pmW5&#10;0JieXhqqTruz03CYkvctn5xFzFLe3mxex7d6qfX11fz8BCrSHP+W4Vdf1KEUp6M/sw2qk5yKeZSZ&#10;gRL8uLqXfNSQrQRgWeD/B8ofAAAA//8DAFBLAQItABQABgAIAAAAIQC2gziS/gAAAOEBAAATAAAA&#10;AAAAAAAAAAAAAAAAAABbQ29udGVudF9UeXBlc10ueG1sUEsBAi0AFAAGAAgAAAAhADj9If/WAAAA&#10;lAEAAAsAAAAAAAAAAAAAAAAALwEAAF9yZWxzLy5yZWxzUEsBAi0AFAAGAAgAAAAhACt4xpV/AgAA&#10;1AQAAA4AAAAAAAAAAAAAAAAALgIAAGRycy9lMm9Eb2MueG1sUEsBAi0AFAAGAAgAAAAhAOrSdLbd&#10;AAAACAEAAA8AAAAAAAAAAAAAAAAA2QQAAGRycy9kb3ducmV2LnhtbFBLBQYAAAAABAAEAPMAAADj&#10;BQAAAAA=&#10;" filled="f" strokecolor="windowText" strokeweight="2pt"/>
            </w:pict>
          </mc:Fallback>
        </mc:AlternateContent>
      </w:r>
      <w:r>
        <w:rPr>
          <w:rFonts w:hint="eastAsia"/>
        </w:rPr>
        <w:t>・</w:t>
      </w:r>
      <w:r w:rsidRPr="008162B5">
        <w:rPr>
          <w:rFonts w:hint="eastAsia"/>
          <w:sz w:val="20"/>
          <w:szCs w:val="20"/>
        </w:rPr>
        <w:t>いつ、どこで急にかんしゃくが来るのか分からず、たまたま入った所や道などで急にひっくり返ってしまい、大きくなった体を持ち上げることも拒否されて、やっと持ち上げられたーと走りながら顔を殴られて、汗だくでクタクタになりながら帰る…という感じです。ただただ大変です。</w:t>
      </w:r>
    </w:p>
    <w:p w:rsidR="00526B98" w:rsidRPr="00526B98" w:rsidRDefault="00526B98" w:rsidP="00526B98">
      <w:pPr>
        <w:widowControl/>
        <w:autoSpaceDE w:val="0"/>
        <w:autoSpaceDN w:val="0"/>
        <w:adjustRightInd w:val="0"/>
        <w:spacing w:afterLines="10" w:after="36" w:line="320" w:lineRule="exact"/>
        <w:ind w:firstLineChars="50" w:firstLine="100"/>
        <w:rPr>
          <w:sz w:val="20"/>
          <w:szCs w:val="20"/>
        </w:rPr>
      </w:pPr>
      <w:r>
        <w:rPr>
          <w:rFonts w:hint="eastAsia"/>
          <w:sz w:val="20"/>
          <w:szCs w:val="20"/>
        </w:rPr>
        <w:t>・</w:t>
      </w:r>
      <w:r w:rsidRPr="008162B5">
        <w:rPr>
          <w:rFonts w:hint="eastAsia"/>
          <w:sz w:val="20"/>
          <w:szCs w:val="20"/>
        </w:rPr>
        <w:t>やはり他人には言いにくい場合がある。</w:t>
      </w:r>
    </w:p>
    <w:p w:rsidR="00526B98" w:rsidRPr="008162B5" w:rsidRDefault="00526B98" w:rsidP="00526B98">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・数えきれないほど、いろいろあります。</w:t>
      </w:r>
    </w:p>
    <w:p w:rsidR="00526B98" w:rsidRPr="008162B5" w:rsidRDefault="00526B98" w:rsidP="00526B98">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・静かにできない、じっとできないが、それを求められてしまった。</w:t>
      </w:r>
    </w:p>
    <w:p w:rsidR="00CF7769" w:rsidRPr="008162B5" w:rsidRDefault="001221CC" w:rsidP="00CF7769">
      <w:pPr>
        <w:widowControl/>
        <w:autoSpaceDE w:val="0"/>
        <w:autoSpaceDN w:val="0"/>
        <w:adjustRightInd w:val="0"/>
        <w:spacing w:afterLines="10" w:after="36" w:line="320" w:lineRule="exact"/>
        <w:ind w:leftChars="50" w:left="210" w:hangingChars="50" w:hanging="100"/>
        <w:rPr>
          <w:sz w:val="20"/>
          <w:szCs w:val="20"/>
        </w:rPr>
      </w:pPr>
      <w:r>
        <w:rPr>
          <w:rFonts w:hint="eastAsia"/>
          <w:sz w:val="20"/>
          <w:szCs w:val="20"/>
        </w:rPr>
        <w:t>・</w:t>
      </w:r>
      <w:r w:rsidR="00CF7769" w:rsidRPr="008162B5">
        <w:rPr>
          <w:rFonts w:hint="eastAsia"/>
          <w:sz w:val="20"/>
          <w:szCs w:val="20"/>
        </w:rPr>
        <w:t>暴れるのを止められなくて注意されたり、人に迷惑がかかるので一緒に外に出ることが苦痛です。また外に出したくても（通院など）出すことが困難（拒否）なため困ったり、日常生活の拒否で困っています。</w:t>
      </w:r>
    </w:p>
    <w:p w:rsidR="00CF7769" w:rsidRPr="00207677" w:rsidRDefault="00CF7769" w:rsidP="001718C1">
      <w:pPr>
        <w:widowControl/>
        <w:autoSpaceDE w:val="0"/>
        <w:autoSpaceDN w:val="0"/>
        <w:adjustRightInd w:val="0"/>
        <w:spacing w:afterLines="10" w:after="36" w:line="320" w:lineRule="exact"/>
        <w:ind w:leftChars="100" w:left="220" w:firstLineChars="3200" w:firstLine="6400"/>
        <w:jc w:val="right"/>
        <w:rPr>
          <w:sz w:val="20"/>
          <w:szCs w:val="20"/>
        </w:rPr>
      </w:pPr>
      <w:r w:rsidRPr="00207677">
        <w:rPr>
          <w:rFonts w:hint="eastAsia"/>
          <w:sz w:val="20"/>
          <w:szCs w:val="20"/>
        </w:rPr>
        <w:t>他</w:t>
      </w:r>
      <w:r>
        <w:rPr>
          <w:sz w:val="20"/>
          <w:szCs w:val="20"/>
        </w:rPr>
        <w:t>2</w:t>
      </w:r>
      <w:r w:rsidR="001718C1">
        <w:rPr>
          <w:rFonts w:hint="eastAsia"/>
          <w:sz w:val="20"/>
          <w:szCs w:val="20"/>
        </w:rPr>
        <w:t>件の</w:t>
      </w:r>
      <w:r w:rsidR="00303A6E">
        <w:rPr>
          <w:rFonts w:hint="eastAsia"/>
          <w:sz w:val="20"/>
          <w:szCs w:val="20"/>
        </w:rPr>
        <w:t>意見</w:t>
      </w:r>
      <w:r>
        <w:rPr>
          <w:rFonts w:hint="eastAsia"/>
          <w:sz w:val="20"/>
          <w:szCs w:val="20"/>
        </w:rPr>
        <w:t>がありました。</w:t>
      </w:r>
    </w:p>
    <w:p w:rsidR="001221CC" w:rsidRDefault="001221CC" w:rsidP="001221CC">
      <w:r>
        <w:rPr>
          <w:rFonts w:hint="eastAsia"/>
        </w:rPr>
        <w:t xml:space="preserve">　</w:t>
      </w:r>
    </w:p>
    <w:p w:rsidR="001221CC" w:rsidRPr="001221CC" w:rsidRDefault="001221CC" w:rsidP="00A22B8C"/>
    <w:p w:rsidR="001221CC" w:rsidRDefault="001221CC" w:rsidP="00A22B8C"/>
    <w:p w:rsidR="00526B98" w:rsidRDefault="00526B98" w:rsidP="00A22B8C"/>
    <w:p w:rsidR="00526B98" w:rsidRDefault="00526B98" w:rsidP="00A22B8C"/>
    <w:p w:rsidR="00A22B8C" w:rsidRDefault="00A22B8C" w:rsidP="00A22B8C">
      <w:pPr>
        <w:pStyle w:val="ae"/>
        <w:autoSpaceDE w:val="0"/>
        <w:autoSpaceDN w:val="0"/>
        <w:adjustRightInd w:val="0"/>
        <w:spacing w:afterLines="50" w:after="180" w:line="400" w:lineRule="exact"/>
        <w:ind w:left="720" w:hangingChars="300" w:hanging="720"/>
        <w:rPr>
          <w:rFonts w:ascii="HGｺﾞｼｯｸE" w:eastAsia="HGｺﾞｼｯｸE" w:hAnsi="HGｺﾞｼｯｸE"/>
          <w:bCs/>
          <w:color w:val="000000"/>
          <w:kern w:val="18"/>
          <w:sz w:val="24"/>
          <w:szCs w:val="24"/>
        </w:rPr>
      </w:pPr>
      <w:r w:rsidRPr="003305A7">
        <w:rPr>
          <w:rFonts w:ascii="HGｺﾞｼｯｸE" w:eastAsia="HGｺﾞｼｯｸE" w:hAnsi="HGｺﾞｼｯｸE" w:hint="eastAsia"/>
          <w:bCs/>
          <w:color w:val="000000"/>
          <w:kern w:val="18"/>
          <w:sz w:val="24"/>
          <w:szCs w:val="24"/>
        </w:rPr>
        <w:lastRenderedPageBreak/>
        <w:t>問42　最後に、障がい者施策の推進に向け、要望があれば、記入してください。</w:t>
      </w:r>
    </w:p>
    <w:p w:rsidR="00A22B8C" w:rsidRPr="008162B5" w:rsidRDefault="00A22B8C" w:rsidP="00A22B8C">
      <w:pPr>
        <w:autoSpaceDE w:val="0"/>
        <w:autoSpaceDN w:val="0"/>
        <w:adjustRightInd w:val="0"/>
        <w:ind w:leftChars="100" w:left="440" w:hangingChars="100" w:hanging="220"/>
      </w:pPr>
      <w:r w:rsidRPr="008162B5">
        <w:rPr>
          <w:rFonts w:hint="eastAsia"/>
        </w:rPr>
        <w:t>・自由記述欄には</w:t>
      </w:r>
      <w:r>
        <w:rPr>
          <w:rFonts w:hint="eastAsia"/>
        </w:rPr>
        <w:t>7</w:t>
      </w:r>
      <w:r w:rsidR="007F0341">
        <w:rPr>
          <w:rFonts w:hint="eastAsia"/>
        </w:rPr>
        <w:t>8</w:t>
      </w:r>
      <w:r w:rsidRPr="008162B5">
        <w:rPr>
          <w:rFonts w:hint="eastAsia"/>
        </w:rPr>
        <w:t>人から記載がありました。</w:t>
      </w:r>
      <w:r w:rsidR="008E332F">
        <w:rPr>
          <w:rFonts w:hint="eastAsia"/>
        </w:rPr>
        <w:t>（複数の要望</w:t>
      </w:r>
      <w:r w:rsidR="007F0341">
        <w:rPr>
          <w:rFonts w:hint="eastAsia"/>
        </w:rPr>
        <w:t>がありますので重複しています。）</w:t>
      </w:r>
    </w:p>
    <w:p w:rsidR="00A22B8C" w:rsidRDefault="00A22B8C" w:rsidP="00A22B8C">
      <w:pPr>
        <w:autoSpaceDE w:val="0"/>
        <w:autoSpaceDN w:val="0"/>
        <w:adjustRightInd w:val="0"/>
        <w:ind w:leftChars="100" w:left="440" w:hangingChars="100" w:hanging="220"/>
      </w:pPr>
    </w:p>
    <w:p w:rsidR="00C7214D" w:rsidRDefault="00C7214D" w:rsidP="00C7214D">
      <w:pPr>
        <w:ind w:firstLineChars="100" w:firstLine="220"/>
      </w:pPr>
      <w:r>
        <w:rPr>
          <w:rFonts w:hint="eastAsia"/>
        </w:rPr>
        <w:t>【学校に関する要望】</w:t>
      </w:r>
    </w:p>
    <w:p w:rsidR="00C7214D" w:rsidRPr="008E332F" w:rsidRDefault="00C7214D" w:rsidP="008E332F">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49536" behindDoc="0" locked="0" layoutInCell="1" allowOverlap="1" wp14:anchorId="4FF06042" wp14:editId="53A9A6F5">
                <wp:simplePos x="0" y="0"/>
                <wp:positionH relativeFrom="column">
                  <wp:posOffset>74930</wp:posOffset>
                </wp:positionH>
                <wp:positionV relativeFrom="paragraph">
                  <wp:posOffset>9525</wp:posOffset>
                </wp:positionV>
                <wp:extent cx="5943600" cy="2962275"/>
                <wp:effectExtent l="0" t="0" r="19050" b="28575"/>
                <wp:wrapNone/>
                <wp:docPr id="679" name="正方形/長方形 679"/>
                <wp:cNvGraphicFramePr/>
                <a:graphic xmlns:a="http://schemas.openxmlformats.org/drawingml/2006/main">
                  <a:graphicData uri="http://schemas.microsoft.com/office/word/2010/wordprocessingShape">
                    <wps:wsp>
                      <wps:cNvSpPr/>
                      <wps:spPr>
                        <a:xfrm>
                          <a:off x="0" y="0"/>
                          <a:ext cx="5943600" cy="29622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2C72F" id="正方形/長方形 679" o:spid="_x0000_s1026" style="position:absolute;left:0;text-align:left;margin-left:5.9pt;margin-top:.75pt;width:468pt;height:23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smgAIAANQEAAAOAAAAZHJzL2Uyb0RvYy54bWysVMtuEzEU3SPxD5b3dJKQpGTUpIpaFSFV&#10;baUWdX3r8WRG8tjGdjIJ/wEfAGvWiAWfQyX+gmPP9EFhhcjCudf3fXzuHBxuG8U20vna6Dkf7g04&#10;k1qYotarOX97dfLiFWc+kC5IGS3nfCc9P1w8f3bQ2lyOTGVUIR1DEu3z1s55FYLNs8yLSjbk94yV&#10;GsbSuIYCVLfKCkctsjcqGw0G06w1rrDOCOk9bo87I1+k/GUpRTgvSy8DU3OO3kI6XTpv4pktDihf&#10;ObJVLfo26B+6aKjWKHqf6pgCsbWr/0jV1MIZb8qwJ0yTmbKshUwzYJrh4Mk0lxVZmWYBON7ew+T/&#10;X1pxtrlwrC7mfLo/40xTg0e6/fL59uO3H98/ZT8/fO0kFs0Aq7U+R8ylvXC95iHGybela+I/ZmLb&#10;BPDuHmC5DUzgcjIbv5wO8A4CttFsOhrtT2LW7CHcOh9eS9OwKMy5wwsmYGlz6kPneucSq2lzUiuF&#10;e8qVZi2yTsapAIFMpaKAWo3FeF6vOCO1AktFcCmlN6ouYniM9jt/pBzbEIgCfhWmvULXnCnyAQaM&#10;kn59t7+Fxn6OyVddcDL1bkrH1DLxsG8/AthBFqUbU+yAvzMdMb0VJzWynaLoBTkwEVhhu8I5jlIZ&#10;zGd6ibPKuPd/u4/+IAisnLVgNmZ/tyYnMcsbDerMhuNxXIWkjCf7IyjuseXmsUWvmyMDTIbYYyuS&#10;GP2DuhNLZ5prLOEyVoWJtEDtDuVeOQrdxmGNhVwukxvobymc6ksrYvKIU8TxantNzvaPH/ACZ+Zu&#10;Cyh/woHON0Zqs1wHU9aJIA+4glhRweokivVrHnfzsZ68Hj5Gi18AAAD//wMAUEsDBBQABgAIAAAA&#10;IQBmY7Zy3gAAAAgBAAAPAAAAZHJzL2Rvd25yZXYueG1sTI9NT8MwDIbvSPsPkSdxQSzp2Bel6YSQ&#10;xoHDxMYOHLPGtNUap2qytvx7zAlO1qPXev04246uET12ofakIZkpEEiFtzWVGk4fu/sNiBANWdN4&#10;Qg3fGGCbT24yk1o/0AH7YywFl1BIjYYqxjaVMhQVOhNmvkXi7Mt3zkTGrpS2MwOXu0bOlVpJZ2ri&#10;C5Vp8aXC4nK8Og2fg3rf08VZKR8S2t/tXvu3cq717XR8fgIRcYx/y/Crz+qQs9PZX8kG0TAnbB55&#10;LkFw/LhYM581LFYbBTLP5P8H8h8AAAD//wMAUEsBAi0AFAAGAAgAAAAhALaDOJL+AAAA4QEAABMA&#10;AAAAAAAAAAAAAAAAAAAAAFtDb250ZW50X1R5cGVzXS54bWxQSwECLQAUAAYACAAAACEAOP0h/9YA&#10;AACUAQAACwAAAAAAAAAAAAAAAAAvAQAAX3JlbHMvLnJlbHNQSwECLQAUAAYACAAAACEAL067JoAC&#10;AADUBAAADgAAAAAAAAAAAAAAAAAuAgAAZHJzL2Uyb0RvYy54bWxQSwECLQAUAAYACAAAACEAZmO2&#10;ct4AAAAIAQAADwAAAAAAAAAAAAAAAADaBAAAZHJzL2Rvd25yZXYueG1sUEsFBgAAAAAEAAQA8wAA&#10;AOUFAAAAAA==&#10;" filled="f" strokecolor="windowText" strokeweight="2pt"/>
            </w:pict>
          </mc:Fallback>
        </mc:AlternateContent>
      </w:r>
      <w:r>
        <w:rPr>
          <w:rFonts w:hint="eastAsia"/>
        </w:rPr>
        <w:t>・</w:t>
      </w:r>
      <w:r w:rsidR="008E332F" w:rsidRPr="008162B5">
        <w:rPr>
          <w:rFonts w:hint="eastAsia"/>
          <w:sz w:val="20"/>
          <w:szCs w:val="20"/>
        </w:rPr>
        <w:t>公立小学校のバリアフリー化を進めてほしい（階段に昇降機をつける）支援級の教師が不足しているかが問題。1人産休に入って補充がまだされていない。</w:t>
      </w:r>
    </w:p>
    <w:p w:rsidR="00C7214D" w:rsidRPr="008E332F" w:rsidRDefault="00C7214D" w:rsidP="008E332F">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8E332F" w:rsidRPr="008162B5">
        <w:rPr>
          <w:rFonts w:hint="eastAsia"/>
          <w:sz w:val="20"/>
          <w:szCs w:val="20"/>
        </w:rPr>
        <w:t>子の年齢が上がるにつれ、情報や親の勉強する機会が少なくなっている。地域の学校についての情報等、同じ地域のペアレントメンターからお話が聞けたりする機会があると助かる。次年度から支援級の仕組みがガラッと変わるようなので、きっちりサポートしていただきたい。</w:t>
      </w:r>
    </w:p>
    <w:p w:rsidR="008E332F" w:rsidRPr="008162B5" w:rsidRDefault="00C7214D" w:rsidP="008E332F">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w:t>
      </w:r>
      <w:r w:rsidR="008E332F" w:rsidRPr="008162B5">
        <w:rPr>
          <w:rFonts w:hint="eastAsia"/>
          <w:sz w:val="20"/>
          <w:szCs w:val="20"/>
        </w:rPr>
        <w:t>私立中学、公立中学での発達障がい児、グレーゾーンの子供へのケア。抽出授業、サポートの強化。</w:t>
      </w:r>
    </w:p>
    <w:p w:rsidR="00670C5E" w:rsidRDefault="00C7214D" w:rsidP="00670C5E">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670C5E" w:rsidRPr="008162B5">
        <w:rPr>
          <w:rFonts w:hint="eastAsia"/>
          <w:sz w:val="20"/>
          <w:szCs w:val="20"/>
        </w:rPr>
        <w:t>小学校の教員（支援級も含め）を増やしてほしい。一時預かりを充実させてほしい。年齢が上がるにつれて周囲のサポートが受けづらくなるのでは…と心配しています。例えば、中学・高校など思春期に入ってくるので、それに合わせた相談機関や学校の先生の理解を求めたいです。</w:t>
      </w:r>
    </w:p>
    <w:p w:rsidR="00C7214D" w:rsidRPr="00670C5E" w:rsidRDefault="00C7214D" w:rsidP="00E709D6">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670C5E" w:rsidRPr="008162B5">
        <w:rPr>
          <w:rFonts w:hint="eastAsia"/>
          <w:sz w:val="20"/>
          <w:szCs w:val="20"/>
        </w:rPr>
        <w:t>地域の学校で、勉強は支援級の先生のフォローもしてもらいながら何とかついていけるが、コミュニケーションの部分に難あり。またその逆もあり。軽度の障がいの子供が安心して通える学校が（中学～）無いように思います。地域の学校と支援学校、どちらも当てはまらない子供が通える学校が必要だと思います。</w:t>
      </w:r>
    </w:p>
    <w:p w:rsidR="00C7214D" w:rsidRPr="00207677" w:rsidRDefault="00C7214D" w:rsidP="001718C1">
      <w:pPr>
        <w:jc w:val="right"/>
        <w:rPr>
          <w:sz w:val="20"/>
          <w:szCs w:val="20"/>
        </w:rPr>
      </w:pPr>
      <w:r>
        <w:t xml:space="preserve">                </w:t>
      </w:r>
      <w:r>
        <w:rPr>
          <w:rFonts w:hint="eastAsia"/>
        </w:rPr>
        <w:t xml:space="preserve">　　　　　　　　　　　　　　　　　　　　</w:t>
      </w:r>
      <w:r w:rsidR="008952DA">
        <w:rPr>
          <w:rFonts w:hint="eastAsia"/>
        </w:rPr>
        <w:t xml:space="preserve">　</w:t>
      </w:r>
      <w:r>
        <w:rPr>
          <w:rFonts w:hint="eastAsia"/>
          <w:sz w:val="20"/>
          <w:szCs w:val="20"/>
        </w:rPr>
        <w:t xml:space="preserve">　他1</w:t>
      </w:r>
      <w:r w:rsidR="00BB7D92">
        <w:rPr>
          <w:sz w:val="20"/>
          <w:szCs w:val="20"/>
        </w:rPr>
        <w:t>3</w:t>
      </w:r>
      <w:r w:rsidR="00303A6E">
        <w:rPr>
          <w:rFonts w:hint="eastAsia"/>
          <w:sz w:val="20"/>
          <w:szCs w:val="20"/>
        </w:rPr>
        <w:t>件</w:t>
      </w:r>
      <w:r w:rsidR="001718C1">
        <w:rPr>
          <w:rFonts w:hint="eastAsia"/>
          <w:sz w:val="20"/>
          <w:szCs w:val="20"/>
        </w:rPr>
        <w:t>の</w:t>
      </w:r>
      <w:r w:rsidR="00303A6E">
        <w:rPr>
          <w:rFonts w:hint="eastAsia"/>
          <w:sz w:val="20"/>
          <w:szCs w:val="20"/>
        </w:rPr>
        <w:t>意見</w:t>
      </w:r>
      <w:r>
        <w:rPr>
          <w:rFonts w:hint="eastAsia"/>
          <w:sz w:val="20"/>
          <w:szCs w:val="20"/>
        </w:rPr>
        <w:t>がありました。</w:t>
      </w:r>
    </w:p>
    <w:p w:rsidR="00C7214D" w:rsidRDefault="00C7214D" w:rsidP="00C7214D">
      <w:r>
        <w:rPr>
          <w:rFonts w:hint="eastAsia"/>
        </w:rPr>
        <w:t xml:space="preserve">　</w:t>
      </w:r>
    </w:p>
    <w:p w:rsidR="00BB7D92" w:rsidRDefault="00BB7D92" w:rsidP="00BB7D92">
      <w:pPr>
        <w:ind w:firstLineChars="100" w:firstLine="220"/>
      </w:pPr>
      <w:r>
        <w:rPr>
          <w:rFonts w:hint="eastAsia"/>
        </w:rPr>
        <w:t>【制度に関する要望】</w:t>
      </w:r>
    </w:p>
    <w:p w:rsidR="00BB7D92" w:rsidRPr="008162B5" w:rsidRDefault="00BB7D92" w:rsidP="00BB7D92">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5680" behindDoc="0" locked="0" layoutInCell="1" allowOverlap="1" wp14:anchorId="7246EBFE" wp14:editId="25D86763">
                <wp:simplePos x="0" y="0"/>
                <wp:positionH relativeFrom="column">
                  <wp:posOffset>74930</wp:posOffset>
                </wp:positionH>
                <wp:positionV relativeFrom="paragraph">
                  <wp:posOffset>6351</wp:posOffset>
                </wp:positionV>
                <wp:extent cx="5943600" cy="2781300"/>
                <wp:effectExtent l="0" t="0" r="19050" b="19050"/>
                <wp:wrapNone/>
                <wp:docPr id="682" name="正方形/長方形 682"/>
                <wp:cNvGraphicFramePr/>
                <a:graphic xmlns:a="http://schemas.openxmlformats.org/drawingml/2006/main">
                  <a:graphicData uri="http://schemas.microsoft.com/office/word/2010/wordprocessingShape">
                    <wps:wsp>
                      <wps:cNvSpPr/>
                      <wps:spPr>
                        <a:xfrm>
                          <a:off x="0" y="0"/>
                          <a:ext cx="5943600" cy="2781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DB2F7" id="正方形/長方形 682" o:spid="_x0000_s1026" style="position:absolute;left:0;text-align:left;margin-left:5.9pt;margin-top:.5pt;width:468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M/fwIAANQEAAAOAAAAZHJzL2Uyb0RvYy54bWysVMtuEzEU3SPxD5b3dJI0fY06qaJWRUhV&#10;W6lFXbseT2Ykj6+xnUzCf8AHwJo1YsHnUIm/4NgzfVBYIbJw7vV9H587h0frVrOVcr4hU/Dx1ogz&#10;ZSSVjVkU/O316at9znwQphSajCr4Rnl+NHv54rCzuZpQTbpUjiGJ8XlnC16HYPMs87JWrfBbZJWB&#10;sSLXigDVLbLSiQ7ZW51NRqPdrCNXWkdSeY/bk97IZyl/VSkZLqrKq8B0wdFbSKdL5208s9mhyBdO&#10;2LqRQxviH7poRWNQ9CHViQiCLV3zR6q2kY48VWFLUptRVTVSpRkwzXj0bJqrWliVZgE43j7A5P9f&#10;Wnm+unSsKQu+uz/hzIgWj3T35fPdx28/vn/Kfn742kssmgFWZ32OmCt76QbNQ4yTryvXxn/MxNYJ&#10;4M0DwGodmMTlzsF0e3eEd5CwTfb2x9tQkCd7DLfOh9eKWhaFgju8YAJWrM586F3vXWI1Q6eN1rgX&#10;uTasQ9adaSogQKZKi4BarcV43iw4E3oBlsrgUkpPuiljeIz2G3+sHVsJEAX8Kqm7RtecaeEDDBgl&#10;/YZufwuN/ZwIX/fByTS4aRNTq8TDof0IYA9ZlG6p3AB/Rz0xvZWnDbKdoeilcGAisMJ2hQsclSbM&#10;R4PEWU3u/d/uoz8IAitnHZiN2d8thVOY5Y0BdQ7G02lchaRMd/YmUNxTy+1Ti1m2xwRMxthjK5MY&#10;/YO+FytH7Q2WcB6rwiSMRO0e5UE5Dv3GYY2lms+TG+hvRTgzV1bG5BGniOP1+kY4Ozx+wAuc0/0W&#10;iPwZB3rfGGlovgxUNYkgj7iCWFHB6iSKDWsed/OpnrweP0azXwAAAP//AwBQSwMEFAAGAAgAAAAh&#10;AKWeUXTeAAAACAEAAA8AAABkcnMvZG93bnJldi54bWxMj8FuwjAQRO+V+AdrkXqpwA4gWtI4qKpE&#10;Dz0goBx6NPE2iYjXUWyS9O+7PbWn1WhGs2+y7ega0WMXak8akrkCgVR4W1Op4fyxmz2BCNGQNY0n&#10;1PCNAbb55C4zqfUDHbE/xVJwCYXUaKhibFMpQ1GhM2HuWyT2vnznTGTZldJ2ZuBy18iFUmvpTE38&#10;oTItvlZYXE83p+FzUIc9XZ2VcpnQ/mH31r+XC63vp+PLM4iIY/wLwy8+o0POTBd/IxtEwzph8siX&#10;F7G9WT2yvmhYLTcKZJ7J/wPyHwAAAP//AwBQSwECLQAUAAYACAAAACEAtoM4kv4AAADhAQAAEwAA&#10;AAAAAAAAAAAAAAAAAAAAW0NvbnRlbnRfVHlwZXNdLnhtbFBLAQItABQABgAIAAAAIQA4/SH/1gAA&#10;AJQBAAALAAAAAAAAAAAAAAAAAC8BAABfcmVscy8ucmVsc1BLAQItABQABgAIAAAAIQC1VlM/fwIA&#10;ANQEAAAOAAAAAAAAAAAAAAAAAC4CAABkcnMvZTJvRG9jLnhtbFBLAQItABQABgAIAAAAIQClnlF0&#10;3gAAAAgBAAAPAAAAAAAAAAAAAAAAANkEAABkcnMvZG93bnJldi54bWxQSwUGAAAAAAQABADzAAAA&#10;5AUAAAAA&#10;" filled="f" strokecolor="windowText" strokeweight="2pt"/>
            </w:pict>
          </mc:Fallback>
        </mc:AlternateContent>
      </w:r>
      <w:r>
        <w:rPr>
          <w:rFonts w:hint="eastAsia"/>
        </w:rPr>
        <w:t>・</w:t>
      </w:r>
      <w:r w:rsidRPr="008162B5">
        <w:rPr>
          <w:rFonts w:hint="eastAsia"/>
          <w:sz w:val="20"/>
          <w:szCs w:val="20"/>
        </w:rPr>
        <w:t>グレーゾーンの子供達に対して支援を厚くしてほしい。療育手帳</w:t>
      </w:r>
      <w:r>
        <w:rPr>
          <w:rFonts w:hint="eastAsia"/>
          <w:sz w:val="20"/>
          <w:szCs w:val="20"/>
        </w:rPr>
        <w:t>Ｂ２</w:t>
      </w:r>
      <w:r w:rsidRPr="008162B5">
        <w:rPr>
          <w:rFonts w:hint="eastAsia"/>
          <w:sz w:val="20"/>
          <w:szCs w:val="20"/>
        </w:rPr>
        <w:t>の我々は特別児童手当がもらえないなど困ってない人扱いになるのは不満。</w:t>
      </w:r>
    </w:p>
    <w:p w:rsidR="00BB7D92" w:rsidRDefault="00BB7D92" w:rsidP="00BB7D92">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一番充実させてほしいのは、日中一時支援です。今は高校生ですが、卒業後は作業所へと思っていますが、朝から帰ってくるまでの時間が短くなってしまうので、今の仕事が続けられなくなってしまいます。仕事終わった後利用できる、今利用中の放デイのようなものがほしいです。</w:t>
      </w:r>
    </w:p>
    <w:p w:rsidR="00BB7D92" w:rsidRPr="00BB7D92" w:rsidRDefault="00BB7D92" w:rsidP="00BB7D92">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・現在中２ですが</w:t>
      </w:r>
      <w:r w:rsidR="00365C4D">
        <w:rPr>
          <w:rFonts w:hint="eastAsia"/>
          <w:sz w:val="20"/>
          <w:szCs w:val="20"/>
        </w:rPr>
        <w:t>、中学校卒業後の進学先を悩んでいます。前述のとおり、今の息子にと</w:t>
      </w:r>
      <w:r w:rsidRPr="008162B5">
        <w:rPr>
          <w:rFonts w:hint="eastAsia"/>
          <w:sz w:val="20"/>
          <w:szCs w:val="20"/>
        </w:rPr>
        <w:t>って放課後等デイサービス</w:t>
      </w:r>
      <w:r w:rsidR="00365C4D">
        <w:rPr>
          <w:rFonts w:hint="eastAsia"/>
          <w:sz w:val="20"/>
          <w:szCs w:val="20"/>
        </w:rPr>
        <w:t>は無くて</w:t>
      </w:r>
      <w:r w:rsidRPr="008162B5">
        <w:rPr>
          <w:rFonts w:hint="eastAsia"/>
          <w:sz w:val="20"/>
          <w:szCs w:val="20"/>
        </w:rPr>
        <w:t>はならない居場所です。進学先を専修学校にした場合は通所できないと伺いました。どの進学先を選んでも通所が継続できる制度にしてください。</w:t>
      </w:r>
    </w:p>
    <w:p w:rsidR="00BB7D92" w:rsidRPr="008162B5" w:rsidRDefault="00BB7D92" w:rsidP="00BB7D92">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・補聴器・メガネの補助を更にお願いしたい。手続きの簡素化。医師の診断書は１回5，000円かかりますし、病院の行き帰りに交通費もかかります。</w:t>
      </w:r>
    </w:p>
    <w:p w:rsidR="00BB7D92" w:rsidRPr="008162B5" w:rsidRDefault="00BB7D92" w:rsidP="00BB7D92">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・放課後等デイサービス→１日に複数の事業所に通いたい（AM、PMなど）。一日の定員を増やしてほしい。小学校や園などとの地域連携にカゲを感じる。もっと皆で取り組んでほしい。</w:t>
      </w:r>
    </w:p>
    <w:p w:rsidR="00BB7D92" w:rsidRPr="00207677" w:rsidRDefault="00BB7D92" w:rsidP="001718C1">
      <w:pPr>
        <w:widowControl/>
        <w:autoSpaceDE w:val="0"/>
        <w:autoSpaceDN w:val="0"/>
        <w:adjustRightInd w:val="0"/>
        <w:spacing w:afterLines="10" w:after="36" w:line="320" w:lineRule="exact"/>
        <w:ind w:leftChars="50" w:left="220" w:hangingChars="50" w:hanging="110"/>
        <w:jc w:val="right"/>
        <w:rPr>
          <w:sz w:val="20"/>
          <w:szCs w:val="20"/>
        </w:rPr>
      </w:pPr>
      <w:r>
        <w:t xml:space="preserve">                </w:t>
      </w:r>
      <w:r>
        <w:rPr>
          <w:rFonts w:hint="eastAsia"/>
        </w:rPr>
        <w:t xml:space="preserve">　　　　　　　　　　　　　　　　　　　　</w:t>
      </w:r>
      <w:r>
        <w:rPr>
          <w:rFonts w:hint="eastAsia"/>
          <w:sz w:val="20"/>
          <w:szCs w:val="20"/>
        </w:rPr>
        <w:t xml:space="preserve">　他</w:t>
      </w:r>
      <w:r>
        <w:rPr>
          <w:sz w:val="20"/>
          <w:szCs w:val="20"/>
        </w:rPr>
        <w:t>23</w:t>
      </w:r>
      <w:r w:rsidR="00303A6E">
        <w:rPr>
          <w:rFonts w:hint="eastAsia"/>
          <w:sz w:val="20"/>
          <w:szCs w:val="20"/>
        </w:rPr>
        <w:t>件</w:t>
      </w:r>
      <w:r w:rsidR="001718C1">
        <w:rPr>
          <w:rFonts w:hint="eastAsia"/>
          <w:sz w:val="20"/>
          <w:szCs w:val="20"/>
        </w:rPr>
        <w:t>の</w:t>
      </w:r>
      <w:r w:rsidR="00303A6E">
        <w:rPr>
          <w:rFonts w:hint="eastAsia"/>
          <w:sz w:val="20"/>
          <w:szCs w:val="20"/>
        </w:rPr>
        <w:t>意見</w:t>
      </w:r>
      <w:r>
        <w:rPr>
          <w:rFonts w:hint="eastAsia"/>
          <w:sz w:val="20"/>
          <w:szCs w:val="20"/>
        </w:rPr>
        <w:t>がありました。</w:t>
      </w:r>
    </w:p>
    <w:p w:rsidR="00BB7D92" w:rsidRDefault="00BB7D92" w:rsidP="00BB7D92">
      <w:r>
        <w:rPr>
          <w:rFonts w:hint="eastAsia"/>
        </w:rPr>
        <w:t xml:space="preserve">　</w:t>
      </w:r>
    </w:p>
    <w:p w:rsidR="001974E7" w:rsidRDefault="001974E7" w:rsidP="00BB7D92"/>
    <w:p w:rsidR="001974E7" w:rsidRDefault="001974E7" w:rsidP="00BB7D92"/>
    <w:p w:rsidR="001974E7" w:rsidRDefault="001974E7" w:rsidP="00BB7D92"/>
    <w:p w:rsidR="001974E7" w:rsidRDefault="001974E7" w:rsidP="00BB7D92"/>
    <w:p w:rsidR="001974E7" w:rsidRDefault="001974E7" w:rsidP="00BB7D92"/>
    <w:p w:rsidR="001974E7" w:rsidRDefault="001974E7" w:rsidP="00BB7D92"/>
    <w:p w:rsidR="001974E7" w:rsidRDefault="001974E7" w:rsidP="00BB7D92"/>
    <w:p w:rsidR="001974E7" w:rsidRDefault="001974E7" w:rsidP="001974E7">
      <w:pPr>
        <w:ind w:firstLineChars="100" w:firstLine="220"/>
      </w:pPr>
      <w:r>
        <w:rPr>
          <w:rFonts w:hint="eastAsia"/>
        </w:rPr>
        <w:lastRenderedPageBreak/>
        <w:t>【健診に関する要望】</w:t>
      </w:r>
    </w:p>
    <w:p w:rsidR="001974E7" w:rsidRDefault="001974E7" w:rsidP="001974E7">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9776" behindDoc="0" locked="0" layoutInCell="1" allowOverlap="1" wp14:anchorId="2F1CE3DC" wp14:editId="025E3ECD">
                <wp:simplePos x="0" y="0"/>
                <wp:positionH relativeFrom="column">
                  <wp:posOffset>74930</wp:posOffset>
                </wp:positionH>
                <wp:positionV relativeFrom="paragraph">
                  <wp:posOffset>6350</wp:posOffset>
                </wp:positionV>
                <wp:extent cx="5943600" cy="1676400"/>
                <wp:effectExtent l="0" t="0" r="19050" b="19050"/>
                <wp:wrapNone/>
                <wp:docPr id="683" name="正方形/長方形 683"/>
                <wp:cNvGraphicFramePr/>
                <a:graphic xmlns:a="http://schemas.openxmlformats.org/drawingml/2006/main">
                  <a:graphicData uri="http://schemas.microsoft.com/office/word/2010/wordprocessingShape">
                    <wps:wsp>
                      <wps:cNvSpPr/>
                      <wps:spPr>
                        <a:xfrm>
                          <a:off x="0" y="0"/>
                          <a:ext cx="5943600" cy="1676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C23C" id="正方形/長方形 683" o:spid="_x0000_s1026" style="position:absolute;left:0;text-align:left;margin-left:5.9pt;margin-top:.5pt;width:468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5fgAIAANQEAAAOAAAAZHJzL2Uyb0RvYy54bWysVMtuEzEU3SPxD5b3dJI0TdtRJ1XUqgip&#10;aiO1qGvX40lG8vga28kk/Ad8AKxZIxZ8DpX4C4490weFFSIL517f9/G5c3S8aTRbK+drMgUf7gw4&#10;U0ZSWZtFwd9en7064MwHYUqhyaiCb5Xnx9OXL45am6sRLUmXyjEkMT5vbcGXIdg8y7xcqkb4HbLK&#10;wFiRa0SA6hZZ6USL7I3ORoPBJGvJldaRVN7j9rQz8mnKX1VKhsuq8iowXXD0FtLp0nkbz2x6JPKF&#10;E3ZZy74N8Q9dNKI2KPqQ6lQEwVau/iNVU0tHnqqwI6nJqKpqqdIMmGY4eDbN1VJYlWYBON4+wOT/&#10;X1p5sZ47VpcFnxzscmZEg0e6+/L57uO3H98/ZT8/fO0kFs0Aq7U+R8yVnbte8xDj5JvKNfEfM7FN&#10;Anj7ALDaBCZxuXc43p0M8A4StuFkfzKGgjzZY7h1PrxW1LAoFNzhBROwYn3uQ+d67xKrGTqrtca9&#10;yLVhbcFHezEnkwJkqrQIEBuL8bxZcCb0AiyVwaWUnnRdxvAY7bf+RDu2FiAK+FVSe42uOdPCBxgw&#10;Svr13f4WGvs5FX7ZBSdT76ZNTK0SD/v2I4AdZFG6pXIL/B11xPRWntXIdo6ic+HARIyC7QqXOCpN&#10;mI96ibMlufd/u4/+IAisnLVgNmZ/txJOYZY3BtQ5HI7HcRWSMt7bH0FxTy23Ty1m1ZwQMBlij61M&#10;YvQP+l6sHDU3WMJZrAqTMBK1O5R75SR0G4c1lmo2S26gvxXh3FxZGZNHnCKO15sb4Wz/+AEvcEH3&#10;WyDyZxzofGOkodkqUFUngjziCmJFBauTKNavedzNp3ryevwYTX8BAAD//wMAUEsDBBQABgAIAAAA&#10;IQDrfrVY3QAAAAgBAAAPAAAAZHJzL2Rvd25yZXYueG1sTI/NTsMwEITvSLyDtUhcELUT6A8hToWQ&#10;yoFDRUsPPbrxkkSN11HsJuHtWU5wWo1mNPtNvp5cKwbsQ+NJQzJTIJBKbxuqNBw+N/crECEasqb1&#10;hBq+McC6uL7KTWb9SDsc9rESXEIhMxrqGLtMylDW6EyY+Q6JvS/fOxNZ9pW0vRm53LUyVWohnWmI&#10;P9Smw9cay/P+4jQcR/WxpbOzUj4ktL3bvA3vVar17c308gwi4hT/wvCLz+hQMNPJX8gG0bJOmDzy&#10;5UVsPz0uWZ80pIu5Alnk8v+A4gcAAP//AwBQSwECLQAUAAYACAAAACEAtoM4kv4AAADhAQAAEwAA&#10;AAAAAAAAAAAAAAAAAAAAW0NvbnRlbnRfVHlwZXNdLnhtbFBLAQItABQABgAIAAAAIQA4/SH/1gAA&#10;AJQBAAALAAAAAAAAAAAAAAAAAC8BAABfcmVscy8ucmVsc1BLAQItABQABgAIAAAAIQC3Vw5fgAIA&#10;ANQEAAAOAAAAAAAAAAAAAAAAAC4CAABkcnMvZTJvRG9jLnhtbFBLAQItABQABgAIAAAAIQDrfrVY&#10;3QAAAAgBAAAPAAAAAAAAAAAAAAAAANoEAABkcnMvZG93bnJldi54bWxQSwUGAAAAAAQABADzAAAA&#10;5AUAAAAA&#10;" filled="f" strokecolor="windowText" strokeweight="2pt"/>
            </w:pict>
          </mc:Fallback>
        </mc:AlternateContent>
      </w:r>
      <w:r>
        <w:rPr>
          <w:rFonts w:hint="eastAsia"/>
        </w:rPr>
        <w:t>・</w:t>
      </w:r>
      <w:r w:rsidRPr="008162B5">
        <w:rPr>
          <w:rFonts w:hint="eastAsia"/>
          <w:sz w:val="20"/>
          <w:szCs w:val="20"/>
        </w:rPr>
        <w:t>支援があることをすこやか健診などで教えてほしかった。1歳半から同健診を受け、言葉の遅れなど指摘されてきたが、療育を受けられることを知ったのは４歳半（年中）、友人からだった。同じような悩みを持っていた彼女も、別の人から教えてもらったそう。年少の最初から療育を受けられていたら…。もっといろいろできることが増えたかもしれないのに。何回かすこやか健診を受けた時点で案内してあげてほしい。</w:t>
      </w:r>
    </w:p>
    <w:p w:rsidR="001974E7" w:rsidRPr="008162B5" w:rsidRDefault="001974E7" w:rsidP="001974E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発達障がいの早期発見をお願いしたい。当時の健診の質問には『お子さんが育てにくいと感じたことはありますか？』という質問があったが、自分が悪いと責めていた時期だったので、『はい』に丸を付ける気にはとてもなれなかった。もう少し具体的な行動を選べる質問があればよいかと思う。</w:t>
      </w:r>
    </w:p>
    <w:p w:rsidR="00FE10C5" w:rsidRPr="001974E7" w:rsidRDefault="001974E7" w:rsidP="001974E7">
      <w:pPr>
        <w:widowControl/>
        <w:autoSpaceDE w:val="0"/>
        <w:autoSpaceDN w:val="0"/>
        <w:adjustRightInd w:val="0"/>
        <w:spacing w:afterLines="10" w:after="36" w:line="320" w:lineRule="exact"/>
        <w:ind w:leftChars="50" w:left="220" w:hangingChars="50" w:hanging="110"/>
        <w:rPr>
          <w:sz w:val="20"/>
          <w:szCs w:val="20"/>
        </w:rPr>
      </w:pPr>
      <w:r>
        <w:rPr>
          <w:rFonts w:hint="eastAsia"/>
        </w:rPr>
        <w:t xml:space="preserve">　</w:t>
      </w:r>
    </w:p>
    <w:p w:rsidR="00B00BB1" w:rsidRDefault="00B00BB1" w:rsidP="00B00BB1">
      <w:pPr>
        <w:ind w:firstLineChars="100" w:firstLine="220"/>
      </w:pPr>
      <w:r>
        <w:rPr>
          <w:rFonts w:hint="eastAsia"/>
        </w:rPr>
        <w:t>【園に関する要望】</w:t>
      </w:r>
    </w:p>
    <w:p w:rsidR="00B00BB1" w:rsidRPr="008162B5" w:rsidRDefault="00B00BB1" w:rsidP="00B00BB1">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1584" behindDoc="0" locked="0" layoutInCell="1" allowOverlap="1" wp14:anchorId="72DBB129" wp14:editId="71287863">
                <wp:simplePos x="0" y="0"/>
                <wp:positionH relativeFrom="column">
                  <wp:posOffset>74930</wp:posOffset>
                </wp:positionH>
                <wp:positionV relativeFrom="paragraph">
                  <wp:posOffset>6350</wp:posOffset>
                </wp:positionV>
                <wp:extent cx="5943600" cy="5191125"/>
                <wp:effectExtent l="0" t="0" r="19050" b="28575"/>
                <wp:wrapNone/>
                <wp:docPr id="680" name="正方形/長方形 680"/>
                <wp:cNvGraphicFramePr/>
                <a:graphic xmlns:a="http://schemas.openxmlformats.org/drawingml/2006/main">
                  <a:graphicData uri="http://schemas.microsoft.com/office/word/2010/wordprocessingShape">
                    <wps:wsp>
                      <wps:cNvSpPr/>
                      <wps:spPr>
                        <a:xfrm>
                          <a:off x="0" y="0"/>
                          <a:ext cx="5943600" cy="5191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4F43" id="正方形/長方形 680" o:spid="_x0000_s1026" style="position:absolute;left:0;text-align:left;margin-left:5.9pt;margin-top:.5pt;width:468pt;height:40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FEgAIAANQEAAAOAAAAZHJzL2Uyb0RvYy54bWysVMtuEzEU3SPxD5b3dDIhKe2okypqVYRU&#10;tZVa1PWtx5OM5LGN7WQS/gM+ANasEQs+h0r8Bcee6YPCCpGFc6/v+/jcOTjctIqtpfON0SXPd0ac&#10;SS1M1ehFyd9enbzY48wH0hUpo2XJt9Lzw9nzZwedLeTYLI2qpGNIon3R2ZIvQ7BFlnmxlC35HWOl&#10;hrE2rqUA1S2yylGH7K3KxqPRbtYZV1lnhPQet8e9kc9S/rqWIpzXtZeBqZKjt5BOl86beGazAyoW&#10;juyyEUMb9A9dtNRoFL1PdUyB2Mo1f6RqG+GMN3XYEabNTF03QqYZME0+ejLN5ZKsTLMAHG/vYfL/&#10;L604W1841lQl390DPppaPNLtl8+3H7/9+P4p+/nhay+xaAZYnfUFYi7thRs0DzFOvqldG/8xE9sk&#10;gLf3AMtNYAKX0/3Jy90R6gjYpvl+no+nMWv2EG6dD6+laVkUSu7wgglYWp/60LveucRq2pw0SuGe&#10;CqVZV/LxdJIKEMhUKwqo1VqM5/WCM1ILsFQEl1J6o5oqhsdov/VHyrE1gSjgV2W6K3TNmSIfYMAo&#10;6Td0+1to7OeY/LIPTqbBTemYWiYeDu1HAHvIonRjqi3wd6YnprfipEG2UxS9IAcmAitsVzjHUSuD&#10;+cwgcbY07v3f7qM/CAIrZx2YjdnfrchJzPJGgzr7+WQSVyEpk+mrMRT32HLz2KJX7ZEBJjn22Iok&#10;Rv+g7sTamfYaSziPVWEiLVC7R3lQjkK/cVhjIefz5Ab6Wwqn+tKKmDziFHG82lyTs8PjB7zAmbnb&#10;AiqecKD3jZHazFfB1E0iyAOuIFZUsDqJYsOax918rCevh4/R7BcAAAD//wMAUEsDBBQABgAIAAAA&#10;IQAknJou3QAAAAgBAAAPAAAAZHJzL2Rvd25yZXYueG1sTI+9TsNAEIR7JN7htEg0iJwd/ozxOUJI&#10;oaCIIElBufEtthXfnuW72ObtWSqoVqMZzX5TrGbXqZGG0Ho2kC4SUMSVty3XBva79XUGKkRki51n&#10;MvBNAVbl+VmBufUTf9C4jbWSEg45Gmhi7HOtQ9WQw7DwPbF4X35wGEUOtbYDTlLuOr1MknvtsGX5&#10;0GBPLw1Vx+3JGfickvcNH53V+iblzdX6dXyrl8ZcXszPT6AizfEvDL/4gg6lMB38iW1QnehUyKNc&#10;WST24+2D6IOBLM3uQJeF/j+g/AEAAP//AwBQSwECLQAUAAYACAAAACEAtoM4kv4AAADhAQAAEwAA&#10;AAAAAAAAAAAAAAAAAAAAW0NvbnRlbnRfVHlwZXNdLnhtbFBLAQItABQABgAIAAAAIQA4/SH/1gAA&#10;AJQBAAALAAAAAAAAAAAAAAAAAC8BAABfcmVscy8ucmVsc1BLAQItABQABgAIAAAAIQABbtFEgAIA&#10;ANQEAAAOAAAAAAAAAAAAAAAAAC4CAABkcnMvZTJvRG9jLnhtbFBLAQItABQABgAIAAAAIQAknJou&#10;3QAAAAgBAAAPAAAAAAAAAAAAAAAAANoEAABkcnMvZG93bnJldi54bWxQSwUGAAAAAAQABADzAAAA&#10;5AUAAAAA&#10;" filled="f" strokecolor="windowText" strokeweight="2pt"/>
            </w:pict>
          </mc:Fallback>
        </mc:AlternateContent>
      </w:r>
      <w:r>
        <w:rPr>
          <w:rFonts w:hint="eastAsia"/>
        </w:rPr>
        <w:t>・</w:t>
      </w:r>
      <w:r w:rsidRPr="008162B5">
        <w:rPr>
          <w:rFonts w:hint="eastAsia"/>
          <w:sz w:val="20"/>
          <w:szCs w:val="20"/>
        </w:rPr>
        <w:t>保育園の障がい児への理解を深めるために、保育士資格取得には障がい児に関する基本的な知識も得ている必要があるようにして</w:t>
      </w:r>
      <w:r>
        <w:rPr>
          <w:rFonts w:hint="eastAsia"/>
          <w:sz w:val="20"/>
          <w:szCs w:val="20"/>
        </w:rPr>
        <w:t>ほし</w:t>
      </w:r>
      <w:r w:rsidRPr="008162B5">
        <w:rPr>
          <w:rFonts w:hint="eastAsia"/>
          <w:sz w:val="20"/>
          <w:szCs w:val="20"/>
        </w:rPr>
        <w:t>い(保育士が定型発達児に関する知識しかなく、園で食事面での配慮を依頼するのに苦労しました)・保育園への巡回相談時(保護者が同席でない場合)、市側から見たフィードバックの内容を、家庭に郵送するなどして</w:t>
      </w:r>
      <w:r>
        <w:rPr>
          <w:rFonts w:hint="eastAsia"/>
          <w:sz w:val="20"/>
          <w:szCs w:val="20"/>
        </w:rPr>
        <w:t>ほし</w:t>
      </w:r>
      <w:r w:rsidRPr="008162B5">
        <w:rPr>
          <w:rFonts w:hint="eastAsia"/>
          <w:sz w:val="20"/>
          <w:szCs w:val="20"/>
        </w:rPr>
        <w:t>い。こちらに結果は何も知らされないので、巡回相談は機能しているのか疑ってしまう。</w:t>
      </w:r>
    </w:p>
    <w:p w:rsidR="00B00BB1" w:rsidRPr="008E332F" w:rsidRDefault="00B00BB1" w:rsidP="00B00BB1">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保育所入園児に、幼稚園室は自分で障がい受け入れ可能か確認取ってほしいと、おすすめの園の紹介等してくれなかった。加配の保育士さんをつけてくれると許可してくれたのに、結局は加配つけられない小規模園になった。</w:t>
      </w:r>
    </w:p>
    <w:p w:rsidR="00B00BB1" w:rsidRPr="008162B5" w:rsidRDefault="00B00BB1" w:rsidP="00B00BB1">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園で偏食を軽く見られて困っています。必要なエネルギーを摂れず満腹になれない日々を過ごしています。食べ物の持ち込みはアレルギーの関係で不可。園の食事をアレンジしてもらう（味付けを減らす、素材ごとに調理するなども）、人員不足を理由に断られます。子供に必要なエネルギーを摂らせるための行動をするのは、要配慮に含まれると思います。なので、配慮してもらっていると思います。帰宅すると台所に走っていき食べ物をあさる姿をみると、虐待なんじゃないかと思います。</w:t>
      </w:r>
    </w:p>
    <w:p w:rsidR="00B00BB1" w:rsidRPr="008162B5" w:rsidRDefault="00B00BB1" w:rsidP="00B00BB1">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・障がいのある子に対して、保健師さんのサポートが充分でない(保健師さんのできることが少ない、</w:t>
      </w:r>
      <w:r>
        <w:rPr>
          <w:rFonts w:hint="eastAsia"/>
          <w:sz w:val="20"/>
          <w:szCs w:val="20"/>
        </w:rPr>
        <w:t>ほし</w:t>
      </w:r>
      <w:r w:rsidRPr="008162B5">
        <w:rPr>
          <w:rFonts w:hint="eastAsia"/>
          <w:sz w:val="20"/>
          <w:szCs w:val="20"/>
        </w:rPr>
        <w:t>いと思う支援や情報をあまり貰えない)就園に関して、公立の園での対応が不十分。看護師の配置など、人員確保は難しかったとしても、前提として園に配置する制度、配置の申し込みが</w:t>
      </w:r>
      <w:r>
        <w:rPr>
          <w:rFonts w:hint="eastAsia"/>
          <w:sz w:val="20"/>
          <w:szCs w:val="20"/>
        </w:rPr>
        <w:t>でき</w:t>
      </w:r>
      <w:r w:rsidRPr="008162B5">
        <w:rPr>
          <w:rFonts w:hint="eastAsia"/>
          <w:sz w:val="20"/>
          <w:szCs w:val="20"/>
        </w:rPr>
        <w:t>るという体制は取るべき。私立を探すときも、保護者が園に自分で聞いてくれと言われ、</w:t>
      </w:r>
      <w:r>
        <w:rPr>
          <w:rFonts w:hint="eastAsia"/>
          <w:sz w:val="20"/>
          <w:szCs w:val="20"/>
        </w:rPr>
        <w:t>すべて</w:t>
      </w:r>
      <w:r w:rsidRPr="008162B5">
        <w:rPr>
          <w:rFonts w:hint="eastAsia"/>
          <w:sz w:val="20"/>
          <w:szCs w:val="20"/>
        </w:rPr>
        <w:t>の園に電話をするというのはとても大変であり、そしてそのほとんどが断わられたりまた非常に不快な態度を取られたりと、精神的ストレスが非常に大きかった。障がいのある子が就園や集団生活を望む時、もう少し役立つ情報や相談できる場所を作ってほしい。</w:t>
      </w:r>
    </w:p>
    <w:p w:rsidR="00B00BB1" w:rsidRPr="00207677" w:rsidRDefault="00B00BB1" w:rsidP="00FE10C5">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・保育園の民営化が進んでいます。公立のと対応に差が出ないようにするような記載（吹田市児童部子育て政策室、HPの民営化</w:t>
      </w:r>
      <w:r>
        <w:rPr>
          <w:rFonts w:hint="eastAsia"/>
          <w:sz w:val="20"/>
          <w:szCs w:val="20"/>
        </w:rPr>
        <w:t>Ｑ</w:t>
      </w:r>
      <w:r w:rsidRPr="008162B5">
        <w:rPr>
          <w:rFonts w:hint="eastAsia"/>
          <w:sz w:val="20"/>
          <w:szCs w:val="20"/>
        </w:rPr>
        <w:t>＆</w:t>
      </w:r>
      <w:r>
        <w:rPr>
          <w:rFonts w:hint="eastAsia"/>
          <w:sz w:val="20"/>
          <w:szCs w:val="20"/>
        </w:rPr>
        <w:t>Ａ</w:t>
      </w:r>
      <w:r w:rsidRPr="008162B5">
        <w:rPr>
          <w:rFonts w:hint="eastAsia"/>
          <w:sz w:val="20"/>
          <w:szCs w:val="20"/>
        </w:rPr>
        <w:t>の28番）がありましたが、実際は入園の申し込みすら断られてしまいました。障がいのある子は公立にしか申し込みできないのが現状ですが、候補が少ないです。公立の園に医療や障がい児枠を設けていただければ、障がいのある子も入園しやすくなるのではと思います。豊中市ではあるみたいです。</w:t>
      </w:r>
      <w:r>
        <w:t xml:space="preserve">                </w:t>
      </w:r>
      <w:r w:rsidR="00FE10C5">
        <w:rPr>
          <w:rFonts w:hint="eastAsia"/>
        </w:rPr>
        <w:t xml:space="preserve">　　　　　　　　　</w:t>
      </w:r>
    </w:p>
    <w:p w:rsidR="00B00BB1" w:rsidRDefault="00B00BB1" w:rsidP="00B00BB1"/>
    <w:p w:rsidR="00FE10C5" w:rsidRDefault="00FE10C5" w:rsidP="00B00BB1"/>
    <w:p w:rsidR="00FE10C5" w:rsidRDefault="00FE10C5" w:rsidP="00B00BB1"/>
    <w:p w:rsidR="00FE10C5" w:rsidRDefault="00FE10C5" w:rsidP="00B00BB1"/>
    <w:p w:rsidR="00FE10C5" w:rsidRDefault="00FE10C5" w:rsidP="00B00BB1"/>
    <w:p w:rsidR="00FE10C5" w:rsidRDefault="00FE10C5" w:rsidP="00B00BB1"/>
    <w:p w:rsidR="00FE10C5" w:rsidRDefault="00FE10C5" w:rsidP="00FE10C5">
      <w:pPr>
        <w:ind w:firstLineChars="100" w:firstLine="220"/>
      </w:pPr>
      <w:r>
        <w:rPr>
          <w:rFonts w:hint="eastAsia"/>
        </w:rPr>
        <w:lastRenderedPageBreak/>
        <w:t>【</w:t>
      </w:r>
      <w:r w:rsidR="00914DB3">
        <w:rPr>
          <w:rFonts w:hint="eastAsia"/>
        </w:rPr>
        <w:t>留守家庭児童育成室</w:t>
      </w:r>
      <w:r>
        <w:rPr>
          <w:rFonts w:hint="eastAsia"/>
        </w:rPr>
        <w:t>に関する要望】</w:t>
      </w:r>
    </w:p>
    <w:p w:rsidR="00914DB3" w:rsidRPr="008162B5" w:rsidRDefault="00FE10C5" w:rsidP="00914DB3">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53632" behindDoc="0" locked="0" layoutInCell="1" allowOverlap="1" wp14:anchorId="18238E50" wp14:editId="27174EDB">
                <wp:simplePos x="0" y="0"/>
                <wp:positionH relativeFrom="column">
                  <wp:posOffset>74930</wp:posOffset>
                </wp:positionH>
                <wp:positionV relativeFrom="paragraph">
                  <wp:posOffset>6350</wp:posOffset>
                </wp:positionV>
                <wp:extent cx="5943600" cy="4981575"/>
                <wp:effectExtent l="0" t="0" r="19050" b="28575"/>
                <wp:wrapNone/>
                <wp:docPr id="681" name="正方形/長方形 681"/>
                <wp:cNvGraphicFramePr/>
                <a:graphic xmlns:a="http://schemas.openxmlformats.org/drawingml/2006/main">
                  <a:graphicData uri="http://schemas.microsoft.com/office/word/2010/wordprocessingShape">
                    <wps:wsp>
                      <wps:cNvSpPr/>
                      <wps:spPr>
                        <a:xfrm>
                          <a:off x="0" y="0"/>
                          <a:ext cx="5943600" cy="49815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CD25E" id="正方形/長方形 681" o:spid="_x0000_s1026" style="position:absolute;left:0;text-align:left;margin-left:5.9pt;margin-top:.5pt;width:468pt;height:39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8vgAIAANQEAAAOAAAAZHJzL2Uyb0RvYy54bWysVMtuEzEU3SPxD5b3dJKQ9DHqpIpaFSFV&#10;pVKLunY9nsxIHl9jO5mE/4APgDVrxILPoRJ/wbFn+qCwQmTh3Ov7Pj53Do82rWZr5XxDpuDjnRFn&#10;ykgqG7Ms+Nur0xf7nPkgTCk0GVXwrfL8aP782WFnczWhmnSpHEMS4/POFrwOweZZ5mWtWuF3yCoD&#10;Y0WuFQGqW2alEx2ytzqbjEa7WUeutI6k8h63J72Rz1P+qlIyvKkqrwLTBUdvIZ0unTfxzOaHIl86&#10;YetGDm2If+iiFY1B0ftUJyIItnLNH6naRjryVIUdSW1GVdVIlWbANOPRk2kua2FVmgXgeHsPk/9/&#10;aeX5+sKxpiz47v6YMyNaPNLtl8+3H7/9+P4p+/nhay+xaAZYnfU5Yi7thRs0DzFOvqlcG/8xE9sk&#10;gLf3AKtNYBKXs4Ppy90R3kHCNj3YH8/2ZjFr9hBunQ+vFLUsCgV3eMEErFif+dC73rnEaoZOG61x&#10;L3JtWFfwyWyaCgiQqdIioFZrMZ43S86EXoKlMriU0pNuyhgeo/3WH2vH1gJEAb9K6q7QNWda+AAD&#10;Rkm/odvfQmM/J8LXfXAyDW7axNQq8XBoPwLYQxalGyq3wN9RT0xv5WmDbGcoeiEcmAissF3hDY5K&#10;E+ajQeKsJvf+b/fRHwSBlbMOzMbs71bCKczy2oA6B+PpNK5CUqazvQkU99hy89hiVu0xAROQA90l&#10;MfoHfSdWjtprLOEiVoVJGInaPcqDchz6jcMaS7VYJDfQ34pwZi6tjMkjThHHq821cHZ4/IAXOKe7&#10;LRD5Ew70vjHS0GIVqGoSQR5wBbGigtVJFBvWPO7mYz15PXyM5r8AAAD//wMAUEsDBBQABgAIAAAA&#10;IQAhCHn+3gAAAAgBAAAPAAAAZHJzL2Rvd25yZXYueG1sTI+xTsNAEER7JP7htEg0iKwdCAnG5wgh&#10;hYIigiQF5cW32FZ8e5bvYpu/Z6mgWo1mNPsmX0+uVQP1ofGsIZ0loIhLbxuuNBz2m9sVqBANW9N6&#10;Jg3fFGBdXF7kJrN+5A8adrFSUsIhMxrqGLsMMZQ1ORNmviMW78v3zkSRfYW2N6OUuxbnSfKAzjQs&#10;H2rT0UtN5Wl3dho+x+R9yydnEe9S3t5sXoe3aq719dX0/AQq0hT/wvCLL+hQCNPRn9kG1YpOhTzK&#10;lUViP94vRR81LFeLBWCR4/8BxQ8AAAD//wMAUEsBAi0AFAAGAAgAAAAhALaDOJL+AAAA4QEAABMA&#10;AAAAAAAAAAAAAAAAAAAAAFtDb250ZW50X1R5cGVzXS54bWxQSwECLQAUAAYACAAAACEAOP0h/9YA&#10;AACUAQAACwAAAAAAAAAAAAAAAAAvAQAAX3JlbHMvLnJlbHNQSwECLQAUAAYACAAAACEArXPPL4AC&#10;AADUBAAADgAAAAAAAAAAAAAAAAAuAgAAZHJzL2Uyb0RvYy54bWxQSwECLQAUAAYACAAAACEAIQh5&#10;/t4AAAAIAQAADwAAAAAAAAAAAAAAAADaBAAAZHJzL2Rvd25yZXYueG1sUEsFBgAAAAAEAAQA8wAA&#10;AOUFAAAAAA==&#10;" filled="f" strokecolor="windowText" strokeweight="2pt"/>
            </w:pict>
          </mc:Fallback>
        </mc:AlternateContent>
      </w:r>
      <w:r>
        <w:rPr>
          <w:rFonts w:hint="eastAsia"/>
        </w:rPr>
        <w:t>・</w:t>
      </w:r>
      <w:r w:rsidR="00914DB3" w:rsidRPr="008162B5">
        <w:rPr>
          <w:rFonts w:hint="eastAsia"/>
          <w:sz w:val="20"/>
          <w:szCs w:val="20"/>
        </w:rPr>
        <w:t>放デイでは夏休みなど10時、11時～のお迎えが多いが、親が働きに出るのが難しい。放デイのお迎えまで使える学童の料金設定（午前2，3時間）があればうれしい。学童の人数調整にも生かせるのでは？途中でデイに行くのに、学童１人分でカウントされているのが勿体ない。</w:t>
      </w:r>
    </w:p>
    <w:p w:rsidR="00914DB3" w:rsidRDefault="00FE10C5" w:rsidP="00FE10C5">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914DB3" w:rsidRPr="008162B5">
        <w:rPr>
          <w:rFonts w:hint="eastAsia"/>
          <w:sz w:val="20"/>
          <w:szCs w:val="20"/>
        </w:rPr>
        <w:t>現在、</w:t>
      </w:r>
      <w:r w:rsidR="00914DB3" w:rsidRPr="00914DB3">
        <w:rPr>
          <w:rFonts w:hint="eastAsia"/>
          <w:sz w:val="20"/>
          <w:szCs w:val="20"/>
        </w:rPr>
        <w:t>地域の</w:t>
      </w:r>
      <w:r w:rsidR="00914DB3" w:rsidRPr="008162B5">
        <w:rPr>
          <w:rFonts w:hint="eastAsia"/>
          <w:sz w:val="20"/>
          <w:szCs w:val="20"/>
        </w:rPr>
        <w:t>小学校に通学し、同校内の学童に通っている。学童では市が運営しているので、夏などの長期休みは8</w:t>
      </w:r>
      <w:r w:rsidR="00914DB3">
        <w:rPr>
          <w:rFonts w:hint="eastAsia"/>
          <w:sz w:val="20"/>
          <w:szCs w:val="20"/>
        </w:rPr>
        <w:t>:</w:t>
      </w:r>
      <w:r w:rsidR="00914DB3" w:rsidRPr="008162B5">
        <w:rPr>
          <w:rFonts w:hint="eastAsia"/>
          <w:sz w:val="20"/>
          <w:szCs w:val="20"/>
        </w:rPr>
        <w:t>30～で、かつ障がい児は保護者と登園しないといけないというしばりがあるのが納得いかない。ふだん小学校に登校するのは一人でOK、学童（長期休みのみ）親と登園しなければならない理由を知りたい。親と登園した証拠に先生と顔を会わせる必要もあり。小学校には駐車場もないため、子を届け、車を取りに自宅に帰り出社する時間のロス！そのため、仕事も正職員からパートに変更せねばならず、障がい児を育てているから親の就労の幅が狭まるのはひどすぎる。小学校の登校が一人でOKで、なぜ学童がNGなのか、学童もOKにしてください。</w:t>
      </w:r>
      <w:r w:rsidR="00914DB3">
        <w:rPr>
          <w:rFonts w:hint="eastAsia"/>
          <w:sz w:val="20"/>
          <w:szCs w:val="20"/>
        </w:rPr>
        <w:t xml:space="preserve"> </w:t>
      </w:r>
      <w:r w:rsidR="00914DB3">
        <w:rPr>
          <w:sz w:val="20"/>
          <w:szCs w:val="20"/>
        </w:rPr>
        <w:t xml:space="preserve">    </w:t>
      </w:r>
    </w:p>
    <w:p w:rsidR="00914DB3" w:rsidRPr="008162B5" w:rsidRDefault="00FE10C5" w:rsidP="00914DB3">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914DB3" w:rsidRPr="008162B5">
        <w:rPr>
          <w:rFonts w:hint="eastAsia"/>
          <w:sz w:val="20"/>
          <w:szCs w:val="20"/>
        </w:rPr>
        <w:t>現在、保育園に通園しています。（看護師さん２人体制で医ケアの会計年度職員さん１人）やっと安心して保育園に通えているのに、就学時にまた教育委員会、放課後</w:t>
      </w:r>
      <w:r w:rsidR="00960D84">
        <w:rPr>
          <w:rFonts w:hint="eastAsia"/>
          <w:sz w:val="20"/>
          <w:szCs w:val="20"/>
        </w:rPr>
        <w:t>子ども</w:t>
      </w:r>
      <w:r w:rsidR="00914DB3" w:rsidRPr="008162B5">
        <w:rPr>
          <w:rFonts w:hint="eastAsia"/>
          <w:sz w:val="20"/>
          <w:szCs w:val="20"/>
        </w:rPr>
        <w:t>育成室で看護師さん２人が雇用できるかなど話し</w:t>
      </w:r>
      <w:r w:rsidR="00960D84">
        <w:rPr>
          <w:rFonts w:hint="eastAsia"/>
          <w:sz w:val="20"/>
          <w:szCs w:val="20"/>
        </w:rPr>
        <w:t>合いが必要。一度教育委員会に問い合わせした時に、医ケアの看護師に</w:t>
      </w:r>
      <w:r w:rsidR="00914DB3" w:rsidRPr="008162B5">
        <w:rPr>
          <w:rFonts w:hint="eastAsia"/>
          <w:sz w:val="20"/>
          <w:szCs w:val="20"/>
        </w:rPr>
        <w:t>欠員が出ていて人手不足だと伺いました。息子が就学する時に、小学校、学童と安心して通えるようにしたいです。会計年度職員（パート）の看護師さん２人だけでなく、正規雇用の人材増やしたり、近隣都市で行っているようないろんな学校や保育園をまわるシステムにしたり、訪問看護の業者入れたり、現状で人手不足なら解消できる別の方法をいろいろ検討していただきたいです。</w:t>
      </w:r>
    </w:p>
    <w:p w:rsidR="00914DB3" w:rsidRDefault="00FE10C5" w:rsidP="00FE10C5">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914DB3" w:rsidRPr="008162B5">
        <w:rPr>
          <w:rFonts w:hint="eastAsia"/>
          <w:sz w:val="20"/>
          <w:szCs w:val="20"/>
        </w:rPr>
        <w:t>働く親が増えてきている中、学童の配慮枠になると送迎が必要になったり、夏休み等もデイサービスの利用は朝10時からだったり、学童も8</w:t>
      </w:r>
      <w:r w:rsidR="00914DB3">
        <w:rPr>
          <w:rFonts w:hint="eastAsia"/>
          <w:sz w:val="20"/>
          <w:szCs w:val="20"/>
        </w:rPr>
        <w:t>:</w:t>
      </w:r>
      <w:r w:rsidR="00914DB3" w:rsidRPr="008162B5">
        <w:rPr>
          <w:rFonts w:hint="eastAsia"/>
          <w:sz w:val="20"/>
          <w:szCs w:val="20"/>
        </w:rPr>
        <w:t>30から開室だったりと、主に午前中の預け先を探すことがとても大変である。少なくとも学校と同じ時間帯の８時、可能であれば保育園と同じ７時30分から預かってもらえる体制を作ってほしい。また、学校内の支援の人手が大幅に不足しているように感じる。サポートしてもらえたら、できること、学べること、理解できることがたくさんあるのにと思う。義務教育の学力保証のためにもサポートの体制をもっと充実させてほしい。</w:t>
      </w:r>
    </w:p>
    <w:p w:rsidR="00FE10C5" w:rsidRPr="00207677" w:rsidRDefault="00FE10C5" w:rsidP="00FE10C5">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F84D8F">
        <w:rPr>
          <w:rFonts w:hint="eastAsia"/>
          <w:sz w:val="20"/>
          <w:szCs w:val="20"/>
        </w:rPr>
        <w:t>学童で</w:t>
      </w:r>
      <w:r w:rsidR="00F84D8F" w:rsidRPr="008162B5">
        <w:rPr>
          <w:rFonts w:hint="eastAsia"/>
          <w:sz w:val="20"/>
          <w:szCs w:val="20"/>
        </w:rPr>
        <w:t>加配などの制度を作っていただき、安心して子供を預けれるようにしてほしいと感じています。</w:t>
      </w:r>
      <w:r>
        <w:rPr>
          <w:rFonts w:hint="eastAsia"/>
        </w:rPr>
        <w:t xml:space="preserve">　　　　　　　　</w:t>
      </w:r>
    </w:p>
    <w:p w:rsidR="00FE10C5" w:rsidRDefault="00FE10C5" w:rsidP="00FE10C5"/>
    <w:p w:rsidR="001974E7" w:rsidRDefault="001974E7" w:rsidP="001974E7">
      <w:pPr>
        <w:ind w:firstLineChars="100" w:firstLine="220"/>
      </w:pPr>
      <w:r>
        <w:rPr>
          <w:rFonts w:hint="eastAsia"/>
        </w:rPr>
        <w:t>【環境に関する要望】</w:t>
      </w:r>
    </w:p>
    <w:p w:rsidR="001E61B7" w:rsidRPr="008162B5" w:rsidRDefault="001974E7" w:rsidP="001E61B7">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61824" behindDoc="0" locked="0" layoutInCell="1" allowOverlap="1" wp14:anchorId="48B35736" wp14:editId="23257F4F">
                <wp:simplePos x="0" y="0"/>
                <wp:positionH relativeFrom="column">
                  <wp:posOffset>74930</wp:posOffset>
                </wp:positionH>
                <wp:positionV relativeFrom="paragraph">
                  <wp:posOffset>6351</wp:posOffset>
                </wp:positionV>
                <wp:extent cx="5943600" cy="2781300"/>
                <wp:effectExtent l="0" t="0" r="19050" b="19050"/>
                <wp:wrapNone/>
                <wp:docPr id="684" name="正方形/長方形 684"/>
                <wp:cNvGraphicFramePr/>
                <a:graphic xmlns:a="http://schemas.openxmlformats.org/drawingml/2006/main">
                  <a:graphicData uri="http://schemas.microsoft.com/office/word/2010/wordprocessingShape">
                    <wps:wsp>
                      <wps:cNvSpPr/>
                      <wps:spPr>
                        <a:xfrm>
                          <a:off x="0" y="0"/>
                          <a:ext cx="5943600" cy="2781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9B2FF" id="正方形/長方形 684" o:spid="_x0000_s1026" style="position:absolute;left:0;text-align:left;margin-left:5.9pt;margin-top:.5pt;width:468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3PBfwIAANQ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d3/KmaYWj3T35fPdx28/vn/Kfn742kssmgFWZ32OmCt76QbNQ4yTryvXxn/MxNYJ&#10;4M0DwHIdmMDlzsF0e3eEdxCwTfb2x9tQkCd7DLfOh9fStCwKBXd4wQQsrc586F3vXWI1bU4bpXBP&#10;udKsQ9adaSpAIFOlKKBWazGe1wvOSC3AUhFcSumNasoYHqP9xh8rx1YEooBfpemu0TVninyAAaOk&#10;39Dtb6GxnxPydR+cTIOb0jG1TDwc2o8A9pBF6daUG+DvTE9Mb8Vpg2xnKHpJDkwEVtiucIGjUgbz&#10;mUHirDbu/d/uoz8IAitnHZiN2d8tyUnM8kaDOgfj6TSuQlKmO3sTKO6p5fapRS/bYwNMxthjK5IY&#10;/YO6Fytn2hss4TxWhYm0QO0e5UE5Dv3GYY2FnM+TG+hvKZzpKyti8ohTxPF6fUPODo8f8ALn5n4L&#10;KH/Ggd43RmozXwZTNYkgj7iCWFHB6iSKDWsed/OpnrweP0azXwAAAP//AwBQSwMEFAAGAAgAAAAh&#10;AKWeUXTeAAAACAEAAA8AAABkcnMvZG93bnJldi54bWxMj8FuwjAQRO+V+AdrkXqpwA4gWtI4qKpE&#10;Dz0goBx6NPE2iYjXUWyS9O+7PbWn1WhGs2+y7ega0WMXak8akrkCgVR4W1Op4fyxmz2BCNGQNY0n&#10;1PCNAbb55C4zqfUDHbE/xVJwCYXUaKhibFMpQ1GhM2HuWyT2vnznTGTZldJ2ZuBy18iFUmvpTE38&#10;oTItvlZYXE83p+FzUIc9XZ2VcpnQ/mH31r+XC63vp+PLM4iIY/wLwy8+o0POTBd/IxtEwzph8siX&#10;F7G9WT2yvmhYLTcKZJ7J/wPyHwAAAP//AwBQSwECLQAUAAYACAAAACEAtoM4kv4AAADhAQAAEwAA&#10;AAAAAAAAAAAAAAAAAAAAW0NvbnRlbnRfVHlwZXNdLnhtbFBLAQItABQABgAIAAAAIQA4/SH/1gAA&#10;AJQBAAALAAAAAAAAAAAAAAAAAC8BAABfcmVscy8ucmVsc1BLAQItABQABgAIAAAAIQD503PBfwIA&#10;ANQEAAAOAAAAAAAAAAAAAAAAAC4CAABkcnMvZTJvRG9jLnhtbFBLAQItABQABgAIAAAAIQClnlF0&#10;3gAAAAgBAAAPAAAAAAAAAAAAAAAAANkEAABkcnMvZG93bnJldi54bWxQSwUGAAAAAAQABADzAAAA&#10;5AUAAAAA&#10;" filled="f" strokecolor="windowText" strokeweight="2pt"/>
            </w:pict>
          </mc:Fallback>
        </mc:AlternateContent>
      </w:r>
      <w:r>
        <w:rPr>
          <w:rFonts w:hint="eastAsia"/>
        </w:rPr>
        <w:t>・</w:t>
      </w:r>
      <w:r w:rsidR="001E61B7" w:rsidRPr="008162B5">
        <w:rPr>
          <w:rFonts w:hint="eastAsia"/>
          <w:sz w:val="20"/>
          <w:szCs w:val="20"/>
        </w:rPr>
        <w:t>学校教育が終了した後の居場所や生活の質の向上への支援が親任せで不足しているとよく聞きます。医療も発達し障がい児の学校卒業後の生活も長くなっていくと思うので、年齢を重ねてもその人らしく生きていける環境を整えていただきたいです。</w:t>
      </w:r>
    </w:p>
    <w:p w:rsidR="001E61B7" w:rsidRPr="008162B5" w:rsidRDefault="001974E7" w:rsidP="001E61B7">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w:t>
      </w:r>
      <w:r w:rsidR="001E61B7" w:rsidRPr="008162B5">
        <w:rPr>
          <w:rFonts w:hint="eastAsia"/>
          <w:sz w:val="20"/>
          <w:szCs w:val="20"/>
        </w:rPr>
        <w:t>障がいのあるなしに関わらず、一緒に学んだり育ちあえる場を作っていただきたい。</w:t>
      </w:r>
    </w:p>
    <w:p w:rsidR="001E61B7" w:rsidRPr="008162B5" w:rsidRDefault="001974E7" w:rsidP="001E61B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1E61B7" w:rsidRPr="008162B5">
        <w:rPr>
          <w:rFonts w:hint="eastAsia"/>
          <w:sz w:val="20"/>
          <w:szCs w:val="20"/>
        </w:rPr>
        <w:t>世の中の人が変な目で見たり、嫌な顔をしないようにCMを流してほしい。将来一番心配なのは、保護者が亡くなった後、どうなるのか。お金の管理、施設に入所できるのか。施設を増やしてほしいです。</w:t>
      </w:r>
    </w:p>
    <w:p w:rsidR="001E61B7" w:rsidRDefault="001974E7" w:rsidP="001974E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1E61B7" w:rsidRPr="008162B5">
        <w:rPr>
          <w:rFonts w:hint="eastAsia"/>
          <w:sz w:val="20"/>
          <w:szCs w:val="20"/>
        </w:rPr>
        <w:t>発達障がいグレーの子の支援を充実してほしい。健常児との中で、共に生きていかなきゃならない。年金払わなければならない。大きくなるにつれて自信がなくなっていく。仕事も続かない。あなたはあなたで良いと、大きな声で言ってあげられる社会であってほしい。</w:t>
      </w:r>
    </w:p>
    <w:p w:rsidR="001974E7" w:rsidRPr="001E61B7" w:rsidRDefault="001974E7" w:rsidP="001E61B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1E61B7" w:rsidRPr="008162B5">
        <w:rPr>
          <w:rFonts w:hint="eastAsia"/>
          <w:sz w:val="20"/>
          <w:szCs w:val="20"/>
        </w:rPr>
        <w:t>民間療育のスタッフについて、マニュアルに沿って対応してくれているが、発達に関する専門知識が少ない気がする。市の療育のレベルより低すぎるので、市の療育を拡大するか、民間への指導をしてほしい。</w:t>
      </w:r>
    </w:p>
    <w:p w:rsidR="001974E7" w:rsidRPr="00207677" w:rsidRDefault="001974E7" w:rsidP="001718C1">
      <w:pPr>
        <w:widowControl/>
        <w:autoSpaceDE w:val="0"/>
        <w:autoSpaceDN w:val="0"/>
        <w:adjustRightInd w:val="0"/>
        <w:spacing w:afterLines="10" w:after="36" w:line="320" w:lineRule="exact"/>
        <w:ind w:leftChars="50" w:left="220" w:hangingChars="50" w:hanging="110"/>
        <w:jc w:val="right"/>
        <w:rPr>
          <w:sz w:val="20"/>
          <w:szCs w:val="20"/>
        </w:rPr>
      </w:pPr>
      <w:r>
        <w:t xml:space="preserve">                </w:t>
      </w:r>
      <w:r>
        <w:rPr>
          <w:rFonts w:hint="eastAsia"/>
        </w:rPr>
        <w:t xml:space="preserve">　　　　　　　　　　　　　　　　　　　　</w:t>
      </w:r>
      <w:r w:rsidR="001E61B7">
        <w:rPr>
          <w:rFonts w:hint="eastAsia"/>
        </w:rPr>
        <w:t xml:space="preserve"> </w:t>
      </w:r>
      <w:r>
        <w:rPr>
          <w:rFonts w:hint="eastAsia"/>
          <w:sz w:val="20"/>
          <w:szCs w:val="20"/>
        </w:rPr>
        <w:t xml:space="preserve">　他</w:t>
      </w:r>
      <w:r w:rsidR="001E61B7">
        <w:rPr>
          <w:sz w:val="20"/>
          <w:szCs w:val="20"/>
        </w:rPr>
        <w:t>10</w:t>
      </w:r>
      <w:r w:rsidR="00303A6E">
        <w:rPr>
          <w:rFonts w:hint="eastAsia"/>
          <w:sz w:val="20"/>
          <w:szCs w:val="20"/>
        </w:rPr>
        <w:t>件</w:t>
      </w:r>
      <w:r w:rsidR="001718C1">
        <w:rPr>
          <w:rFonts w:hint="eastAsia"/>
          <w:sz w:val="20"/>
          <w:szCs w:val="20"/>
        </w:rPr>
        <w:t>の</w:t>
      </w:r>
      <w:r w:rsidR="00303A6E">
        <w:rPr>
          <w:rFonts w:hint="eastAsia"/>
          <w:sz w:val="20"/>
          <w:szCs w:val="20"/>
        </w:rPr>
        <w:t>意見</w:t>
      </w:r>
      <w:r>
        <w:rPr>
          <w:rFonts w:hint="eastAsia"/>
          <w:sz w:val="20"/>
          <w:szCs w:val="20"/>
        </w:rPr>
        <w:t>がありました。</w:t>
      </w:r>
    </w:p>
    <w:p w:rsidR="001974E7" w:rsidRDefault="001974E7" w:rsidP="001974E7">
      <w:r>
        <w:rPr>
          <w:rFonts w:hint="eastAsia"/>
        </w:rPr>
        <w:t xml:space="preserve">　</w:t>
      </w:r>
    </w:p>
    <w:p w:rsidR="001E61B7" w:rsidRDefault="001E61B7" w:rsidP="00A22B8C">
      <w:pPr>
        <w:autoSpaceDE w:val="0"/>
        <w:autoSpaceDN w:val="0"/>
        <w:adjustRightInd w:val="0"/>
        <w:ind w:leftChars="100" w:left="440" w:hangingChars="100" w:hanging="220"/>
      </w:pPr>
    </w:p>
    <w:p w:rsidR="001E61B7" w:rsidRDefault="001E61B7" w:rsidP="001E61B7">
      <w:pPr>
        <w:ind w:firstLineChars="100" w:firstLine="220"/>
      </w:pPr>
      <w:r>
        <w:rPr>
          <w:rFonts w:hint="eastAsia"/>
        </w:rPr>
        <w:lastRenderedPageBreak/>
        <w:t>【その他に関する要望】</w:t>
      </w:r>
    </w:p>
    <w:p w:rsidR="001E61B7" w:rsidRPr="001E61B7" w:rsidRDefault="001E61B7" w:rsidP="004B0CF0">
      <w:pPr>
        <w:widowControl/>
        <w:autoSpaceDE w:val="0"/>
        <w:autoSpaceDN w:val="0"/>
        <w:adjustRightInd w:val="0"/>
        <w:spacing w:afterLines="10" w:after="36" w:line="320" w:lineRule="exact"/>
        <w:ind w:leftChars="50" w:left="220" w:hangingChars="50" w:hanging="110"/>
        <w:rPr>
          <w:sz w:val="20"/>
          <w:szCs w:val="20"/>
        </w:rPr>
      </w:pPr>
      <w:r>
        <w:rPr>
          <w:noProof/>
        </w:rPr>
        <mc:AlternateContent>
          <mc:Choice Requires="wps">
            <w:drawing>
              <wp:anchor distT="0" distB="0" distL="114300" distR="114300" simplePos="0" relativeHeight="251665920" behindDoc="0" locked="0" layoutInCell="1" allowOverlap="1" wp14:anchorId="66B62D7E" wp14:editId="75FC2AB7">
                <wp:simplePos x="0" y="0"/>
                <wp:positionH relativeFrom="column">
                  <wp:posOffset>74930</wp:posOffset>
                </wp:positionH>
                <wp:positionV relativeFrom="paragraph">
                  <wp:posOffset>6350</wp:posOffset>
                </wp:positionV>
                <wp:extent cx="5943600" cy="1924050"/>
                <wp:effectExtent l="0" t="0" r="19050" b="19050"/>
                <wp:wrapNone/>
                <wp:docPr id="693" name="正方形/長方形 693"/>
                <wp:cNvGraphicFramePr/>
                <a:graphic xmlns:a="http://schemas.openxmlformats.org/drawingml/2006/main">
                  <a:graphicData uri="http://schemas.microsoft.com/office/word/2010/wordprocessingShape">
                    <wps:wsp>
                      <wps:cNvSpPr/>
                      <wps:spPr>
                        <a:xfrm>
                          <a:off x="0" y="0"/>
                          <a:ext cx="5943600" cy="1924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862D" id="正方形/長方形 693" o:spid="_x0000_s1026" style="position:absolute;left:0;text-align:left;margin-left:5.9pt;margin-top:.5pt;width:468pt;height:1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jhggIAANQEAAAOAAAAZHJzL2Uyb0RvYy54bWysVM1uEzEQviPxDpbvdJM0KS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9GC6T4lhGkO6/fL59uO3H98/FT8/fO0kkswAq3VhhjeXbul7LUBMnW+l1+kfPZFt&#10;Bnh3D7DYRsJxOZmO9w8GmAOHbTgdjQeTPILi4bnzIb4WVpMklNRjghlYtjkLESnheueSshl72iiV&#10;p6gMaUs6moxzAgYyScUicmmH9oJZUcLUCizl0eeQwaqmSs9ToLALx8qTDQNRwK/KtleomhLFQoQB&#10;reRfwgAl/PY01XPCQt09zqbeTZkUWmQe9uUnADvIknRjqx3w97YjZnD8tEG0MyRdMg8mAitsV7zA&#10;IZVFf7aXKKmtf/+3++QPgsBKSQtmo/d3a+YFenljQJ3pcDxOq5CV8eTlCIp/bLl5bDFrfWyByRB7&#10;7HgWk39Ud6L0Vl9jCRcpK0zMcOTuUO6V49htHNaYi8Uiu4H+jsUzc+l4Cp5wSjheba+Zd/3wIyZw&#10;bu+2gM2ecKDz7ViwWEcrm0yQB1wxqqRgdfLQ+jVPu/lYz14PH6P5LwAAAP//AwBQSwMEFAAGAAgA&#10;AAAhAKskx9zdAAAACAEAAA8AAABkcnMvZG93bnJldi54bWxMj81OwzAQhO9IvIO1SFwQXaet+Alx&#10;KoRUDhwqKBw4uvGSRI3XUewm4e1ZTnBajWY0+02xmX2nRhpiG9hAttCgiKvgWq4NfLxvr+9AxWTZ&#10;2S4wGfimCJvy/KywuQsTv9G4T7WSEo65NdCk1OeIsWrI27gIPbF4X2HwNokcanSDnaTcd7jU+ga9&#10;bVk+NLanp4aq4/7kDXxO+nXHR+8QVxnvrrbP40u9NObyYn58AJVoTn9h+MUXdCiF6RBO7KLqRGdC&#10;nuTKIrHv17eiDwZWeq0BywL/Dyh/AAAA//8DAFBLAQItABQABgAIAAAAIQC2gziS/gAAAOEBAAAT&#10;AAAAAAAAAAAAAAAAAAAAAABbQ29udGVudF9UeXBlc10ueG1sUEsBAi0AFAAGAAgAAAAhADj9If/W&#10;AAAAlAEAAAsAAAAAAAAAAAAAAAAALwEAAF9yZWxzLy5yZWxzUEsBAi0AFAAGAAgAAAAhAJBFSOGC&#10;AgAA1AQAAA4AAAAAAAAAAAAAAAAALgIAAGRycy9lMm9Eb2MueG1sUEsBAi0AFAAGAAgAAAAhAKsk&#10;x9zdAAAACAEAAA8AAAAAAAAAAAAAAAAA3AQAAGRycy9kb3ducmV2LnhtbFBLBQYAAAAABAAEAPMA&#10;AADmBQAAAAA=&#10;" filled="f" strokecolor="windowText" strokeweight="2pt"/>
            </w:pict>
          </mc:Fallback>
        </mc:AlternateContent>
      </w:r>
      <w:r>
        <w:rPr>
          <w:rFonts w:hint="eastAsia"/>
        </w:rPr>
        <w:t>・</w:t>
      </w:r>
      <w:r w:rsidRPr="008162B5">
        <w:rPr>
          <w:rFonts w:hint="eastAsia"/>
          <w:sz w:val="20"/>
          <w:szCs w:val="20"/>
        </w:rPr>
        <w:t>市が開催する子供向けのイベントに参加してみたいと思うのですが、子供の特性を考えると、周囲に迷惑をかけてしまうのではないかと思い、参加を諦めてしまうことがあります。障がい児向けのイベントを企画してほしいです。</w:t>
      </w:r>
    </w:p>
    <w:p w:rsidR="004B0CF0" w:rsidRDefault="001E61B7" w:rsidP="004B0CF0">
      <w:pPr>
        <w:widowControl/>
        <w:autoSpaceDE w:val="0"/>
        <w:autoSpaceDN w:val="0"/>
        <w:adjustRightInd w:val="0"/>
        <w:spacing w:afterLines="10" w:after="36" w:line="320" w:lineRule="exact"/>
        <w:ind w:firstLineChars="50" w:firstLine="100"/>
        <w:rPr>
          <w:sz w:val="20"/>
          <w:szCs w:val="20"/>
        </w:rPr>
      </w:pPr>
      <w:r w:rsidRPr="008162B5">
        <w:rPr>
          <w:rFonts w:hint="eastAsia"/>
          <w:sz w:val="20"/>
          <w:szCs w:val="20"/>
        </w:rPr>
        <w:t>・</w:t>
      </w:r>
      <w:r w:rsidR="004B0CF0" w:rsidRPr="008162B5">
        <w:rPr>
          <w:rFonts w:hint="eastAsia"/>
          <w:sz w:val="20"/>
          <w:szCs w:val="20"/>
        </w:rPr>
        <w:t>私に配った理由がよくわからない。大変失礼な問だと怒っています。</w:t>
      </w:r>
    </w:p>
    <w:p w:rsidR="001E61B7" w:rsidRPr="004B0CF0" w:rsidRDefault="001E61B7" w:rsidP="004B0CF0">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4B0CF0" w:rsidRPr="008162B5">
        <w:rPr>
          <w:rFonts w:hint="eastAsia"/>
          <w:sz w:val="20"/>
          <w:szCs w:val="20"/>
        </w:rPr>
        <w:t>提出が遅くなり申し訳ありませんでした。個人的に障がい児というくくりがあまり好きではありません。自分の子が障がいとか発達が遅れていることは否めませんが、まだ受け入れられてないし、うちの子はもっとできると親として信じてあげたいと思っています。なので、障がい児施策の推進に向けとかではなく、子供を育てる上で要望があればという形に変えてほしいです。</w:t>
      </w:r>
    </w:p>
    <w:p w:rsidR="004B0CF0" w:rsidRDefault="001E61B7" w:rsidP="001E61B7">
      <w:pPr>
        <w:widowControl/>
        <w:autoSpaceDE w:val="0"/>
        <w:autoSpaceDN w:val="0"/>
        <w:adjustRightInd w:val="0"/>
        <w:spacing w:afterLines="10" w:after="36" w:line="320" w:lineRule="exact"/>
        <w:ind w:leftChars="50" w:left="210" w:hangingChars="50" w:hanging="100"/>
        <w:rPr>
          <w:sz w:val="20"/>
          <w:szCs w:val="20"/>
        </w:rPr>
      </w:pPr>
      <w:r w:rsidRPr="008162B5">
        <w:rPr>
          <w:rFonts w:hint="eastAsia"/>
          <w:sz w:val="20"/>
          <w:szCs w:val="20"/>
        </w:rPr>
        <w:t>・</w:t>
      </w:r>
      <w:r w:rsidR="004B0CF0" w:rsidRPr="008162B5">
        <w:rPr>
          <w:rFonts w:hint="eastAsia"/>
          <w:sz w:val="20"/>
          <w:szCs w:val="20"/>
        </w:rPr>
        <w:t>役所に申請する時に、いろんな部署</w:t>
      </w:r>
      <w:r w:rsidR="00960D84">
        <w:rPr>
          <w:rFonts w:hint="eastAsia"/>
          <w:sz w:val="20"/>
          <w:szCs w:val="20"/>
        </w:rPr>
        <w:t>へ</w:t>
      </w:r>
      <w:r w:rsidR="004B0CF0" w:rsidRPr="008162B5">
        <w:rPr>
          <w:rFonts w:hint="eastAsia"/>
          <w:sz w:val="20"/>
          <w:szCs w:val="20"/>
        </w:rPr>
        <w:t>たらい回しにされた。情報共有を各部署で行ってほしい。</w:t>
      </w:r>
    </w:p>
    <w:p w:rsidR="001E61B7" w:rsidRDefault="001E61B7" w:rsidP="004B0CF0">
      <w:pPr>
        <w:widowControl/>
        <w:autoSpaceDE w:val="0"/>
        <w:autoSpaceDN w:val="0"/>
        <w:adjustRightInd w:val="0"/>
        <w:spacing w:afterLines="10" w:after="36" w:line="320" w:lineRule="exact"/>
        <w:ind w:leftChars="50" w:left="210" w:hangingChars="50" w:hanging="100"/>
        <w:rPr>
          <w:sz w:val="20"/>
          <w:szCs w:val="20"/>
        </w:rPr>
      </w:pPr>
    </w:p>
    <w:p w:rsidR="004B0CF0" w:rsidRDefault="004B0CF0" w:rsidP="004B0CF0">
      <w:pPr>
        <w:widowControl/>
        <w:autoSpaceDE w:val="0"/>
        <w:autoSpaceDN w:val="0"/>
        <w:adjustRightInd w:val="0"/>
        <w:spacing w:afterLines="10" w:after="36" w:line="320" w:lineRule="exact"/>
        <w:ind w:leftChars="50" w:left="210" w:hangingChars="50" w:hanging="100"/>
        <w:rPr>
          <w:sz w:val="20"/>
          <w:szCs w:val="20"/>
        </w:rPr>
      </w:pPr>
    </w:p>
    <w:p w:rsidR="004B0CF0" w:rsidRDefault="004B0CF0" w:rsidP="004B0CF0">
      <w:pPr>
        <w:widowControl/>
        <w:autoSpaceDE w:val="0"/>
        <w:autoSpaceDN w:val="0"/>
        <w:adjustRightInd w:val="0"/>
        <w:spacing w:afterLines="10" w:after="36" w:line="320" w:lineRule="exact"/>
        <w:ind w:leftChars="50" w:left="210" w:hangingChars="50" w:hanging="100"/>
        <w:rPr>
          <w:sz w:val="20"/>
          <w:szCs w:val="20"/>
        </w:rPr>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4B0CF0" w:rsidRDefault="004B0CF0" w:rsidP="004B0CF0">
      <w:pPr>
        <w:widowControl/>
        <w:autoSpaceDE w:val="0"/>
        <w:autoSpaceDN w:val="0"/>
        <w:adjustRightInd w:val="0"/>
        <w:spacing w:afterLines="10" w:after="36" w:line="320" w:lineRule="exact"/>
        <w:ind w:leftChars="50" w:left="220" w:hangingChars="50" w:hanging="110"/>
      </w:pPr>
    </w:p>
    <w:p w:rsidR="00201083" w:rsidRPr="00FD09E2" w:rsidRDefault="00201083" w:rsidP="00FD3883">
      <w:pPr>
        <w:autoSpaceDE w:val="0"/>
        <w:autoSpaceDN w:val="0"/>
        <w:adjustRightInd w:val="0"/>
      </w:pPr>
    </w:p>
    <w:sectPr w:rsidR="00201083" w:rsidRPr="00FD09E2" w:rsidSect="002926C8">
      <w:headerReference w:type="default" r:id="rId68"/>
      <w:footerReference w:type="default" r:id="rId69"/>
      <w:pgSz w:w="11906" w:h="16838" w:code="9"/>
      <w:pgMar w:top="1304" w:right="1247" w:bottom="1191" w:left="1247" w:header="794" w:footer="68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5A" w:rsidRDefault="00EF115A">
      <w:r>
        <w:separator/>
      </w:r>
    </w:p>
  </w:endnote>
  <w:endnote w:type="continuationSeparator" w:id="0">
    <w:p w:rsidR="00EF115A" w:rsidRDefault="00EF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E" w:rsidRDefault="0090426E" w:rsidP="000B75C2">
    <w:pPr>
      <w:pStyle w:val="a6"/>
      <w:jc w:val="center"/>
    </w:pPr>
    <w:r>
      <w:fldChar w:fldCharType="begin"/>
    </w:r>
    <w:r>
      <w:instrText>PAGE   \* MERGEFORMAT</w:instrText>
    </w:r>
    <w:r>
      <w:fldChar w:fldCharType="separate"/>
    </w:r>
    <w:r w:rsidRPr="006F6AF8">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E" w:rsidRPr="002926C8" w:rsidRDefault="0090426E" w:rsidP="002926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5A" w:rsidRDefault="00EF115A">
      <w:r>
        <w:separator/>
      </w:r>
    </w:p>
  </w:footnote>
  <w:footnote w:type="continuationSeparator" w:id="0">
    <w:p w:rsidR="00EF115A" w:rsidRDefault="00EF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6E" w:rsidRPr="00A22B8C" w:rsidRDefault="0090426E" w:rsidP="00DB29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40278"/>
    <w:lvl w:ilvl="0">
      <w:start w:val="1"/>
      <w:numFmt w:val="decimalFullWidth"/>
      <w:lvlText w:val="%1."/>
      <w:legacy w:legacy="1" w:legacySpace="0" w:legacyIndent="0"/>
      <w:lvlJc w:val="left"/>
      <w:pPr>
        <w:ind w:left="0" w:firstLine="0"/>
      </w:pPr>
      <w:rPr>
        <w:rFonts w:ascii="ＭＳ ゴシック" w:eastAsia="ＭＳ ゴシック" w:hint="eastAsia"/>
        <w:b w:val="0"/>
        <w:i w:val="0"/>
        <w:strike w:val="0"/>
        <w:sz w:val="28"/>
      </w:rPr>
    </w:lvl>
    <w:lvl w:ilvl="1">
      <w:start w:val="1"/>
      <w:numFmt w:val="decimal"/>
      <w:lvlText w:val="(%2)"/>
      <w:legacy w:legacy="1" w:legacySpace="0" w:legacyIndent="0"/>
      <w:lvlJc w:val="left"/>
      <w:pPr>
        <w:ind w:left="170" w:firstLine="0"/>
      </w:pPr>
      <w:rPr>
        <w:rFonts w:ascii="ＭＳ ゴシック" w:eastAsia="ＭＳ ゴシック" w:hint="eastAsia"/>
        <w:b w:val="0"/>
        <w:i w:val="0"/>
        <w:strike w:val="0"/>
        <w:sz w:val="24"/>
      </w:rPr>
    </w:lvl>
    <w:lvl w:ilvl="2">
      <w:start w:val="1"/>
      <w:numFmt w:val="decimalEnclosedCircle"/>
      <w:lvlText w:val="%3"/>
      <w:legacy w:legacy="1" w:legacySpace="0" w:legacyIndent="0"/>
      <w:lvlJc w:val="left"/>
      <w:pPr>
        <w:ind w:left="284" w:firstLine="0"/>
      </w:pPr>
      <w:rPr>
        <w:rFonts w:ascii="ＭＳ ゴシック" w:eastAsia="ＭＳ ゴシック" w:hint="eastAsia"/>
        <w:b w:val="0"/>
        <w:i w:val="0"/>
        <w:strike w:val="0"/>
        <w:sz w:val="22"/>
      </w:rPr>
    </w:lvl>
    <w:lvl w:ilvl="3">
      <w:start w:val="1"/>
      <w:numFmt w:val="lowerLetter"/>
      <w:lvlText w:val="%4."/>
      <w:legacy w:legacy="1" w:legacySpace="0" w:legacyIndent="0"/>
      <w:lvlJc w:val="left"/>
      <w:pPr>
        <w:ind w:left="397" w:firstLine="0"/>
      </w:pPr>
      <w:rPr>
        <w:rFonts w:ascii="ＭＳ ゴシック" w:eastAsia="ＭＳ ゴシック" w:hint="eastAsia"/>
        <w:b w:val="0"/>
        <w:i w:val="0"/>
        <w:strike w:val="0"/>
        <w:sz w:val="22"/>
      </w:rPr>
    </w:lvl>
    <w:lvl w:ilvl="4">
      <w:start w:val="1"/>
      <w:numFmt w:val="decimal"/>
      <w:lvlText w:val="%4..%5"/>
      <w:legacy w:legacy="1" w:legacySpace="0" w:legacyIndent="425"/>
      <w:lvlJc w:val="left"/>
      <w:pPr>
        <w:ind w:left="425" w:hanging="425"/>
      </w:pPr>
    </w:lvl>
    <w:lvl w:ilvl="5">
      <w:start w:val="1"/>
      <w:numFmt w:val="decimal"/>
      <w:pStyle w:val="6"/>
      <w:lvlText w:val="%4..%5.%6"/>
      <w:legacy w:legacy="1" w:legacySpace="0" w:legacyIndent="425"/>
      <w:lvlJc w:val="left"/>
      <w:pPr>
        <w:ind w:left="850" w:hanging="425"/>
      </w:pPr>
    </w:lvl>
    <w:lvl w:ilvl="6">
      <w:start w:val="1"/>
      <w:numFmt w:val="decimal"/>
      <w:pStyle w:val="7"/>
      <w:lvlText w:val="%4..%5.%6.%7"/>
      <w:legacy w:legacy="1" w:legacySpace="0" w:legacyIndent="425"/>
      <w:lvlJc w:val="left"/>
      <w:pPr>
        <w:ind w:left="1275" w:hanging="425"/>
      </w:pPr>
    </w:lvl>
    <w:lvl w:ilvl="7">
      <w:start w:val="1"/>
      <w:numFmt w:val="decimal"/>
      <w:pStyle w:val="8"/>
      <w:lvlText w:val="%4..%5.%6.%7.%8"/>
      <w:legacy w:legacy="1" w:legacySpace="0" w:legacyIndent="425"/>
      <w:lvlJc w:val="left"/>
      <w:pPr>
        <w:ind w:left="1700" w:hanging="425"/>
      </w:pPr>
    </w:lvl>
    <w:lvl w:ilvl="8">
      <w:start w:val="1"/>
      <w:numFmt w:val="decimal"/>
      <w:pStyle w:val="9"/>
      <w:lvlText w:val="%4..%5.%6.%7.%8.%9"/>
      <w:legacy w:legacy="1" w:legacySpace="0" w:legacyIndent="425"/>
      <w:lvlJc w:val="left"/>
      <w:pPr>
        <w:ind w:left="2125" w:hanging="425"/>
      </w:pPr>
    </w:lvl>
  </w:abstractNum>
  <w:abstractNum w:abstractNumId="1" w15:restartNumberingAfterBreak="0">
    <w:nsid w:val="09012173"/>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abstractNum w:abstractNumId="2" w15:restartNumberingAfterBreak="0">
    <w:nsid w:val="0A396CEE"/>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abstractNum w:abstractNumId="3" w15:restartNumberingAfterBreak="0">
    <w:nsid w:val="0AD96337"/>
    <w:multiLevelType w:val="hybridMultilevel"/>
    <w:tmpl w:val="6172B21E"/>
    <w:lvl w:ilvl="0" w:tplc="FC4CA86A">
      <w:start w:val="12"/>
      <w:numFmt w:val="decimal"/>
      <w:lvlText w:val="問%1"/>
      <w:lvlJc w:val="left"/>
      <w:pPr>
        <w:tabs>
          <w:tab w:val="num" w:pos="1133"/>
        </w:tabs>
        <w:ind w:left="1133" w:hanging="750"/>
      </w:pPr>
      <w:rPr>
        <w:rFonts w:hAnsi="HG丸ｺﾞｼｯｸM-PRO" w:hint="default"/>
        <w:w w:val="66"/>
      </w:rPr>
    </w:lvl>
    <w:lvl w:ilvl="1" w:tplc="5B08C666" w:tentative="1">
      <w:start w:val="1"/>
      <w:numFmt w:val="aiueoFullWidth"/>
      <w:lvlText w:val="(%2)"/>
      <w:lvlJc w:val="left"/>
      <w:pPr>
        <w:tabs>
          <w:tab w:val="num" w:pos="1223"/>
        </w:tabs>
        <w:ind w:left="1223" w:hanging="420"/>
      </w:pPr>
    </w:lvl>
    <w:lvl w:ilvl="2" w:tplc="E862A6D0" w:tentative="1">
      <w:start w:val="1"/>
      <w:numFmt w:val="decimalEnclosedCircle"/>
      <w:lvlText w:val="%3"/>
      <w:lvlJc w:val="left"/>
      <w:pPr>
        <w:tabs>
          <w:tab w:val="num" w:pos="1643"/>
        </w:tabs>
        <w:ind w:left="1643" w:hanging="420"/>
      </w:pPr>
    </w:lvl>
    <w:lvl w:ilvl="3" w:tplc="10A840AE" w:tentative="1">
      <w:start w:val="1"/>
      <w:numFmt w:val="decimal"/>
      <w:lvlText w:val="%4."/>
      <w:lvlJc w:val="left"/>
      <w:pPr>
        <w:tabs>
          <w:tab w:val="num" w:pos="2063"/>
        </w:tabs>
        <w:ind w:left="2063" w:hanging="420"/>
      </w:pPr>
    </w:lvl>
    <w:lvl w:ilvl="4" w:tplc="A25643D2" w:tentative="1">
      <w:start w:val="1"/>
      <w:numFmt w:val="aiueoFullWidth"/>
      <w:lvlText w:val="(%5)"/>
      <w:lvlJc w:val="left"/>
      <w:pPr>
        <w:tabs>
          <w:tab w:val="num" w:pos="2483"/>
        </w:tabs>
        <w:ind w:left="2483" w:hanging="420"/>
      </w:pPr>
    </w:lvl>
    <w:lvl w:ilvl="5" w:tplc="271A9364" w:tentative="1">
      <w:start w:val="1"/>
      <w:numFmt w:val="decimalEnclosedCircle"/>
      <w:lvlText w:val="%6"/>
      <w:lvlJc w:val="left"/>
      <w:pPr>
        <w:tabs>
          <w:tab w:val="num" w:pos="2903"/>
        </w:tabs>
        <w:ind w:left="2903" w:hanging="420"/>
      </w:pPr>
    </w:lvl>
    <w:lvl w:ilvl="6" w:tplc="E368B0DE" w:tentative="1">
      <w:start w:val="1"/>
      <w:numFmt w:val="decimal"/>
      <w:lvlText w:val="%7."/>
      <w:lvlJc w:val="left"/>
      <w:pPr>
        <w:tabs>
          <w:tab w:val="num" w:pos="3323"/>
        </w:tabs>
        <w:ind w:left="3323" w:hanging="420"/>
      </w:pPr>
    </w:lvl>
    <w:lvl w:ilvl="7" w:tplc="C5F6FAAE" w:tentative="1">
      <w:start w:val="1"/>
      <w:numFmt w:val="aiueoFullWidth"/>
      <w:lvlText w:val="(%8)"/>
      <w:lvlJc w:val="left"/>
      <w:pPr>
        <w:tabs>
          <w:tab w:val="num" w:pos="3743"/>
        </w:tabs>
        <w:ind w:left="3743" w:hanging="420"/>
      </w:pPr>
    </w:lvl>
    <w:lvl w:ilvl="8" w:tplc="AF3AB7B4" w:tentative="1">
      <w:start w:val="1"/>
      <w:numFmt w:val="decimalEnclosedCircle"/>
      <w:lvlText w:val="%9"/>
      <w:lvlJc w:val="left"/>
      <w:pPr>
        <w:tabs>
          <w:tab w:val="num" w:pos="4163"/>
        </w:tabs>
        <w:ind w:left="4163" w:hanging="420"/>
      </w:pPr>
    </w:lvl>
  </w:abstractNum>
  <w:abstractNum w:abstractNumId="4" w15:restartNumberingAfterBreak="0">
    <w:nsid w:val="0CAF423A"/>
    <w:multiLevelType w:val="hybridMultilevel"/>
    <w:tmpl w:val="5B345F56"/>
    <w:lvl w:ilvl="0" w:tplc="BD4CA3B8">
      <w:start w:val="1"/>
      <w:numFmt w:val="bullet"/>
      <w:lvlText w:val="・"/>
      <w:lvlJc w:val="left"/>
      <w:pPr>
        <w:tabs>
          <w:tab w:val="num" w:pos="360"/>
        </w:tabs>
        <w:ind w:left="360" w:hanging="360"/>
      </w:pPr>
      <w:rPr>
        <w:rFonts w:ascii="ＭＳ 明朝" w:eastAsia="ＭＳ 明朝" w:hAnsi="ＭＳ 明朝" w:hint="eastAsia"/>
      </w:rPr>
    </w:lvl>
    <w:lvl w:ilvl="1" w:tplc="620E3D56">
      <w:start w:val="1"/>
      <w:numFmt w:val="bullet"/>
      <w:lvlText w:val=""/>
      <w:lvlJc w:val="left"/>
      <w:pPr>
        <w:tabs>
          <w:tab w:val="num" w:pos="840"/>
        </w:tabs>
        <w:ind w:left="840" w:hanging="420"/>
      </w:pPr>
      <w:rPr>
        <w:rFonts w:ascii="Wingdings" w:hAnsi="Wingdings" w:hint="default"/>
      </w:rPr>
    </w:lvl>
    <w:lvl w:ilvl="2" w:tplc="9C26E24E">
      <w:start w:val="1"/>
      <w:numFmt w:val="bullet"/>
      <w:lvlText w:val=""/>
      <w:lvlJc w:val="left"/>
      <w:pPr>
        <w:tabs>
          <w:tab w:val="num" w:pos="1260"/>
        </w:tabs>
        <w:ind w:left="1260" w:hanging="420"/>
      </w:pPr>
      <w:rPr>
        <w:rFonts w:ascii="Wingdings" w:hAnsi="Wingdings" w:hint="default"/>
      </w:rPr>
    </w:lvl>
    <w:lvl w:ilvl="3" w:tplc="8938AFD4">
      <w:start w:val="1"/>
      <w:numFmt w:val="bullet"/>
      <w:lvlText w:val=""/>
      <w:lvlJc w:val="left"/>
      <w:pPr>
        <w:tabs>
          <w:tab w:val="num" w:pos="1680"/>
        </w:tabs>
        <w:ind w:left="1680" w:hanging="420"/>
      </w:pPr>
      <w:rPr>
        <w:rFonts w:ascii="Wingdings" w:hAnsi="Wingdings" w:hint="default"/>
      </w:rPr>
    </w:lvl>
    <w:lvl w:ilvl="4" w:tplc="E0E0996C">
      <w:start w:val="1"/>
      <w:numFmt w:val="bullet"/>
      <w:lvlText w:val=""/>
      <w:lvlJc w:val="left"/>
      <w:pPr>
        <w:tabs>
          <w:tab w:val="num" w:pos="2100"/>
        </w:tabs>
        <w:ind w:left="2100" w:hanging="420"/>
      </w:pPr>
      <w:rPr>
        <w:rFonts w:ascii="Wingdings" w:hAnsi="Wingdings" w:hint="default"/>
      </w:rPr>
    </w:lvl>
    <w:lvl w:ilvl="5" w:tplc="30826E42">
      <w:start w:val="1"/>
      <w:numFmt w:val="bullet"/>
      <w:lvlText w:val=""/>
      <w:lvlJc w:val="left"/>
      <w:pPr>
        <w:tabs>
          <w:tab w:val="num" w:pos="2520"/>
        </w:tabs>
        <w:ind w:left="2520" w:hanging="420"/>
      </w:pPr>
      <w:rPr>
        <w:rFonts w:ascii="Wingdings" w:hAnsi="Wingdings" w:hint="default"/>
      </w:rPr>
    </w:lvl>
    <w:lvl w:ilvl="6" w:tplc="3CA0515E">
      <w:start w:val="1"/>
      <w:numFmt w:val="bullet"/>
      <w:lvlText w:val=""/>
      <w:lvlJc w:val="left"/>
      <w:pPr>
        <w:tabs>
          <w:tab w:val="num" w:pos="2940"/>
        </w:tabs>
        <w:ind w:left="2940" w:hanging="420"/>
      </w:pPr>
      <w:rPr>
        <w:rFonts w:ascii="Wingdings" w:hAnsi="Wingdings" w:hint="default"/>
      </w:rPr>
    </w:lvl>
    <w:lvl w:ilvl="7" w:tplc="E5245A5E">
      <w:start w:val="1"/>
      <w:numFmt w:val="bullet"/>
      <w:lvlText w:val=""/>
      <w:lvlJc w:val="left"/>
      <w:pPr>
        <w:tabs>
          <w:tab w:val="num" w:pos="3360"/>
        </w:tabs>
        <w:ind w:left="3360" w:hanging="420"/>
      </w:pPr>
      <w:rPr>
        <w:rFonts w:ascii="Wingdings" w:hAnsi="Wingdings" w:hint="default"/>
      </w:rPr>
    </w:lvl>
    <w:lvl w:ilvl="8" w:tplc="4CB2AD70">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440719"/>
    <w:multiLevelType w:val="hybridMultilevel"/>
    <w:tmpl w:val="C86ED042"/>
    <w:lvl w:ilvl="0" w:tplc="0C4E8E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BF66D7"/>
    <w:multiLevelType w:val="hybridMultilevel"/>
    <w:tmpl w:val="2AB6ECFC"/>
    <w:lvl w:ilvl="0" w:tplc="B7D2A11E">
      <w:start w:val="5"/>
      <w:numFmt w:val="decimal"/>
      <w:lvlText w:val="問%1"/>
      <w:lvlJc w:val="left"/>
      <w:pPr>
        <w:tabs>
          <w:tab w:val="num" w:pos="1050"/>
        </w:tabs>
        <w:ind w:left="1050" w:hanging="720"/>
      </w:pPr>
      <w:rPr>
        <w:rFonts w:hint="default"/>
      </w:rPr>
    </w:lvl>
    <w:lvl w:ilvl="1" w:tplc="AE58ED92" w:tentative="1">
      <w:start w:val="1"/>
      <w:numFmt w:val="aiueoFullWidth"/>
      <w:lvlText w:val="(%2)"/>
      <w:lvlJc w:val="left"/>
      <w:pPr>
        <w:tabs>
          <w:tab w:val="num" w:pos="1170"/>
        </w:tabs>
        <w:ind w:left="1170" w:hanging="420"/>
      </w:pPr>
    </w:lvl>
    <w:lvl w:ilvl="2" w:tplc="839A2FD8" w:tentative="1">
      <w:start w:val="1"/>
      <w:numFmt w:val="decimalEnclosedCircle"/>
      <w:lvlText w:val="%3"/>
      <w:lvlJc w:val="left"/>
      <w:pPr>
        <w:tabs>
          <w:tab w:val="num" w:pos="1590"/>
        </w:tabs>
        <w:ind w:left="1590" w:hanging="420"/>
      </w:pPr>
    </w:lvl>
    <w:lvl w:ilvl="3" w:tplc="F6C6D508" w:tentative="1">
      <w:start w:val="1"/>
      <w:numFmt w:val="decimal"/>
      <w:lvlText w:val="%4."/>
      <w:lvlJc w:val="left"/>
      <w:pPr>
        <w:tabs>
          <w:tab w:val="num" w:pos="2010"/>
        </w:tabs>
        <w:ind w:left="2010" w:hanging="420"/>
      </w:pPr>
    </w:lvl>
    <w:lvl w:ilvl="4" w:tplc="298E8B6C" w:tentative="1">
      <w:start w:val="1"/>
      <w:numFmt w:val="aiueoFullWidth"/>
      <w:lvlText w:val="(%5)"/>
      <w:lvlJc w:val="left"/>
      <w:pPr>
        <w:tabs>
          <w:tab w:val="num" w:pos="2430"/>
        </w:tabs>
        <w:ind w:left="2430" w:hanging="420"/>
      </w:pPr>
    </w:lvl>
    <w:lvl w:ilvl="5" w:tplc="593A8A52" w:tentative="1">
      <w:start w:val="1"/>
      <w:numFmt w:val="decimalEnclosedCircle"/>
      <w:lvlText w:val="%6"/>
      <w:lvlJc w:val="left"/>
      <w:pPr>
        <w:tabs>
          <w:tab w:val="num" w:pos="2850"/>
        </w:tabs>
        <w:ind w:left="2850" w:hanging="420"/>
      </w:pPr>
    </w:lvl>
    <w:lvl w:ilvl="6" w:tplc="EF961232" w:tentative="1">
      <w:start w:val="1"/>
      <w:numFmt w:val="decimal"/>
      <w:lvlText w:val="%7."/>
      <w:lvlJc w:val="left"/>
      <w:pPr>
        <w:tabs>
          <w:tab w:val="num" w:pos="3270"/>
        </w:tabs>
        <w:ind w:left="3270" w:hanging="420"/>
      </w:pPr>
    </w:lvl>
    <w:lvl w:ilvl="7" w:tplc="6EB6B002" w:tentative="1">
      <w:start w:val="1"/>
      <w:numFmt w:val="aiueoFullWidth"/>
      <w:lvlText w:val="(%8)"/>
      <w:lvlJc w:val="left"/>
      <w:pPr>
        <w:tabs>
          <w:tab w:val="num" w:pos="3690"/>
        </w:tabs>
        <w:ind w:left="3690" w:hanging="420"/>
      </w:pPr>
    </w:lvl>
    <w:lvl w:ilvl="8" w:tplc="D88AAD00" w:tentative="1">
      <w:start w:val="1"/>
      <w:numFmt w:val="decimalEnclosedCircle"/>
      <w:lvlText w:val="%9"/>
      <w:lvlJc w:val="left"/>
      <w:pPr>
        <w:tabs>
          <w:tab w:val="num" w:pos="4110"/>
        </w:tabs>
        <w:ind w:left="4110" w:hanging="420"/>
      </w:pPr>
    </w:lvl>
  </w:abstractNum>
  <w:abstractNum w:abstractNumId="7"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44734"/>
    <w:multiLevelType w:val="multilevel"/>
    <w:tmpl w:val="56683398"/>
    <w:lvl w:ilvl="0">
      <w:start w:val="1"/>
      <w:numFmt w:val="decimalFullWidth"/>
      <w:suff w:val="nothing"/>
      <w:lvlText w:val="問%1"/>
      <w:lvlJc w:val="left"/>
      <w:pPr>
        <w:ind w:left="227" w:hanging="227"/>
      </w:pPr>
      <w:rPr>
        <w:rFonts w:ascii="ＭＳ ゴシック" w:eastAsia="ＭＳ ゴシック" w:cs="Times New Roman" w:hint="eastAsia"/>
        <w:b w:val="0"/>
        <w:i w:val="0"/>
        <w:sz w:val="24"/>
      </w:rPr>
    </w:lvl>
    <w:lvl w:ilvl="1">
      <w:start w:val="1"/>
      <w:numFmt w:val="decimal"/>
      <w:pStyle w:val="205"/>
      <w:suff w:val="nothing"/>
      <w:lvlText w:val="（%2）"/>
      <w:lvlJc w:val="left"/>
      <w:pPr>
        <w:ind w:left="-426"/>
      </w:pPr>
      <w:rPr>
        <w:rFonts w:ascii="ＭＳ ゴシック" w:eastAsia="ＭＳ ゴシック" w:cs="Times New Roman" w:hint="eastAsia"/>
        <w:b w:val="0"/>
        <w:i w:val="0"/>
        <w:sz w:val="24"/>
      </w:rPr>
    </w:lvl>
    <w:lvl w:ilvl="2">
      <w:start w:val="1"/>
      <w:numFmt w:val="aiueoFullWidth"/>
      <w:suff w:val="nothing"/>
      <w:lvlText w:val="%3　"/>
      <w:lvlJc w:val="left"/>
      <w:pPr>
        <w:ind w:left="992" w:hanging="1418"/>
      </w:pPr>
      <w:rPr>
        <w:rFonts w:ascii="ＭＳ ゴシック" w:eastAsia="ＭＳ ゴシック" w:cs="Times New Roman" w:hint="eastAsia"/>
        <w:b w:val="0"/>
        <w:i w:val="0"/>
        <w:sz w:val="21"/>
      </w:rPr>
    </w:lvl>
    <w:lvl w:ilvl="3">
      <w:start w:val="1"/>
      <w:numFmt w:val="decimal"/>
      <w:lvlText w:val="%1.%2.%3.%4"/>
      <w:lvlJc w:val="left"/>
      <w:pPr>
        <w:tabs>
          <w:tab w:val="num" w:pos="1558"/>
        </w:tabs>
        <w:ind w:left="1558" w:hanging="708"/>
      </w:pPr>
      <w:rPr>
        <w:rFonts w:cs="Times New Roman" w:hint="eastAsia"/>
      </w:rPr>
    </w:lvl>
    <w:lvl w:ilvl="4">
      <w:start w:val="1"/>
      <w:numFmt w:val="decimal"/>
      <w:lvlText w:val="%1.%2.%3.%4.%5"/>
      <w:lvlJc w:val="left"/>
      <w:pPr>
        <w:tabs>
          <w:tab w:val="num" w:pos="2125"/>
        </w:tabs>
        <w:ind w:left="2125" w:hanging="850"/>
      </w:pPr>
      <w:rPr>
        <w:rFonts w:cs="Times New Roman" w:hint="eastAsia"/>
      </w:rPr>
    </w:lvl>
    <w:lvl w:ilvl="5">
      <w:start w:val="1"/>
      <w:numFmt w:val="decimal"/>
      <w:lvlText w:val="%1.%2.%3.%4.%5.%6"/>
      <w:lvlJc w:val="left"/>
      <w:pPr>
        <w:tabs>
          <w:tab w:val="num" w:pos="2834"/>
        </w:tabs>
        <w:ind w:left="2834" w:hanging="1134"/>
      </w:pPr>
      <w:rPr>
        <w:rFonts w:cs="Times New Roman" w:hint="eastAsia"/>
      </w:rPr>
    </w:lvl>
    <w:lvl w:ilvl="6">
      <w:start w:val="1"/>
      <w:numFmt w:val="decimal"/>
      <w:lvlText w:val="%1.%2.%3.%4.%5.%6.%7"/>
      <w:lvlJc w:val="left"/>
      <w:pPr>
        <w:tabs>
          <w:tab w:val="num" w:pos="3401"/>
        </w:tabs>
        <w:ind w:left="3401" w:hanging="1276"/>
      </w:pPr>
      <w:rPr>
        <w:rFonts w:cs="Times New Roman" w:hint="eastAsia"/>
      </w:rPr>
    </w:lvl>
    <w:lvl w:ilvl="7">
      <w:start w:val="1"/>
      <w:numFmt w:val="decimal"/>
      <w:lvlText w:val="%1.%2.%3.%4.%5.%6.%7.%8"/>
      <w:lvlJc w:val="left"/>
      <w:pPr>
        <w:tabs>
          <w:tab w:val="num" w:pos="3968"/>
        </w:tabs>
        <w:ind w:left="3968" w:hanging="1418"/>
      </w:pPr>
      <w:rPr>
        <w:rFonts w:cs="Times New Roman" w:hint="eastAsia"/>
      </w:rPr>
    </w:lvl>
    <w:lvl w:ilvl="8">
      <w:start w:val="1"/>
      <w:numFmt w:val="decimal"/>
      <w:lvlText w:val="%1.%2.%3.%4.%5.%6.%7.%8.%9"/>
      <w:lvlJc w:val="left"/>
      <w:pPr>
        <w:tabs>
          <w:tab w:val="num" w:pos="4676"/>
        </w:tabs>
        <w:ind w:left="4676" w:hanging="1700"/>
      </w:pPr>
      <w:rPr>
        <w:rFonts w:cs="Times New Roman" w:hint="eastAsia"/>
      </w:rPr>
    </w:lvl>
  </w:abstractNum>
  <w:abstractNum w:abstractNumId="9" w15:restartNumberingAfterBreak="0">
    <w:nsid w:val="1F761A4C"/>
    <w:multiLevelType w:val="hybridMultilevel"/>
    <w:tmpl w:val="178E0790"/>
    <w:lvl w:ilvl="0" w:tplc="1772EFC0">
      <w:start w:val="1"/>
      <w:numFmt w:val="decimalFullWidth"/>
      <w:lvlText w:val="%1．"/>
      <w:lvlJc w:val="left"/>
      <w:pPr>
        <w:tabs>
          <w:tab w:val="num" w:pos="720"/>
        </w:tabs>
        <w:ind w:left="720" w:hanging="720"/>
      </w:pPr>
      <w:rPr>
        <w:rFonts w:hint="default"/>
      </w:rPr>
    </w:lvl>
    <w:lvl w:ilvl="1" w:tplc="49D26C46" w:tentative="1">
      <w:start w:val="1"/>
      <w:numFmt w:val="aiueoFullWidth"/>
      <w:lvlText w:val="(%2)"/>
      <w:lvlJc w:val="left"/>
      <w:pPr>
        <w:tabs>
          <w:tab w:val="num" w:pos="840"/>
        </w:tabs>
        <w:ind w:left="840" w:hanging="420"/>
      </w:pPr>
    </w:lvl>
    <w:lvl w:ilvl="2" w:tplc="22B8487E" w:tentative="1">
      <w:start w:val="1"/>
      <w:numFmt w:val="decimalEnclosedCircle"/>
      <w:lvlText w:val="%3"/>
      <w:lvlJc w:val="left"/>
      <w:pPr>
        <w:tabs>
          <w:tab w:val="num" w:pos="1260"/>
        </w:tabs>
        <w:ind w:left="1260" w:hanging="420"/>
      </w:pPr>
    </w:lvl>
    <w:lvl w:ilvl="3" w:tplc="736A31B0" w:tentative="1">
      <w:start w:val="1"/>
      <w:numFmt w:val="decimal"/>
      <w:lvlText w:val="%4."/>
      <w:lvlJc w:val="left"/>
      <w:pPr>
        <w:tabs>
          <w:tab w:val="num" w:pos="1680"/>
        </w:tabs>
        <w:ind w:left="1680" w:hanging="420"/>
      </w:pPr>
    </w:lvl>
    <w:lvl w:ilvl="4" w:tplc="9C981D42" w:tentative="1">
      <w:start w:val="1"/>
      <w:numFmt w:val="aiueoFullWidth"/>
      <w:lvlText w:val="(%5)"/>
      <w:lvlJc w:val="left"/>
      <w:pPr>
        <w:tabs>
          <w:tab w:val="num" w:pos="2100"/>
        </w:tabs>
        <w:ind w:left="2100" w:hanging="420"/>
      </w:pPr>
    </w:lvl>
    <w:lvl w:ilvl="5" w:tplc="DA7A3E0C" w:tentative="1">
      <w:start w:val="1"/>
      <w:numFmt w:val="decimalEnclosedCircle"/>
      <w:lvlText w:val="%6"/>
      <w:lvlJc w:val="left"/>
      <w:pPr>
        <w:tabs>
          <w:tab w:val="num" w:pos="2520"/>
        </w:tabs>
        <w:ind w:left="2520" w:hanging="420"/>
      </w:pPr>
    </w:lvl>
    <w:lvl w:ilvl="6" w:tplc="9D1A88B6" w:tentative="1">
      <w:start w:val="1"/>
      <w:numFmt w:val="decimal"/>
      <w:lvlText w:val="%7."/>
      <w:lvlJc w:val="left"/>
      <w:pPr>
        <w:tabs>
          <w:tab w:val="num" w:pos="2940"/>
        </w:tabs>
        <w:ind w:left="2940" w:hanging="420"/>
      </w:pPr>
    </w:lvl>
    <w:lvl w:ilvl="7" w:tplc="200E0E52" w:tentative="1">
      <w:start w:val="1"/>
      <w:numFmt w:val="aiueoFullWidth"/>
      <w:lvlText w:val="(%8)"/>
      <w:lvlJc w:val="left"/>
      <w:pPr>
        <w:tabs>
          <w:tab w:val="num" w:pos="3360"/>
        </w:tabs>
        <w:ind w:left="3360" w:hanging="420"/>
      </w:pPr>
    </w:lvl>
    <w:lvl w:ilvl="8" w:tplc="D0862D70" w:tentative="1">
      <w:start w:val="1"/>
      <w:numFmt w:val="decimalEnclosedCircle"/>
      <w:lvlText w:val="%9"/>
      <w:lvlJc w:val="left"/>
      <w:pPr>
        <w:tabs>
          <w:tab w:val="num" w:pos="3780"/>
        </w:tabs>
        <w:ind w:left="3780" w:hanging="420"/>
      </w:pPr>
    </w:lvl>
  </w:abstractNum>
  <w:abstractNum w:abstractNumId="10" w15:restartNumberingAfterBreak="0">
    <w:nsid w:val="25C111BC"/>
    <w:multiLevelType w:val="hybridMultilevel"/>
    <w:tmpl w:val="BF9A1E10"/>
    <w:lvl w:ilvl="0" w:tplc="8B7C8E9A">
      <w:start w:val="23"/>
      <w:numFmt w:val="decimal"/>
      <w:lvlText w:val="問%1"/>
      <w:lvlJc w:val="left"/>
      <w:pPr>
        <w:tabs>
          <w:tab w:val="num" w:pos="1048"/>
        </w:tabs>
        <w:ind w:left="1048" w:hanging="720"/>
      </w:pPr>
      <w:rPr>
        <w:rFonts w:hint="default"/>
        <w:w w:val="66"/>
      </w:rPr>
    </w:lvl>
    <w:lvl w:ilvl="1" w:tplc="43E413AA" w:tentative="1">
      <w:start w:val="1"/>
      <w:numFmt w:val="aiueoFullWidth"/>
      <w:lvlText w:val="(%2)"/>
      <w:lvlJc w:val="left"/>
      <w:pPr>
        <w:tabs>
          <w:tab w:val="num" w:pos="1168"/>
        </w:tabs>
        <w:ind w:left="1168" w:hanging="420"/>
      </w:pPr>
    </w:lvl>
    <w:lvl w:ilvl="2" w:tplc="E00CB544" w:tentative="1">
      <w:start w:val="1"/>
      <w:numFmt w:val="decimalEnclosedCircle"/>
      <w:lvlText w:val="%3"/>
      <w:lvlJc w:val="left"/>
      <w:pPr>
        <w:tabs>
          <w:tab w:val="num" w:pos="1588"/>
        </w:tabs>
        <w:ind w:left="1588" w:hanging="420"/>
      </w:pPr>
    </w:lvl>
    <w:lvl w:ilvl="3" w:tplc="74984C62" w:tentative="1">
      <w:start w:val="1"/>
      <w:numFmt w:val="decimal"/>
      <w:lvlText w:val="%4."/>
      <w:lvlJc w:val="left"/>
      <w:pPr>
        <w:tabs>
          <w:tab w:val="num" w:pos="2008"/>
        </w:tabs>
        <w:ind w:left="2008" w:hanging="420"/>
      </w:pPr>
    </w:lvl>
    <w:lvl w:ilvl="4" w:tplc="C1D806A2" w:tentative="1">
      <w:start w:val="1"/>
      <w:numFmt w:val="aiueoFullWidth"/>
      <w:lvlText w:val="(%5)"/>
      <w:lvlJc w:val="left"/>
      <w:pPr>
        <w:tabs>
          <w:tab w:val="num" w:pos="2428"/>
        </w:tabs>
        <w:ind w:left="2428" w:hanging="420"/>
      </w:pPr>
    </w:lvl>
    <w:lvl w:ilvl="5" w:tplc="AD147252" w:tentative="1">
      <w:start w:val="1"/>
      <w:numFmt w:val="decimalEnclosedCircle"/>
      <w:lvlText w:val="%6"/>
      <w:lvlJc w:val="left"/>
      <w:pPr>
        <w:tabs>
          <w:tab w:val="num" w:pos="2848"/>
        </w:tabs>
        <w:ind w:left="2848" w:hanging="420"/>
      </w:pPr>
    </w:lvl>
    <w:lvl w:ilvl="6" w:tplc="54CC9BE4" w:tentative="1">
      <w:start w:val="1"/>
      <w:numFmt w:val="decimal"/>
      <w:lvlText w:val="%7."/>
      <w:lvlJc w:val="left"/>
      <w:pPr>
        <w:tabs>
          <w:tab w:val="num" w:pos="3268"/>
        </w:tabs>
        <w:ind w:left="3268" w:hanging="420"/>
      </w:pPr>
    </w:lvl>
    <w:lvl w:ilvl="7" w:tplc="0A1C1664" w:tentative="1">
      <w:start w:val="1"/>
      <w:numFmt w:val="aiueoFullWidth"/>
      <w:lvlText w:val="(%8)"/>
      <w:lvlJc w:val="left"/>
      <w:pPr>
        <w:tabs>
          <w:tab w:val="num" w:pos="3688"/>
        </w:tabs>
        <w:ind w:left="3688" w:hanging="420"/>
      </w:pPr>
    </w:lvl>
    <w:lvl w:ilvl="8" w:tplc="6DE69066" w:tentative="1">
      <w:start w:val="1"/>
      <w:numFmt w:val="decimalEnclosedCircle"/>
      <w:lvlText w:val="%9"/>
      <w:lvlJc w:val="left"/>
      <w:pPr>
        <w:tabs>
          <w:tab w:val="num" w:pos="4108"/>
        </w:tabs>
        <w:ind w:left="4108" w:hanging="420"/>
      </w:pPr>
    </w:lvl>
  </w:abstractNum>
  <w:abstractNum w:abstractNumId="11" w15:restartNumberingAfterBreak="0">
    <w:nsid w:val="270A76A9"/>
    <w:multiLevelType w:val="multilevel"/>
    <w:tmpl w:val="5DCA73FA"/>
    <w:lvl w:ilvl="0">
      <w:start w:val="1"/>
      <w:numFmt w:val="decimalFullWidth"/>
      <w:suff w:val="nothing"/>
      <w:lvlText w:val="第%1章　"/>
      <w:lvlJc w:val="left"/>
      <w:rPr>
        <w:rFonts w:ascii="ＭＳ ゴシック" w:eastAsia="ＭＳ ゴシック" w:cs="Times New Roman" w:hint="eastAsia"/>
        <w:b w:val="0"/>
        <w:i w:val="0"/>
        <w:strike w:val="0"/>
        <w:sz w:val="40"/>
      </w:rPr>
    </w:lvl>
    <w:lvl w:ilvl="1">
      <w:start w:val="1"/>
      <w:numFmt w:val="decimalFullWidth"/>
      <w:suff w:val="nothing"/>
      <w:lvlText w:val="%2．"/>
      <w:lvlJc w:val="left"/>
      <w:rPr>
        <w:rFonts w:ascii="ＭＳ ゴシック" w:eastAsia="ＭＳ ゴシック" w:cs="Times New Roman" w:hint="eastAsia"/>
        <w:b w:val="0"/>
        <w:i w:val="0"/>
        <w:strike w:val="0"/>
        <w:sz w:val="32"/>
      </w:rPr>
    </w:lvl>
    <w:lvl w:ilvl="2">
      <w:start w:val="1"/>
      <w:numFmt w:val="decimal"/>
      <w:suff w:val="nothing"/>
      <w:lvlText w:val="(%3)"/>
      <w:lvlJc w:val="left"/>
      <w:pPr>
        <w:ind w:left="170"/>
      </w:pPr>
      <w:rPr>
        <w:rFonts w:ascii="ＭＳ ゴシック" w:eastAsia="ＭＳ ゴシック" w:cs="Times New Roman" w:hint="eastAsia"/>
        <w:b w:val="0"/>
        <w:i w:val="0"/>
        <w:strike w:val="0"/>
        <w:sz w:val="28"/>
      </w:rPr>
    </w:lvl>
    <w:lvl w:ilvl="3">
      <w:start w:val="1"/>
      <w:numFmt w:val="decimalEnclosedCircle"/>
      <w:suff w:val="nothing"/>
      <w:lvlText w:val="%4"/>
      <w:lvlJc w:val="left"/>
      <w:pPr>
        <w:ind w:left="284"/>
      </w:pPr>
      <w:rPr>
        <w:rFonts w:ascii="ＭＳ ゴシック" w:eastAsia="ＭＳ ゴシック" w:cs="Times New Roman" w:hint="eastAsia"/>
        <w:b w:val="0"/>
        <w:i w:val="0"/>
        <w:strike w:val="0"/>
        <w:sz w:val="24"/>
      </w:rPr>
    </w:lvl>
    <w:lvl w:ilvl="4">
      <w:start w:val="1"/>
      <w:numFmt w:val="decimal"/>
      <w:lvlText w:val="%4..%5"/>
      <w:lvlJc w:val="left"/>
      <w:pPr>
        <w:tabs>
          <w:tab w:val="num" w:pos="0"/>
        </w:tabs>
        <w:ind w:left="425" w:hanging="425"/>
      </w:pPr>
      <w:rPr>
        <w:rFonts w:cs="Times New Roman" w:hint="eastAsia"/>
      </w:rPr>
    </w:lvl>
    <w:lvl w:ilvl="5">
      <w:start w:val="1"/>
      <w:numFmt w:val="decimal"/>
      <w:lvlText w:val="%4..%5.%6"/>
      <w:lvlJc w:val="left"/>
      <w:pPr>
        <w:tabs>
          <w:tab w:val="num" w:pos="0"/>
        </w:tabs>
        <w:ind w:left="850" w:hanging="425"/>
      </w:pPr>
      <w:rPr>
        <w:rFonts w:cs="Times New Roman" w:hint="eastAsia"/>
      </w:rPr>
    </w:lvl>
    <w:lvl w:ilvl="6">
      <w:start w:val="1"/>
      <w:numFmt w:val="decimal"/>
      <w:lvlText w:val="%4..%5.%6.%7"/>
      <w:lvlJc w:val="left"/>
      <w:pPr>
        <w:tabs>
          <w:tab w:val="num" w:pos="0"/>
        </w:tabs>
        <w:ind w:left="1275" w:hanging="425"/>
      </w:pPr>
      <w:rPr>
        <w:rFonts w:cs="Times New Roman" w:hint="eastAsia"/>
      </w:rPr>
    </w:lvl>
    <w:lvl w:ilvl="7">
      <w:start w:val="1"/>
      <w:numFmt w:val="decimal"/>
      <w:lvlText w:val="%4..%5.%6.%7.%8"/>
      <w:lvlJc w:val="left"/>
      <w:pPr>
        <w:tabs>
          <w:tab w:val="num" w:pos="0"/>
        </w:tabs>
        <w:ind w:left="1700" w:hanging="425"/>
      </w:pPr>
      <w:rPr>
        <w:rFonts w:cs="Times New Roman" w:hint="eastAsia"/>
      </w:rPr>
    </w:lvl>
    <w:lvl w:ilvl="8">
      <w:start w:val="1"/>
      <w:numFmt w:val="decimal"/>
      <w:lvlText w:val="%4..%5.%6.%7.%8.%9"/>
      <w:lvlJc w:val="left"/>
      <w:pPr>
        <w:tabs>
          <w:tab w:val="num" w:pos="0"/>
        </w:tabs>
        <w:ind w:left="2125" w:hanging="425"/>
      </w:pPr>
      <w:rPr>
        <w:rFonts w:cs="Times New Roman" w:hint="eastAsia"/>
      </w:rPr>
    </w:lvl>
  </w:abstractNum>
  <w:abstractNum w:abstractNumId="12" w15:restartNumberingAfterBreak="0">
    <w:nsid w:val="2C7A763D"/>
    <w:multiLevelType w:val="hybridMultilevel"/>
    <w:tmpl w:val="950EC45E"/>
    <w:lvl w:ilvl="0" w:tplc="CB18E3BC">
      <w:start w:val="5"/>
      <w:numFmt w:val="decimal"/>
      <w:lvlText w:val="問%1"/>
      <w:lvlJc w:val="left"/>
      <w:pPr>
        <w:tabs>
          <w:tab w:val="num" w:pos="720"/>
        </w:tabs>
        <w:ind w:left="720" w:hanging="720"/>
      </w:pPr>
      <w:rPr>
        <w:rFonts w:hint="default"/>
      </w:rPr>
    </w:lvl>
    <w:lvl w:ilvl="1" w:tplc="34A644E2" w:tentative="1">
      <w:start w:val="1"/>
      <w:numFmt w:val="aiueoFullWidth"/>
      <w:lvlText w:val="(%2)"/>
      <w:lvlJc w:val="left"/>
      <w:pPr>
        <w:tabs>
          <w:tab w:val="num" w:pos="510"/>
        </w:tabs>
        <w:ind w:left="510" w:hanging="420"/>
      </w:pPr>
    </w:lvl>
    <w:lvl w:ilvl="2" w:tplc="F3581E88" w:tentative="1">
      <w:start w:val="1"/>
      <w:numFmt w:val="decimalEnclosedCircle"/>
      <w:lvlText w:val="%3"/>
      <w:lvlJc w:val="left"/>
      <w:pPr>
        <w:tabs>
          <w:tab w:val="num" w:pos="930"/>
        </w:tabs>
        <w:ind w:left="930" w:hanging="420"/>
      </w:pPr>
    </w:lvl>
    <w:lvl w:ilvl="3" w:tplc="A30C6A74" w:tentative="1">
      <w:start w:val="1"/>
      <w:numFmt w:val="decimal"/>
      <w:lvlText w:val="%4."/>
      <w:lvlJc w:val="left"/>
      <w:pPr>
        <w:tabs>
          <w:tab w:val="num" w:pos="1350"/>
        </w:tabs>
        <w:ind w:left="1350" w:hanging="420"/>
      </w:pPr>
    </w:lvl>
    <w:lvl w:ilvl="4" w:tplc="6EE0ECD4" w:tentative="1">
      <w:start w:val="1"/>
      <w:numFmt w:val="aiueoFullWidth"/>
      <w:lvlText w:val="(%5)"/>
      <w:lvlJc w:val="left"/>
      <w:pPr>
        <w:tabs>
          <w:tab w:val="num" w:pos="1770"/>
        </w:tabs>
        <w:ind w:left="1770" w:hanging="420"/>
      </w:pPr>
    </w:lvl>
    <w:lvl w:ilvl="5" w:tplc="311ECD9E" w:tentative="1">
      <w:start w:val="1"/>
      <w:numFmt w:val="decimalEnclosedCircle"/>
      <w:lvlText w:val="%6"/>
      <w:lvlJc w:val="left"/>
      <w:pPr>
        <w:tabs>
          <w:tab w:val="num" w:pos="2190"/>
        </w:tabs>
        <w:ind w:left="2190" w:hanging="420"/>
      </w:pPr>
    </w:lvl>
    <w:lvl w:ilvl="6" w:tplc="BDDC4B2A" w:tentative="1">
      <w:start w:val="1"/>
      <w:numFmt w:val="decimal"/>
      <w:lvlText w:val="%7."/>
      <w:lvlJc w:val="left"/>
      <w:pPr>
        <w:tabs>
          <w:tab w:val="num" w:pos="2610"/>
        </w:tabs>
        <w:ind w:left="2610" w:hanging="420"/>
      </w:pPr>
    </w:lvl>
    <w:lvl w:ilvl="7" w:tplc="21E81F70" w:tentative="1">
      <w:start w:val="1"/>
      <w:numFmt w:val="aiueoFullWidth"/>
      <w:lvlText w:val="(%8)"/>
      <w:lvlJc w:val="left"/>
      <w:pPr>
        <w:tabs>
          <w:tab w:val="num" w:pos="3030"/>
        </w:tabs>
        <w:ind w:left="3030" w:hanging="420"/>
      </w:pPr>
    </w:lvl>
    <w:lvl w:ilvl="8" w:tplc="598471D2" w:tentative="1">
      <w:start w:val="1"/>
      <w:numFmt w:val="decimalEnclosedCircle"/>
      <w:lvlText w:val="%9"/>
      <w:lvlJc w:val="left"/>
      <w:pPr>
        <w:tabs>
          <w:tab w:val="num" w:pos="3450"/>
        </w:tabs>
        <w:ind w:left="3450" w:hanging="420"/>
      </w:pPr>
    </w:lvl>
  </w:abstractNum>
  <w:abstractNum w:abstractNumId="13" w15:restartNumberingAfterBreak="0">
    <w:nsid w:val="2D33398D"/>
    <w:multiLevelType w:val="multilevel"/>
    <w:tmpl w:val="ED6E2772"/>
    <w:lvl w:ilvl="0">
      <w:start w:val="1"/>
      <w:numFmt w:val="decimalFullWidth"/>
      <w:suff w:val="nothing"/>
      <w:lvlText w:val="%1．"/>
      <w:lvlJc w:val="left"/>
      <w:pPr>
        <w:ind w:left="0" w:firstLine="0"/>
      </w:pPr>
      <w:rPr>
        <w:rFonts w:ascii="ＭＳ ゴシック" w:eastAsia="ＭＳ ゴシック" w:hint="eastAsia"/>
        <w:b w:val="0"/>
        <w:i/>
        <w:spacing w:val="20"/>
        <w:sz w:val="36"/>
      </w:rPr>
    </w:lvl>
    <w:lvl w:ilvl="1">
      <w:start w:val="1"/>
      <w:numFmt w:val="decimal"/>
      <w:suff w:val="nothing"/>
      <w:lvlText w:val="(%2)　"/>
      <w:lvlJc w:val="left"/>
      <w:pPr>
        <w:ind w:left="879" w:hanging="879"/>
      </w:pPr>
      <w:rPr>
        <w:rFonts w:ascii="ＭＳ ゴシック" w:eastAsia="ＭＳ ゴシック" w:hint="eastAsia"/>
        <w:b w:val="0"/>
        <w:i w:val="0"/>
        <w:sz w:val="32"/>
      </w:rPr>
    </w:lvl>
    <w:lvl w:ilvl="2">
      <w:start w:val="1"/>
      <w:numFmt w:val="decimalEnclosedCircle"/>
      <w:suff w:val="nothing"/>
      <w:lvlText w:val="%3"/>
      <w:lvlJc w:val="left"/>
      <w:pPr>
        <w:ind w:left="0" w:firstLine="0"/>
      </w:pPr>
      <w:rPr>
        <w:rFonts w:ascii="ＭＳ ゴシック" w:eastAsia="ＭＳ ゴシック" w:hint="eastAsia"/>
        <w:b w:val="0"/>
        <w:i w:val="0"/>
        <w:sz w:val="28"/>
      </w:rPr>
    </w:lvl>
    <w:lvl w:ilvl="3">
      <w:start w:val="1"/>
      <w:numFmt w:val="aiueo"/>
      <w:suff w:val="nothing"/>
      <w:lvlText w:val="(%4)"/>
      <w:lvlJc w:val="left"/>
      <w:pPr>
        <w:ind w:left="1871" w:hanging="1871"/>
      </w:pPr>
      <w:rPr>
        <w:rFonts w:ascii="ＭＳ ゴシック" w:eastAsia="ＭＳ ゴシック" w:hint="eastAsia"/>
        <w:b w:val="0"/>
        <w:i w:val="0"/>
        <w:sz w:val="22"/>
      </w:rPr>
    </w:lvl>
    <w:lvl w:ilvl="4">
      <w:start w:val="1"/>
      <w:numFmt w:val="decimal"/>
      <w:lvlText w:val="%1.%2.%3.%4.%5"/>
      <w:lvlJc w:val="left"/>
      <w:pPr>
        <w:tabs>
          <w:tab w:val="num" w:pos="2438"/>
        </w:tabs>
        <w:ind w:left="2438" w:hanging="85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lvlText w:val="%1.%2.%3.%4.%5.%6.%7.%8.%9"/>
      <w:lvlJc w:val="left"/>
      <w:pPr>
        <w:tabs>
          <w:tab w:val="num" w:pos="4989"/>
        </w:tabs>
        <w:ind w:left="4989" w:hanging="1700"/>
      </w:pPr>
      <w:rPr>
        <w:rFonts w:hint="eastAsia"/>
      </w:rPr>
    </w:lvl>
  </w:abstractNum>
  <w:abstractNum w:abstractNumId="14" w15:restartNumberingAfterBreak="0">
    <w:nsid w:val="34C23129"/>
    <w:multiLevelType w:val="hybridMultilevel"/>
    <w:tmpl w:val="68D0507A"/>
    <w:lvl w:ilvl="0" w:tplc="5524BD18">
      <w:start w:val="7"/>
      <w:numFmt w:val="bullet"/>
      <w:lvlText w:val="※"/>
      <w:lvlJc w:val="left"/>
      <w:pPr>
        <w:tabs>
          <w:tab w:val="num" w:pos="465"/>
        </w:tabs>
        <w:ind w:left="465" w:hanging="360"/>
      </w:pPr>
      <w:rPr>
        <w:rFonts w:ascii="HG丸ｺﾞｼｯｸM-PRO" w:eastAsia="HG丸ｺﾞｼｯｸM-PRO" w:hAnsi="Century" w:hint="eastAsia"/>
      </w:rPr>
    </w:lvl>
    <w:lvl w:ilvl="1" w:tplc="C9123996">
      <w:start w:val="1"/>
      <w:numFmt w:val="bullet"/>
      <w:lvlText w:val=""/>
      <w:lvlJc w:val="left"/>
      <w:pPr>
        <w:tabs>
          <w:tab w:val="num" w:pos="945"/>
        </w:tabs>
        <w:ind w:left="945" w:hanging="420"/>
      </w:pPr>
      <w:rPr>
        <w:rFonts w:ascii="Wingdings" w:hAnsi="Wingdings" w:hint="default"/>
      </w:rPr>
    </w:lvl>
    <w:lvl w:ilvl="2" w:tplc="999C8EE8">
      <w:start w:val="1"/>
      <w:numFmt w:val="bullet"/>
      <w:lvlText w:val=""/>
      <w:lvlJc w:val="left"/>
      <w:pPr>
        <w:tabs>
          <w:tab w:val="num" w:pos="1365"/>
        </w:tabs>
        <w:ind w:left="1365" w:hanging="420"/>
      </w:pPr>
      <w:rPr>
        <w:rFonts w:ascii="Wingdings" w:hAnsi="Wingdings" w:hint="default"/>
      </w:rPr>
    </w:lvl>
    <w:lvl w:ilvl="3" w:tplc="BCF235B2">
      <w:start w:val="1"/>
      <w:numFmt w:val="bullet"/>
      <w:lvlText w:val=""/>
      <w:lvlJc w:val="left"/>
      <w:pPr>
        <w:tabs>
          <w:tab w:val="num" w:pos="1785"/>
        </w:tabs>
        <w:ind w:left="1785" w:hanging="420"/>
      </w:pPr>
      <w:rPr>
        <w:rFonts w:ascii="Wingdings" w:hAnsi="Wingdings" w:hint="default"/>
      </w:rPr>
    </w:lvl>
    <w:lvl w:ilvl="4" w:tplc="557E506A">
      <w:start w:val="1"/>
      <w:numFmt w:val="bullet"/>
      <w:lvlText w:val=""/>
      <w:lvlJc w:val="left"/>
      <w:pPr>
        <w:tabs>
          <w:tab w:val="num" w:pos="2205"/>
        </w:tabs>
        <w:ind w:left="2205" w:hanging="420"/>
      </w:pPr>
      <w:rPr>
        <w:rFonts w:ascii="Wingdings" w:hAnsi="Wingdings" w:hint="default"/>
      </w:rPr>
    </w:lvl>
    <w:lvl w:ilvl="5" w:tplc="79CE30F8">
      <w:start w:val="1"/>
      <w:numFmt w:val="bullet"/>
      <w:lvlText w:val=""/>
      <w:lvlJc w:val="left"/>
      <w:pPr>
        <w:tabs>
          <w:tab w:val="num" w:pos="2625"/>
        </w:tabs>
        <w:ind w:left="2625" w:hanging="420"/>
      </w:pPr>
      <w:rPr>
        <w:rFonts w:ascii="Wingdings" w:hAnsi="Wingdings" w:hint="default"/>
      </w:rPr>
    </w:lvl>
    <w:lvl w:ilvl="6" w:tplc="FD7C3C0A">
      <w:start w:val="1"/>
      <w:numFmt w:val="bullet"/>
      <w:lvlText w:val=""/>
      <w:lvlJc w:val="left"/>
      <w:pPr>
        <w:tabs>
          <w:tab w:val="num" w:pos="3045"/>
        </w:tabs>
        <w:ind w:left="3045" w:hanging="420"/>
      </w:pPr>
      <w:rPr>
        <w:rFonts w:ascii="Wingdings" w:hAnsi="Wingdings" w:hint="default"/>
      </w:rPr>
    </w:lvl>
    <w:lvl w:ilvl="7" w:tplc="C1DEF468">
      <w:start w:val="1"/>
      <w:numFmt w:val="bullet"/>
      <w:lvlText w:val=""/>
      <w:lvlJc w:val="left"/>
      <w:pPr>
        <w:tabs>
          <w:tab w:val="num" w:pos="3465"/>
        </w:tabs>
        <w:ind w:left="3465" w:hanging="420"/>
      </w:pPr>
      <w:rPr>
        <w:rFonts w:ascii="Wingdings" w:hAnsi="Wingdings" w:hint="default"/>
      </w:rPr>
    </w:lvl>
    <w:lvl w:ilvl="8" w:tplc="D6226362">
      <w:start w:val="1"/>
      <w:numFmt w:val="bullet"/>
      <w:lvlText w:val=""/>
      <w:lvlJc w:val="left"/>
      <w:pPr>
        <w:tabs>
          <w:tab w:val="num" w:pos="3885"/>
        </w:tabs>
        <w:ind w:left="3885" w:hanging="420"/>
      </w:pPr>
      <w:rPr>
        <w:rFonts w:ascii="Wingdings" w:hAnsi="Wingdings" w:hint="default"/>
      </w:rPr>
    </w:lvl>
  </w:abstractNum>
  <w:abstractNum w:abstractNumId="15" w15:restartNumberingAfterBreak="0">
    <w:nsid w:val="36DA1432"/>
    <w:multiLevelType w:val="multilevel"/>
    <w:tmpl w:val="EEE422CA"/>
    <w:lvl w:ilvl="0">
      <w:start w:val="1"/>
      <w:numFmt w:val="decimalFullWidth"/>
      <w:suff w:val="nothing"/>
      <w:lvlText w:val="%1．"/>
      <w:lvlJc w:val="left"/>
      <w:pPr>
        <w:ind w:left="-170" w:firstLine="0"/>
      </w:pPr>
      <w:rPr>
        <w:rFonts w:ascii="ＭＳ ゴシック" w:eastAsia="ＭＳ ゴシック" w:hint="eastAsia"/>
        <w:b w:val="0"/>
        <w:i/>
        <w:spacing w:val="20"/>
        <w:sz w:val="36"/>
      </w:rPr>
    </w:lvl>
    <w:lvl w:ilvl="1">
      <w:start w:val="1"/>
      <w:numFmt w:val="decimal"/>
      <w:suff w:val="nothing"/>
      <w:lvlText w:val="(%2)　"/>
      <w:lvlJc w:val="left"/>
      <w:pPr>
        <w:ind w:left="879" w:hanging="992"/>
      </w:pPr>
      <w:rPr>
        <w:rFonts w:ascii="ＭＳ ゴシック" w:eastAsia="ＭＳ ゴシック" w:hint="eastAsia"/>
        <w:b/>
        <w:i w:val="0"/>
        <w:sz w:val="32"/>
      </w:rPr>
    </w:lvl>
    <w:lvl w:ilvl="2">
      <w:start w:val="1"/>
      <w:numFmt w:val="decimalEnclosedCircle"/>
      <w:suff w:val="nothing"/>
      <w:lvlText w:val="%3"/>
      <w:lvlJc w:val="left"/>
      <w:pPr>
        <w:ind w:left="1305" w:hanging="1418"/>
      </w:pPr>
      <w:rPr>
        <w:rFonts w:ascii="ＭＳ ゴシック" w:eastAsia="ＭＳ ゴシック" w:hint="eastAsia"/>
        <w:b w:val="0"/>
        <w:i w:val="0"/>
        <w:sz w:val="28"/>
      </w:rPr>
    </w:lvl>
    <w:lvl w:ilvl="3">
      <w:start w:val="1"/>
      <w:numFmt w:val="aiueo"/>
      <w:suff w:val="nothing"/>
      <w:lvlText w:val="(%4)"/>
      <w:lvlJc w:val="left"/>
      <w:pPr>
        <w:ind w:left="1871" w:hanging="1871"/>
      </w:pPr>
      <w:rPr>
        <w:rFonts w:ascii="ＭＳ ゴシック" w:eastAsia="ＭＳ ゴシック" w:hint="eastAsia"/>
        <w:b w:val="0"/>
        <w:i w:val="0"/>
        <w:sz w:val="22"/>
      </w:rPr>
    </w:lvl>
    <w:lvl w:ilvl="4">
      <w:start w:val="1"/>
      <w:numFmt w:val="lowerRoman"/>
      <w:suff w:val="nothing"/>
      <w:lvlText w:val="%5) "/>
      <w:lvlJc w:val="left"/>
      <w:pPr>
        <w:ind w:left="0" w:firstLine="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lvlText w:val="%1.%2.%3.%4.%5.%6.%7.%8.%9"/>
      <w:lvlJc w:val="left"/>
      <w:pPr>
        <w:tabs>
          <w:tab w:val="num" w:pos="4989"/>
        </w:tabs>
        <w:ind w:left="4989" w:hanging="1700"/>
      </w:pPr>
      <w:rPr>
        <w:rFonts w:hint="eastAsia"/>
      </w:rPr>
    </w:lvl>
  </w:abstractNum>
  <w:abstractNum w:abstractNumId="16" w15:restartNumberingAfterBreak="0">
    <w:nsid w:val="3AF87CF2"/>
    <w:multiLevelType w:val="multilevel"/>
    <w:tmpl w:val="2EF6F9EA"/>
    <w:lvl w:ilvl="0">
      <w:start w:val="1"/>
      <w:numFmt w:val="upperRoman"/>
      <w:pStyle w:val="a"/>
      <w:suff w:val="nothing"/>
      <w:lvlText w:val="%1．"/>
      <w:lvlJc w:val="left"/>
      <w:rPr>
        <w:rFonts w:ascii="ＭＳ ゴシック" w:eastAsia="ＭＳ ゴシック" w:cs="Times New Roman" w:hint="eastAsia"/>
        <w:b w:val="0"/>
        <w:i w:val="0"/>
        <w:spacing w:val="0"/>
        <w:w w:val="100"/>
        <w:position w:val="0"/>
        <w:sz w:val="28"/>
      </w:rPr>
    </w:lvl>
    <w:lvl w:ilvl="1">
      <w:start w:val="1"/>
      <w:numFmt w:val="decimalFullWidth"/>
      <w:suff w:val="nothing"/>
      <w:lvlText w:val="%2．"/>
      <w:lvlJc w:val="left"/>
      <w:pPr>
        <w:ind w:left="992" w:hanging="992"/>
      </w:pPr>
      <w:rPr>
        <w:rFonts w:ascii="ＭＳ ゴシック" w:eastAsia="ＭＳ ゴシック" w:cs="Times New Roman" w:hint="eastAsia"/>
        <w:b w:val="0"/>
        <w:i w:val="0"/>
        <w:sz w:val="24"/>
      </w:rPr>
    </w:lvl>
    <w:lvl w:ilvl="2">
      <w:start w:val="1"/>
      <w:numFmt w:val="decimalEnclosedCircle"/>
      <w:suff w:val="nothing"/>
      <w:lvlText w:val="%3"/>
      <w:lvlJc w:val="left"/>
      <w:pPr>
        <w:ind w:left="1418" w:hanging="1418"/>
      </w:pPr>
      <w:rPr>
        <w:rFonts w:ascii="ＭＳ ゴシック" w:eastAsia="ＭＳ ゴシック" w:cs="Times New Roman" w:hint="eastAsia"/>
        <w:b w:val="0"/>
        <w:i w:val="0"/>
        <w:color w:val="auto"/>
        <w:sz w:val="22"/>
      </w:rPr>
    </w:lvl>
    <w:lvl w:ilvl="3">
      <w:start w:val="1"/>
      <w:numFmt w:val="decimalEnclosedCircle"/>
      <w:suff w:val="nothing"/>
      <w:lvlText w:val="%4"/>
      <w:lvlJc w:val="left"/>
      <w:pPr>
        <w:ind w:left="1984" w:hanging="1871"/>
      </w:pPr>
      <w:rPr>
        <w:rFonts w:ascii="ＭＳ ゴシック" w:eastAsia="ＭＳ ゴシック" w:cs="Times New Roman" w:hint="eastAsia"/>
        <w:b w:val="0"/>
        <w:i w:val="0"/>
        <w:sz w:val="24"/>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15:restartNumberingAfterBreak="0">
    <w:nsid w:val="407E6B02"/>
    <w:multiLevelType w:val="hybridMultilevel"/>
    <w:tmpl w:val="F9C22F96"/>
    <w:lvl w:ilvl="0" w:tplc="781676B2">
      <w:start w:val="5"/>
      <w:numFmt w:val="decimal"/>
      <w:lvlText w:val="問%1"/>
      <w:lvlJc w:val="left"/>
      <w:pPr>
        <w:tabs>
          <w:tab w:val="num" w:pos="1367"/>
        </w:tabs>
        <w:ind w:left="1367" w:hanging="720"/>
      </w:pPr>
      <w:rPr>
        <w:rFonts w:hint="default"/>
      </w:rPr>
    </w:lvl>
    <w:lvl w:ilvl="1" w:tplc="0756E1EE" w:tentative="1">
      <w:start w:val="1"/>
      <w:numFmt w:val="aiueoFullWidth"/>
      <w:lvlText w:val="(%2)"/>
      <w:lvlJc w:val="left"/>
      <w:pPr>
        <w:tabs>
          <w:tab w:val="num" w:pos="1157"/>
        </w:tabs>
        <w:ind w:left="1157" w:hanging="420"/>
      </w:pPr>
    </w:lvl>
    <w:lvl w:ilvl="2" w:tplc="E56ACDF8" w:tentative="1">
      <w:start w:val="1"/>
      <w:numFmt w:val="decimalEnclosedCircle"/>
      <w:lvlText w:val="%3"/>
      <w:lvlJc w:val="left"/>
      <w:pPr>
        <w:tabs>
          <w:tab w:val="num" w:pos="1577"/>
        </w:tabs>
        <w:ind w:left="1577" w:hanging="420"/>
      </w:pPr>
    </w:lvl>
    <w:lvl w:ilvl="3" w:tplc="28522FD2" w:tentative="1">
      <w:start w:val="1"/>
      <w:numFmt w:val="decimal"/>
      <w:lvlText w:val="%4."/>
      <w:lvlJc w:val="left"/>
      <w:pPr>
        <w:tabs>
          <w:tab w:val="num" w:pos="1997"/>
        </w:tabs>
        <w:ind w:left="1997" w:hanging="420"/>
      </w:pPr>
    </w:lvl>
    <w:lvl w:ilvl="4" w:tplc="0160081E" w:tentative="1">
      <w:start w:val="1"/>
      <w:numFmt w:val="aiueoFullWidth"/>
      <w:lvlText w:val="(%5)"/>
      <w:lvlJc w:val="left"/>
      <w:pPr>
        <w:tabs>
          <w:tab w:val="num" w:pos="2417"/>
        </w:tabs>
        <w:ind w:left="2417" w:hanging="420"/>
      </w:pPr>
    </w:lvl>
    <w:lvl w:ilvl="5" w:tplc="A112BCB8" w:tentative="1">
      <w:start w:val="1"/>
      <w:numFmt w:val="decimalEnclosedCircle"/>
      <w:lvlText w:val="%6"/>
      <w:lvlJc w:val="left"/>
      <w:pPr>
        <w:tabs>
          <w:tab w:val="num" w:pos="2837"/>
        </w:tabs>
        <w:ind w:left="2837" w:hanging="420"/>
      </w:pPr>
    </w:lvl>
    <w:lvl w:ilvl="6" w:tplc="5E3C7D08" w:tentative="1">
      <w:start w:val="1"/>
      <w:numFmt w:val="decimal"/>
      <w:lvlText w:val="%7."/>
      <w:lvlJc w:val="left"/>
      <w:pPr>
        <w:tabs>
          <w:tab w:val="num" w:pos="3257"/>
        </w:tabs>
        <w:ind w:left="3257" w:hanging="420"/>
      </w:pPr>
    </w:lvl>
    <w:lvl w:ilvl="7" w:tplc="1F86AFC6" w:tentative="1">
      <w:start w:val="1"/>
      <w:numFmt w:val="aiueoFullWidth"/>
      <w:lvlText w:val="(%8)"/>
      <w:lvlJc w:val="left"/>
      <w:pPr>
        <w:tabs>
          <w:tab w:val="num" w:pos="3677"/>
        </w:tabs>
        <w:ind w:left="3677" w:hanging="420"/>
      </w:pPr>
    </w:lvl>
    <w:lvl w:ilvl="8" w:tplc="C37AAEFC" w:tentative="1">
      <w:start w:val="1"/>
      <w:numFmt w:val="decimalEnclosedCircle"/>
      <w:lvlText w:val="%9"/>
      <w:lvlJc w:val="left"/>
      <w:pPr>
        <w:tabs>
          <w:tab w:val="num" w:pos="4097"/>
        </w:tabs>
        <w:ind w:left="4097" w:hanging="420"/>
      </w:pPr>
    </w:lvl>
  </w:abstractNum>
  <w:abstractNum w:abstractNumId="18" w15:restartNumberingAfterBreak="0">
    <w:nsid w:val="529A336B"/>
    <w:multiLevelType w:val="hybridMultilevel"/>
    <w:tmpl w:val="BBC86B3C"/>
    <w:lvl w:ilvl="0" w:tplc="112ACE34">
      <w:start w:val="1"/>
      <w:numFmt w:val="bullet"/>
      <w:lvlText w:val="・"/>
      <w:lvlJc w:val="left"/>
      <w:pPr>
        <w:tabs>
          <w:tab w:val="num" w:pos="360"/>
        </w:tabs>
        <w:ind w:left="360" w:hanging="360"/>
      </w:pPr>
      <w:rPr>
        <w:rFonts w:ascii="ＭＳ ゴシック" w:eastAsia="ＭＳ ゴシック" w:hAnsi="ＭＳ ゴシック" w:hint="eastAsia"/>
      </w:rPr>
    </w:lvl>
    <w:lvl w:ilvl="1" w:tplc="618471E2">
      <w:start w:val="1"/>
      <w:numFmt w:val="bullet"/>
      <w:lvlText w:val=""/>
      <w:lvlJc w:val="left"/>
      <w:pPr>
        <w:tabs>
          <w:tab w:val="num" w:pos="840"/>
        </w:tabs>
        <w:ind w:left="840" w:hanging="420"/>
      </w:pPr>
      <w:rPr>
        <w:rFonts w:ascii="Wingdings" w:hAnsi="Wingdings" w:hint="default"/>
      </w:rPr>
    </w:lvl>
    <w:lvl w:ilvl="2" w:tplc="81980350">
      <w:start w:val="1"/>
      <w:numFmt w:val="bullet"/>
      <w:lvlText w:val=""/>
      <w:lvlJc w:val="left"/>
      <w:pPr>
        <w:tabs>
          <w:tab w:val="num" w:pos="1260"/>
        </w:tabs>
        <w:ind w:left="1260" w:hanging="420"/>
      </w:pPr>
      <w:rPr>
        <w:rFonts w:ascii="Wingdings" w:hAnsi="Wingdings" w:hint="default"/>
      </w:rPr>
    </w:lvl>
    <w:lvl w:ilvl="3" w:tplc="78FE3598">
      <w:start w:val="1"/>
      <w:numFmt w:val="bullet"/>
      <w:lvlText w:val=""/>
      <w:lvlJc w:val="left"/>
      <w:pPr>
        <w:tabs>
          <w:tab w:val="num" w:pos="1680"/>
        </w:tabs>
        <w:ind w:left="1680" w:hanging="420"/>
      </w:pPr>
      <w:rPr>
        <w:rFonts w:ascii="Wingdings" w:hAnsi="Wingdings" w:hint="default"/>
      </w:rPr>
    </w:lvl>
    <w:lvl w:ilvl="4" w:tplc="8DB4DA6A">
      <w:start w:val="1"/>
      <w:numFmt w:val="bullet"/>
      <w:lvlText w:val=""/>
      <w:lvlJc w:val="left"/>
      <w:pPr>
        <w:tabs>
          <w:tab w:val="num" w:pos="2100"/>
        </w:tabs>
        <w:ind w:left="2100" w:hanging="420"/>
      </w:pPr>
      <w:rPr>
        <w:rFonts w:ascii="Wingdings" w:hAnsi="Wingdings" w:hint="default"/>
      </w:rPr>
    </w:lvl>
    <w:lvl w:ilvl="5" w:tplc="D780044C">
      <w:start w:val="1"/>
      <w:numFmt w:val="bullet"/>
      <w:lvlText w:val=""/>
      <w:lvlJc w:val="left"/>
      <w:pPr>
        <w:tabs>
          <w:tab w:val="num" w:pos="2520"/>
        </w:tabs>
        <w:ind w:left="2520" w:hanging="420"/>
      </w:pPr>
      <w:rPr>
        <w:rFonts w:ascii="Wingdings" w:hAnsi="Wingdings" w:hint="default"/>
      </w:rPr>
    </w:lvl>
    <w:lvl w:ilvl="6" w:tplc="2CA63012">
      <w:start w:val="1"/>
      <w:numFmt w:val="bullet"/>
      <w:lvlText w:val=""/>
      <w:lvlJc w:val="left"/>
      <w:pPr>
        <w:tabs>
          <w:tab w:val="num" w:pos="2940"/>
        </w:tabs>
        <w:ind w:left="2940" w:hanging="420"/>
      </w:pPr>
      <w:rPr>
        <w:rFonts w:ascii="Wingdings" w:hAnsi="Wingdings" w:hint="default"/>
      </w:rPr>
    </w:lvl>
    <w:lvl w:ilvl="7" w:tplc="A5AAECDC">
      <w:start w:val="1"/>
      <w:numFmt w:val="bullet"/>
      <w:lvlText w:val=""/>
      <w:lvlJc w:val="left"/>
      <w:pPr>
        <w:tabs>
          <w:tab w:val="num" w:pos="3360"/>
        </w:tabs>
        <w:ind w:left="3360" w:hanging="420"/>
      </w:pPr>
      <w:rPr>
        <w:rFonts w:ascii="Wingdings" w:hAnsi="Wingdings" w:hint="default"/>
      </w:rPr>
    </w:lvl>
    <w:lvl w:ilvl="8" w:tplc="6BB2F87C">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B4A79EE"/>
    <w:multiLevelType w:val="hybridMultilevel"/>
    <w:tmpl w:val="957E908C"/>
    <w:lvl w:ilvl="0" w:tplc="ADE25A98">
      <w:start w:val="2"/>
      <w:numFmt w:val="bullet"/>
      <w:lvlText w:val="■"/>
      <w:lvlJc w:val="left"/>
      <w:pPr>
        <w:tabs>
          <w:tab w:val="num" w:pos="1000"/>
        </w:tabs>
        <w:ind w:left="1000" w:hanging="360"/>
      </w:pPr>
      <w:rPr>
        <w:rFonts w:ascii="HG丸ｺﾞｼｯｸM-PRO" w:eastAsia="HG丸ｺﾞｼｯｸM-PRO" w:hAnsi="Century" w:hint="eastAsia"/>
        <w:color w:val="auto"/>
      </w:rPr>
    </w:lvl>
    <w:lvl w:ilvl="1" w:tplc="01C06238">
      <w:start w:val="1"/>
      <w:numFmt w:val="bullet"/>
      <w:lvlText w:val=""/>
      <w:lvlJc w:val="left"/>
      <w:pPr>
        <w:tabs>
          <w:tab w:val="num" w:pos="1260"/>
        </w:tabs>
        <w:ind w:left="1260" w:hanging="420"/>
      </w:pPr>
      <w:rPr>
        <w:rFonts w:ascii="Wingdings" w:hAnsi="Wingdings" w:hint="default"/>
      </w:rPr>
    </w:lvl>
    <w:lvl w:ilvl="2" w:tplc="71DA4F30">
      <w:start w:val="1"/>
      <w:numFmt w:val="bullet"/>
      <w:lvlText w:val=""/>
      <w:lvlJc w:val="left"/>
      <w:pPr>
        <w:tabs>
          <w:tab w:val="num" w:pos="1680"/>
        </w:tabs>
        <w:ind w:left="1680" w:hanging="420"/>
      </w:pPr>
      <w:rPr>
        <w:rFonts w:ascii="Wingdings" w:hAnsi="Wingdings" w:hint="default"/>
      </w:rPr>
    </w:lvl>
    <w:lvl w:ilvl="3" w:tplc="7CBA7BA4">
      <w:start w:val="1"/>
      <w:numFmt w:val="bullet"/>
      <w:lvlText w:val=""/>
      <w:lvlJc w:val="left"/>
      <w:pPr>
        <w:tabs>
          <w:tab w:val="num" w:pos="2100"/>
        </w:tabs>
        <w:ind w:left="2100" w:hanging="420"/>
      </w:pPr>
      <w:rPr>
        <w:rFonts w:ascii="Wingdings" w:hAnsi="Wingdings" w:hint="default"/>
      </w:rPr>
    </w:lvl>
    <w:lvl w:ilvl="4" w:tplc="AAE82962">
      <w:start w:val="1"/>
      <w:numFmt w:val="bullet"/>
      <w:lvlText w:val=""/>
      <w:lvlJc w:val="left"/>
      <w:pPr>
        <w:tabs>
          <w:tab w:val="num" w:pos="2520"/>
        </w:tabs>
        <w:ind w:left="2520" w:hanging="420"/>
      </w:pPr>
      <w:rPr>
        <w:rFonts w:ascii="Wingdings" w:hAnsi="Wingdings" w:hint="default"/>
      </w:rPr>
    </w:lvl>
    <w:lvl w:ilvl="5" w:tplc="0CD46D42">
      <w:start w:val="1"/>
      <w:numFmt w:val="bullet"/>
      <w:lvlText w:val=""/>
      <w:lvlJc w:val="left"/>
      <w:pPr>
        <w:tabs>
          <w:tab w:val="num" w:pos="2940"/>
        </w:tabs>
        <w:ind w:left="2940" w:hanging="420"/>
      </w:pPr>
      <w:rPr>
        <w:rFonts w:ascii="Wingdings" w:hAnsi="Wingdings" w:hint="default"/>
      </w:rPr>
    </w:lvl>
    <w:lvl w:ilvl="6" w:tplc="0C7C3130">
      <w:start w:val="1"/>
      <w:numFmt w:val="bullet"/>
      <w:lvlText w:val=""/>
      <w:lvlJc w:val="left"/>
      <w:pPr>
        <w:tabs>
          <w:tab w:val="num" w:pos="3360"/>
        </w:tabs>
        <w:ind w:left="3360" w:hanging="420"/>
      </w:pPr>
      <w:rPr>
        <w:rFonts w:ascii="Wingdings" w:hAnsi="Wingdings" w:hint="default"/>
      </w:rPr>
    </w:lvl>
    <w:lvl w:ilvl="7" w:tplc="6BE49D08">
      <w:start w:val="1"/>
      <w:numFmt w:val="bullet"/>
      <w:lvlText w:val=""/>
      <w:lvlJc w:val="left"/>
      <w:pPr>
        <w:tabs>
          <w:tab w:val="num" w:pos="3780"/>
        </w:tabs>
        <w:ind w:left="3780" w:hanging="420"/>
      </w:pPr>
      <w:rPr>
        <w:rFonts w:ascii="Wingdings" w:hAnsi="Wingdings" w:hint="default"/>
      </w:rPr>
    </w:lvl>
    <w:lvl w:ilvl="8" w:tplc="CF56B228">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CD10289"/>
    <w:multiLevelType w:val="hybridMultilevel"/>
    <w:tmpl w:val="D2942FDE"/>
    <w:lvl w:ilvl="0" w:tplc="A648C644">
      <w:start w:val="1"/>
      <w:numFmt w:val="bullet"/>
      <w:lvlText w:val="・"/>
      <w:lvlJc w:val="left"/>
      <w:pPr>
        <w:tabs>
          <w:tab w:val="num" w:pos="360"/>
        </w:tabs>
        <w:ind w:left="360" w:hanging="360"/>
      </w:pPr>
      <w:rPr>
        <w:rFonts w:ascii="ＭＳ 明朝" w:eastAsia="ＭＳ 明朝" w:hAnsi="ＭＳ 明朝" w:hint="eastAsia"/>
      </w:rPr>
    </w:lvl>
    <w:lvl w:ilvl="1" w:tplc="C7EC65CA" w:tentative="1">
      <w:start w:val="1"/>
      <w:numFmt w:val="bullet"/>
      <w:lvlText w:val=""/>
      <w:lvlJc w:val="left"/>
      <w:pPr>
        <w:tabs>
          <w:tab w:val="num" w:pos="840"/>
        </w:tabs>
        <w:ind w:left="840" w:hanging="420"/>
      </w:pPr>
      <w:rPr>
        <w:rFonts w:ascii="Wingdings" w:hAnsi="Wingdings" w:hint="default"/>
      </w:rPr>
    </w:lvl>
    <w:lvl w:ilvl="2" w:tplc="4C04968C" w:tentative="1">
      <w:start w:val="1"/>
      <w:numFmt w:val="bullet"/>
      <w:lvlText w:val=""/>
      <w:lvlJc w:val="left"/>
      <w:pPr>
        <w:tabs>
          <w:tab w:val="num" w:pos="1260"/>
        </w:tabs>
        <w:ind w:left="1260" w:hanging="420"/>
      </w:pPr>
      <w:rPr>
        <w:rFonts w:ascii="Wingdings" w:hAnsi="Wingdings" w:hint="default"/>
      </w:rPr>
    </w:lvl>
    <w:lvl w:ilvl="3" w:tplc="E1180540" w:tentative="1">
      <w:start w:val="1"/>
      <w:numFmt w:val="bullet"/>
      <w:lvlText w:val=""/>
      <w:lvlJc w:val="left"/>
      <w:pPr>
        <w:tabs>
          <w:tab w:val="num" w:pos="1680"/>
        </w:tabs>
        <w:ind w:left="1680" w:hanging="420"/>
      </w:pPr>
      <w:rPr>
        <w:rFonts w:ascii="Wingdings" w:hAnsi="Wingdings" w:hint="default"/>
      </w:rPr>
    </w:lvl>
    <w:lvl w:ilvl="4" w:tplc="A1BE96E2" w:tentative="1">
      <w:start w:val="1"/>
      <w:numFmt w:val="bullet"/>
      <w:lvlText w:val=""/>
      <w:lvlJc w:val="left"/>
      <w:pPr>
        <w:tabs>
          <w:tab w:val="num" w:pos="2100"/>
        </w:tabs>
        <w:ind w:left="2100" w:hanging="420"/>
      </w:pPr>
      <w:rPr>
        <w:rFonts w:ascii="Wingdings" w:hAnsi="Wingdings" w:hint="default"/>
      </w:rPr>
    </w:lvl>
    <w:lvl w:ilvl="5" w:tplc="C27A4658" w:tentative="1">
      <w:start w:val="1"/>
      <w:numFmt w:val="bullet"/>
      <w:lvlText w:val=""/>
      <w:lvlJc w:val="left"/>
      <w:pPr>
        <w:tabs>
          <w:tab w:val="num" w:pos="2520"/>
        </w:tabs>
        <w:ind w:left="2520" w:hanging="420"/>
      </w:pPr>
      <w:rPr>
        <w:rFonts w:ascii="Wingdings" w:hAnsi="Wingdings" w:hint="default"/>
      </w:rPr>
    </w:lvl>
    <w:lvl w:ilvl="6" w:tplc="12349590" w:tentative="1">
      <w:start w:val="1"/>
      <w:numFmt w:val="bullet"/>
      <w:lvlText w:val=""/>
      <w:lvlJc w:val="left"/>
      <w:pPr>
        <w:tabs>
          <w:tab w:val="num" w:pos="2940"/>
        </w:tabs>
        <w:ind w:left="2940" w:hanging="420"/>
      </w:pPr>
      <w:rPr>
        <w:rFonts w:ascii="Wingdings" w:hAnsi="Wingdings" w:hint="default"/>
      </w:rPr>
    </w:lvl>
    <w:lvl w:ilvl="7" w:tplc="44586DBC" w:tentative="1">
      <w:start w:val="1"/>
      <w:numFmt w:val="bullet"/>
      <w:lvlText w:val=""/>
      <w:lvlJc w:val="left"/>
      <w:pPr>
        <w:tabs>
          <w:tab w:val="num" w:pos="3360"/>
        </w:tabs>
        <w:ind w:left="3360" w:hanging="420"/>
      </w:pPr>
      <w:rPr>
        <w:rFonts w:ascii="Wingdings" w:hAnsi="Wingdings" w:hint="default"/>
      </w:rPr>
    </w:lvl>
    <w:lvl w:ilvl="8" w:tplc="4FDE565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A53429"/>
    <w:multiLevelType w:val="hybridMultilevel"/>
    <w:tmpl w:val="9ABEFF54"/>
    <w:lvl w:ilvl="0" w:tplc="9A30B5EA">
      <w:numFmt w:val="bullet"/>
      <w:lvlText w:val="・"/>
      <w:lvlJc w:val="left"/>
      <w:pPr>
        <w:tabs>
          <w:tab w:val="num" w:pos="360"/>
        </w:tabs>
        <w:ind w:left="360" w:hanging="360"/>
      </w:pPr>
      <w:rPr>
        <w:rFonts w:ascii="ＭＳ 明朝" w:eastAsia="ＭＳ 明朝" w:hAnsi="ＭＳ 明朝" w:hint="eastAsia"/>
      </w:rPr>
    </w:lvl>
    <w:lvl w:ilvl="1" w:tplc="524EEBE6">
      <w:start w:val="1"/>
      <w:numFmt w:val="bullet"/>
      <w:lvlText w:val=""/>
      <w:lvlJc w:val="left"/>
      <w:pPr>
        <w:tabs>
          <w:tab w:val="num" w:pos="840"/>
        </w:tabs>
        <w:ind w:left="840" w:hanging="420"/>
      </w:pPr>
      <w:rPr>
        <w:rFonts w:ascii="Wingdings" w:hAnsi="Wingdings" w:hint="default"/>
      </w:rPr>
    </w:lvl>
    <w:lvl w:ilvl="2" w:tplc="62C80BE4">
      <w:start w:val="1"/>
      <w:numFmt w:val="bullet"/>
      <w:lvlText w:val=""/>
      <w:lvlJc w:val="left"/>
      <w:pPr>
        <w:tabs>
          <w:tab w:val="num" w:pos="1260"/>
        </w:tabs>
        <w:ind w:left="1260" w:hanging="420"/>
      </w:pPr>
      <w:rPr>
        <w:rFonts w:ascii="Wingdings" w:hAnsi="Wingdings" w:hint="default"/>
      </w:rPr>
    </w:lvl>
    <w:lvl w:ilvl="3" w:tplc="68026D9A">
      <w:start w:val="1"/>
      <w:numFmt w:val="bullet"/>
      <w:lvlText w:val=""/>
      <w:lvlJc w:val="left"/>
      <w:pPr>
        <w:tabs>
          <w:tab w:val="num" w:pos="1680"/>
        </w:tabs>
        <w:ind w:left="1680" w:hanging="420"/>
      </w:pPr>
      <w:rPr>
        <w:rFonts w:ascii="Wingdings" w:hAnsi="Wingdings" w:hint="default"/>
      </w:rPr>
    </w:lvl>
    <w:lvl w:ilvl="4" w:tplc="44F627C0">
      <w:start w:val="1"/>
      <w:numFmt w:val="bullet"/>
      <w:lvlText w:val=""/>
      <w:lvlJc w:val="left"/>
      <w:pPr>
        <w:tabs>
          <w:tab w:val="num" w:pos="2100"/>
        </w:tabs>
        <w:ind w:left="2100" w:hanging="420"/>
      </w:pPr>
      <w:rPr>
        <w:rFonts w:ascii="Wingdings" w:hAnsi="Wingdings" w:hint="default"/>
      </w:rPr>
    </w:lvl>
    <w:lvl w:ilvl="5" w:tplc="4746B58C">
      <w:start w:val="1"/>
      <w:numFmt w:val="bullet"/>
      <w:lvlText w:val=""/>
      <w:lvlJc w:val="left"/>
      <w:pPr>
        <w:tabs>
          <w:tab w:val="num" w:pos="2520"/>
        </w:tabs>
        <w:ind w:left="2520" w:hanging="420"/>
      </w:pPr>
      <w:rPr>
        <w:rFonts w:ascii="Wingdings" w:hAnsi="Wingdings" w:hint="default"/>
      </w:rPr>
    </w:lvl>
    <w:lvl w:ilvl="6" w:tplc="47DAF6D4">
      <w:start w:val="1"/>
      <w:numFmt w:val="bullet"/>
      <w:lvlText w:val=""/>
      <w:lvlJc w:val="left"/>
      <w:pPr>
        <w:tabs>
          <w:tab w:val="num" w:pos="2940"/>
        </w:tabs>
        <w:ind w:left="2940" w:hanging="420"/>
      </w:pPr>
      <w:rPr>
        <w:rFonts w:ascii="Wingdings" w:hAnsi="Wingdings" w:hint="default"/>
      </w:rPr>
    </w:lvl>
    <w:lvl w:ilvl="7" w:tplc="DCF657D0">
      <w:start w:val="1"/>
      <w:numFmt w:val="bullet"/>
      <w:lvlText w:val=""/>
      <w:lvlJc w:val="left"/>
      <w:pPr>
        <w:tabs>
          <w:tab w:val="num" w:pos="3360"/>
        </w:tabs>
        <w:ind w:left="3360" w:hanging="420"/>
      </w:pPr>
      <w:rPr>
        <w:rFonts w:ascii="Wingdings" w:hAnsi="Wingdings" w:hint="default"/>
      </w:rPr>
    </w:lvl>
    <w:lvl w:ilvl="8" w:tplc="3E24613E">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E4007C"/>
    <w:multiLevelType w:val="singleLevel"/>
    <w:tmpl w:val="C2ACE9B0"/>
    <w:lvl w:ilvl="0">
      <w:start w:val="1"/>
      <w:numFmt w:val="decimal"/>
      <w:pStyle w:val="a0"/>
      <w:lvlText w:val="問%1"/>
      <w:lvlJc w:val="left"/>
      <w:pPr>
        <w:tabs>
          <w:tab w:val="num" w:pos="570"/>
        </w:tabs>
        <w:ind w:left="570" w:hanging="570"/>
      </w:pPr>
      <w:rPr>
        <w:rFonts w:ascii="ＭＳ 明朝" w:eastAsia="ＭＳ 明朝" w:hint="eastAsia"/>
        <w:b w:val="0"/>
        <w:i w:val="0"/>
        <w:spacing w:val="0"/>
        <w:w w:val="100"/>
        <w:position w:val="0"/>
        <w:sz w:val="24"/>
        <w:szCs w:val="24"/>
        <w:u w:val="none"/>
      </w:rPr>
    </w:lvl>
  </w:abstractNum>
  <w:abstractNum w:abstractNumId="23" w15:restartNumberingAfterBreak="0">
    <w:nsid w:val="6000208A"/>
    <w:multiLevelType w:val="hybridMultilevel"/>
    <w:tmpl w:val="505403B2"/>
    <w:lvl w:ilvl="0" w:tplc="810AE7AE">
      <w:numFmt w:val="bullet"/>
      <w:lvlText w:val="・"/>
      <w:lvlJc w:val="left"/>
      <w:pPr>
        <w:tabs>
          <w:tab w:val="num" w:pos="360"/>
        </w:tabs>
        <w:ind w:left="360" w:hanging="360"/>
      </w:pPr>
      <w:rPr>
        <w:rFonts w:ascii="ＭＳ ゴシック" w:eastAsia="ＭＳ ゴシック" w:hAnsi="ＭＳ ゴシック" w:hint="eastAsia"/>
      </w:rPr>
    </w:lvl>
    <w:lvl w:ilvl="1" w:tplc="9940B65C">
      <w:start w:val="1"/>
      <w:numFmt w:val="bullet"/>
      <w:lvlText w:val=""/>
      <w:lvlJc w:val="left"/>
      <w:pPr>
        <w:tabs>
          <w:tab w:val="num" w:pos="840"/>
        </w:tabs>
        <w:ind w:left="840" w:hanging="420"/>
      </w:pPr>
      <w:rPr>
        <w:rFonts w:ascii="Wingdings" w:hAnsi="Wingdings" w:hint="default"/>
      </w:rPr>
    </w:lvl>
    <w:lvl w:ilvl="2" w:tplc="695C4D20">
      <w:start w:val="1"/>
      <w:numFmt w:val="bullet"/>
      <w:lvlText w:val=""/>
      <w:lvlJc w:val="left"/>
      <w:pPr>
        <w:tabs>
          <w:tab w:val="num" w:pos="1260"/>
        </w:tabs>
        <w:ind w:left="1260" w:hanging="420"/>
      </w:pPr>
      <w:rPr>
        <w:rFonts w:ascii="Wingdings" w:hAnsi="Wingdings" w:hint="default"/>
      </w:rPr>
    </w:lvl>
    <w:lvl w:ilvl="3" w:tplc="14A6A992">
      <w:start w:val="1"/>
      <w:numFmt w:val="bullet"/>
      <w:lvlText w:val=""/>
      <w:lvlJc w:val="left"/>
      <w:pPr>
        <w:tabs>
          <w:tab w:val="num" w:pos="1680"/>
        </w:tabs>
        <w:ind w:left="1680" w:hanging="420"/>
      </w:pPr>
      <w:rPr>
        <w:rFonts w:ascii="Wingdings" w:hAnsi="Wingdings" w:hint="default"/>
      </w:rPr>
    </w:lvl>
    <w:lvl w:ilvl="4" w:tplc="F73AF548">
      <w:start w:val="1"/>
      <w:numFmt w:val="bullet"/>
      <w:lvlText w:val=""/>
      <w:lvlJc w:val="left"/>
      <w:pPr>
        <w:tabs>
          <w:tab w:val="num" w:pos="2100"/>
        </w:tabs>
        <w:ind w:left="2100" w:hanging="420"/>
      </w:pPr>
      <w:rPr>
        <w:rFonts w:ascii="Wingdings" w:hAnsi="Wingdings" w:hint="default"/>
      </w:rPr>
    </w:lvl>
    <w:lvl w:ilvl="5" w:tplc="52BA374C">
      <w:start w:val="1"/>
      <w:numFmt w:val="bullet"/>
      <w:lvlText w:val=""/>
      <w:lvlJc w:val="left"/>
      <w:pPr>
        <w:tabs>
          <w:tab w:val="num" w:pos="2520"/>
        </w:tabs>
        <w:ind w:left="2520" w:hanging="420"/>
      </w:pPr>
      <w:rPr>
        <w:rFonts w:ascii="Wingdings" w:hAnsi="Wingdings" w:hint="default"/>
      </w:rPr>
    </w:lvl>
    <w:lvl w:ilvl="6" w:tplc="DE90F1E8">
      <w:start w:val="1"/>
      <w:numFmt w:val="bullet"/>
      <w:lvlText w:val=""/>
      <w:lvlJc w:val="left"/>
      <w:pPr>
        <w:tabs>
          <w:tab w:val="num" w:pos="2940"/>
        </w:tabs>
        <w:ind w:left="2940" w:hanging="420"/>
      </w:pPr>
      <w:rPr>
        <w:rFonts w:ascii="Wingdings" w:hAnsi="Wingdings" w:hint="default"/>
      </w:rPr>
    </w:lvl>
    <w:lvl w:ilvl="7" w:tplc="D368FB78">
      <w:start w:val="1"/>
      <w:numFmt w:val="bullet"/>
      <w:lvlText w:val=""/>
      <w:lvlJc w:val="left"/>
      <w:pPr>
        <w:tabs>
          <w:tab w:val="num" w:pos="3360"/>
        </w:tabs>
        <w:ind w:left="3360" w:hanging="420"/>
      </w:pPr>
      <w:rPr>
        <w:rFonts w:ascii="Wingdings" w:hAnsi="Wingdings" w:hint="default"/>
      </w:rPr>
    </w:lvl>
    <w:lvl w:ilvl="8" w:tplc="DDBE692E">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A1D6C"/>
    <w:multiLevelType w:val="hybridMultilevel"/>
    <w:tmpl w:val="E646B1B0"/>
    <w:lvl w:ilvl="0" w:tplc="6EA2A27A">
      <w:start w:val="22"/>
      <w:numFmt w:val="decimal"/>
      <w:lvlText w:val="問%1"/>
      <w:lvlJc w:val="left"/>
      <w:pPr>
        <w:tabs>
          <w:tab w:val="num" w:pos="1052"/>
        </w:tabs>
        <w:ind w:left="1052" w:hanging="720"/>
      </w:pPr>
      <w:rPr>
        <w:rFonts w:hint="default"/>
        <w:w w:val="66"/>
      </w:rPr>
    </w:lvl>
    <w:lvl w:ilvl="1" w:tplc="9E7A18C6" w:tentative="1">
      <w:start w:val="1"/>
      <w:numFmt w:val="aiueoFullWidth"/>
      <w:lvlText w:val="(%2)"/>
      <w:lvlJc w:val="left"/>
      <w:pPr>
        <w:tabs>
          <w:tab w:val="num" w:pos="1172"/>
        </w:tabs>
        <w:ind w:left="1172" w:hanging="420"/>
      </w:pPr>
    </w:lvl>
    <w:lvl w:ilvl="2" w:tplc="BB68350A" w:tentative="1">
      <w:start w:val="1"/>
      <w:numFmt w:val="decimalEnclosedCircle"/>
      <w:lvlText w:val="%3"/>
      <w:lvlJc w:val="left"/>
      <w:pPr>
        <w:tabs>
          <w:tab w:val="num" w:pos="1592"/>
        </w:tabs>
        <w:ind w:left="1592" w:hanging="420"/>
      </w:pPr>
    </w:lvl>
    <w:lvl w:ilvl="3" w:tplc="4FF2456E" w:tentative="1">
      <w:start w:val="1"/>
      <w:numFmt w:val="decimal"/>
      <w:lvlText w:val="%4."/>
      <w:lvlJc w:val="left"/>
      <w:pPr>
        <w:tabs>
          <w:tab w:val="num" w:pos="2012"/>
        </w:tabs>
        <w:ind w:left="2012" w:hanging="420"/>
      </w:pPr>
    </w:lvl>
    <w:lvl w:ilvl="4" w:tplc="E384D6AA" w:tentative="1">
      <w:start w:val="1"/>
      <w:numFmt w:val="aiueoFullWidth"/>
      <w:lvlText w:val="(%5)"/>
      <w:lvlJc w:val="left"/>
      <w:pPr>
        <w:tabs>
          <w:tab w:val="num" w:pos="2432"/>
        </w:tabs>
        <w:ind w:left="2432" w:hanging="420"/>
      </w:pPr>
    </w:lvl>
    <w:lvl w:ilvl="5" w:tplc="B18E3484" w:tentative="1">
      <w:start w:val="1"/>
      <w:numFmt w:val="decimalEnclosedCircle"/>
      <w:lvlText w:val="%6"/>
      <w:lvlJc w:val="left"/>
      <w:pPr>
        <w:tabs>
          <w:tab w:val="num" w:pos="2852"/>
        </w:tabs>
        <w:ind w:left="2852" w:hanging="420"/>
      </w:pPr>
    </w:lvl>
    <w:lvl w:ilvl="6" w:tplc="071C3BE6" w:tentative="1">
      <w:start w:val="1"/>
      <w:numFmt w:val="decimal"/>
      <w:lvlText w:val="%7."/>
      <w:lvlJc w:val="left"/>
      <w:pPr>
        <w:tabs>
          <w:tab w:val="num" w:pos="3272"/>
        </w:tabs>
        <w:ind w:left="3272" w:hanging="420"/>
      </w:pPr>
    </w:lvl>
    <w:lvl w:ilvl="7" w:tplc="52FE4CD4" w:tentative="1">
      <w:start w:val="1"/>
      <w:numFmt w:val="aiueoFullWidth"/>
      <w:lvlText w:val="(%8)"/>
      <w:lvlJc w:val="left"/>
      <w:pPr>
        <w:tabs>
          <w:tab w:val="num" w:pos="3692"/>
        </w:tabs>
        <w:ind w:left="3692" w:hanging="420"/>
      </w:pPr>
    </w:lvl>
    <w:lvl w:ilvl="8" w:tplc="D6D2D9F0" w:tentative="1">
      <w:start w:val="1"/>
      <w:numFmt w:val="decimalEnclosedCircle"/>
      <w:lvlText w:val="%9"/>
      <w:lvlJc w:val="left"/>
      <w:pPr>
        <w:tabs>
          <w:tab w:val="num" w:pos="4112"/>
        </w:tabs>
        <w:ind w:left="4112" w:hanging="420"/>
      </w:pPr>
    </w:lvl>
  </w:abstractNum>
  <w:abstractNum w:abstractNumId="25" w15:restartNumberingAfterBreak="0">
    <w:nsid w:val="705C4494"/>
    <w:multiLevelType w:val="hybridMultilevel"/>
    <w:tmpl w:val="3CEC8294"/>
    <w:lvl w:ilvl="0" w:tplc="15CE0224">
      <w:start w:val="1"/>
      <w:numFmt w:val="bullet"/>
      <w:lvlText w:val="※"/>
      <w:lvlJc w:val="left"/>
      <w:pPr>
        <w:tabs>
          <w:tab w:val="num" w:pos="360"/>
        </w:tabs>
        <w:ind w:left="360" w:hanging="360"/>
      </w:pPr>
      <w:rPr>
        <w:rFonts w:ascii="HG丸ｺﾞｼｯｸM-PRO" w:eastAsia="HG丸ｺﾞｼｯｸM-PRO" w:hAnsi="Century" w:hint="eastAsia"/>
      </w:rPr>
    </w:lvl>
    <w:lvl w:ilvl="1" w:tplc="9600178C">
      <w:start w:val="1"/>
      <w:numFmt w:val="bullet"/>
      <w:lvlText w:val=""/>
      <w:lvlJc w:val="left"/>
      <w:pPr>
        <w:tabs>
          <w:tab w:val="num" w:pos="840"/>
        </w:tabs>
        <w:ind w:left="840" w:hanging="420"/>
      </w:pPr>
      <w:rPr>
        <w:rFonts w:ascii="Wingdings" w:hAnsi="Wingdings" w:hint="default"/>
      </w:rPr>
    </w:lvl>
    <w:lvl w:ilvl="2" w:tplc="D25A5376">
      <w:start w:val="1"/>
      <w:numFmt w:val="bullet"/>
      <w:lvlText w:val=""/>
      <w:lvlJc w:val="left"/>
      <w:pPr>
        <w:tabs>
          <w:tab w:val="num" w:pos="1260"/>
        </w:tabs>
        <w:ind w:left="1260" w:hanging="420"/>
      </w:pPr>
      <w:rPr>
        <w:rFonts w:ascii="Wingdings" w:hAnsi="Wingdings" w:hint="default"/>
      </w:rPr>
    </w:lvl>
    <w:lvl w:ilvl="3" w:tplc="67AED780">
      <w:start w:val="1"/>
      <w:numFmt w:val="bullet"/>
      <w:lvlText w:val=""/>
      <w:lvlJc w:val="left"/>
      <w:pPr>
        <w:tabs>
          <w:tab w:val="num" w:pos="1680"/>
        </w:tabs>
        <w:ind w:left="1680" w:hanging="420"/>
      </w:pPr>
      <w:rPr>
        <w:rFonts w:ascii="Wingdings" w:hAnsi="Wingdings" w:hint="default"/>
      </w:rPr>
    </w:lvl>
    <w:lvl w:ilvl="4" w:tplc="C1BE3500">
      <w:start w:val="1"/>
      <w:numFmt w:val="bullet"/>
      <w:lvlText w:val=""/>
      <w:lvlJc w:val="left"/>
      <w:pPr>
        <w:tabs>
          <w:tab w:val="num" w:pos="2100"/>
        </w:tabs>
        <w:ind w:left="2100" w:hanging="420"/>
      </w:pPr>
      <w:rPr>
        <w:rFonts w:ascii="Wingdings" w:hAnsi="Wingdings" w:hint="default"/>
      </w:rPr>
    </w:lvl>
    <w:lvl w:ilvl="5" w:tplc="888E4270">
      <w:start w:val="1"/>
      <w:numFmt w:val="bullet"/>
      <w:lvlText w:val=""/>
      <w:lvlJc w:val="left"/>
      <w:pPr>
        <w:tabs>
          <w:tab w:val="num" w:pos="2520"/>
        </w:tabs>
        <w:ind w:left="2520" w:hanging="420"/>
      </w:pPr>
      <w:rPr>
        <w:rFonts w:ascii="Wingdings" w:hAnsi="Wingdings" w:hint="default"/>
      </w:rPr>
    </w:lvl>
    <w:lvl w:ilvl="6" w:tplc="47A4AD6E">
      <w:start w:val="1"/>
      <w:numFmt w:val="bullet"/>
      <w:lvlText w:val=""/>
      <w:lvlJc w:val="left"/>
      <w:pPr>
        <w:tabs>
          <w:tab w:val="num" w:pos="2940"/>
        </w:tabs>
        <w:ind w:left="2940" w:hanging="420"/>
      </w:pPr>
      <w:rPr>
        <w:rFonts w:ascii="Wingdings" w:hAnsi="Wingdings" w:hint="default"/>
      </w:rPr>
    </w:lvl>
    <w:lvl w:ilvl="7" w:tplc="C18CCF24">
      <w:start w:val="1"/>
      <w:numFmt w:val="bullet"/>
      <w:lvlText w:val=""/>
      <w:lvlJc w:val="left"/>
      <w:pPr>
        <w:tabs>
          <w:tab w:val="num" w:pos="3360"/>
        </w:tabs>
        <w:ind w:left="3360" w:hanging="420"/>
      </w:pPr>
      <w:rPr>
        <w:rFonts w:ascii="Wingdings" w:hAnsi="Wingdings" w:hint="default"/>
      </w:rPr>
    </w:lvl>
    <w:lvl w:ilvl="8" w:tplc="4086C11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9F6593"/>
    <w:multiLevelType w:val="hybridMultilevel"/>
    <w:tmpl w:val="34D0995A"/>
    <w:lvl w:ilvl="0" w:tplc="3D427A30">
      <w:start w:val="1"/>
      <w:numFmt w:val="decimalEnclosedCircle"/>
      <w:lvlText w:val="%1"/>
      <w:lvlJc w:val="left"/>
      <w:pPr>
        <w:ind w:left="360" w:hanging="360"/>
      </w:pPr>
      <w:rPr>
        <w:rFonts w:hint="default"/>
      </w:rPr>
    </w:lvl>
    <w:lvl w:ilvl="1" w:tplc="E8024924" w:tentative="1">
      <w:start w:val="1"/>
      <w:numFmt w:val="aiueoFullWidth"/>
      <w:lvlText w:val="(%2)"/>
      <w:lvlJc w:val="left"/>
      <w:pPr>
        <w:ind w:left="840" w:hanging="420"/>
      </w:pPr>
    </w:lvl>
    <w:lvl w:ilvl="2" w:tplc="40E05310" w:tentative="1">
      <w:start w:val="1"/>
      <w:numFmt w:val="decimalEnclosedCircle"/>
      <w:lvlText w:val="%3"/>
      <w:lvlJc w:val="left"/>
      <w:pPr>
        <w:ind w:left="1260" w:hanging="420"/>
      </w:pPr>
    </w:lvl>
    <w:lvl w:ilvl="3" w:tplc="18FE3B80" w:tentative="1">
      <w:start w:val="1"/>
      <w:numFmt w:val="decimal"/>
      <w:lvlText w:val="%4."/>
      <w:lvlJc w:val="left"/>
      <w:pPr>
        <w:ind w:left="1680" w:hanging="420"/>
      </w:pPr>
    </w:lvl>
    <w:lvl w:ilvl="4" w:tplc="F7C275A8" w:tentative="1">
      <w:start w:val="1"/>
      <w:numFmt w:val="aiueoFullWidth"/>
      <w:lvlText w:val="(%5)"/>
      <w:lvlJc w:val="left"/>
      <w:pPr>
        <w:ind w:left="2100" w:hanging="420"/>
      </w:pPr>
    </w:lvl>
    <w:lvl w:ilvl="5" w:tplc="3B9C1BBE" w:tentative="1">
      <w:start w:val="1"/>
      <w:numFmt w:val="decimalEnclosedCircle"/>
      <w:lvlText w:val="%6"/>
      <w:lvlJc w:val="left"/>
      <w:pPr>
        <w:ind w:left="2520" w:hanging="420"/>
      </w:pPr>
    </w:lvl>
    <w:lvl w:ilvl="6" w:tplc="C318EDBC" w:tentative="1">
      <w:start w:val="1"/>
      <w:numFmt w:val="decimal"/>
      <w:lvlText w:val="%7."/>
      <w:lvlJc w:val="left"/>
      <w:pPr>
        <w:ind w:left="2940" w:hanging="420"/>
      </w:pPr>
    </w:lvl>
    <w:lvl w:ilvl="7" w:tplc="E7705E70" w:tentative="1">
      <w:start w:val="1"/>
      <w:numFmt w:val="aiueoFullWidth"/>
      <w:lvlText w:val="(%8)"/>
      <w:lvlJc w:val="left"/>
      <w:pPr>
        <w:ind w:left="3360" w:hanging="420"/>
      </w:pPr>
    </w:lvl>
    <w:lvl w:ilvl="8" w:tplc="474C9E4E" w:tentative="1">
      <w:start w:val="1"/>
      <w:numFmt w:val="decimalEnclosedCircle"/>
      <w:lvlText w:val="%9"/>
      <w:lvlJc w:val="left"/>
      <w:pPr>
        <w:ind w:left="3780" w:hanging="420"/>
      </w:pPr>
    </w:lvl>
  </w:abstractNum>
  <w:abstractNum w:abstractNumId="27" w15:restartNumberingAfterBreak="0">
    <w:nsid w:val="79882624"/>
    <w:multiLevelType w:val="hybridMultilevel"/>
    <w:tmpl w:val="D07E010E"/>
    <w:lvl w:ilvl="0" w:tplc="4016185E">
      <w:start w:val="1"/>
      <w:numFmt w:val="decimal"/>
      <w:lvlText w:val="%1"/>
      <w:lvlJc w:val="left"/>
      <w:pPr>
        <w:tabs>
          <w:tab w:val="num" w:pos="390"/>
        </w:tabs>
        <w:ind w:left="390" w:hanging="390"/>
      </w:pPr>
      <w:rPr>
        <w:rFonts w:hint="default"/>
      </w:rPr>
    </w:lvl>
    <w:lvl w:ilvl="1" w:tplc="3CE20A36" w:tentative="1">
      <w:start w:val="1"/>
      <w:numFmt w:val="aiueoFullWidth"/>
      <w:lvlText w:val="(%2)"/>
      <w:lvlJc w:val="left"/>
      <w:pPr>
        <w:tabs>
          <w:tab w:val="num" w:pos="840"/>
        </w:tabs>
        <w:ind w:left="840" w:hanging="420"/>
      </w:pPr>
    </w:lvl>
    <w:lvl w:ilvl="2" w:tplc="108ACCFC" w:tentative="1">
      <w:start w:val="1"/>
      <w:numFmt w:val="decimalEnclosedCircle"/>
      <w:lvlText w:val="%3"/>
      <w:lvlJc w:val="left"/>
      <w:pPr>
        <w:tabs>
          <w:tab w:val="num" w:pos="1260"/>
        </w:tabs>
        <w:ind w:left="1260" w:hanging="420"/>
      </w:pPr>
    </w:lvl>
    <w:lvl w:ilvl="3" w:tplc="81064F24" w:tentative="1">
      <w:start w:val="1"/>
      <w:numFmt w:val="decimal"/>
      <w:lvlText w:val="%4."/>
      <w:lvlJc w:val="left"/>
      <w:pPr>
        <w:tabs>
          <w:tab w:val="num" w:pos="1680"/>
        </w:tabs>
        <w:ind w:left="1680" w:hanging="420"/>
      </w:pPr>
    </w:lvl>
    <w:lvl w:ilvl="4" w:tplc="7C589940" w:tentative="1">
      <w:start w:val="1"/>
      <w:numFmt w:val="aiueoFullWidth"/>
      <w:lvlText w:val="(%5)"/>
      <w:lvlJc w:val="left"/>
      <w:pPr>
        <w:tabs>
          <w:tab w:val="num" w:pos="2100"/>
        </w:tabs>
        <w:ind w:left="2100" w:hanging="420"/>
      </w:pPr>
    </w:lvl>
    <w:lvl w:ilvl="5" w:tplc="DB2E1576" w:tentative="1">
      <w:start w:val="1"/>
      <w:numFmt w:val="decimalEnclosedCircle"/>
      <w:lvlText w:val="%6"/>
      <w:lvlJc w:val="left"/>
      <w:pPr>
        <w:tabs>
          <w:tab w:val="num" w:pos="2520"/>
        </w:tabs>
        <w:ind w:left="2520" w:hanging="420"/>
      </w:pPr>
    </w:lvl>
    <w:lvl w:ilvl="6" w:tplc="A84E5FAA" w:tentative="1">
      <w:start w:val="1"/>
      <w:numFmt w:val="decimal"/>
      <w:lvlText w:val="%7."/>
      <w:lvlJc w:val="left"/>
      <w:pPr>
        <w:tabs>
          <w:tab w:val="num" w:pos="2940"/>
        </w:tabs>
        <w:ind w:left="2940" w:hanging="420"/>
      </w:pPr>
    </w:lvl>
    <w:lvl w:ilvl="7" w:tplc="5E4E3F18" w:tentative="1">
      <w:start w:val="1"/>
      <w:numFmt w:val="aiueoFullWidth"/>
      <w:lvlText w:val="(%8)"/>
      <w:lvlJc w:val="left"/>
      <w:pPr>
        <w:tabs>
          <w:tab w:val="num" w:pos="3360"/>
        </w:tabs>
        <w:ind w:left="3360" w:hanging="420"/>
      </w:pPr>
    </w:lvl>
    <w:lvl w:ilvl="8" w:tplc="0EE6004A" w:tentative="1">
      <w:start w:val="1"/>
      <w:numFmt w:val="decimalEnclosedCircle"/>
      <w:lvlText w:val="%9"/>
      <w:lvlJc w:val="left"/>
      <w:pPr>
        <w:tabs>
          <w:tab w:val="num" w:pos="3780"/>
        </w:tabs>
        <w:ind w:left="3780" w:hanging="420"/>
      </w:pPr>
    </w:lvl>
  </w:abstractNum>
  <w:abstractNum w:abstractNumId="28" w15:restartNumberingAfterBreak="0">
    <w:nsid w:val="7AE610FD"/>
    <w:multiLevelType w:val="hybridMultilevel"/>
    <w:tmpl w:val="902E9BEE"/>
    <w:lvl w:ilvl="0" w:tplc="A1104D9A">
      <w:start w:val="1"/>
      <w:numFmt w:val="decimalEnclosedCircle"/>
      <w:lvlText w:val="%1"/>
      <w:lvlJc w:val="left"/>
      <w:pPr>
        <w:ind w:left="840" w:hanging="36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CAD5854"/>
    <w:multiLevelType w:val="multilevel"/>
    <w:tmpl w:val="72A0F9B8"/>
    <w:lvl w:ilvl="0">
      <w:start w:val="12"/>
      <w:numFmt w:val="decimal"/>
      <w:lvlText w:val="問%1"/>
      <w:lvlJc w:val="left"/>
      <w:pPr>
        <w:tabs>
          <w:tab w:val="num" w:pos="1133"/>
        </w:tabs>
        <w:ind w:left="1133" w:hanging="750"/>
      </w:pPr>
      <w:rPr>
        <w:rFonts w:hAnsi="HG丸ｺﾞｼｯｸM-PRO" w:hint="default"/>
        <w:w w:val="66"/>
      </w:rPr>
    </w:lvl>
    <w:lvl w:ilvl="1">
      <w:start w:val="1"/>
      <w:numFmt w:val="aiueoFullWidth"/>
      <w:lvlText w:val="(%2)"/>
      <w:lvlJc w:val="left"/>
      <w:pPr>
        <w:tabs>
          <w:tab w:val="num" w:pos="1223"/>
        </w:tabs>
        <w:ind w:left="1223" w:hanging="420"/>
      </w:pPr>
    </w:lvl>
    <w:lvl w:ilvl="2">
      <w:start w:val="1"/>
      <w:numFmt w:val="decimalEnclosedCircle"/>
      <w:lvlText w:val="%3"/>
      <w:lvlJc w:val="left"/>
      <w:pPr>
        <w:tabs>
          <w:tab w:val="num" w:pos="1643"/>
        </w:tabs>
        <w:ind w:left="1643" w:hanging="420"/>
      </w:pPr>
    </w:lvl>
    <w:lvl w:ilvl="3">
      <w:start w:val="1"/>
      <w:numFmt w:val="decimal"/>
      <w:lvlText w:val="%4."/>
      <w:lvlJc w:val="left"/>
      <w:pPr>
        <w:tabs>
          <w:tab w:val="num" w:pos="2063"/>
        </w:tabs>
        <w:ind w:left="2063" w:hanging="420"/>
      </w:pPr>
    </w:lvl>
    <w:lvl w:ilvl="4">
      <w:start w:val="1"/>
      <w:numFmt w:val="aiueoFullWidth"/>
      <w:lvlText w:val="(%5)"/>
      <w:lvlJc w:val="left"/>
      <w:pPr>
        <w:tabs>
          <w:tab w:val="num" w:pos="2483"/>
        </w:tabs>
        <w:ind w:left="2483" w:hanging="420"/>
      </w:pPr>
    </w:lvl>
    <w:lvl w:ilvl="5">
      <w:start w:val="1"/>
      <w:numFmt w:val="decimalEnclosedCircle"/>
      <w:lvlText w:val="%6"/>
      <w:lvlJc w:val="left"/>
      <w:pPr>
        <w:tabs>
          <w:tab w:val="num" w:pos="2903"/>
        </w:tabs>
        <w:ind w:left="2903" w:hanging="420"/>
      </w:pPr>
    </w:lvl>
    <w:lvl w:ilvl="6">
      <w:start w:val="1"/>
      <w:numFmt w:val="decimal"/>
      <w:lvlText w:val="%7."/>
      <w:lvlJc w:val="left"/>
      <w:pPr>
        <w:tabs>
          <w:tab w:val="num" w:pos="3323"/>
        </w:tabs>
        <w:ind w:left="3323" w:hanging="420"/>
      </w:pPr>
    </w:lvl>
    <w:lvl w:ilvl="7">
      <w:start w:val="1"/>
      <w:numFmt w:val="aiueoFullWidth"/>
      <w:lvlText w:val="(%8)"/>
      <w:lvlJc w:val="left"/>
      <w:pPr>
        <w:tabs>
          <w:tab w:val="num" w:pos="3743"/>
        </w:tabs>
        <w:ind w:left="3743" w:hanging="420"/>
      </w:pPr>
    </w:lvl>
    <w:lvl w:ilvl="8">
      <w:start w:val="1"/>
      <w:numFmt w:val="decimalEnclosedCircle"/>
      <w:lvlText w:val="%9"/>
      <w:lvlJc w:val="left"/>
      <w:pPr>
        <w:tabs>
          <w:tab w:val="num" w:pos="4163"/>
        </w:tabs>
        <w:ind w:left="4163" w:hanging="420"/>
      </w:pPr>
    </w:lvl>
  </w:abstractNum>
  <w:num w:numId="1">
    <w:abstractNumId w:val="10"/>
  </w:num>
  <w:num w:numId="2">
    <w:abstractNumId w:val="27"/>
  </w:num>
  <w:num w:numId="3">
    <w:abstractNumId w:val="24"/>
  </w:num>
  <w:num w:numId="4">
    <w:abstractNumId w:val="6"/>
  </w:num>
  <w:num w:numId="5">
    <w:abstractNumId w:val="12"/>
  </w:num>
  <w:num w:numId="6">
    <w:abstractNumId w:val="17"/>
  </w:num>
  <w:num w:numId="7">
    <w:abstractNumId w:val="3"/>
  </w:num>
  <w:num w:numId="8">
    <w:abstractNumId w:val="9"/>
  </w:num>
  <w:num w:numId="9">
    <w:abstractNumId w:val="29"/>
  </w:num>
  <w:num w:numId="10">
    <w:abstractNumId w:val="1"/>
  </w:num>
  <w:num w:numId="11">
    <w:abstractNumId w:val="2"/>
  </w:num>
  <w:num w:numId="12">
    <w:abstractNumId w:val="13"/>
  </w:num>
  <w:num w:numId="13">
    <w:abstractNumId w:val="7"/>
  </w:num>
  <w:num w:numId="14">
    <w:abstractNumId w:val="15"/>
  </w:num>
  <w:num w:numId="15">
    <w:abstractNumId w:val="0"/>
  </w:num>
  <w:num w:numId="16">
    <w:abstractNumId w:val="16"/>
  </w:num>
  <w:num w:numId="17">
    <w:abstractNumId w:val="8"/>
  </w:num>
  <w:num w:numId="18">
    <w:abstractNumId w:val="19"/>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18"/>
  </w:num>
  <w:num w:numId="32">
    <w:abstractNumId w:val="21"/>
  </w:num>
  <w:num w:numId="33">
    <w:abstractNumId w:val="25"/>
  </w:num>
  <w:num w:numId="34">
    <w:abstractNumId w:val="23"/>
  </w:num>
  <w:num w:numId="35">
    <w:abstractNumId w:val="20"/>
  </w:num>
  <w:num w:numId="36">
    <w:abstractNumId w:val="26"/>
  </w:num>
  <w:num w:numId="37">
    <w:abstractNumId w:val="22"/>
  </w:num>
  <w:num w:numId="38">
    <w:abstractNumId w:val="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2E"/>
    <w:rsid w:val="00000441"/>
    <w:rsid w:val="00002166"/>
    <w:rsid w:val="00010379"/>
    <w:rsid w:val="00012B04"/>
    <w:rsid w:val="00013DFE"/>
    <w:rsid w:val="00016D68"/>
    <w:rsid w:val="00023D8D"/>
    <w:rsid w:val="00024DA6"/>
    <w:rsid w:val="00026DCE"/>
    <w:rsid w:val="00032DFC"/>
    <w:rsid w:val="00033CE3"/>
    <w:rsid w:val="00034BCC"/>
    <w:rsid w:val="00036C11"/>
    <w:rsid w:val="0004096D"/>
    <w:rsid w:val="00043A67"/>
    <w:rsid w:val="00043EC4"/>
    <w:rsid w:val="00045330"/>
    <w:rsid w:val="0004600A"/>
    <w:rsid w:val="00046FE7"/>
    <w:rsid w:val="00052FC0"/>
    <w:rsid w:val="000558AF"/>
    <w:rsid w:val="00060C6C"/>
    <w:rsid w:val="000615AA"/>
    <w:rsid w:val="000632CE"/>
    <w:rsid w:val="00064485"/>
    <w:rsid w:val="00066F88"/>
    <w:rsid w:val="000673E4"/>
    <w:rsid w:val="00070447"/>
    <w:rsid w:val="00071580"/>
    <w:rsid w:val="000775C2"/>
    <w:rsid w:val="00077D33"/>
    <w:rsid w:val="00080BF8"/>
    <w:rsid w:val="00081CFD"/>
    <w:rsid w:val="000831F3"/>
    <w:rsid w:val="00083AA9"/>
    <w:rsid w:val="00086272"/>
    <w:rsid w:val="000869AB"/>
    <w:rsid w:val="00086E22"/>
    <w:rsid w:val="000878D3"/>
    <w:rsid w:val="000901F2"/>
    <w:rsid w:val="000A020F"/>
    <w:rsid w:val="000A2601"/>
    <w:rsid w:val="000A37AC"/>
    <w:rsid w:val="000A5661"/>
    <w:rsid w:val="000A6D7C"/>
    <w:rsid w:val="000B47DB"/>
    <w:rsid w:val="000B5300"/>
    <w:rsid w:val="000B648D"/>
    <w:rsid w:val="000B6DD3"/>
    <w:rsid w:val="000B75C2"/>
    <w:rsid w:val="000C0AB6"/>
    <w:rsid w:val="000C18B7"/>
    <w:rsid w:val="000C299E"/>
    <w:rsid w:val="000C4D73"/>
    <w:rsid w:val="000C5C26"/>
    <w:rsid w:val="000D1223"/>
    <w:rsid w:val="000D3141"/>
    <w:rsid w:val="000D679A"/>
    <w:rsid w:val="000E1B59"/>
    <w:rsid w:val="000E1DA3"/>
    <w:rsid w:val="000E5F6C"/>
    <w:rsid w:val="000E6BDD"/>
    <w:rsid w:val="000F275C"/>
    <w:rsid w:val="000F7440"/>
    <w:rsid w:val="001022D5"/>
    <w:rsid w:val="00106E6D"/>
    <w:rsid w:val="00106ED7"/>
    <w:rsid w:val="00111516"/>
    <w:rsid w:val="00112FDD"/>
    <w:rsid w:val="00114566"/>
    <w:rsid w:val="00114EFD"/>
    <w:rsid w:val="00117659"/>
    <w:rsid w:val="00120117"/>
    <w:rsid w:val="001221CC"/>
    <w:rsid w:val="00122A09"/>
    <w:rsid w:val="001233D9"/>
    <w:rsid w:val="001255F8"/>
    <w:rsid w:val="00130201"/>
    <w:rsid w:val="001309DF"/>
    <w:rsid w:val="00132409"/>
    <w:rsid w:val="00136EA4"/>
    <w:rsid w:val="00137C24"/>
    <w:rsid w:val="001400AB"/>
    <w:rsid w:val="00142A53"/>
    <w:rsid w:val="00142B7C"/>
    <w:rsid w:val="001445A2"/>
    <w:rsid w:val="001449BA"/>
    <w:rsid w:val="001520AC"/>
    <w:rsid w:val="0015445D"/>
    <w:rsid w:val="00164EB6"/>
    <w:rsid w:val="00166793"/>
    <w:rsid w:val="001710A3"/>
    <w:rsid w:val="001718C1"/>
    <w:rsid w:val="00171C19"/>
    <w:rsid w:val="00177461"/>
    <w:rsid w:val="00187D5D"/>
    <w:rsid w:val="001904F6"/>
    <w:rsid w:val="001917C0"/>
    <w:rsid w:val="00192E80"/>
    <w:rsid w:val="00194F45"/>
    <w:rsid w:val="001974E7"/>
    <w:rsid w:val="001A0359"/>
    <w:rsid w:val="001A50F1"/>
    <w:rsid w:val="001A5D84"/>
    <w:rsid w:val="001B26E1"/>
    <w:rsid w:val="001B3DFD"/>
    <w:rsid w:val="001B4124"/>
    <w:rsid w:val="001C0E42"/>
    <w:rsid w:val="001C384D"/>
    <w:rsid w:val="001C644C"/>
    <w:rsid w:val="001D7555"/>
    <w:rsid w:val="001E0671"/>
    <w:rsid w:val="001E3C63"/>
    <w:rsid w:val="001E61B7"/>
    <w:rsid w:val="001E6EA0"/>
    <w:rsid w:val="001F0C53"/>
    <w:rsid w:val="00201083"/>
    <w:rsid w:val="00207677"/>
    <w:rsid w:val="002157DB"/>
    <w:rsid w:val="00215977"/>
    <w:rsid w:val="00220385"/>
    <w:rsid w:val="002227B4"/>
    <w:rsid w:val="00222D42"/>
    <w:rsid w:val="00224C76"/>
    <w:rsid w:val="0022671B"/>
    <w:rsid w:val="002312BC"/>
    <w:rsid w:val="0023359E"/>
    <w:rsid w:val="00234DEC"/>
    <w:rsid w:val="00241142"/>
    <w:rsid w:val="00241DE4"/>
    <w:rsid w:val="00243611"/>
    <w:rsid w:val="00244316"/>
    <w:rsid w:val="002448AA"/>
    <w:rsid w:val="0025630E"/>
    <w:rsid w:val="002564EC"/>
    <w:rsid w:val="00257AD8"/>
    <w:rsid w:val="00271554"/>
    <w:rsid w:val="00272CBD"/>
    <w:rsid w:val="002825F8"/>
    <w:rsid w:val="002847B1"/>
    <w:rsid w:val="00284F49"/>
    <w:rsid w:val="002864C3"/>
    <w:rsid w:val="00287F89"/>
    <w:rsid w:val="002926C8"/>
    <w:rsid w:val="0029443D"/>
    <w:rsid w:val="00294C6F"/>
    <w:rsid w:val="002A030A"/>
    <w:rsid w:val="002A0491"/>
    <w:rsid w:val="002A0B4D"/>
    <w:rsid w:val="002A1364"/>
    <w:rsid w:val="002A17B5"/>
    <w:rsid w:val="002A5957"/>
    <w:rsid w:val="002A7858"/>
    <w:rsid w:val="002B0F8A"/>
    <w:rsid w:val="002B5E85"/>
    <w:rsid w:val="002B6FA3"/>
    <w:rsid w:val="002C2A3A"/>
    <w:rsid w:val="002E1E3A"/>
    <w:rsid w:val="002E5A3B"/>
    <w:rsid w:val="002F0439"/>
    <w:rsid w:val="002F78A7"/>
    <w:rsid w:val="00303A6E"/>
    <w:rsid w:val="00306B42"/>
    <w:rsid w:val="00307A20"/>
    <w:rsid w:val="00311190"/>
    <w:rsid w:val="00312611"/>
    <w:rsid w:val="00313124"/>
    <w:rsid w:val="00320469"/>
    <w:rsid w:val="00325A76"/>
    <w:rsid w:val="003305A7"/>
    <w:rsid w:val="00332FB2"/>
    <w:rsid w:val="00336747"/>
    <w:rsid w:val="00337451"/>
    <w:rsid w:val="0034122D"/>
    <w:rsid w:val="00341CE1"/>
    <w:rsid w:val="00342A47"/>
    <w:rsid w:val="00343066"/>
    <w:rsid w:val="003500E7"/>
    <w:rsid w:val="00350388"/>
    <w:rsid w:val="003509E6"/>
    <w:rsid w:val="00353B4F"/>
    <w:rsid w:val="00356ED4"/>
    <w:rsid w:val="00357054"/>
    <w:rsid w:val="00365C4D"/>
    <w:rsid w:val="00365DA1"/>
    <w:rsid w:val="00371A4D"/>
    <w:rsid w:val="003738ED"/>
    <w:rsid w:val="003747CE"/>
    <w:rsid w:val="003760DA"/>
    <w:rsid w:val="0038310A"/>
    <w:rsid w:val="00383DDC"/>
    <w:rsid w:val="0038784F"/>
    <w:rsid w:val="0039035B"/>
    <w:rsid w:val="00390717"/>
    <w:rsid w:val="00391F0F"/>
    <w:rsid w:val="00396CF0"/>
    <w:rsid w:val="003A17DC"/>
    <w:rsid w:val="003A586E"/>
    <w:rsid w:val="003B1178"/>
    <w:rsid w:val="003B5E6A"/>
    <w:rsid w:val="003B659C"/>
    <w:rsid w:val="003B6648"/>
    <w:rsid w:val="003C0A7A"/>
    <w:rsid w:val="003C5B9C"/>
    <w:rsid w:val="003C7BB5"/>
    <w:rsid w:val="003D0FC8"/>
    <w:rsid w:val="003D26CF"/>
    <w:rsid w:val="003F058C"/>
    <w:rsid w:val="003F2181"/>
    <w:rsid w:val="003F3295"/>
    <w:rsid w:val="003F5562"/>
    <w:rsid w:val="003F6EA1"/>
    <w:rsid w:val="00400586"/>
    <w:rsid w:val="0040129E"/>
    <w:rsid w:val="00412363"/>
    <w:rsid w:val="00412E93"/>
    <w:rsid w:val="004225BF"/>
    <w:rsid w:val="004252E9"/>
    <w:rsid w:val="00425FA7"/>
    <w:rsid w:val="004271E6"/>
    <w:rsid w:val="00432F26"/>
    <w:rsid w:val="00433D5C"/>
    <w:rsid w:val="00434DCE"/>
    <w:rsid w:val="00436FC2"/>
    <w:rsid w:val="00437B9E"/>
    <w:rsid w:val="00447D75"/>
    <w:rsid w:val="0045013B"/>
    <w:rsid w:val="004539CD"/>
    <w:rsid w:val="004578C1"/>
    <w:rsid w:val="0046076C"/>
    <w:rsid w:val="00461366"/>
    <w:rsid w:val="00462458"/>
    <w:rsid w:val="00462647"/>
    <w:rsid w:val="0046430A"/>
    <w:rsid w:val="0046565E"/>
    <w:rsid w:val="00466B4A"/>
    <w:rsid w:val="00466DE1"/>
    <w:rsid w:val="00473BBB"/>
    <w:rsid w:val="00477455"/>
    <w:rsid w:val="00483E67"/>
    <w:rsid w:val="004855AD"/>
    <w:rsid w:val="00493FAC"/>
    <w:rsid w:val="004A02C7"/>
    <w:rsid w:val="004A44E0"/>
    <w:rsid w:val="004B0CF0"/>
    <w:rsid w:val="004B2913"/>
    <w:rsid w:val="004B47AE"/>
    <w:rsid w:val="004B7EB8"/>
    <w:rsid w:val="004C225A"/>
    <w:rsid w:val="004C42E7"/>
    <w:rsid w:val="004C69A5"/>
    <w:rsid w:val="004C6BE9"/>
    <w:rsid w:val="004E5716"/>
    <w:rsid w:val="004E68DC"/>
    <w:rsid w:val="004F3823"/>
    <w:rsid w:val="0050428B"/>
    <w:rsid w:val="0050636B"/>
    <w:rsid w:val="00512D6B"/>
    <w:rsid w:val="00514D10"/>
    <w:rsid w:val="0051794C"/>
    <w:rsid w:val="00517DF0"/>
    <w:rsid w:val="00517F50"/>
    <w:rsid w:val="005210E6"/>
    <w:rsid w:val="00526315"/>
    <w:rsid w:val="00526B98"/>
    <w:rsid w:val="00526E1C"/>
    <w:rsid w:val="00531768"/>
    <w:rsid w:val="0053413B"/>
    <w:rsid w:val="00535D93"/>
    <w:rsid w:val="00535FCB"/>
    <w:rsid w:val="00536065"/>
    <w:rsid w:val="005373EC"/>
    <w:rsid w:val="00540AF5"/>
    <w:rsid w:val="005424D5"/>
    <w:rsid w:val="00543B58"/>
    <w:rsid w:val="00545196"/>
    <w:rsid w:val="005519D3"/>
    <w:rsid w:val="00551A41"/>
    <w:rsid w:val="00554786"/>
    <w:rsid w:val="00555A6A"/>
    <w:rsid w:val="00557881"/>
    <w:rsid w:val="00557FBD"/>
    <w:rsid w:val="00560F09"/>
    <w:rsid w:val="00577680"/>
    <w:rsid w:val="00580716"/>
    <w:rsid w:val="005933D5"/>
    <w:rsid w:val="0059372B"/>
    <w:rsid w:val="0059528F"/>
    <w:rsid w:val="00595391"/>
    <w:rsid w:val="00597083"/>
    <w:rsid w:val="005A427C"/>
    <w:rsid w:val="005B1DA6"/>
    <w:rsid w:val="005C03E6"/>
    <w:rsid w:val="005C0729"/>
    <w:rsid w:val="005C0FA1"/>
    <w:rsid w:val="005C3D63"/>
    <w:rsid w:val="005C4EA1"/>
    <w:rsid w:val="005C6FCD"/>
    <w:rsid w:val="005D01EC"/>
    <w:rsid w:val="005D38FC"/>
    <w:rsid w:val="005E0B59"/>
    <w:rsid w:val="005E4330"/>
    <w:rsid w:val="005E6D9E"/>
    <w:rsid w:val="005F010C"/>
    <w:rsid w:val="005F1147"/>
    <w:rsid w:val="005F12AC"/>
    <w:rsid w:val="005F4F23"/>
    <w:rsid w:val="005F5861"/>
    <w:rsid w:val="00601E18"/>
    <w:rsid w:val="00617D74"/>
    <w:rsid w:val="00623055"/>
    <w:rsid w:val="0062582C"/>
    <w:rsid w:val="006271F9"/>
    <w:rsid w:val="00633AA1"/>
    <w:rsid w:val="00634674"/>
    <w:rsid w:val="00640B2E"/>
    <w:rsid w:val="00641078"/>
    <w:rsid w:val="00642865"/>
    <w:rsid w:val="00642AB2"/>
    <w:rsid w:val="00645668"/>
    <w:rsid w:val="006500A1"/>
    <w:rsid w:val="00654DDC"/>
    <w:rsid w:val="00657665"/>
    <w:rsid w:val="0066398E"/>
    <w:rsid w:val="00667252"/>
    <w:rsid w:val="00670C5E"/>
    <w:rsid w:val="00672B13"/>
    <w:rsid w:val="00674A34"/>
    <w:rsid w:val="00674EEE"/>
    <w:rsid w:val="00676F22"/>
    <w:rsid w:val="00677C12"/>
    <w:rsid w:val="00677DE4"/>
    <w:rsid w:val="00680DA3"/>
    <w:rsid w:val="006855BB"/>
    <w:rsid w:val="006911B9"/>
    <w:rsid w:val="00691FB6"/>
    <w:rsid w:val="00693C0B"/>
    <w:rsid w:val="00694197"/>
    <w:rsid w:val="00694AEC"/>
    <w:rsid w:val="00695FED"/>
    <w:rsid w:val="00696C8C"/>
    <w:rsid w:val="006A4E89"/>
    <w:rsid w:val="006B620F"/>
    <w:rsid w:val="006B63CC"/>
    <w:rsid w:val="006C2502"/>
    <w:rsid w:val="006C62C3"/>
    <w:rsid w:val="006C6E66"/>
    <w:rsid w:val="006D0042"/>
    <w:rsid w:val="006D31F7"/>
    <w:rsid w:val="006D5D12"/>
    <w:rsid w:val="006E0ACB"/>
    <w:rsid w:val="006E2204"/>
    <w:rsid w:val="006E314C"/>
    <w:rsid w:val="006F21E7"/>
    <w:rsid w:val="006F3348"/>
    <w:rsid w:val="006F684F"/>
    <w:rsid w:val="006F698F"/>
    <w:rsid w:val="006F6AF8"/>
    <w:rsid w:val="00704DDC"/>
    <w:rsid w:val="00713B34"/>
    <w:rsid w:val="0071537D"/>
    <w:rsid w:val="00717419"/>
    <w:rsid w:val="0072077A"/>
    <w:rsid w:val="0072386A"/>
    <w:rsid w:val="00724329"/>
    <w:rsid w:val="00727625"/>
    <w:rsid w:val="00727FA0"/>
    <w:rsid w:val="0073619C"/>
    <w:rsid w:val="00736562"/>
    <w:rsid w:val="007374AE"/>
    <w:rsid w:val="0073785D"/>
    <w:rsid w:val="0073792E"/>
    <w:rsid w:val="007430CB"/>
    <w:rsid w:val="00744B74"/>
    <w:rsid w:val="00752A34"/>
    <w:rsid w:val="007530B8"/>
    <w:rsid w:val="00753255"/>
    <w:rsid w:val="007568F8"/>
    <w:rsid w:val="00756BE7"/>
    <w:rsid w:val="00757B12"/>
    <w:rsid w:val="007606A3"/>
    <w:rsid w:val="00765953"/>
    <w:rsid w:val="00765B65"/>
    <w:rsid w:val="007770A7"/>
    <w:rsid w:val="00777D43"/>
    <w:rsid w:val="007853DB"/>
    <w:rsid w:val="00787462"/>
    <w:rsid w:val="00790259"/>
    <w:rsid w:val="00790E8B"/>
    <w:rsid w:val="007940D4"/>
    <w:rsid w:val="00796B12"/>
    <w:rsid w:val="007A0C94"/>
    <w:rsid w:val="007B1CF8"/>
    <w:rsid w:val="007B2B8B"/>
    <w:rsid w:val="007B3A9D"/>
    <w:rsid w:val="007C1870"/>
    <w:rsid w:val="007C2AA0"/>
    <w:rsid w:val="007C3E39"/>
    <w:rsid w:val="007C575B"/>
    <w:rsid w:val="007C7B0B"/>
    <w:rsid w:val="007D06E0"/>
    <w:rsid w:val="007D3E26"/>
    <w:rsid w:val="007D7BA9"/>
    <w:rsid w:val="007E0693"/>
    <w:rsid w:val="007E642E"/>
    <w:rsid w:val="007E77E6"/>
    <w:rsid w:val="007F022A"/>
    <w:rsid w:val="007F0272"/>
    <w:rsid w:val="007F0341"/>
    <w:rsid w:val="007F0DCA"/>
    <w:rsid w:val="007F2FAE"/>
    <w:rsid w:val="008019D8"/>
    <w:rsid w:val="00801AFB"/>
    <w:rsid w:val="00807161"/>
    <w:rsid w:val="008106F8"/>
    <w:rsid w:val="008127FC"/>
    <w:rsid w:val="008130BB"/>
    <w:rsid w:val="008151AC"/>
    <w:rsid w:val="00821EF2"/>
    <w:rsid w:val="00824F6B"/>
    <w:rsid w:val="00832224"/>
    <w:rsid w:val="00834F8D"/>
    <w:rsid w:val="00835E09"/>
    <w:rsid w:val="008408D8"/>
    <w:rsid w:val="008423C6"/>
    <w:rsid w:val="00843A6B"/>
    <w:rsid w:val="008527CE"/>
    <w:rsid w:val="00855CE1"/>
    <w:rsid w:val="0086288B"/>
    <w:rsid w:val="00873DC9"/>
    <w:rsid w:val="008757E7"/>
    <w:rsid w:val="008761FE"/>
    <w:rsid w:val="00876827"/>
    <w:rsid w:val="00876A64"/>
    <w:rsid w:val="008814F3"/>
    <w:rsid w:val="00881CAA"/>
    <w:rsid w:val="00883AA6"/>
    <w:rsid w:val="00890297"/>
    <w:rsid w:val="00890F3E"/>
    <w:rsid w:val="008911BF"/>
    <w:rsid w:val="0089140C"/>
    <w:rsid w:val="008952DA"/>
    <w:rsid w:val="00896D7A"/>
    <w:rsid w:val="00896DCE"/>
    <w:rsid w:val="00896F41"/>
    <w:rsid w:val="008972F7"/>
    <w:rsid w:val="00897673"/>
    <w:rsid w:val="008A2874"/>
    <w:rsid w:val="008A39C6"/>
    <w:rsid w:val="008A773D"/>
    <w:rsid w:val="008B012C"/>
    <w:rsid w:val="008B6376"/>
    <w:rsid w:val="008C0E01"/>
    <w:rsid w:val="008C1A54"/>
    <w:rsid w:val="008C26CC"/>
    <w:rsid w:val="008C2FC0"/>
    <w:rsid w:val="008D6C97"/>
    <w:rsid w:val="008E14E4"/>
    <w:rsid w:val="008E332F"/>
    <w:rsid w:val="008E4376"/>
    <w:rsid w:val="008E4FA7"/>
    <w:rsid w:val="008E7837"/>
    <w:rsid w:val="008E79EB"/>
    <w:rsid w:val="008F47D3"/>
    <w:rsid w:val="008F62F3"/>
    <w:rsid w:val="0090426E"/>
    <w:rsid w:val="00904678"/>
    <w:rsid w:val="009062AB"/>
    <w:rsid w:val="009079B6"/>
    <w:rsid w:val="0091415D"/>
    <w:rsid w:val="00914DB3"/>
    <w:rsid w:val="009219DD"/>
    <w:rsid w:val="0092533E"/>
    <w:rsid w:val="00925B3F"/>
    <w:rsid w:val="0092656F"/>
    <w:rsid w:val="0092759F"/>
    <w:rsid w:val="009330E8"/>
    <w:rsid w:val="0093350B"/>
    <w:rsid w:val="00934428"/>
    <w:rsid w:val="0093749C"/>
    <w:rsid w:val="00943E09"/>
    <w:rsid w:val="0095148A"/>
    <w:rsid w:val="0095325D"/>
    <w:rsid w:val="009546B8"/>
    <w:rsid w:val="0095559D"/>
    <w:rsid w:val="009564EB"/>
    <w:rsid w:val="0096053F"/>
    <w:rsid w:val="00960D84"/>
    <w:rsid w:val="00962EF5"/>
    <w:rsid w:val="00972DA0"/>
    <w:rsid w:val="00975F0B"/>
    <w:rsid w:val="00980438"/>
    <w:rsid w:val="00980CB2"/>
    <w:rsid w:val="00981C89"/>
    <w:rsid w:val="009919A1"/>
    <w:rsid w:val="00991A7E"/>
    <w:rsid w:val="00993EE9"/>
    <w:rsid w:val="0099525D"/>
    <w:rsid w:val="009A45F3"/>
    <w:rsid w:val="009A5147"/>
    <w:rsid w:val="009A7B3F"/>
    <w:rsid w:val="009B0D37"/>
    <w:rsid w:val="009B1699"/>
    <w:rsid w:val="009B3A87"/>
    <w:rsid w:val="009B7A53"/>
    <w:rsid w:val="009C1CB7"/>
    <w:rsid w:val="009C717F"/>
    <w:rsid w:val="009D1944"/>
    <w:rsid w:val="009D4191"/>
    <w:rsid w:val="009E111D"/>
    <w:rsid w:val="009E464F"/>
    <w:rsid w:val="009E478C"/>
    <w:rsid w:val="009E490E"/>
    <w:rsid w:val="009E4DFF"/>
    <w:rsid w:val="009E5182"/>
    <w:rsid w:val="009E58E7"/>
    <w:rsid w:val="009E6B14"/>
    <w:rsid w:val="009F08C1"/>
    <w:rsid w:val="009F1156"/>
    <w:rsid w:val="009F340C"/>
    <w:rsid w:val="009F7A93"/>
    <w:rsid w:val="00A005BA"/>
    <w:rsid w:val="00A104BC"/>
    <w:rsid w:val="00A13106"/>
    <w:rsid w:val="00A156FA"/>
    <w:rsid w:val="00A16468"/>
    <w:rsid w:val="00A222BD"/>
    <w:rsid w:val="00A22788"/>
    <w:rsid w:val="00A22B8C"/>
    <w:rsid w:val="00A2323E"/>
    <w:rsid w:val="00A27CDF"/>
    <w:rsid w:val="00A3068B"/>
    <w:rsid w:val="00A319CE"/>
    <w:rsid w:val="00A32129"/>
    <w:rsid w:val="00A32DCB"/>
    <w:rsid w:val="00A33753"/>
    <w:rsid w:val="00A37884"/>
    <w:rsid w:val="00A37D66"/>
    <w:rsid w:val="00A4112E"/>
    <w:rsid w:val="00A424CF"/>
    <w:rsid w:val="00A44C38"/>
    <w:rsid w:val="00A46B9D"/>
    <w:rsid w:val="00A47951"/>
    <w:rsid w:val="00A51F98"/>
    <w:rsid w:val="00A52E6E"/>
    <w:rsid w:val="00A54548"/>
    <w:rsid w:val="00A57734"/>
    <w:rsid w:val="00A61EA8"/>
    <w:rsid w:val="00A64AAB"/>
    <w:rsid w:val="00A66C73"/>
    <w:rsid w:val="00A671E7"/>
    <w:rsid w:val="00A67C8D"/>
    <w:rsid w:val="00A71C69"/>
    <w:rsid w:val="00A72064"/>
    <w:rsid w:val="00A744ED"/>
    <w:rsid w:val="00A7587D"/>
    <w:rsid w:val="00A75CDB"/>
    <w:rsid w:val="00A80551"/>
    <w:rsid w:val="00A81932"/>
    <w:rsid w:val="00A81E16"/>
    <w:rsid w:val="00A82726"/>
    <w:rsid w:val="00A83E93"/>
    <w:rsid w:val="00A85A77"/>
    <w:rsid w:val="00A933C6"/>
    <w:rsid w:val="00A94CDF"/>
    <w:rsid w:val="00AA406F"/>
    <w:rsid w:val="00AA4402"/>
    <w:rsid w:val="00AA5D91"/>
    <w:rsid w:val="00AC2AE5"/>
    <w:rsid w:val="00AC6615"/>
    <w:rsid w:val="00AD01C1"/>
    <w:rsid w:val="00AD1D9B"/>
    <w:rsid w:val="00AD2E74"/>
    <w:rsid w:val="00AE2202"/>
    <w:rsid w:val="00AF5B1C"/>
    <w:rsid w:val="00B00BB1"/>
    <w:rsid w:val="00B00DBC"/>
    <w:rsid w:val="00B01A08"/>
    <w:rsid w:val="00B01D57"/>
    <w:rsid w:val="00B020B4"/>
    <w:rsid w:val="00B04BB3"/>
    <w:rsid w:val="00B05223"/>
    <w:rsid w:val="00B06827"/>
    <w:rsid w:val="00B123C8"/>
    <w:rsid w:val="00B13FA9"/>
    <w:rsid w:val="00B25FDF"/>
    <w:rsid w:val="00B26A5D"/>
    <w:rsid w:val="00B30703"/>
    <w:rsid w:val="00B3435B"/>
    <w:rsid w:val="00B42516"/>
    <w:rsid w:val="00B439A1"/>
    <w:rsid w:val="00B57AD5"/>
    <w:rsid w:val="00B6135E"/>
    <w:rsid w:val="00B63076"/>
    <w:rsid w:val="00B64752"/>
    <w:rsid w:val="00B66B42"/>
    <w:rsid w:val="00B71844"/>
    <w:rsid w:val="00B75E0E"/>
    <w:rsid w:val="00B81ABC"/>
    <w:rsid w:val="00B847CD"/>
    <w:rsid w:val="00B84B73"/>
    <w:rsid w:val="00B8501C"/>
    <w:rsid w:val="00B91E6D"/>
    <w:rsid w:val="00B921D9"/>
    <w:rsid w:val="00B92DD7"/>
    <w:rsid w:val="00B9456B"/>
    <w:rsid w:val="00B94761"/>
    <w:rsid w:val="00B948D3"/>
    <w:rsid w:val="00B960C7"/>
    <w:rsid w:val="00B97C66"/>
    <w:rsid w:val="00BA0416"/>
    <w:rsid w:val="00BA2548"/>
    <w:rsid w:val="00BA3CEA"/>
    <w:rsid w:val="00BA529E"/>
    <w:rsid w:val="00BA52F1"/>
    <w:rsid w:val="00BA58FA"/>
    <w:rsid w:val="00BA6600"/>
    <w:rsid w:val="00BB1F22"/>
    <w:rsid w:val="00BB3C63"/>
    <w:rsid w:val="00BB46B1"/>
    <w:rsid w:val="00BB69B5"/>
    <w:rsid w:val="00BB7D92"/>
    <w:rsid w:val="00BC2B22"/>
    <w:rsid w:val="00BC437F"/>
    <w:rsid w:val="00BC59D1"/>
    <w:rsid w:val="00BC5F55"/>
    <w:rsid w:val="00BC67EE"/>
    <w:rsid w:val="00BC707E"/>
    <w:rsid w:val="00BC763D"/>
    <w:rsid w:val="00BC785C"/>
    <w:rsid w:val="00BC7A4B"/>
    <w:rsid w:val="00BD4C2E"/>
    <w:rsid w:val="00BE1862"/>
    <w:rsid w:val="00BE500D"/>
    <w:rsid w:val="00BE5584"/>
    <w:rsid w:val="00BF154A"/>
    <w:rsid w:val="00C00C83"/>
    <w:rsid w:val="00C040AE"/>
    <w:rsid w:val="00C04111"/>
    <w:rsid w:val="00C069CE"/>
    <w:rsid w:val="00C107CF"/>
    <w:rsid w:val="00C16612"/>
    <w:rsid w:val="00C16CC6"/>
    <w:rsid w:val="00C171D8"/>
    <w:rsid w:val="00C20E77"/>
    <w:rsid w:val="00C250F4"/>
    <w:rsid w:val="00C25F71"/>
    <w:rsid w:val="00C30992"/>
    <w:rsid w:val="00C36588"/>
    <w:rsid w:val="00C4041F"/>
    <w:rsid w:val="00C41C53"/>
    <w:rsid w:val="00C42251"/>
    <w:rsid w:val="00C42391"/>
    <w:rsid w:val="00C423D1"/>
    <w:rsid w:val="00C5040E"/>
    <w:rsid w:val="00C51B95"/>
    <w:rsid w:val="00C52575"/>
    <w:rsid w:val="00C5262D"/>
    <w:rsid w:val="00C545F5"/>
    <w:rsid w:val="00C54F90"/>
    <w:rsid w:val="00C5787F"/>
    <w:rsid w:val="00C57E8D"/>
    <w:rsid w:val="00C61CD9"/>
    <w:rsid w:val="00C66845"/>
    <w:rsid w:val="00C7214D"/>
    <w:rsid w:val="00C75812"/>
    <w:rsid w:val="00C77A94"/>
    <w:rsid w:val="00C77AFA"/>
    <w:rsid w:val="00C8139F"/>
    <w:rsid w:val="00C85C8C"/>
    <w:rsid w:val="00C86199"/>
    <w:rsid w:val="00C872BC"/>
    <w:rsid w:val="00C91935"/>
    <w:rsid w:val="00C93519"/>
    <w:rsid w:val="00C9784E"/>
    <w:rsid w:val="00CA4913"/>
    <w:rsid w:val="00CA747F"/>
    <w:rsid w:val="00CB04E5"/>
    <w:rsid w:val="00CB10F4"/>
    <w:rsid w:val="00CB1C5A"/>
    <w:rsid w:val="00CB3031"/>
    <w:rsid w:val="00CB4711"/>
    <w:rsid w:val="00CB4837"/>
    <w:rsid w:val="00CB7118"/>
    <w:rsid w:val="00CC784A"/>
    <w:rsid w:val="00CD1555"/>
    <w:rsid w:val="00CD1D4C"/>
    <w:rsid w:val="00CD2850"/>
    <w:rsid w:val="00CD3359"/>
    <w:rsid w:val="00CD369E"/>
    <w:rsid w:val="00CD466F"/>
    <w:rsid w:val="00CD776F"/>
    <w:rsid w:val="00CE05FF"/>
    <w:rsid w:val="00CE173F"/>
    <w:rsid w:val="00CE3D49"/>
    <w:rsid w:val="00CE5EC2"/>
    <w:rsid w:val="00CE7447"/>
    <w:rsid w:val="00CF128A"/>
    <w:rsid w:val="00CF31F1"/>
    <w:rsid w:val="00CF47FC"/>
    <w:rsid w:val="00CF6A92"/>
    <w:rsid w:val="00CF7769"/>
    <w:rsid w:val="00D03D04"/>
    <w:rsid w:val="00D128D5"/>
    <w:rsid w:val="00D159E7"/>
    <w:rsid w:val="00D20BC7"/>
    <w:rsid w:val="00D269AE"/>
    <w:rsid w:val="00D273A2"/>
    <w:rsid w:val="00D30486"/>
    <w:rsid w:val="00D32277"/>
    <w:rsid w:val="00D32287"/>
    <w:rsid w:val="00D32E18"/>
    <w:rsid w:val="00D36BC2"/>
    <w:rsid w:val="00D42C36"/>
    <w:rsid w:val="00D46AD2"/>
    <w:rsid w:val="00D5070A"/>
    <w:rsid w:val="00D5092D"/>
    <w:rsid w:val="00D54041"/>
    <w:rsid w:val="00D61229"/>
    <w:rsid w:val="00D63867"/>
    <w:rsid w:val="00D64A25"/>
    <w:rsid w:val="00D70717"/>
    <w:rsid w:val="00D71AB7"/>
    <w:rsid w:val="00D71EDF"/>
    <w:rsid w:val="00D73A2C"/>
    <w:rsid w:val="00D73F9C"/>
    <w:rsid w:val="00D75CDC"/>
    <w:rsid w:val="00D76C7B"/>
    <w:rsid w:val="00D8396D"/>
    <w:rsid w:val="00D87965"/>
    <w:rsid w:val="00D91997"/>
    <w:rsid w:val="00D93715"/>
    <w:rsid w:val="00D96E60"/>
    <w:rsid w:val="00D97009"/>
    <w:rsid w:val="00DA3AE2"/>
    <w:rsid w:val="00DB160E"/>
    <w:rsid w:val="00DB29DD"/>
    <w:rsid w:val="00DB3E8C"/>
    <w:rsid w:val="00DB5A25"/>
    <w:rsid w:val="00DB61FC"/>
    <w:rsid w:val="00DB6897"/>
    <w:rsid w:val="00DB6EB2"/>
    <w:rsid w:val="00DC0F82"/>
    <w:rsid w:val="00DC1256"/>
    <w:rsid w:val="00DC7EFE"/>
    <w:rsid w:val="00DD017E"/>
    <w:rsid w:val="00DD0F97"/>
    <w:rsid w:val="00DD148C"/>
    <w:rsid w:val="00DD1514"/>
    <w:rsid w:val="00DD5593"/>
    <w:rsid w:val="00DE5136"/>
    <w:rsid w:val="00DE5B13"/>
    <w:rsid w:val="00DF4A7D"/>
    <w:rsid w:val="00DF5AE8"/>
    <w:rsid w:val="00DF6E04"/>
    <w:rsid w:val="00E05A29"/>
    <w:rsid w:val="00E06939"/>
    <w:rsid w:val="00E073BE"/>
    <w:rsid w:val="00E0740E"/>
    <w:rsid w:val="00E10B4F"/>
    <w:rsid w:val="00E11F85"/>
    <w:rsid w:val="00E12E2B"/>
    <w:rsid w:val="00E12EA1"/>
    <w:rsid w:val="00E239E2"/>
    <w:rsid w:val="00E2752E"/>
    <w:rsid w:val="00E30CB0"/>
    <w:rsid w:val="00E3261A"/>
    <w:rsid w:val="00E34485"/>
    <w:rsid w:val="00E345C8"/>
    <w:rsid w:val="00E34638"/>
    <w:rsid w:val="00E346A8"/>
    <w:rsid w:val="00E365DC"/>
    <w:rsid w:val="00E4051F"/>
    <w:rsid w:val="00E41435"/>
    <w:rsid w:val="00E41EBD"/>
    <w:rsid w:val="00E4327D"/>
    <w:rsid w:val="00E45158"/>
    <w:rsid w:val="00E45DF8"/>
    <w:rsid w:val="00E4667E"/>
    <w:rsid w:val="00E4798F"/>
    <w:rsid w:val="00E50D72"/>
    <w:rsid w:val="00E51C6D"/>
    <w:rsid w:val="00E576ED"/>
    <w:rsid w:val="00E604C0"/>
    <w:rsid w:val="00E622C7"/>
    <w:rsid w:val="00E635E4"/>
    <w:rsid w:val="00E709D6"/>
    <w:rsid w:val="00E73D55"/>
    <w:rsid w:val="00E74B46"/>
    <w:rsid w:val="00E74BF8"/>
    <w:rsid w:val="00E74CE0"/>
    <w:rsid w:val="00E77238"/>
    <w:rsid w:val="00E81493"/>
    <w:rsid w:val="00E82295"/>
    <w:rsid w:val="00E829E3"/>
    <w:rsid w:val="00E85F23"/>
    <w:rsid w:val="00E86F25"/>
    <w:rsid w:val="00E91950"/>
    <w:rsid w:val="00E929A6"/>
    <w:rsid w:val="00E960FF"/>
    <w:rsid w:val="00EA0643"/>
    <w:rsid w:val="00EA5486"/>
    <w:rsid w:val="00EA7D65"/>
    <w:rsid w:val="00EB0BA2"/>
    <w:rsid w:val="00EB31A3"/>
    <w:rsid w:val="00EB53A8"/>
    <w:rsid w:val="00EB6A83"/>
    <w:rsid w:val="00EB72A1"/>
    <w:rsid w:val="00EC2D25"/>
    <w:rsid w:val="00EC41A1"/>
    <w:rsid w:val="00EC5559"/>
    <w:rsid w:val="00EC75E3"/>
    <w:rsid w:val="00EC7F1F"/>
    <w:rsid w:val="00ED128C"/>
    <w:rsid w:val="00EE01EC"/>
    <w:rsid w:val="00EE3AF1"/>
    <w:rsid w:val="00EE461F"/>
    <w:rsid w:val="00EF069E"/>
    <w:rsid w:val="00EF115A"/>
    <w:rsid w:val="00EF2B74"/>
    <w:rsid w:val="00EF4116"/>
    <w:rsid w:val="00EF47F9"/>
    <w:rsid w:val="00EF4B23"/>
    <w:rsid w:val="00EF606B"/>
    <w:rsid w:val="00F04123"/>
    <w:rsid w:val="00F04677"/>
    <w:rsid w:val="00F0654E"/>
    <w:rsid w:val="00F10DB3"/>
    <w:rsid w:val="00F12E6D"/>
    <w:rsid w:val="00F13AC6"/>
    <w:rsid w:val="00F14DC5"/>
    <w:rsid w:val="00F21F85"/>
    <w:rsid w:val="00F2273F"/>
    <w:rsid w:val="00F2458E"/>
    <w:rsid w:val="00F24C96"/>
    <w:rsid w:val="00F24EAA"/>
    <w:rsid w:val="00F25FFB"/>
    <w:rsid w:val="00F30466"/>
    <w:rsid w:val="00F34E4C"/>
    <w:rsid w:val="00F3605B"/>
    <w:rsid w:val="00F4311B"/>
    <w:rsid w:val="00F44FA9"/>
    <w:rsid w:val="00F47D10"/>
    <w:rsid w:val="00F50507"/>
    <w:rsid w:val="00F52A69"/>
    <w:rsid w:val="00F5451A"/>
    <w:rsid w:val="00F5590B"/>
    <w:rsid w:val="00F614F7"/>
    <w:rsid w:val="00F6424E"/>
    <w:rsid w:val="00F647F7"/>
    <w:rsid w:val="00F6502B"/>
    <w:rsid w:val="00F679C4"/>
    <w:rsid w:val="00F7210D"/>
    <w:rsid w:val="00F72215"/>
    <w:rsid w:val="00F73FA3"/>
    <w:rsid w:val="00F74863"/>
    <w:rsid w:val="00F81700"/>
    <w:rsid w:val="00F81ACA"/>
    <w:rsid w:val="00F84C59"/>
    <w:rsid w:val="00F84D8F"/>
    <w:rsid w:val="00F85288"/>
    <w:rsid w:val="00F85786"/>
    <w:rsid w:val="00F85A7C"/>
    <w:rsid w:val="00F8617F"/>
    <w:rsid w:val="00F91157"/>
    <w:rsid w:val="00F93CD1"/>
    <w:rsid w:val="00F9764B"/>
    <w:rsid w:val="00FA3EDD"/>
    <w:rsid w:val="00FA403C"/>
    <w:rsid w:val="00FB1412"/>
    <w:rsid w:val="00FB141A"/>
    <w:rsid w:val="00FB1915"/>
    <w:rsid w:val="00FB3659"/>
    <w:rsid w:val="00FB5702"/>
    <w:rsid w:val="00FC052D"/>
    <w:rsid w:val="00FC1D43"/>
    <w:rsid w:val="00FC6160"/>
    <w:rsid w:val="00FD09E2"/>
    <w:rsid w:val="00FD29C5"/>
    <w:rsid w:val="00FD3883"/>
    <w:rsid w:val="00FD3D93"/>
    <w:rsid w:val="00FD413F"/>
    <w:rsid w:val="00FD5713"/>
    <w:rsid w:val="00FD7424"/>
    <w:rsid w:val="00FE10C5"/>
    <w:rsid w:val="00FE12A0"/>
    <w:rsid w:val="00FF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5D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26C8"/>
    <w:pPr>
      <w:widowControl w:val="0"/>
      <w:jc w:val="both"/>
    </w:pPr>
    <w:rPr>
      <w:rFonts w:ascii="BIZ UDゴシック" w:eastAsia="BIZ UDゴシック"/>
      <w:kern w:val="2"/>
      <w:sz w:val="22"/>
      <w:szCs w:val="24"/>
    </w:rPr>
  </w:style>
  <w:style w:type="paragraph" w:styleId="1">
    <w:name w:val="heading 1"/>
    <w:basedOn w:val="a1"/>
    <w:next w:val="a1"/>
    <w:link w:val="10"/>
    <w:uiPriority w:val="99"/>
    <w:qFormat/>
    <w:pPr>
      <w:keepNext/>
      <w:outlineLvl w:val="0"/>
    </w:pPr>
    <w:rPr>
      <w:rFonts w:ascii="ＭＳ ゴシック" w:eastAsia="ＭＳ ゴシック" w:hAnsi="Arial"/>
      <w:sz w:val="56"/>
    </w:rPr>
  </w:style>
  <w:style w:type="paragraph" w:styleId="2">
    <w:name w:val="heading 2"/>
    <w:basedOn w:val="a1"/>
    <w:next w:val="a1"/>
    <w:link w:val="20"/>
    <w:uiPriority w:val="99"/>
    <w:qFormat/>
    <w:pPr>
      <w:keepNext/>
      <w:outlineLvl w:val="1"/>
    </w:pPr>
    <w:rPr>
      <w:rFonts w:ascii="ＭＳ ゴシック" w:eastAsia="ＭＳ ゴシック" w:hAnsi="Arial"/>
      <w:sz w:val="48"/>
    </w:rPr>
  </w:style>
  <w:style w:type="paragraph" w:styleId="3">
    <w:name w:val="heading 3"/>
    <w:basedOn w:val="a1"/>
    <w:next w:val="a1"/>
    <w:link w:val="30"/>
    <w:uiPriority w:val="99"/>
    <w:qFormat/>
    <w:pPr>
      <w:keepNext/>
      <w:outlineLvl w:val="2"/>
    </w:pPr>
    <w:rPr>
      <w:rFonts w:ascii="ＭＳ ゴシック" w:eastAsia="ＭＳ ゴシック" w:hAnsi="Arial"/>
      <w:sz w:val="32"/>
    </w:rPr>
  </w:style>
  <w:style w:type="paragraph" w:styleId="4">
    <w:name w:val="heading 4"/>
    <w:basedOn w:val="a1"/>
    <w:next w:val="a1"/>
    <w:link w:val="40"/>
    <w:uiPriority w:val="99"/>
    <w:qFormat/>
    <w:pPr>
      <w:keepNext/>
      <w:ind w:leftChars="100" w:left="100"/>
      <w:outlineLvl w:val="3"/>
    </w:pPr>
    <w:rPr>
      <w:rFonts w:ascii="ＭＳ ゴシック" w:eastAsia="ＭＳ ゴシック"/>
      <w:bCs/>
      <w:sz w:val="24"/>
    </w:rPr>
  </w:style>
  <w:style w:type="paragraph" w:styleId="5">
    <w:name w:val="heading 5"/>
    <w:basedOn w:val="a1"/>
    <w:next w:val="a1"/>
    <w:link w:val="50"/>
    <w:uiPriority w:val="99"/>
    <w:qFormat/>
    <w:pPr>
      <w:keepNext/>
      <w:ind w:leftChars="250" w:left="250"/>
      <w:outlineLvl w:val="4"/>
    </w:pPr>
    <w:rPr>
      <w:rFonts w:hAnsi="Arial"/>
      <w:b/>
    </w:rPr>
  </w:style>
  <w:style w:type="paragraph" w:styleId="6">
    <w:name w:val="heading 6"/>
    <w:basedOn w:val="a1"/>
    <w:next w:val="a1"/>
    <w:link w:val="60"/>
    <w:uiPriority w:val="99"/>
    <w:qFormat/>
    <w:rsid w:val="00041849"/>
    <w:pPr>
      <w:keepNext/>
      <w:numPr>
        <w:ilvl w:val="5"/>
        <w:numId w:val="15"/>
      </w:numPr>
      <w:autoSpaceDE w:val="0"/>
      <w:autoSpaceDN w:val="0"/>
      <w:adjustRightInd w:val="0"/>
      <w:snapToGrid w:val="0"/>
      <w:spacing w:line="360" w:lineRule="atLeast"/>
      <w:textAlignment w:val="baseline"/>
      <w:outlineLvl w:val="5"/>
    </w:pPr>
    <w:rPr>
      <w:rFonts w:ascii="ＭＳ 明朝" w:eastAsia="ＭＳ 明朝"/>
      <w:b/>
      <w:kern w:val="0"/>
      <w:szCs w:val="20"/>
    </w:rPr>
  </w:style>
  <w:style w:type="paragraph" w:styleId="7">
    <w:name w:val="heading 7"/>
    <w:basedOn w:val="a1"/>
    <w:next w:val="a1"/>
    <w:link w:val="70"/>
    <w:uiPriority w:val="99"/>
    <w:qFormat/>
    <w:rsid w:val="00041849"/>
    <w:pPr>
      <w:keepNext/>
      <w:numPr>
        <w:ilvl w:val="6"/>
        <w:numId w:val="15"/>
      </w:numPr>
      <w:autoSpaceDE w:val="0"/>
      <w:autoSpaceDN w:val="0"/>
      <w:adjustRightInd w:val="0"/>
      <w:snapToGrid w:val="0"/>
      <w:spacing w:line="360" w:lineRule="atLeast"/>
      <w:textAlignment w:val="baseline"/>
      <w:outlineLvl w:val="6"/>
    </w:pPr>
    <w:rPr>
      <w:rFonts w:ascii="ＭＳ 明朝" w:eastAsia="ＭＳ 明朝"/>
      <w:kern w:val="0"/>
      <w:szCs w:val="20"/>
    </w:rPr>
  </w:style>
  <w:style w:type="paragraph" w:styleId="8">
    <w:name w:val="heading 8"/>
    <w:basedOn w:val="a1"/>
    <w:next w:val="a1"/>
    <w:link w:val="80"/>
    <w:uiPriority w:val="99"/>
    <w:qFormat/>
    <w:rsid w:val="00041849"/>
    <w:pPr>
      <w:keepNext/>
      <w:numPr>
        <w:ilvl w:val="7"/>
        <w:numId w:val="15"/>
      </w:numPr>
      <w:autoSpaceDE w:val="0"/>
      <w:autoSpaceDN w:val="0"/>
      <w:adjustRightInd w:val="0"/>
      <w:snapToGrid w:val="0"/>
      <w:spacing w:line="360" w:lineRule="atLeast"/>
      <w:textAlignment w:val="baseline"/>
      <w:outlineLvl w:val="7"/>
    </w:pPr>
    <w:rPr>
      <w:rFonts w:ascii="ＭＳ 明朝" w:eastAsia="ＭＳ 明朝"/>
      <w:kern w:val="0"/>
      <w:szCs w:val="20"/>
    </w:rPr>
  </w:style>
  <w:style w:type="paragraph" w:styleId="9">
    <w:name w:val="heading 9"/>
    <w:basedOn w:val="a1"/>
    <w:next w:val="a1"/>
    <w:link w:val="90"/>
    <w:uiPriority w:val="99"/>
    <w:qFormat/>
    <w:rsid w:val="00041849"/>
    <w:pPr>
      <w:keepNext/>
      <w:numPr>
        <w:ilvl w:val="8"/>
        <w:numId w:val="15"/>
      </w:numPr>
      <w:autoSpaceDE w:val="0"/>
      <w:autoSpaceDN w:val="0"/>
      <w:adjustRightInd w:val="0"/>
      <w:snapToGrid w:val="0"/>
      <w:spacing w:line="360" w:lineRule="atLeast"/>
      <w:textAlignment w:val="baseline"/>
      <w:outlineLvl w:val="8"/>
    </w:pPr>
    <w:rPr>
      <w:rFonts w:ascii="ＭＳ 明朝" w:eastAsia="ＭＳ 明朝"/>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9"/>
    <w:rsid w:val="00041849"/>
    <w:rPr>
      <w:rFonts w:ascii="ＭＳ ゴシック" w:eastAsia="ＭＳ ゴシック" w:hAnsi="Arial"/>
      <w:kern w:val="2"/>
      <w:sz w:val="56"/>
      <w:szCs w:val="24"/>
    </w:rPr>
  </w:style>
  <w:style w:type="character" w:customStyle="1" w:styleId="20">
    <w:name w:val="見出し 2 (文字)"/>
    <w:link w:val="2"/>
    <w:uiPriority w:val="99"/>
    <w:rsid w:val="00041849"/>
    <w:rPr>
      <w:rFonts w:ascii="ＭＳ ゴシック" w:eastAsia="ＭＳ ゴシック" w:hAnsi="Arial"/>
      <w:kern w:val="2"/>
      <w:sz w:val="48"/>
      <w:szCs w:val="24"/>
    </w:rPr>
  </w:style>
  <w:style w:type="character" w:customStyle="1" w:styleId="30">
    <w:name w:val="見出し 3 (文字)"/>
    <w:link w:val="3"/>
    <w:uiPriority w:val="99"/>
    <w:rsid w:val="00041849"/>
    <w:rPr>
      <w:rFonts w:ascii="ＭＳ ゴシック" w:eastAsia="ＭＳ ゴシック" w:hAnsi="Arial"/>
      <w:kern w:val="2"/>
      <w:sz w:val="32"/>
      <w:szCs w:val="24"/>
    </w:rPr>
  </w:style>
  <w:style w:type="character" w:customStyle="1" w:styleId="40">
    <w:name w:val="見出し 4 (文字)"/>
    <w:link w:val="4"/>
    <w:uiPriority w:val="99"/>
    <w:rsid w:val="00041849"/>
    <w:rPr>
      <w:rFonts w:ascii="ＭＳ ゴシック" w:eastAsia="ＭＳ ゴシック"/>
      <w:bCs/>
      <w:kern w:val="2"/>
      <w:sz w:val="24"/>
      <w:szCs w:val="24"/>
    </w:rPr>
  </w:style>
  <w:style w:type="character" w:customStyle="1" w:styleId="50">
    <w:name w:val="見出し 5 (文字)"/>
    <w:link w:val="5"/>
    <w:uiPriority w:val="99"/>
    <w:rsid w:val="00041849"/>
    <w:rPr>
      <w:rFonts w:ascii="HG丸ｺﾞｼｯｸM-PRO" w:eastAsia="HG丸ｺﾞｼｯｸM-PRO" w:hAnsi="Arial"/>
      <w:b/>
      <w:kern w:val="2"/>
      <w:sz w:val="22"/>
      <w:szCs w:val="24"/>
    </w:rPr>
  </w:style>
  <w:style w:type="character" w:customStyle="1" w:styleId="60">
    <w:name w:val="見出し 6 (文字)"/>
    <w:link w:val="6"/>
    <w:uiPriority w:val="99"/>
    <w:rsid w:val="00041849"/>
    <w:rPr>
      <w:rFonts w:ascii="ＭＳ 明朝"/>
      <w:b/>
      <w:sz w:val="22"/>
    </w:rPr>
  </w:style>
  <w:style w:type="character" w:customStyle="1" w:styleId="70">
    <w:name w:val="見出し 7 (文字)"/>
    <w:link w:val="7"/>
    <w:uiPriority w:val="99"/>
    <w:rsid w:val="00041849"/>
    <w:rPr>
      <w:rFonts w:ascii="ＭＳ 明朝"/>
      <w:sz w:val="22"/>
    </w:rPr>
  </w:style>
  <w:style w:type="character" w:customStyle="1" w:styleId="80">
    <w:name w:val="見出し 8 (文字)"/>
    <w:link w:val="8"/>
    <w:uiPriority w:val="99"/>
    <w:rsid w:val="00041849"/>
    <w:rPr>
      <w:rFonts w:ascii="ＭＳ 明朝"/>
      <w:sz w:val="22"/>
    </w:rPr>
  </w:style>
  <w:style w:type="character" w:customStyle="1" w:styleId="90">
    <w:name w:val="見出し 9 (文字)"/>
    <w:link w:val="9"/>
    <w:uiPriority w:val="99"/>
    <w:rsid w:val="00041849"/>
    <w:rPr>
      <w:rFonts w:ascii="ＭＳ 明朝"/>
      <w:sz w:val="22"/>
    </w:rPr>
  </w:style>
  <w:style w:type="paragraph" w:styleId="a5">
    <w:name w:val="Document Map"/>
    <w:basedOn w:val="a1"/>
    <w:semiHidden/>
    <w:pPr>
      <w:shd w:val="clear" w:color="auto" w:fill="000080"/>
    </w:pPr>
    <w:rPr>
      <w:rFonts w:ascii="Arial" w:eastAsia="ＭＳ ゴシック" w:hAnsi="Arial"/>
    </w:rPr>
  </w:style>
  <w:style w:type="paragraph" w:styleId="31">
    <w:name w:val="Body Text Indent 3"/>
    <w:basedOn w:val="a1"/>
    <w:pPr>
      <w:ind w:left="430" w:hangingChars="187" w:hanging="430"/>
    </w:pPr>
    <w:rPr>
      <w:rFonts w:ascii="HG丸ｺﾞｼｯｸM-PRO" w:eastAsia="HG丸ｺﾞｼｯｸM-PRO"/>
      <w:sz w:val="21"/>
      <w:szCs w:val="20"/>
    </w:rPr>
  </w:style>
  <w:style w:type="paragraph" w:styleId="21">
    <w:name w:val="Body Text 2"/>
    <w:basedOn w:val="a1"/>
    <w:pPr>
      <w:spacing w:beforeLines="50" w:before="175"/>
      <w:jc w:val="center"/>
    </w:pPr>
    <w:rPr>
      <w:rFonts w:ascii="HG丸ｺﾞｼｯｸM-PRO" w:eastAsia="HG丸ｺﾞｼｯｸM-PRO"/>
      <w:b/>
      <w:bCs/>
      <w:spacing w:val="-8"/>
      <w:w w:val="150"/>
      <w:sz w:val="42"/>
      <w:szCs w:val="20"/>
    </w:rPr>
  </w:style>
  <w:style w:type="character" w:customStyle="1" w:styleId="line151">
    <w:name w:val="line151"/>
  </w:style>
  <w:style w:type="paragraph" w:styleId="a6">
    <w:name w:val="footer"/>
    <w:basedOn w:val="a1"/>
    <w:link w:val="a7"/>
    <w:uiPriority w:val="99"/>
    <w:pPr>
      <w:tabs>
        <w:tab w:val="center" w:pos="4252"/>
        <w:tab w:val="right" w:pos="8504"/>
      </w:tabs>
      <w:snapToGrid w:val="0"/>
    </w:pPr>
  </w:style>
  <w:style w:type="character" w:customStyle="1" w:styleId="a7">
    <w:name w:val="フッター (文字)"/>
    <w:link w:val="a6"/>
    <w:uiPriority w:val="99"/>
    <w:rsid w:val="00041849"/>
    <w:rPr>
      <w:rFonts w:ascii="HG丸ｺﾞｼｯｸM-PRO" w:eastAsia="HG丸ｺﾞｼｯｸM-PRO"/>
      <w:kern w:val="2"/>
      <w:sz w:val="22"/>
      <w:szCs w:val="24"/>
    </w:rPr>
  </w:style>
  <w:style w:type="character" w:styleId="a8">
    <w:name w:val="page number"/>
    <w:basedOn w:val="a2"/>
    <w:uiPriority w:val="99"/>
  </w:style>
  <w:style w:type="paragraph" w:styleId="a9">
    <w:name w:val="header"/>
    <w:basedOn w:val="a1"/>
    <w:link w:val="aa"/>
    <w:uiPriority w:val="99"/>
    <w:pPr>
      <w:tabs>
        <w:tab w:val="center" w:pos="4252"/>
        <w:tab w:val="right" w:pos="8504"/>
      </w:tabs>
      <w:snapToGrid w:val="0"/>
    </w:pPr>
  </w:style>
  <w:style w:type="character" w:customStyle="1" w:styleId="aa">
    <w:name w:val="ヘッダー (文字)"/>
    <w:link w:val="a9"/>
    <w:uiPriority w:val="99"/>
    <w:rsid w:val="00041849"/>
    <w:rPr>
      <w:rFonts w:ascii="HG丸ｺﾞｼｯｸM-PRO" w:eastAsia="HG丸ｺﾞｼｯｸM-PRO"/>
      <w:kern w:val="2"/>
      <w:sz w:val="22"/>
      <w:szCs w:val="24"/>
    </w:rPr>
  </w:style>
  <w:style w:type="paragraph" w:styleId="ab">
    <w:name w:val="Body Text Indent"/>
    <w:basedOn w:val="a1"/>
    <w:link w:val="ac"/>
    <w:pPr>
      <w:snapToGrid w:val="0"/>
      <w:spacing w:line="240" w:lineRule="atLeast"/>
      <w:ind w:leftChars="150" w:left="1219" w:hangingChars="395" w:hanging="889"/>
      <w:outlineLvl w:val="0"/>
    </w:pPr>
    <w:rPr>
      <w:rFonts w:hAnsi="HG丸ｺﾞｼｯｸM-PRO"/>
      <w:b/>
      <w:bCs/>
      <w:spacing w:val="-8"/>
      <w:sz w:val="24"/>
    </w:rPr>
  </w:style>
  <w:style w:type="character" w:customStyle="1" w:styleId="ac">
    <w:name w:val="本文インデント (文字)"/>
    <w:link w:val="ab"/>
    <w:rsid w:val="00041849"/>
    <w:rPr>
      <w:rFonts w:ascii="HG丸ｺﾞｼｯｸM-PRO" w:eastAsia="HG丸ｺﾞｼｯｸM-PRO" w:hAnsi="HG丸ｺﾞｼｯｸM-PRO"/>
      <w:b/>
      <w:bCs/>
      <w:spacing w:val="-8"/>
      <w:kern w:val="2"/>
      <w:sz w:val="24"/>
      <w:szCs w:val="24"/>
    </w:rPr>
  </w:style>
  <w:style w:type="character" w:customStyle="1" w:styleId="12pt">
    <w:name w:val="スタイル 12 pt 太字"/>
    <w:rPr>
      <w:b/>
      <w:bCs/>
      <w:w w:val="66"/>
      <w:sz w:val="24"/>
    </w:rPr>
  </w:style>
  <w:style w:type="paragraph" w:customStyle="1" w:styleId="056">
    <w:name w:val="スタイル 左  0.56 字"/>
    <w:basedOn w:val="a1"/>
    <w:pPr>
      <w:ind w:leftChars="56" w:left="123"/>
    </w:pPr>
    <w:rPr>
      <w:rFonts w:cs="ＭＳ 明朝"/>
      <w:szCs w:val="20"/>
    </w:rPr>
  </w:style>
  <w:style w:type="character" w:customStyle="1" w:styleId="0560">
    <w:name w:val="スタイル 左  0.56 字 (文字)"/>
    <w:rPr>
      <w:rFonts w:ascii="HG丸ｺﾞｼｯｸM-PRO" w:eastAsia="HG丸ｺﾞｼｯｸM-PRO" w:hAnsi="Century" w:cs="ＭＳ 明朝"/>
      <w:kern w:val="2"/>
      <w:sz w:val="22"/>
      <w:lang w:val="en-US" w:eastAsia="ja-JP" w:bidi="ar-SA"/>
    </w:rPr>
  </w:style>
  <w:style w:type="paragraph" w:styleId="ad">
    <w:name w:val="Date"/>
    <w:basedOn w:val="a1"/>
    <w:next w:val="a1"/>
    <w:rPr>
      <w:sz w:val="28"/>
    </w:rPr>
  </w:style>
  <w:style w:type="paragraph" w:styleId="ae">
    <w:name w:val="Body Text"/>
    <w:aliases w:val="本文 Char"/>
    <w:basedOn w:val="a1"/>
    <w:link w:val="af"/>
    <w:qFormat/>
    <w:pPr>
      <w:spacing w:line="0" w:lineRule="atLeast"/>
    </w:pPr>
    <w:rPr>
      <w:sz w:val="18"/>
      <w:szCs w:val="12"/>
    </w:rPr>
  </w:style>
  <w:style w:type="character" w:customStyle="1" w:styleId="af">
    <w:name w:val="本文 (文字)"/>
    <w:aliases w:val="本文 Char (文字)"/>
    <w:link w:val="ae"/>
    <w:rsid w:val="00041849"/>
    <w:rPr>
      <w:rFonts w:ascii="HG丸ｺﾞｼｯｸM-PRO" w:eastAsia="HG丸ｺﾞｼｯｸM-PRO"/>
      <w:kern w:val="2"/>
      <w:sz w:val="18"/>
      <w:szCs w:val="12"/>
    </w:rPr>
  </w:style>
  <w:style w:type="paragraph" w:styleId="32">
    <w:name w:val="Body Text 3"/>
    <w:basedOn w:val="a1"/>
    <w:pPr>
      <w:snapToGrid w:val="0"/>
    </w:pPr>
    <w:rPr>
      <w:rFonts w:ascii="ＭＳ ゴシック" w:eastAsia="ＭＳ ゴシック"/>
      <w:sz w:val="20"/>
      <w:szCs w:val="16"/>
    </w:rPr>
  </w:style>
  <w:style w:type="table" w:styleId="af0">
    <w:name w:val="Table Grid"/>
    <w:basedOn w:val="a3"/>
    <w:uiPriority w:val="39"/>
    <w:rsid w:val="00F2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rsid w:val="00C260A4"/>
    <w:rPr>
      <w:rFonts w:ascii="Arial" w:eastAsia="ＭＳ ゴシック" w:hAnsi="Arial"/>
      <w:sz w:val="18"/>
      <w:szCs w:val="18"/>
    </w:rPr>
  </w:style>
  <w:style w:type="character" w:customStyle="1" w:styleId="af2">
    <w:name w:val="吹き出し (文字)"/>
    <w:link w:val="af1"/>
    <w:uiPriority w:val="99"/>
    <w:semiHidden/>
    <w:rsid w:val="00041849"/>
    <w:rPr>
      <w:rFonts w:ascii="Arial" w:eastAsia="ＭＳ ゴシック" w:hAnsi="Arial"/>
      <w:kern w:val="2"/>
      <w:sz w:val="18"/>
      <w:szCs w:val="18"/>
    </w:rPr>
  </w:style>
  <w:style w:type="paragraph" w:styleId="af3">
    <w:name w:val="caption"/>
    <w:basedOn w:val="a1"/>
    <w:next w:val="a1"/>
    <w:qFormat/>
    <w:rsid w:val="00041849"/>
    <w:pPr>
      <w:autoSpaceDE w:val="0"/>
      <w:autoSpaceDN w:val="0"/>
      <w:snapToGrid w:val="0"/>
      <w:spacing w:line="360" w:lineRule="atLeast"/>
      <w:jc w:val="center"/>
    </w:pPr>
    <w:rPr>
      <w:rFonts w:ascii="ＭＳ ゴシック" w:eastAsia="ＭＳ ゴシック"/>
      <w:sz w:val="20"/>
      <w:szCs w:val="20"/>
    </w:rPr>
  </w:style>
  <w:style w:type="paragraph" w:customStyle="1" w:styleId="af4">
    <w:name w:val="図"/>
    <w:basedOn w:val="a1"/>
    <w:next w:val="a1"/>
    <w:rsid w:val="00041849"/>
    <w:pPr>
      <w:keepNext/>
      <w:widowControl/>
      <w:overflowPunct w:val="0"/>
      <w:autoSpaceDE w:val="0"/>
      <w:autoSpaceDN w:val="0"/>
      <w:adjustRightInd w:val="0"/>
      <w:snapToGrid w:val="0"/>
      <w:spacing w:line="360" w:lineRule="atLeast"/>
      <w:jc w:val="center"/>
      <w:textAlignment w:val="baseline"/>
    </w:pPr>
    <w:rPr>
      <w:rFonts w:ascii="ＭＳ 明朝" w:eastAsia="ＭＳ 明朝"/>
      <w:kern w:val="0"/>
      <w:szCs w:val="20"/>
    </w:rPr>
  </w:style>
  <w:style w:type="paragraph" w:customStyle="1" w:styleId="af5">
    <w:name w:val="設問表記"/>
    <w:basedOn w:val="ae"/>
    <w:uiPriority w:val="99"/>
    <w:rsid w:val="00041849"/>
    <w:pPr>
      <w:widowControl/>
      <w:pBdr>
        <w:top w:val="double" w:sz="4" w:space="1" w:color="auto"/>
        <w:left w:val="double" w:sz="4" w:space="4" w:color="auto"/>
        <w:bottom w:val="double" w:sz="4" w:space="1" w:color="auto"/>
        <w:right w:val="double" w:sz="4" w:space="4" w:color="auto"/>
      </w:pBdr>
      <w:overflowPunct w:val="0"/>
      <w:spacing w:line="360" w:lineRule="exact"/>
      <w:ind w:left="100"/>
    </w:pPr>
    <w:rPr>
      <w:rFonts w:ascii="ＭＳ ゴシック" w:eastAsia="ＭＳ ゴシック"/>
      <w:sz w:val="22"/>
      <w:szCs w:val="24"/>
    </w:rPr>
  </w:style>
  <w:style w:type="paragraph" w:styleId="11">
    <w:name w:val="toc 1"/>
    <w:basedOn w:val="a1"/>
    <w:next w:val="a1"/>
    <w:autoRedefine/>
    <w:uiPriority w:val="39"/>
    <w:unhideWhenUsed/>
    <w:rsid w:val="00041849"/>
    <w:pPr>
      <w:autoSpaceDE w:val="0"/>
      <w:autoSpaceDN w:val="0"/>
      <w:adjustRightInd w:val="0"/>
      <w:snapToGrid w:val="0"/>
      <w:spacing w:line="360" w:lineRule="atLeast"/>
      <w:textAlignment w:val="baseline"/>
    </w:pPr>
    <w:rPr>
      <w:rFonts w:ascii="ＭＳ 明朝" w:eastAsia="ＭＳ 明朝"/>
      <w:kern w:val="0"/>
      <w:szCs w:val="20"/>
    </w:rPr>
  </w:style>
  <w:style w:type="paragraph" w:styleId="22">
    <w:name w:val="toc 2"/>
    <w:basedOn w:val="a1"/>
    <w:next w:val="a1"/>
    <w:autoRedefine/>
    <w:uiPriority w:val="39"/>
    <w:unhideWhenUsed/>
    <w:rsid w:val="00041849"/>
    <w:pPr>
      <w:tabs>
        <w:tab w:val="right" w:leader="dot" w:pos="9060"/>
      </w:tabs>
      <w:autoSpaceDE w:val="0"/>
      <w:autoSpaceDN w:val="0"/>
      <w:adjustRightInd w:val="0"/>
      <w:snapToGrid w:val="0"/>
      <w:spacing w:line="360" w:lineRule="atLeast"/>
      <w:ind w:leftChars="100" w:left="220"/>
      <w:textAlignment w:val="baseline"/>
    </w:pPr>
    <w:rPr>
      <w:rFonts w:hAnsi="HG丸ｺﾞｼｯｸM-PRO"/>
      <w:noProof/>
      <w:kern w:val="0"/>
      <w:szCs w:val="20"/>
    </w:rPr>
  </w:style>
  <w:style w:type="paragraph" w:styleId="33">
    <w:name w:val="toc 3"/>
    <w:basedOn w:val="a1"/>
    <w:next w:val="a1"/>
    <w:autoRedefine/>
    <w:uiPriority w:val="39"/>
    <w:unhideWhenUsed/>
    <w:rsid w:val="00041849"/>
    <w:pPr>
      <w:autoSpaceDE w:val="0"/>
      <w:autoSpaceDN w:val="0"/>
      <w:adjustRightInd w:val="0"/>
      <w:snapToGrid w:val="0"/>
      <w:spacing w:line="360" w:lineRule="atLeast"/>
      <w:ind w:leftChars="200" w:left="440"/>
      <w:textAlignment w:val="baseline"/>
    </w:pPr>
    <w:rPr>
      <w:rFonts w:ascii="ＭＳ 明朝" w:eastAsia="ＭＳ 明朝"/>
      <w:kern w:val="0"/>
      <w:szCs w:val="20"/>
    </w:rPr>
  </w:style>
  <w:style w:type="character" w:styleId="af6">
    <w:name w:val="Hyperlink"/>
    <w:uiPriority w:val="99"/>
    <w:unhideWhenUsed/>
    <w:rsid w:val="00041849"/>
    <w:rPr>
      <w:color w:val="0000FF"/>
      <w:u w:val="single"/>
    </w:rPr>
  </w:style>
  <w:style w:type="paragraph" w:customStyle="1" w:styleId="af7">
    <w:name w:val="選択肢"/>
    <w:basedOn w:val="a1"/>
    <w:next w:val="a1"/>
    <w:uiPriority w:val="99"/>
    <w:rsid w:val="00041849"/>
    <w:pPr>
      <w:pBdr>
        <w:top w:val="dotted" w:sz="4" w:space="2" w:color="auto"/>
        <w:left w:val="dotted" w:sz="4" w:space="7" w:color="auto"/>
        <w:bottom w:val="dotted" w:sz="4" w:space="2" w:color="auto"/>
        <w:right w:val="dotted" w:sz="4" w:space="2" w:color="auto"/>
      </w:pBdr>
      <w:autoSpaceDE w:val="0"/>
      <w:autoSpaceDN w:val="0"/>
      <w:spacing w:line="360" w:lineRule="exact"/>
      <w:ind w:leftChars="50" w:left="250" w:rightChars="-50" w:right="-50" w:hangingChars="200" w:hanging="200"/>
      <w:jc w:val="left"/>
    </w:pPr>
    <w:rPr>
      <w:sz w:val="24"/>
      <w:szCs w:val="20"/>
    </w:rPr>
  </w:style>
  <w:style w:type="paragraph" w:customStyle="1" w:styleId="af8">
    <w:name w:val="設問タイトル"/>
    <w:basedOn w:val="a1"/>
    <w:uiPriority w:val="99"/>
    <w:rsid w:val="00041849"/>
    <w:pPr>
      <w:shd w:val="clear" w:color="auto" w:fill="000000"/>
      <w:spacing w:line="440" w:lineRule="exact"/>
      <w:ind w:leftChars="-50" w:left="-50" w:rightChars="-50" w:right="-50"/>
    </w:pPr>
    <w:rPr>
      <w:rFonts w:ascii="Century" w:eastAsia="HGP創英角ﾎﾟｯﾌﾟ体"/>
      <w:sz w:val="28"/>
      <w:szCs w:val="20"/>
    </w:rPr>
  </w:style>
  <w:style w:type="paragraph" w:styleId="af9">
    <w:name w:val="Normal Indent"/>
    <w:basedOn w:val="a1"/>
    <w:uiPriority w:val="99"/>
    <w:rsid w:val="00041849"/>
    <w:pPr>
      <w:spacing w:line="360" w:lineRule="atLeast"/>
      <w:ind w:left="851"/>
    </w:pPr>
    <w:rPr>
      <w:rFonts w:ascii="Century" w:eastAsia="ＭＳ 明朝"/>
      <w:szCs w:val="20"/>
    </w:rPr>
  </w:style>
  <w:style w:type="paragraph" w:customStyle="1" w:styleId="205">
    <w:name w:val="スタイル 見出し 2 + 段落後 :  0.5 行"/>
    <w:basedOn w:val="2"/>
    <w:uiPriority w:val="99"/>
    <w:rsid w:val="00041849"/>
    <w:pPr>
      <w:numPr>
        <w:ilvl w:val="1"/>
        <w:numId w:val="17"/>
      </w:numPr>
      <w:autoSpaceDE w:val="0"/>
      <w:autoSpaceDN w:val="0"/>
      <w:adjustRightInd w:val="0"/>
      <w:spacing w:line="360" w:lineRule="exact"/>
      <w:jc w:val="left"/>
      <w:textAlignment w:val="baseline"/>
    </w:pPr>
    <w:rPr>
      <w:kern w:val="0"/>
      <w:sz w:val="24"/>
      <w:szCs w:val="20"/>
    </w:rPr>
  </w:style>
  <w:style w:type="paragraph" w:customStyle="1" w:styleId="a">
    <w:name w:val="問"/>
    <w:basedOn w:val="a1"/>
    <w:next w:val="ae"/>
    <w:uiPriority w:val="99"/>
    <w:rsid w:val="00041849"/>
    <w:pPr>
      <w:numPr>
        <w:numId w:val="16"/>
      </w:numPr>
      <w:autoSpaceDE w:val="0"/>
      <w:autoSpaceDN w:val="0"/>
      <w:spacing w:line="360" w:lineRule="atLeast"/>
    </w:pPr>
    <w:rPr>
      <w:rFonts w:ascii="ＭＳ ゴシック" w:eastAsia="ＭＳ ゴシック"/>
      <w:sz w:val="24"/>
      <w:szCs w:val="20"/>
    </w:rPr>
  </w:style>
  <w:style w:type="paragraph" w:customStyle="1" w:styleId="afa">
    <w:name w:val="標準１"/>
    <w:basedOn w:val="a1"/>
    <w:uiPriority w:val="99"/>
    <w:rsid w:val="00041849"/>
    <w:pPr>
      <w:autoSpaceDE w:val="0"/>
      <w:autoSpaceDN w:val="0"/>
      <w:spacing w:line="360" w:lineRule="atLeast"/>
      <w:ind w:left="1760"/>
    </w:pPr>
    <w:rPr>
      <w:rFonts w:ascii="ＭＳ ゴシック" w:eastAsia="ＭＳ ゴシック"/>
    </w:rPr>
  </w:style>
  <w:style w:type="paragraph" w:customStyle="1" w:styleId="afb">
    <w:name w:val="選択肢わくあり"/>
    <w:basedOn w:val="a1"/>
    <w:uiPriority w:val="99"/>
    <w:rsid w:val="00041849"/>
    <w:pPr>
      <w:pBdr>
        <w:top w:val="dotted" w:sz="4" w:space="1" w:color="auto"/>
        <w:left w:val="dotted" w:sz="4" w:space="4" w:color="auto"/>
        <w:bottom w:val="dotted" w:sz="4" w:space="1" w:color="auto"/>
        <w:right w:val="dotted" w:sz="4" w:space="4" w:color="auto"/>
      </w:pBdr>
      <w:tabs>
        <w:tab w:val="left" w:pos="4395"/>
      </w:tabs>
      <w:spacing w:line="360" w:lineRule="exact"/>
      <w:ind w:left="480" w:right="-110" w:hangingChars="200" w:hanging="480"/>
    </w:pPr>
    <w:rPr>
      <w:sz w:val="24"/>
    </w:rPr>
  </w:style>
  <w:style w:type="paragraph" w:styleId="afc">
    <w:name w:val="List Paragraph"/>
    <w:basedOn w:val="a1"/>
    <w:uiPriority w:val="99"/>
    <w:qFormat/>
    <w:rsid w:val="00041849"/>
    <w:pPr>
      <w:ind w:leftChars="400" w:left="840"/>
    </w:pPr>
    <w:rPr>
      <w:rFonts w:ascii="Century" w:eastAsia="ＭＳ 明朝"/>
      <w:sz w:val="21"/>
      <w:szCs w:val="22"/>
    </w:rPr>
  </w:style>
  <w:style w:type="paragraph" w:customStyle="1" w:styleId="10mm0mm">
    <w:name w:val="スタイル 見出し 1 + 左 :  0 mm 最初の行 :  0 mm"/>
    <w:basedOn w:val="1"/>
    <w:uiPriority w:val="99"/>
    <w:rsid w:val="00041849"/>
    <w:pPr>
      <w:autoSpaceDE w:val="0"/>
      <w:autoSpaceDN w:val="0"/>
      <w:adjustRightInd w:val="0"/>
      <w:spacing w:line="360" w:lineRule="exact"/>
      <w:ind w:left="227" w:hanging="227"/>
      <w:jc w:val="left"/>
      <w:textAlignment w:val="baseline"/>
    </w:pPr>
    <w:rPr>
      <w:rFonts w:cs="ＭＳ 明朝"/>
      <w:kern w:val="24"/>
      <w:sz w:val="24"/>
      <w:szCs w:val="20"/>
    </w:rPr>
  </w:style>
  <w:style w:type="paragraph" w:customStyle="1" w:styleId="Default">
    <w:name w:val="Default"/>
    <w:rsid w:val="00041849"/>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1"/>
    <w:uiPriority w:val="99"/>
    <w:unhideWhenUsed/>
    <w:rsid w:val="000418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annotation reference"/>
    <w:uiPriority w:val="99"/>
    <w:unhideWhenUsed/>
    <w:rsid w:val="00041849"/>
    <w:rPr>
      <w:sz w:val="18"/>
      <w:szCs w:val="18"/>
    </w:rPr>
  </w:style>
  <w:style w:type="paragraph" w:styleId="afe">
    <w:name w:val="annotation text"/>
    <w:basedOn w:val="a1"/>
    <w:link w:val="aff"/>
    <w:uiPriority w:val="99"/>
    <w:unhideWhenUsed/>
    <w:rsid w:val="00041849"/>
    <w:pPr>
      <w:autoSpaceDE w:val="0"/>
      <w:autoSpaceDN w:val="0"/>
      <w:adjustRightInd w:val="0"/>
      <w:snapToGrid w:val="0"/>
      <w:spacing w:line="360" w:lineRule="atLeast"/>
      <w:jc w:val="left"/>
      <w:textAlignment w:val="baseline"/>
    </w:pPr>
    <w:rPr>
      <w:rFonts w:ascii="ＭＳ 明朝" w:eastAsia="ＭＳ 明朝"/>
      <w:kern w:val="0"/>
      <w:szCs w:val="20"/>
    </w:rPr>
  </w:style>
  <w:style w:type="character" w:customStyle="1" w:styleId="aff">
    <w:name w:val="コメント文字列 (文字)"/>
    <w:link w:val="afe"/>
    <w:uiPriority w:val="99"/>
    <w:rsid w:val="00041849"/>
    <w:rPr>
      <w:rFonts w:ascii="ＭＳ 明朝"/>
      <w:sz w:val="22"/>
    </w:rPr>
  </w:style>
  <w:style w:type="paragraph" w:styleId="aff0">
    <w:name w:val="annotation subject"/>
    <w:basedOn w:val="afe"/>
    <w:next w:val="afe"/>
    <w:link w:val="aff1"/>
    <w:uiPriority w:val="99"/>
    <w:unhideWhenUsed/>
    <w:rsid w:val="00041849"/>
    <w:rPr>
      <w:b/>
      <w:bCs/>
    </w:rPr>
  </w:style>
  <w:style w:type="character" w:customStyle="1" w:styleId="aff1">
    <w:name w:val="コメント内容 (文字)"/>
    <w:link w:val="aff0"/>
    <w:uiPriority w:val="99"/>
    <w:rsid w:val="00041849"/>
    <w:rPr>
      <w:rFonts w:ascii="ＭＳ 明朝"/>
      <w:b/>
      <w:bCs/>
      <w:sz w:val="22"/>
    </w:rPr>
  </w:style>
  <w:style w:type="paragraph" w:customStyle="1" w:styleId="a0">
    <w:name w:val="問Ｑ"/>
    <w:basedOn w:val="a1"/>
    <w:next w:val="a1"/>
    <w:rsid w:val="00595391"/>
    <w:pPr>
      <w:numPr>
        <w:numId w:val="37"/>
      </w:numPr>
      <w:spacing w:before="240" w:after="120"/>
      <w:jc w:val="left"/>
    </w:pPr>
    <w:rPr>
      <w:sz w:val="24"/>
    </w:rPr>
  </w:style>
  <w:style w:type="paragraph" w:styleId="23">
    <w:name w:val="Body Text Indent 2"/>
    <w:basedOn w:val="a1"/>
    <w:link w:val="24"/>
    <w:rsid w:val="000B75C2"/>
    <w:pPr>
      <w:spacing w:line="480" w:lineRule="auto"/>
      <w:ind w:leftChars="400" w:left="851"/>
    </w:pPr>
    <w:rPr>
      <w:rFonts w:hAnsi="Microsoft Sans Serif"/>
      <w:sz w:val="24"/>
    </w:rPr>
  </w:style>
  <w:style w:type="character" w:customStyle="1" w:styleId="24">
    <w:name w:val="本文インデント 2 (文字)"/>
    <w:link w:val="23"/>
    <w:rsid w:val="000B75C2"/>
    <w:rPr>
      <w:rFonts w:ascii="HGｺﾞｼｯｸM" w:eastAsia="HGｺﾞｼｯｸM" w:hAnsi="Microsoft Sans Serif"/>
      <w:kern w:val="2"/>
      <w:sz w:val="24"/>
      <w:szCs w:val="24"/>
    </w:rPr>
  </w:style>
  <w:style w:type="paragraph" w:styleId="aff2">
    <w:name w:val="Closing"/>
    <w:basedOn w:val="a1"/>
    <w:link w:val="aff3"/>
    <w:rsid w:val="006F6AF8"/>
    <w:pPr>
      <w:jc w:val="right"/>
    </w:pPr>
    <w:rPr>
      <w:sz w:val="36"/>
      <w:szCs w:val="36"/>
    </w:rPr>
  </w:style>
  <w:style w:type="character" w:customStyle="1" w:styleId="aff3">
    <w:name w:val="結語 (文字)"/>
    <w:link w:val="aff2"/>
    <w:rsid w:val="006F6AF8"/>
    <w:rPr>
      <w:rFonts w:ascii="HGｺﾞｼｯｸM" w:eastAsia="HGｺﾞｼｯｸM"/>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footer" Target="footer2.xml"/><Relationship Id="rId8" Type="http://schemas.openxmlformats.org/officeDocument/2006/relationships/footer" Target="foot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3C01-445D-442A-B8B4-28C6DD38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9389</Words>
  <Characters>53523</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2024-04-01T08:22:00Z</dcterms:created>
  <dcterms:modified xsi:type="dcterms:W3CDTF">2024-10-30T00:19:00Z</dcterms:modified>
</cp:coreProperties>
</file>