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45EC" w:rsidRDefault="009745EC" w:rsidP="009745EC">
      <w:pPr>
        <w:jc w:val="right"/>
        <w:rPr>
          <w:rFonts w:ascii="ＭＳ ゴシック" w:eastAsia="ＭＳ ゴシック" w:hAnsi="ＭＳ ゴシック"/>
          <w:sz w:val="20"/>
          <w:szCs w:val="20"/>
        </w:rPr>
      </w:pPr>
      <w:r w:rsidRPr="009745EC">
        <w:rPr>
          <w:rFonts w:ascii="ＭＳ ゴシック" w:eastAsia="ＭＳ ゴシック" w:hAnsi="ＭＳ ゴシック" w:hint="eastAsia"/>
          <w:sz w:val="20"/>
          <w:szCs w:val="20"/>
        </w:rPr>
        <w:t>協議様式３</w:t>
      </w:r>
    </w:p>
    <w:p w:rsidR="007C5392" w:rsidRPr="009745EC" w:rsidRDefault="007C5392" w:rsidP="009745EC">
      <w:pPr>
        <w:jc w:val="right"/>
        <w:rPr>
          <w:rFonts w:ascii="ＭＳ ゴシック" w:eastAsia="ＭＳ ゴシック" w:hAnsi="ＭＳ ゴシック" w:hint="eastAsia"/>
          <w:sz w:val="20"/>
          <w:szCs w:val="20"/>
        </w:rPr>
      </w:pPr>
    </w:p>
    <w:p w:rsidR="008E4E0F" w:rsidRPr="007C5392" w:rsidRDefault="00E31B44" w:rsidP="008E4E0F">
      <w:pPr>
        <w:jc w:val="center"/>
        <w:rPr>
          <w:rFonts w:ascii="ＭＳ ゴシック" w:eastAsia="ＭＳ ゴシック" w:hAnsi="ＭＳ ゴシック"/>
          <w:b/>
          <w:sz w:val="24"/>
        </w:rPr>
      </w:pPr>
      <w:r w:rsidRPr="007C5392">
        <w:rPr>
          <w:rFonts w:ascii="ＭＳ ゴシック" w:eastAsia="ＭＳ ゴシック" w:hAnsi="ＭＳ ゴシック" w:hint="eastAsia"/>
          <w:b/>
          <w:sz w:val="24"/>
        </w:rPr>
        <w:t>（介護予防）</w:t>
      </w:r>
      <w:r w:rsidR="008E4E0F" w:rsidRPr="007C5392">
        <w:rPr>
          <w:rFonts w:ascii="ＭＳ ゴシック" w:eastAsia="ＭＳ ゴシック" w:hAnsi="ＭＳ ゴシック" w:hint="eastAsia"/>
          <w:b/>
          <w:sz w:val="24"/>
        </w:rPr>
        <w:t>認知症対応型共同生活介護</w:t>
      </w:r>
      <w:r w:rsidRPr="007C5392">
        <w:rPr>
          <w:rFonts w:ascii="ＭＳ ゴシック" w:eastAsia="ＭＳ ゴシック" w:hAnsi="ＭＳ ゴシック" w:hint="eastAsia"/>
          <w:b/>
          <w:sz w:val="24"/>
        </w:rPr>
        <w:t>施設設備</w:t>
      </w:r>
      <w:r w:rsidR="008E4E0F" w:rsidRPr="007C5392">
        <w:rPr>
          <w:rFonts w:ascii="ＭＳ ゴシック" w:eastAsia="ＭＳ ゴシック" w:hAnsi="ＭＳ ゴシック" w:hint="eastAsia"/>
          <w:b/>
          <w:kern w:val="0"/>
          <w:sz w:val="24"/>
        </w:rPr>
        <w:t>チェックリスト</w:t>
      </w:r>
    </w:p>
    <w:p w:rsidR="008E4E0F" w:rsidRPr="002A1F05" w:rsidRDefault="008E4E0F" w:rsidP="009745EC">
      <w:pPr>
        <w:spacing w:line="240" w:lineRule="exact"/>
        <w:ind w:right="800"/>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1"/>
        <w:gridCol w:w="7033"/>
      </w:tblGrid>
      <w:tr w:rsidR="008E4E0F" w:rsidRPr="005760E5" w:rsidTr="00F069B7">
        <w:trPr>
          <w:trHeight w:val="564"/>
        </w:trPr>
        <w:tc>
          <w:tcPr>
            <w:tcW w:w="1564" w:type="dxa"/>
            <w:shd w:val="clear" w:color="auto" w:fill="auto"/>
            <w:vAlign w:val="center"/>
          </w:tcPr>
          <w:p w:rsidR="008E4E0F" w:rsidRPr="005760E5" w:rsidRDefault="008E4E0F" w:rsidP="00F069B7">
            <w:pPr>
              <w:spacing w:line="240" w:lineRule="exact"/>
              <w:rPr>
                <w:sz w:val="20"/>
                <w:szCs w:val="20"/>
              </w:rPr>
            </w:pPr>
            <w:r w:rsidRPr="005760E5">
              <w:rPr>
                <w:rFonts w:hint="eastAsia"/>
                <w:sz w:val="20"/>
                <w:szCs w:val="20"/>
              </w:rPr>
              <w:t>事業所名</w:t>
            </w:r>
          </w:p>
        </w:tc>
        <w:tc>
          <w:tcPr>
            <w:tcW w:w="7704" w:type="dxa"/>
            <w:shd w:val="clear" w:color="auto" w:fill="auto"/>
          </w:tcPr>
          <w:p w:rsidR="008E4E0F" w:rsidRPr="005760E5" w:rsidRDefault="008E4E0F" w:rsidP="00F069B7">
            <w:pPr>
              <w:spacing w:line="240" w:lineRule="exact"/>
              <w:rPr>
                <w:sz w:val="20"/>
                <w:szCs w:val="20"/>
              </w:rPr>
            </w:pPr>
          </w:p>
          <w:p w:rsidR="008E4E0F" w:rsidRPr="005760E5" w:rsidRDefault="008E4E0F" w:rsidP="00F069B7">
            <w:pPr>
              <w:spacing w:line="240" w:lineRule="exact"/>
              <w:rPr>
                <w:sz w:val="20"/>
                <w:szCs w:val="20"/>
              </w:rPr>
            </w:pPr>
          </w:p>
        </w:tc>
      </w:tr>
    </w:tbl>
    <w:p w:rsidR="008E4E0F" w:rsidRPr="002A1F05" w:rsidRDefault="008E4E0F" w:rsidP="008E4E0F">
      <w:pPr>
        <w:spacing w:line="240" w:lineRule="exact"/>
        <w:jc w:val="right"/>
        <w:rPr>
          <w:sz w:val="20"/>
          <w:szCs w:val="20"/>
        </w:rPr>
      </w:pPr>
    </w:p>
    <w:tbl>
      <w:tblPr>
        <w:tblW w:w="93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6140"/>
        <w:gridCol w:w="900"/>
        <w:gridCol w:w="900"/>
      </w:tblGrid>
      <w:tr w:rsidR="007C5392" w:rsidRPr="005760E5" w:rsidTr="007C5392">
        <w:trPr>
          <w:tblHeader/>
        </w:trPr>
        <w:tc>
          <w:tcPr>
            <w:tcW w:w="7580" w:type="dxa"/>
            <w:gridSpan w:val="2"/>
            <w:vMerge w:val="restart"/>
            <w:shd w:val="clear" w:color="auto" w:fill="D9D9D9" w:themeFill="background1" w:themeFillShade="D9"/>
            <w:vAlign w:val="center"/>
          </w:tcPr>
          <w:p w:rsidR="007C5392" w:rsidRPr="005760E5" w:rsidRDefault="007C5392" w:rsidP="007C5392">
            <w:pPr>
              <w:spacing w:line="240" w:lineRule="exact"/>
              <w:jc w:val="center"/>
              <w:rPr>
                <w:rFonts w:hint="eastAsia"/>
                <w:sz w:val="20"/>
                <w:szCs w:val="20"/>
              </w:rPr>
            </w:pPr>
            <w:r w:rsidRPr="005760E5">
              <w:rPr>
                <w:rFonts w:hint="eastAsia"/>
                <w:sz w:val="20"/>
                <w:szCs w:val="20"/>
              </w:rPr>
              <w:t>項　　　目</w:t>
            </w:r>
          </w:p>
        </w:tc>
        <w:tc>
          <w:tcPr>
            <w:tcW w:w="1800" w:type="dxa"/>
            <w:gridSpan w:val="2"/>
            <w:shd w:val="clear" w:color="auto" w:fill="D9D9D9" w:themeFill="background1" w:themeFillShade="D9"/>
          </w:tcPr>
          <w:p w:rsidR="007C5392" w:rsidRPr="005760E5" w:rsidRDefault="007C5392" w:rsidP="00F069B7">
            <w:pPr>
              <w:spacing w:line="240" w:lineRule="exact"/>
              <w:jc w:val="center"/>
              <w:rPr>
                <w:sz w:val="20"/>
                <w:szCs w:val="20"/>
              </w:rPr>
            </w:pPr>
            <w:r w:rsidRPr="005760E5">
              <w:rPr>
                <w:rFonts w:hint="eastAsia"/>
                <w:sz w:val="20"/>
                <w:szCs w:val="20"/>
              </w:rPr>
              <w:t>チェック欄</w:t>
            </w:r>
          </w:p>
        </w:tc>
      </w:tr>
      <w:tr w:rsidR="007C5392" w:rsidRPr="005760E5" w:rsidTr="00F069B7">
        <w:trPr>
          <w:tblHeader/>
        </w:trPr>
        <w:tc>
          <w:tcPr>
            <w:tcW w:w="7580" w:type="dxa"/>
            <w:gridSpan w:val="2"/>
            <w:vMerge/>
            <w:shd w:val="clear" w:color="auto" w:fill="auto"/>
          </w:tcPr>
          <w:p w:rsidR="007C5392" w:rsidRPr="005760E5" w:rsidRDefault="007C5392" w:rsidP="00F069B7">
            <w:pPr>
              <w:spacing w:line="240" w:lineRule="exact"/>
              <w:rPr>
                <w:sz w:val="20"/>
                <w:szCs w:val="20"/>
              </w:rPr>
            </w:pPr>
          </w:p>
        </w:tc>
        <w:tc>
          <w:tcPr>
            <w:tcW w:w="900" w:type="dxa"/>
            <w:tcBorders>
              <w:bottom w:val="single" w:sz="4" w:space="0" w:color="auto"/>
            </w:tcBorders>
            <w:shd w:val="clear" w:color="auto" w:fill="D9D9D9" w:themeFill="background1" w:themeFillShade="D9"/>
          </w:tcPr>
          <w:p w:rsidR="007C5392" w:rsidRPr="005760E5" w:rsidRDefault="007C5392" w:rsidP="00F069B7">
            <w:pPr>
              <w:spacing w:line="240" w:lineRule="exact"/>
              <w:jc w:val="center"/>
              <w:rPr>
                <w:sz w:val="20"/>
                <w:szCs w:val="20"/>
              </w:rPr>
            </w:pPr>
            <w:r w:rsidRPr="005760E5">
              <w:rPr>
                <w:rFonts w:hint="eastAsia"/>
                <w:sz w:val="20"/>
                <w:szCs w:val="20"/>
              </w:rPr>
              <w:t>はい</w:t>
            </w:r>
          </w:p>
        </w:tc>
        <w:tc>
          <w:tcPr>
            <w:tcW w:w="900" w:type="dxa"/>
            <w:tcBorders>
              <w:bottom w:val="single" w:sz="4" w:space="0" w:color="auto"/>
            </w:tcBorders>
            <w:shd w:val="clear" w:color="auto" w:fill="D9D9D9" w:themeFill="background1" w:themeFillShade="D9"/>
          </w:tcPr>
          <w:p w:rsidR="007C5392" w:rsidRPr="005760E5" w:rsidRDefault="007C5392" w:rsidP="00F069B7">
            <w:pPr>
              <w:spacing w:line="240" w:lineRule="exact"/>
              <w:jc w:val="center"/>
              <w:rPr>
                <w:sz w:val="20"/>
                <w:szCs w:val="20"/>
              </w:rPr>
            </w:pPr>
            <w:r w:rsidRPr="005760E5">
              <w:rPr>
                <w:rFonts w:hint="eastAsia"/>
                <w:sz w:val="20"/>
                <w:szCs w:val="20"/>
              </w:rPr>
              <w:t>いいえ</w:t>
            </w:r>
          </w:p>
        </w:tc>
      </w:tr>
      <w:tr w:rsidR="00C37B6E" w:rsidRPr="005760E5" w:rsidTr="00D27784">
        <w:tc>
          <w:tcPr>
            <w:tcW w:w="1440" w:type="dxa"/>
            <w:vMerge w:val="restart"/>
            <w:shd w:val="clear" w:color="auto" w:fill="auto"/>
          </w:tcPr>
          <w:p w:rsidR="00C37B6E" w:rsidRPr="005760E5" w:rsidRDefault="00C37B6E" w:rsidP="00F069B7">
            <w:pPr>
              <w:spacing w:line="240" w:lineRule="exact"/>
              <w:rPr>
                <w:sz w:val="20"/>
                <w:szCs w:val="20"/>
              </w:rPr>
            </w:pPr>
            <w:r w:rsidRPr="005760E5">
              <w:rPr>
                <w:rFonts w:hint="eastAsia"/>
                <w:sz w:val="20"/>
                <w:szCs w:val="20"/>
              </w:rPr>
              <w:t>一般原則・構造</w:t>
            </w:r>
          </w:p>
        </w:tc>
        <w:tc>
          <w:tcPr>
            <w:tcW w:w="6140" w:type="dxa"/>
            <w:tcBorders>
              <w:bottom w:val="dotted" w:sz="4" w:space="0" w:color="auto"/>
            </w:tcBorders>
            <w:shd w:val="clear" w:color="auto" w:fill="auto"/>
          </w:tcPr>
          <w:p w:rsidR="00C37B6E" w:rsidRPr="005760E5" w:rsidRDefault="00C37B6E" w:rsidP="00C37B6E">
            <w:pPr>
              <w:spacing w:line="240" w:lineRule="exact"/>
              <w:ind w:left="200" w:hangingChars="100" w:hanging="200"/>
              <w:rPr>
                <w:rFonts w:hint="eastAsia"/>
                <w:sz w:val="20"/>
                <w:szCs w:val="20"/>
              </w:rPr>
            </w:pPr>
            <w:r w:rsidRPr="005760E5">
              <w:rPr>
                <w:rFonts w:hint="eastAsia"/>
                <w:sz w:val="20"/>
                <w:szCs w:val="20"/>
              </w:rPr>
              <w:t>①建築基準法第</w:t>
            </w:r>
            <w:r w:rsidRPr="005760E5">
              <w:rPr>
                <w:rFonts w:hint="eastAsia"/>
                <w:sz w:val="20"/>
                <w:szCs w:val="20"/>
              </w:rPr>
              <w:t>2</w:t>
            </w:r>
            <w:r w:rsidRPr="005760E5">
              <w:rPr>
                <w:rFonts w:hint="eastAsia"/>
                <w:sz w:val="20"/>
                <w:szCs w:val="20"/>
              </w:rPr>
              <w:t>条第</w:t>
            </w:r>
            <w:r w:rsidRPr="005760E5">
              <w:rPr>
                <w:rFonts w:hint="eastAsia"/>
                <w:sz w:val="20"/>
                <w:szCs w:val="20"/>
              </w:rPr>
              <w:t>9</w:t>
            </w:r>
            <w:r w:rsidRPr="005760E5">
              <w:rPr>
                <w:rFonts w:hint="eastAsia"/>
                <w:sz w:val="20"/>
                <w:szCs w:val="20"/>
              </w:rPr>
              <w:t>号の</w:t>
            </w:r>
            <w:r w:rsidRPr="005760E5">
              <w:rPr>
                <w:rFonts w:hint="eastAsia"/>
                <w:sz w:val="20"/>
                <w:szCs w:val="20"/>
              </w:rPr>
              <w:t>2</w:t>
            </w:r>
            <w:r w:rsidRPr="005760E5">
              <w:rPr>
                <w:rFonts w:hint="eastAsia"/>
                <w:sz w:val="20"/>
                <w:szCs w:val="20"/>
              </w:rPr>
              <w:t>に規定する耐火建築物、又は同法第</w:t>
            </w:r>
            <w:r w:rsidRPr="005760E5">
              <w:rPr>
                <w:rFonts w:hint="eastAsia"/>
                <w:sz w:val="20"/>
                <w:szCs w:val="20"/>
              </w:rPr>
              <w:t>2</w:t>
            </w:r>
            <w:r w:rsidRPr="005760E5">
              <w:rPr>
                <w:rFonts w:hint="eastAsia"/>
                <w:sz w:val="20"/>
                <w:szCs w:val="20"/>
              </w:rPr>
              <w:t>条第</w:t>
            </w:r>
            <w:r w:rsidRPr="005760E5">
              <w:rPr>
                <w:rFonts w:hint="eastAsia"/>
                <w:sz w:val="20"/>
                <w:szCs w:val="20"/>
              </w:rPr>
              <w:t>9</w:t>
            </w:r>
            <w:r w:rsidRPr="005760E5">
              <w:rPr>
                <w:rFonts w:hint="eastAsia"/>
                <w:sz w:val="20"/>
                <w:szCs w:val="20"/>
              </w:rPr>
              <w:t>号の</w:t>
            </w:r>
            <w:r w:rsidRPr="005760E5">
              <w:rPr>
                <w:rFonts w:hint="eastAsia"/>
                <w:sz w:val="20"/>
                <w:szCs w:val="20"/>
              </w:rPr>
              <w:t>3</w:t>
            </w:r>
            <w:r w:rsidRPr="005760E5">
              <w:rPr>
                <w:rFonts w:hint="eastAsia"/>
                <w:sz w:val="20"/>
                <w:szCs w:val="20"/>
              </w:rPr>
              <w:t>に規定する準耐火建築物となっていますか。（</w:t>
            </w:r>
            <w:r w:rsidRPr="005760E5">
              <w:rPr>
                <w:rFonts w:hint="eastAsia"/>
                <w:sz w:val="20"/>
                <w:szCs w:val="20"/>
                <w:u w:val="wave"/>
              </w:rPr>
              <w:t>耐火建築物・準耐火建築物でない場合や高齢者専用賃貸住宅の場合</w:t>
            </w:r>
            <w:r w:rsidRPr="005760E5">
              <w:rPr>
                <w:rFonts w:hint="eastAsia"/>
                <w:sz w:val="20"/>
                <w:szCs w:val="20"/>
              </w:rPr>
              <w:t>は、竣工時に建築検査を受けた証明である建築検査済証（写し）及び竣工時に消防検査を受けた証明である防火対象物使用開始届（写し）が添付できますか。）</w:t>
            </w:r>
          </w:p>
        </w:tc>
        <w:sdt>
          <w:sdtPr>
            <w:rPr>
              <w:rFonts w:hint="eastAsia"/>
              <w:sz w:val="20"/>
              <w:szCs w:val="20"/>
            </w:rPr>
            <w:id w:val="-1521696347"/>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D27784" w:rsidRPr="005760E5" w:rsidRDefault="007C5392"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8414102"/>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F069B7">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5760E5" w:rsidRDefault="00D27784" w:rsidP="00D27784">
            <w:pPr>
              <w:spacing w:line="240" w:lineRule="exact"/>
              <w:ind w:left="200" w:hangingChars="100" w:hanging="200"/>
              <w:rPr>
                <w:rFonts w:hint="eastAsia"/>
                <w:sz w:val="20"/>
                <w:szCs w:val="20"/>
              </w:rPr>
            </w:pPr>
            <w:r w:rsidRPr="005760E5">
              <w:rPr>
                <w:rFonts w:hint="eastAsia"/>
                <w:sz w:val="20"/>
                <w:szCs w:val="20"/>
              </w:rPr>
              <w:t>②建築基準法・消防法等に定める避難設備、消火設備、警報設備その他事故災害に対応するための設備が十分設けられていますか。（延床面積</w:t>
            </w:r>
            <w:r w:rsidRPr="005760E5">
              <w:rPr>
                <w:rFonts w:hint="eastAsia"/>
                <w:sz w:val="20"/>
                <w:szCs w:val="20"/>
              </w:rPr>
              <w:t>275</w:t>
            </w:r>
            <w:r w:rsidRPr="005760E5">
              <w:rPr>
                <w:rFonts w:hint="eastAsia"/>
                <w:sz w:val="20"/>
                <w:szCs w:val="20"/>
              </w:rPr>
              <w:t>㎡以上の施設はスプリンクラー設備必置）</w:t>
            </w:r>
          </w:p>
        </w:tc>
        <w:sdt>
          <w:sdtPr>
            <w:rPr>
              <w:rFonts w:hint="eastAsia"/>
              <w:sz w:val="20"/>
              <w:szCs w:val="20"/>
            </w:rPr>
            <w:id w:val="139060588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1010532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F069B7">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C37B6E" w:rsidRDefault="00D27784" w:rsidP="00D27784">
            <w:pPr>
              <w:spacing w:line="240" w:lineRule="exact"/>
              <w:rPr>
                <w:rFonts w:hint="eastAsia"/>
                <w:sz w:val="20"/>
                <w:szCs w:val="20"/>
              </w:rPr>
            </w:pPr>
            <w:r w:rsidRPr="005760E5">
              <w:rPr>
                <w:rFonts w:hint="eastAsia"/>
                <w:sz w:val="20"/>
                <w:szCs w:val="20"/>
              </w:rPr>
              <w:t>③バリアフリーに配慮した設備構造となっていますか。</w:t>
            </w:r>
          </w:p>
        </w:tc>
        <w:sdt>
          <w:sdtPr>
            <w:rPr>
              <w:rFonts w:hint="eastAsia"/>
              <w:sz w:val="20"/>
              <w:szCs w:val="20"/>
            </w:rPr>
            <w:id w:val="-50190091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9569752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7C5392">
        <w:trPr>
          <w:trHeight w:val="99"/>
        </w:trPr>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C37B6E" w:rsidRDefault="00D27784" w:rsidP="00D27784">
            <w:pPr>
              <w:spacing w:line="240" w:lineRule="exact"/>
              <w:ind w:left="200" w:hangingChars="100" w:hanging="200"/>
              <w:rPr>
                <w:rFonts w:hint="eastAsia"/>
                <w:sz w:val="20"/>
                <w:szCs w:val="20"/>
              </w:rPr>
            </w:pPr>
            <w:r w:rsidRPr="005760E5">
              <w:rPr>
                <w:rFonts w:hint="eastAsia"/>
                <w:sz w:val="20"/>
                <w:szCs w:val="20"/>
              </w:rPr>
              <w:t>④車いすでの円滑に移動することが可能な空間と構造を有していますか。</w:t>
            </w:r>
          </w:p>
        </w:tc>
        <w:sdt>
          <w:sdtPr>
            <w:rPr>
              <w:rFonts w:hint="eastAsia"/>
              <w:sz w:val="20"/>
              <w:szCs w:val="20"/>
            </w:rPr>
            <w:id w:val="-122274898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5323188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F069B7">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C37B6E" w:rsidRDefault="00D27784" w:rsidP="00D27784">
            <w:pPr>
              <w:spacing w:line="240" w:lineRule="exact"/>
              <w:ind w:left="200" w:hangingChars="100" w:hanging="200"/>
              <w:rPr>
                <w:rFonts w:hint="eastAsia"/>
                <w:sz w:val="20"/>
                <w:szCs w:val="20"/>
              </w:rPr>
            </w:pPr>
            <w:r w:rsidRPr="005760E5">
              <w:rPr>
                <w:rFonts w:hint="eastAsia"/>
                <w:sz w:val="20"/>
                <w:szCs w:val="20"/>
              </w:rPr>
              <w:t>⑤手すりは廊下、食堂、居室、便所等に適切に設けていますか。</w:t>
            </w:r>
          </w:p>
        </w:tc>
        <w:sdt>
          <w:sdtPr>
            <w:rPr>
              <w:rFonts w:hint="eastAsia"/>
              <w:sz w:val="20"/>
              <w:szCs w:val="20"/>
            </w:rPr>
            <w:id w:val="118308777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5280951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D27784">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D27784" w:rsidRPr="00C37B6E" w:rsidRDefault="00D27784" w:rsidP="00D27784">
            <w:pPr>
              <w:spacing w:line="240" w:lineRule="exact"/>
              <w:ind w:left="200" w:hangingChars="100" w:hanging="200"/>
              <w:rPr>
                <w:rFonts w:hint="eastAsia"/>
                <w:sz w:val="20"/>
                <w:szCs w:val="20"/>
              </w:rPr>
            </w:pPr>
            <w:r w:rsidRPr="005760E5">
              <w:rPr>
                <w:rFonts w:hint="eastAsia"/>
                <w:sz w:val="20"/>
                <w:szCs w:val="20"/>
              </w:rPr>
              <w:t>⑥日照（採光）、通風（適温保持）に配慮した設備構造となっていますか。</w:t>
            </w:r>
          </w:p>
        </w:tc>
        <w:sdt>
          <w:sdtPr>
            <w:rPr>
              <w:rFonts w:hint="eastAsia"/>
              <w:sz w:val="20"/>
              <w:szCs w:val="20"/>
            </w:rPr>
            <w:id w:val="200906693"/>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82359774"/>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F069B7">
        <w:tc>
          <w:tcPr>
            <w:tcW w:w="1440" w:type="dxa"/>
            <w:vMerge w:val="restart"/>
            <w:shd w:val="clear" w:color="auto" w:fill="auto"/>
          </w:tcPr>
          <w:p w:rsidR="00D27784" w:rsidRPr="005760E5" w:rsidRDefault="00D27784" w:rsidP="00D27784">
            <w:pPr>
              <w:spacing w:line="240" w:lineRule="exact"/>
              <w:rPr>
                <w:sz w:val="20"/>
                <w:szCs w:val="20"/>
              </w:rPr>
            </w:pPr>
            <w:r w:rsidRPr="005760E5">
              <w:rPr>
                <w:rFonts w:hint="eastAsia"/>
                <w:sz w:val="20"/>
                <w:szCs w:val="20"/>
              </w:rPr>
              <w:t>玄関及び廊下</w:t>
            </w:r>
          </w:p>
        </w:tc>
        <w:tc>
          <w:tcPr>
            <w:tcW w:w="6140" w:type="dxa"/>
            <w:tcBorders>
              <w:bottom w:val="dotted" w:sz="4" w:space="0" w:color="auto"/>
            </w:tcBorders>
            <w:shd w:val="clear" w:color="auto" w:fill="auto"/>
          </w:tcPr>
          <w:p w:rsidR="00D27784" w:rsidRPr="005760E5" w:rsidRDefault="00D27784" w:rsidP="00D27784">
            <w:pPr>
              <w:spacing w:line="240" w:lineRule="exact"/>
              <w:rPr>
                <w:rFonts w:hint="eastAsia"/>
                <w:sz w:val="20"/>
                <w:szCs w:val="20"/>
              </w:rPr>
            </w:pPr>
            <w:r w:rsidRPr="005760E5">
              <w:rPr>
                <w:rFonts w:hint="eastAsia"/>
                <w:sz w:val="20"/>
                <w:szCs w:val="20"/>
              </w:rPr>
              <w:t>①段差解消の対策がなされていますか。</w:t>
            </w:r>
          </w:p>
        </w:tc>
        <w:sdt>
          <w:sdtPr>
            <w:rPr>
              <w:rFonts w:hint="eastAsia"/>
              <w:sz w:val="20"/>
              <w:szCs w:val="20"/>
            </w:rPr>
            <w:id w:val="1053120813"/>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22809213"/>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7C5392">
        <w:trPr>
          <w:trHeight w:val="319"/>
        </w:trPr>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5760E5" w:rsidRDefault="00D27784" w:rsidP="00D27784">
            <w:pPr>
              <w:spacing w:line="240" w:lineRule="exact"/>
              <w:ind w:left="200" w:hangingChars="100" w:hanging="200"/>
              <w:rPr>
                <w:rFonts w:hint="eastAsia"/>
                <w:sz w:val="20"/>
                <w:szCs w:val="20"/>
              </w:rPr>
            </w:pPr>
            <w:r w:rsidRPr="005760E5">
              <w:rPr>
                <w:rFonts w:hint="eastAsia"/>
                <w:sz w:val="20"/>
                <w:szCs w:val="20"/>
              </w:rPr>
              <w:t>②車いす、歩行器等の通行に支障のない幅員が確保されていますか。</w:t>
            </w:r>
          </w:p>
        </w:tc>
        <w:sdt>
          <w:sdtPr>
            <w:rPr>
              <w:rFonts w:hint="eastAsia"/>
              <w:sz w:val="20"/>
              <w:szCs w:val="20"/>
            </w:rPr>
            <w:id w:val="105605917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4277329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F069B7">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D27784" w:rsidRPr="005760E5" w:rsidRDefault="00D27784" w:rsidP="00D27784">
            <w:pPr>
              <w:spacing w:line="240" w:lineRule="exact"/>
              <w:ind w:left="200" w:hangingChars="100" w:hanging="200"/>
              <w:rPr>
                <w:sz w:val="20"/>
                <w:szCs w:val="20"/>
              </w:rPr>
            </w:pPr>
            <w:r w:rsidRPr="005760E5">
              <w:rPr>
                <w:rFonts w:hint="eastAsia"/>
                <w:sz w:val="20"/>
                <w:szCs w:val="20"/>
              </w:rPr>
              <w:t>③玄関には徘徊予防・防犯の対応が取られていますか。</w:t>
            </w:r>
          </w:p>
          <w:p w:rsidR="00D27784" w:rsidRPr="005760E5" w:rsidRDefault="00D27784" w:rsidP="00D27784">
            <w:pPr>
              <w:spacing w:line="240" w:lineRule="exact"/>
              <w:ind w:left="200" w:hangingChars="100" w:hanging="200"/>
              <w:rPr>
                <w:sz w:val="20"/>
                <w:szCs w:val="20"/>
              </w:rPr>
            </w:pPr>
            <w:r w:rsidRPr="005760E5">
              <w:rPr>
                <w:rFonts w:hint="eastAsia"/>
                <w:sz w:val="20"/>
                <w:szCs w:val="20"/>
              </w:rPr>
              <w:t xml:space="preserve">　具体的に記載</w:t>
            </w:r>
          </w:p>
          <w:p w:rsidR="00D27784" w:rsidRPr="00D27784" w:rsidRDefault="00D27784" w:rsidP="00D27784">
            <w:pPr>
              <w:spacing w:line="240" w:lineRule="exact"/>
              <w:ind w:left="200" w:hangingChars="100" w:hanging="200"/>
              <w:rPr>
                <w:rFonts w:hint="eastAsia"/>
                <w:sz w:val="20"/>
                <w:szCs w:val="20"/>
              </w:rPr>
            </w:pPr>
            <w:r w:rsidRPr="005760E5">
              <w:rPr>
                <w:rFonts w:hint="eastAsia"/>
                <w:sz w:val="20"/>
                <w:szCs w:val="20"/>
              </w:rPr>
              <w:t>（　暗証番号を入力しないとドアが開かなくなっている　）</w:t>
            </w:r>
          </w:p>
        </w:tc>
        <w:sdt>
          <w:sdtPr>
            <w:rPr>
              <w:rFonts w:hint="eastAsia"/>
              <w:sz w:val="20"/>
              <w:szCs w:val="20"/>
            </w:rPr>
            <w:id w:val="43633625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7C5392"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5488276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D27784" w:rsidRPr="005760E5" w:rsidTr="007C5392">
        <w:tc>
          <w:tcPr>
            <w:tcW w:w="1440" w:type="dxa"/>
            <w:vMerge/>
            <w:shd w:val="clear" w:color="auto" w:fill="auto"/>
          </w:tcPr>
          <w:p w:rsidR="00D27784" w:rsidRPr="005760E5" w:rsidRDefault="00D27784" w:rsidP="00D27784">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D27784" w:rsidRPr="00D27784" w:rsidRDefault="00D27784" w:rsidP="00D27784">
            <w:pPr>
              <w:spacing w:line="240" w:lineRule="exact"/>
              <w:rPr>
                <w:rFonts w:hint="eastAsia"/>
                <w:sz w:val="20"/>
                <w:szCs w:val="20"/>
              </w:rPr>
            </w:pPr>
            <w:r w:rsidRPr="005760E5">
              <w:rPr>
                <w:rFonts w:hint="eastAsia"/>
                <w:sz w:val="20"/>
                <w:szCs w:val="20"/>
              </w:rPr>
              <w:t>④窓やドアは徘徊防止、転落防止の対策をとっていますか。</w:t>
            </w:r>
          </w:p>
        </w:tc>
        <w:sdt>
          <w:sdtPr>
            <w:rPr>
              <w:rFonts w:hint="eastAsia"/>
              <w:sz w:val="20"/>
              <w:szCs w:val="20"/>
            </w:rPr>
            <w:id w:val="1813527313"/>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28805165"/>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D27784" w:rsidRPr="005760E5" w:rsidRDefault="00D27784" w:rsidP="00D27784">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70"/>
        </w:trPr>
        <w:tc>
          <w:tcPr>
            <w:tcW w:w="1440" w:type="dxa"/>
            <w:vMerge w:val="restart"/>
            <w:shd w:val="clear" w:color="auto" w:fill="auto"/>
          </w:tcPr>
          <w:p w:rsidR="007C5392" w:rsidRPr="005760E5" w:rsidRDefault="007C5392" w:rsidP="007C5392">
            <w:pPr>
              <w:spacing w:line="240" w:lineRule="exact"/>
              <w:rPr>
                <w:sz w:val="20"/>
                <w:szCs w:val="20"/>
              </w:rPr>
            </w:pPr>
            <w:r w:rsidRPr="005760E5">
              <w:rPr>
                <w:rFonts w:hint="eastAsia"/>
                <w:sz w:val="20"/>
                <w:szCs w:val="20"/>
              </w:rPr>
              <w:t>居室</w:t>
            </w:r>
            <w:bookmarkStart w:id="0" w:name="_GoBack"/>
            <w:bookmarkEnd w:id="0"/>
          </w:p>
        </w:tc>
        <w:tc>
          <w:tcPr>
            <w:tcW w:w="6140" w:type="dxa"/>
            <w:tcBorders>
              <w:bottom w:val="dotted" w:sz="4" w:space="0" w:color="auto"/>
            </w:tcBorders>
            <w:shd w:val="clear" w:color="auto" w:fill="auto"/>
          </w:tcPr>
          <w:p w:rsidR="007C5392" w:rsidRPr="005760E5" w:rsidRDefault="007C5392" w:rsidP="007C5392">
            <w:pPr>
              <w:spacing w:line="240" w:lineRule="exact"/>
              <w:rPr>
                <w:rFonts w:hint="eastAsia"/>
                <w:sz w:val="20"/>
                <w:szCs w:val="20"/>
              </w:rPr>
            </w:pPr>
            <w:r w:rsidRPr="005760E5">
              <w:rPr>
                <w:rFonts w:hint="eastAsia"/>
                <w:sz w:val="20"/>
                <w:szCs w:val="20"/>
              </w:rPr>
              <w:t>①個室となっていますか。</w:t>
            </w:r>
          </w:p>
        </w:tc>
        <w:sdt>
          <w:sdtPr>
            <w:rPr>
              <w:rFonts w:hint="eastAsia"/>
              <w:sz w:val="20"/>
              <w:szCs w:val="20"/>
            </w:rPr>
            <w:id w:val="1317223670"/>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8185923"/>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159"/>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D27784" w:rsidRDefault="007C5392" w:rsidP="007C5392">
            <w:pPr>
              <w:spacing w:line="240" w:lineRule="exact"/>
              <w:rPr>
                <w:rFonts w:hint="eastAsia"/>
                <w:sz w:val="20"/>
                <w:szCs w:val="20"/>
              </w:rPr>
            </w:pPr>
            <w:r w:rsidRPr="005760E5">
              <w:rPr>
                <w:rFonts w:hint="eastAsia"/>
                <w:sz w:val="20"/>
                <w:szCs w:val="20"/>
              </w:rPr>
              <w:t>②出入口廻りは車いす、歩行器等の使用に配慮されていますか。</w:t>
            </w:r>
          </w:p>
        </w:tc>
        <w:sdt>
          <w:sdtPr>
            <w:rPr>
              <w:rFonts w:hint="eastAsia"/>
              <w:sz w:val="20"/>
              <w:szCs w:val="20"/>
            </w:rPr>
            <w:id w:val="192614613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5809192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205"/>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D27784" w:rsidRDefault="007C5392" w:rsidP="007C5392">
            <w:pPr>
              <w:spacing w:line="240" w:lineRule="exact"/>
              <w:ind w:left="200" w:hangingChars="100" w:hanging="200"/>
              <w:rPr>
                <w:rFonts w:hint="eastAsia"/>
                <w:sz w:val="20"/>
                <w:szCs w:val="20"/>
              </w:rPr>
            </w:pPr>
            <w:r w:rsidRPr="005760E5">
              <w:rPr>
                <w:rFonts w:hint="eastAsia"/>
                <w:sz w:val="20"/>
                <w:szCs w:val="20"/>
              </w:rPr>
              <w:t>③床材は滑りにくく、転倒しても怪我をしにくい材質になっていますか。</w:t>
            </w:r>
          </w:p>
        </w:tc>
        <w:sdt>
          <w:sdtPr>
            <w:rPr>
              <w:rFonts w:hint="eastAsia"/>
              <w:sz w:val="20"/>
              <w:szCs w:val="20"/>
            </w:rPr>
            <w:id w:val="53084058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275245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70"/>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D27784" w:rsidRDefault="007C5392" w:rsidP="007C5392">
            <w:pPr>
              <w:spacing w:line="240" w:lineRule="exact"/>
              <w:ind w:left="200" w:hangingChars="100" w:hanging="200"/>
              <w:rPr>
                <w:rFonts w:hint="eastAsia"/>
                <w:sz w:val="20"/>
                <w:szCs w:val="20"/>
              </w:rPr>
            </w:pPr>
            <w:r>
              <w:rPr>
                <w:rFonts w:hint="eastAsia"/>
                <w:sz w:val="20"/>
                <w:szCs w:val="20"/>
              </w:rPr>
              <w:t>④明るく和やかな雰囲気を醸し出すよう配慮されていますか。</w:t>
            </w:r>
          </w:p>
        </w:tc>
        <w:sdt>
          <w:sdtPr>
            <w:rPr>
              <w:rFonts w:hint="eastAsia"/>
              <w:sz w:val="20"/>
              <w:szCs w:val="20"/>
            </w:rPr>
            <w:id w:val="19242945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9379100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70"/>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⑤居室内に緊急通報用のブザー、呼び鈴等が設置されていますか。</w:t>
            </w:r>
          </w:p>
        </w:tc>
        <w:sdt>
          <w:sdtPr>
            <w:rPr>
              <w:rFonts w:hint="eastAsia"/>
              <w:sz w:val="20"/>
              <w:szCs w:val="20"/>
            </w:rPr>
            <w:id w:val="-37370386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2929066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630"/>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sz w:val="20"/>
                <w:szCs w:val="20"/>
              </w:rPr>
            </w:pPr>
            <w:r w:rsidRPr="005760E5">
              <w:rPr>
                <w:rFonts w:hint="eastAsia"/>
                <w:sz w:val="20"/>
                <w:szCs w:val="20"/>
              </w:rPr>
              <w:t>⑥窓やドアは徘徊防止、転落予防の対策を取っていますか。</w:t>
            </w:r>
          </w:p>
          <w:p w:rsidR="007C5392" w:rsidRPr="00D27784" w:rsidRDefault="007C5392" w:rsidP="007C5392">
            <w:pPr>
              <w:spacing w:line="240" w:lineRule="exact"/>
              <w:ind w:leftChars="86" w:left="181"/>
              <w:rPr>
                <w:rFonts w:hint="eastAsia"/>
                <w:sz w:val="20"/>
                <w:szCs w:val="20"/>
              </w:rPr>
            </w:pPr>
            <w:r w:rsidRPr="005760E5">
              <w:rPr>
                <w:rFonts w:hint="eastAsia"/>
                <w:sz w:val="20"/>
                <w:szCs w:val="20"/>
              </w:rPr>
              <w:t>（はきだし窓の場合には、利用者の状況等に必要に応じて開放制限が設定できる装置や部屋数分のストッパー等の器具がそろっていますか。）</w:t>
            </w:r>
          </w:p>
        </w:tc>
        <w:sdt>
          <w:sdtPr>
            <w:rPr>
              <w:rFonts w:hint="eastAsia"/>
              <w:sz w:val="20"/>
              <w:szCs w:val="20"/>
            </w:rPr>
            <w:id w:val="-195762294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0417283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219"/>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⑦各居室の出入り口は、避難上有効な箇所に直接面して設けられていますか。</w:t>
            </w:r>
          </w:p>
        </w:tc>
        <w:sdt>
          <w:sdtPr>
            <w:rPr>
              <w:rFonts w:hint="eastAsia"/>
              <w:sz w:val="20"/>
              <w:szCs w:val="20"/>
            </w:rPr>
            <w:id w:val="149129296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1393465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233"/>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D27784" w:rsidRDefault="007C5392" w:rsidP="007C5392">
            <w:pPr>
              <w:spacing w:line="240" w:lineRule="exact"/>
              <w:ind w:left="200" w:hangingChars="100" w:hanging="200"/>
              <w:rPr>
                <w:rFonts w:hint="eastAsia"/>
                <w:sz w:val="20"/>
                <w:szCs w:val="20"/>
              </w:rPr>
            </w:pPr>
            <w:r w:rsidRPr="005760E5">
              <w:rPr>
                <w:rFonts w:hint="eastAsia"/>
                <w:sz w:val="20"/>
                <w:szCs w:val="20"/>
              </w:rPr>
              <w:t>⑧地下室に設けていませんか。</w:t>
            </w:r>
          </w:p>
        </w:tc>
        <w:sdt>
          <w:sdtPr>
            <w:rPr>
              <w:rFonts w:hint="eastAsia"/>
              <w:sz w:val="20"/>
              <w:szCs w:val="20"/>
            </w:rPr>
            <w:id w:val="178770131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18725982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187"/>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⑨エアコン・証明器具等のスイッチは利用者が操作しやすい器具・位置ですか。</w:t>
            </w:r>
          </w:p>
        </w:tc>
        <w:sdt>
          <w:sdtPr>
            <w:rPr>
              <w:rFonts w:hint="eastAsia"/>
              <w:sz w:val="20"/>
              <w:szCs w:val="20"/>
            </w:rPr>
            <w:id w:val="79649549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3303313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474"/>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D27784" w:rsidRDefault="007C5392" w:rsidP="007C5392">
            <w:pPr>
              <w:spacing w:line="240" w:lineRule="exact"/>
              <w:ind w:left="200" w:hangingChars="100" w:hanging="200"/>
              <w:rPr>
                <w:rFonts w:hint="eastAsia"/>
                <w:sz w:val="20"/>
                <w:szCs w:val="20"/>
              </w:rPr>
            </w:pPr>
            <w:r w:rsidRPr="005760E5">
              <w:rPr>
                <w:rFonts w:hint="eastAsia"/>
                <w:sz w:val="20"/>
                <w:szCs w:val="20"/>
              </w:rPr>
              <w:t>⑩ドアは鍵が設置されていますか。（内側・外側から施錠・解錠できる。）</w:t>
            </w:r>
          </w:p>
        </w:tc>
        <w:sdt>
          <w:sdtPr>
            <w:rPr>
              <w:rFonts w:hint="eastAsia"/>
              <w:sz w:val="20"/>
              <w:szCs w:val="20"/>
            </w:rPr>
            <w:id w:val="-40360935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4091522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rPr>
          <w:trHeight w:val="70"/>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⑪ドアの窓から室内の状況が見えないように配慮されていますか。</w:t>
            </w:r>
          </w:p>
        </w:tc>
        <w:sdt>
          <w:sdtPr>
            <w:rPr>
              <w:rFonts w:hint="eastAsia"/>
              <w:sz w:val="20"/>
              <w:szCs w:val="20"/>
            </w:rPr>
            <w:id w:val="-174964747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38723367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trHeight w:val="70"/>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7C5392" w:rsidRPr="005760E5" w:rsidRDefault="007C5392" w:rsidP="007C5392">
            <w:pPr>
              <w:spacing w:line="240" w:lineRule="exact"/>
              <w:ind w:left="200" w:hangingChars="100" w:hanging="200"/>
              <w:rPr>
                <w:sz w:val="20"/>
                <w:szCs w:val="20"/>
              </w:rPr>
            </w:pPr>
            <w:r w:rsidRPr="005760E5">
              <w:rPr>
                <w:rFonts w:hint="eastAsia"/>
                <w:sz w:val="20"/>
                <w:szCs w:val="20"/>
              </w:rPr>
              <w:t>⑫洗面台・トイレが居室内に設置の場合</w:t>
            </w:r>
          </w:p>
          <w:p w:rsidR="007C5392" w:rsidRPr="005760E5" w:rsidRDefault="007C5392" w:rsidP="007C5392">
            <w:pPr>
              <w:spacing w:line="240" w:lineRule="exact"/>
              <w:ind w:left="400" w:hangingChars="200" w:hanging="400"/>
              <w:rPr>
                <w:sz w:val="20"/>
                <w:szCs w:val="20"/>
              </w:rPr>
            </w:pPr>
            <w:r w:rsidRPr="005760E5">
              <w:rPr>
                <w:rFonts w:hint="eastAsia"/>
                <w:sz w:val="20"/>
                <w:szCs w:val="20"/>
              </w:rPr>
              <w:t xml:space="preserve">　</w:t>
            </w:r>
            <w:r w:rsidRPr="005760E5">
              <w:rPr>
                <w:rFonts w:hint="eastAsia"/>
                <w:sz w:val="20"/>
                <w:szCs w:val="20"/>
              </w:rPr>
              <w:t>1)</w:t>
            </w:r>
            <w:r w:rsidRPr="005760E5">
              <w:rPr>
                <w:rFonts w:hint="eastAsia"/>
                <w:sz w:val="20"/>
                <w:szCs w:val="20"/>
              </w:rPr>
              <w:t>洗面台はやけど等の事故防止に注意した仕様となっていますか。</w:t>
            </w:r>
          </w:p>
          <w:p w:rsidR="007C5392" w:rsidRPr="005760E5" w:rsidRDefault="007C5392" w:rsidP="007C5392">
            <w:pPr>
              <w:spacing w:line="240" w:lineRule="exact"/>
              <w:ind w:left="200" w:hangingChars="100" w:hanging="200"/>
              <w:rPr>
                <w:sz w:val="20"/>
                <w:szCs w:val="20"/>
              </w:rPr>
            </w:pPr>
            <w:r w:rsidRPr="005760E5">
              <w:rPr>
                <w:rFonts w:hint="eastAsia"/>
                <w:sz w:val="20"/>
                <w:szCs w:val="20"/>
              </w:rPr>
              <w:t xml:space="preserve">　</w:t>
            </w:r>
            <w:r w:rsidRPr="005760E5">
              <w:rPr>
                <w:rFonts w:hint="eastAsia"/>
                <w:sz w:val="20"/>
                <w:szCs w:val="20"/>
              </w:rPr>
              <w:t>2)</w:t>
            </w:r>
            <w:r w:rsidRPr="005760E5">
              <w:rPr>
                <w:rFonts w:hint="eastAsia"/>
                <w:sz w:val="20"/>
                <w:szCs w:val="20"/>
              </w:rPr>
              <w:t>洗面台のオーバーフローへの対策がとられていますか。</w:t>
            </w:r>
          </w:p>
          <w:p w:rsidR="007C5392" w:rsidRPr="00D27784" w:rsidRDefault="007C5392" w:rsidP="007C5392">
            <w:pPr>
              <w:spacing w:line="240" w:lineRule="exact"/>
              <w:ind w:left="200" w:hangingChars="100" w:hanging="200"/>
              <w:rPr>
                <w:rFonts w:hint="eastAsia"/>
                <w:sz w:val="20"/>
                <w:szCs w:val="20"/>
              </w:rPr>
            </w:pPr>
            <w:r w:rsidRPr="005760E5">
              <w:rPr>
                <w:rFonts w:hint="eastAsia"/>
                <w:sz w:val="20"/>
                <w:szCs w:val="20"/>
              </w:rPr>
              <w:t xml:space="preserve">　</w:t>
            </w:r>
            <w:r w:rsidRPr="005760E5">
              <w:rPr>
                <w:rFonts w:hint="eastAsia"/>
                <w:sz w:val="20"/>
                <w:szCs w:val="20"/>
              </w:rPr>
              <w:t>3)</w:t>
            </w:r>
            <w:r w:rsidRPr="005760E5">
              <w:rPr>
                <w:rFonts w:hint="eastAsia"/>
                <w:sz w:val="20"/>
                <w:szCs w:val="20"/>
              </w:rPr>
              <w:t>トイレ内のナースコール、手すりの設置と位置は適切ですか。</w:t>
            </w:r>
          </w:p>
        </w:tc>
        <w:sdt>
          <w:sdtPr>
            <w:rPr>
              <w:rFonts w:hint="eastAsia"/>
              <w:sz w:val="20"/>
              <w:szCs w:val="20"/>
            </w:rPr>
            <w:id w:val="-582374333"/>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7913933"/>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Height w:val="340"/>
        </w:trPr>
        <w:tc>
          <w:tcPr>
            <w:tcW w:w="1440" w:type="dxa"/>
            <w:vMerge w:val="restart"/>
            <w:shd w:val="clear" w:color="auto" w:fill="auto"/>
          </w:tcPr>
          <w:p w:rsidR="007C5392" w:rsidRPr="005760E5" w:rsidRDefault="007C5392" w:rsidP="007C5392">
            <w:pPr>
              <w:spacing w:line="240" w:lineRule="exact"/>
              <w:rPr>
                <w:sz w:val="20"/>
                <w:szCs w:val="20"/>
              </w:rPr>
            </w:pPr>
            <w:r w:rsidRPr="005760E5">
              <w:rPr>
                <w:rFonts w:hint="eastAsia"/>
                <w:sz w:val="20"/>
                <w:szCs w:val="20"/>
              </w:rPr>
              <w:t>食堂及び居間</w:t>
            </w:r>
          </w:p>
        </w:tc>
        <w:tc>
          <w:tcPr>
            <w:tcW w:w="6140" w:type="dxa"/>
            <w:tcBorders>
              <w:bottom w:val="dotted" w:sz="4" w:space="0" w:color="auto"/>
            </w:tcBorders>
            <w:shd w:val="clear" w:color="auto" w:fill="auto"/>
          </w:tcPr>
          <w:p w:rsidR="007C5392" w:rsidRPr="005760E5" w:rsidRDefault="007C5392" w:rsidP="007C5392">
            <w:pPr>
              <w:spacing w:line="240" w:lineRule="exact"/>
              <w:rPr>
                <w:rFonts w:hint="eastAsia"/>
                <w:sz w:val="20"/>
                <w:szCs w:val="20"/>
              </w:rPr>
            </w:pPr>
            <w:r w:rsidRPr="005760E5">
              <w:rPr>
                <w:rFonts w:hint="eastAsia"/>
                <w:sz w:val="20"/>
                <w:szCs w:val="20"/>
              </w:rPr>
              <w:t>①出入口廻りは車いす、歩行器等の使用に配慮されていますか。</w:t>
            </w:r>
          </w:p>
        </w:tc>
        <w:sdt>
          <w:sdtPr>
            <w:rPr>
              <w:rFonts w:hint="eastAsia"/>
              <w:sz w:val="20"/>
              <w:szCs w:val="20"/>
            </w:rPr>
            <w:id w:val="1382136517"/>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89861572"/>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②入居者数に応じて、入居者とスタッフが揃って食事・作業ができる十分な広さを有していますか。</w:t>
            </w:r>
          </w:p>
        </w:tc>
        <w:sdt>
          <w:sdtPr>
            <w:rPr>
              <w:rFonts w:hint="eastAsia"/>
              <w:sz w:val="20"/>
              <w:szCs w:val="20"/>
            </w:rPr>
            <w:id w:val="26774396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224290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ind w:left="200" w:hangingChars="100" w:hanging="200"/>
              <w:rPr>
                <w:rFonts w:hint="eastAsia"/>
                <w:sz w:val="20"/>
                <w:szCs w:val="20"/>
              </w:rPr>
            </w:pPr>
            <w:r w:rsidRPr="005760E5">
              <w:rPr>
                <w:rFonts w:hint="eastAsia"/>
                <w:sz w:val="20"/>
                <w:szCs w:val="20"/>
              </w:rPr>
              <w:t>③洗面台は自動水栓、レバー式などの高齢者が使いやすいものになっていますか。</w:t>
            </w:r>
          </w:p>
        </w:tc>
        <w:sdt>
          <w:sdtPr>
            <w:rPr>
              <w:rFonts w:hint="eastAsia"/>
              <w:sz w:val="20"/>
              <w:szCs w:val="20"/>
            </w:rPr>
            <w:id w:val="-142687877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1849253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ind w:left="200" w:hangingChars="100" w:hanging="200"/>
              <w:rPr>
                <w:rFonts w:hint="eastAsia"/>
                <w:sz w:val="20"/>
                <w:szCs w:val="20"/>
              </w:rPr>
            </w:pPr>
            <w:r w:rsidRPr="005760E5">
              <w:rPr>
                <w:rFonts w:hint="eastAsia"/>
                <w:sz w:val="20"/>
                <w:szCs w:val="20"/>
              </w:rPr>
              <w:t>④洗面台に共用タオルを取り付けていませんか。</w:t>
            </w:r>
          </w:p>
        </w:tc>
        <w:sdt>
          <w:sdtPr>
            <w:rPr>
              <w:rFonts w:hint="eastAsia"/>
              <w:sz w:val="20"/>
              <w:szCs w:val="20"/>
            </w:rPr>
            <w:id w:val="106475940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6855804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ind w:left="200" w:hangingChars="100" w:hanging="200"/>
              <w:rPr>
                <w:rFonts w:hint="eastAsia"/>
                <w:sz w:val="20"/>
                <w:szCs w:val="20"/>
              </w:rPr>
            </w:pPr>
            <w:r w:rsidRPr="005760E5">
              <w:rPr>
                <w:rFonts w:hint="eastAsia"/>
                <w:sz w:val="20"/>
                <w:szCs w:val="20"/>
              </w:rPr>
              <w:t>⑤明るく和やかな雰囲気を醸し出すよう配慮されていますか。</w:t>
            </w:r>
          </w:p>
        </w:tc>
        <w:sdt>
          <w:sdtPr>
            <w:rPr>
              <w:rFonts w:hint="eastAsia"/>
              <w:sz w:val="20"/>
              <w:szCs w:val="20"/>
            </w:rPr>
            <w:id w:val="3092644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0523660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7C5392">
        <w:trPr>
          <w:cantSplit/>
        </w:trPr>
        <w:tc>
          <w:tcPr>
            <w:tcW w:w="1440" w:type="dxa"/>
            <w:vMerge/>
            <w:shd w:val="clear" w:color="auto" w:fill="auto"/>
          </w:tcPr>
          <w:p w:rsidR="007C5392" w:rsidRPr="005760E5" w:rsidRDefault="007C5392" w:rsidP="007C5392">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⑥床材は滑りにくく、転倒しても怪我をしにくい材質になっていますか。</w:t>
            </w:r>
          </w:p>
        </w:tc>
        <w:sdt>
          <w:sdtPr>
            <w:rPr>
              <w:rFonts w:hint="eastAsia"/>
              <w:sz w:val="20"/>
              <w:szCs w:val="20"/>
            </w:rPr>
            <w:id w:val="-1306086390"/>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58956052"/>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val="restart"/>
            <w:shd w:val="clear" w:color="auto" w:fill="auto"/>
          </w:tcPr>
          <w:p w:rsidR="007C5392" w:rsidRPr="005760E5" w:rsidRDefault="007C5392" w:rsidP="007C5392">
            <w:pPr>
              <w:spacing w:line="240" w:lineRule="exact"/>
              <w:rPr>
                <w:sz w:val="20"/>
                <w:szCs w:val="20"/>
              </w:rPr>
            </w:pPr>
            <w:r>
              <w:rPr>
                <w:rFonts w:hint="eastAsia"/>
                <w:sz w:val="20"/>
                <w:szCs w:val="20"/>
              </w:rPr>
              <w:t>台所</w:t>
            </w:r>
          </w:p>
        </w:tc>
        <w:tc>
          <w:tcPr>
            <w:tcW w:w="6140" w:type="dxa"/>
            <w:tcBorders>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①入居者とスタッフが協働できるスペースとレイアウトになっていますか。</w:t>
            </w:r>
          </w:p>
        </w:tc>
        <w:sdt>
          <w:sdtPr>
            <w:rPr>
              <w:rFonts w:hint="eastAsia"/>
              <w:sz w:val="20"/>
              <w:szCs w:val="20"/>
            </w:rPr>
            <w:id w:val="-699314669"/>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942484549"/>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rPr>
                <w:rFonts w:hint="eastAsia"/>
                <w:sz w:val="20"/>
                <w:szCs w:val="20"/>
              </w:rPr>
            </w:pPr>
            <w:r w:rsidRPr="005760E5">
              <w:rPr>
                <w:rFonts w:hint="eastAsia"/>
                <w:sz w:val="20"/>
                <w:szCs w:val="20"/>
              </w:rPr>
              <w:t>②火気使用部分は不燃対策がされていますか。</w:t>
            </w:r>
          </w:p>
        </w:tc>
        <w:sdt>
          <w:sdtPr>
            <w:rPr>
              <w:rFonts w:hint="eastAsia"/>
              <w:sz w:val="20"/>
              <w:szCs w:val="20"/>
            </w:rPr>
            <w:id w:val="23752855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26322053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ind w:left="200" w:hangingChars="100" w:hanging="200"/>
              <w:rPr>
                <w:rFonts w:hint="eastAsia"/>
                <w:sz w:val="20"/>
                <w:szCs w:val="20"/>
              </w:rPr>
            </w:pPr>
            <w:r w:rsidRPr="005760E5">
              <w:rPr>
                <w:rFonts w:hint="eastAsia"/>
                <w:sz w:val="20"/>
                <w:szCs w:val="20"/>
              </w:rPr>
              <w:t>③食器・調理器具の消毒・洗浄・保管に関し衛生上の配慮がされていますか。（防虫及び防鼠対策を含む。）</w:t>
            </w:r>
          </w:p>
        </w:tc>
        <w:sdt>
          <w:sdtPr>
            <w:rPr>
              <w:rFonts w:hint="eastAsia"/>
              <w:sz w:val="20"/>
              <w:szCs w:val="20"/>
            </w:rPr>
            <w:id w:val="-173399589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713805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5760E5" w:rsidRDefault="007C5392" w:rsidP="007C5392">
            <w:pPr>
              <w:spacing w:line="240" w:lineRule="exact"/>
              <w:ind w:left="200" w:hangingChars="100" w:hanging="200"/>
              <w:rPr>
                <w:rFonts w:hint="eastAsia"/>
                <w:sz w:val="20"/>
                <w:szCs w:val="20"/>
              </w:rPr>
            </w:pPr>
            <w:r w:rsidRPr="005760E5">
              <w:rPr>
                <w:rFonts w:hint="eastAsia"/>
                <w:sz w:val="20"/>
                <w:szCs w:val="20"/>
              </w:rPr>
              <w:t>④調理済食品の保冷・保温の設備を設け、適温食事の提供が可能となっていますか。</w:t>
            </w:r>
          </w:p>
        </w:tc>
        <w:sdt>
          <w:sdtPr>
            <w:rPr>
              <w:rFonts w:hint="eastAsia"/>
              <w:sz w:val="20"/>
              <w:szCs w:val="20"/>
            </w:rPr>
            <w:id w:val="-75451187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2472378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⑤食品庫は衛生的に配慮されていますか。</w:t>
            </w:r>
          </w:p>
        </w:tc>
        <w:sdt>
          <w:sdtPr>
            <w:rPr>
              <w:rFonts w:hint="eastAsia"/>
              <w:sz w:val="20"/>
              <w:szCs w:val="20"/>
            </w:rPr>
            <w:id w:val="172679468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2862948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⑥食材等の搬出入は安全面・衛生面の配慮がされていますか。</w:t>
            </w:r>
          </w:p>
        </w:tc>
        <w:sdt>
          <w:sdtPr>
            <w:rPr>
              <w:rFonts w:hint="eastAsia"/>
              <w:sz w:val="20"/>
              <w:szCs w:val="20"/>
            </w:rPr>
            <w:id w:val="-116824709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3917732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⑦洗剤や科学薬品などの誤飲予防対策等が取られていますか。</w:t>
            </w:r>
          </w:p>
        </w:tc>
        <w:sdt>
          <w:sdtPr>
            <w:rPr>
              <w:rFonts w:hint="eastAsia"/>
              <w:sz w:val="20"/>
              <w:szCs w:val="20"/>
            </w:rPr>
            <w:id w:val="34783439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3189918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F069B7">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⑧包丁・刃物類は安全に管理されていますか。</w:t>
            </w:r>
          </w:p>
        </w:tc>
        <w:sdt>
          <w:sdtPr>
            <w:rPr>
              <w:rFonts w:hint="eastAsia"/>
              <w:sz w:val="20"/>
              <w:szCs w:val="20"/>
            </w:rPr>
            <w:id w:val="-30463109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0094456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7C5392" w:rsidRPr="005760E5" w:rsidTr="00E90610">
        <w:tc>
          <w:tcPr>
            <w:tcW w:w="1440" w:type="dxa"/>
            <w:vMerge/>
            <w:shd w:val="clear" w:color="auto" w:fill="auto"/>
          </w:tcPr>
          <w:p w:rsidR="007C5392" w:rsidRDefault="007C5392" w:rsidP="007C5392">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7C5392" w:rsidRPr="007C5392" w:rsidRDefault="007C5392" w:rsidP="007C5392">
            <w:pPr>
              <w:spacing w:line="240" w:lineRule="exact"/>
              <w:rPr>
                <w:rFonts w:hint="eastAsia"/>
                <w:sz w:val="20"/>
                <w:szCs w:val="20"/>
              </w:rPr>
            </w:pPr>
            <w:r w:rsidRPr="005760E5">
              <w:rPr>
                <w:rFonts w:hint="eastAsia"/>
                <w:sz w:val="20"/>
                <w:szCs w:val="20"/>
              </w:rPr>
              <w:t>⑨床材は滑りにくく、転倒しても怪我をしにくい材質になっていますか。</w:t>
            </w:r>
          </w:p>
        </w:tc>
        <w:sdt>
          <w:sdtPr>
            <w:rPr>
              <w:rFonts w:hint="eastAsia"/>
              <w:sz w:val="20"/>
              <w:szCs w:val="20"/>
            </w:rPr>
            <w:id w:val="-173033217"/>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34826608"/>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7C5392" w:rsidRPr="005760E5" w:rsidRDefault="007C5392" w:rsidP="007C5392">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浴室</w:t>
            </w:r>
          </w:p>
        </w:tc>
        <w:tc>
          <w:tcPr>
            <w:tcW w:w="6140" w:type="dxa"/>
            <w:tcBorders>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①廊下と脱衣室、脱衣室と浴槽の出入口に段差はありませんか。</w:t>
            </w:r>
          </w:p>
        </w:tc>
        <w:sdt>
          <w:sdtPr>
            <w:rPr>
              <w:rFonts w:hint="eastAsia"/>
              <w:sz w:val="20"/>
              <w:szCs w:val="20"/>
            </w:rPr>
            <w:id w:val="-219985540"/>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18788827"/>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②脱衣室・浴室は、廊下等から直接見えないよう配慮されていますか。</w:t>
            </w:r>
          </w:p>
        </w:tc>
        <w:sdt>
          <w:sdtPr>
            <w:rPr>
              <w:rFonts w:hint="eastAsia"/>
              <w:sz w:val="20"/>
              <w:szCs w:val="20"/>
            </w:rPr>
            <w:id w:val="-169260246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3516644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③脱衣室・浴室にブザー、呼び鈴等通報装置が設置されていますか。</w:t>
            </w:r>
          </w:p>
        </w:tc>
        <w:sdt>
          <w:sdtPr>
            <w:rPr>
              <w:rFonts w:hint="eastAsia"/>
              <w:sz w:val="20"/>
              <w:szCs w:val="20"/>
            </w:rPr>
            <w:id w:val="14641194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0484088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④洗い場・浴槽に適切な手すり等を設置していますか。</w:t>
            </w:r>
          </w:p>
        </w:tc>
        <w:sdt>
          <w:sdtPr>
            <w:rPr>
              <w:rFonts w:hint="eastAsia"/>
              <w:sz w:val="20"/>
              <w:szCs w:val="20"/>
            </w:rPr>
            <w:id w:val="105644062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52612637"/>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⑤やけど等の事故防止に注意した仕様となっていますか。</w:t>
            </w:r>
          </w:p>
        </w:tc>
        <w:sdt>
          <w:sdtPr>
            <w:rPr>
              <w:rFonts w:hint="eastAsia"/>
              <w:sz w:val="20"/>
              <w:szCs w:val="20"/>
            </w:rPr>
            <w:id w:val="-169229498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925697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⑥石けん・洗剤などの誤飲予防対策が取られていますか。</w:t>
            </w:r>
          </w:p>
        </w:tc>
        <w:sdt>
          <w:sdtPr>
            <w:rPr>
              <w:rFonts w:hint="eastAsia"/>
              <w:sz w:val="20"/>
              <w:szCs w:val="20"/>
            </w:rPr>
            <w:id w:val="-129120673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2136146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⑦水道栓はレバー式など高齢者が使いやすいものになっていますか。</w:t>
            </w:r>
          </w:p>
        </w:tc>
        <w:sdt>
          <w:sdtPr>
            <w:rPr>
              <w:rFonts w:hint="eastAsia"/>
              <w:sz w:val="20"/>
              <w:szCs w:val="20"/>
            </w:rPr>
            <w:id w:val="-107674194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8056260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ind w:left="200" w:hangingChars="100" w:hanging="200"/>
              <w:rPr>
                <w:sz w:val="20"/>
                <w:szCs w:val="20"/>
              </w:rPr>
            </w:pPr>
            <w:r w:rsidRPr="005760E5">
              <w:rPr>
                <w:rFonts w:hint="eastAsia"/>
                <w:sz w:val="20"/>
                <w:szCs w:val="20"/>
              </w:rPr>
              <w:t>⑧身体の不自由な方が入浴するのに適した構造となっていますか。</w:t>
            </w:r>
          </w:p>
          <w:p w:rsidR="00E90610" w:rsidRPr="005760E5" w:rsidRDefault="00E90610" w:rsidP="00E90610">
            <w:pPr>
              <w:spacing w:line="240" w:lineRule="exact"/>
              <w:rPr>
                <w:rFonts w:hint="eastAsia"/>
                <w:sz w:val="20"/>
                <w:szCs w:val="20"/>
              </w:rPr>
            </w:pPr>
            <w:r w:rsidRPr="005760E5">
              <w:rPr>
                <w:rFonts w:hint="eastAsia"/>
                <w:sz w:val="20"/>
                <w:szCs w:val="20"/>
              </w:rPr>
              <w:t xml:space="preserve">　※浴槽は</w:t>
            </w:r>
            <w:r w:rsidRPr="005760E5">
              <w:rPr>
                <w:rFonts w:hint="eastAsia"/>
                <w:sz w:val="20"/>
                <w:szCs w:val="20"/>
              </w:rPr>
              <w:t>1.5</w:t>
            </w:r>
            <w:r w:rsidRPr="005760E5">
              <w:rPr>
                <w:rFonts w:hint="eastAsia"/>
                <w:sz w:val="20"/>
                <w:szCs w:val="20"/>
              </w:rPr>
              <w:t>人～</w:t>
            </w:r>
            <w:r w:rsidRPr="005760E5">
              <w:rPr>
                <w:rFonts w:hint="eastAsia"/>
                <w:sz w:val="20"/>
                <w:szCs w:val="20"/>
              </w:rPr>
              <w:t>2</w:t>
            </w:r>
            <w:r w:rsidRPr="005760E5">
              <w:rPr>
                <w:rFonts w:hint="eastAsia"/>
                <w:sz w:val="20"/>
                <w:szCs w:val="20"/>
              </w:rPr>
              <w:t>人槽で可、ただし、洗い場は大人</w:t>
            </w:r>
            <w:r w:rsidRPr="005760E5">
              <w:rPr>
                <w:rFonts w:hint="eastAsia"/>
                <w:sz w:val="20"/>
                <w:szCs w:val="20"/>
              </w:rPr>
              <w:t>2</w:t>
            </w:r>
            <w:r w:rsidRPr="005760E5">
              <w:rPr>
                <w:rFonts w:hint="eastAsia"/>
                <w:sz w:val="20"/>
                <w:szCs w:val="20"/>
              </w:rPr>
              <w:t>～</w:t>
            </w:r>
            <w:r w:rsidRPr="005760E5">
              <w:rPr>
                <w:rFonts w:hint="eastAsia"/>
                <w:sz w:val="20"/>
                <w:szCs w:val="20"/>
              </w:rPr>
              <w:t>3</w:t>
            </w:r>
            <w:r w:rsidRPr="005760E5">
              <w:rPr>
                <w:rFonts w:hint="eastAsia"/>
                <w:sz w:val="20"/>
                <w:szCs w:val="20"/>
              </w:rPr>
              <w:t>人が動けるスペースを確保する。</w:t>
            </w:r>
          </w:p>
        </w:tc>
        <w:sdt>
          <w:sdtPr>
            <w:rPr>
              <w:rFonts w:hint="eastAsia"/>
              <w:sz w:val="20"/>
              <w:szCs w:val="20"/>
            </w:rPr>
            <w:id w:val="1161199505"/>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92939032"/>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便所</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①男子用・女子用の区別及びプライバシーへの配慮がされていますか。</w:t>
            </w:r>
          </w:p>
        </w:tc>
        <w:sdt>
          <w:sdtPr>
            <w:rPr>
              <w:rFonts w:hint="eastAsia"/>
              <w:sz w:val="20"/>
              <w:szCs w:val="20"/>
            </w:rPr>
            <w:id w:val="431559765"/>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43191822"/>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②扉の設置などのプライバシーへの配慮がされていますか。</w:t>
            </w:r>
          </w:p>
        </w:tc>
        <w:sdt>
          <w:sdtPr>
            <w:rPr>
              <w:rFonts w:hint="eastAsia"/>
              <w:sz w:val="20"/>
              <w:szCs w:val="20"/>
            </w:rPr>
            <w:id w:val="153223230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877813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③ブザー、呼び鈴等通報装置が適切な場所に設置されていますか。</w:t>
            </w:r>
          </w:p>
        </w:tc>
        <w:sdt>
          <w:sdtPr>
            <w:rPr>
              <w:rFonts w:hint="eastAsia"/>
              <w:sz w:val="20"/>
              <w:szCs w:val="20"/>
            </w:rPr>
            <w:id w:val="113868475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1380047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rPr>
                <w:rFonts w:hint="eastAsia"/>
                <w:sz w:val="20"/>
                <w:szCs w:val="20"/>
              </w:rPr>
            </w:pPr>
            <w:r w:rsidRPr="005760E5">
              <w:rPr>
                <w:rFonts w:hint="eastAsia"/>
                <w:sz w:val="20"/>
                <w:szCs w:val="20"/>
              </w:rPr>
              <w:t>④扉は、緊急時には外から開錠できるようになっていますか。</w:t>
            </w:r>
          </w:p>
        </w:tc>
        <w:sdt>
          <w:sdtPr>
            <w:rPr>
              <w:rFonts w:hint="eastAsia"/>
              <w:sz w:val="20"/>
              <w:szCs w:val="20"/>
            </w:rPr>
            <w:id w:val="63499850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9107667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⑤水道栓は自動水栓、レバー式など高齢者が使いやすいものになっていますか。</w:t>
            </w:r>
          </w:p>
        </w:tc>
        <w:sdt>
          <w:sdtPr>
            <w:rPr>
              <w:rFonts w:hint="eastAsia"/>
              <w:sz w:val="20"/>
              <w:szCs w:val="20"/>
            </w:rPr>
            <w:id w:val="-74534332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7056742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rPr>
                <w:rFonts w:hint="eastAsia"/>
                <w:sz w:val="20"/>
                <w:szCs w:val="20"/>
              </w:rPr>
            </w:pPr>
            <w:r w:rsidRPr="005760E5">
              <w:rPr>
                <w:rFonts w:hint="eastAsia"/>
                <w:sz w:val="20"/>
                <w:szCs w:val="20"/>
              </w:rPr>
              <w:t>⑥共用タオルを取り付けていませんか。</w:t>
            </w:r>
          </w:p>
        </w:tc>
        <w:sdt>
          <w:sdtPr>
            <w:rPr>
              <w:rFonts w:hint="eastAsia"/>
              <w:sz w:val="20"/>
              <w:szCs w:val="20"/>
            </w:rPr>
            <w:id w:val="-37886076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63761452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rPr>
                <w:sz w:val="20"/>
                <w:szCs w:val="20"/>
              </w:rPr>
            </w:pPr>
            <w:r w:rsidRPr="005760E5">
              <w:rPr>
                <w:rFonts w:hint="eastAsia"/>
                <w:sz w:val="20"/>
                <w:szCs w:val="20"/>
              </w:rPr>
              <w:t>⑦石けん・洗剤などの誤飲予防対策が取られていますか。</w:t>
            </w:r>
          </w:p>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 xml:space="preserve">　※居室に便所がなく、共用便所のみである場合は、複数箇所の設置、及び</w:t>
            </w:r>
            <w:r w:rsidRPr="005760E5">
              <w:rPr>
                <w:rFonts w:hint="eastAsia"/>
                <w:sz w:val="20"/>
                <w:szCs w:val="20"/>
              </w:rPr>
              <w:t>1</w:t>
            </w:r>
            <w:r w:rsidRPr="005760E5">
              <w:rPr>
                <w:rFonts w:hint="eastAsia"/>
                <w:sz w:val="20"/>
                <w:szCs w:val="20"/>
              </w:rPr>
              <w:t>か所以上の車イス対応便所の設置が望ましい。</w:t>
            </w:r>
          </w:p>
        </w:tc>
        <w:sdt>
          <w:sdtPr>
            <w:rPr>
              <w:rFonts w:hint="eastAsia"/>
              <w:sz w:val="20"/>
              <w:szCs w:val="20"/>
            </w:rPr>
            <w:id w:val="607397804"/>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04854644"/>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洗濯・家事室</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①入居者も利用しやすいレイアウトと高さですか。（洗濯機、乾燥機の配置・高さ）</w:t>
            </w:r>
          </w:p>
        </w:tc>
        <w:sdt>
          <w:sdtPr>
            <w:rPr>
              <w:rFonts w:hint="eastAsia"/>
              <w:sz w:val="20"/>
              <w:szCs w:val="20"/>
            </w:rPr>
            <w:id w:val="-643126177"/>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01719021"/>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②入居者も操作できる仕様であるか。</w:t>
            </w:r>
          </w:p>
        </w:tc>
        <w:sdt>
          <w:sdtPr>
            <w:rPr>
              <w:rFonts w:hint="eastAsia"/>
              <w:sz w:val="20"/>
              <w:szCs w:val="20"/>
            </w:rPr>
            <w:id w:val="37173844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1746505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③洗剤等は施錠できる場所に保管してあるか。</w:t>
            </w:r>
          </w:p>
        </w:tc>
        <w:sdt>
          <w:sdtPr>
            <w:rPr>
              <w:rFonts w:hint="eastAsia"/>
              <w:sz w:val="20"/>
              <w:szCs w:val="20"/>
            </w:rPr>
            <w:id w:val="323253824"/>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484471725"/>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cantSplit/>
        </w:trPr>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衛生管理</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①汚物処理室（流し）を設けている場合は、他の設備と区別された一定のスペースを有していますか。</w:t>
            </w:r>
          </w:p>
        </w:tc>
        <w:sdt>
          <w:sdtPr>
            <w:rPr>
              <w:rFonts w:hint="eastAsia"/>
              <w:sz w:val="20"/>
              <w:szCs w:val="20"/>
            </w:rPr>
            <w:id w:val="-1441292028"/>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82289009"/>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rPr>
          <w:cantSplit/>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②感染性胃腸炎を含めた感染症対策として、使い捨てのビニール手袋、マスクを着用し、また消毒作業手順等について保健所の助言・指導を求め、密接な連携を確保できますか。</w:t>
            </w:r>
          </w:p>
        </w:tc>
        <w:sdt>
          <w:sdtPr>
            <w:rPr>
              <w:rFonts w:hint="eastAsia"/>
              <w:sz w:val="20"/>
              <w:szCs w:val="20"/>
            </w:rPr>
            <w:id w:val="2102054895"/>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582023097"/>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346"/>
        </w:trPr>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非常通報装置及び非常口・避難設備</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①防災制御盤・ナースコール受信盤は事務室の見やすい場所に設置されていますか。</w:t>
            </w:r>
          </w:p>
        </w:tc>
        <w:sdt>
          <w:sdtPr>
            <w:rPr>
              <w:rFonts w:hint="eastAsia"/>
              <w:sz w:val="20"/>
              <w:szCs w:val="20"/>
            </w:rPr>
            <w:id w:val="1881508661"/>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63865521"/>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387"/>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②複数ユニットの場合は、他のユニットからの受信も可能なシステムですか。</w:t>
            </w:r>
          </w:p>
        </w:tc>
        <w:sdt>
          <w:sdtPr>
            <w:rPr>
              <w:rFonts w:hint="eastAsia"/>
              <w:sz w:val="20"/>
              <w:szCs w:val="20"/>
            </w:rPr>
            <w:id w:val="186501239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476258366"/>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36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③非常口の鍵はスタッフのみが解錠できるもので、徘徊予防が取られていますか。</w:t>
            </w:r>
          </w:p>
        </w:tc>
        <w:sdt>
          <w:sdtPr>
            <w:rPr>
              <w:rFonts w:hint="eastAsia"/>
              <w:sz w:val="20"/>
              <w:szCs w:val="20"/>
            </w:rPr>
            <w:id w:val="-103642885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3652611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193"/>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④外部避難階段は夜間も安全に昇降できるものですか。</w:t>
            </w:r>
          </w:p>
        </w:tc>
        <w:sdt>
          <w:sdtPr>
            <w:rPr>
              <w:rFonts w:hint="eastAsia"/>
              <w:sz w:val="20"/>
              <w:szCs w:val="20"/>
            </w:rPr>
            <w:id w:val="171184085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58889539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rPr>
          <w:trHeight w:val="295"/>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ind w:left="200" w:hangingChars="100" w:hanging="200"/>
              <w:rPr>
                <w:sz w:val="20"/>
                <w:szCs w:val="20"/>
              </w:rPr>
            </w:pPr>
            <w:r w:rsidRPr="005760E5">
              <w:rPr>
                <w:rFonts w:hint="eastAsia"/>
                <w:sz w:val="20"/>
                <w:szCs w:val="20"/>
              </w:rPr>
              <w:t>⑤避難場所までの通路は安全に通行できる状態ですか。</w:t>
            </w:r>
          </w:p>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 xml:space="preserve">　※各フロア共に</w:t>
            </w:r>
            <w:r w:rsidRPr="005760E5">
              <w:rPr>
                <w:rFonts w:hint="eastAsia"/>
                <w:sz w:val="20"/>
                <w:szCs w:val="20"/>
              </w:rPr>
              <w:t>2</w:t>
            </w:r>
            <w:r w:rsidRPr="005760E5">
              <w:rPr>
                <w:rFonts w:hint="eastAsia"/>
                <w:sz w:val="20"/>
                <w:szCs w:val="20"/>
              </w:rPr>
              <w:t>方向避難路が確保されていること。</w:t>
            </w:r>
          </w:p>
        </w:tc>
        <w:sdt>
          <w:sdtPr>
            <w:rPr>
              <w:rFonts w:hint="eastAsia"/>
              <w:sz w:val="20"/>
              <w:szCs w:val="20"/>
            </w:rPr>
            <w:id w:val="-636570103"/>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865055204"/>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121"/>
        </w:trPr>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事業用地</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①立地は住宅地の中又は住宅地と同程度に家族や地域住民との交流の機会が確保される地域にありますか。</w:t>
            </w:r>
          </w:p>
        </w:tc>
        <w:sdt>
          <w:sdtPr>
            <w:rPr>
              <w:rFonts w:hint="eastAsia"/>
              <w:sz w:val="20"/>
              <w:szCs w:val="20"/>
            </w:rPr>
            <w:id w:val="2108146408"/>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82881216"/>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185"/>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②立地は交通の利便性・地域の環境・災害に対する安全性・医療機関との連携について考慮されていますか。</w:t>
            </w:r>
          </w:p>
        </w:tc>
        <w:sdt>
          <w:sdtPr>
            <w:rPr>
              <w:rFonts w:hint="eastAsia"/>
              <w:sz w:val="20"/>
              <w:szCs w:val="20"/>
            </w:rPr>
            <w:id w:val="144172094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37965838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263"/>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③事業目的以外の抵当権の設定等、事業</w:t>
            </w:r>
            <w:r>
              <w:rPr>
                <w:rFonts w:hint="eastAsia"/>
                <w:sz w:val="20"/>
                <w:szCs w:val="20"/>
              </w:rPr>
              <w:t>を制限する恐れのある権利が存在していないことを確認していますか。</w:t>
            </w:r>
          </w:p>
        </w:tc>
        <w:sdt>
          <w:sdtPr>
            <w:rPr>
              <w:rFonts w:hint="eastAsia"/>
              <w:sz w:val="20"/>
              <w:szCs w:val="20"/>
            </w:rPr>
            <w:id w:val="-90891568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6156064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E90610">
        <w:trPr>
          <w:trHeight w:val="354"/>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single"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④借地の場合、入居契約期間中における入居者の居住の継続を確保するため、契約上の条件設定等、必要な措置を講じていますか</w:t>
            </w:r>
            <w:r>
              <w:rPr>
                <w:rFonts w:hint="eastAsia"/>
                <w:sz w:val="20"/>
                <w:szCs w:val="20"/>
              </w:rPr>
              <w:t>。</w:t>
            </w:r>
          </w:p>
        </w:tc>
        <w:sdt>
          <w:sdtPr>
            <w:rPr>
              <w:rFonts w:hint="eastAsia"/>
              <w:sz w:val="20"/>
              <w:szCs w:val="20"/>
            </w:rPr>
            <w:id w:val="-1610115590"/>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30617327"/>
            <w14:checkbox>
              <w14:checked w14:val="0"/>
              <w14:checkedState w14:val="25A0" w14:font="HG丸ｺﾞｼｯｸM-PRO"/>
              <w14:uncheckedState w14:val="2610" w14:font="ＭＳ ゴシック"/>
            </w14:checkbox>
          </w:sdtPr>
          <w:sdtContent>
            <w:tc>
              <w:tcPr>
                <w:tcW w:w="900" w:type="dxa"/>
                <w:tcBorders>
                  <w:top w:val="dotted" w:sz="4" w:space="0" w:color="auto"/>
                  <w:bottom w:val="single"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135"/>
        </w:trPr>
        <w:tc>
          <w:tcPr>
            <w:tcW w:w="1440" w:type="dxa"/>
            <w:vMerge w:val="restart"/>
            <w:shd w:val="clear" w:color="auto" w:fill="auto"/>
          </w:tcPr>
          <w:p w:rsidR="00E90610" w:rsidRPr="005760E5" w:rsidRDefault="00E90610" w:rsidP="00E90610">
            <w:pPr>
              <w:spacing w:line="240" w:lineRule="exact"/>
              <w:rPr>
                <w:sz w:val="20"/>
                <w:szCs w:val="20"/>
              </w:rPr>
            </w:pPr>
            <w:r w:rsidRPr="005760E5">
              <w:rPr>
                <w:rFonts w:hint="eastAsia"/>
                <w:sz w:val="20"/>
                <w:szCs w:val="20"/>
              </w:rPr>
              <w:t>その他</w:t>
            </w:r>
          </w:p>
        </w:tc>
        <w:tc>
          <w:tcPr>
            <w:tcW w:w="6140" w:type="dxa"/>
            <w:tcBorders>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①</w:t>
            </w:r>
            <w:r w:rsidRPr="003C2809">
              <w:rPr>
                <w:rFonts w:ascii="ＭＳ 明朝" w:hAnsi="ＭＳ 明朝" w:hint="eastAsia"/>
                <w:sz w:val="20"/>
                <w:szCs w:val="20"/>
              </w:rPr>
              <w:t>吹田市介護保険法施行条例（平成25年吹田市条例第7号）</w:t>
            </w:r>
            <w:r w:rsidRPr="005760E5">
              <w:rPr>
                <w:rFonts w:hint="eastAsia"/>
                <w:sz w:val="20"/>
                <w:szCs w:val="20"/>
              </w:rPr>
              <w:t>を読み事業を行うための基準を確認しましたか。</w:t>
            </w:r>
          </w:p>
        </w:tc>
        <w:sdt>
          <w:sdtPr>
            <w:rPr>
              <w:rFonts w:hint="eastAsia"/>
              <w:sz w:val="20"/>
              <w:szCs w:val="20"/>
            </w:rPr>
            <w:id w:val="-489329964"/>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85324695"/>
            <w14:checkbox>
              <w14:checked w14:val="0"/>
              <w14:checkedState w14:val="25A0" w14:font="HG丸ｺﾞｼｯｸM-PRO"/>
              <w14:uncheckedState w14:val="2610" w14:font="ＭＳ ゴシック"/>
            </w14:checkbox>
          </w:sdtPr>
          <w:sdtContent>
            <w:tc>
              <w:tcPr>
                <w:tcW w:w="900" w:type="dxa"/>
                <w:tcBorders>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rPr>
                <w:rFonts w:hint="eastAsia"/>
                <w:sz w:val="20"/>
                <w:szCs w:val="20"/>
              </w:rPr>
            </w:pPr>
            <w:r w:rsidRPr="005760E5">
              <w:rPr>
                <w:rFonts w:hint="eastAsia"/>
                <w:sz w:val="20"/>
                <w:szCs w:val="20"/>
              </w:rPr>
              <w:t>②適正な事業運営を行うために必要な人員を確保しましたか。</w:t>
            </w:r>
          </w:p>
        </w:tc>
        <w:sdt>
          <w:sdtPr>
            <w:rPr>
              <w:rFonts w:hint="eastAsia"/>
              <w:sz w:val="20"/>
              <w:szCs w:val="20"/>
            </w:rPr>
            <w:id w:val="-151876833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2726738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259"/>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③事業を行うことができなくなった場合において、当該事業所を利用している要介護者等が継続して同等のサービスが利用できる方策を講じていますか。</w:t>
            </w:r>
          </w:p>
        </w:tc>
        <w:sdt>
          <w:sdtPr>
            <w:rPr>
              <w:rFonts w:hint="eastAsia"/>
              <w:sz w:val="20"/>
              <w:szCs w:val="20"/>
            </w:rPr>
            <w:id w:val="-114951829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5980351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④資本金の他に、収支計画上想定される累積赤字額を上回る資金を確保する等の適切な資金計画がありますか。</w:t>
            </w:r>
          </w:p>
        </w:tc>
        <w:sdt>
          <w:sdtPr>
            <w:rPr>
              <w:rFonts w:hint="eastAsia"/>
              <w:sz w:val="20"/>
              <w:szCs w:val="20"/>
            </w:rPr>
            <w:id w:val="-13311186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1732420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⑤市町村の介護保険事業計画に支障を及ぼすおそれがありませんか。</w:t>
            </w:r>
          </w:p>
        </w:tc>
        <w:sdt>
          <w:sdtPr>
            <w:rPr>
              <w:rFonts w:hint="eastAsia"/>
              <w:sz w:val="20"/>
              <w:szCs w:val="20"/>
            </w:rPr>
            <w:id w:val="-650982725"/>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06525895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10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⑥事業予定者及びその役員等が介護保険法第</w:t>
            </w:r>
            <w:r w:rsidRPr="005760E5">
              <w:rPr>
                <w:rFonts w:hint="eastAsia"/>
                <w:sz w:val="20"/>
                <w:szCs w:val="20"/>
              </w:rPr>
              <w:t>78</w:t>
            </w:r>
            <w:r w:rsidRPr="005760E5">
              <w:rPr>
                <w:rFonts w:hint="eastAsia"/>
                <w:sz w:val="20"/>
                <w:szCs w:val="20"/>
              </w:rPr>
              <w:t>条の</w:t>
            </w:r>
            <w:r w:rsidRPr="005760E5">
              <w:rPr>
                <w:rFonts w:hint="eastAsia"/>
                <w:sz w:val="20"/>
                <w:szCs w:val="20"/>
              </w:rPr>
              <w:t>2</w:t>
            </w:r>
            <w:r w:rsidRPr="005760E5">
              <w:rPr>
                <w:rFonts w:hint="eastAsia"/>
                <w:sz w:val="20"/>
                <w:szCs w:val="20"/>
              </w:rPr>
              <w:t>第</w:t>
            </w:r>
            <w:r w:rsidRPr="005760E5">
              <w:rPr>
                <w:rFonts w:hint="eastAsia"/>
                <w:sz w:val="20"/>
                <w:szCs w:val="20"/>
              </w:rPr>
              <w:t>4</w:t>
            </w:r>
            <w:r w:rsidRPr="005760E5">
              <w:rPr>
                <w:rFonts w:hint="eastAsia"/>
                <w:sz w:val="20"/>
                <w:szCs w:val="20"/>
              </w:rPr>
              <w:t>項各号及び第</w:t>
            </w:r>
            <w:r w:rsidRPr="005760E5">
              <w:rPr>
                <w:rFonts w:hint="eastAsia"/>
                <w:sz w:val="20"/>
                <w:szCs w:val="20"/>
              </w:rPr>
              <w:t>115</w:t>
            </w:r>
            <w:r w:rsidRPr="005760E5">
              <w:rPr>
                <w:rFonts w:hint="eastAsia"/>
                <w:sz w:val="20"/>
                <w:szCs w:val="20"/>
              </w:rPr>
              <w:t>条の</w:t>
            </w:r>
            <w:r w:rsidRPr="005760E5">
              <w:rPr>
                <w:rFonts w:hint="eastAsia"/>
                <w:sz w:val="20"/>
                <w:szCs w:val="20"/>
              </w:rPr>
              <w:t>11</w:t>
            </w:r>
            <w:r w:rsidRPr="005760E5">
              <w:rPr>
                <w:rFonts w:hint="eastAsia"/>
                <w:sz w:val="20"/>
                <w:szCs w:val="20"/>
              </w:rPr>
              <w:t>第</w:t>
            </w:r>
            <w:r w:rsidRPr="005760E5">
              <w:rPr>
                <w:rFonts w:hint="eastAsia"/>
                <w:sz w:val="20"/>
                <w:szCs w:val="20"/>
              </w:rPr>
              <w:t>2</w:t>
            </w:r>
            <w:r w:rsidRPr="005760E5">
              <w:rPr>
                <w:rFonts w:hint="eastAsia"/>
                <w:sz w:val="20"/>
                <w:szCs w:val="20"/>
              </w:rPr>
              <w:t>項各号に該当していませんか。</w:t>
            </w:r>
          </w:p>
        </w:tc>
        <w:sdt>
          <w:sdtPr>
            <w:rPr>
              <w:rFonts w:hint="eastAsia"/>
              <w:sz w:val="20"/>
              <w:szCs w:val="20"/>
            </w:rPr>
            <w:id w:val="-3664082"/>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68435346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⑦地元自治会および地域住民に対して十分な説明および話し合い等を行いましたか。</w:t>
            </w:r>
          </w:p>
        </w:tc>
        <w:sdt>
          <w:sdtPr>
            <w:rPr>
              <w:rFonts w:hint="eastAsia"/>
              <w:sz w:val="20"/>
              <w:szCs w:val="20"/>
            </w:rPr>
            <w:id w:val="-1633632460"/>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4154461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⑧説明および話し合い等で要望・意見等がありましたか。</w:t>
            </w:r>
          </w:p>
        </w:tc>
        <w:sdt>
          <w:sdtPr>
            <w:rPr>
              <w:rFonts w:hint="eastAsia"/>
              <w:sz w:val="20"/>
              <w:szCs w:val="20"/>
            </w:rPr>
            <w:id w:val="-145848223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86046900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⑨運営推進会議構成員の地域住民の代表者は決まりましたか。</w:t>
            </w:r>
          </w:p>
        </w:tc>
        <w:sdt>
          <w:sdtPr>
            <w:rPr>
              <w:rFonts w:hint="eastAsia"/>
              <w:sz w:val="20"/>
              <w:szCs w:val="20"/>
            </w:rPr>
            <w:id w:val="-1663388939"/>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97745492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5760E5" w:rsidRDefault="00E90610" w:rsidP="00E90610">
            <w:pPr>
              <w:spacing w:line="240" w:lineRule="exact"/>
              <w:ind w:left="200" w:hangingChars="100" w:hanging="200"/>
              <w:rPr>
                <w:rFonts w:hint="eastAsia"/>
                <w:sz w:val="20"/>
                <w:szCs w:val="20"/>
              </w:rPr>
            </w:pPr>
            <w:r w:rsidRPr="005760E5">
              <w:rPr>
                <w:rFonts w:hint="eastAsia"/>
                <w:sz w:val="20"/>
                <w:szCs w:val="20"/>
              </w:rPr>
              <w:t>⑩家賃等は近傍同種の住宅の家賃から算定される額を大幅に上回るものでないですか。</w:t>
            </w:r>
          </w:p>
        </w:tc>
        <w:sdt>
          <w:sdtPr>
            <w:rPr>
              <w:rFonts w:hint="eastAsia"/>
              <w:sz w:val="20"/>
              <w:szCs w:val="20"/>
            </w:rPr>
            <w:id w:val="-201631578"/>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759109123"/>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bottom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⑪一時金の保全措置を講ずる予定としていますか。</w:t>
            </w:r>
          </w:p>
        </w:tc>
        <w:sdt>
          <w:sdtPr>
            <w:rPr>
              <w:rFonts w:hint="eastAsia"/>
              <w:sz w:val="20"/>
              <w:szCs w:val="20"/>
            </w:rPr>
            <w:id w:val="-248277894"/>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1783292761"/>
            <w14:checkbox>
              <w14:checked w14:val="0"/>
              <w14:checkedState w14:val="25A0" w14:font="HG丸ｺﾞｼｯｸM-PRO"/>
              <w14:uncheckedState w14:val="2610" w14:font="ＭＳ ゴシック"/>
            </w14:checkbox>
          </w:sdtPr>
          <w:sdtContent>
            <w:tc>
              <w:tcPr>
                <w:tcW w:w="900" w:type="dxa"/>
                <w:tcBorders>
                  <w:top w:val="dotted" w:sz="4" w:space="0" w:color="auto"/>
                  <w:bottom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r w:rsidR="00E90610" w:rsidRPr="005760E5" w:rsidTr="00F069B7">
        <w:trPr>
          <w:trHeight w:val="70"/>
        </w:trPr>
        <w:tc>
          <w:tcPr>
            <w:tcW w:w="1440" w:type="dxa"/>
            <w:vMerge/>
            <w:shd w:val="clear" w:color="auto" w:fill="auto"/>
          </w:tcPr>
          <w:p w:rsidR="00E90610" w:rsidRPr="005760E5" w:rsidRDefault="00E90610" w:rsidP="00E90610">
            <w:pPr>
              <w:spacing w:line="240" w:lineRule="exact"/>
              <w:rPr>
                <w:rFonts w:hint="eastAsia"/>
                <w:sz w:val="20"/>
                <w:szCs w:val="20"/>
              </w:rPr>
            </w:pPr>
          </w:p>
        </w:tc>
        <w:tc>
          <w:tcPr>
            <w:tcW w:w="6140" w:type="dxa"/>
            <w:tcBorders>
              <w:top w:val="dotted" w:sz="4" w:space="0" w:color="auto"/>
            </w:tcBorders>
            <w:shd w:val="clear" w:color="auto" w:fill="auto"/>
          </w:tcPr>
          <w:p w:rsidR="00E90610" w:rsidRPr="00E90610" w:rsidRDefault="00E90610" w:rsidP="00E90610">
            <w:pPr>
              <w:spacing w:line="240" w:lineRule="exact"/>
              <w:ind w:left="200" w:hangingChars="100" w:hanging="200"/>
              <w:rPr>
                <w:rFonts w:hint="eastAsia"/>
                <w:sz w:val="20"/>
                <w:szCs w:val="20"/>
              </w:rPr>
            </w:pPr>
            <w:r w:rsidRPr="005760E5">
              <w:rPr>
                <w:rFonts w:hint="eastAsia"/>
                <w:sz w:val="20"/>
                <w:szCs w:val="20"/>
              </w:rPr>
              <w:t>⑫食費・管理費について適切な金額が設定されていますか。</w:t>
            </w:r>
          </w:p>
        </w:tc>
        <w:sdt>
          <w:sdtPr>
            <w:rPr>
              <w:rFonts w:hint="eastAsia"/>
              <w:sz w:val="20"/>
              <w:szCs w:val="20"/>
            </w:rPr>
            <w:id w:val="1201584884"/>
            <w14:checkbox>
              <w14:checked w14:val="0"/>
              <w14:checkedState w14:val="25A0" w14:font="HG丸ｺﾞｼｯｸM-PRO"/>
              <w14:uncheckedState w14:val="2610" w14:font="ＭＳ ゴシック"/>
            </w14:checkbox>
          </w:sdtPr>
          <w:sdtContent>
            <w:tc>
              <w:tcPr>
                <w:tcW w:w="900" w:type="dxa"/>
                <w:tcBorders>
                  <w:top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sdt>
          <w:sdtPr>
            <w:rPr>
              <w:rFonts w:hint="eastAsia"/>
              <w:sz w:val="20"/>
              <w:szCs w:val="20"/>
            </w:rPr>
            <w:id w:val="-2137867267"/>
            <w14:checkbox>
              <w14:checked w14:val="0"/>
              <w14:checkedState w14:val="25A0" w14:font="HG丸ｺﾞｼｯｸM-PRO"/>
              <w14:uncheckedState w14:val="2610" w14:font="ＭＳ ゴシック"/>
            </w14:checkbox>
          </w:sdtPr>
          <w:sdtContent>
            <w:tc>
              <w:tcPr>
                <w:tcW w:w="900" w:type="dxa"/>
                <w:tcBorders>
                  <w:top w:val="dotted" w:sz="4" w:space="0" w:color="auto"/>
                </w:tcBorders>
                <w:shd w:val="clear" w:color="auto" w:fill="auto"/>
                <w:vAlign w:val="center"/>
              </w:tcPr>
              <w:p w:rsidR="00E90610" w:rsidRPr="005760E5" w:rsidRDefault="00E90610" w:rsidP="00E90610">
                <w:pPr>
                  <w:spacing w:line="240" w:lineRule="exact"/>
                  <w:jc w:val="center"/>
                  <w:rPr>
                    <w:rFonts w:hint="eastAsia"/>
                    <w:sz w:val="20"/>
                    <w:szCs w:val="20"/>
                  </w:rPr>
                </w:pPr>
                <w:r>
                  <w:rPr>
                    <w:rFonts w:ascii="ＭＳ ゴシック" w:eastAsia="ＭＳ ゴシック" w:hAnsi="ＭＳ ゴシック" w:hint="eastAsia"/>
                    <w:sz w:val="20"/>
                    <w:szCs w:val="20"/>
                  </w:rPr>
                  <w:t>☐</w:t>
                </w:r>
              </w:p>
            </w:tc>
          </w:sdtContent>
        </w:sdt>
      </w:tr>
    </w:tbl>
    <w:p w:rsidR="00A82E2E" w:rsidRDefault="00A82E2E"/>
    <w:sectPr w:rsidR="00A82E2E" w:rsidSect="007C5392">
      <w:headerReference w:type="even" r:id="rId6"/>
      <w:headerReference w:type="default" r:id="rId7"/>
      <w:footerReference w:type="even" r:id="rId8"/>
      <w:footerReference w:type="default" r:id="rId9"/>
      <w:headerReference w:type="first" r:id="rId10"/>
      <w:footerReference w:type="first" r:id="rId11"/>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9B7" w:rsidRDefault="00F069B7" w:rsidP="00E90610">
      <w:r>
        <w:separator/>
      </w:r>
    </w:p>
  </w:endnote>
  <w:endnote w:type="continuationSeparator" w:id="0">
    <w:p w:rsidR="00F069B7" w:rsidRDefault="00F069B7" w:rsidP="00E90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7" w:rsidRDefault="00F069B7">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1474335"/>
      <w:docPartObj>
        <w:docPartGallery w:val="Page Numbers (Bottom of Page)"/>
        <w:docPartUnique/>
      </w:docPartObj>
    </w:sdtPr>
    <w:sdtContent>
      <w:sdt>
        <w:sdtPr>
          <w:id w:val="1728636285"/>
          <w:docPartObj>
            <w:docPartGallery w:val="Page Numbers (Top of Page)"/>
            <w:docPartUnique/>
          </w:docPartObj>
        </w:sdtPr>
        <w:sdtContent>
          <w:p w:rsidR="00F069B7" w:rsidRDefault="00F069B7">
            <w:pPr>
              <w:pStyle w:val="a5"/>
              <w:jc w:val="center"/>
            </w:pPr>
            <w:r>
              <w:rPr>
                <w:lang w:val="ja-JP"/>
              </w:rPr>
              <w:t xml:space="preserve"> </w:t>
            </w:r>
            <w:r>
              <w:rPr>
                <w:b/>
                <w:bCs/>
                <w:sz w:val="24"/>
              </w:rPr>
              <w:fldChar w:fldCharType="begin"/>
            </w:r>
            <w:r>
              <w:rPr>
                <w:b/>
                <w:bCs/>
              </w:rPr>
              <w:instrText>PAGE</w:instrText>
            </w:r>
            <w:r>
              <w:rPr>
                <w:b/>
                <w:bCs/>
                <w:sz w:val="24"/>
              </w:rPr>
              <w:fldChar w:fldCharType="separate"/>
            </w:r>
            <w:r w:rsidR="000A28DC">
              <w:rPr>
                <w:b/>
                <w:bCs/>
                <w:noProof/>
              </w:rPr>
              <w:t>3</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sidR="000A28DC">
              <w:rPr>
                <w:b/>
                <w:bCs/>
                <w:noProof/>
              </w:rPr>
              <w:t>3</w:t>
            </w:r>
            <w:r>
              <w:rPr>
                <w:b/>
                <w:bCs/>
                <w:sz w:val="24"/>
              </w:rPr>
              <w:fldChar w:fldCharType="end"/>
            </w:r>
          </w:p>
        </w:sdtContent>
      </w:sdt>
    </w:sdtContent>
  </w:sdt>
  <w:p w:rsidR="00F069B7" w:rsidRDefault="00F069B7">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7" w:rsidRDefault="00F069B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9B7" w:rsidRDefault="00F069B7" w:rsidP="00E90610">
      <w:r>
        <w:separator/>
      </w:r>
    </w:p>
  </w:footnote>
  <w:footnote w:type="continuationSeparator" w:id="0">
    <w:p w:rsidR="00F069B7" w:rsidRDefault="00F069B7" w:rsidP="00E906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7" w:rsidRDefault="00F069B7">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7" w:rsidRDefault="00F069B7">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9B7" w:rsidRDefault="00F069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E0F"/>
    <w:rsid w:val="000A28DC"/>
    <w:rsid w:val="00190118"/>
    <w:rsid w:val="003C2809"/>
    <w:rsid w:val="00461C57"/>
    <w:rsid w:val="00641F9B"/>
    <w:rsid w:val="007C5392"/>
    <w:rsid w:val="008E4E0F"/>
    <w:rsid w:val="009745EC"/>
    <w:rsid w:val="00A82E2E"/>
    <w:rsid w:val="00B92282"/>
    <w:rsid w:val="00C37B6E"/>
    <w:rsid w:val="00D27784"/>
    <w:rsid w:val="00E31B44"/>
    <w:rsid w:val="00E90610"/>
    <w:rsid w:val="00F06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E1A1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4E0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90610"/>
    <w:pPr>
      <w:tabs>
        <w:tab w:val="center" w:pos="4252"/>
        <w:tab w:val="right" w:pos="8504"/>
      </w:tabs>
      <w:snapToGrid w:val="0"/>
    </w:pPr>
  </w:style>
  <w:style w:type="character" w:customStyle="1" w:styleId="a4">
    <w:name w:val="ヘッダー (文字)"/>
    <w:basedOn w:val="a0"/>
    <w:link w:val="a3"/>
    <w:uiPriority w:val="99"/>
    <w:rsid w:val="00E90610"/>
    <w:rPr>
      <w:rFonts w:ascii="Century" w:eastAsia="ＭＳ 明朝" w:hAnsi="Century" w:cs="Times New Roman"/>
      <w:szCs w:val="24"/>
    </w:rPr>
  </w:style>
  <w:style w:type="paragraph" w:styleId="a5">
    <w:name w:val="footer"/>
    <w:basedOn w:val="a"/>
    <w:link w:val="a6"/>
    <w:uiPriority w:val="99"/>
    <w:unhideWhenUsed/>
    <w:rsid w:val="00E90610"/>
    <w:pPr>
      <w:tabs>
        <w:tab w:val="center" w:pos="4252"/>
        <w:tab w:val="right" w:pos="8504"/>
      </w:tabs>
      <w:snapToGrid w:val="0"/>
    </w:pPr>
  </w:style>
  <w:style w:type="character" w:customStyle="1" w:styleId="a6">
    <w:name w:val="フッター (文字)"/>
    <w:basedOn w:val="a0"/>
    <w:link w:val="a5"/>
    <w:uiPriority w:val="99"/>
    <w:rsid w:val="00E9061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601</Words>
  <Characters>3429</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2021-11-02T08:22:00Z</dcterms:created>
  <dcterms:modified xsi:type="dcterms:W3CDTF">2021-11-02T08:22:00Z</dcterms:modified>
</cp:coreProperties>
</file>