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85" w:rsidRPr="0058302F" w:rsidRDefault="00DD2785" w:rsidP="00DD2785">
      <w:pPr>
        <w:tabs>
          <w:tab w:val="center" w:pos="4252"/>
          <w:tab w:val="right" w:pos="8504"/>
        </w:tabs>
        <w:overflowPunct w:val="0"/>
        <w:autoSpaceDE w:val="0"/>
        <w:autoSpaceDN w:val="0"/>
        <w:ind w:rightChars="20" w:right="42"/>
        <w:jc w:val="left"/>
        <w:rPr>
          <w:rFonts w:ascii="ＭＳ 明朝" w:eastAsia="ＭＳ 明朝" w:hAnsi="ＭＳ 明朝" w:cs="Times New Roman"/>
          <w:kern w:val="0"/>
          <w:sz w:val="22"/>
        </w:rPr>
      </w:pPr>
      <w:r w:rsidRPr="0058302F">
        <w:rPr>
          <w:rFonts w:ascii="ＭＳ 明朝" w:eastAsia="ＭＳ 明朝" w:hAnsi="ＭＳ 明朝" w:cs="Times New Roman" w:hint="eastAsia"/>
          <w:kern w:val="0"/>
          <w:sz w:val="22"/>
        </w:rPr>
        <w:t>様式第１号</w:t>
      </w:r>
    </w:p>
    <w:p w:rsidR="00DD2785" w:rsidRPr="0058302F" w:rsidRDefault="00DD2785" w:rsidP="00DD2785">
      <w:pPr>
        <w:widowControl/>
        <w:ind w:rightChars="20" w:right="42"/>
        <w:jc w:val="center"/>
        <w:rPr>
          <w:rFonts w:ascii="ＭＳ 明朝" w:eastAsia="ＭＳ 明朝" w:hAnsi="Times New Roman" w:cs="Times New Roman"/>
          <w:color w:val="000000" w:themeColor="text1"/>
          <w:kern w:val="0"/>
          <w:sz w:val="22"/>
        </w:rPr>
      </w:pPr>
      <w:r w:rsidRPr="0058302F">
        <w:rPr>
          <w:rFonts w:ascii="ＭＳ 明朝" w:eastAsia="ＭＳ 明朝" w:hAnsi="ＭＳ 明朝" w:cs="Times New Roman" w:hint="eastAsia"/>
          <w:color w:val="000000" w:themeColor="text1"/>
          <w:kern w:val="0"/>
          <w:sz w:val="22"/>
          <w:szCs w:val="24"/>
        </w:rPr>
        <w:t>吹田市開業資金融資に係る利子補給金</w:t>
      </w:r>
      <w:r w:rsidRPr="0058302F">
        <w:rPr>
          <w:rFonts w:ascii="ＭＳ 明朝" w:eastAsia="ＭＳ 明朝" w:hAnsi="Times New Roman" w:cs="Times New Roman" w:hint="eastAsia"/>
          <w:color w:val="000000" w:themeColor="text1"/>
          <w:kern w:val="0"/>
          <w:sz w:val="22"/>
        </w:rPr>
        <w:t>交付申請書</w:t>
      </w:r>
    </w:p>
    <w:p w:rsidR="00DD2785" w:rsidRPr="0058302F" w:rsidRDefault="00DD2785" w:rsidP="00DD2785">
      <w:pPr>
        <w:tabs>
          <w:tab w:val="center" w:pos="4252"/>
          <w:tab w:val="right" w:pos="8504"/>
        </w:tabs>
        <w:overflowPunct w:val="0"/>
        <w:autoSpaceDE w:val="0"/>
        <w:autoSpaceDN w:val="0"/>
        <w:ind w:rightChars="20" w:right="42"/>
        <w:jc w:val="center"/>
        <w:rPr>
          <w:rFonts w:ascii="ＭＳ 明朝" w:eastAsia="ＭＳ 明朝" w:hAnsi="ＭＳ 明朝" w:cs="Times New Roman"/>
          <w:color w:val="000000" w:themeColor="text1"/>
          <w:kern w:val="0"/>
          <w:sz w:val="22"/>
        </w:rPr>
      </w:pPr>
    </w:p>
    <w:p w:rsidR="00DD2785" w:rsidRPr="0058302F" w:rsidRDefault="00DD2785" w:rsidP="00DD2785">
      <w:pPr>
        <w:tabs>
          <w:tab w:val="center" w:pos="4252"/>
          <w:tab w:val="right" w:pos="8504"/>
        </w:tabs>
        <w:overflowPunct w:val="0"/>
        <w:autoSpaceDE w:val="0"/>
        <w:autoSpaceDN w:val="0"/>
        <w:ind w:rightChars="20" w:right="42"/>
        <w:jc w:val="right"/>
        <w:rPr>
          <w:rFonts w:ascii="ＭＳ 明朝" w:eastAsia="ＭＳ 明朝" w:hAnsi="ＭＳ 明朝" w:cs="Times New Roman"/>
          <w:color w:val="000000" w:themeColor="text1"/>
          <w:kern w:val="0"/>
          <w:sz w:val="22"/>
        </w:rPr>
      </w:pPr>
      <w:r w:rsidRPr="0058302F">
        <w:rPr>
          <w:rFonts w:ascii="ＭＳ 明朝" w:eastAsia="ＭＳ 明朝" w:hAnsi="ＭＳ 明朝" w:cs="Times New Roman" w:hint="eastAsia"/>
          <w:color w:val="000000" w:themeColor="text1"/>
          <w:kern w:val="0"/>
          <w:sz w:val="22"/>
        </w:rPr>
        <w:t xml:space="preserve">　　　　年　　月　　日</w:t>
      </w:r>
    </w:p>
    <w:p w:rsidR="00DD2785" w:rsidRPr="0058302F" w:rsidRDefault="00DD2785" w:rsidP="00DD2785">
      <w:pPr>
        <w:tabs>
          <w:tab w:val="center" w:pos="4252"/>
          <w:tab w:val="right" w:pos="8504"/>
        </w:tabs>
        <w:overflowPunct w:val="0"/>
        <w:autoSpaceDE w:val="0"/>
        <w:autoSpaceDN w:val="0"/>
        <w:ind w:rightChars="20" w:right="42" w:firstLineChars="100" w:firstLine="220"/>
        <w:rPr>
          <w:rFonts w:ascii="ＭＳ 明朝" w:eastAsia="ＭＳ 明朝" w:hAnsi="ＭＳ 明朝" w:cs="Times New Roman"/>
          <w:color w:val="000000" w:themeColor="text1"/>
          <w:kern w:val="0"/>
          <w:sz w:val="22"/>
        </w:rPr>
      </w:pPr>
      <w:r w:rsidRPr="0058302F">
        <w:rPr>
          <w:rFonts w:ascii="ＭＳ 明朝" w:eastAsia="ＭＳ 明朝" w:hAnsi="ＭＳ 明朝" w:cs="Times New Roman" w:hint="eastAsia"/>
          <w:color w:val="000000" w:themeColor="text1"/>
          <w:kern w:val="0"/>
          <w:sz w:val="22"/>
        </w:rPr>
        <w:t>吹田市長　宛</w:t>
      </w:r>
    </w:p>
    <w:p w:rsidR="00DD2785" w:rsidRPr="0058302F" w:rsidRDefault="00DD2785" w:rsidP="00DD2785">
      <w:pPr>
        <w:tabs>
          <w:tab w:val="center" w:pos="4252"/>
          <w:tab w:val="right" w:pos="8504"/>
        </w:tabs>
        <w:overflowPunct w:val="0"/>
        <w:autoSpaceDE w:val="0"/>
        <w:autoSpaceDN w:val="0"/>
        <w:ind w:rightChars="20" w:right="42" w:firstLineChars="100" w:firstLine="210"/>
        <w:rPr>
          <w:rFonts w:ascii="ＭＳ 明朝" w:eastAsia="ＭＳ 明朝" w:hAnsi="ＭＳ 明朝" w:cs="Times New Roman"/>
          <w:color w:val="000000" w:themeColor="text1"/>
          <w:kern w:val="0"/>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268"/>
        <w:gridCol w:w="3685"/>
      </w:tblGrid>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r w:rsidRPr="0058302F">
              <w:rPr>
                <w:rFonts w:ascii="ＭＳ 明朝" w:hAnsi="Times New Roman" w:hint="eastAsia"/>
                <w:color w:val="000000" w:themeColor="text1"/>
                <w:sz w:val="21"/>
              </w:rPr>
              <w:t>申請者</w:t>
            </w: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21"/>
              </w:rPr>
            </w:pPr>
            <w:r w:rsidRPr="0058302F">
              <w:rPr>
                <w:rFonts w:ascii="ＭＳ 明朝" w:hAnsi="Times New Roman" w:hint="eastAsia"/>
                <w:color w:val="000000" w:themeColor="text1"/>
                <w:sz w:val="21"/>
              </w:rPr>
              <w:t>事業所所在地</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21"/>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14"/>
              </w:rPr>
            </w:pPr>
            <w:r w:rsidRPr="0058302F">
              <w:rPr>
                <w:rFonts w:ascii="ＭＳ 明朝" w:hAnsi="Times New Roman" w:hint="eastAsia"/>
                <w:color w:val="000000" w:themeColor="text1"/>
                <w:sz w:val="14"/>
              </w:rPr>
              <w:t>フリガナ</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14"/>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21"/>
              </w:rPr>
            </w:pPr>
            <w:r w:rsidRPr="0058302F">
              <w:rPr>
                <w:rFonts w:ascii="ＭＳ 明朝" w:hAnsi="Times New Roman" w:hint="eastAsia"/>
                <w:color w:val="000000" w:themeColor="text1"/>
                <w:sz w:val="21"/>
              </w:rPr>
              <w:t>事業者名（屋号）</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21"/>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21"/>
              </w:rPr>
            </w:pPr>
            <w:r w:rsidRPr="0058302F">
              <w:rPr>
                <w:rFonts w:ascii="ＭＳ 明朝" w:hAnsi="Times New Roman" w:hint="eastAsia"/>
                <w:color w:val="000000" w:themeColor="text1"/>
                <w:sz w:val="21"/>
              </w:rPr>
              <w:t>代表者役職</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21"/>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14"/>
              </w:rPr>
            </w:pPr>
            <w:r w:rsidRPr="0058302F">
              <w:rPr>
                <w:rFonts w:ascii="ＭＳ 明朝" w:hAnsi="Times New Roman" w:hint="eastAsia"/>
                <w:color w:val="000000" w:themeColor="text1"/>
                <w:sz w:val="14"/>
              </w:rPr>
              <w:t>フリガナ</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14"/>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21"/>
              </w:rPr>
            </w:pPr>
            <w:r w:rsidRPr="0058302F">
              <w:rPr>
                <w:rFonts w:ascii="ＭＳ 明朝" w:hAnsi="Times New Roman" w:hint="eastAsia"/>
                <w:color w:val="000000" w:themeColor="text1"/>
                <w:sz w:val="21"/>
              </w:rPr>
              <w:t>代表者氏名</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21"/>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21"/>
              </w:rPr>
            </w:pPr>
            <w:r w:rsidRPr="0058302F">
              <w:rPr>
                <w:rFonts w:ascii="ＭＳ 明朝" w:hAnsi="Times New Roman" w:hint="eastAsia"/>
                <w:color w:val="000000" w:themeColor="text1"/>
                <w:sz w:val="21"/>
              </w:rPr>
              <w:t>電話番号</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21"/>
              </w:rPr>
            </w:pPr>
          </w:p>
        </w:tc>
      </w:tr>
      <w:tr w:rsidR="00DD2785" w:rsidRPr="0058302F" w:rsidTr="00C6141F">
        <w:trPr>
          <w:trHeight w:hRule="exact" w:val="312"/>
          <w:jc w:val="right"/>
        </w:trPr>
        <w:tc>
          <w:tcPr>
            <w:tcW w:w="1020" w:type="dxa"/>
            <w:vAlign w:val="center"/>
          </w:tcPr>
          <w:p w:rsidR="00DD2785" w:rsidRPr="0058302F" w:rsidRDefault="00DD2785" w:rsidP="00C6141F">
            <w:pPr>
              <w:widowControl/>
              <w:ind w:rightChars="20" w:right="42"/>
              <w:jc w:val="right"/>
              <w:rPr>
                <w:rFonts w:ascii="ＭＳ 明朝" w:hAnsi="Times New Roman"/>
                <w:color w:val="000000" w:themeColor="text1"/>
                <w:sz w:val="21"/>
              </w:rPr>
            </w:pPr>
          </w:p>
        </w:tc>
        <w:tc>
          <w:tcPr>
            <w:tcW w:w="2268" w:type="dxa"/>
            <w:vAlign w:val="center"/>
          </w:tcPr>
          <w:p w:rsidR="00DD2785" w:rsidRPr="0058302F" w:rsidRDefault="00DD2785" w:rsidP="00C6141F">
            <w:pPr>
              <w:widowControl/>
              <w:ind w:rightChars="20" w:right="42"/>
              <w:jc w:val="left"/>
              <w:rPr>
                <w:rFonts w:ascii="ＭＳ 明朝" w:hAnsi="Times New Roman"/>
                <w:color w:val="000000" w:themeColor="text1"/>
                <w:sz w:val="21"/>
              </w:rPr>
            </w:pPr>
            <w:r w:rsidRPr="0058302F">
              <w:rPr>
                <w:rFonts w:ascii="ＭＳ 明朝" w:hAnsi="Times New Roman" w:hint="eastAsia"/>
                <w:color w:val="000000" w:themeColor="text1"/>
                <w:sz w:val="21"/>
              </w:rPr>
              <w:t>担当者名</w:t>
            </w:r>
          </w:p>
        </w:tc>
        <w:tc>
          <w:tcPr>
            <w:tcW w:w="3685" w:type="dxa"/>
            <w:vAlign w:val="center"/>
          </w:tcPr>
          <w:p w:rsidR="00DD2785" w:rsidRPr="0058302F" w:rsidRDefault="00DD2785" w:rsidP="00C6141F">
            <w:pPr>
              <w:widowControl/>
              <w:ind w:rightChars="20" w:right="42"/>
              <w:jc w:val="left"/>
              <w:rPr>
                <w:rFonts w:ascii="ＭＳ 明朝" w:hAnsi="Times New Roman"/>
                <w:color w:val="000000" w:themeColor="text1"/>
                <w:sz w:val="21"/>
              </w:rPr>
            </w:pPr>
          </w:p>
        </w:tc>
      </w:tr>
    </w:tbl>
    <w:p w:rsidR="00DD2785" w:rsidRPr="0058302F" w:rsidRDefault="00DD2785" w:rsidP="00DD2785">
      <w:pPr>
        <w:widowControl/>
        <w:ind w:rightChars="20" w:right="42"/>
        <w:jc w:val="left"/>
        <w:rPr>
          <w:rFonts w:ascii="ＭＳ 明朝" w:eastAsia="ＭＳ 明朝" w:hAnsi="Times New Roman" w:cs="Times New Roman"/>
          <w:color w:val="000000" w:themeColor="text1"/>
          <w:kern w:val="0"/>
          <w:sz w:val="22"/>
        </w:rPr>
      </w:pPr>
    </w:p>
    <w:p w:rsidR="00DD2785" w:rsidRPr="0058302F" w:rsidRDefault="00DD2785" w:rsidP="00DD2785">
      <w:pPr>
        <w:tabs>
          <w:tab w:val="center" w:pos="4252"/>
          <w:tab w:val="right" w:pos="8504"/>
        </w:tabs>
        <w:overflowPunct w:val="0"/>
        <w:autoSpaceDE w:val="0"/>
        <w:autoSpaceDN w:val="0"/>
        <w:ind w:rightChars="20" w:right="42" w:firstLineChars="100" w:firstLine="202"/>
        <w:rPr>
          <w:rFonts w:ascii="ＭＳ 明朝" w:eastAsia="ＭＳ 明朝" w:hAnsi="ＭＳ 明朝" w:cs="Times New Roman"/>
          <w:color w:val="000000" w:themeColor="text1"/>
          <w:spacing w:val="-4"/>
          <w:kern w:val="0"/>
        </w:rPr>
      </w:pPr>
      <w:r w:rsidRPr="0058302F">
        <w:rPr>
          <w:rFonts w:ascii="ＭＳ 明朝" w:eastAsia="ＭＳ 明朝" w:hAnsi="ＭＳ 明朝" w:cs="Times New Roman" w:hint="eastAsia"/>
          <w:color w:val="000000" w:themeColor="text1"/>
          <w:spacing w:val="-4"/>
          <w:kern w:val="0"/>
        </w:rPr>
        <w:t>次のとおり吹田市</w:t>
      </w:r>
      <w:r w:rsidRPr="0058302F">
        <w:rPr>
          <w:rFonts w:ascii="ＭＳ 明朝" w:eastAsia="ＭＳ 明朝" w:hAnsi="ＭＳ 明朝" w:cs="Times New Roman" w:hint="eastAsia"/>
          <w:color w:val="000000" w:themeColor="text1"/>
          <w:spacing w:val="-4"/>
          <w:kern w:val="0"/>
          <w:szCs w:val="24"/>
        </w:rPr>
        <w:t>開業資金融資</w:t>
      </w:r>
      <w:r w:rsidRPr="0058302F">
        <w:rPr>
          <w:rFonts w:ascii="ＭＳ 明朝" w:eastAsia="ＭＳ 明朝" w:hAnsi="ＭＳ 明朝" w:cs="Times New Roman" w:hint="eastAsia"/>
          <w:color w:val="000000" w:themeColor="text1"/>
          <w:spacing w:val="-4"/>
          <w:kern w:val="0"/>
        </w:rPr>
        <w:t>に係る利子補給金の交付を申請します。また、吹田市</w:t>
      </w:r>
      <w:r w:rsidRPr="0058302F">
        <w:rPr>
          <w:rFonts w:ascii="ＭＳ 明朝" w:eastAsia="ＭＳ 明朝" w:hAnsi="ＭＳ 明朝" w:cs="Times New Roman" w:hint="eastAsia"/>
          <w:color w:val="000000" w:themeColor="text1"/>
          <w:spacing w:val="-4"/>
          <w:kern w:val="0"/>
          <w:szCs w:val="24"/>
        </w:rPr>
        <w:t>開業資金融資</w:t>
      </w:r>
      <w:r w:rsidRPr="0058302F">
        <w:rPr>
          <w:rFonts w:ascii="ＭＳ 明朝" w:eastAsia="ＭＳ 明朝" w:hAnsi="ＭＳ 明朝" w:cs="Times New Roman" w:hint="eastAsia"/>
          <w:color w:val="000000" w:themeColor="text1"/>
          <w:spacing w:val="-4"/>
          <w:kern w:val="0"/>
        </w:rPr>
        <w:t>に係る利子補給金交付要領に定める対象要件を全て満たしていることを誓約します。</w:t>
      </w:r>
    </w:p>
    <w:p w:rsidR="00DD2785" w:rsidRPr="0058302F" w:rsidRDefault="00DD2785" w:rsidP="00DD2785">
      <w:pPr>
        <w:tabs>
          <w:tab w:val="center" w:pos="4252"/>
          <w:tab w:val="right" w:pos="8504"/>
        </w:tabs>
        <w:overflowPunct w:val="0"/>
        <w:autoSpaceDE w:val="0"/>
        <w:autoSpaceDN w:val="0"/>
        <w:ind w:rightChars="20" w:right="42"/>
        <w:rPr>
          <w:rFonts w:ascii="ＭＳ 明朝" w:eastAsia="ＭＳ 明朝" w:hAnsi="ＭＳ 明朝" w:cs="Times New Roman"/>
          <w:color w:val="000000" w:themeColor="text1"/>
          <w:kern w:val="0"/>
        </w:rPr>
      </w:pPr>
    </w:p>
    <w:p w:rsidR="00DD2785" w:rsidRPr="0058302F" w:rsidRDefault="00DD2785" w:rsidP="00DD2785">
      <w:pPr>
        <w:tabs>
          <w:tab w:val="center" w:pos="4252"/>
          <w:tab w:val="right" w:pos="8504"/>
        </w:tabs>
        <w:overflowPunct w:val="0"/>
        <w:autoSpaceDE w:val="0"/>
        <w:autoSpaceDN w:val="0"/>
        <w:ind w:rightChars="20" w:right="42"/>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１　交付申請額　　　　　　　　　　　　　　　　　　　　　　　　　　円</w:t>
      </w:r>
    </w:p>
    <w:p w:rsidR="00DD2785" w:rsidRPr="0058302F" w:rsidRDefault="00DD2785" w:rsidP="00DD2785">
      <w:pPr>
        <w:tabs>
          <w:tab w:val="center" w:pos="4252"/>
          <w:tab w:val="right" w:pos="8504"/>
        </w:tabs>
        <w:overflowPunct w:val="0"/>
        <w:autoSpaceDE w:val="0"/>
        <w:autoSpaceDN w:val="0"/>
        <w:ind w:rightChars="20" w:right="42"/>
        <w:rPr>
          <w:rFonts w:ascii="ＭＳ 明朝" w:eastAsia="ＭＳ 明朝" w:hAnsi="ＭＳ 明朝" w:cs="Times New Roman"/>
          <w:color w:val="000000" w:themeColor="text1"/>
          <w:kern w:val="0"/>
        </w:rPr>
      </w:pPr>
    </w:p>
    <w:p w:rsidR="00DD2785" w:rsidRPr="0058302F" w:rsidRDefault="00DD2785" w:rsidP="00DD2785">
      <w:pPr>
        <w:tabs>
          <w:tab w:val="center" w:pos="4252"/>
          <w:tab w:val="right" w:pos="8504"/>
        </w:tabs>
        <w:overflowPunct w:val="0"/>
        <w:autoSpaceDE w:val="0"/>
        <w:autoSpaceDN w:val="0"/>
        <w:ind w:left="420" w:rightChars="20" w:right="42" w:hangingChars="200" w:hanging="420"/>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２　補給対象利子額</w:t>
      </w:r>
    </w:p>
    <w:p w:rsidR="00DD2785" w:rsidRPr="0058302F" w:rsidRDefault="00DD2785" w:rsidP="00DD2785">
      <w:pPr>
        <w:tabs>
          <w:tab w:val="center" w:pos="4252"/>
          <w:tab w:val="right" w:pos="8504"/>
        </w:tabs>
        <w:overflowPunct w:val="0"/>
        <w:autoSpaceDE w:val="0"/>
        <w:autoSpaceDN w:val="0"/>
        <w:ind w:rightChars="20" w:right="42"/>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 xml:space="preserve">　□ 開業・スタートアップ応援資金(大阪府)</w:t>
      </w:r>
      <w:r w:rsidRPr="0058302F">
        <w:rPr>
          <w:rFonts w:ascii="ＭＳ 明朝" w:eastAsia="ＭＳ 明朝" w:hAnsi="ＭＳ 明朝" w:cs="Times New Roman"/>
          <w:color w:val="000000" w:themeColor="text1"/>
          <w:kern w:val="0"/>
        </w:rPr>
        <w:t xml:space="preserve"> </w:t>
      </w:r>
      <w:r w:rsidRPr="0058302F">
        <w:rPr>
          <w:rFonts w:ascii="ＭＳ 明朝" w:eastAsia="ＭＳ 明朝" w:hAnsi="ＭＳ 明朝" w:cs="Times New Roman" w:hint="eastAsia"/>
          <w:color w:val="000000" w:themeColor="text1"/>
          <w:kern w:val="0"/>
        </w:rPr>
        <w:t xml:space="preserve">　　　　　　　　　　　　円</w:t>
      </w:r>
    </w:p>
    <w:p w:rsidR="00DD2785" w:rsidRPr="0058302F" w:rsidRDefault="00DD2785" w:rsidP="00DD2785">
      <w:pPr>
        <w:tabs>
          <w:tab w:val="center" w:pos="4252"/>
          <w:tab w:val="right" w:pos="8504"/>
        </w:tabs>
        <w:overflowPunct w:val="0"/>
        <w:autoSpaceDE w:val="0"/>
        <w:autoSpaceDN w:val="0"/>
        <w:ind w:rightChars="20" w:right="42"/>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 xml:space="preserve">　□ 創業支援貸付利率特例制度(日本政策金融公庫)</w:t>
      </w:r>
      <w:r w:rsidRPr="0058302F">
        <w:rPr>
          <w:rFonts w:ascii="ＭＳ 明朝" w:eastAsia="ＭＳ 明朝" w:hAnsi="ＭＳ 明朝" w:cs="Times New Roman"/>
          <w:color w:val="000000" w:themeColor="text1"/>
          <w:kern w:val="0"/>
        </w:rPr>
        <w:t xml:space="preserve"> </w:t>
      </w:r>
      <w:r w:rsidRPr="0058302F">
        <w:rPr>
          <w:rFonts w:ascii="ＭＳ 明朝" w:eastAsia="ＭＳ 明朝" w:hAnsi="ＭＳ 明朝" w:cs="Times New Roman" w:hint="eastAsia"/>
          <w:color w:val="000000" w:themeColor="text1"/>
          <w:kern w:val="0"/>
        </w:rPr>
        <w:t xml:space="preserve">　　　　　　　　　円</w:t>
      </w:r>
    </w:p>
    <w:p w:rsidR="00DD2785" w:rsidRPr="0058302F" w:rsidRDefault="00DD2785" w:rsidP="00DD2785">
      <w:pPr>
        <w:tabs>
          <w:tab w:val="center" w:pos="4252"/>
          <w:tab w:val="right" w:pos="8504"/>
        </w:tabs>
        <w:overflowPunct w:val="0"/>
        <w:autoSpaceDE w:val="0"/>
        <w:autoSpaceDN w:val="0"/>
        <w:ind w:rightChars="20" w:right="42"/>
        <w:rPr>
          <w:rFonts w:ascii="ＭＳ 明朝" w:eastAsia="ＭＳ 明朝" w:hAnsi="ＭＳ 明朝" w:cs="Times New Roman"/>
          <w:color w:val="000000" w:themeColor="text1"/>
          <w:kern w:val="0"/>
        </w:rPr>
      </w:pPr>
    </w:p>
    <w:p w:rsidR="00DD2785" w:rsidRPr="0058302F" w:rsidRDefault="00DD2785" w:rsidP="00DD2785">
      <w:pPr>
        <w:widowControl/>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　添付書類</w:t>
      </w:r>
    </w:p>
    <w:p w:rsidR="00DD2785" w:rsidRPr="0058302F" w:rsidRDefault="00DD2785" w:rsidP="00DD2785">
      <w:pPr>
        <w:widowControl/>
        <w:ind w:firstLineChars="100" w:firstLine="21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⑴　企業概要書（様式第２号）</w:t>
      </w:r>
    </w:p>
    <w:p w:rsidR="00DD2785" w:rsidRPr="0058302F" w:rsidRDefault="00DD2785" w:rsidP="00DD2785">
      <w:pPr>
        <w:widowControl/>
        <w:ind w:firstLineChars="100" w:firstLine="21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⑵　法人の場合、履歴事項全部証明書の写し</w:t>
      </w:r>
    </w:p>
    <w:p w:rsidR="00DD2785" w:rsidRPr="0058302F" w:rsidRDefault="00DD2785" w:rsidP="00DD2785">
      <w:pPr>
        <w:widowControl/>
        <w:ind w:firstLineChars="100" w:firstLine="21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⑶　個人の場合、直近の確定申告書及び個人事業主の開業届出書の写し</w:t>
      </w:r>
    </w:p>
    <w:p w:rsidR="00DD2785" w:rsidRPr="0058302F" w:rsidRDefault="00DD2785" w:rsidP="00DD2785">
      <w:pPr>
        <w:widowControl/>
        <w:ind w:firstLineChars="100" w:firstLine="21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⑷　直近の市町村民税の納付又は非課税を証する書類</w:t>
      </w:r>
    </w:p>
    <w:p w:rsidR="00DD2785" w:rsidRPr="0058302F" w:rsidRDefault="00DD2785" w:rsidP="00DD2785">
      <w:pPr>
        <w:widowControl/>
        <w:ind w:firstLineChars="100" w:firstLine="21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⑸　補給対象融資を受けたことを証する書類</w:t>
      </w:r>
    </w:p>
    <w:p w:rsidR="00DD2785" w:rsidRPr="0058302F" w:rsidRDefault="00DD2785" w:rsidP="00DD2785">
      <w:pPr>
        <w:widowControl/>
        <w:ind w:firstLineChars="100" w:firstLine="21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⑹　利子の支払いを証する書類</w:t>
      </w:r>
    </w:p>
    <w:p w:rsidR="00DD2785" w:rsidRPr="0058302F" w:rsidRDefault="00DD2785" w:rsidP="00DD2785">
      <w:pPr>
        <w:widowControl/>
        <w:ind w:firstLineChars="200" w:firstLine="42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ア　開業・スタートアップ応援資金(大阪府</w:t>
      </w:r>
      <w:r w:rsidRPr="0058302F">
        <w:rPr>
          <w:rFonts w:ascii="ＭＳ 明朝" w:eastAsia="ＭＳ 明朝" w:hAnsi="ＭＳ 明朝" w:cs="Times New Roman"/>
          <w:color w:val="000000" w:themeColor="text1"/>
          <w:kern w:val="0"/>
        </w:rPr>
        <w:t>)</w:t>
      </w:r>
      <w:r w:rsidRPr="0058302F">
        <w:rPr>
          <w:rFonts w:ascii="ＭＳ 明朝" w:eastAsia="ＭＳ 明朝" w:hAnsi="ＭＳ 明朝" w:cs="Times New Roman" w:hint="eastAsia"/>
          <w:color w:val="000000" w:themeColor="text1"/>
          <w:kern w:val="0"/>
        </w:rPr>
        <w:t>の場合</w:t>
      </w:r>
    </w:p>
    <w:p w:rsidR="00DD2785" w:rsidRPr="0058302F" w:rsidRDefault="00DD2785" w:rsidP="00DD2785">
      <w:pPr>
        <w:widowControl/>
        <w:ind w:firstLineChars="500" w:firstLine="1050"/>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別紙「補給対象融資利子支払証明書」等</w:t>
      </w:r>
    </w:p>
    <w:p w:rsidR="00DD2785" w:rsidRPr="0058302F" w:rsidRDefault="00DD2785" w:rsidP="00DD2785">
      <w:pPr>
        <w:widowControl/>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 xml:space="preserve">　　イ　創業支援貸付利率特例制度(日本政策金融公庫</w:t>
      </w:r>
      <w:r w:rsidRPr="0058302F">
        <w:rPr>
          <w:rFonts w:ascii="ＭＳ 明朝" w:eastAsia="ＭＳ 明朝" w:hAnsi="ＭＳ 明朝" w:cs="Times New Roman"/>
          <w:color w:val="000000" w:themeColor="text1"/>
          <w:kern w:val="0"/>
        </w:rPr>
        <w:t>)</w:t>
      </w:r>
      <w:r w:rsidRPr="0058302F">
        <w:rPr>
          <w:rFonts w:ascii="ＭＳ 明朝" w:eastAsia="ＭＳ 明朝" w:hAnsi="ＭＳ 明朝" w:cs="Times New Roman" w:hint="eastAsia"/>
          <w:color w:val="000000" w:themeColor="text1"/>
          <w:kern w:val="0"/>
        </w:rPr>
        <w:t>の場合</w:t>
      </w:r>
    </w:p>
    <w:p w:rsidR="00DD2785" w:rsidRPr="0058302F" w:rsidRDefault="00DD2785" w:rsidP="00DD2785">
      <w:pPr>
        <w:widowControl/>
        <w:jc w:val="left"/>
        <w:rPr>
          <w:rFonts w:ascii="ＭＳ 明朝" w:eastAsia="ＭＳ 明朝" w:hAnsi="ＭＳ 明朝" w:cs="Times New Roman"/>
          <w:color w:val="000000" w:themeColor="text1"/>
          <w:kern w:val="0"/>
        </w:rPr>
      </w:pPr>
      <w:r w:rsidRPr="0058302F">
        <w:rPr>
          <w:rFonts w:ascii="ＭＳ 明朝" w:eastAsia="ＭＳ 明朝" w:hAnsi="ＭＳ 明朝" w:cs="Times New Roman" w:hint="eastAsia"/>
          <w:color w:val="000000" w:themeColor="text1"/>
          <w:kern w:val="0"/>
        </w:rPr>
        <w:t xml:space="preserve">　　　　　融資制度名称が記載された利息支払証明書等</w:t>
      </w:r>
    </w:p>
    <w:p w:rsidR="00DD2785" w:rsidRPr="0058302F" w:rsidRDefault="00DD2785" w:rsidP="009D7546">
      <w:pPr>
        <w:widowControl/>
        <w:ind w:firstLineChars="100" w:firstLine="210"/>
        <w:jc w:val="left"/>
        <w:rPr>
          <w:rFonts w:ascii="ＭＳ 明朝" w:eastAsia="ＭＳ 明朝" w:hAnsi="ＭＳ 明朝" w:cs="Times New Roman"/>
          <w:color w:val="000000" w:themeColor="text1"/>
          <w:kern w:val="0"/>
        </w:rPr>
      </w:pPr>
      <w:bookmarkStart w:id="0" w:name="_GoBack"/>
      <w:bookmarkEnd w:id="0"/>
      <w:r w:rsidRPr="0058302F">
        <w:rPr>
          <w:rFonts w:ascii="ＭＳ 明朝" w:eastAsia="ＭＳ 明朝" w:hAnsi="ＭＳ 明朝" w:cs="Times New Roman" w:hint="eastAsia"/>
          <w:color w:val="000000" w:themeColor="text1"/>
          <w:kern w:val="0"/>
        </w:rPr>
        <w:t>⑺　市町村民税の調査に関する同意書（別紙）（⑷を添付できない場合のみ）</w:t>
      </w:r>
    </w:p>
    <w:p w:rsidR="00A8014A" w:rsidRPr="00DD2785" w:rsidRDefault="009D7546"/>
    <w:sectPr w:rsidR="00A8014A" w:rsidRPr="00DD27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85"/>
    <w:rsid w:val="006A66E9"/>
    <w:rsid w:val="009B09FC"/>
    <w:rsid w:val="009D7546"/>
    <w:rsid w:val="00D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8121E"/>
  <w15:chartTrackingRefBased/>
  <w15:docId w15:val="{1F95B617-8FA7-4037-B4F0-22CE2C0D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DD2785"/>
    <w:pPr>
      <w:widowControl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D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松藤　愛</dc:creator>
  <cp:keywords/>
  <dc:description/>
  <cp:lastModifiedBy>松藤　愛</cp:lastModifiedBy>
  <cp:revision>2</cp:revision>
  <dcterms:created xsi:type="dcterms:W3CDTF">2025-03-26T02:53:00Z</dcterms:created>
  <dcterms:modified xsi:type="dcterms:W3CDTF">2025-04-08T01:40:00Z</dcterms:modified>
</cp:coreProperties>
</file>