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67" w:rsidRPr="0042511B" w:rsidRDefault="00190847" w:rsidP="00FD3292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様式Ⅲ</w:t>
      </w:r>
      <w:r w:rsidR="00FD3292">
        <w:rPr>
          <w:rFonts w:ascii="ＭＳ ゴシック" w:eastAsia="ＭＳ ゴシック" w:hAnsi="ＭＳ ゴシック" w:hint="eastAsia"/>
          <w:szCs w:val="21"/>
        </w:rPr>
        <w:t>-4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190847" w:rsidRPr="0042511B" w:rsidTr="00345CDE">
        <w:trPr>
          <w:trHeight w:val="558"/>
        </w:trPr>
        <w:tc>
          <w:tcPr>
            <w:tcW w:w="9356" w:type="dxa"/>
            <w:shd w:val="clear" w:color="auto" w:fill="D9D9D9"/>
            <w:vAlign w:val="center"/>
          </w:tcPr>
          <w:p w:rsidR="00190847" w:rsidRPr="0042511B" w:rsidRDefault="00190847" w:rsidP="0019084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 xml:space="preserve">　全体計画　管理運営方針</w:t>
            </w:r>
            <w:r w:rsidR="0058069B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58069B" w:rsidRPr="004D5667">
              <w:rPr>
                <w:rFonts w:ascii="ＭＳ ゴシック" w:eastAsia="ＭＳ ゴシック" w:hAnsi="ＭＳ ゴシック" w:hint="eastAsia"/>
                <w:szCs w:val="21"/>
              </w:rPr>
              <w:t>目的やコンセプト</w:t>
            </w:r>
            <w:r w:rsidR="0058069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90847" w:rsidRPr="0042511B" w:rsidTr="00190847">
        <w:trPr>
          <w:trHeight w:val="13326"/>
        </w:trPr>
        <w:tc>
          <w:tcPr>
            <w:tcW w:w="9356" w:type="dxa"/>
            <w:shd w:val="clear" w:color="auto" w:fill="auto"/>
          </w:tcPr>
          <w:p w:rsidR="00190847" w:rsidRPr="0042511B" w:rsidRDefault="00190847" w:rsidP="00345CDE">
            <w:pPr>
              <w:spacing w:line="280" w:lineRule="exact"/>
              <w:ind w:left="2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42511B" w:rsidRPr="0042511B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の目的やコンセプト、管理運営方針を十分に理解しているか</w:t>
            </w: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2511B" w:rsidRPr="0042511B">
              <w:rPr>
                <w:rFonts w:ascii="ＭＳ ゴシック" w:eastAsia="ＭＳ ゴシック" w:hAnsi="ＭＳ ゴシック" w:hint="eastAsia"/>
                <w:szCs w:val="21"/>
              </w:rPr>
              <w:t>事業の</w:t>
            </w: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目的に合致した管理運営方針と管理</w:t>
            </w:r>
            <w:r w:rsidR="00C63CF5" w:rsidRPr="0042511B">
              <w:rPr>
                <w:rFonts w:ascii="ＭＳ ゴシック" w:eastAsia="ＭＳ ゴシック" w:hAnsi="ＭＳ ゴシック" w:hint="eastAsia"/>
                <w:szCs w:val="21"/>
              </w:rPr>
              <w:t>運営計画、</w:t>
            </w:r>
            <w:r w:rsidR="006D6BE9">
              <w:rPr>
                <w:rFonts w:ascii="ＭＳ ゴシック" w:eastAsia="ＭＳ ゴシック" w:hAnsi="ＭＳ ゴシック" w:hint="eastAsia"/>
                <w:szCs w:val="21"/>
              </w:rPr>
              <w:t>長期の</w:t>
            </w:r>
            <w:r w:rsidR="007A5714" w:rsidRPr="0042511B">
              <w:rPr>
                <w:rFonts w:ascii="ＭＳ ゴシック" w:eastAsia="ＭＳ ゴシック" w:hAnsi="ＭＳ ゴシック" w:hint="eastAsia"/>
                <w:szCs w:val="21"/>
              </w:rPr>
              <w:t>指定期間</w:t>
            </w:r>
            <w:r w:rsidR="00C63CF5" w:rsidRPr="0042511B">
              <w:rPr>
                <w:rFonts w:ascii="ＭＳ ゴシック" w:eastAsia="ＭＳ ゴシック" w:hAnsi="ＭＳ ゴシック" w:hint="eastAsia"/>
                <w:szCs w:val="21"/>
              </w:rPr>
              <w:t>に対応した方針について</w:t>
            </w: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具体的に記述してください。）</w:t>
            </w: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63CF5" w:rsidRPr="00380E18" w:rsidRDefault="00190847" w:rsidP="00190847">
      <w:pPr>
        <w:spacing w:line="280" w:lineRule="exact"/>
        <w:rPr>
          <w:rFonts w:ascii="ＭＳ 明朝" w:hAnsi="ＭＳ 明朝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  <w:bookmarkStart w:id="0" w:name="_GoBack"/>
      <w:bookmarkEnd w:id="0"/>
    </w:p>
    <w:sectPr w:rsidR="00C63CF5" w:rsidRPr="00380E18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84" w:rsidRDefault="00915E84" w:rsidP="000370FC">
      <w:r>
        <w:separator/>
      </w:r>
    </w:p>
  </w:endnote>
  <w:endnote w:type="continuationSeparator" w:id="0">
    <w:p w:rsidR="00915E84" w:rsidRDefault="00915E84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84" w:rsidRDefault="00915E84" w:rsidP="000370FC">
      <w:r>
        <w:separator/>
      </w:r>
    </w:p>
  </w:footnote>
  <w:footnote w:type="continuationSeparator" w:id="0">
    <w:p w:rsidR="00915E84" w:rsidRDefault="00915E84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622DC"/>
    <w:rsid w:val="00075F8E"/>
    <w:rsid w:val="00126FE7"/>
    <w:rsid w:val="00156750"/>
    <w:rsid w:val="00160D15"/>
    <w:rsid w:val="001719E5"/>
    <w:rsid w:val="00190847"/>
    <w:rsid w:val="001F35F7"/>
    <w:rsid w:val="00233721"/>
    <w:rsid w:val="002831DC"/>
    <w:rsid w:val="00335B5D"/>
    <w:rsid w:val="00352E78"/>
    <w:rsid w:val="00380E18"/>
    <w:rsid w:val="003A4CD2"/>
    <w:rsid w:val="003F48A0"/>
    <w:rsid w:val="0042511B"/>
    <w:rsid w:val="005413B5"/>
    <w:rsid w:val="0058069B"/>
    <w:rsid w:val="00615C1B"/>
    <w:rsid w:val="006303A7"/>
    <w:rsid w:val="006B4544"/>
    <w:rsid w:val="006C17A5"/>
    <w:rsid w:val="006D6BE9"/>
    <w:rsid w:val="006E7BB4"/>
    <w:rsid w:val="00717FC1"/>
    <w:rsid w:val="00732629"/>
    <w:rsid w:val="00751C81"/>
    <w:rsid w:val="007806D7"/>
    <w:rsid w:val="007A5714"/>
    <w:rsid w:val="007F3497"/>
    <w:rsid w:val="008152D4"/>
    <w:rsid w:val="00881828"/>
    <w:rsid w:val="00915E84"/>
    <w:rsid w:val="00923D13"/>
    <w:rsid w:val="009463D1"/>
    <w:rsid w:val="0098000B"/>
    <w:rsid w:val="00A1118D"/>
    <w:rsid w:val="00A50CD9"/>
    <w:rsid w:val="00A63C96"/>
    <w:rsid w:val="00A64C3C"/>
    <w:rsid w:val="00A77DD7"/>
    <w:rsid w:val="00B303D3"/>
    <w:rsid w:val="00BB17F1"/>
    <w:rsid w:val="00BC029E"/>
    <w:rsid w:val="00C47E4D"/>
    <w:rsid w:val="00C63CF5"/>
    <w:rsid w:val="00C968D0"/>
    <w:rsid w:val="00CF2067"/>
    <w:rsid w:val="00DD3285"/>
    <w:rsid w:val="00E2189B"/>
    <w:rsid w:val="00E22418"/>
    <w:rsid w:val="00F06A85"/>
    <w:rsid w:val="00F06D6A"/>
    <w:rsid w:val="00F2324C"/>
    <w:rsid w:val="00F971FB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FF7C2C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1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6B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28</cp:revision>
  <cp:lastPrinted>2021-08-10T03:50:00Z</cp:lastPrinted>
  <dcterms:created xsi:type="dcterms:W3CDTF">2021-06-30T10:39:00Z</dcterms:created>
  <dcterms:modified xsi:type="dcterms:W3CDTF">2021-08-12T01:30:00Z</dcterms:modified>
</cp:coreProperties>
</file>